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CC406D7" wp14:paraId="2C078E63" wp14:textId="6C5F8B75">
      <w:pPr>
        <w:jc w:val="center"/>
        <w:rPr>
          <w:rFonts w:ascii="Times New Roman" w:hAnsi="Times New Roman" w:eastAsia="Times New Roman" w:cs="Times New Roman"/>
          <w:sz w:val="32"/>
          <w:szCs w:val="32"/>
        </w:rPr>
      </w:pPr>
      <w:r w:rsidRPr="7E09DDAF" w:rsidR="1E3C4103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7E09DDAF" w:rsidR="66585700">
        <w:rPr>
          <w:rFonts w:ascii="Times New Roman" w:hAnsi="Times New Roman" w:eastAsia="Times New Roman" w:cs="Times New Roman"/>
          <w:sz w:val="32"/>
          <w:szCs w:val="32"/>
        </w:rPr>
        <w:t>‘The Multi Agency model in Wales promotes the welfare of children and young people</w:t>
      </w:r>
      <w:r w:rsidRPr="7E09DDAF" w:rsidR="66585700">
        <w:rPr>
          <w:rFonts w:ascii="Times New Roman" w:hAnsi="Times New Roman" w:eastAsia="Times New Roman" w:cs="Times New Roman"/>
          <w:sz w:val="32"/>
          <w:szCs w:val="32"/>
        </w:rPr>
        <w:t>’.</w:t>
      </w:r>
      <w:r w:rsidRPr="7E09DDAF" w:rsidR="66585700">
        <w:rPr>
          <w:rFonts w:ascii="Times New Roman" w:hAnsi="Times New Roman" w:eastAsia="Times New Roman" w:cs="Times New Roman"/>
          <w:sz w:val="32"/>
          <w:szCs w:val="32"/>
        </w:rPr>
        <w:t xml:space="preserve"> Critically discuss</w:t>
      </w:r>
    </w:p>
    <w:p w:rsidR="4CC406D7" w:rsidP="7E09DDAF" w:rsidRDefault="4CC406D7" w14:paraId="3694FAD3" w14:textId="59E771C9">
      <w:pPr>
        <w:spacing w:line="360" w:lineRule="auto"/>
        <w:jc w:val="left"/>
        <w:rPr>
          <w:rFonts w:ascii="Times New Roman" w:hAnsi="Times New Roman" w:eastAsia="Times New Roman" w:cs="Times New Roman"/>
          <w:sz w:val="32"/>
          <w:szCs w:val="32"/>
        </w:rPr>
      </w:pPr>
    </w:p>
    <w:p w:rsidR="4F078B8D" w:rsidP="7E09DDAF" w:rsidRDefault="4F078B8D" w14:paraId="6AD42D1D" w14:textId="656C6D73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4F078B8D">
        <w:rPr>
          <w:rFonts w:ascii="Times New Roman" w:hAnsi="Times New Roman" w:eastAsia="Times New Roman" w:cs="Times New Roman"/>
          <w:sz w:val="24"/>
          <w:szCs w:val="24"/>
        </w:rPr>
        <w:t xml:space="preserve">The Multi Agency Model in Wales </w:t>
      </w:r>
      <w:r w:rsidRPr="7E09DDAF" w:rsidR="07846645">
        <w:rPr>
          <w:rFonts w:ascii="Times New Roman" w:hAnsi="Times New Roman" w:eastAsia="Times New Roman" w:cs="Times New Roman"/>
          <w:sz w:val="24"/>
          <w:szCs w:val="24"/>
        </w:rPr>
        <w:t>plays a vital role in promoting the welfare of children and young people</w:t>
      </w:r>
      <w:r w:rsidRPr="7E09DDAF" w:rsidR="60C4ABD2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09DDAF" w:rsidR="43085549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E09DDAF" w:rsidR="1A299ADB">
        <w:rPr>
          <w:rFonts w:ascii="Times New Roman" w:hAnsi="Times New Roman" w:eastAsia="Times New Roman" w:cs="Times New Roman"/>
          <w:sz w:val="24"/>
          <w:szCs w:val="24"/>
        </w:rPr>
        <w:t>model's</w:t>
      </w:r>
      <w:r w:rsidRPr="7E09DDAF" w:rsidR="4308554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8B0257B">
        <w:rPr>
          <w:rFonts w:ascii="Times New Roman" w:hAnsi="Times New Roman" w:eastAsia="Times New Roman" w:cs="Times New Roman"/>
          <w:sz w:val="24"/>
          <w:szCs w:val="24"/>
        </w:rPr>
        <w:t xml:space="preserve">purpose </w:t>
      </w:r>
      <w:r w:rsidRPr="7E09DDAF" w:rsidR="54DE6E64">
        <w:rPr>
          <w:rFonts w:ascii="Times New Roman" w:hAnsi="Times New Roman" w:eastAsia="Times New Roman" w:cs="Times New Roman"/>
          <w:sz w:val="24"/>
          <w:szCs w:val="24"/>
        </w:rPr>
        <w:t xml:space="preserve">is to ensure both professionals and organizations </w:t>
      </w:r>
      <w:r w:rsidRPr="7E09DDAF" w:rsidR="5CB2275E">
        <w:rPr>
          <w:rFonts w:ascii="Times New Roman" w:hAnsi="Times New Roman" w:eastAsia="Times New Roman" w:cs="Times New Roman"/>
          <w:sz w:val="24"/>
          <w:szCs w:val="24"/>
        </w:rPr>
        <w:t>collaborate</w:t>
      </w:r>
      <w:r w:rsidRPr="7E09DDAF" w:rsidR="54DE6E64">
        <w:rPr>
          <w:rFonts w:ascii="Times New Roman" w:hAnsi="Times New Roman" w:eastAsia="Times New Roman" w:cs="Times New Roman"/>
          <w:sz w:val="24"/>
          <w:szCs w:val="24"/>
        </w:rPr>
        <w:t xml:space="preserve"> successfully to help support </w:t>
      </w:r>
      <w:r w:rsidRPr="7E09DDAF" w:rsidR="65DA27CF">
        <w:rPr>
          <w:rFonts w:ascii="Times New Roman" w:hAnsi="Times New Roman" w:eastAsia="Times New Roman" w:cs="Times New Roman"/>
          <w:sz w:val="24"/>
          <w:szCs w:val="24"/>
        </w:rPr>
        <w:t>vulnerable</w:t>
      </w:r>
      <w:r w:rsidRPr="7E09DDAF" w:rsidR="54DE6E64">
        <w:rPr>
          <w:rFonts w:ascii="Times New Roman" w:hAnsi="Times New Roman" w:eastAsia="Times New Roman" w:cs="Times New Roman"/>
          <w:sz w:val="24"/>
          <w:szCs w:val="24"/>
        </w:rPr>
        <w:t xml:space="preserve"> individuals</w:t>
      </w:r>
      <w:r w:rsidRPr="7E09DDAF" w:rsidR="4356D22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356D2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(Ball, McElwee and McManus, 2024).</w:t>
      </w:r>
      <w:r w:rsidRPr="7E09DDAF" w:rsidR="54DE6E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16E2D43">
        <w:rPr>
          <w:rFonts w:ascii="Times New Roman" w:hAnsi="Times New Roman" w:eastAsia="Times New Roman" w:cs="Times New Roman"/>
          <w:sz w:val="24"/>
          <w:szCs w:val="24"/>
        </w:rPr>
        <w:t xml:space="preserve">Although this model had many advantages like </w:t>
      </w:r>
      <w:r w:rsidRPr="7E09DDAF" w:rsidR="29ED0650">
        <w:rPr>
          <w:rFonts w:ascii="Times New Roman" w:hAnsi="Times New Roman" w:eastAsia="Times New Roman" w:cs="Times New Roman"/>
          <w:sz w:val="24"/>
          <w:szCs w:val="24"/>
        </w:rPr>
        <w:t xml:space="preserve">working in </w:t>
      </w:r>
      <w:r w:rsidRPr="7E09DDAF" w:rsidR="216E2D43">
        <w:rPr>
          <w:rFonts w:ascii="Times New Roman" w:hAnsi="Times New Roman" w:eastAsia="Times New Roman" w:cs="Times New Roman"/>
          <w:sz w:val="24"/>
          <w:szCs w:val="24"/>
        </w:rPr>
        <w:t xml:space="preserve">partnership and improved communication, it also has some </w:t>
      </w:r>
      <w:r w:rsidRPr="7E09DDAF" w:rsidR="6258C77C">
        <w:rPr>
          <w:rFonts w:ascii="Times New Roman" w:hAnsi="Times New Roman" w:eastAsia="Times New Roman" w:cs="Times New Roman"/>
          <w:sz w:val="24"/>
          <w:szCs w:val="24"/>
        </w:rPr>
        <w:t>disadvantages</w:t>
      </w:r>
      <w:r w:rsidRPr="7E09DDAF" w:rsidR="079F0F7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79F0F78">
        <w:rPr>
          <w:rFonts w:ascii="Times New Roman" w:hAnsi="Times New Roman" w:eastAsia="Times New Roman" w:cs="Times New Roman"/>
          <w:sz w:val="24"/>
          <w:szCs w:val="24"/>
        </w:rPr>
        <w:t>lik</w:t>
      </w:r>
      <w:r w:rsidRPr="7E09DDAF" w:rsidR="440309D0">
        <w:rPr>
          <w:rFonts w:ascii="Times New Roman" w:hAnsi="Times New Roman" w:eastAsia="Times New Roman" w:cs="Times New Roman"/>
          <w:sz w:val="24"/>
          <w:szCs w:val="24"/>
        </w:rPr>
        <w:t>e failure to share relevant information and poor communication</w:t>
      </w:r>
      <w:r w:rsidRPr="7E09DDAF" w:rsidR="13940B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13940B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(Abhay, 2023)</w:t>
      </w:r>
      <w:r w:rsidRPr="7E09DDAF" w:rsidR="440309D0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09DDAF" w:rsidR="079F0F78">
        <w:rPr>
          <w:rFonts w:ascii="Times New Roman" w:hAnsi="Times New Roman" w:eastAsia="Times New Roman" w:cs="Times New Roman"/>
          <w:sz w:val="24"/>
          <w:szCs w:val="24"/>
        </w:rPr>
        <w:t xml:space="preserve">This essay will critically discuss the effectiveness of the </w:t>
      </w:r>
      <w:r w:rsidRPr="7E09DDAF" w:rsidR="1899CFDA">
        <w:rPr>
          <w:rFonts w:ascii="Times New Roman" w:hAnsi="Times New Roman" w:eastAsia="Times New Roman" w:cs="Times New Roman"/>
          <w:sz w:val="24"/>
          <w:szCs w:val="24"/>
        </w:rPr>
        <w:t>multi-agency</w:t>
      </w:r>
      <w:r w:rsidRPr="7E09DDAF" w:rsidR="079F0F78">
        <w:rPr>
          <w:rFonts w:ascii="Times New Roman" w:hAnsi="Times New Roman" w:eastAsia="Times New Roman" w:cs="Times New Roman"/>
          <w:sz w:val="24"/>
          <w:szCs w:val="24"/>
        </w:rPr>
        <w:t xml:space="preserve"> model in </w:t>
      </w:r>
      <w:r w:rsidRPr="7E09DDAF" w:rsidR="7F524891">
        <w:rPr>
          <w:rFonts w:ascii="Times New Roman" w:hAnsi="Times New Roman" w:eastAsia="Times New Roman" w:cs="Times New Roman"/>
          <w:sz w:val="24"/>
          <w:szCs w:val="24"/>
        </w:rPr>
        <w:t>Wales, evaluating</w:t>
      </w:r>
      <w:r w:rsidRPr="7E09DDAF" w:rsidR="4CF9612E">
        <w:rPr>
          <w:rFonts w:ascii="Times New Roman" w:hAnsi="Times New Roman" w:eastAsia="Times New Roman" w:cs="Times New Roman"/>
          <w:sz w:val="24"/>
          <w:szCs w:val="24"/>
        </w:rPr>
        <w:t xml:space="preserve"> its strengths and limitations with regards to</w:t>
      </w:r>
      <w:r w:rsidRPr="7E09DDAF" w:rsidR="32C2555B">
        <w:rPr>
          <w:rFonts w:ascii="Times New Roman" w:hAnsi="Times New Roman" w:eastAsia="Times New Roman" w:cs="Times New Roman"/>
          <w:sz w:val="24"/>
          <w:szCs w:val="24"/>
        </w:rPr>
        <w:t xml:space="preserve"> recent</w:t>
      </w:r>
      <w:r w:rsidRPr="7E09DDAF" w:rsidR="4CF9612E">
        <w:rPr>
          <w:rFonts w:ascii="Times New Roman" w:hAnsi="Times New Roman" w:eastAsia="Times New Roman" w:cs="Times New Roman"/>
          <w:sz w:val="24"/>
          <w:szCs w:val="24"/>
        </w:rPr>
        <w:t xml:space="preserve"> safeguarding </w:t>
      </w:r>
      <w:r w:rsidRPr="7E09DDAF" w:rsidR="1414A1E8">
        <w:rPr>
          <w:rFonts w:ascii="Times New Roman" w:hAnsi="Times New Roman" w:eastAsia="Times New Roman" w:cs="Times New Roman"/>
          <w:sz w:val="24"/>
          <w:szCs w:val="24"/>
        </w:rPr>
        <w:t>measures.</w:t>
      </w:r>
    </w:p>
    <w:p w:rsidR="21D07817" w:rsidP="7E09DDAF" w:rsidRDefault="21D07817" w14:paraId="44555D0B" w14:textId="0FB31EF0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09DDAF" w:rsidR="21D07817">
        <w:rPr>
          <w:rFonts w:ascii="Times New Roman" w:hAnsi="Times New Roman" w:eastAsia="Times New Roman" w:cs="Times New Roman"/>
          <w:sz w:val="24"/>
          <w:szCs w:val="24"/>
        </w:rPr>
        <w:t>Safeguarding is everyone's business</w:t>
      </w:r>
      <w:r w:rsidRPr="7E09DDAF" w:rsidR="1C481DBE">
        <w:rPr>
          <w:rFonts w:ascii="Times New Roman" w:hAnsi="Times New Roman" w:eastAsia="Times New Roman" w:cs="Times New Roman"/>
          <w:sz w:val="24"/>
          <w:szCs w:val="24"/>
        </w:rPr>
        <w:t xml:space="preserve">, everyone has the </w:t>
      </w:r>
      <w:r w:rsidRPr="7E09DDAF" w:rsidR="05F4F002">
        <w:rPr>
          <w:rFonts w:ascii="Times New Roman" w:hAnsi="Times New Roman" w:eastAsia="Times New Roman" w:cs="Times New Roman"/>
          <w:sz w:val="24"/>
          <w:szCs w:val="24"/>
        </w:rPr>
        <w:t>reasonability</w:t>
      </w:r>
      <w:r w:rsidRPr="7E09DDAF" w:rsidR="1C481DBE">
        <w:rPr>
          <w:rFonts w:ascii="Times New Roman" w:hAnsi="Times New Roman" w:eastAsia="Times New Roman" w:cs="Times New Roman"/>
          <w:sz w:val="24"/>
          <w:szCs w:val="24"/>
        </w:rPr>
        <w:t xml:space="preserve"> to ensure children are protect</w:t>
      </w:r>
      <w:r w:rsidRPr="7E09DDAF" w:rsidR="2543AB9E">
        <w:rPr>
          <w:rFonts w:ascii="Times New Roman" w:hAnsi="Times New Roman" w:eastAsia="Times New Roman" w:cs="Times New Roman"/>
          <w:sz w:val="24"/>
          <w:szCs w:val="24"/>
        </w:rPr>
        <w:t>ed from</w:t>
      </w:r>
      <w:r w:rsidRPr="7E09DDAF" w:rsidR="1C481DBE">
        <w:rPr>
          <w:rFonts w:ascii="Times New Roman" w:hAnsi="Times New Roman" w:eastAsia="Times New Roman" w:cs="Times New Roman"/>
          <w:sz w:val="24"/>
          <w:szCs w:val="24"/>
        </w:rPr>
        <w:t xml:space="preserve"> harm</w:t>
      </w:r>
      <w:r w:rsidRPr="7E09DDAF" w:rsidR="1C481DB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1C481D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(NSPCC, 2023). Scho</w:t>
      </w:r>
      <w:r w:rsidRPr="7E09DDAF" w:rsidR="64A7C8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</w:t>
      </w:r>
      <w:r w:rsidRPr="7E09DDAF" w:rsidR="1C481D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ls play a key role by </w:t>
      </w:r>
      <w:r w:rsidRPr="7E09DDAF" w:rsidR="7D1C0A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identifying</w:t>
      </w:r>
      <w:r w:rsidRPr="7E09DDAF" w:rsidR="1C481DB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concerns early on and supporting their pupils daily</w:t>
      </w:r>
      <w:r w:rsidRPr="7E09DDAF" w:rsidR="6CD2FE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7E09DDAF" w:rsidR="70333C2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5CC007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For example, schools will work </w:t>
      </w:r>
      <w:r w:rsidRPr="7E09DDAF" w:rsidR="6CC1BE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with other agencies</w:t>
      </w:r>
      <w:r w:rsidRPr="7E09DDAF" w:rsidR="6CC1BEA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like social services, healthcare and the local </w:t>
      </w:r>
      <w:r w:rsidRPr="7E09DDAF" w:rsidR="0ECCB8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authorities</w:t>
      </w:r>
      <w:r w:rsidRPr="7E09DDAF" w:rsidR="28E0587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together </w:t>
      </w:r>
      <w:r w:rsidRPr="7E09DDAF" w:rsidR="3439F4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creating </w:t>
      </w:r>
      <w:r w:rsidRPr="7E09DDAF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solid foundation t</w:t>
      </w:r>
      <w:r w:rsidRPr="7E09DDAF" w:rsidR="432829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</w:t>
      </w:r>
      <w:r w:rsidRPr="7E09DDAF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5EA23D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protect</w:t>
      </w:r>
      <w:r w:rsidRPr="7E09DDAF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welfare of </w:t>
      </w:r>
      <w:r w:rsidRPr="7E09DDAF" w:rsidR="5BA9932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children,</w:t>
      </w:r>
      <w:r w:rsidRPr="7E09DDAF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promoting their safety and </w:t>
      </w:r>
      <w:r w:rsidRPr="7E09DDAF" w:rsidR="20DD2A3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holistic</w:t>
      </w:r>
      <w:r w:rsidRPr="7E09DDAF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wellbeing across all aspects of their lives</w:t>
      </w:r>
      <w:r w:rsidRPr="7E09DDAF" w:rsidR="2C9BBA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262C22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(Welsh Government, 2024)</w:t>
      </w:r>
      <w:r w:rsidRPr="7E09DDAF" w:rsidR="26542F9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71DF560F" w:rsidP="7E09DDAF" w:rsidRDefault="71DF560F" w14:paraId="5B5C078E" w14:textId="6B93DC4B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26542F93">
        <w:rPr>
          <w:rFonts w:ascii="Times New Roman" w:hAnsi="Times New Roman" w:eastAsia="Times New Roman" w:cs="Times New Roman"/>
          <w:sz w:val="24"/>
          <w:szCs w:val="24"/>
        </w:rPr>
        <w:t>However, beneath t</w:t>
      </w:r>
      <w:r w:rsidRPr="7E09DDAF" w:rsidR="52BEC41C">
        <w:rPr>
          <w:rFonts w:ascii="Times New Roman" w:hAnsi="Times New Roman" w:eastAsia="Times New Roman" w:cs="Times New Roman"/>
          <w:sz w:val="24"/>
          <w:szCs w:val="24"/>
        </w:rPr>
        <w:t>he surface</w:t>
      </w:r>
      <w:r w:rsidRPr="7E09DDAF" w:rsidR="26542F93">
        <w:rPr>
          <w:rFonts w:ascii="Times New Roman" w:hAnsi="Times New Roman" w:eastAsia="Times New Roman" w:cs="Times New Roman"/>
          <w:sz w:val="24"/>
          <w:szCs w:val="24"/>
        </w:rPr>
        <w:t xml:space="preserve"> lies a more in-depth organization referred to as the</w:t>
      </w:r>
      <w:r w:rsidRPr="7E09DDAF" w:rsidR="71DF560F">
        <w:rPr>
          <w:rFonts w:ascii="Times New Roman" w:hAnsi="Times New Roman" w:eastAsia="Times New Roman" w:cs="Times New Roman"/>
          <w:sz w:val="24"/>
          <w:szCs w:val="24"/>
        </w:rPr>
        <w:t xml:space="preserve"> multi-agency </w:t>
      </w:r>
      <w:r w:rsidRPr="7E09DDAF" w:rsidR="569A6E63">
        <w:rPr>
          <w:rFonts w:ascii="Times New Roman" w:hAnsi="Times New Roman" w:eastAsia="Times New Roman" w:cs="Times New Roman"/>
          <w:sz w:val="24"/>
          <w:szCs w:val="24"/>
        </w:rPr>
        <w:t xml:space="preserve">model. This </w:t>
      </w:r>
      <w:r w:rsidRPr="7E09DDAF" w:rsidR="71DF560F">
        <w:rPr>
          <w:rFonts w:ascii="Times New Roman" w:hAnsi="Times New Roman" w:eastAsia="Times New Roman" w:cs="Times New Roman"/>
          <w:sz w:val="24"/>
          <w:szCs w:val="24"/>
        </w:rPr>
        <w:t xml:space="preserve">approach </w:t>
      </w:r>
      <w:r w:rsidRPr="7E09DDAF" w:rsidR="69348AB7">
        <w:rPr>
          <w:rFonts w:ascii="Times New Roman" w:hAnsi="Times New Roman" w:eastAsia="Times New Roman" w:cs="Times New Roman"/>
          <w:sz w:val="24"/>
          <w:szCs w:val="24"/>
        </w:rPr>
        <w:t>indicates</w:t>
      </w:r>
      <w:r w:rsidRPr="7E09DDAF" w:rsidR="69348AB7">
        <w:rPr>
          <w:rFonts w:ascii="Times New Roman" w:hAnsi="Times New Roman" w:eastAsia="Times New Roman" w:cs="Times New Roman"/>
          <w:sz w:val="24"/>
          <w:szCs w:val="24"/>
        </w:rPr>
        <w:t xml:space="preserve"> a combination of highly trained professionals from different </w:t>
      </w:r>
      <w:r w:rsidRPr="7E09DDAF" w:rsidR="1F41ED37">
        <w:rPr>
          <w:rFonts w:ascii="Times New Roman" w:hAnsi="Times New Roman" w:eastAsia="Times New Roman" w:cs="Times New Roman"/>
          <w:sz w:val="24"/>
          <w:szCs w:val="24"/>
        </w:rPr>
        <w:t>organizations</w:t>
      </w:r>
      <w:r w:rsidRPr="7E09DDAF" w:rsidR="69348AB7">
        <w:rPr>
          <w:rFonts w:ascii="Times New Roman" w:hAnsi="Times New Roman" w:eastAsia="Times New Roman" w:cs="Times New Roman"/>
          <w:sz w:val="24"/>
          <w:szCs w:val="24"/>
        </w:rPr>
        <w:t xml:space="preserve"> who work in </w:t>
      </w:r>
      <w:r w:rsidRPr="7E09DDAF" w:rsidR="5CADCD1F">
        <w:rPr>
          <w:rFonts w:ascii="Times New Roman" w:hAnsi="Times New Roman" w:eastAsia="Times New Roman" w:cs="Times New Roman"/>
          <w:sz w:val="24"/>
          <w:szCs w:val="24"/>
        </w:rPr>
        <w:t>collaboration</w:t>
      </w:r>
      <w:r w:rsidRPr="7E09DDAF" w:rsidR="69348AB7">
        <w:rPr>
          <w:rFonts w:ascii="Times New Roman" w:hAnsi="Times New Roman" w:eastAsia="Times New Roman" w:cs="Times New Roman"/>
          <w:sz w:val="24"/>
          <w:szCs w:val="24"/>
        </w:rPr>
        <w:t xml:space="preserve"> with one another</w:t>
      </w:r>
      <w:r w:rsidRPr="7E09DDAF" w:rsidR="46BD51E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7279EE2">
        <w:rPr>
          <w:rFonts w:ascii="Times New Roman" w:hAnsi="Times New Roman" w:eastAsia="Times New Roman" w:cs="Times New Roman"/>
          <w:sz w:val="24"/>
          <w:szCs w:val="24"/>
        </w:rPr>
        <w:t xml:space="preserve">battling the fight </w:t>
      </w:r>
      <w:r w:rsidRPr="7E09DDAF" w:rsidR="46BD51EE">
        <w:rPr>
          <w:rFonts w:ascii="Times New Roman" w:hAnsi="Times New Roman" w:eastAsia="Times New Roman" w:cs="Times New Roman"/>
          <w:sz w:val="24"/>
          <w:szCs w:val="24"/>
        </w:rPr>
        <w:t>for safeguarding and child protection purposes</w:t>
      </w:r>
      <w:r w:rsidRPr="7E09DDAF" w:rsidR="5E68BB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62FBA3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(Atkinson et al., 2002)</w:t>
      </w:r>
      <w:r w:rsidRPr="7E09DDAF" w:rsidR="2BEF0918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09DDAF" w:rsidR="180E774C">
        <w:rPr>
          <w:rFonts w:ascii="Times New Roman" w:hAnsi="Times New Roman" w:eastAsia="Times New Roman" w:cs="Times New Roman"/>
          <w:sz w:val="24"/>
          <w:szCs w:val="24"/>
        </w:rPr>
        <w:t xml:space="preserve">These </w:t>
      </w:r>
      <w:r w:rsidRPr="7E09DDAF" w:rsidR="5BB4C9E3">
        <w:rPr>
          <w:rFonts w:ascii="Times New Roman" w:hAnsi="Times New Roman" w:eastAsia="Times New Roman" w:cs="Times New Roman"/>
          <w:sz w:val="24"/>
          <w:szCs w:val="24"/>
        </w:rPr>
        <w:t>include</w:t>
      </w:r>
      <w:r w:rsidRPr="7E09DDAF" w:rsidR="474BCFCF">
        <w:rPr>
          <w:rFonts w:ascii="Times New Roman" w:hAnsi="Times New Roman" w:eastAsia="Times New Roman" w:cs="Times New Roman"/>
          <w:sz w:val="24"/>
          <w:szCs w:val="24"/>
        </w:rPr>
        <w:t xml:space="preserve"> the Local </w:t>
      </w:r>
      <w:r w:rsidRPr="7E09DDAF" w:rsidR="47652FAF">
        <w:rPr>
          <w:rFonts w:ascii="Times New Roman" w:hAnsi="Times New Roman" w:eastAsia="Times New Roman" w:cs="Times New Roman"/>
          <w:sz w:val="24"/>
          <w:szCs w:val="24"/>
        </w:rPr>
        <w:t>authorities</w:t>
      </w:r>
      <w:r w:rsidRPr="7E09DDAF" w:rsidR="474BCFCF">
        <w:rPr>
          <w:rFonts w:ascii="Times New Roman" w:hAnsi="Times New Roman" w:eastAsia="Times New Roman" w:cs="Times New Roman"/>
          <w:sz w:val="24"/>
          <w:szCs w:val="24"/>
        </w:rPr>
        <w:t>, health services, schools,</w:t>
      </w:r>
      <w:r w:rsidRPr="7E09DDAF" w:rsidR="7383321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F6CB6CF">
        <w:rPr>
          <w:rFonts w:ascii="Times New Roman" w:hAnsi="Times New Roman" w:eastAsia="Times New Roman" w:cs="Times New Roman"/>
          <w:sz w:val="24"/>
          <w:szCs w:val="24"/>
        </w:rPr>
        <w:t xml:space="preserve">police, </w:t>
      </w:r>
      <w:r w:rsidRPr="7E09DDAF" w:rsidR="6F6CB6CF">
        <w:rPr>
          <w:rFonts w:ascii="Times New Roman" w:hAnsi="Times New Roman" w:eastAsia="Times New Roman" w:cs="Times New Roman"/>
          <w:sz w:val="24"/>
          <w:szCs w:val="24"/>
        </w:rPr>
        <w:t>families</w:t>
      </w:r>
      <w:r w:rsidRPr="7E09DDAF" w:rsidR="6F6CB6CF">
        <w:rPr>
          <w:rFonts w:ascii="Times New Roman" w:hAnsi="Times New Roman" w:eastAsia="Times New Roman" w:cs="Times New Roman"/>
          <w:sz w:val="24"/>
          <w:szCs w:val="24"/>
        </w:rPr>
        <w:t xml:space="preserve"> and other </w:t>
      </w:r>
      <w:r w:rsidRPr="7E09DDAF" w:rsidR="6F6CB6CF">
        <w:rPr>
          <w:rFonts w:ascii="Times New Roman" w:hAnsi="Times New Roman" w:eastAsia="Times New Roman" w:cs="Times New Roman"/>
          <w:sz w:val="24"/>
          <w:szCs w:val="24"/>
        </w:rPr>
        <w:t>relev</w:t>
      </w:r>
      <w:r w:rsidRPr="7E09DDAF" w:rsidR="59BD5D16">
        <w:rPr>
          <w:rFonts w:ascii="Times New Roman" w:hAnsi="Times New Roman" w:eastAsia="Times New Roman" w:cs="Times New Roman"/>
          <w:sz w:val="24"/>
          <w:szCs w:val="24"/>
        </w:rPr>
        <w:t>a</w:t>
      </w:r>
      <w:r w:rsidRPr="7E09DDAF" w:rsidR="6F6CB6CF">
        <w:rPr>
          <w:rFonts w:ascii="Times New Roman" w:hAnsi="Times New Roman" w:eastAsia="Times New Roman" w:cs="Times New Roman"/>
          <w:sz w:val="24"/>
          <w:szCs w:val="24"/>
        </w:rPr>
        <w:t>nt</w:t>
      </w:r>
      <w:r w:rsidRPr="7E09DDAF" w:rsidR="6F6CB6CF">
        <w:rPr>
          <w:rFonts w:ascii="Times New Roman" w:hAnsi="Times New Roman" w:eastAsia="Times New Roman" w:cs="Times New Roman"/>
          <w:sz w:val="24"/>
          <w:szCs w:val="24"/>
        </w:rPr>
        <w:t xml:space="preserve"> parties,</w:t>
      </w:r>
      <w:r w:rsidRPr="7E09DDAF" w:rsidR="15A35EC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15A35EC5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09DDAF" w:rsidR="3374017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7479DB6">
        <w:rPr>
          <w:rFonts w:ascii="Times New Roman" w:hAnsi="Times New Roman" w:eastAsia="Times New Roman" w:cs="Times New Roman"/>
          <w:sz w:val="24"/>
          <w:szCs w:val="24"/>
        </w:rPr>
        <w:t>they</w:t>
      </w:r>
      <w:r w:rsidRPr="7E09DDAF" w:rsidR="27BACFA1">
        <w:rPr>
          <w:rFonts w:ascii="Times New Roman" w:hAnsi="Times New Roman" w:eastAsia="Times New Roman" w:cs="Times New Roman"/>
          <w:sz w:val="24"/>
          <w:szCs w:val="24"/>
        </w:rPr>
        <w:t xml:space="preserve"> all play </w:t>
      </w:r>
      <w:r w:rsidRPr="7E09DDAF" w:rsidR="27BACFA1">
        <w:rPr>
          <w:rFonts w:ascii="Times New Roman" w:hAnsi="Times New Roman" w:eastAsia="Times New Roman" w:cs="Times New Roman"/>
          <w:sz w:val="24"/>
          <w:szCs w:val="24"/>
        </w:rPr>
        <w:t>an</w:t>
      </w:r>
      <w:r w:rsidRPr="7E09DDAF" w:rsidR="525D615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7BACFA1">
        <w:rPr>
          <w:rFonts w:ascii="Times New Roman" w:hAnsi="Times New Roman" w:eastAsia="Times New Roman" w:cs="Times New Roman"/>
          <w:sz w:val="24"/>
          <w:szCs w:val="24"/>
        </w:rPr>
        <w:t xml:space="preserve">important </w:t>
      </w:r>
      <w:r w:rsidRPr="7E09DDAF" w:rsidR="14AC4712">
        <w:rPr>
          <w:rFonts w:ascii="Times New Roman" w:hAnsi="Times New Roman" w:eastAsia="Times New Roman" w:cs="Times New Roman"/>
          <w:sz w:val="24"/>
          <w:szCs w:val="24"/>
        </w:rPr>
        <w:t>role</w:t>
      </w:r>
      <w:r w:rsidRPr="7E09DDAF" w:rsidR="14AC471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59EC43C">
        <w:rPr>
          <w:rFonts w:ascii="Times New Roman" w:hAnsi="Times New Roman" w:eastAsia="Times New Roman" w:cs="Times New Roman"/>
          <w:sz w:val="24"/>
          <w:szCs w:val="24"/>
        </w:rPr>
        <w:t>promoting the welfare of children (</w:t>
      </w:r>
      <w:r w:rsidRPr="7E09DDAF" w:rsidR="31010D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Welsh Government, 2025)</w:t>
      </w:r>
      <w:r w:rsidRPr="7E09DDAF" w:rsidR="7F8C330D">
        <w:rPr>
          <w:rFonts w:ascii="Times New Roman" w:hAnsi="Times New Roman" w:eastAsia="Times New Roman" w:cs="Times New Roman"/>
          <w:sz w:val="24"/>
          <w:szCs w:val="24"/>
        </w:rPr>
        <w:t>. Their</w:t>
      </w:r>
      <w:r w:rsidRPr="7E09DDAF" w:rsidR="4DCAFE0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B410F27">
        <w:rPr>
          <w:rFonts w:ascii="Times New Roman" w:hAnsi="Times New Roman" w:eastAsia="Times New Roman" w:cs="Times New Roman"/>
          <w:sz w:val="24"/>
          <w:szCs w:val="24"/>
        </w:rPr>
        <w:t xml:space="preserve">job role is seriously challenging </w:t>
      </w:r>
      <w:r w:rsidRPr="7E09DDAF" w:rsidR="4DCAFE0A">
        <w:rPr>
          <w:rFonts w:ascii="Times New Roman" w:hAnsi="Times New Roman" w:eastAsia="Times New Roman" w:cs="Times New Roman"/>
          <w:sz w:val="24"/>
          <w:szCs w:val="24"/>
        </w:rPr>
        <w:t xml:space="preserve">as any wrong </w:t>
      </w:r>
      <w:r w:rsidRPr="7E09DDAF" w:rsidR="1BFBF4D4">
        <w:rPr>
          <w:rFonts w:ascii="Times New Roman" w:hAnsi="Times New Roman" w:eastAsia="Times New Roman" w:cs="Times New Roman"/>
          <w:sz w:val="24"/>
          <w:szCs w:val="24"/>
        </w:rPr>
        <w:t>outcome based on their decision can have severe repercussions on another person's life</w:t>
      </w:r>
      <w:r w:rsidRPr="7E09DDAF" w:rsidR="4DCAFE0A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09DDAF" w:rsidR="00671B7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38F664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(Welsh Government, 2025)</w:t>
      </w:r>
      <w:r w:rsidRPr="7E09DDAF" w:rsidR="1CB76157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09DDAF" w:rsidR="79FF1554">
        <w:rPr>
          <w:rFonts w:ascii="Times New Roman" w:hAnsi="Times New Roman" w:eastAsia="Times New Roman" w:cs="Times New Roman"/>
          <w:sz w:val="24"/>
          <w:szCs w:val="24"/>
        </w:rPr>
        <w:t>In a survey taken from the Home Office, Welsh Government Local Authorities it is believed that 64% of</w:t>
      </w:r>
      <w:r w:rsidRPr="7E09DDAF" w:rsidR="3A6BD8DB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E09DDAF" w:rsidR="49AB8175">
        <w:rPr>
          <w:rFonts w:ascii="Times New Roman" w:hAnsi="Times New Roman" w:eastAsia="Times New Roman" w:cs="Times New Roman"/>
          <w:sz w:val="24"/>
          <w:szCs w:val="24"/>
        </w:rPr>
        <w:t>responded</w:t>
      </w:r>
      <w:r w:rsidRPr="7E09DDAF" w:rsidR="3A6BD8DB">
        <w:rPr>
          <w:rFonts w:ascii="Times New Roman" w:hAnsi="Times New Roman" w:eastAsia="Times New Roman" w:cs="Times New Roman"/>
          <w:sz w:val="24"/>
          <w:szCs w:val="24"/>
        </w:rPr>
        <w:t xml:space="preserve"> said that the Multi-Agency's Models were </w:t>
      </w:r>
      <w:r w:rsidRPr="7E09DDAF" w:rsidR="5DADCB06">
        <w:rPr>
          <w:rFonts w:ascii="Times New Roman" w:hAnsi="Times New Roman" w:eastAsia="Times New Roman" w:cs="Times New Roman"/>
          <w:sz w:val="24"/>
          <w:szCs w:val="24"/>
        </w:rPr>
        <w:t>active</w:t>
      </w:r>
      <w:r w:rsidRPr="7E09DDAF" w:rsidR="3A6BD8DB">
        <w:rPr>
          <w:rFonts w:ascii="Times New Roman" w:hAnsi="Times New Roman" w:eastAsia="Times New Roman" w:cs="Times New Roman"/>
          <w:sz w:val="24"/>
          <w:szCs w:val="24"/>
        </w:rPr>
        <w:t xml:space="preserve"> within their areas</w:t>
      </w:r>
      <w:r w:rsidRPr="7E09DDAF" w:rsidR="32A76AB3">
        <w:rPr>
          <w:rFonts w:ascii="Times New Roman" w:hAnsi="Times New Roman" w:eastAsia="Times New Roman" w:cs="Times New Roman"/>
          <w:sz w:val="24"/>
          <w:szCs w:val="24"/>
        </w:rPr>
        <w:t xml:space="preserve">, where other areas suggested it was </w:t>
      </w:r>
      <w:r w:rsidRPr="7E09DDAF" w:rsidR="32A76AB3">
        <w:rPr>
          <w:rFonts w:ascii="Times New Roman" w:hAnsi="Times New Roman" w:eastAsia="Times New Roman" w:cs="Times New Roman"/>
          <w:sz w:val="24"/>
          <w:szCs w:val="24"/>
        </w:rPr>
        <w:t>in the process of development</w:t>
      </w:r>
      <w:r w:rsidRPr="7E09DDAF" w:rsidR="32A76AB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32A76A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(Gov, 2013).</w:t>
      </w:r>
      <w:r w:rsidRPr="7E09DDAF" w:rsidR="31599D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This percentage alone shows it is a trustworthy service in which communities are </w:t>
      </w:r>
      <w:r w:rsidRPr="7E09DDAF" w:rsidR="720D8A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using </w:t>
      </w:r>
      <w:r w:rsidRPr="7E09DDAF" w:rsidR="31599D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help keep the welfare of the </w:t>
      </w:r>
      <w:r w:rsidRPr="7E09DDAF" w:rsidR="6C9C64C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community</w:t>
      </w:r>
      <w:r w:rsidRPr="7E09DDAF" w:rsidR="31599D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safe.</w:t>
      </w:r>
    </w:p>
    <w:p w:rsidR="1E5C9FAD" w:rsidP="7E09DDAF" w:rsidRDefault="1E5C9FAD" w14:paraId="08596471" w14:textId="2C0F8EB8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E5C9FAD" w:rsidP="7E09DDAF" w:rsidRDefault="1E5C9FAD" w14:paraId="642F5093" w14:textId="42496545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E5C9FAD" w:rsidP="7E09DDAF" w:rsidRDefault="1E5C9FAD" w14:paraId="2D597C5E" w14:textId="68A6E505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E5C9FAD" w:rsidP="7E09DDAF" w:rsidRDefault="1E5C9FAD" w14:paraId="2CFE67AA" w14:textId="73BB31B8">
      <w:pPr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09DDAF" w:rsidR="15EC78F0">
        <w:rPr>
          <w:rFonts w:ascii="Times New Roman" w:hAnsi="Times New Roman" w:eastAsia="Times New Roman" w:cs="Times New Roman"/>
          <w:sz w:val="24"/>
          <w:szCs w:val="24"/>
        </w:rPr>
        <w:t xml:space="preserve">There are various multi agency models in place and depending on the context of the situation the model used will differ to battle the specific need of the issue </w:t>
      </w:r>
      <w:r w:rsidRPr="7E09DDAF" w:rsidR="15EC78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(Gov, 2013)</w:t>
      </w:r>
      <w:r w:rsidRPr="7E09DDAF" w:rsidR="15EC78F0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1E5C9FAD" w:rsidP="7E09DDAF" w:rsidRDefault="1E5C9FAD" w14:paraId="1A9C1252" w14:textId="3CFFD648">
      <w:pPr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15EC78F0">
        <w:rPr>
          <w:rFonts w:ascii="Times New Roman" w:hAnsi="Times New Roman" w:eastAsia="Times New Roman" w:cs="Times New Roman"/>
          <w:sz w:val="24"/>
          <w:szCs w:val="24"/>
        </w:rPr>
        <w:t xml:space="preserve">There are three main models within this framework, the first </w:t>
      </w:r>
      <w:r w:rsidRPr="7E09DDAF" w:rsidR="6554CACF">
        <w:rPr>
          <w:rFonts w:ascii="Times New Roman" w:hAnsi="Times New Roman" w:eastAsia="Times New Roman" w:cs="Times New Roman"/>
          <w:sz w:val="24"/>
          <w:szCs w:val="24"/>
        </w:rPr>
        <w:t>model</w:t>
      </w:r>
      <w:r w:rsidRPr="7E09DDAF" w:rsidR="15EC78F0">
        <w:rPr>
          <w:rFonts w:ascii="Times New Roman" w:hAnsi="Times New Roman" w:eastAsia="Times New Roman" w:cs="Times New Roman"/>
          <w:sz w:val="24"/>
          <w:szCs w:val="24"/>
        </w:rPr>
        <w:t xml:space="preserve"> used is the Multi-Agency Panel</w:t>
      </w:r>
      <w:r w:rsidRPr="7E09DDAF" w:rsidR="03B5DA47">
        <w:rPr>
          <w:rFonts w:ascii="Times New Roman" w:hAnsi="Times New Roman" w:eastAsia="Times New Roman" w:cs="Times New Roman"/>
          <w:sz w:val="24"/>
          <w:szCs w:val="24"/>
        </w:rPr>
        <w:t xml:space="preserve"> which is a less formal approach in comparison to the other models used </w:t>
      </w:r>
      <w:r w:rsidRPr="7E09DDAF" w:rsidR="398378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(Atkinson et al., 2002).</w:t>
      </w:r>
      <w:r w:rsidRPr="7E09DDAF" w:rsidR="69F9CF6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9F9CF6E">
        <w:rPr>
          <w:rFonts w:ascii="Times New Roman" w:hAnsi="Times New Roman" w:eastAsia="Times New Roman" w:cs="Times New Roman"/>
          <w:sz w:val="24"/>
          <w:szCs w:val="24"/>
        </w:rPr>
        <w:t xml:space="preserve">A multi-Agency </w:t>
      </w:r>
      <w:r w:rsidRPr="7E09DDAF" w:rsidR="5206F6CC">
        <w:rPr>
          <w:rFonts w:ascii="Times New Roman" w:hAnsi="Times New Roman" w:eastAsia="Times New Roman" w:cs="Times New Roman"/>
          <w:sz w:val="24"/>
          <w:szCs w:val="24"/>
        </w:rPr>
        <w:t>panel</w:t>
      </w:r>
      <w:r w:rsidRPr="7E09DDAF" w:rsidR="6A198387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7E09DDAF" w:rsidR="73D692D0">
        <w:rPr>
          <w:rFonts w:ascii="Times New Roman" w:hAnsi="Times New Roman" w:eastAsia="Times New Roman" w:cs="Times New Roman"/>
          <w:sz w:val="24"/>
          <w:szCs w:val="24"/>
        </w:rPr>
        <w:t>a</w:t>
      </w:r>
      <w:r w:rsidRPr="7E09DDAF" w:rsidR="69F9CF6E">
        <w:rPr>
          <w:rFonts w:ascii="Times New Roman" w:hAnsi="Times New Roman" w:eastAsia="Times New Roman" w:cs="Times New Roman"/>
          <w:sz w:val="24"/>
          <w:szCs w:val="24"/>
        </w:rPr>
        <w:t xml:space="preserve"> collaborative </w:t>
      </w:r>
      <w:r w:rsidRPr="7E09DDAF" w:rsidR="206CE2DD">
        <w:rPr>
          <w:rFonts w:ascii="Times New Roman" w:hAnsi="Times New Roman" w:eastAsia="Times New Roman" w:cs="Times New Roman"/>
          <w:sz w:val="24"/>
          <w:szCs w:val="24"/>
        </w:rPr>
        <w:t>body of a range of agencies who are</w:t>
      </w:r>
      <w:r w:rsidRPr="7E09DDAF" w:rsidR="69F9CF6E">
        <w:rPr>
          <w:rFonts w:ascii="Times New Roman" w:hAnsi="Times New Roman" w:eastAsia="Times New Roman" w:cs="Times New Roman"/>
          <w:sz w:val="24"/>
          <w:szCs w:val="24"/>
        </w:rPr>
        <w:t xml:space="preserve"> brought together to address safeguarding concerns</w:t>
      </w:r>
      <w:r w:rsidRPr="7E09DDAF" w:rsidR="4FDAA3CC">
        <w:rPr>
          <w:rFonts w:ascii="Times New Roman" w:hAnsi="Times New Roman" w:eastAsia="Times New Roman" w:cs="Times New Roman"/>
          <w:sz w:val="24"/>
          <w:szCs w:val="24"/>
        </w:rPr>
        <w:t xml:space="preserve"> in a more flexible approach with adaptable meetings for sharing of basic information and the development of ne</w:t>
      </w:r>
      <w:r w:rsidRPr="7E09DDAF" w:rsidR="38035E63">
        <w:rPr>
          <w:rFonts w:ascii="Times New Roman" w:hAnsi="Times New Roman" w:eastAsia="Times New Roman" w:cs="Times New Roman"/>
          <w:sz w:val="24"/>
          <w:szCs w:val="24"/>
        </w:rPr>
        <w:t>w</w:t>
      </w:r>
      <w:r w:rsidRPr="7E09DDAF" w:rsidR="4FDAA3C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7233448">
        <w:rPr>
          <w:rFonts w:ascii="Times New Roman" w:hAnsi="Times New Roman" w:eastAsia="Times New Roman" w:cs="Times New Roman"/>
          <w:sz w:val="24"/>
          <w:szCs w:val="24"/>
        </w:rPr>
        <w:t>strategies</w:t>
      </w:r>
      <w:r w:rsidRPr="7E09DDAF" w:rsidR="0BB2C0D4">
        <w:rPr>
          <w:rFonts w:ascii="Times New Roman" w:hAnsi="Times New Roman" w:eastAsia="Times New Roman" w:cs="Times New Roman"/>
          <w:sz w:val="24"/>
          <w:szCs w:val="24"/>
        </w:rPr>
        <w:t xml:space="preserve">, working in a strategic and consultative manor, to ensure the right services are identified </w:t>
      </w:r>
      <w:r w:rsidRPr="7E09DDAF" w:rsidR="629DD0D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15C5E0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(NSPCC, 2024)</w:t>
      </w:r>
      <w:r w:rsidRPr="7E09DDAF" w:rsidR="629DD0D4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09DDAF" w:rsidR="0EE72233">
        <w:rPr>
          <w:rFonts w:ascii="Times New Roman" w:hAnsi="Times New Roman" w:eastAsia="Times New Roman" w:cs="Times New Roman"/>
          <w:sz w:val="24"/>
          <w:szCs w:val="24"/>
        </w:rPr>
        <w:t>H</w:t>
      </w:r>
      <w:r w:rsidRPr="7E09DDAF" w:rsidR="26A77F1F">
        <w:rPr>
          <w:rFonts w:ascii="Times New Roman" w:hAnsi="Times New Roman" w:eastAsia="Times New Roman" w:cs="Times New Roman"/>
          <w:sz w:val="24"/>
          <w:szCs w:val="24"/>
        </w:rPr>
        <w:t xml:space="preserve">owever, working in a more relaxed manner can have its </w:t>
      </w:r>
      <w:r w:rsidRPr="7E09DDAF" w:rsidR="6AF60AE8">
        <w:rPr>
          <w:rFonts w:ascii="Times New Roman" w:hAnsi="Times New Roman" w:eastAsia="Times New Roman" w:cs="Times New Roman"/>
          <w:sz w:val="24"/>
          <w:szCs w:val="24"/>
        </w:rPr>
        <w:t>consequences</w:t>
      </w:r>
      <w:r w:rsidRPr="7E09DDAF" w:rsidR="26A77F1F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09DDAF" w:rsidR="04CF42C2">
        <w:rPr>
          <w:rFonts w:ascii="Times New Roman" w:hAnsi="Times New Roman" w:eastAsia="Times New Roman" w:cs="Times New Roman"/>
          <w:sz w:val="24"/>
          <w:szCs w:val="24"/>
        </w:rPr>
        <w:t xml:space="preserve">due to the issue staff may miss key timings in caseloads which are yet unidentified </w:t>
      </w:r>
      <w:r w:rsidRPr="7E09DDAF" w:rsidR="2B7DEC14">
        <w:rPr>
          <w:rFonts w:ascii="Times New Roman" w:hAnsi="Times New Roman" w:eastAsia="Times New Roman" w:cs="Times New Roman"/>
          <w:sz w:val="24"/>
          <w:szCs w:val="24"/>
        </w:rPr>
        <w:t xml:space="preserve">and not referred to the correct service in </w:t>
      </w:r>
      <w:r w:rsidRPr="7E09DDAF" w:rsidR="2B7DEC14">
        <w:rPr>
          <w:rFonts w:ascii="Times New Roman" w:hAnsi="Times New Roman" w:eastAsia="Times New Roman" w:cs="Times New Roman"/>
          <w:sz w:val="24"/>
          <w:szCs w:val="24"/>
        </w:rPr>
        <w:t>good time</w:t>
      </w:r>
      <w:r w:rsidRPr="7E09DDAF" w:rsidR="2B7DEC14">
        <w:rPr>
          <w:rFonts w:ascii="Times New Roman" w:hAnsi="Times New Roman" w:eastAsia="Times New Roman" w:cs="Times New Roman"/>
          <w:sz w:val="24"/>
          <w:szCs w:val="24"/>
        </w:rPr>
        <w:t xml:space="preserve">, therefore having a knock-on effect which could </w:t>
      </w:r>
      <w:r w:rsidRPr="7E09DDAF" w:rsidR="2B7DEC14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7E09DDAF" w:rsidR="2B7DEC14">
        <w:rPr>
          <w:rFonts w:ascii="Times New Roman" w:hAnsi="Times New Roman" w:eastAsia="Times New Roman" w:cs="Times New Roman"/>
          <w:sz w:val="24"/>
          <w:szCs w:val="24"/>
        </w:rPr>
        <w:t xml:space="preserve"> further harm and neglect if </w:t>
      </w:r>
      <w:r w:rsidRPr="7E09DDAF" w:rsidR="2B7DEC14">
        <w:rPr>
          <w:rFonts w:ascii="Times New Roman" w:hAnsi="Times New Roman" w:eastAsia="Times New Roman" w:cs="Times New Roman"/>
          <w:sz w:val="24"/>
          <w:szCs w:val="24"/>
        </w:rPr>
        <w:t xml:space="preserve">unrecognized </w:t>
      </w:r>
      <w:r w:rsidRPr="7E09DDAF" w:rsidR="6B6EB6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(Gov, 2013)</w:t>
      </w:r>
      <w:r w:rsidRPr="7E09DDAF" w:rsidR="2B7DEC14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1E5C9FAD" w:rsidP="7E09DDAF" w:rsidRDefault="1E5C9FAD" w14:paraId="059B6395" w14:textId="1CB2120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>Additionally</w:t>
      </w:r>
      <w:r w:rsidRPr="7E09DDAF" w:rsidR="43DB17FC">
        <w:rPr>
          <w:rFonts w:ascii="Times New Roman" w:hAnsi="Times New Roman" w:eastAsia="Times New Roman" w:cs="Times New Roman"/>
          <w:sz w:val="24"/>
          <w:szCs w:val="24"/>
        </w:rPr>
        <w:t>,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 the multi-agency panel</w:t>
      </w:r>
      <w:r w:rsidRPr="7E09DDAF" w:rsidR="5A522A13">
        <w:rPr>
          <w:rFonts w:ascii="Times New Roman" w:hAnsi="Times New Roman" w:eastAsia="Times New Roman" w:cs="Times New Roman"/>
          <w:sz w:val="24"/>
          <w:szCs w:val="24"/>
        </w:rPr>
        <w:t xml:space="preserve"> framework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>directly links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 to polices which promote collaboration, strategic 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>coordination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 and safeguarding </w:t>
      </w:r>
      <w:r w:rsidRPr="7E09DDAF" w:rsidR="70EBAED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(Home Office, 2014)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. The key </w:t>
      </w:r>
      <w:r w:rsidRPr="7E09DDAF" w:rsidR="0F0DFBAB">
        <w:rPr>
          <w:rFonts w:ascii="Times New Roman" w:hAnsi="Times New Roman" w:eastAsia="Times New Roman" w:cs="Times New Roman"/>
          <w:sz w:val="24"/>
          <w:szCs w:val="24"/>
        </w:rPr>
        <w:t>framework</w:t>
      </w:r>
      <w:r w:rsidRPr="7E09DDAF" w:rsidR="22741226">
        <w:rPr>
          <w:rFonts w:ascii="Times New Roman" w:hAnsi="Times New Roman" w:eastAsia="Times New Roman" w:cs="Times New Roman"/>
          <w:sz w:val="24"/>
          <w:szCs w:val="24"/>
        </w:rPr>
        <w:t>s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 that support</w:t>
      </w:r>
      <w:r w:rsidRPr="7E09DDAF" w:rsidR="44AD21F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this are </w:t>
      </w:r>
      <w:r w:rsidRPr="7E09DDAF" w:rsidR="17C50F8A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Children Act </w:t>
      </w:r>
      <w:r w:rsidRPr="7E09DDAF" w:rsidR="4AAC6B57">
        <w:rPr>
          <w:rFonts w:ascii="Times New Roman" w:hAnsi="Times New Roman" w:eastAsia="Times New Roman" w:cs="Times New Roman"/>
          <w:sz w:val="24"/>
          <w:szCs w:val="24"/>
        </w:rPr>
        <w:t>(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>2004</w:t>
      </w:r>
      <w:r w:rsidRPr="7E09DDAF" w:rsidR="4436B14C">
        <w:rPr>
          <w:rFonts w:ascii="Times New Roman" w:hAnsi="Times New Roman" w:eastAsia="Times New Roman" w:cs="Times New Roman"/>
          <w:sz w:val="24"/>
          <w:szCs w:val="24"/>
        </w:rPr>
        <w:t>)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>Working Together to Safeguard Children (2018),</w:t>
      </w:r>
      <w:r w:rsidRPr="7E09DDAF" w:rsidR="79D9A83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both </w:t>
      </w:r>
      <w:r w:rsidRPr="7E09DDAF" w:rsidR="1484609F">
        <w:rPr>
          <w:rFonts w:ascii="Times New Roman" w:hAnsi="Times New Roman" w:eastAsia="Times New Roman" w:cs="Times New Roman"/>
          <w:sz w:val="24"/>
          <w:szCs w:val="24"/>
        </w:rPr>
        <w:t xml:space="preserve">policies 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>place a statutory duty on the</w:t>
      </w:r>
      <w:r w:rsidRPr="7E09DDAF" w:rsidR="56FC59C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162C0A37">
        <w:rPr>
          <w:rFonts w:ascii="Times New Roman" w:hAnsi="Times New Roman" w:eastAsia="Times New Roman" w:cs="Times New Roman"/>
          <w:sz w:val="24"/>
          <w:szCs w:val="24"/>
        </w:rPr>
        <w:t>significance</w:t>
      </w:r>
      <w:r w:rsidRPr="7E09DDAF" w:rsidR="41012EE7">
        <w:rPr>
          <w:rFonts w:ascii="Times New Roman" w:hAnsi="Times New Roman" w:eastAsia="Times New Roman" w:cs="Times New Roman"/>
          <w:sz w:val="24"/>
          <w:szCs w:val="24"/>
        </w:rPr>
        <w:t xml:space="preserve"> of the 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organizing </w:t>
      </w:r>
      <w:r w:rsidRPr="7E09DDAF" w:rsidR="0BA61EDC">
        <w:rPr>
          <w:rFonts w:ascii="Times New Roman" w:hAnsi="Times New Roman" w:eastAsia="Times New Roman" w:cs="Times New Roman"/>
          <w:sz w:val="24"/>
          <w:szCs w:val="24"/>
        </w:rPr>
        <w:t xml:space="preserve">of </w:t>
      </w:r>
      <w:r w:rsidRPr="7E09DDAF" w:rsidR="7615CD87">
        <w:rPr>
          <w:rFonts w:ascii="Times New Roman" w:hAnsi="Times New Roman" w:eastAsia="Times New Roman" w:cs="Times New Roman"/>
          <w:sz w:val="24"/>
          <w:szCs w:val="24"/>
        </w:rPr>
        <w:t xml:space="preserve">working together to protect vulnerable children, emphasizing the importance of sharing information with regards to early intervention </w:t>
      </w:r>
      <w:r w:rsidRPr="7E09DDAF" w:rsidR="5B6505F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for Education, 2023)</w:t>
      </w:r>
      <w:r w:rsidRPr="7E09DDAF" w:rsidR="690D08A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On the other hand,</w:t>
      </w:r>
      <w:r w:rsidRPr="7E09DDAF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725037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failure to work in the correct format could</w:t>
      </w:r>
      <w:r w:rsidRPr="7E09DDAF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result in</w:t>
      </w:r>
      <w:r w:rsidRPr="7E09DDAF" w:rsidR="774812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safeguarding</w:t>
      </w:r>
      <w:r w:rsidRPr="7E09DDAF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failure due to the lack of </w:t>
      </w:r>
      <w:r w:rsidRPr="7E09DDAF" w:rsidR="6986A15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communication</w:t>
      </w:r>
      <w:r w:rsidRPr="7E09DDAF" w:rsidR="68F6225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from individual parties</w:t>
      </w:r>
      <w:r w:rsidRPr="7E09DDAF" w:rsidR="0940655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7E09DDAF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 example of this </w:t>
      </w:r>
      <w:r w:rsidRPr="7E09DDAF" w:rsidR="254E7D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 from</w:t>
      </w:r>
      <w:r w:rsidRPr="7E09DDAF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202</w:t>
      </w:r>
      <w:r w:rsidRPr="7E09DDAF" w:rsidR="0E5FA2E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0</w:t>
      </w:r>
      <w:r w:rsidRPr="7E09DDAF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when</w:t>
      </w:r>
      <w:r w:rsidRPr="7E09DDAF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03ABE6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7E09DDAF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boy of five years old was murdered by his own mother due to multi agency failures </w:t>
      </w:r>
      <w:r w:rsidRPr="7E09DDAF" w:rsidR="73A441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(Agency, 2022)</w:t>
      </w:r>
      <w:r w:rsidRPr="7E09DDAF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Despite working in </w:t>
      </w:r>
      <w:r w:rsidRPr="7E09DDAF" w:rsidR="739018F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collaboration</w:t>
      </w:r>
      <w:r w:rsidRPr="7E09DDAF" w:rsidR="45FDAF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ensure the right </w:t>
      </w:r>
      <w:r w:rsidRPr="7E09DDAF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information was shared </w:t>
      </w:r>
      <w:r w:rsidRPr="7E09DDAF" w:rsidR="374427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</w:t>
      </w:r>
      <w:r w:rsidRPr="7E09DDAF" w:rsidR="374427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7E09DDAF" w:rsidR="374427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den</w:t>
      </w:r>
      <w:r w:rsidRPr="7E09DDAF" w:rsidR="493C63C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ti</w:t>
      </w:r>
      <w:r w:rsidRPr="7E09DDAF" w:rsidR="374427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fied</w:t>
      </w:r>
      <w:r w:rsidRPr="7E09DDAF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7E09DDAF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</w:t>
      </w:r>
      <w:r w:rsidRPr="7E09DDAF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 </w:t>
      </w:r>
      <w:r w:rsidRPr="7E09DDAF" w:rsidR="075DD5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agency's</w:t>
      </w:r>
      <w:r w:rsidRPr="7E09DDAF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had poor communication </w:t>
      </w:r>
      <w:r w:rsidRPr="7E09DDAF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</w:t>
      </w:r>
      <w:r w:rsidRPr="7E09DDAF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ailed to</w:t>
      </w:r>
      <w:r w:rsidRPr="7E09DDAF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3E418D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address domestic violence and removed this boy off the </w:t>
      </w:r>
      <w:r w:rsidRPr="7E09DDAF" w:rsidR="3A965C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child protection register before his dead </w:t>
      </w:r>
      <w:r w:rsidRPr="7E09DDAF" w:rsidR="295663A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(Samuel, 2022)</w:t>
      </w:r>
      <w:r w:rsidRPr="7E09DDAF" w:rsidR="3A965CA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7E09DDAF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multi-agency model was in breach of the ‘Duty to </w:t>
      </w:r>
      <w:r w:rsidRPr="7E09DDAF" w:rsidR="13E2BAD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</w:t>
      </w:r>
      <w:r w:rsidRPr="7E09DDAF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ooperate’under</w:t>
      </w:r>
      <w:r w:rsidRPr="7E09DDAF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</w:t>
      </w:r>
      <w:r w:rsidRPr="7E09DDAF" w:rsidR="428699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7E09DDAF" w:rsidR="4F4D0B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ocial</w:t>
      </w:r>
      <w:r w:rsidRPr="7E09DDAF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3660DF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</w:t>
      </w:r>
      <w:r w:rsidRPr="7E09DDAF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ervices and </w:t>
      </w:r>
      <w:r w:rsidRPr="7E09DDAF" w:rsidR="5543DA3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</w:t>
      </w:r>
      <w:r w:rsidRPr="7E09DDAF" w:rsidR="2452626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ellbeing (Wales) Act</w:t>
      </w:r>
      <w:r w:rsidRPr="7E09DDAF" w:rsidR="3D2722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(2014)</w:t>
      </w:r>
      <w:r w:rsidRPr="7E09DDAF" w:rsidR="73E51E8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7E09DDAF" w:rsidR="73E51E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and failure to communicate information sharing which the policy mandates </w:t>
      </w:r>
      <w:r w:rsidRPr="7E09DDAF" w:rsidR="31AA52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(Child Protection Review, 2022)</w:t>
      </w:r>
      <w:r w:rsidRPr="7E09DDAF" w:rsidR="73E51E82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7E09DDAF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Maslow’s </w:t>
      </w:r>
      <w:r w:rsidRPr="7E09DDAF" w:rsidR="6AABAC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Hierarchy</w:t>
      </w:r>
      <w:r w:rsidRPr="7E09DDAF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of Needs </w:t>
      </w:r>
      <w:r w:rsidRPr="7E09DDAF" w:rsidR="4B4D32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theory</w:t>
      </w:r>
      <w:r w:rsidRPr="7E09DDAF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758B49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alongside others </w:t>
      </w:r>
      <w:r w:rsidRPr="7E09DDAF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can draw links to this little </w:t>
      </w:r>
      <w:r w:rsidRPr="7E09DDAF" w:rsidR="55E6FB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boy's</w:t>
      </w:r>
      <w:r w:rsidRPr="7E09DDAF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55E71A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trauma</w:t>
      </w:r>
      <w:r w:rsidRPr="7E09DDAF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highlighting the fact he </w:t>
      </w:r>
      <w:r w:rsidRPr="7E09DDAF" w:rsidR="4BC59B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didn't</w:t>
      </w:r>
      <w:r w:rsidRPr="7E09DDAF" w:rsidR="008858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his basic needs met, </w:t>
      </w:r>
      <w:r w:rsidRPr="7E09DDAF" w:rsidR="45409E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despite having </w:t>
      </w:r>
      <w:r w:rsidRPr="7E09DDAF" w:rsidR="6129C2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visible</w:t>
      </w:r>
      <w:r w:rsidRPr="7E09DDAF" w:rsidR="45409E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signs of abuse and neglect the system of agencies failed to meet his needs </w:t>
      </w:r>
      <w:r w:rsidRPr="7E09DDAF" w:rsidR="31CD3A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underestimating</w:t>
      </w:r>
      <w:r w:rsidRPr="7E09DDAF" w:rsidR="45409E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trauma he was suffering</w:t>
      </w:r>
      <w:r w:rsidRPr="7E09DDAF" w:rsidR="5088378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(McLeod, 2025)</w:t>
      </w:r>
      <w:r w:rsidRPr="7E09DDAF" w:rsidR="45409E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7E09DDAF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 is clear to see although</w:t>
      </w:r>
      <w:r w:rsidRPr="7E09DDAF" w:rsidR="72D9AA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5995818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policy</w:t>
      </w:r>
      <w:r w:rsidRPr="7E09DDAF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in place</w:t>
      </w:r>
      <w:r w:rsidRPr="7E09DDAF" w:rsidR="4BD355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7E09DDAF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if agencies do not combine their efforts and cooperate accordingly it can result in severe </w:t>
      </w:r>
      <w:r w:rsidRPr="7E09DDAF" w:rsidR="05224A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results</w:t>
      </w:r>
      <w:r w:rsidRPr="7E09DDAF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are life threatening</w:t>
      </w:r>
      <w:r w:rsidRPr="7E09DDAF" w:rsidR="45C3B1F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7E09DDAF" w:rsidR="45C3B1F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75F665C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E5C9FAD" w:rsidP="7E09DDAF" w:rsidRDefault="1E5C9FAD" w14:paraId="14E933EE" w14:textId="20BF4D8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09DDAF" w:rsidR="2955652A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7E09DDAF" w:rsidR="75422D21">
        <w:rPr>
          <w:rFonts w:ascii="Times New Roman" w:hAnsi="Times New Roman" w:eastAsia="Times New Roman" w:cs="Times New Roman"/>
          <w:sz w:val="24"/>
          <w:szCs w:val="24"/>
        </w:rPr>
        <w:t xml:space="preserve">multi-agency </w:t>
      </w:r>
      <w:r w:rsidRPr="7E09DDAF" w:rsidR="3846733B">
        <w:rPr>
          <w:rFonts w:ascii="Times New Roman" w:hAnsi="Times New Roman" w:eastAsia="Times New Roman" w:cs="Times New Roman"/>
          <w:sz w:val="24"/>
          <w:szCs w:val="24"/>
        </w:rPr>
        <w:t xml:space="preserve">team is the next model </w:t>
      </w:r>
      <w:r w:rsidRPr="7E09DDAF" w:rsidR="33590DCA">
        <w:rPr>
          <w:rFonts w:ascii="Times New Roman" w:hAnsi="Times New Roman" w:eastAsia="Times New Roman" w:cs="Times New Roman"/>
          <w:sz w:val="24"/>
          <w:szCs w:val="24"/>
        </w:rPr>
        <w:t>used</w:t>
      </w:r>
      <w:r w:rsidRPr="7E09DDAF" w:rsidR="0B6B55A5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5A728F1A">
        <w:rPr>
          <w:rFonts w:ascii="Times New Roman" w:hAnsi="Times New Roman" w:eastAsia="Times New Roman" w:cs="Times New Roman"/>
          <w:sz w:val="24"/>
          <w:szCs w:val="24"/>
        </w:rPr>
        <w:t xml:space="preserve">and in comparison, </w:t>
      </w:r>
      <w:r w:rsidRPr="7E09DDAF" w:rsidR="0B6B55A5">
        <w:rPr>
          <w:rFonts w:ascii="Times New Roman" w:hAnsi="Times New Roman" w:eastAsia="Times New Roman" w:cs="Times New Roman"/>
          <w:sz w:val="24"/>
          <w:szCs w:val="24"/>
        </w:rPr>
        <w:t>to the multi-agency panel, i</w:t>
      </w:r>
      <w:r w:rsidRPr="7E09DDAF" w:rsidR="3846733B">
        <w:rPr>
          <w:rFonts w:ascii="Times New Roman" w:hAnsi="Times New Roman" w:eastAsia="Times New Roman" w:cs="Times New Roman"/>
          <w:sz w:val="24"/>
          <w:szCs w:val="24"/>
        </w:rPr>
        <w:t>t</w:t>
      </w:r>
      <w:r w:rsidRPr="7E09DDAF" w:rsidR="75422D2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5422D21">
        <w:rPr>
          <w:rFonts w:ascii="Times New Roman" w:hAnsi="Times New Roman" w:eastAsia="Times New Roman" w:cs="Times New Roman"/>
          <w:sz w:val="24"/>
          <w:szCs w:val="24"/>
        </w:rPr>
        <w:t xml:space="preserve">is a more structured based </w:t>
      </w:r>
      <w:r w:rsidRPr="7E09DDAF" w:rsidR="7EC9485F">
        <w:rPr>
          <w:rFonts w:ascii="Times New Roman" w:hAnsi="Times New Roman" w:eastAsia="Times New Roman" w:cs="Times New Roman"/>
          <w:sz w:val="24"/>
          <w:szCs w:val="24"/>
        </w:rPr>
        <w:t>framework</w:t>
      </w:r>
      <w:r w:rsidRPr="7E09DDAF" w:rsidR="3A52749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3A5274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(Atkinson et al., 2002).</w:t>
      </w:r>
      <w:r w:rsidRPr="7E09DDAF" w:rsidR="75422D2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B3245E2">
        <w:rPr>
          <w:rFonts w:ascii="Times New Roman" w:hAnsi="Times New Roman" w:eastAsia="Times New Roman" w:cs="Times New Roman"/>
          <w:sz w:val="24"/>
          <w:szCs w:val="24"/>
        </w:rPr>
        <w:t>This model involves</w:t>
      </w:r>
      <w:r w:rsidRPr="7E09DDAF" w:rsidR="359162BA">
        <w:rPr>
          <w:rFonts w:ascii="Times New Roman" w:hAnsi="Times New Roman" w:eastAsia="Times New Roman" w:cs="Times New Roman"/>
          <w:sz w:val="24"/>
          <w:szCs w:val="24"/>
        </w:rPr>
        <w:t xml:space="preserve"> a</w:t>
      </w:r>
      <w:r w:rsidRPr="7E09DDAF" w:rsidR="37B4D02C">
        <w:rPr>
          <w:rFonts w:ascii="Times New Roman" w:hAnsi="Times New Roman" w:eastAsia="Times New Roman" w:cs="Times New Roman"/>
          <w:sz w:val="24"/>
          <w:szCs w:val="24"/>
        </w:rPr>
        <w:t xml:space="preserve"> body </w:t>
      </w:r>
      <w:r w:rsidRPr="7E09DDAF" w:rsidR="359162BA">
        <w:rPr>
          <w:rFonts w:ascii="Times New Roman" w:hAnsi="Times New Roman" w:eastAsia="Times New Roman" w:cs="Times New Roman"/>
          <w:sz w:val="24"/>
          <w:szCs w:val="24"/>
        </w:rPr>
        <w:t>comprising</w:t>
      </w:r>
      <w:r w:rsidRPr="7E09DDAF" w:rsidR="7BACEB33">
        <w:rPr>
          <w:rFonts w:ascii="Times New Roman" w:hAnsi="Times New Roman" w:eastAsia="Times New Roman" w:cs="Times New Roman"/>
          <w:sz w:val="24"/>
          <w:szCs w:val="24"/>
        </w:rPr>
        <w:t xml:space="preserve"> of</w:t>
      </w:r>
      <w:r w:rsidRPr="7E09DDAF" w:rsidR="359162BA">
        <w:rPr>
          <w:rFonts w:ascii="Times New Roman" w:hAnsi="Times New Roman" w:eastAsia="Times New Roman" w:cs="Times New Roman"/>
          <w:sz w:val="24"/>
          <w:szCs w:val="24"/>
        </w:rPr>
        <w:t xml:space="preserve"> representative</w:t>
      </w:r>
      <w:r w:rsidRPr="7E09DDAF" w:rsidR="4D3DFFE7">
        <w:rPr>
          <w:rFonts w:ascii="Times New Roman" w:hAnsi="Times New Roman" w:eastAsia="Times New Roman" w:cs="Times New Roman"/>
          <w:sz w:val="24"/>
          <w:szCs w:val="24"/>
        </w:rPr>
        <w:t>s</w:t>
      </w:r>
      <w:r w:rsidRPr="7E09DDAF" w:rsidR="359162BA">
        <w:rPr>
          <w:rFonts w:ascii="Times New Roman" w:hAnsi="Times New Roman" w:eastAsia="Times New Roman" w:cs="Times New Roman"/>
          <w:sz w:val="24"/>
          <w:szCs w:val="24"/>
        </w:rPr>
        <w:t xml:space="preserve"> from a range of organizations which e</w:t>
      </w:r>
      <w:r w:rsidRPr="7E09DDAF" w:rsidR="6AEAA802">
        <w:rPr>
          <w:rFonts w:ascii="Times New Roman" w:hAnsi="Times New Roman" w:eastAsia="Times New Roman" w:cs="Times New Roman"/>
          <w:sz w:val="24"/>
          <w:szCs w:val="24"/>
        </w:rPr>
        <w:t>mphasize</w:t>
      </w:r>
      <w:r w:rsidRPr="7E09DDAF" w:rsidR="75422D21">
        <w:rPr>
          <w:rFonts w:ascii="Times New Roman" w:hAnsi="Times New Roman" w:eastAsia="Times New Roman" w:cs="Times New Roman"/>
          <w:sz w:val="24"/>
          <w:szCs w:val="24"/>
        </w:rPr>
        <w:t xml:space="preserve"> the more complex and ongoing needs of </w:t>
      </w:r>
      <w:r w:rsidRPr="7E09DDAF" w:rsidR="08A8B065">
        <w:rPr>
          <w:rFonts w:ascii="Times New Roman" w:hAnsi="Times New Roman" w:eastAsia="Times New Roman" w:cs="Times New Roman"/>
          <w:sz w:val="24"/>
          <w:szCs w:val="24"/>
        </w:rPr>
        <w:t>individuals or families with an extended focus</w:t>
      </w:r>
      <w:r w:rsidRPr="7E09DDAF" w:rsidR="578514E8">
        <w:rPr>
          <w:rFonts w:ascii="Times New Roman" w:hAnsi="Times New Roman" w:eastAsia="Times New Roman" w:cs="Times New Roman"/>
          <w:sz w:val="24"/>
          <w:szCs w:val="24"/>
        </w:rPr>
        <w:t xml:space="preserve"> with ongoing cases</w:t>
      </w:r>
      <w:r w:rsidRPr="7E09DDAF" w:rsidR="7ECA07E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ECA07E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(Ball, McElwee and McManus, 2024). </w:t>
      </w:r>
      <w:r w:rsidRPr="7E09DDAF" w:rsidR="75422D21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7E09DDAF" w:rsidR="1D32CD3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7AB2997">
        <w:rPr>
          <w:rFonts w:ascii="Times New Roman" w:hAnsi="Times New Roman" w:eastAsia="Times New Roman" w:cs="Times New Roman"/>
          <w:sz w:val="24"/>
          <w:szCs w:val="24"/>
        </w:rPr>
        <w:t>primary function</w:t>
      </w:r>
      <w:r w:rsidRPr="7E09DDAF" w:rsidR="1D32CD3B">
        <w:rPr>
          <w:rFonts w:ascii="Times New Roman" w:hAnsi="Times New Roman" w:eastAsia="Times New Roman" w:cs="Times New Roman"/>
          <w:sz w:val="24"/>
          <w:szCs w:val="24"/>
        </w:rPr>
        <w:t xml:space="preserve"> is to </w:t>
      </w:r>
      <w:r w:rsidRPr="7E09DDAF" w:rsidR="03185427">
        <w:rPr>
          <w:rFonts w:ascii="Times New Roman" w:hAnsi="Times New Roman" w:eastAsia="Times New Roman" w:cs="Times New Roman"/>
          <w:sz w:val="24"/>
          <w:szCs w:val="24"/>
        </w:rPr>
        <w:t>exchange</w:t>
      </w:r>
      <w:r w:rsidRPr="7E09DDAF" w:rsidR="1D32CD3B">
        <w:rPr>
          <w:rFonts w:ascii="Times New Roman" w:hAnsi="Times New Roman" w:eastAsia="Times New Roman" w:cs="Times New Roman"/>
          <w:sz w:val="24"/>
          <w:szCs w:val="24"/>
        </w:rPr>
        <w:t xml:space="preserve"> information, </w:t>
      </w:r>
      <w:r w:rsidRPr="7E09DDAF" w:rsidR="7CB90DC7">
        <w:rPr>
          <w:rFonts w:ascii="Times New Roman" w:hAnsi="Times New Roman" w:eastAsia="Times New Roman" w:cs="Times New Roman"/>
          <w:sz w:val="24"/>
          <w:szCs w:val="24"/>
        </w:rPr>
        <w:t>develop</w:t>
      </w:r>
      <w:r w:rsidRPr="7E09DDAF" w:rsidR="1D32CD3B">
        <w:rPr>
          <w:rFonts w:ascii="Times New Roman" w:hAnsi="Times New Roman" w:eastAsia="Times New Roman" w:cs="Times New Roman"/>
          <w:sz w:val="24"/>
          <w:szCs w:val="24"/>
        </w:rPr>
        <w:t xml:space="preserve"> strategies,</w:t>
      </w:r>
      <w:r w:rsidRPr="7E09DDAF" w:rsidR="64BDC8D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4BDC8DF">
        <w:rPr>
          <w:rFonts w:ascii="Times New Roman" w:hAnsi="Times New Roman" w:eastAsia="Times New Roman" w:cs="Times New Roman"/>
          <w:sz w:val="24"/>
          <w:szCs w:val="24"/>
        </w:rPr>
        <w:t>facilitating</w:t>
      </w:r>
      <w:r w:rsidRPr="7E09DDAF" w:rsidR="64BDC8DF">
        <w:rPr>
          <w:rFonts w:ascii="Times New Roman" w:hAnsi="Times New Roman" w:eastAsia="Times New Roman" w:cs="Times New Roman"/>
          <w:sz w:val="24"/>
          <w:szCs w:val="24"/>
        </w:rPr>
        <w:t xml:space="preserve"> early intervention, or manage complex and high-risk cases</w:t>
      </w:r>
      <w:r w:rsidRPr="7E09DDAF" w:rsidR="1D32CD3B">
        <w:rPr>
          <w:rFonts w:ascii="Times New Roman" w:hAnsi="Times New Roman" w:eastAsia="Times New Roman" w:cs="Times New Roman"/>
          <w:sz w:val="24"/>
          <w:szCs w:val="24"/>
        </w:rPr>
        <w:t xml:space="preserve"> and make informed decisions</w:t>
      </w:r>
      <w:r w:rsidRPr="7E09DDAF" w:rsidR="053E64B0">
        <w:rPr>
          <w:rFonts w:ascii="Times New Roman" w:hAnsi="Times New Roman" w:eastAsia="Times New Roman" w:cs="Times New Roman"/>
          <w:sz w:val="24"/>
          <w:szCs w:val="24"/>
        </w:rPr>
        <w:t xml:space="preserve"> drawing on the</w:t>
      </w:r>
      <w:r w:rsidRPr="7E09DDAF" w:rsidR="1E0D587D">
        <w:rPr>
          <w:rFonts w:ascii="Times New Roman" w:hAnsi="Times New Roman" w:eastAsia="Times New Roman" w:cs="Times New Roman"/>
          <w:sz w:val="24"/>
          <w:szCs w:val="24"/>
        </w:rPr>
        <w:t>ir</w:t>
      </w:r>
      <w:r w:rsidRPr="7E09DDAF" w:rsidR="053E64B0">
        <w:rPr>
          <w:rFonts w:ascii="Times New Roman" w:hAnsi="Times New Roman" w:eastAsia="Times New Roman" w:cs="Times New Roman"/>
          <w:sz w:val="24"/>
          <w:szCs w:val="24"/>
        </w:rPr>
        <w:t xml:space="preserve"> diverse </w:t>
      </w:r>
      <w:r w:rsidRPr="7E09DDAF" w:rsidR="053E64B0">
        <w:rPr>
          <w:rFonts w:ascii="Times New Roman" w:hAnsi="Times New Roman" w:eastAsia="Times New Roman" w:cs="Times New Roman"/>
          <w:sz w:val="24"/>
          <w:szCs w:val="24"/>
        </w:rPr>
        <w:t>expertise</w:t>
      </w:r>
      <w:r w:rsidRPr="7E09DDAF" w:rsidR="1D32CD3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76F1E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(Ball, McElwee and McManus, 2024)</w:t>
      </w:r>
      <w:r w:rsidRPr="7E09DDAF" w:rsidR="1D32CD3B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09DDAF" w:rsidR="193EC184">
        <w:rPr>
          <w:rFonts w:ascii="Times New Roman" w:hAnsi="Times New Roman" w:eastAsia="Times New Roman" w:cs="Times New Roman"/>
          <w:sz w:val="24"/>
          <w:szCs w:val="24"/>
        </w:rPr>
        <w:t xml:space="preserve">Each professional </w:t>
      </w:r>
      <w:r w:rsidRPr="7E09DDAF" w:rsidR="193EC184">
        <w:rPr>
          <w:rFonts w:ascii="Times New Roman" w:hAnsi="Times New Roman" w:eastAsia="Times New Roman" w:cs="Times New Roman"/>
          <w:sz w:val="24"/>
          <w:szCs w:val="24"/>
        </w:rPr>
        <w:t>maintains</w:t>
      </w:r>
      <w:r w:rsidRPr="7E09DDAF" w:rsidR="193EC184">
        <w:rPr>
          <w:rFonts w:ascii="Times New Roman" w:hAnsi="Times New Roman" w:eastAsia="Times New Roman" w:cs="Times New Roman"/>
          <w:sz w:val="24"/>
          <w:szCs w:val="24"/>
        </w:rPr>
        <w:t xml:space="preserve"> their own roles within the</w:t>
      </w:r>
      <w:r w:rsidRPr="7E09DDAF" w:rsidR="300C744E">
        <w:rPr>
          <w:rFonts w:ascii="Times New Roman" w:hAnsi="Times New Roman" w:eastAsia="Times New Roman" w:cs="Times New Roman"/>
          <w:sz w:val="24"/>
          <w:szCs w:val="24"/>
        </w:rPr>
        <w:t xml:space="preserve">ir current job, </w:t>
      </w:r>
      <w:r w:rsidRPr="7E09DDAF" w:rsidR="193EC184">
        <w:rPr>
          <w:rFonts w:ascii="Times New Roman" w:hAnsi="Times New Roman" w:eastAsia="Times New Roman" w:cs="Times New Roman"/>
          <w:sz w:val="24"/>
          <w:szCs w:val="24"/>
        </w:rPr>
        <w:t>and they will still work following their own agency's policies and procedures</w:t>
      </w:r>
      <w:r w:rsidRPr="7E09DDAF" w:rsidR="5D87E22A">
        <w:rPr>
          <w:rFonts w:ascii="Times New Roman" w:hAnsi="Times New Roman" w:eastAsia="Times New Roman" w:cs="Times New Roman"/>
          <w:sz w:val="24"/>
          <w:szCs w:val="24"/>
        </w:rPr>
        <w:t>, while working as part of a</w:t>
      </w:r>
      <w:r w:rsidRPr="7E09DDAF" w:rsidR="1D034754">
        <w:rPr>
          <w:rFonts w:ascii="Times New Roman" w:hAnsi="Times New Roman" w:eastAsia="Times New Roman" w:cs="Times New Roman"/>
          <w:sz w:val="24"/>
          <w:szCs w:val="24"/>
        </w:rPr>
        <w:t xml:space="preserve"> collaborative</w:t>
      </w:r>
      <w:r w:rsidRPr="7E09DDAF" w:rsidR="5D87E22A">
        <w:rPr>
          <w:rFonts w:ascii="Times New Roman" w:hAnsi="Times New Roman" w:eastAsia="Times New Roman" w:cs="Times New Roman"/>
          <w:sz w:val="24"/>
          <w:szCs w:val="24"/>
        </w:rPr>
        <w:t xml:space="preserve"> team</w:t>
      </w:r>
      <w:r w:rsidRPr="7E09DDAF" w:rsidR="4FED41A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36E8E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(Abhay, 2023b)</w:t>
      </w:r>
      <w:r w:rsidRPr="7E09DDAF" w:rsidR="193EC184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09DDAF" w:rsidR="21371E22">
        <w:rPr>
          <w:rFonts w:ascii="Times New Roman" w:hAnsi="Times New Roman" w:eastAsia="Times New Roman" w:cs="Times New Roman"/>
          <w:sz w:val="24"/>
          <w:szCs w:val="24"/>
        </w:rPr>
        <w:t xml:space="preserve"> A good example of this model would be a school, health care provider, and social worker all working together to support a child</w:t>
      </w:r>
      <w:r w:rsidRPr="7E09DDAF" w:rsidR="608A42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(NSPCC, 2023b)</w:t>
      </w:r>
      <w:r w:rsidRPr="7E09DDAF" w:rsidR="21371E2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09DDAF" w:rsidR="1D32CD3B">
        <w:rPr>
          <w:rFonts w:ascii="Times New Roman" w:hAnsi="Times New Roman" w:eastAsia="Times New Roman" w:cs="Times New Roman"/>
          <w:sz w:val="24"/>
          <w:szCs w:val="24"/>
        </w:rPr>
        <w:t>T</w:t>
      </w:r>
      <w:r w:rsidRPr="7E09DDAF" w:rsidR="7270D6DC">
        <w:rPr>
          <w:rFonts w:ascii="Times New Roman" w:hAnsi="Times New Roman" w:eastAsia="Times New Roman" w:cs="Times New Roman"/>
          <w:sz w:val="24"/>
          <w:szCs w:val="24"/>
        </w:rPr>
        <w:t xml:space="preserve">he goal is to </w:t>
      </w:r>
      <w:r w:rsidRPr="7E09DDAF" w:rsidR="7270D6DC">
        <w:rPr>
          <w:rFonts w:ascii="Times New Roman" w:hAnsi="Times New Roman" w:eastAsia="Times New Roman" w:cs="Times New Roman"/>
          <w:sz w:val="24"/>
          <w:szCs w:val="24"/>
        </w:rPr>
        <w:t>identify</w:t>
      </w:r>
      <w:r w:rsidRPr="7E09DDAF" w:rsidR="7270D6DC">
        <w:rPr>
          <w:rFonts w:ascii="Times New Roman" w:hAnsi="Times New Roman" w:eastAsia="Times New Roman" w:cs="Times New Roman"/>
          <w:sz w:val="24"/>
          <w:szCs w:val="24"/>
        </w:rPr>
        <w:t xml:space="preserve"> and implement the most effective solutions and interventions to support </w:t>
      </w:r>
      <w:r w:rsidRPr="7E09DDAF" w:rsidR="0AF75250">
        <w:rPr>
          <w:rFonts w:ascii="Times New Roman" w:hAnsi="Times New Roman" w:eastAsia="Times New Roman" w:cs="Times New Roman"/>
          <w:sz w:val="24"/>
          <w:szCs w:val="24"/>
        </w:rPr>
        <w:t>individuals</w:t>
      </w:r>
      <w:r w:rsidRPr="7E09DDAF" w:rsidR="7270D6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C256B7E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09DDAF" w:rsidR="7270D6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B69D2A8">
        <w:rPr>
          <w:rFonts w:ascii="Times New Roman" w:hAnsi="Times New Roman" w:eastAsia="Times New Roman" w:cs="Times New Roman"/>
          <w:sz w:val="24"/>
          <w:szCs w:val="24"/>
        </w:rPr>
        <w:t>families</w:t>
      </w:r>
      <w:r w:rsidRPr="7E09DDAF" w:rsidR="7270D6DC">
        <w:rPr>
          <w:rFonts w:ascii="Times New Roman" w:hAnsi="Times New Roman" w:eastAsia="Times New Roman" w:cs="Times New Roman"/>
          <w:sz w:val="24"/>
          <w:szCs w:val="24"/>
        </w:rPr>
        <w:t xml:space="preserve"> in need</w:t>
      </w:r>
      <w:r w:rsidRPr="7E09DDAF" w:rsidR="6963CF1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963CF1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(Abhay, 2023b).</w:t>
      </w:r>
      <w:r w:rsidRPr="7E09DDAF" w:rsidR="39EE30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However, </w:t>
      </w:r>
      <w:r w:rsidRPr="7E09DDAF" w:rsidR="2535C3E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working</w:t>
      </w:r>
      <w:r w:rsidRPr="7E09DDAF" w:rsidR="39EE30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on such important caseloads with higher need for structure and communication, this could have a serious impact due to the staff who are involved working in </w:t>
      </w:r>
      <w:r w:rsidRPr="7E09DDAF" w:rsidR="39EE30B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different </w:t>
      </w:r>
      <w:r w:rsidRPr="7E09DDAF" w:rsidR="3975A5F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approaches </w:t>
      </w:r>
      <w:r w:rsidRPr="7E09DDAF" w:rsidR="4262B3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which could later result in conflict, misinformation shared </w:t>
      </w:r>
      <w:r w:rsidRPr="7E09DDAF" w:rsidR="467E0E4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with the potential for</w:t>
      </w:r>
      <w:r w:rsidRPr="7E09DDAF" w:rsidR="4262B3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blank spaces due to </w:t>
      </w:r>
      <w:r w:rsidRPr="7E09DDAF" w:rsidR="1976D34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absent</w:t>
      </w:r>
      <w:r w:rsidRPr="7E09DDAF" w:rsidR="4262B39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staff and heavy workloads within their current job</w:t>
      </w:r>
      <w:r w:rsidRPr="7E09DDAF" w:rsidR="2EE4654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concerns not taken as serious as they should</w:t>
      </w:r>
      <w:r w:rsidRPr="7E09DDAF" w:rsidR="2EE9CF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(Ball, McElwee and McManus, 2024b).</w:t>
      </w:r>
    </w:p>
    <w:p w:rsidR="1E5C9FAD" w:rsidP="7E09DDAF" w:rsidRDefault="1E5C9FAD" w14:paraId="2C0019FA" w14:textId="6B7F377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575573E8">
        <w:rPr>
          <w:rFonts w:ascii="Times New Roman" w:hAnsi="Times New Roman" w:eastAsia="Times New Roman" w:cs="Times New Roman"/>
          <w:sz w:val="24"/>
          <w:szCs w:val="24"/>
        </w:rPr>
        <w:t>In addition to this</w:t>
      </w:r>
      <w:r w:rsidRPr="7E09DDAF" w:rsidR="1CF9D036">
        <w:rPr>
          <w:rFonts w:ascii="Times New Roman" w:hAnsi="Times New Roman" w:eastAsia="Times New Roman" w:cs="Times New Roman"/>
          <w:sz w:val="24"/>
          <w:szCs w:val="24"/>
        </w:rPr>
        <w:t>,</w:t>
      </w:r>
      <w:r w:rsidRPr="7E09DDAF" w:rsidR="575573E8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7E09DDAF" w:rsidR="1C5EC5F6">
        <w:rPr>
          <w:rFonts w:ascii="Times New Roman" w:hAnsi="Times New Roman" w:eastAsia="Times New Roman" w:cs="Times New Roman"/>
          <w:sz w:val="24"/>
          <w:szCs w:val="24"/>
        </w:rPr>
        <w:t>multi-Agency Team</w:t>
      </w:r>
      <w:r w:rsidRPr="7E09DDAF" w:rsidR="575573E8">
        <w:rPr>
          <w:rFonts w:ascii="Times New Roman" w:hAnsi="Times New Roman" w:eastAsia="Times New Roman" w:cs="Times New Roman"/>
          <w:sz w:val="24"/>
          <w:szCs w:val="24"/>
        </w:rPr>
        <w:t xml:space="preserve"> model relates to polices that promote a more practical collaboration between sectors, just like </w:t>
      </w:r>
      <w:r w:rsidRPr="7E09DDAF" w:rsidR="575573E8">
        <w:rPr>
          <w:rFonts w:ascii="Times New Roman" w:hAnsi="Times New Roman" w:eastAsia="Times New Roman" w:cs="Times New Roman"/>
          <w:sz w:val="24"/>
          <w:szCs w:val="24"/>
        </w:rPr>
        <w:t>Every Child Matters</w:t>
      </w:r>
      <w:r w:rsidRPr="7E09DDAF" w:rsidR="575573E8">
        <w:rPr>
          <w:rFonts w:ascii="Times New Roman" w:hAnsi="Times New Roman" w:eastAsia="Times New Roman" w:cs="Times New Roman"/>
          <w:sz w:val="24"/>
          <w:szCs w:val="24"/>
        </w:rPr>
        <w:t xml:space="preserve"> Framework, for example, which encourage professionals in education and health care to work in partnerships to better support individuals and their families </w:t>
      </w:r>
      <w:r w:rsidRPr="7E09DDAF" w:rsidR="0B35EA6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for Education, 2003).</w:t>
      </w:r>
      <w:r w:rsidRPr="7E09DDAF" w:rsidR="575573E8">
        <w:rPr>
          <w:rFonts w:ascii="Times New Roman" w:hAnsi="Times New Roman" w:eastAsia="Times New Roman" w:cs="Times New Roman"/>
          <w:sz w:val="24"/>
          <w:szCs w:val="24"/>
        </w:rPr>
        <w:t xml:space="preserve"> Furthermore, the </w:t>
      </w:r>
      <w:r w:rsidRPr="7E09DDAF" w:rsidR="753FF4A7">
        <w:rPr>
          <w:rFonts w:ascii="Times New Roman" w:hAnsi="Times New Roman" w:eastAsia="Times New Roman" w:cs="Times New Roman"/>
          <w:sz w:val="24"/>
          <w:szCs w:val="24"/>
        </w:rPr>
        <w:t>multi-</w:t>
      </w:r>
      <w:r w:rsidRPr="7E09DDAF" w:rsidR="2939E149">
        <w:rPr>
          <w:rFonts w:ascii="Times New Roman" w:hAnsi="Times New Roman" w:eastAsia="Times New Roman" w:cs="Times New Roman"/>
          <w:sz w:val="24"/>
          <w:szCs w:val="24"/>
        </w:rPr>
        <w:t>a</w:t>
      </w:r>
      <w:r w:rsidRPr="7E09DDAF" w:rsidR="753FF4A7">
        <w:rPr>
          <w:rFonts w:ascii="Times New Roman" w:hAnsi="Times New Roman" w:eastAsia="Times New Roman" w:cs="Times New Roman"/>
          <w:sz w:val="24"/>
          <w:szCs w:val="24"/>
        </w:rPr>
        <w:t>gency</w:t>
      </w:r>
      <w:r w:rsidRPr="7E09DDAF" w:rsidR="575573E8">
        <w:rPr>
          <w:rFonts w:ascii="Times New Roman" w:hAnsi="Times New Roman" w:eastAsia="Times New Roman" w:cs="Times New Roman"/>
          <w:sz w:val="24"/>
          <w:szCs w:val="24"/>
        </w:rPr>
        <w:t xml:space="preserve"> team frameworks links to the </w:t>
      </w:r>
      <w:r w:rsidRPr="7E09DDAF" w:rsidR="20D03D53">
        <w:rPr>
          <w:rFonts w:ascii="Times New Roman" w:hAnsi="Times New Roman" w:eastAsia="Times New Roman" w:cs="Times New Roman"/>
          <w:sz w:val="24"/>
          <w:szCs w:val="24"/>
        </w:rPr>
        <w:t>‘Working Together to Safeguard</w:t>
      </w:r>
      <w:r w:rsidRPr="7E09DDAF" w:rsidR="49919DEF">
        <w:rPr>
          <w:rFonts w:ascii="Times New Roman" w:hAnsi="Times New Roman" w:eastAsia="Times New Roman" w:cs="Times New Roman"/>
          <w:sz w:val="24"/>
          <w:szCs w:val="24"/>
        </w:rPr>
        <w:t xml:space="preserve"> (2023)</w:t>
      </w:r>
      <w:r w:rsidRPr="7E09DDAF" w:rsidR="20D03D53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7E09DDAF" w:rsidR="299D218B">
        <w:rPr>
          <w:rFonts w:ascii="Times New Roman" w:hAnsi="Times New Roman" w:eastAsia="Times New Roman" w:cs="Times New Roman"/>
          <w:sz w:val="24"/>
          <w:szCs w:val="24"/>
        </w:rPr>
        <w:t xml:space="preserve"> w</w:t>
      </w:r>
      <w:r w:rsidRPr="7E09DDAF" w:rsidR="575573E8">
        <w:rPr>
          <w:rFonts w:ascii="Times New Roman" w:hAnsi="Times New Roman" w:eastAsia="Times New Roman" w:cs="Times New Roman"/>
          <w:sz w:val="24"/>
          <w:szCs w:val="24"/>
        </w:rPr>
        <w:t>hich emphasizes early intervention, coordinated planning from different settings with involvement from Ind</w:t>
      </w:r>
      <w:r w:rsidRPr="7E09DDAF" w:rsidR="09BFD474">
        <w:rPr>
          <w:rFonts w:ascii="Times New Roman" w:hAnsi="Times New Roman" w:eastAsia="Times New Roman" w:cs="Times New Roman"/>
          <w:sz w:val="24"/>
          <w:szCs w:val="24"/>
        </w:rPr>
        <w:t>iv</w:t>
      </w:r>
      <w:r w:rsidRPr="7E09DDAF" w:rsidR="575573E8">
        <w:rPr>
          <w:rFonts w:ascii="Times New Roman" w:hAnsi="Times New Roman" w:eastAsia="Times New Roman" w:cs="Times New Roman"/>
          <w:sz w:val="24"/>
          <w:szCs w:val="24"/>
        </w:rPr>
        <w:t>idual children, for example, school and healthcare providers</w:t>
      </w:r>
      <w:r w:rsidRPr="7E09DDAF" w:rsidR="2ECEBE6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ECEBE6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for Education, 2023).</w:t>
      </w:r>
    </w:p>
    <w:p w:rsidR="1E5C9FAD" w:rsidP="7E09DDAF" w:rsidRDefault="1E5C9FAD" w14:paraId="4B05C649" w14:textId="2AAAA9D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09DDAF" w:rsidR="22700D41">
        <w:rPr>
          <w:rFonts w:ascii="Times New Roman" w:hAnsi="Times New Roman" w:eastAsia="Times New Roman" w:cs="Times New Roman"/>
          <w:sz w:val="24"/>
          <w:szCs w:val="24"/>
        </w:rPr>
        <w:t xml:space="preserve">On the </w:t>
      </w:r>
      <w:r w:rsidRPr="7E09DDAF" w:rsidR="0E11DD11">
        <w:rPr>
          <w:rFonts w:ascii="Times New Roman" w:hAnsi="Times New Roman" w:eastAsia="Times New Roman" w:cs="Times New Roman"/>
          <w:sz w:val="24"/>
          <w:szCs w:val="24"/>
        </w:rPr>
        <w:t>contrast</w:t>
      </w:r>
      <w:r w:rsidRPr="7E09DDAF" w:rsidR="22700D41">
        <w:rPr>
          <w:rFonts w:ascii="Times New Roman" w:hAnsi="Times New Roman" w:eastAsia="Times New Roman" w:cs="Times New Roman"/>
          <w:sz w:val="24"/>
          <w:szCs w:val="24"/>
        </w:rPr>
        <w:t>, there are opportunities where the mult</w:t>
      </w:r>
      <w:r w:rsidRPr="7E09DDAF" w:rsidR="32614A3D">
        <w:rPr>
          <w:rFonts w:ascii="Times New Roman" w:hAnsi="Times New Roman" w:eastAsia="Times New Roman" w:cs="Times New Roman"/>
          <w:sz w:val="24"/>
          <w:szCs w:val="24"/>
        </w:rPr>
        <w:t>i-</w:t>
      </w:r>
      <w:r w:rsidRPr="7E09DDAF" w:rsidR="22700D41">
        <w:rPr>
          <w:rFonts w:ascii="Times New Roman" w:hAnsi="Times New Roman" w:eastAsia="Times New Roman" w:cs="Times New Roman"/>
          <w:sz w:val="24"/>
          <w:szCs w:val="24"/>
        </w:rPr>
        <w:t xml:space="preserve">agency team failed despite </w:t>
      </w:r>
      <w:r w:rsidRPr="7E09DDAF" w:rsidR="41B486E1">
        <w:rPr>
          <w:rFonts w:ascii="Times New Roman" w:hAnsi="Times New Roman" w:eastAsia="Times New Roman" w:cs="Times New Roman"/>
          <w:sz w:val="24"/>
          <w:szCs w:val="24"/>
        </w:rPr>
        <w:t>policy and framework.</w:t>
      </w:r>
      <w:r w:rsidRPr="7E09DDAF" w:rsidR="4981ECD2">
        <w:rPr>
          <w:rFonts w:ascii="Times New Roman" w:hAnsi="Times New Roman" w:eastAsia="Times New Roman" w:cs="Times New Roman"/>
          <w:sz w:val="24"/>
          <w:szCs w:val="24"/>
        </w:rPr>
        <w:t xml:space="preserve"> A good example of this is</w:t>
      </w:r>
      <w:r w:rsidRPr="7E09DDAF" w:rsidR="417EAD67">
        <w:rPr>
          <w:rFonts w:ascii="Times New Roman" w:hAnsi="Times New Roman" w:eastAsia="Times New Roman" w:cs="Times New Roman"/>
          <w:sz w:val="24"/>
          <w:szCs w:val="24"/>
        </w:rPr>
        <w:t xml:space="preserve"> a young girl Kaylea</w:t>
      </w:r>
      <w:r w:rsidRPr="7E09DDAF" w:rsidR="74D1D410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09DDAF" w:rsidR="79B46ECC">
        <w:rPr>
          <w:rFonts w:ascii="Times New Roman" w:hAnsi="Times New Roman" w:eastAsia="Times New Roman" w:cs="Times New Roman"/>
          <w:sz w:val="24"/>
          <w:szCs w:val="24"/>
        </w:rPr>
        <w:t xml:space="preserve">who had Spina bifida, </w:t>
      </w:r>
      <w:r w:rsidRPr="7E09DDAF" w:rsidR="429DAE72">
        <w:rPr>
          <w:rFonts w:ascii="Times New Roman" w:hAnsi="Times New Roman" w:eastAsia="Times New Roman" w:cs="Times New Roman"/>
          <w:sz w:val="24"/>
          <w:szCs w:val="24"/>
        </w:rPr>
        <w:t xml:space="preserve">she </w:t>
      </w:r>
      <w:r w:rsidRPr="7E09DDAF" w:rsidR="53D60D07">
        <w:rPr>
          <w:rFonts w:ascii="Times New Roman" w:hAnsi="Times New Roman" w:eastAsia="Times New Roman" w:cs="Times New Roman"/>
          <w:sz w:val="24"/>
          <w:szCs w:val="24"/>
        </w:rPr>
        <w:t>failed</w:t>
      </w:r>
      <w:r w:rsidRPr="7E09DDAF" w:rsidR="53D60D0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17EAD67">
        <w:rPr>
          <w:rFonts w:ascii="Times New Roman" w:hAnsi="Times New Roman" w:eastAsia="Times New Roman" w:cs="Times New Roman"/>
          <w:sz w:val="24"/>
          <w:szCs w:val="24"/>
        </w:rPr>
        <w:t>agency safeguarding system in Wales</w:t>
      </w:r>
      <w:r w:rsidRPr="7E09DDAF" w:rsidR="0CC1B166">
        <w:rPr>
          <w:rFonts w:ascii="Times New Roman" w:hAnsi="Times New Roman" w:eastAsia="Times New Roman" w:cs="Times New Roman"/>
          <w:sz w:val="24"/>
          <w:szCs w:val="24"/>
        </w:rPr>
        <w:t>. D</w:t>
      </w:r>
      <w:r w:rsidRPr="7E09DDAF" w:rsidR="417EAD67">
        <w:rPr>
          <w:rFonts w:ascii="Times New Roman" w:hAnsi="Times New Roman" w:eastAsia="Times New Roman" w:cs="Times New Roman"/>
          <w:sz w:val="24"/>
          <w:szCs w:val="24"/>
        </w:rPr>
        <w:t xml:space="preserve">espite </w:t>
      </w:r>
      <w:r w:rsidRPr="7E09DDAF" w:rsidR="1D31CCF9">
        <w:rPr>
          <w:rFonts w:ascii="Times New Roman" w:hAnsi="Times New Roman" w:eastAsia="Times New Roman" w:cs="Times New Roman"/>
          <w:sz w:val="24"/>
          <w:szCs w:val="24"/>
        </w:rPr>
        <w:t>straightforward signs</w:t>
      </w:r>
      <w:r w:rsidRPr="7E09DDAF" w:rsidR="417EAD67">
        <w:rPr>
          <w:rFonts w:ascii="Times New Roman" w:hAnsi="Times New Roman" w:eastAsia="Times New Roman" w:cs="Times New Roman"/>
          <w:sz w:val="24"/>
          <w:szCs w:val="24"/>
        </w:rPr>
        <w:t xml:space="preserve"> of neglect alongside her </w:t>
      </w:r>
      <w:r w:rsidRPr="7E09DDAF" w:rsidR="775E6898">
        <w:rPr>
          <w:rFonts w:ascii="Times New Roman" w:hAnsi="Times New Roman" w:eastAsia="Times New Roman" w:cs="Times New Roman"/>
          <w:sz w:val="24"/>
          <w:szCs w:val="24"/>
        </w:rPr>
        <w:t>having</w:t>
      </w:r>
      <w:r w:rsidRPr="7E09DDAF" w:rsidR="417EAD67">
        <w:rPr>
          <w:rFonts w:ascii="Times New Roman" w:hAnsi="Times New Roman" w:eastAsia="Times New Roman" w:cs="Times New Roman"/>
          <w:sz w:val="24"/>
          <w:szCs w:val="24"/>
        </w:rPr>
        <w:t xml:space="preserve"> complex </w:t>
      </w:r>
      <w:r w:rsidRPr="7E09DDAF" w:rsidR="417EAD67">
        <w:rPr>
          <w:rFonts w:ascii="Times New Roman" w:hAnsi="Times New Roman" w:eastAsia="Times New Roman" w:cs="Times New Roman"/>
          <w:sz w:val="24"/>
          <w:szCs w:val="24"/>
        </w:rPr>
        <w:t>needs</w:t>
      </w:r>
      <w:r w:rsidRPr="7E09DDAF" w:rsidR="052D8A80">
        <w:rPr>
          <w:rFonts w:ascii="Times New Roman" w:hAnsi="Times New Roman" w:eastAsia="Times New Roman" w:cs="Times New Roman"/>
          <w:sz w:val="24"/>
          <w:szCs w:val="24"/>
        </w:rPr>
        <w:t xml:space="preserve"> during the Covid-19 outbreak</w:t>
      </w:r>
      <w:r w:rsidRPr="7E09DDAF" w:rsidR="3E28E2FF">
        <w:rPr>
          <w:rFonts w:ascii="Times New Roman" w:hAnsi="Times New Roman" w:eastAsia="Times New Roman" w:cs="Times New Roman"/>
          <w:sz w:val="24"/>
          <w:szCs w:val="24"/>
        </w:rPr>
        <w:t xml:space="preserve"> she had sadly died from negl</w:t>
      </w:r>
      <w:r w:rsidRPr="7E09DDAF" w:rsidR="3854A932">
        <w:rPr>
          <w:rFonts w:ascii="Times New Roman" w:hAnsi="Times New Roman" w:eastAsia="Times New Roman" w:cs="Times New Roman"/>
          <w:sz w:val="24"/>
          <w:szCs w:val="24"/>
        </w:rPr>
        <w:t>ect</w:t>
      </w:r>
      <w:r w:rsidRPr="7E09DDAF" w:rsidR="3B484F6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3B484F6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(Mansfield, 2014). </w:t>
      </w:r>
      <w:r w:rsidRPr="7E09DDAF" w:rsidR="003F6C59">
        <w:rPr>
          <w:rFonts w:ascii="Times New Roman" w:hAnsi="Times New Roman" w:eastAsia="Times New Roman" w:cs="Times New Roman"/>
          <w:sz w:val="24"/>
          <w:szCs w:val="24"/>
        </w:rPr>
        <w:t>I</w:t>
      </w:r>
      <w:r w:rsidRPr="7E09DDAF" w:rsidR="19D7FD9E">
        <w:rPr>
          <w:rFonts w:ascii="Times New Roman" w:hAnsi="Times New Roman" w:eastAsia="Times New Roman" w:cs="Times New Roman"/>
          <w:sz w:val="24"/>
          <w:szCs w:val="24"/>
        </w:rPr>
        <w:t xml:space="preserve">t </w:t>
      </w:r>
      <w:r w:rsidRPr="7E09DDAF" w:rsidR="71DC2EBF">
        <w:rPr>
          <w:rFonts w:ascii="Times New Roman" w:hAnsi="Times New Roman" w:eastAsia="Times New Roman" w:cs="Times New Roman"/>
          <w:sz w:val="24"/>
          <w:szCs w:val="24"/>
        </w:rPr>
        <w:t xml:space="preserve">is </w:t>
      </w:r>
      <w:r w:rsidRPr="7E09DDAF" w:rsidR="19D7FD9E">
        <w:rPr>
          <w:rFonts w:ascii="Times New Roman" w:hAnsi="Times New Roman" w:eastAsia="Times New Roman" w:cs="Times New Roman"/>
          <w:sz w:val="24"/>
          <w:szCs w:val="24"/>
        </w:rPr>
        <w:t>evident</w:t>
      </w:r>
      <w:r w:rsidRPr="7E09DDAF" w:rsidR="19D7FD9E">
        <w:rPr>
          <w:rFonts w:ascii="Times New Roman" w:hAnsi="Times New Roman" w:eastAsia="Times New Roman" w:cs="Times New Roman"/>
          <w:sz w:val="24"/>
          <w:szCs w:val="24"/>
        </w:rPr>
        <w:t xml:space="preserve"> that </w:t>
      </w:r>
      <w:r w:rsidRPr="7E09DDAF" w:rsidR="3DC7E2F0">
        <w:rPr>
          <w:rFonts w:ascii="Times New Roman" w:hAnsi="Times New Roman" w:eastAsia="Times New Roman" w:cs="Times New Roman"/>
          <w:sz w:val="24"/>
          <w:szCs w:val="24"/>
        </w:rPr>
        <w:t xml:space="preserve">agencies did not work in partnership nor follow </w:t>
      </w:r>
      <w:r w:rsidRPr="7E09DDAF" w:rsidR="19D7FD9E">
        <w:rPr>
          <w:rFonts w:ascii="Times New Roman" w:hAnsi="Times New Roman" w:eastAsia="Times New Roman" w:cs="Times New Roman"/>
          <w:sz w:val="24"/>
          <w:szCs w:val="24"/>
        </w:rPr>
        <w:t xml:space="preserve">key </w:t>
      </w:r>
      <w:r w:rsidRPr="7E09DDAF" w:rsidR="50A289FD">
        <w:rPr>
          <w:rFonts w:ascii="Times New Roman" w:hAnsi="Times New Roman" w:eastAsia="Times New Roman" w:cs="Times New Roman"/>
          <w:sz w:val="24"/>
          <w:szCs w:val="24"/>
        </w:rPr>
        <w:t>polic</w:t>
      </w:r>
      <w:r w:rsidRPr="7E09DDAF" w:rsidR="72707F2A">
        <w:rPr>
          <w:rFonts w:ascii="Times New Roman" w:hAnsi="Times New Roman" w:eastAsia="Times New Roman" w:cs="Times New Roman"/>
          <w:sz w:val="24"/>
          <w:szCs w:val="24"/>
        </w:rPr>
        <w:t>y</w:t>
      </w:r>
      <w:r w:rsidRPr="7E09DDAF" w:rsidR="19D7FD9E">
        <w:rPr>
          <w:rFonts w:ascii="Times New Roman" w:hAnsi="Times New Roman" w:eastAsia="Times New Roman" w:cs="Times New Roman"/>
          <w:sz w:val="24"/>
          <w:szCs w:val="24"/>
        </w:rPr>
        <w:t xml:space="preserve"> like the ‘Social Services and Well-being (Wales) Act 2014’ </w:t>
      </w:r>
      <w:r w:rsidRPr="7E09DDAF" w:rsidR="23F2CB0B">
        <w:rPr>
          <w:rFonts w:ascii="Times New Roman" w:hAnsi="Times New Roman" w:eastAsia="Times New Roman" w:cs="Times New Roman"/>
          <w:sz w:val="24"/>
          <w:szCs w:val="24"/>
        </w:rPr>
        <w:t xml:space="preserve">which </w:t>
      </w:r>
      <w:r w:rsidRPr="7E09DDAF" w:rsidR="23F2CB0B">
        <w:rPr>
          <w:rFonts w:ascii="Times New Roman" w:hAnsi="Times New Roman" w:eastAsia="Times New Roman" w:cs="Times New Roman"/>
          <w:sz w:val="24"/>
          <w:szCs w:val="24"/>
        </w:rPr>
        <w:t>re</w:t>
      </w:r>
      <w:r w:rsidRPr="7E09DDAF" w:rsidR="23F2CB0B">
        <w:rPr>
          <w:rFonts w:ascii="Times New Roman" w:hAnsi="Times New Roman" w:eastAsia="Times New Roman" w:cs="Times New Roman"/>
          <w:sz w:val="24"/>
          <w:szCs w:val="24"/>
        </w:rPr>
        <w:t>quired</w:t>
      </w:r>
      <w:r w:rsidRPr="7E09DDAF" w:rsidR="23F2CB0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6CCDC8A">
        <w:rPr>
          <w:rFonts w:ascii="Times New Roman" w:hAnsi="Times New Roman" w:eastAsia="Times New Roman" w:cs="Times New Roman"/>
          <w:sz w:val="24"/>
          <w:szCs w:val="24"/>
        </w:rPr>
        <w:t>coordinated</w:t>
      </w:r>
      <w:r w:rsidRPr="7E09DDAF" w:rsidR="4D7D3B98">
        <w:rPr>
          <w:rFonts w:ascii="Times New Roman" w:hAnsi="Times New Roman" w:eastAsia="Times New Roman" w:cs="Times New Roman"/>
          <w:sz w:val="24"/>
          <w:szCs w:val="24"/>
        </w:rPr>
        <w:t xml:space="preserve"> support </w:t>
      </w:r>
      <w:r w:rsidRPr="7E09DDAF" w:rsidR="259AA048">
        <w:rPr>
          <w:rFonts w:ascii="Times New Roman" w:hAnsi="Times New Roman" w:eastAsia="Times New Roman" w:cs="Times New Roman"/>
          <w:sz w:val="24"/>
          <w:szCs w:val="24"/>
        </w:rPr>
        <w:t>for</w:t>
      </w:r>
      <w:r w:rsidRPr="7E09DDAF" w:rsidR="4D7D3B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34A601E7">
        <w:rPr>
          <w:rFonts w:ascii="Times New Roman" w:hAnsi="Times New Roman" w:eastAsia="Times New Roman" w:cs="Times New Roman"/>
          <w:sz w:val="24"/>
          <w:szCs w:val="24"/>
        </w:rPr>
        <w:t>vulnerable</w:t>
      </w:r>
      <w:r w:rsidRPr="7E09DDAF" w:rsidR="4D7D3B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159D5131">
        <w:rPr>
          <w:rFonts w:ascii="Times New Roman" w:hAnsi="Times New Roman" w:eastAsia="Times New Roman" w:cs="Times New Roman"/>
          <w:sz w:val="24"/>
          <w:szCs w:val="24"/>
        </w:rPr>
        <w:t>individuals</w:t>
      </w:r>
      <w:r w:rsidRPr="7E09DDAF" w:rsidR="4D7D3B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15B7CF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(Welsh Government, 2014)</w:t>
      </w:r>
      <w:r w:rsidRPr="7E09DDAF" w:rsidR="4D7D3B9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>Kaylea was dismissed from</w:t>
      </w:r>
      <w:r w:rsidRPr="7E09DDAF" w:rsidR="1A430961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54D9014">
        <w:rPr>
          <w:rFonts w:ascii="Times New Roman" w:hAnsi="Times New Roman" w:eastAsia="Times New Roman" w:cs="Times New Roman"/>
          <w:sz w:val="24"/>
          <w:szCs w:val="24"/>
        </w:rPr>
        <w:t>disability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 services </w:t>
      </w:r>
      <w:r w:rsidRPr="7E09DDAF" w:rsidR="11EF3A86">
        <w:rPr>
          <w:rFonts w:ascii="Times New Roman" w:hAnsi="Times New Roman" w:eastAsia="Times New Roman" w:cs="Times New Roman"/>
          <w:sz w:val="24"/>
          <w:szCs w:val="24"/>
        </w:rPr>
        <w:t>without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DAEF380">
        <w:rPr>
          <w:rFonts w:ascii="Times New Roman" w:hAnsi="Times New Roman" w:eastAsia="Times New Roman" w:cs="Times New Roman"/>
          <w:sz w:val="24"/>
          <w:szCs w:val="24"/>
        </w:rPr>
        <w:t>the correct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 transition </w:t>
      </w:r>
      <w:r w:rsidRPr="7E09DDAF" w:rsidR="337108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(GOV UK, 2012), 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and health care providers 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>failed to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 share </w:t>
      </w:r>
      <w:r w:rsidRPr="7E09DDAF" w:rsidR="5A0C20C3">
        <w:rPr>
          <w:rFonts w:ascii="Times New Roman" w:hAnsi="Times New Roman" w:eastAsia="Times New Roman" w:cs="Times New Roman"/>
          <w:sz w:val="24"/>
          <w:szCs w:val="24"/>
        </w:rPr>
        <w:t>relevant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F873E13">
        <w:rPr>
          <w:rFonts w:ascii="Times New Roman" w:hAnsi="Times New Roman" w:eastAsia="Times New Roman" w:cs="Times New Roman"/>
          <w:sz w:val="24"/>
          <w:szCs w:val="24"/>
        </w:rPr>
        <w:t>information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 her weight</w:t>
      </w:r>
      <w:r w:rsidRPr="7E09DDAF" w:rsidR="14BD9CB6">
        <w:rPr>
          <w:rFonts w:ascii="Times New Roman" w:hAnsi="Times New Roman" w:eastAsia="Times New Roman" w:cs="Times New Roman"/>
          <w:sz w:val="24"/>
          <w:szCs w:val="24"/>
        </w:rPr>
        <w:t xml:space="preserve"> which was off the scale, resulting in her tragic death</w:t>
      </w:r>
      <w:r w:rsidRPr="7E09DDAF" w:rsidR="1BA8125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7C382EA">
        <w:rPr>
          <w:rFonts w:ascii="Times New Roman" w:hAnsi="Times New Roman" w:eastAsia="Times New Roman" w:cs="Times New Roman"/>
          <w:sz w:val="24"/>
          <w:szCs w:val="24"/>
        </w:rPr>
        <w:t>(Mansfield, 2014)</w:t>
      </w:r>
      <w:r w:rsidRPr="7E09DDAF" w:rsidR="2088B31D">
        <w:rPr>
          <w:rFonts w:ascii="Times New Roman" w:hAnsi="Times New Roman" w:eastAsia="Times New Roman" w:cs="Times New Roman"/>
          <w:sz w:val="24"/>
          <w:szCs w:val="24"/>
        </w:rPr>
        <w:t xml:space="preserve">. According to </w:t>
      </w:r>
      <w:r w:rsidRPr="7E09DDAF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(Whitehouse, 2023) research suggests that children with </w:t>
      </w:r>
      <w:r w:rsidRPr="7E09DDAF" w:rsidR="41A099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disabilities</w:t>
      </w:r>
      <w:r w:rsidRPr="7E09DDAF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are three times </w:t>
      </w:r>
      <w:r w:rsidRPr="7E09DDAF" w:rsidR="73129D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more</w:t>
      </w:r>
      <w:r w:rsidRPr="7E09DDAF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likely to be at risk of abuse.</w:t>
      </w:r>
      <w:r w:rsidRPr="7E09DDAF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48F0AA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Kaylea's</w:t>
      </w:r>
      <w:r w:rsidRPr="7E09DDAF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neglect links with</w:t>
      </w:r>
      <w:r w:rsidRPr="7E09DDAF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6B97112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Bronfenbrenner's</w:t>
      </w:r>
      <w:r w:rsidRPr="7E09DDAF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7E09DDAF" w:rsidR="4AFFB1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1979</w:t>
      </w:r>
      <w:r w:rsidRPr="7E09DDAF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 theory</w:t>
      </w:r>
      <w:r w:rsidRPr="7E09DDAF" w:rsidR="53E15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due to lack of </w:t>
      </w:r>
      <w:r w:rsidRPr="7E09DDAF" w:rsidR="0D52BC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participation</w:t>
      </w:r>
      <w:r w:rsidRPr="7E09DDAF" w:rsidR="53E15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from the </w:t>
      </w:r>
      <w:r w:rsidRPr="7E09DDAF" w:rsidR="08ECA4E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system</w:t>
      </w:r>
      <w:r w:rsidRPr="7E09DDAF" w:rsidR="53E15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supported her</w:t>
      </w:r>
      <w:r w:rsidRPr="7E09DDAF" w:rsidR="79A73C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(Guy-Evans, 2024)</w:t>
      </w:r>
      <w:r w:rsidRPr="7E09DDAF" w:rsidR="53E15EA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7E09DDAF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78C29A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alongside</w:t>
      </w:r>
      <w:r w:rsidRPr="7E09DDAF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John </w:t>
      </w:r>
      <w:r w:rsidRPr="7E09DDAF" w:rsidR="58CE92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Bowlby's</w:t>
      </w:r>
      <w:r w:rsidRPr="7E09DDAF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7E09DDAF" w:rsidR="6DD4D9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1969</w:t>
      </w:r>
      <w:r w:rsidRPr="7E09DDAF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</w:t>
      </w:r>
      <w:r w:rsidRPr="7E09DDAF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Attachment </w:t>
      </w:r>
      <w:r w:rsidRPr="7E09DDAF" w:rsidR="7F966F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7E09DDAF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heory,</w:t>
      </w:r>
      <w:r w:rsidRPr="7E09DDAF" w:rsidR="35AC02E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her case </w:t>
      </w:r>
      <w:r w:rsidRPr="7E09DDAF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suggests she may have developed disruptive attachments </w:t>
      </w:r>
      <w:r w:rsidRPr="7E09DDAF" w:rsidR="07AA6BD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regarding</w:t>
      </w:r>
      <w:r w:rsidRPr="7E09DDAF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he</w:t>
      </w:r>
      <w:r w:rsidRPr="7E09DDAF" w:rsidR="02024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</w:t>
      </w:r>
      <w:r w:rsidRPr="7E09DDAF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upbringing, resulting in</w:t>
      </w:r>
      <w:r w:rsidRPr="7E09DDAF" w:rsidR="3C7A13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 early absence of emotional attachments</w:t>
      </w:r>
      <w:r w:rsidRPr="7E09DDAF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397409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development and social skills </w:t>
      </w:r>
      <w:r w:rsidRPr="7E09DDAF" w:rsidR="729D859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(Main, 2023).</w:t>
      </w:r>
    </w:p>
    <w:p w:rsidR="1E5C9FAD" w:rsidP="7E09DDAF" w:rsidRDefault="1E5C9FAD" w14:paraId="19AEE34F" w14:textId="56D31F1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2088B31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6C76B995">
        <w:rPr>
          <w:rFonts w:ascii="Times New Roman" w:hAnsi="Times New Roman" w:eastAsia="Times New Roman" w:cs="Times New Roman"/>
          <w:sz w:val="24"/>
          <w:szCs w:val="24"/>
        </w:rPr>
        <w:t>This alo</w:t>
      </w:r>
      <w:r w:rsidRPr="7E09DDAF" w:rsidR="58162A0D">
        <w:rPr>
          <w:rFonts w:ascii="Times New Roman" w:hAnsi="Times New Roman" w:eastAsia="Times New Roman" w:cs="Times New Roman"/>
          <w:sz w:val="24"/>
          <w:szCs w:val="24"/>
        </w:rPr>
        <w:t>ne pro</w:t>
      </w:r>
      <w:r w:rsidRPr="7E09DDAF" w:rsidR="03712E72">
        <w:rPr>
          <w:rFonts w:ascii="Times New Roman" w:hAnsi="Times New Roman" w:eastAsia="Times New Roman" w:cs="Times New Roman"/>
          <w:sz w:val="24"/>
          <w:szCs w:val="24"/>
        </w:rPr>
        <w:t>ves</w:t>
      </w:r>
      <w:r w:rsidRPr="7E09DDAF" w:rsidR="58162A0D">
        <w:rPr>
          <w:rFonts w:ascii="Times New Roman" w:hAnsi="Times New Roman" w:eastAsia="Times New Roman" w:cs="Times New Roman"/>
          <w:sz w:val="24"/>
          <w:szCs w:val="24"/>
        </w:rPr>
        <w:t xml:space="preserve"> that despite putting together </w:t>
      </w:r>
      <w:r w:rsidRPr="7E09DDAF" w:rsidR="37E55EDB">
        <w:rPr>
          <w:rFonts w:ascii="Times New Roman" w:hAnsi="Times New Roman" w:eastAsia="Times New Roman" w:cs="Times New Roman"/>
          <w:sz w:val="24"/>
          <w:szCs w:val="24"/>
        </w:rPr>
        <w:t>a high</w:t>
      </w:r>
      <w:r w:rsidRPr="7E09DDAF" w:rsidR="58162A0D">
        <w:rPr>
          <w:rFonts w:ascii="Times New Roman" w:hAnsi="Times New Roman" w:eastAsia="Times New Roman" w:cs="Times New Roman"/>
          <w:sz w:val="24"/>
          <w:szCs w:val="24"/>
        </w:rPr>
        <w:t>-quality team of professionals</w:t>
      </w:r>
      <w:r w:rsidRPr="7E09DDAF" w:rsidR="154C9444">
        <w:rPr>
          <w:rFonts w:ascii="Times New Roman" w:hAnsi="Times New Roman" w:eastAsia="Times New Roman" w:cs="Times New Roman"/>
          <w:sz w:val="24"/>
          <w:szCs w:val="24"/>
        </w:rPr>
        <w:t xml:space="preserve"> worki</w:t>
      </w:r>
      <w:r w:rsidRPr="7E09DDAF" w:rsidR="4D5A1FE5">
        <w:rPr>
          <w:rFonts w:ascii="Times New Roman" w:hAnsi="Times New Roman" w:eastAsia="Times New Roman" w:cs="Times New Roman"/>
          <w:sz w:val="24"/>
          <w:szCs w:val="24"/>
        </w:rPr>
        <w:t>ng to follow a</w:t>
      </w:r>
      <w:r w:rsidRPr="7E09DDAF" w:rsidR="154C944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31EEB73">
        <w:rPr>
          <w:rFonts w:ascii="Times New Roman" w:hAnsi="Times New Roman" w:eastAsia="Times New Roman" w:cs="Times New Roman"/>
          <w:sz w:val="24"/>
          <w:szCs w:val="24"/>
        </w:rPr>
        <w:t>framework</w:t>
      </w:r>
      <w:r w:rsidRPr="7E09DDAF" w:rsidR="154C9444">
        <w:rPr>
          <w:rFonts w:ascii="Times New Roman" w:hAnsi="Times New Roman" w:eastAsia="Times New Roman" w:cs="Times New Roman"/>
          <w:sz w:val="24"/>
          <w:szCs w:val="24"/>
        </w:rPr>
        <w:t>,</w:t>
      </w:r>
      <w:r w:rsidRPr="7E09DDAF" w:rsidR="58162A0D">
        <w:rPr>
          <w:rFonts w:ascii="Times New Roman" w:hAnsi="Times New Roman" w:eastAsia="Times New Roman" w:cs="Times New Roman"/>
          <w:sz w:val="24"/>
          <w:szCs w:val="24"/>
        </w:rPr>
        <w:t xml:space="preserve"> it can still result in poor </w:t>
      </w:r>
      <w:r w:rsidRPr="7E09DDAF" w:rsidR="0289C004">
        <w:rPr>
          <w:rFonts w:ascii="Times New Roman" w:hAnsi="Times New Roman" w:eastAsia="Times New Roman" w:cs="Times New Roman"/>
          <w:sz w:val="24"/>
          <w:szCs w:val="24"/>
        </w:rPr>
        <w:t>practice,</w:t>
      </w:r>
      <w:r w:rsidRPr="7E09DDAF" w:rsidR="58162A0D">
        <w:rPr>
          <w:rFonts w:ascii="Times New Roman" w:hAnsi="Times New Roman" w:eastAsia="Times New Roman" w:cs="Times New Roman"/>
          <w:sz w:val="24"/>
          <w:szCs w:val="24"/>
        </w:rPr>
        <w:t xml:space="preserve"> leaving children highly </w:t>
      </w:r>
      <w:r w:rsidRPr="7E09DDAF" w:rsidR="11EE671F">
        <w:rPr>
          <w:rFonts w:ascii="Times New Roman" w:hAnsi="Times New Roman" w:eastAsia="Times New Roman" w:cs="Times New Roman"/>
          <w:sz w:val="24"/>
          <w:szCs w:val="24"/>
        </w:rPr>
        <w:t>vulnerable</w:t>
      </w:r>
      <w:r w:rsidRPr="7E09DDAF" w:rsidR="58162A0D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E09DDAF" w:rsidR="697EB06C">
        <w:rPr>
          <w:rFonts w:ascii="Times New Roman" w:hAnsi="Times New Roman" w:eastAsia="Times New Roman" w:cs="Times New Roman"/>
          <w:sz w:val="24"/>
          <w:szCs w:val="24"/>
        </w:rPr>
        <w:t>suffering</w:t>
      </w:r>
      <w:r w:rsidRPr="7E09DDAF" w:rsidR="58162A0D">
        <w:rPr>
          <w:rFonts w:ascii="Times New Roman" w:hAnsi="Times New Roman" w:eastAsia="Times New Roman" w:cs="Times New Roman"/>
          <w:sz w:val="24"/>
          <w:szCs w:val="24"/>
        </w:rPr>
        <w:t xml:space="preserve"> harm</w:t>
      </w:r>
      <w:r w:rsidRPr="7E09DDAF" w:rsidR="03A54C61">
        <w:rPr>
          <w:rFonts w:ascii="Times New Roman" w:hAnsi="Times New Roman" w:eastAsia="Times New Roman" w:cs="Times New Roman"/>
          <w:sz w:val="24"/>
          <w:szCs w:val="24"/>
        </w:rPr>
        <w:t xml:space="preserve"> and neglect.</w:t>
      </w:r>
      <w:r w:rsidRPr="7E09DDAF" w:rsidR="01FB5D0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1E5C9FAD" w:rsidP="7E09DDAF" w:rsidRDefault="1E5C9FAD" w14:paraId="4527F72F" w14:textId="287BB6A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47E4110A">
        <w:rPr>
          <w:rFonts w:ascii="Times New Roman" w:hAnsi="Times New Roman" w:eastAsia="Times New Roman" w:cs="Times New Roman"/>
          <w:sz w:val="24"/>
          <w:szCs w:val="24"/>
        </w:rPr>
        <w:t xml:space="preserve">Integrated service model is the final model within this approach. 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 xml:space="preserve">In contrast to the </w:t>
      </w:r>
      <w:r w:rsidRPr="7E09DDAF" w:rsidR="24126C70">
        <w:rPr>
          <w:rFonts w:ascii="Times New Roman" w:hAnsi="Times New Roman" w:eastAsia="Times New Roman" w:cs="Times New Roman"/>
          <w:sz w:val="24"/>
          <w:szCs w:val="24"/>
        </w:rPr>
        <w:t>multi-</w:t>
      </w:r>
      <w:r w:rsidRPr="7E09DDAF" w:rsidR="29E7D421">
        <w:rPr>
          <w:rFonts w:ascii="Times New Roman" w:hAnsi="Times New Roman" w:eastAsia="Times New Roman" w:cs="Times New Roman"/>
          <w:sz w:val="24"/>
          <w:szCs w:val="24"/>
        </w:rPr>
        <w:t>a</w:t>
      </w:r>
      <w:r w:rsidRPr="7E09DDAF" w:rsidR="24126C70">
        <w:rPr>
          <w:rFonts w:ascii="Times New Roman" w:hAnsi="Times New Roman" w:eastAsia="Times New Roman" w:cs="Times New Roman"/>
          <w:sz w:val="24"/>
          <w:szCs w:val="24"/>
        </w:rPr>
        <w:t>gency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 xml:space="preserve"> panel and </w:t>
      </w:r>
      <w:r w:rsidRPr="7E09DDAF" w:rsidR="6CB3A9F4">
        <w:rPr>
          <w:rFonts w:ascii="Times New Roman" w:hAnsi="Times New Roman" w:eastAsia="Times New Roman" w:cs="Times New Roman"/>
          <w:sz w:val="24"/>
          <w:szCs w:val="24"/>
        </w:rPr>
        <w:t>team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 xml:space="preserve">, the </w:t>
      </w:r>
      <w:r w:rsidRPr="7E09DDAF" w:rsidR="739B98DE">
        <w:rPr>
          <w:rFonts w:ascii="Times New Roman" w:hAnsi="Times New Roman" w:eastAsia="Times New Roman" w:cs="Times New Roman"/>
          <w:sz w:val="24"/>
          <w:szCs w:val="24"/>
        </w:rPr>
        <w:t>integrated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 xml:space="preserve"> s</w:t>
      </w:r>
      <w:r w:rsidRPr="7E09DDAF" w:rsidR="7B984018">
        <w:rPr>
          <w:rFonts w:ascii="Times New Roman" w:hAnsi="Times New Roman" w:eastAsia="Times New Roman" w:cs="Times New Roman"/>
          <w:sz w:val="24"/>
          <w:szCs w:val="24"/>
        </w:rPr>
        <w:t>ervice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 xml:space="preserve"> model </w:t>
      </w:r>
      <w:r w:rsidRPr="7E09DDAF" w:rsidR="5A8425C7">
        <w:rPr>
          <w:rFonts w:ascii="Times New Roman" w:hAnsi="Times New Roman" w:eastAsia="Times New Roman" w:cs="Times New Roman"/>
          <w:sz w:val="24"/>
          <w:szCs w:val="24"/>
        </w:rPr>
        <w:t>involves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12A34F21">
        <w:rPr>
          <w:rFonts w:ascii="Times New Roman" w:hAnsi="Times New Roman" w:eastAsia="Times New Roman" w:cs="Times New Roman"/>
          <w:sz w:val="24"/>
          <w:szCs w:val="24"/>
        </w:rPr>
        <w:t>collaborations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 xml:space="preserve"> of a range of services 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>operating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 xml:space="preserve"> under a single </w:t>
      </w:r>
      <w:r w:rsidRPr="7E09DDAF" w:rsidR="0306587A">
        <w:rPr>
          <w:rFonts w:ascii="Times New Roman" w:hAnsi="Times New Roman" w:eastAsia="Times New Roman" w:cs="Times New Roman"/>
          <w:sz w:val="24"/>
          <w:szCs w:val="24"/>
        </w:rPr>
        <w:t>organizational</w:t>
      </w:r>
      <w:r w:rsidRPr="7E09DDAF" w:rsidR="03C56E86">
        <w:rPr>
          <w:rFonts w:ascii="Times New Roman" w:hAnsi="Times New Roman" w:eastAsia="Times New Roman" w:cs="Times New Roman"/>
          <w:sz w:val="24"/>
          <w:szCs w:val="24"/>
        </w:rPr>
        <w:t xml:space="preserve"> structure</w:t>
      </w:r>
      <w:r w:rsidRPr="7E09DDAF" w:rsidR="2492E9F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79013A5">
        <w:rPr>
          <w:rFonts w:ascii="Times New Roman" w:hAnsi="Times New Roman" w:eastAsia="Times New Roman" w:cs="Times New Roman"/>
          <w:sz w:val="24"/>
          <w:szCs w:val="24"/>
        </w:rPr>
        <w:t>following</w:t>
      </w:r>
      <w:r w:rsidRPr="7E09DDAF" w:rsidR="2492E9F3">
        <w:rPr>
          <w:rFonts w:ascii="Times New Roman" w:hAnsi="Times New Roman" w:eastAsia="Times New Roman" w:cs="Times New Roman"/>
          <w:sz w:val="24"/>
          <w:szCs w:val="24"/>
        </w:rPr>
        <w:t xml:space="preserve"> one </w:t>
      </w:r>
      <w:r w:rsidRPr="7E09DDAF" w:rsidR="17B78D04">
        <w:rPr>
          <w:rFonts w:ascii="Times New Roman" w:hAnsi="Times New Roman" w:eastAsia="Times New Roman" w:cs="Times New Roman"/>
          <w:sz w:val="24"/>
          <w:szCs w:val="24"/>
        </w:rPr>
        <w:t>management</w:t>
      </w:r>
      <w:r w:rsidRPr="7E09DDAF" w:rsidR="2492E9F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5111E5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(Atkinson et al., 2002)</w:t>
      </w:r>
      <w:r w:rsidRPr="7E09DDAF" w:rsidR="2492E9F3">
        <w:rPr>
          <w:rFonts w:ascii="Times New Roman" w:hAnsi="Times New Roman" w:eastAsia="Times New Roman" w:cs="Times New Roman"/>
          <w:sz w:val="24"/>
          <w:szCs w:val="24"/>
        </w:rPr>
        <w:t>. Thi</w:t>
      </w:r>
      <w:r w:rsidRPr="7E09DDAF" w:rsidR="43A26715">
        <w:rPr>
          <w:rFonts w:ascii="Times New Roman" w:hAnsi="Times New Roman" w:eastAsia="Times New Roman" w:cs="Times New Roman"/>
          <w:sz w:val="24"/>
          <w:szCs w:val="24"/>
        </w:rPr>
        <w:t xml:space="preserve">s </w:t>
      </w:r>
      <w:r w:rsidRPr="7E09DDAF" w:rsidR="2492E9F3">
        <w:rPr>
          <w:rFonts w:ascii="Times New Roman" w:hAnsi="Times New Roman" w:eastAsia="Times New Roman" w:cs="Times New Roman"/>
          <w:sz w:val="24"/>
          <w:szCs w:val="24"/>
        </w:rPr>
        <w:t xml:space="preserve">approach is </w:t>
      </w:r>
      <w:r w:rsidRPr="7E09DDAF" w:rsidR="0FF3B314">
        <w:rPr>
          <w:rFonts w:ascii="Times New Roman" w:hAnsi="Times New Roman" w:eastAsia="Times New Roman" w:cs="Times New Roman"/>
          <w:sz w:val="24"/>
          <w:szCs w:val="24"/>
        </w:rPr>
        <w:t>designed</w:t>
      </w:r>
      <w:r w:rsidRPr="7E09DDAF" w:rsidR="2492E9F3">
        <w:rPr>
          <w:rFonts w:ascii="Times New Roman" w:hAnsi="Times New Roman" w:eastAsia="Times New Roman" w:cs="Times New Roman"/>
          <w:sz w:val="24"/>
          <w:szCs w:val="24"/>
        </w:rPr>
        <w:t xml:space="preserve"> to deliver more </w:t>
      </w:r>
      <w:r w:rsidRPr="7E09DDAF" w:rsidR="2A34D855">
        <w:rPr>
          <w:rFonts w:ascii="Times New Roman" w:hAnsi="Times New Roman" w:eastAsia="Times New Roman" w:cs="Times New Roman"/>
          <w:sz w:val="24"/>
          <w:szCs w:val="24"/>
        </w:rPr>
        <w:t>cohesive</w:t>
      </w:r>
      <w:r w:rsidRPr="7E09DDAF" w:rsidR="2492E9F3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09DDAF" w:rsidR="776B5DF8">
        <w:rPr>
          <w:rFonts w:ascii="Times New Roman" w:hAnsi="Times New Roman" w:eastAsia="Times New Roman" w:cs="Times New Roman"/>
          <w:sz w:val="24"/>
          <w:szCs w:val="24"/>
        </w:rPr>
        <w:t>coordinated</w:t>
      </w:r>
      <w:r w:rsidRPr="7E09DDAF" w:rsidR="7D8F9B26">
        <w:rPr>
          <w:rFonts w:ascii="Times New Roman" w:hAnsi="Times New Roman" w:eastAsia="Times New Roman" w:cs="Times New Roman"/>
          <w:sz w:val="24"/>
          <w:szCs w:val="24"/>
        </w:rPr>
        <w:t>,</w:t>
      </w:r>
      <w:r w:rsidRPr="7E09DDAF" w:rsidR="560512F7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09DDAF" w:rsidR="560512F7">
        <w:rPr>
          <w:rFonts w:ascii="Times New Roman" w:hAnsi="Times New Roman" w:eastAsia="Times New Roman" w:cs="Times New Roman"/>
          <w:sz w:val="24"/>
          <w:szCs w:val="24"/>
        </w:rPr>
        <w:t>effective</w:t>
      </w:r>
      <w:r w:rsidRPr="7E09DDAF" w:rsidR="0576E117">
        <w:rPr>
          <w:rFonts w:ascii="Times New Roman" w:hAnsi="Times New Roman" w:eastAsia="Times New Roman" w:cs="Times New Roman"/>
          <w:sz w:val="24"/>
          <w:szCs w:val="24"/>
        </w:rPr>
        <w:t xml:space="preserve"> support by bringing professionals together to work towards shared goals and </w:t>
      </w:r>
      <w:r w:rsidRPr="7E09DDAF" w:rsidR="6F19FA22">
        <w:rPr>
          <w:rFonts w:ascii="Times New Roman" w:hAnsi="Times New Roman" w:eastAsia="Times New Roman" w:cs="Times New Roman"/>
          <w:sz w:val="24"/>
          <w:szCs w:val="24"/>
        </w:rPr>
        <w:t>improved</w:t>
      </w:r>
      <w:r w:rsidRPr="7E09DDAF" w:rsidR="0576E117">
        <w:rPr>
          <w:rFonts w:ascii="Times New Roman" w:hAnsi="Times New Roman" w:eastAsia="Times New Roman" w:cs="Times New Roman"/>
          <w:sz w:val="24"/>
          <w:szCs w:val="24"/>
        </w:rPr>
        <w:t xml:space="preserve"> outcomes for those </w:t>
      </w:r>
      <w:r w:rsidRPr="7E09DDAF" w:rsidR="3450B857">
        <w:rPr>
          <w:rFonts w:ascii="Times New Roman" w:hAnsi="Times New Roman" w:eastAsia="Times New Roman" w:cs="Times New Roman"/>
          <w:sz w:val="24"/>
          <w:szCs w:val="24"/>
        </w:rPr>
        <w:t>involved</w:t>
      </w:r>
      <w:r w:rsidRPr="7E09DDAF" w:rsidR="3716505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9272A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(Home Office, 2014)</w:t>
      </w:r>
      <w:r w:rsidRPr="7E09DDAF" w:rsidR="37165052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09DDAF" w:rsidR="4E12C0B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7BFE8FC9" w:rsidP="7E09DDAF" w:rsidRDefault="7BFE8FC9" w14:paraId="6AC32C4B" w14:textId="44E3A15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7BFE8FC9">
        <w:rPr>
          <w:rFonts w:ascii="Times New Roman" w:hAnsi="Times New Roman" w:eastAsia="Times New Roman" w:cs="Times New Roman"/>
          <w:sz w:val="24"/>
          <w:szCs w:val="24"/>
        </w:rPr>
        <w:t>Also, this model links to policies</w:t>
      </w:r>
      <w:r w:rsidRPr="7E09DDAF" w:rsidR="69A9274F">
        <w:rPr>
          <w:rFonts w:ascii="Times New Roman" w:hAnsi="Times New Roman" w:eastAsia="Times New Roman" w:cs="Times New Roman"/>
          <w:sz w:val="24"/>
          <w:szCs w:val="24"/>
        </w:rPr>
        <w:t xml:space="preserve"> such as, </w:t>
      </w:r>
      <w:r w:rsidRPr="7E09DDAF" w:rsidR="69A9274F">
        <w:rPr>
          <w:rFonts w:ascii="Times New Roman" w:hAnsi="Times New Roman" w:eastAsia="Times New Roman" w:cs="Times New Roman"/>
          <w:sz w:val="24"/>
          <w:szCs w:val="24"/>
        </w:rPr>
        <w:t>Every Child Matters (UK)</w:t>
      </w:r>
      <w:r w:rsidRPr="7E09DDAF" w:rsidR="18E150A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9A9274F">
        <w:rPr>
          <w:rFonts w:ascii="Times New Roman" w:hAnsi="Times New Roman" w:eastAsia="Times New Roman" w:cs="Times New Roman"/>
          <w:sz w:val="24"/>
          <w:szCs w:val="24"/>
        </w:rPr>
        <w:t xml:space="preserve">which again emphasizes the need for multi-agency </w:t>
      </w:r>
      <w:r w:rsidRPr="7E09DDAF" w:rsidR="11349401">
        <w:rPr>
          <w:rFonts w:ascii="Times New Roman" w:hAnsi="Times New Roman" w:eastAsia="Times New Roman" w:cs="Times New Roman"/>
          <w:sz w:val="24"/>
          <w:szCs w:val="24"/>
        </w:rPr>
        <w:t>collaboration</w:t>
      </w:r>
      <w:r w:rsidRPr="7E09DDAF" w:rsidR="69A9274F">
        <w:rPr>
          <w:rFonts w:ascii="Times New Roman" w:hAnsi="Times New Roman" w:eastAsia="Times New Roman" w:cs="Times New Roman"/>
          <w:sz w:val="24"/>
          <w:szCs w:val="24"/>
        </w:rPr>
        <w:t xml:space="preserve"> to ensure </w:t>
      </w:r>
      <w:r w:rsidRPr="7E09DDAF" w:rsidR="7692D16C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7E09DDAF" w:rsidR="69A9274F">
        <w:rPr>
          <w:rFonts w:ascii="Times New Roman" w:hAnsi="Times New Roman" w:eastAsia="Times New Roman" w:cs="Times New Roman"/>
          <w:sz w:val="24"/>
          <w:szCs w:val="24"/>
        </w:rPr>
        <w:t xml:space="preserve"> welfares</w:t>
      </w:r>
      <w:r w:rsidRPr="7E09DDAF" w:rsidR="015E9E9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42604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for Education, 2003)</w:t>
      </w:r>
      <w:r w:rsidRPr="7E09DDAF" w:rsidR="015E9E9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09DDAF" w:rsidR="19422138">
        <w:rPr>
          <w:rFonts w:ascii="Times New Roman" w:hAnsi="Times New Roman" w:eastAsia="Times New Roman" w:cs="Times New Roman"/>
          <w:sz w:val="24"/>
          <w:szCs w:val="24"/>
        </w:rPr>
        <w:t>This</w:t>
      </w:r>
      <w:r w:rsidRPr="7E09DDAF" w:rsidR="74BB0928">
        <w:rPr>
          <w:rFonts w:ascii="Times New Roman" w:hAnsi="Times New Roman" w:eastAsia="Times New Roman" w:cs="Times New Roman"/>
          <w:sz w:val="24"/>
          <w:szCs w:val="24"/>
        </w:rPr>
        <w:t xml:space="preserve"> is </w:t>
      </w:r>
      <w:r w:rsidRPr="7E09DDAF" w:rsidR="2C16E156">
        <w:rPr>
          <w:rFonts w:ascii="Times New Roman" w:hAnsi="Times New Roman" w:eastAsia="Times New Roman" w:cs="Times New Roman"/>
          <w:sz w:val="24"/>
          <w:szCs w:val="24"/>
        </w:rPr>
        <w:t>highlighted</w:t>
      </w:r>
      <w:r w:rsidRPr="7E09DDAF" w:rsidR="74BB0928">
        <w:rPr>
          <w:rFonts w:ascii="Times New Roman" w:hAnsi="Times New Roman" w:eastAsia="Times New Roman" w:cs="Times New Roman"/>
          <w:sz w:val="24"/>
          <w:szCs w:val="24"/>
        </w:rPr>
        <w:t xml:space="preserve"> across five key areas, health, </w:t>
      </w:r>
      <w:r w:rsidRPr="7E09DDAF" w:rsidR="53FDF57B">
        <w:rPr>
          <w:rFonts w:ascii="Times New Roman" w:hAnsi="Times New Roman" w:eastAsia="Times New Roman" w:cs="Times New Roman"/>
          <w:sz w:val="24"/>
          <w:szCs w:val="24"/>
        </w:rPr>
        <w:t>safety</w:t>
      </w:r>
      <w:r w:rsidRPr="7E09DDAF" w:rsidR="74BB092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09DDAF" w:rsidR="75C5A2F0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7E09DDAF" w:rsidR="74BB092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4C50968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E09DDAF" w:rsidR="74BB0928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09DDAF" w:rsidR="07AE11A0">
        <w:rPr>
          <w:rFonts w:ascii="Times New Roman" w:hAnsi="Times New Roman" w:eastAsia="Times New Roman" w:cs="Times New Roman"/>
          <w:sz w:val="24"/>
          <w:szCs w:val="24"/>
        </w:rPr>
        <w:t>contributions</w:t>
      </w:r>
      <w:r w:rsidRPr="7E09DDAF" w:rsidR="74BB0928">
        <w:rPr>
          <w:rFonts w:ascii="Times New Roman" w:hAnsi="Times New Roman" w:eastAsia="Times New Roman" w:cs="Times New Roman"/>
          <w:sz w:val="24"/>
          <w:szCs w:val="24"/>
        </w:rPr>
        <w:t>, and well-being, ensur</w:t>
      </w:r>
      <w:r w:rsidRPr="7E09DDAF" w:rsidR="4DF2A6F1">
        <w:rPr>
          <w:rFonts w:ascii="Times New Roman" w:hAnsi="Times New Roman" w:eastAsia="Times New Roman" w:cs="Times New Roman"/>
          <w:sz w:val="24"/>
          <w:szCs w:val="24"/>
        </w:rPr>
        <w:t>ing</w:t>
      </w:r>
      <w:r w:rsidRPr="7E09DDAF" w:rsidR="4830A6F6">
        <w:rPr>
          <w:rFonts w:ascii="Times New Roman" w:hAnsi="Times New Roman" w:eastAsia="Times New Roman" w:cs="Times New Roman"/>
          <w:sz w:val="24"/>
          <w:szCs w:val="24"/>
        </w:rPr>
        <w:t xml:space="preserve"> agency's work together to deliver integrated services to support the vulnerable </w:t>
      </w:r>
      <w:r w:rsidRPr="7E09DDAF" w:rsidR="597604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(Devon County Council,</w:t>
      </w:r>
      <w:r w:rsidRPr="7E09DDAF" w:rsidR="4FF7CD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597604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2016)</w:t>
      </w:r>
      <w:r w:rsidRPr="7E09DDAF" w:rsidR="67205D3A">
        <w:rPr>
          <w:rFonts w:ascii="Times New Roman" w:hAnsi="Times New Roman" w:eastAsia="Times New Roman" w:cs="Times New Roman"/>
          <w:sz w:val="24"/>
          <w:szCs w:val="24"/>
        </w:rPr>
        <w:t xml:space="preserve">. Another key policy which highlights the integrated service model is the </w:t>
      </w:r>
      <w:r w:rsidRPr="7E09DDAF" w:rsidR="67205D3A">
        <w:rPr>
          <w:rFonts w:ascii="Times New Roman" w:hAnsi="Times New Roman" w:eastAsia="Times New Roman" w:cs="Times New Roman"/>
          <w:sz w:val="24"/>
          <w:szCs w:val="24"/>
        </w:rPr>
        <w:t>Integrated Care</w:t>
      </w:r>
      <w:r w:rsidRPr="7E09DDAF" w:rsidR="781ACC46">
        <w:rPr>
          <w:rFonts w:ascii="Times New Roman" w:hAnsi="Times New Roman" w:eastAsia="Times New Roman" w:cs="Times New Roman"/>
          <w:sz w:val="24"/>
          <w:szCs w:val="24"/>
        </w:rPr>
        <w:t xml:space="preserve"> System</w:t>
      </w:r>
      <w:r w:rsidRPr="7E09DDAF" w:rsidR="2145885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7205D3A">
        <w:rPr>
          <w:rFonts w:ascii="Times New Roman" w:hAnsi="Times New Roman" w:eastAsia="Times New Roman" w:cs="Times New Roman"/>
          <w:sz w:val="24"/>
          <w:szCs w:val="24"/>
        </w:rPr>
        <w:t>(ICS) policy</w:t>
      </w:r>
      <w:r w:rsidRPr="7E09DDAF" w:rsidR="5169BAC8">
        <w:rPr>
          <w:rFonts w:ascii="Times New Roman" w:hAnsi="Times New Roman" w:eastAsia="Times New Roman" w:cs="Times New Roman"/>
          <w:sz w:val="24"/>
          <w:szCs w:val="24"/>
        </w:rPr>
        <w:t xml:space="preserve">, this policy </w:t>
      </w:r>
      <w:r w:rsidRPr="7E09DDAF" w:rsidR="46052E26">
        <w:rPr>
          <w:rFonts w:ascii="Times New Roman" w:hAnsi="Times New Roman" w:eastAsia="Times New Roman" w:cs="Times New Roman"/>
          <w:sz w:val="24"/>
          <w:szCs w:val="24"/>
        </w:rPr>
        <w:t>emphasizes</w:t>
      </w:r>
      <w:r w:rsidRPr="7E09DDAF" w:rsidR="5169BAC8">
        <w:rPr>
          <w:rFonts w:ascii="Times New Roman" w:hAnsi="Times New Roman" w:eastAsia="Times New Roman" w:cs="Times New Roman"/>
          <w:sz w:val="24"/>
          <w:szCs w:val="24"/>
        </w:rPr>
        <w:t xml:space="preserve"> the pulling together o</w:t>
      </w:r>
      <w:r w:rsidRPr="7E09DDAF" w:rsidR="7596CB4F">
        <w:rPr>
          <w:rFonts w:ascii="Times New Roman" w:hAnsi="Times New Roman" w:eastAsia="Times New Roman" w:cs="Times New Roman"/>
          <w:sz w:val="24"/>
          <w:szCs w:val="24"/>
        </w:rPr>
        <w:t>f</w:t>
      </w:r>
      <w:r w:rsidRPr="7E09DDAF" w:rsidR="5169BAC8">
        <w:rPr>
          <w:rFonts w:ascii="Times New Roman" w:hAnsi="Times New Roman" w:eastAsia="Times New Roman" w:cs="Times New Roman"/>
          <w:sz w:val="24"/>
          <w:szCs w:val="24"/>
        </w:rPr>
        <w:t xml:space="preserve"> resources and </w:t>
      </w:r>
      <w:r w:rsidRPr="7E09DDAF" w:rsidR="683EA299">
        <w:rPr>
          <w:rFonts w:ascii="Times New Roman" w:hAnsi="Times New Roman" w:eastAsia="Times New Roman" w:cs="Times New Roman"/>
          <w:sz w:val="24"/>
          <w:szCs w:val="24"/>
        </w:rPr>
        <w:t>partnership</w:t>
      </w:r>
      <w:r w:rsidRPr="7E09DDAF" w:rsidR="592047E8">
        <w:rPr>
          <w:rFonts w:ascii="Times New Roman" w:hAnsi="Times New Roman" w:eastAsia="Times New Roman" w:cs="Times New Roman"/>
          <w:sz w:val="24"/>
          <w:szCs w:val="24"/>
        </w:rPr>
        <w:t xml:space="preserve"> planning</w:t>
      </w:r>
      <w:r w:rsidRPr="7E09DDAF" w:rsidR="5169BAC8">
        <w:rPr>
          <w:rFonts w:ascii="Times New Roman" w:hAnsi="Times New Roman" w:eastAsia="Times New Roman" w:cs="Times New Roman"/>
          <w:sz w:val="24"/>
          <w:szCs w:val="24"/>
        </w:rPr>
        <w:t xml:space="preserve"> amongst </w:t>
      </w:r>
      <w:r w:rsidRPr="7E09DDAF" w:rsidR="25931A84">
        <w:rPr>
          <w:rFonts w:ascii="Times New Roman" w:hAnsi="Times New Roman" w:eastAsia="Times New Roman" w:cs="Times New Roman"/>
          <w:sz w:val="24"/>
          <w:szCs w:val="24"/>
        </w:rPr>
        <w:t xml:space="preserve">agencies </w:t>
      </w:r>
      <w:r w:rsidRPr="7E09DDAF" w:rsidR="5169BAC8">
        <w:rPr>
          <w:rFonts w:ascii="Times New Roman" w:hAnsi="Times New Roman" w:eastAsia="Times New Roman" w:cs="Times New Roman"/>
          <w:sz w:val="24"/>
          <w:szCs w:val="24"/>
        </w:rPr>
        <w:t xml:space="preserve">like health, </w:t>
      </w:r>
      <w:r w:rsidRPr="7E09DDAF" w:rsidR="6F43280C">
        <w:rPr>
          <w:rFonts w:ascii="Times New Roman" w:hAnsi="Times New Roman" w:eastAsia="Times New Roman" w:cs="Times New Roman"/>
          <w:sz w:val="24"/>
          <w:szCs w:val="24"/>
        </w:rPr>
        <w:t>education</w:t>
      </w:r>
      <w:r w:rsidRPr="7E09DDAF" w:rsidR="5169BAC8">
        <w:rPr>
          <w:rFonts w:ascii="Times New Roman" w:hAnsi="Times New Roman" w:eastAsia="Times New Roman" w:cs="Times New Roman"/>
          <w:sz w:val="24"/>
          <w:szCs w:val="24"/>
        </w:rPr>
        <w:t xml:space="preserve"> and social care sec</w:t>
      </w:r>
      <w:r w:rsidRPr="7E09DDAF" w:rsidR="40E111D8">
        <w:rPr>
          <w:rFonts w:ascii="Times New Roman" w:hAnsi="Times New Roman" w:eastAsia="Times New Roman" w:cs="Times New Roman"/>
          <w:sz w:val="24"/>
          <w:szCs w:val="24"/>
        </w:rPr>
        <w:t>tors in the hopes it will prio</w:t>
      </w:r>
      <w:r w:rsidRPr="7E09DDAF" w:rsidR="6893616A">
        <w:rPr>
          <w:rFonts w:ascii="Times New Roman" w:hAnsi="Times New Roman" w:eastAsia="Times New Roman" w:cs="Times New Roman"/>
          <w:sz w:val="24"/>
          <w:szCs w:val="24"/>
        </w:rPr>
        <w:t>ri</w:t>
      </w:r>
      <w:r w:rsidRPr="7E09DDAF" w:rsidR="40E111D8">
        <w:rPr>
          <w:rFonts w:ascii="Times New Roman" w:hAnsi="Times New Roman" w:eastAsia="Times New Roman" w:cs="Times New Roman"/>
          <w:sz w:val="24"/>
          <w:szCs w:val="24"/>
        </w:rPr>
        <w:t>tize</w:t>
      </w:r>
      <w:r w:rsidRPr="7E09DDAF" w:rsidR="40E111D8">
        <w:rPr>
          <w:rFonts w:ascii="Times New Roman" w:hAnsi="Times New Roman" w:eastAsia="Times New Roman" w:cs="Times New Roman"/>
          <w:sz w:val="24"/>
          <w:szCs w:val="24"/>
        </w:rPr>
        <w:t xml:space="preserve"> information more accordingly without </w:t>
      </w:r>
      <w:r w:rsidRPr="7E09DDAF" w:rsidR="53AC9623">
        <w:rPr>
          <w:rFonts w:ascii="Times New Roman" w:hAnsi="Times New Roman" w:eastAsia="Times New Roman" w:cs="Times New Roman"/>
          <w:sz w:val="24"/>
          <w:szCs w:val="24"/>
        </w:rPr>
        <w:t>duplications</w:t>
      </w:r>
      <w:r w:rsidRPr="7E09DDAF" w:rsidR="40E111D8">
        <w:rPr>
          <w:rFonts w:ascii="Times New Roman" w:hAnsi="Times New Roman" w:eastAsia="Times New Roman" w:cs="Times New Roman"/>
          <w:sz w:val="24"/>
          <w:szCs w:val="24"/>
        </w:rPr>
        <w:t xml:space="preserve">, to provide a more through holistic service for those in need </w:t>
      </w:r>
      <w:r w:rsidRPr="7E09DDAF" w:rsidR="24624D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(Department of Health &amp; Social Care, 2022)</w:t>
      </w:r>
      <w:r w:rsidRPr="7E09DDAF" w:rsidR="40E111D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3D0124F2" w:rsidP="7E09DDAF" w:rsidRDefault="3D0124F2" w14:paraId="0DAF0175" w14:textId="3F89EB2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3D0124F2">
        <w:rPr>
          <w:rFonts w:ascii="Times New Roman" w:hAnsi="Times New Roman" w:eastAsia="Times New Roman" w:cs="Times New Roman"/>
          <w:sz w:val="24"/>
          <w:szCs w:val="24"/>
        </w:rPr>
        <w:t>Moreover, research suggests that the integrated services failed a serious case of safeguarding, resulting in a young girl</w:t>
      </w:r>
      <w:r w:rsidRPr="7E09DDAF" w:rsidR="44DDC174">
        <w:rPr>
          <w:rFonts w:ascii="Times New Roman" w:hAnsi="Times New Roman" w:eastAsia="Times New Roman" w:cs="Times New Roman"/>
          <w:sz w:val="24"/>
          <w:szCs w:val="24"/>
        </w:rPr>
        <w:t xml:space="preserve">, Victoria, </w:t>
      </w:r>
      <w:r w:rsidRPr="7E09DDAF" w:rsidR="3D0124F2">
        <w:rPr>
          <w:rFonts w:ascii="Times New Roman" w:hAnsi="Times New Roman" w:eastAsia="Times New Roman" w:cs="Times New Roman"/>
          <w:sz w:val="24"/>
          <w:szCs w:val="24"/>
        </w:rPr>
        <w:t>dying, which later called for serious action amongst the system</w:t>
      </w:r>
      <w:r w:rsidRPr="7E09DDAF" w:rsidR="44DAA8C1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4DAA8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(Batty, 2002).</w:t>
      </w:r>
      <w:r w:rsidRPr="7E09DDAF" w:rsidR="3D0124F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D3A1054" w:rsidP="7E09DDAF" w:rsidRDefault="0D3A1054" w14:paraId="76504595" w14:textId="64C7DE3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 xml:space="preserve">This </w:t>
      </w:r>
      <w:r w:rsidRPr="7E09DDAF" w:rsidR="714ED026">
        <w:rPr>
          <w:rFonts w:ascii="Times New Roman" w:hAnsi="Times New Roman" w:eastAsia="Times New Roman" w:cs="Times New Roman"/>
          <w:sz w:val="24"/>
          <w:szCs w:val="24"/>
        </w:rPr>
        <w:t>girl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 xml:space="preserve">was seen by many professionals, including social services, </w:t>
      </w:r>
      <w:r w:rsidRPr="7E09DDAF" w:rsidR="23C20924">
        <w:rPr>
          <w:rFonts w:ascii="Times New Roman" w:hAnsi="Times New Roman" w:eastAsia="Times New Roman" w:cs="Times New Roman"/>
          <w:sz w:val="24"/>
          <w:szCs w:val="24"/>
        </w:rPr>
        <w:t>health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 xml:space="preserve"> care, 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>police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 xml:space="preserve"> and housing </w:t>
      </w:r>
      <w:r w:rsidRPr="7E09DDAF" w:rsidR="3346BCA2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>numerou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>s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582E7664">
        <w:rPr>
          <w:rFonts w:ascii="Times New Roman" w:hAnsi="Times New Roman" w:eastAsia="Times New Roman" w:cs="Times New Roman"/>
          <w:sz w:val="24"/>
          <w:szCs w:val="24"/>
        </w:rPr>
        <w:t>opport</w:t>
      </w:r>
      <w:r w:rsidRPr="7E09DDAF" w:rsidR="582E7664">
        <w:rPr>
          <w:rFonts w:ascii="Times New Roman" w:hAnsi="Times New Roman" w:eastAsia="Times New Roman" w:cs="Times New Roman"/>
          <w:sz w:val="24"/>
          <w:szCs w:val="24"/>
        </w:rPr>
        <w:t>unities</w:t>
      </w:r>
      <w:r w:rsidRPr="7E09DDAF" w:rsidR="0D3A1054">
        <w:rPr>
          <w:rFonts w:ascii="Times New Roman" w:hAnsi="Times New Roman" w:eastAsia="Times New Roman" w:cs="Times New Roman"/>
          <w:sz w:val="24"/>
          <w:szCs w:val="24"/>
        </w:rPr>
        <w:t xml:space="preserve"> to </w:t>
      </w:r>
      <w:r w:rsidRPr="7E09DDAF" w:rsidR="37F758DC">
        <w:rPr>
          <w:rFonts w:ascii="Times New Roman" w:hAnsi="Times New Roman" w:eastAsia="Times New Roman" w:cs="Times New Roman"/>
          <w:sz w:val="24"/>
          <w:szCs w:val="24"/>
        </w:rPr>
        <w:t>safeguard her were missed,</w:t>
      </w:r>
      <w:r w:rsidRPr="7E09DDAF" w:rsidR="096460A4">
        <w:rPr>
          <w:rFonts w:ascii="Times New Roman" w:hAnsi="Times New Roman" w:eastAsia="Times New Roman" w:cs="Times New Roman"/>
          <w:sz w:val="24"/>
          <w:szCs w:val="24"/>
        </w:rPr>
        <w:t xml:space="preserve"> despite many reports of abuse,</w:t>
      </w:r>
      <w:r w:rsidRPr="7E09DDAF" w:rsidR="37F758DC">
        <w:rPr>
          <w:rFonts w:ascii="Times New Roman" w:hAnsi="Times New Roman" w:eastAsia="Times New Roman" w:cs="Times New Roman"/>
          <w:sz w:val="24"/>
          <w:szCs w:val="24"/>
        </w:rPr>
        <w:t xml:space="preserve"> this resulted in one of the most remarkable child</w:t>
      </w:r>
      <w:r w:rsidRPr="7E09DDAF" w:rsidR="2F568146">
        <w:rPr>
          <w:rFonts w:ascii="Times New Roman" w:hAnsi="Times New Roman" w:eastAsia="Times New Roman" w:cs="Times New Roman"/>
          <w:sz w:val="24"/>
          <w:szCs w:val="24"/>
        </w:rPr>
        <w:t>-</w:t>
      </w:r>
      <w:r w:rsidRPr="7E09DDAF" w:rsidR="7B9FC385">
        <w:rPr>
          <w:rFonts w:ascii="Times New Roman" w:hAnsi="Times New Roman" w:eastAsia="Times New Roman" w:cs="Times New Roman"/>
          <w:sz w:val="24"/>
          <w:szCs w:val="24"/>
        </w:rPr>
        <w:t>protection</w:t>
      </w:r>
      <w:r w:rsidRPr="7E09DDAF" w:rsidR="37F758DC">
        <w:rPr>
          <w:rFonts w:ascii="Times New Roman" w:hAnsi="Times New Roman" w:eastAsia="Times New Roman" w:cs="Times New Roman"/>
          <w:sz w:val="24"/>
          <w:szCs w:val="24"/>
        </w:rPr>
        <w:t xml:space="preserve"> failures in the UK </w:t>
      </w:r>
      <w:r w:rsidRPr="7E09DDAF" w:rsidR="345FA3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E09DDAF" w:rsidR="345FA3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Koutsounia</w:t>
      </w:r>
      <w:r w:rsidRPr="7E09DDAF" w:rsidR="345FA30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2024)</w:t>
      </w:r>
      <w:r w:rsidRPr="7E09DDAF" w:rsidR="37F758DC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09DDAF" w:rsidR="21072F2A">
        <w:rPr>
          <w:rFonts w:ascii="Times New Roman" w:hAnsi="Times New Roman" w:eastAsia="Times New Roman" w:cs="Times New Roman"/>
          <w:sz w:val="24"/>
          <w:szCs w:val="24"/>
        </w:rPr>
        <w:t xml:space="preserve"> This draws links to </w:t>
      </w:r>
      <w:r w:rsidRPr="7E09DDAF" w:rsidR="6A348DA2">
        <w:rPr>
          <w:rFonts w:ascii="Times New Roman" w:hAnsi="Times New Roman" w:eastAsia="Times New Roman" w:cs="Times New Roman"/>
          <w:sz w:val="24"/>
          <w:szCs w:val="24"/>
        </w:rPr>
        <w:t>Bronfenbrenner's</w:t>
      </w:r>
      <w:r w:rsidRPr="7E09DDAF" w:rsidR="21072F2A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r w:rsidRPr="7E09DDAF" w:rsidR="2E74D0B2">
        <w:rPr>
          <w:rFonts w:ascii="Times New Roman" w:hAnsi="Times New Roman" w:eastAsia="Times New Roman" w:cs="Times New Roman"/>
          <w:sz w:val="24"/>
          <w:szCs w:val="24"/>
        </w:rPr>
        <w:t>19</w:t>
      </w:r>
      <w:r w:rsidRPr="7E09DDAF" w:rsidR="38714B0D">
        <w:rPr>
          <w:rFonts w:ascii="Times New Roman" w:hAnsi="Times New Roman" w:eastAsia="Times New Roman" w:cs="Times New Roman"/>
          <w:sz w:val="24"/>
          <w:szCs w:val="24"/>
        </w:rPr>
        <w:t>79</w:t>
      </w:r>
      <w:r w:rsidRPr="7E09DDAF" w:rsidR="21072F2A">
        <w:rPr>
          <w:rFonts w:ascii="Times New Roman" w:hAnsi="Times New Roman" w:eastAsia="Times New Roman" w:cs="Times New Roman"/>
          <w:sz w:val="24"/>
          <w:szCs w:val="24"/>
        </w:rPr>
        <w:t>)</w:t>
      </w:r>
      <w:r w:rsidRPr="7E09DDAF" w:rsidR="093CE57C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7E09DDAF" w:rsidR="21072F2A">
        <w:rPr>
          <w:rFonts w:ascii="Times New Roman" w:hAnsi="Times New Roman" w:eastAsia="Times New Roman" w:cs="Times New Roman"/>
          <w:sz w:val="24"/>
          <w:szCs w:val="24"/>
        </w:rPr>
        <w:t>Ecological Systems Theory</w:t>
      </w:r>
      <w:r w:rsidRPr="7E09DDAF" w:rsidR="5CB781EC">
        <w:rPr>
          <w:rFonts w:ascii="Times New Roman" w:hAnsi="Times New Roman" w:eastAsia="Times New Roman" w:cs="Times New Roman"/>
          <w:sz w:val="24"/>
          <w:szCs w:val="24"/>
        </w:rPr>
        <w:t>,</w:t>
      </w:r>
      <w:r w:rsidRPr="7E09DDAF" w:rsidR="21072F2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962C0E5">
        <w:rPr>
          <w:rFonts w:ascii="Times New Roman" w:hAnsi="Times New Roman" w:eastAsia="Times New Roman" w:cs="Times New Roman"/>
          <w:sz w:val="24"/>
          <w:szCs w:val="24"/>
        </w:rPr>
        <w:t>which</w:t>
      </w:r>
      <w:r w:rsidRPr="7E09DDAF" w:rsidR="21072F2A">
        <w:rPr>
          <w:rFonts w:ascii="Times New Roman" w:hAnsi="Times New Roman" w:eastAsia="Times New Roman" w:cs="Times New Roman"/>
          <w:sz w:val="24"/>
          <w:szCs w:val="24"/>
        </w:rPr>
        <w:t xml:space="preserve"> states how </w:t>
      </w:r>
      <w:r w:rsidRPr="7E09DDAF" w:rsidR="24B2ED47">
        <w:rPr>
          <w:rFonts w:ascii="Times New Roman" w:hAnsi="Times New Roman" w:eastAsia="Times New Roman" w:cs="Times New Roman"/>
          <w:sz w:val="24"/>
          <w:szCs w:val="24"/>
        </w:rPr>
        <w:t>children's</w:t>
      </w:r>
      <w:r w:rsidRPr="7E09DDAF" w:rsidR="21072F2A">
        <w:rPr>
          <w:rFonts w:ascii="Times New Roman" w:hAnsi="Times New Roman" w:eastAsia="Times New Roman" w:cs="Times New Roman"/>
          <w:sz w:val="24"/>
          <w:szCs w:val="24"/>
        </w:rPr>
        <w:t xml:space="preserve"> development is highly influenc</w:t>
      </w:r>
      <w:r w:rsidRPr="7E09DDAF" w:rsidR="1FD1C97A">
        <w:rPr>
          <w:rFonts w:ascii="Times New Roman" w:hAnsi="Times New Roman" w:eastAsia="Times New Roman" w:cs="Times New Roman"/>
          <w:sz w:val="24"/>
          <w:szCs w:val="24"/>
        </w:rPr>
        <w:t xml:space="preserve">ed by the layers of a system within that </w:t>
      </w:r>
      <w:r w:rsidRPr="7E09DDAF" w:rsidR="68FFC1D8">
        <w:rPr>
          <w:rFonts w:ascii="Times New Roman" w:hAnsi="Times New Roman" w:eastAsia="Times New Roman" w:cs="Times New Roman"/>
          <w:sz w:val="24"/>
          <w:szCs w:val="24"/>
        </w:rPr>
        <w:t>child's</w:t>
      </w:r>
      <w:r w:rsidRPr="7E09DDAF" w:rsidR="1FD1C97A">
        <w:rPr>
          <w:rFonts w:ascii="Times New Roman" w:hAnsi="Times New Roman" w:eastAsia="Times New Roman" w:cs="Times New Roman"/>
          <w:sz w:val="24"/>
          <w:szCs w:val="24"/>
        </w:rPr>
        <w:t xml:space="preserve"> life, as stated above all </w:t>
      </w:r>
      <w:r w:rsidRPr="7E09DDAF" w:rsidR="7F8F33F3">
        <w:rPr>
          <w:rFonts w:ascii="Times New Roman" w:hAnsi="Times New Roman" w:eastAsia="Times New Roman" w:cs="Times New Roman"/>
          <w:sz w:val="24"/>
          <w:szCs w:val="24"/>
        </w:rPr>
        <w:t>agencies</w:t>
      </w:r>
      <w:r w:rsidRPr="7E09DDAF" w:rsidR="1FD1C97A">
        <w:rPr>
          <w:rFonts w:ascii="Times New Roman" w:hAnsi="Times New Roman" w:eastAsia="Times New Roman" w:cs="Times New Roman"/>
          <w:sz w:val="24"/>
          <w:szCs w:val="24"/>
        </w:rPr>
        <w:t xml:space="preserve"> in the little girls case failed to protect her as a multi-agency through lack of </w:t>
      </w:r>
      <w:r w:rsidRPr="7E09DDAF" w:rsidR="45E6D8A9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7E09DDAF" w:rsidR="1FD1C97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13077FE">
        <w:rPr>
          <w:rFonts w:ascii="Times New Roman" w:hAnsi="Times New Roman" w:eastAsia="Times New Roman" w:cs="Times New Roman"/>
          <w:sz w:val="24"/>
          <w:szCs w:val="24"/>
        </w:rPr>
        <w:t xml:space="preserve">through those systems, resulting in her death </w:t>
      </w:r>
      <w:r w:rsidRPr="7E09DDAF" w:rsidR="0F274B4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(Guy-Evans, 2024)</w:t>
      </w:r>
      <w:r w:rsidRPr="7E09DDAF" w:rsidR="613077FE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09DDAF" w:rsidR="5487F11D">
        <w:rPr>
          <w:rFonts w:ascii="Times New Roman" w:hAnsi="Times New Roman" w:eastAsia="Times New Roman" w:cs="Times New Roman"/>
          <w:sz w:val="24"/>
          <w:szCs w:val="24"/>
        </w:rPr>
        <w:t>Following on from this came the investigation into major reforms amongst policy fram</w:t>
      </w:r>
      <w:r w:rsidRPr="7E09DDAF" w:rsidR="66A9F3BE">
        <w:rPr>
          <w:rFonts w:ascii="Times New Roman" w:hAnsi="Times New Roman" w:eastAsia="Times New Roman" w:cs="Times New Roman"/>
          <w:sz w:val="24"/>
          <w:szCs w:val="24"/>
        </w:rPr>
        <w:t>e</w:t>
      </w:r>
      <w:r w:rsidRPr="7E09DDAF" w:rsidR="5487F11D">
        <w:rPr>
          <w:rFonts w:ascii="Times New Roman" w:hAnsi="Times New Roman" w:eastAsia="Times New Roman" w:cs="Times New Roman"/>
          <w:sz w:val="24"/>
          <w:szCs w:val="24"/>
        </w:rPr>
        <w:t xml:space="preserve">works, including </w:t>
      </w:r>
      <w:r w:rsidRPr="7E09DDAF" w:rsidR="5BCCA4D9">
        <w:rPr>
          <w:rFonts w:ascii="Times New Roman" w:hAnsi="Times New Roman" w:eastAsia="Times New Roman" w:cs="Times New Roman"/>
          <w:sz w:val="24"/>
          <w:szCs w:val="24"/>
        </w:rPr>
        <w:t>‘Every</w:t>
      </w:r>
      <w:r w:rsidRPr="7E09DDAF" w:rsidR="5487F11D">
        <w:rPr>
          <w:rFonts w:ascii="Times New Roman" w:hAnsi="Times New Roman" w:eastAsia="Times New Roman" w:cs="Times New Roman"/>
          <w:sz w:val="24"/>
          <w:szCs w:val="24"/>
        </w:rPr>
        <w:t xml:space="preserve"> Child Matters</w:t>
      </w:r>
      <w:r w:rsidRPr="7E09DDAF" w:rsidR="257D82FF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7E09DDAF" w:rsidR="5487F11D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09DDAF" w:rsidR="4EE6308C">
        <w:rPr>
          <w:rFonts w:ascii="Times New Roman" w:hAnsi="Times New Roman" w:eastAsia="Times New Roman" w:cs="Times New Roman"/>
          <w:sz w:val="24"/>
          <w:szCs w:val="24"/>
        </w:rPr>
        <w:t>‘</w:t>
      </w:r>
      <w:r w:rsidRPr="7E09DDAF" w:rsidR="5487F11D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7E09DDAF" w:rsidR="629DC128">
        <w:rPr>
          <w:rFonts w:ascii="Times New Roman" w:hAnsi="Times New Roman" w:eastAsia="Times New Roman" w:cs="Times New Roman"/>
          <w:sz w:val="24"/>
          <w:szCs w:val="24"/>
        </w:rPr>
        <w:t>C</w:t>
      </w:r>
      <w:r w:rsidRPr="7E09DDAF" w:rsidR="5487F11D">
        <w:rPr>
          <w:rFonts w:ascii="Times New Roman" w:hAnsi="Times New Roman" w:eastAsia="Times New Roman" w:cs="Times New Roman"/>
          <w:sz w:val="24"/>
          <w:szCs w:val="24"/>
        </w:rPr>
        <w:t>hil</w:t>
      </w:r>
      <w:r w:rsidRPr="7E09DDAF" w:rsidR="7EF0EFF3">
        <w:rPr>
          <w:rFonts w:ascii="Times New Roman" w:hAnsi="Times New Roman" w:eastAsia="Times New Roman" w:cs="Times New Roman"/>
          <w:sz w:val="24"/>
          <w:szCs w:val="24"/>
        </w:rPr>
        <w:t>d</w:t>
      </w:r>
      <w:r w:rsidRPr="7E09DDAF" w:rsidR="5487F11D">
        <w:rPr>
          <w:rFonts w:ascii="Times New Roman" w:hAnsi="Times New Roman" w:eastAsia="Times New Roman" w:cs="Times New Roman"/>
          <w:sz w:val="24"/>
          <w:szCs w:val="24"/>
        </w:rPr>
        <w:t>ren Act 2004</w:t>
      </w:r>
      <w:r w:rsidRPr="7E09DDAF" w:rsidR="07E3644D">
        <w:rPr>
          <w:rFonts w:ascii="Times New Roman" w:hAnsi="Times New Roman" w:eastAsia="Times New Roman" w:cs="Times New Roman"/>
          <w:sz w:val="24"/>
          <w:szCs w:val="24"/>
        </w:rPr>
        <w:t>’</w:t>
      </w:r>
      <w:r w:rsidRPr="7E09DDAF" w:rsidR="7106390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106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E09DDAF" w:rsidR="7106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Koutsounia</w:t>
      </w:r>
      <w:r w:rsidRPr="7E09DDAF" w:rsidR="7106390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2024).</w:t>
      </w:r>
      <w:r w:rsidRPr="7E09DDAF" w:rsidR="5487F11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5C70FBEF">
        <w:rPr>
          <w:rFonts w:ascii="Times New Roman" w:hAnsi="Times New Roman" w:eastAsia="Times New Roman" w:cs="Times New Roman"/>
          <w:sz w:val="24"/>
          <w:szCs w:val="24"/>
        </w:rPr>
        <w:t xml:space="preserve">With this </w:t>
      </w:r>
      <w:r w:rsidRPr="7E09DDAF" w:rsidR="446BB4F0">
        <w:rPr>
          <w:rFonts w:ascii="Times New Roman" w:hAnsi="Times New Roman" w:eastAsia="Times New Roman" w:cs="Times New Roman"/>
          <w:sz w:val="24"/>
          <w:szCs w:val="24"/>
        </w:rPr>
        <w:t>failure</w:t>
      </w:r>
      <w:r w:rsidRPr="7E09DDAF" w:rsidR="5C70FBEF">
        <w:rPr>
          <w:rFonts w:ascii="Times New Roman" w:hAnsi="Times New Roman" w:eastAsia="Times New Roman" w:cs="Times New Roman"/>
          <w:sz w:val="24"/>
          <w:szCs w:val="24"/>
        </w:rPr>
        <w:t xml:space="preserve"> ca</w:t>
      </w:r>
      <w:r w:rsidRPr="7E09DDAF" w:rsidR="34CF453C">
        <w:rPr>
          <w:rFonts w:ascii="Times New Roman" w:hAnsi="Times New Roman" w:eastAsia="Times New Roman" w:cs="Times New Roman"/>
          <w:sz w:val="24"/>
          <w:szCs w:val="24"/>
        </w:rPr>
        <w:t>me</w:t>
      </w:r>
      <w:r w:rsidRPr="7E09DDAF" w:rsidR="1BAEB67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4EE5A01">
        <w:rPr>
          <w:rFonts w:ascii="Times New Roman" w:hAnsi="Times New Roman" w:eastAsia="Times New Roman" w:cs="Times New Roman"/>
          <w:sz w:val="24"/>
          <w:szCs w:val="24"/>
        </w:rPr>
        <w:t>c</w:t>
      </w:r>
      <w:r w:rsidRPr="7E09DDAF" w:rsidR="5C70FBEF">
        <w:rPr>
          <w:rFonts w:ascii="Times New Roman" w:hAnsi="Times New Roman" w:eastAsia="Times New Roman" w:cs="Times New Roman"/>
          <w:sz w:val="24"/>
          <w:szCs w:val="24"/>
        </w:rPr>
        <w:t>hanges</w:t>
      </w:r>
      <w:r w:rsidRPr="7E09DDAF" w:rsidR="5C70FBE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3F80F820">
        <w:rPr>
          <w:rFonts w:ascii="Times New Roman" w:hAnsi="Times New Roman" w:eastAsia="Times New Roman" w:cs="Times New Roman"/>
          <w:sz w:val="24"/>
          <w:szCs w:val="24"/>
        </w:rPr>
        <w:t xml:space="preserve">exposing </w:t>
      </w:r>
      <w:r w:rsidRPr="7E09DDAF" w:rsidR="6C42A3DA">
        <w:rPr>
          <w:rFonts w:ascii="Times New Roman" w:hAnsi="Times New Roman" w:eastAsia="Times New Roman" w:cs="Times New Roman"/>
          <w:sz w:val="24"/>
          <w:szCs w:val="24"/>
        </w:rPr>
        <w:t>deep flaws</w:t>
      </w:r>
      <w:r w:rsidRPr="7E09DDAF" w:rsidR="3F80F820">
        <w:rPr>
          <w:rFonts w:ascii="Times New Roman" w:hAnsi="Times New Roman" w:eastAsia="Times New Roman" w:cs="Times New Roman"/>
          <w:sz w:val="24"/>
          <w:szCs w:val="24"/>
        </w:rPr>
        <w:t xml:space="preserve"> within the system of how </w:t>
      </w:r>
      <w:r w:rsidRPr="7E09DDAF" w:rsidR="2307E104">
        <w:rPr>
          <w:rFonts w:ascii="Times New Roman" w:hAnsi="Times New Roman" w:eastAsia="Times New Roman" w:cs="Times New Roman"/>
          <w:sz w:val="24"/>
          <w:szCs w:val="24"/>
        </w:rPr>
        <w:t>agencies</w:t>
      </w:r>
      <w:r w:rsidRPr="7E09DDAF" w:rsidR="3F80F820">
        <w:rPr>
          <w:rFonts w:ascii="Times New Roman" w:hAnsi="Times New Roman" w:eastAsia="Times New Roman" w:cs="Times New Roman"/>
          <w:sz w:val="24"/>
          <w:szCs w:val="24"/>
        </w:rPr>
        <w:t xml:space="preserve"> work together</w:t>
      </w:r>
      <w:r w:rsidRPr="7E09DDAF" w:rsidR="7373A6CF">
        <w:rPr>
          <w:rFonts w:ascii="Times New Roman" w:hAnsi="Times New Roman" w:eastAsia="Times New Roman" w:cs="Times New Roman"/>
          <w:sz w:val="24"/>
          <w:szCs w:val="24"/>
        </w:rPr>
        <w:t>,</w:t>
      </w:r>
      <w:r w:rsidRPr="7E09DDAF" w:rsidR="41636D8F">
        <w:rPr>
          <w:rFonts w:ascii="Times New Roman" w:hAnsi="Times New Roman" w:eastAsia="Times New Roman" w:cs="Times New Roman"/>
          <w:sz w:val="24"/>
          <w:szCs w:val="24"/>
        </w:rPr>
        <w:t xml:space="preserve"> later</w:t>
      </w:r>
      <w:r w:rsidRPr="7E09DDAF" w:rsidR="7373A6C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373A6CF">
        <w:rPr>
          <w:rFonts w:ascii="Times New Roman" w:hAnsi="Times New Roman" w:eastAsia="Times New Roman" w:cs="Times New Roman"/>
          <w:sz w:val="24"/>
          <w:szCs w:val="24"/>
        </w:rPr>
        <w:t>the child protection system</w:t>
      </w:r>
      <w:r w:rsidRPr="7E09DDAF" w:rsidR="2F39F753">
        <w:rPr>
          <w:rFonts w:ascii="Times New Roman" w:hAnsi="Times New Roman" w:eastAsia="Times New Roman" w:cs="Times New Roman"/>
          <w:sz w:val="24"/>
          <w:szCs w:val="24"/>
        </w:rPr>
        <w:t xml:space="preserve"> reformed</w:t>
      </w:r>
      <w:r w:rsidRPr="7E09DDAF" w:rsidR="20F15611">
        <w:rPr>
          <w:rFonts w:ascii="Times New Roman" w:hAnsi="Times New Roman" w:eastAsia="Times New Roman" w:cs="Times New Roman"/>
          <w:sz w:val="24"/>
          <w:szCs w:val="24"/>
        </w:rPr>
        <w:t xml:space="preserve"> to better improve the system and its outcomes for future cases</w:t>
      </w:r>
      <w:r w:rsidRPr="7E09DDAF" w:rsidR="2F39F75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A280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E09DDAF" w:rsidR="2A280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Koutsounia</w:t>
      </w:r>
      <w:r w:rsidRPr="7E09DDAF" w:rsidR="2A280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2024).</w:t>
      </w:r>
    </w:p>
    <w:p w:rsidR="4F273C98" w:rsidP="7E09DDAF" w:rsidRDefault="4F273C98" w14:paraId="189B8282" w14:textId="44AD826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4F273C98">
        <w:rPr>
          <w:rFonts w:ascii="Times New Roman" w:hAnsi="Times New Roman" w:eastAsia="Times New Roman" w:cs="Times New Roman"/>
          <w:sz w:val="24"/>
          <w:szCs w:val="24"/>
        </w:rPr>
        <w:t xml:space="preserve">There are many benefits for the multi-agency approach </w:t>
      </w:r>
      <w:r w:rsidRPr="7E09DDAF" w:rsidR="11367A9A">
        <w:rPr>
          <w:rFonts w:ascii="Times New Roman" w:hAnsi="Times New Roman" w:eastAsia="Times New Roman" w:cs="Times New Roman"/>
          <w:sz w:val="24"/>
          <w:szCs w:val="24"/>
        </w:rPr>
        <w:t>which</w:t>
      </w:r>
      <w:r w:rsidRPr="7E09DDAF" w:rsidR="332AEF74">
        <w:rPr>
          <w:rFonts w:ascii="Times New Roman" w:hAnsi="Times New Roman" w:eastAsia="Times New Roman" w:cs="Times New Roman"/>
          <w:sz w:val="24"/>
          <w:szCs w:val="24"/>
        </w:rPr>
        <w:t xml:space="preserve"> offer </w:t>
      </w:r>
      <w:r w:rsidRPr="7E09DDAF" w:rsidR="332AEF74">
        <w:rPr>
          <w:rFonts w:ascii="Times New Roman" w:hAnsi="Times New Roman" w:eastAsia="Times New Roman" w:cs="Times New Roman"/>
          <w:sz w:val="24"/>
          <w:szCs w:val="24"/>
        </w:rPr>
        <w:t>numerous</w:t>
      </w:r>
      <w:r w:rsidRPr="7E09DDAF" w:rsidR="332AEF7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D266922">
        <w:rPr>
          <w:rFonts w:ascii="Times New Roman" w:hAnsi="Times New Roman" w:eastAsia="Times New Roman" w:cs="Times New Roman"/>
          <w:sz w:val="24"/>
          <w:szCs w:val="24"/>
        </w:rPr>
        <w:t>social securities</w:t>
      </w:r>
      <w:r w:rsidRPr="7E09DDAF" w:rsidR="332AEF74">
        <w:rPr>
          <w:rFonts w:ascii="Times New Roman" w:hAnsi="Times New Roman" w:eastAsia="Times New Roman" w:cs="Times New Roman"/>
          <w:sz w:val="24"/>
          <w:szCs w:val="24"/>
        </w:rPr>
        <w:t>,</w:t>
      </w:r>
      <w:r w:rsidRPr="7E09DDAF" w:rsidR="332AEF7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0897DF55">
        <w:rPr>
          <w:rFonts w:ascii="Times New Roman" w:hAnsi="Times New Roman" w:eastAsia="Times New Roman" w:cs="Times New Roman"/>
          <w:sz w:val="24"/>
          <w:szCs w:val="24"/>
        </w:rPr>
        <w:t>particularly</w:t>
      </w:r>
      <w:r w:rsidRPr="7E09DDAF" w:rsidR="332AEF74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7E09DDAF" w:rsidR="0240EED7">
        <w:rPr>
          <w:rFonts w:ascii="Times New Roman" w:hAnsi="Times New Roman" w:eastAsia="Times New Roman" w:cs="Times New Roman"/>
          <w:sz w:val="24"/>
          <w:szCs w:val="24"/>
        </w:rPr>
        <w:t xml:space="preserve">increasing outcomes for </w:t>
      </w:r>
      <w:r w:rsidRPr="7E09DDAF" w:rsidR="0CE3E86F">
        <w:rPr>
          <w:rFonts w:ascii="Times New Roman" w:hAnsi="Times New Roman" w:eastAsia="Times New Roman" w:cs="Times New Roman"/>
          <w:sz w:val="24"/>
          <w:szCs w:val="24"/>
        </w:rPr>
        <w:t>involved</w:t>
      </w:r>
      <w:r w:rsidRPr="7E09DDAF" w:rsidR="0240EED7">
        <w:rPr>
          <w:rFonts w:ascii="Times New Roman" w:hAnsi="Times New Roman" w:eastAsia="Times New Roman" w:cs="Times New Roman"/>
          <w:sz w:val="24"/>
          <w:szCs w:val="24"/>
        </w:rPr>
        <w:t xml:space="preserve"> children and their </w:t>
      </w:r>
      <w:r w:rsidRPr="7E09DDAF" w:rsidR="3C01CA36">
        <w:rPr>
          <w:rFonts w:ascii="Times New Roman" w:hAnsi="Times New Roman" w:eastAsia="Times New Roman" w:cs="Times New Roman"/>
          <w:sz w:val="24"/>
          <w:szCs w:val="24"/>
        </w:rPr>
        <w:t>families</w:t>
      </w:r>
      <w:r w:rsidRPr="7E09DDAF" w:rsidR="0240EED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54045F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(Wales Centre for Public Policy, 2021)</w:t>
      </w:r>
      <w:r w:rsidRPr="7E09DDAF" w:rsidR="0240EED7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09DDAF" w:rsidR="082CC53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1FF5163">
        <w:rPr>
          <w:rFonts w:ascii="Times New Roman" w:hAnsi="Times New Roman" w:eastAsia="Times New Roman" w:cs="Times New Roman"/>
          <w:sz w:val="24"/>
          <w:szCs w:val="24"/>
        </w:rPr>
        <w:t>W</w:t>
      </w:r>
      <w:r w:rsidRPr="7E09DDAF" w:rsidR="0240EED7">
        <w:rPr>
          <w:rFonts w:ascii="Times New Roman" w:hAnsi="Times New Roman" w:eastAsia="Times New Roman" w:cs="Times New Roman"/>
          <w:sz w:val="24"/>
          <w:szCs w:val="24"/>
        </w:rPr>
        <w:t>hen used cor</w:t>
      </w:r>
      <w:r w:rsidRPr="7E09DDAF" w:rsidR="2C936640">
        <w:rPr>
          <w:rFonts w:ascii="Times New Roman" w:hAnsi="Times New Roman" w:eastAsia="Times New Roman" w:cs="Times New Roman"/>
          <w:sz w:val="24"/>
          <w:szCs w:val="24"/>
        </w:rPr>
        <w:t>r</w:t>
      </w:r>
      <w:r w:rsidRPr="7E09DDAF" w:rsidR="0240EED7">
        <w:rPr>
          <w:rFonts w:ascii="Times New Roman" w:hAnsi="Times New Roman" w:eastAsia="Times New Roman" w:cs="Times New Roman"/>
          <w:sz w:val="24"/>
          <w:szCs w:val="24"/>
        </w:rPr>
        <w:t xml:space="preserve">ectly, </w:t>
      </w:r>
      <w:r w:rsidRPr="7E09DDAF" w:rsidR="6D0548CE">
        <w:rPr>
          <w:rFonts w:ascii="Times New Roman" w:hAnsi="Times New Roman" w:eastAsia="Times New Roman" w:cs="Times New Roman"/>
          <w:sz w:val="24"/>
          <w:szCs w:val="24"/>
        </w:rPr>
        <w:t xml:space="preserve">the model </w:t>
      </w:r>
      <w:r w:rsidRPr="7E09DDAF" w:rsidR="0240EED7">
        <w:rPr>
          <w:rFonts w:ascii="Times New Roman" w:hAnsi="Times New Roman" w:eastAsia="Times New Roman" w:cs="Times New Roman"/>
          <w:sz w:val="24"/>
          <w:szCs w:val="24"/>
        </w:rPr>
        <w:t xml:space="preserve">can be adapted to meet </w:t>
      </w:r>
      <w:r w:rsidRPr="7E09DDAF" w:rsidR="2CBDBEB0">
        <w:rPr>
          <w:rFonts w:ascii="Times New Roman" w:hAnsi="Times New Roman" w:eastAsia="Times New Roman" w:cs="Times New Roman"/>
          <w:sz w:val="24"/>
          <w:szCs w:val="24"/>
        </w:rPr>
        <w:t>individual</w:t>
      </w:r>
      <w:r w:rsidRPr="7E09DDAF" w:rsidR="76C722B0">
        <w:rPr>
          <w:rFonts w:ascii="Times New Roman" w:hAnsi="Times New Roman" w:eastAsia="Times New Roman" w:cs="Times New Roman"/>
          <w:sz w:val="24"/>
          <w:szCs w:val="24"/>
        </w:rPr>
        <w:t xml:space="preserve"> meets </w:t>
      </w:r>
      <w:r w:rsidRPr="7E09DDAF" w:rsidR="10168E50">
        <w:rPr>
          <w:rFonts w:ascii="Times New Roman" w:hAnsi="Times New Roman" w:eastAsia="Times New Roman" w:cs="Times New Roman"/>
          <w:sz w:val="24"/>
          <w:szCs w:val="24"/>
        </w:rPr>
        <w:t>contributing</w:t>
      </w:r>
      <w:r w:rsidRPr="7E09DDAF" w:rsidR="76C722B0">
        <w:rPr>
          <w:rFonts w:ascii="Times New Roman" w:hAnsi="Times New Roman" w:eastAsia="Times New Roman" w:cs="Times New Roman"/>
          <w:sz w:val="24"/>
          <w:szCs w:val="24"/>
        </w:rPr>
        <w:t xml:space="preserve"> to a better success in </w:t>
      </w:r>
      <w:r w:rsidRPr="7E09DDAF" w:rsidR="7CF9B7B7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7E09DDAF" w:rsidR="76C722B0">
        <w:rPr>
          <w:rFonts w:ascii="Times New Roman" w:hAnsi="Times New Roman" w:eastAsia="Times New Roman" w:cs="Times New Roman"/>
          <w:sz w:val="24"/>
          <w:szCs w:val="24"/>
        </w:rPr>
        <w:t xml:space="preserve"> mental health and </w:t>
      </w:r>
      <w:r w:rsidRPr="7E09DDAF" w:rsidR="2779E0BB">
        <w:rPr>
          <w:rFonts w:ascii="Times New Roman" w:hAnsi="Times New Roman" w:eastAsia="Times New Roman" w:cs="Times New Roman"/>
          <w:sz w:val="24"/>
          <w:szCs w:val="24"/>
        </w:rPr>
        <w:t>behavioural</w:t>
      </w:r>
      <w:r w:rsidRPr="7E09DDAF" w:rsidR="76C722B0">
        <w:rPr>
          <w:rFonts w:ascii="Times New Roman" w:hAnsi="Times New Roman" w:eastAsia="Times New Roman" w:cs="Times New Roman"/>
          <w:sz w:val="24"/>
          <w:szCs w:val="24"/>
        </w:rPr>
        <w:t xml:space="preserve"> development over time </w:t>
      </w:r>
      <w:r w:rsidRPr="7E09DDAF" w:rsidR="1DAFF4D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(Ball, McElwee and McManus, 2024a)</w:t>
      </w:r>
      <w:r w:rsidRPr="7E09DDAF" w:rsidR="76C722B0">
        <w:rPr>
          <w:rFonts w:ascii="Times New Roman" w:hAnsi="Times New Roman" w:eastAsia="Times New Roman" w:cs="Times New Roman"/>
          <w:sz w:val="24"/>
          <w:szCs w:val="24"/>
        </w:rPr>
        <w:t xml:space="preserve">. Moreover, the approach </w:t>
      </w:r>
      <w:r w:rsidRPr="7E09DDAF" w:rsidR="5065E1E0">
        <w:rPr>
          <w:rFonts w:ascii="Times New Roman" w:hAnsi="Times New Roman" w:eastAsia="Times New Roman" w:cs="Times New Roman"/>
          <w:sz w:val="24"/>
          <w:szCs w:val="24"/>
        </w:rPr>
        <w:t xml:space="preserve">can ensure the needs of </w:t>
      </w:r>
      <w:r w:rsidRPr="7E09DDAF" w:rsidR="3AB71241">
        <w:rPr>
          <w:rFonts w:ascii="Times New Roman" w:hAnsi="Times New Roman" w:eastAsia="Times New Roman" w:cs="Times New Roman"/>
          <w:sz w:val="24"/>
          <w:szCs w:val="24"/>
        </w:rPr>
        <w:t>vulnerable</w:t>
      </w:r>
      <w:r w:rsidRPr="7E09DDAF" w:rsidR="5065E1E0">
        <w:rPr>
          <w:rFonts w:ascii="Times New Roman" w:hAnsi="Times New Roman" w:eastAsia="Times New Roman" w:cs="Times New Roman"/>
          <w:sz w:val="24"/>
          <w:szCs w:val="24"/>
        </w:rPr>
        <w:t xml:space="preserve"> children are addressed comprehensively, both within the home and their education setting </w:t>
      </w:r>
      <w:r w:rsidRPr="7E09DDAF" w:rsidR="75AEA4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(Wales Centre for Public Policy, 2021).</w:t>
      </w:r>
      <w:r w:rsidRPr="7E09DDAF" w:rsidR="5065E1E0">
        <w:rPr>
          <w:rFonts w:ascii="Times New Roman" w:hAnsi="Times New Roman" w:eastAsia="Times New Roman" w:cs="Times New Roman"/>
          <w:sz w:val="24"/>
          <w:szCs w:val="24"/>
        </w:rPr>
        <w:t xml:space="preserve"> As a result, children are more likely to experience a </w:t>
      </w:r>
      <w:r w:rsidRPr="7E09DDAF" w:rsidR="04EFA22E">
        <w:rPr>
          <w:rFonts w:ascii="Times New Roman" w:hAnsi="Times New Roman" w:eastAsia="Times New Roman" w:cs="Times New Roman"/>
          <w:sz w:val="24"/>
          <w:szCs w:val="24"/>
        </w:rPr>
        <w:t>positive</w:t>
      </w:r>
      <w:r w:rsidRPr="7E09DDAF" w:rsidR="5065E1E0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7E09DDAF" w:rsidR="0A270FDD">
        <w:rPr>
          <w:rFonts w:ascii="Times New Roman" w:hAnsi="Times New Roman" w:eastAsia="Times New Roman" w:cs="Times New Roman"/>
          <w:sz w:val="24"/>
          <w:szCs w:val="24"/>
        </w:rPr>
        <w:t>supportive</w:t>
      </w:r>
      <w:r w:rsidRPr="7E09DDAF" w:rsidR="5065E1E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60E6F656">
        <w:rPr>
          <w:rFonts w:ascii="Times New Roman" w:hAnsi="Times New Roman" w:eastAsia="Times New Roman" w:cs="Times New Roman"/>
          <w:sz w:val="24"/>
          <w:szCs w:val="24"/>
        </w:rPr>
        <w:t xml:space="preserve">learning </w:t>
      </w:r>
      <w:r w:rsidRPr="7E09DDAF" w:rsidR="1ECFFC36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7E09DDAF" w:rsidR="60E6F656">
        <w:rPr>
          <w:rFonts w:ascii="Times New Roman" w:hAnsi="Times New Roman" w:eastAsia="Times New Roman" w:cs="Times New Roman"/>
          <w:sz w:val="24"/>
          <w:szCs w:val="24"/>
        </w:rPr>
        <w:t xml:space="preserve"> with </w:t>
      </w:r>
      <w:r w:rsidRPr="7E09DDAF" w:rsidR="71304F68">
        <w:rPr>
          <w:rFonts w:ascii="Times New Roman" w:hAnsi="Times New Roman" w:eastAsia="Times New Roman" w:cs="Times New Roman"/>
          <w:sz w:val="24"/>
          <w:szCs w:val="24"/>
        </w:rPr>
        <w:t>improved</w:t>
      </w:r>
      <w:r w:rsidRPr="7E09DDAF" w:rsidR="60E6F656">
        <w:rPr>
          <w:rFonts w:ascii="Times New Roman" w:hAnsi="Times New Roman" w:eastAsia="Times New Roman" w:cs="Times New Roman"/>
          <w:sz w:val="24"/>
          <w:szCs w:val="24"/>
        </w:rPr>
        <w:t xml:space="preserve"> attendance and </w:t>
      </w:r>
      <w:r w:rsidRPr="7E09DDAF" w:rsidR="1F7293ED">
        <w:rPr>
          <w:rFonts w:ascii="Times New Roman" w:hAnsi="Times New Roman" w:eastAsia="Times New Roman" w:cs="Times New Roman"/>
          <w:sz w:val="24"/>
          <w:szCs w:val="24"/>
        </w:rPr>
        <w:t>academic</w:t>
      </w:r>
      <w:r w:rsidRPr="7E09DDAF" w:rsidR="60E6F656">
        <w:rPr>
          <w:rFonts w:ascii="Times New Roman" w:hAnsi="Times New Roman" w:eastAsia="Times New Roman" w:cs="Times New Roman"/>
          <w:sz w:val="24"/>
          <w:szCs w:val="24"/>
        </w:rPr>
        <w:t xml:space="preserve"> eng</w:t>
      </w:r>
      <w:r w:rsidRPr="7E09DDAF" w:rsidR="33440341">
        <w:rPr>
          <w:rFonts w:ascii="Times New Roman" w:hAnsi="Times New Roman" w:eastAsia="Times New Roman" w:cs="Times New Roman"/>
          <w:sz w:val="24"/>
          <w:szCs w:val="24"/>
        </w:rPr>
        <w:t>agement</w:t>
      </w:r>
      <w:r w:rsidRPr="7E09DDAF" w:rsidR="60E6F65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79BF6A1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(Ball, McElwee and McManus, 2024a)</w:t>
      </w:r>
      <w:r w:rsidRPr="7E09DDAF" w:rsidR="60E6F656">
        <w:rPr>
          <w:rFonts w:ascii="Times New Roman" w:hAnsi="Times New Roman" w:eastAsia="Times New Roman" w:cs="Times New Roman"/>
          <w:sz w:val="24"/>
          <w:szCs w:val="24"/>
        </w:rPr>
        <w:t xml:space="preserve">. In contrast to this without </w:t>
      </w:r>
      <w:r w:rsidRPr="7E09DDAF" w:rsidR="34A3C1EB">
        <w:rPr>
          <w:rFonts w:ascii="Times New Roman" w:hAnsi="Times New Roman" w:eastAsia="Times New Roman" w:cs="Times New Roman"/>
          <w:sz w:val="24"/>
          <w:szCs w:val="24"/>
        </w:rPr>
        <w:t>coordinated</w:t>
      </w:r>
      <w:r w:rsidRPr="7E09DDAF" w:rsidR="60E6F656">
        <w:rPr>
          <w:rFonts w:ascii="Times New Roman" w:hAnsi="Times New Roman" w:eastAsia="Times New Roman" w:cs="Times New Roman"/>
          <w:sz w:val="24"/>
          <w:szCs w:val="24"/>
        </w:rPr>
        <w:t xml:space="preserve"> support from the </w:t>
      </w:r>
      <w:r w:rsidRPr="7E09DDAF" w:rsidR="48B11033">
        <w:rPr>
          <w:rFonts w:ascii="Times New Roman" w:hAnsi="Times New Roman" w:eastAsia="Times New Roman" w:cs="Times New Roman"/>
          <w:sz w:val="24"/>
          <w:szCs w:val="24"/>
        </w:rPr>
        <w:t xml:space="preserve">multi-agency, </w:t>
      </w:r>
      <w:r w:rsidRPr="7E09DDAF" w:rsidR="39D803A8">
        <w:rPr>
          <w:rFonts w:ascii="Times New Roman" w:hAnsi="Times New Roman" w:eastAsia="Times New Roman" w:cs="Times New Roman"/>
          <w:sz w:val="24"/>
          <w:szCs w:val="24"/>
        </w:rPr>
        <w:t xml:space="preserve">vulnerable children may face ongoing challenges that negatively </w:t>
      </w:r>
      <w:r w:rsidRPr="7E09DDAF" w:rsidR="39D803A8">
        <w:rPr>
          <w:rFonts w:ascii="Times New Roman" w:hAnsi="Times New Roman" w:eastAsia="Times New Roman" w:cs="Times New Roman"/>
          <w:sz w:val="24"/>
          <w:szCs w:val="24"/>
        </w:rPr>
        <w:t>impact</w:t>
      </w:r>
      <w:r w:rsidRPr="7E09DDAF" w:rsidR="39D803A8">
        <w:rPr>
          <w:rFonts w:ascii="Times New Roman" w:hAnsi="Times New Roman" w:eastAsia="Times New Roman" w:cs="Times New Roman"/>
          <w:sz w:val="24"/>
          <w:szCs w:val="24"/>
        </w:rPr>
        <w:t xml:space="preserve"> their education and over well-being </w:t>
      </w:r>
      <w:r w:rsidRPr="7E09DDAF" w:rsidR="451898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(Preston, 2024)</w:t>
      </w:r>
      <w:r w:rsidRPr="7E09DDAF" w:rsidR="39D803A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7E09DDAF" w:rsidR="104A8727">
        <w:rPr>
          <w:rFonts w:ascii="Times New Roman" w:hAnsi="Times New Roman" w:eastAsia="Times New Roman" w:cs="Times New Roman"/>
          <w:sz w:val="24"/>
          <w:szCs w:val="24"/>
        </w:rPr>
        <w:t xml:space="preserve">Furthermore, another positive outcome of multi-agency </w:t>
      </w:r>
      <w:r w:rsidRPr="7E09DDAF" w:rsidR="3A2E9793">
        <w:rPr>
          <w:rFonts w:ascii="Times New Roman" w:hAnsi="Times New Roman" w:eastAsia="Times New Roman" w:cs="Times New Roman"/>
          <w:sz w:val="24"/>
          <w:szCs w:val="24"/>
        </w:rPr>
        <w:t>work</w:t>
      </w:r>
      <w:r w:rsidRPr="7E09DDAF" w:rsidR="104A8727">
        <w:rPr>
          <w:rFonts w:ascii="Times New Roman" w:hAnsi="Times New Roman" w:eastAsia="Times New Roman" w:cs="Times New Roman"/>
          <w:sz w:val="24"/>
          <w:szCs w:val="24"/>
        </w:rPr>
        <w:t xml:space="preserve"> would be the impact it has on shared information</w:t>
      </w:r>
      <w:r w:rsidRPr="7E09DDAF" w:rsidR="59CA20F5">
        <w:rPr>
          <w:rFonts w:ascii="Times New Roman" w:hAnsi="Times New Roman" w:eastAsia="Times New Roman" w:cs="Times New Roman"/>
          <w:sz w:val="24"/>
          <w:szCs w:val="24"/>
        </w:rPr>
        <w:t>,</w:t>
      </w:r>
      <w:r w:rsidRPr="7E09DDAF" w:rsidR="104A872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183466E4">
        <w:rPr>
          <w:rFonts w:ascii="Times New Roman" w:hAnsi="Times New Roman" w:eastAsia="Times New Roman" w:cs="Times New Roman"/>
          <w:sz w:val="24"/>
          <w:szCs w:val="24"/>
        </w:rPr>
        <w:t xml:space="preserve">by having several </w:t>
      </w:r>
      <w:r w:rsidRPr="7E09DDAF" w:rsidR="37427CB2">
        <w:rPr>
          <w:rFonts w:ascii="Times New Roman" w:hAnsi="Times New Roman" w:eastAsia="Times New Roman" w:cs="Times New Roman"/>
          <w:sz w:val="24"/>
          <w:szCs w:val="24"/>
        </w:rPr>
        <w:t>agencies</w:t>
      </w:r>
      <w:r w:rsidRPr="7E09DDAF" w:rsidR="183466E4">
        <w:rPr>
          <w:rFonts w:ascii="Times New Roman" w:hAnsi="Times New Roman" w:eastAsia="Times New Roman" w:cs="Times New Roman"/>
          <w:sz w:val="24"/>
          <w:szCs w:val="24"/>
        </w:rPr>
        <w:t xml:space="preserve"> working together</w:t>
      </w:r>
      <w:r w:rsidRPr="7E09DDAF" w:rsidR="7BB814BD">
        <w:rPr>
          <w:rFonts w:ascii="Times New Roman" w:hAnsi="Times New Roman" w:eastAsia="Times New Roman" w:cs="Times New Roman"/>
          <w:sz w:val="24"/>
          <w:szCs w:val="24"/>
        </w:rPr>
        <w:t xml:space="preserve"> that</w:t>
      </w:r>
      <w:r w:rsidRPr="7E09DDAF" w:rsidR="183466E4">
        <w:rPr>
          <w:rFonts w:ascii="Times New Roman" w:hAnsi="Times New Roman" w:eastAsia="Times New Roman" w:cs="Times New Roman"/>
          <w:sz w:val="24"/>
          <w:szCs w:val="24"/>
        </w:rPr>
        <w:t xml:space="preserve"> can give a wider perspective from different angels</w:t>
      </w:r>
      <w:r w:rsidRPr="7E09DDAF" w:rsidR="30632B36">
        <w:rPr>
          <w:rFonts w:ascii="Times New Roman" w:hAnsi="Times New Roman" w:eastAsia="Times New Roman" w:cs="Times New Roman"/>
          <w:sz w:val="24"/>
          <w:szCs w:val="24"/>
        </w:rPr>
        <w:t xml:space="preserve"> can</w:t>
      </w:r>
      <w:r w:rsidRPr="7E09DDAF" w:rsidR="183466E4">
        <w:rPr>
          <w:rFonts w:ascii="Times New Roman" w:hAnsi="Times New Roman" w:eastAsia="Times New Roman" w:cs="Times New Roman"/>
          <w:sz w:val="24"/>
          <w:szCs w:val="24"/>
        </w:rPr>
        <w:t xml:space="preserve"> therefore result in a more comprehensive investigation</w:t>
      </w:r>
      <w:r w:rsidRPr="7E09DDAF" w:rsidR="0943359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407A944B">
        <w:rPr>
          <w:rFonts w:ascii="Times New Roman" w:hAnsi="Times New Roman" w:eastAsia="Times New Roman" w:cs="Times New Roman"/>
          <w:sz w:val="24"/>
          <w:szCs w:val="24"/>
        </w:rPr>
        <w:t>and</w:t>
      </w:r>
      <w:r w:rsidRPr="7E09DDAF" w:rsidR="09433592">
        <w:rPr>
          <w:rFonts w:ascii="Times New Roman" w:hAnsi="Times New Roman" w:eastAsia="Times New Roman" w:cs="Times New Roman"/>
          <w:sz w:val="24"/>
          <w:szCs w:val="24"/>
        </w:rPr>
        <w:t xml:space="preserve"> decision making for protecting families </w:t>
      </w:r>
      <w:r w:rsidRPr="7E09DDAF" w:rsidR="566455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(Gov, 2013).</w:t>
      </w:r>
      <w:r w:rsidRPr="7E09DDAF" w:rsidR="0943359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029662F4" w:rsidP="7E09DDAF" w:rsidRDefault="029662F4" w14:paraId="56131313" w14:textId="35D6BC3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7E09DDAF" w:rsidR="029662F4">
        <w:rPr>
          <w:rFonts w:ascii="Times New Roman" w:hAnsi="Times New Roman" w:eastAsia="Times New Roman" w:cs="Times New Roman"/>
          <w:sz w:val="24"/>
          <w:szCs w:val="24"/>
        </w:rPr>
        <w:t xml:space="preserve">However, there are some serious challenges that have been highlighted </w:t>
      </w:r>
      <w:r w:rsidRPr="7E09DDAF" w:rsidR="029662F4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7E09DDAF" w:rsidR="029662F4">
        <w:rPr>
          <w:rFonts w:ascii="Times New Roman" w:hAnsi="Times New Roman" w:eastAsia="Times New Roman" w:cs="Times New Roman"/>
          <w:sz w:val="24"/>
          <w:szCs w:val="24"/>
        </w:rPr>
        <w:t xml:space="preserve"> the multi-agency </w:t>
      </w:r>
      <w:r w:rsidRPr="7E09DDAF" w:rsidR="6A005B6A">
        <w:rPr>
          <w:rFonts w:ascii="Times New Roman" w:hAnsi="Times New Roman" w:eastAsia="Times New Roman" w:cs="Times New Roman"/>
          <w:sz w:val="24"/>
          <w:szCs w:val="24"/>
        </w:rPr>
        <w:t>approach</w:t>
      </w:r>
      <w:r w:rsidRPr="7E09DDAF" w:rsidR="44C10365">
        <w:rPr>
          <w:rFonts w:ascii="Times New Roman" w:hAnsi="Times New Roman" w:eastAsia="Times New Roman" w:cs="Times New Roman"/>
          <w:sz w:val="24"/>
          <w:szCs w:val="24"/>
        </w:rPr>
        <w:t>.</w:t>
      </w:r>
      <w:r w:rsidRPr="7E09DDAF" w:rsidR="450CCBE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7E09DDAF" w:rsidR="2E4E2486">
        <w:rPr>
          <w:rFonts w:ascii="Times New Roman" w:hAnsi="Times New Roman" w:eastAsia="Times New Roman" w:cs="Times New Roman"/>
          <w:sz w:val="24"/>
          <w:szCs w:val="24"/>
        </w:rPr>
        <w:t xml:space="preserve">According to research, </w:t>
      </w:r>
      <w:r w:rsidRPr="7E09DDAF" w:rsidR="51F2DDF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(Ball, McElwee and McManus, 2024a) </w:t>
      </w:r>
      <w:r w:rsidRPr="7E09DDAF" w:rsidR="47BC92B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stressed</w:t>
      </w:r>
      <w:r w:rsidRPr="7E09DDAF" w:rsidR="046EA0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information sharing is still </w:t>
      </w:r>
      <w:r w:rsidRPr="7E09DDAF" w:rsidR="6FA91D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 long</w:t>
      </w:r>
      <w:r w:rsidRPr="7E09DDAF" w:rsidR="046EA0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-standing issue amongst this collaboratives approach</w:t>
      </w:r>
      <w:r w:rsidRPr="7E09DDAF" w:rsidR="030CCA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7969544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this has resulted in severe failed safeguarding cases resulting on death. </w:t>
      </w:r>
      <w:r w:rsidRPr="7E09DDAF" w:rsidR="3DA173A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7E09DDAF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ccording to </w:t>
      </w:r>
      <w:r w:rsidRPr="7E09DDAF" w:rsidR="539D31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</w:t>
      </w:r>
      <w:r w:rsidRPr="7E09DDAF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072FD06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7E09DDAF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Open University, </w:t>
      </w:r>
      <w:bookmarkStart w:name="_Int_n3p8h4Kl" w:id="800301291"/>
      <w:r w:rsidRPr="7E09DDAF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2023)</w:t>
      </w:r>
      <w:r w:rsidRPr="7E09DDAF" w:rsidR="48ADF0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bookmarkEnd w:id="800301291"/>
      <w:r w:rsidRPr="7E09DDAF" w:rsidR="48ADF0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pulling together different agencies </w:t>
      </w:r>
      <w:r w:rsidRPr="7E09DDAF" w:rsidR="2123279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could</w:t>
      </w:r>
      <w:r w:rsidRPr="7E09DDAF" w:rsidR="72515B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result in conflict,</w:t>
      </w:r>
      <w:r w:rsidRPr="7E09DDAF" w:rsidR="541196D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217107F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they</w:t>
      </w:r>
      <w:r w:rsidRPr="7E09DDAF" w:rsidR="169E84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may not always see through the same perspectives resulting in not being professional</w:t>
      </w:r>
      <w:r w:rsidRPr="7E09DDAF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when making life changing decisions. Whereas i</w:t>
      </w:r>
      <w:r w:rsidRPr="7E09DDAF" w:rsidR="5918B6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</w:t>
      </w:r>
      <w:r w:rsidRPr="7E09DDAF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team of individuals could all work together successfully in a professional </w:t>
      </w:r>
      <w:r w:rsidRPr="7E09DDAF" w:rsidR="63E525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manner</w:t>
      </w:r>
      <w:r w:rsidRPr="7E09DDAF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good ma</w:t>
      </w:r>
      <w:r w:rsidRPr="7E09DDAF" w:rsidR="771C79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nagement l</w:t>
      </w:r>
      <w:r w:rsidRPr="7E09DDAF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eading</w:t>
      </w:r>
      <w:r w:rsidRPr="7E09DDAF" w:rsidR="30F374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18F346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consistently</w:t>
      </w:r>
      <w:r w:rsidRPr="7E09DDAF" w:rsidR="56D4D2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7E09DDAF" w:rsidR="7BC929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outcome may result </w:t>
      </w:r>
      <w:r w:rsidRPr="7E09DDAF" w:rsidR="3B4AEB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differ positively.</w:t>
      </w:r>
    </w:p>
    <w:p w:rsidR="1B9E4414" w:rsidP="7E09DDAF" w:rsidRDefault="1B9E4414" w14:paraId="2BC7A20B" w14:textId="3FB52DE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09DDAF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 conclusion, </w:t>
      </w:r>
      <w:r w:rsidRPr="7E09DDAF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due to many challenges within the multi-agency system it is clear to see that the </w:t>
      </w:r>
      <w:r w:rsidRPr="7E09DDAF" w:rsidR="247D2B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agencies</w:t>
      </w:r>
      <w:r w:rsidRPr="7E09DDAF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have failed </w:t>
      </w:r>
      <w:r w:rsidRPr="7E09DDAF" w:rsidR="5D698EE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many attempts to </w:t>
      </w:r>
      <w:r w:rsidRPr="7E09DDAF" w:rsidR="4DD470E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safeguard</w:t>
      </w:r>
      <w:r w:rsidRPr="7E09DDAF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the past due to lack of </w:t>
      </w:r>
      <w:r w:rsidRPr="7E09DDAF" w:rsidR="04FFD75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communication</w:t>
      </w:r>
      <w:r w:rsidRPr="7E09DDAF" w:rsidR="52C97E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sharing of </w:t>
      </w:r>
      <w:r w:rsidRPr="7E09DDAF" w:rsidR="52C97E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information and </w:t>
      </w:r>
      <w:r w:rsidRPr="7E09DDAF" w:rsidR="684594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working</w:t>
      </w:r>
      <w:r w:rsidRPr="7E09DDAF" w:rsidR="684594F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an</w:t>
      </w:r>
      <w:r w:rsidRPr="7E09DDAF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effective collaboration</w:t>
      </w:r>
      <w:r w:rsidRPr="7E09DDAF" w:rsidR="6AB8D6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This</w:t>
      </w:r>
      <w:r w:rsidRPr="7E09DDAF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result</w:t>
      </w:r>
      <w:r w:rsidRPr="7E09DDAF" w:rsidR="1392F7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ed</w:t>
      </w:r>
      <w:r w:rsidRPr="7E09DDAF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a </w:t>
      </w:r>
      <w:r w:rsidRPr="7E09DDAF" w:rsidR="6DE179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new reformed approach to the sys</w:t>
      </w:r>
      <w:r w:rsidRPr="7E09DDAF" w:rsidR="7E0B8C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tem.</w:t>
      </w:r>
      <w:r w:rsidRPr="7E09DDAF" w:rsidR="14FBE2F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With a new system and clear understandings of its failure in the past it is important for the agencies to use better practice.</w:t>
      </w:r>
    </w:p>
    <w:p w:rsidR="7E0B8C8A" w:rsidP="7E09DDAF" w:rsidRDefault="7E0B8C8A" w14:paraId="75992E7A" w14:textId="44F785E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7E09DDAF" w:rsidR="7E0B8C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However, </w:t>
      </w:r>
      <w:r w:rsidRPr="7E09DDAF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it is </w:t>
      </w:r>
      <w:r w:rsidRPr="7E09DDAF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evident</w:t>
      </w:r>
      <w:r w:rsidRPr="7E09DDAF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that</w:t>
      </w:r>
      <w:r w:rsidRPr="7E09DDAF" w:rsidR="2AF295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</w:t>
      </w:r>
      <w:r w:rsidRPr="7E09DDAF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477AD7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multi-</w:t>
      </w:r>
      <w:r w:rsidRPr="7E09DDAF" w:rsidR="6B950F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7E09DDAF" w:rsidR="477AD7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gency</w:t>
      </w:r>
      <w:r w:rsidRPr="7E09DDAF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approach</w:t>
      </w:r>
      <w:r w:rsidRPr="7E09DDAF" w:rsidR="65BFE6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in Wales does play a key role in </w:t>
      </w:r>
      <w:r w:rsidRPr="7E09DDAF" w:rsidR="0C82B0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promoting</w:t>
      </w:r>
      <w:r w:rsidRPr="7E09DDAF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welfare of children by fostering </w:t>
      </w:r>
      <w:r w:rsidRPr="7E09DDAF" w:rsidR="535CF08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collaboration,</w:t>
      </w:r>
      <w:r w:rsidRPr="7E09DDAF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3B97FD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and information</w:t>
      </w:r>
      <w:r w:rsidRPr="7E09DDAF" w:rsidR="24554D0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sharing among many </w:t>
      </w:r>
      <w:r w:rsidRPr="7E09DDAF" w:rsidR="08FF00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professionals from different sectors. When th</w:t>
      </w:r>
      <w:r w:rsidRPr="7E09DDAF" w:rsidR="704B1D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</w:t>
      </w:r>
      <w:r w:rsidRPr="7E09DDAF" w:rsidR="1B9E44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multi-agency approach is effectively </w:t>
      </w:r>
      <w:r w:rsidRPr="7E09DDAF" w:rsidR="29CC3E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implemented</w:t>
      </w:r>
      <w:r w:rsidRPr="7E09DDAF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it can not onl</w:t>
      </w:r>
      <w:r w:rsidRPr="7E09DDAF" w:rsidR="4D9DCC7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y </w:t>
      </w:r>
      <w:r w:rsidRPr="7E09DDAF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align with key policies aimed at </w:t>
      </w:r>
      <w:r w:rsidRPr="7E09DDAF" w:rsidR="51729FD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achieving</w:t>
      </w:r>
      <w:r w:rsidRPr="7E09DDAF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 best outcomes for</w:t>
      </w:r>
      <w:r w:rsidRPr="7E09DDAF" w:rsidR="219D764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vulnerable</w:t>
      </w:r>
      <w:r w:rsidRPr="7E09DDAF" w:rsidR="0FE0E19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children, but it also reflects</w:t>
      </w:r>
      <w:r w:rsidRPr="7E09DDAF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good practice with social and educational theorist like </w:t>
      </w:r>
      <w:r w:rsidRPr="7E09DDAF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Bronfenbrenner</w:t>
      </w:r>
      <w:r w:rsidRPr="7E09DDAF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7E09DDAF" w:rsidR="463EA0A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1979</w:t>
      </w:r>
      <w:r w:rsidRPr="7E09DDAF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7E09DDAF" w:rsidR="04A750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7E09DDAF" w:rsidR="7CBFDC3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Bowlby</w:t>
      </w:r>
      <w:r w:rsidRPr="7E09DDAF" w:rsidR="04A750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76EB9F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(1969</w:t>
      </w:r>
      <w:r w:rsidRPr="7E09DDAF" w:rsidR="04A750E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7E09DDAF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Maslow (</w:t>
      </w:r>
      <w:r w:rsidRPr="7E09DDAF" w:rsidR="638DD54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1943</w:t>
      </w:r>
      <w:r w:rsidRPr="7E09DDAF" w:rsidR="264F573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7E09DDAF" w:rsidR="3B4CDF8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by </w:t>
      </w:r>
      <w:r w:rsidRPr="7E09DDAF" w:rsidR="38454E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emphasizing the importance of delivering a well-coordinated and </w:t>
      </w:r>
      <w:r w:rsidRPr="7E09DDAF" w:rsidR="3857DC3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supportive</w:t>
      </w:r>
      <w:r w:rsidRPr="7E09DDAF" w:rsidR="38454E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7E09DDAF" w:rsidR="5A4BA03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system</w:t>
      </w:r>
      <w:r w:rsidRPr="7E09DDAF" w:rsidR="38454EB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provides children </w:t>
      </w:r>
      <w:r w:rsidRPr="7E09DDAF" w:rsidR="20E17E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with the </w:t>
      </w:r>
      <w:r w:rsidRPr="7E09DDAF" w:rsidR="601F85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foundations'</w:t>
      </w:r>
      <w:r w:rsidRPr="7E09DDAF" w:rsidR="20E17E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needed to develop, thrive and reach their full </w:t>
      </w:r>
      <w:r w:rsidRPr="7E09DDAF" w:rsidR="20E17E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potentials</w:t>
      </w:r>
      <w:r w:rsidRPr="7E09DDAF" w:rsidR="239ABBE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free from harm.</w:t>
      </w:r>
    </w:p>
    <w:p w:rsidR="7E09DDAF" w:rsidP="7E09DDAF" w:rsidRDefault="7E09DDAF" w14:paraId="784C3972" w14:textId="74D7D3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E09DDAF" w:rsidP="7E09DDAF" w:rsidRDefault="7E09DDAF" w14:paraId="665884C1" w14:textId="21D6E0F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54947c37c8a84c7e"/>
      <w:footerReference w:type="default" r:id="Rc00da30299ce472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C406D7" w:rsidTr="4CC406D7" w14:paraId="3144820A">
      <w:trPr>
        <w:trHeight w:val="300"/>
      </w:trPr>
      <w:tc>
        <w:tcPr>
          <w:tcW w:w="3120" w:type="dxa"/>
          <w:tcMar/>
        </w:tcPr>
        <w:p w:rsidR="4CC406D7" w:rsidP="4CC406D7" w:rsidRDefault="4CC406D7" w14:paraId="1F14D149" w14:textId="163E087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CC406D7" w:rsidP="4CC406D7" w:rsidRDefault="4CC406D7" w14:paraId="076F4513" w14:textId="205A6E7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C406D7" w:rsidP="4CC406D7" w:rsidRDefault="4CC406D7" w14:paraId="4581F785" w14:textId="1BD843F2">
          <w:pPr>
            <w:pStyle w:val="Header"/>
            <w:bidi w:val="0"/>
            <w:ind w:right="-115"/>
            <w:jc w:val="right"/>
          </w:pPr>
        </w:p>
      </w:tc>
    </w:tr>
  </w:tbl>
  <w:p w:rsidR="4CC406D7" w:rsidP="4CC406D7" w:rsidRDefault="4CC406D7" w14:paraId="331AA5F9" w14:textId="59D04B7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C406D7" w:rsidTr="4CC406D7" w14:paraId="254964C1">
      <w:trPr>
        <w:trHeight w:val="300"/>
      </w:trPr>
      <w:tc>
        <w:tcPr>
          <w:tcW w:w="3120" w:type="dxa"/>
          <w:tcMar/>
        </w:tcPr>
        <w:p w:rsidR="4CC406D7" w:rsidP="4CC406D7" w:rsidRDefault="4CC406D7" w14:paraId="2687E3AA" w14:textId="605E9329">
          <w:pPr>
            <w:pStyle w:val="Header"/>
            <w:bidi w:val="0"/>
            <w:ind w:left="-115"/>
            <w:jc w:val="left"/>
          </w:pPr>
          <w:r w:rsidR="4CC406D7">
            <w:rPr/>
            <w:t>Jodie Todd</w:t>
          </w:r>
        </w:p>
      </w:tc>
      <w:tc>
        <w:tcPr>
          <w:tcW w:w="3120" w:type="dxa"/>
          <w:tcMar/>
        </w:tcPr>
        <w:p w:rsidR="4CC406D7" w:rsidP="4CC406D7" w:rsidRDefault="4CC406D7" w14:paraId="210C32DA" w14:textId="57B7088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C406D7" w:rsidP="4CC406D7" w:rsidRDefault="4CC406D7" w14:paraId="18436541" w14:textId="5962D026">
          <w:pPr>
            <w:pStyle w:val="Header"/>
            <w:bidi w:val="0"/>
            <w:ind w:right="-115"/>
            <w:jc w:val="right"/>
          </w:pPr>
          <w:r w:rsidR="4CC406D7">
            <w:rPr/>
            <w:t>2223471</w:t>
          </w:r>
        </w:p>
      </w:tc>
    </w:tr>
  </w:tbl>
  <w:p w:rsidR="4CC406D7" w:rsidP="4CC406D7" w:rsidRDefault="4CC406D7" w14:paraId="56469747" w14:textId="6892353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UureV6FKXIwQNs" int2:id="sknjXNYt">
      <int2:state int2:type="AugLoop_Text_Critique" int2:value="Rejected"/>
    </int2:textHash>
    <int2:textHash int2:hashCode="gtbflzba/m4r+I" int2:id="MOtQdcK1">
      <int2:state int2:type="AugLoop_Text_Critique" int2:value="Rejected"/>
    </int2:textHash>
    <int2:textHash int2:hashCode="hS0sV3JPN4RWyX" int2:id="ZDfdMYR3">
      <int2:state int2:type="AugLoop_Text_Critique" int2:value="Rejected"/>
    </int2:textHash>
    <int2:textHash int2:hashCode="jATJ/KTWJQd886" int2:id="hBdeBv9l">
      <int2:state int2:type="AugLoop_Text_Critique" int2:value="Rejected"/>
    </int2:textHash>
    <int2:textHash int2:hashCode="2jmj7l5rSw0yVb" int2:id="b7pNlNhr">
      <int2:state int2:type="AugLoop_Text_Critique" int2:value="Rejected"/>
    </int2:textHash>
    <int2:textHash int2:hashCode="g+ExOg076yR2pU" int2:id="MTZBeV8M">
      <int2:state int2:type="AugLoop_Text_Critique" int2:value="Rejected"/>
    </int2:textHash>
    <int2:textHash int2:hashCode="4LhCMNnwTE2V3T" int2:id="gMMNJ77o">
      <int2:state int2:type="AugLoop_Text_Critique" int2:value="Rejected"/>
    </int2:textHash>
    <int2:textHash int2:hashCode="PLZtS9B8ew8ND3" int2:id="cpndiaVe">
      <int2:state int2:type="AugLoop_Text_Critique" int2:value="Rejected"/>
    </int2:textHash>
    <int2:textHash int2:hashCode="KX7jJQe6OOvjTP" int2:id="C0H2njnT">
      <int2:state int2:type="AugLoop_Text_Critique" int2:value="Rejected"/>
    </int2:textHash>
    <int2:textHash int2:hashCode="es+blflb89C3dI" int2:id="BTXdTB5o">
      <int2:state int2:type="AugLoop_Text_Critique" int2:value="Rejected"/>
    </int2:textHash>
    <int2:textHash int2:hashCode="JAcx4YG8EcpbqU" int2:id="S2POx97s">
      <int2:state int2:type="AugLoop_Text_Critique" int2:value="Rejected"/>
    </int2:textHash>
    <int2:textHash int2:hashCode="qNXOIGfLXlMETC" int2:id="Lf9nskn3">
      <int2:state int2:type="AugLoop_Text_Critique" int2:value="Rejected"/>
    </int2:textHash>
    <int2:textHash int2:hashCode="UCyTh6CrnFmZxs" int2:id="RBf3ppKB">
      <int2:state int2:type="AugLoop_Text_Critique" int2:value="Rejected"/>
    </int2:textHash>
    <int2:textHash int2:hashCode="My/Yq2LW4UC9AX" int2:id="YZ4ToECq">
      <int2:state int2:type="AugLoop_Text_Critique" int2:value="Rejected"/>
    </int2:textHash>
    <int2:textHash int2:hashCode="J+wnYsgLldiDSG" int2:id="0CbI8kXG">
      <int2:state int2:type="AugLoop_Text_Critique" int2:value="Rejected"/>
    </int2:textHash>
    <int2:textHash int2:hashCode="wFMSfVvoKK6Fkm" int2:id="NLNYNYFn">
      <int2:state int2:type="AugLoop_Text_Critique" int2:value="Rejected"/>
    </int2:textHash>
    <int2:textHash int2:hashCode="U2BEekLyhB97Vz" int2:id="MDhY2Qi0">
      <int2:state int2:type="AugLoop_Text_Critique" int2:value="Rejected"/>
    </int2:textHash>
    <int2:bookmark int2:bookmarkName="_Int_n3p8h4Kl" int2:invalidationBookmarkName="" int2:hashCode="KDlE1Y3ifD0I0j" int2:id="YzIhtt3a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3B035B"/>
    <w:rsid w:val="000136A4"/>
    <w:rsid w:val="003F6C59"/>
    <w:rsid w:val="0042B0B3"/>
    <w:rsid w:val="00671B7F"/>
    <w:rsid w:val="0068A6E4"/>
    <w:rsid w:val="008858DD"/>
    <w:rsid w:val="00A9C0C4"/>
    <w:rsid w:val="00CD8FAE"/>
    <w:rsid w:val="00D5A775"/>
    <w:rsid w:val="00FD8BBF"/>
    <w:rsid w:val="00FDC209"/>
    <w:rsid w:val="0106A92E"/>
    <w:rsid w:val="011BCC1A"/>
    <w:rsid w:val="0133DD6B"/>
    <w:rsid w:val="015E9E98"/>
    <w:rsid w:val="01787A6B"/>
    <w:rsid w:val="0179527C"/>
    <w:rsid w:val="01DA3348"/>
    <w:rsid w:val="01EBF88D"/>
    <w:rsid w:val="01FB5D09"/>
    <w:rsid w:val="01FE3D39"/>
    <w:rsid w:val="0202490A"/>
    <w:rsid w:val="0203DE25"/>
    <w:rsid w:val="02045B86"/>
    <w:rsid w:val="0207189A"/>
    <w:rsid w:val="020ED68B"/>
    <w:rsid w:val="02311D2D"/>
    <w:rsid w:val="0234CDFE"/>
    <w:rsid w:val="02365FCB"/>
    <w:rsid w:val="023BD7E7"/>
    <w:rsid w:val="0240EED7"/>
    <w:rsid w:val="025AFF7E"/>
    <w:rsid w:val="0275F389"/>
    <w:rsid w:val="0283EFD5"/>
    <w:rsid w:val="0289C004"/>
    <w:rsid w:val="029662F4"/>
    <w:rsid w:val="02DE095A"/>
    <w:rsid w:val="02EB7D29"/>
    <w:rsid w:val="0306587A"/>
    <w:rsid w:val="030C6113"/>
    <w:rsid w:val="030CCA59"/>
    <w:rsid w:val="0316403D"/>
    <w:rsid w:val="03185427"/>
    <w:rsid w:val="031EEB73"/>
    <w:rsid w:val="03587B7F"/>
    <w:rsid w:val="035DF1C9"/>
    <w:rsid w:val="036E8EC1"/>
    <w:rsid w:val="03712E72"/>
    <w:rsid w:val="0389688F"/>
    <w:rsid w:val="03A54C61"/>
    <w:rsid w:val="03ABE6D7"/>
    <w:rsid w:val="03B5DA47"/>
    <w:rsid w:val="03C56E86"/>
    <w:rsid w:val="03DC398F"/>
    <w:rsid w:val="0412C145"/>
    <w:rsid w:val="042604F5"/>
    <w:rsid w:val="043515A8"/>
    <w:rsid w:val="04422600"/>
    <w:rsid w:val="046EA0E5"/>
    <w:rsid w:val="0489DF62"/>
    <w:rsid w:val="0494C73C"/>
    <w:rsid w:val="049F06F6"/>
    <w:rsid w:val="049F2A7D"/>
    <w:rsid w:val="04A750ED"/>
    <w:rsid w:val="04CF42C2"/>
    <w:rsid w:val="04E1794B"/>
    <w:rsid w:val="04E74353"/>
    <w:rsid w:val="04EFA22E"/>
    <w:rsid w:val="04FA5A77"/>
    <w:rsid w:val="04FFD758"/>
    <w:rsid w:val="05224A06"/>
    <w:rsid w:val="052D8A80"/>
    <w:rsid w:val="053E64B0"/>
    <w:rsid w:val="054D9014"/>
    <w:rsid w:val="0576E117"/>
    <w:rsid w:val="058D974B"/>
    <w:rsid w:val="05F4F002"/>
    <w:rsid w:val="06167D36"/>
    <w:rsid w:val="0669E473"/>
    <w:rsid w:val="06890171"/>
    <w:rsid w:val="0698B161"/>
    <w:rsid w:val="06C195F9"/>
    <w:rsid w:val="0720973F"/>
    <w:rsid w:val="07233448"/>
    <w:rsid w:val="072FD06E"/>
    <w:rsid w:val="075DD590"/>
    <w:rsid w:val="077EB34C"/>
    <w:rsid w:val="07846645"/>
    <w:rsid w:val="079F0F78"/>
    <w:rsid w:val="07A1FF0A"/>
    <w:rsid w:val="07AA6BD8"/>
    <w:rsid w:val="07AE11A0"/>
    <w:rsid w:val="07E3644D"/>
    <w:rsid w:val="081005AA"/>
    <w:rsid w:val="082CC53D"/>
    <w:rsid w:val="084357E3"/>
    <w:rsid w:val="088D788A"/>
    <w:rsid w:val="0897DF55"/>
    <w:rsid w:val="08A8B065"/>
    <w:rsid w:val="08B3707F"/>
    <w:rsid w:val="08BC0C89"/>
    <w:rsid w:val="08ECA4EE"/>
    <w:rsid w:val="08FF0059"/>
    <w:rsid w:val="093CE57C"/>
    <w:rsid w:val="093D1268"/>
    <w:rsid w:val="0940655B"/>
    <w:rsid w:val="09433592"/>
    <w:rsid w:val="096460A4"/>
    <w:rsid w:val="096A6A72"/>
    <w:rsid w:val="0981B142"/>
    <w:rsid w:val="09AB3765"/>
    <w:rsid w:val="09B76538"/>
    <w:rsid w:val="09BFD474"/>
    <w:rsid w:val="09F57568"/>
    <w:rsid w:val="09F7C621"/>
    <w:rsid w:val="0A270FDD"/>
    <w:rsid w:val="0A423FE7"/>
    <w:rsid w:val="0A6364B2"/>
    <w:rsid w:val="0A6C3E24"/>
    <w:rsid w:val="0A7B3466"/>
    <w:rsid w:val="0A9C8CAA"/>
    <w:rsid w:val="0AA91B45"/>
    <w:rsid w:val="0AB3921D"/>
    <w:rsid w:val="0AB82598"/>
    <w:rsid w:val="0AC652DA"/>
    <w:rsid w:val="0AD68A3A"/>
    <w:rsid w:val="0AF75250"/>
    <w:rsid w:val="0B3245E2"/>
    <w:rsid w:val="0B35EA63"/>
    <w:rsid w:val="0B4B033F"/>
    <w:rsid w:val="0B6B55A5"/>
    <w:rsid w:val="0BA61EDC"/>
    <w:rsid w:val="0BAD5316"/>
    <w:rsid w:val="0BB2C0D4"/>
    <w:rsid w:val="0BDA136C"/>
    <w:rsid w:val="0BEACB0B"/>
    <w:rsid w:val="0C384250"/>
    <w:rsid w:val="0C5FEE41"/>
    <w:rsid w:val="0C76A120"/>
    <w:rsid w:val="0C82B08A"/>
    <w:rsid w:val="0C8FF2E2"/>
    <w:rsid w:val="0CC1B166"/>
    <w:rsid w:val="0CD13DFF"/>
    <w:rsid w:val="0CE3E86F"/>
    <w:rsid w:val="0D09DEFD"/>
    <w:rsid w:val="0D1898D6"/>
    <w:rsid w:val="0D362B0D"/>
    <w:rsid w:val="0D3A1054"/>
    <w:rsid w:val="0D52BC2D"/>
    <w:rsid w:val="0DB8ED80"/>
    <w:rsid w:val="0DFD6760"/>
    <w:rsid w:val="0DFE6B74"/>
    <w:rsid w:val="0E11DD11"/>
    <w:rsid w:val="0E252CAD"/>
    <w:rsid w:val="0E2A93DB"/>
    <w:rsid w:val="0E5429C4"/>
    <w:rsid w:val="0E5FA2EF"/>
    <w:rsid w:val="0E79499D"/>
    <w:rsid w:val="0EB756E4"/>
    <w:rsid w:val="0EBE5307"/>
    <w:rsid w:val="0ECCB8D8"/>
    <w:rsid w:val="0EE72233"/>
    <w:rsid w:val="0F0DFBAB"/>
    <w:rsid w:val="0F1CBAE6"/>
    <w:rsid w:val="0F219BE3"/>
    <w:rsid w:val="0F274B40"/>
    <w:rsid w:val="0F46EC6A"/>
    <w:rsid w:val="0F9541B1"/>
    <w:rsid w:val="0FD00028"/>
    <w:rsid w:val="0FD4474E"/>
    <w:rsid w:val="0FE0E19A"/>
    <w:rsid w:val="0FF3B314"/>
    <w:rsid w:val="10168E50"/>
    <w:rsid w:val="1021A4FA"/>
    <w:rsid w:val="1023B0E9"/>
    <w:rsid w:val="1037D75A"/>
    <w:rsid w:val="104A8727"/>
    <w:rsid w:val="107AF538"/>
    <w:rsid w:val="107F108A"/>
    <w:rsid w:val="10975082"/>
    <w:rsid w:val="10E9133A"/>
    <w:rsid w:val="10FE9C2C"/>
    <w:rsid w:val="11349401"/>
    <w:rsid w:val="11367A9A"/>
    <w:rsid w:val="114BFD80"/>
    <w:rsid w:val="11739310"/>
    <w:rsid w:val="117658F5"/>
    <w:rsid w:val="11A5D317"/>
    <w:rsid w:val="11D37C6E"/>
    <w:rsid w:val="11EE671F"/>
    <w:rsid w:val="11EF3A86"/>
    <w:rsid w:val="11F0F7F6"/>
    <w:rsid w:val="1228981F"/>
    <w:rsid w:val="1238FC52"/>
    <w:rsid w:val="128F2E47"/>
    <w:rsid w:val="129A4EE7"/>
    <w:rsid w:val="129E7C5F"/>
    <w:rsid w:val="12A34F21"/>
    <w:rsid w:val="12B9BDB8"/>
    <w:rsid w:val="12BB8125"/>
    <w:rsid w:val="12D835DE"/>
    <w:rsid w:val="12DA64C5"/>
    <w:rsid w:val="12E48E28"/>
    <w:rsid w:val="12FA8C92"/>
    <w:rsid w:val="1311E3D0"/>
    <w:rsid w:val="13895009"/>
    <w:rsid w:val="1392F7B3"/>
    <w:rsid w:val="13940BC5"/>
    <w:rsid w:val="13B7FDD5"/>
    <w:rsid w:val="13D2B371"/>
    <w:rsid w:val="13E2BAD5"/>
    <w:rsid w:val="13EBF855"/>
    <w:rsid w:val="13EFAC68"/>
    <w:rsid w:val="1414A1E8"/>
    <w:rsid w:val="142E5329"/>
    <w:rsid w:val="142EE939"/>
    <w:rsid w:val="144F5E07"/>
    <w:rsid w:val="1461ED28"/>
    <w:rsid w:val="147D65B9"/>
    <w:rsid w:val="1484609F"/>
    <w:rsid w:val="149EEEE8"/>
    <w:rsid w:val="14AC4712"/>
    <w:rsid w:val="14B79202"/>
    <w:rsid w:val="14B9C906"/>
    <w:rsid w:val="14BD9CB6"/>
    <w:rsid w:val="14EA3E2C"/>
    <w:rsid w:val="14F168B3"/>
    <w:rsid w:val="14FBE2F3"/>
    <w:rsid w:val="1514E9DE"/>
    <w:rsid w:val="1528845E"/>
    <w:rsid w:val="152ACD7B"/>
    <w:rsid w:val="1534C21A"/>
    <w:rsid w:val="15394234"/>
    <w:rsid w:val="154C9444"/>
    <w:rsid w:val="154D1B3C"/>
    <w:rsid w:val="155DA234"/>
    <w:rsid w:val="15720FD4"/>
    <w:rsid w:val="159D5131"/>
    <w:rsid w:val="15A35EC5"/>
    <w:rsid w:val="15A3A248"/>
    <w:rsid w:val="15A747A0"/>
    <w:rsid w:val="15BD92F4"/>
    <w:rsid w:val="15C5E01B"/>
    <w:rsid w:val="15C6B9CC"/>
    <w:rsid w:val="15EC78F0"/>
    <w:rsid w:val="161EC488"/>
    <w:rsid w:val="162C0A37"/>
    <w:rsid w:val="16670FF4"/>
    <w:rsid w:val="16747B9E"/>
    <w:rsid w:val="1677CC98"/>
    <w:rsid w:val="169DA693"/>
    <w:rsid w:val="169E8459"/>
    <w:rsid w:val="16AF5B05"/>
    <w:rsid w:val="16B9587F"/>
    <w:rsid w:val="16EEE9AF"/>
    <w:rsid w:val="1726993C"/>
    <w:rsid w:val="173DA300"/>
    <w:rsid w:val="174DA7B1"/>
    <w:rsid w:val="177A3D81"/>
    <w:rsid w:val="17B23EF6"/>
    <w:rsid w:val="17B78D04"/>
    <w:rsid w:val="17C50F8A"/>
    <w:rsid w:val="17E72C0A"/>
    <w:rsid w:val="180E774C"/>
    <w:rsid w:val="1824D10C"/>
    <w:rsid w:val="183466E4"/>
    <w:rsid w:val="1844CE5B"/>
    <w:rsid w:val="1899CFDA"/>
    <w:rsid w:val="18A10E76"/>
    <w:rsid w:val="18A1C1D9"/>
    <w:rsid w:val="18E150A0"/>
    <w:rsid w:val="18F3460D"/>
    <w:rsid w:val="1904A819"/>
    <w:rsid w:val="190C0DF8"/>
    <w:rsid w:val="192C0096"/>
    <w:rsid w:val="193EC184"/>
    <w:rsid w:val="19422138"/>
    <w:rsid w:val="1976D34D"/>
    <w:rsid w:val="19D7FD9E"/>
    <w:rsid w:val="19EAC025"/>
    <w:rsid w:val="19EDAE6A"/>
    <w:rsid w:val="1A299ADB"/>
    <w:rsid w:val="1A2D47A4"/>
    <w:rsid w:val="1A430961"/>
    <w:rsid w:val="1A9CF4D4"/>
    <w:rsid w:val="1AB577B4"/>
    <w:rsid w:val="1ADCA26E"/>
    <w:rsid w:val="1B897635"/>
    <w:rsid w:val="1B8BDE50"/>
    <w:rsid w:val="1B9E4414"/>
    <w:rsid w:val="1BA6667E"/>
    <w:rsid w:val="1BA81251"/>
    <w:rsid w:val="1BAEB679"/>
    <w:rsid w:val="1BD3DD23"/>
    <w:rsid w:val="1BFBF4D4"/>
    <w:rsid w:val="1C481DBE"/>
    <w:rsid w:val="1C484E9E"/>
    <w:rsid w:val="1C5EC5F6"/>
    <w:rsid w:val="1CABB853"/>
    <w:rsid w:val="1CB76157"/>
    <w:rsid w:val="1CC56B2A"/>
    <w:rsid w:val="1CC715B4"/>
    <w:rsid w:val="1CF1481F"/>
    <w:rsid w:val="1CF9D036"/>
    <w:rsid w:val="1D034754"/>
    <w:rsid w:val="1D084DF1"/>
    <w:rsid w:val="1D2EF7DE"/>
    <w:rsid w:val="1D31CCF9"/>
    <w:rsid w:val="1D32CD3B"/>
    <w:rsid w:val="1D616FF0"/>
    <w:rsid w:val="1D92E796"/>
    <w:rsid w:val="1DAFF4DA"/>
    <w:rsid w:val="1DB014DA"/>
    <w:rsid w:val="1DFCF43D"/>
    <w:rsid w:val="1E0D587D"/>
    <w:rsid w:val="1E32FD1A"/>
    <w:rsid w:val="1E3C4103"/>
    <w:rsid w:val="1E4B5BC5"/>
    <w:rsid w:val="1E5C9FAD"/>
    <w:rsid w:val="1E74A227"/>
    <w:rsid w:val="1E8F2B79"/>
    <w:rsid w:val="1E9DCB7A"/>
    <w:rsid w:val="1EA6EA45"/>
    <w:rsid w:val="1EA8E699"/>
    <w:rsid w:val="1EBEA636"/>
    <w:rsid w:val="1ECFFC36"/>
    <w:rsid w:val="1EEC529E"/>
    <w:rsid w:val="1EF0BE2F"/>
    <w:rsid w:val="1F06E7D1"/>
    <w:rsid w:val="1F337BF1"/>
    <w:rsid w:val="1F35B492"/>
    <w:rsid w:val="1F41ED37"/>
    <w:rsid w:val="1F7293ED"/>
    <w:rsid w:val="1F7BE854"/>
    <w:rsid w:val="1F8803F8"/>
    <w:rsid w:val="1FA9F108"/>
    <w:rsid w:val="1FC27BE3"/>
    <w:rsid w:val="1FD1C97A"/>
    <w:rsid w:val="2001421A"/>
    <w:rsid w:val="2004FDEA"/>
    <w:rsid w:val="2029F285"/>
    <w:rsid w:val="202A60D5"/>
    <w:rsid w:val="206156CA"/>
    <w:rsid w:val="206CE2DD"/>
    <w:rsid w:val="2088B31D"/>
    <w:rsid w:val="20B76CFC"/>
    <w:rsid w:val="20D03D53"/>
    <w:rsid w:val="20DD2A35"/>
    <w:rsid w:val="20E17E73"/>
    <w:rsid w:val="20F15611"/>
    <w:rsid w:val="21072F2A"/>
    <w:rsid w:val="21232796"/>
    <w:rsid w:val="21371E22"/>
    <w:rsid w:val="2145885D"/>
    <w:rsid w:val="2145F151"/>
    <w:rsid w:val="214E6B5C"/>
    <w:rsid w:val="216B601E"/>
    <w:rsid w:val="216E2D43"/>
    <w:rsid w:val="217107FA"/>
    <w:rsid w:val="21931A64"/>
    <w:rsid w:val="219D7648"/>
    <w:rsid w:val="21CC6AB1"/>
    <w:rsid w:val="21D07817"/>
    <w:rsid w:val="21E7DBD8"/>
    <w:rsid w:val="2217BA9B"/>
    <w:rsid w:val="22700D41"/>
    <w:rsid w:val="22741226"/>
    <w:rsid w:val="2298D3BB"/>
    <w:rsid w:val="22B95E26"/>
    <w:rsid w:val="22BCA4E9"/>
    <w:rsid w:val="2307E104"/>
    <w:rsid w:val="232054C0"/>
    <w:rsid w:val="23643250"/>
    <w:rsid w:val="23792464"/>
    <w:rsid w:val="23888A23"/>
    <w:rsid w:val="239ABBE3"/>
    <w:rsid w:val="23C20924"/>
    <w:rsid w:val="23D2A8F1"/>
    <w:rsid w:val="23F2CB0B"/>
    <w:rsid w:val="24126C70"/>
    <w:rsid w:val="24269877"/>
    <w:rsid w:val="2452626C"/>
    <w:rsid w:val="24554D0E"/>
    <w:rsid w:val="24624DFA"/>
    <w:rsid w:val="246453E6"/>
    <w:rsid w:val="247D2B84"/>
    <w:rsid w:val="248258DC"/>
    <w:rsid w:val="248F2913"/>
    <w:rsid w:val="2492E9F3"/>
    <w:rsid w:val="249B33F0"/>
    <w:rsid w:val="249C95FB"/>
    <w:rsid w:val="24B2ED47"/>
    <w:rsid w:val="24BF6575"/>
    <w:rsid w:val="24C50968"/>
    <w:rsid w:val="24EE5A01"/>
    <w:rsid w:val="24F8DEEB"/>
    <w:rsid w:val="24FB1AC2"/>
    <w:rsid w:val="2535C3E4"/>
    <w:rsid w:val="2535C43C"/>
    <w:rsid w:val="2543AB9E"/>
    <w:rsid w:val="254E7D23"/>
    <w:rsid w:val="257D82FF"/>
    <w:rsid w:val="25886316"/>
    <w:rsid w:val="25931A84"/>
    <w:rsid w:val="25973A8C"/>
    <w:rsid w:val="259AA048"/>
    <w:rsid w:val="25A972A3"/>
    <w:rsid w:val="25AC8F5A"/>
    <w:rsid w:val="262A696D"/>
    <w:rsid w:val="262C222C"/>
    <w:rsid w:val="264F5731"/>
    <w:rsid w:val="26542F93"/>
    <w:rsid w:val="265911C8"/>
    <w:rsid w:val="268FD2AE"/>
    <w:rsid w:val="26927008"/>
    <w:rsid w:val="26A77F1F"/>
    <w:rsid w:val="26AB9234"/>
    <w:rsid w:val="26CA4E7A"/>
    <w:rsid w:val="272EBE39"/>
    <w:rsid w:val="2733C497"/>
    <w:rsid w:val="27434B31"/>
    <w:rsid w:val="274EEE95"/>
    <w:rsid w:val="2779E0BB"/>
    <w:rsid w:val="277FABD0"/>
    <w:rsid w:val="27A39F6B"/>
    <w:rsid w:val="27BACFA1"/>
    <w:rsid w:val="27CA9085"/>
    <w:rsid w:val="27CE94D7"/>
    <w:rsid w:val="27FCE452"/>
    <w:rsid w:val="28158ABA"/>
    <w:rsid w:val="28363B60"/>
    <w:rsid w:val="28416877"/>
    <w:rsid w:val="289A3A0B"/>
    <w:rsid w:val="28A946CA"/>
    <w:rsid w:val="28B5E635"/>
    <w:rsid w:val="28BAAE01"/>
    <w:rsid w:val="28C384C4"/>
    <w:rsid w:val="28DC08B7"/>
    <w:rsid w:val="28E05872"/>
    <w:rsid w:val="291C4412"/>
    <w:rsid w:val="292B7806"/>
    <w:rsid w:val="292CB3B8"/>
    <w:rsid w:val="2939E149"/>
    <w:rsid w:val="293ADBC9"/>
    <w:rsid w:val="293D9372"/>
    <w:rsid w:val="2955652A"/>
    <w:rsid w:val="295663A8"/>
    <w:rsid w:val="295B5BE6"/>
    <w:rsid w:val="2962C0E5"/>
    <w:rsid w:val="29693EBA"/>
    <w:rsid w:val="2983403D"/>
    <w:rsid w:val="2991DD8D"/>
    <w:rsid w:val="299D218B"/>
    <w:rsid w:val="29CC3E8B"/>
    <w:rsid w:val="29D3C2A1"/>
    <w:rsid w:val="29E7D421"/>
    <w:rsid w:val="29ED0650"/>
    <w:rsid w:val="2A172AAD"/>
    <w:rsid w:val="2A280B25"/>
    <w:rsid w:val="2A34D855"/>
    <w:rsid w:val="2A3F8518"/>
    <w:rsid w:val="2A600286"/>
    <w:rsid w:val="2A79F265"/>
    <w:rsid w:val="2A928870"/>
    <w:rsid w:val="2A93EF5B"/>
    <w:rsid w:val="2ACE7CF3"/>
    <w:rsid w:val="2AD65609"/>
    <w:rsid w:val="2AE6AB9B"/>
    <w:rsid w:val="2AF295E2"/>
    <w:rsid w:val="2B69D2A8"/>
    <w:rsid w:val="2B7DEC14"/>
    <w:rsid w:val="2BEC129C"/>
    <w:rsid w:val="2BEF0918"/>
    <w:rsid w:val="2BEF1A05"/>
    <w:rsid w:val="2BF9C949"/>
    <w:rsid w:val="2C056218"/>
    <w:rsid w:val="2C099FB9"/>
    <w:rsid w:val="2C16E156"/>
    <w:rsid w:val="2C411D83"/>
    <w:rsid w:val="2C491511"/>
    <w:rsid w:val="2C6894C1"/>
    <w:rsid w:val="2C7EC881"/>
    <w:rsid w:val="2C936640"/>
    <w:rsid w:val="2C9BBA99"/>
    <w:rsid w:val="2CBDBEB0"/>
    <w:rsid w:val="2CDB6701"/>
    <w:rsid w:val="2CFEE44F"/>
    <w:rsid w:val="2D07B37A"/>
    <w:rsid w:val="2D0DE90D"/>
    <w:rsid w:val="2D266922"/>
    <w:rsid w:val="2D5C02FE"/>
    <w:rsid w:val="2D6581C4"/>
    <w:rsid w:val="2D94666C"/>
    <w:rsid w:val="2D9832EA"/>
    <w:rsid w:val="2D9AD55F"/>
    <w:rsid w:val="2DA7E982"/>
    <w:rsid w:val="2DAB2CA3"/>
    <w:rsid w:val="2DE0828B"/>
    <w:rsid w:val="2E2915BE"/>
    <w:rsid w:val="2E3985F1"/>
    <w:rsid w:val="2E4E2486"/>
    <w:rsid w:val="2E555319"/>
    <w:rsid w:val="2E698928"/>
    <w:rsid w:val="2E74D0B2"/>
    <w:rsid w:val="2E78A755"/>
    <w:rsid w:val="2EA0BCC8"/>
    <w:rsid w:val="2EB4FBEF"/>
    <w:rsid w:val="2EB6DA91"/>
    <w:rsid w:val="2EC26E60"/>
    <w:rsid w:val="2EC7AC53"/>
    <w:rsid w:val="2ECEBE60"/>
    <w:rsid w:val="2EE46544"/>
    <w:rsid w:val="2EE9CF7E"/>
    <w:rsid w:val="2EFF02BB"/>
    <w:rsid w:val="2F028770"/>
    <w:rsid w:val="2F19F76D"/>
    <w:rsid w:val="2F39F753"/>
    <w:rsid w:val="2F3AFCF4"/>
    <w:rsid w:val="2F4F061D"/>
    <w:rsid w:val="2F568146"/>
    <w:rsid w:val="2FA449C4"/>
    <w:rsid w:val="2FA8592F"/>
    <w:rsid w:val="2FB7A982"/>
    <w:rsid w:val="300869F9"/>
    <w:rsid w:val="300C744E"/>
    <w:rsid w:val="30632B36"/>
    <w:rsid w:val="307337D8"/>
    <w:rsid w:val="30F374F5"/>
    <w:rsid w:val="30FB4EE0"/>
    <w:rsid w:val="31010DD4"/>
    <w:rsid w:val="3142046A"/>
    <w:rsid w:val="3146E3CD"/>
    <w:rsid w:val="3157C4BC"/>
    <w:rsid w:val="31599DD7"/>
    <w:rsid w:val="3159D004"/>
    <w:rsid w:val="317D54AA"/>
    <w:rsid w:val="319D3C4C"/>
    <w:rsid w:val="31AA527C"/>
    <w:rsid w:val="31C80CA1"/>
    <w:rsid w:val="31CD3A79"/>
    <w:rsid w:val="31E6EA38"/>
    <w:rsid w:val="3228C14C"/>
    <w:rsid w:val="32399A7A"/>
    <w:rsid w:val="324034A3"/>
    <w:rsid w:val="325965D2"/>
    <w:rsid w:val="325D9158"/>
    <w:rsid w:val="32614A3D"/>
    <w:rsid w:val="32A76AB3"/>
    <w:rsid w:val="32B0AF09"/>
    <w:rsid w:val="32B78D81"/>
    <w:rsid w:val="32C2555B"/>
    <w:rsid w:val="32C74942"/>
    <w:rsid w:val="33253577"/>
    <w:rsid w:val="332AEF74"/>
    <w:rsid w:val="33440341"/>
    <w:rsid w:val="3346BCA2"/>
    <w:rsid w:val="33590DCA"/>
    <w:rsid w:val="33605B07"/>
    <w:rsid w:val="33633037"/>
    <w:rsid w:val="3367EC33"/>
    <w:rsid w:val="33710830"/>
    <w:rsid w:val="33740175"/>
    <w:rsid w:val="33A6B309"/>
    <w:rsid w:val="33B49CF2"/>
    <w:rsid w:val="33BF4213"/>
    <w:rsid w:val="33DD3372"/>
    <w:rsid w:val="33F6DE97"/>
    <w:rsid w:val="33FB6D46"/>
    <w:rsid w:val="33FE6AE5"/>
    <w:rsid w:val="341B51F6"/>
    <w:rsid w:val="3439F475"/>
    <w:rsid w:val="3450B857"/>
    <w:rsid w:val="345FA300"/>
    <w:rsid w:val="34A3C1EB"/>
    <w:rsid w:val="34A601E7"/>
    <w:rsid w:val="34B2DFA9"/>
    <w:rsid w:val="34CF453C"/>
    <w:rsid w:val="34E16641"/>
    <w:rsid w:val="355C6439"/>
    <w:rsid w:val="359162BA"/>
    <w:rsid w:val="359501B8"/>
    <w:rsid w:val="35A1F15D"/>
    <w:rsid w:val="35AC02E1"/>
    <w:rsid w:val="35B929B0"/>
    <w:rsid w:val="35C39E66"/>
    <w:rsid w:val="35D7CAA7"/>
    <w:rsid w:val="361A6E2F"/>
    <w:rsid w:val="3660DFF6"/>
    <w:rsid w:val="36771BE2"/>
    <w:rsid w:val="36957DD4"/>
    <w:rsid w:val="36EC6777"/>
    <w:rsid w:val="36F05CAB"/>
    <w:rsid w:val="370D3ECC"/>
    <w:rsid w:val="37165052"/>
    <w:rsid w:val="3722519E"/>
    <w:rsid w:val="3724C246"/>
    <w:rsid w:val="372CD694"/>
    <w:rsid w:val="37427CB2"/>
    <w:rsid w:val="3744273D"/>
    <w:rsid w:val="376148CE"/>
    <w:rsid w:val="3779B58A"/>
    <w:rsid w:val="37A24AA0"/>
    <w:rsid w:val="37B4D02C"/>
    <w:rsid w:val="37E55EDB"/>
    <w:rsid w:val="37F758DC"/>
    <w:rsid w:val="38035E63"/>
    <w:rsid w:val="38287067"/>
    <w:rsid w:val="3832716B"/>
    <w:rsid w:val="383EE1D2"/>
    <w:rsid w:val="38454EBC"/>
    <w:rsid w:val="38464EDE"/>
    <w:rsid w:val="3846733B"/>
    <w:rsid w:val="3854A932"/>
    <w:rsid w:val="3857DC37"/>
    <w:rsid w:val="385C6CAC"/>
    <w:rsid w:val="387105A4"/>
    <w:rsid w:val="38714B0D"/>
    <w:rsid w:val="387BE304"/>
    <w:rsid w:val="388811EF"/>
    <w:rsid w:val="38C58F53"/>
    <w:rsid w:val="38F66458"/>
    <w:rsid w:val="38F890E6"/>
    <w:rsid w:val="3910DF11"/>
    <w:rsid w:val="393A10A4"/>
    <w:rsid w:val="39422450"/>
    <w:rsid w:val="394D6B22"/>
    <w:rsid w:val="397409C8"/>
    <w:rsid w:val="3975A5F4"/>
    <w:rsid w:val="398378F6"/>
    <w:rsid w:val="399B090C"/>
    <w:rsid w:val="39A11A88"/>
    <w:rsid w:val="39B6BAF1"/>
    <w:rsid w:val="39CF80D1"/>
    <w:rsid w:val="39D803A8"/>
    <w:rsid w:val="39E0EEE0"/>
    <w:rsid w:val="39EE30B7"/>
    <w:rsid w:val="3A12C205"/>
    <w:rsid w:val="3A2C4EF9"/>
    <w:rsid w:val="3A2E9793"/>
    <w:rsid w:val="3A4C9720"/>
    <w:rsid w:val="3A527492"/>
    <w:rsid w:val="3A5E82E7"/>
    <w:rsid w:val="3A6BD8DB"/>
    <w:rsid w:val="3A965CAA"/>
    <w:rsid w:val="3AA16BA6"/>
    <w:rsid w:val="3AB1C7E8"/>
    <w:rsid w:val="3AB71241"/>
    <w:rsid w:val="3B13EAE8"/>
    <w:rsid w:val="3B484F67"/>
    <w:rsid w:val="3B4AEBC4"/>
    <w:rsid w:val="3B4CDF8E"/>
    <w:rsid w:val="3B5A857D"/>
    <w:rsid w:val="3B7CAEB6"/>
    <w:rsid w:val="3B825CC5"/>
    <w:rsid w:val="3B97FD28"/>
    <w:rsid w:val="3BF38F76"/>
    <w:rsid w:val="3C01CA36"/>
    <w:rsid w:val="3C150C7D"/>
    <w:rsid w:val="3C1FDE12"/>
    <w:rsid w:val="3C420390"/>
    <w:rsid w:val="3C7A1355"/>
    <w:rsid w:val="3C7D6325"/>
    <w:rsid w:val="3CA35103"/>
    <w:rsid w:val="3CC20668"/>
    <w:rsid w:val="3CCFC966"/>
    <w:rsid w:val="3CD286E2"/>
    <w:rsid w:val="3D0124F2"/>
    <w:rsid w:val="3D272298"/>
    <w:rsid w:val="3D295521"/>
    <w:rsid w:val="3D2D889B"/>
    <w:rsid w:val="3D4C3488"/>
    <w:rsid w:val="3D59FD53"/>
    <w:rsid w:val="3D76D852"/>
    <w:rsid w:val="3DA173A4"/>
    <w:rsid w:val="3DBDE86D"/>
    <w:rsid w:val="3DC7E2F0"/>
    <w:rsid w:val="3DD13517"/>
    <w:rsid w:val="3DD91BBA"/>
    <w:rsid w:val="3E28E2FF"/>
    <w:rsid w:val="3E35571A"/>
    <w:rsid w:val="3E3F1A3F"/>
    <w:rsid w:val="3E418D39"/>
    <w:rsid w:val="3E6DD8F4"/>
    <w:rsid w:val="3E81F74B"/>
    <w:rsid w:val="3E948D9C"/>
    <w:rsid w:val="3E9AFA40"/>
    <w:rsid w:val="3EAA8161"/>
    <w:rsid w:val="3EBCC8B2"/>
    <w:rsid w:val="3EE97C40"/>
    <w:rsid w:val="3EF71D64"/>
    <w:rsid w:val="3F0A2548"/>
    <w:rsid w:val="3F17A1AD"/>
    <w:rsid w:val="3F2CF420"/>
    <w:rsid w:val="3F6E2F61"/>
    <w:rsid w:val="3F80F820"/>
    <w:rsid w:val="3F84604A"/>
    <w:rsid w:val="3F86833C"/>
    <w:rsid w:val="3F90652A"/>
    <w:rsid w:val="4040CAA5"/>
    <w:rsid w:val="407A944B"/>
    <w:rsid w:val="407FE8E5"/>
    <w:rsid w:val="40B766D9"/>
    <w:rsid w:val="40CE1A86"/>
    <w:rsid w:val="40E111D8"/>
    <w:rsid w:val="40E8A707"/>
    <w:rsid w:val="41012EE7"/>
    <w:rsid w:val="411E9A98"/>
    <w:rsid w:val="41237900"/>
    <w:rsid w:val="4134A711"/>
    <w:rsid w:val="4152B6B4"/>
    <w:rsid w:val="415B7CFB"/>
    <w:rsid w:val="41636D8F"/>
    <w:rsid w:val="4165BD6B"/>
    <w:rsid w:val="4179836A"/>
    <w:rsid w:val="417EAD67"/>
    <w:rsid w:val="418C3106"/>
    <w:rsid w:val="419D876D"/>
    <w:rsid w:val="41A099A5"/>
    <w:rsid w:val="41B486E1"/>
    <w:rsid w:val="41C2C6B1"/>
    <w:rsid w:val="4238EF60"/>
    <w:rsid w:val="424AE60B"/>
    <w:rsid w:val="4262B398"/>
    <w:rsid w:val="42869925"/>
    <w:rsid w:val="429DAE72"/>
    <w:rsid w:val="42A22730"/>
    <w:rsid w:val="42A23F4B"/>
    <w:rsid w:val="42B2A04C"/>
    <w:rsid w:val="42D4FCD4"/>
    <w:rsid w:val="42EE1449"/>
    <w:rsid w:val="42F32D1A"/>
    <w:rsid w:val="43085549"/>
    <w:rsid w:val="4328293E"/>
    <w:rsid w:val="433CF1D9"/>
    <w:rsid w:val="433CF5F7"/>
    <w:rsid w:val="4356D223"/>
    <w:rsid w:val="4376FE46"/>
    <w:rsid w:val="4394C9F0"/>
    <w:rsid w:val="439C0666"/>
    <w:rsid w:val="43A26715"/>
    <w:rsid w:val="43A8E79E"/>
    <w:rsid w:val="43B9F8BB"/>
    <w:rsid w:val="43CAD6E0"/>
    <w:rsid w:val="43DB17FC"/>
    <w:rsid w:val="440309D0"/>
    <w:rsid w:val="4436B14C"/>
    <w:rsid w:val="443B035B"/>
    <w:rsid w:val="4440273B"/>
    <w:rsid w:val="446BB4F0"/>
    <w:rsid w:val="44756A86"/>
    <w:rsid w:val="447EEF17"/>
    <w:rsid w:val="4486A6CF"/>
    <w:rsid w:val="44A03738"/>
    <w:rsid w:val="44AD21FC"/>
    <w:rsid w:val="44C10365"/>
    <w:rsid w:val="44DAA8C1"/>
    <w:rsid w:val="44DDC174"/>
    <w:rsid w:val="450CCBE3"/>
    <w:rsid w:val="45189828"/>
    <w:rsid w:val="45409E04"/>
    <w:rsid w:val="4553B63C"/>
    <w:rsid w:val="457B1CCB"/>
    <w:rsid w:val="45C0B502"/>
    <w:rsid w:val="45C3B1F2"/>
    <w:rsid w:val="45C922AB"/>
    <w:rsid w:val="45E6D8A9"/>
    <w:rsid w:val="45FDAF4A"/>
    <w:rsid w:val="46052E26"/>
    <w:rsid w:val="460FF79E"/>
    <w:rsid w:val="4616BF45"/>
    <w:rsid w:val="463EA0A7"/>
    <w:rsid w:val="465EFF3E"/>
    <w:rsid w:val="467E0E46"/>
    <w:rsid w:val="469F7975"/>
    <w:rsid w:val="46BD51EE"/>
    <w:rsid w:val="46CB5CA9"/>
    <w:rsid w:val="46CE9D1F"/>
    <w:rsid w:val="46EC9F6B"/>
    <w:rsid w:val="47428756"/>
    <w:rsid w:val="474BCFCF"/>
    <w:rsid w:val="4759D92E"/>
    <w:rsid w:val="47652FAF"/>
    <w:rsid w:val="476F1E0E"/>
    <w:rsid w:val="477518D2"/>
    <w:rsid w:val="477AD730"/>
    <w:rsid w:val="479013A5"/>
    <w:rsid w:val="47AB2997"/>
    <w:rsid w:val="47AE0952"/>
    <w:rsid w:val="47BC92B8"/>
    <w:rsid w:val="47C310BE"/>
    <w:rsid w:val="47E4110A"/>
    <w:rsid w:val="4820A0B1"/>
    <w:rsid w:val="4830A6F6"/>
    <w:rsid w:val="48ADF009"/>
    <w:rsid w:val="48B11033"/>
    <w:rsid w:val="48D7F22D"/>
    <w:rsid w:val="48DBBC8A"/>
    <w:rsid w:val="48DD1B4E"/>
    <w:rsid w:val="48DD1D21"/>
    <w:rsid w:val="48F0AA56"/>
    <w:rsid w:val="4910F430"/>
    <w:rsid w:val="491BEB66"/>
    <w:rsid w:val="493C63CB"/>
    <w:rsid w:val="49639DB6"/>
    <w:rsid w:val="4981ECD2"/>
    <w:rsid w:val="4985BA3B"/>
    <w:rsid w:val="49919DEF"/>
    <w:rsid w:val="49956B14"/>
    <w:rsid w:val="49960FF2"/>
    <w:rsid w:val="49AB8175"/>
    <w:rsid w:val="49EE5CA5"/>
    <w:rsid w:val="49EEAE05"/>
    <w:rsid w:val="49F4CC7E"/>
    <w:rsid w:val="4A1945D9"/>
    <w:rsid w:val="4A38F58D"/>
    <w:rsid w:val="4A8C4BF2"/>
    <w:rsid w:val="4A98E86E"/>
    <w:rsid w:val="4AAC6B57"/>
    <w:rsid w:val="4AF29B0C"/>
    <w:rsid w:val="4AFFB1B1"/>
    <w:rsid w:val="4B47B5B0"/>
    <w:rsid w:val="4B4D328C"/>
    <w:rsid w:val="4B5BCF45"/>
    <w:rsid w:val="4B8554F0"/>
    <w:rsid w:val="4B8B7669"/>
    <w:rsid w:val="4B8E94EB"/>
    <w:rsid w:val="4B9310F0"/>
    <w:rsid w:val="4BC59B55"/>
    <w:rsid w:val="4BD35590"/>
    <w:rsid w:val="4BF8CE7F"/>
    <w:rsid w:val="4C07395E"/>
    <w:rsid w:val="4C256B7E"/>
    <w:rsid w:val="4C5C4BAF"/>
    <w:rsid w:val="4C84DF77"/>
    <w:rsid w:val="4CA25EA3"/>
    <w:rsid w:val="4CA6548A"/>
    <w:rsid w:val="4CC406D7"/>
    <w:rsid w:val="4CF0AF5C"/>
    <w:rsid w:val="4CF9612E"/>
    <w:rsid w:val="4CFAE3F2"/>
    <w:rsid w:val="4D050079"/>
    <w:rsid w:val="4D16E51C"/>
    <w:rsid w:val="4D3DFFE7"/>
    <w:rsid w:val="4D5A1FE5"/>
    <w:rsid w:val="4D7D3B98"/>
    <w:rsid w:val="4D9DCC7C"/>
    <w:rsid w:val="4DCAFE0A"/>
    <w:rsid w:val="4DCDB7CC"/>
    <w:rsid w:val="4DD470E7"/>
    <w:rsid w:val="4DDC31C3"/>
    <w:rsid w:val="4DE9742E"/>
    <w:rsid w:val="4DF0A2A1"/>
    <w:rsid w:val="4DF2A6F1"/>
    <w:rsid w:val="4DF6CDE6"/>
    <w:rsid w:val="4E03EB08"/>
    <w:rsid w:val="4E12C0B7"/>
    <w:rsid w:val="4E13684D"/>
    <w:rsid w:val="4E1E84AC"/>
    <w:rsid w:val="4E38F46A"/>
    <w:rsid w:val="4E489EAC"/>
    <w:rsid w:val="4EB6E756"/>
    <w:rsid w:val="4EE6308C"/>
    <w:rsid w:val="4F078B8D"/>
    <w:rsid w:val="4F273C98"/>
    <w:rsid w:val="4F4D0B67"/>
    <w:rsid w:val="4F66D370"/>
    <w:rsid w:val="4F7F4718"/>
    <w:rsid w:val="4F873E13"/>
    <w:rsid w:val="4FAC4D0F"/>
    <w:rsid w:val="4FDAA3CC"/>
    <w:rsid w:val="4FED41AF"/>
    <w:rsid w:val="4FF0312C"/>
    <w:rsid w:val="4FF4518C"/>
    <w:rsid w:val="4FF7CD31"/>
    <w:rsid w:val="5010268B"/>
    <w:rsid w:val="5020095B"/>
    <w:rsid w:val="504FA018"/>
    <w:rsid w:val="505C3271"/>
    <w:rsid w:val="5065E1E0"/>
    <w:rsid w:val="50883785"/>
    <w:rsid w:val="50A289FD"/>
    <w:rsid w:val="50AF45FB"/>
    <w:rsid w:val="50C77F2D"/>
    <w:rsid w:val="50CFFB23"/>
    <w:rsid w:val="510053CD"/>
    <w:rsid w:val="5111E5DD"/>
    <w:rsid w:val="51317D30"/>
    <w:rsid w:val="515BDEB7"/>
    <w:rsid w:val="5169BAC8"/>
    <w:rsid w:val="51729FD9"/>
    <w:rsid w:val="5174802C"/>
    <w:rsid w:val="51CD31C1"/>
    <w:rsid w:val="51F2DDF3"/>
    <w:rsid w:val="520106BF"/>
    <w:rsid w:val="5206F6CC"/>
    <w:rsid w:val="520DC96D"/>
    <w:rsid w:val="52213C47"/>
    <w:rsid w:val="525D6157"/>
    <w:rsid w:val="527308D3"/>
    <w:rsid w:val="527AEF01"/>
    <w:rsid w:val="52B606C5"/>
    <w:rsid w:val="52BB614E"/>
    <w:rsid w:val="52BEC41C"/>
    <w:rsid w:val="52C97EF0"/>
    <w:rsid w:val="52FA205E"/>
    <w:rsid w:val="531ED510"/>
    <w:rsid w:val="535CF082"/>
    <w:rsid w:val="536586B1"/>
    <w:rsid w:val="539D3131"/>
    <w:rsid w:val="53A464C0"/>
    <w:rsid w:val="53AC9623"/>
    <w:rsid w:val="53D47846"/>
    <w:rsid w:val="53D60D07"/>
    <w:rsid w:val="53DDE607"/>
    <w:rsid w:val="53E15EA0"/>
    <w:rsid w:val="53F8FB2D"/>
    <w:rsid w:val="53FDF57B"/>
    <w:rsid w:val="54045F55"/>
    <w:rsid w:val="541196D0"/>
    <w:rsid w:val="5487F11D"/>
    <w:rsid w:val="54891D17"/>
    <w:rsid w:val="548EB363"/>
    <w:rsid w:val="5492B1A7"/>
    <w:rsid w:val="54D8FC98"/>
    <w:rsid w:val="54DE6E64"/>
    <w:rsid w:val="54EBB767"/>
    <w:rsid w:val="5543DA3D"/>
    <w:rsid w:val="55457C34"/>
    <w:rsid w:val="5558BE02"/>
    <w:rsid w:val="5580BFBF"/>
    <w:rsid w:val="5596FCC7"/>
    <w:rsid w:val="55A8EC45"/>
    <w:rsid w:val="55D0BD29"/>
    <w:rsid w:val="55D5ED74"/>
    <w:rsid w:val="55D9CAC0"/>
    <w:rsid w:val="55DB28EA"/>
    <w:rsid w:val="55E6FB34"/>
    <w:rsid w:val="55E71AD4"/>
    <w:rsid w:val="560512F7"/>
    <w:rsid w:val="5656CD6A"/>
    <w:rsid w:val="565FE947"/>
    <w:rsid w:val="5660F079"/>
    <w:rsid w:val="5664557E"/>
    <w:rsid w:val="5666F85F"/>
    <w:rsid w:val="569A6E63"/>
    <w:rsid w:val="56D4D27F"/>
    <w:rsid w:val="56EA800C"/>
    <w:rsid w:val="56ED624D"/>
    <w:rsid w:val="56F712CA"/>
    <w:rsid w:val="56FC59CA"/>
    <w:rsid w:val="56FFF6A0"/>
    <w:rsid w:val="575573E8"/>
    <w:rsid w:val="57710EDB"/>
    <w:rsid w:val="578514E8"/>
    <w:rsid w:val="578937BC"/>
    <w:rsid w:val="578E9B84"/>
    <w:rsid w:val="57BF6A28"/>
    <w:rsid w:val="58162A0D"/>
    <w:rsid w:val="582E7664"/>
    <w:rsid w:val="58463073"/>
    <w:rsid w:val="58544802"/>
    <w:rsid w:val="58B5D469"/>
    <w:rsid w:val="58CE9215"/>
    <w:rsid w:val="5918B6BF"/>
    <w:rsid w:val="592047E8"/>
    <w:rsid w:val="595143D1"/>
    <w:rsid w:val="5973A7FA"/>
    <w:rsid w:val="59760491"/>
    <w:rsid w:val="59958183"/>
    <w:rsid w:val="599A3AA1"/>
    <w:rsid w:val="59BD5D16"/>
    <w:rsid w:val="59BE3AF7"/>
    <w:rsid w:val="59CA20F5"/>
    <w:rsid w:val="59D7EB01"/>
    <w:rsid w:val="59DE5847"/>
    <w:rsid w:val="59F8D681"/>
    <w:rsid w:val="5A0C20C3"/>
    <w:rsid w:val="5A3C9744"/>
    <w:rsid w:val="5A479707"/>
    <w:rsid w:val="5A4BA032"/>
    <w:rsid w:val="5A522A13"/>
    <w:rsid w:val="5A5BE334"/>
    <w:rsid w:val="5A63A799"/>
    <w:rsid w:val="5A728F1A"/>
    <w:rsid w:val="5A8425C7"/>
    <w:rsid w:val="5AA084A4"/>
    <w:rsid w:val="5AA3434C"/>
    <w:rsid w:val="5AA50453"/>
    <w:rsid w:val="5B0A84D8"/>
    <w:rsid w:val="5B377AC5"/>
    <w:rsid w:val="5B455843"/>
    <w:rsid w:val="5B57E9BD"/>
    <w:rsid w:val="5B58A84A"/>
    <w:rsid w:val="5B5AF80E"/>
    <w:rsid w:val="5B60E7A7"/>
    <w:rsid w:val="5B6505FB"/>
    <w:rsid w:val="5B7A30B6"/>
    <w:rsid w:val="5B894A8A"/>
    <w:rsid w:val="5BA99324"/>
    <w:rsid w:val="5BAC7B84"/>
    <w:rsid w:val="5BB4C9E3"/>
    <w:rsid w:val="5BCCA4D9"/>
    <w:rsid w:val="5BE05147"/>
    <w:rsid w:val="5BEE46B7"/>
    <w:rsid w:val="5C09FA47"/>
    <w:rsid w:val="5C13B3AA"/>
    <w:rsid w:val="5C1EA1F3"/>
    <w:rsid w:val="5C39726E"/>
    <w:rsid w:val="5C3C85E7"/>
    <w:rsid w:val="5C70FBEF"/>
    <w:rsid w:val="5C7D3DF6"/>
    <w:rsid w:val="5CAA5D1F"/>
    <w:rsid w:val="5CADCD1F"/>
    <w:rsid w:val="5CAFD317"/>
    <w:rsid w:val="5CB2275E"/>
    <w:rsid w:val="5CB781EC"/>
    <w:rsid w:val="5CC007EF"/>
    <w:rsid w:val="5CC7368C"/>
    <w:rsid w:val="5CFFE46C"/>
    <w:rsid w:val="5D47EA67"/>
    <w:rsid w:val="5D698EE6"/>
    <w:rsid w:val="5D800985"/>
    <w:rsid w:val="5D87E22A"/>
    <w:rsid w:val="5DADCB06"/>
    <w:rsid w:val="5DF41B71"/>
    <w:rsid w:val="5E68BB52"/>
    <w:rsid w:val="5EA23D9B"/>
    <w:rsid w:val="5ED82359"/>
    <w:rsid w:val="5EE8A19C"/>
    <w:rsid w:val="5EF6CC62"/>
    <w:rsid w:val="5EF9AF2F"/>
    <w:rsid w:val="5F0249F6"/>
    <w:rsid w:val="5F33FA89"/>
    <w:rsid w:val="5F6BB636"/>
    <w:rsid w:val="5F6E075D"/>
    <w:rsid w:val="5F98747C"/>
    <w:rsid w:val="60186287"/>
    <w:rsid w:val="601F856F"/>
    <w:rsid w:val="6038E6DB"/>
    <w:rsid w:val="608A4247"/>
    <w:rsid w:val="608EFAF4"/>
    <w:rsid w:val="60A2E4B3"/>
    <w:rsid w:val="60AEAFC2"/>
    <w:rsid w:val="60C4ABD2"/>
    <w:rsid w:val="60CA961A"/>
    <w:rsid w:val="60E6F656"/>
    <w:rsid w:val="60E7B69A"/>
    <w:rsid w:val="60F2B81F"/>
    <w:rsid w:val="61183AED"/>
    <w:rsid w:val="6129C28C"/>
    <w:rsid w:val="613077FE"/>
    <w:rsid w:val="613BD593"/>
    <w:rsid w:val="6141EF00"/>
    <w:rsid w:val="61580088"/>
    <w:rsid w:val="6192C35F"/>
    <w:rsid w:val="61CF92EA"/>
    <w:rsid w:val="61F5BC96"/>
    <w:rsid w:val="61F7BC50"/>
    <w:rsid w:val="61FF5163"/>
    <w:rsid w:val="624BF21D"/>
    <w:rsid w:val="6257170B"/>
    <w:rsid w:val="6258C77C"/>
    <w:rsid w:val="628DD969"/>
    <w:rsid w:val="6290AAEC"/>
    <w:rsid w:val="629DC128"/>
    <w:rsid w:val="629DD0D4"/>
    <w:rsid w:val="62A26EE3"/>
    <w:rsid w:val="62D7911A"/>
    <w:rsid w:val="62E86038"/>
    <w:rsid w:val="62F50D33"/>
    <w:rsid w:val="62F9F128"/>
    <w:rsid w:val="637E4218"/>
    <w:rsid w:val="638DD54E"/>
    <w:rsid w:val="639DDD41"/>
    <w:rsid w:val="63B0EEB4"/>
    <w:rsid w:val="63E5253B"/>
    <w:rsid w:val="63FEB60D"/>
    <w:rsid w:val="642933E5"/>
    <w:rsid w:val="6434A70B"/>
    <w:rsid w:val="644DD3B1"/>
    <w:rsid w:val="64A62981"/>
    <w:rsid w:val="64A7C839"/>
    <w:rsid w:val="64BDC8DF"/>
    <w:rsid w:val="64CF50DF"/>
    <w:rsid w:val="64FC7CD2"/>
    <w:rsid w:val="6501A666"/>
    <w:rsid w:val="651D4D23"/>
    <w:rsid w:val="65419A04"/>
    <w:rsid w:val="6551B2E8"/>
    <w:rsid w:val="6554CACF"/>
    <w:rsid w:val="656BD952"/>
    <w:rsid w:val="659EC43C"/>
    <w:rsid w:val="65B211C5"/>
    <w:rsid w:val="65BFE60E"/>
    <w:rsid w:val="65DA27CF"/>
    <w:rsid w:val="65EE7426"/>
    <w:rsid w:val="663182C5"/>
    <w:rsid w:val="66488E17"/>
    <w:rsid w:val="66585700"/>
    <w:rsid w:val="667A3A0F"/>
    <w:rsid w:val="668BEE67"/>
    <w:rsid w:val="66A9F3BE"/>
    <w:rsid w:val="66C6C39F"/>
    <w:rsid w:val="66CCDC8A"/>
    <w:rsid w:val="66D958B1"/>
    <w:rsid w:val="67113BF6"/>
    <w:rsid w:val="67205D3A"/>
    <w:rsid w:val="673A3F24"/>
    <w:rsid w:val="673EBEB5"/>
    <w:rsid w:val="67479DB6"/>
    <w:rsid w:val="678BFF20"/>
    <w:rsid w:val="67C5CE95"/>
    <w:rsid w:val="67CC2173"/>
    <w:rsid w:val="67ECF529"/>
    <w:rsid w:val="67EE4584"/>
    <w:rsid w:val="680BBD5A"/>
    <w:rsid w:val="6814E570"/>
    <w:rsid w:val="683EA299"/>
    <w:rsid w:val="684594F9"/>
    <w:rsid w:val="6852AB14"/>
    <w:rsid w:val="685E2DF1"/>
    <w:rsid w:val="686C992A"/>
    <w:rsid w:val="687C0223"/>
    <w:rsid w:val="6893616A"/>
    <w:rsid w:val="68F62252"/>
    <w:rsid w:val="68FFC1D8"/>
    <w:rsid w:val="690D08AC"/>
    <w:rsid w:val="69348AB7"/>
    <w:rsid w:val="6963CF1A"/>
    <w:rsid w:val="697EB06C"/>
    <w:rsid w:val="69819D9E"/>
    <w:rsid w:val="6986A15C"/>
    <w:rsid w:val="698CFDED"/>
    <w:rsid w:val="69A9274F"/>
    <w:rsid w:val="69D0A3D7"/>
    <w:rsid w:val="69D129A1"/>
    <w:rsid w:val="69F9CF6E"/>
    <w:rsid w:val="6A005B6A"/>
    <w:rsid w:val="6A0CEFA7"/>
    <w:rsid w:val="6A150F38"/>
    <w:rsid w:val="6A198387"/>
    <w:rsid w:val="6A1A4416"/>
    <w:rsid w:val="6A348DA2"/>
    <w:rsid w:val="6A48CD36"/>
    <w:rsid w:val="6A8B8C63"/>
    <w:rsid w:val="6AABAC78"/>
    <w:rsid w:val="6AB8D669"/>
    <w:rsid w:val="6AC89DEE"/>
    <w:rsid w:val="6AEAA802"/>
    <w:rsid w:val="6AEF3B54"/>
    <w:rsid w:val="6AF60AE8"/>
    <w:rsid w:val="6B0BCA5E"/>
    <w:rsid w:val="6B196A2C"/>
    <w:rsid w:val="6B2BDE2A"/>
    <w:rsid w:val="6B36D149"/>
    <w:rsid w:val="6B410F27"/>
    <w:rsid w:val="6B4ECC3D"/>
    <w:rsid w:val="6B66FEDE"/>
    <w:rsid w:val="6B6EB6F5"/>
    <w:rsid w:val="6B950F19"/>
    <w:rsid w:val="6B971123"/>
    <w:rsid w:val="6BABE7DF"/>
    <w:rsid w:val="6BB045D0"/>
    <w:rsid w:val="6BCD4278"/>
    <w:rsid w:val="6BD028E4"/>
    <w:rsid w:val="6BD31953"/>
    <w:rsid w:val="6C42A3DA"/>
    <w:rsid w:val="6C6CA58E"/>
    <w:rsid w:val="6C76B995"/>
    <w:rsid w:val="6C857364"/>
    <w:rsid w:val="6C8FDCF1"/>
    <w:rsid w:val="6C94EFBA"/>
    <w:rsid w:val="6C9C64CE"/>
    <w:rsid w:val="6CB3A9F4"/>
    <w:rsid w:val="6CC1BEAB"/>
    <w:rsid w:val="6CD2FE7A"/>
    <w:rsid w:val="6CF0DA6E"/>
    <w:rsid w:val="6CF34888"/>
    <w:rsid w:val="6D0548CE"/>
    <w:rsid w:val="6D08FC03"/>
    <w:rsid w:val="6D12487E"/>
    <w:rsid w:val="6D125DB7"/>
    <w:rsid w:val="6D1D99A4"/>
    <w:rsid w:val="6D21B571"/>
    <w:rsid w:val="6D42676C"/>
    <w:rsid w:val="6D7A19A1"/>
    <w:rsid w:val="6D89A4B4"/>
    <w:rsid w:val="6D8D3C07"/>
    <w:rsid w:val="6D9F7526"/>
    <w:rsid w:val="6DAEF380"/>
    <w:rsid w:val="6DB16330"/>
    <w:rsid w:val="6DBE1748"/>
    <w:rsid w:val="6DCD330C"/>
    <w:rsid w:val="6DD4D9E0"/>
    <w:rsid w:val="6DE17978"/>
    <w:rsid w:val="6E0E6474"/>
    <w:rsid w:val="6E1AEFE7"/>
    <w:rsid w:val="6E318967"/>
    <w:rsid w:val="6E37B810"/>
    <w:rsid w:val="6E4C6BB9"/>
    <w:rsid w:val="6E4FCD8F"/>
    <w:rsid w:val="6E5E567D"/>
    <w:rsid w:val="6E60782A"/>
    <w:rsid w:val="6E756904"/>
    <w:rsid w:val="6E765460"/>
    <w:rsid w:val="6E97CFAF"/>
    <w:rsid w:val="6EA3EC21"/>
    <w:rsid w:val="6ED0D0DB"/>
    <w:rsid w:val="6EEC1214"/>
    <w:rsid w:val="6F19FA22"/>
    <w:rsid w:val="6F3E533D"/>
    <w:rsid w:val="6F43280C"/>
    <w:rsid w:val="6F57E4E7"/>
    <w:rsid w:val="6F594C53"/>
    <w:rsid w:val="6F6CB6CF"/>
    <w:rsid w:val="6F6EF567"/>
    <w:rsid w:val="6F880535"/>
    <w:rsid w:val="6F94BCF6"/>
    <w:rsid w:val="6FA91D4E"/>
    <w:rsid w:val="6FB9E96B"/>
    <w:rsid w:val="6FEF9012"/>
    <w:rsid w:val="6FFF690E"/>
    <w:rsid w:val="700909C0"/>
    <w:rsid w:val="700D2176"/>
    <w:rsid w:val="7025B215"/>
    <w:rsid w:val="702E7D60"/>
    <w:rsid w:val="70333C29"/>
    <w:rsid w:val="704B1DC9"/>
    <w:rsid w:val="704CAABD"/>
    <w:rsid w:val="704E6200"/>
    <w:rsid w:val="70560DA7"/>
    <w:rsid w:val="7064A75A"/>
    <w:rsid w:val="70C88D8B"/>
    <w:rsid w:val="70CEA4FD"/>
    <w:rsid w:val="70EBAED3"/>
    <w:rsid w:val="710637EF"/>
    <w:rsid w:val="7106390A"/>
    <w:rsid w:val="712FA774"/>
    <w:rsid w:val="71304F68"/>
    <w:rsid w:val="714ED026"/>
    <w:rsid w:val="71705D21"/>
    <w:rsid w:val="71B3D4EB"/>
    <w:rsid w:val="71B92B91"/>
    <w:rsid w:val="71C1F9A4"/>
    <w:rsid w:val="71D6E857"/>
    <w:rsid w:val="71DC2EBF"/>
    <w:rsid w:val="71DF560F"/>
    <w:rsid w:val="720D8AB9"/>
    <w:rsid w:val="72333F02"/>
    <w:rsid w:val="723E396C"/>
    <w:rsid w:val="72503765"/>
    <w:rsid w:val="72515B79"/>
    <w:rsid w:val="72707F2A"/>
    <w:rsid w:val="7270D6DC"/>
    <w:rsid w:val="727E6846"/>
    <w:rsid w:val="729D8599"/>
    <w:rsid w:val="72D235DF"/>
    <w:rsid w:val="72D9AA96"/>
    <w:rsid w:val="72FFB3FC"/>
    <w:rsid w:val="73129DC1"/>
    <w:rsid w:val="7346DCB8"/>
    <w:rsid w:val="735F3050"/>
    <w:rsid w:val="7362D847"/>
    <w:rsid w:val="7365A699"/>
    <w:rsid w:val="7373A6CF"/>
    <w:rsid w:val="73833214"/>
    <w:rsid w:val="739018F4"/>
    <w:rsid w:val="739B98DE"/>
    <w:rsid w:val="73A44147"/>
    <w:rsid w:val="73D692D0"/>
    <w:rsid w:val="73DAA69B"/>
    <w:rsid w:val="73E51E82"/>
    <w:rsid w:val="740E6DEE"/>
    <w:rsid w:val="744AE2E4"/>
    <w:rsid w:val="74BB0928"/>
    <w:rsid w:val="74D1D410"/>
    <w:rsid w:val="753FF4A7"/>
    <w:rsid w:val="75422D21"/>
    <w:rsid w:val="754B06DC"/>
    <w:rsid w:val="754CC4DD"/>
    <w:rsid w:val="7562C7C6"/>
    <w:rsid w:val="75683195"/>
    <w:rsid w:val="758B495E"/>
    <w:rsid w:val="7596CB4F"/>
    <w:rsid w:val="7597C01B"/>
    <w:rsid w:val="75AEA4D4"/>
    <w:rsid w:val="75C5A2F0"/>
    <w:rsid w:val="75D1331D"/>
    <w:rsid w:val="75F665CF"/>
    <w:rsid w:val="7615CD87"/>
    <w:rsid w:val="762E048A"/>
    <w:rsid w:val="762FBA3A"/>
    <w:rsid w:val="7650ED84"/>
    <w:rsid w:val="7692D16C"/>
    <w:rsid w:val="76A2B090"/>
    <w:rsid w:val="76C722B0"/>
    <w:rsid w:val="76DC5527"/>
    <w:rsid w:val="76E917D9"/>
    <w:rsid w:val="76EB9F3C"/>
    <w:rsid w:val="7715724E"/>
    <w:rsid w:val="771C794B"/>
    <w:rsid w:val="771FFDEF"/>
    <w:rsid w:val="7725E093"/>
    <w:rsid w:val="77279EE2"/>
    <w:rsid w:val="77410DCC"/>
    <w:rsid w:val="7748129B"/>
    <w:rsid w:val="77499ED0"/>
    <w:rsid w:val="7749B197"/>
    <w:rsid w:val="7752F3F3"/>
    <w:rsid w:val="775E6898"/>
    <w:rsid w:val="776B5DF8"/>
    <w:rsid w:val="77763365"/>
    <w:rsid w:val="7780A052"/>
    <w:rsid w:val="77A0AC89"/>
    <w:rsid w:val="77C382EA"/>
    <w:rsid w:val="77D35630"/>
    <w:rsid w:val="77FA0D98"/>
    <w:rsid w:val="77FF0016"/>
    <w:rsid w:val="7814A03F"/>
    <w:rsid w:val="781ACC46"/>
    <w:rsid w:val="782949C3"/>
    <w:rsid w:val="7835883F"/>
    <w:rsid w:val="784740FB"/>
    <w:rsid w:val="784E0EE8"/>
    <w:rsid w:val="78693527"/>
    <w:rsid w:val="78A6F829"/>
    <w:rsid w:val="78B0257B"/>
    <w:rsid w:val="78B58269"/>
    <w:rsid w:val="78C29A28"/>
    <w:rsid w:val="78D7C9F0"/>
    <w:rsid w:val="78DBD8C1"/>
    <w:rsid w:val="79272AE7"/>
    <w:rsid w:val="794DAE08"/>
    <w:rsid w:val="79653602"/>
    <w:rsid w:val="79695442"/>
    <w:rsid w:val="796F9B70"/>
    <w:rsid w:val="79849543"/>
    <w:rsid w:val="79902E07"/>
    <w:rsid w:val="79A73C2D"/>
    <w:rsid w:val="79A89866"/>
    <w:rsid w:val="79B46ECC"/>
    <w:rsid w:val="79BF6A12"/>
    <w:rsid w:val="79C900AD"/>
    <w:rsid w:val="79C9BECD"/>
    <w:rsid w:val="79D9A830"/>
    <w:rsid w:val="79E6A20D"/>
    <w:rsid w:val="79FF1554"/>
    <w:rsid w:val="7A1099C7"/>
    <w:rsid w:val="7A15B9BC"/>
    <w:rsid w:val="7A8C1F00"/>
    <w:rsid w:val="7A9895C7"/>
    <w:rsid w:val="7A9EB167"/>
    <w:rsid w:val="7AB25D0E"/>
    <w:rsid w:val="7AC8468B"/>
    <w:rsid w:val="7B36C226"/>
    <w:rsid w:val="7B46FAFE"/>
    <w:rsid w:val="7B4CD214"/>
    <w:rsid w:val="7B743655"/>
    <w:rsid w:val="7B984018"/>
    <w:rsid w:val="7B9FC385"/>
    <w:rsid w:val="7BACEB33"/>
    <w:rsid w:val="7BB814BD"/>
    <w:rsid w:val="7BC929C5"/>
    <w:rsid w:val="7BFE8FC9"/>
    <w:rsid w:val="7BFFE776"/>
    <w:rsid w:val="7C41A0A0"/>
    <w:rsid w:val="7C4C6B0A"/>
    <w:rsid w:val="7C58CD5D"/>
    <w:rsid w:val="7C6F108E"/>
    <w:rsid w:val="7C733EFD"/>
    <w:rsid w:val="7C9C2199"/>
    <w:rsid w:val="7CB90DC7"/>
    <w:rsid w:val="7CBFDC38"/>
    <w:rsid w:val="7CC3E8A6"/>
    <w:rsid w:val="7CCFD365"/>
    <w:rsid w:val="7CDD526A"/>
    <w:rsid w:val="7CF59500"/>
    <w:rsid w:val="7CF5C22B"/>
    <w:rsid w:val="7CF9B7B7"/>
    <w:rsid w:val="7D14B400"/>
    <w:rsid w:val="7D1B812E"/>
    <w:rsid w:val="7D1C0A79"/>
    <w:rsid w:val="7D2023EB"/>
    <w:rsid w:val="7D553646"/>
    <w:rsid w:val="7D8F9B26"/>
    <w:rsid w:val="7D98E76D"/>
    <w:rsid w:val="7DFBE390"/>
    <w:rsid w:val="7DFCEE49"/>
    <w:rsid w:val="7E09DDAF"/>
    <w:rsid w:val="7E0B8C8A"/>
    <w:rsid w:val="7E7E99D4"/>
    <w:rsid w:val="7EA55D80"/>
    <w:rsid w:val="7EC9485F"/>
    <w:rsid w:val="7ECA07E8"/>
    <w:rsid w:val="7EF0EFF3"/>
    <w:rsid w:val="7F2791EC"/>
    <w:rsid w:val="7F524891"/>
    <w:rsid w:val="7F61C7B8"/>
    <w:rsid w:val="7F8C330D"/>
    <w:rsid w:val="7F8EE324"/>
    <w:rsid w:val="7F8F33F3"/>
    <w:rsid w:val="7F966F04"/>
    <w:rsid w:val="7FE6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B035B"/>
  <w15:chartTrackingRefBased/>
  <w15:docId w15:val="{51F0D604-0518-4206-95EF-4383495218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4CC406D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CC406D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54947c37c8a84c7e" /><Relationship Type="http://schemas.openxmlformats.org/officeDocument/2006/relationships/footer" Target="footer.xml" Id="Rc00da30299ce4722" /><Relationship Type="http://schemas.microsoft.com/office/2020/10/relationships/intelligence" Target="intelligence2.xml" Id="Rcac8f38eaf8747c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2025-04-01T20:23:09.5245848Z</dcterms:created>
  <dcterms:modified xsi:type="dcterms:W3CDTF">2025-04-26T11:05:39.4797064Z</dcterms:modified>
  <dc:creator>Jodie Todd (2223471)</dc:creator>
  <lastModifiedBy>Jodie Todd (2223471)</lastModifiedBy>
</coreProperties>
</file>