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1F03F" w14:textId="77777777" w:rsidR="00935CC3" w:rsidRPr="00E46449" w:rsidRDefault="00935CC3" w:rsidP="00C16DFA">
      <w:pPr>
        <w:spacing w:before="120" w:after="120"/>
        <w:rPr>
          <w:b/>
          <w:bCs/>
          <w:i/>
          <w:iCs/>
          <w:color w:val="000000"/>
          <w:sz w:val="28"/>
          <w:szCs w:val="28"/>
          <w:shd w:val="clear" w:color="auto" w:fill="FFFFFF"/>
        </w:rPr>
      </w:pPr>
    </w:p>
    <w:p w14:paraId="750AAA18" w14:textId="77777777" w:rsidR="00935CC3" w:rsidRPr="00E46449" w:rsidRDefault="00935CC3" w:rsidP="00C16DFA">
      <w:pPr>
        <w:spacing w:before="120" w:after="120"/>
        <w:rPr>
          <w:b/>
          <w:bCs/>
          <w:i/>
          <w:iCs/>
          <w:color w:val="000000"/>
          <w:sz w:val="28"/>
          <w:szCs w:val="28"/>
          <w:shd w:val="clear" w:color="auto" w:fill="FFFFFF"/>
        </w:rPr>
      </w:pPr>
    </w:p>
    <w:p w14:paraId="7FD4567C" w14:textId="77777777" w:rsidR="00935CC3" w:rsidRPr="00E46449" w:rsidRDefault="00935CC3" w:rsidP="00C16DFA">
      <w:pPr>
        <w:spacing w:before="120" w:after="120"/>
        <w:rPr>
          <w:b/>
          <w:bCs/>
          <w:i/>
          <w:iCs/>
          <w:color w:val="000000"/>
          <w:sz w:val="28"/>
          <w:szCs w:val="28"/>
          <w:shd w:val="clear" w:color="auto" w:fill="FFFFFF"/>
        </w:rPr>
      </w:pPr>
    </w:p>
    <w:p w14:paraId="6E00514E" w14:textId="77777777" w:rsidR="00935CC3" w:rsidRPr="00E46449" w:rsidRDefault="00935CC3" w:rsidP="00C16DFA">
      <w:pPr>
        <w:spacing w:before="120" w:after="120"/>
        <w:rPr>
          <w:b/>
          <w:bCs/>
          <w:i/>
          <w:iCs/>
          <w:color w:val="000000"/>
          <w:sz w:val="28"/>
          <w:szCs w:val="28"/>
          <w:shd w:val="clear" w:color="auto" w:fill="FFFFFF"/>
        </w:rPr>
      </w:pPr>
    </w:p>
    <w:p w14:paraId="6E7D6090" w14:textId="04CDCFE7" w:rsidR="00C16DFA" w:rsidRPr="00E46449" w:rsidRDefault="00C16DFA" w:rsidP="00935CC3">
      <w:pPr>
        <w:spacing w:before="120" w:after="120"/>
        <w:jc w:val="center"/>
        <w:rPr>
          <w:rFonts w:ascii="Arial" w:hAnsi="Arial" w:cs="Arial"/>
          <w:b/>
          <w:sz w:val="40"/>
          <w:szCs w:val="40"/>
        </w:rPr>
      </w:pPr>
      <w:r w:rsidRPr="00E46449">
        <w:rPr>
          <w:b/>
          <w:bCs/>
          <w:i/>
          <w:iCs/>
          <w:color w:val="000000"/>
          <w:sz w:val="40"/>
          <w:szCs w:val="40"/>
          <w:shd w:val="clear" w:color="auto" w:fill="FFFFFF"/>
        </w:rPr>
        <w:t>A comparison of the marketing methods of two multinational hotel chains</w:t>
      </w:r>
    </w:p>
    <w:p w14:paraId="2642198B" w14:textId="77777777" w:rsidR="00F44334" w:rsidRPr="00E46449" w:rsidRDefault="00F44334" w:rsidP="003A397A">
      <w:pPr>
        <w:jc w:val="center"/>
        <w:rPr>
          <w:rFonts w:ascii="Arial" w:hAnsi="Arial" w:cs="Arial"/>
          <w:b/>
          <w:bCs/>
          <w:color w:val="0E101A"/>
          <w:sz w:val="28"/>
          <w:szCs w:val="28"/>
        </w:rPr>
      </w:pPr>
    </w:p>
    <w:p w14:paraId="70AD4CA1" w14:textId="70746BE6" w:rsidR="00F44334" w:rsidRPr="00E46449" w:rsidRDefault="00F44334">
      <w:pPr>
        <w:rPr>
          <w:rFonts w:ascii="Arial" w:hAnsi="Arial" w:cs="Arial"/>
          <w:b/>
          <w:bCs/>
          <w:color w:val="0E101A"/>
          <w:sz w:val="28"/>
          <w:szCs w:val="28"/>
        </w:rPr>
      </w:pPr>
    </w:p>
    <w:p w14:paraId="2609ABAC" w14:textId="77777777" w:rsidR="00935CC3" w:rsidRPr="00E46449" w:rsidRDefault="00935CC3" w:rsidP="00C16DFA">
      <w:pPr>
        <w:ind w:left="360"/>
        <w:jc w:val="center"/>
        <w:rPr>
          <w:rFonts w:ascii="Arial" w:hAnsi="Arial" w:cs="Arial"/>
          <w:b/>
        </w:rPr>
      </w:pPr>
    </w:p>
    <w:p w14:paraId="4775DED2" w14:textId="77777777" w:rsidR="00935CC3" w:rsidRPr="00E46449" w:rsidRDefault="00935CC3" w:rsidP="00C16DFA">
      <w:pPr>
        <w:ind w:left="360"/>
        <w:jc w:val="center"/>
        <w:rPr>
          <w:rFonts w:ascii="Arial" w:hAnsi="Arial" w:cs="Arial"/>
          <w:b/>
        </w:rPr>
      </w:pPr>
    </w:p>
    <w:p w14:paraId="4E5ED777" w14:textId="77777777" w:rsidR="00935CC3" w:rsidRPr="00E46449" w:rsidRDefault="00935CC3" w:rsidP="00C16DFA">
      <w:pPr>
        <w:ind w:left="360"/>
        <w:jc w:val="center"/>
        <w:rPr>
          <w:rFonts w:ascii="Arial" w:hAnsi="Arial" w:cs="Arial"/>
          <w:b/>
        </w:rPr>
      </w:pPr>
    </w:p>
    <w:p w14:paraId="107FBE01" w14:textId="0FF1E806" w:rsidR="00C16DFA" w:rsidRPr="00E46449" w:rsidRDefault="00C16DFA" w:rsidP="00C16DFA">
      <w:pPr>
        <w:ind w:left="360"/>
        <w:jc w:val="center"/>
        <w:rPr>
          <w:rFonts w:ascii="Arial" w:hAnsi="Arial" w:cs="Arial"/>
          <w:b/>
        </w:rPr>
      </w:pPr>
      <w:r w:rsidRPr="00E46449">
        <w:rPr>
          <w:rFonts w:ascii="Arial" w:hAnsi="Arial" w:cs="Arial"/>
          <w:b/>
        </w:rPr>
        <w:t>Mohammed Ashraful Haque</w:t>
      </w:r>
    </w:p>
    <w:p w14:paraId="0FA8F7D2" w14:textId="364BF8B1" w:rsidR="00C16DFA" w:rsidRPr="00E46449" w:rsidRDefault="00C16DFA" w:rsidP="00C16DFA">
      <w:pPr>
        <w:ind w:left="360"/>
        <w:jc w:val="center"/>
        <w:rPr>
          <w:rFonts w:ascii="Arial" w:hAnsi="Arial" w:cs="Arial"/>
          <w:b/>
        </w:rPr>
      </w:pPr>
      <w:r w:rsidRPr="00E46449">
        <w:rPr>
          <w:rFonts w:ascii="Arial" w:hAnsi="Arial" w:cs="Arial"/>
          <w:b/>
        </w:rPr>
        <w:t>20</w:t>
      </w:r>
      <w:r w:rsidR="00B95C75" w:rsidRPr="00E46449">
        <w:rPr>
          <w:rFonts w:ascii="Arial" w:hAnsi="Arial" w:cs="Arial"/>
          <w:b/>
        </w:rPr>
        <w:t>2</w:t>
      </w:r>
      <w:r w:rsidRPr="00E46449">
        <w:rPr>
          <w:rFonts w:ascii="Arial" w:hAnsi="Arial" w:cs="Arial"/>
          <w:b/>
        </w:rPr>
        <w:t>8181</w:t>
      </w:r>
    </w:p>
    <w:p w14:paraId="6037E364" w14:textId="1B3A3AAE" w:rsidR="00C16DFA" w:rsidRPr="00E46449" w:rsidRDefault="00C16DFA" w:rsidP="00C16DFA">
      <w:pPr>
        <w:ind w:left="360"/>
        <w:jc w:val="center"/>
        <w:rPr>
          <w:rFonts w:ascii="Arial" w:hAnsi="Arial" w:cs="Arial"/>
          <w:b/>
        </w:rPr>
      </w:pPr>
      <w:r w:rsidRPr="00E46449">
        <w:rPr>
          <w:rFonts w:ascii="Arial" w:hAnsi="Arial" w:cs="Arial"/>
          <w:b/>
        </w:rPr>
        <w:t>Marketing Essentials BMIH4005</w:t>
      </w:r>
    </w:p>
    <w:p w14:paraId="1884F8FC" w14:textId="11E0DDFE" w:rsidR="00F44334" w:rsidRPr="00E46449" w:rsidRDefault="00C16DFA" w:rsidP="003A397A">
      <w:pPr>
        <w:jc w:val="center"/>
        <w:rPr>
          <w:rFonts w:ascii="Arial" w:hAnsi="Arial" w:cs="Arial"/>
          <w:b/>
          <w:bCs/>
          <w:color w:val="0E101A"/>
          <w:sz w:val="36"/>
          <w:szCs w:val="36"/>
        </w:rPr>
      </w:pPr>
      <w:r w:rsidRPr="00E46449">
        <w:rPr>
          <w:rFonts w:ascii="Arial" w:hAnsi="Arial" w:cs="Arial"/>
          <w:b/>
          <w:sz w:val="22"/>
          <w:szCs w:val="22"/>
        </w:rPr>
        <w:t>Dr Jayne Griffith-Parry</w:t>
      </w:r>
    </w:p>
    <w:p w14:paraId="6CB9D44A" w14:textId="6EBC0724" w:rsidR="00F44334" w:rsidRPr="00E46449" w:rsidRDefault="00F44334">
      <w:pPr>
        <w:rPr>
          <w:rFonts w:ascii="Arial" w:hAnsi="Arial" w:cs="Arial"/>
          <w:b/>
          <w:bCs/>
          <w:color w:val="0E101A"/>
          <w:sz w:val="36"/>
          <w:szCs w:val="36"/>
        </w:rPr>
      </w:pPr>
    </w:p>
    <w:p w14:paraId="79DC80A6" w14:textId="77777777" w:rsidR="00935CC3" w:rsidRPr="00E46449" w:rsidRDefault="00935CC3" w:rsidP="003A397A">
      <w:pPr>
        <w:jc w:val="center"/>
        <w:rPr>
          <w:rFonts w:ascii="Arial" w:hAnsi="Arial" w:cs="Arial"/>
          <w:b/>
          <w:bCs/>
          <w:color w:val="0E101A"/>
          <w:sz w:val="28"/>
          <w:szCs w:val="28"/>
        </w:rPr>
      </w:pPr>
    </w:p>
    <w:p w14:paraId="0C22B6AD" w14:textId="77777777" w:rsidR="00935CC3" w:rsidRPr="00E46449" w:rsidRDefault="00935CC3" w:rsidP="003A397A">
      <w:pPr>
        <w:jc w:val="center"/>
        <w:rPr>
          <w:rFonts w:ascii="Arial" w:hAnsi="Arial" w:cs="Arial"/>
          <w:b/>
          <w:bCs/>
          <w:color w:val="0E101A"/>
          <w:sz w:val="28"/>
          <w:szCs w:val="28"/>
        </w:rPr>
      </w:pPr>
    </w:p>
    <w:p w14:paraId="23B17CA6" w14:textId="77777777" w:rsidR="00935CC3" w:rsidRPr="00E46449" w:rsidRDefault="00935CC3" w:rsidP="003A397A">
      <w:pPr>
        <w:jc w:val="center"/>
        <w:rPr>
          <w:rFonts w:ascii="Arial" w:hAnsi="Arial" w:cs="Arial"/>
          <w:b/>
          <w:bCs/>
          <w:color w:val="0E101A"/>
          <w:sz w:val="28"/>
          <w:szCs w:val="28"/>
        </w:rPr>
      </w:pPr>
    </w:p>
    <w:p w14:paraId="202A5A94" w14:textId="77777777" w:rsidR="00935CC3" w:rsidRPr="00E46449" w:rsidRDefault="00935CC3" w:rsidP="003A397A">
      <w:pPr>
        <w:jc w:val="center"/>
        <w:rPr>
          <w:rFonts w:ascii="Arial" w:hAnsi="Arial" w:cs="Arial"/>
          <w:b/>
          <w:bCs/>
          <w:color w:val="0E101A"/>
          <w:sz w:val="28"/>
          <w:szCs w:val="28"/>
        </w:rPr>
      </w:pPr>
    </w:p>
    <w:p w14:paraId="523BE7C7" w14:textId="77777777" w:rsidR="00935CC3" w:rsidRPr="00E46449" w:rsidRDefault="00935CC3" w:rsidP="003A397A">
      <w:pPr>
        <w:jc w:val="center"/>
        <w:rPr>
          <w:rFonts w:ascii="Arial" w:hAnsi="Arial" w:cs="Arial"/>
          <w:b/>
          <w:bCs/>
          <w:color w:val="0E101A"/>
          <w:sz w:val="28"/>
          <w:szCs w:val="28"/>
        </w:rPr>
      </w:pPr>
    </w:p>
    <w:p w14:paraId="73E9F6CB" w14:textId="77777777" w:rsidR="00935CC3" w:rsidRPr="00E46449" w:rsidRDefault="00935CC3" w:rsidP="003A397A">
      <w:pPr>
        <w:jc w:val="center"/>
        <w:rPr>
          <w:rFonts w:ascii="Arial" w:hAnsi="Arial" w:cs="Arial"/>
          <w:b/>
          <w:bCs/>
          <w:color w:val="0E101A"/>
          <w:sz w:val="28"/>
          <w:szCs w:val="28"/>
        </w:rPr>
      </w:pPr>
    </w:p>
    <w:p w14:paraId="342635A5" w14:textId="77777777" w:rsidR="00935CC3" w:rsidRPr="00E46449" w:rsidRDefault="00935CC3" w:rsidP="003A397A">
      <w:pPr>
        <w:jc w:val="center"/>
        <w:rPr>
          <w:rFonts w:ascii="Arial" w:hAnsi="Arial" w:cs="Arial"/>
          <w:b/>
          <w:bCs/>
          <w:color w:val="0E101A"/>
          <w:sz w:val="28"/>
          <w:szCs w:val="28"/>
        </w:rPr>
      </w:pPr>
    </w:p>
    <w:p w14:paraId="3C25E0F4" w14:textId="77777777" w:rsidR="00935CC3" w:rsidRPr="00E46449" w:rsidRDefault="00935CC3" w:rsidP="003A397A">
      <w:pPr>
        <w:jc w:val="center"/>
        <w:rPr>
          <w:rFonts w:ascii="Arial" w:hAnsi="Arial" w:cs="Arial"/>
          <w:b/>
          <w:bCs/>
          <w:color w:val="0E101A"/>
          <w:sz w:val="28"/>
          <w:szCs w:val="28"/>
        </w:rPr>
      </w:pPr>
    </w:p>
    <w:p w14:paraId="1ECC864F" w14:textId="77777777" w:rsidR="00935CC3" w:rsidRPr="00E46449" w:rsidRDefault="00935CC3" w:rsidP="003A397A">
      <w:pPr>
        <w:jc w:val="center"/>
        <w:rPr>
          <w:rFonts w:ascii="Arial" w:hAnsi="Arial" w:cs="Arial"/>
          <w:b/>
          <w:bCs/>
          <w:color w:val="0E101A"/>
          <w:sz w:val="28"/>
          <w:szCs w:val="28"/>
        </w:rPr>
      </w:pPr>
    </w:p>
    <w:p w14:paraId="43E22FA2" w14:textId="77777777" w:rsidR="00935CC3" w:rsidRPr="00E46449" w:rsidRDefault="00935CC3" w:rsidP="003A397A">
      <w:pPr>
        <w:jc w:val="center"/>
        <w:rPr>
          <w:rFonts w:ascii="Arial" w:hAnsi="Arial" w:cs="Arial"/>
          <w:b/>
          <w:bCs/>
          <w:color w:val="0E101A"/>
          <w:sz w:val="28"/>
          <w:szCs w:val="28"/>
        </w:rPr>
      </w:pPr>
    </w:p>
    <w:p w14:paraId="558E14E2" w14:textId="77777777" w:rsidR="00935CC3" w:rsidRPr="00E46449" w:rsidRDefault="00935CC3" w:rsidP="003A397A">
      <w:pPr>
        <w:jc w:val="center"/>
        <w:rPr>
          <w:rFonts w:ascii="Arial" w:hAnsi="Arial" w:cs="Arial"/>
          <w:b/>
          <w:bCs/>
          <w:color w:val="0E101A"/>
          <w:sz w:val="28"/>
          <w:szCs w:val="28"/>
        </w:rPr>
      </w:pPr>
    </w:p>
    <w:p w14:paraId="6B25F5DF" w14:textId="77777777" w:rsidR="00935CC3" w:rsidRPr="00E46449" w:rsidRDefault="00935CC3" w:rsidP="003A397A">
      <w:pPr>
        <w:jc w:val="center"/>
        <w:rPr>
          <w:rFonts w:ascii="Arial" w:hAnsi="Arial" w:cs="Arial"/>
          <w:b/>
          <w:bCs/>
          <w:color w:val="0E101A"/>
          <w:sz w:val="28"/>
          <w:szCs w:val="28"/>
        </w:rPr>
      </w:pPr>
    </w:p>
    <w:p w14:paraId="4D7A2EA5" w14:textId="77777777" w:rsidR="00935CC3" w:rsidRPr="00E46449" w:rsidRDefault="00935CC3" w:rsidP="003A397A">
      <w:pPr>
        <w:jc w:val="center"/>
        <w:rPr>
          <w:rFonts w:ascii="Arial" w:hAnsi="Arial" w:cs="Arial"/>
          <w:b/>
          <w:bCs/>
          <w:color w:val="0E101A"/>
          <w:sz w:val="28"/>
          <w:szCs w:val="28"/>
        </w:rPr>
      </w:pPr>
    </w:p>
    <w:p w14:paraId="678723D1" w14:textId="77777777" w:rsidR="00935CC3" w:rsidRPr="00E46449" w:rsidRDefault="00935CC3" w:rsidP="003A397A">
      <w:pPr>
        <w:jc w:val="center"/>
        <w:rPr>
          <w:rFonts w:ascii="Arial" w:hAnsi="Arial" w:cs="Arial"/>
          <w:b/>
          <w:bCs/>
          <w:color w:val="0E101A"/>
          <w:sz w:val="28"/>
          <w:szCs w:val="28"/>
        </w:rPr>
      </w:pPr>
    </w:p>
    <w:p w14:paraId="35FECE8E" w14:textId="77777777" w:rsidR="00935CC3" w:rsidRPr="00E46449" w:rsidRDefault="00935CC3" w:rsidP="003A397A">
      <w:pPr>
        <w:jc w:val="center"/>
        <w:rPr>
          <w:rFonts w:ascii="Arial" w:hAnsi="Arial" w:cs="Arial"/>
          <w:b/>
          <w:bCs/>
          <w:color w:val="0E101A"/>
          <w:sz w:val="28"/>
          <w:szCs w:val="28"/>
        </w:rPr>
      </w:pPr>
    </w:p>
    <w:p w14:paraId="397865D6" w14:textId="77777777" w:rsidR="00935CC3" w:rsidRPr="00E46449" w:rsidRDefault="00935CC3" w:rsidP="003A397A">
      <w:pPr>
        <w:jc w:val="center"/>
        <w:rPr>
          <w:rFonts w:ascii="Arial" w:hAnsi="Arial" w:cs="Arial"/>
          <w:b/>
          <w:bCs/>
          <w:color w:val="0E101A"/>
          <w:sz w:val="28"/>
          <w:szCs w:val="28"/>
        </w:rPr>
      </w:pPr>
    </w:p>
    <w:p w14:paraId="7FBA10F7" w14:textId="77777777" w:rsidR="00935CC3" w:rsidRPr="00E46449" w:rsidRDefault="00935CC3" w:rsidP="003A397A">
      <w:pPr>
        <w:jc w:val="center"/>
        <w:rPr>
          <w:rFonts w:ascii="Arial" w:hAnsi="Arial" w:cs="Arial"/>
          <w:b/>
          <w:bCs/>
          <w:color w:val="0E101A"/>
          <w:sz w:val="28"/>
          <w:szCs w:val="28"/>
        </w:rPr>
      </w:pPr>
    </w:p>
    <w:p w14:paraId="7EFF31A4" w14:textId="77777777" w:rsidR="00935CC3" w:rsidRPr="00E46449" w:rsidRDefault="00935CC3" w:rsidP="003A397A">
      <w:pPr>
        <w:jc w:val="center"/>
        <w:rPr>
          <w:rFonts w:ascii="Arial" w:hAnsi="Arial" w:cs="Arial"/>
          <w:b/>
          <w:bCs/>
          <w:color w:val="0E101A"/>
          <w:sz w:val="28"/>
          <w:szCs w:val="28"/>
        </w:rPr>
      </w:pPr>
    </w:p>
    <w:p w14:paraId="36C65AA5" w14:textId="77777777" w:rsidR="00935CC3" w:rsidRPr="00E46449" w:rsidRDefault="00935CC3" w:rsidP="003A397A">
      <w:pPr>
        <w:jc w:val="center"/>
        <w:rPr>
          <w:rFonts w:ascii="Arial" w:hAnsi="Arial" w:cs="Arial"/>
          <w:b/>
          <w:bCs/>
          <w:color w:val="0E101A"/>
          <w:sz w:val="28"/>
          <w:szCs w:val="28"/>
        </w:rPr>
      </w:pPr>
    </w:p>
    <w:p w14:paraId="228D09F2" w14:textId="77777777" w:rsidR="00935CC3" w:rsidRPr="00E46449" w:rsidRDefault="00935CC3" w:rsidP="003A397A">
      <w:pPr>
        <w:jc w:val="center"/>
        <w:rPr>
          <w:rFonts w:ascii="Arial" w:hAnsi="Arial" w:cs="Arial"/>
          <w:b/>
          <w:bCs/>
          <w:color w:val="0E101A"/>
          <w:sz w:val="28"/>
          <w:szCs w:val="28"/>
        </w:rPr>
      </w:pPr>
    </w:p>
    <w:p w14:paraId="38AE5177" w14:textId="77777777" w:rsidR="00935CC3" w:rsidRPr="00E46449" w:rsidRDefault="00935CC3" w:rsidP="003A397A">
      <w:pPr>
        <w:jc w:val="center"/>
        <w:rPr>
          <w:rFonts w:ascii="Arial" w:hAnsi="Arial" w:cs="Arial"/>
          <w:b/>
          <w:bCs/>
          <w:color w:val="0E101A"/>
          <w:sz w:val="28"/>
          <w:szCs w:val="28"/>
        </w:rPr>
      </w:pPr>
    </w:p>
    <w:p w14:paraId="244436F0" w14:textId="77777777" w:rsidR="00935CC3" w:rsidRPr="00E46449" w:rsidRDefault="00935CC3" w:rsidP="003A397A">
      <w:pPr>
        <w:jc w:val="center"/>
        <w:rPr>
          <w:rFonts w:ascii="Arial" w:hAnsi="Arial" w:cs="Arial"/>
          <w:b/>
          <w:bCs/>
          <w:color w:val="0E101A"/>
          <w:sz w:val="28"/>
          <w:szCs w:val="28"/>
        </w:rPr>
      </w:pPr>
    </w:p>
    <w:p w14:paraId="57C98D68" w14:textId="77777777" w:rsidR="00935CC3" w:rsidRPr="00E46449" w:rsidRDefault="00935CC3" w:rsidP="003A397A">
      <w:pPr>
        <w:jc w:val="center"/>
        <w:rPr>
          <w:rFonts w:ascii="Arial" w:hAnsi="Arial" w:cs="Arial"/>
          <w:b/>
          <w:bCs/>
          <w:color w:val="0E101A"/>
          <w:sz w:val="28"/>
          <w:szCs w:val="28"/>
        </w:rPr>
      </w:pPr>
    </w:p>
    <w:p w14:paraId="7BFF654A" w14:textId="77777777" w:rsidR="003A397A" w:rsidRPr="00E46449" w:rsidRDefault="003A397A" w:rsidP="00E46449">
      <w:pPr>
        <w:spacing w:after="240"/>
        <w:jc w:val="both"/>
        <w:rPr>
          <w:rFonts w:ascii="Arial" w:hAnsi="Arial" w:cs="Arial"/>
        </w:rPr>
      </w:pPr>
      <w:r w:rsidRPr="00E46449">
        <w:rPr>
          <w:rFonts w:ascii="Arial" w:hAnsi="Arial" w:cs="Arial"/>
        </w:rPr>
        <w:br/>
      </w:r>
    </w:p>
    <w:p w14:paraId="2FB6B5BE" w14:textId="17662D4E" w:rsidR="003A397A" w:rsidRPr="00E46449" w:rsidRDefault="003A397A" w:rsidP="00E46449">
      <w:pPr>
        <w:jc w:val="both"/>
        <w:rPr>
          <w:rFonts w:ascii="Arial" w:hAnsi="Arial" w:cs="Arial"/>
          <w:color w:val="0E101A"/>
        </w:rPr>
      </w:pPr>
      <w:r w:rsidRPr="00E46449">
        <w:rPr>
          <w:rFonts w:ascii="Arial" w:hAnsi="Arial" w:cs="Arial"/>
          <w:color w:val="0E101A"/>
        </w:rPr>
        <w:lastRenderedPageBreak/>
        <w:t xml:space="preserve">From Group A, I'm choosing Hilton, and from Group B, I'm choosing Wyndham Hotels &amp; Resorts. I decided to go with these two hotels because they are competitors of each other. Wyndham Hotel and Resorts is one of the </w:t>
      </w:r>
      <w:r w:rsidR="00C271A8">
        <w:rPr>
          <w:rFonts w:ascii="Arial" w:hAnsi="Arial" w:cs="Arial"/>
          <w:color w:val="0E101A"/>
        </w:rPr>
        <w:t xml:space="preserve">great </w:t>
      </w:r>
      <w:r w:rsidRPr="00E46449">
        <w:rPr>
          <w:rFonts w:ascii="Arial" w:hAnsi="Arial" w:cs="Arial"/>
          <w:color w:val="0E101A"/>
        </w:rPr>
        <w:t xml:space="preserve">multinational Hotel companies </w:t>
      </w:r>
      <w:r w:rsidR="00C271A8">
        <w:rPr>
          <w:rFonts w:ascii="Arial" w:hAnsi="Arial" w:cs="Arial"/>
          <w:color w:val="0E101A"/>
        </w:rPr>
        <w:t>around the globe</w:t>
      </w:r>
      <w:r w:rsidRPr="00E46449">
        <w:rPr>
          <w:rFonts w:ascii="Arial" w:hAnsi="Arial" w:cs="Arial"/>
          <w:color w:val="0E101A"/>
        </w:rPr>
        <w:t xml:space="preserve">. They have a total of 9000 hotels in more than 80 countries around the </w:t>
      </w:r>
      <w:r w:rsidR="00C271A8">
        <w:rPr>
          <w:rFonts w:ascii="Arial" w:hAnsi="Arial" w:cs="Arial"/>
          <w:color w:val="0E101A"/>
        </w:rPr>
        <w:t>globe</w:t>
      </w:r>
      <w:r w:rsidRPr="00E46449">
        <w:rPr>
          <w:rFonts w:ascii="Arial" w:hAnsi="Arial" w:cs="Arial"/>
          <w:color w:val="0E101A"/>
        </w:rPr>
        <w:t xml:space="preserve">. </w:t>
      </w:r>
      <w:r w:rsidR="00D61B17">
        <w:rPr>
          <w:rFonts w:ascii="Arial" w:hAnsi="Arial" w:cs="Arial"/>
          <w:color w:val="0E101A"/>
        </w:rPr>
        <w:t xml:space="preserve">Wyndham Hotels </w:t>
      </w:r>
      <w:r w:rsidRPr="00E46449">
        <w:rPr>
          <w:rFonts w:ascii="Arial" w:hAnsi="Arial" w:cs="Arial"/>
          <w:color w:val="0E101A"/>
        </w:rPr>
        <w:t xml:space="preserve">have made traveling around the </w:t>
      </w:r>
      <w:r w:rsidR="00D61B17">
        <w:rPr>
          <w:rFonts w:ascii="Arial" w:hAnsi="Arial" w:cs="Arial"/>
          <w:color w:val="0E101A"/>
        </w:rPr>
        <w:t>globe</w:t>
      </w:r>
      <w:r w:rsidRPr="00E46449">
        <w:rPr>
          <w:rFonts w:ascii="Arial" w:hAnsi="Arial" w:cs="Arial"/>
          <w:color w:val="0E101A"/>
        </w:rPr>
        <w:t xml:space="preserve"> much more accessible. While on the other hand, the Hilton Hotel brand is one of the most respected brands in the world. In 1925 they opened the first hotel bearing the name Hilton, and today they have more than 6500 properties worldwide in 119 countries</w:t>
      </w:r>
      <w:sdt>
        <w:sdtPr>
          <w:rPr>
            <w:rFonts w:ascii="Arial" w:hAnsi="Arial" w:cs="Arial"/>
            <w:color w:val="0E101A"/>
          </w:rPr>
          <w:id w:val="-327905666"/>
          <w:citation/>
        </w:sdtPr>
        <w:sdtContent>
          <w:r w:rsidRPr="00E46449">
            <w:rPr>
              <w:rFonts w:ascii="Arial" w:hAnsi="Arial" w:cs="Arial"/>
              <w:color w:val="0E101A"/>
            </w:rPr>
            <w:fldChar w:fldCharType="begin"/>
          </w:r>
          <w:r w:rsidRPr="00E46449">
            <w:rPr>
              <w:rFonts w:ascii="Arial" w:hAnsi="Arial" w:cs="Arial"/>
              <w:color w:val="0E101A"/>
            </w:rPr>
            <w:instrText xml:space="preserve"> CITATION Ivy21 \l 3081 </w:instrText>
          </w:r>
          <w:r w:rsidRPr="00E46449">
            <w:rPr>
              <w:rFonts w:ascii="Arial" w:hAnsi="Arial" w:cs="Arial"/>
              <w:color w:val="0E101A"/>
            </w:rPr>
            <w:fldChar w:fldCharType="separate"/>
          </w:r>
          <w:r w:rsidRPr="00E46449">
            <w:rPr>
              <w:rFonts w:ascii="Arial" w:hAnsi="Arial" w:cs="Arial"/>
              <w:noProof/>
              <w:color w:val="0E101A"/>
            </w:rPr>
            <w:t xml:space="preserve"> (IvyPanda, 2021)</w:t>
          </w:r>
          <w:r w:rsidRPr="00E46449">
            <w:rPr>
              <w:rFonts w:ascii="Arial" w:hAnsi="Arial" w:cs="Arial"/>
              <w:color w:val="0E101A"/>
            </w:rPr>
            <w:fldChar w:fldCharType="end"/>
          </w:r>
        </w:sdtContent>
      </w:sdt>
      <w:r w:rsidRPr="00E46449">
        <w:rPr>
          <w:rFonts w:ascii="Arial" w:hAnsi="Arial" w:cs="Arial"/>
          <w:color w:val="0E101A"/>
        </w:rPr>
        <w:t>. This essay will discuss their current marketing position and their strategies throughout the journey to get to the current situation. </w:t>
      </w:r>
    </w:p>
    <w:p w14:paraId="483DFDBD" w14:textId="1E5B7883" w:rsidR="003A397A" w:rsidRPr="00E46449" w:rsidRDefault="003A397A" w:rsidP="00E46449">
      <w:pPr>
        <w:spacing w:after="240"/>
        <w:jc w:val="both"/>
        <w:rPr>
          <w:rFonts w:ascii="Arial" w:hAnsi="Arial" w:cs="Arial"/>
        </w:rPr>
      </w:pPr>
      <w:r w:rsidRPr="00E46449">
        <w:rPr>
          <w:rFonts w:ascii="Arial" w:hAnsi="Arial" w:cs="Arial"/>
        </w:rPr>
        <w:br/>
      </w:r>
      <w:r w:rsidRPr="00E46449">
        <w:rPr>
          <w:rFonts w:ascii="Arial" w:hAnsi="Arial" w:cs="Arial"/>
        </w:rPr>
        <w:br/>
      </w:r>
    </w:p>
    <w:p w14:paraId="0D3C1E1F" w14:textId="7BF6B20D" w:rsidR="003A397A" w:rsidRPr="00E46449" w:rsidRDefault="003A397A" w:rsidP="00E46449">
      <w:pPr>
        <w:jc w:val="both"/>
        <w:rPr>
          <w:rFonts w:ascii="Arial" w:hAnsi="Arial" w:cs="Arial"/>
        </w:rPr>
      </w:pPr>
      <w:r w:rsidRPr="00E46449">
        <w:rPr>
          <w:rFonts w:ascii="Arial" w:hAnsi="Arial" w:cs="Arial"/>
          <w:b/>
          <w:bCs/>
          <w:color w:val="0E101A"/>
        </w:rPr>
        <w:t>Hilton</w:t>
      </w:r>
      <w:r w:rsidRPr="00E46449">
        <w:rPr>
          <w:rFonts w:ascii="Arial" w:hAnsi="Arial" w:cs="Arial"/>
          <w:color w:val="0E101A"/>
        </w:rPr>
        <w:t xml:space="preserve"> - Conrad Hilton, the father of Barron Hilton Conrad, bought his first hotel in Cisco in 1919</w:t>
      </w:r>
      <w:sdt>
        <w:sdtPr>
          <w:rPr>
            <w:rFonts w:ascii="Arial" w:hAnsi="Arial" w:cs="Arial"/>
            <w:color w:val="0E101A"/>
          </w:rPr>
          <w:id w:val="360335082"/>
          <w:citation/>
        </w:sdtPr>
        <w:sdtContent>
          <w:r w:rsidRPr="00E46449">
            <w:rPr>
              <w:rFonts w:ascii="Arial" w:hAnsi="Arial" w:cs="Arial"/>
              <w:color w:val="0E101A"/>
            </w:rPr>
            <w:fldChar w:fldCharType="begin"/>
          </w:r>
          <w:r w:rsidRPr="00E46449">
            <w:rPr>
              <w:rFonts w:ascii="Arial" w:hAnsi="Arial" w:cs="Arial"/>
              <w:color w:val="0E101A"/>
            </w:rPr>
            <w:instrText xml:space="preserve"> CITATION Ale18 \l 3081 </w:instrText>
          </w:r>
          <w:r w:rsidRPr="00E46449">
            <w:rPr>
              <w:rFonts w:ascii="Arial" w:hAnsi="Arial" w:cs="Arial"/>
              <w:color w:val="0E101A"/>
            </w:rPr>
            <w:fldChar w:fldCharType="separate"/>
          </w:r>
          <w:r w:rsidRPr="00E46449">
            <w:rPr>
              <w:rFonts w:ascii="Arial" w:hAnsi="Arial" w:cs="Arial"/>
              <w:noProof/>
              <w:color w:val="0E101A"/>
            </w:rPr>
            <w:t>(Maffei, 2018)</w:t>
          </w:r>
          <w:r w:rsidRPr="00E46449">
            <w:rPr>
              <w:rFonts w:ascii="Arial" w:hAnsi="Arial" w:cs="Arial"/>
              <w:color w:val="0E101A"/>
            </w:rPr>
            <w:fldChar w:fldCharType="end"/>
          </w:r>
        </w:sdtContent>
      </w:sdt>
      <w:r w:rsidRPr="00E46449">
        <w:rPr>
          <w:rFonts w:ascii="Arial" w:hAnsi="Arial" w:cs="Arial"/>
          <w:color w:val="0E101A"/>
        </w:rPr>
        <w:t>. Barron was elected to succeed his father. He became the head of Hilton Hotels Corporation in 1966. As a brilliant entrepreneur, Barron successfully managed to expand his father's dream into a reality</w:t>
      </w:r>
      <w:r w:rsidR="007D21A0" w:rsidRPr="00E46449">
        <w:rPr>
          <w:rFonts w:ascii="Arial" w:hAnsi="Arial" w:cs="Arial"/>
          <w:color w:val="0E101A"/>
        </w:rPr>
        <w:t xml:space="preserve"> </w:t>
      </w:r>
      <w:sdt>
        <w:sdtPr>
          <w:rPr>
            <w:rFonts w:ascii="Arial" w:hAnsi="Arial" w:cs="Arial"/>
            <w:color w:val="0E101A"/>
          </w:rPr>
          <w:id w:val="-1430421467"/>
          <w:citation/>
        </w:sdtPr>
        <w:sdtContent>
          <w:r w:rsidR="00BF6B3A" w:rsidRPr="00E46449">
            <w:rPr>
              <w:rFonts w:ascii="Arial" w:hAnsi="Arial" w:cs="Arial"/>
              <w:color w:val="0E101A"/>
            </w:rPr>
            <w:fldChar w:fldCharType="begin"/>
          </w:r>
          <w:r w:rsidR="00BF6B3A" w:rsidRPr="00E46449">
            <w:rPr>
              <w:rFonts w:ascii="Arial" w:hAnsi="Arial" w:cs="Arial"/>
              <w:color w:val="0E101A"/>
            </w:rPr>
            <w:instrText xml:space="preserve"> CITATION Bar21 \l 3081 </w:instrText>
          </w:r>
          <w:r w:rsidR="00BF6B3A" w:rsidRPr="00E46449">
            <w:rPr>
              <w:rFonts w:ascii="Arial" w:hAnsi="Arial" w:cs="Arial"/>
              <w:color w:val="0E101A"/>
            </w:rPr>
            <w:fldChar w:fldCharType="separate"/>
          </w:r>
          <w:r w:rsidR="00BF6B3A" w:rsidRPr="00E46449">
            <w:rPr>
              <w:rFonts w:ascii="Arial" w:hAnsi="Arial" w:cs="Arial"/>
              <w:noProof/>
              <w:color w:val="0E101A"/>
            </w:rPr>
            <w:t>(Anon., 2021)</w:t>
          </w:r>
          <w:r w:rsidR="00BF6B3A" w:rsidRPr="00E46449">
            <w:rPr>
              <w:rFonts w:ascii="Arial" w:hAnsi="Arial" w:cs="Arial"/>
              <w:color w:val="0E101A"/>
            </w:rPr>
            <w:fldChar w:fldCharType="end"/>
          </w:r>
        </w:sdtContent>
      </w:sdt>
      <w:r w:rsidR="00BF6B3A" w:rsidRPr="00E46449">
        <w:rPr>
          <w:rFonts w:ascii="Arial" w:hAnsi="Arial" w:cs="Arial"/>
          <w:color w:val="0E101A"/>
        </w:rPr>
        <w:t xml:space="preserve">. </w:t>
      </w:r>
      <w:r w:rsidRPr="00E46449">
        <w:rPr>
          <w:rFonts w:ascii="Arial" w:hAnsi="Arial" w:cs="Arial"/>
          <w:color w:val="0E101A"/>
        </w:rPr>
        <w:t xml:space="preserve">As the CEO and president of the company, Hilton managed to maintain the most robust balance sheet in the entire industry. The Franchise program was a great marketing choice because Franchise fees became a valuable revenue addition for the company </w:t>
      </w:r>
      <w:sdt>
        <w:sdtPr>
          <w:rPr>
            <w:rFonts w:ascii="Arial" w:hAnsi="Arial" w:cs="Arial"/>
            <w:color w:val="0E101A"/>
          </w:rPr>
          <w:id w:val="-2015286187"/>
          <w:citation/>
        </w:sdtPr>
        <w:sdtContent>
          <w:r w:rsidRPr="00E46449">
            <w:rPr>
              <w:rFonts w:ascii="Arial" w:hAnsi="Arial" w:cs="Arial"/>
              <w:color w:val="0E101A"/>
            </w:rPr>
            <w:fldChar w:fldCharType="begin"/>
          </w:r>
          <w:r w:rsidRPr="00E46449">
            <w:rPr>
              <w:rFonts w:ascii="Arial" w:hAnsi="Arial" w:cs="Arial"/>
              <w:color w:val="0E101A"/>
            </w:rPr>
            <w:instrText xml:space="preserve"> CITATION Ale18 \l 3081 </w:instrText>
          </w:r>
          <w:r w:rsidRPr="00E46449">
            <w:rPr>
              <w:rFonts w:ascii="Arial" w:hAnsi="Arial" w:cs="Arial"/>
              <w:color w:val="0E101A"/>
            </w:rPr>
            <w:fldChar w:fldCharType="separate"/>
          </w:r>
          <w:r w:rsidRPr="00E46449">
            <w:rPr>
              <w:rFonts w:ascii="Arial" w:hAnsi="Arial" w:cs="Arial"/>
              <w:noProof/>
              <w:color w:val="0E101A"/>
            </w:rPr>
            <w:t>(Maffei, 2018)</w:t>
          </w:r>
          <w:r w:rsidRPr="00E46449">
            <w:rPr>
              <w:rFonts w:ascii="Arial" w:hAnsi="Arial" w:cs="Arial"/>
              <w:color w:val="0E101A"/>
            </w:rPr>
            <w:fldChar w:fldCharType="end"/>
          </w:r>
        </w:sdtContent>
      </w:sdt>
      <w:r w:rsidRPr="00E46449">
        <w:rPr>
          <w:rFonts w:ascii="Arial" w:hAnsi="Arial" w:cs="Arial"/>
          <w:color w:val="0E101A"/>
        </w:rPr>
        <w:t xml:space="preserve">. This movement enabled Hilton hotels to expand the business into lucrative emerging markets like airports, commercial </w:t>
      </w:r>
      <w:r w:rsidR="00E46449" w:rsidRPr="00E46449">
        <w:rPr>
          <w:rFonts w:ascii="Arial" w:hAnsi="Arial" w:cs="Arial"/>
          <w:color w:val="0E101A"/>
        </w:rPr>
        <w:t>centres</w:t>
      </w:r>
      <w:r w:rsidRPr="00E46449">
        <w:rPr>
          <w:rFonts w:ascii="Arial" w:hAnsi="Arial" w:cs="Arial"/>
          <w:color w:val="0E101A"/>
        </w:rPr>
        <w:t xml:space="preserve">, and beyond the traditional business </w:t>
      </w:r>
      <w:r w:rsidR="00E46449" w:rsidRPr="00E46449">
        <w:rPr>
          <w:rFonts w:ascii="Arial" w:hAnsi="Arial" w:cs="Arial"/>
          <w:color w:val="0E101A"/>
        </w:rPr>
        <w:t>centres</w:t>
      </w:r>
      <w:r w:rsidRPr="00E46449">
        <w:rPr>
          <w:rFonts w:ascii="Arial" w:hAnsi="Arial" w:cs="Arial"/>
          <w:color w:val="0E101A"/>
        </w:rPr>
        <w:t xml:space="preserve"> in the downtown</w:t>
      </w:r>
      <w:r w:rsidR="00BF6B3A" w:rsidRPr="00E46449">
        <w:rPr>
          <w:rFonts w:ascii="Arial" w:hAnsi="Arial" w:cs="Arial"/>
          <w:color w:val="0E101A"/>
        </w:rPr>
        <w:t xml:space="preserve"> </w:t>
      </w:r>
      <w:sdt>
        <w:sdtPr>
          <w:rPr>
            <w:rFonts w:ascii="Arial" w:hAnsi="Arial" w:cs="Arial"/>
            <w:color w:val="0E101A"/>
          </w:rPr>
          <w:id w:val="-197848715"/>
          <w:citation/>
        </w:sdtPr>
        <w:sdtContent>
          <w:r w:rsidR="00BF6B3A" w:rsidRPr="00E46449">
            <w:rPr>
              <w:rFonts w:ascii="Arial" w:hAnsi="Arial" w:cs="Arial"/>
              <w:color w:val="0E101A"/>
            </w:rPr>
            <w:fldChar w:fldCharType="begin"/>
          </w:r>
          <w:r w:rsidR="00BF6B3A" w:rsidRPr="00E46449">
            <w:rPr>
              <w:rFonts w:ascii="Arial" w:hAnsi="Arial" w:cs="Arial"/>
              <w:color w:val="0E101A"/>
            </w:rPr>
            <w:instrText xml:space="preserve"> CITATION Bar21 \l 3081 </w:instrText>
          </w:r>
          <w:r w:rsidR="00BF6B3A" w:rsidRPr="00E46449">
            <w:rPr>
              <w:rFonts w:ascii="Arial" w:hAnsi="Arial" w:cs="Arial"/>
              <w:color w:val="0E101A"/>
            </w:rPr>
            <w:fldChar w:fldCharType="separate"/>
          </w:r>
          <w:r w:rsidR="00BF6B3A" w:rsidRPr="00E46449">
            <w:rPr>
              <w:rFonts w:ascii="Arial" w:hAnsi="Arial" w:cs="Arial"/>
              <w:noProof/>
              <w:color w:val="0E101A"/>
            </w:rPr>
            <w:t>(Anon., 2021)</w:t>
          </w:r>
          <w:r w:rsidR="00BF6B3A" w:rsidRPr="00E46449">
            <w:rPr>
              <w:rFonts w:ascii="Arial" w:hAnsi="Arial" w:cs="Arial"/>
              <w:color w:val="0E101A"/>
            </w:rPr>
            <w:fldChar w:fldCharType="end"/>
          </w:r>
        </w:sdtContent>
      </w:sdt>
      <w:r w:rsidRPr="00E46449">
        <w:rPr>
          <w:rFonts w:ascii="Arial" w:hAnsi="Arial" w:cs="Arial"/>
          <w:color w:val="0E101A"/>
        </w:rPr>
        <w:t xml:space="preserve">. And this small change led to dramatic changes. For example, in the beginning, they focused on expanding two resorts. The revenue for those two resorts was as much as the revenue from all 160 hotels together in the US. Barron Hilton remained the president and CEO for three decades which was also a superb marketing choice </w:t>
      </w:r>
      <w:sdt>
        <w:sdtPr>
          <w:rPr>
            <w:rFonts w:ascii="Arial" w:hAnsi="Arial" w:cs="Arial"/>
            <w:color w:val="0E101A"/>
          </w:rPr>
          <w:id w:val="-1324122649"/>
          <w:citation/>
        </w:sdtPr>
        <w:sdtContent>
          <w:r w:rsidR="00BF6B3A" w:rsidRPr="00E46449">
            <w:rPr>
              <w:rFonts w:ascii="Arial" w:hAnsi="Arial" w:cs="Arial"/>
              <w:color w:val="0E101A"/>
            </w:rPr>
            <w:fldChar w:fldCharType="begin"/>
          </w:r>
          <w:r w:rsidR="00BF6B3A" w:rsidRPr="00E46449">
            <w:rPr>
              <w:rFonts w:ascii="Arial" w:hAnsi="Arial" w:cs="Arial"/>
              <w:color w:val="0E101A"/>
            </w:rPr>
            <w:instrText xml:space="preserve"> CITATION ONE21 \l 3081 </w:instrText>
          </w:r>
          <w:r w:rsidR="00BF6B3A" w:rsidRPr="00E46449">
            <w:rPr>
              <w:rFonts w:ascii="Arial" w:hAnsi="Arial" w:cs="Arial"/>
              <w:color w:val="0E101A"/>
            </w:rPr>
            <w:fldChar w:fldCharType="separate"/>
          </w:r>
          <w:r w:rsidR="00BF6B3A" w:rsidRPr="00E46449">
            <w:rPr>
              <w:rFonts w:ascii="Arial" w:hAnsi="Arial" w:cs="Arial"/>
              <w:noProof/>
              <w:color w:val="0E101A"/>
            </w:rPr>
            <w:t>(Anon., 2021)</w:t>
          </w:r>
          <w:r w:rsidR="00BF6B3A" w:rsidRPr="00E46449">
            <w:rPr>
              <w:rFonts w:ascii="Arial" w:hAnsi="Arial" w:cs="Arial"/>
              <w:color w:val="0E101A"/>
            </w:rPr>
            <w:fldChar w:fldCharType="end"/>
          </w:r>
        </w:sdtContent>
      </w:sdt>
      <w:r w:rsidR="00BF6B3A" w:rsidRPr="00E46449">
        <w:rPr>
          <w:rFonts w:ascii="Arial" w:hAnsi="Arial" w:cs="Arial"/>
          <w:color w:val="0E101A"/>
        </w:rPr>
        <w:t xml:space="preserve">. </w:t>
      </w:r>
      <w:r w:rsidRPr="00E46449">
        <w:rPr>
          <w:rFonts w:ascii="Arial" w:hAnsi="Arial" w:cs="Arial"/>
          <w:color w:val="0E101A"/>
        </w:rPr>
        <w:t>After that, he decided on Stephen F. Bollenbach to take over. This man then spread the business into 120 countries, and now Hilton Inc. has 17 brands and more than 5900 properties. This achievement was primarily because of Barron's steadfast leadership skills</w:t>
      </w:r>
      <w:sdt>
        <w:sdtPr>
          <w:rPr>
            <w:rFonts w:ascii="Arial" w:hAnsi="Arial" w:cs="Arial"/>
            <w:color w:val="0E101A"/>
          </w:rPr>
          <w:id w:val="-1415855044"/>
          <w:citation/>
        </w:sdtPr>
        <w:sdtContent>
          <w:r w:rsidR="00BF6B3A" w:rsidRPr="00E46449">
            <w:rPr>
              <w:rFonts w:ascii="Arial" w:hAnsi="Arial" w:cs="Arial"/>
              <w:color w:val="0E101A"/>
            </w:rPr>
            <w:fldChar w:fldCharType="begin"/>
          </w:r>
          <w:r w:rsidR="00BF6B3A" w:rsidRPr="00E46449">
            <w:rPr>
              <w:rFonts w:ascii="Arial" w:hAnsi="Arial" w:cs="Arial"/>
              <w:color w:val="0E101A"/>
            </w:rPr>
            <w:instrText xml:space="preserve"> CITATION ONE21 \l 3081 </w:instrText>
          </w:r>
          <w:r w:rsidR="00BF6B3A" w:rsidRPr="00E46449">
            <w:rPr>
              <w:rFonts w:ascii="Arial" w:hAnsi="Arial" w:cs="Arial"/>
              <w:color w:val="0E101A"/>
            </w:rPr>
            <w:fldChar w:fldCharType="separate"/>
          </w:r>
          <w:r w:rsidR="00BF6B3A" w:rsidRPr="00E46449">
            <w:rPr>
              <w:rFonts w:ascii="Arial" w:hAnsi="Arial" w:cs="Arial"/>
              <w:noProof/>
              <w:color w:val="0E101A"/>
            </w:rPr>
            <w:t>(Anon., 2021)</w:t>
          </w:r>
          <w:r w:rsidR="00BF6B3A" w:rsidRPr="00E46449">
            <w:rPr>
              <w:rFonts w:ascii="Arial" w:hAnsi="Arial" w:cs="Arial"/>
              <w:color w:val="0E101A"/>
            </w:rPr>
            <w:fldChar w:fldCharType="end"/>
          </w:r>
        </w:sdtContent>
      </w:sdt>
      <w:r w:rsidR="00BF6B3A" w:rsidRPr="00E46449">
        <w:rPr>
          <w:rFonts w:ascii="Arial" w:hAnsi="Arial" w:cs="Arial"/>
          <w:color w:val="0E101A"/>
        </w:rPr>
        <w:t xml:space="preserve">. </w:t>
      </w:r>
    </w:p>
    <w:p w14:paraId="565C324C" w14:textId="77777777" w:rsidR="003A397A" w:rsidRPr="00E46449" w:rsidRDefault="003A397A" w:rsidP="00E46449">
      <w:pPr>
        <w:jc w:val="both"/>
        <w:rPr>
          <w:rFonts w:ascii="Arial" w:hAnsi="Arial" w:cs="Arial"/>
        </w:rPr>
      </w:pPr>
    </w:p>
    <w:p w14:paraId="166C2872" w14:textId="7162F3BB" w:rsidR="003A397A" w:rsidRPr="00E46449" w:rsidRDefault="003A397A" w:rsidP="00E46449">
      <w:pPr>
        <w:jc w:val="both"/>
        <w:rPr>
          <w:rFonts w:ascii="Arial" w:hAnsi="Arial" w:cs="Arial"/>
        </w:rPr>
      </w:pPr>
      <w:r w:rsidRPr="00E46449">
        <w:rPr>
          <w:rFonts w:ascii="Arial" w:hAnsi="Arial" w:cs="Arial"/>
          <w:b/>
          <w:bCs/>
          <w:color w:val="0E101A"/>
        </w:rPr>
        <w:t>Wyndham Hotels and Resorts:</w:t>
      </w:r>
      <w:r w:rsidRPr="00E46449">
        <w:rPr>
          <w:rFonts w:ascii="Arial" w:hAnsi="Arial" w:cs="Arial"/>
          <w:color w:val="0E101A"/>
        </w:rPr>
        <w:t xml:space="preserve"> The name Wyndham was named after a woman, Wyndham Robertson. She was the friend of the president of Trammell Crow company who established this company. Trammell Crow founded the company in 1981 as a real estate investment, property management company. Slowly the hospitality group grew in a comparatively short amount of time. In 1990, Henry Silverman introduced the Hospitality Franchise Systems initially as a hotel franchiser and then expanded to the vacation exchange business. They followed a very unique and impressive marketing strategy</w:t>
      </w:r>
      <w:sdt>
        <w:sdtPr>
          <w:rPr>
            <w:rFonts w:ascii="Arial" w:hAnsi="Arial" w:cs="Arial"/>
            <w:color w:val="0E101A"/>
          </w:rPr>
          <w:id w:val="1843658123"/>
          <w:citation/>
        </w:sdtPr>
        <w:sdtContent>
          <w:r w:rsidR="001F283E" w:rsidRPr="00E46449">
            <w:rPr>
              <w:rFonts w:ascii="Arial" w:hAnsi="Arial" w:cs="Arial"/>
              <w:color w:val="0E101A"/>
            </w:rPr>
            <w:fldChar w:fldCharType="begin"/>
          </w:r>
          <w:r w:rsidR="001F283E" w:rsidRPr="00E46449">
            <w:rPr>
              <w:rFonts w:ascii="Arial" w:hAnsi="Arial" w:cs="Arial"/>
              <w:color w:val="0E101A"/>
            </w:rPr>
            <w:instrText xml:space="preserve"> CITATION Wyn21 \l 3081 </w:instrText>
          </w:r>
          <w:r w:rsidR="001F283E" w:rsidRPr="00E46449">
            <w:rPr>
              <w:rFonts w:ascii="Arial" w:hAnsi="Arial" w:cs="Arial"/>
              <w:color w:val="0E101A"/>
            </w:rPr>
            <w:fldChar w:fldCharType="separate"/>
          </w:r>
          <w:r w:rsidR="001F283E" w:rsidRPr="00E46449">
            <w:rPr>
              <w:rFonts w:ascii="Arial" w:hAnsi="Arial" w:cs="Arial"/>
              <w:noProof/>
              <w:color w:val="0E101A"/>
            </w:rPr>
            <w:t xml:space="preserve"> (Rewards, 2021)</w:t>
          </w:r>
          <w:r w:rsidR="001F283E" w:rsidRPr="00E46449">
            <w:rPr>
              <w:rFonts w:ascii="Arial" w:hAnsi="Arial" w:cs="Arial"/>
              <w:color w:val="0E101A"/>
            </w:rPr>
            <w:fldChar w:fldCharType="end"/>
          </w:r>
        </w:sdtContent>
      </w:sdt>
      <w:r w:rsidR="001F283E" w:rsidRPr="00E46449">
        <w:rPr>
          <w:rFonts w:ascii="Arial" w:hAnsi="Arial" w:cs="Arial"/>
          <w:color w:val="0E101A"/>
        </w:rPr>
        <w:t xml:space="preserve">. </w:t>
      </w:r>
    </w:p>
    <w:p w14:paraId="3F117C2C" w14:textId="4E585948" w:rsidR="003A397A" w:rsidRPr="00E46449" w:rsidRDefault="003A397A" w:rsidP="00E46449">
      <w:pPr>
        <w:jc w:val="both"/>
        <w:rPr>
          <w:rFonts w:ascii="Arial" w:hAnsi="Arial" w:cs="Arial"/>
        </w:rPr>
      </w:pPr>
    </w:p>
    <w:p w14:paraId="2A027FCD" w14:textId="342A09DA" w:rsidR="003A397A" w:rsidRPr="00E46449" w:rsidRDefault="003A397A" w:rsidP="00E46449">
      <w:pPr>
        <w:jc w:val="both"/>
        <w:rPr>
          <w:rFonts w:ascii="Arial" w:hAnsi="Arial" w:cs="Arial"/>
        </w:rPr>
      </w:pPr>
      <w:r w:rsidRPr="00E46449">
        <w:rPr>
          <w:rFonts w:ascii="Arial" w:hAnsi="Arial" w:cs="Arial"/>
          <w:color w:val="0E101A"/>
        </w:rPr>
        <w:t xml:space="preserve">They were always specific and to the point, which I think was their best marketing choice. Managing such a big company requires concrete marketing plans and strategies. As of 2019, this franchise has </w:t>
      </w:r>
      <w:r w:rsidR="00E46449" w:rsidRPr="00E46449">
        <w:rPr>
          <w:rFonts w:ascii="Arial" w:hAnsi="Arial" w:cs="Arial"/>
          <w:color w:val="0E101A"/>
        </w:rPr>
        <w:t>approx.</w:t>
      </w:r>
      <w:r w:rsidRPr="00E46449">
        <w:rPr>
          <w:rFonts w:ascii="Arial" w:hAnsi="Arial" w:cs="Arial"/>
          <w:color w:val="0E101A"/>
        </w:rPr>
        <w:t xml:space="preserve"> 9,157 hotels all over the world, with more than 812,100 rooms primarily in the United States. </w:t>
      </w:r>
      <w:r w:rsidR="003A044A">
        <w:rPr>
          <w:rFonts w:ascii="Arial" w:hAnsi="Arial" w:cs="Arial"/>
          <w:color w:val="0E101A"/>
        </w:rPr>
        <w:t xml:space="preserve">Wyndham grand has </w:t>
      </w:r>
      <w:r w:rsidRPr="00E46449">
        <w:rPr>
          <w:rFonts w:ascii="Arial" w:hAnsi="Arial" w:cs="Arial"/>
          <w:color w:val="0E101A"/>
        </w:rPr>
        <w:t xml:space="preserve">more than 40000 employees </w:t>
      </w:r>
      <w:r w:rsidR="003A044A">
        <w:rPr>
          <w:rFonts w:ascii="Arial" w:hAnsi="Arial" w:cs="Arial"/>
          <w:color w:val="0E101A"/>
        </w:rPr>
        <w:t>employed</w:t>
      </w:r>
      <w:r w:rsidRPr="00E46449">
        <w:rPr>
          <w:rFonts w:ascii="Arial" w:hAnsi="Arial" w:cs="Arial"/>
          <w:color w:val="0E101A"/>
        </w:rPr>
        <w:t xml:space="preserve"> all around the </w:t>
      </w:r>
      <w:r w:rsidR="003A044A">
        <w:rPr>
          <w:rFonts w:ascii="Arial" w:hAnsi="Arial" w:cs="Arial"/>
          <w:color w:val="0E101A"/>
        </w:rPr>
        <w:t>globe</w:t>
      </w:r>
      <w:r w:rsidRPr="00E46449">
        <w:rPr>
          <w:rFonts w:ascii="Arial" w:hAnsi="Arial" w:cs="Arial"/>
          <w:color w:val="0E101A"/>
        </w:rPr>
        <w:t xml:space="preserve">. </w:t>
      </w:r>
      <w:r w:rsidR="003A044A">
        <w:rPr>
          <w:rFonts w:ascii="Arial" w:hAnsi="Arial" w:cs="Arial"/>
          <w:color w:val="0E101A"/>
        </w:rPr>
        <w:t>Now</w:t>
      </w:r>
      <w:r w:rsidRPr="00E46449">
        <w:rPr>
          <w:rFonts w:ascii="Arial" w:hAnsi="Arial" w:cs="Arial"/>
          <w:color w:val="0E101A"/>
        </w:rPr>
        <w:t xml:space="preserve"> we will </w:t>
      </w:r>
      <w:r w:rsidR="003A044A">
        <w:rPr>
          <w:rFonts w:ascii="Arial" w:hAnsi="Arial" w:cs="Arial"/>
          <w:color w:val="0E101A"/>
        </w:rPr>
        <w:t>discuss</w:t>
      </w:r>
      <w:r w:rsidRPr="00E46449">
        <w:rPr>
          <w:rFonts w:ascii="Arial" w:hAnsi="Arial" w:cs="Arial"/>
          <w:color w:val="0E101A"/>
        </w:rPr>
        <w:t xml:space="preserve"> the marketing mix of Wyndham hotels and the changes they have </w:t>
      </w:r>
      <w:r w:rsidR="003A044A">
        <w:rPr>
          <w:rFonts w:ascii="Arial" w:hAnsi="Arial" w:cs="Arial"/>
          <w:color w:val="0E101A"/>
        </w:rPr>
        <w:t xml:space="preserve">incorporate </w:t>
      </w:r>
      <w:r w:rsidRPr="00E46449">
        <w:rPr>
          <w:rFonts w:ascii="Arial" w:hAnsi="Arial" w:cs="Arial"/>
          <w:color w:val="0E101A"/>
        </w:rPr>
        <w:t>in Wyndham hotels post-Covid</w:t>
      </w:r>
      <w:r w:rsidR="003A044A">
        <w:rPr>
          <w:rFonts w:ascii="Arial" w:hAnsi="Arial" w:cs="Arial"/>
          <w:color w:val="0E101A"/>
        </w:rPr>
        <w:t xml:space="preserve"> and the covid advisory</w:t>
      </w:r>
      <w:r w:rsidRPr="00E46449">
        <w:rPr>
          <w:rFonts w:ascii="Arial" w:hAnsi="Arial" w:cs="Arial"/>
          <w:color w:val="0E101A"/>
        </w:rPr>
        <w:t>.</w:t>
      </w:r>
    </w:p>
    <w:p w14:paraId="60B5EABE" w14:textId="5662A0BB" w:rsidR="003A397A" w:rsidRPr="00E46449" w:rsidRDefault="003A397A" w:rsidP="00E46449">
      <w:pPr>
        <w:spacing w:after="240"/>
        <w:jc w:val="both"/>
        <w:rPr>
          <w:rFonts w:ascii="Arial" w:hAnsi="Arial" w:cs="Arial"/>
        </w:rPr>
      </w:pPr>
      <w:r w:rsidRPr="00E46449">
        <w:rPr>
          <w:rFonts w:ascii="Arial" w:hAnsi="Arial" w:cs="Arial"/>
        </w:rPr>
        <w:lastRenderedPageBreak/>
        <w:br/>
      </w:r>
    </w:p>
    <w:p w14:paraId="20BD1641" w14:textId="110B79CF" w:rsidR="007D21A0" w:rsidRPr="00E46449" w:rsidRDefault="007D21A0" w:rsidP="00E46449">
      <w:pPr>
        <w:spacing w:after="240"/>
        <w:jc w:val="both"/>
        <w:rPr>
          <w:rFonts w:ascii="Arial" w:hAnsi="Arial" w:cs="Arial"/>
        </w:rPr>
      </w:pPr>
    </w:p>
    <w:p w14:paraId="004CA48A" w14:textId="77777777" w:rsidR="007D21A0" w:rsidRPr="00E46449" w:rsidRDefault="007D21A0" w:rsidP="00E46449">
      <w:pPr>
        <w:spacing w:after="240"/>
        <w:jc w:val="both"/>
        <w:rPr>
          <w:rFonts w:ascii="Arial" w:hAnsi="Arial" w:cs="Arial"/>
        </w:rPr>
      </w:pPr>
    </w:p>
    <w:p w14:paraId="3DFB7382" w14:textId="77777777" w:rsidR="003A397A" w:rsidRPr="00E46449" w:rsidRDefault="003A397A" w:rsidP="00E46449">
      <w:pPr>
        <w:jc w:val="both"/>
        <w:rPr>
          <w:rFonts w:ascii="Arial" w:hAnsi="Arial" w:cs="Arial"/>
        </w:rPr>
      </w:pPr>
      <w:r w:rsidRPr="00E46449">
        <w:rPr>
          <w:rFonts w:ascii="Arial" w:hAnsi="Arial" w:cs="Arial"/>
          <w:b/>
          <w:bCs/>
          <w:color w:val="0E101A"/>
        </w:rPr>
        <w:t>Current Marketing Positions </w:t>
      </w:r>
    </w:p>
    <w:p w14:paraId="728B1F0F" w14:textId="77777777" w:rsidR="003A397A" w:rsidRPr="00E46449" w:rsidRDefault="003A397A" w:rsidP="00E46449">
      <w:pPr>
        <w:jc w:val="both"/>
        <w:rPr>
          <w:rFonts w:ascii="Arial" w:hAnsi="Arial" w:cs="Arial"/>
        </w:rPr>
      </w:pPr>
    </w:p>
    <w:p w14:paraId="5E3384AC" w14:textId="0E161104" w:rsidR="003A397A" w:rsidRPr="00E46449" w:rsidRDefault="003A397A" w:rsidP="00E46449">
      <w:pPr>
        <w:jc w:val="both"/>
        <w:rPr>
          <w:rFonts w:ascii="Arial" w:hAnsi="Arial" w:cs="Arial"/>
        </w:rPr>
      </w:pPr>
      <w:r w:rsidRPr="00E46449">
        <w:rPr>
          <w:rFonts w:ascii="Arial" w:hAnsi="Arial" w:cs="Arial"/>
          <w:color w:val="0E101A"/>
        </w:rPr>
        <w:t>So far, we already have an idea about their current marketing positions. They are both in the top multinational hotel chains in the world. If we consider Hilton Hotels, they are well spread throughout the continents. For example, the US of America, the biggest country in the biggest continent, China, South Africa, and Italy</w:t>
      </w:r>
      <w:sdt>
        <w:sdtPr>
          <w:rPr>
            <w:rFonts w:ascii="Arial" w:hAnsi="Arial" w:cs="Arial"/>
            <w:color w:val="0E101A"/>
          </w:rPr>
          <w:id w:val="816928951"/>
          <w:citation/>
        </w:sdtPr>
        <w:sdtContent>
          <w:r w:rsidRPr="00E46449">
            <w:rPr>
              <w:rFonts w:ascii="Arial" w:hAnsi="Arial" w:cs="Arial"/>
              <w:color w:val="0E101A"/>
            </w:rPr>
            <w:fldChar w:fldCharType="begin"/>
          </w:r>
          <w:r w:rsidRPr="00E46449">
            <w:rPr>
              <w:rFonts w:ascii="Arial" w:hAnsi="Arial" w:cs="Arial"/>
              <w:color w:val="0E101A"/>
            </w:rPr>
            <w:instrText xml:space="preserve"> CITATION Ale18 \l 3081 </w:instrText>
          </w:r>
          <w:r w:rsidRPr="00E46449">
            <w:rPr>
              <w:rFonts w:ascii="Arial" w:hAnsi="Arial" w:cs="Arial"/>
              <w:color w:val="0E101A"/>
            </w:rPr>
            <w:fldChar w:fldCharType="separate"/>
          </w:r>
          <w:r w:rsidRPr="00E46449">
            <w:rPr>
              <w:rFonts w:ascii="Arial" w:hAnsi="Arial" w:cs="Arial"/>
              <w:noProof/>
              <w:color w:val="0E101A"/>
            </w:rPr>
            <w:t>(Maffei, 2018)</w:t>
          </w:r>
          <w:r w:rsidRPr="00E46449">
            <w:rPr>
              <w:rFonts w:ascii="Arial" w:hAnsi="Arial" w:cs="Arial"/>
              <w:color w:val="0E101A"/>
            </w:rPr>
            <w:fldChar w:fldCharType="end"/>
          </w:r>
        </w:sdtContent>
      </w:sdt>
      <w:r w:rsidRPr="00E46449">
        <w:rPr>
          <w:rFonts w:ascii="Arial" w:hAnsi="Arial" w:cs="Arial"/>
          <w:color w:val="0E101A"/>
        </w:rPr>
        <w:t>. Their Marketing has a vision that allows everyone in public to know the direction and purpose of the hotel. They market themselves in a way that shows the purpose and the goal they want to achieve. They strive to provide the best services and hospitality in the world. According to macro trends, today, Hilton Worldwide Net Worth (2011-2021) is $39.44B</w:t>
      </w:r>
      <w:r w:rsidR="00BF6B3A" w:rsidRPr="00E46449">
        <w:rPr>
          <w:rFonts w:ascii="Arial" w:hAnsi="Arial" w:cs="Arial"/>
          <w:color w:val="0E101A"/>
        </w:rPr>
        <w:t xml:space="preserve"> (UK essays., 2018). </w:t>
      </w:r>
    </w:p>
    <w:p w14:paraId="7975AEFF" w14:textId="77777777" w:rsidR="003A397A" w:rsidRPr="00E46449" w:rsidRDefault="003A397A" w:rsidP="00E46449">
      <w:pPr>
        <w:spacing w:after="240"/>
        <w:jc w:val="both"/>
        <w:rPr>
          <w:rFonts w:ascii="Arial" w:hAnsi="Arial" w:cs="Arial"/>
        </w:rPr>
      </w:pPr>
    </w:p>
    <w:p w14:paraId="32C757C9" w14:textId="7A4D886B" w:rsidR="003A397A" w:rsidRPr="00E46449" w:rsidRDefault="003A397A" w:rsidP="00E46449">
      <w:pPr>
        <w:jc w:val="both"/>
        <w:rPr>
          <w:rFonts w:ascii="Arial" w:hAnsi="Arial" w:cs="Arial"/>
        </w:rPr>
      </w:pPr>
      <w:r w:rsidRPr="00E46449">
        <w:rPr>
          <w:rFonts w:ascii="Arial" w:hAnsi="Arial" w:cs="Arial"/>
          <w:color w:val="0E101A"/>
        </w:rPr>
        <w:t>Wyndham Hotels and Resorts is the largest franchising hotel company globally, with over 9000 hotels across 90 countries. On October 15, 2020, they announced the continued elevation of its global capabilities by deploying with Amperity best high-class customer data platform. Wyndham Hotel has a revenue amount of $5.5B, has assets of $11.1B, and has a profit of $764M. According to macro trends, because Wyndham worldwide is segmented into three different sections, today, Wyndham Hotels and Resorts Net Worth (2016-2021) is $7.8B </w:t>
      </w:r>
      <w:r w:rsidR="00BF6B3A" w:rsidRPr="00E46449">
        <w:rPr>
          <w:rFonts w:ascii="Arial" w:hAnsi="Arial" w:cs="Arial"/>
          <w:color w:val="0E101A"/>
        </w:rPr>
        <w:t>(UK essays., 2018).</w:t>
      </w:r>
    </w:p>
    <w:p w14:paraId="247F8A45" w14:textId="77777777" w:rsidR="003A397A" w:rsidRPr="00E46449" w:rsidRDefault="003A397A" w:rsidP="00E46449">
      <w:pPr>
        <w:spacing w:after="240"/>
        <w:jc w:val="both"/>
        <w:rPr>
          <w:rFonts w:ascii="Arial" w:hAnsi="Arial" w:cs="Arial"/>
        </w:rPr>
      </w:pPr>
    </w:p>
    <w:p w14:paraId="28181E9B" w14:textId="77777777" w:rsidR="003A397A" w:rsidRPr="00E46449" w:rsidRDefault="003A397A" w:rsidP="00E46449">
      <w:pPr>
        <w:jc w:val="both"/>
        <w:rPr>
          <w:rFonts w:ascii="Arial" w:hAnsi="Arial" w:cs="Arial"/>
        </w:rPr>
      </w:pPr>
      <w:r w:rsidRPr="00E46449">
        <w:rPr>
          <w:rFonts w:ascii="Arial" w:hAnsi="Arial" w:cs="Arial"/>
          <w:color w:val="0E101A"/>
        </w:rPr>
        <w:t> </w:t>
      </w:r>
    </w:p>
    <w:p w14:paraId="405AE4F1" w14:textId="77777777" w:rsidR="003A397A" w:rsidRPr="00E46449" w:rsidRDefault="003A397A" w:rsidP="00E46449">
      <w:pPr>
        <w:spacing w:after="240"/>
        <w:jc w:val="both"/>
        <w:rPr>
          <w:rFonts w:ascii="Arial" w:hAnsi="Arial" w:cs="Arial"/>
        </w:rPr>
      </w:pPr>
    </w:p>
    <w:p w14:paraId="7A0DDA13" w14:textId="1750E74D" w:rsidR="003A397A" w:rsidRPr="00E46449" w:rsidRDefault="003A397A" w:rsidP="00E46449">
      <w:pPr>
        <w:jc w:val="both"/>
        <w:rPr>
          <w:rFonts w:ascii="Arial" w:hAnsi="Arial" w:cs="Arial"/>
          <w:b/>
          <w:bCs/>
        </w:rPr>
      </w:pPr>
      <w:r w:rsidRPr="00E46449">
        <w:rPr>
          <w:rFonts w:ascii="Arial" w:hAnsi="Arial" w:cs="Arial"/>
          <w:b/>
          <w:bCs/>
          <w:color w:val="0E101A"/>
        </w:rPr>
        <w:t xml:space="preserve">Marketing Strategies </w:t>
      </w:r>
    </w:p>
    <w:p w14:paraId="0073F3A8" w14:textId="77777777" w:rsidR="003A397A" w:rsidRPr="00E46449" w:rsidRDefault="003A397A" w:rsidP="00E46449">
      <w:pPr>
        <w:spacing w:after="240"/>
        <w:jc w:val="both"/>
        <w:rPr>
          <w:rFonts w:ascii="Arial" w:hAnsi="Arial" w:cs="Arial"/>
        </w:rPr>
      </w:pPr>
    </w:p>
    <w:p w14:paraId="7B57251B" w14:textId="77777777" w:rsidR="003A397A" w:rsidRPr="00E46449" w:rsidRDefault="003A397A" w:rsidP="00E46449">
      <w:pPr>
        <w:jc w:val="both"/>
        <w:rPr>
          <w:rFonts w:ascii="Arial" w:hAnsi="Arial" w:cs="Arial"/>
        </w:rPr>
      </w:pPr>
      <w:r w:rsidRPr="00E46449">
        <w:rPr>
          <w:rFonts w:ascii="Arial" w:hAnsi="Arial" w:cs="Arial"/>
          <w:color w:val="0E101A"/>
        </w:rPr>
        <w:t>There are five main marketing strategies that we will look at for both multinational hotel chains that the Wyndham hotels and resorts follow.</w:t>
      </w:r>
    </w:p>
    <w:p w14:paraId="59377C09" w14:textId="77777777" w:rsidR="003A397A" w:rsidRPr="00E46449" w:rsidRDefault="003A397A" w:rsidP="00E46449">
      <w:pPr>
        <w:jc w:val="both"/>
        <w:rPr>
          <w:rFonts w:ascii="Arial" w:hAnsi="Arial" w:cs="Arial"/>
        </w:rPr>
      </w:pPr>
      <w:r w:rsidRPr="00E46449">
        <w:rPr>
          <w:rFonts w:ascii="Arial" w:hAnsi="Arial" w:cs="Arial"/>
          <w:color w:val="0E101A"/>
        </w:rPr>
        <w:t>They are -</w:t>
      </w:r>
    </w:p>
    <w:p w14:paraId="409E5AFB" w14:textId="77777777" w:rsidR="003A397A" w:rsidRPr="00E46449" w:rsidRDefault="003A397A" w:rsidP="00E46449">
      <w:pPr>
        <w:numPr>
          <w:ilvl w:val="0"/>
          <w:numId w:val="2"/>
        </w:numPr>
        <w:jc w:val="both"/>
        <w:textAlignment w:val="baseline"/>
        <w:rPr>
          <w:rFonts w:ascii="Arial" w:hAnsi="Arial" w:cs="Arial"/>
          <w:color w:val="0E101A"/>
        </w:rPr>
      </w:pPr>
      <w:r w:rsidRPr="00E46449">
        <w:rPr>
          <w:rFonts w:ascii="Arial" w:hAnsi="Arial" w:cs="Arial"/>
          <w:color w:val="0E101A"/>
        </w:rPr>
        <w:t>Primary &amp; Secondary Target</w:t>
      </w:r>
    </w:p>
    <w:p w14:paraId="161536BD" w14:textId="77777777" w:rsidR="003A397A" w:rsidRPr="00E46449" w:rsidRDefault="003A397A" w:rsidP="00E46449">
      <w:pPr>
        <w:numPr>
          <w:ilvl w:val="0"/>
          <w:numId w:val="2"/>
        </w:numPr>
        <w:jc w:val="both"/>
        <w:textAlignment w:val="baseline"/>
        <w:rPr>
          <w:rFonts w:ascii="Arial" w:hAnsi="Arial" w:cs="Arial"/>
          <w:color w:val="0E101A"/>
        </w:rPr>
      </w:pPr>
      <w:r w:rsidRPr="00E46449">
        <w:rPr>
          <w:rFonts w:ascii="Arial" w:hAnsi="Arial" w:cs="Arial"/>
          <w:color w:val="0E101A"/>
        </w:rPr>
        <w:t>Product strategy</w:t>
      </w:r>
    </w:p>
    <w:p w14:paraId="46E1A52F" w14:textId="77777777" w:rsidR="003A397A" w:rsidRPr="00E46449" w:rsidRDefault="003A397A" w:rsidP="00E46449">
      <w:pPr>
        <w:numPr>
          <w:ilvl w:val="0"/>
          <w:numId w:val="2"/>
        </w:numPr>
        <w:jc w:val="both"/>
        <w:textAlignment w:val="baseline"/>
        <w:rPr>
          <w:rFonts w:ascii="Arial" w:hAnsi="Arial" w:cs="Arial"/>
          <w:color w:val="0E101A"/>
        </w:rPr>
      </w:pPr>
      <w:r w:rsidRPr="00E46449">
        <w:rPr>
          <w:rFonts w:ascii="Arial" w:hAnsi="Arial" w:cs="Arial"/>
          <w:color w:val="0E101A"/>
        </w:rPr>
        <w:t>Promotion Strategy</w:t>
      </w:r>
    </w:p>
    <w:p w14:paraId="598AE293" w14:textId="77777777" w:rsidR="003A397A" w:rsidRPr="00E46449" w:rsidRDefault="003A397A" w:rsidP="00E46449">
      <w:pPr>
        <w:numPr>
          <w:ilvl w:val="0"/>
          <w:numId w:val="2"/>
        </w:numPr>
        <w:jc w:val="both"/>
        <w:textAlignment w:val="baseline"/>
        <w:rPr>
          <w:rFonts w:ascii="Arial" w:hAnsi="Arial" w:cs="Arial"/>
          <w:color w:val="0E101A"/>
        </w:rPr>
      </w:pPr>
      <w:r w:rsidRPr="00E46449">
        <w:rPr>
          <w:rFonts w:ascii="Arial" w:hAnsi="Arial" w:cs="Arial"/>
          <w:color w:val="0E101A"/>
        </w:rPr>
        <w:t>Pricing Strategy</w:t>
      </w:r>
    </w:p>
    <w:p w14:paraId="40230DD3" w14:textId="77777777" w:rsidR="003A397A" w:rsidRPr="00E46449" w:rsidRDefault="003A397A" w:rsidP="00E46449">
      <w:pPr>
        <w:numPr>
          <w:ilvl w:val="0"/>
          <w:numId w:val="2"/>
        </w:numPr>
        <w:jc w:val="both"/>
        <w:textAlignment w:val="baseline"/>
        <w:rPr>
          <w:rFonts w:ascii="Arial" w:hAnsi="Arial" w:cs="Arial"/>
          <w:color w:val="0E101A"/>
        </w:rPr>
      </w:pPr>
      <w:r w:rsidRPr="00E46449">
        <w:rPr>
          <w:rFonts w:ascii="Arial" w:hAnsi="Arial" w:cs="Arial"/>
          <w:color w:val="0E101A"/>
        </w:rPr>
        <w:t>Distribution Strategy</w:t>
      </w:r>
    </w:p>
    <w:p w14:paraId="1BD62B20" w14:textId="77777777" w:rsidR="003A397A" w:rsidRPr="00E46449" w:rsidRDefault="003A397A" w:rsidP="00E46449">
      <w:pPr>
        <w:spacing w:after="240"/>
        <w:jc w:val="both"/>
        <w:rPr>
          <w:rFonts w:ascii="Arial" w:hAnsi="Arial" w:cs="Arial"/>
        </w:rPr>
      </w:pPr>
    </w:p>
    <w:p w14:paraId="02412B71" w14:textId="77777777" w:rsidR="003A397A" w:rsidRPr="00E46449" w:rsidRDefault="003A397A" w:rsidP="00E46449">
      <w:pPr>
        <w:jc w:val="both"/>
        <w:rPr>
          <w:rFonts w:ascii="Arial" w:hAnsi="Arial" w:cs="Arial"/>
        </w:rPr>
      </w:pPr>
      <w:r w:rsidRPr="00E46449">
        <w:rPr>
          <w:rFonts w:ascii="Arial" w:hAnsi="Arial" w:cs="Arial"/>
          <w:b/>
          <w:bCs/>
          <w:color w:val="0E101A"/>
        </w:rPr>
        <w:t>Hilton hotels </w:t>
      </w:r>
    </w:p>
    <w:p w14:paraId="192C461A" w14:textId="37EEDF74" w:rsidR="003A397A" w:rsidRPr="00E46449" w:rsidRDefault="003A397A" w:rsidP="00E46449">
      <w:pPr>
        <w:jc w:val="both"/>
        <w:rPr>
          <w:rFonts w:ascii="Arial" w:hAnsi="Arial" w:cs="Arial"/>
        </w:rPr>
      </w:pPr>
      <w:r w:rsidRPr="00E46449">
        <w:rPr>
          <w:rFonts w:ascii="Arial" w:hAnsi="Arial" w:cs="Arial"/>
          <w:b/>
          <w:bCs/>
          <w:color w:val="0E101A"/>
        </w:rPr>
        <w:t>Primary &amp; Secondary Target</w:t>
      </w:r>
      <w:r w:rsidRPr="00E46449">
        <w:rPr>
          <w:rFonts w:ascii="Arial" w:hAnsi="Arial" w:cs="Arial"/>
          <w:color w:val="0E101A"/>
        </w:rPr>
        <w:t>- Hilton hotels observe the customers who are ideal and then rank them accordingly. This helped them to yield the best opportunity for the revenue ahead. The company also used many different factors to differentiate customers. For example, the gender, age, region of the world they are coming from, and many more</w:t>
      </w:r>
      <w:r w:rsidR="00E360E9" w:rsidRPr="00E46449">
        <w:rPr>
          <w:rFonts w:ascii="Arial" w:hAnsi="Arial" w:cs="Arial"/>
          <w:color w:val="222222"/>
          <w:shd w:val="clear" w:color="auto" w:fill="FFFFFF"/>
        </w:rPr>
        <w:t xml:space="preserve"> (Huckestein, n.d)</w:t>
      </w:r>
      <w:r w:rsidRPr="00E46449">
        <w:rPr>
          <w:rFonts w:ascii="Arial" w:hAnsi="Arial" w:cs="Arial"/>
          <w:color w:val="0E101A"/>
        </w:rPr>
        <w:t>.</w:t>
      </w:r>
    </w:p>
    <w:p w14:paraId="528A01D4" w14:textId="77777777" w:rsidR="003A397A" w:rsidRPr="00E46449" w:rsidRDefault="003A397A" w:rsidP="00E46449">
      <w:pPr>
        <w:jc w:val="both"/>
        <w:rPr>
          <w:rFonts w:ascii="Arial" w:hAnsi="Arial" w:cs="Arial"/>
        </w:rPr>
      </w:pPr>
    </w:p>
    <w:p w14:paraId="1374FD35" w14:textId="023B2397" w:rsidR="003A397A" w:rsidRPr="00E46449" w:rsidRDefault="003A397A" w:rsidP="00E46449">
      <w:pPr>
        <w:jc w:val="both"/>
        <w:rPr>
          <w:rFonts w:ascii="Arial" w:hAnsi="Arial" w:cs="Arial"/>
        </w:rPr>
      </w:pPr>
      <w:r w:rsidRPr="00E46449">
        <w:rPr>
          <w:rFonts w:ascii="Arial" w:hAnsi="Arial" w:cs="Arial"/>
          <w:b/>
          <w:bCs/>
          <w:color w:val="0E101A"/>
        </w:rPr>
        <w:t>Product strategy:</w:t>
      </w:r>
      <w:r w:rsidRPr="00E46449">
        <w:rPr>
          <w:rFonts w:ascii="Arial" w:hAnsi="Arial" w:cs="Arial"/>
          <w:color w:val="0E101A"/>
        </w:rPr>
        <w:t xml:space="preserve"> They have a brand advantage. Coming from a renowned brand, they have brand trust and brand recognition, making customers believe that whatever product is trustworthy. They provide a wide-range of products and services like the video conferencing rooms, meeting rooms, faxing, modem rental, and they also provide family conveniences like babysitting, high chairs, cribs </w:t>
      </w:r>
      <w:sdt>
        <w:sdtPr>
          <w:rPr>
            <w:rFonts w:ascii="Arial" w:hAnsi="Arial" w:cs="Arial"/>
            <w:color w:val="0E101A"/>
          </w:rPr>
          <w:id w:val="-1273636080"/>
          <w:citation/>
        </w:sdtPr>
        <w:sdtContent>
          <w:r w:rsidR="00BF6B3A" w:rsidRPr="00E46449">
            <w:rPr>
              <w:rFonts w:ascii="Arial" w:hAnsi="Arial" w:cs="Arial"/>
              <w:color w:val="0E101A"/>
            </w:rPr>
            <w:fldChar w:fldCharType="begin"/>
          </w:r>
          <w:r w:rsidR="00BF6B3A" w:rsidRPr="00E46449">
            <w:rPr>
              <w:rFonts w:ascii="Arial" w:hAnsi="Arial" w:cs="Arial"/>
              <w:color w:val="0E101A"/>
            </w:rPr>
            <w:instrText xml:space="preserve"> CITATION Hit18 \l 3081 </w:instrText>
          </w:r>
          <w:r w:rsidR="00BF6B3A" w:rsidRPr="00E46449">
            <w:rPr>
              <w:rFonts w:ascii="Arial" w:hAnsi="Arial" w:cs="Arial"/>
              <w:color w:val="0E101A"/>
            </w:rPr>
            <w:fldChar w:fldCharType="separate"/>
          </w:r>
          <w:r w:rsidR="00BF6B3A" w:rsidRPr="00E46449">
            <w:rPr>
              <w:rFonts w:ascii="Arial" w:hAnsi="Arial" w:cs="Arial"/>
              <w:noProof/>
              <w:color w:val="0E101A"/>
            </w:rPr>
            <w:t>(Bhasin, 2018)</w:t>
          </w:r>
          <w:r w:rsidR="00BF6B3A" w:rsidRPr="00E46449">
            <w:rPr>
              <w:rFonts w:ascii="Arial" w:hAnsi="Arial" w:cs="Arial"/>
              <w:color w:val="0E101A"/>
            </w:rPr>
            <w:fldChar w:fldCharType="end"/>
          </w:r>
        </w:sdtContent>
      </w:sdt>
      <w:r w:rsidR="00BF6B3A" w:rsidRPr="00E46449">
        <w:rPr>
          <w:rFonts w:ascii="Arial" w:hAnsi="Arial" w:cs="Arial"/>
          <w:color w:val="0E101A"/>
        </w:rPr>
        <w:t xml:space="preserve">. </w:t>
      </w:r>
    </w:p>
    <w:p w14:paraId="0A228FE8" w14:textId="77777777" w:rsidR="003A397A" w:rsidRPr="00E46449" w:rsidRDefault="003A397A" w:rsidP="00E46449">
      <w:pPr>
        <w:spacing w:after="240"/>
        <w:jc w:val="both"/>
        <w:rPr>
          <w:rFonts w:ascii="Arial" w:hAnsi="Arial" w:cs="Arial"/>
        </w:rPr>
      </w:pPr>
    </w:p>
    <w:p w14:paraId="6AF76CDA" w14:textId="478A0E66" w:rsidR="003A397A" w:rsidRPr="00E46449" w:rsidRDefault="003A397A" w:rsidP="00E46449">
      <w:pPr>
        <w:jc w:val="both"/>
        <w:rPr>
          <w:rFonts w:ascii="Arial" w:hAnsi="Arial" w:cs="Arial"/>
        </w:rPr>
      </w:pPr>
      <w:r w:rsidRPr="00E46449">
        <w:rPr>
          <w:rFonts w:ascii="Arial" w:hAnsi="Arial" w:cs="Arial"/>
          <w:b/>
          <w:bCs/>
          <w:color w:val="0E101A"/>
        </w:rPr>
        <w:t xml:space="preserve">Promotion Strategy </w:t>
      </w:r>
      <w:r w:rsidRPr="00E46449">
        <w:rPr>
          <w:rFonts w:ascii="Arial" w:hAnsi="Arial" w:cs="Arial"/>
          <w:color w:val="0E101A"/>
        </w:rPr>
        <w:t xml:space="preserve">- </w:t>
      </w:r>
      <w:r w:rsidR="003A044A" w:rsidRPr="003A044A">
        <w:rPr>
          <w:rFonts w:ascii="Arial" w:hAnsi="Arial" w:cs="Arial"/>
          <w:color w:val="0E101A"/>
        </w:rPr>
        <w:t>They also have a one-of-a-kind long-term inbound promotion marketing approach that allows them to create</w:t>
      </w:r>
      <w:r w:rsidR="003A044A">
        <w:rPr>
          <w:rFonts w:ascii="Arial" w:hAnsi="Arial" w:cs="Arial"/>
          <w:color w:val="0E101A"/>
        </w:rPr>
        <w:t xml:space="preserve"> and generate</w:t>
      </w:r>
      <w:r w:rsidR="003A044A" w:rsidRPr="003A044A">
        <w:rPr>
          <w:rFonts w:ascii="Arial" w:hAnsi="Arial" w:cs="Arial"/>
          <w:color w:val="0E101A"/>
        </w:rPr>
        <w:t xml:space="preserve"> constantly in the long run.</w:t>
      </w:r>
      <w:r w:rsidR="003A044A" w:rsidRPr="003A044A">
        <w:rPr>
          <w:rFonts w:ascii="Arial" w:hAnsi="Arial" w:cs="Arial"/>
          <w:color w:val="0E101A"/>
        </w:rPr>
        <w:t xml:space="preserve"> </w:t>
      </w:r>
      <w:sdt>
        <w:sdtPr>
          <w:rPr>
            <w:rFonts w:ascii="Arial" w:hAnsi="Arial" w:cs="Arial"/>
            <w:color w:val="0E101A"/>
          </w:rPr>
          <w:id w:val="512270892"/>
          <w:citation/>
        </w:sdtPr>
        <w:sdtContent>
          <w:r w:rsidR="00BF6B3A" w:rsidRPr="00E46449">
            <w:rPr>
              <w:rFonts w:ascii="Arial" w:hAnsi="Arial" w:cs="Arial"/>
              <w:color w:val="0E101A"/>
            </w:rPr>
            <w:fldChar w:fldCharType="begin"/>
          </w:r>
          <w:r w:rsidR="00BF6B3A" w:rsidRPr="00E46449">
            <w:rPr>
              <w:rFonts w:ascii="Arial" w:hAnsi="Arial" w:cs="Arial"/>
              <w:color w:val="0E101A"/>
            </w:rPr>
            <w:instrText xml:space="preserve"> CITATION Hit18 \l 3081 </w:instrText>
          </w:r>
          <w:r w:rsidR="00BF6B3A" w:rsidRPr="00E46449">
            <w:rPr>
              <w:rFonts w:ascii="Arial" w:hAnsi="Arial" w:cs="Arial"/>
              <w:color w:val="0E101A"/>
            </w:rPr>
            <w:fldChar w:fldCharType="separate"/>
          </w:r>
          <w:r w:rsidR="00BF6B3A" w:rsidRPr="00E46449">
            <w:rPr>
              <w:rFonts w:ascii="Arial" w:hAnsi="Arial" w:cs="Arial"/>
              <w:noProof/>
              <w:color w:val="0E101A"/>
            </w:rPr>
            <w:t>(Bhasin, 2018)</w:t>
          </w:r>
          <w:r w:rsidR="00BF6B3A" w:rsidRPr="00E46449">
            <w:rPr>
              <w:rFonts w:ascii="Arial" w:hAnsi="Arial" w:cs="Arial"/>
              <w:color w:val="0E101A"/>
            </w:rPr>
            <w:fldChar w:fldCharType="end"/>
          </w:r>
        </w:sdtContent>
      </w:sdt>
      <w:r w:rsidR="00BF6B3A" w:rsidRPr="00E46449">
        <w:rPr>
          <w:rFonts w:ascii="Arial" w:hAnsi="Arial" w:cs="Arial"/>
          <w:color w:val="0E101A"/>
        </w:rPr>
        <w:t>.</w:t>
      </w:r>
    </w:p>
    <w:p w14:paraId="3117E287" w14:textId="77777777" w:rsidR="003A397A" w:rsidRPr="00E46449" w:rsidRDefault="003A397A" w:rsidP="00E46449">
      <w:pPr>
        <w:jc w:val="both"/>
        <w:rPr>
          <w:rFonts w:ascii="Arial" w:hAnsi="Arial" w:cs="Arial"/>
        </w:rPr>
      </w:pPr>
    </w:p>
    <w:p w14:paraId="7C5A2E47" w14:textId="77777777" w:rsidR="003A397A" w:rsidRPr="00E46449" w:rsidRDefault="003A397A" w:rsidP="00E46449">
      <w:pPr>
        <w:jc w:val="both"/>
        <w:rPr>
          <w:rFonts w:ascii="Arial" w:hAnsi="Arial" w:cs="Arial"/>
        </w:rPr>
      </w:pPr>
      <w:r w:rsidRPr="00E46449">
        <w:rPr>
          <w:rFonts w:ascii="Arial" w:hAnsi="Arial" w:cs="Arial"/>
          <w:b/>
          <w:bCs/>
          <w:color w:val="0E101A"/>
        </w:rPr>
        <w:t>Pricing Strategy</w:t>
      </w:r>
      <w:r w:rsidRPr="00E46449">
        <w:rPr>
          <w:rFonts w:ascii="Arial" w:hAnsi="Arial" w:cs="Arial"/>
          <w:color w:val="0E101A"/>
        </w:rPr>
        <w:t xml:space="preserve"> - They mainly focus on premium pricing strategy. They like to use differentiation strategies to help the customers to understand why they are unique. </w:t>
      </w:r>
    </w:p>
    <w:p w14:paraId="2AAE66CF" w14:textId="77777777" w:rsidR="003A397A" w:rsidRPr="00E46449" w:rsidRDefault="003A397A" w:rsidP="00E46449">
      <w:pPr>
        <w:spacing w:after="240"/>
        <w:jc w:val="both"/>
        <w:rPr>
          <w:rFonts w:ascii="Arial" w:hAnsi="Arial" w:cs="Arial"/>
        </w:rPr>
      </w:pPr>
    </w:p>
    <w:p w14:paraId="7FAAE757" w14:textId="530D0241" w:rsidR="003A397A" w:rsidRPr="00E46449" w:rsidRDefault="003A397A" w:rsidP="00E46449">
      <w:pPr>
        <w:jc w:val="both"/>
        <w:rPr>
          <w:rFonts w:ascii="Arial" w:hAnsi="Arial" w:cs="Arial"/>
        </w:rPr>
      </w:pPr>
      <w:r w:rsidRPr="00E46449">
        <w:rPr>
          <w:rFonts w:ascii="Arial" w:hAnsi="Arial" w:cs="Arial"/>
          <w:b/>
          <w:bCs/>
          <w:color w:val="0E101A"/>
        </w:rPr>
        <w:t>Distribution Strategy</w:t>
      </w:r>
      <w:r w:rsidRPr="00E46449">
        <w:rPr>
          <w:rFonts w:ascii="Arial" w:hAnsi="Arial" w:cs="Arial"/>
          <w:color w:val="0E101A"/>
        </w:rPr>
        <w:t xml:space="preserve"> - </w:t>
      </w:r>
      <w:r w:rsidR="003A044A" w:rsidRPr="003A044A">
        <w:rPr>
          <w:rFonts w:ascii="Arial" w:hAnsi="Arial" w:cs="Arial"/>
          <w:color w:val="0E101A"/>
        </w:rPr>
        <w:t>When you have such a large online market, it is difficult to reach your target consumer (Baker, 2014). You must be very particular in order to reach your target clients. Running brand awareness campaigns online, spending weeks after weeks on social media, generating material, and uploading it every week takes a lot of effort, especially when you have so much time on your hands. Hilton hotels should use CRM to collect and manage visitor data in the most efficient and effective way possible.</w:t>
      </w:r>
    </w:p>
    <w:p w14:paraId="5A79F422" w14:textId="77777777" w:rsidR="003A397A" w:rsidRPr="00E46449" w:rsidRDefault="003A397A" w:rsidP="00E46449">
      <w:pPr>
        <w:spacing w:after="240"/>
        <w:jc w:val="both"/>
        <w:rPr>
          <w:rFonts w:ascii="Arial" w:hAnsi="Arial" w:cs="Arial"/>
        </w:rPr>
      </w:pPr>
      <w:r w:rsidRPr="00E46449">
        <w:rPr>
          <w:rFonts w:ascii="Arial" w:hAnsi="Arial" w:cs="Arial"/>
        </w:rPr>
        <w:br/>
      </w:r>
    </w:p>
    <w:p w14:paraId="13979C30" w14:textId="77777777" w:rsidR="003A397A" w:rsidRPr="00E46449" w:rsidRDefault="003A397A" w:rsidP="00E46449">
      <w:pPr>
        <w:jc w:val="both"/>
        <w:rPr>
          <w:rFonts w:ascii="Arial" w:hAnsi="Arial" w:cs="Arial"/>
        </w:rPr>
      </w:pPr>
      <w:r w:rsidRPr="00E46449">
        <w:rPr>
          <w:rFonts w:ascii="Arial" w:hAnsi="Arial" w:cs="Arial"/>
          <w:b/>
          <w:bCs/>
          <w:color w:val="0E101A"/>
        </w:rPr>
        <w:t>Wyndham Hotels and resorts</w:t>
      </w:r>
    </w:p>
    <w:p w14:paraId="3A4F9D21" w14:textId="77777777" w:rsidR="003A397A" w:rsidRPr="00E46449" w:rsidRDefault="003A397A" w:rsidP="00E46449">
      <w:pPr>
        <w:jc w:val="both"/>
        <w:rPr>
          <w:rFonts w:ascii="Arial" w:hAnsi="Arial" w:cs="Arial"/>
        </w:rPr>
      </w:pPr>
      <w:r w:rsidRPr="00E46449">
        <w:rPr>
          <w:rFonts w:ascii="Arial" w:hAnsi="Arial" w:cs="Arial"/>
          <w:b/>
          <w:bCs/>
          <w:color w:val="0E101A"/>
        </w:rPr>
        <w:t>Primary &amp; Secondary Target:</w:t>
      </w:r>
      <w:r w:rsidRPr="00E46449">
        <w:rPr>
          <w:rFonts w:ascii="Arial" w:hAnsi="Arial" w:cs="Arial"/>
          <w:color w:val="0E101A"/>
        </w:rPr>
        <w:t xml:space="preserve"> Knowing your target customers is crucial. Wyndham Hotels and resorts follow this targeting strategy to improve their customer satisfaction. Primary target customers are the customers who will buy the product and are the immense opportunities for businesses to convert. Because these customers are early adopters, repeat customers, and it's just a simple bet. Secondary customers are linked to the product but are not involved in buying the product or service. </w:t>
      </w:r>
    </w:p>
    <w:p w14:paraId="1B4BBD9A" w14:textId="77777777" w:rsidR="003A397A" w:rsidRPr="00E46449" w:rsidRDefault="003A397A" w:rsidP="00E46449">
      <w:pPr>
        <w:jc w:val="both"/>
        <w:rPr>
          <w:rFonts w:ascii="Arial" w:hAnsi="Arial" w:cs="Arial"/>
        </w:rPr>
      </w:pPr>
    </w:p>
    <w:p w14:paraId="43B582C7" w14:textId="77777777" w:rsidR="003A397A" w:rsidRPr="00E46449" w:rsidRDefault="003A397A" w:rsidP="00E46449">
      <w:pPr>
        <w:jc w:val="both"/>
        <w:rPr>
          <w:rFonts w:ascii="Arial" w:hAnsi="Arial" w:cs="Arial"/>
        </w:rPr>
      </w:pPr>
      <w:r w:rsidRPr="00E46449">
        <w:rPr>
          <w:rFonts w:ascii="Arial" w:hAnsi="Arial" w:cs="Arial"/>
          <w:b/>
          <w:bCs/>
          <w:color w:val="0E101A"/>
        </w:rPr>
        <w:t>Product strategy:</w:t>
      </w:r>
      <w:r w:rsidRPr="00E46449">
        <w:rPr>
          <w:rFonts w:ascii="Arial" w:hAnsi="Arial" w:cs="Arial"/>
          <w:color w:val="0E101A"/>
        </w:rPr>
        <w:t xml:space="preserve"> They have variations in the product. They are developing new products that align with COVID safety. A perfect product strategy enables a company to reach its goal. Clear answers for questions like who will get the most benefit from the product. How much will the new product benefit the company? </w:t>
      </w:r>
    </w:p>
    <w:p w14:paraId="2566F139" w14:textId="77777777" w:rsidR="003A397A" w:rsidRPr="00E46449" w:rsidRDefault="003A397A" w:rsidP="00E46449">
      <w:pPr>
        <w:jc w:val="both"/>
        <w:rPr>
          <w:rFonts w:ascii="Arial" w:hAnsi="Arial" w:cs="Arial"/>
        </w:rPr>
      </w:pPr>
    </w:p>
    <w:p w14:paraId="7940E4E1" w14:textId="73E18809" w:rsidR="003A397A" w:rsidRPr="00E46449" w:rsidRDefault="003A397A" w:rsidP="00E46449">
      <w:pPr>
        <w:jc w:val="both"/>
        <w:rPr>
          <w:rFonts w:ascii="Arial" w:hAnsi="Arial" w:cs="Arial"/>
        </w:rPr>
      </w:pPr>
      <w:r w:rsidRPr="00E46449">
        <w:rPr>
          <w:rFonts w:ascii="Arial" w:hAnsi="Arial" w:cs="Arial"/>
          <w:b/>
          <w:bCs/>
          <w:color w:val="0E101A"/>
        </w:rPr>
        <w:t>Promotion Strategy:</w:t>
      </w:r>
      <w:r w:rsidRPr="00E46449">
        <w:rPr>
          <w:rFonts w:ascii="Arial" w:hAnsi="Arial" w:cs="Arial"/>
          <w:color w:val="0E101A"/>
        </w:rPr>
        <w:t xml:space="preserve"> For Wyndham hotels, the promotion strategy of the marketing mix has been the most successful one among all. They have a unique long-time period inbound promotion marketing strategy to generate continuously for the long </w:t>
      </w:r>
      <w:r w:rsidR="00E46449" w:rsidRPr="00E46449">
        <w:rPr>
          <w:rFonts w:ascii="Arial" w:hAnsi="Arial" w:cs="Arial"/>
          <w:color w:val="0E101A"/>
        </w:rPr>
        <w:t>term</w:t>
      </w:r>
      <w:r w:rsidR="00E46449" w:rsidRPr="00E46449">
        <w:rPr>
          <w:rFonts w:ascii="Arial" w:hAnsi="Arial" w:cs="Arial"/>
          <w:color w:val="222222"/>
          <w:shd w:val="clear" w:color="auto" w:fill="FFFFFF"/>
        </w:rPr>
        <w:t xml:space="preserve"> (</w:t>
      </w:r>
      <w:r w:rsidR="00E360E9" w:rsidRPr="00E46449">
        <w:rPr>
          <w:rFonts w:ascii="Arial" w:hAnsi="Arial" w:cs="Arial"/>
          <w:color w:val="222222"/>
          <w:shd w:val="clear" w:color="auto" w:fill="FFFFFF"/>
        </w:rPr>
        <w:t>Ronzoni, 2018)</w:t>
      </w:r>
      <w:r w:rsidRPr="00E46449">
        <w:rPr>
          <w:rFonts w:ascii="Arial" w:hAnsi="Arial" w:cs="Arial"/>
          <w:color w:val="0E101A"/>
        </w:rPr>
        <w:t>.</w:t>
      </w:r>
    </w:p>
    <w:p w14:paraId="49998F63" w14:textId="77777777" w:rsidR="003A397A" w:rsidRPr="00E46449" w:rsidRDefault="003A397A" w:rsidP="00E46449">
      <w:pPr>
        <w:jc w:val="both"/>
        <w:rPr>
          <w:rFonts w:ascii="Arial" w:hAnsi="Arial" w:cs="Arial"/>
        </w:rPr>
      </w:pPr>
    </w:p>
    <w:p w14:paraId="231EA85A" w14:textId="6CF69869" w:rsidR="003A397A" w:rsidRPr="00E46449" w:rsidRDefault="003A397A" w:rsidP="00E46449">
      <w:pPr>
        <w:jc w:val="both"/>
        <w:rPr>
          <w:rFonts w:ascii="Arial" w:hAnsi="Arial" w:cs="Arial"/>
        </w:rPr>
      </w:pPr>
      <w:r w:rsidRPr="00E46449">
        <w:rPr>
          <w:rFonts w:ascii="Arial" w:hAnsi="Arial" w:cs="Arial"/>
          <w:b/>
          <w:bCs/>
          <w:color w:val="0E101A"/>
        </w:rPr>
        <w:t>Pricing Strategy:</w:t>
      </w:r>
      <w:r w:rsidRPr="00E46449">
        <w:rPr>
          <w:rFonts w:ascii="Arial" w:hAnsi="Arial" w:cs="Arial"/>
          <w:color w:val="0E101A"/>
        </w:rPr>
        <w:t xml:space="preserve"> Wyndham global hotels is this method known as Penetration pricing. It is a method by which they entered a very competitive market by placing a low-price and then raising it later. A pricing method considers segments, the capability to pay, market situations, competitor moves, exchange margins, and enter prices. Its miles are targeted on the defined clients and against the competition</w:t>
      </w:r>
      <w:r w:rsidR="00E360E9" w:rsidRPr="00E46449">
        <w:rPr>
          <w:rFonts w:ascii="Arial" w:hAnsi="Arial" w:cs="Arial"/>
          <w:color w:val="222222"/>
          <w:shd w:val="clear" w:color="auto" w:fill="FFFFFF"/>
        </w:rPr>
        <w:t xml:space="preserve"> (Ronzoni, 2018). </w:t>
      </w:r>
    </w:p>
    <w:p w14:paraId="6A2D40EF" w14:textId="77777777" w:rsidR="003A397A" w:rsidRPr="00E46449" w:rsidRDefault="003A397A" w:rsidP="00E46449">
      <w:pPr>
        <w:jc w:val="both"/>
        <w:rPr>
          <w:rFonts w:ascii="Arial" w:hAnsi="Arial" w:cs="Arial"/>
        </w:rPr>
      </w:pPr>
    </w:p>
    <w:p w14:paraId="65211286" w14:textId="6AC45122" w:rsidR="003A397A" w:rsidRPr="00E46449" w:rsidRDefault="003A397A" w:rsidP="00E46449">
      <w:pPr>
        <w:spacing w:before="240"/>
        <w:jc w:val="both"/>
        <w:rPr>
          <w:rFonts w:ascii="Arial" w:hAnsi="Arial" w:cs="Arial"/>
        </w:rPr>
      </w:pPr>
      <w:r w:rsidRPr="00E46449">
        <w:rPr>
          <w:rFonts w:ascii="Arial" w:hAnsi="Arial" w:cs="Arial"/>
          <w:b/>
          <w:bCs/>
          <w:color w:val="0E101A"/>
        </w:rPr>
        <w:lastRenderedPageBreak/>
        <w:t>Distribution Strategy:</w:t>
      </w:r>
      <w:r w:rsidRPr="00E46449">
        <w:rPr>
          <w:rFonts w:ascii="Arial" w:hAnsi="Arial" w:cs="Arial"/>
          <w:color w:val="0E101A"/>
        </w:rPr>
        <w:t xml:space="preserve"> The term marketing is a way of communicating value to your customers. Distributing service is also a part of it. Wyndham hotel and resort achieved it by efficiently delivering service by digitally advertising your company</w:t>
      </w:r>
      <w:r w:rsidR="007D21A0" w:rsidRPr="00E46449">
        <w:rPr>
          <w:rFonts w:ascii="Arial" w:hAnsi="Arial" w:cs="Arial"/>
          <w:color w:val="0E101A"/>
        </w:rPr>
        <w:t xml:space="preserve"> </w:t>
      </w:r>
      <w:r w:rsidR="00E360E9" w:rsidRPr="00E46449">
        <w:rPr>
          <w:rFonts w:ascii="Arial" w:hAnsi="Arial" w:cs="Arial"/>
          <w:color w:val="0E101A"/>
        </w:rPr>
        <w:t>(</w:t>
      </w:r>
      <w:r w:rsidR="00E360E9" w:rsidRPr="00E46449">
        <w:rPr>
          <w:rFonts w:ascii="Arial" w:hAnsi="Arial" w:cs="Arial"/>
          <w:color w:val="222222"/>
          <w:shd w:val="clear" w:color="auto" w:fill="FFFFFF"/>
        </w:rPr>
        <w:t>Baker, 2014).</w:t>
      </w:r>
      <w:r w:rsidRPr="00E46449">
        <w:rPr>
          <w:rFonts w:ascii="Arial" w:hAnsi="Arial" w:cs="Arial"/>
          <w:color w:val="0E101A"/>
        </w:rPr>
        <w:t xml:space="preserve"> For now, one of the most crucial primary acquisition channels for hotels is their </w:t>
      </w:r>
      <w:r w:rsidR="00E46449" w:rsidRPr="00E46449">
        <w:rPr>
          <w:rFonts w:ascii="Arial" w:hAnsi="Arial" w:cs="Arial"/>
          <w:color w:val="0E101A"/>
        </w:rPr>
        <w:t>website</w:t>
      </w:r>
      <w:r w:rsidRPr="00E46449">
        <w:rPr>
          <w:rFonts w:ascii="Arial" w:hAnsi="Arial" w:cs="Arial"/>
          <w:color w:val="0E101A"/>
        </w:rPr>
        <w:t>. Hotels should invest more time and money to make their website more professional. </w:t>
      </w:r>
    </w:p>
    <w:p w14:paraId="40D088A1" w14:textId="77777777" w:rsidR="003A397A" w:rsidRPr="00E46449" w:rsidRDefault="003A397A" w:rsidP="00E46449">
      <w:pPr>
        <w:spacing w:after="240"/>
        <w:jc w:val="both"/>
        <w:rPr>
          <w:rFonts w:ascii="Arial" w:hAnsi="Arial" w:cs="Arial"/>
        </w:rPr>
      </w:pPr>
      <w:r w:rsidRPr="00E46449">
        <w:rPr>
          <w:rFonts w:ascii="Arial" w:hAnsi="Arial" w:cs="Arial"/>
        </w:rPr>
        <w:br/>
      </w:r>
    </w:p>
    <w:p w14:paraId="1B165C30" w14:textId="77777777" w:rsidR="003A397A" w:rsidRPr="00E46449" w:rsidRDefault="003A397A" w:rsidP="00E46449">
      <w:pPr>
        <w:jc w:val="both"/>
        <w:rPr>
          <w:rFonts w:ascii="Arial" w:hAnsi="Arial" w:cs="Arial"/>
        </w:rPr>
      </w:pPr>
      <w:r w:rsidRPr="00E46449">
        <w:rPr>
          <w:rFonts w:ascii="Arial" w:hAnsi="Arial" w:cs="Arial"/>
          <w:b/>
          <w:bCs/>
          <w:color w:val="0E101A"/>
        </w:rPr>
        <w:t>Environment</w:t>
      </w:r>
    </w:p>
    <w:p w14:paraId="43DB4CCB" w14:textId="77777777" w:rsidR="003A397A" w:rsidRPr="00E46449" w:rsidRDefault="003A397A" w:rsidP="00E46449">
      <w:pPr>
        <w:jc w:val="both"/>
        <w:rPr>
          <w:rFonts w:ascii="Arial" w:hAnsi="Arial" w:cs="Arial"/>
        </w:rPr>
      </w:pPr>
    </w:p>
    <w:p w14:paraId="4F1DD9CB" w14:textId="21EE2FE6" w:rsidR="003A397A" w:rsidRPr="00E46449" w:rsidRDefault="003A397A" w:rsidP="00E46449">
      <w:pPr>
        <w:jc w:val="both"/>
        <w:rPr>
          <w:rFonts w:ascii="Arial" w:hAnsi="Arial" w:cs="Arial"/>
        </w:rPr>
      </w:pPr>
      <w:r w:rsidRPr="00E46449">
        <w:rPr>
          <w:rFonts w:ascii="Arial" w:hAnsi="Arial" w:cs="Arial"/>
          <w:color w:val="0E101A"/>
        </w:rPr>
        <w:t xml:space="preserve">Hilton has pledged to reduce waste, especially food waste, by 50% by 2030. They are moving towards a circular economy. They have implemented some waste reduction strategies that decrease the overall waste produced in Hilton hotels. </w:t>
      </w:r>
    </w:p>
    <w:p w14:paraId="4739169D" w14:textId="77777777" w:rsidR="003A397A" w:rsidRPr="00E46449" w:rsidRDefault="003A397A" w:rsidP="00E46449">
      <w:pPr>
        <w:jc w:val="both"/>
        <w:rPr>
          <w:rFonts w:ascii="Arial" w:hAnsi="Arial" w:cs="Arial"/>
        </w:rPr>
      </w:pPr>
    </w:p>
    <w:p w14:paraId="74256504" w14:textId="083850D5" w:rsidR="003A397A" w:rsidRPr="00E46449" w:rsidRDefault="003A397A" w:rsidP="00E46449">
      <w:pPr>
        <w:jc w:val="both"/>
        <w:rPr>
          <w:rFonts w:ascii="Arial" w:hAnsi="Arial" w:cs="Arial"/>
        </w:rPr>
      </w:pPr>
      <w:r w:rsidRPr="00E46449">
        <w:rPr>
          <w:rFonts w:ascii="Arial" w:hAnsi="Arial" w:cs="Arial"/>
          <w:color w:val="0E101A"/>
        </w:rPr>
        <w:t>The Wyndham Green Program significantly reduced the environmental impact. In worked for o integrating diversity, environmental sustainability, community support, human rights and more </w:t>
      </w:r>
      <w:sdt>
        <w:sdtPr>
          <w:rPr>
            <w:rFonts w:ascii="Arial" w:hAnsi="Arial" w:cs="Arial"/>
            <w:color w:val="0E101A"/>
          </w:rPr>
          <w:id w:val="-809858201"/>
          <w:citation/>
        </w:sdtPr>
        <w:sdtContent>
          <w:r w:rsidR="00BF6B3A" w:rsidRPr="00E46449">
            <w:rPr>
              <w:rFonts w:ascii="Arial" w:hAnsi="Arial" w:cs="Arial"/>
              <w:color w:val="0E101A"/>
            </w:rPr>
            <w:fldChar w:fldCharType="begin"/>
          </w:r>
          <w:r w:rsidR="00BF6B3A" w:rsidRPr="00E46449">
            <w:rPr>
              <w:rFonts w:ascii="Arial" w:hAnsi="Arial" w:cs="Arial"/>
              <w:color w:val="0E101A"/>
            </w:rPr>
            <w:instrText xml:space="preserve"> CITATION Fin19 \l 3081 </w:instrText>
          </w:r>
          <w:r w:rsidR="00BF6B3A" w:rsidRPr="00E46449">
            <w:rPr>
              <w:rFonts w:ascii="Arial" w:hAnsi="Arial" w:cs="Arial"/>
              <w:color w:val="0E101A"/>
            </w:rPr>
            <w:fldChar w:fldCharType="separate"/>
          </w:r>
          <w:r w:rsidR="00BF6B3A" w:rsidRPr="00E46449">
            <w:rPr>
              <w:rFonts w:ascii="Arial" w:hAnsi="Arial" w:cs="Arial"/>
              <w:noProof/>
              <w:color w:val="0E101A"/>
            </w:rPr>
            <w:t>(Thomsen, 2019)</w:t>
          </w:r>
          <w:r w:rsidR="00BF6B3A" w:rsidRPr="00E46449">
            <w:rPr>
              <w:rFonts w:ascii="Arial" w:hAnsi="Arial" w:cs="Arial"/>
              <w:color w:val="0E101A"/>
            </w:rPr>
            <w:fldChar w:fldCharType="end"/>
          </w:r>
        </w:sdtContent>
      </w:sdt>
      <w:r w:rsidR="00BF6B3A" w:rsidRPr="00E46449">
        <w:rPr>
          <w:rFonts w:ascii="Arial" w:hAnsi="Arial" w:cs="Arial"/>
          <w:color w:val="0E101A"/>
        </w:rPr>
        <w:t xml:space="preserve">. </w:t>
      </w:r>
    </w:p>
    <w:p w14:paraId="0E18C69B" w14:textId="77777777" w:rsidR="003A397A" w:rsidRPr="00E46449" w:rsidRDefault="003A397A" w:rsidP="00E46449">
      <w:pPr>
        <w:jc w:val="both"/>
        <w:rPr>
          <w:rFonts w:ascii="Arial" w:hAnsi="Arial" w:cs="Arial"/>
        </w:rPr>
      </w:pPr>
    </w:p>
    <w:p w14:paraId="6787DFD4" w14:textId="77777777" w:rsidR="003A397A" w:rsidRPr="00E46449" w:rsidRDefault="003A397A" w:rsidP="00E46449">
      <w:pPr>
        <w:jc w:val="both"/>
        <w:rPr>
          <w:rFonts w:ascii="Arial" w:hAnsi="Arial" w:cs="Arial"/>
        </w:rPr>
      </w:pPr>
      <w:r w:rsidRPr="00E46449">
        <w:rPr>
          <w:rFonts w:ascii="Arial" w:hAnsi="Arial" w:cs="Arial"/>
          <w:b/>
          <w:bCs/>
          <w:color w:val="0E101A"/>
        </w:rPr>
        <w:t>COVID-19 Impact</w:t>
      </w:r>
    </w:p>
    <w:p w14:paraId="62A2B8B5" w14:textId="77777777" w:rsidR="003A397A" w:rsidRPr="00E46449" w:rsidRDefault="003A397A" w:rsidP="00E46449">
      <w:pPr>
        <w:jc w:val="both"/>
        <w:rPr>
          <w:rFonts w:ascii="Arial" w:hAnsi="Arial" w:cs="Arial"/>
        </w:rPr>
      </w:pPr>
    </w:p>
    <w:p w14:paraId="1794D8CA" w14:textId="5731E4FB" w:rsidR="003A397A" w:rsidRPr="00E46449" w:rsidRDefault="00C33549" w:rsidP="00E46449">
      <w:pPr>
        <w:jc w:val="both"/>
        <w:rPr>
          <w:rFonts w:ascii="Arial" w:hAnsi="Arial" w:cs="Arial"/>
        </w:rPr>
      </w:pPr>
      <w:r w:rsidRPr="00C33549">
        <w:rPr>
          <w:rFonts w:ascii="Arial" w:hAnsi="Arial" w:cs="Arial"/>
          <w:color w:val="0E101A"/>
        </w:rPr>
        <w:t>The epidemic has wreaked havoc on the hotel business. It has left a scar on our industry that will last for years, if not decades. Both hotels believe that the most essential thing to accomplish at this difficult time is to retain the hotel's fame and name</w:t>
      </w:r>
      <w:sdt>
        <w:sdtPr>
          <w:rPr>
            <w:rFonts w:ascii="Arial" w:hAnsi="Arial" w:cs="Arial"/>
            <w:color w:val="0E101A"/>
          </w:rPr>
          <w:id w:val="1859076984"/>
          <w:citation/>
        </w:sdtPr>
        <w:sdtContent>
          <w:r w:rsidR="00E91166" w:rsidRPr="00E46449">
            <w:rPr>
              <w:rFonts w:ascii="Arial" w:hAnsi="Arial" w:cs="Arial"/>
              <w:color w:val="0E101A"/>
            </w:rPr>
            <w:fldChar w:fldCharType="begin"/>
          </w:r>
          <w:r w:rsidR="00E91166" w:rsidRPr="00E46449">
            <w:rPr>
              <w:rFonts w:ascii="Arial" w:hAnsi="Arial" w:cs="Arial"/>
              <w:color w:val="0E101A"/>
            </w:rPr>
            <w:instrText xml:space="preserve"> CITATION COV21 \l 3081 </w:instrText>
          </w:r>
          <w:r w:rsidR="00E91166" w:rsidRPr="00E46449">
            <w:rPr>
              <w:rFonts w:ascii="Arial" w:hAnsi="Arial" w:cs="Arial"/>
              <w:color w:val="0E101A"/>
            </w:rPr>
            <w:fldChar w:fldCharType="separate"/>
          </w:r>
          <w:r w:rsidR="00E91166" w:rsidRPr="00E46449">
            <w:rPr>
              <w:rFonts w:ascii="Arial" w:hAnsi="Arial" w:cs="Arial"/>
              <w:noProof/>
              <w:color w:val="0E101A"/>
            </w:rPr>
            <w:t>(Anon., 2021)</w:t>
          </w:r>
          <w:r w:rsidR="00E91166" w:rsidRPr="00E46449">
            <w:rPr>
              <w:rFonts w:ascii="Arial" w:hAnsi="Arial" w:cs="Arial"/>
              <w:color w:val="0E101A"/>
            </w:rPr>
            <w:fldChar w:fldCharType="end"/>
          </w:r>
        </w:sdtContent>
      </w:sdt>
      <w:r w:rsidR="003A397A" w:rsidRPr="00E46449">
        <w:rPr>
          <w:rFonts w:ascii="Arial" w:hAnsi="Arial" w:cs="Arial"/>
          <w:color w:val="0E101A"/>
        </w:rPr>
        <w:t xml:space="preserve">. </w:t>
      </w:r>
      <w:r w:rsidRPr="00C33549">
        <w:rPr>
          <w:rFonts w:ascii="Arial" w:hAnsi="Arial" w:cs="Arial"/>
          <w:color w:val="0E101A"/>
        </w:rPr>
        <w:t>Customer satisfaction should be the main concern in order to stand out from the crowd</w:t>
      </w:r>
      <w:sdt>
        <w:sdtPr>
          <w:rPr>
            <w:rFonts w:ascii="Arial" w:hAnsi="Arial" w:cs="Arial"/>
            <w:color w:val="0E101A"/>
          </w:rPr>
          <w:id w:val="-656225847"/>
          <w:citation/>
        </w:sdtPr>
        <w:sdtContent>
          <w:r w:rsidR="00E91166" w:rsidRPr="00E46449">
            <w:rPr>
              <w:rFonts w:ascii="Arial" w:hAnsi="Arial" w:cs="Arial"/>
              <w:color w:val="0E101A"/>
            </w:rPr>
            <w:fldChar w:fldCharType="begin"/>
          </w:r>
          <w:r w:rsidR="00E91166" w:rsidRPr="00E46449">
            <w:rPr>
              <w:rFonts w:ascii="Arial" w:hAnsi="Arial" w:cs="Arial"/>
              <w:color w:val="0E101A"/>
            </w:rPr>
            <w:instrText xml:space="preserve"> CITATION Sta20 \l 3081 </w:instrText>
          </w:r>
          <w:r w:rsidR="00E91166" w:rsidRPr="00E46449">
            <w:rPr>
              <w:rFonts w:ascii="Arial" w:hAnsi="Arial" w:cs="Arial"/>
              <w:color w:val="0E101A"/>
            </w:rPr>
            <w:fldChar w:fldCharType="separate"/>
          </w:r>
          <w:r w:rsidR="00E91166" w:rsidRPr="00E46449">
            <w:rPr>
              <w:rFonts w:ascii="Arial" w:hAnsi="Arial" w:cs="Arial"/>
              <w:noProof/>
              <w:color w:val="0E101A"/>
            </w:rPr>
            <w:t xml:space="preserve"> (Anon., 2020)</w:t>
          </w:r>
          <w:r w:rsidR="00E91166" w:rsidRPr="00E46449">
            <w:rPr>
              <w:rFonts w:ascii="Arial" w:hAnsi="Arial" w:cs="Arial"/>
              <w:color w:val="0E101A"/>
            </w:rPr>
            <w:fldChar w:fldCharType="end"/>
          </w:r>
        </w:sdtContent>
      </w:sdt>
      <w:r w:rsidR="00E46449" w:rsidRPr="00E46449">
        <w:rPr>
          <w:rFonts w:ascii="Arial" w:hAnsi="Arial" w:cs="Arial"/>
          <w:color w:val="0E101A"/>
        </w:rPr>
        <w:t>.</w:t>
      </w:r>
      <w:r w:rsidR="003A397A" w:rsidRPr="00E46449">
        <w:rPr>
          <w:rFonts w:ascii="Arial" w:hAnsi="Arial" w:cs="Arial"/>
          <w:color w:val="0E101A"/>
        </w:rPr>
        <w:t xml:space="preserve"> </w:t>
      </w:r>
      <w:r w:rsidR="00E61F9A" w:rsidRPr="00E61F9A">
        <w:rPr>
          <w:rFonts w:ascii="Arial" w:hAnsi="Arial" w:cs="Arial"/>
          <w:color w:val="0E101A"/>
        </w:rPr>
        <w:t>They will do everything possible to meet demand in the coming months. They are collaborating with experts via the use of cutting-edge technology, which delivers actionable business insights and can provide us with a competitive advantage in this vital moment. Building consumer confidence via improved cleanliness and disinfection standards is the only method to attract potential clients to hygiene criteria</w:t>
      </w:r>
      <w:sdt>
        <w:sdtPr>
          <w:rPr>
            <w:rFonts w:ascii="Arial" w:hAnsi="Arial" w:cs="Arial"/>
            <w:color w:val="0E101A"/>
          </w:rPr>
          <w:id w:val="-85378823"/>
          <w:citation/>
        </w:sdtPr>
        <w:sdtContent>
          <w:r w:rsidR="00E91166" w:rsidRPr="00E46449">
            <w:rPr>
              <w:rFonts w:ascii="Arial" w:hAnsi="Arial" w:cs="Arial"/>
              <w:color w:val="0E101A"/>
            </w:rPr>
            <w:fldChar w:fldCharType="begin"/>
          </w:r>
          <w:r w:rsidR="00E91166" w:rsidRPr="00E46449">
            <w:rPr>
              <w:rFonts w:ascii="Arial" w:hAnsi="Arial" w:cs="Arial"/>
              <w:color w:val="0E101A"/>
            </w:rPr>
            <w:instrText xml:space="preserve"> CITATION Sta20 \l 3081 </w:instrText>
          </w:r>
          <w:r w:rsidR="00E91166" w:rsidRPr="00E46449">
            <w:rPr>
              <w:rFonts w:ascii="Arial" w:hAnsi="Arial" w:cs="Arial"/>
              <w:color w:val="0E101A"/>
            </w:rPr>
            <w:fldChar w:fldCharType="separate"/>
          </w:r>
          <w:r w:rsidR="00E91166" w:rsidRPr="00E46449">
            <w:rPr>
              <w:rFonts w:ascii="Arial" w:hAnsi="Arial" w:cs="Arial"/>
              <w:noProof/>
              <w:color w:val="0E101A"/>
            </w:rPr>
            <w:t xml:space="preserve"> (Anon., 2020)</w:t>
          </w:r>
          <w:r w:rsidR="00E91166" w:rsidRPr="00E46449">
            <w:rPr>
              <w:rFonts w:ascii="Arial" w:hAnsi="Arial" w:cs="Arial"/>
              <w:color w:val="0E101A"/>
            </w:rPr>
            <w:fldChar w:fldCharType="end"/>
          </w:r>
        </w:sdtContent>
      </w:sdt>
      <w:r w:rsidR="003A397A" w:rsidRPr="00E46449">
        <w:rPr>
          <w:rFonts w:ascii="Arial" w:hAnsi="Arial" w:cs="Arial"/>
          <w:color w:val="0E101A"/>
        </w:rPr>
        <w:t>. </w:t>
      </w:r>
    </w:p>
    <w:p w14:paraId="444D797A" w14:textId="77777777" w:rsidR="003A397A" w:rsidRPr="00E46449" w:rsidRDefault="003A397A" w:rsidP="00E46449">
      <w:pPr>
        <w:spacing w:after="240"/>
        <w:jc w:val="both"/>
        <w:rPr>
          <w:rFonts w:ascii="Arial" w:hAnsi="Arial" w:cs="Arial"/>
        </w:rPr>
      </w:pPr>
      <w:r w:rsidRPr="00E46449">
        <w:rPr>
          <w:rFonts w:ascii="Arial" w:hAnsi="Arial" w:cs="Arial"/>
        </w:rPr>
        <w:br/>
      </w:r>
      <w:r w:rsidRPr="00E46449">
        <w:rPr>
          <w:rFonts w:ascii="Arial" w:hAnsi="Arial" w:cs="Arial"/>
        </w:rPr>
        <w:br/>
      </w:r>
    </w:p>
    <w:p w14:paraId="6B3A0AB8" w14:textId="2B3A5B89" w:rsidR="003A397A" w:rsidRPr="00E46449" w:rsidRDefault="003A397A" w:rsidP="00E46449">
      <w:pPr>
        <w:jc w:val="both"/>
        <w:rPr>
          <w:rFonts w:ascii="Arial" w:hAnsi="Arial" w:cs="Arial"/>
        </w:rPr>
      </w:pPr>
      <w:r w:rsidRPr="00E46449">
        <w:rPr>
          <w:rFonts w:ascii="Arial" w:hAnsi="Arial" w:cs="Arial"/>
          <w:color w:val="0E101A"/>
        </w:rPr>
        <w:t>Overall</w:t>
      </w:r>
      <w:r w:rsidR="00E360E9" w:rsidRPr="00E46449">
        <w:rPr>
          <w:rFonts w:ascii="Arial" w:hAnsi="Arial" w:cs="Arial"/>
          <w:color w:val="0E101A"/>
        </w:rPr>
        <w:t>,</w:t>
      </w:r>
      <w:r w:rsidRPr="00E46449">
        <w:rPr>
          <w:rFonts w:ascii="Arial" w:hAnsi="Arial" w:cs="Arial"/>
          <w:color w:val="0E101A"/>
        </w:rPr>
        <w:t xml:space="preserve"> the Hilton and Wyndham Hotel and resorts are both the best for the everyday </w:t>
      </w:r>
      <w:r w:rsidR="00E46449" w:rsidRPr="00E46449">
        <w:rPr>
          <w:rFonts w:ascii="Arial" w:hAnsi="Arial" w:cs="Arial"/>
          <w:color w:val="0E101A"/>
        </w:rPr>
        <w:t>traveller</w:t>
      </w:r>
      <w:r w:rsidRPr="00E46449">
        <w:rPr>
          <w:rFonts w:ascii="Arial" w:hAnsi="Arial" w:cs="Arial"/>
          <w:color w:val="0E101A"/>
        </w:rPr>
        <w:t xml:space="preserve">. They have the most extensive hotel experience from around the world. </w:t>
      </w:r>
      <w:r w:rsidR="00E46449" w:rsidRPr="00E46449">
        <w:rPr>
          <w:rFonts w:ascii="Arial" w:hAnsi="Arial" w:cs="Arial"/>
          <w:color w:val="0E101A"/>
        </w:rPr>
        <w:t>So,</w:t>
      </w:r>
      <w:r w:rsidRPr="00E46449">
        <w:rPr>
          <w:rFonts w:ascii="Arial" w:hAnsi="Arial" w:cs="Arial"/>
          <w:color w:val="0E101A"/>
        </w:rPr>
        <w:t xml:space="preserve"> knowing about their marketing strategies are crucial. But because of the pandemic, they faced many issues while surviving the pandemic and maintaining the hotel's Fame and name. But their top priority was the safety of staff members and guests, which is appreciable. </w:t>
      </w:r>
    </w:p>
    <w:p w14:paraId="2CBA2709" w14:textId="77777777" w:rsidR="003A397A" w:rsidRPr="00E46449" w:rsidRDefault="003A397A" w:rsidP="00E46449">
      <w:pPr>
        <w:spacing w:after="240"/>
        <w:jc w:val="both"/>
        <w:rPr>
          <w:rFonts w:ascii="Arial" w:hAnsi="Arial" w:cs="Arial"/>
        </w:rPr>
      </w:pPr>
    </w:p>
    <w:sdt>
      <w:sdtPr>
        <w:rPr>
          <w:rFonts w:ascii="Arial" w:eastAsia="Times New Roman" w:hAnsi="Arial" w:cs="Arial"/>
          <w:b w:val="0"/>
          <w:bCs w:val="0"/>
          <w:color w:val="auto"/>
          <w:sz w:val="24"/>
          <w:szCs w:val="24"/>
          <w:lang w:val="en-GB" w:bidi="ar-SA"/>
        </w:rPr>
        <w:id w:val="1883359140"/>
        <w:docPartObj>
          <w:docPartGallery w:val="Bibliographies"/>
          <w:docPartUnique/>
        </w:docPartObj>
      </w:sdtPr>
      <w:sdtContent>
        <w:p w14:paraId="621EB9FC" w14:textId="798CB78B" w:rsidR="00E91166" w:rsidRPr="00E46449" w:rsidRDefault="00E91166" w:rsidP="00E91166">
          <w:pPr>
            <w:pStyle w:val="Heading1"/>
            <w:rPr>
              <w:rFonts w:ascii="Arial" w:hAnsi="Arial" w:cs="Arial"/>
              <w:sz w:val="24"/>
              <w:szCs w:val="24"/>
              <w:lang w:val="en-GB"/>
            </w:rPr>
          </w:pPr>
        </w:p>
        <w:p w14:paraId="4FD1F3CE" w14:textId="2DF6B980" w:rsidR="001F283E" w:rsidRPr="00E46449" w:rsidRDefault="00C16DFA" w:rsidP="001F283E">
          <w:pPr>
            <w:rPr>
              <w:rFonts w:ascii="Arial" w:hAnsi="Arial" w:cs="Arial"/>
            </w:rPr>
          </w:pPr>
        </w:p>
      </w:sdtContent>
    </w:sdt>
    <w:sdt>
      <w:sdtPr>
        <w:rPr>
          <w:rFonts w:ascii="Arial" w:eastAsia="Times New Roman" w:hAnsi="Arial" w:cs="Arial"/>
          <w:b w:val="0"/>
          <w:bCs w:val="0"/>
          <w:color w:val="auto"/>
          <w:sz w:val="24"/>
          <w:szCs w:val="24"/>
          <w:lang w:val="en-GB" w:bidi="ar-SA"/>
        </w:rPr>
        <w:id w:val="462553561"/>
        <w:docPartObj>
          <w:docPartGallery w:val="Bibliographies"/>
          <w:docPartUnique/>
        </w:docPartObj>
      </w:sdtPr>
      <w:sdtContent>
        <w:p w14:paraId="3BD1CFC7" w14:textId="75B5A797" w:rsidR="00E91166" w:rsidRPr="00E46449" w:rsidRDefault="00E91166">
          <w:pPr>
            <w:pStyle w:val="Heading1"/>
            <w:rPr>
              <w:rFonts w:ascii="Arial" w:hAnsi="Arial" w:cs="Arial"/>
              <w:sz w:val="24"/>
              <w:szCs w:val="24"/>
              <w:lang w:val="en-GB"/>
            </w:rPr>
          </w:pPr>
          <w:r w:rsidRPr="00E46449">
            <w:rPr>
              <w:rFonts w:ascii="Arial" w:hAnsi="Arial" w:cs="Arial"/>
              <w:sz w:val="24"/>
              <w:szCs w:val="24"/>
              <w:lang w:val="en-GB"/>
            </w:rPr>
            <w:t>Reference</w:t>
          </w:r>
        </w:p>
        <w:p w14:paraId="6360E81C" w14:textId="097BA4D1" w:rsidR="00E91166" w:rsidRPr="00E46449" w:rsidRDefault="00E91166" w:rsidP="00E91166">
          <w:pPr>
            <w:pStyle w:val="Bibliography"/>
            <w:rPr>
              <w:rFonts w:ascii="Arial" w:hAnsi="Arial" w:cs="Arial"/>
              <w:noProof/>
              <w:u w:val="single"/>
            </w:rPr>
          </w:pPr>
          <w:r w:rsidRPr="00E46449">
            <w:rPr>
              <w:rFonts w:ascii="Arial" w:hAnsi="Arial" w:cs="Arial"/>
            </w:rPr>
            <w:fldChar w:fldCharType="begin"/>
          </w:r>
          <w:r w:rsidRPr="00E46449">
            <w:rPr>
              <w:rFonts w:ascii="Arial" w:hAnsi="Arial" w:cs="Arial"/>
            </w:rPr>
            <w:instrText xml:space="preserve"> BIBLIOGRAPHY </w:instrText>
          </w:r>
          <w:r w:rsidRPr="00E46449">
            <w:rPr>
              <w:rFonts w:ascii="Arial" w:hAnsi="Arial" w:cs="Arial"/>
            </w:rPr>
            <w:fldChar w:fldCharType="separate"/>
          </w:r>
          <w:r w:rsidRPr="00E46449">
            <w:rPr>
              <w:rFonts w:ascii="Arial" w:hAnsi="Arial" w:cs="Arial"/>
              <w:noProof/>
            </w:rPr>
            <w:t xml:space="preserve">Anon., 2020. </w:t>
          </w:r>
          <w:r w:rsidRPr="00E46449">
            <w:rPr>
              <w:rFonts w:ascii="Arial" w:hAnsi="Arial" w:cs="Arial"/>
              <w:i/>
              <w:iCs/>
              <w:noProof/>
            </w:rPr>
            <w:t xml:space="preserve">Statement from Wyndham Hotels &amp; Resorts: COVID-19. </w:t>
          </w:r>
          <w:r w:rsidRPr="00E46449">
            <w:rPr>
              <w:rFonts w:ascii="Arial" w:hAnsi="Arial" w:cs="Arial"/>
              <w:noProof/>
            </w:rPr>
            <w:t xml:space="preserve">[Online] </w:t>
          </w:r>
          <w:r w:rsidRPr="00E46449">
            <w:rPr>
              <w:rFonts w:ascii="Arial" w:hAnsi="Arial" w:cs="Arial"/>
              <w:noProof/>
            </w:rPr>
            <w:br/>
            <w:t xml:space="preserve">Available at: </w:t>
          </w:r>
          <w:r w:rsidRPr="00E46449">
            <w:rPr>
              <w:rFonts w:ascii="Arial" w:hAnsi="Arial" w:cs="Arial"/>
              <w:noProof/>
              <w:u w:val="single"/>
            </w:rPr>
            <w:t>https://corporate.wyndhamhotels.com/news-releases/statement-from-wyndham-hotels-resorts-coronavirus-2/</w:t>
          </w:r>
        </w:p>
        <w:p w14:paraId="676E9355" w14:textId="5A0E7216" w:rsidR="00E91166" w:rsidRPr="00E46449" w:rsidRDefault="00E91166" w:rsidP="00E91166">
          <w:pPr>
            <w:rPr>
              <w:rFonts w:ascii="Arial" w:hAnsi="Arial" w:cs="Arial"/>
            </w:rPr>
          </w:pPr>
          <w:r w:rsidRPr="00E46449">
            <w:rPr>
              <w:rFonts w:ascii="Arial" w:hAnsi="Arial" w:cs="Arial"/>
              <w:color w:val="222222"/>
              <w:shd w:val="clear" w:color="auto" w:fill="FFFFFF"/>
            </w:rPr>
            <w:t>Chen, Y.C., Wang, W.C. and Chu, Y.C., 2011. A Case Study on the business performance management of Hilton Hotels Corp. </w:t>
          </w:r>
          <w:r w:rsidRPr="00E46449">
            <w:rPr>
              <w:rFonts w:ascii="Arial" w:hAnsi="Arial" w:cs="Arial"/>
              <w:i/>
              <w:iCs/>
              <w:color w:val="222222"/>
              <w:shd w:val="clear" w:color="auto" w:fill="FFFFFF"/>
            </w:rPr>
            <w:t>International Business Research</w:t>
          </w:r>
          <w:r w:rsidRPr="00E46449">
            <w:rPr>
              <w:rFonts w:ascii="Arial" w:hAnsi="Arial" w:cs="Arial"/>
              <w:color w:val="222222"/>
              <w:shd w:val="clear" w:color="auto" w:fill="FFFFFF"/>
            </w:rPr>
            <w:t>, </w:t>
          </w:r>
          <w:r w:rsidRPr="00E46449">
            <w:rPr>
              <w:rFonts w:ascii="Arial" w:hAnsi="Arial" w:cs="Arial"/>
              <w:i/>
              <w:iCs/>
              <w:color w:val="222222"/>
              <w:shd w:val="clear" w:color="auto" w:fill="FFFFFF"/>
            </w:rPr>
            <w:t>4</w:t>
          </w:r>
          <w:r w:rsidRPr="00E46449">
            <w:rPr>
              <w:rFonts w:ascii="Arial" w:hAnsi="Arial" w:cs="Arial"/>
              <w:color w:val="222222"/>
              <w:shd w:val="clear" w:color="auto" w:fill="FFFFFF"/>
            </w:rPr>
            <w:t>(2), p.213</w:t>
          </w:r>
        </w:p>
        <w:p w14:paraId="17B5713C" w14:textId="77777777" w:rsidR="00E91166" w:rsidRPr="00E46449" w:rsidRDefault="00E91166" w:rsidP="00E91166">
          <w:pPr>
            <w:pStyle w:val="Bibliography"/>
            <w:rPr>
              <w:rFonts w:ascii="Arial" w:hAnsi="Arial" w:cs="Arial"/>
              <w:noProof/>
            </w:rPr>
          </w:pPr>
          <w:r w:rsidRPr="00E46449">
            <w:rPr>
              <w:rFonts w:ascii="Arial" w:hAnsi="Arial" w:cs="Arial"/>
              <w:noProof/>
            </w:rPr>
            <w:t xml:space="preserve">Anon., 2021. </w:t>
          </w:r>
          <w:r w:rsidRPr="00E46449">
            <w:rPr>
              <w:rFonts w:ascii="Arial" w:hAnsi="Arial" w:cs="Arial"/>
              <w:i/>
              <w:iCs/>
              <w:noProof/>
            </w:rPr>
            <w:t xml:space="preserve">Barron Hilton spent three decades as president and CEO of Hilton Hotels Corporation, one of the largest and most successful companies in the industry.. </w:t>
          </w:r>
          <w:r w:rsidRPr="00E46449">
            <w:rPr>
              <w:rFonts w:ascii="Arial" w:hAnsi="Arial" w:cs="Arial"/>
              <w:noProof/>
            </w:rPr>
            <w:t xml:space="preserve">[Online] </w:t>
          </w:r>
          <w:r w:rsidRPr="00E46449">
            <w:rPr>
              <w:rFonts w:ascii="Arial" w:hAnsi="Arial" w:cs="Arial"/>
              <w:noProof/>
            </w:rPr>
            <w:br/>
            <w:t xml:space="preserve">Available at: </w:t>
          </w:r>
          <w:r w:rsidRPr="00E46449">
            <w:rPr>
              <w:rFonts w:ascii="Arial" w:hAnsi="Arial" w:cs="Arial"/>
              <w:noProof/>
              <w:u w:val="single"/>
            </w:rPr>
            <w:t>https://www.hiltonfoundation.org/barron-hilton/history</w:t>
          </w:r>
        </w:p>
        <w:p w14:paraId="26C5D654" w14:textId="77777777" w:rsidR="00E91166" w:rsidRPr="00E46449" w:rsidRDefault="00E91166" w:rsidP="00E91166">
          <w:pPr>
            <w:pStyle w:val="Bibliography"/>
            <w:rPr>
              <w:rFonts w:ascii="Arial" w:hAnsi="Arial" w:cs="Arial"/>
              <w:noProof/>
            </w:rPr>
          </w:pPr>
          <w:r w:rsidRPr="00E46449">
            <w:rPr>
              <w:rFonts w:ascii="Arial" w:hAnsi="Arial" w:cs="Arial"/>
              <w:noProof/>
            </w:rPr>
            <w:t xml:space="preserve">Anon., 2021. </w:t>
          </w:r>
          <w:r w:rsidRPr="00E46449">
            <w:rPr>
              <w:rFonts w:ascii="Arial" w:hAnsi="Arial" w:cs="Arial"/>
              <w:i/>
              <w:iCs/>
              <w:noProof/>
            </w:rPr>
            <w:t xml:space="preserve">COVID-19 Response: How Hilton Hotels Are Supporting Our Communities Around the World. </w:t>
          </w:r>
          <w:r w:rsidRPr="00E46449">
            <w:rPr>
              <w:rFonts w:ascii="Arial" w:hAnsi="Arial" w:cs="Arial"/>
              <w:noProof/>
            </w:rPr>
            <w:t xml:space="preserve">[Online] </w:t>
          </w:r>
          <w:r w:rsidRPr="00E46449">
            <w:rPr>
              <w:rFonts w:ascii="Arial" w:hAnsi="Arial" w:cs="Arial"/>
              <w:noProof/>
            </w:rPr>
            <w:br/>
            <w:t xml:space="preserve">Available at: </w:t>
          </w:r>
          <w:r w:rsidRPr="00E46449">
            <w:rPr>
              <w:rFonts w:ascii="Arial" w:hAnsi="Arial" w:cs="Arial"/>
              <w:noProof/>
              <w:u w:val="single"/>
            </w:rPr>
            <w:t>https://newsroom.hilton.com/corporate/page/11937</w:t>
          </w:r>
          <w:r w:rsidRPr="00E46449">
            <w:rPr>
              <w:rFonts w:ascii="Arial" w:hAnsi="Arial" w:cs="Arial"/>
              <w:noProof/>
            </w:rPr>
            <w:br/>
            <w:t>[Accessed October 2021].</w:t>
          </w:r>
        </w:p>
        <w:p w14:paraId="0EBC0B97" w14:textId="4F5A89F2" w:rsidR="00E91166" w:rsidRPr="00E46449" w:rsidRDefault="00E91166" w:rsidP="00E91166">
          <w:pPr>
            <w:pStyle w:val="Bibliography"/>
            <w:rPr>
              <w:rFonts w:ascii="Arial" w:hAnsi="Arial" w:cs="Arial"/>
              <w:noProof/>
            </w:rPr>
          </w:pPr>
          <w:r w:rsidRPr="00E46449">
            <w:rPr>
              <w:rFonts w:ascii="Arial" w:hAnsi="Arial" w:cs="Arial"/>
              <w:noProof/>
            </w:rPr>
            <w:t xml:space="preserve">Anon., 2021. </w:t>
          </w:r>
          <w:r w:rsidRPr="00E46449">
            <w:rPr>
              <w:rFonts w:ascii="Arial" w:hAnsi="Arial" w:cs="Arial"/>
              <w:i/>
              <w:iCs/>
              <w:noProof/>
            </w:rPr>
            <w:t xml:space="preserve">ONE OF THE WORLD’S LARGEST, FASTEST-GROWING HOSPITALITY COMPANIES. </w:t>
          </w:r>
          <w:r w:rsidRPr="00E46449">
            <w:rPr>
              <w:rFonts w:ascii="Arial" w:hAnsi="Arial" w:cs="Arial"/>
              <w:noProof/>
            </w:rPr>
            <w:t xml:space="preserve">[Online] </w:t>
          </w:r>
          <w:r w:rsidRPr="00E46449">
            <w:rPr>
              <w:rFonts w:ascii="Arial" w:hAnsi="Arial" w:cs="Arial"/>
              <w:noProof/>
            </w:rPr>
            <w:br/>
            <w:t xml:space="preserve">Available at: </w:t>
          </w:r>
          <w:r w:rsidRPr="00E46449">
            <w:rPr>
              <w:rFonts w:ascii="Arial" w:hAnsi="Arial" w:cs="Arial"/>
              <w:noProof/>
              <w:u w:val="single"/>
            </w:rPr>
            <w:t>https://www.hilton.com/en/corporate/</w:t>
          </w:r>
          <w:r w:rsidRPr="00E46449">
            <w:rPr>
              <w:rFonts w:ascii="Arial" w:hAnsi="Arial" w:cs="Arial"/>
              <w:noProof/>
            </w:rPr>
            <w:br/>
            <w:t>[Accessed October 2021].</w:t>
          </w:r>
        </w:p>
        <w:p w14:paraId="5F6AEBAB" w14:textId="5FE34C65" w:rsidR="00E91166" w:rsidRPr="00E46449" w:rsidRDefault="00E91166" w:rsidP="00E91166">
          <w:pPr>
            <w:rPr>
              <w:rFonts w:ascii="Arial" w:hAnsi="Arial" w:cs="Arial"/>
            </w:rPr>
          </w:pPr>
          <w:r w:rsidRPr="00E46449">
            <w:rPr>
              <w:rFonts w:ascii="Arial" w:hAnsi="Arial" w:cs="Arial"/>
              <w:color w:val="222222"/>
              <w:shd w:val="clear" w:color="auto" w:fill="FFFFFF"/>
            </w:rPr>
            <w:t>Baker, M.J., 2014. </w:t>
          </w:r>
          <w:r w:rsidRPr="00E46449">
            <w:rPr>
              <w:rFonts w:ascii="Arial" w:hAnsi="Arial" w:cs="Arial"/>
              <w:i/>
              <w:iCs/>
              <w:color w:val="222222"/>
              <w:shd w:val="clear" w:color="auto" w:fill="FFFFFF"/>
            </w:rPr>
            <w:t>Marketing strategy and management</w:t>
          </w:r>
          <w:r w:rsidRPr="00E46449">
            <w:rPr>
              <w:rFonts w:ascii="Arial" w:hAnsi="Arial" w:cs="Arial"/>
              <w:color w:val="222222"/>
              <w:shd w:val="clear" w:color="auto" w:fill="FFFFFF"/>
            </w:rPr>
            <w:t>. Macmillan International Higher Education.</w:t>
          </w:r>
        </w:p>
        <w:p w14:paraId="6CC2DD58" w14:textId="797B1A59" w:rsidR="00E91166" w:rsidRPr="00E46449" w:rsidRDefault="00E91166" w:rsidP="00E91166">
          <w:pPr>
            <w:rPr>
              <w:rFonts w:ascii="Arial" w:hAnsi="Arial" w:cs="Arial"/>
            </w:rPr>
          </w:pPr>
          <w:r w:rsidRPr="00E46449">
            <w:rPr>
              <w:rFonts w:ascii="Arial" w:hAnsi="Arial" w:cs="Arial"/>
              <w:color w:val="222222"/>
              <w:shd w:val="clear" w:color="auto" w:fill="FFFFFF"/>
            </w:rPr>
            <w:t>Salvioni, D., 2016. Hotel chains and the sharing economy in global tourism. </w:t>
          </w:r>
          <w:r w:rsidRPr="00E46449">
            <w:rPr>
              <w:rFonts w:ascii="Arial" w:hAnsi="Arial" w:cs="Arial"/>
              <w:i/>
              <w:iCs/>
              <w:color w:val="222222"/>
              <w:shd w:val="clear" w:color="auto" w:fill="FFFFFF"/>
            </w:rPr>
            <w:t>SYMPHONYA Emerging Issues in Management</w:t>
          </w:r>
          <w:r w:rsidRPr="00E46449">
            <w:rPr>
              <w:rFonts w:ascii="Arial" w:hAnsi="Arial" w:cs="Arial"/>
              <w:color w:val="222222"/>
              <w:shd w:val="clear" w:color="auto" w:fill="FFFFFF"/>
            </w:rPr>
            <w:t>, (1).</w:t>
          </w:r>
        </w:p>
        <w:p w14:paraId="5F1566BC" w14:textId="07A61235" w:rsidR="00E91166" w:rsidRPr="00E46449" w:rsidRDefault="00E91166" w:rsidP="00E91166">
          <w:pPr>
            <w:pStyle w:val="Bibliography"/>
            <w:rPr>
              <w:rFonts w:ascii="Arial" w:hAnsi="Arial" w:cs="Arial"/>
              <w:noProof/>
            </w:rPr>
          </w:pPr>
          <w:r w:rsidRPr="00E46449">
            <w:rPr>
              <w:rFonts w:ascii="Arial" w:hAnsi="Arial" w:cs="Arial"/>
              <w:noProof/>
            </w:rPr>
            <w:t xml:space="preserve">Bhasin, H., 2018. [Online] </w:t>
          </w:r>
          <w:r w:rsidRPr="00E46449">
            <w:rPr>
              <w:rFonts w:ascii="Arial" w:hAnsi="Arial" w:cs="Arial"/>
              <w:noProof/>
            </w:rPr>
            <w:br/>
            <w:t xml:space="preserve">Available at: </w:t>
          </w:r>
          <w:r w:rsidRPr="00E46449">
            <w:rPr>
              <w:rFonts w:ascii="Arial" w:hAnsi="Arial" w:cs="Arial"/>
              <w:noProof/>
              <w:u w:val="single"/>
            </w:rPr>
            <w:t>https://www.marketing91.com/marketing-strategy-of-hilton-hotels/</w:t>
          </w:r>
          <w:r w:rsidRPr="00E46449">
            <w:rPr>
              <w:rFonts w:ascii="Arial" w:hAnsi="Arial" w:cs="Arial"/>
              <w:noProof/>
            </w:rPr>
            <w:br/>
            <w:t>[Accessed OCtber 2021].</w:t>
          </w:r>
        </w:p>
        <w:p w14:paraId="09151E2D" w14:textId="7023FF2C" w:rsidR="00E91166" w:rsidRPr="00E46449" w:rsidRDefault="00E91166" w:rsidP="00E91166">
          <w:pPr>
            <w:rPr>
              <w:rFonts w:ascii="Arial" w:hAnsi="Arial" w:cs="Arial"/>
            </w:rPr>
          </w:pPr>
          <w:r w:rsidRPr="00E46449">
            <w:rPr>
              <w:rFonts w:ascii="Arial" w:hAnsi="Arial" w:cs="Arial"/>
              <w:color w:val="222222"/>
              <w:shd w:val="clear" w:color="auto" w:fill="FFFFFF"/>
            </w:rPr>
            <w:t>Ronzoni, G., Torres, E. and Kang, J., 2018. Dual branding: a case study of Wyndham. </w:t>
          </w:r>
          <w:r w:rsidRPr="00E46449">
            <w:rPr>
              <w:rFonts w:ascii="Arial" w:hAnsi="Arial" w:cs="Arial"/>
              <w:i/>
              <w:iCs/>
              <w:color w:val="222222"/>
              <w:shd w:val="clear" w:color="auto" w:fill="FFFFFF"/>
            </w:rPr>
            <w:t>Journal of Hospitality and Tourism Insights</w:t>
          </w:r>
          <w:r w:rsidRPr="00E46449">
            <w:rPr>
              <w:rFonts w:ascii="Arial" w:hAnsi="Arial" w:cs="Arial"/>
              <w:color w:val="222222"/>
              <w:shd w:val="clear" w:color="auto" w:fill="FFFFFF"/>
            </w:rPr>
            <w:t>.</w:t>
          </w:r>
        </w:p>
        <w:p w14:paraId="5313340E" w14:textId="77777777" w:rsidR="00E91166" w:rsidRPr="00E46449" w:rsidRDefault="00E91166" w:rsidP="00E91166">
          <w:pPr>
            <w:pStyle w:val="Bibliography"/>
            <w:rPr>
              <w:rFonts w:ascii="Arial" w:hAnsi="Arial" w:cs="Arial"/>
              <w:noProof/>
            </w:rPr>
          </w:pPr>
          <w:r w:rsidRPr="00E46449">
            <w:rPr>
              <w:rFonts w:ascii="Arial" w:hAnsi="Arial" w:cs="Arial"/>
              <w:noProof/>
            </w:rPr>
            <w:t xml:space="preserve">IvyPanda, 2021. </w:t>
          </w:r>
          <w:r w:rsidRPr="00E46449">
            <w:rPr>
              <w:rFonts w:ascii="Arial" w:hAnsi="Arial" w:cs="Arial"/>
              <w:i/>
              <w:iCs/>
              <w:noProof/>
            </w:rPr>
            <w:t xml:space="preserve">Hilton Hotels Corporation. </w:t>
          </w:r>
          <w:r w:rsidRPr="00E46449">
            <w:rPr>
              <w:rFonts w:ascii="Arial" w:hAnsi="Arial" w:cs="Arial"/>
              <w:noProof/>
            </w:rPr>
            <w:t xml:space="preserve">[Online] </w:t>
          </w:r>
          <w:r w:rsidRPr="00E46449">
            <w:rPr>
              <w:rFonts w:ascii="Arial" w:hAnsi="Arial" w:cs="Arial"/>
              <w:noProof/>
            </w:rPr>
            <w:br/>
            <w:t xml:space="preserve">Available at: </w:t>
          </w:r>
          <w:r w:rsidRPr="00E46449">
            <w:rPr>
              <w:rFonts w:ascii="Arial" w:hAnsi="Arial" w:cs="Arial"/>
              <w:noProof/>
              <w:u w:val="single"/>
            </w:rPr>
            <w:t>https://ivypanda.com/essays/hilton-hotels-corporation-essay/</w:t>
          </w:r>
          <w:r w:rsidRPr="00E46449">
            <w:rPr>
              <w:rFonts w:ascii="Arial" w:hAnsi="Arial" w:cs="Arial"/>
              <w:noProof/>
            </w:rPr>
            <w:br/>
            <w:t>[Accessed October 2021].</w:t>
          </w:r>
        </w:p>
        <w:p w14:paraId="22C0DD4C" w14:textId="388D6A17" w:rsidR="00E91166" w:rsidRPr="00E46449" w:rsidRDefault="00E91166" w:rsidP="00E91166">
          <w:pPr>
            <w:pStyle w:val="Bibliography"/>
            <w:rPr>
              <w:rFonts w:ascii="Arial" w:hAnsi="Arial" w:cs="Arial"/>
              <w:noProof/>
            </w:rPr>
          </w:pPr>
          <w:r w:rsidRPr="00E46449">
            <w:rPr>
              <w:rFonts w:ascii="Arial" w:hAnsi="Arial" w:cs="Arial"/>
              <w:noProof/>
            </w:rPr>
            <w:t xml:space="preserve">Maffei, A., 2018. </w:t>
          </w:r>
          <w:r w:rsidRPr="00E46449">
            <w:rPr>
              <w:rFonts w:ascii="Arial" w:hAnsi="Arial" w:cs="Arial"/>
              <w:i/>
              <w:iCs/>
              <w:noProof/>
            </w:rPr>
            <w:t xml:space="preserve">A brief history of Hilton Hotels. </w:t>
          </w:r>
          <w:r w:rsidRPr="00E46449">
            <w:rPr>
              <w:rFonts w:ascii="Arial" w:hAnsi="Arial" w:cs="Arial"/>
              <w:noProof/>
            </w:rPr>
            <w:t xml:space="preserve">[Online] </w:t>
          </w:r>
          <w:r w:rsidRPr="00E46449">
            <w:rPr>
              <w:rFonts w:ascii="Arial" w:hAnsi="Arial" w:cs="Arial"/>
              <w:noProof/>
            </w:rPr>
            <w:br/>
            <w:t xml:space="preserve">Available at: </w:t>
          </w:r>
          <w:r w:rsidRPr="00E46449">
            <w:rPr>
              <w:rFonts w:ascii="Arial" w:hAnsi="Arial" w:cs="Arial"/>
              <w:noProof/>
              <w:u w:val="single"/>
            </w:rPr>
            <w:t>https://www.torontosom.ca/blog/a-brief-history-of-hilton-hotels</w:t>
          </w:r>
          <w:r w:rsidRPr="00E46449">
            <w:rPr>
              <w:rFonts w:ascii="Arial" w:hAnsi="Arial" w:cs="Arial"/>
              <w:noProof/>
            </w:rPr>
            <w:br/>
            <w:t>[Accessed 10 October 2021].</w:t>
          </w:r>
        </w:p>
        <w:p w14:paraId="242BC116" w14:textId="029FF945" w:rsidR="00E91166" w:rsidRPr="00E46449" w:rsidRDefault="00E91166" w:rsidP="00E91166">
          <w:pPr>
            <w:rPr>
              <w:rFonts w:ascii="Arial" w:hAnsi="Arial" w:cs="Arial"/>
            </w:rPr>
          </w:pPr>
          <w:r w:rsidRPr="00E46449">
            <w:rPr>
              <w:rFonts w:ascii="Arial" w:hAnsi="Arial" w:cs="Arial"/>
              <w:color w:val="222222"/>
              <w:shd w:val="clear" w:color="auto" w:fill="FFFFFF"/>
            </w:rPr>
            <w:t>Huckestein, D. and Duboff, R., 1999. Hilton Hotels: a comprehensive approach to delivering value for all stakeholders. </w:t>
          </w:r>
          <w:r w:rsidRPr="00E46449">
            <w:rPr>
              <w:rFonts w:ascii="Arial" w:hAnsi="Arial" w:cs="Arial"/>
              <w:i/>
              <w:iCs/>
              <w:color w:val="222222"/>
              <w:shd w:val="clear" w:color="auto" w:fill="FFFFFF"/>
            </w:rPr>
            <w:t>Cornell Hotel and Restaurant Administration Quarterly</w:t>
          </w:r>
          <w:r w:rsidRPr="00E46449">
            <w:rPr>
              <w:rFonts w:ascii="Arial" w:hAnsi="Arial" w:cs="Arial"/>
              <w:color w:val="222222"/>
              <w:shd w:val="clear" w:color="auto" w:fill="FFFFFF"/>
            </w:rPr>
            <w:t>, </w:t>
          </w:r>
          <w:r w:rsidRPr="00E46449">
            <w:rPr>
              <w:rFonts w:ascii="Arial" w:hAnsi="Arial" w:cs="Arial"/>
              <w:i/>
              <w:iCs/>
              <w:color w:val="222222"/>
              <w:shd w:val="clear" w:color="auto" w:fill="FFFFFF"/>
            </w:rPr>
            <w:t>40</w:t>
          </w:r>
          <w:r w:rsidRPr="00E46449">
            <w:rPr>
              <w:rFonts w:ascii="Arial" w:hAnsi="Arial" w:cs="Arial"/>
              <w:color w:val="222222"/>
              <w:shd w:val="clear" w:color="auto" w:fill="FFFFFF"/>
            </w:rPr>
            <w:t>(4), pp.28-38.</w:t>
          </w:r>
        </w:p>
        <w:p w14:paraId="5BF668C7" w14:textId="77777777" w:rsidR="00E91166" w:rsidRPr="00E46449" w:rsidRDefault="00E91166" w:rsidP="00E91166">
          <w:pPr>
            <w:pStyle w:val="Bibliography"/>
            <w:rPr>
              <w:rFonts w:ascii="Arial" w:hAnsi="Arial" w:cs="Arial"/>
              <w:noProof/>
            </w:rPr>
          </w:pPr>
          <w:r w:rsidRPr="00E46449">
            <w:rPr>
              <w:rFonts w:ascii="Arial" w:hAnsi="Arial" w:cs="Arial"/>
              <w:noProof/>
            </w:rPr>
            <w:t xml:space="preserve">Rewards, W., 2021. </w:t>
          </w:r>
          <w:r w:rsidRPr="00E46449">
            <w:rPr>
              <w:rFonts w:ascii="Arial" w:hAnsi="Arial" w:cs="Arial"/>
              <w:i/>
              <w:iCs/>
              <w:noProof/>
            </w:rPr>
            <w:t xml:space="preserve">Our Brand. </w:t>
          </w:r>
          <w:r w:rsidRPr="00E46449">
            <w:rPr>
              <w:rFonts w:ascii="Arial" w:hAnsi="Arial" w:cs="Arial"/>
              <w:noProof/>
            </w:rPr>
            <w:t xml:space="preserve">[Online] </w:t>
          </w:r>
          <w:r w:rsidRPr="00E46449">
            <w:rPr>
              <w:rFonts w:ascii="Arial" w:hAnsi="Arial" w:cs="Arial"/>
              <w:noProof/>
            </w:rPr>
            <w:br/>
            <w:t xml:space="preserve">Available at: </w:t>
          </w:r>
          <w:r w:rsidRPr="00E46449">
            <w:rPr>
              <w:rFonts w:ascii="Arial" w:hAnsi="Arial" w:cs="Arial"/>
              <w:noProof/>
              <w:u w:val="single"/>
            </w:rPr>
            <w:t xml:space="preserve">https://www.wyndhamhotels.com/wyndham-rewards/our-brands </w:t>
          </w:r>
          <w:r w:rsidRPr="00E46449">
            <w:rPr>
              <w:rFonts w:ascii="Arial" w:hAnsi="Arial" w:cs="Arial"/>
              <w:noProof/>
            </w:rPr>
            <w:br/>
            <w:t>[Accessed 2021].</w:t>
          </w:r>
        </w:p>
        <w:p w14:paraId="171E6EAA" w14:textId="77777777" w:rsidR="00E91166" w:rsidRPr="00E46449" w:rsidRDefault="00E91166" w:rsidP="00E91166">
          <w:pPr>
            <w:pStyle w:val="Bibliography"/>
            <w:rPr>
              <w:rFonts w:ascii="Arial" w:hAnsi="Arial" w:cs="Arial"/>
              <w:noProof/>
            </w:rPr>
          </w:pPr>
          <w:r w:rsidRPr="00E46449">
            <w:rPr>
              <w:rFonts w:ascii="Arial" w:hAnsi="Arial" w:cs="Arial"/>
              <w:noProof/>
            </w:rPr>
            <w:t xml:space="preserve">Thomsen, F. B., 2019. [Online] </w:t>
          </w:r>
          <w:r w:rsidRPr="00E46449">
            <w:rPr>
              <w:rFonts w:ascii="Arial" w:hAnsi="Arial" w:cs="Arial"/>
              <w:noProof/>
            </w:rPr>
            <w:br/>
            <w:t xml:space="preserve">Available at: </w:t>
          </w:r>
          <w:r w:rsidRPr="00E46449">
            <w:rPr>
              <w:rFonts w:ascii="Arial" w:hAnsi="Arial" w:cs="Arial"/>
              <w:noProof/>
              <w:u w:val="single"/>
            </w:rPr>
            <w:t>https://www.greenkey.global/stories-news-1/2019/8/30/international-eco-label-green-key-enters-collaboration-with-wyndham-hotels-amp-resorts</w:t>
          </w:r>
          <w:r w:rsidRPr="00E46449">
            <w:rPr>
              <w:rFonts w:ascii="Arial" w:hAnsi="Arial" w:cs="Arial"/>
              <w:noProof/>
            </w:rPr>
            <w:br/>
            <w:t>[Accessed October 2021].</w:t>
          </w:r>
        </w:p>
        <w:p w14:paraId="7B1CEB44" w14:textId="73C33176" w:rsidR="00E91166" w:rsidRPr="00E46449" w:rsidRDefault="00E91166" w:rsidP="00E91166">
          <w:pPr>
            <w:rPr>
              <w:rFonts w:ascii="Arial" w:hAnsi="Arial" w:cs="Arial"/>
            </w:rPr>
          </w:pPr>
          <w:r w:rsidRPr="00E46449">
            <w:rPr>
              <w:rFonts w:ascii="Arial" w:hAnsi="Arial" w:cs="Arial"/>
              <w:b/>
              <w:bCs/>
            </w:rPr>
            <w:fldChar w:fldCharType="end"/>
          </w:r>
        </w:p>
      </w:sdtContent>
    </w:sdt>
    <w:p w14:paraId="3C244662" w14:textId="77777777" w:rsidR="003A397A" w:rsidRPr="00E46449" w:rsidRDefault="003A397A">
      <w:pPr>
        <w:rPr>
          <w:rFonts w:ascii="Arial" w:hAnsi="Arial" w:cs="Arial"/>
        </w:rPr>
      </w:pPr>
    </w:p>
    <w:sectPr w:rsidR="003A397A" w:rsidRPr="00E46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7D7"/>
    <w:multiLevelType w:val="multilevel"/>
    <w:tmpl w:val="79960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A65172"/>
    <w:multiLevelType w:val="multilevel"/>
    <w:tmpl w:val="ABEA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97A"/>
    <w:rsid w:val="001F283E"/>
    <w:rsid w:val="003659F9"/>
    <w:rsid w:val="003A044A"/>
    <w:rsid w:val="003A397A"/>
    <w:rsid w:val="006A2694"/>
    <w:rsid w:val="007D21A0"/>
    <w:rsid w:val="00935CC3"/>
    <w:rsid w:val="00B95C75"/>
    <w:rsid w:val="00BF6B3A"/>
    <w:rsid w:val="00C16DFA"/>
    <w:rsid w:val="00C271A8"/>
    <w:rsid w:val="00C33549"/>
    <w:rsid w:val="00D559D6"/>
    <w:rsid w:val="00D61B17"/>
    <w:rsid w:val="00E360E9"/>
    <w:rsid w:val="00E46449"/>
    <w:rsid w:val="00E61F9A"/>
    <w:rsid w:val="00E91166"/>
    <w:rsid w:val="00F4433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3F3E35A"/>
  <w15:docId w15:val="{5BA05853-2D50-D249-ABC3-EE5B35FE1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0E9"/>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1F283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397A"/>
    <w:pPr>
      <w:spacing w:before="100" w:beforeAutospacing="1" w:after="100" w:afterAutospacing="1"/>
    </w:pPr>
  </w:style>
  <w:style w:type="character" w:styleId="Hyperlink">
    <w:name w:val="Hyperlink"/>
    <w:basedOn w:val="DefaultParagraphFont"/>
    <w:uiPriority w:val="99"/>
    <w:unhideWhenUsed/>
    <w:rsid w:val="003A397A"/>
    <w:rPr>
      <w:color w:val="0000FF"/>
      <w:u w:val="single"/>
    </w:rPr>
  </w:style>
  <w:style w:type="character" w:styleId="UnresolvedMention">
    <w:name w:val="Unresolved Mention"/>
    <w:basedOn w:val="DefaultParagraphFont"/>
    <w:uiPriority w:val="99"/>
    <w:semiHidden/>
    <w:unhideWhenUsed/>
    <w:rsid w:val="00BF6B3A"/>
    <w:rPr>
      <w:color w:val="605E5C"/>
      <w:shd w:val="clear" w:color="auto" w:fill="E1DFDD"/>
    </w:rPr>
  </w:style>
  <w:style w:type="character" w:styleId="FollowedHyperlink">
    <w:name w:val="FollowedHyperlink"/>
    <w:basedOn w:val="DefaultParagraphFont"/>
    <w:uiPriority w:val="99"/>
    <w:semiHidden/>
    <w:unhideWhenUsed/>
    <w:rsid w:val="001F283E"/>
    <w:rPr>
      <w:color w:val="954F72" w:themeColor="followedHyperlink"/>
      <w:u w:val="single"/>
    </w:rPr>
  </w:style>
  <w:style w:type="character" w:customStyle="1" w:styleId="Heading1Char">
    <w:name w:val="Heading 1 Char"/>
    <w:basedOn w:val="DefaultParagraphFont"/>
    <w:link w:val="Heading1"/>
    <w:uiPriority w:val="9"/>
    <w:rsid w:val="001F283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F283E"/>
  </w:style>
  <w:style w:type="paragraph" w:styleId="ListParagraph">
    <w:name w:val="List Paragraph"/>
    <w:basedOn w:val="Normal"/>
    <w:uiPriority w:val="34"/>
    <w:qFormat/>
    <w:rsid w:val="00C16DFA"/>
    <w:pPr>
      <w:ind w:left="720"/>
    </w:pPr>
    <w:rPr>
      <w:rFonts w:ascii="Calibri" w:eastAsia="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81924">
      <w:bodyDiv w:val="1"/>
      <w:marLeft w:val="0"/>
      <w:marRight w:val="0"/>
      <w:marTop w:val="0"/>
      <w:marBottom w:val="0"/>
      <w:divBdr>
        <w:top w:val="none" w:sz="0" w:space="0" w:color="auto"/>
        <w:left w:val="none" w:sz="0" w:space="0" w:color="auto"/>
        <w:bottom w:val="none" w:sz="0" w:space="0" w:color="auto"/>
        <w:right w:val="none" w:sz="0" w:space="0" w:color="auto"/>
      </w:divBdr>
    </w:div>
    <w:div w:id="259411476">
      <w:bodyDiv w:val="1"/>
      <w:marLeft w:val="0"/>
      <w:marRight w:val="0"/>
      <w:marTop w:val="0"/>
      <w:marBottom w:val="0"/>
      <w:divBdr>
        <w:top w:val="none" w:sz="0" w:space="0" w:color="auto"/>
        <w:left w:val="none" w:sz="0" w:space="0" w:color="auto"/>
        <w:bottom w:val="none" w:sz="0" w:space="0" w:color="auto"/>
        <w:right w:val="none" w:sz="0" w:space="0" w:color="auto"/>
      </w:divBdr>
      <w:divsChild>
        <w:div w:id="428893607">
          <w:marLeft w:val="0"/>
          <w:marRight w:val="0"/>
          <w:marTop w:val="0"/>
          <w:marBottom w:val="0"/>
          <w:divBdr>
            <w:top w:val="none" w:sz="0" w:space="0" w:color="auto"/>
            <w:left w:val="none" w:sz="0" w:space="0" w:color="auto"/>
            <w:bottom w:val="none" w:sz="0" w:space="0" w:color="auto"/>
            <w:right w:val="none" w:sz="0" w:space="0" w:color="auto"/>
          </w:divBdr>
        </w:div>
      </w:divsChild>
    </w:div>
    <w:div w:id="380911087">
      <w:bodyDiv w:val="1"/>
      <w:marLeft w:val="0"/>
      <w:marRight w:val="0"/>
      <w:marTop w:val="0"/>
      <w:marBottom w:val="0"/>
      <w:divBdr>
        <w:top w:val="none" w:sz="0" w:space="0" w:color="auto"/>
        <w:left w:val="none" w:sz="0" w:space="0" w:color="auto"/>
        <w:bottom w:val="none" w:sz="0" w:space="0" w:color="auto"/>
        <w:right w:val="none" w:sz="0" w:space="0" w:color="auto"/>
      </w:divBdr>
    </w:div>
    <w:div w:id="414520009">
      <w:bodyDiv w:val="1"/>
      <w:marLeft w:val="0"/>
      <w:marRight w:val="0"/>
      <w:marTop w:val="0"/>
      <w:marBottom w:val="0"/>
      <w:divBdr>
        <w:top w:val="none" w:sz="0" w:space="0" w:color="auto"/>
        <w:left w:val="none" w:sz="0" w:space="0" w:color="auto"/>
        <w:bottom w:val="none" w:sz="0" w:space="0" w:color="auto"/>
        <w:right w:val="none" w:sz="0" w:space="0" w:color="auto"/>
      </w:divBdr>
    </w:div>
    <w:div w:id="528104745">
      <w:bodyDiv w:val="1"/>
      <w:marLeft w:val="0"/>
      <w:marRight w:val="0"/>
      <w:marTop w:val="0"/>
      <w:marBottom w:val="0"/>
      <w:divBdr>
        <w:top w:val="none" w:sz="0" w:space="0" w:color="auto"/>
        <w:left w:val="none" w:sz="0" w:space="0" w:color="auto"/>
        <w:bottom w:val="none" w:sz="0" w:space="0" w:color="auto"/>
        <w:right w:val="none" w:sz="0" w:space="0" w:color="auto"/>
      </w:divBdr>
    </w:div>
    <w:div w:id="596406622">
      <w:bodyDiv w:val="1"/>
      <w:marLeft w:val="0"/>
      <w:marRight w:val="0"/>
      <w:marTop w:val="0"/>
      <w:marBottom w:val="0"/>
      <w:divBdr>
        <w:top w:val="none" w:sz="0" w:space="0" w:color="auto"/>
        <w:left w:val="none" w:sz="0" w:space="0" w:color="auto"/>
        <w:bottom w:val="none" w:sz="0" w:space="0" w:color="auto"/>
        <w:right w:val="none" w:sz="0" w:space="0" w:color="auto"/>
      </w:divBdr>
    </w:div>
    <w:div w:id="750470742">
      <w:bodyDiv w:val="1"/>
      <w:marLeft w:val="0"/>
      <w:marRight w:val="0"/>
      <w:marTop w:val="0"/>
      <w:marBottom w:val="0"/>
      <w:divBdr>
        <w:top w:val="none" w:sz="0" w:space="0" w:color="auto"/>
        <w:left w:val="none" w:sz="0" w:space="0" w:color="auto"/>
        <w:bottom w:val="none" w:sz="0" w:space="0" w:color="auto"/>
        <w:right w:val="none" w:sz="0" w:space="0" w:color="auto"/>
      </w:divBdr>
    </w:div>
    <w:div w:id="764305601">
      <w:bodyDiv w:val="1"/>
      <w:marLeft w:val="0"/>
      <w:marRight w:val="0"/>
      <w:marTop w:val="0"/>
      <w:marBottom w:val="0"/>
      <w:divBdr>
        <w:top w:val="none" w:sz="0" w:space="0" w:color="auto"/>
        <w:left w:val="none" w:sz="0" w:space="0" w:color="auto"/>
        <w:bottom w:val="none" w:sz="0" w:space="0" w:color="auto"/>
        <w:right w:val="none" w:sz="0" w:space="0" w:color="auto"/>
      </w:divBdr>
    </w:div>
    <w:div w:id="878207091">
      <w:bodyDiv w:val="1"/>
      <w:marLeft w:val="0"/>
      <w:marRight w:val="0"/>
      <w:marTop w:val="0"/>
      <w:marBottom w:val="0"/>
      <w:divBdr>
        <w:top w:val="none" w:sz="0" w:space="0" w:color="auto"/>
        <w:left w:val="none" w:sz="0" w:space="0" w:color="auto"/>
        <w:bottom w:val="none" w:sz="0" w:space="0" w:color="auto"/>
        <w:right w:val="none" w:sz="0" w:space="0" w:color="auto"/>
      </w:divBdr>
    </w:div>
    <w:div w:id="906300283">
      <w:bodyDiv w:val="1"/>
      <w:marLeft w:val="0"/>
      <w:marRight w:val="0"/>
      <w:marTop w:val="0"/>
      <w:marBottom w:val="0"/>
      <w:divBdr>
        <w:top w:val="none" w:sz="0" w:space="0" w:color="auto"/>
        <w:left w:val="none" w:sz="0" w:space="0" w:color="auto"/>
        <w:bottom w:val="none" w:sz="0" w:space="0" w:color="auto"/>
        <w:right w:val="none" w:sz="0" w:space="0" w:color="auto"/>
      </w:divBdr>
    </w:div>
    <w:div w:id="908225248">
      <w:bodyDiv w:val="1"/>
      <w:marLeft w:val="0"/>
      <w:marRight w:val="0"/>
      <w:marTop w:val="0"/>
      <w:marBottom w:val="0"/>
      <w:divBdr>
        <w:top w:val="none" w:sz="0" w:space="0" w:color="auto"/>
        <w:left w:val="none" w:sz="0" w:space="0" w:color="auto"/>
        <w:bottom w:val="none" w:sz="0" w:space="0" w:color="auto"/>
        <w:right w:val="none" w:sz="0" w:space="0" w:color="auto"/>
      </w:divBdr>
      <w:divsChild>
        <w:div w:id="990407827">
          <w:marLeft w:val="0"/>
          <w:marRight w:val="0"/>
          <w:marTop w:val="0"/>
          <w:marBottom w:val="0"/>
          <w:divBdr>
            <w:top w:val="none" w:sz="0" w:space="0" w:color="auto"/>
            <w:left w:val="none" w:sz="0" w:space="0" w:color="auto"/>
            <w:bottom w:val="none" w:sz="0" w:space="0" w:color="auto"/>
            <w:right w:val="none" w:sz="0" w:space="0" w:color="auto"/>
          </w:divBdr>
        </w:div>
      </w:divsChild>
    </w:div>
    <w:div w:id="1082870010">
      <w:bodyDiv w:val="1"/>
      <w:marLeft w:val="0"/>
      <w:marRight w:val="0"/>
      <w:marTop w:val="0"/>
      <w:marBottom w:val="0"/>
      <w:divBdr>
        <w:top w:val="none" w:sz="0" w:space="0" w:color="auto"/>
        <w:left w:val="none" w:sz="0" w:space="0" w:color="auto"/>
        <w:bottom w:val="none" w:sz="0" w:space="0" w:color="auto"/>
        <w:right w:val="none" w:sz="0" w:space="0" w:color="auto"/>
      </w:divBdr>
    </w:div>
    <w:div w:id="1118371891">
      <w:bodyDiv w:val="1"/>
      <w:marLeft w:val="0"/>
      <w:marRight w:val="0"/>
      <w:marTop w:val="0"/>
      <w:marBottom w:val="0"/>
      <w:divBdr>
        <w:top w:val="none" w:sz="0" w:space="0" w:color="auto"/>
        <w:left w:val="none" w:sz="0" w:space="0" w:color="auto"/>
        <w:bottom w:val="none" w:sz="0" w:space="0" w:color="auto"/>
        <w:right w:val="none" w:sz="0" w:space="0" w:color="auto"/>
      </w:divBdr>
    </w:div>
    <w:div w:id="1130900286">
      <w:bodyDiv w:val="1"/>
      <w:marLeft w:val="0"/>
      <w:marRight w:val="0"/>
      <w:marTop w:val="0"/>
      <w:marBottom w:val="0"/>
      <w:divBdr>
        <w:top w:val="none" w:sz="0" w:space="0" w:color="auto"/>
        <w:left w:val="none" w:sz="0" w:space="0" w:color="auto"/>
        <w:bottom w:val="none" w:sz="0" w:space="0" w:color="auto"/>
        <w:right w:val="none" w:sz="0" w:space="0" w:color="auto"/>
      </w:divBdr>
    </w:div>
    <w:div w:id="1149398895">
      <w:bodyDiv w:val="1"/>
      <w:marLeft w:val="0"/>
      <w:marRight w:val="0"/>
      <w:marTop w:val="0"/>
      <w:marBottom w:val="0"/>
      <w:divBdr>
        <w:top w:val="none" w:sz="0" w:space="0" w:color="auto"/>
        <w:left w:val="none" w:sz="0" w:space="0" w:color="auto"/>
        <w:bottom w:val="none" w:sz="0" w:space="0" w:color="auto"/>
        <w:right w:val="none" w:sz="0" w:space="0" w:color="auto"/>
      </w:divBdr>
    </w:div>
    <w:div w:id="1284192300">
      <w:bodyDiv w:val="1"/>
      <w:marLeft w:val="0"/>
      <w:marRight w:val="0"/>
      <w:marTop w:val="0"/>
      <w:marBottom w:val="0"/>
      <w:divBdr>
        <w:top w:val="none" w:sz="0" w:space="0" w:color="auto"/>
        <w:left w:val="none" w:sz="0" w:space="0" w:color="auto"/>
        <w:bottom w:val="none" w:sz="0" w:space="0" w:color="auto"/>
        <w:right w:val="none" w:sz="0" w:space="0" w:color="auto"/>
      </w:divBdr>
    </w:div>
    <w:div w:id="1465272733">
      <w:bodyDiv w:val="1"/>
      <w:marLeft w:val="0"/>
      <w:marRight w:val="0"/>
      <w:marTop w:val="0"/>
      <w:marBottom w:val="0"/>
      <w:divBdr>
        <w:top w:val="none" w:sz="0" w:space="0" w:color="auto"/>
        <w:left w:val="none" w:sz="0" w:space="0" w:color="auto"/>
        <w:bottom w:val="none" w:sz="0" w:space="0" w:color="auto"/>
        <w:right w:val="none" w:sz="0" w:space="0" w:color="auto"/>
      </w:divBdr>
    </w:div>
    <w:div w:id="1559702963">
      <w:bodyDiv w:val="1"/>
      <w:marLeft w:val="0"/>
      <w:marRight w:val="0"/>
      <w:marTop w:val="0"/>
      <w:marBottom w:val="0"/>
      <w:divBdr>
        <w:top w:val="none" w:sz="0" w:space="0" w:color="auto"/>
        <w:left w:val="none" w:sz="0" w:space="0" w:color="auto"/>
        <w:bottom w:val="none" w:sz="0" w:space="0" w:color="auto"/>
        <w:right w:val="none" w:sz="0" w:space="0" w:color="auto"/>
      </w:divBdr>
    </w:div>
    <w:div w:id="1567184470">
      <w:bodyDiv w:val="1"/>
      <w:marLeft w:val="0"/>
      <w:marRight w:val="0"/>
      <w:marTop w:val="0"/>
      <w:marBottom w:val="0"/>
      <w:divBdr>
        <w:top w:val="none" w:sz="0" w:space="0" w:color="auto"/>
        <w:left w:val="none" w:sz="0" w:space="0" w:color="auto"/>
        <w:bottom w:val="none" w:sz="0" w:space="0" w:color="auto"/>
        <w:right w:val="none" w:sz="0" w:space="0" w:color="auto"/>
      </w:divBdr>
    </w:div>
    <w:div w:id="1633712727">
      <w:bodyDiv w:val="1"/>
      <w:marLeft w:val="0"/>
      <w:marRight w:val="0"/>
      <w:marTop w:val="0"/>
      <w:marBottom w:val="0"/>
      <w:divBdr>
        <w:top w:val="none" w:sz="0" w:space="0" w:color="auto"/>
        <w:left w:val="none" w:sz="0" w:space="0" w:color="auto"/>
        <w:bottom w:val="none" w:sz="0" w:space="0" w:color="auto"/>
        <w:right w:val="none" w:sz="0" w:space="0" w:color="auto"/>
      </w:divBdr>
    </w:div>
    <w:div w:id="1736588428">
      <w:bodyDiv w:val="1"/>
      <w:marLeft w:val="0"/>
      <w:marRight w:val="0"/>
      <w:marTop w:val="0"/>
      <w:marBottom w:val="0"/>
      <w:divBdr>
        <w:top w:val="none" w:sz="0" w:space="0" w:color="auto"/>
        <w:left w:val="none" w:sz="0" w:space="0" w:color="auto"/>
        <w:bottom w:val="none" w:sz="0" w:space="0" w:color="auto"/>
        <w:right w:val="none" w:sz="0" w:space="0" w:color="auto"/>
      </w:divBdr>
    </w:div>
    <w:div w:id="1764452053">
      <w:bodyDiv w:val="1"/>
      <w:marLeft w:val="0"/>
      <w:marRight w:val="0"/>
      <w:marTop w:val="0"/>
      <w:marBottom w:val="0"/>
      <w:divBdr>
        <w:top w:val="none" w:sz="0" w:space="0" w:color="auto"/>
        <w:left w:val="none" w:sz="0" w:space="0" w:color="auto"/>
        <w:bottom w:val="none" w:sz="0" w:space="0" w:color="auto"/>
        <w:right w:val="none" w:sz="0" w:space="0" w:color="auto"/>
      </w:divBdr>
    </w:div>
    <w:div w:id="1806697880">
      <w:bodyDiv w:val="1"/>
      <w:marLeft w:val="0"/>
      <w:marRight w:val="0"/>
      <w:marTop w:val="0"/>
      <w:marBottom w:val="0"/>
      <w:divBdr>
        <w:top w:val="none" w:sz="0" w:space="0" w:color="auto"/>
        <w:left w:val="none" w:sz="0" w:space="0" w:color="auto"/>
        <w:bottom w:val="none" w:sz="0" w:space="0" w:color="auto"/>
        <w:right w:val="none" w:sz="0" w:space="0" w:color="auto"/>
      </w:divBdr>
    </w:div>
    <w:div w:id="1875925587">
      <w:bodyDiv w:val="1"/>
      <w:marLeft w:val="0"/>
      <w:marRight w:val="0"/>
      <w:marTop w:val="0"/>
      <w:marBottom w:val="0"/>
      <w:divBdr>
        <w:top w:val="none" w:sz="0" w:space="0" w:color="auto"/>
        <w:left w:val="none" w:sz="0" w:space="0" w:color="auto"/>
        <w:bottom w:val="none" w:sz="0" w:space="0" w:color="auto"/>
        <w:right w:val="none" w:sz="0" w:space="0" w:color="auto"/>
      </w:divBdr>
    </w:div>
    <w:div w:id="1978144116">
      <w:bodyDiv w:val="1"/>
      <w:marLeft w:val="0"/>
      <w:marRight w:val="0"/>
      <w:marTop w:val="0"/>
      <w:marBottom w:val="0"/>
      <w:divBdr>
        <w:top w:val="none" w:sz="0" w:space="0" w:color="auto"/>
        <w:left w:val="none" w:sz="0" w:space="0" w:color="auto"/>
        <w:bottom w:val="none" w:sz="0" w:space="0" w:color="auto"/>
        <w:right w:val="none" w:sz="0" w:space="0" w:color="auto"/>
      </w:divBdr>
    </w:div>
    <w:div w:id="2077705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Ivy21</b:Tag>
    <b:SourceType>DocumentFromInternetSite</b:SourceType>
    <b:Guid>{F066F82E-615B-A54A-8E0C-82A9EC6BB033}</b:Guid>
    <b:Title>Hilton Hotels Corporation</b:Title>
    <b:URL>https://ivypanda.com/essays/hilton-hotels-corporation-essay/</b:URL>
    <b:Year>2021</b:Year>
    <b:YearAccessed>2021</b:YearAccessed>
    <b:MonthAccessed>October</b:MonthAccessed>
    <b:Author>
      <b:Author>
        <b:NameList>
          <b:Person>
            <b:Last>IvyPanda</b:Last>
          </b:Person>
        </b:NameList>
      </b:Author>
    </b:Author>
    <b:Month>September</b:Month>
    <b:RefOrder>1</b:RefOrder>
  </b:Source>
  <b:Source>
    <b:Tag>Ale18</b:Tag>
    <b:SourceType>DocumentFromInternetSite</b:SourceType>
    <b:Guid>{486C659A-AAF9-384A-91BB-4F0FC677A086}</b:Guid>
    <b:Author>
      <b:Author>
        <b:NameList>
          <b:Person>
            <b:Last>Maffei</b:Last>
            <b:First>Alessandra</b:First>
          </b:Person>
        </b:NameList>
      </b:Author>
    </b:Author>
    <b:Title>A brief history of Hilton Hotels</b:Title>
    <b:URL>https://www.torontosom.ca/blog/a-brief-history-of-hilton-hotels</b:URL>
    <b:Year>2018</b:Year>
    <b:Month>May</b:Month>
    <b:Day>31</b:Day>
    <b:YearAccessed>2021</b:YearAccessed>
    <b:MonthAccessed>October</b:MonthAccessed>
    <b:DayAccessed>10</b:DayAccessed>
    <b:RefOrder>2</b:RefOrder>
  </b:Source>
  <b:Source>
    <b:Tag>ONE21</b:Tag>
    <b:SourceType>DocumentFromInternetSite</b:SourceType>
    <b:Guid>{A6DA6AEF-D96E-A847-932A-6E5CA332033E}</b:Guid>
    <b:Title>ONE OF THE WORLD’S LARGEST, FASTEST-GROWING HOSPITALITY COMPANIES</b:Title>
    <b:URL>https://www.hilton.com/en/corporate/</b:URL>
    <b:Year>2021</b:Year>
    <b:YearAccessed>2021</b:YearAccessed>
    <b:MonthAccessed>October</b:MonthAccessed>
    <b:RefOrder>4</b:RefOrder>
  </b:Source>
  <b:Source>
    <b:Tag>Bar21</b:Tag>
    <b:SourceType>DocumentFromInternetSite</b:SourceType>
    <b:Guid>{FDFA732A-6E5B-B54A-B471-297AE7A8FFBE}</b:Guid>
    <b:Title>Barron Hilton spent three decades as president and CEO of Hilton Hotels Corporation, one of the largest and most successful companies in the industry.</b:Title>
    <b:URL>https://www.hiltonfoundation.org/barron-hilton/history</b:URL>
    <b:Year>2021</b:Year>
    <b:Day>2021</b:Day>
    <b:RefOrder>3</b:RefOrder>
  </b:Source>
  <b:Source>
    <b:Tag>Hit18</b:Tag>
    <b:SourceType>DocumentFromInternetSite</b:SourceType>
    <b:Guid>{81AD1DE9-2BDB-6542-A698-1720C340627A}</b:Guid>
    <b:Author>
      <b:Author>
        <b:NameList>
          <b:Person>
            <b:Last>Bhasin</b:Last>
            <b:First>Hitesh</b:First>
          </b:Person>
        </b:NameList>
      </b:Author>
    </b:Author>
    <b:URL>https://www.marketing91.com/marketing-strategy-of-hilton-hotels/</b:URL>
    <b:Year>2018</b:Year>
    <b:Month>September </b:Month>
    <b:Day>18</b:Day>
    <b:YearAccessed>2021</b:YearAccessed>
    <b:MonthAccessed>OCtber</b:MonthAccessed>
    <b:RefOrder>6</b:RefOrder>
  </b:Source>
  <b:Source>
    <b:Tag>Fin19</b:Tag>
    <b:SourceType>DocumentFromInternetSite</b:SourceType>
    <b:Guid>{40844905-1F62-8540-8F6A-7BABDB3492D3}</b:Guid>
    <b:Author>
      <b:Author>
        <b:NameList>
          <b:Person>
            <b:Last>Thomsen</b:Last>
            <b:First>Finn</b:First>
            <b:Middle>Bolding</b:Middle>
          </b:Person>
        </b:NameList>
      </b:Author>
    </b:Author>
    <b:URL>https://www.greenkey.global/stories-news-1/2019/8/30/international-eco-label-green-key-enters-collaboration-with-wyndham-hotels-amp-resorts</b:URL>
    <b:Year>2019</b:Year>
    <b:Month>Septmeber </b:Month>
    <b:Day>2</b:Day>
    <b:YearAccessed>2021</b:YearAccessed>
    <b:MonthAccessed>October</b:MonthAccessed>
    <b:RefOrder>7</b:RefOrder>
  </b:Source>
  <b:Source>
    <b:Tag>Wyn21</b:Tag>
    <b:SourceType>DocumentFromInternetSite</b:SourceType>
    <b:Guid>{200ED0C1-E408-EF4E-BFCE-EDF6C26088C5}</b:Guid>
    <b:Author>
      <b:Author>
        <b:NameList>
          <b:Person>
            <b:Last>Rewards</b:Last>
            <b:First>Wyndham</b:First>
          </b:Person>
        </b:NameList>
      </b:Author>
    </b:Author>
    <b:Title>Our Brand</b:Title>
    <b:URL>https://www.wyndhamhotels.com/wyndham-rewards/our-brands </b:URL>
    <b:Year>2021</b:Year>
    <b:YearAccessed>2021</b:YearAccessed>
    <b:RefOrder>5</b:RefOrder>
  </b:Source>
  <b:Source>
    <b:Tag>Sta20</b:Tag>
    <b:SourceType>DocumentFromInternetSite</b:SourceType>
    <b:Guid>{0333D501-CEF2-7141-9DFB-D15696D4C46D}</b:Guid>
    <b:Title>Statement from Wyndham Hotels &amp; Resorts: COVID-19</b:Title>
    <b:URL>https://corporate.wyndhamhotels.com/news-releases/statement-from-wyndham-hotels-resorts-coronavirus-2/</b:URL>
    <b:Year>2020</b:Year>
    <b:RefOrder>9</b:RefOrder>
  </b:Source>
  <b:Source>
    <b:Tag>COV21</b:Tag>
    <b:SourceType>DocumentFromInternetSite</b:SourceType>
    <b:Guid>{56C6CD86-5115-3E45-98BD-497A3D02B510}</b:Guid>
    <b:Title>COVID-19 Response: How Hilton Hotels Are Supporting Our Communities Around the World</b:Title>
    <b:URL>https://newsroom.hilton.com/corporate/page/11937</b:URL>
    <b:Year>2021</b:Year>
    <b:YearAccessed>2021</b:YearAccessed>
    <b:MonthAccessed>October</b:MonthAccessed>
    <b:RefOrder>8</b:RefOrder>
  </b:Source>
</b:Sources>
</file>

<file path=customXml/itemProps1.xml><?xml version="1.0" encoding="utf-8"?>
<ds:datastoreItem xmlns:ds="http://schemas.openxmlformats.org/officeDocument/2006/customXml" ds:itemID="{12CA49B0-88D3-284E-A1A0-5CA9B1D0A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1967</Words>
  <Characters>11214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TAFHIM SHAMS</dc:creator>
  <cp:keywords/>
  <dc:description/>
  <cp:lastModifiedBy>Microsoft Office User</cp:lastModifiedBy>
  <cp:revision>10</cp:revision>
  <dcterms:created xsi:type="dcterms:W3CDTF">2113-01-01T00:01:00Z</dcterms:created>
  <dcterms:modified xsi:type="dcterms:W3CDTF">2021-10-15T13:19:00Z</dcterms:modified>
</cp:coreProperties>
</file>