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CE495F"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Gurvinder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Dubb</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Gareth Jones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Electronics I</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ACDA5002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CE495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CE495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CE495F">
              <w:rPr>
                <w:rFonts w:ascii="Arial" w:eastAsia="Times New Roman" w:hAnsi="Arial" w:cs="Arial"/>
                <w:b/>
                <w:i/>
                <w:sz w:val="20"/>
                <w:szCs w:val="20"/>
                <w:u w:val="single"/>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CE495F">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CE495F" w:rsidRDefault="00CE495F" w:rsidP="00417F4F">
            <w:pPr>
              <w:spacing w:after="0" w:line="240" w:lineRule="auto"/>
              <w:rPr>
                <w:rFonts w:cs="Calibri"/>
                <w:color w:val="000000"/>
              </w:rPr>
            </w:pPr>
            <w:r>
              <w:rPr>
                <w:rFonts w:ascii="Calibri" w:hAnsi="Calibri" w:cs="Calibri"/>
                <w:color w:val="000000"/>
              </w:rPr>
              <w:t>1706863</w:t>
            </w:r>
          </w:p>
        </w:tc>
        <w:tc>
          <w:tcPr>
            <w:tcW w:w="1087" w:type="dxa"/>
          </w:tcPr>
          <w:p w:rsidR="00792D49" w:rsidRPr="00587CE6" w:rsidRDefault="00CE495F" w:rsidP="00417F4F">
            <w:pPr>
              <w:spacing w:after="0" w:line="240" w:lineRule="auto"/>
              <w:rPr>
                <w:rFonts w:ascii="Arial" w:hAnsi="Arial" w:cs="Arial"/>
                <w:b/>
                <w:bCs/>
              </w:rPr>
            </w:pPr>
            <w:r>
              <w:rPr>
                <w:rFonts w:ascii="Arial" w:hAnsi="Arial" w:cs="Arial"/>
                <w:b/>
                <w:bCs/>
              </w:rPr>
              <w:t>30</w:t>
            </w:r>
          </w:p>
        </w:tc>
        <w:tc>
          <w:tcPr>
            <w:tcW w:w="1087" w:type="dxa"/>
          </w:tcPr>
          <w:p w:rsidR="00792D49" w:rsidRPr="00587CE6" w:rsidRDefault="00CE495F" w:rsidP="00417F4F">
            <w:pPr>
              <w:spacing w:after="0" w:line="240" w:lineRule="auto"/>
              <w:rPr>
                <w:rFonts w:ascii="Arial" w:hAnsi="Arial" w:cs="Arial"/>
                <w:b/>
                <w:bCs/>
              </w:rPr>
            </w:pPr>
            <w:r>
              <w:rPr>
                <w:rFonts w:ascii="Arial" w:hAnsi="Arial" w:cs="Arial"/>
                <w:b/>
                <w:bCs/>
              </w:rPr>
              <w:t>30</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CE495F" w:rsidP="00417F4F">
            <w:pPr>
              <w:spacing w:after="0" w:line="240" w:lineRule="auto"/>
              <w:rPr>
                <w:rFonts w:ascii="Arial" w:hAnsi="Arial" w:cs="Arial"/>
                <w:b/>
                <w:bCs/>
              </w:rPr>
            </w:pPr>
            <w:r>
              <w:rPr>
                <w:rFonts w:ascii="Arial" w:hAnsi="Arial" w:cs="Arial"/>
                <w:b/>
                <w:bCs/>
              </w:rPr>
              <w:t>30</w:t>
            </w:r>
          </w:p>
        </w:tc>
        <w:tc>
          <w:tcPr>
            <w:tcW w:w="3307" w:type="dxa"/>
          </w:tcPr>
          <w:p w:rsidR="00792D49" w:rsidRPr="00587CE6" w:rsidRDefault="00CE495F" w:rsidP="00417F4F">
            <w:pPr>
              <w:spacing w:after="0" w:line="240" w:lineRule="auto"/>
              <w:rPr>
                <w:rFonts w:ascii="Arial" w:hAnsi="Arial" w:cs="Arial"/>
                <w:b/>
                <w:bCs/>
              </w:rPr>
            </w:pPr>
            <w:r>
              <w:rPr>
                <w:rFonts w:ascii="Arial" w:hAnsi="Arial" w:cs="Arial"/>
                <w:b/>
                <w:bCs/>
              </w:rPr>
              <w:t>Marks in agreement</w:t>
            </w:r>
          </w:p>
        </w:tc>
      </w:tr>
      <w:tr w:rsidR="00792D49" w:rsidRPr="00587CE6" w:rsidTr="00792D49">
        <w:tc>
          <w:tcPr>
            <w:tcW w:w="1696" w:type="dxa"/>
          </w:tcPr>
          <w:p w:rsidR="00792D49" w:rsidRPr="00CE495F" w:rsidRDefault="00CE495F" w:rsidP="00417F4F">
            <w:pPr>
              <w:spacing w:after="0" w:line="240" w:lineRule="auto"/>
              <w:rPr>
                <w:rFonts w:cs="Calibri"/>
                <w:color w:val="000000"/>
              </w:rPr>
            </w:pPr>
            <w:r>
              <w:rPr>
                <w:rFonts w:ascii="Calibri" w:hAnsi="Calibri" w:cs="Calibri"/>
                <w:color w:val="000000"/>
              </w:rPr>
              <w:t>1804424</w:t>
            </w:r>
          </w:p>
        </w:tc>
        <w:tc>
          <w:tcPr>
            <w:tcW w:w="1087" w:type="dxa"/>
          </w:tcPr>
          <w:p w:rsidR="00792D49" w:rsidRPr="00587CE6" w:rsidRDefault="00CE495F" w:rsidP="00417F4F">
            <w:pPr>
              <w:spacing w:after="0" w:line="240" w:lineRule="auto"/>
              <w:rPr>
                <w:rFonts w:ascii="Arial" w:hAnsi="Arial" w:cs="Arial"/>
                <w:b/>
                <w:bCs/>
              </w:rPr>
            </w:pPr>
            <w:r>
              <w:rPr>
                <w:rFonts w:ascii="Arial" w:hAnsi="Arial" w:cs="Arial"/>
                <w:b/>
                <w:bCs/>
              </w:rPr>
              <w:t>29</w:t>
            </w:r>
          </w:p>
        </w:tc>
        <w:tc>
          <w:tcPr>
            <w:tcW w:w="1087" w:type="dxa"/>
          </w:tcPr>
          <w:p w:rsidR="00792D49" w:rsidRPr="00587CE6" w:rsidRDefault="00CE495F" w:rsidP="00417F4F">
            <w:pPr>
              <w:spacing w:after="0" w:line="240" w:lineRule="auto"/>
              <w:rPr>
                <w:rFonts w:ascii="Arial" w:hAnsi="Arial" w:cs="Arial"/>
                <w:b/>
                <w:bCs/>
              </w:rPr>
            </w:pPr>
            <w:r>
              <w:rPr>
                <w:rFonts w:ascii="Arial" w:hAnsi="Arial" w:cs="Arial"/>
                <w:b/>
                <w:bCs/>
              </w:rPr>
              <w:t>29</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CE495F" w:rsidP="00417F4F">
            <w:pPr>
              <w:spacing w:after="0" w:line="240" w:lineRule="auto"/>
              <w:rPr>
                <w:rFonts w:ascii="Arial" w:hAnsi="Arial" w:cs="Arial"/>
                <w:b/>
                <w:bCs/>
              </w:rPr>
            </w:pPr>
            <w:r>
              <w:rPr>
                <w:rFonts w:ascii="Arial" w:hAnsi="Arial" w:cs="Arial"/>
                <w:b/>
                <w:bCs/>
              </w:rPr>
              <w:t>29</w:t>
            </w:r>
          </w:p>
        </w:tc>
        <w:tc>
          <w:tcPr>
            <w:tcW w:w="3307" w:type="dxa"/>
          </w:tcPr>
          <w:p w:rsidR="00792D49" w:rsidRPr="00587CE6" w:rsidRDefault="00CE495F" w:rsidP="00417F4F">
            <w:pPr>
              <w:spacing w:after="0" w:line="240" w:lineRule="auto"/>
              <w:rPr>
                <w:rFonts w:ascii="Arial" w:hAnsi="Arial" w:cs="Arial"/>
                <w:b/>
                <w:bCs/>
              </w:rPr>
            </w:pPr>
            <w:r>
              <w:rPr>
                <w:rFonts w:ascii="Arial" w:hAnsi="Arial" w:cs="Arial"/>
                <w:b/>
                <w:bCs/>
              </w:rPr>
              <w:t>Marks in agreement</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E49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CE495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Marks already in agreement</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CE495F"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simplePos x="0" y="0"/>
                  <wp:positionH relativeFrom="column">
                    <wp:posOffset>1453515</wp:posOffset>
                  </wp:positionH>
                  <wp:positionV relativeFrom="paragraph">
                    <wp:posOffset>19685</wp:posOffset>
                  </wp:positionV>
                  <wp:extent cx="1862455" cy="505460"/>
                  <wp:effectExtent l="0" t="0" r="4445"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small.png"/>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862455" cy="505460"/>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E495F">
              <w:rPr>
                <w:rFonts w:ascii="Arial" w:hAnsi="Arial" w:cs="Arial"/>
              </w:rPr>
              <w:t>25/6/2020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bookmarkStart w:id="0" w:name="_GoBack"/>
      <w:bookmarkEnd w:id="0"/>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A0442"/>
    <w:rsid w:val="00BE13FF"/>
    <w:rsid w:val="00BF33E9"/>
    <w:rsid w:val="00BF46EC"/>
    <w:rsid w:val="00C00D39"/>
    <w:rsid w:val="00C0204C"/>
    <w:rsid w:val="00C036D5"/>
    <w:rsid w:val="00C25B6E"/>
    <w:rsid w:val="00C3472D"/>
    <w:rsid w:val="00C53EE5"/>
    <w:rsid w:val="00C9211B"/>
    <w:rsid w:val="00CB7244"/>
    <w:rsid w:val="00CE245C"/>
    <w:rsid w:val="00CE3E2B"/>
    <w:rsid w:val="00CE495F"/>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A252A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0467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1126156">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68371805">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897</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Mosey</cp:lastModifiedBy>
  <cp:revision>2</cp:revision>
  <cp:lastPrinted>2014-12-09T15:50:00Z</cp:lastPrinted>
  <dcterms:created xsi:type="dcterms:W3CDTF">2020-06-25T11:04:00Z</dcterms:created>
  <dcterms:modified xsi:type="dcterms:W3CDTF">2020-06-25T11:04:00Z</dcterms:modified>
</cp:coreProperties>
</file>