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5E4" w:rsidRDefault="00CE45E4" w:rsidP="00CE45E4">
      <w:pPr>
        <w:pStyle w:val="NormalWeb"/>
        <w:spacing w:before="0" w:beforeAutospacing="0" w:after="120" w:afterAutospacing="0"/>
        <w:rPr>
          <w:rFonts w:ascii="Palatino Linotype" w:hAnsi="Palatino Linotype"/>
          <w:color w:val="000000"/>
          <w:sz w:val="22"/>
          <w:szCs w:val="27"/>
        </w:rPr>
      </w:pPr>
      <w:r>
        <w:rPr>
          <w:rFonts w:ascii="Palatino Linotype" w:hAnsi="Palatino Linotype"/>
          <w:color w:val="000000"/>
          <w:sz w:val="22"/>
          <w:szCs w:val="27"/>
        </w:rPr>
        <w:t>Chapter 1</w:t>
      </w:r>
    </w:p>
    <w:p w:rsidR="00CE45E4" w:rsidRDefault="00CE45E4" w:rsidP="00CE45E4">
      <w:pPr>
        <w:pStyle w:val="NormalWeb"/>
        <w:spacing w:before="0" w:beforeAutospacing="0" w:after="120" w:afterAutospacing="0"/>
        <w:rPr>
          <w:rFonts w:ascii="Palatino Linotype" w:hAnsi="Palatino Linotype"/>
          <w:color w:val="000000"/>
          <w:sz w:val="22"/>
          <w:szCs w:val="27"/>
        </w:rPr>
      </w:pPr>
      <w:r>
        <w:rPr>
          <w:rFonts w:ascii="Palatino Linotype" w:hAnsi="Palatino Linotype"/>
          <w:color w:val="000000"/>
          <w:sz w:val="22"/>
          <w:szCs w:val="27"/>
        </w:rPr>
        <w:t>[…]</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 xml:space="preserve">A breakfast-room adjoined the </w:t>
      </w:r>
      <w:proofErr w:type="gramStart"/>
      <w:r w:rsidRPr="00CE45E4">
        <w:rPr>
          <w:rFonts w:ascii="Palatino Linotype" w:hAnsi="Palatino Linotype"/>
          <w:color w:val="000000"/>
          <w:sz w:val="22"/>
          <w:szCs w:val="27"/>
        </w:rPr>
        <w:t>drawing-room</w:t>
      </w:r>
      <w:proofErr w:type="gramEnd"/>
      <w:r w:rsidRPr="00CE45E4">
        <w:rPr>
          <w:rFonts w:ascii="Palatino Linotype" w:hAnsi="Palatino Linotype"/>
          <w:color w:val="000000"/>
          <w:sz w:val="22"/>
          <w:szCs w:val="27"/>
        </w:rPr>
        <w:t xml:space="preserve">, I slipped in there.  It contained a bookcase: I soon possessed myself of a volume, taking care that it should be one stored with pictures.  I mounted into the window-seat: gathering up my feet, I sat cross-legged, like a Turk; and, having drawn the red </w:t>
      </w:r>
      <w:proofErr w:type="spellStart"/>
      <w:r w:rsidRPr="00CE45E4">
        <w:rPr>
          <w:rFonts w:ascii="Palatino Linotype" w:hAnsi="Palatino Linotype"/>
          <w:color w:val="000000"/>
          <w:sz w:val="22"/>
          <w:szCs w:val="27"/>
        </w:rPr>
        <w:t>moreen</w:t>
      </w:r>
      <w:proofErr w:type="spellEnd"/>
      <w:r w:rsidRPr="00CE45E4">
        <w:rPr>
          <w:rFonts w:ascii="Palatino Linotype" w:hAnsi="Palatino Linotype"/>
          <w:color w:val="000000"/>
          <w:sz w:val="22"/>
          <w:szCs w:val="27"/>
        </w:rPr>
        <w:t xml:space="preserve"> curtain nearly clo</w:t>
      </w:r>
      <w:bookmarkStart w:id="0" w:name="_GoBack"/>
      <w:bookmarkEnd w:id="0"/>
      <w:r w:rsidRPr="00CE45E4">
        <w:rPr>
          <w:rFonts w:ascii="Palatino Linotype" w:hAnsi="Palatino Linotype"/>
          <w:color w:val="000000"/>
          <w:sz w:val="22"/>
          <w:szCs w:val="27"/>
        </w:rPr>
        <w:t xml:space="preserve">se, I </w:t>
      </w:r>
      <w:proofErr w:type="gramStart"/>
      <w:r w:rsidRPr="00CE45E4">
        <w:rPr>
          <w:rFonts w:ascii="Palatino Linotype" w:hAnsi="Palatino Linotype"/>
          <w:color w:val="000000"/>
          <w:sz w:val="22"/>
          <w:szCs w:val="27"/>
        </w:rPr>
        <w:t>was shrined</w:t>
      </w:r>
      <w:proofErr w:type="gramEnd"/>
      <w:r w:rsidRPr="00CE45E4">
        <w:rPr>
          <w:rFonts w:ascii="Palatino Linotype" w:hAnsi="Palatino Linotype"/>
          <w:color w:val="000000"/>
          <w:sz w:val="22"/>
          <w:szCs w:val="27"/>
        </w:rPr>
        <w:t xml:space="preserve"> in double retirement.</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Folds of scarlet drapery shut in my view to the right hand; to the left were the clear panes of glass, protecting, but not separating me from the drear November day.  At intervals, while turning over the leaves of my book, I studied the aspect of that winter afternoon.  Afar, it offered a pale blank of mist and cloud</w:t>
      </w:r>
      <w:proofErr w:type="gramStart"/>
      <w:r w:rsidRPr="00CE45E4">
        <w:rPr>
          <w:rFonts w:ascii="Palatino Linotype" w:hAnsi="Palatino Linotype"/>
          <w:color w:val="000000"/>
          <w:sz w:val="22"/>
          <w:szCs w:val="27"/>
        </w:rPr>
        <w:t>;</w:t>
      </w:r>
      <w:proofErr w:type="gramEnd"/>
      <w:r w:rsidRPr="00CE45E4">
        <w:rPr>
          <w:rFonts w:ascii="Palatino Linotype" w:hAnsi="Palatino Linotype"/>
          <w:color w:val="000000"/>
          <w:sz w:val="22"/>
          <w:szCs w:val="27"/>
        </w:rPr>
        <w:t xml:space="preserve"> near a scene of wet lawn and storm-beat shrub, with ceaseless rain sweeping away wildly before a long and lamentable blast.</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I returned to my book—</w:t>
      </w:r>
      <w:proofErr w:type="spellStart"/>
      <w:r w:rsidRPr="00CE45E4">
        <w:rPr>
          <w:rFonts w:ascii="Palatino Linotype" w:hAnsi="Palatino Linotype"/>
          <w:color w:val="000000"/>
          <w:sz w:val="22"/>
          <w:szCs w:val="27"/>
        </w:rPr>
        <w:t>Bewick’s</w:t>
      </w:r>
      <w:proofErr w:type="spellEnd"/>
      <w:r w:rsidRPr="00CE45E4">
        <w:rPr>
          <w:rFonts w:ascii="Palatino Linotype" w:hAnsi="Palatino Linotype"/>
          <w:color w:val="000000"/>
          <w:sz w:val="22"/>
          <w:szCs w:val="27"/>
        </w:rPr>
        <w:t xml:space="preserve"> History of British Birds: the letterpress thereof I cared little for, generally speaking; and yet there were certain introductory pages that, child as I was, I could not pass quite as a blank.  They were those which treat of the haunts of sea-fowl; of “the solitary rocks and promontories” by them only inhabited; of the coast of Norway, studded with isles from its southern extremity, the </w:t>
      </w:r>
      <w:proofErr w:type="spellStart"/>
      <w:r w:rsidRPr="00CE45E4">
        <w:rPr>
          <w:rFonts w:ascii="Palatino Linotype" w:hAnsi="Palatino Linotype"/>
          <w:color w:val="000000"/>
          <w:sz w:val="22"/>
          <w:szCs w:val="27"/>
        </w:rPr>
        <w:t>Lindeness</w:t>
      </w:r>
      <w:proofErr w:type="spellEnd"/>
      <w:r w:rsidRPr="00CE45E4">
        <w:rPr>
          <w:rFonts w:ascii="Palatino Linotype" w:hAnsi="Palatino Linotype"/>
          <w:color w:val="000000"/>
          <w:sz w:val="22"/>
          <w:szCs w:val="27"/>
        </w:rPr>
        <w:t xml:space="preserve">, or </w:t>
      </w:r>
      <w:proofErr w:type="spellStart"/>
      <w:r w:rsidRPr="00CE45E4">
        <w:rPr>
          <w:rFonts w:ascii="Palatino Linotype" w:hAnsi="Palatino Linotype"/>
          <w:color w:val="000000"/>
          <w:sz w:val="22"/>
          <w:szCs w:val="27"/>
        </w:rPr>
        <w:t>Naze</w:t>
      </w:r>
      <w:proofErr w:type="spellEnd"/>
      <w:r w:rsidRPr="00CE45E4">
        <w:rPr>
          <w:rFonts w:ascii="Palatino Linotype" w:hAnsi="Palatino Linotype"/>
          <w:color w:val="000000"/>
          <w:sz w:val="22"/>
          <w:szCs w:val="27"/>
        </w:rPr>
        <w:t>, to the North Cape—</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“Where the Northern Ocean, in vast whirls</w:t>
      </w:r>
      <w:proofErr w:type="gramStart"/>
      <w:r w:rsidRPr="00CE45E4">
        <w:rPr>
          <w:rFonts w:ascii="Palatino Linotype" w:hAnsi="Palatino Linotype"/>
          <w:color w:val="000000"/>
          <w:sz w:val="22"/>
          <w:szCs w:val="27"/>
        </w:rPr>
        <w:t>,</w:t>
      </w:r>
      <w:proofErr w:type="gramEnd"/>
      <w:r w:rsidRPr="00CE45E4">
        <w:rPr>
          <w:rFonts w:ascii="Palatino Linotype" w:hAnsi="Palatino Linotype"/>
          <w:color w:val="000000"/>
          <w:sz w:val="22"/>
          <w:szCs w:val="27"/>
        </w:rPr>
        <w:br/>
        <w:t>Boils round the naked, melancholy isles</w:t>
      </w:r>
      <w:r w:rsidRPr="00CE45E4">
        <w:rPr>
          <w:rFonts w:ascii="Palatino Linotype" w:hAnsi="Palatino Linotype"/>
          <w:color w:val="000000"/>
          <w:sz w:val="22"/>
          <w:szCs w:val="27"/>
        </w:rPr>
        <w:br/>
        <w:t>Of farthest Thule; and the Atlantic surge</w:t>
      </w:r>
      <w:r w:rsidRPr="00CE45E4">
        <w:rPr>
          <w:rFonts w:ascii="Palatino Linotype" w:hAnsi="Palatino Linotype"/>
          <w:color w:val="000000"/>
          <w:sz w:val="22"/>
          <w:szCs w:val="27"/>
        </w:rPr>
        <w:br/>
        <w:t>Pours in among the stormy Hebrides.”</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proofErr w:type="gramStart"/>
      <w:r w:rsidRPr="00CE45E4">
        <w:rPr>
          <w:rFonts w:ascii="Palatino Linotype" w:hAnsi="Palatino Linotype"/>
          <w:color w:val="000000"/>
          <w:sz w:val="22"/>
          <w:szCs w:val="27"/>
        </w:rPr>
        <w:t xml:space="preserve">Nor could I pass unnoticed the suggestion of the bleak shores of Lapland, Siberia, Spitzbergen, Nova </w:t>
      </w:r>
      <w:proofErr w:type="spellStart"/>
      <w:r w:rsidRPr="00CE45E4">
        <w:rPr>
          <w:rFonts w:ascii="Palatino Linotype" w:hAnsi="Palatino Linotype"/>
          <w:color w:val="000000"/>
          <w:sz w:val="22"/>
          <w:szCs w:val="27"/>
        </w:rPr>
        <w:t>Zembla</w:t>
      </w:r>
      <w:proofErr w:type="spellEnd"/>
      <w:r w:rsidRPr="00CE45E4">
        <w:rPr>
          <w:rFonts w:ascii="Palatino Linotype" w:hAnsi="Palatino Linotype"/>
          <w:color w:val="000000"/>
          <w:sz w:val="22"/>
          <w:szCs w:val="27"/>
        </w:rPr>
        <w:t>, Iceland, Greenland, with “the vast sweep of the Arctic Zone, and those forlorn regions of dreary space,—that reservoir of frost and snow, where firm fields of ice, the accumulation of centuries of winters, glazed in Alpine heights above heights, surround the pole, and concentre the multiplied rigours of extreme cold.” </w:t>
      </w:r>
      <w:proofErr w:type="gramEnd"/>
      <w:r w:rsidRPr="00CE45E4">
        <w:rPr>
          <w:rFonts w:ascii="Palatino Linotype" w:hAnsi="Palatino Linotype"/>
          <w:color w:val="000000"/>
          <w:sz w:val="22"/>
          <w:szCs w:val="27"/>
        </w:rPr>
        <w:t xml:space="preserve"> Of these death-white </w:t>
      </w:r>
      <w:proofErr w:type="gramStart"/>
      <w:r w:rsidRPr="00CE45E4">
        <w:rPr>
          <w:rFonts w:ascii="Palatino Linotype" w:hAnsi="Palatino Linotype"/>
          <w:color w:val="000000"/>
          <w:sz w:val="22"/>
          <w:szCs w:val="27"/>
        </w:rPr>
        <w:t>realms</w:t>
      </w:r>
      <w:proofErr w:type="gramEnd"/>
      <w:r w:rsidRPr="00CE45E4">
        <w:rPr>
          <w:rFonts w:ascii="Palatino Linotype" w:hAnsi="Palatino Linotype"/>
          <w:color w:val="000000"/>
          <w:sz w:val="22"/>
          <w:szCs w:val="27"/>
        </w:rPr>
        <w:t xml:space="preserve"> I formed an idea of my own: shadowy, like all the half-comprehended notions that float dim through children’s brains, but strangely impressive.  The words in these introductory pages connected themselves with the succeeding vignettes, and gave significance to the rock standing up alone in a sea of billow and spray; to the broken boat stranded on a desolate coast; to the cold and ghastly moon glancing through bars of cloud at a wreck just sinking.</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 xml:space="preserve">I cannot tell what sentiment haunted the quite solitary churchyard, with its inscribed headstone; its gate, its two trees, its low horizon, girdled by a broken wall, and its </w:t>
      </w:r>
      <w:proofErr w:type="gramStart"/>
      <w:r w:rsidRPr="00CE45E4">
        <w:rPr>
          <w:rFonts w:ascii="Palatino Linotype" w:hAnsi="Palatino Linotype"/>
          <w:color w:val="000000"/>
          <w:sz w:val="22"/>
          <w:szCs w:val="27"/>
        </w:rPr>
        <w:t>newly-risen</w:t>
      </w:r>
      <w:proofErr w:type="gramEnd"/>
      <w:r w:rsidRPr="00CE45E4">
        <w:rPr>
          <w:rFonts w:ascii="Palatino Linotype" w:hAnsi="Palatino Linotype"/>
          <w:color w:val="000000"/>
          <w:sz w:val="22"/>
          <w:szCs w:val="27"/>
        </w:rPr>
        <w:t xml:space="preserve"> crescent, attesting the hour of eventide.</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The two ships becalmed on a torpid sea, I believed to be marine phantoms.</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The fiend pinning down the thief’s pack behind him, I passed over quickly: it was an object of terror.</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proofErr w:type="gramStart"/>
      <w:r w:rsidRPr="00CE45E4">
        <w:rPr>
          <w:rFonts w:ascii="Palatino Linotype" w:hAnsi="Palatino Linotype"/>
          <w:color w:val="000000"/>
          <w:sz w:val="22"/>
          <w:szCs w:val="27"/>
        </w:rPr>
        <w:t>So</w:t>
      </w:r>
      <w:proofErr w:type="gramEnd"/>
      <w:r w:rsidRPr="00CE45E4">
        <w:rPr>
          <w:rFonts w:ascii="Palatino Linotype" w:hAnsi="Palatino Linotype"/>
          <w:color w:val="000000"/>
          <w:sz w:val="22"/>
          <w:szCs w:val="27"/>
        </w:rPr>
        <w:t xml:space="preserve"> was the black horned thing seated aloof on a rock, surveying a distant crowd surrounding a gallows.</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proofErr w:type="gramStart"/>
      <w:r w:rsidRPr="00CE45E4">
        <w:rPr>
          <w:rFonts w:ascii="Palatino Linotype" w:hAnsi="Palatino Linotype"/>
          <w:color w:val="000000"/>
          <w:sz w:val="22"/>
          <w:szCs w:val="27"/>
        </w:rPr>
        <w:t xml:space="preserve">Each picture told a story; mysterious often to my undeveloped understanding and imperfect feelings, yet ever profoundly interesting: as interesting as the tales Bessie sometimes narrated on winter evenings, when she chanced to be in good humour; and when, having </w:t>
      </w:r>
      <w:r w:rsidRPr="00CE45E4">
        <w:rPr>
          <w:rFonts w:ascii="Palatino Linotype" w:hAnsi="Palatino Linotype"/>
          <w:color w:val="000000"/>
          <w:sz w:val="22"/>
          <w:szCs w:val="27"/>
        </w:rPr>
        <w:lastRenderedPageBreak/>
        <w:t>brought her ironing-table to the nursery hearth, she allowed us to sit about it, and while she got up Mrs. Reed’s lace frills, and crimped her nightcap borders, fed our eager attention with passages of love and adventure taken from old fairy tales and other ballads; or (as at a later period I discovered) from the pages of Pamela, and Henry, Earl of Moreland.</w:t>
      </w:r>
      <w:proofErr w:type="gramEnd"/>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 xml:space="preserve">With </w:t>
      </w:r>
      <w:proofErr w:type="spellStart"/>
      <w:r w:rsidRPr="00CE45E4">
        <w:rPr>
          <w:rFonts w:ascii="Palatino Linotype" w:hAnsi="Palatino Linotype"/>
          <w:color w:val="000000"/>
          <w:sz w:val="22"/>
          <w:szCs w:val="27"/>
        </w:rPr>
        <w:t>Bewick</w:t>
      </w:r>
      <w:proofErr w:type="spellEnd"/>
      <w:r w:rsidRPr="00CE45E4">
        <w:rPr>
          <w:rFonts w:ascii="Palatino Linotype" w:hAnsi="Palatino Linotype"/>
          <w:color w:val="000000"/>
          <w:sz w:val="22"/>
          <w:szCs w:val="27"/>
        </w:rPr>
        <w:t xml:space="preserve"> on my knee, I was then happy: happy at least in my way.  I feared nothing but interruption, and that came too soon.  The breakfast-room door opened.</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w:t>
      </w:r>
      <w:proofErr w:type="spellStart"/>
      <w:r w:rsidRPr="00CE45E4">
        <w:rPr>
          <w:rFonts w:ascii="Palatino Linotype" w:hAnsi="Palatino Linotype"/>
          <w:color w:val="000000"/>
          <w:sz w:val="22"/>
          <w:szCs w:val="27"/>
        </w:rPr>
        <w:t>Boh</w:t>
      </w:r>
      <w:proofErr w:type="spellEnd"/>
      <w:r w:rsidRPr="00CE45E4">
        <w:rPr>
          <w:rFonts w:ascii="Palatino Linotype" w:hAnsi="Palatino Linotype"/>
          <w:color w:val="000000"/>
          <w:sz w:val="22"/>
          <w:szCs w:val="27"/>
        </w:rPr>
        <w:t>!  Madam Mope!” cried the voice of John Reed</w:t>
      </w:r>
      <w:proofErr w:type="gramStart"/>
      <w:r w:rsidRPr="00CE45E4">
        <w:rPr>
          <w:rFonts w:ascii="Palatino Linotype" w:hAnsi="Palatino Linotype"/>
          <w:color w:val="000000"/>
          <w:sz w:val="22"/>
          <w:szCs w:val="27"/>
        </w:rPr>
        <w:t>;</w:t>
      </w:r>
      <w:proofErr w:type="gramEnd"/>
      <w:r w:rsidRPr="00CE45E4">
        <w:rPr>
          <w:rFonts w:ascii="Palatino Linotype" w:hAnsi="Palatino Linotype"/>
          <w:color w:val="000000"/>
          <w:sz w:val="22"/>
          <w:szCs w:val="27"/>
        </w:rPr>
        <w:t xml:space="preserve"> then he paused: he found the room apparently empty.</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“Where the dickens is she!” he continued.  “Lizzy!  Georgy! (</w:t>
      </w:r>
      <w:proofErr w:type="gramStart"/>
      <w:r w:rsidRPr="00CE45E4">
        <w:rPr>
          <w:rFonts w:ascii="Palatino Linotype" w:hAnsi="Palatino Linotype"/>
          <w:color w:val="000000"/>
          <w:sz w:val="22"/>
          <w:szCs w:val="27"/>
        </w:rPr>
        <w:t>calling</w:t>
      </w:r>
      <w:proofErr w:type="gramEnd"/>
      <w:r w:rsidRPr="00CE45E4">
        <w:rPr>
          <w:rFonts w:ascii="Palatino Linotype" w:hAnsi="Palatino Linotype"/>
          <w:color w:val="000000"/>
          <w:sz w:val="22"/>
          <w:szCs w:val="27"/>
        </w:rPr>
        <w:t xml:space="preserve"> to his sisters) Joan is not here: tell mama she is run out into the rain—bad animal!”</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 xml:space="preserve">“It is well I drew the curtain,” thought I; and I wished fervently he might not discover my hiding-place: nor would John Reed have found it out himself; he was not quick </w:t>
      </w:r>
      <w:proofErr w:type="gramStart"/>
      <w:r w:rsidRPr="00CE45E4">
        <w:rPr>
          <w:rFonts w:ascii="Palatino Linotype" w:hAnsi="Palatino Linotype"/>
          <w:color w:val="000000"/>
          <w:sz w:val="22"/>
          <w:szCs w:val="27"/>
        </w:rPr>
        <w:t>either of vision or conception</w:t>
      </w:r>
      <w:proofErr w:type="gramEnd"/>
      <w:r w:rsidRPr="00CE45E4">
        <w:rPr>
          <w:rFonts w:ascii="Palatino Linotype" w:hAnsi="Palatino Linotype"/>
          <w:color w:val="000000"/>
          <w:sz w:val="22"/>
          <w:szCs w:val="27"/>
        </w:rPr>
        <w:t>; but Eliza just put her head in at the door, and said at once—</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r w:rsidRPr="00CE45E4">
        <w:rPr>
          <w:rFonts w:ascii="Palatino Linotype" w:hAnsi="Palatino Linotype"/>
          <w:color w:val="000000"/>
          <w:sz w:val="22"/>
          <w:szCs w:val="27"/>
        </w:rPr>
        <w:t>“She is in the window-seat, to be sure, Jack.”</w:t>
      </w:r>
    </w:p>
    <w:p w:rsidR="00CE45E4" w:rsidRPr="00CE45E4" w:rsidRDefault="00CE45E4" w:rsidP="00CE45E4">
      <w:pPr>
        <w:pStyle w:val="NormalWeb"/>
        <w:spacing w:before="0" w:beforeAutospacing="0" w:after="120" w:afterAutospacing="0"/>
        <w:rPr>
          <w:rFonts w:ascii="Palatino Linotype" w:hAnsi="Palatino Linotype"/>
          <w:color w:val="000000"/>
          <w:sz w:val="22"/>
          <w:szCs w:val="27"/>
        </w:rPr>
      </w:pPr>
      <w:proofErr w:type="gramStart"/>
      <w:r w:rsidRPr="00CE45E4">
        <w:rPr>
          <w:rFonts w:ascii="Palatino Linotype" w:hAnsi="Palatino Linotype"/>
          <w:color w:val="000000"/>
          <w:sz w:val="22"/>
          <w:szCs w:val="27"/>
        </w:rPr>
        <w:t>And</w:t>
      </w:r>
      <w:proofErr w:type="gramEnd"/>
      <w:r w:rsidRPr="00CE45E4">
        <w:rPr>
          <w:rFonts w:ascii="Palatino Linotype" w:hAnsi="Palatino Linotype"/>
          <w:color w:val="000000"/>
          <w:sz w:val="22"/>
          <w:szCs w:val="27"/>
        </w:rPr>
        <w:t xml:space="preserve"> I came out immediately, for I trembled at the idea of being dragged forth by the said Jack.</w:t>
      </w:r>
    </w:p>
    <w:p w:rsidR="00F702D7" w:rsidRPr="00CE45E4" w:rsidRDefault="00F702D7" w:rsidP="00CE45E4">
      <w:pPr>
        <w:spacing w:after="120" w:line="240" w:lineRule="auto"/>
        <w:rPr>
          <w:rFonts w:ascii="Palatino Linotype" w:hAnsi="Palatino Linotype"/>
          <w:sz w:val="18"/>
        </w:rPr>
      </w:pPr>
    </w:p>
    <w:sectPr w:rsidR="00F702D7" w:rsidRPr="00CE45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5E4"/>
    <w:rsid w:val="00001B11"/>
    <w:rsid w:val="0000692D"/>
    <w:rsid w:val="000103E0"/>
    <w:rsid w:val="00010E09"/>
    <w:rsid w:val="000138E0"/>
    <w:rsid w:val="000237DF"/>
    <w:rsid w:val="00043A9E"/>
    <w:rsid w:val="00056A14"/>
    <w:rsid w:val="0007245D"/>
    <w:rsid w:val="00074DBE"/>
    <w:rsid w:val="0008040F"/>
    <w:rsid w:val="0008196B"/>
    <w:rsid w:val="00082347"/>
    <w:rsid w:val="0008463C"/>
    <w:rsid w:val="00084EB7"/>
    <w:rsid w:val="000911AB"/>
    <w:rsid w:val="000A54F3"/>
    <w:rsid w:val="000A6E9B"/>
    <w:rsid w:val="000A76F4"/>
    <w:rsid w:val="000B2FFE"/>
    <w:rsid w:val="000B74D9"/>
    <w:rsid w:val="000C6D23"/>
    <w:rsid w:val="000C6EE2"/>
    <w:rsid w:val="000E7824"/>
    <w:rsid w:val="000E7D01"/>
    <w:rsid w:val="000F27D8"/>
    <w:rsid w:val="000F5BDE"/>
    <w:rsid w:val="001004DA"/>
    <w:rsid w:val="00121475"/>
    <w:rsid w:val="00124017"/>
    <w:rsid w:val="0013717D"/>
    <w:rsid w:val="001377A0"/>
    <w:rsid w:val="001404E1"/>
    <w:rsid w:val="00143C31"/>
    <w:rsid w:val="00146573"/>
    <w:rsid w:val="0015160C"/>
    <w:rsid w:val="0015603E"/>
    <w:rsid w:val="00160A3F"/>
    <w:rsid w:val="00161601"/>
    <w:rsid w:val="001629EF"/>
    <w:rsid w:val="00170143"/>
    <w:rsid w:val="00171886"/>
    <w:rsid w:val="00181DEA"/>
    <w:rsid w:val="00185E29"/>
    <w:rsid w:val="00195D96"/>
    <w:rsid w:val="001A0A18"/>
    <w:rsid w:val="001A0C1D"/>
    <w:rsid w:val="001B1D6E"/>
    <w:rsid w:val="001B21BD"/>
    <w:rsid w:val="001B6F22"/>
    <w:rsid w:val="001C521D"/>
    <w:rsid w:val="001E00EA"/>
    <w:rsid w:val="001E0E7D"/>
    <w:rsid w:val="001F463E"/>
    <w:rsid w:val="00216CF1"/>
    <w:rsid w:val="00220742"/>
    <w:rsid w:val="002224FD"/>
    <w:rsid w:val="00245FBB"/>
    <w:rsid w:val="00252A78"/>
    <w:rsid w:val="00253A2B"/>
    <w:rsid w:val="002666CB"/>
    <w:rsid w:val="00271B4A"/>
    <w:rsid w:val="0027223F"/>
    <w:rsid w:val="00294994"/>
    <w:rsid w:val="00297C83"/>
    <w:rsid w:val="002B34C5"/>
    <w:rsid w:val="002C3F6F"/>
    <w:rsid w:val="002C7C01"/>
    <w:rsid w:val="002D2139"/>
    <w:rsid w:val="002E092F"/>
    <w:rsid w:val="002E6AE5"/>
    <w:rsid w:val="002F0158"/>
    <w:rsid w:val="002F45A7"/>
    <w:rsid w:val="00317FF7"/>
    <w:rsid w:val="00322424"/>
    <w:rsid w:val="00324250"/>
    <w:rsid w:val="0033450D"/>
    <w:rsid w:val="00335667"/>
    <w:rsid w:val="00344B4D"/>
    <w:rsid w:val="00356000"/>
    <w:rsid w:val="003717DD"/>
    <w:rsid w:val="00374A6F"/>
    <w:rsid w:val="00381056"/>
    <w:rsid w:val="0038209D"/>
    <w:rsid w:val="00393DE6"/>
    <w:rsid w:val="003A1428"/>
    <w:rsid w:val="003B154F"/>
    <w:rsid w:val="003B69E1"/>
    <w:rsid w:val="003F0250"/>
    <w:rsid w:val="003F4848"/>
    <w:rsid w:val="004002F0"/>
    <w:rsid w:val="00416221"/>
    <w:rsid w:val="004363A4"/>
    <w:rsid w:val="004541EB"/>
    <w:rsid w:val="00461193"/>
    <w:rsid w:val="004657E2"/>
    <w:rsid w:val="0046647D"/>
    <w:rsid w:val="004934F5"/>
    <w:rsid w:val="004A56CD"/>
    <w:rsid w:val="004A57CA"/>
    <w:rsid w:val="004A5A11"/>
    <w:rsid w:val="004B14CC"/>
    <w:rsid w:val="004C2EDF"/>
    <w:rsid w:val="004D2950"/>
    <w:rsid w:val="004E2236"/>
    <w:rsid w:val="004E3633"/>
    <w:rsid w:val="004E4734"/>
    <w:rsid w:val="004E78E9"/>
    <w:rsid w:val="004F14E4"/>
    <w:rsid w:val="004F3A92"/>
    <w:rsid w:val="00500853"/>
    <w:rsid w:val="00502C46"/>
    <w:rsid w:val="005120D9"/>
    <w:rsid w:val="00512A1E"/>
    <w:rsid w:val="00515ACF"/>
    <w:rsid w:val="00521B11"/>
    <w:rsid w:val="00530F26"/>
    <w:rsid w:val="005337DC"/>
    <w:rsid w:val="0053380B"/>
    <w:rsid w:val="005421A5"/>
    <w:rsid w:val="00554310"/>
    <w:rsid w:val="00580AC3"/>
    <w:rsid w:val="00583EE7"/>
    <w:rsid w:val="00596DC9"/>
    <w:rsid w:val="005978C4"/>
    <w:rsid w:val="005A148C"/>
    <w:rsid w:val="005A2817"/>
    <w:rsid w:val="005B5CB9"/>
    <w:rsid w:val="005C4EE7"/>
    <w:rsid w:val="005D0D00"/>
    <w:rsid w:val="005F4A50"/>
    <w:rsid w:val="005F4E6A"/>
    <w:rsid w:val="005F686E"/>
    <w:rsid w:val="00603F93"/>
    <w:rsid w:val="0060595D"/>
    <w:rsid w:val="0062081B"/>
    <w:rsid w:val="0062401D"/>
    <w:rsid w:val="00634502"/>
    <w:rsid w:val="00642CFC"/>
    <w:rsid w:val="006450A7"/>
    <w:rsid w:val="00650184"/>
    <w:rsid w:val="006506E2"/>
    <w:rsid w:val="00660968"/>
    <w:rsid w:val="00663D58"/>
    <w:rsid w:val="006777B0"/>
    <w:rsid w:val="00692B0E"/>
    <w:rsid w:val="00693793"/>
    <w:rsid w:val="006966D2"/>
    <w:rsid w:val="006A3E6F"/>
    <w:rsid w:val="006B0DED"/>
    <w:rsid w:val="006B5949"/>
    <w:rsid w:val="006C084F"/>
    <w:rsid w:val="006C2B99"/>
    <w:rsid w:val="006C5C98"/>
    <w:rsid w:val="00702EFF"/>
    <w:rsid w:val="00722ABC"/>
    <w:rsid w:val="007352DD"/>
    <w:rsid w:val="0074022D"/>
    <w:rsid w:val="00744D44"/>
    <w:rsid w:val="00745CC2"/>
    <w:rsid w:val="007462EA"/>
    <w:rsid w:val="00754446"/>
    <w:rsid w:val="00754806"/>
    <w:rsid w:val="00756866"/>
    <w:rsid w:val="007608EF"/>
    <w:rsid w:val="00770CDA"/>
    <w:rsid w:val="007731D5"/>
    <w:rsid w:val="00781384"/>
    <w:rsid w:val="0079285D"/>
    <w:rsid w:val="007B38A5"/>
    <w:rsid w:val="007B3CE2"/>
    <w:rsid w:val="007B5AE4"/>
    <w:rsid w:val="007C2412"/>
    <w:rsid w:val="007C288F"/>
    <w:rsid w:val="007C4E76"/>
    <w:rsid w:val="007C6BCD"/>
    <w:rsid w:val="007D0B01"/>
    <w:rsid w:val="007D21A6"/>
    <w:rsid w:val="007D3E76"/>
    <w:rsid w:val="007D4DC0"/>
    <w:rsid w:val="007F256B"/>
    <w:rsid w:val="007F4804"/>
    <w:rsid w:val="007F568C"/>
    <w:rsid w:val="00823742"/>
    <w:rsid w:val="0083083C"/>
    <w:rsid w:val="0084343D"/>
    <w:rsid w:val="00853B25"/>
    <w:rsid w:val="008549D7"/>
    <w:rsid w:val="00871676"/>
    <w:rsid w:val="0089469E"/>
    <w:rsid w:val="00896CF2"/>
    <w:rsid w:val="00897245"/>
    <w:rsid w:val="008A5EEF"/>
    <w:rsid w:val="008A5F02"/>
    <w:rsid w:val="008B6634"/>
    <w:rsid w:val="008C18CF"/>
    <w:rsid w:val="008C7122"/>
    <w:rsid w:val="008D7B0E"/>
    <w:rsid w:val="008F19D0"/>
    <w:rsid w:val="00901D64"/>
    <w:rsid w:val="009139EE"/>
    <w:rsid w:val="00916721"/>
    <w:rsid w:val="0091733B"/>
    <w:rsid w:val="00920801"/>
    <w:rsid w:val="00922BED"/>
    <w:rsid w:val="00924866"/>
    <w:rsid w:val="009319FB"/>
    <w:rsid w:val="0093324F"/>
    <w:rsid w:val="00933DD9"/>
    <w:rsid w:val="009508DA"/>
    <w:rsid w:val="00952D85"/>
    <w:rsid w:val="00953F02"/>
    <w:rsid w:val="00954339"/>
    <w:rsid w:val="009620D3"/>
    <w:rsid w:val="00970EC1"/>
    <w:rsid w:val="0097720B"/>
    <w:rsid w:val="00983CBE"/>
    <w:rsid w:val="00984720"/>
    <w:rsid w:val="009A2CF5"/>
    <w:rsid w:val="009A3189"/>
    <w:rsid w:val="009B2998"/>
    <w:rsid w:val="009B41E6"/>
    <w:rsid w:val="009B7987"/>
    <w:rsid w:val="009C0455"/>
    <w:rsid w:val="009C04F3"/>
    <w:rsid w:val="009C1BCE"/>
    <w:rsid w:val="009C7372"/>
    <w:rsid w:val="00A04F2D"/>
    <w:rsid w:val="00A161AD"/>
    <w:rsid w:val="00A17416"/>
    <w:rsid w:val="00A25A03"/>
    <w:rsid w:val="00A3674B"/>
    <w:rsid w:val="00A4239C"/>
    <w:rsid w:val="00A516B1"/>
    <w:rsid w:val="00A61A7F"/>
    <w:rsid w:val="00A660CA"/>
    <w:rsid w:val="00A66D97"/>
    <w:rsid w:val="00A7376F"/>
    <w:rsid w:val="00A93931"/>
    <w:rsid w:val="00A95DDE"/>
    <w:rsid w:val="00AA0695"/>
    <w:rsid w:val="00AA26A8"/>
    <w:rsid w:val="00AA7895"/>
    <w:rsid w:val="00AB0FC8"/>
    <w:rsid w:val="00AB6F5B"/>
    <w:rsid w:val="00AC7CF7"/>
    <w:rsid w:val="00AD36CB"/>
    <w:rsid w:val="00AD6A9A"/>
    <w:rsid w:val="00AE200F"/>
    <w:rsid w:val="00AE3E4F"/>
    <w:rsid w:val="00AF0A21"/>
    <w:rsid w:val="00AF5211"/>
    <w:rsid w:val="00B23BC2"/>
    <w:rsid w:val="00B24AC9"/>
    <w:rsid w:val="00B33560"/>
    <w:rsid w:val="00B341C8"/>
    <w:rsid w:val="00B3474B"/>
    <w:rsid w:val="00B35D03"/>
    <w:rsid w:val="00B42599"/>
    <w:rsid w:val="00B42E72"/>
    <w:rsid w:val="00B43DA8"/>
    <w:rsid w:val="00B5278C"/>
    <w:rsid w:val="00B55F9E"/>
    <w:rsid w:val="00B64C50"/>
    <w:rsid w:val="00B67781"/>
    <w:rsid w:val="00B83CF9"/>
    <w:rsid w:val="00B84EE1"/>
    <w:rsid w:val="00B877BC"/>
    <w:rsid w:val="00B91E64"/>
    <w:rsid w:val="00BA0E5B"/>
    <w:rsid w:val="00BB2C28"/>
    <w:rsid w:val="00BB456D"/>
    <w:rsid w:val="00BC67A7"/>
    <w:rsid w:val="00BC7CD8"/>
    <w:rsid w:val="00BD0C42"/>
    <w:rsid w:val="00BD53AA"/>
    <w:rsid w:val="00BD6C66"/>
    <w:rsid w:val="00BE26AA"/>
    <w:rsid w:val="00BE488A"/>
    <w:rsid w:val="00C00E86"/>
    <w:rsid w:val="00C03291"/>
    <w:rsid w:val="00C1756F"/>
    <w:rsid w:val="00C20743"/>
    <w:rsid w:val="00C2319B"/>
    <w:rsid w:val="00C332A9"/>
    <w:rsid w:val="00C35EBB"/>
    <w:rsid w:val="00C410A0"/>
    <w:rsid w:val="00C417F9"/>
    <w:rsid w:val="00C435CE"/>
    <w:rsid w:val="00C552FF"/>
    <w:rsid w:val="00C665A8"/>
    <w:rsid w:val="00C8304F"/>
    <w:rsid w:val="00C86EB7"/>
    <w:rsid w:val="00C95C8A"/>
    <w:rsid w:val="00CA0063"/>
    <w:rsid w:val="00CA1802"/>
    <w:rsid w:val="00CA3F6E"/>
    <w:rsid w:val="00CB5D40"/>
    <w:rsid w:val="00CC5AAB"/>
    <w:rsid w:val="00CD4401"/>
    <w:rsid w:val="00CD7039"/>
    <w:rsid w:val="00CE03F8"/>
    <w:rsid w:val="00CE45E4"/>
    <w:rsid w:val="00CE470F"/>
    <w:rsid w:val="00CF0F5F"/>
    <w:rsid w:val="00CF3A4D"/>
    <w:rsid w:val="00CF4178"/>
    <w:rsid w:val="00CF4515"/>
    <w:rsid w:val="00CF4C99"/>
    <w:rsid w:val="00D02692"/>
    <w:rsid w:val="00D0546A"/>
    <w:rsid w:val="00D05BC4"/>
    <w:rsid w:val="00D0650E"/>
    <w:rsid w:val="00D11891"/>
    <w:rsid w:val="00D24742"/>
    <w:rsid w:val="00D37AE7"/>
    <w:rsid w:val="00D5167D"/>
    <w:rsid w:val="00D52450"/>
    <w:rsid w:val="00D7408A"/>
    <w:rsid w:val="00D818C9"/>
    <w:rsid w:val="00D87961"/>
    <w:rsid w:val="00D9322C"/>
    <w:rsid w:val="00D961AD"/>
    <w:rsid w:val="00DB504C"/>
    <w:rsid w:val="00DC2685"/>
    <w:rsid w:val="00DC2A08"/>
    <w:rsid w:val="00DD0312"/>
    <w:rsid w:val="00DD127B"/>
    <w:rsid w:val="00DD1B50"/>
    <w:rsid w:val="00DE20B5"/>
    <w:rsid w:val="00DE6996"/>
    <w:rsid w:val="00DE69BF"/>
    <w:rsid w:val="00DF07A5"/>
    <w:rsid w:val="00E00515"/>
    <w:rsid w:val="00E04571"/>
    <w:rsid w:val="00E061FA"/>
    <w:rsid w:val="00E208C4"/>
    <w:rsid w:val="00E40F9B"/>
    <w:rsid w:val="00E463C0"/>
    <w:rsid w:val="00E5046A"/>
    <w:rsid w:val="00E531F5"/>
    <w:rsid w:val="00E614FC"/>
    <w:rsid w:val="00E67C73"/>
    <w:rsid w:val="00E8323A"/>
    <w:rsid w:val="00E86B4B"/>
    <w:rsid w:val="00E95093"/>
    <w:rsid w:val="00E97E1D"/>
    <w:rsid w:val="00EB77F7"/>
    <w:rsid w:val="00EC3A35"/>
    <w:rsid w:val="00EC4975"/>
    <w:rsid w:val="00EC6AF0"/>
    <w:rsid w:val="00ED2BFD"/>
    <w:rsid w:val="00ED2E6D"/>
    <w:rsid w:val="00ED6161"/>
    <w:rsid w:val="00EF2F7D"/>
    <w:rsid w:val="00F018F2"/>
    <w:rsid w:val="00F0195A"/>
    <w:rsid w:val="00F01D91"/>
    <w:rsid w:val="00F02DA5"/>
    <w:rsid w:val="00F103F4"/>
    <w:rsid w:val="00F151C0"/>
    <w:rsid w:val="00F176D8"/>
    <w:rsid w:val="00F37FFA"/>
    <w:rsid w:val="00F40CBE"/>
    <w:rsid w:val="00F44AC1"/>
    <w:rsid w:val="00F505DA"/>
    <w:rsid w:val="00F52127"/>
    <w:rsid w:val="00F702D7"/>
    <w:rsid w:val="00F727DB"/>
    <w:rsid w:val="00F73DBD"/>
    <w:rsid w:val="00F7448C"/>
    <w:rsid w:val="00FA3855"/>
    <w:rsid w:val="00FA50A2"/>
    <w:rsid w:val="00FB0472"/>
    <w:rsid w:val="00FC1EB5"/>
    <w:rsid w:val="00FC5B91"/>
    <w:rsid w:val="00FE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AC73"/>
  <w15:chartTrackingRefBased/>
  <w15:docId w15:val="{CFE0DC3A-10C2-4E13-91BA-F0DED5745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45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E45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5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282010">
      <w:bodyDiv w:val="1"/>
      <w:marLeft w:val="0"/>
      <w:marRight w:val="0"/>
      <w:marTop w:val="0"/>
      <w:marBottom w:val="0"/>
      <w:divBdr>
        <w:top w:val="none" w:sz="0" w:space="0" w:color="auto"/>
        <w:left w:val="none" w:sz="0" w:space="0" w:color="auto"/>
        <w:bottom w:val="none" w:sz="0" w:space="0" w:color="auto"/>
        <w:right w:val="none" w:sz="0" w:space="0" w:color="auto"/>
      </w:divBdr>
      <w:divsChild>
        <w:div w:id="119754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643</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cp:lastPrinted>2020-02-26T13:20:00Z</cp:lastPrinted>
  <dcterms:created xsi:type="dcterms:W3CDTF">2020-02-26T13:18:00Z</dcterms:created>
  <dcterms:modified xsi:type="dcterms:W3CDTF">2020-02-26T13:20:00Z</dcterms:modified>
</cp:coreProperties>
</file>