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0B43D" w14:textId="1E18C8AC" w:rsidR="00031CCB" w:rsidRPr="00B33769" w:rsidRDefault="00910C54" w:rsidP="001D09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B33769">
        <w:rPr>
          <w:rFonts w:ascii="Times New Roman" w:hAnsi="Times New Roman" w:cs="Times New Roman"/>
          <w:sz w:val="24"/>
          <w:szCs w:val="24"/>
          <w:lang w:val="en-US"/>
        </w:rPr>
        <w:t>The cook carries Demaenetus’ pot.</w:t>
      </w:r>
    </w:p>
    <w:p w14:paraId="58325301" w14:textId="345DE8C6" w:rsidR="00910C54" w:rsidRPr="00B33769" w:rsidRDefault="00910C54" w:rsidP="00910C54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B33769">
        <w:rPr>
          <w:rFonts w:ascii="Times New Roman" w:hAnsi="Times New Roman" w:cs="Times New Roman"/>
          <w:sz w:val="24"/>
          <w:szCs w:val="24"/>
          <w:lang w:val="en-US"/>
        </w:rPr>
        <w:t xml:space="preserve">seruus </w:t>
      </w:r>
      <w:r w:rsidR="00D93459" w:rsidRPr="00B33769">
        <w:rPr>
          <w:rFonts w:ascii="Times New Roman" w:hAnsi="Times New Roman" w:cs="Times New Roman"/>
          <w:sz w:val="24"/>
          <w:szCs w:val="24"/>
          <w:lang w:val="en-US"/>
        </w:rPr>
        <w:t>coronas coquorum habet.</w:t>
      </w:r>
    </w:p>
    <w:p w14:paraId="539D0D64" w14:textId="77777777" w:rsidR="00D93459" w:rsidRPr="00B33769" w:rsidRDefault="00D93459" w:rsidP="00910C54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65740CE8" w14:textId="3C4242DD" w:rsidR="00D93459" w:rsidRDefault="00E96370" w:rsidP="00D934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B33769">
        <w:rPr>
          <w:rFonts w:ascii="Times New Roman" w:hAnsi="Times New Roman" w:cs="Times New Roman"/>
          <w:sz w:val="24"/>
          <w:szCs w:val="24"/>
          <w:lang w:val="en-US"/>
        </w:rPr>
        <w:t>You are shouting</w:t>
      </w:r>
      <w:r w:rsidR="00C80E7A">
        <w:rPr>
          <w:rFonts w:ascii="Times New Roman" w:hAnsi="Times New Roman" w:cs="Times New Roman"/>
          <w:sz w:val="24"/>
          <w:szCs w:val="24"/>
          <w:lang w:val="en-US"/>
        </w:rPr>
        <w:t>, but</w:t>
      </w:r>
      <w:r w:rsidRPr="00B337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3376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I </w:t>
      </w:r>
      <w:r w:rsidR="00B33769">
        <w:rPr>
          <w:rFonts w:ascii="Times New Roman" w:hAnsi="Times New Roman" w:cs="Times New Roman"/>
          <w:sz w:val="24"/>
          <w:szCs w:val="24"/>
          <w:lang w:val="en-US"/>
        </w:rPr>
        <w:t>am carrying the pots.</w:t>
      </w:r>
    </w:p>
    <w:p w14:paraId="5A16A317" w14:textId="77777777" w:rsidR="00855A8F" w:rsidRDefault="00D70742" w:rsidP="005D3935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serua timet</w:t>
      </w:r>
      <w:r w:rsidR="00C80E7A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ego </w:t>
      </w:r>
      <w:r w:rsidR="007D7366">
        <w:rPr>
          <w:rFonts w:ascii="Times New Roman" w:hAnsi="Times New Roman" w:cs="Times New Roman"/>
          <w:sz w:val="24"/>
          <w:szCs w:val="24"/>
          <w:lang w:val="en-US"/>
        </w:rPr>
        <w:t xml:space="preserve">igitur coquum </w:t>
      </w:r>
      <w:r w:rsidR="00855A8F">
        <w:rPr>
          <w:rFonts w:ascii="Times New Roman" w:hAnsi="Times New Roman" w:cs="Times New Roman"/>
          <w:sz w:val="24"/>
          <w:szCs w:val="24"/>
          <w:lang w:val="en-US"/>
        </w:rPr>
        <w:t>voco.</w:t>
      </w:r>
    </w:p>
    <w:p w14:paraId="6E449A37" w14:textId="77777777" w:rsidR="00855A8F" w:rsidRDefault="00855A8F" w:rsidP="005D3935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13A3FED9" w14:textId="77777777" w:rsidR="00D514F4" w:rsidRDefault="00D514F4" w:rsidP="00855A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Why is the stage full of enslaved men?</w:t>
      </w:r>
    </w:p>
    <w:p w14:paraId="782241CB" w14:textId="77777777" w:rsidR="00431213" w:rsidRDefault="00431213" w:rsidP="00D514F4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cur familia plena est coquorum.</w:t>
      </w:r>
    </w:p>
    <w:p w14:paraId="095ED125" w14:textId="77777777" w:rsidR="00431213" w:rsidRDefault="00431213" w:rsidP="00D514F4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3586B993" w14:textId="7635A49A" w:rsidR="005D3935" w:rsidRDefault="00A37544" w:rsidP="004312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It is </w:t>
      </w:r>
      <w:r w:rsidR="00D939F5">
        <w:rPr>
          <w:rFonts w:ascii="Times New Roman" w:hAnsi="Times New Roman" w:cs="Times New Roman"/>
          <w:sz w:val="24"/>
          <w:szCs w:val="24"/>
          <w:lang w:val="en-US"/>
        </w:rPr>
        <w:t>I, the Lar</w:t>
      </w:r>
      <w:r>
        <w:rPr>
          <w:rFonts w:ascii="Times New Roman" w:hAnsi="Times New Roman" w:cs="Times New Roman"/>
          <w:sz w:val="24"/>
          <w:szCs w:val="24"/>
          <w:lang w:val="en-US"/>
        </w:rPr>
        <w:t>, who</w:t>
      </w:r>
      <w:r w:rsidR="00664BF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cal</w:t>
      </w:r>
      <w:r w:rsidR="00664BFF">
        <w:rPr>
          <w:rFonts w:ascii="Times New Roman" w:hAnsi="Times New Roman" w:cs="Times New Roman"/>
          <w:sz w:val="24"/>
          <w:szCs w:val="24"/>
          <w:lang w:val="en-US"/>
        </w:rPr>
        <w:t xml:space="preserve">ls you. Why do you fear </w:t>
      </w:r>
      <w:r w:rsidR="005743E3">
        <w:rPr>
          <w:rFonts w:ascii="Times New Roman" w:hAnsi="Times New Roman" w:cs="Times New Roman"/>
          <w:sz w:val="24"/>
          <w:szCs w:val="24"/>
          <w:lang w:val="en-US"/>
        </w:rPr>
        <w:t>me?</w:t>
      </w:r>
    </w:p>
    <w:p w14:paraId="18F88450" w14:textId="704ACB0C" w:rsidR="005743E3" w:rsidRDefault="005743E3" w:rsidP="005743E3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ego Phaedra intro. </w:t>
      </w:r>
      <w:r w:rsidR="00F14D47">
        <w:rPr>
          <w:rFonts w:ascii="Times New Roman" w:hAnsi="Times New Roman" w:cs="Times New Roman"/>
          <w:sz w:val="24"/>
          <w:szCs w:val="24"/>
          <w:lang w:val="en-US"/>
        </w:rPr>
        <w:t>cur aulam celatis?</w:t>
      </w:r>
    </w:p>
    <w:p w14:paraId="59E14BD1" w14:textId="77777777" w:rsidR="00F14D47" w:rsidRDefault="00F14D47" w:rsidP="005743E3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5BB3C19A" w14:textId="4E3D5D4B" w:rsidR="00F14D47" w:rsidRDefault="00540E59" w:rsidP="00F14D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If </w:t>
      </w:r>
      <w:r w:rsidR="00FE74B5">
        <w:rPr>
          <w:rFonts w:ascii="Times New Roman" w:hAnsi="Times New Roman" w:cs="Times New Roman"/>
          <w:sz w:val="24"/>
          <w:szCs w:val="24"/>
          <w:lang w:val="en-US"/>
        </w:rPr>
        <w:t>he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ha</w:t>
      </w:r>
      <w:r w:rsidR="00FE74B5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gold, Demaenetus is afraid.</w:t>
      </w:r>
    </w:p>
    <w:p w14:paraId="74E9FBE2" w14:textId="6D50715A" w:rsidR="00540E59" w:rsidRDefault="005A19A9" w:rsidP="00540E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si aulam celant, serui </w:t>
      </w:r>
      <w:r w:rsidR="0049172C">
        <w:rPr>
          <w:rFonts w:ascii="Times New Roman" w:hAnsi="Times New Roman" w:cs="Times New Roman"/>
          <w:sz w:val="24"/>
          <w:szCs w:val="24"/>
          <w:lang w:val="en-US"/>
        </w:rPr>
        <w:t>timent.</w:t>
      </w:r>
    </w:p>
    <w:p w14:paraId="64BB7D1E" w14:textId="77777777" w:rsidR="0049172C" w:rsidRDefault="0049172C" w:rsidP="00540E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49579D95" w14:textId="161AC719" w:rsidR="0049172C" w:rsidRDefault="00C8188C" w:rsidP="004917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They are garlands and pots the slaves are carrying.</w:t>
      </w:r>
    </w:p>
    <w:p w14:paraId="79D38A4D" w14:textId="5E9F49A1" w:rsidR="00C8188C" w:rsidRDefault="005A3216" w:rsidP="00C8188C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coquum et servam vocat Demaenetus.</w:t>
      </w:r>
    </w:p>
    <w:p w14:paraId="0EA03EBC" w14:textId="77777777" w:rsidR="00A84087" w:rsidRDefault="00A84087" w:rsidP="00C8188C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30C9C139" w14:textId="534C2562" w:rsidR="00A647B9" w:rsidRPr="00A647B9" w:rsidRDefault="00A647B9" w:rsidP="00C8188C">
      <w:pPr>
        <w:pStyle w:val="ListParagraph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Excellent translations, really understanding the implied emphases. Well done!</w:t>
      </w:r>
    </w:p>
    <w:p w14:paraId="61F10A91" w14:textId="77777777" w:rsidR="00A84087" w:rsidRDefault="00A84087" w:rsidP="00C8188C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5565D5A7" w14:textId="363A2FD0" w:rsidR="00A84087" w:rsidRDefault="00027F7F" w:rsidP="00C8188C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Reading Exercise Page 24</w:t>
      </w:r>
    </w:p>
    <w:p w14:paraId="1C6AD6E5" w14:textId="77777777" w:rsidR="00027F7F" w:rsidRDefault="00027F7F" w:rsidP="00C8188C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50A460EE" w14:textId="1B73289C" w:rsidR="00027F7F" w:rsidRDefault="00027F7F" w:rsidP="0022273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Lar enters onto the stage. </w:t>
      </w:r>
      <w:r w:rsidR="00D35A5A">
        <w:rPr>
          <w:rFonts w:ascii="Times New Roman" w:hAnsi="Times New Roman" w:cs="Times New Roman"/>
          <w:sz w:val="24"/>
          <w:szCs w:val="24"/>
          <w:lang w:val="en-US"/>
        </w:rPr>
        <w:t>It is the god of Euclio’s household. The</w:t>
      </w:r>
      <w:r w:rsidR="00CA53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D5265">
        <w:rPr>
          <w:rFonts w:ascii="Times New Roman" w:hAnsi="Times New Roman" w:cs="Times New Roman"/>
          <w:sz w:val="24"/>
          <w:szCs w:val="24"/>
          <w:lang w:val="en-US"/>
        </w:rPr>
        <w:t>Lar keeps the treasure of Demaenetus under the ground</w:t>
      </w:r>
      <w:r w:rsidR="0061642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B6A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D324B">
        <w:rPr>
          <w:rFonts w:ascii="Times New Roman" w:hAnsi="Times New Roman" w:cs="Times New Roman"/>
          <w:i/>
          <w:iCs/>
          <w:sz w:val="24"/>
          <w:szCs w:val="24"/>
          <w:lang w:val="en-US"/>
        </w:rPr>
        <w:t>Much</w:t>
      </w:r>
      <w:r w:rsidR="00FB6A5E">
        <w:rPr>
          <w:rFonts w:ascii="Times New Roman" w:hAnsi="Times New Roman" w:cs="Times New Roman"/>
          <w:sz w:val="24"/>
          <w:szCs w:val="24"/>
          <w:lang w:val="en-US"/>
        </w:rPr>
        <w:t xml:space="preserve"> treasure is in the pot</w:t>
      </w:r>
      <w:r w:rsidR="00093790">
        <w:rPr>
          <w:rFonts w:ascii="Times New Roman" w:hAnsi="Times New Roman" w:cs="Times New Roman"/>
          <w:sz w:val="24"/>
          <w:szCs w:val="24"/>
          <w:lang w:val="en-US"/>
        </w:rPr>
        <w:t xml:space="preserve">, but </w:t>
      </w:r>
      <w:r w:rsidR="00663900">
        <w:rPr>
          <w:rFonts w:ascii="Times New Roman" w:hAnsi="Times New Roman" w:cs="Times New Roman"/>
          <w:sz w:val="24"/>
          <w:szCs w:val="24"/>
          <w:lang w:val="en-US"/>
        </w:rPr>
        <w:t>Euclio</w:t>
      </w:r>
      <w:r w:rsidR="00093790">
        <w:rPr>
          <w:rFonts w:ascii="Times New Roman" w:hAnsi="Times New Roman" w:cs="Times New Roman"/>
          <w:sz w:val="24"/>
          <w:szCs w:val="24"/>
          <w:lang w:val="en-US"/>
        </w:rPr>
        <w:t xml:space="preserve"> does not know about the treasure </w:t>
      </w:r>
      <w:r w:rsidR="000427D4">
        <w:rPr>
          <w:rFonts w:ascii="Times New Roman" w:hAnsi="Times New Roman" w:cs="Times New Roman"/>
          <w:sz w:val="24"/>
          <w:szCs w:val="24"/>
          <w:lang w:val="en-US"/>
        </w:rPr>
        <w:t>because he</w:t>
      </w:r>
      <w:r w:rsidR="00093790">
        <w:rPr>
          <w:rFonts w:ascii="Times New Roman" w:hAnsi="Times New Roman" w:cs="Times New Roman"/>
          <w:sz w:val="24"/>
          <w:szCs w:val="24"/>
          <w:lang w:val="en-US"/>
        </w:rPr>
        <w:t xml:space="preserve"> does not </w:t>
      </w:r>
      <w:r w:rsidR="00A650C3">
        <w:rPr>
          <w:rFonts w:ascii="Times New Roman" w:hAnsi="Times New Roman" w:cs="Times New Roman"/>
          <w:sz w:val="24"/>
          <w:szCs w:val="24"/>
          <w:lang w:val="en-US"/>
        </w:rPr>
        <w:t>care for the Lar.</w:t>
      </w:r>
      <w:r w:rsidR="00217BAF">
        <w:rPr>
          <w:rFonts w:ascii="Times New Roman" w:hAnsi="Times New Roman" w:cs="Times New Roman"/>
          <w:sz w:val="24"/>
          <w:szCs w:val="24"/>
          <w:lang w:val="en-US"/>
        </w:rPr>
        <w:t xml:space="preserve"> For </w:t>
      </w:r>
      <w:r w:rsidR="000427D4">
        <w:rPr>
          <w:rFonts w:ascii="Times New Roman" w:hAnsi="Times New Roman" w:cs="Times New Roman"/>
          <w:sz w:val="24"/>
          <w:szCs w:val="24"/>
          <w:lang w:val="en-US"/>
        </w:rPr>
        <w:t>he</w:t>
      </w:r>
      <w:r w:rsidR="00FD694E">
        <w:rPr>
          <w:rFonts w:ascii="Times New Roman" w:hAnsi="Times New Roman" w:cs="Times New Roman"/>
          <w:sz w:val="24"/>
          <w:szCs w:val="24"/>
          <w:lang w:val="en-US"/>
        </w:rPr>
        <w:t xml:space="preserve"> gives no ointment, no garlands, and no respect.</w:t>
      </w:r>
      <w:r w:rsidR="00010A80">
        <w:rPr>
          <w:rFonts w:ascii="Times New Roman" w:hAnsi="Times New Roman" w:cs="Times New Roman"/>
          <w:sz w:val="24"/>
          <w:szCs w:val="24"/>
          <w:lang w:val="en-US"/>
        </w:rPr>
        <w:t xml:space="preserve"> But </w:t>
      </w:r>
      <w:r w:rsidR="00CA537D">
        <w:rPr>
          <w:rFonts w:ascii="Times New Roman" w:hAnsi="Times New Roman" w:cs="Times New Roman"/>
          <w:sz w:val="24"/>
          <w:szCs w:val="24"/>
          <w:lang w:val="en-US"/>
        </w:rPr>
        <w:t xml:space="preserve">it is </w:t>
      </w:r>
      <w:r w:rsidR="00CA5923">
        <w:rPr>
          <w:rFonts w:ascii="Times New Roman" w:hAnsi="Times New Roman" w:cs="Times New Roman"/>
          <w:sz w:val="24"/>
          <w:szCs w:val="24"/>
          <w:lang w:val="en-US"/>
        </w:rPr>
        <w:t>Phaedra, the daughter of the greedy old man, the Lar loves</w:t>
      </w:r>
      <w:r w:rsidR="004E640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33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E640A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833E5D">
        <w:rPr>
          <w:rFonts w:ascii="Times New Roman" w:hAnsi="Times New Roman" w:cs="Times New Roman"/>
          <w:sz w:val="24"/>
          <w:szCs w:val="24"/>
          <w:lang w:val="en-US"/>
        </w:rPr>
        <w:t xml:space="preserve">ecause </w:t>
      </w:r>
      <w:r w:rsidR="00D06ABD">
        <w:rPr>
          <w:rFonts w:ascii="Times New Roman" w:hAnsi="Times New Roman" w:cs="Times New Roman"/>
          <w:sz w:val="24"/>
          <w:szCs w:val="24"/>
          <w:lang w:val="en-US"/>
        </w:rPr>
        <w:t>the daughter of Euclio gives much unguent, many garlands, and much respect.</w:t>
      </w:r>
      <w:r w:rsidR="00013C6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6310A">
        <w:rPr>
          <w:rFonts w:ascii="Times New Roman" w:hAnsi="Times New Roman" w:cs="Times New Roman"/>
          <w:sz w:val="24"/>
          <w:szCs w:val="24"/>
          <w:lang w:val="en-US"/>
        </w:rPr>
        <w:t>Therefore,</w:t>
      </w:r>
      <w:r w:rsidR="00013C60">
        <w:rPr>
          <w:rFonts w:ascii="Times New Roman" w:hAnsi="Times New Roman" w:cs="Times New Roman"/>
          <w:sz w:val="24"/>
          <w:szCs w:val="24"/>
          <w:lang w:val="en-US"/>
        </w:rPr>
        <w:t xml:space="preserve"> the Lar</w:t>
      </w:r>
      <w:r w:rsidR="00881207">
        <w:rPr>
          <w:rFonts w:ascii="Times New Roman" w:hAnsi="Times New Roman" w:cs="Times New Roman"/>
          <w:sz w:val="24"/>
          <w:szCs w:val="24"/>
          <w:lang w:val="en-US"/>
        </w:rPr>
        <w:t xml:space="preserve">, because the daughter of </w:t>
      </w:r>
      <w:r w:rsidR="00813D6C">
        <w:rPr>
          <w:rFonts w:ascii="Times New Roman" w:hAnsi="Times New Roman" w:cs="Times New Roman"/>
          <w:sz w:val="24"/>
          <w:szCs w:val="24"/>
          <w:lang w:val="en-US"/>
        </w:rPr>
        <w:t xml:space="preserve">Euclio is good, gives Demaenetus’ pot to </w:t>
      </w:r>
      <w:r w:rsidR="004E598E">
        <w:rPr>
          <w:rFonts w:ascii="Times New Roman" w:hAnsi="Times New Roman" w:cs="Times New Roman"/>
          <w:sz w:val="24"/>
          <w:szCs w:val="24"/>
          <w:lang w:val="en-US"/>
        </w:rPr>
        <w:t>Euclio.</w:t>
      </w:r>
      <w:r w:rsidR="00934D00">
        <w:rPr>
          <w:rFonts w:ascii="Times New Roman" w:hAnsi="Times New Roman" w:cs="Times New Roman"/>
          <w:sz w:val="24"/>
          <w:szCs w:val="24"/>
          <w:lang w:val="en-US"/>
        </w:rPr>
        <w:t xml:space="preserve"> But Euclio</w:t>
      </w:r>
      <w:r w:rsidR="005A1147">
        <w:rPr>
          <w:rFonts w:ascii="Times New Roman" w:hAnsi="Times New Roman" w:cs="Times New Roman"/>
          <w:sz w:val="24"/>
          <w:szCs w:val="24"/>
          <w:lang w:val="en-US"/>
        </w:rPr>
        <w:t xml:space="preserve">, because he is greedy, places the pot under the ground </w:t>
      </w:r>
      <w:r w:rsidR="00B6310A">
        <w:rPr>
          <w:rFonts w:ascii="Times New Roman" w:hAnsi="Times New Roman" w:cs="Times New Roman"/>
          <w:sz w:val="24"/>
          <w:szCs w:val="24"/>
          <w:lang w:val="en-US"/>
        </w:rPr>
        <w:t>again.</w:t>
      </w:r>
      <w:r w:rsidR="0049207D">
        <w:rPr>
          <w:rFonts w:ascii="Times New Roman" w:hAnsi="Times New Roman" w:cs="Times New Roman"/>
          <w:sz w:val="24"/>
          <w:szCs w:val="24"/>
          <w:lang w:val="en-US"/>
        </w:rPr>
        <w:t xml:space="preserve"> For Euclio is greatly afraid of </w:t>
      </w:r>
      <w:r w:rsidR="00AD7E35">
        <w:rPr>
          <w:rFonts w:ascii="Times New Roman" w:hAnsi="Times New Roman" w:cs="Times New Roman"/>
          <w:i/>
          <w:iCs/>
          <w:sz w:val="24"/>
          <w:szCs w:val="24"/>
          <w:lang w:val="en-US"/>
        </w:rPr>
        <w:t>thieves</w:t>
      </w:r>
      <w:r w:rsidR="00AD7E35">
        <w:rPr>
          <w:rFonts w:ascii="Times New Roman" w:hAnsi="Times New Roman" w:cs="Times New Roman"/>
          <w:sz w:val="24"/>
          <w:szCs w:val="24"/>
          <w:lang w:val="en-US"/>
        </w:rPr>
        <w:t xml:space="preserve">! He has many </w:t>
      </w:r>
      <w:r w:rsidR="00D2758D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7E5C34">
        <w:rPr>
          <w:rFonts w:ascii="Times New Roman" w:hAnsi="Times New Roman" w:cs="Times New Roman"/>
          <w:sz w:val="24"/>
          <w:szCs w:val="24"/>
          <w:lang w:val="en-US"/>
        </w:rPr>
        <w:t>oncerns</w:t>
      </w:r>
      <w:r w:rsidR="00AD7E35">
        <w:rPr>
          <w:rFonts w:ascii="Times New Roman" w:hAnsi="Times New Roman" w:cs="Times New Roman"/>
          <w:sz w:val="24"/>
          <w:szCs w:val="24"/>
          <w:lang w:val="en-US"/>
        </w:rPr>
        <w:t xml:space="preserve">! </w:t>
      </w:r>
      <w:r w:rsidR="003D53B2">
        <w:rPr>
          <w:rFonts w:ascii="Times New Roman" w:hAnsi="Times New Roman" w:cs="Times New Roman"/>
          <w:sz w:val="24"/>
          <w:szCs w:val="24"/>
          <w:lang w:val="en-US"/>
        </w:rPr>
        <w:t>The treasure</w:t>
      </w:r>
      <w:r w:rsidR="0008287D">
        <w:rPr>
          <w:rFonts w:ascii="Times New Roman" w:hAnsi="Times New Roman" w:cs="Times New Roman"/>
          <w:sz w:val="24"/>
          <w:szCs w:val="24"/>
          <w:lang w:val="en-US"/>
        </w:rPr>
        <w:t xml:space="preserve"> worries the greedy and </w:t>
      </w:r>
      <w:r w:rsidR="00D2758D">
        <w:rPr>
          <w:rFonts w:ascii="Times New Roman" w:hAnsi="Times New Roman" w:cs="Times New Roman"/>
          <w:sz w:val="24"/>
          <w:szCs w:val="24"/>
          <w:lang w:val="en-US"/>
        </w:rPr>
        <w:t>worried old man</w:t>
      </w:r>
      <w:r w:rsidR="00B046FC">
        <w:rPr>
          <w:rFonts w:ascii="Times New Roman" w:hAnsi="Times New Roman" w:cs="Times New Roman"/>
          <w:sz w:val="24"/>
          <w:szCs w:val="24"/>
          <w:lang w:val="en-US"/>
        </w:rPr>
        <w:t xml:space="preserve"> because the hous</w:t>
      </w:r>
      <w:r w:rsidR="003C2005">
        <w:rPr>
          <w:rFonts w:ascii="Times New Roman" w:hAnsi="Times New Roman" w:cs="Times New Roman"/>
          <w:sz w:val="24"/>
          <w:szCs w:val="24"/>
          <w:lang w:val="en-US"/>
        </w:rPr>
        <w:t>es of rich men are full of thieves.</w:t>
      </w:r>
    </w:p>
    <w:p w14:paraId="422A22C2" w14:textId="7C6876C7" w:rsidR="00A647B9" w:rsidRPr="00A647B9" w:rsidRDefault="00A647B9" w:rsidP="0022273E">
      <w:pPr>
        <w:pStyle w:val="ListParagraph"/>
        <w:spacing w:line="480" w:lineRule="auto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Excellent. A flawless translation which, again, reflects the Latin’s nuance.</w:t>
      </w:r>
    </w:p>
    <w:sectPr w:rsidR="00A647B9" w:rsidRPr="00A647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853416"/>
    <w:multiLevelType w:val="hybridMultilevel"/>
    <w:tmpl w:val="D9F0659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470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5D8"/>
    <w:rsid w:val="00010A80"/>
    <w:rsid w:val="00013C60"/>
    <w:rsid w:val="00027F7F"/>
    <w:rsid w:val="00031CCB"/>
    <w:rsid w:val="000427D4"/>
    <w:rsid w:val="0008287D"/>
    <w:rsid w:val="00093790"/>
    <w:rsid w:val="000E3668"/>
    <w:rsid w:val="00102685"/>
    <w:rsid w:val="001D0937"/>
    <w:rsid w:val="00217BAF"/>
    <w:rsid w:val="0022273E"/>
    <w:rsid w:val="003C2005"/>
    <w:rsid w:val="003D53B2"/>
    <w:rsid w:val="00431213"/>
    <w:rsid w:val="0049172C"/>
    <w:rsid w:val="0049207D"/>
    <w:rsid w:val="004E25D8"/>
    <w:rsid w:val="004E598E"/>
    <w:rsid w:val="004E640A"/>
    <w:rsid w:val="00540E59"/>
    <w:rsid w:val="005743E3"/>
    <w:rsid w:val="005A1147"/>
    <w:rsid w:val="005A19A9"/>
    <w:rsid w:val="005A3216"/>
    <w:rsid w:val="005D3935"/>
    <w:rsid w:val="00616427"/>
    <w:rsid w:val="00663900"/>
    <w:rsid w:val="00664BFF"/>
    <w:rsid w:val="007D5265"/>
    <w:rsid w:val="007D7366"/>
    <w:rsid w:val="007E5C34"/>
    <w:rsid w:val="00813D6C"/>
    <w:rsid w:val="00833E5D"/>
    <w:rsid w:val="008559C5"/>
    <w:rsid w:val="00855A8F"/>
    <w:rsid w:val="00881207"/>
    <w:rsid w:val="00910C54"/>
    <w:rsid w:val="00934D00"/>
    <w:rsid w:val="009D3E28"/>
    <w:rsid w:val="00A37544"/>
    <w:rsid w:val="00A421F0"/>
    <w:rsid w:val="00A43885"/>
    <w:rsid w:val="00A647B9"/>
    <w:rsid w:val="00A650C3"/>
    <w:rsid w:val="00A84087"/>
    <w:rsid w:val="00AD7E35"/>
    <w:rsid w:val="00B046FC"/>
    <w:rsid w:val="00B33769"/>
    <w:rsid w:val="00B6310A"/>
    <w:rsid w:val="00BB74D6"/>
    <w:rsid w:val="00C80E7A"/>
    <w:rsid w:val="00C8188C"/>
    <w:rsid w:val="00CA537D"/>
    <w:rsid w:val="00CA5923"/>
    <w:rsid w:val="00D06ABD"/>
    <w:rsid w:val="00D2758D"/>
    <w:rsid w:val="00D35A5A"/>
    <w:rsid w:val="00D514F4"/>
    <w:rsid w:val="00D70742"/>
    <w:rsid w:val="00D93459"/>
    <w:rsid w:val="00D939F5"/>
    <w:rsid w:val="00E96370"/>
    <w:rsid w:val="00F14D47"/>
    <w:rsid w:val="00F27895"/>
    <w:rsid w:val="00FB6A5E"/>
    <w:rsid w:val="00FD324B"/>
    <w:rsid w:val="00FD694E"/>
    <w:rsid w:val="00FE73FC"/>
    <w:rsid w:val="00FE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58E3F"/>
  <w15:chartTrackingRefBased/>
  <w15:docId w15:val="{6172834F-4BF1-40D2-8AC9-56859D34C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9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Bisson</dc:creator>
  <cp:keywords/>
  <dc:description/>
  <cp:lastModifiedBy>Clare Coombe</cp:lastModifiedBy>
  <cp:revision>67</cp:revision>
  <dcterms:created xsi:type="dcterms:W3CDTF">2023-10-07T19:39:00Z</dcterms:created>
  <dcterms:modified xsi:type="dcterms:W3CDTF">2023-10-09T10:25:00Z</dcterms:modified>
</cp:coreProperties>
</file>