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70EA0" w14:textId="77777777" w:rsidR="00A73E41" w:rsidRDefault="00F351E4" w:rsidP="003F103C">
      <w:pPr>
        <w:pStyle w:val="Heading2"/>
        <w:rPr>
          <w:rFonts w:ascii="Arial" w:hAnsi="Arial" w:cs="Arial"/>
          <w:sz w:val="28"/>
          <w:szCs w:val="28"/>
          <w:lang w:bidi="en-GB"/>
        </w:rPr>
      </w:pPr>
      <w:r w:rsidRPr="0023444C">
        <w:rPr>
          <w:noProof/>
          <w:lang w:eastAsia="en-GB"/>
        </w:rPr>
        <w:drawing>
          <wp:anchor distT="0" distB="0" distL="114300" distR="114300" simplePos="0" relativeHeight="251658240" behindDoc="1" locked="0" layoutInCell="1" allowOverlap="1" wp14:anchorId="6F981A75" wp14:editId="393BDBC3">
            <wp:simplePos x="0" y="0"/>
            <wp:positionH relativeFrom="margin">
              <wp:align>center</wp:align>
            </wp:positionH>
            <wp:positionV relativeFrom="margin">
              <wp:posOffset>11398</wp:posOffset>
            </wp:positionV>
            <wp:extent cx="6335706" cy="8840957"/>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a:extLst>
                        <a:ext uri="{28A0092B-C50C-407E-A947-70E740481C1C}">
                          <a14:useLocalDpi xmlns:a14="http://schemas.microsoft.com/office/drawing/2010/main" val="0"/>
                        </a:ext>
                      </a:extLst>
                    </a:blip>
                    <a:stretch>
                      <a:fillRect/>
                    </a:stretch>
                  </pic:blipFill>
                  <pic:spPr>
                    <a:xfrm>
                      <a:off x="0" y="0"/>
                      <a:ext cx="6335706" cy="8840957"/>
                    </a:xfrm>
                    <a:prstGeom prst="rect">
                      <a:avLst/>
                    </a:prstGeom>
                    <a:ln>
                      <a:noFill/>
                    </a:ln>
                  </pic:spPr>
                </pic:pic>
              </a:graphicData>
            </a:graphic>
            <wp14:sizeRelH relativeFrom="margin">
              <wp14:pctWidth>0</wp14:pctWidth>
            </wp14:sizeRelH>
            <wp14:sizeRelV relativeFrom="margin">
              <wp14:pctHeight>0</wp14:pctHeight>
            </wp14:sizeRelV>
          </wp:anchor>
        </w:drawing>
      </w:r>
      <w:r w:rsidRPr="00A73E41">
        <w:rPr>
          <w:rFonts w:ascii="Arial" w:eastAsiaTheme="minorEastAsia" w:hAnsi="Arial" w:cs="Arial"/>
          <w:b w:val="0"/>
          <w:color w:val="FFFFFF" w:themeColor="background1"/>
          <w:sz w:val="24"/>
          <w:szCs w:val="24"/>
          <w:lang w:bidi="en-GB"/>
        </w:rPr>
        <w:t xml:space="preserve"> </w:t>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r w:rsidRPr="00A73E41">
        <w:rPr>
          <w:rFonts w:ascii="Arial" w:eastAsiaTheme="minorEastAsia" w:hAnsi="Arial" w:cs="Arial"/>
          <w:b w:val="0"/>
          <w:color w:val="FFFFFF" w:themeColor="background1"/>
          <w:sz w:val="24"/>
          <w:szCs w:val="24"/>
          <w:lang w:bidi="en-GB"/>
        </w:rPr>
        <w:tab/>
      </w:r>
    </w:p>
    <w:p w14:paraId="078914AD" w14:textId="77777777" w:rsidR="00A73E41" w:rsidRDefault="00F351E4" w:rsidP="00686070">
      <w:pPr>
        <w:pStyle w:val="Heading2"/>
        <w:spacing w:after="240"/>
        <w:rPr>
          <w:rFonts w:ascii="Arial" w:hAnsi="Arial" w:cs="Arial"/>
          <w:sz w:val="28"/>
          <w:szCs w:val="28"/>
          <w:lang w:bidi="en-GB"/>
        </w:rPr>
      </w:pPr>
      <w:r>
        <w:rPr>
          <w:noProof/>
        </w:rPr>
        <mc:AlternateContent>
          <mc:Choice Requires="wps">
            <w:drawing>
              <wp:inline distT="0" distB="0" distL="0" distR="0" wp14:anchorId="486A98FD" wp14:editId="3C7BF0E3">
                <wp:extent cx="5910580" cy="8455804"/>
                <wp:effectExtent l="0" t="0" r="0" b="2540"/>
                <wp:docPr id="3" name="Text Box 3"/>
                <wp:cNvGraphicFramePr/>
                <a:graphic xmlns:a="http://schemas.openxmlformats.org/drawingml/2006/main">
                  <a:graphicData uri="http://schemas.microsoft.com/office/word/2010/wordprocessingShape">
                    <wps:wsp>
                      <wps:cNvSpPr txBox="1"/>
                      <wps:spPr>
                        <a:xfrm>
                          <a:off x="0" y="0"/>
                          <a:ext cx="5910580" cy="8455804"/>
                        </a:xfrm>
                        <a:prstGeom prst="rect">
                          <a:avLst/>
                        </a:prstGeom>
                        <a:noFill/>
                        <a:ln w="6350">
                          <a:noFill/>
                        </a:ln>
                      </wps:spPr>
                      <wps:txbx>
                        <w:txbxContent>
                          <w:p w14:paraId="44ED1A4B" w14:textId="77777777" w:rsidR="00A73E41" w:rsidRPr="00E72C95" w:rsidRDefault="00A73E41" w:rsidP="00A73E41">
                            <w:pPr>
                              <w:pStyle w:val="Title"/>
                              <w:rPr>
                                <w:rFonts w:ascii="Arial" w:hAnsi="Arial" w:cs="Arial"/>
                                <w:color w:val="auto"/>
                                <w:sz w:val="56"/>
                                <w:szCs w:val="56"/>
                                <w:lang w:bidi="en-GB"/>
                              </w:rPr>
                            </w:pPr>
                          </w:p>
                          <w:p w14:paraId="5716851D" w14:textId="77777777" w:rsidR="008367AC" w:rsidRDefault="008367AC" w:rsidP="00A73E41">
                            <w:pPr>
                              <w:pStyle w:val="Title"/>
                              <w:rPr>
                                <w:rFonts w:ascii="Arial" w:hAnsi="Arial" w:cs="Arial"/>
                                <w:sz w:val="56"/>
                                <w:szCs w:val="56"/>
                                <w:lang w:bidi="en-GB"/>
                              </w:rPr>
                            </w:pPr>
                          </w:p>
                          <w:p w14:paraId="15FD8985" w14:textId="77777777" w:rsidR="008367AC" w:rsidRDefault="008367AC" w:rsidP="00A73E41">
                            <w:pPr>
                              <w:pStyle w:val="Title"/>
                              <w:rPr>
                                <w:rFonts w:ascii="Arial" w:hAnsi="Arial" w:cs="Arial"/>
                                <w:sz w:val="56"/>
                                <w:szCs w:val="56"/>
                                <w:lang w:bidi="en-GB"/>
                              </w:rPr>
                            </w:pPr>
                          </w:p>
                          <w:p w14:paraId="3A9180F1" w14:textId="77777777" w:rsidR="00A73E41" w:rsidRDefault="00F351E4" w:rsidP="00A73E41">
                            <w:pPr>
                              <w:pStyle w:val="Title"/>
                              <w:rPr>
                                <w:rFonts w:ascii="Arial" w:hAnsi="Arial" w:cs="Arial"/>
                                <w:sz w:val="56"/>
                                <w:szCs w:val="56"/>
                                <w:lang w:bidi="en-GB"/>
                              </w:rPr>
                            </w:pPr>
                            <w:r w:rsidRPr="003729BE">
                              <w:rPr>
                                <w:rFonts w:ascii="Arial" w:hAnsi="Arial" w:cs="Arial"/>
                                <w:sz w:val="56"/>
                                <w:szCs w:val="56"/>
                                <w:lang w:bidi="en-GB"/>
                              </w:rPr>
                              <w:t>current environmental forces and their impact</w:t>
                            </w:r>
                            <w:r w:rsidR="00232B56">
                              <w:rPr>
                                <w:rFonts w:ascii="Arial" w:hAnsi="Arial" w:cs="Arial"/>
                                <w:sz w:val="56"/>
                                <w:szCs w:val="56"/>
                                <w:lang w:bidi="en-GB"/>
                              </w:rPr>
                              <w:t xml:space="preserve"> </w:t>
                            </w:r>
                          </w:p>
                          <w:p w14:paraId="7B0C7E48" w14:textId="77777777" w:rsidR="00A73E41" w:rsidRDefault="00A73E41" w:rsidP="00A73E41">
                            <w:pPr>
                              <w:pStyle w:val="Title"/>
                              <w:rPr>
                                <w:rFonts w:ascii="Arial" w:hAnsi="Arial" w:cs="Arial"/>
                                <w:sz w:val="56"/>
                                <w:szCs w:val="56"/>
                                <w:lang w:bidi="en-GB"/>
                              </w:rPr>
                            </w:pPr>
                          </w:p>
                          <w:p w14:paraId="29557D1B" w14:textId="77777777" w:rsidR="00A73E41" w:rsidRPr="00E72C95" w:rsidRDefault="00A73E41" w:rsidP="00A73E41">
                            <w:pPr>
                              <w:pStyle w:val="Title"/>
                              <w:rPr>
                                <w:rFonts w:ascii="Arial" w:hAnsi="Arial" w:cs="Arial"/>
                                <w:sz w:val="56"/>
                                <w:szCs w:val="56"/>
                                <w:lang w:bidi="en-GB"/>
                              </w:rPr>
                            </w:pPr>
                          </w:p>
                          <w:p w14:paraId="4FAD2C7B" w14:textId="77777777" w:rsidR="00A73E41" w:rsidRPr="00E72C95" w:rsidRDefault="00A73E41" w:rsidP="00A73E41">
                            <w:pPr>
                              <w:pStyle w:val="Title"/>
                              <w:rPr>
                                <w:rFonts w:ascii="Arial" w:hAnsi="Arial" w:cs="Arial"/>
                                <w:sz w:val="56"/>
                                <w:szCs w:val="56"/>
                                <w:lang w:bidi="en-GB"/>
                              </w:rPr>
                            </w:pPr>
                          </w:p>
                          <w:p w14:paraId="419042F3" w14:textId="77777777" w:rsidR="00A73E41" w:rsidRDefault="00A73E41" w:rsidP="00A73E41">
                            <w:pPr>
                              <w:pStyle w:val="Title"/>
                              <w:rPr>
                                <w:rFonts w:ascii="Arial" w:hAnsi="Arial" w:cs="Arial"/>
                                <w:sz w:val="28"/>
                                <w:szCs w:val="28"/>
                                <w:lang w:bidi="en-GB"/>
                              </w:rPr>
                            </w:pPr>
                          </w:p>
                          <w:p w14:paraId="56653D11" w14:textId="77777777" w:rsidR="00A73E41" w:rsidRDefault="00F351E4" w:rsidP="00A73E41">
                            <w:pPr>
                              <w:pStyle w:val="Title"/>
                              <w:rPr>
                                <w:rFonts w:ascii="Arial" w:hAnsi="Arial" w:cs="Arial"/>
                                <w:sz w:val="28"/>
                                <w:szCs w:val="28"/>
                                <w:lang w:bidi="en-GB"/>
                              </w:rPr>
                            </w:pPr>
                            <w:r>
                              <w:rPr>
                                <w:rFonts w:ascii="Arial" w:hAnsi="Arial" w:cs="Arial"/>
                                <w:sz w:val="28"/>
                                <w:szCs w:val="28"/>
                                <w:lang w:bidi="en-GB"/>
                              </w:rPr>
                              <w:tab/>
                            </w:r>
                            <w:r>
                              <w:rPr>
                                <w:rFonts w:ascii="Arial" w:hAnsi="Arial" w:cs="Arial"/>
                                <w:sz w:val="28"/>
                                <w:szCs w:val="28"/>
                                <w:lang w:bidi="en-GB"/>
                              </w:rPr>
                              <w:tab/>
                            </w:r>
                          </w:p>
                          <w:p w14:paraId="04E49863" w14:textId="77777777" w:rsidR="00A73E41" w:rsidRDefault="00F351E4" w:rsidP="00A73E41">
                            <w:pPr>
                              <w:pStyle w:val="Title"/>
                              <w:ind w:left="2160" w:firstLine="720"/>
                              <w:rPr>
                                <w:rFonts w:ascii="Arial" w:hAnsi="Arial" w:cs="Arial"/>
                                <w:sz w:val="28"/>
                                <w:szCs w:val="28"/>
                                <w:lang w:bidi="en-GB"/>
                              </w:rPr>
                            </w:pPr>
                            <w:r>
                              <w:rPr>
                                <w:rFonts w:ascii="Arial" w:hAnsi="Arial" w:cs="Arial"/>
                                <w:sz w:val="28"/>
                                <w:szCs w:val="28"/>
                                <w:lang w:bidi="en-GB"/>
                              </w:rPr>
                              <w:t xml:space="preserve">  </w:t>
                            </w:r>
                            <w:r>
                              <w:rPr>
                                <w:rFonts w:ascii="Arial" w:hAnsi="Arial" w:cs="Arial"/>
                                <w:sz w:val="28"/>
                                <w:szCs w:val="28"/>
                                <w:lang w:bidi="en-GB"/>
                              </w:rPr>
                              <w:tab/>
                            </w:r>
                            <w:r>
                              <w:rPr>
                                <w:rFonts w:ascii="Arial" w:hAnsi="Arial" w:cs="Arial"/>
                                <w:sz w:val="28"/>
                                <w:szCs w:val="28"/>
                                <w:lang w:bidi="en-GB"/>
                              </w:rPr>
                              <w:tab/>
                            </w:r>
                          </w:p>
                          <w:p w14:paraId="50B6ADF5" w14:textId="77777777" w:rsidR="00A73E41" w:rsidRDefault="00A73E41" w:rsidP="00A73E41">
                            <w:pPr>
                              <w:pStyle w:val="Title"/>
                              <w:ind w:left="4320"/>
                              <w:rPr>
                                <w:rFonts w:ascii="Arial" w:hAnsi="Arial" w:cs="Arial"/>
                                <w:sz w:val="24"/>
                                <w:szCs w:val="24"/>
                                <w:lang w:bidi="en-GB"/>
                              </w:rPr>
                            </w:pPr>
                          </w:p>
                          <w:p w14:paraId="0B3C7F5A" w14:textId="77777777" w:rsidR="00A73E41" w:rsidRDefault="00A73E41" w:rsidP="00A73E41">
                            <w:pPr>
                              <w:pStyle w:val="Title"/>
                              <w:ind w:left="4320"/>
                              <w:rPr>
                                <w:rFonts w:ascii="Arial" w:hAnsi="Arial" w:cs="Arial"/>
                                <w:sz w:val="24"/>
                                <w:szCs w:val="24"/>
                                <w:lang w:bidi="en-GB"/>
                              </w:rPr>
                            </w:pPr>
                          </w:p>
                          <w:p w14:paraId="2AEE5007" w14:textId="77777777" w:rsidR="008367AC" w:rsidRDefault="008367AC" w:rsidP="006665D7">
                            <w:pPr>
                              <w:pStyle w:val="Title"/>
                              <w:rPr>
                                <w:rFonts w:ascii="Arial" w:hAnsi="Arial" w:cs="Arial"/>
                                <w:sz w:val="24"/>
                                <w:szCs w:val="24"/>
                                <w:lang w:bidi="en-GB"/>
                              </w:rPr>
                            </w:pPr>
                            <w:bookmarkStart w:id="0" w:name="_Hlk99110808"/>
                          </w:p>
                          <w:p w14:paraId="1380D617" w14:textId="77777777" w:rsidR="008367AC" w:rsidRDefault="008367AC" w:rsidP="006665D7">
                            <w:pPr>
                              <w:pStyle w:val="Title"/>
                              <w:rPr>
                                <w:rFonts w:ascii="Arial" w:hAnsi="Arial" w:cs="Arial"/>
                                <w:sz w:val="24"/>
                                <w:szCs w:val="24"/>
                                <w:lang w:bidi="en-GB"/>
                              </w:rPr>
                            </w:pPr>
                          </w:p>
                          <w:p w14:paraId="50A1F703" w14:textId="77777777" w:rsidR="008367AC" w:rsidRDefault="008367AC" w:rsidP="006665D7">
                            <w:pPr>
                              <w:pStyle w:val="Title"/>
                              <w:rPr>
                                <w:rFonts w:ascii="Arial" w:hAnsi="Arial" w:cs="Arial"/>
                                <w:sz w:val="24"/>
                                <w:szCs w:val="24"/>
                                <w:lang w:bidi="en-GB"/>
                              </w:rPr>
                            </w:pPr>
                          </w:p>
                          <w:p w14:paraId="708E12F1" w14:textId="77777777" w:rsidR="008367AC" w:rsidRDefault="008367AC" w:rsidP="006665D7">
                            <w:pPr>
                              <w:pStyle w:val="Title"/>
                              <w:rPr>
                                <w:rFonts w:ascii="Arial" w:hAnsi="Arial" w:cs="Arial"/>
                                <w:sz w:val="24"/>
                                <w:szCs w:val="24"/>
                                <w:lang w:bidi="en-GB"/>
                              </w:rPr>
                            </w:pPr>
                          </w:p>
                          <w:p w14:paraId="15799420" w14:textId="77777777" w:rsidR="008367AC" w:rsidRDefault="008367AC" w:rsidP="006665D7">
                            <w:pPr>
                              <w:pStyle w:val="Title"/>
                              <w:rPr>
                                <w:rFonts w:ascii="Arial" w:hAnsi="Arial" w:cs="Arial"/>
                                <w:sz w:val="24"/>
                                <w:szCs w:val="24"/>
                                <w:lang w:bidi="en-GB"/>
                              </w:rPr>
                            </w:pPr>
                          </w:p>
                          <w:p w14:paraId="74344ABE" w14:textId="77777777" w:rsidR="008367AC" w:rsidRDefault="008367AC" w:rsidP="006665D7">
                            <w:pPr>
                              <w:pStyle w:val="Title"/>
                              <w:rPr>
                                <w:rFonts w:ascii="Arial" w:hAnsi="Arial" w:cs="Arial"/>
                                <w:sz w:val="24"/>
                                <w:szCs w:val="24"/>
                                <w:lang w:bidi="en-GB"/>
                              </w:rPr>
                            </w:pPr>
                          </w:p>
                          <w:p w14:paraId="152440EE" w14:textId="77777777" w:rsidR="008367AC" w:rsidRDefault="008367AC" w:rsidP="006665D7">
                            <w:pPr>
                              <w:pStyle w:val="Title"/>
                              <w:rPr>
                                <w:rFonts w:ascii="Arial" w:hAnsi="Arial" w:cs="Arial"/>
                                <w:sz w:val="24"/>
                                <w:szCs w:val="24"/>
                                <w:lang w:bidi="en-GB"/>
                              </w:rPr>
                            </w:pPr>
                          </w:p>
                          <w:p w14:paraId="2ADB9F23" w14:textId="77777777" w:rsidR="008367AC" w:rsidRDefault="008367AC" w:rsidP="006665D7">
                            <w:pPr>
                              <w:pStyle w:val="Title"/>
                              <w:rPr>
                                <w:rFonts w:ascii="Arial" w:hAnsi="Arial" w:cs="Arial"/>
                                <w:sz w:val="24"/>
                                <w:szCs w:val="24"/>
                                <w:lang w:bidi="en-GB"/>
                              </w:rPr>
                            </w:pPr>
                          </w:p>
                          <w:p w14:paraId="4674CFCA" w14:textId="77777777" w:rsidR="008367AC" w:rsidRDefault="008367AC" w:rsidP="006665D7">
                            <w:pPr>
                              <w:pStyle w:val="Title"/>
                              <w:rPr>
                                <w:rFonts w:ascii="Arial" w:hAnsi="Arial" w:cs="Arial"/>
                                <w:sz w:val="24"/>
                                <w:szCs w:val="24"/>
                                <w:lang w:bidi="en-GB"/>
                              </w:rPr>
                            </w:pPr>
                          </w:p>
                          <w:p w14:paraId="0A545C91" w14:textId="77777777" w:rsidR="008367AC" w:rsidRDefault="008367AC" w:rsidP="006665D7">
                            <w:pPr>
                              <w:pStyle w:val="Title"/>
                              <w:rPr>
                                <w:rFonts w:ascii="Arial" w:hAnsi="Arial" w:cs="Arial"/>
                                <w:sz w:val="24"/>
                                <w:szCs w:val="24"/>
                                <w:lang w:bidi="en-GB"/>
                              </w:rPr>
                            </w:pPr>
                          </w:p>
                          <w:p w14:paraId="616FD488" w14:textId="77777777" w:rsidR="008367AC" w:rsidRDefault="008367AC" w:rsidP="006665D7">
                            <w:pPr>
                              <w:pStyle w:val="Title"/>
                              <w:rPr>
                                <w:rFonts w:ascii="Arial" w:hAnsi="Arial" w:cs="Arial"/>
                                <w:sz w:val="24"/>
                                <w:szCs w:val="24"/>
                                <w:lang w:bidi="en-GB"/>
                              </w:rPr>
                            </w:pPr>
                          </w:p>
                          <w:p w14:paraId="1A39458B" w14:textId="77777777" w:rsidR="00A90A67" w:rsidRDefault="00A90A67" w:rsidP="0032578B">
                            <w:pPr>
                              <w:pStyle w:val="Title"/>
                              <w:ind w:left="3600"/>
                              <w:rPr>
                                <w:rFonts w:ascii="Arial" w:hAnsi="Arial" w:cs="Arial"/>
                                <w:sz w:val="24"/>
                                <w:szCs w:val="24"/>
                                <w:lang w:bidi="en-GB"/>
                              </w:rPr>
                            </w:pPr>
                          </w:p>
                          <w:p w14:paraId="222D9AB3" w14:textId="77777777" w:rsidR="00A90A67" w:rsidRDefault="00A90A67" w:rsidP="0032578B">
                            <w:pPr>
                              <w:pStyle w:val="Title"/>
                              <w:ind w:left="3600"/>
                              <w:rPr>
                                <w:rFonts w:ascii="Arial" w:hAnsi="Arial" w:cs="Arial"/>
                                <w:sz w:val="24"/>
                                <w:szCs w:val="24"/>
                                <w:lang w:bidi="en-GB"/>
                              </w:rPr>
                            </w:pPr>
                          </w:p>
                          <w:p w14:paraId="4A947727" w14:textId="77777777" w:rsidR="00A90A67" w:rsidRDefault="00A90A67" w:rsidP="0032578B">
                            <w:pPr>
                              <w:pStyle w:val="Title"/>
                              <w:ind w:left="3600"/>
                              <w:rPr>
                                <w:rFonts w:ascii="Arial" w:hAnsi="Arial" w:cs="Arial"/>
                                <w:sz w:val="24"/>
                                <w:szCs w:val="24"/>
                                <w:lang w:bidi="en-GB"/>
                              </w:rPr>
                            </w:pPr>
                          </w:p>
                          <w:p w14:paraId="3CAC00DD" w14:textId="77777777" w:rsidR="00A90A67" w:rsidRDefault="00A90A67" w:rsidP="0032578B">
                            <w:pPr>
                              <w:pStyle w:val="Title"/>
                              <w:ind w:left="3600"/>
                              <w:rPr>
                                <w:rFonts w:ascii="Arial" w:hAnsi="Arial" w:cs="Arial"/>
                                <w:sz w:val="24"/>
                                <w:szCs w:val="24"/>
                                <w:lang w:bidi="en-GB"/>
                              </w:rPr>
                            </w:pPr>
                          </w:p>
                          <w:p w14:paraId="2DA9F521" w14:textId="77777777" w:rsidR="00A73E41" w:rsidRPr="007A7267" w:rsidRDefault="00F351E4"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Benjamin Williams </w:t>
                            </w:r>
                          </w:p>
                          <w:p w14:paraId="6C2DBA78" w14:textId="77777777" w:rsidR="00A73E41" w:rsidRPr="007A7267" w:rsidRDefault="00F351E4" w:rsidP="0032578B">
                            <w:pPr>
                              <w:pStyle w:val="Title"/>
                              <w:ind w:left="3600"/>
                              <w:rPr>
                                <w:rFonts w:ascii="Arial" w:hAnsi="Arial" w:cs="Arial"/>
                                <w:sz w:val="24"/>
                                <w:szCs w:val="24"/>
                                <w:lang w:bidi="en-GB"/>
                              </w:rPr>
                            </w:pPr>
                            <w:r w:rsidRPr="007A7267">
                              <w:rPr>
                                <w:rFonts w:ascii="Arial" w:hAnsi="Arial" w:cs="Arial"/>
                                <w:sz w:val="24"/>
                                <w:szCs w:val="24"/>
                                <w:lang w:bidi="en-GB"/>
                              </w:rPr>
                              <w:t xml:space="preserve">MBA </w:t>
                            </w:r>
                          </w:p>
                          <w:p w14:paraId="31577260" w14:textId="77777777" w:rsidR="006665D7" w:rsidRDefault="00F351E4" w:rsidP="0032578B">
                            <w:pPr>
                              <w:pStyle w:val="Title"/>
                              <w:ind w:left="3600"/>
                              <w:rPr>
                                <w:rFonts w:ascii="Arial" w:hAnsi="Arial" w:cs="Arial"/>
                                <w:sz w:val="24"/>
                                <w:szCs w:val="24"/>
                                <w:lang w:bidi="en-GB"/>
                              </w:rPr>
                            </w:pPr>
                            <w:r w:rsidRPr="007A7267">
                              <w:rPr>
                                <w:rFonts w:ascii="Arial" w:hAnsi="Arial" w:cs="Arial"/>
                                <w:sz w:val="24"/>
                                <w:szCs w:val="24"/>
                                <w:lang w:bidi="en-GB"/>
                              </w:rPr>
                              <w:t>University of Wales Trinity Saint Davi</w:t>
                            </w:r>
                            <w:r>
                              <w:rPr>
                                <w:rFonts w:ascii="Arial" w:hAnsi="Arial" w:cs="Arial"/>
                                <w:sz w:val="24"/>
                                <w:szCs w:val="24"/>
                                <w:lang w:bidi="en-GB"/>
                              </w:rPr>
                              <w:t>D</w:t>
                            </w:r>
                            <w:r w:rsidRPr="007A7267">
                              <w:rPr>
                                <w:rFonts w:ascii="Arial" w:hAnsi="Arial" w:cs="Arial"/>
                                <w:sz w:val="24"/>
                                <w:szCs w:val="24"/>
                                <w:lang w:bidi="en-GB"/>
                              </w:rPr>
                              <w:t xml:space="preserve"> </w:t>
                            </w:r>
                          </w:p>
                          <w:p w14:paraId="02CB8C32" w14:textId="77777777" w:rsidR="006665D7" w:rsidRDefault="00F351E4" w:rsidP="0032578B">
                            <w:pPr>
                              <w:pStyle w:val="Title"/>
                              <w:ind w:left="3600"/>
                              <w:rPr>
                                <w:rFonts w:ascii="Arial" w:hAnsi="Arial" w:cs="Arial"/>
                                <w:sz w:val="24"/>
                                <w:szCs w:val="24"/>
                                <w:lang w:bidi="en-GB"/>
                              </w:rPr>
                            </w:pPr>
                            <w:r>
                              <w:rPr>
                                <w:rFonts w:ascii="Arial" w:hAnsi="Arial" w:cs="Arial"/>
                                <w:sz w:val="24"/>
                                <w:szCs w:val="24"/>
                                <w:lang w:bidi="en-GB"/>
                              </w:rPr>
                              <w:t xml:space="preserve">GLOBAL BUSINESS CHALLENGES </w:t>
                            </w:r>
                            <w:r w:rsidR="00232B56">
                              <w:rPr>
                                <w:rFonts w:ascii="Arial" w:hAnsi="Arial" w:cs="Arial"/>
                                <w:sz w:val="24"/>
                                <w:szCs w:val="24"/>
                                <w:lang w:bidi="en-GB"/>
                              </w:rPr>
                              <w:t xml:space="preserve"> </w:t>
                            </w:r>
                          </w:p>
                          <w:p w14:paraId="55CDF9EF" w14:textId="77777777" w:rsidR="00A73E41" w:rsidRDefault="00F351E4" w:rsidP="0032578B">
                            <w:pPr>
                              <w:pStyle w:val="Title"/>
                              <w:ind w:left="3600"/>
                              <w:rPr>
                                <w:rFonts w:ascii="Arial" w:hAnsi="Arial" w:cs="Arial"/>
                                <w:sz w:val="24"/>
                                <w:szCs w:val="24"/>
                                <w:lang w:bidi="en-GB"/>
                              </w:rPr>
                            </w:pPr>
                            <w:r>
                              <w:rPr>
                                <w:rFonts w:ascii="Arial" w:hAnsi="Arial" w:cs="Arial"/>
                                <w:sz w:val="24"/>
                                <w:szCs w:val="24"/>
                                <w:lang w:bidi="en-GB"/>
                              </w:rPr>
                              <w:t xml:space="preserve">December </w:t>
                            </w:r>
                            <w:r w:rsidR="00232B56">
                              <w:rPr>
                                <w:rFonts w:ascii="Arial" w:hAnsi="Arial" w:cs="Arial"/>
                                <w:sz w:val="24"/>
                                <w:szCs w:val="24"/>
                                <w:lang w:bidi="en-GB"/>
                              </w:rPr>
                              <w:t xml:space="preserve"> 2022</w:t>
                            </w:r>
                            <w:bookmarkEnd w:id="0"/>
                          </w:p>
                          <w:p w14:paraId="59FA2044" w14:textId="77777777" w:rsidR="00020409" w:rsidRDefault="00020409" w:rsidP="0032578B">
                            <w:pPr>
                              <w:pStyle w:val="Title"/>
                              <w:ind w:left="3600"/>
                              <w:rPr>
                                <w:rFonts w:ascii="Arial" w:hAnsi="Arial" w:cs="Arial"/>
                                <w:sz w:val="24"/>
                                <w:szCs w:val="24"/>
                                <w:lang w:bidi="en-GB"/>
                              </w:rPr>
                            </w:pPr>
                          </w:p>
                          <w:p w14:paraId="6BB4A465" w14:textId="77777777" w:rsidR="00020409" w:rsidRDefault="00020409" w:rsidP="0032578B">
                            <w:pPr>
                              <w:pStyle w:val="Title"/>
                              <w:ind w:left="3600"/>
                              <w:rPr>
                                <w:rFonts w:ascii="Arial" w:hAnsi="Arial" w:cs="Arial"/>
                                <w:sz w:val="24"/>
                                <w:szCs w:val="24"/>
                                <w:lang w:bidi="en-GB"/>
                              </w:rPr>
                            </w:pPr>
                          </w:p>
                          <w:p w14:paraId="0C13B2C7" w14:textId="77777777" w:rsidR="00020409" w:rsidRPr="006665D7" w:rsidRDefault="00F351E4" w:rsidP="0032578B">
                            <w:pPr>
                              <w:pStyle w:val="Title"/>
                              <w:ind w:left="3600"/>
                              <w:rPr>
                                <w:rFonts w:ascii="Arial" w:hAnsi="Arial" w:cs="Arial"/>
                                <w:sz w:val="24"/>
                                <w:szCs w:val="24"/>
                                <w:lang w:bidi="en-GB"/>
                              </w:rPr>
                            </w:pPr>
                            <w:r>
                              <w:rPr>
                                <w:rFonts w:ascii="Arial" w:hAnsi="Arial" w:cs="Arial"/>
                                <w:sz w:val="24"/>
                                <w:szCs w:val="24"/>
                                <w:lang w:bidi="en-GB"/>
                              </w:rPr>
                              <w:t>private and conf</w:t>
                            </w:r>
                            <w:r w:rsidR="00DF7F8D">
                              <w:rPr>
                                <w:rFonts w:ascii="Arial" w:hAnsi="Arial" w:cs="Arial"/>
                                <w:sz w:val="24"/>
                                <w:szCs w:val="24"/>
                                <w:lang w:bidi="en-GB"/>
                              </w:rPr>
                              <w:t>idential</w:t>
                            </w:r>
                            <w:r>
                              <w:rPr>
                                <w:rFonts w:ascii="Arial" w:hAnsi="Arial" w:cs="Arial"/>
                                <w:sz w:val="24"/>
                                <w:szCs w:val="24"/>
                                <w:lang w:bidi="en-GB"/>
                              </w:rPr>
                              <w:t xml:space="preserve"> </w:t>
                            </w:r>
                          </w:p>
                          <w:p w14:paraId="6ABE27F9" w14:textId="77777777" w:rsidR="00A73E41" w:rsidRDefault="00A73E41" w:rsidP="00A73E41">
                            <w:pPr>
                              <w:pStyle w:val="Title"/>
                              <w:rPr>
                                <w:rFonts w:ascii="Arial" w:hAnsi="Arial" w:cs="Arial"/>
                                <w:color w:val="auto"/>
                                <w:sz w:val="56"/>
                                <w:szCs w:val="56"/>
                                <w:lang w:bidi="en-GB"/>
                              </w:rPr>
                            </w:pPr>
                          </w:p>
                          <w:p w14:paraId="1C1077B1" w14:textId="77777777" w:rsidR="00A73E41" w:rsidRDefault="00A73E41" w:rsidP="00A73E41">
                            <w:pPr>
                              <w:pStyle w:val="Title"/>
                              <w:rPr>
                                <w:rFonts w:ascii="Arial" w:hAnsi="Arial" w:cs="Arial"/>
                                <w:color w:val="auto"/>
                                <w:sz w:val="56"/>
                                <w:szCs w:val="56"/>
                                <w:lang w:bidi="en-GB"/>
                              </w:rPr>
                            </w:pPr>
                          </w:p>
                          <w:p w14:paraId="3ECC7AEC" w14:textId="77777777" w:rsidR="00A73E41" w:rsidRDefault="00A73E41" w:rsidP="00A73E41">
                            <w:pPr>
                              <w:pStyle w:val="Title"/>
                              <w:rPr>
                                <w:rFonts w:ascii="Arial" w:hAnsi="Arial" w:cs="Arial"/>
                                <w:color w:val="auto"/>
                                <w:sz w:val="56"/>
                                <w:szCs w:val="56"/>
                                <w:lang w:bidi="en-GB"/>
                              </w:rPr>
                            </w:pPr>
                          </w:p>
                          <w:p w14:paraId="45947D5C" w14:textId="77777777" w:rsidR="00A73E41" w:rsidRDefault="00A73E41" w:rsidP="00A73E41">
                            <w:pPr>
                              <w:pStyle w:val="Title"/>
                              <w:rPr>
                                <w:rFonts w:ascii="Arial" w:hAnsi="Arial" w:cs="Arial"/>
                                <w:color w:val="auto"/>
                                <w:sz w:val="56"/>
                                <w:szCs w:val="56"/>
                              </w:rPr>
                            </w:pPr>
                          </w:p>
                          <w:p w14:paraId="6C9A1327" w14:textId="77777777" w:rsidR="00A73E41" w:rsidRDefault="00A73E41" w:rsidP="00A73E41">
                            <w:pPr>
                              <w:pStyle w:val="Title"/>
                              <w:rPr>
                                <w:rFonts w:ascii="Arial" w:hAnsi="Arial" w:cs="Arial"/>
                                <w:color w:val="auto"/>
                                <w:sz w:val="56"/>
                                <w:szCs w:val="56"/>
                              </w:rPr>
                            </w:pPr>
                          </w:p>
                          <w:p w14:paraId="6DDDAC1C" w14:textId="77777777" w:rsidR="00A73E41" w:rsidRDefault="00A73E41" w:rsidP="00A73E41">
                            <w:pPr>
                              <w:pStyle w:val="Title"/>
                              <w:rPr>
                                <w:rFonts w:ascii="Arial" w:hAnsi="Arial" w:cs="Arial"/>
                                <w:color w:val="auto"/>
                                <w:sz w:val="56"/>
                                <w:szCs w:val="56"/>
                              </w:rPr>
                            </w:pPr>
                          </w:p>
                          <w:p w14:paraId="6C20B291" w14:textId="77777777" w:rsidR="00A73E41" w:rsidRDefault="00A73E41" w:rsidP="00A73E41">
                            <w:pPr>
                              <w:pStyle w:val="Title"/>
                              <w:rPr>
                                <w:rFonts w:ascii="Arial" w:hAnsi="Arial" w:cs="Arial"/>
                                <w:color w:val="auto"/>
                                <w:sz w:val="56"/>
                                <w:szCs w:val="56"/>
                              </w:rPr>
                            </w:pPr>
                          </w:p>
                          <w:p w14:paraId="3D6F6361" w14:textId="77777777" w:rsidR="00A73E41" w:rsidRDefault="00A73E41" w:rsidP="00A73E41">
                            <w:pPr>
                              <w:pStyle w:val="Title"/>
                              <w:rPr>
                                <w:rFonts w:ascii="Arial" w:hAnsi="Arial" w:cs="Arial"/>
                                <w:color w:val="auto"/>
                                <w:sz w:val="56"/>
                                <w:szCs w:val="56"/>
                              </w:rPr>
                            </w:pPr>
                          </w:p>
                          <w:p w14:paraId="75446012" w14:textId="77777777" w:rsidR="00A73E41" w:rsidRDefault="00A73E41" w:rsidP="00A73E41">
                            <w:pPr>
                              <w:pStyle w:val="Title"/>
                              <w:rPr>
                                <w:rFonts w:ascii="Arial" w:hAnsi="Arial" w:cs="Arial"/>
                                <w:color w:val="auto"/>
                                <w:sz w:val="56"/>
                                <w:szCs w:val="56"/>
                              </w:rPr>
                            </w:pPr>
                          </w:p>
                          <w:p w14:paraId="5B267897" w14:textId="77777777" w:rsidR="00A73E41" w:rsidRDefault="00A73E41" w:rsidP="00A73E41">
                            <w:pPr>
                              <w:pStyle w:val="Title"/>
                              <w:rPr>
                                <w:rFonts w:ascii="Arial" w:hAnsi="Arial" w:cs="Arial"/>
                                <w:color w:val="auto"/>
                                <w:sz w:val="56"/>
                                <w:szCs w:val="56"/>
                              </w:rPr>
                            </w:pPr>
                          </w:p>
                          <w:p w14:paraId="6DED21FA" w14:textId="77777777" w:rsidR="00A73E41" w:rsidRDefault="00A73E41" w:rsidP="00A73E41">
                            <w:pPr>
                              <w:pStyle w:val="Title"/>
                              <w:rPr>
                                <w:rFonts w:ascii="Arial" w:hAnsi="Arial" w:cs="Arial"/>
                                <w:color w:val="auto"/>
                                <w:sz w:val="56"/>
                                <w:szCs w:val="56"/>
                              </w:rPr>
                            </w:pPr>
                          </w:p>
                          <w:p w14:paraId="3D3D6DF4" w14:textId="77777777" w:rsidR="00A73E41" w:rsidRDefault="00A73E41" w:rsidP="00A73E41">
                            <w:pPr>
                              <w:pStyle w:val="Title"/>
                              <w:rPr>
                                <w:rFonts w:ascii="Arial" w:hAnsi="Arial" w:cs="Arial"/>
                                <w:color w:val="auto"/>
                                <w:sz w:val="56"/>
                                <w:szCs w:val="56"/>
                              </w:rPr>
                            </w:pPr>
                          </w:p>
                          <w:p w14:paraId="78B00679" w14:textId="77777777" w:rsidR="00A73E41" w:rsidRDefault="00A73E41" w:rsidP="00A73E41">
                            <w:pPr>
                              <w:pStyle w:val="Title"/>
                              <w:rPr>
                                <w:rFonts w:ascii="Arial" w:hAnsi="Arial" w:cs="Arial"/>
                                <w:color w:val="auto"/>
                                <w:sz w:val="56"/>
                                <w:szCs w:val="56"/>
                              </w:rPr>
                            </w:pPr>
                          </w:p>
                          <w:p w14:paraId="13F5522F" w14:textId="77777777" w:rsidR="00A73E41" w:rsidRDefault="00A73E41" w:rsidP="00A73E41">
                            <w:pPr>
                              <w:pStyle w:val="Title"/>
                              <w:rPr>
                                <w:rFonts w:ascii="Arial" w:hAnsi="Arial" w:cs="Arial"/>
                                <w:color w:val="auto"/>
                                <w:sz w:val="56"/>
                                <w:szCs w:val="56"/>
                              </w:rPr>
                            </w:pPr>
                          </w:p>
                          <w:p w14:paraId="455EA339" w14:textId="77777777" w:rsidR="00A73E41" w:rsidRDefault="00A73E41" w:rsidP="00A73E41">
                            <w:pPr>
                              <w:pStyle w:val="Title"/>
                              <w:rPr>
                                <w:rFonts w:ascii="Arial" w:hAnsi="Arial" w:cs="Arial"/>
                                <w:color w:val="auto"/>
                                <w:sz w:val="56"/>
                                <w:szCs w:val="56"/>
                              </w:rPr>
                            </w:pPr>
                          </w:p>
                          <w:p w14:paraId="5AA8ACDA" w14:textId="77777777" w:rsidR="00A73E41" w:rsidRDefault="00A73E41" w:rsidP="00A73E41">
                            <w:pPr>
                              <w:pStyle w:val="Title"/>
                              <w:rPr>
                                <w:rFonts w:ascii="Arial" w:hAnsi="Arial" w:cs="Arial"/>
                                <w:color w:val="auto"/>
                                <w:sz w:val="56"/>
                                <w:szCs w:val="56"/>
                              </w:rPr>
                            </w:pPr>
                          </w:p>
                          <w:p w14:paraId="13FC1DA9" w14:textId="77777777" w:rsidR="00A73E41" w:rsidRDefault="00A73E41" w:rsidP="00A73E41">
                            <w:pPr>
                              <w:pStyle w:val="Title"/>
                              <w:rPr>
                                <w:rFonts w:ascii="Arial" w:hAnsi="Arial" w:cs="Arial"/>
                                <w:color w:val="auto"/>
                                <w:sz w:val="56"/>
                                <w:szCs w:val="56"/>
                              </w:rPr>
                            </w:pPr>
                          </w:p>
                          <w:p w14:paraId="4A0A968A" w14:textId="77777777" w:rsidR="00A73E41" w:rsidRDefault="00A73E41" w:rsidP="00A73E41">
                            <w:pPr>
                              <w:pStyle w:val="Title"/>
                              <w:rPr>
                                <w:rFonts w:ascii="Arial" w:hAnsi="Arial" w:cs="Arial"/>
                                <w:color w:val="auto"/>
                                <w:sz w:val="56"/>
                                <w:szCs w:val="56"/>
                              </w:rPr>
                            </w:pPr>
                          </w:p>
                          <w:p w14:paraId="133E042D" w14:textId="77777777" w:rsidR="00A73E41" w:rsidRDefault="00A73E41" w:rsidP="00A73E41">
                            <w:pPr>
                              <w:pStyle w:val="Title"/>
                              <w:rPr>
                                <w:rFonts w:ascii="Arial" w:hAnsi="Arial" w:cs="Arial"/>
                                <w:color w:val="auto"/>
                                <w:sz w:val="56"/>
                                <w:szCs w:val="56"/>
                              </w:rPr>
                            </w:pPr>
                          </w:p>
                          <w:p w14:paraId="4D32F63B" w14:textId="77777777" w:rsidR="00A73E41" w:rsidRDefault="00A73E41" w:rsidP="00A73E41">
                            <w:pPr>
                              <w:pStyle w:val="Title"/>
                              <w:rPr>
                                <w:rFonts w:ascii="Arial" w:hAnsi="Arial" w:cs="Arial"/>
                                <w:color w:val="auto"/>
                                <w:sz w:val="56"/>
                                <w:szCs w:val="56"/>
                              </w:rPr>
                            </w:pPr>
                          </w:p>
                          <w:p w14:paraId="371D2501" w14:textId="77777777" w:rsidR="00A73E41" w:rsidRDefault="00A73E41" w:rsidP="00A73E41">
                            <w:pPr>
                              <w:pStyle w:val="Title"/>
                              <w:rPr>
                                <w:rFonts w:ascii="Arial" w:hAnsi="Arial" w:cs="Arial"/>
                                <w:color w:val="auto"/>
                                <w:sz w:val="56"/>
                                <w:szCs w:val="56"/>
                              </w:rPr>
                            </w:pPr>
                          </w:p>
                          <w:p w14:paraId="74215C98" w14:textId="77777777" w:rsidR="00A73E41" w:rsidRDefault="00A73E41" w:rsidP="00A73E41">
                            <w:pPr>
                              <w:pStyle w:val="Title"/>
                              <w:rPr>
                                <w:rFonts w:ascii="Arial" w:hAnsi="Arial" w:cs="Arial"/>
                                <w:color w:val="auto"/>
                                <w:sz w:val="56"/>
                                <w:szCs w:val="56"/>
                              </w:rPr>
                            </w:pPr>
                          </w:p>
                          <w:p w14:paraId="3EEA2D21" w14:textId="77777777" w:rsidR="00A73E41" w:rsidRDefault="00A73E41" w:rsidP="00A73E41">
                            <w:pPr>
                              <w:pStyle w:val="Title"/>
                              <w:rPr>
                                <w:rFonts w:ascii="Arial" w:hAnsi="Arial" w:cs="Arial"/>
                                <w:color w:val="auto"/>
                                <w:sz w:val="56"/>
                                <w:szCs w:val="56"/>
                              </w:rPr>
                            </w:pPr>
                          </w:p>
                          <w:p w14:paraId="38D212D8" w14:textId="77777777" w:rsidR="00A73E41" w:rsidRDefault="00A73E41" w:rsidP="00A73E41">
                            <w:pPr>
                              <w:pStyle w:val="Title"/>
                              <w:rPr>
                                <w:rFonts w:ascii="Arial" w:hAnsi="Arial" w:cs="Arial"/>
                                <w:color w:val="auto"/>
                                <w:sz w:val="56"/>
                                <w:szCs w:val="56"/>
                              </w:rPr>
                            </w:pPr>
                          </w:p>
                          <w:p w14:paraId="6E29C9B9" w14:textId="77777777" w:rsidR="00A73E41" w:rsidRDefault="00A73E41" w:rsidP="00A73E41">
                            <w:pPr>
                              <w:pStyle w:val="Title"/>
                              <w:rPr>
                                <w:rFonts w:ascii="Arial" w:hAnsi="Arial" w:cs="Arial"/>
                                <w:color w:val="auto"/>
                                <w:sz w:val="56"/>
                                <w:szCs w:val="56"/>
                              </w:rPr>
                            </w:pPr>
                          </w:p>
                          <w:p w14:paraId="542CB591" w14:textId="77777777" w:rsidR="00A73E41" w:rsidRPr="00E72C95" w:rsidRDefault="00A73E41" w:rsidP="00A73E41">
                            <w:pPr>
                              <w:pStyle w:val="Title"/>
                              <w:rPr>
                                <w:rFonts w:ascii="Arial" w:hAnsi="Arial" w:cs="Arial"/>
                                <w:color w:val="auto"/>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inline>
            </w:drawing>
          </mc:Choice>
          <mc:Fallback>
            <w:pict>
              <v:shapetype id="_x0000_t202" coordsize="21600,21600" o:spt="202" path="m,l,21600r21600,l21600,xe">
                <v:stroke joinstyle="miter"/>
                <v:path gradientshapeok="t" o:connecttype="rect"/>
              </v:shapetype>
              <v:shape id="Text Box 3" o:spid="_x0000_i1025" type="#_x0000_t202" style="width:465.4pt;height:665.81pt;mso-wrap-distance-bottom:0;mso-wrap-distance-left:0;mso-wrap-distance-right:0;mso-wrap-distance-top:0;v-text-anchor:top" filled="f" fillcolor="this" stroked="f" strokeweight="0.5pt">
                <v:textbox>
                  <w:txbxContent>
                    <w:p w:rsidR="00A73E41" w:rsidRPr="00E72C95" w:rsidP="00A73E41" w14:paraId="115CAC65" w14:textId="77777777">
                      <w:pPr>
                        <w:pStyle w:val="Title"/>
                        <w:rPr>
                          <w:rFonts w:ascii="Arial" w:hAnsi="Arial" w:cs="Arial"/>
                          <w:color w:val="auto"/>
                          <w:sz w:val="56"/>
                          <w:szCs w:val="56"/>
                          <w:lang w:bidi="en-GB"/>
                        </w:rPr>
                      </w:pPr>
                    </w:p>
                    <w:p w:rsidR="008367AC" w:rsidP="00A73E41" w14:paraId="2B4E5CE2" w14:textId="77777777">
                      <w:pPr>
                        <w:pStyle w:val="Title"/>
                        <w:rPr>
                          <w:rFonts w:ascii="Arial" w:hAnsi="Arial" w:cs="Arial"/>
                          <w:sz w:val="56"/>
                          <w:szCs w:val="56"/>
                          <w:lang w:bidi="en-GB"/>
                        </w:rPr>
                      </w:pPr>
                    </w:p>
                    <w:p w:rsidR="008367AC" w:rsidP="00A73E41" w14:paraId="784E1ACC" w14:textId="77777777">
                      <w:pPr>
                        <w:pStyle w:val="Title"/>
                        <w:rPr>
                          <w:rFonts w:ascii="Arial" w:hAnsi="Arial" w:cs="Arial"/>
                          <w:sz w:val="56"/>
                          <w:szCs w:val="56"/>
                          <w:lang w:bidi="en-GB"/>
                        </w:rPr>
                      </w:pPr>
                    </w:p>
                    <w:p w:rsidR="00A73E41" w:rsidP="00A73E41" w14:paraId="6766F600" w14:textId="1A4FC5B9">
                      <w:pPr>
                        <w:pStyle w:val="Title"/>
                        <w:rPr>
                          <w:rFonts w:ascii="Arial" w:hAnsi="Arial" w:cs="Arial"/>
                          <w:sz w:val="56"/>
                          <w:szCs w:val="56"/>
                          <w:lang w:bidi="en-GB"/>
                        </w:rPr>
                      </w:pPr>
                      <w:r w:rsidRPr="003729BE">
                        <w:rPr>
                          <w:rFonts w:ascii="Arial" w:hAnsi="Arial" w:cs="Arial"/>
                          <w:sz w:val="56"/>
                          <w:szCs w:val="56"/>
                          <w:lang w:bidi="en-GB"/>
                        </w:rPr>
                        <w:t>current environmental forces and their impact</w:t>
                      </w:r>
                      <w:r w:rsidR="00232B56">
                        <w:rPr>
                          <w:rFonts w:ascii="Arial" w:hAnsi="Arial" w:cs="Arial"/>
                          <w:sz w:val="56"/>
                          <w:szCs w:val="56"/>
                          <w:lang w:bidi="en-GB"/>
                        </w:rPr>
                        <w:t xml:space="preserve"> </w:t>
                      </w:r>
                    </w:p>
                    <w:p w:rsidR="00A73E41" w:rsidP="00A73E41" w14:paraId="73F83B6F" w14:textId="77777777">
                      <w:pPr>
                        <w:pStyle w:val="Title"/>
                        <w:rPr>
                          <w:rFonts w:ascii="Arial" w:hAnsi="Arial" w:cs="Arial"/>
                          <w:sz w:val="56"/>
                          <w:szCs w:val="56"/>
                          <w:lang w:bidi="en-GB"/>
                        </w:rPr>
                      </w:pPr>
                    </w:p>
                    <w:p w:rsidR="00A73E41" w:rsidRPr="00E72C95" w:rsidP="00A73E41" w14:paraId="150CFE93" w14:textId="77777777">
                      <w:pPr>
                        <w:pStyle w:val="Title"/>
                        <w:rPr>
                          <w:rFonts w:ascii="Arial" w:hAnsi="Arial" w:cs="Arial"/>
                          <w:sz w:val="56"/>
                          <w:szCs w:val="56"/>
                          <w:lang w:bidi="en-GB"/>
                        </w:rPr>
                      </w:pPr>
                    </w:p>
                    <w:p w:rsidR="00A73E41" w:rsidRPr="00E72C95" w:rsidP="00A73E41" w14:paraId="2E8EFA96" w14:textId="77777777">
                      <w:pPr>
                        <w:pStyle w:val="Title"/>
                        <w:rPr>
                          <w:rFonts w:ascii="Arial" w:hAnsi="Arial" w:cs="Arial"/>
                          <w:sz w:val="56"/>
                          <w:szCs w:val="56"/>
                          <w:lang w:bidi="en-GB"/>
                        </w:rPr>
                      </w:pPr>
                    </w:p>
                    <w:p w:rsidR="00A73E41" w:rsidP="00A73E41" w14:paraId="3E301446" w14:textId="77777777">
                      <w:pPr>
                        <w:pStyle w:val="Title"/>
                        <w:rPr>
                          <w:rFonts w:ascii="Arial" w:hAnsi="Arial" w:cs="Arial"/>
                          <w:sz w:val="28"/>
                          <w:szCs w:val="28"/>
                          <w:lang w:bidi="en-GB"/>
                        </w:rPr>
                      </w:pPr>
                    </w:p>
                    <w:p w:rsidR="00A73E41" w:rsidP="00A73E41" w14:paraId="55869BB8" w14:textId="77777777">
                      <w:pPr>
                        <w:pStyle w:val="Title"/>
                        <w:rPr>
                          <w:rFonts w:ascii="Arial" w:hAnsi="Arial" w:cs="Arial"/>
                          <w:sz w:val="28"/>
                          <w:szCs w:val="28"/>
                          <w:lang w:bidi="en-GB"/>
                        </w:rPr>
                      </w:pPr>
                      <w:r>
                        <w:rPr>
                          <w:rFonts w:ascii="Arial" w:hAnsi="Arial" w:cs="Arial"/>
                          <w:sz w:val="28"/>
                          <w:szCs w:val="28"/>
                          <w:lang w:bidi="en-GB"/>
                        </w:rPr>
                        <w:tab/>
                      </w:r>
                      <w:r>
                        <w:rPr>
                          <w:rFonts w:ascii="Arial" w:hAnsi="Arial" w:cs="Arial"/>
                          <w:sz w:val="28"/>
                          <w:szCs w:val="28"/>
                          <w:lang w:bidi="en-GB"/>
                        </w:rPr>
                        <w:tab/>
                      </w:r>
                    </w:p>
                    <w:p w:rsidR="00A73E41" w:rsidP="00A73E41" w14:paraId="2810B6F7" w14:textId="77777777">
                      <w:pPr>
                        <w:pStyle w:val="Title"/>
                        <w:ind w:left="2160" w:firstLine="720"/>
                        <w:rPr>
                          <w:rFonts w:ascii="Arial" w:hAnsi="Arial" w:cs="Arial"/>
                          <w:sz w:val="28"/>
                          <w:szCs w:val="28"/>
                          <w:lang w:bidi="en-GB"/>
                        </w:rPr>
                      </w:pPr>
                      <w:r>
                        <w:rPr>
                          <w:rFonts w:ascii="Arial" w:hAnsi="Arial" w:cs="Arial"/>
                          <w:sz w:val="28"/>
                          <w:szCs w:val="28"/>
                          <w:lang w:bidi="en-GB"/>
                        </w:rPr>
                        <w:t xml:space="preserve">  </w:t>
                      </w:r>
                      <w:r>
                        <w:rPr>
                          <w:rFonts w:ascii="Arial" w:hAnsi="Arial" w:cs="Arial"/>
                          <w:sz w:val="28"/>
                          <w:szCs w:val="28"/>
                          <w:lang w:bidi="en-GB"/>
                        </w:rPr>
                        <w:tab/>
                      </w:r>
                      <w:r>
                        <w:rPr>
                          <w:rFonts w:ascii="Arial" w:hAnsi="Arial" w:cs="Arial"/>
                          <w:sz w:val="28"/>
                          <w:szCs w:val="28"/>
                          <w:lang w:bidi="en-GB"/>
                        </w:rPr>
                        <w:tab/>
                      </w:r>
                    </w:p>
                    <w:p w:rsidR="00A73E41" w:rsidP="00A73E41" w14:paraId="2447E265" w14:textId="77777777">
                      <w:pPr>
                        <w:pStyle w:val="Title"/>
                        <w:ind w:left="4320"/>
                        <w:rPr>
                          <w:rFonts w:ascii="Arial" w:hAnsi="Arial" w:cs="Arial"/>
                          <w:sz w:val="24"/>
                          <w:szCs w:val="24"/>
                          <w:lang w:bidi="en-GB"/>
                        </w:rPr>
                      </w:pPr>
                    </w:p>
                    <w:p w:rsidR="00A73E41" w:rsidP="00A73E41" w14:paraId="74C50D29" w14:textId="77777777">
                      <w:pPr>
                        <w:pStyle w:val="Title"/>
                        <w:ind w:left="4320"/>
                        <w:rPr>
                          <w:rFonts w:ascii="Arial" w:hAnsi="Arial" w:cs="Arial"/>
                          <w:sz w:val="24"/>
                          <w:szCs w:val="24"/>
                          <w:lang w:bidi="en-GB"/>
                        </w:rPr>
                      </w:pPr>
                    </w:p>
                    <w:p w:rsidR="008367AC" w:rsidP="006665D7" w14:paraId="4696E13E" w14:textId="77777777">
                      <w:pPr>
                        <w:pStyle w:val="Title"/>
                        <w:rPr>
                          <w:rFonts w:ascii="Arial" w:hAnsi="Arial" w:cs="Arial"/>
                          <w:sz w:val="24"/>
                          <w:szCs w:val="24"/>
                          <w:lang w:bidi="en-GB"/>
                        </w:rPr>
                      </w:pPr>
                      <w:bookmarkStart w:id="0" w:name="_Hlk99110808"/>
                    </w:p>
                    <w:p w:rsidR="008367AC" w:rsidP="006665D7" w14:paraId="254BF166" w14:textId="77777777">
                      <w:pPr>
                        <w:pStyle w:val="Title"/>
                        <w:rPr>
                          <w:rFonts w:ascii="Arial" w:hAnsi="Arial" w:cs="Arial"/>
                          <w:sz w:val="24"/>
                          <w:szCs w:val="24"/>
                          <w:lang w:bidi="en-GB"/>
                        </w:rPr>
                      </w:pPr>
                    </w:p>
                    <w:p w:rsidR="008367AC" w:rsidP="006665D7" w14:paraId="6D78A2C7" w14:textId="77777777">
                      <w:pPr>
                        <w:pStyle w:val="Title"/>
                        <w:rPr>
                          <w:rFonts w:ascii="Arial" w:hAnsi="Arial" w:cs="Arial"/>
                          <w:sz w:val="24"/>
                          <w:szCs w:val="24"/>
                          <w:lang w:bidi="en-GB"/>
                        </w:rPr>
                      </w:pPr>
                    </w:p>
                    <w:p w:rsidR="008367AC" w:rsidP="006665D7" w14:paraId="4809AC7F" w14:textId="77777777">
                      <w:pPr>
                        <w:pStyle w:val="Title"/>
                        <w:rPr>
                          <w:rFonts w:ascii="Arial" w:hAnsi="Arial" w:cs="Arial"/>
                          <w:sz w:val="24"/>
                          <w:szCs w:val="24"/>
                          <w:lang w:bidi="en-GB"/>
                        </w:rPr>
                      </w:pPr>
                    </w:p>
                    <w:p w:rsidR="008367AC" w:rsidP="006665D7" w14:paraId="362B55E2" w14:textId="77777777">
                      <w:pPr>
                        <w:pStyle w:val="Title"/>
                        <w:rPr>
                          <w:rFonts w:ascii="Arial" w:hAnsi="Arial" w:cs="Arial"/>
                          <w:sz w:val="24"/>
                          <w:szCs w:val="24"/>
                          <w:lang w:bidi="en-GB"/>
                        </w:rPr>
                      </w:pPr>
                    </w:p>
                    <w:p w:rsidR="008367AC" w:rsidP="006665D7" w14:paraId="378A9F76" w14:textId="77777777">
                      <w:pPr>
                        <w:pStyle w:val="Title"/>
                        <w:rPr>
                          <w:rFonts w:ascii="Arial" w:hAnsi="Arial" w:cs="Arial"/>
                          <w:sz w:val="24"/>
                          <w:szCs w:val="24"/>
                          <w:lang w:bidi="en-GB"/>
                        </w:rPr>
                      </w:pPr>
                    </w:p>
                    <w:p w:rsidR="008367AC" w:rsidP="006665D7" w14:paraId="5C143BF8" w14:textId="77777777">
                      <w:pPr>
                        <w:pStyle w:val="Title"/>
                        <w:rPr>
                          <w:rFonts w:ascii="Arial" w:hAnsi="Arial" w:cs="Arial"/>
                          <w:sz w:val="24"/>
                          <w:szCs w:val="24"/>
                          <w:lang w:bidi="en-GB"/>
                        </w:rPr>
                      </w:pPr>
                    </w:p>
                    <w:p w:rsidR="008367AC" w:rsidP="006665D7" w14:paraId="0F4D8B96" w14:textId="77777777">
                      <w:pPr>
                        <w:pStyle w:val="Title"/>
                        <w:rPr>
                          <w:rFonts w:ascii="Arial" w:hAnsi="Arial" w:cs="Arial"/>
                          <w:sz w:val="24"/>
                          <w:szCs w:val="24"/>
                          <w:lang w:bidi="en-GB"/>
                        </w:rPr>
                      </w:pPr>
                    </w:p>
                    <w:p w:rsidR="008367AC" w:rsidP="006665D7" w14:paraId="2CF0C1F3" w14:textId="77777777">
                      <w:pPr>
                        <w:pStyle w:val="Title"/>
                        <w:rPr>
                          <w:rFonts w:ascii="Arial" w:hAnsi="Arial" w:cs="Arial"/>
                          <w:sz w:val="24"/>
                          <w:szCs w:val="24"/>
                          <w:lang w:bidi="en-GB"/>
                        </w:rPr>
                      </w:pPr>
                    </w:p>
                    <w:p w:rsidR="008367AC" w:rsidP="006665D7" w14:paraId="2B4D538E" w14:textId="77777777">
                      <w:pPr>
                        <w:pStyle w:val="Title"/>
                        <w:rPr>
                          <w:rFonts w:ascii="Arial" w:hAnsi="Arial" w:cs="Arial"/>
                          <w:sz w:val="24"/>
                          <w:szCs w:val="24"/>
                          <w:lang w:bidi="en-GB"/>
                        </w:rPr>
                      </w:pPr>
                    </w:p>
                    <w:p w:rsidR="008367AC" w:rsidP="006665D7" w14:paraId="508B44FA" w14:textId="77777777">
                      <w:pPr>
                        <w:pStyle w:val="Title"/>
                        <w:rPr>
                          <w:rFonts w:ascii="Arial" w:hAnsi="Arial" w:cs="Arial"/>
                          <w:sz w:val="24"/>
                          <w:szCs w:val="24"/>
                          <w:lang w:bidi="en-GB"/>
                        </w:rPr>
                      </w:pPr>
                    </w:p>
                    <w:p w:rsidR="00A90A67" w:rsidP="0032578B" w14:paraId="09E21539" w14:textId="77777777">
                      <w:pPr>
                        <w:pStyle w:val="Title"/>
                        <w:ind w:left="3600"/>
                        <w:rPr>
                          <w:rFonts w:ascii="Arial" w:hAnsi="Arial" w:cs="Arial"/>
                          <w:sz w:val="24"/>
                          <w:szCs w:val="24"/>
                          <w:lang w:bidi="en-GB"/>
                        </w:rPr>
                      </w:pPr>
                    </w:p>
                    <w:p w:rsidR="00A90A67" w:rsidP="0032578B" w14:paraId="4154DC7C" w14:textId="77777777">
                      <w:pPr>
                        <w:pStyle w:val="Title"/>
                        <w:ind w:left="3600"/>
                        <w:rPr>
                          <w:rFonts w:ascii="Arial" w:hAnsi="Arial" w:cs="Arial"/>
                          <w:sz w:val="24"/>
                          <w:szCs w:val="24"/>
                          <w:lang w:bidi="en-GB"/>
                        </w:rPr>
                      </w:pPr>
                    </w:p>
                    <w:p w:rsidR="00A90A67" w:rsidP="0032578B" w14:paraId="6F9B6466" w14:textId="77777777">
                      <w:pPr>
                        <w:pStyle w:val="Title"/>
                        <w:ind w:left="3600"/>
                        <w:rPr>
                          <w:rFonts w:ascii="Arial" w:hAnsi="Arial" w:cs="Arial"/>
                          <w:sz w:val="24"/>
                          <w:szCs w:val="24"/>
                          <w:lang w:bidi="en-GB"/>
                        </w:rPr>
                      </w:pPr>
                    </w:p>
                    <w:p w:rsidR="00A90A67" w:rsidP="0032578B" w14:paraId="376797B7" w14:textId="77777777">
                      <w:pPr>
                        <w:pStyle w:val="Title"/>
                        <w:ind w:left="3600"/>
                        <w:rPr>
                          <w:rFonts w:ascii="Arial" w:hAnsi="Arial" w:cs="Arial"/>
                          <w:sz w:val="24"/>
                          <w:szCs w:val="24"/>
                          <w:lang w:bidi="en-GB"/>
                        </w:rPr>
                      </w:pPr>
                    </w:p>
                    <w:p w:rsidR="00A73E41" w:rsidRPr="007A7267" w:rsidP="0032578B" w14:paraId="1C34084C" w14:textId="77777777">
                      <w:pPr>
                        <w:pStyle w:val="Title"/>
                        <w:ind w:left="3600"/>
                        <w:rPr>
                          <w:rFonts w:ascii="Arial" w:hAnsi="Arial" w:cs="Arial"/>
                          <w:sz w:val="24"/>
                          <w:szCs w:val="24"/>
                          <w:lang w:bidi="en-GB"/>
                        </w:rPr>
                      </w:pPr>
                      <w:r w:rsidRPr="007A7267">
                        <w:rPr>
                          <w:rFonts w:ascii="Arial" w:hAnsi="Arial" w:cs="Arial"/>
                          <w:sz w:val="24"/>
                          <w:szCs w:val="24"/>
                          <w:lang w:bidi="en-GB"/>
                        </w:rPr>
                        <w:t xml:space="preserve">Benjamin Williams </w:t>
                      </w:r>
                    </w:p>
                    <w:p w:rsidR="00A73E41" w:rsidRPr="007A7267" w:rsidP="0032578B" w14:paraId="132F03A9" w14:textId="77777777">
                      <w:pPr>
                        <w:pStyle w:val="Title"/>
                        <w:ind w:left="3600"/>
                        <w:rPr>
                          <w:rFonts w:ascii="Arial" w:hAnsi="Arial" w:cs="Arial"/>
                          <w:sz w:val="24"/>
                          <w:szCs w:val="24"/>
                          <w:lang w:bidi="en-GB"/>
                        </w:rPr>
                      </w:pPr>
                      <w:r w:rsidRPr="007A7267">
                        <w:rPr>
                          <w:rFonts w:ascii="Arial" w:hAnsi="Arial" w:cs="Arial"/>
                          <w:sz w:val="24"/>
                          <w:szCs w:val="24"/>
                          <w:lang w:bidi="en-GB"/>
                        </w:rPr>
                        <w:t xml:space="preserve">MBA </w:t>
                      </w:r>
                    </w:p>
                    <w:p w:rsidR="006665D7" w:rsidP="0032578B" w14:paraId="0DAC18C7" w14:textId="77777777">
                      <w:pPr>
                        <w:pStyle w:val="Title"/>
                        <w:ind w:left="3600"/>
                        <w:rPr>
                          <w:rFonts w:ascii="Arial" w:hAnsi="Arial" w:cs="Arial"/>
                          <w:sz w:val="24"/>
                          <w:szCs w:val="24"/>
                          <w:lang w:bidi="en-GB"/>
                        </w:rPr>
                      </w:pPr>
                      <w:r w:rsidRPr="007A7267">
                        <w:rPr>
                          <w:rFonts w:ascii="Arial" w:hAnsi="Arial" w:cs="Arial"/>
                          <w:sz w:val="24"/>
                          <w:szCs w:val="24"/>
                          <w:lang w:bidi="en-GB"/>
                        </w:rPr>
                        <w:t>University of Wales Trinity Saint Davi</w:t>
                      </w:r>
                      <w:r>
                        <w:rPr>
                          <w:rFonts w:ascii="Arial" w:hAnsi="Arial" w:cs="Arial"/>
                          <w:sz w:val="24"/>
                          <w:szCs w:val="24"/>
                          <w:lang w:bidi="en-GB"/>
                        </w:rPr>
                        <w:t>D</w:t>
                      </w:r>
                      <w:r w:rsidRPr="007A7267">
                        <w:rPr>
                          <w:rFonts w:ascii="Arial" w:hAnsi="Arial" w:cs="Arial"/>
                          <w:sz w:val="24"/>
                          <w:szCs w:val="24"/>
                          <w:lang w:bidi="en-GB"/>
                        </w:rPr>
                        <w:t xml:space="preserve"> </w:t>
                      </w:r>
                    </w:p>
                    <w:p w:rsidR="006665D7" w:rsidP="0032578B" w14:paraId="1E3F4E7B" w14:textId="17954E9A">
                      <w:pPr>
                        <w:pStyle w:val="Title"/>
                        <w:ind w:left="3600"/>
                        <w:rPr>
                          <w:rFonts w:ascii="Arial" w:hAnsi="Arial" w:cs="Arial"/>
                          <w:sz w:val="24"/>
                          <w:szCs w:val="24"/>
                          <w:lang w:bidi="en-GB"/>
                        </w:rPr>
                      </w:pPr>
                      <w:r>
                        <w:rPr>
                          <w:rFonts w:ascii="Arial" w:hAnsi="Arial" w:cs="Arial"/>
                          <w:sz w:val="24"/>
                          <w:szCs w:val="24"/>
                          <w:lang w:bidi="en-GB"/>
                        </w:rPr>
                        <w:t xml:space="preserve">GLOBAL BUSINESS CHALLENGES </w:t>
                      </w:r>
                      <w:r w:rsidR="00232B56">
                        <w:rPr>
                          <w:rFonts w:ascii="Arial" w:hAnsi="Arial" w:cs="Arial"/>
                          <w:sz w:val="24"/>
                          <w:szCs w:val="24"/>
                          <w:lang w:bidi="en-GB"/>
                        </w:rPr>
                        <w:t xml:space="preserve"> </w:t>
                      </w:r>
                    </w:p>
                    <w:p w:rsidR="00A73E41" w:rsidP="0032578B" w14:paraId="7DB28365" w14:textId="3D4F26B2">
                      <w:pPr>
                        <w:pStyle w:val="Title"/>
                        <w:ind w:left="3600"/>
                        <w:rPr>
                          <w:rFonts w:ascii="Arial" w:hAnsi="Arial" w:cs="Arial"/>
                          <w:sz w:val="24"/>
                          <w:szCs w:val="24"/>
                          <w:lang w:bidi="en-GB"/>
                        </w:rPr>
                      </w:pPr>
                      <w:r>
                        <w:rPr>
                          <w:rFonts w:ascii="Arial" w:hAnsi="Arial" w:cs="Arial"/>
                          <w:sz w:val="24"/>
                          <w:szCs w:val="24"/>
                          <w:lang w:bidi="en-GB"/>
                        </w:rPr>
                        <w:t xml:space="preserve">December </w:t>
                      </w:r>
                      <w:r w:rsidR="00232B56">
                        <w:rPr>
                          <w:rFonts w:ascii="Arial" w:hAnsi="Arial" w:cs="Arial"/>
                          <w:sz w:val="24"/>
                          <w:szCs w:val="24"/>
                          <w:lang w:bidi="en-GB"/>
                        </w:rPr>
                        <w:t xml:space="preserve"> 2022</w:t>
                      </w:r>
                      <w:bookmarkEnd w:id="0"/>
                    </w:p>
                    <w:p w:rsidR="00020409" w:rsidP="0032578B" w14:paraId="4467BB2B" w14:textId="77777777">
                      <w:pPr>
                        <w:pStyle w:val="Title"/>
                        <w:ind w:left="3600"/>
                        <w:rPr>
                          <w:rFonts w:ascii="Arial" w:hAnsi="Arial" w:cs="Arial"/>
                          <w:sz w:val="24"/>
                          <w:szCs w:val="24"/>
                          <w:lang w:bidi="en-GB"/>
                        </w:rPr>
                      </w:pPr>
                    </w:p>
                    <w:p w:rsidR="00020409" w:rsidP="0032578B" w14:paraId="5A8435AA" w14:textId="77777777">
                      <w:pPr>
                        <w:pStyle w:val="Title"/>
                        <w:ind w:left="3600"/>
                        <w:rPr>
                          <w:rFonts w:ascii="Arial" w:hAnsi="Arial" w:cs="Arial"/>
                          <w:sz w:val="24"/>
                          <w:szCs w:val="24"/>
                          <w:lang w:bidi="en-GB"/>
                        </w:rPr>
                      </w:pPr>
                    </w:p>
                    <w:p w:rsidR="00020409" w:rsidRPr="006665D7" w:rsidP="0032578B" w14:paraId="1D0B9AD1" w14:textId="77777777">
                      <w:pPr>
                        <w:pStyle w:val="Title"/>
                        <w:ind w:left="3600"/>
                        <w:rPr>
                          <w:rFonts w:ascii="Arial" w:hAnsi="Arial" w:cs="Arial"/>
                          <w:sz w:val="24"/>
                          <w:szCs w:val="24"/>
                          <w:lang w:bidi="en-GB"/>
                        </w:rPr>
                      </w:pPr>
                      <w:r>
                        <w:rPr>
                          <w:rFonts w:ascii="Arial" w:hAnsi="Arial" w:cs="Arial"/>
                          <w:sz w:val="24"/>
                          <w:szCs w:val="24"/>
                          <w:lang w:bidi="en-GB"/>
                        </w:rPr>
                        <w:t>private and conf</w:t>
                      </w:r>
                      <w:r w:rsidR="00DF7F8D">
                        <w:rPr>
                          <w:rFonts w:ascii="Arial" w:hAnsi="Arial" w:cs="Arial"/>
                          <w:sz w:val="24"/>
                          <w:szCs w:val="24"/>
                          <w:lang w:bidi="en-GB"/>
                        </w:rPr>
                        <w:t>idential</w:t>
                      </w:r>
                      <w:r>
                        <w:rPr>
                          <w:rFonts w:ascii="Arial" w:hAnsi="Arial" w:cs="Arial"/>
                          <w:sz w:val="24"/>
                          <w:szCs w:val="24"/>
                          <w:lang w:bidi="en-GB"/>
                        </w:rPr>
                        <w:t xml:space="preserve"> </w:t>
                      </w:r>
                    </w:p>
                    <w:p w:rsidR="00A73E41" w:rsidP="00A73E41" w14:paraId="613F1885" w14:textId="77777777">
                      <w:pPr>
                        <w:pStyle w:val="Title"/>
                        <w:rPr>
                          <w:rFonts w:ascii="Arial" w:hAnsi="Arial" w:cs="Arial"/>
                          <w:color w:val="auto"/>
                          <w:sz w:val="56"/>
                          <w:szCs w:val="56"/>
                          <w:lang w:bidi="en-GB"/>
                        </w:rPr>
                      </w:pPr>
                    </w:p>
                    <w:p w:rsidR="00A73E41" w:rsidP="00A73E41" w14:paraId="4C9C82ED" w14:textId="77777777">
                      <w:pPr>
                        <w:pStyle w:val="Title"/>
                        <w:rPr>
                          <w:rFonts w:ascii="Arial" w:hAnsi="Arial" w:cs="Arial"/>
                          <w:color w:val="auto"/>
                          <w:sz w:val="56"/>
                          <w:szCs w:val="56"/>
                          <w:lang w:bidi="en-GB"/>
                        </w:rPr>
                      </w:pPr>
                    </w:p>
                    <w:p w:rsidR="00A73E41" w:rsidP="00A73E41" w14:paraId="2B57AB6B" w14:textId="77777777">
                      <w:pPr>
                        <w:pStyle w:val="Title"/>
                        <w:rPr>
                          <w:rFonts w:ascii="Arial" w:hAnsi="Arial" w:cs="Arial"/>
                          <w:color w:val="auto"/>
                          <w:sz w:val="56"/>
                          <w:szCs w:val="56"/>
                          <w:lang w:bidi="en-GB"/>
                        </w:rPr>
                      </w:pPr>
                    </w:p>
                    <w:p w:rsidR="00A73E41" w:rsidP="00A73E41" w14:paraId="5D58023C" w14:textId="77777777">
                      <w:pPr>
                        <w:pStyle w:val="Title"/>
                        <w:rPr>
                          <w:rFonts w:ascii="Arial" w:hAnsi="Arial" w:cs="Arial"/>
                          <w:color w:val="auto"/>
                          <w:sz w:val="56"/>
                          <w:szCs w:val="56"/>
                        </w:rPr>
                      </w:pPr>
                    </w:p>
                    <w:p w:rsidR="00A73E41" w:rsidP="00A73E41" w14:paraId="145A93E3" w14:textId="77777777">
                      <w:pPr>
                        <w:pStyle w:val="Title"/>
                        <w:rPr>
                          <w:rFonts w:ascii="Arial" w:hAnsi="Arial" w:cs="Arial"/>
                          <w:color w:val="auto"/>
                          <w:sz w:val="56"/>
                          <w:szCs w:val="56"/>
                        </w:rPr>
                      </w:pPr>
                    </w:p>
                    <w:p w:rsidR="00A73E41" w:rsidP="00A73E41" w14:paraId="71E82801" w14:textId="77777777">
                      <w:pPr>
                        <w:pStyle w:val="Title"/>
                        <w:rPr>
                          <w:rFonts w:ascii="Arial" w:hAnsi="Arial" w:cs="Arial"/>
                          <w:color w:val="auto"/>
                          <w:sz w:val="56"/>
                          <w:szCs w:val="56"/>
                        </w:rPr>
                      </w:pPr>
                    </w:p>
                    <w:p w:rsidR="00A73E41" w:rsidP="00A73E41" w14:paraId="7253A592" w14:textId="77777777">
                      <w:pPr>
                        <w:pStyle w:val="Title"/>
                        <w:rPr>
                          <w:rFonts w:ascii="Arial" w:hAnsi="Arial" w:cs="Arial"/>
                          <w:color w:val="auto"/>
                          <w:sz w:val="56"/>
                          <w:szCs w:val="56"/>
                        </w:rPr>
                      </w:pPr>
                    </w:p>
                    <w:p w:rsidR="00A73E41" w:rsidP="00A73E41" w14:paraId="0E03D1F2" w14:textId="77777777">
                      <w:pPr>
                        <w:pStyle w:val="Title"/>
                        <w:rPr>
                          <w:rFonts w:ascii="Arial" w:hAnsi="Arial" w:cs="Arial"/>
                          <w:color w:val="auto"/>
                          <w:sz w:val="56"/>
                          <w:szCs w:val="56"/>
                        </w:rPr>
                      </w:pPr>
                    </w:p>
                    <w:p w:rsidR="00A73E41" w:rsidP="00A73E41" w14:paraId="4399E6CA" w14:textId="77777777">
                      <w:pPr>
                        <w:pStyle w:val="Title"/>
                        <w:rPr>
                          <w:rFonts w:ascii="Arial" w:hAnsi="Arial" w:cs="Arial"/>
                          <w:color w:val="auto"/>
                          <w:sz w:val="56"/>
                          <w:szCs w:val="56"/>
                        </w:rPr>
                      </w:pPr>
                    </w:p>
                    <w:p w:rsidR="00A73E41" w:rsidP="00A73E41" w14:paraId="02379DDE" w14:textId="77777777">
                      <w:pPr>
                        <w:pStyle w:val="Title"/>
                        <w:rPr>
                          <w:rFonts w:ascii="Arial" w:hAnsi="Arial" w:cs="Arial"/>
                          <w:color w:val="auto"/>
                          <w:sz w:val="56"/>
                          <w:szCs w:val="56"/>
                        </w:rPr>
                      </w:pPr>
                    </w:p>
                    <w:p w:rsidR="00A73E41" w:rsidP="00A73E41" w14:paraId="2AAFEFE4" w14:textId="77777777">
                      <w:pPr>
                        <w:pStyle w:val="Title"/>
                        <w:rPr>
                          <w:rFonts w:ascii="Arial" w:hAnsi="Arial" w:cs="Arial"/>
                          <w:color w:val="auto"/>
                          <w:sz w:val="56"/>
                          <w:szCs w:val="56"/>
                        </w:rPr>
                      </w:pPr>
                    </w:p>
                    <w:p w:rsidR="00A73E41" w:rsidP="00A73E41" w14:paraId="3A92D80B" w14:textId="77777777">
                      <w:pPr>
                        <w:pStyle w:val="Title"/>
                        <w:rPr>
                          <w:rFonts w:ascii="Arial" w:hAnsi="Arial" w:cs="Arial"/>
                          <w:color w:val="auto"/>
                          <w:sz w:val="56"/>
                          <w:szCs w:val="56"/>
                        </w:rPr>
                      </w:pPr>
                    </w:p>
                    <w:p w:rsidR="00A73E41" w:rsidP="00A73E41" w14:paraId="2E770327" w14:textId="77777777">
                      <w:pPr>
                        <w:pStyle w:val="Title"/>
                        <w:rPr>
                          <w:rFonts w:ascii="Arial" w:hAnsi="Arial" w:cs="Arial"/>
                          <w:color w:val="auto"/>
                          <w:sz w:val="56"/>
                          <w:szCs w:val="56"/>
                        </w:rPr>
                      </w:pPr>
                    </w:p>
                    <w:p w:rsidR="00A73E41" w:rsidP="00A73E41" w14:paraId="26C0AAE3" w14:textId="77777777">
                      <w:pPr>
                        <w:pStyle w:val="Title"/>
                        <w:rPr>
                          <w:rFonts w:ascii="Arial" w:hAnsi="Arial" w:cs="Arial"/>
                          <w:color w:val="auto"/>
                          <w:sz w:val="56"/>
                          <w:szCs w:val="56"/>
                        </w:rPr>
                      </w:pPr>
                    </w:p>
                    <w:p w:rsidR="00A73E41" w:rsidP="00A73E41" w14:paraId="48689763" w14:textId="77777777">
                      <w:pPr>
                        <w:pStyle w:val="Title"/>
                        <w:rPr>
                          <w:rFonts w:ascii="Arial" w:hAnsi="Arial" w:cs="Arial"/>
                          <w:color w:val="auto"/>
                          <w:sz w:val="56"/>
                          <w:szCs w:val="56"/>
                        </w:rPr>
                      </w:pPr>
                    </w:p>
                    <w:p w:rsidR="00A73E41" w:rsidP="00A73E41" w14:paraId="6F849165" w14:textId="77777777">
                      <w:pPr>
                        <w:pStyle w:val="Title"/>
                        <w:rPr>
                          <w:rFonts w:ascii="Arial" w:hAnsi="Arial" w:cs="Arial"/>
                          <w:color w:val="auto"/>
                          <w:sz w:val="56"/>
                          <w:szCs w:val="56"/>
                        </w:rPr>
                      </w:pPr>
                    </w:p>
                    <w:p w:rsidR="00A73E41" w:rsidP="00A73E41" w14:paraId="4BCAC720" w14:textId="77777777">
                      <w:pPr>
                        <w:pStyle w:val="Title"/>
                        <w:rPr>
                          <w:rFonts w:ascii="Arial" w:hAnsi="Arial" w:cs="Arial"/>
                          <w:color w:val="auto"/>
                          <w:sz w:val="56"/>
                          <w:szCs w:val="56"/>
                        </w:rPr>
                      </w:pPr>
                    </w:p>
                    <w:p w:rsidR="00A73E41" w:rsidP="00A73E41" w14:paraId="3D460525" w14:textId="77777777">
                      <w:pPr>
                        <w:pStyle w:val="Title"/>
                        <w:rPr>
                          <w:rFonts w:ascii="Arial" w:hAnsi="Arial" w:cs="Arial"/>
                          <w:color w:val="auto"/>
                          <w:sz w:val="56"/>
                          <w:szCs w:val="56"/>
                        </w:rPr>
                      </w:pPr>
                    </w:p>
                    <w:p w:rsidR="00A73E41" w:rsidP="00A73E41" w14:paraId="42403335" w14:textId="77777777">
                      <w:pPr>
                        <w:pStyle w:val="Title"/>
                        <w:rPr>
                          <w:rFonts w:ascii="Arial" w:hAnsi="Arial" w:cs="Arial"/>
                          <w:color w:val="auto"/>
                          <w:sz w:val="56"/>
                          <w:szCs w:val="56"/>
                        </w:rPr>
                      </w:pPr>
                    </w:p>
                    <w:p w:rsidR="00A73E41" w:rsidP="00A73E41" w14:paraId="33F95F22" w14:textId="77777777">
                      <w:pPr>
                        <w:pStyle w:val="Title"/>
                        <w:rPr>
                          <w:rFonts w:ascii="Arial" w:hAnsi="Arial" w:cs="Arial"/>
                          <w:color w:val="auto"/>
                          <w:sz w:val="56"/>
                          <w:szCs w:val="56"/>
                        </w:rPr>
                      </w:pPr>
                    </w:p>
                    <w:p w:rsidR="00A73E41" w:rsidP="00A73E41" w14:paraId="00C35DE4" w14:textId="77777777">
                      <w:pPr>
                        <w:pStyle w:val="Title"/>
                        <w:rPr>
                          <w:rFonts w:ascii="Arial" w:hAnsi="Arial" w:cs="Arial"/>
                          <w:color w:val="auto"/>
                          <w:sz w:val="56"/>
                          <w:szCs w:val="56"/>
                        </w:rPr>
                      </w:pPr>
                    </w:p>
                    <w:p w:rsidR="00A73E41" w:rsidP="00A73E41" w14:paraId="61F5B2B1" w14:textId="77777777">
                      <w:pPr>
                        <w:pStyle w:val="Title"/>
                        <w:rPr>
                          <w:rFonts w:ascii="Arial" w:hAnsi="Arial" w:cs="Arial"/>
                          <w:color w:val="auto"/>
                          <w:sz w:val="56"/>
                          <w:szCs w:val="56"/>
                        </w:rPr>
                      </w:pPr>
                    </w:p>
                    <w:p w:rsidR="00A73E41" w:rsidP="00A73E41" w14:paraId="29D5195A" w14:textId="77777777">
                      <w:pPr>
                        <w:pStyle w:val="Title"/>
                        <w:rPr>
                          <w:rFonts w:ascii="Arial" w:hAnsi="Arial" w:cs="Arial"/>
                          <w:color w:val="auto"/>
                          <w:sz w:val="56"/>
                          <w:szCs w:val="56"/>
                        </w:rPr>
                      </w:pPr>
                    </w:p>
                    <w:p w:rsidR="00A73E41" w:rsidP="00A73E41" w14:paraId="6F3A69F5" w14:textId="77777777">
                      <w:pPr>
                        <w:pStyle w:val="Title"/>
                        <w:rPr>
                          <w:rFonts w:ascii="Arial" w:hAnsi="Arial" w:cs="Arial"/>
                          <w:color w:val="auto"/>
                          <w:sz w:val="56"/>
                          <w:szCs w:val="56"/>
                        </w:rPr>
                      </w:pPr>
                    </w:p>
                    <w:p w:rsidR="00A73E41" w:rsidP="00A73E41" w14:paraId="2EFFDB29" w14:textId="77777777">
                      <w:pPr>
                        <w:pStyle w:val="Title"/>
                        <w:rPr>
                          <w:rFonts w:ascii="Arial" w:hAnsi="Arial" w:cs="Arial"/>
                          <w:color w:val="auto"/>
                          <w:sz w:val="56"/>
                          <w:szCs w:val="56"/>
                        </w:rPr>
                      </w:pPr>
                    </w:p>
                    <w:p w:rsidR="00A73E41" w:rsidRPr="00E72C95" w:rsidP="00A73E41" w14:paraId="288770D0" w14:textId="77777777">
                      <w:pPr>
                        <w:pStyle w:val="Title"/>
                        <w:rPr>
                          <w:rFonts w:ascii="Arial" w:hAnsi="Arial" w:cs="Arial"/>
                          <w:color w:val="auto"/>
                          <w:sz w:val="56"/>
                          <w:szCs w:val="56"/>
                        </w:rPr>
                      </w:pPr>
                    </w:p>
                  </w:txbxContent>
                </v:textbox>
                <w10:anchorlock/>
              </v:shape>
            </w:pict>
          </mc:Fallback>
        </mc:AlternateContent>
      </w:r>
    </w:p>
    <w:p w14:paraId="30EAF0C3" w14:textId="77777777" w:rsidR="000E7FA4" w:rsidRPr="00D44991" w:rsidRDefault="00F351E4" w:rsidP="000E7FA4">
      <w:pPr>
        <w:pStyle w:val="Heading2"/>
        <w:spacing w:after="240"/>
        <w:rPr>
          <w:rFonts w:ascii="Arial" w:hAnsi="Arial" w:cs="Arial"/>
          <w:sz w:val="28"/>
          <w:szCs w:val="28"/>
          <w:lang w:bidi="en-GB"/>
        </w:rPr>
      </w:pPr>
      <w:r w:rsidRPr="00D44991">
        <w:rPr>
          <w:rFonts w:ascii="Arial" w:hAnsi="Arial" w:cs="Arial"/>
          <w:sz w:val="28"/>
          <w:szCs w:val="28"/>
          <w:lang w:bidi="en-GB"/>
        </w:rPr>
        <w:lastRenderedPageBreak/>
        <w:t xml:space="preserve">Executive summary </w:t>
      </w:r>
      <w:bookmarkStart w:id="1" w:name="_Hlk99110903"/>
    </w:p>
    <w:p w14:paraId="4023405B" w14:textId="77777777" w:rsidR="00C630B1" w:rsidRPr="004C4E37" w:rsidRDefault="00F351E4" w:rsidP="00686070">
      <w:pPr>
        <w:pStyle w:val="Heading2"/>
        <w:spacing w:after="240"/>
        <w:rPr>
          <w:rFonts w:ascii="Arial" w:hAnsi="Arial" w:cs="Arial"/>
          <w:b w:val="0"/>
          <w:bCs/>
          <w:sz w:val="24"/>
          <w:szCs w:val="24"/>
          <w:highlight w:val="yellow"/>
          <w:lang w:bidi="en-GB"/>
        </w:rPr>
      </w:pPr>
      <w:r w:rsidRPr="000E7FA4">
        <w:rPr>
          <w:rFonts w:ascii="Arial" w:hAnsi="Arial" w:cs="Arial"/>
          <w:b w:val="0"/>
          <w:bCs/>
          <w:sz w:val="24"/>
          <w:szCs w:val="24"/>
          <w:lang w:bidi="en-GB"/>
        </w:rPr>
        <w:t>The report has focused on the c</w:t>
      </w:r>
      <w:r>
        <w:rPr>
          <w:rFonts w:ascii="Arial" w:hAnsi="Arial" w:cs="Arial"/>
          <w:b w:val="0"/>
          <w:bCs/>
          <w:sz w:val="24"/>
          <w:szCs w:val="24"/>
          <w:lang w:bidi="en-GB"/>
        </w:rPr>
        <w:t xml:space="preserve">urrent </w:t>
      </w:r>
      <w:r w:rsidR="00A02AD1">
        <w:rPr>
          <w:rFonts w:ascii="Arial" w:hAnsi="Arial" w:cs="Arial"/>
          <w:b w:val="0"/>
          <w:bCs/>
          <w:sz w:val="24"/>
          <w:szCs w:val="24"/>
          <w:lang w:bidi="en-GB"/>
        </w:rPr>
        <w:t>environmental</w:t>
      </w:r>
      <w:r>
        <w:rPr>
          <w:rFonts w:ascii="Arial" w:hAnsi="Arial" w:cs="Arial"/>
          <w:b w:val="0"/>
          <w:bCs/>
          <w:sz w:val="24"/>
          <w:szCs w:val="24"/>
          <w:lang w:bidi="en-GB"/>
        </w:rPr>
        <w:t xml:space="preserve"> forces and </w:t>
      </w:r>
      <w:r w:rsidR="00A02AD1">
        <w:rPr>
          <w:rFonts w:ascii="Arial" w:hAnsi="Arial" w:cs="Arial"/>
          <w:b w:val="0"/>
          <w:bCs/>
          <w:sz w:val="24"/>
          <w:szCs w:val="24"/>
          <w:lang w:bidi="en-GB"/>
        </w:rPr>
        <w:t>their impacts</w:t>
      </w:r>
      <w:r w:rsidRPr="000E7FA4">
        <w:rPr>
          <w:rFonts w:ascii="Arial" w:hAnsi="Arial" w:cs="Arial"/>
          <w:b w:val="0"/>
          <w:bCs/>
          <w:sz w:val="24"/>
          <w:szCs w:val="24"/>
          <w:lang w:bidi="en-GB"/>
        </w:rPr>
        <w:t xml:space="preserve">. </w:t>
      </w:r>
      <w:r w:rsidR="00A02AD1">
        <w:rPr>
          <w:rFonts w:ascii="Arial" w:hAnsi="Arial" w:cs="Arial"/>
          <w:b w:val="0"/>
          <w:bCs/>
          <w:sz w:val="24"/>
          <w:szCs w:val="24"/>
          <w:lang w:bidi="en-GB"/>
        </w:rPr>
        <w:t xml:space="preserve">The document </w:t>
      </w:r>
      <w:r w:rsidRPr="000E7FA4">
        <w:rPr>
          <w:rFonts w:ascii="Arial" w:hAnsi="Arial" w:cs="Arial"/>
          <w:b w:val="0"/>
          <w:bCs/>
          <w:sz w:val="24"/>
          <w:szCs w:val="24"/>
          <w:lang w:bidi="en-GB"/>
        </w:rPr>
        <w:t>has highlighted key areas that are essential for future organisation</w:t>
      </w:r>
      <w:r w:rsidR="00724551">
        <w:rPr>
          <w:rFonts w:ascii="Arial" w:hAnsi="Arial" w:cs="Arial"/>
          <w:b w:val="0"/>
          <w:bCs/>
          <w:sz w:val="24"/>
          <w:szCs w:val="24"/>
          <w:lang w:bidi="en-GB"/>
        </w:rPr>
        <w:t xml:space="preserve">al </w:t>
      </w:r>
      <w:r w:rsidRPr="000E7FA4">
        <w:rPr>
          <w:rFonts w:ascii="Arial" w:hAnsi="Arial" w:cs="Arial"/>
          <w:b w:val="0"/>
          <w:bCs/>
          <w:sz w:val="24"/>
          <w:szCs w:val="24"/>
          <w:lang w:bidi="en-GB"/>
        </w:rPr>
        <w:t>health and success</w:t>
      </w:r>
      <w:r w:rsidR="00D44991">
        <w:rPr>
          <w:rFonts w:ascii="Arial" w:hAnsi="Arial" w:cs="Arial"/>
          <w:b w:val="0"/>
          <w:bCs/>
          <w:sz w:val="24"/>
          <w:szCs w:val="24"/>
          <w:lang w:bidi="en-GB"/>
        </w:rPr>
        <w:t xml:space="preserve">, ensuring continued growth whilst valuing and protecting the environmental conditions surrounding the various operating regions. </w:t>
      </w:r>
      <w:r w:rsidRPr="004C4E37">
        <w:rPr>
          <w:rFonts w:ascii="Arial" w:hAnsi="Arial" w:cs="Arial"/>
          <w:b w:val="0"/>
          <w:bCs/>
          <w:sz w:val="24"/>
          <w:szCs w:val="24"/>
          <w:highlight w:val="yellow"/>
          <w:lang w:bidi="en-GB"/>
        </w:rPr>
        <w:t xml:space="preserve"> </w:t>
      </w:r>
    </w:p>
    <w:p w14:paraId="2368C2E5" w14:textId="77777777" w:rsidR="00C630B1" w:rsidRPr="00D44991" w:rsidRDefault="00F351E4" w:rsidP="00686070">
      <w:pPr>
        <w:pStyle w:val="Heading2"/>
        <w:spacing w:after="240"/>
        <w:rPr>
          <w:rFonts w:ascii="Arial" w:hAnsi="Arial" w:cs="Arial"/>
          <w:sz w:val="28"/>
          <w:szCs w:val="28"/>
          <w:lang w:bidi="en-GB"/>
        </w:rPr>
      </w:pPr>
      <w:r w:rsidRPr="00D44991">
        <w:rPr>
          <w:rFonts w:ascii="Arial" w:hAnsi="Arial" w:cs="Arial"/>
          <w:sz w:val="28"/>
          <w:szCs w:val="28"/>
          <w:lang w:bidi="en-GB"/>
        </w:rPr>
        <w:t>Key findings</w:t>
      </w:r>
    </w:p>
    <w:p w14:paraId="05098AE2" w14:textId="77777777" w:rsidR="00C630B1"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403C4E">
        <w:rPr>
          <w:rFonts w:ascii="Arial" w:hAnsi="Arial" w:cs="Arial"/>
          <w:b w:val="0"/>
          <w:bCs/>
          <w:sz w:val="24"/>
          <w:szCs w:val="24"/>
          <w:lang w:bidi="en-GB"/>
        </w:rPr>
        <w:t>Fujifilm operates in many marketplaces, with a varied approach to its operations and how it conducts business in the areas.</w:t>
      </w:r>
    </w:p>
    <w:p w14:paraId="5A21C2B6" w14:textId="77777777" w:rsidR="00403C4E"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403C4E">
        <w:rPr>
          <w:rFonts w:ascii="Arial" w:hAnsi="Arial" w:cs="Arial"/>
          <w:b w:val="0"/>
          <w:bCs/>
          <w:sz w:val="24"/>
          <w:szCs w:val="24"/>
          <w:lang w:bidi="en-GB"/>
        </w:rPr>
        <w:t xml:space="preserve">There are many areas where the </w:t>
      </w:r>
      <w:r w:rsidRPr="00403C4E">
        <w:rPr>
          <w:rFonts w:ascii="Arial" w:hAnsi="Arial" w:cs="Arial"/>
          <w:b w:val="0"/>
          <w:bCs/>
          <w:sz w:val="24"/>
          <w:szCs w:val="24"/>
          <w:lang w:bidi="en-GB"/>
        </w:rPr>
        <w:t>business must consider the sustainability of the local organisation's operations, from changes in governmental policy, local interest rates and changing tax levels and rules.</w:t>
      </w:r>
    </w:p>
    <w:p w14:paraId="5C37AC50" w14:textId="77777777" w:rsidR="00403C4E"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403C4E">
        <w:rPr>
          <w:rFonts w:ascii="Arial" w:hAnsi="Arial" w:cs="Arial"/>
          <w:b w:val="0"/>
          <w:bCs/>
          <w:sz w:val="24"/>
          <w:szCs w:val="24"/>
          <w:lang w:bidi="en-GB"/>
        </w:rPr>
        <w:t>Having alternating market focuses with varying product ranges from other business</w:t>
      </w:r>
      <w:r w:rsidRPr="00403C4E">
        <w:rPr>
          <w:rFonts w:ascii="Arial" w:hAnsi="Arial" w:cs="Arial"/>
          <w:b w:val="0"/>
          <w:bCs/>
          <w:sz w:val="24"/>
          <w:szCs w:val="24"/>
          <w:lang w:bidi="en-GB"/>
        </w:rPr>
        <w:t xml:space="preserve"> units also provides flexibility and versatility in each market.</w:t>
      </w:r>
    </w:p>
    <w:p w14:paraId="5EDA5DFD" w14:textId="77777777" w:rsidR="00091CD8" w:rsidRDefault="00F351E4" w:rsidP="00403C4E">
      <w:pPr>
        <w:pStyle w:val="Heading2"/>
        <w:keepNext w:val="0"/>
        <w:widowControl w:val="0"/>
        <w:numPr>
          <w:ilvl w:val="0"/>
          <w:numId w:val="20"/>
        </w:numPr>
        <w:spacing w:after="240"/>
        <w:rPr>
          <w:rFonts w:ascii="Arial" w:hAnsi="Arial" w:cs="Arial"/>
          <w:b w:val="0"/>
          <w:bCs/>
          <w:sz w:val="24"/>
          <w:szCs w:val="24"/>
          <w:lang w:bidi="en-GB"/>
        </w:rPr>
      </w:pPr>
      <w:r>
        <w:rPr>
          <w:rFonts w:ascii="Arial" w:hAnsi="Arial" w:cs="Arial"/>
          <w:b w:val="0"/>
          <w:bCs/>
          <w:sz w:val="24"/>
          <w:szCs w:val="24"/>
          <w:lang w:bidi="en-GB"/>
        </w:rPr>
        <w:t>A</w:t>
      </w:r>
      <w:r w:rsidRPr="00091CD8">
        <w:rPr>
          <w:rFonts w:ascii="Arial" w:hAnsi="Arial" w:cs="Arial"/>
          <w:b w:val="0"/>
          <w:bCs/>
          <w:sz w:val="24"/>
          <w:szCs w:val="24"/>
          <w:lang w:bidi="en-GB"/>
        </w:rPr>
        <w:t>pproach</w:t>
      </w:r>
      <w:r>
        <w:rPr>
          <w:rFonts w:ascii="Arial" w:hAnsi="Arial" w:cs="Arial"/>
          <w:b w:val="0"/>
          <w:bCs/>
          <w:sz w:val="24"/>
          <w:szCs w:val="24"/>
          <w:lang w:bidi="en-GB"/>
        </w:rPr>
        <w:t>es</w:t>
      </w:r>
      <w:r w:rsidRPr="00091CD8">
        <w:rPr>
          <w:rFonts w:ascii="Arial" w:hAnsi="Arial" w:cs="Arial"/>
          <w:b w:val="0"/>
          <w:bCs/>
          <w:sz w:val="24"/>
          <w:szCs w:val="24"/>
          <w:lang w:bidi="en-GB"/>
        </w:rPr>
        <w:t>, however, ha</w:t>
      </w:r>
      <w:r w:rsidR="00724551">
        <w:rPr>
          <w:rFonts w:ascii="Arial" w:hAnsi="Arial" w:cs="Arial"/>
          <w:b w:val="0"/>
          <w:bCs/>
          <w:sz w:val="24"/>
          <w:szCs w:val="24"/>
          <w:lang w:bidi="en-GB"/>
        </w:rPr>
        <w:t>ve</w:t>
      </w:r>
      <w:r w:rsidRPr="00091CD8">
        <w:rPr>
          <w:rFonts w:ascii="Arial" w:hAnsi="Arial" w:cs="Arial"/>
          <w:b w:val="0"/>
          <w:bCs/>
          <w:sz w:val="24"/>
          <w:szCs w:val="24"/>
          <w:lang w:bidi="en-GB"/>
        </w:rPr>
        <w:t xml:space="preserve"> yet to consider the competitive landscape of the market and the increased emergence of Chinese organisations providing cheaper derivatives.</w:t>
      </w:r>
    </w:p>
    <w:p w14:paraId="7A54A672" w14:textId="77777777" w:rsidR="00D35DB6"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D35DB6">
        <w:rPr>
          <w:rFonts w:ascii="Arial" w:hAnsi="Arial" w:cs="Arial"/>
          <w:b w:val="0"/>
          <w:bCs/>
          <w:sz w:val="24"/>
          <w:szCs w:val="24"/>
          <w:lang w:bidi="en-GB"/>
        </w:rPr>
        <w:t xml:space="preserve">Fujifilm can utilise the </w:t>
      </w:r>
      <w:r w:rsidRPr="00D35DB6">
        <w:rPr>
          <w:rFonts w:ascii="Arial" w:hAnsi="Arial" w:cs="Arial"/>
          <w:b w:val="0"/>
          <w:bCs/>
          <w:sz w:val="24"/>
          <w:szCs w:val="24"/>
          <w:lang w:bidi="en-GB"/>
        </w:rPr>
        <w:t>marketing department to take all the learnings from the pestle analysis and apply them to the real-world economic conditions of each local market by addressing the individual social factors.</w:t>
      </w:r>
    </w:p>
    <w:p w14:paraId="1C826711" w14:textId="77777777" w:rsidR="00D35DB6" w:rsidRDefault="00F351E4" w:rsidP="00403C4E">
      <w:pPr>
        <w:pStyle w:val="Heading2"/>
        <w:keepNext w:val="0"/>
        <w:widowControl w:val="0"/>
        <w:numPr>
          <w:ilvl w:val="0"/>
          <w:numId w:val="20"/>
        </w:numPr>
        <w:spacing w:after="240"/>
        <w:rPr>
          <w:rFonts w:ascii="Arial" w:hAnsi="Arial" w:cs="Arial"/>
          <w:b w:val="0"/>
          <w:bCs/>
          <w:sz w:val="24"/>
          <w:szCs w:val="24"/>
          <w:lang w:bidi="en-GB"/>
        </w:rPr>
      </w:pPr>
      <w:r>
        <w:rPr>
          <w:rFonts w:ascii="Arial" w:hAnsi="Arial" w:cs="Arial"/>
          <w:b w:val="0"/>
          <w:bCs/>
          <w:sz w:val="24"/>
          <w:szCs w:val="24"/>
          <w:lang w:bidi="en-GB"/>
        </w:rPr>
        <w:t>C</w:t>
      </w:r>
      <w:r w:rsidRPr="00D35DB6">
        <w:rPr>
          <w:rFonts w:ascii="Arial" w:hAnsi="Arial" w:cs="Arial"/>
          <w:b w:val="0"/>
          <w:bCs/>
          <w:sz w:val="24"/>
          <w:szCs w:val="24"/>
          <w:lang w:bidi="en-GB"/>
        </w:rPr>
        <w:t xml:space="preserve">hanging government policies can also harm overall </w:t>
      </w:r>
      <w:r w:rsidRPr="00D35DB6">
        <w:rPr>
          <w:rFonts w:ascii="Arial" w:hAnsi="Arial" w:cs="Arial"/>
          <w:b w:val="0"/>
          <w:bCs/>
          <w:sz w:val="24"/>
          <w:szCs w:val="24"/>
          <w:lang w:bidi="en-GB"/>
        </w:rPr>
        <w:t>business performance by increasing environmental uncertainty. Therefore, Fujifilm will need to study the varying trends in individual countries' political areas, as any policy changes alter the priorities toward different industry options.</w:t>
      </w:r>
    </w:p>
    <w:p w14:paraId="51B8B032" w14:textId="77777777" w:rsidR="00A8366F"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A8366F">
        <w:rPr>
          <w:rFonts w:ascii="Arial" w:hAnsi="Arial" w:cs="Arial"/>
          <w:b w:val="0"/>
          <w:bCs/>
          <w:sz w:val="24"/>
          <w:szCs w:val="24"/>
          <w:lang w:bidi="en-GB"/>
        </w:rPr>
        <w:t>Government polic</w:t>
      </w:r>
      <w:r w:rsidRPr="00A8366F">
        <w:rPr>
          <w:rFonts w:ascii="Arial" w:hAnsi="Arial" w:cs="Arial"/>
          <w:b w:val="0"/>
          <w:bCs/>
          <w:sz w:val="24"/>
          <w:szCs w:val="24"/>
          <w:lang w:bidi="en-GB"/>
        </w:rPr>
        <w:t xml:space="preserve">ies also </w:t>
      </w:r>
      <w:r w:rsidR="00724551" w:rsidRPr="00A8366F">
        <w:rPr>
          <w:rFonts w:ascii="Arial" w:hAnsi="Arial" w:cs="Arial"/>
          <w:b w:val="0"/>
          <w:bCs/>
          <w:sz w:val="24"/>
          <w:szCs w:val="24"/>
          <w:lang w:bidi="en-GB"/>
        </w:rPr>
        <w:t>must</w:t>
      </w:r>
      <w:r w:rsidRPr="00A8366F">
        <w:rPr>
          <w:rFonts w:ascii="Arial" w:hAnsi="Arial" w:cs="Arial"/>
          <w:b w:val="0"/>
          <w:bCs/>
          <w:sz w:val="24"/>
          <w:szCs w:val="24"/>
          <w:lang w:bidi="en-GB"/>
        </w:rPr>
        <w:t xml:space="preserve"> be considered to help protect the intellectual rights of the organisation to reduce the risks of stolen ideas and concepts.</w:t>
      </w:r>
    </w:p>
    <w:p w14:paraId="354C50C5" w14:textId="77777777" w:rsidR="00A8366F" w:rsidRDefault="00F351E4" w:rsidP="00403C4E">
      <w:pPr>
        <w:pStyle w:val="Heading2"/>
        <w:keepNext w:val="0"/>
        <w:widowControl w:val="0"/>
        <w:numPr>
          <w:ilvl w:val="0"/>
          <w:numId w:val="20"/>
        </w:numPr>
        <w:spacing w:after="240"/>
        <w:rPr>
          <w:rFonts w:ascii="Arial" w:hAnsi="Arial" w:cs="Arial"/>
          <w:b w:val="0"/>
          <w:bCs/>
          <w:sz w:val="24"/>
          <w:szCs w:val="24"/>
          <w:lang w:bidi="en-GB"/>
        </w:rPr>
      </w:pPr>
      <w:r w:rsidRPr="00A8366F">
        <w:rPr>
          <w:rFonts w:ascii="Arial" w:hAnsi="Arial" w:cs="Arial"/>
          <w:b w:val="0"/>
          <w:bCs/>
          <w:sz w:val="24"/>
          <w:szCs w:val="24"/>
          <w:lang w:bidi="en-GB"/>
        </w:rPr>
        <w:t xml:space="preserve">Spending patterns can be influenced by social conditions, with some markets having a strong status symbol approach to </w:t>
      </w:r>
      <w:r w:rsidRPr="00A8366F">
        <w:rPr>
          <w:rFonts w:ascii="Arial" w:hAnsi="Arial" w:cs="Arial"/>
          <w:b w:val="0"/>
          <w:bCs/>
          <w:sz w:val="24"/>
          <w:szCs w:val="24"/>
          <w:lang w:bidi="en-GB"/>
        </w:rPr>
        <w:t>others having a more functional approach, this ability to learn lessons from the respective areas and implement a marketing strategy based on the social aspects.</w:t>
      </w:r>
    </w:p>
    <w:p w14:paraId="4BC370E7" w14:textId="77777777" w:rsidR="00A8366F" w:rsidRDefault="00F351E4" w:rsidP="00403C4E">
      <w:pPr>
        <w:pStyle w:val="Heading2"/>
        <w:keepNext w:val="0"/>
        <w:widowControl w:val="0"/>
        <w:numPr>
          <w:ilvl w:val="0"/>
          <w:numId w:val="20"/>
        </w:numPr>
        <w:spacing w:after="240"/>
        <w:rPr>
          <w:rFonts w:ascii="Arial" w:hAnsi="Arial" w:cs="Arial"/>
          <w:b w:val="0"/>
          <w:bCs/>
          <w:sz w:val="24"/>
          <w:szCs w:val="24"/>
          <w:lang w:bidi="en-GB"/>
        </w:rPr>
      </w:pPr>
      <w:r>
        <w:rPr>
          <w:rFonts w:ascii="Arial" w:hAnsi="Arial" w:cs="Arial"/>
          <w:b w:val="0"/>
          <w:bCs/>
          <w:sz w:val="24"/>
          <w:szCs w:val="24"/>
          <w:lang w:bidi="en-GB"/>
        </w:rPr>
        <w:t>T</w:t>
      </w:r>
      <w:r w:rsidRPr="00A8366F">
        <w:rPr>
          <w:rFonts w:ascii="Arial" w:hAnsi="Arial" w:cs="Arial"/>
          <w:b w:val="0"/>
          <w:bCs/>
          <w:sz w:val="24"/>
          <w:szCs w:val="24"/>
          <w:lang w:bidi="en-GB"/>
        </w:rPr>
        <w:t xml:space="preserve">wo different strategy options for Fujifilm, the first being to differentiate itself from the </w:t>
      </w:r>
      <w:r w:rsidRPr="00A8366F">
        <w:rPr>
          <w:rFonts w:ascii="Arial" w:hAnsi="Arial" w:cs="Arial"/>
          <w:b w:val="0"/>
          <w:bCs/>
          <w:sz w:val="24"/>
          <w:szCs w:val="24"/>
          <w:lang w:bidi="en-GB"/>
        </w:rPr>
        <w:t>competition through innovation and development and the second being to focus on how it can provide an overriding cost advantage</w:t>
      </w:r>
    </w:p>
    <w:p w14:paraId="23CF37DE" w14:textId="77777777" w:rsidR="00A8366F" w:rsidRDefault="00F351E4" w:rsidP="00403C4E">
      <w:pPr>
        <w:pStyle w:val="Heading2"/>
        <w:keepNext w:val="0"/>
        <w:widowControl w:val="0"/>
        <w:numPr>
          <w:ilvl w:val="0"/>
          <w:numId w:val="20"/>
        </w:numPr>
        <w:spacing w:after="240"/>
        <w:rPr>
          <w:rFonts w:ascii="Arial" w:hAnsi="Arial" w:cs="Arial"/>
          <w:b w:val="0"/>
          <w:bCs/>
          <w:sz w:val="24"/>
          <w:szCs w:val="24"/>
          <w:lang w:bidi="en-GB"/>
        </w:rPr>
      </w:pPr>
      <w:r>
        <w:rPr>
          <w:rFonts w:ascii="Arial" w:hAnsi="Arial" w:cs="Arial"/>
          <w:b w:val="0"/>
          <w:bCs/>
          <w:sz w:val="24"/>
          <w:szCs w:val="24"/>
          <w:lang w:bidi="en-GB"/>
        </w:rPr>
        <w:t>Ad</w:t>
      </w:r>
      <w:r w:rsidRPr="00A8366F">
        <w:rPr>
          <w:rFonts w:ascii="Arial" w:hAnsi="Arial" w:cs="Arial"/>
          <w:b w:val="0"/>
          <w:bCs/>
          <w:sz w:val="24"/>
          <w:szCs w:val="24"/>
          <w:lang w:bidi="en-GB"/>
        </w:rPr>
        <w:t xml:space="preserve">option of local, regional operators focusing on promoting the Fujifilm direction in a manner that suits the social </w:t>
      </w:r>
      <w:r w:rsidRPr="00A8366F">
        <w:rPr>
          <w:rFonts w:ascii="Arial" w:hAnsi="Arial" w:cs="Arial"/>
          <w:b w:val="0"/>
          <w:bCs/>
          <w:sz w:val="24"/>
          <w:szCs w:val="24"/>
          <w:lang w:bidi="en-GB"/>
        </w:rPr>
        <w:t>demographic of the consumer groups whilst presenting the environmental messaging and focus required by any local government and law.</w:t>
      </w:r>
    </w:p>
    <w:p w14:paraId="5F9F1357" w14:textId="77777777" w:rsidR="004C6B71" w:rsidRDefault="00F351E4" w:rsidP="00686070">
      <w:pPr>
        <w:pStyle w:val="Heading2"/>
        <w:spacing w:after="240"/>
        <w:rPr>
          <w:rFonts w:ascii="Arial" w:hAnsi="Arial" w:cs="Arial"/>
          <w:sz w:val="28"/>
          <w:szCs w:val="28"/>
          <w:lang w:bidi="en-GB"/>
        </w:rPr>
      </w:pPr>
      <w:r w:rsidRPr="00266BCC">
        <w:rPr>
          <w:rFonts w:ascii="Arial" w:hAnsi="Arial" w:cs="Arial"/>
          <w:sz w:val="28"/>
          <w:szCs w:val="28"/>
          <w:lang w:bidi="en-GB"/>
        </w:rPr>
        <w:lastRenderedPageBreak/>
        <w:t xml:space="preserve">Table of Contents </w:t>
      </w:r>
      <w:r w:rsidR="000431D3" w:rsidRPr="00266BCC">
        <w:rPr>
          <w:rFonts w:ascii="Arial" w:hAnsi="Arial" w:cs="Arial"/>
          <w:sz w:val="28"/>
          <w:szCs w:val="28"/>
          <w:lang w:bidi="en-GB"/>
        </w:rPr>
        <w:t xml:space="preserve"> </w:t>
      </w:r>
    </w:p>
    <w:p w14:paraId="74B5ECAF" w14:textId="77777777" w:rsidR="000B63E1" w:rsidRDefault="000B63E1" w:rsidP="00686070">
      <w:pPr>
        <w:pStyle w:val="Heading2"/>
        <w:spacing w:after="240"/>
        <w:rPr>
          <w:rFonts w:ascii="Arial" w:hAnsi="Arial" w:cs="Arial"/>
          <w:sz w:val="28"/>
          <w:szCs w:val="28"/>
          <w:lang w:bidi="en-GB"/>
        </w:rPr>
      </w:pPr>
    </w:p>
    <w:p w14:paraId="0245EDFD" w14:textId="77777777" w:rsidR="000B63E1" w:rsidRDefault="000B63E1" w:rsidP="00686070">
      <w:pPr>
        <w:pStyle w:val="Heading2"/>
        <w:spacing w:after="240"/>
        <w:rPr>
          <w:rFonts w:ascii="Arial" w:hAnsi="Arial" w:cs="Arial"/>
          <w:sz w:val="28"/>
          <w:szCs w:val="28"/>
          <w:lang w:bidi="en-GB"/>
        </w:rPr>
      </w:pPr>
    </w:p>
    <w:p w14:paraId="4FC7B27D" w14:textId="77777777" w:rsidR="000B63E1" w:rsidRPr="00266BCC" w:rsidRDefault="000B63E1" w:rsidP="00686070">
      <w:pPr>
        <w:pStyle w:val="Heading2"/>
        <w:spacing w:after="240"/>
        <w:rPr>
          <w:rFonts w:ascii="Arial" w:hAnsi="Arial" w:cs="Arial"/>
          <w:sz w:val="28"/>
          <w:szCs w:val="28"/>
          <w:lang w:bidi="en-GB"/>
        </w:rPr>
      </w:pPr>
    </w:p>
    <w:p w14:paraId="3B174C5D" w14:textId="77777777" w:rsidR="00F16FE5" w:rsidRDefault="00F351E4" w:rsidP="00D66E82">
      <w:pPr>
        <w:pStyle w:val="Heading2"/>
        <w:numPr>
          <w:ilvl w:val="0"/>
          <w:numId w:val="2"/>
        </w:numPr>
        <w:spacing w:after="240" w:line="480" w:lineRule="auto"/>
        <w:ind w:left="0"/>
        <w:rPr>
          <w:rFonts w:ascii="Arial" w:hAnsi="Arial" w:cs="Arial"/>
          <w:sz w:val="28"/>
          <w:szCs w:val="28"/>
          <w:lang w:bidi="en-GB"/>
        </w:rPr>
      </w:pPr>
      <w:r>
        <w:rPr>
          <w:rFonts w:ascii="Arial" w:hAnsi="Arial" w:cs="Arial"/>
          <w:sz w:val="28"/>
          <w:szCs w:val="28"/>
          <w:lang w:bidi="en-GB"/>
        </w:rPr>
        <w:t>Introduction:</w:t>
      </w:r>
    </w:p>
    <w:p w14:paraId="07D96C4C" w14:textId="77777777" w:rsidR="00BA3EE2" w:rsidRDefault="00F351E4" w:rsidP="00D66E82">
      <w:pPr>
        <w:pStyle w:val="Heading2"/>
        <w:numPr>
          <w:ilvl w:val="1"/>
          <w:numId w:val="2"/>
        </w:numPr>
        <w:spacing w:after="240" w:line="480" w:lineRule="auto"/>
        <w:rPr>
          <w:rFonts w:ascii="Arial" w:hAnsi="Arial" w:cs="Arial"/>
          <w:b w:val="0"/>
          <w:sz w:val="28"/>
          <w:szCs w:val="28"/>
          <w:lang w:bidi="en-GB"/>
        </w:rPr>
      </w:pPr>
      <w:bookmarkStart w:id="2" w:name="_Hlk98488580"/>
      <w:r>
        <w:rPr>
          <w:rFonts w:ascii="Arial" w:hAnsi="Arial" w:cs="Arial"/>
          <w:b w:val="0"/>
          <w:sz w:val="28"/>
          <w:szCs w:val="28"/>
          <w:lang w:bidi="en-GB"/>
        </w:rPr>
        <w:t>Scope</w:t>
      </w:r>
      <w:bookmarkStart w:id="3" w:name="_Hlk98488531"/>
      <w:bookmarkEnd w:id="2"/>
    </w:p>
    <w:p w14:paraId="3B1C514A" w14:textId="77777777" w:rsidR="00B72889" w:rsidRPr="0012596A" w:rsidRDefault="00F351E4" w:rsidP="00D66E82">
      <w:pPr>
        <w:pStyle w:val="Heading2"/>
        <w:numPr>
          <w:ilvl w:val="1"/>
          <w:numId w:val="2"/>
        </w:numPr>
        <w:spacing w:after="240" w:line="480" w:lineRule="auto"/>
        <w:rPr>
          <w:rFonts w:ascii="Arial" w:hAnsi="Arial" w:cs="Arial"/>
          <w:b w:val="0"/>
          <w:bCs/>
          <w:sz w:val="28"/>
          <w:szCs w:val="28"/>
          <w:lang w:bidi="en-GB"/>
        </w:rPr>
      </w:pPr>
      <w:r w:rsidRPr="0012596A">
        <w:rPr>
          <w:rFonts w:ascii="Arial" w:hAnsi="Arial" w:cs="Arial"/>
          <w:b w:val="0"/>
          <w:bCs/>
          <w:sz w:val="28"/>
          <w:szCs w:val="28"/>
          <w:lang w:bidi="en-GB"/>
        </w:rPr>
        <w:t>Research Methods</w:t>
      </w:r>
    </w:p>
    <w:p w14:paraId="486747C5" w14:textId="77777777" w:rsidR="00F16FE5" w:rsidRDefault="00F351E4" w:rsidP="00D66E82">
      <w:pPr>
        <w:pStyle w:val="Heading2"/>
        <w:numPr>
          <w:ilvl w:val="0"/>
          <w:numId w:val="2"/>
        </w:numPr>
        <w:spacing w:after="240" w:line="480" w:lineRule="auto"/>
        <w:ind w:left="0"/>
        <w:rPr>
          <w:rFonts w:ascii="Arial" w:hAnsi="Arial" w:cs="Arial"/>
          <w:sz w:val="28"/>
          <w:szCs w:val="28"/>
          <w:lang w:bidi="en-GB"/>
        </w:rPr>
      </w:pPr>
      <w:r w:rsidRPr="00DA0753">
        <w:rPr>
          <w:rFonts w:ascii="Arial" w:hAnsi="Arial" w:cs="Arial"/>
          <w:sz w:val="28"/>
          <w:szCs w:val="28"/>
          <w:lang w:bidi="en-GB"/>
        </w:rPr>
        <w:t>Main findings</w:t>
      </w:r>
    </w:p>
    <w:p w14:paraId="3D3919C6" w14:textId="77777777" w:rsidR="00B06FBD" w:rsidRPr="0012596A" w:rsidRDefault="00F351E4" w:rsidP="00D66E82">
      <w:pPr>
        <w:pStyle w:val="Heading2"/>
        <w:numPr>
          <w:ilvl w:val="0"/>
          <w:numId w:val="2"/>
        </w:numPr>
        <w:spacing w:after="240" w:line="480" w:lineRule="auto"/>
        <w:ind w:left="0"/>
        <w:rPr>
          <w:rFonts w:ascii="Arial" w:hAnsi="Arial" w:cs="Arial"/>
          <w:sz w:val="28"/>
          <w:szCs w:val="28"/>
          <w:lang w:bidi="en-GB"/>
        </w:rPr>
      </w:pPr>
      <w:r w:rsidRPr="0012596A">
        <w:rPr>
          <w:rFonts w:ascii="Arial" w:hAnsi="Arial" w:cs="Arial"/>
          <w:sz w:val="28"/>
          <w:szCs w:val="28"/>
          <w:lang w:bidi="en-GB"/>
        </w:rPr>
        <w:t xml:space="preserve">Present Data </w:t>
      </w:r>
    </w:p>
    <w:p w14:paraId="529E862A" w14:textId="77777777" w:rsidR="00B7407E" w:rsidRDefault="00F351E4" w:rsidP="00D66E82">
      <w:pPr>
        <w:pStyle w:val="Heading2"/>
        <w:numPr>
          <w:ilvl w:val="0"/>
          <w:numId w:val="2"/>
        </w:numPr>
        <w:spacing w:after="240" w:line="480" w:lineRule="auto"/>
        <w:ind w:left="0"/>
        <w:rPr>
          <w:rFonts w:ascii="Arial" w:hAnsi="Arial" w:cs="Arial"/>
          <w:sz w:val="28"/>
          <w:szCs w:val="28"/>
          <w:lang w:bidi="en-GB"/>
        </w:rPr>
      </w:pPr>
      <w:r>
        <w:rPr>
          <w:rFonts w:ascii="Arial" w:hAnsi="Arial" w:cs="Arial"/>
          <w:sz w:val="28"/>
          <w:szCs w:val="28"/>
          <w:lang w:bidi="en-GB"/>
        </w:rPr>
        <w:t>Discussion</w:t>
      </w:r>
    </w:p>
    <w:p w14:paraId="268DCCCE" w14:textId="77777777" w:rsidR="00C30DC0" w:rsidRDefault="00F351E4" w:rsidP="00D66E82">
      <w:pPr>
        <w:pStyle w:val="Heading2"/>
        <w:numPr>
          <w:ilvl w:val="0"/>
          <w:numId w:val="2"/>
        </w:numPr>
        <w:spacing w:after="240" w:line="480" w:lineRule="auto"/>
        <w:ind w:left="0"/>
        <w:rPr>
          <w:rFonts w:ascii="Arial" w:hAnsi="Arial" w:cs="Arial"/>
          <w:sz w:val="28"/>
          <w:szCs w:val="28"/>
          <w:lang w:bidi="en-GB"/>
        </w:rPr>
      </w:pPr>
      <w:r w:rsidRPr="007D3D37">
        <w:rPr>
          <w:rFonts w:ascii="Arial" w:hAnsi="Arial" w:cs="Arial"/>
          <w:sz w:val="28"/>
          <w:szCs w:val="28"/>
          <w:lang w:bidi="en-GB"/>
        </w:rPr>
        <w:t>Conclusion</w:t>
      </w:r>
    </w:p>
    <w:p w14:paraId="28F6C29E" w14:textId="77777777" w:rsidR="002A5E0A" w:rsidRDefault="00F351E4" w:rsidP="00D66E82">
      <w:pPr>
        <w:pStyle w:val="Heading2"/>
        <w:numPr>
          <w:ilvl w:val="0"/>
          <w:numId w:val="2"/>
        </w:numPr>
        <w:spacing w:after="240" w:line="480" w:lineRule="auto"/>
        <w:ind w:left="0"/>
        <w:rPr>
          <w:rFonts w:ascii="Arial" w:hAnsi="Arial" w:cs="Arial"/>
          <w:sz w:val="28"/>
          <w:szCs w:val="28"/>
          <w:lang w:bidi="en-GB"/>
        </w:rPr>
      </w:pPr>
      <w:r>
        <w:rPr>
          <w:rFonts w:ascii="Arial" w:hAnsi="Arial" w:cs="Arial"/>
          <w:sz w:val="28"/>
          <w:szCs w:val="28"/>
          <w:lang w:bidi="en-GB"/>
        </w:rPr>
        <w:t>Recommendations</w:t>
      </w:r>
      <w:bookmarkEnd w:id="3"/>
    </w:p>
    <w:p w14:paraId="1D9501B1" w14:textId="77777777" w:rsidR="00D31A6E" w:rsidRPr="00D66E82" w:rsidRDefault="00F351E4" w:rsidP="00D66E82">
      <w:pPr>
        <w:pStyle w:val="Heading2"/>
        <w:numPr>
          <w:ilvl w:val="0"/>
          <w:numId w:val="2"/>
        </w:numPr>
        <w:spacing w:after="240" w:line="480" w:lineRule="auto"/>
        <w:ind w:left="0"/>
        <w:rPr>
          <w:rFonts w:ascii="Arial" w:hAnsi="Arial" w:cs="Arial"/>
          <w:sz w:val="28"/>
          <w:szCs w:val="28"/>
          <w:lang w:bidi="en-GB"/>
        </w:rPr>
      </w:pPr>
      <w:r w:rsidRPr="00267F1F">
        <w:rPr>
          <w:rFonts w:ascii="Arial" w:hAnsi="Arial" w:cs="Arial"/>
          <w:sz w:val="28"/>
          <w:szCs w:val="28"/>
          <w:lang w:bidi="en-GB"/>
        </w:rPr>
        <w:t>References</w:t>
      </w:r>
    </w:p>
    <w:bookmarkEnd w:id="1"/>
    <w:p w14:paraId="786E920E" w14:textId="77777777" w:rsidR="00A46046" w:rsidRDefault="00A46046" w:rsidP="00D66E82">
      <w:pPr>
        <w:pStyle w:val="Heading2"/>
        <w:spacing w:after="240" w:line="480" w:lineRule="auto"/>
        <w:rPr>
          <w:rFonts w:ascii="Arial" w:hAnsi="Arial" w:cs="Arial"/>
          <w:szCs w:val="28"/>
          <w:lang w:bidi="en-GB"/>
        </w:rPr>
      </w:pPr>
    </w:p>
    <w:p w14:paraId="44E60A1D" w14:textId="77777777" w:rsidR="004C4E37" w:rsidRDefault="004C4E37" w:rsidP="00686070">
      <w:pPr>
        <w:pStyle w:val="Heading2"/>
        <w:spacing w:after="240"/>
        <w:rPr>
          <w:rFonts w:ascii="Arial" w:hAnsi="Arial" w:cs="Arial"/>
          <w:szCs w:val="28"/>
          <w:lang w:bidi="en-GB"/>
        </w:rPr>
      </w:pPr>
    </w:p>
    <w:p w14:paraId="481ECB15" w14:textId="77777777" w:rsidR="004C4E37" w:rsidRDefault="004C4E37" w:rsidP="00686070">
      <w:pPr>
        <w:pStyle w:val="Heading2"/>
        <w:spacing w:after="240"/>
        <w:rPr>
          <w:rFonts w:ascii="Arial" w:hAnsi="Arial" w:cs="Arial"/>
          <w:szCs w:val="28"/>
          <w:lang w:bidi="en-GB"/>
        </w:rPr>
      </w:pPr>
    </w:p>
    <w:p w14:paraId="6061C895" w14:textId="77777777" w:rsidR="004C4E37" w:rsidRDefault="004C4E37" w:rsidP="00686070">
      <w:pPr>
        <w:pStyle w:val="Heading2"/>
        <w:spacing w:after="240"/>
        <w:rPr>
          <w:rFonts w:ascii="Arial" w:hAnsi="Arial" w:cs="Arial"/>
          <w:szCs w:val="28"/>
          <w:lang w:bidi="en-GB"/>
        </w:rPr>
      </w:pPr>
    </w:p>
    <w:p w14:paraId="2258E1CF" w14:textId="77777777" w:rsidR="00C119DB" w:rsidRPr="00C630B1" w:rsidRDefault="00F351E4" w:rsidP="00686070">
      <w:pPr>
        <w:pStyle w:val="Heading2"/>
        <w:numPr>
          <w:ilvl w:val="0"/>
          <w:numId w:val="4"/>
        </w:numPr>
        <w:spacing w:after="240"/>
        <w:ind w:left="0"/>
        <w:rPr>
          <w:rFonts w:ascii="Arial" w:hAnsi="Arial" w:cs="Arial"/>
          <w:sz w:val="28"/>
          <w:szCs w:val="28"/>
          <w:lang w:bidi="en-GB"/>
        </w:rPr>
      </w:pPr>
      <w:bookmarkStart w:id="4" w:name="_Hlk98488865"/>
      <w:r w:rsidRPr="00C630B1">
        <w:rPr>
          <w:rFonts w:ascii="Arial" w:hAnsi="Arial" w:cs="Arial"/>
          <w:sz w:val="28"/>
          <w:szCs w:val="28"/>
          <w:lang w:bidi="en-GB"/>
        </w:rPr>
        <w:lastRenderedPageBreak/>
        <w:t>Introduction</w:t>
      </w:r>
      <w:bookmarkStart w:id="5" w:name="_Hlk98488904"/>
    </w:p>
    <w:p w14:paraId="46DB8855" w14:textId="77777777" w:rsidR="00C6214C" w:rsidRPr="00267F1F" w:rsidRDefault="00F351E4" w:rsidP="00686070">
      <w:pPr>
        <w:pStyle w:val="Heading2"/>
        <w:keepNext w:val="0"/>
        <w:widowControl w:val="0"/>
        <w:spacing w:after="240"/>
        <w:rPr>
          <w:rFonts w:ascii="Arial" w:hAnsi="Arial" w:cs="Arial"/>
          <w:sz w:val="24"/>
          <w:szCs w:val="24"/>
          <w:lang w:bidi="en-GB"/>
        </w:rPr>
      </w:pPr>
      <w:r>
        <w:rPr>
          <w:rFonts w:ascii="Arial" w:hAnsi="Arial" w:cs="Arial"/>
          <w:b w:val="0"/>
          <w:bCs/>
          <w:sz w:val="24"/>
          <w:szCs w:val="24"/>
          <w:lang w:bidi="en-GB"/>
        </w:rPr>
        <w:t xml:space="preserve">Fujifilm has, over the years, provided an essential guide to how a business can </w:t>
      </w:r>
      <w:r w:rsidR="00B8020F">
        <w:rPr>
          <w:rFonts w:ascii="Arial" w:hAnsi="Arial" w:cs="Arial"/>
          <w:b w:val="0"/>
          <w:bCs/>
          <w:sz w:val="24"/>
          <w:szCs w:val="24"/>
          <w:lang w:bidi="en-GB"/>
        </w:rPr>
        <w:t>anticipate</w:t>
      </w:r>
      <w:r>
        <w:rPr>
          <w:rFonts w:ascii="Arial" w:hAnsi="Arial" w:cs="Arial"/>
          <w:b w:val="0"/>
          <w:bCs/>
          <w:sz w:val="24"/>
          <w:szCs w:val="24"/>
          <w:lang w:bidi="en-GB"/>
        </w:rPr>
        <w:t xml:space="preserve"> the marketplace and </w:t>
      </w:r>
      <w:r w:rsidR="00B8020F">
        <w:rPr>
          <w:rFonts w:ascii="Arial" w:hAnsi="Arial" w:cs="Arial"/>
          <w:b w:val="0"/>
          <w:bCs/>
          <w:sz w:val="24"/>
          <w:szCs w:val="24"/>
          <w:lang w:bidi="en-GB"/>
        </w:rPr>
        <w:t>diversify</w:t>
      </w:r>
      <w:r>
        <w:rPr>
          <w:rFonts w:ascii="Arial" w:hAnsi="Arial" w:cs="Arial"/>
          <w:b w:val="0"/>
          <w:bCs/>
          <w:sz w:val="24"/>
          <w:szCs w:val="24"/>
          <w:lang w:bidi="en-GB"/>
        </w:rPr>
        <w:t xml:space="preserve"> its product portfolio. This can ensure the </w:t>
      </w:r>
      <w:r w:rsidR="00B8020F">
        <w:rPr>
          <w:rFonts w:ascii="Arial" w:hAnsi="Arial" w:cs="Arial"/>
          <w:b w:val="0"/>
          <w:bCs/>
          <w:sz w:val="24"/>
          <w:szCs w:val="24"/>
          <w:lang w:bidi="en-GB"/>
        </w:rPr>
        <w:t>organisation</w:t>
      </w:r>
      <w:r>
        <w:rPr>
          <w:rFonts w:ascii="Arial" w:hAnsi="Arial" w:cs="Arial"/>
          <w:b w:val="0"/>
          <w:bCs/>
          <w:sz w:val="24"/>
          <w:szCs w:val="24"/>
          <w:lang w:bidi="en-GB"/>
        </w:rPr>
        <w:t xml:space="preserve">'s longevity and </w:t>
      </w:r>
      <w:r w:rsidR="00B8020F">
        <w:rPr>
          <w:rFonts w:ascii="Arial" w:hAnsi="Arial" w:cs="Arial"/>
          <w:b w:val="0"/>
          <w:bCs/>
          <w:sz w:val="24"/>
          <w:szCs w:val="24"/>
          <w:lang w:bidi="en-GB"/>
        </w:rPr>
        <w:t>present a company that continues to grow in high revenue and profit markets whilst maintaining its core beliefs and providing added value to all areas of the in</w:t>
      </w:r>
      <w:r w:rsidR="006469A8">
        <w:rPr>
          <w:rFonts w:ascii="Arial" w:hAnsi="Arial" w:cs="Arial"/>
          <w:b w:val="0"/>
          <w:bCs/>
          <w:sz w:val="24"/>
          <w:szCs w:val="24"/>
          <w:lang w:bidi="en-GB"/>
        </w:rPr>
        <w:t>dustry</w:t>
      </w:r>
      <w:r w:rsidR="00B8020F">
        <w:rPr>
          <w:rFonts w:ascii="Arial" w:hAnsi="Arial" w:cs="Arial"/>
          <w:b w:val="0"/>
          <w:bCs/>
          <w:sz w:val="24"/>
          <w:szCs w:val="24"/>
          <w:lang w:bidi="en-GB"/>
        </w:rPr>
        <w:t xml:space="preserve"> it is involved in</w:t>
      </w:r>
      <w:r w:rsidR="006469A8">
        <w:rPr>
          <w:rFonts w:ascii="Arial" w:hAnsi="Arial" w:cs="Arial"/>
          <w:b w:val="0"/>
          <w:bCs/>
          <w:sz w:val="24"/>
          <w:szCs w:val="24"/>
          <w:lang w:bidi="en-GB"/>
        </w:rPr>
        <w:t xml:space="preserve">. Established in 1984 </w:t>
      </w:r>
      <w:r w:rsidR="00C85BC3">
        <w:rPr>
          <w:rFonts w:ascii="Arial" w:hAnsi="Arial" w:cs="Arial"/>
          <w:b w:val="0"/>
          <w:bCs/>
          <w:sz w:val="24"/>
          <w:szCs w:val="24"/>
          <w:lang w:bidi="en-GB"/>
        </w:rPr>
        <w:t xml:space="preserve">as a </w:t>
      </w:r>
      <w:r w:rsidR="00745377">
        <w:rPr>
          <w:rFonts w:ascii="Arial" w:hAnsi="Arial" w:cs="Arial"/>
          <w:b w:val="0"/>
          <w:bCs/>
          <w:sz w:val="24"/>
          <w:szCs w:val="24"/>
          <w:lang w:bidi="en-GB"/>
        </w:rPr>
        <w:t>subsidiary</w:t>
      </w:r>
      <w:r w:rsidR="00C85BC3">
        <w:rPr>
          <w:rFonts w:ascii="Arial" w:hAnsi="Arial" w:cs="Arial"/>
          <w:b w:val="0"/>
          <w:bCs/>
          <w:sz w:val="24"/>
          <w:szCs w:val="24"/>
          <w:lang w:bidi="en-GB"/>
        </w:rPr>
        <w:t xml:space="preserve"> </w:t>
      </w:r>
      <w:r w:rsidR="00ED2547">
        <w:rPr>
          <w:rFonts w:ascii="Arial" w:hAnsi="Arial" w:cs="Arial"/>
          <w:b w:val="0"/>
          <w:bCs/>
          <w:sz w:val="24"/>
          <w:szCs w:val="24"/>
          <w:lang w:bidi="en-GB"/>
        </w:rPr>
        <w:t>of</w:t>
      </w:r>
      <w:r w:rsidR="00C85BC3">
        <w:rPr>
          <w:rFonts w:ascii="Arial" w:hAnsi="Arial" w:cs="Arial"/>
          <w:b w:val="0"/>
          <w:bCs/>
          <w:sz w:val="24"/>
          <w:szCs w:val="24"/>
          <w:lang w:bidi="en-GB"/>
        </w:rPr>
        <w:t xml:space="preserve"> Dailcel, it focused on photographic </w:t>
      </w:r>
      <w:r w:rsidR="0065397B">
        <w:rPr>
          <w:rFonts w:ascii="Arial" w:hAnsi="Arial" w:cs="Arial"/>
          <w:b w:val="0"/>
          <w:bCs/>
          <w:sz w:val="24"/>
          <w:szCs w:val="24"/>
          <w:lang w:bidi="en-GB"/>
        </w:rPr>
        <w:t>films,</w:t>
      </w:r>
      <w:r w:rsidR="00A8772D">
        <w:rPr>
          <w:rFonts w:ascii="Arial" w:hAnsi="Arial" w:cs="Arial"/>
          <w:b w:val="0"/>
          <w:bCs/>
          <w:sz w:val="24"/>
          <w:szCs w:val="24"/>
          <w:lang w:bidi="en-GB"/>
        </w:rPr>
        <w:t xml:space="preserve"> enabling the </w:t>
      </w:r>
      <w:r w:rsidR="00745377">
        <w:rPr>
          <w:rFonts w:ascii="Arial" w:hAnsi="Arial" w:cs="Arial"/>
          <w:b w:val="0"/>
          <w:bCs/>
          <w:sz w:val="24"/>
          <w:szCs w:val="24"/>
          <w:lang w:bidi="en-GB"/>
        </w:rPr>
        <w:t>organisation</w:t>
      </w:r>
      <w:r w:rsidR="00A8772D">
        <w:rPr>
          <w:rFonts w:ascii="Arial" w:hAnsi="Arial" w:cs="Arial"/>
          <w:b w:val="0"/>
          <w:bCs/>
          <w:sz w:val="24"/>
          <w:szCs w:val="24"/>
          <w:lang w:bidi="en-GB"/>
        </w:rPr>
        <w:t xml:space="preserve"> to produce motion </w:t>
      </w:r>
      <w:r w:rsidR="00745377">
        <w:rPr>
          <w:rFonts w:ascii="Arial" w:hAnsi="Arial" w:cs="Arial"/>
          <w:b w:val="0"/>
          <w:bCs/>
          <w:sz w:val="24"/>
          <w:szCs w:val="24"/>
          <w:lang w:bidi="en-GB"/>
        </w:rPr>
        <w:t>pictures</w:t>
      </w:r>
      <w:r w:rsidR="00A8772D">
        <w:rPr>
          <w:rFonts w:ascii="Arial" w:hAnsi="Arial" w:cs="Arial"/>
          <w:b w:val="0"/>
          <w:bCs/>
          <w:sz w:val="24"/>
          <w:szCs w:val="24"/>
          <w:lang w:bidi="en-GB"/>
        </w:rPr>
        <w:t xml:space="preserve"> and </w:t>
      </w:r>
      <w:r w:rsidR="00745377">
        <w:rPr>
          <w:rFonts w:ascii="Arial" w:hAnsi="Arial" w:cs="Arial"/>
          <w:b w:val="0"/>
          <w:bCs/>
          <w:sz w:val="24"/>
          <w:szCs w:val="24"/>
          <w:lang w:bidi="en-GB"/>
        </w:rPr>
        <w:t>manufacture</w:t>
      </w:r>
      <w:r w:rsidR="005977F8">
        <w:rPr>
          <w:rFonts w:ascii="Arial" w:hAnsi="Arial" w:cs="Arial"/>
          <w:b w:val="0"/>
          <w:bCs/>
          <w:sz w:val="24"/>
          <w:szCs w:val="24"/>
          <w:lang w:bidi="en-GB"/>
        </w:rPr>
        <w:t xml:space="preserve"> and supply x-ray </w:t>
      </w:r>
      <w:r w:rsidR="00745377">
        <w:rPr>
          <w:rFonts w:ascii="Arial" w:hAnsi="Arial" w:cs="Arial"/>
          <w:b w:val="0"/>
          <w:bCs/>
          <w:sz w:val="24"/>
          <w:szCs w:val="24"/>
          <w:lang w:bidi="en-GB"/>
        </w:rPr>
        <w:t>films</w:t>
      </w:r>
      <w:r w:rsidR="005977F8">
        <w:rPr>
          <w:rFonts w:ascii="Arial" w:hAnsi="Arial" w:cs="Arial"/>
          <w:b w:val="0"/>
          <w:bCs/>
          <w:sz w:val="24"/>
          <w:szCs w:val="24"/>
          <w:lang w:bidi="en-GB"/>
        </w:rPr>
        <w:t xml:space="preserve">. In the early 1990s, </w:t>
      </w:r>
      <w:r w:rsidR="00620BB0">
        <w:rPr>
          <w:rFonts w:ascii="Arial" w:hAnsi="Arial" w:cs="Arial"/>
          <w:b w:val="0"/>
          <w:bCs/>
          <w:sz w:val="24"/>
          <w:szCs w:val="24"/>
          <w:lang w:bidi="en-GB"/>
        </w:rPr>
        <w:t xml:space="preserve">the </w:t>
      </w:r>
      <w:r w:rsidR="00745377">
        <w:rPr>
          <w:rFonts w:ascii="Arial" w:hAnsi="Arial" w:cs="Arial"/>
          <w:b w:val="0"/>
          <w:bCs/>
          <w:sz w:val="24"/>
          <w:szCs w:val="24"/>
          <w:lang w:bidi="en-GB"/>
        </w:rPr>
        <w:t>organisation</w:t>
      </w:r>
      <w:r w:rsidR="00620BB0">
        <w:rPr>
          <w:rFonts w:ascii="Arial" w:hAnsi="Arial" w:cs="Arial"/>
          <w:b w:val="0"/>
          <w:bCs/>
          <w:sz w:val="24"/>
          <w:szCs w:val="24"/>
          <w:lang w:bidi="en-GB"/>
        </w:rPr>
        <w:t xml:space="preserve"> was enjoying a </w:t>
      </w:r>
      <w:r w:rsidR="00745377">
        <w:rPr>
          <w:rFonts w:ascii="Arial" w:hAnsi="Arial" w:cs="Arial"/>
          <w:b w:val="0"/>
          <w:bCs/>
          <w:sz w:val="24"/>
          <w:szCs w:val="24"/>
          <w:lang w:bidi="en-GB"/>
        </w:rPr>
        <w:t>buoyant</w:t>
      </w:r>
      <w:r w:rsidR="00620BB0">
        <w:rPr>
          <w:rFonts w:ascii="Arial" w:hAnsi="Arial" w:cs="Arial"/>
          <w:b w:val="0"/>
          <w:bCs/>
          <w:sz w:val="24"/>
          <w:szCs w:val="24"/>
          <w:lang w:bidi="en-GB"/>
        </w:rPr>
        <w:t xml:space="preserve"> market; however, by </w:t>
      </w:r>
      <w:r w:rsidR="00750DFD">
        <w:rPr>
          <w:rFonts w:ascii="Arial" w:hAnsi="Arial" w:cs="Arial"/>
          <w:b w:val="0"/>
          <w:bCs/>
          <w:sz w:val="24"/>
          <w:szCs w:val="24"/>
          <w:lang w:bidi="en-GB"/>
        </w:rPr>
        <w:t xml:space="preserve">2001; the </w:t>
      </w:r>
      <w:r w:rsidR="00745377">
        <w:rPr>
          <w:rFonts w:ascii="Arial" w:hAnsi="Arial" w:cs="Arial"/>
          <w:b w:val="0"/>
          <w:bCs/>
          <w:sz w:val="24"/>
          <w:szCs w:val="24"/>
          <w:lang w:bidi="en-GB"/>
        </w:rPr>
        <w:t>organisation</w:t>
      </w:r>
      <w:r w:rsidR="00750DFD">
        <w:rPr>
          <w:rFonts w:ascii="Arial" w:hAnsi="Arial" w:cs="Arial"/>
          <w:b w:val="0"/>
          <w:bCs/>
          <w:sz w:val="24"/>
          <w:szCs w:val="24"/>
          <w:lang w:bidi="en-GB"/>
        </w:rPr>
        <w:t xml:space="preserve"> went through a rapid reduction in sales</w:t>
      </w:r>
      <w:r w:rsidR="00C80DEF">
        <w:rPr>
          <w:rFonts w:ascii="Arial" w:hAnsi="Arial" w:cs="Arial"/>
          <w:b w:val="0"/>
          <w:bCs/>
          <w:sz w:val="24"/>
          <w:szCs w:val="24"/>
          <w:lang w:bidi="en-GB"/>
        </w:rPr>
        <w:t xml:space="preserve">. The </w:t>
      </w:r>
      <w:r w:rsidR="00745377">
        <w:rPr>
          <w:rFonts w:ascii="Arial" w:hAnsi="Arial" w:cs="Arial"/>
          <w:b w:val="0"/>
          <w:bCs/>
          <w:sz w:val="24"/>
          <w:szCs w:val="24"/>
          <w:lang w:bidi="en-GB"/>
        </w:rPr>
        <w:t>organisation</w:t>
      </w:r>
      <w:r w:rsidR="00C80DEF">
        <w:rPr>
          <w:rFonts w:ascii="Arial" w:hAnsi="Arial" w:cs="Arial"/>
          <w:b w:val="0"/>
          <w:bCs/>
          <w:sz w:val="24"/>
          <w:szCs w:val="24"/>
          <w:lang w:bidi="en-GB"/>
        </w:rPr>
        <w:t xml:space="preserve"> </w:t>
      </w:r>
      <w:r w:rsidR="00ED2547">
        <w:rPr>
          <w:rFonts w:ascii="Arial" w:hAnsi="Arial" w:cs="Arial"/>
          <w:b w:val="0"/>
          <w:bCs/>
          <w:sz w:val="24"/>
          <w:szCs w:val="24"/>
          <w:lang w:bidi="en-GB"/>
        </w:rPr>
        <w:t>implement</w:t>
      </w:r>
      <w:r w:rsidR="00C80DEF">
        <w:rPr>
          <w:rFonts w:ascii="Arial" w:hAnsi="Arial" w:cs="Arial"/>
          <w:b w:val="0"/>
          <w:bCs/>
          <w:sz w:val="24"/>
          <w:szCs w:val="24"/>
          <w:lang w:bidi="en-GB"/>
        </w:rPr>
        <w:t>ed a plan named vision 75, w</w:t>
      </w:r>
      <w:r w:rsidR="004262DA">
        <w:rPr>
          <w:rFonts w:ascii="Arial" w:hAnsi="Arial" w:cs="Arial"/>
          <w:b w:val="0"/>
          <w:bCs/>
          <w:sz w:val="24"/>
          <w:szCs w:val="24"/>
          <w:lang w:bidi="en-GB"/>
        </w:rPr>
        <w:t xml:space="preserve">hich </w:t>
      </w:r>
      <w:r w:rsidR="00745377">
        <w:rPr>
          <w:rFonts w:ascii="Arial" w:hAnsi="Arial" w:cs="Arial"/>
          <w:b w:val="0"/>
          <w:bCs/>
          <w:sz w:val="24"/>
          <w:szCs w:val="24"/>
          <w:lang w:bidi="en-GB"/>
        </w:rPr>
        <w:t>focused</w:t>
      </w:r>
      <w:r w:rsidR="004262DA">
        <w:rPr>
          <w:rFonts w:ascii="Arial" w:hAnsi="Arial" w:cs="Arial"/>
          <w:b w:val="0"/>
          <w:bCs/>
          <w:sz w:val="24"/>
          <w:szCs w:val="24"/>
          <w:lang w:bidi="en-GB"/>
        </w:rPr>
        <w:t xml:space="preserve"> on saving it from reduced </w:t>
      </w:r>
      <w:r w:rsidR="00745377">
        <w:rPr>
          <w:rFonts w:ascii="Arial" w:hAnsi="Arial" w:cs="Arial"/>
          <w:b w:val="0"/>
          <w:bCs/>
          <w:sz w:val="24"/>
          <w:szCs w:val="24"/>
          <w:lang w:bidi="en-GB"/>
        </w:rPr>
        <w:t>profitability</w:t>
      </w:r>
      <w:r w:rsidR="004262DA">
        <w:rPr>
          <w:rFonts w:ascii="Arial" w:hAnsi="Arial" w:cs="Arial"/>
          <w:b w:val="0"/>
          <w:bCs/>
          <w:sz w:val="24"/>
          <w:szCs w:val="24"/>
          <w:lang w:bidi="en-GB"/>
        </w:rPr>
        <w:t xml:space="preserve"> and </w:t>
      </w:r>
      <w:r w:rsidR="00745377">
        <w:rPr>
          <w:rFonts w:ascii="Arial" w:hAnsi="Arial" w:cs="Arial"/>
          <w:b w:val="0"/>
          <w:bCs/>
          <w:sz w:val="24"/>
          <w:szCs w:val="24"/>
          <w:lang w:bidi="en-GB"/>
        </w:rPr>
        <w:t>re</w:t>
      </w:r>
      <w:r w:rsidR="00FE5C55">
        <w:rPr>
          <w:rFonts w:ascii="Arial" w:hAnsi="Arial" w:cs="Arial"/>
          <w:b w:val="0"/>
          <w:bCs/>
          <w:sz w:val="24"/>
          <w:szCs w:val="24"/>
          <w:lang w:bidi="en-GB"/>
        </w:rPr>
        <w:t>instating</w:t>
      </w:r>
      <w:r w:rsidR="004262DA">
        <w:rPr>
          <w:rFonts w:ascii="Arial" w:hAnsi="Arial" w:cs="Arial"/>
          <w:b w:val="0"/>
          <w:bCs/>
          <w:sz w:val="24"/>
          <w:szCs w:val="24"/>
          <w:lang w:bidi="en-GB"/>
        </w:rPr>
        <w:t xml:space="preserve"> increased profit lev</w:t>
      </w:r>
      <w:r w:rsidR="00FE5C55">
        <w:rPr>
          <w:rFonts w:ascii="Arial" w:hAnsi="Arial" w:cs="Arial"/>
          <w:b w:val="0"/>
          <w:bCs/>
          <w:sz w:val="24"/>
          <w:szCs w:val="24"/>
          <w:lang w:bidi="en-GB"/>
        </w:rPr>
        <w:t>el</w:t>
      </w:r>
      <w:r w:rsidR="004262DA">
        <w:rPr>
          <w:rFonts w:ascii="Arial" w:hAnsi="Arial" w:cs="Arial"/>
          <w:b w:val="0"/>
          <w:bCs/>
          <w:sz w:val="24"/>
          <w:szCs w:val="24"/>
          <w:lang w:bidi="en-GB"/>
        </w:rPr>
        <w:t xml:space="preserve">s. As a </w:t>
      </w:r>
      <w:r w:rsidR="0065397B">
        <w:rPr>
          <w:rFonts w:ascii="Arial" w:hAnsi="Arial" w:cs="Arial"/>
          <w:b w:val="0"/>
          <w:bCs/>
          <w:sz w:val="24"/>
          <w:szCs w:val="24"/>
          <w:lang w:bidi="en-GB"/>
        </w:rPr>
        <w:t>result,</w:t>
      </w:r>
      <w:r w:rsidR="00ED2547">
        <w:rPr>
          <w:rFonts w:ascii="Arial" w:hAnsi="Arial" w:cs="Arial"/>
          <w:b w:val="0"/>
          <w:bCs/>
          <w:sz w:val="24"/>
          <w:szCs w:val="24"/>
          <w:lang w:bidi="en-GB"/>
        </w:rPr>
        <w:t xml:space="preserve"> by</w:t>
      </w:r>
      <w:r w:rsidR="00745377">
        <w:rPr>
          <w:rFonts w:ascii="Arial" w:hAnsi="Arial" w:cs="Arial"/>
          <w:b w:val="0"/>
          <w:bCs/>
          <w:sz w:val="24"/>
          <w:szCs w:val="24"/>
          <w:lang w:bidi="en-GB"/>
        </w:rPr>
        <w:t xml:space="preserve"> 2010, the business was only making a 16% profit </w:t>
      </w:r>
      <w:r w:rsidR="00ED2547">
        <w:rPr>
          <w:rFonts w:ascii="Arial" w:hAnsi="Arial" w:cs="Arial"/>
          <w:b w:val="0"/>
          <w:bCs/>
          <w:sz w:val="24"/>
          <w:szCs w:val="24"/>
          <w:lang w:bidi="en-GB"/>
        </w:rPr>
        <w:t>from</w:t>
      </w:r>
      <w:r w:rsidR="00745377">
        <w:rPr>
          <w:rFonts w:ascii="Arial" w:hAnsi="Arial" w:cs="Arial"/>
          <w:b w:val="0"/>
          <w:bCs/>
          <w:sz w:val="24"/>
          <w:szCs w:val="24"/>
          <w:lang w:bidi="en-GB"/>
        </w:rPr>
        <w:t xml:space="preserve"> its original </w:t>
      </w:r>
      <w:r w:rsidR="00A435C3">
        <w:rPr>
          <w:rFonts w:ascii="Arial" w:hAnsi="Arial" w:cs="Arial"/>
          <w:b w:val="0"/>
          <w:bCs/>
          <w:sz w:val="24"/>
          <w:szCs w:val="24"/>
          <w:lang w:bidi="en-GB"/>
        </w:rPr>
        <w:t>imaging</w:t>
      </w:r>
      <w:r w:rsidR="00745377">
        <w:rPr>
          <w:rFonts w:ascii="Arial" w:hAnsi="Arial" w:cs="Arial"/>
          <w:b w:val="0"/>
          <w:bCs/>
          <w:sz w:val="24"/>
          <w:szCs w:val="24"/>
          <w:lang w:bidi="en-GB"/>
        </w:rPr>
        <w:t xml:space="preserve"> busi</w:t>
      </w:r>
      <w:r w:rsidR="00D07564">
        <w:rPr>
          <w:rFonts w:ascii="Arial" w:hAnsi="Arial" w:cs="Arial"/>
          <w:b w:val="0"/>
          <w:bCs/>
          <w:sz w:val="24"/>
          <w:szCs w:val="24"/>
          <w:lang w:bidi="en-GB"/>
        </w:rPr>
        <w:t>ness</w:t>
      </w:r>
      <w:r w:rsidR="00745377">
        <w:rPr>
          <w:rFonts w:ascii="Roboto" w:hAnsi="Roboto"/>
          <w:color w:val="222222"/>
          <w:sz w:val="26"/>
          <w:szCs w:val="26"/>
          <w:shd w:val="clear" w:color="auto" w:fill="FFFFFF"/>
        </w:rPr>
        <w:t>.</w:t>
      </w:r>
      <w:r w:rsidR="00D07564">
        <w:rPr>
          <w:rFonts w:ascii="Roboto" w:hAnsi="Roboto"/>
          <w:color w:val="222222"/>
          <w:sz w:val="26"/>
          <w:szCs w:val="26"/>
          <w:shd w:val="clear" w:color="auto" w:fill="FFFFFF"/>
        </w:rPr>
        <w:t xml:space="preserve"> </w:t>
      </w:r>
      <w:r w:rsidR="00D07564" w:rsidRPr="00A435C3">
        <w:rPr>
          <w:rFonts w:ascii="Arial" w:hAnsi="Arial" w:cs="Arial"/>
          <w:b w:val="0"/>
          <w:bCs/>
          <w:color w:val="222222"/>
          <w:sz w:val="24"/>
          <w:szCs w:val="24"/>
          <w:shd w:val="clear" w:color="auto" w:fill="FFFFFF"/>
        </w:rPr>
        <w:t xml:space="preserve">Fujifilm has </w:t>
      </w:r>
      <w:r w:rsidR="00A435C3" w:rsidRPr="00A435C3">
        <w:rPr>
          <w:rFonts w:ascii="Arial" w:hAnsi="Arial" w:cs="Arial"/>
          <w:b w:val="0"/>
          <w:bCs/>
          <w:color w:val="222222"/>
          <w:sz w:val="24"/>
          <w:szCs w:val="24"/>
          <w:shd w:val="clear" w:color="auto" w:fill="FFFFFF"/>
        </w:rPr>
        <w:t>successfully</w:t>
      </w:r>
      <w:r w:rsidR="00D07564" w:rsidRPr="00A435C3">
        <w:rPr>
          <w:rFonts w:ascii="Arial" w:hAnsi="Arial" w:cs="Arial"/>
          <w:b w:val="0"/>
          <w:bCs/>
          <w:color w:val="222222"/>
          <w:sz w:val="24"/>
          <w:szCs w:val="24"/>
          <w:shd w:val="clear" w:color="auto" w:fill="FFFFFF"/>
        </w:rPr>
        <w:t xml:space="preserve"> survived the declining markets </w:t>
      </w:r>
      <w:r w:rsidR="00C25D77" w:rsidRPr="00A435C3">
        <w:rPr>
          <w:rFonts w:ascii="Arial" w:hAnsi="Arial" w:cs="Arial"/>
          <w:b w:val="0"/>
          <w:bCs/>
          <w:color w:val="222222"/>
          <w:sz w:val="24"/>
          <w:szCs w:val="24"/>
          <w:shd w:val="clear" w:color="auto" w:fill="FFFFFF"/>
        </w:rPr>
        <w:t xml:space="preserve">and is now involved in over 300 </w:t>
      </w:r>
      <w:r w:rsidR="00A435C3" w:rsidRPr="00A435C3">
        <w:rPr>
          <w:rFonts w:ascii="Arial" w:hAnsi="Arial" w:cs="Arial"/>
          <w:b w:val="0"/>
          <w:bCs/>
          <w:color w:val="222222"/>
          <w:sz w:val="24"/>
          <w:szCs w:val="24"/>
          <w:shd w:val="clear" w:color="auto" w:fill="FFFFFF"/>
        </w:rPr>
        <w:t>entities</w:t>
      </w:r>
      <w:r w:rsidR="00C25D77" w:rsidRPr="00A435C3">
        <w:rPr>
          <w:rFonts w:ascii="Arial" w:hAnsi="Arial" w:cs="Arial"/>
          <w:b w:val="0"/>
          <w:bCs/>
          <w:color w:val="222222"/>
          <w:sz w:val="24"/>
          <w:szCs w:val="24"/>
          <w:shd w:val="clear" w:color="auto" w:fill="FFFFFF"/>
        </w:rPr>
        <w:t xml:space="preserve"> </w:t>
      </w:r>
      <w:r w:rsidR="00A435C3" w:rsidRPr="00A435C3">
        <w:rPr>
          <w:rFonts w:ascii="Arial" w:hAnsi="Arial" w:cs="Arial"/>
          <w:b w:val="0"/>
          <w:bCs/>
          <w:color w:val="222222"/>
          <w:sz w:val="24"/>
          <w:szCs w:val="24"/>
          <w:shd w:val="clear" w:color="auto" w:fill="FFFFFF"/>
        </w:rPr>
        <w:t xml:space="preserve">to ensure the continued growth of the </w:t>
      </w:r>
      <w:bookmarkStart w:id="6" w:name="_Hlk98488926"/>
      <w:bookmarkEnd w:id="5"/>
      <w:r w:rsidR="00ED2547" w:rsidRPr="00A435C3">
        <w:rPr>
          <w:rFonts w:ascii="Arial" w:hAnsi="Arial" w:cs="Arial"/>
          <w:b w:val="0"/>
          <w:bCs/>
          <w:color w:val="222222"/>
          <w:sz w:val="24"/>
          <w:szCs w:val="24"/>
          <w:shd w:val="clear" w:color="auto" w:fill="FFFFFF"/>
        </w:rPr>
        <w:t>organisation</w:t>
      </w:r>
      <w:r w:rsidR="0065397B">
        <w:rPr>
          <w:rFonts w:ascii="Arial" w:hAnsi="Arial" w:cs="Arial"/>
          <w:b w:val="0"/>
          <w:bCs/>
          <w:color w:val="222222"/>
          <w:sz w:val="24"/>
          <w:szCs w:val="24"/>
          <w:shd w:val="clear" w:color="auto" w:fill="FFFFFF"/>
        </w:rPr>
        <w:t>,</w:t>
      </w:r>
      <w:r w:rsidR="008367B8">
        <w:rPr>
          <w:rFonts w:ascii="Arial" w:hAnsi="Arial" w:cs="Arial"/>
          <w:b w:val="0"/>
          <w:bCs/>
          <w:color w:val="222222"/>
          <w:sz w:val="24"/>
          <w:szCs w:val="24"/>
          <w:shd w:val="clear" w:color="auto" w:fill="FFFFFF"/>
        </w:rPr>
        <w:t xml:space="preserve"> </w:t>
      </w:r>
      <w:r w:rsidR="00BC4FD3">
        <w:rPr>
          <w:rFonts w:ascii="Arial" w:hAnsi="Arial" w:cs="Arial"/>
          <w:b w:val="0"/>
          <w:bCs/>
          <w:color w:val="222222"/>
          <w:sz w:val="24"/>
          <w:szCs w:val="24"/>
          <w:shd w:val="clear" w:color="auto" w:fill="FFFFFF"/>
        </w:rPr>
        <w:t xml:space="preserve">Pfeffer J. </w:t>
      </w:r>
      <w:r w:rsidR="0065397B">
        <w:rPr>
          <w:rFonts w:ascii="Arial" w:hAnsi="Arial" w:cs="Arial"/>
          <w:b w:val="0"/>
          <w:bCs/>
          <w:color w:val="222222"/>
          <w:sz w:val="24"/>
          <w:szCs w:val="24"/>
          <w:shd w:val="clear" w:color="auto" w:fill="FFFFFF"/>
        </w:rPr>
        <w:t xml:space="preserve">2021. </w:t>
      </w:r>
    </w:p>
    <w:bookmarkEnd w:id="4"/>
    <w:bookmarkEnd w:id="6"/>
    <w:p w14:paraId="6F09FF51" w14:textId="77777777" w:rsidR="000D3982" w:rsidRDefault="00F351E4" w:rsidP="00BA3EE2">
      <w:pPr>
        <w:pStyle w:val="Heading2"/>
        <w:widowControl w:val="0"/>
        <w:spacing w:after="240"/>
        <w:rPr>
          <w:rFonts w:ascii="Arial" w:hAnsi="Arial" w:cs="Arial"/>
          <w:sz w:val="28"/>
          <w:szCs w:val="28"/>
          <w:lang w:bidi="en-GB"/>
        </w:rPr>
      </w:pPr>
      <w:r>
        <w:rPr>
          <w:rFonts w:ascii="Arial" w:hAnsi="Arial" w:cs="Arial"/>
          <w:sz w:val="28"/>
          <w:szCs w:val="28"/>
          <w:lang w:bidi="en-GB"/>
        </w:rPr>
        <w:t>1</w:t>
      </w:r>
      <w:r w:rsidR="00826A62">
        <w:rPr>
          <w:rFonts w:ascii="Arial" w:hAnsi="Arial" w:cs="Arial"/>
          <w:sz w:val="28"/>
          <w:szCs w:val="28"/>
          <w:lang w:bidi="en-GB"/>
        </w:rPr>
        <w:t>.</w:t>
      </w:r>
      <w:r>
        <w:rPr>
          <w:rFonts w:ascii="Arial" w:hAnsi="Arial" w:cs="Arial"/>
          <w:sz w:val="28"/>
          <w:szCs w:val="28"/>
          <w:lang w:bidi="en-GB"/>
        </w:rPr>
        <w:t xml:space="preserve">1 </w:t>
      </w:r>
      <w:r w:rsidR="00232B56" w:rsidRPr="00EF271D">
        <w:rPr>
          <w:rFonts w:ascii="Arial" w:hAnsi="Arial" w:cs="Arial"/>
          <w:sz w:val="28"/>
          <w:szCs w:val="28"/>
          <w:lang w:bidi="en-GB"/>
        </w:rPr>
        <w:t>Scope</w:t>
      </w:r>
    </w:p>
    <w:p w14:paraId="6D94A97B" w14:textId="77777777" w:rsidR="0034714E" w:rsidRDefault="00F351E4" w:rsidP="00686070">
      <w:pPr>
        <w:pStyle w:val="Heading2"/>
        <w:widowControl w:val="0"/>
        <w:spacing w:after="240"/>
        <w:rPr>
          <w:rFonts w:ascii="Arial" w:hAnsi="Arial" w:cs="Arial"/>
          <w:sz w:val="24"/>
          <w:szCs w:val="24"/>
        </w:rPr>
      </w:pPr>
      <w:r>
        <w:rPr>
          <w:rFonts w:ascii="Arial" w:hAnsi="Arial" w:cs="Arial"/>
          <w:b w:val="0"/>
          <w:bCs/>
          <w:sz w:val="24"/>
          <w:szCs w:val="24"/>
          <w:lang w:bidi="en-GB"/>
        </w:rPr>
        <w:t xml:space="preserve">The paper will consider documented information from various sources to ensure an unbiased viewpoint and </w:t>
      </w:r>
      <w:r w:rsidR="003211DC">
        <w:rPr>
          <w:rFonts w:ascii="Arial" w:hAnsi="Arial" w:cs="Arial"/>
          <w:b w:val="0"/>
          <w:bCs/>
          <w:sz w:val="24"/>
          <w:szCs w:val="24"/>
          <w:lang w:bidi="en-GB"/>
        </w:rPr>
        <w:t>provide</w:t>
      </w:r>
      <w:r>
        <w:rPr>
          <w:rFonts w:ascii="Arial" w:hAnsi="Arial" w:cs="Arial"/>
          <w:b w:val="0"/>
          <w:bCs/>
          <w:sz w:val="24"/>
          <w:szCs w:val="24"/>
          <w:lang w:bidi="en-GB"/>
        </w:rPr>
        <w:t xml:space="preserve"> as much </w:t>
      </w:r>
      <w:r w:rsidR="003211DC">
        <w:rPr>
          <w:rFonts w:ascii="Arial" w:hAnsi="Arial" w:cs="Arial"/>
          <w:b w:val="0"/>
          <w:bCs/>
          <w:sz w:val="24"/>
          <w:szCs w:val="24"/>
          <w:lang w:bidi="en-GB"/>
        </w:rPr>
        <w:t>substantiated</w:t>
      </w:r>
      <w:r>
        <w:rPr>
          <w:rFonts w:ascii="Arial" w:hAnsi="Arial" w:cs="Arial"/>
          <w:b w:val="0"/>
          <w:bCs/>
          <w:sz w:val="24"/>
          <w:szCs w:val="24"/>
          <w:lang w:bidi="en-GB"/>
        </w:rPr>
        <w:t xml:space="preserve"> data as possible. </w:t>
      </w:r>
      <w:r w:rsidR="003211DC">
        <w:rPr>
          <w:rFonts w:ascii="Arial" w:hAnsi="Arial" w:cs="Arial"/>
          <w:b w:val="0"/>
          <w:bCs/>
          <w:sz w:val="24"/>
          <w:szCs w:val="24"/>
          <w:lang w:bidi="en-GB"/>
        </w:rPr>
        <w:t>Reference</w:t>
      </w:r>
      <w:r w:rsidR="005E45AF">
        <w:rPr>
          <w:rFonts w:ascii="Arial" w:hAnsi="Arial" w:cs="Arial"/>
          <w:b w:val="0"/>
          <w:bCs/>
          <w:sz w:val="24"/>
          <w:szCs w:val="24"/>
          <w:lang w:bidi="en-GB"/>
        </w:rPr>
        <w:t xml:space="preserve"> </w:t>
      </w:r>
      <w:r w:rsidR="003211DC">
        <w:rPr>
          <w:rFonts w:ascii="Arial" w:hAnsi="Arial" w:cs="Arial"/>
          <w:b w:val="0"/>
          <w:bCs/>
          <w:sz w:val="24"/>
          <w:szCs w:val="24"/>
          <w:lang w:bidi="en-GB"/>
        </w:rPr>
        <w:t>points</w:t>
      </w:r>
      <w:r w:rsidR="005E45AF">
        <w:rPr>
          <w:rFonts w:ascii="Arial" w:hAnsi="Arial" w:cs="Arial"/>
          <w:b w:val="0"/>
          <w:bCs/>
          <w:sz w:val="24"/>
          <w:szCs w:val="24"/>
          <w:lang w:bidi="en-GB"/>
        </w:rPr>
        <w:t xml:space="preserve"> being taken from direct </w:t>
      </w:r>
      <w:r w:rsidR="009A1F73">
        <w:rPr>
          <w:rFonts w:ascii="Arial" w:hAnsi="Arial" w:cs="Arial"/>
          <w:b w:val="0"/>
          <w:bCs/>
          <w:sz w:val="24"/>
          <w:szCs w:val="24"/>
          <w:lang w:bidi="en-GB"/>
        </w:rPr>
        <w:t xml:space="preserve">organisations focusing on </w:t>
      </w:r>
      <w:r w:rsidR="00272D11">
        <w:rPr>
          <w:rFonts w:ascii="Arial" w:hAnsi="Arial" w:cs="Arial"/>
          <w:b w:val="0"/>
          <w:bCs/>
          <w:sz w:val="24"/>
          <w:szCs w:val="24"/>
          <w:lang w:bidi="en-GB"/>
        </w:rPr>
        <w:t xml:space="preserve">or </w:t>
      </w:r>
      <w:r w:rsidR="002E3BDD">
        <w:rPr>
          <w:rFonts w:ascii="Arial" w:hAnsi="Arial" w:cs="Arial"/>
          <w:b w:val="0"/>
          <w:bCs/>
          <w:sz w:val="24"/>
          <w:szCs w:val="24"/>
          <w:lang w:bidi="en-GB"/>
        </w:rPr>
        <w:t>pertaining</w:t>
      </w:r>
      <w:r w:rsidR="00272D11">
        <w:rPr>
          <w:rFonts w:ascii="Arial" w:hAnsi="Arial" w:cs="Arial"/>
          <w:b w:val="0"/>
          <w:bCs/>
          <w:sz w:val="24"/>
          <w:szCs w:val="24"/>
          <w:lang w:bidi="en-GB"/>
        </w:rPr>
        <w:t xml:space="preserve"> to how </w:t>
      </w:r>
      <w:r w:rsidR="002E3BDD">
        <w:rPr>
          <w:rFonts w:ascii="Arial" w:hAnsi="Arial" w:cs="Arial"/>
          <w:b w:val="0"/>
          <w:bCs/>
          <w:sz w:val="24"/>
          <w:szCs w:val="24"/>
          <w:lang w:bidi="en-GB"/>
        </w:rPr>
        <w:t>Fujifilm</w:t>
      </w:r>
      <w:r w:rsidR="00272D11">
        <w:rPr>
          <w:rFonts w:ascii="Arial" w:hAnsi="Arial" w:cs="Arial"/>
          <w:b w:val="0"/>
          <w:bCs/>
          <w:sz w:val="24"/>
          <w:szCs w:val="24"/>
          <w:lang w:bidi="en-GB"/>
        </w:rPr>
        <w:t xml:space="preserve"> has used market </w:t>
      </w:r>
      <w:r w:rsidR="002E3BDD">
        <w:rPr>
          <w:rFonts w:ascii="Arial" w:hAnsi="Arial" w:cs="Arial"/>
          <w:b w:val="0"/>
          <w:bCs/>
          <w:sz w:val="24"/>
          <w:szCs w:val="24"/>
          <w:lang w:bidi="en-GB"/>
        </w:rPr>
        <w:t>experience</w:t>
      </w:r>
      <w:r w:rsidR="00272D11">
        <w:rPr>
          <w:rFonts w:ascii="Arial" w:hAnsi="Arial" w:cs="Arial"/>
          <w:b w:val="0"/>
          <w:bCs/>
          <w:sz w:val="24"/>
          <w:szCs w:val="24"/>
          <w:lang w:bidi="en-GB"/>
        </w:rPr>
        <w:t xml:space="preserve"> </w:t>
      </w:r>
      <w:r w:rsidR="0047527F">
        <w:rPr>
          <w:rFonts w:ascii="Arial" w:hAnsi="Arial" w:cs="Arial"/>
          <w:b w:val="0"/>
          <w:bCs/>
          <w:sz w:val="24"/>
          <w:szCs w:val="24"/>
          <w:lang w:bidi="en-GB"/>
        </w:rPr>
        <w:t xml:space="preserve">in the </w:t>
      </w:r>
      <w:r w:rsidR="002E3BDD">
        <w:rPr>
          <w:rFonts w:ascii="Arial" w:hAnsi="Arial" w:cs="Arial"/>
          <w:b w:val="0"/>
          <w:bCs/>
          <w:sz w:val="24"/>
          <w:szCs w:val="24"/>
          <w:lang w:bidi="en-GB"/>
        </w:rPr>
        <w:t>international</w:t>
      </w:r>
      <w:r w:rsidR="0047527F">
        <w:rPr>
          <w:rFonts w:ascii="Arial" w:hAnsi="Arial" w:cs="Arial"/>
          <w:b w:val="0"/>
          <w:bCs/>
          <w:sz w:val="24"/>
          <w:szCs w:val="24"/>
          <w:lang w:bidi="en-GB"/>
        </w:rPr>
        <w:t xml:space="preserve"> sector focusing upon </w:t>
      </w:r>
      <w:r w:rsidR="002E3BDD">
        <w:rPr>
          <w:rFonts w:ascii="Arial" w:hAnsi="Arial" w:cs="Arial"/>
          <w:b w:val="0"/>
          <w:bCs/>
          <w:sz w:val="24"/>
          <w:szCs w:val="24"/>
          <w:lang w:bidi="en-GB"/>
        </w:rPr>
        <w:t>a</w:t>
      </w:r>
      <w:r w:rsidR="0047527F">
        <w:rPr>
          <w:rFonts w:ascii="Arial" w:hAnsi="Arial" w:cs="Arial"/>
          <w:b w:val="0"/>
          <w:bCs/>
          <w:sz w:val="24"/>
          <w:szCs w:val="24"/>
          <w:lang w:bidi="en-GB"/>
        </w:rPr>
        <w:t xml:space="preserve"> </w:t>
      </w:r>
      <w:r w:rsidR="0047527F" w:rsidRPr="002E3BDD">
        <w:rPr>
          <w:rFonts w:ascii="Arial" w:hAnsi="Arial" w:cs="Arial"/>
          <w:b w:val="0"/>
          <w:bCs/>
          <w:sz w:val="24"/>
          <w:szCs w:val="24"/>
        </w:rPr>
        <w:t>critical assessment of the conditions of the business environment in which the organisation operates</w:t>
      </w:r>
      <w:r w:rsidR="0047527F" w:rsidRPr="001626AE">
        <w:rPr>
          <w:rFonts w:ascii="Arial" w:hAnsi="Arial" w:cs="Arial"/>
          <w:sz w:val="24"/>
          <w:szCs w:val="24"/>
        </w:rPr>
        <w:t xml:space="preserve">. </w:t>
      </w:r>
    </w:p>
    <w:p w14:paraId="7B36B29D" w14:textId="77777777" w:rsidR="00803E07" w:rsidRDefault="00F351E4" w:rsidP="00686070">
      <w:pPr>
        <w:pStyle w:val="Heading2"/>
        <w:widowControl w:val="0"/>
        <w:spacing w:after="240"/>
        <w:rPr>
          <w:rFonts w:ascii="Raleway" w:hAnsi="Raleway"/>
          <w:color w:val="666666"/>
          <w:shd w:val="clear" w:color="auto" w:fill="FFFFFF"/>
        </w:rPr>
      </w:pPr>
      <w:r w:rsidRPr="0067765D">
        <w:rPr>
          <w:rFonts w:ascii="Arial" w:hAnsi="Arial" w:cs="Arial"/>
          <w:b w:val="0"/>
          <w:bCs/>
          <w:sz w:val="24"/>
          <w:szCs w:val="24"/>
        </w:rPr>
        <w:t xml:space="preserve">It will </w:t>
      </w:r>
      <w:r w:rsidR="00EB0881" w:rsidRPr="0067765D">
        <w:rPr>
          <w:rFonts w:ascii="Arial" w:hAnsi="Arial" w:cs="Arial"/>
          <w:b w:val="0"/>
          <w:bCs/>
          <w:sz w:val="24"/>
          <w:szCs w:val="24"/>
        </w:rPr>
        <w:t>utilise</w:t>
      </w:r>
      <w:r w:rsidRPr="0067765D">
        <w:rPr>
          <w:rFonts w:ascii="Arial" w:hAnsi="Arial" w:cs="Arial"/>
          <w:b w:val="0"/>
          <w:bCs/>
          <w:sz w:val="24"/>
          <w:szCs w:val="24"/>
        </w:rPr>
        <w:t xml:space="preserve"> tools such as a pestle. </w:t>
      </w:r>
      <w:r w:rsidR="002415EC" w:rsidRPr="0067765D">
        <w:rPr>
          <w:rFonts w:ascii="Arial" w:hAnsi="Arial" w:cs="Arial"/>
          <w:b w:val="0"/>
          <w:bCs/>
          <w:sz w:val="24"/>
          <w:szCs w:val="24"/>
        </w:rPr>
        <w:t xml:space="preserve">Bush T. 2019 </w:t>
      </w:r>
      <w:r w:rsidR="0067765D" w:rsidRPr="0067765D">
        <w:rPr>
          <w:rFonts w:ascii="Arial" w:hAnsi="Arial" w:cs="Arial"/>
          <w:b w:val="0"/>
          <w:bCs/>
          <w:sz w:val="24"/>
          <w:szCs w:val="24"/>
        </w:rPr>
        <w:t>states</w:t>
      </w:r>
      <w:r w:rsidR="002415EC" w:rsidRPr="0067765D">
        <w:rPr>
          <w:rFonts w:ascii="Arial" w:hAnsi="Arial" w:cs="Arial"/>
          <w:b w:val="0"/>
          <w:bCs/>
          <w:sz w:val="24"/>
          <w:szCs w:val="24"/>
        </w:rPr>
        <w:t xml:space="preserve">, </w:t>
      </w:r>
      <w:r w:rsidR="00B92C93" w:rsidRPr="0067765D">
        <w:rPr>
          <w:rFonts w:ascii="Arial" w:hAnsi="Arial" w:cs="Arial"/>
          <w:b w:val="0"/>
          <w:bCs/>
          <w:sz w:val="24"/>
          <w:szCs w:val="24"/>
        </w:rPr>
        <w:t>“PESTLE</w:t>
      </w:r>
      <w:r w:rsidR="0067765D" w:rsidRPr="0067765D">
        <w:rPr>
          <w:rFonts w:ascii="Arial" w:hAnsi="Arial" w:cs="Arial"/>
          <w:b w:val="0"/>
          <w:bCs/>
          <w:sz w:val="24"/>
          <w:szCs w:val="24"/>
          <w:shd w:val="clear" w:color="auto" w:fill="FFFFFF"/>
        </w:rPr>
        <w:t xml:space="preserve"> analysis is a prevalent business analysis tool. Not only is it straightforward to use, but it is also very effective</w:t>
      </w:r>
      <w:r w:rsidR="00B92C93">
        <w:rPr>
          <w:rFonts w:ascii="Arial" w:hAnsi="Arial" w:cs="Arial"/>
          <w:b w:val="0"/>
          <w:bCs/>
          <w:sz w:val="24"/>
          <w:szCs w:val="24"/>
          <w:shd w:val="clear" w:color="auto" w:fill="FFFFFF"/>
        </w:rPr>
        <w:t>; t</w:t>
      </w:r>
      <w:r w:rsidR="0067765D" w:rsidRPr="0067765D">
        <w:rPr>
          <w:rFonts w:ascii="Arial" w:hAnsi="Arial" w:cs="Arial"/>
          <w:b w:val="0"/>
          <w:bCs/>
          <w:sz w:val="24"/>
          <w:szCs w:val="24"/>
          <w:shd w:val="clear" w:color="auto" w:fill="FFFFFF"/>
        </w:rPr>
        <w:t>he basic premise of PESTLE analysis is that you analyse a chosen organisation from six different perspectives: Political, Economic, Sociocultural, Technological, Legal, and Environmental</w:t>
      </w:r>
      <w:r w:rsidR="00B92C93">
        <w:rPr>
          <w:rFonts w:ascii="Arial" w:hAnsi="Arial" w:cs="Arial"/>
          <w:b w:val="0"/>
          <w:bCs/>
          <w:sz w:val="24"/>
          <w:szCs w:val="24"/>
          <w:shd w:val="clear" w:color="auto" w:fill="FFFFFF"/>
        </w:rPr>
        <w:t>, b</w:t>
      </w:r>
      <w:r w:rsidR="0067765D" w:rsidRPr="0067765D">
        <w:rPr>
          <w:rFonts w:ascii="Arial" w:hAnsi="Arial" w:cs="Arial"/>
          <w:b w:val="0"/>
          <w:bCs/>
          <w:sz w:val="24"/>
          <w:szCs w:val="24"/>
          <w:shd w:val="clear" w:color="auto" w:fill="FFFFFF"/>
        </w:rPr>
        <w:t>y doing so, you unlock a</w:t>
      </w:r>
      <w:r>
        <w:rPr>
          <w:rFonts w:ascii="Arial" w:hAnsi="Arial" w:cs="Arial"/>
          <w:b w:val="0"/>
          <w:bCs/>
          <w:sz w:val="24"/>
          <w:szCs w:val="24"/>
          <w:shd w:val="clear" w:color="auto" w:fill="FFFFFF"/>
        </w:rPr>
        <w:t xml:space="preserve"> </w:t>
      </w:r>
      <w:r w:rsidR="0067765D">
        <w:rPr>
          <w:rFonts w:ascii="Arial" w:hAnsi="Arial" w:cs="Arial"/>
          <w:b w:val="0"/>
          <w:bCs/>
          <w:sz w:val="24"/>
          <w:szCs w:val="24"/>
          <w:shd w:val="clear" w:color="auto" w:fill="FFFFFF"/>
        </w:rPr>
        <w:t>p</w:t>
      </w:r>
      <w:r w:rsidR="0067765D" w:rsidRPr="0067765D">
        <w:rPr>
          <w:rFonts w:ascii="Arial" w:hAnsi="Arial" w:cs="Arial"/>
          <w:b w:val="0"/>
          <w:bCs/>
          <w:sz w:val="24"/>
          <w:szCs w:val="24"/>
          <w:shd w:val="clear" w:color="auto" w:fill="FFFFFF"/>
        </w:rPr>
        <w:t>owerful understanding of how a given business is performing from every angl</w:t>
      </w:r>
      <w:r w:rsidR="00B92C93">
        <w:rPr>
          <w:rFonts w:ascii="Arial" w:hAnsi="Arial" w:cs="Arial"/>
          <w:b w:val="0"/>
          <w:bCs/>
          <w:sz w:val="24"/>
          <w:szCs w:val="24"/>
          <w:shd w:val="clear" w:color="auto" w:fill="FFFFFF"/>
        </w:rPr>
        <w:t>e</w:t>
      </w:r>
      <w:r w:rsidR="00B03142">
        <w:rPr>
          <w:rFonts w:ascii="Arial" w:hAnsi="Arial" w:cs="Arial"/>
          <w:b w:val="0"/>
          <w:bCs/>
          <w:sz w:val="24"/>
          <w:szCs w:val="24"/>
          <w:shd w:val="clear" w:color="auto" w:fill="FFFFFF"/>
        </w:rPr>
        <w:t>”</w:t>
      </w:r>
      <w:r w:rsidR="00B92C93">
        <w:rPr>
          <w:rFonts w:ascii="Arial" w:hAnsi="Arial" w:cs="Arial"/>
          <w:b w:val="0"/>
          <w:bCs/>
          <w:sz w:val="24"/>
          <w:szCs w:val="24"/>
          <w:shd w:val="clear" w:color="auto" w:fill="FFFFFF"/>
        </w:rPr>
        <w:t xml:space="preserve">. </w:t>
      </w:r>
    </w:p>
    <w:p w14:paraId="7C6F36A1" w14:textId="77777777" w:rsidR="00A57A7F" w:rsidRPr="00EB0881" w:rsidRDefault="00F351E4"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Further </w:t>
      </w:r>
      <w:r w:rsidR="00F64EA1">
        <w:rPr>
          <w:rFonts w:ascii="Arial" w:hAnsi="Arial" w:cs="Arial"/>
          <w:b w:val="0"/>
          <w:bCs/>
          <w:sz w:val="24"/>
          <w:szCs w:val="24"/>
        </w:rPr>
        <w:t xml:space="preserve">analysis will take place in </w:t>
      </w:r>
      <w:r w:rsidR="003C43B1" w:rsidRPr="00EB0881">
        <w:rPr>
          <w:rFonts w:ascii="Arial" w:hAnsi="Arial" w:cs="Arial"/>
          <w:b w:val="0"/>
          <w:bCs/>
          <w:sz w:val="24"/>
          <w:szCs w:val="24"/>
        </w:rPr>
        <w:t>several</w:t>
      </w:r>
      <w:r w:rsidR="00F809A6" w:rsidRPr="00EB0881">
        <w:rPr>
          <w:rFonts w:ascii="Arial" w:hAnsi="Arial" w:cs="Arial"/>
          <w:b w:val="0"/>
          <w:bCs/>
          <w:sz w:val="24"/>
          <w:szCs w:val="24"/>
        </w:rPr>
        <w:t xml:space="preserve"> national and international </w:t>
      </w:r>
      <w:r w:rsidR="00A8703A" w:rsidRPr="00EB0881">
        <w:rPr>
          <w:rFonts w:ascii="Arial" w:hAnsi="Arial" w:cs="Arial"/>
          <w:b w:val="0"/>
          <w:bCs/>
          <w:sz w:val="24"/>
          <w:szCs w:val="24"/>
        </w:rPr>
        <w:t>macroeconomic</w:t>
      </w:r>
      <w:r w:rsidR="00F809A6" w:rsidRPr="00EB0881">
        <w:rPr>
          <w:rFonts w:ascii="Arial" w:hAnsi="Arial" w:cs="Arial"/>
          <w:b w:val="0"/>
          <w:bCs/>
          <w:sz w:val="24"/>
          <w:szCs w:val="24"/>
        </w:rPr>
        <w:t xml:space="preserve"> </w:t>
      </w:r>
      <w:r w:rsidR="00A8703A" w:rsidRPr="00EB0881">
        <w:rPr>
          <w:rFonts w:ascii="Arial" w:hAnsi="Arial" w:cs="Arial"/>
          <w:b w:val="0"/>
          <w:bCs/>
          <w:sz w:val="24"/>
          <w:szCs w:val="24"/>
        </w:rPr>
        <w:t>performance</w:t>
      </w:r>
      <w:r w:rsidR="00F809A6" w:rsidRPr="00EB0881">
        <w:rPr>
          <w:rFonts w:ascii="Arial" w:hAnsi="Arial" w:cs="Arial"/>
          <w:b w:val="0"/>
          <w:bCs/>
          <w:sz w:val="24"/>
          <w:szCs w:val="24"/>
        </w:rPr>
        <w:t xml:space="preserve"> </w:t>
      </w:r>
      <w:r w:rsidR="00EB0881" w:rsidRPr="00EB0881">
        <w:rPr>
          <w:rFonts w:ascii="Arial" w:hAnsi="Arial" w:cs="Arial"/>
          <w:b w:val="0"/>
          <w:bCs/>
          <w:sz w:val="24"/>
          <w:szCs w:val="24"/>
        </w:rPr>
        <w:t>indicators</w:t>
      </w:r>
      <w:r w:rsidR="00F809A6" w:rsidRPr="00EB0881">
        <w:rPr>
          <w:rFonts w:ascii="Arial" w:hAnsi="Arial" w:cs="Arial"/>
          <w:b w:val="0"/>
          <w:bCs/>
          <w:sz w:val="24"/>
          <w:szCs w:val="24"/>
        </w:rPr>
        <w:t xml:space="preserve"> </w:t>
      </w:r>
      <w:r w:rsidRPr="00EB0881">
        <w:rPr>
          <w:rFonts w:ascii="Arial" w:hAnsi="Arial" w:cs="Arial"/>
          <w:b w:val="0"/>
          <w:bCs/>
          <w:sz w:val="24"/>
          <w:szCs w:val="24"/>
        </w:rPr>
        <w:t xml:space="preserve">that are </w:t>
      </w:r>
      <w:r w:rsidR="00EB0881" w:rsidRPr="00EB0881">
        <w:rPr>
          <w:rFonts w:ascii="Arial" w:hAnsi="Arial" w:cs="Arial"/>
          <w:b w:val="0"/>
          <w:bCs/>
          <w:sz w:val="24"/>
          <w:szCs w:val="24"/>
        </w:rPr>
        <w:t>relevant</w:t>
      </w:r>
      <w:r w:rsidR="00F64EA1">
        <w:rPr>
          <w:rFonts w:ascii="Arial" w:hAnsi="Arial" w:cs="Arial"/>
          <w:b w:val="0"/>
          <w:bCs/>
          <w:sz w:val="24"/>
          <w:szCs w:val="24"/>
        </w:rPr>
        <w:t xml:space="preserve"> to</w:t>
      </w:r>
      <w:r w:rsidRPr="00EB0881">
        <w:rPr>
          <w:rFonts w:ascii="Arial" w:hAnsi="Arial" w:cs="Arial"/>
          <w:b w:val="0"/>
          <w:bCs/>
          <w:sz w:val="24"/>
          <w:szCs w:val="24"/>
        </w:rPr>
        <w:t xml:space="preserve"> the </w:t>
      </w:r>
      <w:r w:rsidR="00EB0881" w:rsidRPr="00EB0881">
        <w:rPr>
          <w:rFonts w:ascii="Arial" w:hAnsi="Arial" w:cs="Arial"/>
          <w:b w:val="0"/>
          <w:bCs/>
          <w:sz w:val="24"/>
          <w:szCs w:val="24"/>
        </w:rPr>
        <w:t>organisation</w:t>
      </w:r>
      <w:r w:rsidRPr="00EB0881">
        <w:rPr>
          <w:rFonts w:ascii="Arial" w:hAnsi="Arial" w:cs="Arial"/>
          <w:b w:val="0"/>
          <w:bCs/>
          <w:sz w:val="24"/>
          <w:szCs w:val="24"/>
        </w:rPr>
        <w:t>.</w:t>
      </w:r>
      <w:r w:rsidR="003955A1">
        <w:rPr>
          <w:rFonts w:ascii="Arial" w:hAnsi="Arial" w:cs="Arial"/>
          <w:b w:val="0"/>
          <w:bCs/>
          <w:sz w:val="24"/>
          <w:szCs w:val="24"/>
        </w:rPr>
        <w:t xml:space="preserve"> </w:t>
      </w:r>
      <w:r w:rsidR="0068076E">
        <w:rPr>
          <w:rFonts w:ascii="Arial" w:hAnsi="Arial" w:cs="Arial"/>
          <w:b w:val="0"/>
          <w:bCs/>
          <w:sz w:val="24"/>
          <w:szCs w:val="24"/>
        </w:rPr>
        <w:t xml:space="preserve">The </w:t>
      </w:r>
      <w:r w:rsidR="003C43B1">
        <w:rPr>
          <w:rFonts w:ascii="Arial" w:hAnsi="Arial" w:cs="Arial"/>
          <w:b w:val="0"/>
          <w:bCs/>
          <w:sz w:val="24"/>
          <w:szCs w:val="24"/>
        </w:rPr>
        <w:t>corporate</w:t>
      </w:r>
      <w:r w:rsidR="0068076E">
        <w:rPr>
          <w:rFonts w:ascii="Arial" w:hAnsi="Arial" w:cs="Arial"/>
          <w:b w:val="0"/>
          <w:bCs/>
          <w:sz w:val="24"/>
          <w:szCs w:val="24"/>
        </w:rPr>
        <w:t xml:space="preserve"> </w:t>
      </w:r>
      <w:r w:rsidR="003C43B1">
        <w:rPr>
          <w:rFonts w:ascii="Arial" w:hAnsi="Arial" w:cs="Arial"/>
          <w:b w:val="0"/>
          <w:bCs/>
          <w:sz w:val="24"/>
          <w:szCs w:val="24"/>
        </w:rPr>
        <w:t>financial</w:t>
      </w:r>
      <w:r w:rsidR="0068076E">
        <w:rPr>
          <w:rFonts w:ascii="Arial" w:hAnsi="Arial" w:cs="Arial"/>
          <w:b w:val="0"/>
          <w:bCs/>
          <w:sz w:val="24"/>
          <w:szCs w:val="24"/>
        </w:rPr>
        <w:t xml:space="preserve"> </w:t>
      </w:r>
      <w:r w:rsidR="003C43B1">
        <w:rPr>
          <w:rFonts w:ascii="Arial" w:hAnsi="Arial" w:cs="Arial"/>
          <w:b w:val="0"/>
          <w:bCs/>
          <w:sz w:val="24"/>
          <w:szCs w:val="24"/>
        </w:rPr>
        <w:t>institution</w:t>
      </w:r>
      <w:r w:rsidR="0068076E">
        <w:rPr>
          <w:rFonts w:ascii="Arial" w:hAnsi="Arial" w:cs="Arial"/>
          <w:b w:val="0"/>
          <w:bCs/>
          <w:sz w:val="24"/>
          <w:szCs w:val="24"/>
        </w:rPr>
        <w:t xml:space="preserve"> 2022 states</w:t>
      </w:r>
      <w:r w:rsidR="003C43B1">
        <w:rPr>
          <w:rFonts w:ascii="Arial" w:hAnsi="Arial" w:cs="Arial"/>
          <w:b w:val="0"/>
          <w:bCs/>
          <w:sz w:val="24"/>
          <w:szCs w:val="24"/>
        </w:rPr>
        <w:t>, "</w:t>
      </w:r>
      <w:r w:rsidR="003C43B1" w:rsidRPr="003C43B1">
        <w:rPr>
          <w:rFonts w:ascii="Arial" w:hAnsi="Arial" w:cs="Arial"/>
          <w:b w:val="0"/>
          <w:bCs/>
          <w:sz w:val="24"/>
          <w:szCs w:val="24"/>
        </w:rPr>
        <w:t xml:space="preserve">Macroeconomics refers to the study of the overall </w:t>
      </w:r>
      <w:r w:rsidR="00F64EA1">
        <w:rPr>
          <w:rFonts w:ascii="Arial" w:hAnsi="Arial" w:cs="Arial"/>
          <w:b w:val="0"/>
          <w:bCs/>
          <w:sz w:val="24"/>
          <w:szCs w:val="24"/>
        </w:rPr>
        <w:t xml:space="preserve">state </w:t>
      </w:r>
      <w:r w:rsidR="003C43B1" w:rsidRPr="003C43B1">
        <w:rPr>
          <w:rFonts w:ascii="Arial" w:hAnsi="Arial" w:cs="Arial"/>
          <w:b w:val="0"/>
          <w:bCs/>
          <w:sz w:val="24"/>
          <w:szCs w:val="24"/>
        </w:rPr>
        <w:t>of the economy. While microeconomics studies how individuals make decisions, macroeconomics deals with the overall aggregate effect of microeconomics. Macroeconomics is crucial for the government to understand and predict the long-term consequences of their decisions</w:t>
      </w:r>
      <w:r w:rsidR="003C43B1">
        <w:rPr>
          <w:rFonts w:ascii="Arial" w:hAnsi="Arial" w:cs="Arial"/>
          <w:b w:val="0"/>
          <w:bCs/>
          <w:sz w:val="24"/>
          <w:szCs w:val="24"/>
        </w:rPr>
        <w:t>”</w:t>
      </w:r>
      <w:r w:rsidR="003C43B1" w:rsidRPr="003C43B1">
        <w:rPr>
          <w:rFonts w:ascii="Arial" w:hAnsi="Arial" w:cs="Arial"/>
          <w:b w:val="0"/>
          <w:bCs/>
          <w:sz w:val="24"/>
          <w:szCs w:val="24"/>
        </w:rPr>
        <w:t>.</w:t>
      </w:r>
    </w:p>
    <w:p w14:paraId="518FB998" w14:textId="77777777" w:rsidR="00C36AA3" w:rsidRDefault="00F351E4" w:rsidP="00BA3EE2">
      <w:pPr>
        <w:pStyle w:val="Heading2"/>
        <w:keepNext w:val="0"/>
        <w:widowControl w:val="0"/>
        <w:spacing w:after="240"/>
        <w:rPr>
          <w:rFonts w:ascii="Arial" w:hAnsi="Arial" w:cs="Arial"/>
          <w:sz w:val="28"/>
          <w:szCs w:val="28"/>
          <w:lang w:bidi="en-GB"/>
        </w:rPr>
      </w:pPr>
      <w:bookmarkStart w:id="7" w:name="_Hlk98490610"/>
      <w:r>
        <w:rPr>
          <w:rFonts w:ascii="Arial" w:hAnsi="Arial" w:cs="Arial"/>
          <w:sz w:val="28"/>
          <w:szCs w:val="28"/>
          <w:lang w:bidi="en-GB"/>
        </w:rPr>
        <w:t xml:space="preserve">1.2 </w:t>
      </w:r>
      <w:r w:rsidR="00232B56" w:rsidRPr="00EF271D">
        <w:rPr>
          <w:rFonts w:ascii="Arial" w:hAnsi="Arial" w:cs="Arial"/>
          <w:sz w:val="28"/>
          <w:szCs w:val="28"/>
          <w:lang w:bidi="en-GB"/>
        </w:rPr>
        <w:t>Research Methods</w:t>
      </w:r>
    </w:p>
    <w:p w14:paraId="11CFE6D8" w14:textId="77777777" w:rsidR="00473F93" w:rsidRDefault="00F351E4" w:rsidP="00686070">
      <w:pPr>
        <w:pStyle w:val="Heading2"/>
        <w:widowControl w:val="0"/>
        <w:spacing w:after="240"/>
        <w:rPr>
          <w:rFonts w:ascii="Arial" w:hAnsi="Arial" w:cs="Arial"/>
          <w:b w:val="0"/>
          <w:bCs/>
          <w:sz w:val="24"/>
          <w:szCs w:val="24"/>
        </w:rPr>
      </w:pPr>
      <w:r w:rsidRPr="00214569">
        <w:rPr>
          <w:rFonts w:ascii="Arial" w:hAnsi="Arial" w:cs="Arial"/>
          <w:b w:val="0"/>
          <w:bCs/>
          <w:sz w:val="24"/>
          <w:szCs w:val="24"/>
        </w:rPr>
        <w:t xml:space="preserve">To </w:t>
      </w:r>
      <w:r w:rsidR="00CE3EF3">
        <w:rPr>
          <w:rFonts w:ascii="Arial" w:hAnsi="Arial" w:cs="Arial"/>
          <w:b w:val="0"/>
          <w:bCs/>
          <w:sz w:val="24"/>
          <w:szCs w:val="24"/>
        </w:rPr>
        <w:t xml:space="preserve">understand how </w:t>
      </w:r>
      <w:r w:rsidR="00846E04">
        <w:rPr>
          <w:rFonts w:ascii="Arial" w:hAnsi="Arial" w:cs="Arial"/>
          <w:b w:val="0"/>
          <w:bCs/>
          <w:sz w:val="24"/>
          <w:szCs w:val="24"/>
        </w:rPr>
        <w:t>these</w:t>
      </w:r>
      <w:r w:rsidR="00CE3EF3">
        <w:rPr>
          <w:rFonts w:ascii="Arial" w:hAnsi="Arial" w:cs="Arial"/>
          <w:b w:val="0"/>
          <w:bCs/>
          <w:sz w:val="24"/>
          <w:szCs w:val="24"/>
        </w:rPr>
        <w:t xml:space="preserve"> models can support </w:t>
      </w:r>
      <w:r w:rsidR="00846E04">
        <w:rPr>
          <w:rFonts w:ascii="Arial" w:hAnsi="Arial" w:cs="Arial"/>
          <w:b w:val="0"/>
          <w:bCs/>
          <w:sz w:val="24"/>
          <w:szCs w:val="24"/>
        </w:rPr>
        <w:t xml:space="preserve">the assessment of the </w:t>
      </w:r>
      <w:r w:rsidR="000C483D">
        <w:rPr>
          <w:rFonts w:ascii="Arial" w:hAnsi="Arial" w:cs="Arial"/>
          <w:b w:val="0"/>
          <w:bCs/>
          <w:sz w:val="24"/>
          <w:szCs w:val="24"/>
        </w:rPr>
        <w:t>competitive</w:t>
      </w:r>
      <w:r w:rsidR="00846E04">
        <w:rPr>
          <w:rFonts w:ascii="Arial" w:hAnsi="Arial" w:cs="Arial"/>
          <w:b w:val="0"/>
          <w:bCs/>
          <w:sz w:val="24"/>
          <w:szCs w:val="24"/>
        </w:rPr>
        <w:t xml:space="preserve"> environment and </w:t>
      </w:r>
      <w:r w:rsidR="000C483D">
        <w:rPr>
          <w:rFonts w:ascii="Arial" w:hAnsi="Arial" w:cs="Arial"/>
          <w:b w:val="0"/>
          <w:bCs/>
          <w:sz w:val="24"/>
          <w:szCs w:val="24"/>
        </w:rPr>
        <w:t xml:space="preserve">conditions of the business environmental </w:t>
      </w:r>
      <w:r w:rsidR="00AA4EF5">
        <w:rPr>
          <w:rFonts w:ascii="Arial" w:hAnsi="Arial" w:cs="Arial"/>
          <w:b w:val="0"/>
          <w:bCs/>
          <w:sz w:val="24"/>
          <w:szCs w:val="24"/>
        </w:rPr>
        <w:t>conditions</w:t>
      </w:r>
      <w:r w:rsidR="00AA4EF5" w:rsidRPr="00214569">
        <w:rPr>
          <w:rFonts w:ascii="Arial" w:hAnsi="Arial" w:cs="Arial"/>
          <w:b w:val="0"/>
          <w:bCs/>
          <w:sz w:val="24"/>
          <w:szCs w:val="24"/>
        </w:rPr>
        <w:t>,</w:t>
      </w:r>
      <w:r w:rsidR="00AA4EF5">
        <w:rPr>
          <w:rFonts w:ascii="Arial" w:hAnsi="Arial" w:cs="Arial"/>
          <w:b w:val="0"/>
          <w:bCs/>
          <w:sz w:val="24"/>
          <w:szCs w:val="24"/>
        </w:rPr>
        <w:t xml:space="preserve"> </w:t>
      </w:r>
      <w:r w:rsidR="00AA4EF5" w:rsidRPr="00AA4EF5">
        <w:rPr>
          <w:rFonts w:ascii="Arial" w:hAnsi="Arial" w:cs="Arial"/>
          <w:b w:val="0"/>
          <w:bCs/>
          <w:sz w:val="24"/>
          <w:szCs w:val="24"/>
        </w:rPr>
        <w:t xml:space="preserve">IG Group Holdings Plc </w:t>
      </w:r>
      <w:r w:rsidR="00AA4EF5">
        <w:rPr>
          <w:rFonts w:ascii="Arial" w:hAnsi="Arial" w:cs="Arial"/>
          <w:b w:val="0"/>
          <w:bCs/>
          <w:sz w:val="24"/>
          <w:szCs w:val="24"/>
        </w:rPr>
        <w:t xml:space="preserve">2022 states: </w:t>
      </w:r>
      <w:r w:rsidR="00FA0227" w:rsidRPr="00FA0227">
        <w:rPr>
          <w:rFonts w:ascii="Arial" w:hAnsi="Arial" w:cs="Arial"/>
          <w:b w:val="0"/>
          <w:bCs/>
          <w:sz w:val="24"/>
          <w:szCs w:val="24"/>
        </w:rPr>
        <w:t>Macroeconomic indicators are a key part of fundamental analysis for traders, as they provide insight into the state of a country’s economy</w:t>
      </w:r>
      <w:r w:rsidR="00373E56">
        <w:rPr>
          <w:rFonts w:ascii="Arial" w:hAnsi="Arial" w:cs="Arial"/>
          <w:b w:val="0"/>
          <w:bCs/>
          <w:sz w:val="24"/>
          <w:szCs w:val="24"/>
        </w:rPr>
        <w:t xml:space="preserve">, with the top </w:t>
      </w:r>
      <w:r w:rsidR="00A1486E">
        <w:rPr>
          <w:rFonts w:ascii="Arial" w:hAnsi="Arial" w:cs="Arial"/>
          <w:b w:val="0"/>
          <w:bCs/>
          <w:sz w:val="24"/>
          <w:szCs w:val="24"/>
        </w:rPr>
        <w:t>indicators</w:t>
      </w:r>
      <w:r w:rsidR="00373E56">
        <w:rPr>
          <w:rFonts w:ascii="Arial" w:hAnsi="Arial" w:cs="Arial"/>
          <w:b w:val="0"/>
          <w:bCs/>
          <w:sz w:val="24"/>
          <w:szCs w:val="24"/>
        </w:rPr>
        <w:t xml:space="preserve"> being</w:t>
      </w:r>
      <w:r w:rsidR="00A1486E">
        <w:rPr>
          <w:rFonts w:ascii="Arial" w:hAnsi="Arial" w:cs="Arial"/>
          <w:b w:val="0"/>
          <w:bCs/>
          <w:sz w:val="24"/>
          <w:szCs w:val="24"/>
        </w:rPr>
        <w:t xml:space="preserve"> split between a</w:t>
      </w:r>
      <w:r w:rsidR="00110853">
        <w:rPr>
          <w:rFonts w:ascii="Arial" w:hAnsi="Arial" w:cs="Arial"/>
          <w:b w:val="0"/>
          <w:bCs/>
          <w:sz w:val="24"/>
          <w:szCs w:val="24"/>
        </w:rPr>
        <w:t>)</w:t>
      </w:r>
      <w:r w:rsidR="00373E56">
        <w:rPr>
          <w:rFonts w:ascii="Arial" w:hAnsi="Arial" w:cs="Arial"/>
          <w:b w:val="0"/>
          <w:bCs/>
          <w:sz w:val="24"/>
          <w:szCs w:val="24"/>
        </w:rPr>
        <w:t xml:space="preserve"> </w:t>
      </w:r>
      <w:r w:rsidR="00373E56" w:rsidRPr="00373E56">
        <w:rPr>
          <w:rFonts w:ascii="Arial" w:hAnsi="Arial" w:cs="Arial"/>
          <w:b w:val="0"/>
          <w:bCs/>
          <w:sz w:val="24"/>
          <w:szCs w:val="24"/>
        </w:rPr>
        <w:t>Top leading indicators:</w:t>
      </w:r>
      <w:r w:rsidR="00A1486E">
        <w:rPr>
          <w:rFonts w:ascii="Arial" w:hAnsi="Arial" w:cs="Arial"/>
          <w:b w:val="0"/>
          <w:bCs/>
          <w:sz w:val="24"/>
          <w:szCs w:val="24"/>
        </w:rPr>
        <w:t xml:space="preserve"> </w:t>
      </w:r>
      <w:r w:rsidR="00373E56" w:rsidRPr="00373E56">
        <w:rPr>
          <w:rFonts w:ascii="Arial" w:hAnsi="Arial" w:cs="Arial"/>
          <w:b w:val="0"/>
          <w:bCs/>
          <w:sz w:val="24"/>
          <w:szCs w:val="24"/>
        </w:rPr>
        <w:t>The stock market</w:t>
      </w:r>
      <w:r w:rsidR="00A1486E">
        <w:rPr>
          <w:rFonts w:ascii="Arial" w:hAnsi="Arial" w:cs="Arial"/>
          <w:b w:val="0"/>
          <w:bCs/>
          <w:sz w:val="24"/>
          <w:szCs w:val="24"/>
        </w:rPr>
        <w:t>,</w:t>
      </w:r>
      <w:r w:rsidR="00110853">
        <w:rPr>
          <w:rFonts w:ascii="Arial" w:hAnsi="Arial" w:cs="Arial"/>
          <w:b w:val="0"/>
          <w:bCs/>
          <w:sz w:val="24"/>
          <w:szCs w:val="24"/>
        </w:rPr>
        <w:t xml:space="preserve"> </w:t>
      </w:r>
      <w:r w:rsidR="00373E56" w:rsidRPr="00373E56">
        <w:rPr>
          <w:rFonts w:ascii="Arial" w:hAnsi="Arial" w:cs="Arial"/>
          <w:b w:val="0"/>
          <w:bCs/>
          <w:sz w:val="24"/>
          <w:szCs w:val="24"/>
        </w:rPr>
        <w:t>House prices</w:t>
      </w:r>
      <w:r w:rsidR="00A1486E">
        <w:rPr>
          <w:rFonts w:ascii="Arial" w:hAnsi="Arial" w:cs="Arial"/>
          <w:b w:val="0"/>
          <w:bCs/>
          <w:sz w:val="24"/>
          <w:szCs w:val="24"/>
        </w:rPr>
        <w:t xml:space="preserve">, </w:t>
      </w:r>
      <w:r w:rsidR="00373E56" w:rsidRPr="00373E56">
        <w:rPr>
          <w:rFonts w:ascii="Arial" w:hAnsi="Arial" w:cs="Arial"/>
          <w:b w:val="0"/>
          <w:bCs/>
          <w:sz w:val="24"/>
          <w:szCs w:val="24"/>
        </w:rPr>
        <w:t>Bond yields</w:t>
      </w:r>
      <w:r w:rsidR="00A1486E">
        <w:rPr>
          <w:rFonts w:ascii="Arial" w:hAnsi="Arial" w:cs="Arial"/>
          <w:b w:val="0"/>
          <w:bCs/>
          <w:sz w:val="24"/>
          <w:szCs w:val="24"/>
        </w:rPr>
        <w:t xml:space="preserve">, </w:t>
      </w:r>
      <w:r w:rsidR="00373E56" w:rsidRPr="00373E56">
        <w:rPr>
          <w:rFonts w:ascii="Arial" w:hAnsi="Arial" w:cs="Arial"/>
          <w:b w:val="0"/>
          <w:bCs/>
          <w:sz w:val="24"/>
          <w:szCs w:val="24"/>
        </w:rPr>
        <w:t>Production and manufacturing statistics</w:t>
      </w:r>
      <w:r w:rsidR="00A1486E">
        <w:rPr>
          <w:rFonts w:ascii="Arial" w:hAnsi="Arial" w:cs="Arial"/>
          <w:b w:val="0"/>
          <w:bCs/>
          <w:sz w:val="24"/>
          <w:szCs w:val="24"/>
        </w:rPr>
        <w:t xml:space="preserve">, </w:t>
      </w:r>
      <w:r w:rsidR="00373E56" w:rsidRPr="00373E56">
        <w:rPr>
          <w:rFonts w:ascii="Arial" w:hAnsi="Arial" w:cs="Arial"/>
          <w:b w:val="0"/>
          <w:bCs/>
          <w:sz w:val="24"/>
          <w:szCs w:val="24"/>
        </w:rPr>
        <w:t>Retail sales</w:t>
      </w:r>
      <w:r w:rsidR="00A1486E">
        <w:rPr>
          <w:rFonts w:ascii="Arial" w:hAnsi="Arial" w:cs="Arial"/>
          <w:b w:val="0"/>
          <w:bCs/>
          <w:sz w:val="24"/>
          <w:szCs w:val="24"/>
        </w:rPr>
        <w:t xml:space="preserve">, </w:t>
      </w:r>
      <w:r w:rsidR="00373E56" w:rsidRPr="00373E56">
        <w:rPr>
          <w:rFonts w:ascii="Arial" w:hAnsi="Arial" w:cs="Arial"/>
          <w:b w:val="0"/>
          <w:bCs/>
          <w:sz w:val="24"/>
          <w:szCs w:val="24"/>
        </w:rPr>
        <w:t>Interest rates</w:t>
      </w:r>
      <w:r w:rsidR="00A1486E">
        <w:rPr>
          <w:rFonts w:ascii="Arial" w:hAnsi="Arial" w:cs="Arial"/>
          <w:b w:val="0"/>
          <w:bCs/>
          <w:sz w:val="24"/>
          <w:szCs w:val="24"/>
        </w:rPr>
        <w:t>,</w:t>
      </w:r>
      <w:r w:rsidR="00110853">
        <w:rPr>
          <w:rFonts w:ascii="Arial" w:hAnsi="Arial" w:cs="Arial"/>
          <w:b w:val="0"/>
          <w:bCs/>
          <w:sz w:val="24"/>
          <w:szCs w:val="24"/>
        </w:rPr>
        <w:t xml:space="preserve"> and b) </w:t>
      </w:r>
      <w:r w:rsidR="00373E56" w:rsidRPr="00373E56">
        <w:rPr>
          <w:rFonts w:ascii="Arial" w:hAnsi="Arial" w:cs="Arial"/>
          <w:b w:val="0"/>
          <w:bCs/>
          <w:sz w:val="24"/>
          <w:szCs w:val="24"/>
        </w:rPr>
        <w:t>Top lagging indicators:</w:t>
      </w:r>
      <w:r w:rsidR="00110853">
        <w:rPr>
          <w:rFonts w:ascii="Arial" w:hAnsi="Arial" w:cs="Arial"/>
          <w:b w:val="0"/>
          <w:bCs/>
          <w:sz w:val="24"/>
          <w:szCs w:val="24"/>
        </w:rPr>
        <w:t xml:space="preserve"> </w:t>
      </w:r>
      <w:r w:rsidR="00373E56" w:rsidRPr="00373E56">
        <w:rPr>
          <w:rFonts w:ascii="Arial" w:hAnsi="Arial" w:cs="Arial"/>
          <w:b w:val="0"/>
          <w:bCs/>
          <w:sz w:val="24"/>
          <w:szCs w:val="24"/>
        </w:rPr>
        <w:t>GDP growth rates</w:t>
      </w:r>
      <w:r w:rsidR="00110853">
        <w:rPr>
          <w:rFonts w:ascii="Arial" w:hAnsi="Arial" w:cs="Arial"/>
          <w:b w:val="0"/>
          <w:bCs/>
          <w:sz w:val="24"/>
          <w:szCs w:val="24"/>
        </w:rPr>
        <w:t xml:space="preserve">, </w:t>
      </w:r>
      <w:r w:rsidR="00373E56" w:rsidRPr="00373E56">
        <w:rPr>
          <w:rFonts w:ascii="Arial" w:hAnsi="Arial" w:cs="Arial"/>
          <w:b w:val="0"/>
          <w:bCs/>
          <w:sz w:val="24"/>
          <w:szCs w:val="24"/>
        </w:rPr>
        <w:t xml:space="preserve">The </w:t>
      </w:r>
      <w:r w:rsidR="00373E56" w:rsidRPr="00373E56">
        <w:rPr>
          <w:rFonts w:ascii="Arial" w:hAnsi="Arial" w:cs="Arial"/>
          <w:b w:val="0"/>
          <w:bCs/>
          <w:sz w:val="24"/>
          <w:szCs w:val="24"/>
        </w:rPr>
        <w:lastRenderedPageBreak/>
        <w:t>Consumer Price Index (CPI) and inflation</w:t>
      </w:r>
      <w:r w:rsidR="00110853">
        <w:rPr>
          <w:rFonts w:ascii="Arial" w:hAnsi="Arial" w:cs="Arial"/>
          <w:b w:val="0"/>
          <w:bCs/>
          <w:sz w:val="24"/>
          <w:szCs w:val="24"/>
        </w:rPr>
        <w:t xml:space="preserve">, </w:t>
      </w:r>
      <w:r w:rsidR="00373E56" w:rsidRPr="00373E56">
        <w:rPr>
          <w:rFonts w:ascii="Arial" w:hAnsi="Arial" w:cs="Arial"/>
          <w:b w:val="0"/>
          <w:bCs/>
          <w:sz w:val="24"/>
          <w:szCs w:val="24"/>
        </w:rPr>
        <w:t>Currency strength and stability</w:t>
      </w:r>
      <w:r w:rsidR="00110853">
        <w:rPr>
          <w:rFonts w:ascii="Arial" w:hAnsi="Arial" w:cs="Arial"/>
          <w:b w:val="0"/>
          <w:bCs/>
          <w:sz w:val="24"/>
          <w:szCs w:val="24"/>
        </w:rPr>
        <w:t xml:space="preserve">, </w:t>
      </w:r>
      <w:r w:rsidR="00373E56" w:rsidRPr="00373E56">
        <w:rPr>
          <w:rFonts w:ascii="Arial" w:hAnsi="Arial" w:cs="Arial"/>
          <w:b w:val="0"/>
          <w:bCs/>
          <w:sz w:val="24"/>
          <w:szCs w:val="24"/>
        </w:rPr>
        <w:t>Labour market statistics</w:t>
      </w:r>
      <w:r w:rsidR="00110853">
        <w:rPr>
          <w:rFonts w:ascii="Arial" w:hAnsi="Arial" w:cs="Arial"/>
          <w:b w:val="0"/>
          <w:bCs/>
          <w:sz w:val="24"/>
          <w:szCs w:val="24"/>
        </w:rPr>
        <w:t xml:space="preserve">, </w:t>
      </w:r>
      <w:r w:rsidR="00373E56" w:rsidRPr="00373E56">
        <w:rPr>
          <w:rFonts w:ascii="Arial" w:hAnsi="Arial" w:cs="Arial"/>
          <w:b w:val="0"/>
          <w:bCs/>
          <w:sz w:val="24"/>
          <w:szCs w:val="24"/>
        </w:rPr>
        <w:t>Commodity prices</w:t>
      </w:r>
      <w:r w:rsidR="00110853">
        <w:rPr>
          <w:rFonts w:ascii="Arial" w:hAnsi="Arial" w:cs="Arial"/>
          <w:b w:val="0"/>
          <w:bCs/>
          <w:sz w:val="24"/>
          <w:szCs w:val="24"/>
        </w:rPr>
        <w:t>.</w:t>
      </w:r>
      <w:r w:rsidR="00EA2B43">
        <w:rPr>
          <w:rFonts w:ascii="Arial" w:hAnsi="Arial" w:cs="Arial"/>
          <w:b w:val="0"/>
          <w:bCs/>
          <w:sz w:val="24"/>
          <w:szCs w:val="24"/>
        </w:rPr>
        <w:t xml:space="preserve"> </w:t>
      </w:r>
      <w:r w:rsidR="00675AA1">
        <w:rPr>
          <w:rFonts w:ascii="Arial" w:hAnsi="Arial" w:cs="Arial"/>
          <w:b w:val="0"/>
          <w:bCs/>
          <w:sz w:val="24"/>
          <w:szCs w:val="24"/>
        </w:rPr>
        <w:t xml:space="preserve">The BBC 2021 </w:t>
      </w:r>
      <w:r w:rsidR="00B075FC">
        <w:rPr>
          <w:rFonts w:ascii="Arial" w:hAnsi="Arial" w:cs="Arial"/>
          <w:b w:val="0"/>
          <w:bCs/>
          <w:sz w:val="24"/>
          <w:szCs w:val="24"/>
        </w:rPr>
        <w:t>states</w:t>
      </w:r>
      <w:r w:rsidR="00675AA1">
        <w:rPr>
          <w:rFonts w:ascii="Arial" w:hAnsi="Arial" w:cs="Arial"/>
          <w:b w:val="0"/>
          <w:bCs/>
          <w:sz w:val="24"/>
          <w:szCs w:val="24"/>
        </w:rPr>
        <w:t xml:space="preserve">, </w:t>
      </w:r>
      <w:r w:rsidR="009070F7">
        <w:rPr>
          <w:rFonts w:ascii="Arial" w:hAnsi="Arial" w:cs="Arial"/>
          <w:b w:val="0"/>
          <w:bCs/>
          <w:sz w:val="24"/>
          <w:szCs w:val="24"/>
        </w:rPr>
        <w:t>“</w:t>
      </w:r>
      <w:r w:rsidR="00B075FC" w:rsidRPr="00B075FC">
        <w:rPr>
          <w:rFonts w:ascii="Arial" w:hAnsi="Arial" w:cs="Arial"/>
          <w:b w:val="0"/>
          <w:bCs/>
          <w:sz w:val="24"/>
          <w:szCs w:val="24"/>
        </w:rPr>
        <w:t xml:space="preserve">The second E in PESTLE stands for environmental </w:t>
      </w:r>
      <w:r w:rsidR="009070F7" w:rsidRPr="00B075FC">
        <w:rPr>
          <w:rFonts w:ascii="Arial" w:hAnsi="Arial" w:cs="Arial"/>
          <w:b w:val="0"/>
          <w:bCs/>
          <w:sz w:val="24"/>
          <w:szCs w:val="24"/>
        </w:rPr>
        <w:t>influences. Environmental</w:t>
      </w:r>
      <w:r w:rsidR="00B075FC" w:rsidRPr="00B075FC">
        <w:rPr>
          <w:rFonts w:ascii="Arial" w:hAnsi="Arial" w:cs="Arial"/>
          <w:b w:val="0"/>
          <w:bCs/>
          <w:sz w:val="24"/>
          <w:szCs w:val="24"/>
        </w:rPr>
        <w:t xml:space="preserve"> influences refer to our surroundings. This can include</w:t>
      </w:r>
      <w:r w:rsidR="009070F7">
        <w:rPr>
          <w:rFonts w:ascii="Arial" w:hAnsi="Arial" w:cs="Arial"/>
          <w:b w:val="0"/>
          <w:bCs/>
          <w:sz w:val="24"/>
          <w:szCs w:val="24"/>
        </w:rPr>
        <w:t xml:space="preserve"> </w:t>
      </w:r>
      <w:r w:rsidR="00B075FC" w:rsidRPr="00B075FC">
        <w:rPr>
          <w:rFonts w:ascii="Arial" w:hAnsi="Arial" w:cs="Arial"/>
          <w:b w:val="0"/>
          <w:bCs/>
          <w:sz w:val="24"/>
          <w:szCs w:val="24"/>
        </w:rPr>
        <w:t>the air we breathe</w:t>
      </w:r>
      <w:r w:rsidR="009070F7">
        <w:rPr>
          <w:rFonts w:ascii="Arial" w:hAnsi="Arial" w:cs="Arial"/>
          <w:b w:val="0"/>
          <w:bCs/>
          <w:sz w:val="24"/>
          <w:szCs w:val="24"/>
        </w:rPr>
        <w:t xml:space="preserve">, </w:t>
      </w:r>
      <w:r w:rsidR="00B075FC" w:rsidRPr="00B075FC">
        <w:rPr>
          <w:rFonts w:ascii="Arial" w:hAnsi="Arial" w:cs="Arial"/>
          <w:b w:val="0"/>
          <w:bCs/>
          <w:sz w:val="24"/>
          <w:szCs w:val="24"/>
        </w:rPr>
        <w:t>the water that covers most of the Earth’s surface</w:t>
      </w:r>
      <w:r w:rsidR="009070F7">
        <w:rPr>
          <w:rFonts w:ascii="Arial" w:hAnsi="Arial" w:cs="Arial"/>
          <w:b w:val="0"/>
          <w:bCs/>
          <w:sz w:val="24"/>
          <w:szCs w:val="24"/>
        </w:rPr>
        <w:t xml:space="preserve">, </w:t>
      </w:r>
      <w:r w:rsidR="00B075FC" w:rsidRPr="00B075FC">
        <w:rPr>
          <w:rFonts w:ascii="Arial" w:hAnsi="Arial" w:cs="Arial"/>
          <w:b w:val="0"/>
          <w:bCs/>
          <w:sz w:val="24"/>
          <w:szCs w:val="24"/>
        </w:rPr>
        <w:t xml:space="preserve">and the </w:t>
      </w:r>
      <w:r w:rsidR="009070F7" w:rsidRPr="00B075FC">
        <w:rPr>
          <w:rFonts w:ascii="Arial" w:hAnsi="Arial" w:cs="Arial"/>
          <w:b w:val="0"/>
          <w:bCs/>
          <w:sz w:val="24"/>
          <w:szCs w:val="24"/>
        </w:rPr>
        <w:t>plants</w:t>
      </w:r>
      <w:r w:rsidR="00B075FC" w:rsidRPr="00B075FC">
        <w:rPr>
          <w:rFonts w:ascii="Arial" w:hAnsi="Arial" w:cs="Arial"/>
          <w:b w:val="0"/>
          <w:bCs/>
          <w:sz w:val="24"/>
          <w:szCs w:val="24"/>
        </w:rPr>
        <w:t xml:space="preserve"> and animals around us</w:t>
      </w:r>
      <w:r w:rsidR="009070F7">
        <w:rPr>
          <w:rFonts w:ascii="Arial" w:hAnsi="Arial" w:cs="Arial"/>
          <w:b w:val="0"/>
          <w:bCs/>
          <w:sz w:val="24"/>
          <w:szCs w:val="24"/>
        </w:rPr>
        <w:t xml:space="preserve">. </w:t>
      </w:r>
      <w:r w:rsidR="00B075FC" w:rsidRPr="00B075FC">
        <w:rPr>
          <w:rFonts w:ascii="Arial" w:hAnsi="Arial" w:cs="Arial"/>
          <w:b w:val="0"/>
          <w:bCs/>
          <w:sz w:val="24"/>
          <w:szCs w:val="24"/>
        </w:rPr>
        <w:t>In recent years, scientists have examined how people affect the environment.</w:t>
      </w:r>
      <w:r w:rsidR="009070F7">
        <w:rPr>
          <w:rFonts w:ascii="Arial" w:hAnsi="Arial" w:cs="Arial"/>
          <w:b w:val="0"/>
          <w:bCs/>
          <w:sz w:val="24"/>
          <w:szCs w:val="24"/>
        </w:rPr>
        <w:t xml:space="preserve"> </w:t>
      </w:r>
      <w:r w:rsidR="009070F7" w:rsidRPr="00B075FC">
        <w:rPr>
          <w:rFonts w:ascii="Arial" w:hAnsi="Arial" w:cs="Arial"/>
          <w:b w:val="0"/>
          <w:bCs/>
          <w:sz w:val="24"/>
          <w:szCs w:val="24"/>
        </w:rPr>
        <w:t>Concerns</w:t>
      </w:r>
      <w:r w:rsidR="00B075FC" w:rsidRPr="00B075FC">
        <w:rPr>
          <w:rFonts w:ascii="Arial" w:hAnsi="Arial" w:cs="Arial"/>
          <w:b w:val="0"/>
          <w:bCs/>
          <w:sz w:val="24"/>
          <w:szCs w:val="24"/>
        </w:rPr>
        <w:t xml:space="preserve"> include air pollution, </w:t>
      </w:r>
      <w:r w:rsidR="006E2DCB" w:rsidRPr="00B075FC">
        <w:rPr>
          <w:rFonts w:ascii="Arial" w:hAnsi="Arial" w:cs="Arial"/>
          <w:b w:val="0"/>
          <w:bCs/>
          <w:sz w:val="24"/>
          <w:szCs w:val="24"/>
        </w:rPr>
        <w:t>deforestation,</w:t>
      </w:r>
      <w:r w:rsidR="00B075FC" w:rsidRPr="00B075FC">
        <w:rPr>
          <w:rFonts w:ascii="Arial" w:hAnsi="Arial" w:cs="Arial"/>
          <w:b w:val="0"/>
          <w:bCs/>
          <w:sz w:val="24"/>
          <w:szCs w:val="24"/>
        </w:rPr>
        <w:t xml:space="preserve"> and acid rain. However, society is more aware of the damage that individuals and businesses can inflict on the environment as well as looking for ways to protect it</w:t>
      </w:r>
      <w:r w:rsidR="009070F7">
        <w:rPr>
          <w:rFonts w:ascii="Arial" w:hAnsi="Arial" w:cs="Arial"/>
          <w:b w:val="0"/>
          <w:bCs/>
          <w:sz w:val="24"/>
          <w:szCs w:val="24"/>
        </w:rPr>
        <w:t>”</w:t>
      </w:r>
      <w:r w:rsidR="00B075FC" w:rsidRPr="00B075FC">
        <w:rPr>
          <w:rFonts w:ascii="Arial" w:hAnsi="Arial" w:cs="Arial"/>
          <w:b w:val="0"/>
          <w:bCs/>
          <w:sz w:val="24"/>
          <w:szCs w:val="24"/>
        </w:rPr>
        <w:t>.</w:t>
      </w:r>
      <w:r w:rsidR="003A1386">
        <w:rPr>
          <w:rFonts w:ascii="Arial" w:hAnsi="Arial" w:cs="Arial"/>
          <w:b w:val="0"/>
          <w:bCs/>
          <w:sz w:val="24"/>
          <w:szCs w:val="24"/>
        </w:rPr>
        <w:t xml:space="preserve"> </w:t>
      </w:r>
      <w:r w:rsidR="00AD187F">
        <w:rPr>
          <w:rFonts w:ascii="Arial" w:hAnsi="Arial" w:cs="Arial"/>
          <w:b w:val="0"/>
          <w:bCs/>
          <w:sz w:val="24"/>
          <w:szCs w:val="24"/>
        </w:rPr>
        <w:t xml:space="preserve">Currence J. 2018 states, </w:t>
      </w:r>
      <w:r w:rsidR="001338ED">
        <w:rPr>
          <w:rFonts w:ascii="Arial" w:hAnsi="Arial" w:cs="Arial"/>
          <w:b w:val="0"/>
          <w:bCs/>
          <w:sz w:val="24"/>
          <w:szCs w:val="24"/>
        </w:rPr>
        <w:t>“An</w:t>
      </w:r>
      <w:r w:rsidR="006E2DCB" w:rsidRPr="006E2DCB">
        <w:rPr>
          <w:rFonts w:ascii="Arial" w:hAnsi="Arial" w:cs="Arial"/>
          <w:b w:val="0"/>
          <w:bCs/>
          <w:sz w:val="24"/>
          <w:szCs w:val="24"/>
        </w:rPr>
        <w:t xml:space="preserve"> option that can help you pay more attention to the external environment is a PESTLE analysis, in which you scan the Political, Economic, Social, Technological, Legal and Environmental trends shaping the world in which we operate</w:t>
      </w:r>
      <w:r w:rsidR="006E2DCB">
        <w:rPr>
          <w:rFonts w:ascii="Arial" w:hAnsi="Arial" w:cs="Arial"/>
          <w:b w:val="0"/>
          <w:bCs/>
          <w:sz w:val="24"/>
          <w:szCs w:val="24"/>
        </w:rPr>
        <w:t>”.</w:t>
      </w:r>
    </w:p>
    <w:p w14:paraId="6FD7B226" w14:textId="77777777" w:rsidR="00FD13C0" w:rsidRPr="008A3D9A" w:rsidRDefault="00F351E4" w:rsidP="00686070">
      <w:pPr>
        <w:pStyle w:val="Heading2"/>
        <w:widowControl w:val="0"/>
        <w:spacing w:after="240"/>
        <w:rPr>
          <w:rFonts w:ascii="Arial" w:hAnsi="Arial" w:cs="Arial"/>
          <w:b w:val="0"/>
          <w:bCs/>
          <w:sz w:val="24"/>
          <w:szCs w:val="24"/>
        </w:rPr>
      </w:pPr>
      <w:r>
        <w:rPr>
          <w:rFonts w:ascii="Arial" w:hAnsi="Arial" w:cs="Arial"/>
          <w:b w:val="0"/>
          <w:bCs/>
          <w:sz w:val="24"/>
          <w:szCs w:val="24"/>
        </w:rPr>
        <w:t>We will also consider the a</w:t>
      </w:r>
      <w:r w:rsidR="00F03044">
        <w:rPr>
          <w:rFonts w:ascii="Arial" w:hAnsi="Arial" w:cs="Arial"/>
          <w:b w:val="0"/>
          <w:bCs/>
          <w:sz w:val="24"/>
          <w:szCs w:val="24"/>
        </w:rPr>
        <w:t>dvantages and disadvantages</w:t>
      </w:r>
      <w:r>
        <w:rPr>
          <w:rFonts w:ascii="Arial" w:hAnsi="Arial" w:cs="Arial"/>
          <w:b w:val="0"/>
          <w:bCs/>
          <w:sz w:val="24"/>
          <w:szCs w:val="24"/>
        </w:rPr>
        <w:t xml:space="preserve"> of </w:t>
      </w:r>
      <w:r w:rsidR="00453DD3" w:rsidRPr="008A3D9A">
        <w:rPr>
          <w:rFonts w:ascii="Arial" w:hAnsi="Arial" w:cs="Arial"/>
          <w:b w:val="0"/>
          <w:bCs/>
          <w:sz w:val="24"/>
          <w:szCs w:val="24"/>
        </w:rPr>
        <w:t xml:space="preserve">business environment </w:t>
      </w:r>
      <w:r w:rsidR="00F03044" w:rsidRPr="008A3D9A">
        <w:rPr>
          <w:rFonts w:ascii="Arial" w:hAnsi="Arial" w:cs="Arial"/>
          <w:b w:val="0"/>
          <w:bCs/>
          <w:sz w:val="24"/>
          <w:szCs w:val="24"/>
        </w:rPr>
        <w:t xml:space="preserve">analysis, considering areas </w:t>
      </w:r>
      <w:r w:rsidR="004858A0" w:rsidRPr="008A3D9A">
        <w:rPr>
          <w:rFonts w:ascii="Arial" w:hAnsi="Arial" w:cs="Arial"/>
          <w:b w:val="0"/>
          <w:bCs/>
          <w:sz w:val="24"/>
          <w:szCs w:val="24"/>
        </w:rPr>
        <w:t xml:space="preserve">such as lack of forewarning of unseen events, </w:t>
      </w:r>
      <w:r w:rsidR="008A3D9A" w:rsidRPr="008A3D9A">
        <w:rPr>
          <w:rFonts w:ascii="Arial" w:hAnsi="Arial" w:cs="Arial"/>
          <w:b w:val="0"/>
          <w:bCs/>
          <w:sz w:val="24"/>
          <w:szCs w:val="24"/>
        </w:rPr>
        <w:t>organisational</w:t>
      </w:r>
      <w:r w:rsidR="004858A0" w:rsidRPr="008A3D9A">
        <w:rPr>
          <w:rFonts w:ascii="Arial" w:hAnsi="Arial" w:cs="Arial"/>
          <w:b w:val="0"/>
          <w:bCs/>
          <w:sz w:val="24"/>
          <w:szCs w:val="24"/>
        </w:rPr>
        <w:t xml:space="preserve"> effectiveness, </w:t>
      </w:r>
      <w:r w:rsidR="008A3D9A" w:rsidRPr="008A3D9A">
        <w:rPr>
          <w:rFonts w:ascii="Arial" w:hAnsi="Arial" w:cs="Arial"/>
          <w:b w:val="0"/>
          <w:bCs/>
          <w:sz w:val="24"/>
          <w:szCs w:val="24"/>
        </w:rPr>
        <w:t>and absence</w:t>
      </w:r>
      <w:r w:rsidR="004858A0" w:rsidRPr="008A3D9A">
        <w:rPr>
          <w:rFonts w:ascii="Arial" w:hAnsi="Arial" w:cs="Arial"/>
          <w:b w:val="0"/>
          <w:bCs/>
          <w:sz w:val="24"/>
          <w:szCs w:val="24"/>
        </w:rPr>
        <w:t xml:space="preserve"> of strategic approaches</w:t>
      </w:r>
      <w:r w:rsidR="008A3D9A" w:rsidRPr="008A3D9A">
        <w:rPr>
          <w:rFonts w:ascii="Arial" w:hAnsi="Arial" w:cs="Arial"/>
          <w:b w:val="0"/>
          <w:bCs/>
          <w:sz w:val="24"/>
          <w:szCs w:val="24"/>
        </w:rPr>
        <w:t>, by looking at ways to identify the threats</w:t>
      </w:r>
      <w:r w:rsidR="00F64EA1">
        <w:rPr>
          <w:rFonts w:ascii="Arial" w:hAnsi="Arial" w:cs="Arial"/>
          <w:b w:val="0"/>
          <w:bCs/>
          <w:sz w:val="24"/>
          <w:szCs w:val="24"/>
        </w:rPr>
        <w:t xml:space="preserve"> and</w:t>
      </w:r>
      <w:r w:rsidR="008A3D9A" w:rsidRPr="008A3D9A">
        <w:rPr>
          <w:rFonts w:ascii="Arial" w:hAnsi="Arial" w:cs="Arial"/>
          <w:b w:val="0"/>
          <w:bCs/>
          <w:sz w:val="24"/>
          <w:szCs w:val="24"/>
        </w:rPr>
        <w:t xml:space="preserve"> understand what is happening in the market</w:t>
      </w:r>
      <w:r w:rsidR="00816891">
        <w:rPr>
          <w:rFonts w:ascii="Arial" w:hAnsi="Arial" w:cs="Arial"/>
          <w:b w:val="0"/>
          <w:bCs/>
          <w:sz w:val="24"/>
          <w:szCs w:val="24"/>
        </w:rPr>
        <w:t>p</w:t>
      </w:r>
      <w:r w:rsidR="008A3D9A" w:rsidRPr="008A3D9A">
        <w:rPr>
          <w:rFonts w:ascii="Arial" w:hAnsi="Arial" w:cs="Arial"/>
          <w:b w:val="0"/>
          <w:bCs/>
          <w:sz w:val="24"/>
          <w:szCs w:val="24"/>
        </w:rPr>
        <w:t xml:space="preserve">lace and forecasting the future. </w:t>
      </w:r>
      <w:r w:rsidR="008D15C5">
        <w:rPr>
          <w:rFonts w:ascii="Arial" w:hAnsi="Arial" w:cs="Arial"/>
          <w:b w:val="0"/>
          <w:bCs/>
          <w:sz w:val="24"/>
          <w:szCs w:val="24"/>
        </w:rPr>
        <w:t xml:space="preserve">Accounting learning.com 2022 states: </w:t>
      </w:r>
      <w:r w:rsidR="00AA7B91">
        <w:rPr>
          <w:rFonts w:ascii="Arial" w:hAnsi="Arial" w:cs="Arial"/>
          <w:b w:val="0"/>
          <w:bCs/>
          <w:sz w:val="24"/>
          <w:szCs w:val="24"/>
        </w:rPr>
        <w:t>“When</w:t>
      </w:r>
      <w:r w:rsidR="00AA7B91" w:rsidRPr="00AA7B91">
        <w:rPr>
          <w:rFonts w:ascii="Arial" w:hAnsi="Arial" w:cs="Arial"/>
          <w:b w:val="0"/>
          <w:bCs/>
          <w:sz w:val="24"/>
          <w:szCs w:val="24"/>
        </w:rPr>
        <w:t xml:space="preserve"> a company neglects to adjust its strategy to the business </w:t>
      </w:r>
      <w:r w:rsidR="006C41F8" w:rsidRPr="00AA7B91">
        <w:rPr>
          <w:rFonts w:ascii="Arial" w:hAnsi="Arial" w:cs="Arial"/>
          <w:b w:val="0"/>
          <w:bCs/>
          <w:sz w:val="24"/>
          <w:szCs w:val="24"/>
        </w:rPr>
        <w:t>environment or</w:t>
      </w:r>
      <w:r w:rsidR="00AA7B91" w:rsidRPr="00AA7B91">
        <w:rPr>
          <w:rFonts w:ascii="Arial" w:hAnsi="Arial" w:cs="Arial"/>
          <w:b w:val="0"/>
          <w:bCs/>
          <w:sz w:val="24"/>
          <w:szCs w:val="24"/>
        </w:rPr>
        <w:t xml:space="preserve"> does not react to the demands of the environment by changing its strategy, the company cannot achieve success in attaining its objectives. However, environmental analysis enables the business enterprises to study the environment and formulate the strategies accordingly, which will result in successful attainment of objectives</w:t>
      </w:r>
      <w:r w:rsidR="00AA7B91">
        <w:rPr>
          <w:rFonts w:ascii="Arial" w:hAnsi="Arial" w:cs="Arial"/>
          <w:b w:val="0"/>
          <w:bCs/>
          <w:sz w:val="24"/>
          <w:szCs w:val="24"/>
        </w:rPr>
        <w:t>”.</w:t>
      </w:r>
    </w:p>
    <w:p w14:paraId="40DA5929" w14:textId="77777777" w:rsidR="00271C4E" w:rsidRPr="00DF4E4B" w:rsidRDefault="00F351E4" w:rsidP="00686070">
      <w:pPr>
        <w:pStyle w:val="Heading2"/>
        <w:widowControl w:val="0"/>
        <w:spacing w:after="240"/>
        <w:rPr>
          <w:rFonts w:ascii="Arial" w:hAnsi="Arial" w:cs="Arial"/>
          <w:b w:val="0"/>
          <w:bCs/>
          <w:sz w:val="24"/>
          <w:szCs w:val="24"/>
          <w:lang w:bidi="en-GB"/>
        </w:rPr>
      </w:pPr>
      <w:r w:rsidRPr="00DF4E4B">
        <w:rPr>
          <w:rFonts w:ascii="Arial" w:hAnsi="Arial" w:cs="Arial"/>
          <w:b w:val="0"/>
          <w:bCs/>
          <w:sz w:val="24"/>
          <w:szCs w:val="24"/>
          <w:lang w:bidi="en-GB"/>
        </w:rPr>
        <w:t xml:space="preserve">To enable </w:t>
      </w:r>
      <w:r w:rsidR="000E5A04" w:rsidRPr="00DF4E4B">
        <w:rPr>
          <w:rFonts w:ascii="Arial" w:hAnsi="Arial" w:cs="Arial"/>
          <w:b w:val="0"/>
          <w:bCs/>
          <w:sz w:val="24"/>
          <w:szCs w:val="24"/>
          <w:lang w:bidi="en-GB"/>
        </w:rPr>
        <w:t>the report stage</w:t>
      </w:r>
      <w:r w:rsidR="00106EA6">
        <w:rPr>
          <w:rFonts w:ascii="Arial" w:hAnsi="Arial" w:cs="Arial"/>
          <w:b w:val="0"/>
          <w:bCs/>
          <w:sz w:val="24"/>
          <w:szCs w:val="24"/>
          <w:lang w:bidi="en-GB"/>
        </w:rPr>
        <w:t>,</w:t>
      </w:r>
      <w:r w:rsidR="000E5A04" w:rsidRPr="00DF4E4B">
        <w:rPr>
          <w:rFonts w:ascii="Arial" w:hAnsi="Arial" w:cs="Arial"/>
          <w:b w:val="0"/>
          <w:bCs/>
          <w:sz w:val="24"/>
          <w:szCs w:val="24"/>
          <w:lang w:bidi="en-GB"/>
        </w:rPr>
        <w:t xml:space="preserve"> a complete understanding and critical </w:t>
      </w:r>
      <w:r w:rsidR="00106EA6" w:rsidRPr="00DF4E4B">
        <w:rPr>
          <w:rFonts w:ascii="Arial" w:hAnsi="Arial" w:cs="Arial"/>
          <w:b w:val="0"/>
          <w:bCs/>
          <w:sz w:val="24"/>
          <w:szCs w:val="24"/>
          <w:lang w:bidi="en-GB"/>
        </w:rPr>
        <w:t>analysis</w:t>
      </w:r>
      <w:r w:rsidR="000E5A04" w:rsidRPr="00DF4E4B">
        <w:rPr>
          <w:rFonts w:ascii="Arial" w:hAnsi="Arial" w:cs="Arial"/>
          <w:b w:val="0"/>
          <w:bCs/>
          <w:sz w:val="24"/>
          <w:szCs w:val="24"/>
          <w:lang w:bidi="en-GB"/>
        </w:rPr>
        <w:t xml:space="preserve"> will need to </w:t>
      </w:r>
      <w:r w:rsidR="00F91D2C" w:rsidRPr="00DF4E4B">
        <w:rPr>
          <w:rFonts w:ascii="Arial" w:hAnsi="Arial" w:cs="Arial"/>
          <w:b w:val="0"/>
          <w:bCs/>
          <w:sz w:val="24"/>
          <w:szCs w:val="24"/>
          <w:lang w:bidi="en-GB"/>
        </w:rPr>
        <w:t xml:space="preserve">occur, extending to further research and </w:t>
      </w:r>
      <w:r w:rsidR="00106EA6" w:rsidRPr="00DF4E4B">
        <w:rPr>
          <w:rFonts w:ascii="Arial" w:hAnsi="Arial" w:cs="Arial"/>
          <w:b w:val="0"/>
          <w:bCs/>
          <w:sz w:val="24"/>
          <w:szCs w:val="24"/>
          <w:lang w:bidi="en-GB"/>
        </w:rPr>
        <w:t>sourcing</w:t>
      </w:r>
      <w:r w:rsidR="00F91D2C" w:rsidRPr="00DF4E4B">
        <w:rPr>
          <w:rFonts w:ascii="Arial" w:hAnsi="Arial" w:cs="Arial"/>
          <w:b w:val="0"/>
          <w:bCs/>
          <w:sz w:val="24"/>
          <w:szCs w:val="24"/>
          <w:lang w:bidi="en-GB"/>
        </w:rPr>
        <w:t xml:space="preserve"> relevant data for the </w:t>
      </w:r>
      <w:r w:rsidR="00106EA6" w:rsidRPr="00DF4E4B">
        <w:rPr>
          <w:rFonts w:ascii="Arial" w:hAnsi="Arial" w:cs="Arial"/>
          <w:b w:val="0"/>
          <w:bCs/>
          <w:sz w:val="24"/>
          <w:szCs w:val="24"/>
          <w:lang w:bidi="en-GB"/>
        </w:rPr>
        <w:t>evaluation</w:t>
      </w:r>
      <w:r w:rsidR="00F91D2C" w:rsidRPr="00DF4E4B">
        <w:rPr>
          <w:rFonts w:ascii="Arial" w:hAnsi="Arial" w:cs="Arial"/>
          <w:b w:val="0"/>
          <w:bCs/>
          <w:sz w:val="24"/>
          <w:szCs w:val="24"/>
          <w:lang w:bidi="en-GB"/>
        </w:rPr>
        <w:t xml:space="preserve">. Finally, it will show a </w:t>
      </w:r>
      <w:r w:rsidR="003B5344" w:rsidRPr="00DF4E4B">
        <w:rPr>
          <w:rFonts w:ascii="Arial" w:hAnsi="Arial" w:cs="Arial"/>
          <w:b w:val="0"/>
          <w:bCs/>
          <w:sz w:val="24"/>
          <w:szCs w:val="24"/>
          <w:lang w:bidi="en-GB"/>
        </w:rPr>
        <w:t xml:space="preserve">clear </w:t>
      </w:r>
      <w:r w:rsidR="00106EA6" w:rsidRPr="00DF4E4B">
        <w:rPr>
          <w:rFonts w:ascii="Arial" w:hAnsi="Arial" w:cs="Arial"/>
          <w:b w:val="0"/>
          <w:bCs/>
          <w:sz w:val="24"/>
          <w:szCs w:val="24"/>
          <w:lang w:bidi="en-GB"/>
        </w:rPr>
        <w:t>conclusion</w:t>
      </w:r>
      <w:r w:rsidR="003B5344" w:rsidRPr="00DF4E4B">
        <w:rPr>
          <w:rFonts w:ascii="Arial" w:hAnsi="Arial" w:cs="Arial"/>
          <w:b w:val="0"/>
          <w:bCs/>
          <w:sz w:val="24"/>
          <w:szCs w:val="24"/>
          <w:lang w:bidi="en-GB"/>
        </w:rPr>
        <w:t xml:space="preserve"> based on the </w:t>
      </w:r>
      <w:r w:rsidR="00106EA6" w:rsidRPr="00DF4E4B">
        <w:rPr>
          <w:rFonts w:ascii="Arial" w:hAnsi="Arial" w:cs="Arial"/>
          <w:b w:val="0"/>
          <w:bCs/>
          <w:sz w:val="24"/>
          <w:szCs w:val="24"/>
          <w:lang w:bidi="en-GB"/>
        </w:rPr>
        <w:t>findings</w:t>
      </w:r>
      <w:r w:rsidR="003B5344" w:rsidRPr="00DF4E4B">
        <w:rPr>
          <w:rFonts w:ascii="Arial" w:hAnsi="Arial" w:cs="Arial"/>
          <w:b w:val="0"/>
          <w:bCs/>
          <w:sz w:val="24"/>
          <w:szCs w:val="24"/>
          <w:lang w:bidi="en-GB"/>
        </w:rPr>
        <w:t xml:space="preserve"> and offer </w:t>
      </w:r>
      <w:r w:rsidR="00106EA6" w:rsidRPr="00DF4E4B">
        <w:rPr>
          <w:rFonts w:ascii="Arial" w:hAnsi="Arial" w:cs="Arial"/>
          <w:b w:val="0"/>
          <w:bCs/>
          <w:sz w:val="24"/>
          <w:szCs w:val="24"/>
          <w:lang w:bidi="en-GB"/>
        </w:rPr>
        <w:t>recommendations</w:t>
      </w:r>
      <w:r w:rsidR="003B5344" w:rsidRPr="00DF4E4B">
        <w:rPr>
          <w:rFonts w:ascii="Arial" w:hAnsi="Arial" w:cs="Arial"/>
          <w:b w:val="0"/>
          <w:bCs/>
          <w:sz w:val="24"/>
          <w:szCs w:val="24"/>
          <w:lang w:bidi="en-GB"/>
        </w:rPr>
        <w:t xml:space="preserve"> for increased business </w:t>
      </w:r>
      <w:r w:rsidR="00106EA6" w:rsidRPr="00DF4E4B">
        <w:rPr>
          <w:rFonts w:ascii="Arial" w:hAnsi="Arial" w:cs="Arial"/>
          <w:b w:val="0"/>
          <w:bCs/>
          <w:sz w:val="24"/>
          <w:szCs w:val="24"/>
          <w:lang w:bidi="en-GB"/>
        </w:rPr>
        <w:t>alterations</w:t>
      </w:r>
      <w:r w:rsidR="00DF4E4B" w:rsidRPr="00DF4E4B">
        <w:rPr>
          <w:rFonts w:ascii="Arial" w:hAnsi="Arial" w:cs="Arial"/>
          <w:b w:val="0"/>
          <w:bCs/>
          <w:sz w:val="24"/>
          <w:szCs w:val="24"/>
          <w:lang w:bidi="en-GB"/>
        </w:rPr>
        <w:t xml:space="preserve"> to ensure </w:t>
      </w:r>
      <w:r w:rsidR="00106EA6" w:rsidRPr="00DF4E4B">
        <w:rPr>
          <w:rFonts w:ascii="Arial" w:hAnsi="Arial" w:cs="Arial"/>
          <w:b w:val="0"/>
          <w:bCs/>
          <w:sz w:val="24"/>
          <w:szCs w:val="24"/>
          <w:lang w:bidi="en-GB"/>
        </w:rPr>
        <w:t>the</w:t>
      </w:r>
      <w:r w:rsidR="00DF4E4B" w:rsidRPr="00DF4E4B">
        <w:rPr>
          <w:rFonts w:ascii="Arial" w:hAnsi="Arial" w:cs="Arial"/>
          <w:b w:val="0"/>
          <w:bCs/>
          <w:sz w:val="24"/>
          <w:szCs w:val="24"/>
          <w:lang w:bidi="en-GB"/>
        </w:rPr>
        <w:t xml:space="preserve"> </w:t>
      </w:r>
      <w:r w:rsidR="00106EA6" w:rsidRPr="00DF4E4B">
        <w:rPr>
          <w:rFonts w:ascii="Arial" w:hAnsi="Arial" w:cs="Arial"/>
          <w:b w:val="0"/>
          <w:bCs/>
          <w:sz w:val="24"/>
          <w:szCs w:val="24"/>
          <w:lang w:bidi="en-GB"/>
        </w:rPr>
        <w:t>organisation</w:t>
      </w:r>
      <w:r w:rsidR="00DF4E4B" w:rsidRPr="00DF4E4B">
        <w:rPr>
          <w:rFonts w:ascii="Arial" w:hAnsi="Arial" w:cs="Arial"/>
          <w:b w:val="0"/>
          <w:bCs/>
          <w:sz w:val="24"/>
          <w:szCs w:val="24"/>
          <w:lang w:bidi="en-GB"/>
        </w:rPr>
        <w:t xml:space="preserve">'s longevity, </w:t>
      </w:r>
      <w:r w:rsidR="00106EA6" w:rsidRPr="00DF4E4B">
        <w:rPr>
          <w:rFonts w:ascii="Arial" w:hAnsi="Arial" w:cs="Arial"/>
          <w:b w:val="0"/>
          <w:bCs/>
          <w:sz w:val="24"/>
          <w:szCs w:val="24"/>
          <w:lang w:bidi="en-GB"/>
        </w:rPr>
        <w:t>environmental</w:t>
      </w:r>
      <w:r w:rsidR="00DF4E4B" w:rsidRPr="00DF4E4B">
        <w:rPr>
          <w:rFonts w:ascii="Arial" w:hAnsi="Arial" w:cs="Arial"/>
          <w:b w:val="0"/>
          <w:bCs/>
          <w:sz w:val="24"/>
          <w:szCs w:val="24"/>
          <w:lang w:bidi="en-GB"/>
        </w:rPr>
        <w:t xml:space="preserve"> factors and presence in the </w:t>
      </w:r>
      <w:r w:rsidR="00106EA6" w:rsidRPr="00DF4E4B">
        <w:rPr>
          <w:rFonts w:ascii="Arial" w:hAnsi="Arial" w:cs="Arial"/>
          <w:b w:val="0"/>
          <w:bCs/>
          <w:sz w:val="24"/>
          <w:szCs w:val="24"/>
          <w:lang w:bidi="en-GB"/>
        </w:rPr>
        <w:t>rel</w:t>
      </w:r>
      <w:r w:rsidR="00106EA6">
        <w:rPr>
          <w:rFonts w:ascii="Arial" w:hAnsi="Arial" w:cs="Arial"/>
          <w:b w:val="0"/>
          <w:bCs/>
          <w:sz w:val="24"/>
          <w:szCs w:val="24"/>
          <w:lang w:bidi="en-GB"/>
        </w:rPr>
        <w:t>e</w:t>
      </w:r>
      <w:r w:rsidR="00106EA6" w:rsidRPr="00DF4E4B">
        <w:rPr>
          <w:rFonts w:ascii="Arial" w:hAnsi="Arial" w:cs="Arial"/>
          <w:b w:val="0"/>
          <w:bCs/>
          <w:sz w:val="24"/>
          <w:szCs w:val="24"/>
          <w:lang w:bidi="en-GB"/>
        </w:rPr>
        <w:t>vant</w:t>
      </w:r>
      <w:r w:rsidR="00DF4E4B" w:rsidRPr="00DF4E4B">
        <w:rPr>
          <w:rFonts w:ascii="Arial" w:hAnsi="Arial" w:cs="Arial"/>
          <w:b w:val="0"/>
          <w:bCs/>
          <w:sz w:val="24"/>
          <w:szCs w:val="24"/>
          <w:lang w:bidi="en-GB"/>
        </w:rPr>
        <w:t xml:space="preserve"> </w:t>
      </w:r>
      <w:r w:rsidR="001338ED" w:rsidRPr="00DF4E4B">
        <w:rPr>
          <w:rFonts w:ascii="Arial" w:hAnsi="Arial" w:cs="Arial"/>
          <w:b w:val="0"/>
          <w:bCs/>
          <w:sz w:val="24"/>
          <w:szCs w:val="24"/>
          <w:lang w:bidi="en-GB"/>
        </w:rPr>
        <w:t>marketplaces</w:t>
      </w:r>
      <w:r w:rsidR="00365573">
        <w:rPr>
          <w:rFonts w:ascii="Arial" w:hAnsi="Arial" w:cs="Arial"/>
          <w:b w:val="0"/>
          <w:bCs/>
          <w:sz w:val="24"/>
          <w:szCs w:val="24"/>
          <w:lang w:bidi="en-GB"/>
        </w:rPr>
        <w:t xml:space="preserve">, </w:t>
      </w:r>
      <w:r w:rsidR="000B259E">
        <w:rPr>
          <w:rFonts w:ascii="Arial" w:hAnsi="Arial" w:cs="Arial"/>
          <w:b w:val="0"/>
          <w:bCs/>
          <w:sz w:val="24"/>
          <w:szCs w:val="24"/>
          <w:lang w:bidi="en-GB"/>
        </w:rPr>
        <w:t>Bloomfield J. Fisher M</w:t>
      </w:r>
      <w:r w:rsidR="0058649E">
        <w:rPr>
          <w:rFonts w:ascii="Arial" w:hAnsi="Arial" w:cs="Arial"/>
          <w:b w:val="0"/>
          <w:bCs/>
          <w:sz w:val="24"/>
          <w:szCs w:val="24"/>
          <w:lang w:bidi="en-GB"/>
        </w:rPr>
        <w:t>.</w:t>
      </w:r>
      <w:r w:rsidR="000B259E">
        <w:rPr>
          <w:rFonts w:ascii="Arial" w:hAnsi="Arial" w:cs="Arial"/>
          <w:b w:val="0"/>
          <w:bCs/>
          <w:sz w:val="24"/>
          <w:szCs w:val="24"/>
          <w:lang w:bidi="en-GB"/>
        </w:rPr>
        <w:t xml:space="preserve"> 2019. </w:t>
      </w:r>
      <w:r w:rsidR="0058649E">
        <w:rPr>
          <w:rFonts w:ascii="Arial" w:hAnsi="Arial" w:cs="Arial"/>
          <w:b w:val="0"/>
          <w:bCs/>
          <w:sz w:val="24"/>
          <w:szCs w:val="24"/>
          <w:lang w:bidi="en-GB"/>
        </w:rPr>
        <w:t xml:space="preserve"> </w:t>
      </w:r>
    </w:p>
    <w:p w14:paraId="139B4F64" w14:textId="77777777" w:rsidR="003F103C" w:rsidRPr="00D83D72" w:rsidRDefault="00F351E4" w:rsidP="00686070">
      <w:pPr>
        <w:pStyle w:val="Heading2"/>
        <w:keepNext w:val="0"/>
        <w:widowControl w:val="0"/>
        <w:numPr>
          <w:ilvl w:val="0"/>
          <w:numId w:val="4"/>
        </w:numPr>
        <w:spacing w:after="240"/>
        <w:ind w:left="0"/>
        <w:rPr>
          <w:rFonts w:ascii="Arial" w:hAnsi="Arial" w:cs="Arial"/>
          <w:sz w:val="28"/>
          <w:szCs w:val="28"/>
          <w:lang w:bidi="en-GB"/>
        </w:rPr>
      </w:pPr>
      <w:r w:rsidRPr="00D83D72">
        <w:rPr>
          <w:rFonts w:ascii="Arial" w:hAnsi="Arial" w:cs="Arial"/>
          <w:sz w:val="28"/>
          <w:szCs w:val="28"/>
          <w:lang w:bidi="en-GB"/>
        </w:rPr>
        <w:t>Main findings</w:t>
      </w:r>
    </w:p>
    <w:p w14:paraId="48416C78" w14:textId="77777777" w:rsidR="00612797" w:rsidRPr="00EB2E97" w:rsidRDefault="00F351E4" w:rsidP="00686070">
      <w:pPr>
        <w:pStyle w:val="Heading2"/>
        <w:keepNext w:val="0"/>
        <w:widowControl w:val="0"/>
        <w:spacing w:after="240"/>
        <w:rPr>
          <w:rFonts w:ascii="Arial" w:hAnsi="Arial" w:cs="Arial"/>
          <w:b w:val="0"/>
          <w:bCs/>
          <w:sz w:val="24"/>
          <w:szCs w:val="24"/>
          <w:lang w:bidi="en-GB"/>
        </w:rPr>
      </w:pPr>
      <w:r w:rsidRPr="00EB2E97">
        <w:rPr>
          <w:rFonts w:ascii="Arial" w:hAnsi="Arial" w:cs="Arial"/>
          <w:b w:val="0"/>
          <w:bCs/>
          <w:sz w:val="24"/>
          <w:szCs w:val="24"/>
          <w:lang w:bidi="en-GB"/>
        </w:rPr>
        <w:t xml:space="preserve">Fujifilm has operations </w:t>
      </w:r>
      <w:r w:rsidR="006119EB">
        <w:rPr>
          <w:rFonts w:ascii="Arial" w:hAnsi="Arial" w:cs="Arial"/>
          <w:b w:val="0"/>
          <w:bCs/>
          <w:sz w:val="24"/>
          <w:szCs w:val="24"/>
          <w:lang w:bidi="en-GB"/>
        </w:rPr>
        <w:t>i</w:t>
      </w:r>
      <w:r w:rsidRPr="00EB2E97">
        <w:rPr>
          <w:rFonts w:ascii="Arial" w:hAnsi="Arial" w:cs="Arial"/>
          <w:b w:val="0"/>
          <w:bCs/>
          <w:sz w:val="24"/>
          <w:szCs w:val="24"/>
          <w:lang w:bidi="en-GB"/>
        </w:rPr>
        <w:t xml:space="preserve">n many </w:t>
      </w:r>
      <w:r w:rsidR="00EB2E97" w:rsidRPr="00EB2E97">
        <w:rPr>
          <w:rFonts w:ascii="Arial" w:hAnsi="Arial" w:cs="Arial"/>
          <w:b w:val="0"/>
          <w:bCs/>
          <w:sz w:val="24"/>
          <w:szCs w:val="24"/>
          <w:lang w:bidi="en-GB"/>
        </w:rPr>
        <w:t>marketplaces</w:t>
      </w:r>
      <w:r w:rsidRPr="00EB2E97">
        <w:rPr>
          <w:rFonts w:ascii="Arial" w:hAnsi="Arial" w:cs="Arial"/>
          <w:b w:val="0"/>
          <w:bCs/>
          <w:sz w:val="24"/>
          <w:szCs w:val="24"/>
          <w:lang w:bidi="en-GB"/>
        </w:rPr>
        <w:t>, with a varied approach to its operations and how it conducts business in the areas, focus</w:t>
      </w:r>
      <w:r w:rsidR="00816891">
        <w:rPr>
          <w:rFonts w:ascii="Arial" w:hAnsi="Arial" w:cs="Arial"/>
          <w:b w:val="0"/>
          <w:bCs/>
          <w:sz w:val="24"/>
          <w:szCs w:val="24"/>
          <w:lang w:bidi="en-GB"/>
        </w:rPr>
        <w:t>ing</w:t>
      </w:r>
      <w:r w:rsidRPr="00EB2E97">
        <w:rPr>
          <w:rFonts w:ascii="Arial" w:hAnsi="Arial" w:cs="Arial"/>
          <w:b w:val="0"/>
          <w:bCs/>
          <w:sz w:val="24"/>
          <w:szCs w:val="24"/>
          <w:lang w:bidi="en-GB"/>
        </w:rPr>
        <w:t xml:space="preserve"> on ensur</w:t>
      </w:r>
      <w:r w:rsidR="00217E34">
        <w:rPr>
          <w:rFonts w:ascii="Arial" w:hAnsi="Arial" w:cs="Arial"/>
          <w:b w:val="0"/>
          <w:bCs/>
          <w:sz w:val="24"/>
          <w:szCs w:val="24"/>
          <w:lang w:bidi="en-GB"/>
        </w:rPr>
        <w:t>ing</w:t>
      </w:r>
      <w:r w:rsidRPr="00EB2E97">
        <w:rPr>
          <w:rFonts w:ascii="Arial" w:hAnsi="Arial" w:cs="Arial"/>
          <w:b w:val="0"/>
          <w:bCs/>
          <w:sz w:val="24"/>
          <w:szCs w:val="24"/>
          <w:lang w:bidi="en-GB"/>
        </w:rPr>
        <w:t xml:space="preserve"> local law and adherence is strong with</w:t>
      </w:r>
      <w:r w:rsidR="00217E34">
        <w:rPr>
          <w:rFonts w:ascii="Arial" w:hAnsi="Arial" w:cs="Arial"/>
          <w:b w:val="0"/>
          <w:bCs/>
          <w:sz w:val="24"/>
          <w:szCs w:val="24"/>
          <w:lang w:bidi="en-GB"/>
        </w:rPr>
        <w:t xml:space="preserve"> high </w:t>
      </w:r>
      <w:r w:rsidRPr="00EB2E97">
        <w:rPr>
          <w:rFonts w:ascii="Arial" w:hAnsi="Arial" w:cs="Arial"/>
          <w:b w:val="0"/>
          <w:bCs/>
          <w:sz w:val="24"/>
          <w:szCs w:val="24"/>
          <w:lang w:bidi="en-GB"/>
        </w:rPr>
        <w:t xml:space="preserve">levels of understanding of environmental conditions that factor into </w:t>
      </w:r>
      <w:r w:rsidR="00217E34">
        <w:rPr>
          <w:rFonts w:ascii="Arial" w:hAnsi="Arial" w:cs="Arial"/>
          <w:b w:val="0"/>
          <w:bCs/>
          <w:sz w:val="24"/>
          <w:szCs w:val="24"/>
          <w:lang w:bidi="en-GB"/>
        </w:rPr>
        <w:t xml:space="preserve">the </w:t>
      </w:r>
      <w:r w:rsidRPr="00EB2E97">
        <w:rPr>
          <w:rFonts w:ascii="Arial" w:hAnsi="Arial" w:cs="Arial"/>
          <w:b w:val="0"/>
          <w:bCs/>
          <w:sz w:val="24"/>
          <w:szCs w:val="24"/>
          <w:lang w:bidi="en-GB"/>
        </w:rPr>
        <w:t xml:space="preserve">growth and development opportunities. </w:t>
      </w:r>
    </w:p>
    <w:p w14:paraId="10EB19D4" w14:textId="77777777" w:rsidR="00F001B8" w:rsidRPr="00EB2E97" w:rsidRDefault="00F351E4" w:rsidP="00686070">
      <w:pPr>
        <w:pStyle w:val="Heading2"/>
        <w:widowControl w:val="0"/>
        <w:spacing w:after="240"/>
        <w:rPr>
          <w:rFonts w:ascii="Arial" w:hAnsi="Arial" w:cs="Arial"/>
          <w:b w:val="0"/>
          <w:bCs/>
          <w:sz w:val="24"/>
          <w:szCs w:val="24"/>
          <w:lang w:bidi="en-GB"/>
        </w:rPr>
      </w:pPr>
      <w:r w:rsidRPr="00EB2E97">
        <w:rPr>
          <w:rFonts w:ascii="Arial" w:hAnsi="Arial" w:cs="Arial"/>
          <w:b w:val="0"/>
          <w:bCs/>
          <w:sz w:val="24"/>
          <w:szCs w:val="24"/>
          <w:lang w:bidi="en-GB"/>
        </w:rPr>
        <w:t xml:space="preserve">There are many areas where the business </w:t>
      </w:r>
      <w:r w:rsidR="001338ED" w:rsidRPr="00EB2E97">
        <w:rPr>
          <w:rFonts w:ascii="Arial" w:hAnsi="Arial" w:cs="Arial"/>
          <w:b w:val="0"/>
          <w:bCs/>
          <w:sz w:val="24"/>
          <w:szCs w:val="24"/>
          <w:lang w:bidi="en-GB"/>
        </w:rPr>
        <w:t>must</w:t>
      </w:r>
      <w:r w:rsidRPr="00EB2E97">
        <w:rPr>
          <w:rFonts w:ascii="Arial" w:hAnsi="Arial" w:cs="Arial"/>
          <w:b w:val="0"/>
          <w:bCs/>
          <w:sz w:val="24"/>
          <w:szCs w:val="24"/>
          <w:lang w:bidi="en-GB"/>
        </w:rPr>
        <w:t xml:space="preserve"> </w:t>
      </w:r>
      <w:r w:rsidR="00E300D0" w:rsidRPr="00EB2E97">
        <w:rPr>
          <w:rFonts w:ascii="Arial" w:hAnsi="Arial" w:cs="Arial"/>
          <w:b w:val="0"/>
          <w:bCs/>
          <w:sz w:val="24"/>
          <w:szCs w:val="24"/>
          <w:lang w:bidi="en-GB"/>
        </w:rPr>
        <w:t>consider</w:t>
      </w:r>
      <w:r w:rsidRPr="00EB2E97">
        <w:rPr>
          <w:rFonts w:ascii="Arial" w:hAnsi="Arial" w:cs="Arial"/>
          <w:b w:val="0"/>
          <w:bCs/>
          <w:sz w:val="24"/>
          <w:szCs w:val="24"/>
          <w:lang w:bidi="en-GB"/>
        </w:rPr>
        <w:t xml:space="preserve"> the </w:t>
      </w:r>
      <w:r w:rsidR="00E300D0" w:rsidRPr="00EB2E97">
        <w:rPr>
          <w:rFonts w:ascii="Arial" w:hAnsi="Arial" w:cs="Arial"/>
          <w:b w:val="0"/>
          <w:bCs/>
          <w:sz w:val="24"/>
          <w:szCs w:val="24"/>
          <w:lang w:bidi="en-GB"/>
        </w:rPr>
        <w:t>sustainability</w:t>
      </w:r>
      <w:r w:rsidRPr="00EB2E97">
        <w:rPr>
          <w:rFonts w:ascii="Arial" w:hAnsi="Arial" w:cs="Arial"/>
          <w:b w:val="0"/>
          <w:bCs/>
          <w:sz w:val="24"/>
          <w:szCs w:val="24"/>
          <w:lang w:bidi="en-GB"/>
        </w:rPr>
        <w:t xml:space="preserve"> of the local </w:t>
      </w:r>
      <w:r w:rsidR="00E300D0" w:rsidRPr="00EB2E97">
        <w:rPr>
          <w:rFonts w:ascii="Arial" w:hAnsi="Arial" w:cs="Arial"/>
          <w:b w:val="0"/>
          <w:bCs/>
          <w:sz w:val="24"/>
          <w:szCs w:val="24"/>
          <w:lang w:bidi="en-GB"/>
        </w:rPr>
        <w:t>organisation's</w:t>
      </w:r>
      <w:r w:rsidRPr="00EB2E97">
        <w:rPr>
          <w:rFonts w:ascii="Arial" w:hAnsi="Arial" w:cs="Arial"/>
          <w:b w:val="0"/>
          <w:bCs/>
          <w:sz w:val="24"/>
          <w:szCs w:val="24"/>
          <w:lang w:bidi="en-GB"/>
        </w:rPr>
        <w:t xml:space="preserve"> </w:t>
      </w:r>
      <w:r w:rsidR="00E300D0" w:rsidRPr="00EB2E97">
        <w:rPr>
          <w:rFonts w:ascii="Arial" w:hAnsi="Arial" w:cs="Arial"/>
          <w:b w:val="0"/>
          <w:bCs/>
          <w:sz w:val="24"/>
          <w:szCs w:val="24"/>
          <w:lang w:bidi="en-GB"/>
        </w:rPr>
        <w:t>operations</w:t>
      </w:r>
      <w:r w:rsidRPr="00EB2E97">
        <w:rPr>
          <w:rFonts w:ascii="Arial" w:hAnsi="Arial" w:cs="Arial"/>
          <w:b w:val="0"/>
          <w:bCs/>
          <w:sz w:val="24"/>
          <w:szCs w:val="24"/>
          <w:lang w:bidi="en-GB"/>
        </w:rPr>
        <w:t xml:space="preserve">, from changes in </w:t>
      </w:r>
      <w:r w:rsidR="00EB2E97" w:rsidRPr="00EB2E97">
        <w:rPr>
          <w:rFonts w:ascii="Arial" w:hAnsi="Arial" w:cs="Arial"/>
          <w:b w:val="0"/>
          <w:bCs/>
          <w:sz w:val="24"/>
          <w:szCs w:val="24"/>
          <w:lang w:bidi="en-GB"/>
        </w:rPr>
        <w:t>governmental</w:t>
      </w:r>
      <w:r w:rsidRPr="00EB2E97">
        <w:rPr>
          <w:rFonts w:ascii="Arial" w:hAnsi="Arial" w:cs="Arial"/>
          <w:b w:val="0"/>
          <w:bCs/>
          <w:sz w:val="24"/>
          <w:szCs w:val="24"/>
          <w:lang w:bidi="en-GB"/>
        </w:rPr>
        <w:t xml:space="preserve"> p</w:t>
      </w:r>
      <w:r w:rsidR="00EB2E97" w:rsidRPr="00EB2E97">
        <w:rPr>
          <w:rFonts w:ascii="Arial" w:hAnsi="Arial" w:cs="Arial"/>
          <w:b w:val="0"/>
          <w:bCs/>
          <w:sz w:val="24"/>
          <w:szCs w:val="24"/>
          <w:lang w:bidi="en-GB"/>
        </w:rPr>
        <w:t>olicy</w:t>
      </w:r>
      <w:r w:rsidRPr="00EB2E97">
        <w:rPr>
          <w:rFonts w:ascii="Arial" w:hAnsi="Arial" w:cs="Arial"/>
          <w:b w:val="0"/>
          <w:bCs/>
          <w:sz w:val="24"/>
          <w:szCs w:val="24"/>
          <w:lang w:bidi="en-GB"/>
        </w:rPr>
        <w:t>, local interest rates and changing tax levels and rules</w:t>
      </w:r>
      <w:r w:rsidR="00EB2E97" w:rsidRPr="00EB2E97">
        <w:rPr>
          <w:rFonts w:ascii="Arial" w:hAnsi="Arial" w:cs="Arial"/>
          <w:b w:val="0"/>
          <w:bCs/>
          <w:sz w:val="24"/>
          <w:szCs w:val="24"/>
          <w:lang w:bidi="en-GB"/>
        </w:rPr>
        <w:t>. Consistent</w:t>
      </w:r>
      <w:r w:rsidRPr="00EB2E97">
        <w:rPr>
          <w:rFonts w:ascii="Arial" w:hAnsi="Arial" w:cs="Arial"/>
          <w:b w:val="0"/>
          <w:bCs/>
          <w:sz w:val="24"/>
          <w:szCs w:val="24"/>
          <w:lang w:bidi="en-GB"/>
        </w:rPr>
        <w:t xml:space="preserve"> </w:t>
      </w:r>
      <w:r w:rsidR="00EB2E97" w:rsidRPr="00EB2E97">
        <w:rPr>
          <w:rFonts w:ascii="Arial" w:hAnsi="Arial" w:cs="Arial"/>
          <w:b w:val="0"/>
          <w:bCs/>
          <w:sz w:val="24"/>
          <w:szCs w:val="24"/>
          <w:lang w:bidi="en-GB"/>
        </w:rPr>
        <w:t>monitoring</w:t>
      </w:r>
      <w:r w:rsidRPr="00EB2E97">
        <w:rPr>
          <w:rFonts w:ascii="Arial" w:hAnsi="Arial" w:cs="Arial"/>
          <w:b w:val="0"/>
          <w:bCs/>
          <w:sz w:val="24"/>
          <w:szCs w:val="24"/>
          <w:lang w:bidi="en-GB"/>
        </w:rPr>
        <w:t xml:space="preserve"> and </w:t>
      </w:r>
      <w:r w:rsidR="00EB2E97" w:rsidRPr="00EB2E97">
        <w:rPr>
          <w:rFonts w:ascii="Arial" w:hAnsi="Arial" w:cs="Arial"/>
          <w:b w:val="0"/>
          <w:bCs/>
          <w:sz w:val="24"/>
          <w:szCs w:val="24"/>
          <w:lang w:bidi="en-GB"/>
        </w:rPr>
        <w:t>strategising</w:t>
      </w:r>
      <w:r w:rsidRPr="00EB2E97">
        <w:rPr>
          <w:rFonts w:ascii="Arial" w:hAnsi="Arial" w:cs="Arial"/>
          <w:b w:val="0"/>
          <w:bCs/>
          <w:sz w:val="24"/>
          <w:szCs w:val="24"/>
          <w:lang w:bidi="en-GB"/>
        </w:rPr>
        <w:t xml:space="preserve"> to </w:t>
      </w:r>
      <w:r w:rsidR="00EB2E97" w:rsidRPr="00EB2E97">
        <w:rPr>
          <w:rFonts w:ascii="Arial" w:hAnsi="Arial" w:cs="Arial"/>
          <w:b w:val="0"/>
          <w:bCs/>
          <w:sz w:val="24"/>
          <w:szCs w:val="24"/>
          <w:lang w:bidi="en-GB"/>
        </w:rPr>
        <w:t>ensure</w:t>
      </w:r>
      <w:r w:rsidRPr="00EB2E97">
        <w:rPr>
          <w:rFonts w:ascii="Arial" w:hAnsi="Arial" w:cs="Arial"/>
          <w:b w:val="0"/>
          <w:bCs/>
          <w:sz w:val="24"/>
          <w:szCs w:val="24"/>
          <w:lang w:bidi="en-GB"/>
        </w:rPr>
        <w:t xml:space="preserve"> the continued </w:t>
      </w:r>
      <w:r w:rsidR="00EB2E97" w:rsidRPr="00EB2E97">
        <w:rPr>
          <w:rFonts w:ascii="Arial" w:hAnsi="Arial" w:cs="Arial"/>
          <w:b w:val="0"/>
          <w:bCs/>
          <w:sz w:val="24"/>
          <w:szCs w:val="24"/>
          <w:lang w:bidi="en-GB"/>
        </w:rPr>
        <w:t>presence</w:t>
      </w:r>
      <w:r w:rsidRPr="00EB2E97">
        <w:rPr>
          <w:rFonts w:ascii="Arial" w:hAnsi="Arial" w:cs="Arial"/>
          <w:b w:val="0"/>
          <w:bCs/>
          <w:sz w:val="24"/>
          <w:szCs w:val="24"/>
          <w:lang w:bidi="en-GB"/>
        </w:rPr>
        <w:t xml:space="preserve"> o</w:t>
      </w:r>
      <w:r w:rsidR="00E300D0" w:rsidRPr="00EB2E97">
        <w:rPr>
          <w:rFonts w:ascii="Arial" w:hAnsi="Arial" w:cs="Arial"/>
          <w:b w:val="0"/>
          <w:bCs/>
          <w:sz w:val="24"/>
          <w:szCs w:val="24"/>
          <w:lang w:bidi="en-GB"/>
        </w:rPr>
        <w:t xml:space="preserve">f a </w:t>
      </w:r>
      <w:r w:rsidR="00EB2E97" w:rsidRPr="00EB2E97">
        <w:rPr>
          <w:rFonts w:ascii="Arial" w:hAnsi="Arial" w:cs="Arial"/>
          <w:b w:val="0"/>
          <w:bCs/>
          <w:sz w:val="24"/>
          <w:szCs w:val="24"/>
          <w:lang w:bidi="en-GB"/>
        </w:rPr>
        <w:t>low-cost, high-quality</w:t>
      </w:r>
      <w:r w:rsidR="00E300D0" w:rsidRPr="00EB2E97">
        <w:rPr>
          <w:rFonts w:ascii="Arial" w:hAnsi="Arial" w:cs="Arial"/>
          <w:b w:val="0"/>
          <w:bCs/>
          <w:sz w:val="24"/>
          <w:szCs w:val="24"/>
          <w:lang w:bidi="en-GB"/>
        </w:rPr>
        <w:t xml:space="preserve"> </w:t>
      </w:r>
      <w:r w:rsidR="00EB2E97" w:rsidRPr="00EB2E97">
        <w:rPr>
          <w:rFonts w:ascii="Arial" w:hAnsi="Arial" w:cs="Arial"/>
          <w:b w:val="0"/>
          <w:bCs/>
          <w:sz w:val="24"/>
          <w:szCs w:val="24"/>
          <w:lang w:bidi="en-GB"/>
        </w:rPr>
        <w:t>organisation</w:t>
      </w:r>
      <w:r w:rsidR="00E300D0" w:rsidRPr="00EB2E97">
        <w:rPr>
          <w:rFonts w:ascii="Arial" w:hAnsi="Arial" w:cs="Arial"/>
          <w:b w:val="0"/>
          <w:bCs/>
          <w:sz w:val="24"/>
          <w:szCs w:val="24"/>
          <w:lang w:bidi="en-GB"/>
        </w:rPr>
        <w:t xml:space="preserve"> is needed to ensure </w:t>
      </w:r>
      <w:r w:rsidR="00EB2E97" w:rsidRPr="00EB2E97">
        <w:rPr>
          <w:rFonts w:ascii="Arial" w:hAnsi="Arial" w:cs="Arial"/>
          <w:b w:val="0"/>
          <w:bCs/>
          <w:sz w:val="24"/>
          <w:szCs w:val="24"/>
          <w:lang w:bidi="en-GB"/>
        </w:rPr>
        <w:t xml:space="preserve">sustainability. </w:t>
      </w:r>
      <w:r w:rsidR="00E300D0" w:rsidRPr="00EB2E97">
        <w:rPr>
          <w:rFonts w:ascii="Arial" w:hAnsi="Arial" w:cs="Arial"/>
          <w:b w:val="0"/>
          <w:bCs/>
          <w:sz w:val="24"/>
          <w:szCs w:val="24"/>
          <w:lang w:bidi="en-GB"/>
        </w:rPr>
        <w:t xml:space="preserve"> </w:t>
      </w:r>
    </w:p>
    <w:p w14:paraId="264A9283" w14:textId="77777777" w:rsidR="006F68B7" w:rsidRPr="00942BC8" w:rsidRDefault="00F351E4" w:rsidP="00686070">
      <w:pPr>
        <w:pStyle w:val="Heading2"/>
        <w:keepNext w:val="0"/>
        <w:widowControl w:val="0"/>
        <w:spacing w:after="240"/>
        <w:rPr>
          <w:rFonts w:ascii="Arial" w:hAnsi="Arial" w:cs="Arial"/>
          <w:b w:val="0"/>
          <w:bCs/>
          <w:sz w:val="24"/>
          <w:szCs w:val="24"/>
          <w:lang w:bidi="en-GB"/>
        </w:rPr>
      </w:pPr>
      <w:r w:rsidRPr="00942BC8">
        <w:rPr>
          <w:rFonts w:ascii="Arial" w:hAnsi="Arial" w:cs="Arial"/>
          <w:b w:val="0"/>
          <w:bCs/>
          <w:sz w:val="24"/>
          <w:szCs w:val="24"/>
          <w:lang w:bidi="en-GB"/>
        </w:rPr>
        <w:t>Interest</w:t>
      </w:r>
      <w:r w:rsidR="00324DE4" w:rsidRPr="00942BC8">
        <w:rPr>
          <w:rFonts w:ascii="Arial" w:hAnsi="Arial" w:cs="Arial"/>
          <w:b w:val="0"/>
          <w:bCs/>
          <w:sz w:val="24"/>
          <w:szCs w:val="24"/>
          <w:lang w:bidi="en-GB"/>
        </w:rPr>
        <w:t xml:space="preserve"> rate and market conditions</w:t>
      </w:r>
      <w:r w:rsidR="0028219C">
        <w:rPr>
          <w:rFonts w:ascii="Arial" w:hAnsi="Arial" w:cs="Arial"/>
          <w:b w:val="0"/>
          <w:bCs/>
          <w:sz w:val="24"/>
          <w:szCs w:val="24"/>
          <w:lang w:bidi="en-GB"/>
        </w:rPr>
        <w:t xml:space="preserve">, </w:t>
      </w:r>
      <w:r w:rsidR="00727DF3">
        <w:rPr>
          <w:rFonts w:ascii="Arial" w:hAnsi="Arial" w:cs="Arial"/>
          <w:b w:val="0"/>
          <w:bCs/>
          <w:sz w:val="24"/>
          <w:szCs w:val="24"/>
          <w:lang w:bidi="en-GB"/>
        </w:rPr>
        <w:t xml:space="preserve">Frank M. </w:t>
      </w:r>
      <w:r w:rsidR="00727DF3" w:rsidRPr="00381296">
        <w:rPr>
          <w:rFonts w:ascii="Arial" w:hAnsi="Arial" w:cs="Arial"/>
          <w:b w:val="0"/>
          <w:bCs/>
          <w:sz w:val="24"/>
          <w:szCs w:val="24"/>
          <w:lang w:bidi="en-GB"/>
        </w:rPr>
        <w:t>Goyal V. 20</w:t>
      </w:r>
      <w:r w:rsidR="00AA6DB6" w:rsidRPr="00381296">
        <w:rPr>
          <w:rFonts w:ascii="Arial" w:hAnsi="Arial" w:cs="Arial"/>
          <w:b w:val="0"/>
          <w:bCs/>
          <w:sz w:val="24"/>
          <w:szCs w:val="24"/>
          <w:lang w:bidi="en-GB"/>
        </w:rPr>
        <w:t>04 a</w:t>
      </w:r>
      <w:r w:rsidR="00324DE4" w:rsidRPr="00381296">
        <w:rPr>
          <w:rFonts w:ascii="Arial" w:hAnsi="Arial" w:cs="Arial"/>
          <w:b w:val="0"/>
          <w:bCs/>
          <w:sz w:val="24"/>
          <w:szCs w:val="24"/>
          <w:lang w:bidi="en-GB"/>
        </w:rPr>
        <w:t>re</w:t>
      </w:r>
      <w:r w:rsidR="00324DE4" w:rsidRPr="00942BC8">
        <w:rPr>
          <w:rFonts w:ascii="Arial" w:hAnsi="Arial" w:cs="Arial"/>
          <w:b w:val="0"/>
          <w:bCs/>
          <w:sz w:val="24"/>
          <w:szCs w:val="24"/>
          <w:lang w:bidi="en-GB"/>
        </w:rPr>
        <w:t xml:space="preserve"> set to cause increased </w:t>
      </w:r>
      <w:r w:rsidRPr="00942BC8">
        <w:rPr>
          <w:rFonts w:ascii="Arial" w:hAnsi="Arial" w:cs="Arial"/>
          <w:b w:val="0"/>
          <w:bCs/>
          <w:sz w:val="24"/>
          <w:szCs w:val="24"/>
          <w:lang w:bidi="en-GB"/>
        </w:rPr>
        <w:t>challenges</w:t>
      </w:r>
      <w:r w:rsidR="00324DE4" w:rsidRPr="00942BC8">
        <w:rPr>
          <w:rFonts w:ascii="Arial" w:hAnsi="Arial" w:cs="Arial"/>
          <w:b w:val="0"/>
          <w:bCs/>
          <w:sz w:val="24"/>
          <w:szCs w:val="24"/>
          <w:lang w:bidi="en-GB"/>
        </w:rPr>
        <w:t xml:space="preserve"> when presenting </w:t>
      </w:r>
      <w:r w:rsidRPr="00942BC8">
        <w:rPr>
          <w:rFonts w:ascii="Arial" w:hAnsi="Arial" w:cs="Arial"/>
          <w:b w:val="0"/>
          <w:bCs/>
          <w:sz w:val="24"/>
          <w:szCs w:val="24"/>
          <w:lang w:bidi="en-GB"/>
        </w:rPr>
        <w:t>strategic</w:t>
      </w:r>
      <w:r w:rsidR="00324DE4" w:rsidRPr="00942BC8">
        <w:rPr>
          <w:rFonts w:ascii="Arial" w:hAnsi="Arial" w:cs="Arial"/>
          <w:b w:val="0"/>
          <w:bCs/>
          <w:sz w:val="24"/>
          <w:szCs w:val="24"/>
          <w:lang w:bidi="en-GB"/>
        </w:rPr>
        <w:t xml:space="preserve"> direction. The growth and decline of </w:t>
      </w:r>
      <w:r w:rsidR="00972AF6" w:rsidRPr="00942BC8">
        <w:rPr>
          <w:rFonts w:ascii="Arial" w:hAnsi="Arial" w:cs="Arial"/>
          <w:b w:val="0"/>
          <w:bCs/>
          <w:sz w:val="24"/>
          <w:szCs w:val="24"/>
          <w:lang w:bidi="en-GB"/>
        </w:rPr>
        <w:t xml:space="preserve">market conditions set around government </w:t>
      </w:r>
      <w:r w:rsidRPr="00942BC8">
        <w:rPr>
          <w:rFonts w:ascii="Arial" w:hAnsi="Arial" w:cs="Arial"/>
          <w:b w:val="0"/>
          <w:bCs/>
          <w:sz w:val="24"/>
          <w:szCs w:val="24"/>
          <w:lang w:bidi="en-GB"/>
        </w:rPr>
        <w:t>spending</w:t>
      </w:r>
      <w:r w:rsidR="00972AF6" w:rsidRPr="00942BC8">
        <w:rPr>
          <w:rFonts w:ascii="Arial" w:hAnsi="Arial" w:cs="Arial"/>
          <w:b w:val="0"/>
          <w:bCs/>
          <w:sz w:val="24"/>
          <w:szCs w:val="24"/>
          <w:lang w:bidi="en-GB"/>
        </w:rPr>
        <w:t xml:space="preserve"> powers and consumer spending may lead to increased pressures; however, with the </w:t>
      </w:r>
      <w:r w:rsidRPr="00942BC8">
        <w:rPr>
          <w:rFonts w:ascii="Arial" w:hAnsi="Arial" w:cs="Arial"/>
          <w:b w:val="0"/>
          <w:bCs/>
          <w:sz w:val="24"/>
          <w:szCs w:val="24"/>
          <w:lang w:bidi="en-GB"/>
        </w:rPr>
        <w:t>maintenance</w:t>
      </w:r>
      <w:r w:rsidR="00972AF6" w:rsidRPr="00942BC8">
        <w:rPr>
          <w:rFonts w:ascii="Arial" w:hAnsi="Arial" w:cs="Arial"/>
          <w:b w:val="0"/>
          <w:bCs/>
          <w:sz w:val="24"/>
          <w:szCs w:val="24"/>
          <w:lang w:bidi="en-GB"/>
        </w:rPr>
        <w:t xml:space="preserve"> </w:t>
      </w:r>
      <w:r w:rsidRPr="00942BC8">
        <w:rPr>
          <w:rFonts w:ascii="Arial" w:hAnsi="Arial" w:cs="Arial"/>
          <w:b w:val="0"/>
          <w:bCs/>
          <w:sz w:val="24"/>
          <w:szCs w:val="24"/>
          <w:lang w:bidi="en-GB"/>
        </w:rPr>
        <w:t>of</w:t>
      </w:r>
      <w:r w:rsidR="00972AF6" w:rsidRPr="00942BC8">
        <w:rPr>
          <w:rFonts w:ascii="Arial" w:hAnsi="Arial" w:cs="Arial"/>
          <w:b w:val="0"/>
          <w:bCs/>
          <w:sz w:val="24"/>
          <w:szCs w:val="24"/>
          <w:lang w:bidi="en-GB"/>
        </w:rPr>
        <w:t xml:space="preserve"> a </w:t>
      </w:r>
      <w:r w:rsidR="00A46046" w:rsidRPr="00942BC8">
        <w:rPr>
          <w:rFonts w:ascii="Arial" w:hAnsi="Arial" w:cs="Arial"/>
          <w:b w:val="0"/>
          <w:bCs/>
          <w:sz w:val="24"/>
          <w:szCs w:val="24"/>
          <w:lang w:bidi="en-GB"/>
        </w:rPr>
        <w:t>low-cost</w:t>
      </w:r>
      <w:r w:rsidRPr="00942BC8">
        <w:rPr>
          <w:rFonts w:ascii="Arial" w:hAnsi="Arial" w:cs="Arial"/>
          <w:b w:val="0"/>
          <w:bCs/>
          <w:sz w:val="24"/>
          <w:szCs w:val="24"/>
          <w:lang w:bidi="en-GB"/>
        </w:rPr>
        <w:t xml:space="preserve"> resource centre, these costs can be mitigated against potential volumes and price ma</w:t>
      </w:r>
      <w:r w:rsidR="0021638D">
        <w:rPr>
          <w:rFonts w:ascii="Arial" w:hAnsi="Arial" w:cs="Arial"/>
          <w:b w:val="0"/>
          <w:bCs/>
          <w:sz w:val="24"/>
          <w:szCs w:val="24"/>
          <w:lang w:bidi="en-GB"/>
        </w:rPr>
        <w:t>r</w:t>
      </w:r>
      <w:r w:rsidRPr="00942BC8">
        <w:rPr>
          <w:rFonts w:ascii="Arial" w:hAnsi="Arial" w:cs="Arial"/>
          <w:b w:val="0"/>
          <w:bCs/>
          <w:sz w:val="24"/>
          <w:szCs w:val="24"/>
          <w:lang w:bidi="en-GB"/>
        </w:rPr>
        <w:t xml:space="preserve">kers of products. </w:t>
      </w:r>
    </w:p>
    <w:p w14:paraId="15E383C9" w14:textId="77777777" w:rsidR="00B7407E" w:rsidRDefault="00F351E4" w:rsidP="00B7407E">
      <w:pPr>
        <w:pStyle w:val="Heading2"/>
        <w:keepNext w:val="0"/>
        <w:widowControl w:val="0"/>
        <w:spacing w:after="240"/>
        <w:rPr>
          <w:rFonts w:ascii="Arial" w:hAnsi="Arial" w:cs="Arial"/>
          <w:b w:val="0"/>
          <w:bCs/>
          <w:sz w:val="24"/>
          <w:szCs w:val="24"/>
          <w:lang w:bidi="en-GB"/>
        </w:rPr>
      </w:pPr>
      <w:r w:rsidRPr="00A46046">
        <w:rPr>
          <w:rFonts w:ascii="Arial" w:hAnsi="Arial" w:cs="Arial"/>
          <w:b w:val="0"/>
          <w:bCs/>
          <w:sz w:val="24"/>
          <w:szCs w:val="24"/>
          <w:lang w:bidi="en-GB"/>
        </w:rPr>
        <w:lastRenderedPageBreak/>
        <w:t xml:space="preserve">Directional change and </w:t>
      </w:r>
      <w:r w:rsidR="009941D5" w:rsidRPr="00A46046">
        <w:rPr>
          <w:rFonts w:ascii="Arial" w:hAnsi="Arial" w:cs="Arial"/>
          <w:b w:val="0"/>
          <w:bCs/>
          <w:sz w:val="24"/>
          <w:szCs w:val="24"/>
          <w:lang w:bidi="en-GB"/>
        </w:rPr>
        <w:t>agility</w:t>
      </w:r>
      <w:r w:rsidRPr="00A46046">
        <w:rPr>
          <w:rFonts w:ascii="Arial" w:hAnsi="Arial" w:cs="Arial"/>
          <w:b w:val="0"/>
          <w:bCs/>
          <w:sz w:val="24"/>
          <w:szCs w:val="24"/>
          <w:lang w:bidi="en-GB"/>
        </w:rPr>
        <w:t xml:space="preserve"> need to be considered as part of a large </w:t>
      </w:r>
      <w:r w:rsidR="009941D5" w:rsidRPr="00A46046">
        <w:rPr>
          <w:rFonts w:ascii="Arial" w:hAnsi="Arial" w:cs="Arial"/>
          <w:b w:val="0"/>
          <w:bCs/>
          <w:sz w:val="24"/>
          <w:szCs w:val="24"/>
          <w:lang w:bidi="en-GB"/>
        </w:rPr>
        <w:t>organisation</w:t>
      </w:r>
      <w:r w:rsidRPr="00A46046">
        <w:rPr>
          <w:rFonts w:ascii="Arial" w:hAnsi="Arial" w:cs="Arial"/>
          <w:b w:val="0"/>
          <w:bCs/>
          <w:sz w:val="24"/>
          <w:szCs w:val="24"/>
          <w:lang w:bidi="en-GB"/>
        </w:rPr>
        <w:t xml:space="preserve">, </w:t>
      </w:r>
      <w:r w:rsidR="0021638D">
        <w:rPr>
          <w:rFonts w:ascii="Arial" w:hAnsi="Arial" w:cs="Arial"/>
          <w:b w:val="0"/>
          <w:bCs/>
          <w:sz w:val="24"/>
          <w:szCs w:val="24"/>
          <w:lang w:bidi="en-GB"/>
        </w:rPr>
        <w:t xml:space="preserve">and </w:t>
      </w:r>
      <w:r w:rsidRPr="00A46046">
        <w:rPr>
          <w:rFonts w:ascii="Arial" w:hAnsi="Arial" w:cs="Arial"/>
          <w:b w:val="0"/>
          <w:bCs/>
          <w:sz w:val="24"/>
          <w:szCs w:val="24"/>
          <w:lang w:bidi="en-GB"/>
        </w:rPr>
        <w:t xml:space="preserve">the ability to have local business hubs making local </w:t>
      </w:r>
      <w:r w:rsidR="009941D5" w:rsidRPr="00A46046">
        <w:rPr>
          <w:rFonts w:ascii="Arial" w:hAnsi="Arial" w:cs="Arial"/>
          <w:b w:val="0"/>
          <w:bCs/>
          <w:sz w:val="24"/>
          <w:szCs w:val="24"/>
          <w:lang w:bidi="en-GB"/>
        </w:rPr>
        <w:t>decisions</w:t>
      </w:r>
      <w:r w:rsidRPr="00A46046">
        <w:rPr>
          <w:rFonts w:ascii="Arial" w:hAnsi="Arial" w:cs="Arial"/>
          <w:b w:val="0"/>
          <w:bCs/>
          <w:sz w:val="24"/>
          <w:szCs w:val="24"/>
          <w:lang w:bidi="en-GB"/>
        </w:rPr>
        <w:t xml:space="preserve"> based on the </w:t>
      </w:r>
      <w:r w:rsidR="001338ED" w:rsidRPr="00A46046">
        <w:rPr>
          <w:rFonts w:ascii="Arial" w:hAnsi="Arial" w:cs="Arial"/>
          <w:b w:val="0"/>
          <w:bCs/>
          <w:sz w:val="24"/>
          <w:szCs w:val="24"/>
          <w:lang w:bidi="en-GB"/>
        </w:rPr>
        <w:t>economic</w:t>
      </w:r>
      <w:r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factors</w:t>
      </w:r>
      <w:r w:rsidRPr="00A46046">
        <w:rPr>
          <w:rFonts w:ascii="Arial" w:hAnsi="Arial" w:cs="Arial"/>
          <w:b w:val="0"/>
          <w:bCs/>
          <w:sz w:val="24"/>
          <w:szCs w:val="24"/>
          <w:lang w:bidi="en-GB"/>
        </w:rPr>
        <w:t xml:space="preserve"> in the market represents a strong </w:t>
      </w:r>
      <w:r w:rsidR="00840546" w:rsidRPr="00A46046">
        <w:rPr>
          <w:rFonts w:ascii="Arial" w:hAnsi="Arial" w:cs="Arial"/>
          <w:b w:val="0"/>
          <w:bCs/>
          <w:sz w:val="24"/>
          <w:szCs w:val="24"/>
          <w:lang w:bidi="en-GB"/>
        </w:rPr>
        <w:t xml:space="preserve">basis for success. The ability to have an </w:t>
      </w:r>
      <w:r w:rsidR="009941D5" w:rsidRPr="00A46046">
        <w:rPr>
          <w:rFonts w:ascii="Arial" w:hAnsi="Arial" w:cs="Arial"/>
          <w:b w:val="0"/>
          <w:bCs/>
          <w:sz w:val="24"/>
          <w:szCs w:val="24"/>
          <w:lang w:bidi="en-GB"/>
        </w:rPr>
        <w:t>alternating</w:t>
      </w:r>
      <w:r w:rsidR="00840546" w:rsidRPr="00A46046">
        <w:rPr>
          <w:rFonts w:ascii="Arial" w:hAnsi="Arial" w:cs="Arial"/>
          <w:b w:val="0"/>
          <w:bCs/>
          <w:sz w:val="24"/>
          <w:szCs w:val="24"/>
          <w:lang w:bidi="en-GB"/>
        </w:rPr>
        <w:t xml:space="preserve"> market focus with varying </w:t>
      </w:r>
      <w:r w:rsidR="009941D5" w:rsidRPr="00A46046">
        <w:rPr>
          <w:rFonts w:ascii="Arial" w:hAnsi="Arial" w:cs="Arial"/>
          <w:b w:val="0"/>
          <w:bCs/>
          <w:sz w:val="24"/>
          <w:szCs w:val="24"/>
          <w:lang w:bidi="en-GB"/>
        </w:rPr>
        <w:t>product</w:t>
      </w:r>
      <w:r w:rsidR="00840546" w:rsidRPr="00A46046">
        <w:rPr>
          <w:rFonts w:ascii="Arial" w:hAnsi="Arial" w:cs="Arial"/>
          <w:b w:val="0"/>
          <w:bCs/>
          <w:sz w:val="24"/>
          <w:szCs w:val="24"/>
          <w:lang w:bidi="en-GB"/>
        </w:rPr>
        <w:t xml:space="preserve"> range f</w:t>
      </w:r>
      <w:r w:rsidR="0021638D">
        <w:rPr>
          <w:rFonts w:ascii="Arial" w:hAnsi="Arial" w:cs="Arial"/>
          <w:b w:val="0"/>
          <w:bCs/>
          <w:sz w:val="24"/>
          <w:szCs w:val="24"/>
          <w:lang w:bidi="en-GB"/>
        </w:rPr>
        <w:t>r</w:t>
      </w:r>
      <w:r w:rsidR="00840546" w:rsidRPr="00A46046">
        <w:rPr>
          <w:rFonts w:ascii="Arial" w:hAnsi="Arial" w:cs="Arial"/>
          <w:b w:val="0"/>
          <w:bCs/>
          <w:sz w:val="24"/>
          <w:szCs w:val="24"/>
          <w:lang w:bidi="en-GB"/>
        </w:rPr>
        <w:t xml:space="preserve">om other </w:t>
      </w:r>
      <w:r w:rsidR="009941D5" w:rsidRPr="00A46046">
        <w:rPr>
          <w:rFonts w:ascii="Arial" w:hAnsi="Arial" w:cs="Arial"/>
          <w:b w:val="0"/>
          <w:bCs/>
          <w:sz w:val="24"/>
          <w:szCs w:val="24"/>
          <w:lang w:bidi="en-GB"/>
        </w:rPr>
        <w:t>business</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units</w:t>
      </w:r>
      <w:r w:rsidR="00840546" w:rsidRPr="00A46046">
        <w:rPr>
          <w:rFonts w:ascii="Arial" w:hAnsi="Arial" w:cs="Arial"/>
          <w:b w:val="0"/>
          <w:bCs/>
          <w:sz w:val="24"/>
          <w:szCs w:val="24"/>
          <w:lang w:bidi="en-GB"/>
        </w:rPr>
        <w:t xml:space="preserve"> also provide </w:t>
      </w:r>
      <w:r w:rsidR="009941D5" w:rsidRPr="00A46046">
        <w:rPr>
          <w:rFonts w:ascii="Arial" w:hAnsi="Arial" w:cs="Arial"/>
          <w:b w:val="0"/>
          <w:bCs/>
          <w:sz w:val="24"/>
          <w:szCs w:val="24"/>
          <w:lang w:bidi="en-GB"/>
        </w:rPr>
        <w:t>flexibility</w:t>
      </w:r>
      <w:r w:rsidR="00840546" w:rsidRPr="00A46046">
        <w:rPr>
          <w:rFonts w:ascii="Arial" w:hAnsi="Arial" w:cs="Arial"/>
          <w:b w:val="0"/>
          <w:bCs/>
          <w:sz w:val="24"/>
          <w:szCs w:val="24"/>
          <w:lang w:bidi="en-GB"/>
        </w:rPr>
        <w:t xml:space="preserve"> and </w:t>
      </w:r>
      <w:r w:rsidR="00A46046" w:rsidRPr="00A46046">
        <w:rPr>
          <w:rFonts w:ascii="Arial" w:hAnsi="Arial" w:cs="Arial"/>
          <w:b w:val="0"/>
          <w:bCs/>
          <w:sz w:val="24"/>
          <w:szCs w:val="24"/>
          <w:lang w:bidi="en-GB"/>
        </w:rPr>
        <w:t xml:space="preserve">versatility </w:t>
      </w:r>
      <w:r w:rsidR="00840546" w:rsidRPr="00A46046">
        <w:rPr>
          <w:rFonts w:ascii="Arial" w:hAnsi="Arial" w:cs="Arial"/>
          <w:b w:val="0"/>
          <w:bCs/>
          <w:sz w:val="24"/>
          <w:szCs w:val="24"/>
          <w:lang w:bidi="en-GB"/>
        </w:rPr>
        <w:t xml:space="preserve">in each market, providing many </w:t>
      </w:r>
      <w:r w:rsidR="009941D5" w:rsidRPr="00A46046">
        <w:rPr>
          <w:rFonts w:ascii="Arial" w:hAnsi="Arial" w:cs="Arial"/>
          <w:b w:val="0"/>
          <w:bCs/>
          <w:sz w:val="24"/>
          <w:szCs w:val="24"/>
          <w:lang w:bidi="en-GB"/>
        </w:rPr>
        <w:t>levels</w:t>
      </w:r>
      <w:r w:rsidR="00840546" w:rsidRPr="00A46046">
        <w:rPr>
          <w:rFonts w:ascii="Arial" w:hAnsi="Arial" w:cs="Arial"/>
          <w:b w:val="0"/>
          <w:bCs/>
          <w:sz w:val="24"/>
          <w:szCs w:val="24"/>
          <w:lang w:bidi="en-GB"/>
        </w:rPr>
        <w:t xml:space="preserve"> of agility and leverage </w:t>
      </w:r>
      <w:r w:rsidR="00A46046" w:rsidRPr="00A46046">
        <w:rPr>
          <w:rFonts w:ascii="Arial" w:hAnsi="Arial" w:cs="Arial"/>
          <w:b w:val="0"/>
          <w:bCs/>
          <w:sz w:val="24"/>
          <w:szCs w:val="24"/>
          <w:lang w:bidi="en-GB"/>
        </w:rPr>
        <w:t xml:space="preserve">available </w:t>
      </w:r>
      <w:r w:rsidR="00840546" w:rsidRPr="00A46046">
        <w:rPr>
          <w:rFonts w:ascii="Arial" w:hAnsi="Arial" w:cs="Arial"/>
          <w:b w:val="0"/>
          <w:bCs/>
          <w:sz w:val="24"/>
          <w:szCs w:val="24"/>
          <w:lang w:bidi="en-GB"/>
        </w:rPr>
        <w:t xml:space="preserve">to ensure </w:t>
      </w:r>
      <w:r w:rsidR="009941D5" w:rsidRPr="00A46046">
        <w:rPr>
          <w:rFonts w:ascii="Arial" w:hAnsi="Arial" w:cs="Arial"/>
          <w:b w:val="0"/>
          <w:bCs/>
          <w:sz w:val="24"/>
          <w:szCs w:val="24"/>
          <w:lang w:bidi="en-GB"/>
        </w:rPr>
        <w:t>market</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growth</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presence</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and</w:t>
      </w:r>
      <w:r w:rsidR="00840546" w:rsidRPr="00A46046">
        <w:rPr>
          <w:rFonts w:ascii="Arial" w:hAnsi="Arial" w:cs="Arial"/>
          <w:b w:val="0"/>
          <w:bCs/>
          <w:sz w:val="24"/>
          <w:szCs w:val="24"/>
          <w:lang w:bidi="en-GB"/>
        </w:rPr>
        <w:t xml:space="preserve"> </w:t>
      </w:r>
      <w:r w:rsidR="009941D5" w:rsidRPr="00A46046">
        <w:rPr>
          <w:rFonts w:ascii="Arial" w:hAnsi="Arial" w:cs="Arial"/>
          <w:b w:val="0"/>
          <w:bCs/>
          <w:sz w:val="24"/>
          <w:szCs w:val="24"/>
          <w:lang w:bidi="en-GB"/>
        </w:rPr>
        <w:t>impact</w:t>
      </w:r>
      <w:r w:rsidR="00840546" w:rsidRPr="00A46046">
        <w:rPr>
          <w:rFonts w:ascii="Arial" w:hAnsi="Arial" w:cs="Arial"/>
          <w:b w:val="0"/>
          <w:bCs/>
          <w:sz w:val="24"/>
          <w:szCs w:val="24"/>
          <w:lang w:bidi="en-GB"/>
        </w:rPr>
        <w:t xml:space="preserve"> in the overall </w:t>
      </w:r>
      <w:r w:rsidR="009941D5" w:rsidRPr="00A46046">
        <w:rPr>
          <w:rFonts w:ascii="Arial" w:hAnsi="Arial" w:cs="Arial"/>
          <w:b w:val="0"/>
          <w:bCs/>
          <w:sz w:val="24"/>
          <w:szCs w:val="24"/>
          <w:lang w:bidi="en-GB"/>
        </w:rPr>
        <w:t xml:space="preserve">consumer and governmental </w:t>
      </w:r>
      <w:r w:rsidR="00A46046" w:rsidRPr="00A46046">
        <w:rPr>
          <w:rFonts w:ascii="Arial" w:hAnsi="Arial" w:cs="Arial"/>
          <w:b w:val="0"/>
          <w:bCs/>
          <w:sz w:val="24"/>
          <w:szCs w:val="24"/>
          <w:lang w:bidi="en-GB"/>
        </w:rPr>
        <w:t>demographics</w:t>
      </w:r>
      <w:r w:rsidR="009941D5" w:rsidRPr="00A46046">
        <w:rPr>
          <w:rFonts w:ascii="Arial" w:hAnsi="Arial" w:cs="Arial"/>
          <w:b w:val="0"/>
          <w:bCs/>
          <w:sz w:val="24"/>
          <w:szCs w:val="24"/>
          <w:lang w:bidi="en-GB"/>
        </w:rPr>
        <w:t xml:space="preserve"> and </w:t>
      </w:r>
      <w:r w:rsidR="00A46046" w:rsidRPr="00A46046">
        <w:rPr>
          <w:rFonts w:ascii="Arial" w:hAnsi="Arial" w:cs="Arial"/>
          <w:b w:val="0"/>
          <w:bCs/>
          <w:sz w:val="24"/>
          <w:szCs w:val="24"/>
          <w:lang w:bidi="en-GB"/>
        </w:rPr>
        <w:t>environmental</w:t>
      </w:r>
      <w:r w:rsidR="009941D5" w:rsidRPr="00A46046">
        <w:rPr>
          <w:rFonts w:ascii="Arial" w:hAnsi="Arial" w:cs="Arial"/>
          <w:b w:val="0"/>
          <w:bCs/>
          <w:sz w:val="24"/>
          <w:szCs w:val="24"/>
          <w:lang w:bidi="en-GB"/>
        </w:rPr>
        <w:t xml:space="preserve"> factors </w:t>
      </w:r>
    </w:p>
    <w:p w14:paraId="5443617A" w14:textId="77777777" w:rsidR="004264F7" w:rsidRDefault="00F351E4" w:rsidP="00B7407E">
      <w:pPr>
        <w:pStyle w:val="Heading2"/>
        <w:keepNext w:val="0"/>
        <w:widowControl w:val="0"/>
        <w:spacing w:after="240"/>
        <w:rPr>
          <w:rFonts w:ascii="Arial" w:hAnsi="Arial" w:cs="Arial"/>
          <w:b w:val="0"/>
          <w:bCs/>
          <w:sz w:val="24"/>
          <w:szCs w:val="24"/>
          <w:lang w:bidi="en-GB"/>
        </w:rPr>
      </w:pPr>
      <w:proofErr w:type="gramStart"/>
      <w:r>
        <w:rPr>
          <w:rFonts w:ascii="Arial" w:hAnsi="Arial" w:cs="Arial"/>
          <w:b w:val="0"/>
          <w:bCs/>
          <w:sz w:val="24"/>
          <w:szCs w:val="24"/>
          <w:lang w:bidi="en-GB"/>
        </w:rPr>
        <w:t xml:space="preserve">3 </w:t>
      </w:r>
      <w:r w:rsidR="00243621">
        <w:rPr>
          <w:rFonts w:ascii="Arial" w:hAnsi="Arial" w:cs="Arial"/>
          <w:sz w:val="28"/>
          <w:szCs w:val="28"/>
          <w:lang w:bidi="en-GB"/>
        </w:rPr>
        <w:t xml:space="preserve"> Present</w:t>
      </w:r>
      <w:proofErr w:type="gramEnd"/>
      <w:r w:rsidR="00EF5250" w:rsidRPr="00EF5250">
        <w:rPr>
          <w:rFonts w:ascii="Arial" w:hAnsi="Arial" w:cs="Arial"/>
          <w:sz w:val="28"/>
          <w:szCs w:val="28"/>
          <w:lang w:bidi="en-GB"/>
        </w:rPr>
        <w:t xml:space="preserve"> Data</w:t>
      </w:r>
      <w:r w:rsidR="00232B56" w:rsidRPr="004264F7">
        <w:rPr>
          <w:rFonts w:ascii="Arial" w:hAnsi="Arial" w:cs="Arial"/>
          <w:b w:val="0"/>
          <w:bCs/>
          <w:sz w:val="24"/>
          <w:szCs w:val="24"/>
        </w:rPr>
        <w:t xml:space="preserve"> </w:t>
      </w:r>
    </w:p>
    <w:p w14:paraId="37FF6CA6" w14:textId="77777777" w:rsidR="005F12E5" w:rsidRDefault="00F351E4" w:rsidP="00686070">
      <w:pPr>
        <w:pStyle w:val="Heading2"/>
        <w:widowControl w:val="0"/>
        <w:spacing w:after="240"/>
        <w:rPr>
          <w:rFonts w:ascii="Arial" w:hAnsi="Arial" w:cs="Arial"/>
          <w:b w:val="0"/>
          <w:bCs/>
          <w:sz w:val="24"/>
          <w:szCs w:val="24"/>
        </w:rPr>
      </w:pPr>
      <w:r>
        <w:rPr>
          <w:rFonts w:ascii="Arial" w:hAnsi="Arial" w:cs="Arial"/>
          <w:b w:val="0"/>
          <w:bCs/>
          <w:sz w:val="24"/>
          <w:szCs w:val="24"/>
        </w:rPr>
        <w:t>Various tools</w:t>
      </w:r>
      <w:r w:rsidR="00232B56">
        <w:rPr>
          <w:rFonts w:ascii="Arial" w:hAnsi="Arial" w:cs="Arial"/>
          <w:b w:val="0"/>
          <w:bCs/>
          <w:sz w:val="24"/>
          <w:szCs w:val="24"/>
        </w:rPr>
        <w:t xml:space="preserve"> can be used to consider </w:t>
      </w:r>
      <w:r w:rsidR="00D03BB9">
        <w:rPr>
          <w:rFonts w:ascii="Arial" w:hAnsi="Arial" w:cs="Arial"/>
          <w:b w:val="0"/>
          <w:bCs/>
          <w:sz w:val="24"/>
          <w:szCs w:val="24"/>
        </w:rPr>
        <w:t xml:space="preserve">the business </w:t>
      </w:r>
      <w:r w:rsidR="001D79DA">
        <w:rPr>
          <w:rFonts w:ascii="Arial" w:hAnsi="Arial" w:cs="Arial"/>
          <w:b w:val="0"/>
          <w:bCs/>
          <w:sz w:val="24"/>
          <w:szCs w:val="24"/>
        </w:rPr>
        <w:t xml:space="preserve">environment, </w:t>
      </w:r>
      <w:r w:rsidR="00C7198D">
        <w:rPr>
          <w:rFonts w:ascii="Arial" w:hAnsi="Arial" w:cs="Arial"/>
          <w:b w:val="0"/>
          <w:bCs/>
          <w:sz w:val="24"/>
          <w:szCs w:val="24"/>
        </w:rPr>
        <w:t xml:space="preserve">with pestle analysis </w:t>
      </w:r>
      <w:r w:rsidR="00402730">
        <w:rPr>
          <w:rFonts w:ascii="Arial" w:hAnsi="Arial" w:cs="Arial"/>
          <w:b w:val="0"/>
          <w:bCs/>
          <w:sz w:val="24"/>
          <w:szCs w:val="24"/>
        </w:rPr>
        <w:t>contributor</w:t>
      </w:r>
      <w:r w:rsidR="00C7198D">
        <w:rPr>
          <w:rFonts w:ascii="Arial" w:hAnsi="Arial" w:cs="Arial"/>
          <w:b w:val="0"/>
          <w:bCs/>
          <w:sz w:val="24"/>
          <w:szCs w:val="24"/>
        </w:rPr>
        <w:t xml:space="preserve"> 20</w:t>
      </w:r>
      <w:r w:rsidR="0030708F">
        <w:rPr>
          <w:rFonts w:ascii="Arial" w:hAnsi="Arial" w:cs="Arial"/>
          <w:b w:val="0"/>
          <w:bCs/>
          <w:sz w:val="24"/>
          <w:szCs w:val="24"/>
        </w:rPr>
        <w:t>15</w:t>
      </w:r>
      <w:r w:rsidR="00C7198D">
        <w:rPr>
          <w:rFonts w:ascii="Arial" w:hAnsi="Arial" w:cs="Arial"/>
          <w:b w:val="0"/>
          <w:bCs/>
          <w:sz w:val="24"/>
          <w:szCs w:val="24"/>
        </w:rPr>
        <w:t xml:space="preserve"> </w:t>
      </w:r>
      <w:r w:rsidR="00402730">
        <w:rPr>
          <w:rFonts w:ascii="Arial" w:hAnsi="Arial" w:cs="Arial"/>
          <w:b w:val="0"/>
          <w:bCs/>
          <w:sz w:val="24"/>
          <w:szCs w:val="24"/>
        </w:rPr>
        <w:t>stating that “</w:t>
      </w:r>
      <w:r w:rsidR="00402730" w:rsidRPr="00402730">
        <w:rPr>
          <w:rFonts w:ascii="Arial" w:hAnsi="Arial" w:cs="Arial"/>
          <w:b w:val="0"/>
          <w:bCs/>
          <w:sz w:val="24"/>
          <w:szCs w:val="24"/>
        </w:rPr>
        <w:t xml:space="preserve">Business Analysis is a set of tasks and techniques used as a connection between stakeholders. These help them to understand the firm’s structure and policies. The process can also recommend solutions which help to attain business goals. </w:t>
      </w:r>
      <w:r w:rsidR="00446BCA" w:rsidRPr="00402730">
        <w:rPr>
          <w:rFonts w:ascii="Arial" w:hAnsi="Arial" w:cs="Arial"/>
          <w:b w:val="0"/>
          <w:bCs/>
          <w:sz w:val="24"/>
          <w:szCs w:val="24"/>
        </w:rPr>
        <w:t>To</w:t>
      </w:r>
      <w:r w:rsidR="00402730" w:rsidRPr="00402730">
        <w:rPr>
          <w:rFonts w:ascii="Arial" w:hAnsi="Arial" w:cs="Arial"/>
          <w:b w:val="0"/>
          <w:bCs/>
          <w:sz w:val="24"/>
          <w:szCs w:val="24"/>
        </w:rPr>
        <w:t xml:space="preserve"> apply Business Analysis effectively, analysts employ different analytical tools</w:t>
      </w:r>
      <w:r>
        <w:rPr>
          <w:rFonts w:ascii="Arial" w:hAnsi="Arial" w:cs="Arial"/>
          <w:b w:val="0"/>
          <w:bCs/>
          <w:sz w:val="24"/>
          <w:szCs w:val="24"/>
        </w:rPr>
        <w:t>”</w:t>
      </w:r>
      <w:r w:rsidR="00402730" w:rsidRPr="00402730">
        <w:rPr>
          <w:rFonts w:ascii="Arial" w:hAnsi="Arial" w:cs="Arial"/>
          <w:b w:val="0"/>
          <w:bCs/>
          <w:sz w:val="24"/>
          <w:szCs w:val="24"/>
        </w:rPr>
        <w:t xml:space="preserve">. </w:t>
      </w:r>
      <w:r w:rsidR="009664AB">
        <w:rPr>
          <w:rFonts w:ascii="Arial" w:hAnsi="Arial" w:cs="Arial"/>
          <w:b w:val="0"/>
          <w:bCs/>
          <w:sz w:val="24"/>
          <w:szCs w:val="24"/>
        </w:rPr>
        <w:t xml:space="preserve">More modern methods have also been </w:t>
      </w:r>
      <w:r w:rsidR="006D4A7C">
        <w:rPr>
          <w:rFonts w:ascii="Arial" w:hAnsi="Arial" w:cs="Arial"/>
          <w:b w:val="0"/>
          <w:bCs/>
          <w:sz w:val="24"/>
          <w:szCs w:val="24"/>
        </w:rPr>
        <w:t xml:space="preserve">developed, such as </w:t>
      </w:r>
      <w:r w:rsidR="009E41DE">
        <w:rPr>
          <w:rFonts w:ascii="Arial" w:hAnsi="Arial" w:cs="Arial"/>
          <w:b w:val="0"/>
          <w:bCs/>
          <w:sz w:val="24"/>
          <w:szCs w:val="24"/>
        </w:rPr>
        <w:t>Microsoft</w:t>
      </w:r>
      <w:r w:rsidR="0021638D">
        <w:rPr>
          <w:rFonts w:ascii="Arial" w:hAnsi="Arial" w:cs="Arial"/>
          <w:b w:val="0"/>
          <w:bCs/>
          <w:sz w:val="24"/>
          <w:szCs w:val="24"/>
        </w:rPr>
        <w:t xml:space="preserve">’s </w:t>
      </w:r>
      <w:r w:rsidR="009E41DE">
        <w:rPr>
          <w:rFonts w:ascii="Arial" w:hAnsi="Arial" w:cs="Arial"/>
          <w:b w:val="0"/>
          <w:bCs/>
          <w:sz w:val="24"/>
          <w:szCs w:val="24"/>
        </w:rPr>
        <w:t xml:space="preserve">Power BI </w:t>
      </w:r>
      <w:r w:rsidR="006D4A7C">
        <w:rPr>
          <w:rFonts w:ascii="Arial" w:hAnsi="Arial" w:cs="Arial"/>
          <w:b w:val="0"/>
          <w:bCs/>
          <w:sz w:val="24"/>
          <w:szCs w:val="24"/>
        </w:rPr>
        <w:t>model</w:t>
      </w:r>
      <w:r w:rsidR="009E41DE">
        <w:rPr>
          <w:rFonts w:ascii="Arial" w:hAnsi="Arial" w:cs="Arial"/>
          <w:b w:val="0"/>
          <w:bCs/>
          <w:sz w:val="24"/>
          <w:szCs w:val="24"/>
        </w:rPr>
        <w:t xml:space="preserve"> </w:t>
      </w:r>
      <w:r w:rsidR="009664AB" w:rsidRPr="009664AB">
        <w:rPr>
          <w:rFonts w:ascii="Arial" w:hAnsi="Arial" w:cs="Arial"/>
          <w:b w:val="0"/>
          <w:bCs/>
          <w:sz w:val="24"/>
          <w:szCs w:val="24"/>
        </w:rPr>
        <w:t>allows for self-service data ingestion, processing, analysis, and visualisation to enable non-tech users to transform raw data into immersive reports and interactive dashboard</w:t>
      </w:r>
      <w:r w:rsidR="00632569">
        <w:rPr>
          <w:rFonts w:ascii="Arial" w:hAnsi="Arial" w:cs="Arial"/>
          <w:b w:val="0"/>
          <w:bCs/>
          <w:sz w:val="24"/>
          <w:szCs w:val="24"/>
        </w:rPr>
        <w:t xml:space="preserve">s. </w:t>
      </w:r>
      <w:r w:rsidR="00386CA4">
        <w:rPr>
          <w:rFonts w:ascii="Arial" w:hAnsi="Arial" w:cs="Arial"/>
          <w:b w:val="0"/>
          <w:bCs/>
          <w:sz w:val="24"/>
          <w:szCs w:val="24"/>
        </w:rPr>
        <w:t>Microsoft</w:t>
      </w:r>
      <w:r w:rsidR="00632569">
        <w:rPr>
          <w:rFonts w:ascii="Arial" w:hAnsi="Arial" w:cs="Arial"/>
          <w:b w:val="0"/>
          <w:bCs/>
          <w:sz w:val="24"/>
          <w:szCs w:val="24"/>
        </w:rPr>
        <w:t xml:space="preserve"> BI </w:t>
      </w:r>
      <w:r w:rsidR="00386CA4">
        <w:rPr>
          <w:rFonts w:ascii="Arial" w:hAnsi="Arial" w:cs="Arial"/>
          <w:b w:val="0"/>
          <w:bCs/>
          <w:sz w:val="24"/>
          <w:szCs w:val="24"/>
        </w:rPr>
        <w:t xml:space="preserve">2022 </w:t>
      </w:r>
      <w:r w:rsidR="00632569">
        <w:rPr>
          <w:rFonts w:ascii="Arial" w:hAnsi="Arial" w:cs="Arial"/>
          <w:b w:val="0"/>
          <w:bCs/>
          <w:sz w:val="24"/>
          <w:szCs w:val="24"/>
        </w:rPr>
        <w:t xml:space="preserve">power </w:t>
      </w:r>
      <w:r w:rsidR="00446BCA">
        <w:rPr>
          <w:rFonts w:ascii="Arial" w:hAnsi="Arial" w:cs="Arial"/>
          <w:b w:val="0"/>
          <w:bCs/>
          <w:sz w:val="24"/>
          <w:szCs w:val="24"/>
        </w:rPr>
        <w:t>states:</w:t>
      </w:r>
      <w:r w:rsidR="00632569">
        <w:rPr>
          <w:rFonts w:ascii="Arial" w:hAnsi="Arial" w:cs="Arial"/>
          <w:b w:val="0"/>
          <w:bCs/>
          <w:sz w:val="24"/>
          <w:szCs w:val="24"/>
        </w:rPr>
        <w:t xml:space="preserve"> “</w:t>
      </w:r>
      <w:r w:rsidR="00386CA4">
        <w:rPr>
          <w:rFonts w:ascii="Arial" w:hAnsi="Arial" w:cs="Arial"/>
          <w:b w:val="0"/>
          <w:bCs/>
          <w:sz w:val="24"/>
          <w:szCs w:val="24"/>
        </w:rPr>
        <w:t>t</w:t>
      </w:r>
      <w:r w:rsidR="00632569" w:rsidRPr="00632569">
        <w:rPr>
          <w:rFonts w:ascii="Arial" w:hAnsi="Arial" w:cs="Arial"/>
          <w:b w:val="0"/>
          <w:bCs/>
          <w:sz w:val="24"/>
          <w:szCs w:val="24"/>
        </w:rPr>
        <w:t xml:space="preserve">ake your visualisations to the next level and empower everyone to make data-driven decisions quickly. Easily work together, collaborate on </w:t>
      </w:r>
      <w:r w:rsidR="00446BCA" w:rsidRPr="00632569">
        <w:rPr>
          <w:rFonts w:ascii="Arial" w:hAnsi="Arial" w:cs="Arial"/>
          <w:b w:val="0"/>
          <w:bCs/>
          <w:sz w:val="24"/>
          <w:szCs w:val="24"/>
        </w:rPr>
        <w:t>reports,</w:t>
      </w:r>
      <w:r w:rsidR="00632569" w:rsidRPr="00632569">
        <w:rPr>
          <w:rFonts w:ascii="Arial" w:hAnsi="Arial" w:cs="Arial"/>
          <w:b w:val="0"/>
          <w:bCs/>
          <w:sz w:val="24"/>
          <w:szCs w:val="24"/>
        </w:rPr>
        <w:t xml:space="preserve"> and share insights across popular applications.</w:t>
      </w:r>
      <w:r w:rsidR="00DC21F5">
        <w:rPr>
          <w:rFonts w:ascii="Arial" w:hAnsi="Arial" w:cs="Arial"/>
          <w:b w:val="0"/>
          <w:bCs/>
          <w:sz w:val="24"/>
          <w:szCs w:val="24"/>
        </w:rPr>
        <w:t xml:space="preserve"> </w:t>
      </w:r>
      <w:bookmarkStart w:id="8" w:name="_Hlk122003993"/>
      <w:r w:rsidR="00232B56" w:rsidRPr="00D76707">
        <w:rPr>
          <w:rFonts w:ascii="Arial" w:hAnsi="Arial" w:cs="Arial"/>
          <w:b w:val="0"/>
          <w:bCs/>
          <w:sz w:val="24"/>
          <w:szCs w:val="24"/>
        </w:rPr>
        <w:t>Bismark O. et al. 2018</w:t>
      </w:r>
      <w:r w:rsidR="00232B56">
        <w:rPr>
          <w:rFonts w:ascii="Arial" w:hAnsi="Arial" w:cs="Arial"/>
          <w:b w:val="0"/>
          <w:bCs/>
          <w:sz w:val="24"/>
          <w:szCs w:val="24"/>
        </w:rPr>
        <w:t xml:space="preserve"> </w:t>
      </w:r>
      <w:bookmarkEnd w:id="8"/>
      <w:r w:rsidR="00232B56">
        <w:rPr>
          <w:rFonts w:ascii="Arial" w:hAnsi="Arial" w:cs="Arial"/>
          <w:b w:val="0"/>
          <w:bCs/>
          <w:sz w:val="24"/>
          <w:szCs w:val="24"/>
        </w:rPr>
        <w:t>stated:</w:t>
      </w:r>
      <w:r w:rsidR="00232B56" w:rsidRPr="00E76904">
        <w:rPr>
          <w:rFonts w:asciiTheme="minorHAnsi" w:eastAsiaTheme="minorEastAsia" w:hAnsiTheme="minorHAnsi" w:cstheme="minorBidi"/>
          <w:b w:val="0"/>
          <w:color w:val="FFFFFF" w:themeColor="background1"/>
          <w:sz w:val="28"/>
        </w:rPr>
        <w:t xml:space="preserve"> </w:t>
      </w:r>
      <w:r w:rsidR="00232B56" w:rsidRPr="00E76904">
        <w:rPr>
          <w:rFonts w:ascii="Arial" w:hAnsi="Arial" w:cs="Arial"/>
          <w:b w:val="0"/>
          <w:bCs/>
          <w:sz w:val="24"/>
          <w:szCs w:val="24"/>
        </w:rPr>
        <w:t>'Mckinsey 7s model and other tools such as PESTLE, BSC and SWOT analysis having been the tools that most professional institutions use to evaluate the overall performance of the organi</w:t>
      </w:r>
      <w:r w:rsidR="00232B56">
        <w:rPr>
          <w:rFonts w:ascii="Arial" w:hAnsi="Arial" w:cs="Arial"/>
          <w:b w:val="0"/>
          <w:bCs/>
          <w:sz w:val="24"/>
          <w:szCs w:val="24"/>
        </w:rPr>
        <w:t xml:space="preserve">sation'. </w:t>
      </w:r>
    </w:p>
    <w:p w14:paraId="5CF7E249" w14:textId="77777777" w:rsidR="009461F4" w:rsidRPr="009461F4" w:rsidRDefault="00F351E4" w:rsidP="00686070">
      <w:pPr>
        <w:pStyle w:val="Heading2"/>
        <w:widowControl w:val="0"/>
        <w:spacing w:after="240"/>
        <w:rPr>
          <w:rFonts w:ascii="Arial" w:hAnsi="Arial" w:cs="Arial"/>
          <w:b w:val="0"/>
          <w:bCs/>
          <w:sz w:val="24"/>
          <w:szCs w:val="24"/>
        </w:rPr>
      </w:pPr>
      <w:r>
        <w:rPr>
          <w:noProof/>
        </w:rPr>
        <w:drawing>
          <wp:anchor distT="0" distB="0" distL="114300" distR="114300" simplePos="0" relativeHeight="251660288" behindDoc="0" locked="0" layoutInCell="1" allowOverlap="1" wp14:anchorId="79D4F92C" wp14:editId="7A67FC79">
            <wp:simplePos x="0" y="0"/>
            <wp:positionH relativeFrom="column">
              <wp:posOffset>0</wp:posOffset>
            </wp:positionH>
            <wp:positionV relativeFrom="paragraph">
              <wp:posOffset>36195</wp:posOffset>
            </wp:positionV>
            <wp:extent cx="4098290" cy="4210050"/>
            <wp:effectExtent l="0" t="0" r="0" b="0"/>
            <wp:wrapSquare wrapText="bothSides"/>
            <wp:docPr id="13314" name="Picture 16" descr="Chart&#10;&#10;Description automatically generated">
              <a:extLst xmlns:a="http://schemas.openxmlformats.org/drawingml/2006/main">
                <a:ext uri="{FF2B5EF4-FFF2-40B4-BE49-F238E27FC236}">
                  <a16:creationId xmlns:a16="http://schemas.microsoft.com/office/drawing/2014/main" id="{5E70AA8B-32C2-818D-BF38-9CF03EC8D4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6" descr="Chart&#10;&#10;Description automatically generated">
                      <a:extLst>
                        <a:ext uri="{FF2B5EF4-FFF2-40B4-BE49-F238E27FC236}">
                          <a16:creationId xmlns:a16="http://schemas.microsoft.com/office/drawing/2014/main" id="{5E70AA8B-32C2-818D-BF38-9CF03EC8D49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98290" cy="421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231F">
        <w:rPr>
          <w:rFonts w:ascii="Arial" w:hAnsi="Arial" w:cs="Arial"/>
          <w:b w:val="0"/>
          <w:bCs/>
          <w:sz w:val="24"/>
          <w:szCs w:val="24"/>
        </w:rPr>
        <w:t xml:space="preserve">When considering the layers of the </w:t>
      </w:r>
      <w:r w:rsidR="009C758D">
        <w:rPr>
          <w:rFonts w:ascii="Arial" w:hAnsi="Arial" w:cs="Arial"/>
          <w:b w:val="0"/>
          <w:bCs/>
          <w:sz w:val="24"/>
          <w:szCs w:val="24"/>
        </w:rPr>
        <w:t>business</w:t>
      </w:r>
      <w:r w:rsidR="00D1231F">
        <w:rPr>
          <w:rFonts w:ascii="Arial" w:hAnsi="Arial" w:cs="Arial"/>
          <w:b w:val="0"/>
          <w:bCs/>
          <w:sz w:val="24"/>
          <w:szCs w:val="24"/>
        </w:rPr>
        <w:t xml:space="preserve"> </w:t>
      </w:r>
      <w:r>
        <w:rPr>
          <w:rFonts w:ascii="Arial" w:hAnsi="Arial" w:cs="Arial"/>
          <w:b w:val="0"/>
          <w:bCs/>
          <w:sz w:val="24"/>
          <w:szCs w:val="24"/>
        </w:rPr>
        <w:t>environment:</w:t>
      </w:r>
      <w:r w:rsidR="00184F51">
        <w:rPr>
          <w:rFonts w:ascii="Arial" w:hAnsi="Arial" w:cs="Arial"/>
          <w:b w:val="0"/>
          <w:bCs/>
          <w:sz w:val="24"/>
          <w:szCs w:val="24"/>
        </w:rPr>
        <w:t xml:space="preserve"> </w:t>
      </w:r>
      <w:r w:rsidR="00B214A1">
        <w:rPr>
          <w:rFonts w:ascii="Arial" w:hAnsi="Arial" w:cs="Arial"/>
          <w:b w:val="0"/>
          <w:bCs/>
          <w:sz w:val="24"/>
          <w:szCs w:val="24"/>
        </w:rPr>
        <w:t xml:space="preserve">The macro environment, </w:t>
      </w:r>
      <w:r w:rsidR="00773F44">
        <w:rPr>
          <w:rFonts w:ascii="Arial" w:hAnsi="Arial" w:cs="Arial"/>
          <w:b w:val="0"/>
          <w:bCs/>
          <w:sz w:val="24"/>
          <w:szCs w:val="24"/>
        </w:rPr>
        <w:t>as defined by Tamplin T</w:t>
      </w:r>
      <w:r>
        <w:rPr>
          <w:rFonts w:ascii="Arial" w:hAnsi="Arial" w:cs="Arial"/>
          <w:b w:val="0"/>
          <w:bCs/>
          <w:sz w:val="24"/>
          <w:szCs w:val="24"/>
        </w:rPr>
        <w:t>. 2022</w:t>
      </w:r>
      <w:r w:rsidRPr="009461F4">
        <w:rPr>
          <w:rFonts w:ascii="Arial" w:hAnsi="Arial" w:cs="Arial"/>
          <w:b w:val="0"/>
          <w:bCs/>
          <w:sz w:val="24"/>
          <w:szCs w:val="24"/>
        </w:rPr>
        <w:t>, is "the overall operating conditions for an industry or country.</w:t>
      </w:r>
    </w:p>
    <w:p w14:paraId="2CB0FD63" w14:textId="77777777" w:rsidR="009C758D" w:rsidRDefault="00F351E4" w:rsidP="00686070">
      <w:pPr>
        <w:pStyle w:val="Heading2"/>
        <w:widowControl w:val="0"/>
        <w:spacing w:after="240"/>
        <w:rPr>
          <w:rFonts w:ascii="Arial" w:hAnsi="Arial" w:cs="Arial"/>
          <w:b w:val="0"/>
          <w:bCs/>
          <w:sz w:val="24"/>
          <w:szCs w:val="24"/>
        </w:rPr>
      </w:pPr>
      <w:r w:rsidRPr="009461F4">
        <w:rPr>
          <w:rFonts w:ascii="Arial" w:hAnsi="Arial" w:cs="Arial"/>
          <w:b w:val="0"/>
          <w:bCs/>
          <w:sz w:val="24"/>
          <w:szCs w:val="24"/>
        </w:rPr>
        <w:t>Macroeconomists use different statistics and measures to evaluate factors that might affect the performance of an economy or company,</w:t>
      </w:r>
      <w:r w:rsidR="003160FE">
        <w:rPr>
          <w:rFonts w:ascii="Arial" w:hAnsi="Arial" w:cs="Arial"/>
          <w:b w:val="0"/>
          <w:bCs/>
          <w:sz w:val="24"/>
          <w:szCs w:val="24"/>
        </w:rPr>
        <w:t xml:space="preserve"> Syverson C. 2019,</w:t>
      </w:r>
      <w:r w:rsidRPr="009461F4">
        <w:rPr>
          <w:rFonts w:ascii="Arial" w:hAnsi="Arial" w:cs="Arial"/>
          <w:b w:val="0"/>
          <w:bCs/>
          <w:sz w:val="24"/>
          <w:szCs w:val="24"/>
        </w:rPr>
        <w:t xml:space="preserve"> including all relevant economic, political, and technological factors. Macro-environment is different from the </w:t>
      </w:r>
      <w:r w:rsidRPr="009461F4">
        <w:rPr>
          <w:rFonts w:ascii="Arial" w:hAnsi="Arial" w:cs="Arial"/>
          <w:b w:val="0"/>
          <w:bCs/>
          <w:sz w:val="24"/>
          <w:szCs w:val="24"/>
        </w:rPr>
        <w:lastRenderedPageBreak/>
        <w:t xml:space="preserve">micro-environment, which refers to the supply and demand fundamentals of a single industry, product, or region. </w:t>
      </w:r>
    </w:p>
    <w:p w14:paraId="1CF583E7" w14:textId="77777777" w:rsidR="005F12E5" w:rsidRDefault="00F351E4" w:rsidP="00686070">
      <w:pPr>
        <w:pStyle w:val="Heading2"/>
        <w:widowControl w:val="0"/>
        <w:spacing w:after="240"/>
        <w:rPr>
          <w:rFonts w:ascii="Arial" w:hAnsi="Arial" w:cs="Arial"/>
          <w:b w:val="0"/>
          <w:bCs/>
          <w:sz w:val="24"/>
          <w:szCs w:val="24"/>
        </w:rPr>
      </w:pPr>
      <w:r>
        <w:rPr>
          <w:rFonts w:ascii="Arial" w:hAnsi="Arial" w:cs="Arial"/>
          <w:b w:val="0"/>
          <w:bCs/>
          <w:sz w:val="24"/>
          <w:szCs w:val="24"/>
        </w:rPr>
        <w:t>We therefore need</w:t>
      </w:r>
      <w:r>
        <w:rPr>
          <w:rFonts w:ascii="Arial" w:hAnsi="Arial" w:cs="Arial"/>
          <w:b w:val="0"/>
          <w:bCs/>
          <w:sz w:val="24"/>
          <w:szCs w:val="24"/>
        </w:rPr>
        <w:t xml:space="preserve"> to consider the various sectors to enable a clear environmental picture, the </w:t>
      </w:r>
      <w:r w:rsidR="0040781A">
        <w:rPr>
          <w:rFonts w:ascii="Arial" w:hAnsi="Arial" w:cs="Arial"/>
          <w:b w:val="0"/>
          <w:bCs/>
          <w:sz w:val="24"/>
          <w:szCs w:val="24"/>
        </w:rPr>
        <w:t xml:space="preserve">demographic environment for </w:t>
      </w:r>
      <w:bookmarkStart w:id="9" w:name="_Hlk122014058"/>
      <w:r w:rsidR="0040781A">
        <w:rPr>
          <w:rFonts w:ascii="Arial" w:hAnsi="Arial" w:cs="Arial"/>
          <w:b w:val="0"/>
          <w:bCs/>
          <w:sz w:val="24"/>
          <w:szCs w:val="24"/>
        </w:rPr>
        <w:t xml:space="preserve">Fujifilm has a broad impact as the </w:t>
      </w:r>
      <w:r w:rsidR="00C247D1">
        <w:rPr>
          <w:rFonts w:ascii="Arial" w:hAnsi="Arial" w:cs="Arial"/>
          <w:b w:val="0"/>
          <w:bCs/>
          <w:sz w:val="24"/>
          <w:szCs w:val="24"/>
        </w:rPr>
        <w:t>organisation</w:t>
      </w:r>
      <w:r w:rsidR="0040781A">
        <w:rPr>
          <w:rFonts w:ascii="Arial" w:hAnsi="Arial" w:cs="Arial"/>
          <w:b w:val="0"/>
          <w:bCs/>
          <w:sz w:val="24"/>
          <w:szCs w:val="24"/>
        </w:rPr>
        <w:t xml:space="preserve"> covers sever</w:t>
      </w:r>
      <w:r w:rsidR="0021638D">
        <w:rPr>
          <w:rFonts w:ascii="Arial" w:hAnsi="Arial" w:cs="Arial"/>
          <w:b w:val="0"/>
          <w:bCs/>
          <w:sz w:val="24"/>
          <w:szCs w:val="24"/>
        </w:rPr>
        <w:t>al</w:t>
      </w:r>
      <w:r w:rsidR="0040781A">
        <w:rPr>
          <w:rFonts w:ascii="Arial" w:hAnsi="Arial" w:cs="Arial"/>
          <w:b w:val="0"/>
          <w:bCs/>
          <w:sz w:val="24"/>
          <w:szCs w:val="24"/>
        </w:rPr>
        <w:t xml:space="preserve"> </w:t>
      </w:r>
      <w:r w:rsidR="00C247D1">
        <w:rPr>
          <w:rFonts w:ascii="Arial" w:hAnsi="Arial" w:cs="Arial"/>
          <w:b w:val="0"/>
          <w:bCs/>
          <w:sz w:val="24"/>
          <w:szCs w:val="24"/>
        </w:rPr>
        <w:t>different</w:t>
      </w:r>
      <w:r w:rsidR="0040781A">
        <w:rPr>
          <w:rFonts w:ascii="Arial" w:hAnsi="Arial" w:cs="Arial"/>
          <w:b w:val="0"/>
          <w:bCs/>
          <w:sz w:val="24"/>
          <w:szCs w:val="24"/>
        </w:rPr>
        <w:t xml:space="preserve"> continents with various forces affecting </w:t>
      </w:r>
      <w:r w:rsidR="00AB6AF3">
        <w:rPr>
          <w:rFonts w:ascii="Arial" w:hAnsi="Arial" w:cs="Arial"/>
          <w:b w:val="0"/>
          <w:bCs/>
          <w:sz w:val="24"/>
          <w:szCs w:val="24"/>
        </w:rPr>
        <w:t>the demographic</w:t>
      </w:r>
      <w:r w:rsidR="0021638D">
        <w:rPr>
          <w:rFonts w:ascii="Arial" w:hAnsi="Arial" w:cs="Arial"/>
          <w:b w:val="0"/>
          <w:bCs/>
          <w:sz w:val="24"/>
          <w:szCs w:val="24"/>
        </w:rPr>
        <w:t>s</w:t>
      </w:r>
      <w:r w:rsidR="00AB6AF3">
        <w:rPr>
          <w:rFonts w:ascii="Arial" w:hAnsi="Arial" w:cs="Arial"/>
          <w:b w:val="0"/>
          <w:bCs/>
          <w:sz w:val="24"/>
          <w:szCs w:val="24"/>
        </w:rPr>
        <w:t xml:space="preserve">, this therefore can be seen as </w:t>
      </w:r>
      <w:r w:rsidR="00971931">
        <w:rPr>
          <w:rFonts w:ascii="Arial" w:hAnsi="Arial" w:cs="Arial"/>
          <w:b w:val="0"/>
          <w:bCs/>
          <w:sz w:val="24"/>
          <w:szCs w:val="24"/>
        </w:rPr>
        <w:t>challenging</w:t>
      </w:r>
      <w:r w:rsidR="00AB6AF3">
        <w:rPr>
          <w:rFonts w:ascii="Arial" w:hAnsi="Arial" w:cs="Arial"/>
          <w:b w:val="0"/>
          <w:bCs/>
          <w:sz w:val="24"/>
          <w:szCs w:val="24"/>
        </w:rPr>
        <w:t xml:space="preserve"> to merge all the </w:t>
      </w:r>
      <w:r w:rsidR="00971931">
        <w:rPr>
          <w:rFonts w:ascii="Arial" w:hAnsi="Arial" w:cs="Arial"/>
          <w:b w:val="0"/>
          <w:bCs/>
          <w:sz w:val="24"/>
          <w:szCs w:val="24"/>
        </w:rPr>
        <w:t>factors</w:t>
      </w:r>
      <w:r w:rsidR="00AB6AF3">
        <w:rPr>
          <w:rFonts w:ascii="Arial" w:hAnsi="Arial" w:cs="Arial"/>
          <w:b w:val="0"/>
          <w:bCs/>
          <w:sz w:val="24"/>
          <w:szCs w:val="24"/>
        </w:rPr>
        <w:t xml:space="preserve"> into one</w:t>
      </w:r>
      <w:bookmarkEnd w:id="9"/>
      <w:r w:rsidR="00AB6AF3">
        <w:rPr>
          <w:rFonts w:ascii="Arial" w:hAnsi="Arial" w:cs="Arial"/>
          <w:b w:val="0"/>
          <w:bCs/>
          <w:sz w:val="24"/>
          <w:szCs w:val="24"/>
        </w:rPr>
        <w:t xml:space="preserve">, however with any large </w:t>
      </w:r>
      <w:r w:rsidR="00971931">
        <w:rPr>
          <w:rFonts w:ascii="Arial" w:hAnsi="Arial" w:cs="Arial"/>
          <w:b w:val="0"/>
          <w:bCs/>
          <w:sz w:val="24"/>
          <w:szCs w:val="24"/>
        </w:rPr>
        <w:t>organisation</w:t>
      </w:r>
      <w:r w:rsidR="00AB6AF3">
        <w:rPr>
          <w:rFonts w:ascii="Arial" w:hAnsi="Arial" w:cs="Arial"/>
          <w:b w:val="0"/>
          <w:bCs/>
          <w:sz w:val="24"/>
          <w:szCs w:val="24"/>
        </w:rPr>
        <w:t xml:space="preserve"> there will be regi</w:t>
      </w:r>
      <w:r w:rsidR="0021638D">
        <w:rPr>
          <w:rFonts w:ascii="Arial" w:hAnsi="Arial" w:cs="Arial"/>
          <w:b w:val="0"/>
          <w:bCs/>
          <w:sz w:val="24"/>
          <w:szCs w:val="24"/>
        </w:rPr>
        <w:t>o</w:t>
      </w:r>
      <w:r w:rsidR="00AB6AF3">
        <w:rPr>
          <w:rFonts w:ascii="Arial" w:hAnsi="Arial" w:cs="Arial"/>
          <w:b w:val="0"/>
          <w:bCs/>
          <w:sz w:val="24"/>
          <w:szCs w:val="24"/>
        </w:rPr>
        <w:t>nal headquarters that can take a view p</w:t>
      </w:r>
      <w:r w:rsidR="0021638D">
        <w:rPr>
          <w:rFonts w:ascii="Arial" w:hAnsi="Arial" w:cs="Arial"/>
          <w:b w:val="0"/>
          <w:bCs/>
          <w:sz w:val="24"/>
          <w:szCs w:val="24"/>
        </w:rPr>
        <w:t>o</w:t>
      </w:r>
      <w:r w:rsidR="00AB6AF3">
        <w:rPr>
          <w:rFonts w:ascii="Arial" w:hAnsi="Arial" w:cs="Arial"/>
          <w:b w:val="0"/>
          <w:bCs/>
          <w:sz w:val="24"/>
          <w:szCs w:val="24"/>
        </w:rPr>
        <w:t xml:space="preserve">int and focus on the </w:t>
      </w:r>
      <w:r w:rsidR="009734AA">
        <w:rPr>
          <w:rFonts w:ascii="Arial" w:hAnsi="Arial" w:cs="Arial"/>
          <w:b w:val="0"/>
          <w:bCs/>
          <w:sz w:val="24"/>
          <w:szCs w:val="24"/>
        </w:rPr>
        <w:t>current demogra</w:t>
      </w:r>
      <w:r w:rsidR="00971931">
        <w:rPr>
          <w:rFonts w:ascii="Arial" w:hAnsi="Arial" w:cs="Arial"/>
          <w:b w:val="0"/>
          <w:bCs/>
          <w:sz w:val="24"/>
          <w:szCs w:val="24"/>
        </w:rPr>
        <w:t>phics</w:t>
      </w:r>
      <w:r w:rsidR="009734AA">
        <w:rPr>
          <w:rFonts w:ascii="Arial" w:hAnsi="Arial" w:cs="Arial"/>
          <w:b w:val="0"/>
          <w:bCs/>
          <w:sz w:val="24"/>
          <w:szCs w:val="24"/>
        </w:rPr>
        <w:t xml:space="preserve"> in the relevant </w:t>
      </w:r>
      <w:r w:rsidR="00971931">
        <w:rPr>
          <w:rFonts w:ascii="Arial" w:hAnsi="Arial" w:cs="Arial"/>
          <w:b w:val="0"/>
          <w:bCs/>
          <w:sz w:val="24"/>
          <w:szCs w:val="24"/>
        </w:rPr>
        <w:t>operating</w:t>
      </w:r>
      <w:r w:rsidR="009734AA">
        <w:rPr>
          <w:rFonts w:ascii="Arial" w:hAnsi="Arial" w:cs="Arial"/>
          <w:b w:val="0"/>
          <w:bCs/>
          <w:sz w:val="24"/>
          <w:szCs w:val="24"/>
        </w:rPr>
        <w:t xml:space="preserve"> </w:t>
      </w:r>
      <w:r w:rsidR="00971931">
        <w:rPr>
          <w:rFonts w:ascii="Arial" w:hAnsi="Arial" w:cs="Arial"/>
          <w:b w:val="0"/>
          <w:bCs/>
          <w:sz w:val="24"/>
          <w:szCs w:val="24"/>
        </w:rPr>
        <w:t>location</w:t>
      </w:r>
      <w:r w:rsidR="009734AA">
        <w:rPr>
          <w:rFonts w:ascii="Arial" w:hAnsi="Arial" w:cs="Arial"/>
          <w:b w:val="0"/>
          <w:bCs/>
          <w:sz w:val="24"/>
          <w:szCs w:val="24"/>
        </w:rPr>
        <w:t xml:space="preserve"> enabling a more transparent view </w:t>
      </w:r>
      <w:r w:rsidR="00971931">
        <w:rPr>
          <w:rFonts w:ascii="Arial" w:hAnsi="Arial" w:cs="Arial"/>
          <w:b w:val="0"/>
          <w:bCs/>
          <w:sz w:val="24"/>
          <w:szCs w:val="24"/>
        </w:rPr>
        <w:t>towards</w:t>
      </w:r>
      <w:r w:rsidR="009734AA">
        <w:rPr>
          <w:rFonts w:ascii="Arial" w:hAnsi="Arial" w:cs="Arial"/>
          <w:b w:val="0"/>
          <w:bCs/>
          <w:sz w:val="24"/>
          <w:szCs w:val="24"/>
        </w:rPr>
        <w:t xml:space="preserve"> the effects </w:t>
      </w:r>
      <w:r w:rsidR="00F97837">
        <w:rPr>
          <w:rFonts w:ascii="Arial" w:hAnsi="Arial" w:cs="Arial"/>
          <w:b w:val="0"/>
          <w:bCs/>
          <w:sz w:val="24"/>
          <w:szCs w:val="24"/>
        </w:rPr>
        <w:t xml:space="preserve">of </w:t>
      </w:r>
      <w:r w:rsidR="00971931">
        <w:rPr>
          <w:rFonts w:ascii="Arial" w:hAnsi="Arial" w:cs="Arial"/>
          <w:b w:val="0"/>
          <w:bCs/>
          <w:sz w:val="24"/>
          <w:szCs w:val="24"/>
        </w:rPr>
        <w:t>increasing</w:t>
      </w:r>
      <w:r w:rsidR="00F97837">
        <w:rPr>
          <w:rFonts w:ascii="Arial" w:hAnsi="Arial" w:cs="Arial"/>
          <w:b w:val="0"/>
          <w:bCs/>
          <w:sz w:val="24"/>
          <w:szCs w:val="24"/>
        </w:rPr>
        <w:t xml:space="preserve"> population corres</w:t>
      </w:r>
      <w:r w:rsidR="00971931">
        <w:rPr>
          <w:rFonts w:ascii="Arial" w:hAnsi="Arial" w:cs="Arial"/>
          <w:b w:val="0"/>
          <w:bCs/>
          <w:sz w:val="24"/>
          <w:szCs w:val="24"/>
        </w:rPr>
        <w:t xml:space="preserve">ponding </w:t>
      </w:r>
      <w:r w:rsidR="00F97837">
        <w:rPr>
          <w:rFonts w:ascii="Arial" w:hAnsi="Arial" w:cs="Arial"/>
          <w:b w:val="0"/>
          <w:bCs/>
          <w:sz w:val="24"/>
          <w:szCs w:val="24"/>
        </w:rPr>
        <w:t xml:space="preserve">goods </w:t>
      </w:r>
      <w:r w:rsidR="00971931">
        <w:rPr>
          <w:rFonts w:ascii="Arial" w:hAnsi="Arial" w:cs="Arial"/>
          <w:b w:val="0"/>
          <w:bCs/>
          <w:sz w:val="24"/>
          <w:szCs w:val="24"/>
        </w:rPr>
        <w:t xml:space="preserve">and trends in the regions, </w:t>
      </w:r>
      <w:r w:rsidR="00DF419D">
        <w:rPr>
          <w:rFonts w:ascii="Arial" w:hAnsi="Arial" w:cs="Arial"/>
          <w:b w:val="0"/>
          <w:bCs/>
          <w:sz w:val="24"/>
          <w:szCs w:val="24"/>
        </w:rPr>
        <w:t>successfully</w:t>
      </w:r>
      <w:r w:rsidR="00971931">
        <w:rPr>
          <w:rFonts w:ascii="Arial" w:hAnsi="Arial" w:cs="Arial"/>
          <w:b w:val="0"/>
          <w:bCs/>
          <w:sz w:val="24"/>
          <w:szCs w:val="24"/>
        </w:rPr>
        <w:t xml:space="preserve"> managed by the </w:t>
      </w:r>
      <w:r w:rsidR="00DF419D">
        <w:rPr>
          <w:rFonts w:ascii="Arial" w:hAnsi="Arial" w:cs="Arial"/>
          <w:b w:val="0"/>
          <w:bCs/>
          <w:sz w:val="24"/>
          <w:szCs w:val="24"/>
        </w:rPr>
        <w:t>organisation</w:t>
      </w:r>
      <w:r w:rsidR="00971931">
        <w:rPr>
          <w:rFonts w:ascii="Arial" w:hAnsi="Arial" w:cs="Arial"/>
          <w:b w:val="0"/>
          <w:bCs/>
          <w:sz w:val="24"/>
          <w:szCs w:val="24"/>
        </w:rPr>
        <w:t xml:space="preserve"> to ensure manufacturing is taken place at source with product lines being introduced or recalled </w:t>
      </w:r>
      <w:r w:rsidR="00DF419D">
        <w:rPr>
          <w:rFonts w:ascii="Arial" w:hAnsi="Arial" w:cs="Arial"/>
          <w:b w:val="0"/>
          <w:bCs/>
          <w:sz w:val="24"/>
          <w:szCs w:val="24"/>
        </w:rPr>
        <w:t>dependant</w:t>
      </w:r>
      <w:r w:rsidR="00971931">
        <w:rPr>
          <w:rFonts w:ascii="Arial" w:hAnsi="Arial" w:cs="Arial"/>
          <w:b w:val="0"/>
          <w:bCs/>
          <w:sz w:val="24"/>
          <w:szCs w:val="24"/>
        </w:rPr>
        <w:t xml:space="preserve"> on the current market </w:t>
      </w:r>
      <w:r w:rsidR="00DF419D">
        <w:rPr>
          <w:rFonts w:ascii="Arial" w:hAnsi="Arial" w:cs="Arial"/>
          <w:b w:val="0"/>
          <w:bCs/>
          <w:sz w:val="24"/>
          <w:szCs w:val="24"/>
        </w:rPr>
        <w:t>activities</w:t>
      </w:r>
      <w:r w:rsidR="00971931">
        <w:rPr>
          <w:rFonts w:ascii="Arial" w:hAnsi="Arial" w:cs="Arial"/>
          <w:b w:val="0"/>
          <w:bCs/>
          <w:sz w:val="24"/>
          <w:szCs w:val="24"/>
        </w:rPr>
        <w:t xml:space="preserve">, this is </w:t>
      </w:r>
      <w:r w:rsidR="00DF419D">
        <w:rPr>
          <w:rFonts w:ascii="Arial" w:hAnsi="Arial" w:cs="Arial"/>
          <w:b w:val="0"/>
          <w:bCs/>
          <w:sz w:val="24"/>
          <w:szCs w:val="24"/>
        </w:rPr>
        <w:t>demonstrated</w:t>
      </w:r>
      <w:r w:rsidR="00971931">
        <w:rPr>
          <w:rFonts w:ascii="Arial" w:hAnsi="Arial" w:cs="Arial"/>
          <w:b w:val="0"/>
          <w:bCs/>
          <w:sz w:val="24"/>
          <w:szCs w:val="24"/>
        </w:rPr>
        <w:t xml:space="preserve"> by the </w:t>
      </w:r>
      <w:r w:rsidR="00DF419D">
        <w:rPr>
          <w:rFonts w:ascii="Arial" w:hAnsi="Arial" w:cs="Arial"/>
          <w:b w:val="0"/>
          <w:bCs/>
          <w:sz w:val="24"/>
          <w:szCs w:val="24"/>
        </w:rPr>
        <w:t>different</w:t>
      </w:r>
      <w:r w:rsidR="00971931">
        <w:rPr>
          <w:rFonts w:ascii="Arial" w:hAnsi="Arial" w:cs="Arial"/>
          <w:b w:val="0"/>
          <w:bCs/>
          <w:sz w:val="24"/>
          <w:szCs w:val="24"/>
        </w:rPr>
        <w:t xml:space="preserve"> types of medical </w:t>
      </w:r>
      <w:r w:rsidR="00DF419D">
        <w:rPr>
          <w:rFonts w:ascii="Arial" w:hAnsi="Arial" w:cs="Arial"/>
          <w:b w:val="0"/>
          <w:bCs/>
          <w:sz w:val="24"/>
          <w:szCs w:val="24"/>
        </w:rPr>
        <w:t>products</w:t>
      </w:r>
      <w:r w:rsidR="00971931">
        <w:rPr>
          <w:rFonts w:ascii="Arial" w:hAnsi="Arial" w:cs="Arial"/>
          <w:b w:val="0"/>
          <w:bCs/>
          <w:sz w:val="24"/>
          <w:szCs w:val="24"/>
        </w:rPr>
        <w:t xml:space="preserve"> </w:t>
      </w:r>
      <w:r w:rsidR="00DF419D">
        <w:rPr>
          <w:rFonts w:ascii="Arial" w:hAnsi="Arial" w:cs="Arial"/>
          <w:b w:val="0"/>
          <w:bCs/>
          <w:sz w:val="24"/>
          <w:szCs w:val="24"/>
        </w:rPr>
        <w:t>available</w:t>
      </w:r>
      <w:r w:rsidR="00971931">
        <w:rPr>
          <w:rFonts w:ascii="Arial" w:hAnsi="Arial" w:cs="Arial"/>
          <w:b w:val="0"/>
          <w:bCs/>
          <w:sz w:val="24"/>
          <w:szCs w:val="24"/>
        </w:rPr>
        <w:t xml:space="preserve"> in </w:t>
      </w:r>
      <w:r w:rsidR="00DF419D">
        <w:rPr>
          <w:rFonts w:ascii="Arial" w:hAnsi="Arial" w:cs="Arial"/>
          <w:b w:val="0"/>
          <w:bCs/>
          <w:sz w:val="24"/>
          <w:szCs w:val="24"/>
        </w:rPr>
        <w:t>different</w:t>
      </w:r>
      <w:r w:rsidR="00971931">
        <w:rPr>
          <w:rFonts w:ascii="Arial" w:hAnsi="Arial" w:cs="Arial"/>
          <w:b w:val="0"/>
          <w:bCs/>
          <w:sz w:val="24"/>
          <w:szCs w:val="24"/>
        </w:rPr>
        <w:t xml:space="preserve"> </w:t>
      </w:r>
      <w:r w:rsidR="00DF419D">
        <w:rPr>
          <w:rFonts w:ascii="Arial" w:hAnsi="Arial" w:cs="Arial"/>
          <w:b w:val="0"/>
          <w:bCs/>
          <w:sz w:val="24"/>
          <w:szCs w:val="24"/>
        </w:rPr>
        <w:t>country</w:t>
      </w:r>
      <w:r w:rsidR="00971931">
        <w:rPr>
          <w:rFonts w:ascii="Arial" w:hAnsi="Arial" w:cs="Arial"/>
          <w:b w:val="0"/>
          <w:bCs/>
          <w:sz w:val="24"/>
          <w:szCs w:val="24"/>
        </w:rPr>
        <w:t xml:space="preserve"> regions based on the need of the </w:t>
      </w:r>
      <w:r w:rsidR="00DF419D">
        <w:rPr>
          <w:rFonts w:ascii="Arial" w:hAnsi="Arial" w:cs="Arial"/>
          <w:b w:val="0"/>
          <w:bCs/>
          <w:sz w:val="24"/>
          <w:szCs w:val="24"/>
        </w:rPr>
        <w:t>demographics</w:t>
      </w:r>
      <w:r w:rsidR="00971931">
        <w:rPr>
          <w:rFonts w:ascii="Arial" w:hAnsi="Arial" w:cs="Arial"/>
          <w:b w:val="0"/>
          <w:bCs/>
          <w:sz w:val="24"/>
          <w:szCs w:val="24"/>
        </w:rPr>
        <w:t xml:space="preserve"> and </w:t>
      </w:r>
      <w:r w:rsidR="00DF419D">
        <w:rPr>
          <w:rFonts w:ascii="Arial" w:hAnsi="Arial" w:cs="Arial"/>
          <w:b w:val="0"/>
          <w:bCs/>
          <w:sz w:val="24"/>
          <w:szCs w:val="24"/>
        </w:rPr>
        <w:t xml:space="preserve">the results the products con offer in line with the need of the client base. The organisation's industry sector is split between many areas of </w:t>
      </w:r>
      <w:r w:rsidR="00A835B0">
        <w:rPr>
          <w:rFonts w:ascii="Arial" w:hAnsi="Arial" w:cs="Arial"/>
          <w:b w:val="0"/>
          <w:bCs/>
          <w:sz w:val="24"/>
          <w:szCs w:val="24"/>
        </w:rPr>
        <w:t xml:space="preserve">manufacturing and product </w:t>
      </w:r>
      <w:r w:rsidR="00287A0E">
        <w:rPr>
          <w:rFonts w:ascii="Arial" w:hAnsi="Arial" w:cs="Arial"/>
          <w:b w:val="0"/>
          <w:bCs/>
          <w:sz w:val="24"/>
          <w:szCs w:val="24"/>
        </w:rPr>
        <w:t>categories</w:t>
      </w:r>
      <w:r w:rsidR="00A835B0">
        <w:rPr>
          <w:rFonts w:ascii="Arial" w:hAnsi="Arial" w:cs="Arial"/>
          <w:b w:val="0"/>
          <w:bCs/>
          <w:sz w:val="24"/>
          <w:szCs w:val="24"/>
        </w:rPr>
        <w:t xml:space="preserve">; to substantiate the direction for the </w:t>
      </w:r>
      <w:r w:rsidR="00A23CCE">
        <w:rPr>
          <w:rFonts w:ascii="Arial" w:hAnsi="Arial" w:cs="Arial"/>
          <w:b w:val="0"/>
          <w:bCs/>
          <w:sz w:val="24"/>
          <w:szCs w:val="24"/>
        </w:rPr>
        <w:t>varying</w:t>
      </w:r>
      <w:r w:rsidR="00A835B0">
        <w:rPr>
          <w:rFonts w:ascii="Arial" w:hAnsi="Arial" w:cs="Arial"/>
          <w:b w:val="0"/>
          <w:bCs/>
          <w:sz w:val="24"/>
          <w:szCs w:val="24"/>
        </w:rPr>
        <w:t xml:space="preserve"> product lines</w:t>
      </w:r>
      <w:r w:rsidR="00217CFE">
        <w:rPr>
          <w:rFonts w:ascii="Arial" w:hAnsi="Arial" w:cs="Arial"/>
          <w:b w:val="0"/>
          <w:bCs/>
          <w:sz w:val="24"/>
          <w:szCs w:val="24"/>
        </w:rPr>
        <w:t xml:space="preserve">, </w:t>
      </w:r>
      <w:r w:rsidR="000A0FF9" w:rsidRPr="000A0FF9">
        <w:rPr>
          <w:rFonts w:ascii="Arial" w:hAnsi="Arial" w:cs="Arial"/>
          <w:b w:val="0"/>
          <w:bCs/>
          <w:sz w:val="24"/>
          <w:szCs w:val="24"/>
        </w:rPr>
        <w:t>Klemeš</w:t>
      </w:r>
      <w:r w:rsidR="000A0FF9">
        <w:rPr>
          <w:rFonts w:ascii="Arial" w:hAnsi="Arial" w:cs="Arial"/>
          <w:b w:val="0"/>
          <w:bCs/>
          <w:sz w:val="24"/>
          <w:szCs w:val="24"/>
        </w:rPr>
        <w:t xml:space="preserve"> J.</w:t>
      </w:r>
      <w:r w:rsidR="000A0FF9" w:rsidRPr="000A0FF9">
        <w:rPr>
          <w:rFonts w:ascii="Arial" w:hAnsi="Arial" w:cs="Arial"/>
          <w:b w:val="0"/>
          <w:bCs/>
          <w:sz w:val="24"/>
          <w:szCs w:val="24"/>
        </w:rPr>
        <w:t xml:space="preserve"> </w:t>
      </w:r>
      <w:r w:rsidR="000A0FF9">
        <w:rPr>
          <w:rFonts w:ascii="Arial" w:hAnsi="Arial" w:cs="Arial"/>
          <w:b w:val="0"/>
          <w:bCs/>
          <w:sz w:val="24"/>
          <w:szCs w:val="24"/>
        </w:rPr>
        <w:t>et al. 2018</w:t>
      </w:r>
      <w:r w:rsidR="00967DA0">
        <w:rPr>
          <w:rFonts w:ascii="Arial" w:hAnsi="Arial" w:cs="Arial"/>
          <w:b w:val="0"/>
          <w:bCs/>
          <w:sz w:val="24"/>
          <w:szCs w:val="24"/>
        </w:rPr>
        <w:t>,</w:t>
      </w:r>
      <w:r w:rsidR="00A835B0">
        <w:rPr>
          <w:rFonts w:ascii="Arial" w:hAnsi="Arial" w:cs="Arial"/>
          <w:b w:val="0"/>
          <w:bCs/>
          <w:sz w:val="24"/>
          <w:szCs w:val="24"/>
        </w:rPr>
        <w:t xml:space="preserve"> </w:t>
      </w:r>
      <w:r w:rsidR="00A23CCE">
        <w:rPr>
          <w:rFonts w:ascii="Arial" w:hAnsi="Arial" w:cs="Arial"/>
          <w:b w:val="0"/>
          <w:bCs/>
          <w:sz w:val="24"/>
          <w:szCs w:val="24"/>
        </w:rPr>
        <w:t xml:space="preserve">direct business heads allow the transition of the sub-organisational direction to take place. This ensures a strong focus on the </w:t>
      </w:r>
      <w:r w:rsidR="00287A0E">
        <w:rPr>
          <w:rFonts w:ascii="Arial" w:hAnsi="Arial" w:cs="Arial"/>
          <w:b w:val="0"/>
          <w:bCs/>
          <w:sz w:val="24"/>
          <w:szCs w:val="24"/>
        </w:rPr>
        <w:t>single</w:t>
      </w:r>
      <w:r w:rsidR="00A23CCE">
        <w:rPr>
          <w:rFonts w:ascii="Arial" w:hAnsi="Arial" w:cs="Arial"/>
          <w:b w:val="0"/>
          <w:bCs/>
          <w:sz w:val="24"/>
          <w:szCs w:val="24"/>
        </w:rPr>
        <w:t xml:space="preserve"> product group taking place and ensures the overriding business unit d</w:t>
      </w:r>
      <w:r w:rsidR="00C35E77">
        <w:rPr>
          <w:rFonts w:ascii="Arial" w:hAnsi="Arial" w:cs="Arial"/>
          <w:b w:val="0"/>
          <w:bCs/>
          <w:sz w:val="24"/>
          <w:szCs w:val="24"/>
        </w:rPr>
        <w:t>o</w:t>
      </w:r>
      <w:r w:rsidR="00A23CCE">
        <w:rPr>
          <w:rFonts w:ascii="Arial" w:hAnsi="Arial" w:cs="Arial"/>
          <w:b w:val="0"/>
          <w:bCs/>
          <w:sz w:val="24"/>
          <w:szCs w:val="24"/>
        </w:rPr>
        <w:t>es not take a single-dimensional approach toward economic factor</w:t>
      </w:r>
      <w:r w:rsidR="002E645E">
        <w:rPr>
          <w:rFonts w:ascii="Arial" w:hAnsi="Arial" w:cs="Arial"/>
          <w:b w:val="0"/>
          <w:bCs/>
          <w:sz w:val="24"/>
          <w:szCs w:val="24"/>
        </w:rPr>
        <w:t>s such as interest rates</w:t>
      </w:r>
      <w:r w:rsidR="00DB3A6C">
        <w:rPr>
          <w:rFonts w:ascii="Arial" w:hAnsi="Arial" w:cs="Arial"/>
          <w:b w:val="0"/>
          <w:bCs/>
          <w:sz w:val="24"/>
          <w:szCs w:val="24"/>
        </w:rPr>
        <w:t xml:space="preserve"> and inflation. The measure used for success for the </w:t>
      </w:r>
      <w:r w:rsidR="00156388">
        <w:rPr>
          <w:rFonts w:ascii="Arial" w:hAnsi="Arial" w:cs="Arial"/>
          <w:b w:val="0"/>
          <w:bCs/>
          <w:sz w:val="24"/>
          <w:szCs w:val="24"/>
        </w:rPr>
        <w:t>organisation</w:t>
      </w:r>
      <w:r w:rsidR="00DB3A6C">
        <w:rPr>
          <w:rFonts w:ascii="Arial" w:hAnsi="Arial" w:cs="Arial"/>
          <w:b w:val="0"/>
          <w:bCs/>
          <w:sz w:val="24"/>
          <w:szCs w:val="24"/>
        </w:rPr>
        <w:t xml:space="preserve"> has </w:t>
      </w:r>
      <w:r w:rsidR="00156388">
        <w:rPr>
          <w:rFonts w:ascii="Arial" w:hAnsi="Arial" w:cs="Arial"/>
          <w:b w:val="0"/>
          <w:bCs/>
          <w:sz w:val="24"/>
          <w:szCs w:val="24"/>
        </w:rPr>
        <w:t>always</w:t>
      </w:r>
      <w:r w:rsidR="00DB3A6C">
        <w:rPr>
          <w:rFonts w:ascii="Arial" w:hAnsi="Arial" w:cs="Arial"/>
          <w:b w:val="0"/>
          <w:bCs/>
          <w:sz w:val="24"/>
          <w:szCs w:val="24"/>
        </w:rPr>
        <w:t xml:space="preserve"> been the </w:t>
      </w:r>
      <w:r w:rsidR="00156388">
        <w:rPr>
          <w:rFonts w:ascii="Arial" w:hAnsi="Arial" w:cs="Arial"/>
          <w:b w:val="0"/>
          <w:bCs/>
          <w:sz w:val="24"/>
          <w:szCs w:val="24"/>
        </w:rPr>
        <w:t>Japanese</w:t>
      </w:r>
      <w:r w:rsidR="00DB3A6C">
        <w:rPr>
          <w:rFonts w:ascii="Arial" w:hAnsi="Arial" w:cs="Arial"/>
          <w:b w:val="0"/>
          <w:bCs/>
          <w:sz w:val="24"/>
          <w:szCs w:val="24"/>
        </w:rPr>
        <w:t xml:space="preserve"> Yen, with </w:t>
      </w:r>
      <w:r w:rsidR="00D26F01">
        <w:rPr>
          <w:rFonts w:ascii="Arial" w:hAnsi="Arial" w:cs="Arial"/>
          <w:b w:val="0"/>
          <w:bCs/>
          <w:sz w:val="24"/>
          <w:szCs w:val="24"/>
        </w:rPr>
        <w:t xml:space="preserve">the various business units </w:t>
      </w:r>
      <w:r w:rsidR="00156388">
        <w:rPr>
          <w:rFonts w:ascii="Arial" w:hAnsi="Arial" w:cs="Arial"/>
          <w:b w:val="0"/>
          <w:bCs/>
          <w:sz w:val="24"/>
          <w:szCs w:val="24"/>
        </w:rPr>
        <w:t>reporting</w:t>
      </w:r>
      <w:r w:rsidR="00D26F01">
        <w:rPr>
          <w:rFonts w:ascii="Arial" w:hAnsi="Arial" w:cs="Arial"/>
          <w:b w:val="0"/>
          <w:bCs/>
          <w:sz w:val="24"/>
          <w:szCs w:val="24"/>
        </w:rPr>
        <w:t xml:space="preserve"> </w:t>
      </w:r>
      <w:r w:rsidR="00156388">
        <w:rPr>
          <w:rFonts w:ascii="Arial" w:hAnsi="Arial" w:cs="Arial"/>
          <w:b w:val="0"/>
          <w:bCs/>
          <w:sz w:val="24"/>
          <w:szCs w:val="24"/>
        </w:rPr>
        <w:t>profit</w:t>
      </w:r>
      <w:r w:rsidR="00D26F01">
        <w:rPr>
          <w:rFonts w:ascii="Arial" w:hAnsi="Arial" w:cs="Arial"/>
          <w:b w:val="0"/>
          <w:bCs/>
          <w:sz w:val="24"/>
          <w:szCs w:val="24"/>
        </w:rPr>
        <w:t xml:space="preserve"> and loss through the </w:t>
      </w:r>
      <w:r w:rsidR="00156388">
        <w:rPr>
          <w:rFonts w:ascii="Arial" w:hAnsi="Arial" w:cs="Arial"/>
          <w:b w:val="0"/>
          <w:bCs/>
          <w:sz w:val="24"/>
          <w:szCs w:val="24"/>
        </w:rPr>
        <w:t>overriding</w:t>
      </w:r>
      <w:r w:rsidR="00D26F01">
        <w:rPr>
          <w:rFonts w:ascii="Arial" w:hAnsi="Arial" w:cs="Arial"/>
          <w:b w:val="0"/>
          <w:bCs/>
          <w:sz w:val="24"/>
          <w:szCs w:val="24"/>
        </w:rPr>
        <w:t xml:space="preserve"> local currencies. This area is essential in ensuring that the correct p</w:t>
      </w:r>
      <w:r w:rsidR="00156388">
        <w:rPr>
          <w:rFonts w:ascii="Arial" w:hAnsi="Arial" w:cs="Arial"/>
          <w:b w:val="0"/>
          <w:bCs/>
          <w:sz w:val="24"/>
          <w:szCs w:val="24"/>
        </w:rPr>
        <w:t xml:space="preserve">erformance </w:t>
      </w:r>
      <w:r w:rsidR="00D26F01">
        <w:rPr>
          <w:rFonts w:ascii="Arial" w:hAnsi="Arial" w:cs="Arial"/>
          <w:b w:val="0"/>
          <w:bCs/>
          <w:sz w:val="24"/>
          <w:szCs w:val="24"/>
        </w:rPr>
        <w:t xml:space="preserve">measurement can be </w:t>
      </w:r>
      <w:r w:rsidR="00156388">
        <w:rPr>
          <w:rFonts w:ascii="Arial" w:hAnsi="Arial" w:cs="Arial"/>
          <w:b w:val="0"/>
          <w:bCs/>
          <w:sz w:val="24"/>
          <w:szCs w:val="24"/>
        </w:rPr>
        <w:t>undertaken</w:t>
      </w:r>
      <w:r w:rsidR="00D26F01">
        <w:rPr>
          <w:rFonts w:ascii="Arial" w:hAnsi="Arial" w:cs="Arial"/>
          <w:b w:val="0"/>
          <w:bCs/>
          <w:sz w:val="24"/>
          <w:szCs w:val="24"/>
        </w:rPr>
        <w:t xml:space="preserve"> in local </w:t>
      </w:r>
      <w:r w:rsidR="00156388">
        <w:rPr>
          <w:rFonts w:ascii="Arial" w:hAnsi="Arial" w:cs="Arial"/>
          <w:b w:val="0"/>
          <w:bCs/>
          <w:sz w:val="24"/>
          <w:szCs w:val="24"/>
        </w:rPr>
        <w:t>currencies</w:t>
      </w:r>
      <w:r w:rsidR="00D26F01">
        <w:rPr>
          <w:rFonts w:ascii="Arial" w:hAnsi="Arial" w:cs="Arial"/>
          <w:b w:val="0"/>
          <w:bCs/>
          <w:sz w:val="24"/>
          <w:szCs w:val="24"/>
        </w:rPr>
        <w:t xml:space="preserve"> without </w:t>
      </w:r>
      <w:r w:rsidR="00156388">
        <w:rPr>
          <w:rFonts w:ascii="Arial" w:hAnsi="Arial" w:cs="Arial"/>
          <w:b w:val="0"/>
          <w:bCs/>
          <w:sz w:val="24"/>
          <w:szCs w:val="24"/>
        </w:rPr>
        <w:t xml:space="preserve">international exchange rates having a plus or minus effect on the operating performance. </w:t>
      </w:r>
      <w:r w:rsidR="00020EC9">
        <w:rPr>
          <w:rFonts w:ascii="Arial" w:hAnsi="Arial" w:cs="Arial"/>
          <w:b w:val="0"/>
          <w:bCs/>
          <w:sz w:val="24"/>
          <w:szCs w:val="24"/>
        </w:rPr>
        <w:t xml:space="preserve">With ever-changing political and social </w:t>
      </w:r>
      <w:r w:rsidR="00895D63">
        <w:rPr>
          <w:rFonts w:ascii="Arial" w:hAnsi="Arial" w:cs="Arial"/>
          <w:b w:val="0"/>
          <w:bCs/>
          <w:sz w:val="24"/>
          <w:szCs w:val="24"/>
        </w:rPr>
        <w:t>factors</w:t>
      </w:r>
      <w:r w:rsidR="00020EC9">
        <w:rPr>
          <w:rFonts w:ascii="Arial" w:hAnsi="Arial" w:cs="Arial"/>
          <w:b w:val="0"/>
          <w:bCs/>
          <w:sz w:val="24"/>
          <w:szCs w:val="24"/>
        </w:rPr>
        <w:t xml:space="preserve"> based in ever-changing locations, the need to </w:t>
      </w:r>
      <w:r w:rsidR="009A3E77">
        <w:rPr>
          <w:rFonts w:ascii="Arial" w:hAnsi="Arial" w:cs="Arial"/>
          <w:b w:val="0"/>
          <w:bCs/>
          <w:sz w:val="24"/>
          <w:szCs w:val="24"/>
        </w:rPr>
        <w:t>substantiate</w:t>
      </w:r>
      <w:r w:rsidR="00895D63">
        <w:rPr>
          <w:rFonts w:ascii="Arial" w:hAnsi="Arial" w:cs="Arial"/>
          <w:b w:val="0"/>
          <w:bCs/>
          <w:sz w:val="24"/>
          <w:szCs w:val="24"/>
        </w:rPr>
        <w:t xml:space="preserve"> by allowing and supporting ind</w:t>
      </w:r>
      <w:r w:rsidR="00C35E77">
        <w:rPr>
          <w:rFonts w:ascii="Arial" w:hAnsi="Arial" w:cs="Arial"/>
          <w:b w:val="0"/>
          <w:bCs/>
          <w:sz w:val="24"/>
          <w:szCs w:val="24"/>
        </w:rPr>
        <w:t>ividual</w:t>
      </w:r>
      <w:r w:rsidR="00895D63">
        <w:rPr>
          <w:rFonts w:ascii="Arial" w:hAnsi="Arial" w:cs="Arial"/>
          <w:b w:val="0"/>
          <w:bCs/>
          <w:sz w:val="24"/>
          <w:szCs w:val="24"/>
        </w:rPr>
        <w:t xml:space="preserve"> business units to develop and manage the changing environment by securing individual directions and decisions based upon the product categories and </w:t>
      </w:r>
      <w:r w:rsidR="008F7ECB">
        <w:rPr>
          <w:rFonts w:ascii="Arial" w:hAnsi="Arial" w:cs="Arial"/>
          <w:b w:val="0"/>
          <w:bCs/>
          <w:sz w:val="24"/>
          <w:szCs w:val="24"/>
        </w:rPr>
        <w:t>markets they</w:t>
      </w:r>
      <w:r w:rsidR="00895D63">
        <w:rPr>
          <w:rFonts w:ascii="Arial" w:hAnsi="Arial" w:cs="Arial"/>
          <w:b w:val="0"/>
          <w:bCs/>
          <w:sz w:val="24"/>
          <w:szCs w:val="24"/>
        </w:rPr>
        <w:t xml:space="preserve"> are engaged in, </w:t>
      </w:r>
      <w:r w:rsidR="008F7ECB">
        <w:rPr>
          <w:rFonts w:ascii="Arial" w:hAnsi="Arial" w:cs="Arial"/>
          <w:b w:val="0"/>
          <w:bCs/>
          <w:sz w:val="24"/>
          <w:szCs w:val="24"/>
        </w:rPr>
        <w:t xml:space="preserve">Tamplin T., 2022. </w:t>
      </w:r>
    </w:p>
    <w:p w14:paraId="11D1EC98" w14:textId="77777777" w:rsidR="00D96378" w:rsidRDefault="00F351E4" w:rsidP="00686070">
      <w:pPr>
        <w:pStyle w:val="Heading2"/>
        <w:widowControl w:val="0"/>
        <w:spacing w:after="240"/>
        <w:rPr>
          <w:rFonts w:ascii="Arial" w:hAnsi="Arial" w:cs="Arial"/>
          <w:b w:val="0"/>
          <w:bCs/>
          <w:sz w:val="24"/>
          <w:szCs w:val="24"/>
        </w:rPr>
      </w:pPr>
      <w:r>
        <w:rPr>
          <w:rFonts w:ascii="Arial" w:hAnsi="Arial" w:cs="Arial"/>
          <w:b w:val="0"/>
          <w:bCs/>
          <w:sz w:val="24"/>
          <w:szCs w:val="24"/>
        </w:rPr>
        <w:t xml:space="preserve">The </w:t>
      </w:r>
      <w:r w:rsidR="007B5A3D">
        <w:rPr>
          <w:rFonts w:ascii="Arial" w:hAnsi="Arial" w:cs="Arial"/>
          <w:b w:val="0"/>
          <w:bCs/>
          <w:sz w:val="24"/>
          <w:szCs w:val="24"/>
        </w:rPr>
        <w:t xml:space="preserve">industry </w:t>
      </w:r>
      <w:r w:rsidR="00280731">
        <w:rPr>
          <w:rFonts w:ascii="Arial" w:hAnsi="Arial" w:cs="Arial"/>
          <w:b w:val="0"/>
          <w:bCs/>
          <w:sz w:val="24"/>
          <w:szCs w:val="24"/>
        </w:rPr>
        <w:t>environment</w:t>
      </w:r>
      <w:r w:rsidR="007B5A3D">
        <w:rPr>
          <w:rFonts w:ascii="Arial" w:hAnsi="Arial" w:cs="Arial"/>
          <w:b w:val="0"/>
          <w:bCs/>
          <w:sz w:val="24"/>
          <w:szCs w:val="24"/>
        </w:rPr>
        <w:t xml:space="preserve"> provides a vital </w:t>
      </w:r>
      <w:r w:rsidR="00280731">
        <w:rPr>
          <w:rFonts w:ascii="Arial" w:hAnsi="Arial" w:cs="Arial"/>
          <w:b w:val="0"/>
          <w:bCs/>
          <w:sz w:val="24"/>
          <w:szCs w:val="24"/>
        </w:rPr>
        <w:t>element</w:t>
      </w:r>
      <w:r w:rsidR="007B5A3D">
        <w:rPr>
          <w:rFonts w:ascii="Arial" w:hAnsi="Arial" w:cs="Arial"/>
          <w:b w:val="0"/>
          <w:bCs/>
          <w:sz w:val="24"/>
          <w:szCs w:val="24"/>
        </w:rPr>
        <w:t xml:space="preserve"> </w:t>
      </w:r>
      <w:r w:rsidR="00AF140C">
        <w:rPr>
          <w:rFonts w:ascii="Arial" w:hAnsi="Arial" w:cs="Arial"/>
          <w:b w:val="0"/>
          <w:bCs/>
          <w:sz w:val="24"/>
          <w:szCs w:val="24"/>
        </w:rPr>
        <w:t xml:space="preserve">toward the business </w:t>
      </w:r>
      <w:r w:rsidR="00284FE8">
        <w:rPr>
          <w:rFonts w:ascii="Arial" w:hAnsi="Arial" w:cs="Arial"/>
          <w:b w:val="0"/>
          <w:bCs/>
          <w:sz w:val="24"/>
          <w:szCs w:val="24"/>
        </w:rPr>
        <w:t xml:space="preserve">to which </w:t>
      </w:r>
      <w:r w:rsidR="0078405C">
        <w:rPr>
          <w:rFonts w:ascii="Arial" w:hAnsi="Arial" w:cs="Arial"/>
          <w:b w:val="0"/>
          <w:bCs/>
          <w:sz w:val="24"/>
          <w:szCs w:val="24"/>
        </w:rPr>
        <w:t>valuation is conducted toward customers</w:t>
      </w:r>
      <w:r w:rsidR="0098260E">
        <w:rPr>
          <w:rFonts w:ascii="Arial" w:hAnsi="Arial" w:cs="Arial"/>
          <w:b w:val="0"/>
          <w:bCs/>
          <w:sz w:val="24"/>
          <w:szCs w:val="24"/>
        </w:rPr>
        <w:t xml:space="preserve">, </w:t>
      </w:r>
      <w:r w:rsidR="00950871">
        <w:rPr>
          <w:rFonts w:ascii="Arial" w:hAnsi="Arial" w:cs="Arial"/>
          <w:b w:val="0"/>
          <w:bCs/>
          <w:sz w:val="24"/>
          <w:szCs w:val="24"/>
        </w:rPr>
        <w:t xml:space="preserve">Sony M. Nail B. 2019. </w:t>
      </w:r>
      <w:r w:rsidR="00C35E77">
        <w:rPr>
          <w:rFonts w:ascii="Arial" w:hAnsi="Arial" w:cs="Arial"/>
          <w:b w:val="0"/>
          <w:bCs/>
          <w:sz w:val="24"/>
          <w:szCs w:val="24"/>
        </w:rPr>
        <w:t>Together with c</w:t>
      </w:r>
      <w:r w:rsidR="0078405C">
        <w:rPr>
          <w:rFonts w:ascii="Arial" w:hAnsi="Arial" w:cs="Arial"/>
          <w:b w:val="0"/>
          <w:bCs/>
          <w:sz w:val="24"/>
          <w:szCs w:val="24"/>
        </w:rPr>
        <w:t xml:space="preserve">ompetitors and collaborators, </w:t>
      </w:r>
      <w:r w:rsidR="00BA056E">
        <w:rPr>
          <w:rFonts w:ascii="Arial" w:hAnsi="Arial" w:cs="Arial"/>
          <w:b w:val="0"/>
          <w:bCs/>
          <w:sz w:val="24"/>
          <w:szCs w:val="24"/>
        </w:rPr>
        <w:t>identify</w:t>
      </w:r>
      <w:r w:rsidR="00F35D50">
        <w:rPr>
          <w:rFonts w:ascii="Arial" w:hAnsi="Arial" w:cs="Arial"/>
          <w:b w:val="0"/>
          <w:bCs/>
          <w:sz w:val="24"/>
          <w:szCs w:val="24"/>
        </w:rPr>
        <w:t xml:space="preserve"> areas that can </w:t>
      </w:r>
      <w:r w:rsidR="00C843C2">
        <w:rPr>
          <w:rFonts w:ascii="Arial" w:hAnsi="Arial" w:cs="Arial"/>
          <w:b w:val="0"/>
          <w:bCs/>
          <w:sz w:val="24"/>
          <w:szCs w:val="24"/>
        </w:rPr>
        <w:t>affect</w:t>
      </w:r>
      <w:r w:rsidR="00F35D50">
        <w:rPr>
          <w:rFonts w:ascii="Arial" w:hAnsi="Arial" w:cs="Arial"/>
          <w:b w:val="0"/>
          <w:bCs/>
          <w:sz w:val="24"/>
          <w:szCs w:val="24"/>
        </w:rPr>
        <w:t xml:space="preserve"> the business's future success. Focus has been given to market </w:t>
      </w:r>
      <w:r w:rsidR="00BA056E">
        <w:rPr>
          <w:rFonts w:ascii="Arial" w:hAnsi="Arial" w:cs="Arial"/>
          <w:b w:val="0"/>
          <w:bCs/>
          <w:sz w:val="24"/>
          <w:szCs w:val="24"/>
        </w:rPr>
        <w:t>engagement</w:t>
      </w:r>
      <w:r w:rsidR="00F35D50">
        <w:rPr>
          <w:rFonts w:ascii="Arial" w:hAnsi="Arial" w:cs="Arial"/>
          <w:b w:val="0"/>
          <w:bCs/>
          <w:sz w:val="24"/>
          <w:szCs w:val="24"/>
        </w:rPr>
        <w:t xml:space="preserve"> in many sectors</w:t>
      </w:r>
      <w:r w:rsidR="00C564F6">
        <w:rPr>
          <w:rFonts w:ascii="Arial" w:hAnsi="Arial" w:cs="Arial"/>
          <w:b w:val="0"/>
          <w:bCs/>
          <w:sz w:val="24"/>
          <w:szCs w:val="24"/>
        </w:rPr>
        <w:t xml:space="preserve"> by</w:t>
      </w:r>
      <w:r w:rsidR="00F35D50">
        <w:rPr>
          <w:rFonts w:ascii="Arial" w:hAnsi="Arial" w:cs="Arial"/>
          <w:b w:val="0"/>
          <w:bCs/>
          <w:sz w:val="24"/>
          <w:szCs w:val="24"/>
        </w:rPr>
        <w:t xml:space="preserve"> </w:t>
      </w:r>
      <w:r w:rsidR="00E14957">
        <w:rPr>
          <w:rFonts w:ascii="Arial" w:hAnsi="Arial" w:cs="Arial"/>
          <w:b w:val="0"/>
          <w:bCs/>
          <w:sz w:val="24"/>
          <w:szCs w:val="24"/>
        </w:rPr>
        <w:t>creating and supply</w:t>
      </w:r>
      <w:r w:rsidR="00C564F6">
        <w:rPr>
          <w:rFonts w:ascii="Arial" w:hAnsi="Arial" w:cs="Arial"/>
          <w:b w:val="0"/>
          <w:bCs/>
          <w:sz w:val="24"/>
          <w:szCs w:val="24"/>
        </w:rPr>
        <w:t>ing</w:t>
      </w:r>
      <w:r w:rsidR="00E14957">
        <w:rPr>
          <w:rFonts w:ascii="Arial" w:hAnsi="Arial" w:cs="Arial"/>
          <w:b w:val="0"/>
          <w:bCs/>
          <w:sz w:val="24"/>
          <w:szCs w:val="24"/>
        </w:rPr>
        <w:t xml:space="preserve"> product </w:t>
      </w:r>
      <w:r w:rsidR="00BA056E">
        <w:rPr>
          <w:rFonts w:ascii="Arial" w:hAnsi="Arial" w:cs="Arial"/>
          <w:b w:val="0"/>
          <w:bCs/>
          <w:sz w:val="24"/>
          <w:szCs w:val="24"/>
        </w:rPr>
        <w:t>categories</w:t>
      </w:r>
      <w:r w:rsidR="00E14957">
        <w:rPr>
          <w:rFonts w:ascii="Arial" w:hAnsi="Arial" w:cs="Arial"/>
          <w:b w:val="0"/>
          <w:bCs/>
          <w:sz w:val="24"/>
          <w:szCs w:val="24"/>
        </w:rPr>
        <w:t xml:space="preserve"> to meet market conditions and demand</w:t>
      </w:r>
      <w:r w:rsidR="001E7F2A">
        <w:rPr>
          <w:rFonts w:ascii="Arial" w:hAnsi="Arial" w:cs="Arial"/>
          <w:b w:val="0"/>
          <w:bCs/>
          <w:sz w:val="24"/>
          <w:szCs w:val="24"/>
        </w:rPr>
        <w:t xml:space="preserve">. This has been </w:t>
      </w:r>
      <w:r w:rsidR="00C843C2">
        <w:rPr>
          <w:rFonts w:ascii="Arial" w:hAnsi="Arial" w:cs="Arial"/>
          <w:b w:val="0"/>
          <w:bCs/>
          <w:sz w:val="24"/>
          <w:szCs w:val="24"/>
        </w:rPr>
        <w:t>identified</w:t>
      </w:r>
      <w:r w:rsidR="001E7F2A">
        <w:rPr>
          <w:rFonts w:ascii="Arial" w:hAnsi="Arial" w:cs="Arial"/>
          <w:b w:val="0"/>
          <w:bCs/>
          <w:sz w:val="24"/>
          <w:szCs w:val="24"/>
        </w:rPr>
        <w:t xml:space="preserve"> by the focus on </w:t>
      </w:r>
      <w:r w:rsidR="00C843C2">
        <w:rPr>
          <w:rFonts w:ascii="Arial" w:hAnsi="Arial" w:cs="Arial"/>
          <w:b w:val="0"/>
          <w:bCs/>
          <w:sz w:val="24"/>
          <w:szCs w:val="24"/>
        </w:rPr>
        <w:t>engagement</w:t>
      </w:r>
      <w:r w:rsidR="001E7F2A">
        <w:rPr>
          <w:rFonts w:ascii="Arial" w:hAnsi="Arial" w:cs="Arial"/>
          <w:b w:val="0"/>
          <w:bCs/>
          <w:sz w:val="24"/>
          <w:szCs w:val="24"/>
        </w:rPr>
        <w:t xml:space="preserve"> through industry evaluation and direction through direct customer working </w:t>
      </w:r>
      <w:r w:rsidR="00C843C2">
        <w:rPr>
          <w:rFonts w:ascii="Arial" w:hAnsi="Arial" w:cs="Arial"/>
          <w:b w:val="0"/>
          <w:bCs/>
          <w:sz w:val="24"/>
          <w:szCs w:val="24"/>
        </w:rPr>
        <w:t>groups</w:t>
      </w:r>
      <w:r w:rsidR="001E7F2A">
        <w:rPr>
          <w:rFonts w:ascii="Arial" w:hAnsi="Arial" w:cs="Arial"/>
          <w:b w:val="0"/>
          <w:bCs/>
          <w:sz w:val="24"/>
          <w:szCs w:val="24"/>
        </w:rPr>
        <w:t xml:space="preserve"> and ensuring all </w:t>
      </w:r>
      <w:r w:rsidR="00C843C2">
        <w:rPr>
          <w:rFonts w:ascii="Arial" w:hAnsi="Arial" w:cs="Arial"/>
          <w:b w:val="0"/>
          <w:bCs/>
          <w:sz w:val="24"/>
          <w:szCs w:val="24"/>
        </w:rPr>
        <w:t>environmental</w:t>
      </w:r>
      <w:r w:rsidR="001E7F2A">
        <w:rPr>
          <w:rFonts w:ascii="Arial" w:hAnsi="Arial" w:cs="Arial"/>
          <w:b w:val="0"/>
          <w:bCs/>
          <w:sz w:val="24"/>
          <w:szCs w:val="24"/>
        </w:rPr>
        <w:t xml:space="preserve"> factors are considered </w:t>
      </w:r>
      <w:r w:rsidR="004A2E4B">
        <w:rPr>
          <w:rFonts w:ascii="Arial" w:hAnsi="Arial" w:cs="Arial"/>
          <w:b w:val="0"/>
          <w:bCs/>
          <w:sz w:val="24"/>
          <w:szCs w:val="24"/>
        </w:rPr>
        <w:t xml:space="preserve">and undertaken. However, this approach has yet to consider the </w:t>
      </w:r>
      <w:r w:rsidR="00C843C2">
        <w:rPr>
          <w:rFonts w:ascii="Arial" w:hAnsi="Arial" w:cs="Arial"/>
          <w:b w:val="0"/>
          <w:bCs/>
          <w:sz w:val="24"/>
          <w:szCs w:val="24"/>
        </w:rPr>
        <w:t>market's competitive</w:t>
      </w:r>
      <w:r w:rsidR="004A2E4B">
        <w:rPr>
          <w:rFonts w:ascii="Arial" w:hAnsi="Arial" w:cs="Arial"/>
          <w:b w:val="0"/>
          <w:bCs/>
          <w:sz w:val="24"/>
          <w:szCs w:val="24"/>
        </w:rPr>
        <w:t xml:space="preserve"> </w:t>
      </w:r>
      <w:r w:rsidR="00C843C2">
        <w:rPr>
          <w:rFonts w:ascii="Arial" w:hAnsi="Arial" w:cs="Arial"/>
          <w:b w:val="0"/>
          <w:bCs/>
          <w:sz w:val="24"/>
          <w:szCs w:val="24"/>
        </w:rPr>
        <w:t>landscape</w:t>
      </w:r>
      <w:r w:rsidR="004A2E4B">
        <w:rPr>
          <w:rFonts w:ascii="Arial" w:hAnsi="Arial" w:cs="Arial"/>
          <w:b w:val="0"/>
          <w:bCs/>
          <w:sz w:val="24"/>
          <w:szCs w:val="24"/>
        </w:rPr>
        <w:t xml:space="preserve"> and the increased </w:t>
      </w:r>
      <w:r w:rsidR="00C843C2">
        <w:rPr>
          <w:rFonts w:ascii="Arial" w:hAnsi="Arial" w:cs="Arial"/>
          <w:b w:val="0"/>
          <w:bCs/>
          <w:sz w:val="24"/>
          <w:szCs w:val="24"/>
        </w:rPr>
        <w:t>emergence</w:t>
      </w:r>
      <w:r w:rsidR="004A2E4B">
        <w:rPr>
          <w:rFonts w:ascii="Arial" w:hAnsi="Arial" w:cs="Arial"/>
          <w:b w:val="0"/>
          <w:bCs/>
          <w:sz w:val="24"/>
          <w:szCs w:val="24"/>
        </w:rPr>
        <w:t xml:space="preserve"> of Chinese </w:t>
      </w:r>
      <w:r w:rsidR="00C843C2">
        <w:rPr>
          <w:rFonts w:ascii="Arial" w:hAnsi="Arial" w:cs="Arial"/>
          <w:b w:val="0"/>
          <w:bCs/>
          <w:sz w:val="24"/>
          <w:szCs w:val="24"/>
        </w:rPr>
        <w:t>organisations providing cheaper derivatives in the marketplaces through a reduction in one-source manufacturing process</w:t>
      </w:r>
      <w:r w:rsidR="00C564F6">
        <w:rPr>
          <w:rFonts w:ascii="Arial" w:hAnsi="Arial" w:cs="Arial"/>
          <w:b w:val="0"/>
          <w:bCs/>
          <w:sz w:val="24"/>
          <w:szCs w:val="24"/>
        </w:rPr>
        <w:t>es. This is</w:t>
      </w:r>
      <w:r w:rsidR="00C843C2">
        <w:rPr>
          <w:rFonts w:ascii="Arial" w:hAnsi="Arial" w:cs="Arial"/>
          <w:b w:val="0"/>
          <w:bCs/>
          <w:sz w:val="24"/>
          <w:szCs w:val="24"/>
        </w:rPr>
        <w:t xml:space="preserve"> in direct opposition to the Fujifilm </w:t>
      </w:r>
      <w:r w:rsidR="00C843C2">
        <w:rPr>
          <w:rFonts w:ascii="Arial" w:hAnsi="Arial" w:cs="Arial"/>
          <w:b w:val="0"/>
          <w:bCs/>
          <w:sz w:val="24"/>
          <w:szCs w:val="24"/>
        </w:rPr>
        <w:lastRenderedPageBreak/>
        <w:t xml:space="preserve">focus on </w:t>
      </w:r>
      <w:r w:rsidR="001933A8">
        <w:rPr>
          <w:rFonts w:ascii="Arial" w:hAnsi="Arial" w:cs="Arial"/>
          <w:b w:val="0"/>
          <w:bCs/>
          <w:sz w:val="24"/>
          <w:szCs w:val="24"/>
        </w:rPr>
        <w:t>manufacturing</w:t>
      </w:r>
      <w:r w:rsidR="00C843C2">
        <w:rPr>
          <w:rFonts w:ascii="Arial" w:hAnsi="Arial" w:cs="Arial"/>
          <w:b w:val="0"/>
          <w:bCs/>
          <w:sz w:val="24"/>
          <w:szCs w:val="24"/>
        </w:rPr>
        <w:t xml:space="preserve"> in the region of the business units founding locations. </w:t>
      </w:r>
    </w:p>
    <w:p w14:paraId="3D6E351F" w14:textId="77777777" w:rsidR="003F103C" w:rsidRDefault="00F351E4" w:rsidP="003F103C">
      <w:pPr>
        <w:pStyle w:val="Heading2"/>
        <w:keepNext w:val="0"/>
        <w:widowControl w:val="0"/>
        <w:rPr>
          <w:rFonts w:ascii="Arial" w:hAnsi="Arial" w:cs="Arial"/>
          <w:b w:val="0"/>
          <w:bCs/>
          <w:sz w:val="24"/>
          <w:szCs w:val="24"/>
        </w:rPr>
      </w:pPr>
      <w:r>
        <w:rPr>
          <w:rFonts w:ascii="Arial" w:hAnsi="Arial" w:cs="Arial"/>
          <w:b w:val="0"/>
          <w:bCs/>
          <w:noProof/>
          <w:sz w:val="24"/>
          <w:szCs w:val="24"/>
        </w:rPr>
        <w:drawing>
          <wp:anchor distT="0" distB="0" distL="114300" distR="114300" simplePos="0" relativeHeight="251659264" behindDoc="0" locked="0" layoutInCell="1" allowOverlap="1" wp14:anchorId="024DB8F4" wp14:editId="7ABD1A04">
            <wp:simplePos x="0" y="0"/>
            <wp:positionH relativeFrom="column">
              <wp:posOffset>1717675</wp:posOffset>
            </wp:positionH>
            <wp:positionV relativeFrom="paragraph">
              <wp:posOffset>814705</wp:posOffset>
            </wp:positionV>
            <wp:extent cx="3821430" cy="3419475"/>
            <wp:effectExtent l="0" t="0" r="0" b="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821430" cy="3419475"/>
                    </a:xfrm>
                    <a:prstGeom prst="rect">
                      <a:avLst/>
                    </a:prstGeom>
                    <a:noFill/>
                  </pic:spPr>
                </pic:pic>
              </a:graphicData>
            </a:graphic>
            <wp14:sizeRelH relativeFrom="margin">
              <wp14:pctWidth>0</wp14:pctWidth>
            </wp14:sizeRelH>
            <wp14:sizeRelV relativeFrom="margin">
              <wp14:pctHeight>0</wp14:pctHeight>
            </wp14:sizeRelV>
          </wp:anchor>
        </w:drawing>
      </w:r>
      <w:r w:rsidR="00232B56">
        <w:rPr>
          <w:rFonts w:ascii="Arial" w:hAnsi="Arial" w:cs="Arial"/>
          <w:b w:val="0"/>
          <w:bCs/>
          <w:sz w:val="24"/>
          <w:szCs w:val="24"/>
        </w:rPr>
        <w:t xml:space="preserve">Kotter's model </w:t>
      </w:r>
      <w:r w:rsidR="002E4674">
        <w:rPr>
          <w:rFonts w:ascii="Arial" w:hAnsi="Arial" w:cs="Arial"/>
          <w:b w:val="0"/>
          <w:bCs/>
          <w:sz w:val="24"/>
          <w:szCs w:val="24"/>
        </w:rPr>
        <w:t xml:space="preserve">can </w:t>
      </w:r>
      <w:r w:rsidR="00232B56">
        <w:rPr>
          <w:rFonts w:ascii="Arial" w:hAnsi="Arial" w:cs="Arial"/>
          <w:b w:val="0"/>
          <w:bCs/>
          <w:sz w:val="24"/>
          <w:szCs w:val="24"/>
        </w:rPr>
        <w:t xml:space="preserve">Describe </w:t>
      </w:r>
      <w:r w:rsidR="00701CF8">
        <w:rPr>
          <w:rFonts w:ascii="Arial" w:hAnsi="Arial" w:cs="Arial"/>
          <w:b w:val="0"/>
          <w:bCs/>
          <w:sz w:val="24"/>
          <w:szCs w:val="24"/>
        </w:rPr>
        <w:t>a method</w:t>
      </w:r>
      <w:r w:rsidR="00232B56">
        <w:rPr>
          <w:rFonts w:ascii="Arial" w:hAnsi="Arial" w:cs="Arial"/>
          <w:b w:val="0"/>
          <w:bCs/>
          <w:sz w:val="24"/>
          <w:szCs w:val="24"/>
        </w:rPr>
        <w:t xml:space="preserve"> in which the approach is taken</w:t>
      </w:r>
      <w:r w:rsidR="00A75979">
        <w:rPr>
          <w:rFonts w:ascii="Arial" w:hAnsi="Arial" w:cs="Arial"/>
          <w:b w:val="0"/>
          <w:bCs/>
          <w:sz w:val="24"/>
          <w:szCs w:val="24"/>
        </w:rPr>
        <w:t>, Kotter. J 1966</w:t>
      </w:r>
      <w:r w:rsidR="00584248">
        <w:rPr>
          <w:rFonts w:ascii="Arial" w:hAnsi="Arial" w:cs="Arial"/>
          <w:b w:val="0"/>
          <w:bCs/>
          <w:sz w:val="24"/>
          <w:szCs w:val="24"/>
        </w:rPr>
        <w:t>.</w:t>
      </w:r>
      <w:r w:rsidR="00232B56">
        <w:rPr>
          <w:rFonts w:ascii="Arial" w:hAnsi="Arial" w:cs="Arial"/>
          <w:b w:val="0"/>
          <w:bCs/>
          <w:sz w:val="24"/>
          <w:szCs w:val="24"/>
        </w:rPr>
        <w:t xml:space="preserve"> </w:t>
      </w:r>
      <w:r w:rsidR="00576371">
        <w:rPr>
          <w:rFonts w:ascii="Arial" w:hAnsi="Arial" w:cs="Arial"/>
          <w:b w:val="0"/>
          <w:bCs/>
          <w:sz w:val="24"/>
          <w:szCs w:val="24"/>
        </w:rPr>
        <w:t xml:space="preserve">Fujifilm has adopted an approach </w:t>
      </w:r>
      <w:r w:rsidR="001E5EE9">
        <w:rPr>
          <w:rFonts w:ascii="Arial" w:hAnsi="Arial" w:cs="Arial"/>
          <w:b w:val="0"/>
          <w:bCs/>
          <w:sz w:val="24"/>
          <w:szCs w:val="24"/>
        </w:rPr>
        <w:t>to focus on the elements of Kotter</w:t>
      </w:r>
      <w:r w:rsidR="00701CF8">
        <w:rPr>
          <w:rFonts w:ascii="Arial" w:hAnsi="Arial" w:cs="Arial"/>
          <w:b w:val="0"/>
          <w:bCs/>
          <w:sz w:val="24"/>
          <w:szCs w:val="24"/>
        </w:rPr>
        <w:t>’</w:t>
      </w:r>
      <w:r w:rsidR="001E5EE9">
        <w:rPr>
          <w:rFonts w:ascii="Arial" w:hAnsi="Arial" w:cs="Arial"/>
          <w:b w:val="0"/>
          <w:bCs/>
          <w:sz w:val="24"/>
          <w:szCs w:val="24"/>
        </w:rPr>
        <w:t>s model</w:t>
      </w:r>
      <w:r w:rsidR="00D301A6">
        <w:rPr>
          <w:rFonts w:ascii="Arial" w:hAnsi="Arial" w:cs="Arial"/>
          <w:b w:val="0"/>
          <w:bCs/>
          <w:sz w:val="24"/>
          <w:szCs w:val="24"/>
        </w:rPr>
        <w:t xml:space="preserve">. </w:t>
      </w:r>
      <w:r w:rsidR="001E5EE9">
        <w:rPr>
          <w:rFonts w:ascii="Arial" w:hAnsi="Arial" w:cs="Arial"/>
          <w:b w:val="0"/>
          <w:bCs/>
          <w:sz w:val="24"/>
          <w:szCs w:val="24"/>
        </w:rPr>
        <w:t xml:space="preserve">This direction can be shown in the </w:t>
      </w:r>
      <w:r w:rsidR="00701CF8">
        <w:rPr>
          <w:rFonts w:ascii="Arial" w:hAnsi="Arial" w:cs="Arial"/>
          <w:b w:val="0"/>
          <w:bCs/>
          <w:sz w:val="24"/>
          <w:szCs w:val="24"/>
        </w:rPr>
        <w:t>various</w:t>
      </w:r>
      <w:r w:rsidR="001E5EE9">
        <w:rPr>
          <w:rFonts w:ascii="Arial" w:hAnsi="Arial" w:cs="Arial"/>
          <w:b w:val="0"/>
          <w:bCs/>
          <w:sz w:val="24"/>
          <w:szCs w:val="24"/>
        </w:rPr>
        <w:t xml:space="preserve"> business units and the direction taken to ensure </w:t>
      </w:r>
      <w:r w:rsidR="00701CF8">
        <w:rPr>
          <w:rFonts w:ascii="Arial" w:hAnsi="Arial" w:cs="Arial"/>
          <w:b w:val="0"/>
          <w:bCs/>
          <w:sz w:val="24"/>
          <w:szCs w:val="24"/>
        </w:rPr>
        <w:t>operational</w:t>
      </w:r>
      <w:r w:rsidR="001E5EE9">
        <w:rPr>
          <w:rFonts w:ascii="Arial" w:hAnsi="Arial" w:cs="Arial"/>
          <w:b w:val="0"/>
          <w:bCs/>
          <w:sz w:val="24"/>
          <w:szCs w:val="24"/>
        </w:rPr>
        <w:t xml:space="preserve"> success against the business </w:t>
      </w:r>
      <w:r w:rsidR="00701CF8">
        <w:rPr>
          <w:rFonts w:ascii="Arial" w:hAnsi="Arial" w:cs="Arial"/>
          <w:b w:val="0"/>
          <w:bCs/>
          <w:sz w:val="24"/>
          <w:szCs w:val="24"/>
        </w:rPr>
        <w:t xml:space="preserve">environment. This approach, used in line with other methods, also helps support the </w:t>
      </w:r>
      <w:r w:rsidR="009A3E77">
        <w:rPr>
          <w:rFonts w:ascii="Arial" w:hAnsi="Arial" w:cs="Arial"/>
          <w:b w:val="0"/>
          <w:bCs/>
          <w:sz w:val="24"/>
          <w:szCs w:val="24"/>
        </w:rPr>
        <w:t>overriding</w:t>
      </w:r>
      <w:r w:rsidR="00701CF8">
        <w:rPr>
          <w:rFonts w:ascii="Arial" w:hAnsi="Arial" w:cs="Arial"/>
          <w:b w:val="0"/>
          <w:bCs/>
          <w:sz w:val="24"/>
          <w:szCs w:val="24"/>
        </w:rPr>
        <w:t xml:space="preserve"> direction of the </w:t>
      </w:r>
      <w:r w:rsidR="009A3E77">
        <w:rPr>
          <w:rFonts w:ascii="Arial" w:hAnsi="Arial" w:cs="Arial"/>
          <w:b w:val="0"/>
          <w:bCs/>
          <w:sz w:val="24"/>
          <w:szCs w:val="24"/>
        </w:rPr>
        <w:t>organisation</w:t>
      </w:r>
      <w:r w:rsidR="00701CF8">
        <w:rPr>
          <w:rFonts w:ascii="Arial" w:hAnsi="Arial" w:cs="Arial"/>
          <w:b w:val="0"/>
          <w:bCs/>
          <w:sz w:val="24"/>
          <w:szCs w:val="24"/>
        </w:rPr>
        <w:t xml:space="preserve"> </w:t>
      </w:r>
      <w:r w:rsidR="00C564F6">
        <w:rPr>
          <w:rFonts w:ascii="Arial" w:hAnsi="Arial" w:cs="Arial"/>
          <w:b w:val="0"/>
          <w:bCs/>
          <w:sz w:val="24"/>
          <w:szCs w:val="24"/>
        </w:rPr>
        <w:t xml:space="preserve">being </w:t>
      </w:r>
      <w:r w:rsidR="009A3E77">
        <w:rPr>
          <w:rFonts w:ascii="Arial" w:hAnsi="Arial" w:cs="Arial"/>
          <w:b w:val="0"/>
          <w:bCs/>
          <w:sz w:val="24"/>
          <w:szCs w:val="24"/>
        </w:rPr>
        <w:t>“</w:t>
      </w:r>
      <w:r w:rsidR="00C80EAB">
        <w:rPr>
          <w:rFonts w:ascii="Arial" w:hAnsi="Arial" w:cs="Arial"/>
          <w:b w:val="0"/>
          <w:bCs/>
          <w:sz w:val="24"/>
          <w:szCs w:val="24"/>
        </w:rPr>
        <w:t>Value fr</w:t>
      </w:r>
      <w:r w:rsidR="00C564F6">
        <w:rPr>
          <w:rFonts w:ascii="Arial" w:hAnsi="Arial" w:cs="Arial"/>
          <w:b w:val="0"/>
          <w:bCs/>
          <w:sz w:val="24"/>
          <w:szCs w:val="24"/>
        </w:rPr>
        <w:t>o</w:t>
      </w:r>
      <w:r w:rsidR="00C80EAB">
        <w:rPr>
          <w:rFonts w:ascii="Arial" w:hAnsi="Arial" w:cs="Arial"/>
          <w:b w:val="0"/>
          <w:bCs/>
          <w:sz w:val="24"/>
          <w:szCs w:val="24"/>
        </w:rPr>
        <w:t xml:space="preserve">m </w:t>
      </w:r>
      <w:r w:rsidR="009A3E77">
        <w:rPr>
          <w:rFonts w:ascii="Arial" w:hAnsi="Arial" w:cs="Arial"/>
          <w:b w:val="0"/>
          <w:bCs/>
          <w:sz w:val="24"/>
          <w:szCs w:val="24"/>
        </w:rPr>
        <w:t xml:space="preserve">innovation" only by adopting this method as a localised practice has helped ensure the factors considered have the suitable environmental condition to ensure a higher level of success, as </w:t>
      </w:r>
      <w:r w:rsidR="00623F31">
        <w:rPr>
          <w:rFonts w:ascii="Arial" w:hAnsi="Arial" w:cs="Arial"/>
          <w:b w:val="0"/>
          <w:bCs/>
          <w:sz w:val="24"/>
          <w:szCs w:val="24"/>
        </w:rPr>
        <w:t>opposed</w:t>
      </w:r>
      <w:r w:rsidR="009A3E77">
        <w:rPr>
          <w:rFonts w:ascii="Arial" w:hAnsi="Arial" w:cs="Arial"/>
          <w:b w:val="0"/>
          <w:bCs/>
          <w:sz w:val="24"/>
          <w:szCs w:val="24"/>
        </w:rPr>
        <w:t xml:space="preserve"> to adoption on a global scale which may promote </w:t>
      </w:r>
      <w:r w:rsidR="00C564F6">
        <w:rPr>
          <w:rFonts w:ascii="Arial" w:hAnsi="Arial" w:cs="Arial"/>
          <w:b w:val="0"/>
          <w:bCs/>
          <w:sz w:val="24"/>
          <w:szCs w:val="24"/>
        </w:rPr>
        <w:t>inconsistencies</w:t>
      </w:r>
      <w:r w:rsidR="009A3E77">
        <w:rPr>
          <w:rFonts w:ascii="Arial" w:hAnsi="Arial" w:cs="Arial"/>
          <w:b w:val="0"/>
          <w:bCs/>
          <w:sz w:val="24"/>
          <w:szCs w:val="24"/>
        </w:rPr>
        <w:t xml:space="preserve"> in relevant market conditions. </w:t>
      </w:r>
    </w:p>
    <w:p w14:paraId="47F8BF0D" w14:textId="77777777" w:rsidR="00623F31" w:rsidRDefault="00623F31" w:rsidP="003F103C">
      <w:pPr>
        <w:pStyle w:val="Heading2"/>
        <w:keepNext w:val="0"/>
        <w:widowControl w:val="0"/>
        <w:rPr>
          <w:rFonts w:ascii="Arial" w:hAnsi="Arial" w:cs="Arial"/>
          <w:b w:val="0"/>
          <w:bCs/>
          <w:sz w:val="24"/>
          <w:szCs w:val="24"/>
        </w:rPr>
      </w:pPr>
    </w:p>
    <w:p w14:paraId="2CC638EE" w14:textId="77777777" w:rsidR="00757FC1"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When we consider the PESTLE </w:t>
      </w:r>
      <w:r w:rsidR="00B80011">
        <w:rPr>
          <w:rFonts w:ascii="Arial" w:hAnsi="Arial" w:cs="Arial"/>
          <w:b w:val="0"/>
          <w:bCs/>
          <w:sz w:val="24"/>
          <w:szCs w:val="24"/>
        </w:rPr>
        <w:t>application</w:t>
      </w:r>
      <w:r w:rsidR="00351C2D">
        <w:rPr>
          <w:rFonts w:ascii="Arial" w:hAnsi="Arial" w:cs="Arial"/>
          <w:b w:val="0"/>
          <w:bCs/>
          <w:sz w:val="24"/>
          <w:szCs w:val="24"/>
        </w:rPr>
        <w:t xml:space="preserve">, Matovic I. </w:t>
      </w:r>
      <w:r w:rsidR="00997FE5">
        <w:rPr>
          <w:rFonts w:ascii="Arial" w:hAnsi="Arial" w:cs="Arial"/>
          <w:b w:val="0"/>
          <w:bCs/>
          <w:sz w:val="24"/>
          <w:szCs w:val="24"/>
        </w:rPr>
        <w:t>2020,</w:t>
      </w:r>
      <w:r w:rsidR="006D7264">
        <w:rPr>
          <w:rFonts w:ascii="Arial" w:hAnsi="Arial" w:cs="Arial"/>
          <w:b w:val="0"/>
          <w:bCs/>
          <w:sz w:val="24"/>
          <w:szCs w:val="24"/>
        </w:rPr>
        <w:t xml:space="preserve"> this can be a valuable tool to enable the </w:t>
      </w:r>
      <w:r w:rsidR="00B80011">
        <w:rPr>
          <w:rFonts w:ascii="Arial" w:hAnsi="Arial" w:cs="Arial"/>
          <w:b w:val="0"/>
          <w:bCs/>
          <w:sz w:val="24"/>
          <w:szCs w:val="24"/>
        </w:rPr>
        <w:t>development</w:t>
      </w:r>
      <w:r w:rsidR="006D7264">
        <w:rPr>
          <w:rFonts w:ascii="Arial" w:hAnsi="Arial" w:cs="Arial"/>
          <w:b w:val="0"/>
          <w:bCs/>
          <w:sz w:val="24"/>
          <w:szCs w:val="24"/>
        </w:rPr>
        <w:t xml:space="preserve"> of </w:t>
      </w:r>
      <w:r w:rsidR="00B80011">
        <w:rPr>
          <w:rFonts w:ascii="Arial" w:hAnsi="Arial" w:cs="Arial"/>
          <w:b w:val="0"/>
          <w:bCs/>
          <w:sz w:val="24"/>
          <w:szCs w:val="24"/>
        </w:rPr>
        <w:t xml:space="preserve">effective strategies and achieving the </w:t>
      </w:r>
      <w:r w:rsidR="0035024F">
        <w:rPr>
          <w:rFonts w:ascii="Arial" w:hAnsi="Arial" w:cs="Arial"/>
          <w:b w:val="0"/>
          <w:bCs/>
          <w:sz w:val="24"/>
          <w:szCs w:val="24"/>
        </w:rPr>
        <w:t>long-term</w:t>
      </w:r>
      <w:r w:rsidR="00B80011">
        <w:rPr>
          <w:rFonts w:ascii="Arial" w:hAnsi="Arial" w:cs="Arial"/>
          <w:b w:val="0"/>
          <w:bCs/>
          <w:sz w:val="24"/>
          <w:szCs w:val="24"/>
        </w:rPr>
        <w:t xml:space="preserve"> growth ambitions of the organisation</w:t>
      </w:r>
      <w:r w:rsidR="00694008">
        <w:rPr>
          <w:rFonts w:ascii="Arial" w:hAnsi="Arial" w:cs="Arial"/>
          <w:b w:val="0"/>
          <w:bCs/>
          <w:sz w:val="24"/>
          <w:szCs w:val="24"/>
        </w:rPr>
        <w:t xml:space="preserve">, </w:t>
      </w:r>
    </w:p>
    <w:p w14:paraId="4B82C8D1" w14:textId="77777777" w:rsidR="00757FC1" w:rsidRDefault="00757FC1" w:rsidP="003F103C">
      <w:pPr>
        <w:pStyle w:val="Heading2"/>
        <w:keepNext w:val="0"/>
        <w:widowControl w:val="0"/>
        <w:rPr>
          <w:rFonts w:ascii="Arial" w:hAnsi="Arial" w:cs="Arial"/>
          <w:b w:val="0"/>
          <w:bCs/>
          <w:sz w:val="24"/>
          <w:szCs w:val="24"/>
        </w:rPr>
      </w:pPr>
    </w:p>
    <w:p w14:paraId="735EE944" w14:textId="77777777" w:rsidR="007B5A43"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Political Factors: </w:t>
      </w:r>
    </w:p>
    <w:p w14:paraId="1B27D2C3" w14:textId="77777777" w:rsidR="007E1A72"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w:t>
      </w:r>
      <w:r w:rsidR="00EA7040">
        <w:rPr>
          <w:rFonts w:ascii="Arial" w:hAnsi="Arial" w:cs="Arial"/>
          <w:b w:val="0"/>
          <w:bCs/>
          <w:sz w:val="24"/>
          <w:szCs w:val="24"/>
        </w:rPr>
        <w:t>political factors</w:t>
      </w:r>
      <w:r>
        <w:rPr>
          <w:rFonts w:ascii="Arial" w:hAnsi="Arial" w:cs="Arial"/>
          <w:b w:val="0"/>
          <w:bCs/>
          <w:sz w:val="24"/>
          <w:szCs w:val="24"/>
        </w:rPr>
        <w:t xml:space="preserve"> in consideration</w:t>
      </w:r>
      <w:r w:rsidR="00EA7040">
        <w:rPr>
          <w:rFonts w:ascii="Arial" w:hAnsi="Arial" w:cs="Arial"/>
          <w:b w:val="0"/>
          <w:bCs/>
          <w:sz w:val="24"/>
          <w:szCs w:val="24"/>
        </w:rPr>
        <w:t xml:space="preserve"> of a global </w:t>
      </w:r>
      <w:r w:rsidR="0011325D">
        <w:rPr>
          <w:rFonts w:ascii="Arial" w:hAnsi="Arial" w:cs="Arial"/>
          <w:b w:val="0"/>
          <w:bCs/>
          <w:sz w:val="24"/>
          <w:szCs w:val="24"/>
        </w:rPr>
        <w:t>organisation</w:t>
      </w:r>
      <w:r w:rsidR="00EF0C08">
        <w:rPr>
          <w:rFonts w:ascii="Arial" w:hAnsi="Arial" w:cs="Arial"/>
          <w:b w:val="0"/>
          <w:bCs/>
          <w:sz w:val="24"/>
          <w:szCs w:val="24"/>
        </w:rPr>
        <w:t xml:space="preserve">, </w:t>
      </w:r>
      <w:r w:rsidR="0019419A">
        <w:rPr>
          <w:rFonts w:ascii="Arial" w:hAnsi="Arial" w:cs="Arial"/>
          <w:b w:val="0"/>
          <w:bCs/>
          <w:sz w:val="24"/>
          <w:szCs w:val="24"/>
        </w:rPr>
        <w:t xml:space="preserve">Tallberg J. 2019, </w:t>
      </w:r>
      <w:r w:rsidR="00B35805">
        <w:rPr>
          <w:rFonts w:ascii="Arial" w:hAnsi="Arial" w:cs="Arial"/>
          <w:b w:val="0"/>
          <w:bCs/>
          <w:sz w:val="24"/>
          <w:szCs w:val="24"/>
        </w:rPr>
        <w:t xml:space="preserve">suggest that it is sensitive to the </w:t>
      </w:r>
      <w:r w:rsidR="0011325D">
        <w:rPr>
          <w:rFonts w:ascii="Arial" w:hAnsi="Arial" w:cs="Arial"/>
          <w:b w:val="0"/>
          <w:bCs/>
          <w:sz w:val="24"/>
          <w:szCs w:val="24"/>
        </w:rPr>
        <w:t>political</w:t>
      </w:r>
      <w:r w:rsidR="00B35805">
        <w:rPr>
          <w:rFonts w:ascii="Arial" w:hAnsi="Arial" w:cs="Arial"/>
          <w:b w:val="0"/>
          <w:bCs/>
          <w:sz w:val="24"/>
          <w:szCs w:val="24"/>
        </w:rPr>
        <w:t xml:space="preserve"> changes in the environment </w:t>
      </w:r>
      <w:r w:rsidR="0011325D">
        <w:rPr>
          <w:rFonts w:ascii="Arial" w:hAnsi="Arial" w:cs="Arial"/>
          <w:b w:val="0"/>
          <w:bCs/>
          <w:sz w:val="24"/>
          <w:szCs w:val="24"/>
        </w:rPr>
        <w:t xml:space="preserve">of different countries' </w:t>
      </w:r>
      <w:r w:rsidR="001D6E40">
        <w:rPr>
          <w:rFonts w:ascii="Arial" w:hAnsi="Arial" w:cs="Arial"/>
          <w:b w:val="0"/>
          <w:bCs/>
          <w:sz w:val="24"/>
          <w:szCs w:val="24"/>
        </w:rPr>
        <w:t>policies</w:t>
      </w:r>
      <w:r w:rsidR="005E5526">
        <w:rPr>
          <w:rFonts w:ascii="Arial" w:hAnsi="Arial" w:cs="Arial"/>
          <w:b w:val="0"/>
          <w:bCs/>
          <w:sz w:val="24"/>
          <w:szCs w:val="24"/>
        </w:rPr>
        <w:t xml:space="preserve">; in </w:t>
      </w:r>
      <w:r w:rsidR="00553F95">
        <w:rPr>
          <w:rFonts w:ascii="Arial" w:hAnsi="Arial" w:cs="Arial"/>
          <w:b w:val="0"/>
          <w:bCs/>
          <w:sz w:val="24"/>
          <w:szCs w:val="24"/>
        </w:rPr>
        <w:t>the</w:t>
      </w:r>
      <w:r w:rsidR="005E5526">
        <w:rPr>
          <w:rFonts w:ascii="Arial" w:hAnsi="Arial" w:cs="Arial"/>
          <w:b w:val="0"/>
          <w:bCs/>
          <w:sz w:val="24"/>
          <w:szCs w:val="24"/>
        </w:rPr>
        <w:t xml:space="preserve"> </w:t>
      </w:r>
      <w:r w:rsidR="00553F95">
        <w:rPr>
          <w:rFonts w:ascii="Arial" w:hAnsi="Arial" w:cs="Arial"/>
          <w:b w:val="0"/>
          <w:bCs/>
          <w:sz w:val="24"/>
          <w:szCs w:val="24"/>
        </w:rPr>
        <w:t>context</w:t>
      </w:r>
      <w:r w:rsidR="005E5526">
        <w:rPr>
          <w:rFonts w:ascii="Arial" w:hAnsi="Arial" w:cs="Arial"/>
          <w:b w:val="0"/>
          <w:bCs/>
          <w:sz w:val="24"/>
          <w:szCs w:val="24"/>
        </w:rPr>
        <w:t xml:space="preserve"> of the </w:t>
      </w:r>
      <w:r w:rsidR="00553F95">
        <w:rPr>
          <w:rFonts w:ascii="Arial" w:hAnsi="Arial" w:cs="Arial"/>
          <w:b w:val="0"/>
          <w:bCs/>
          <w:sz w:val="24"/>
          <w:szCs w:val="24"/>
        </w:rPr>
        <w:t>political</w:t>
      </w:r>
      <w:r w:rsidR="005E5526">
        <w:rPr>
          <w:rFonts w:ascii="Arial" w:hAnsi="Arial" w:cs="Arial"/>
          <w:b w:val="0"/>
          <w:bCs/>
          <w:sz w:val="24"/>
          <w:szCs w:val="24"/>
        </w:rPr>
        <w:t xml:space="preserve"> environment, i</w:t>
      </w:r>
      <w:r w:rsidR="00456626">
        <w:rPr>
          <w:rFonts w:ascii="Arial" w:hAnsi="Arial" w:cs="Arial"/>
          <w:b w:val="0"/>
          <w:bCs/>
          <w:sz w:val="24"/>
          <w:szCs w:val="24"/>
        </w:rPr>
        <w:t>t</w:t>
      </w:r>
      <w:r w:rsidR="005E5526">
        <w:rPr>
          <w:rFonts w:ascii="Arial" w:hAnsi="Arial" w:cs="Arial"/>
          <w:b w:val="0"/>
          <w:bCs/>
          <w:sz w:val="24"/>
          <w:szCs w:val="24"/>
        </w:rPr>
        <w:t xml:space="preserve"> is essential to the success to ensure Fujifilm can </w:t>
      </w:r>
      <w:r w:rsidR="00553F95">
        <w:rPr>
          <w:rFonts w:ascii="Arial" w:hAnsi="Arial" w:cs="Arial"/>
          <w:b w:val="0"/>
          <w:bCs/>
          <w:sz w:val="24"/>
          <w:szCs w:val="24"/>
        </w:rPr>
        <w:t>diversify the</w:t>
      </w:r>
      <w:r w:rsidR="003F18AB">
        <w:rPr>
          <w:rFonts w:ascii="Arial" w:hAnsi="Arial" w:cs="Arial"/>
          <w:b w:val="0"/>
          <w:bCs/>
          <w:sz w:val="24"/>
          <w:szCs w:val="24"/>
        </w:rPr>
        <w:t xml:space="preserve"> systemic risks to the </w:t>
      </w:r>
      <w:r w:rsidR="00553F95">
        <w:rPr>
          <w:rFonts w:ascii="Arial" w:hAnsi="Arial" w:cs="Arial"/>
          <w:b w:val="0"/>
          <w:bCs/>
          <w:sz w:val="24"/>
          <w:szCs w:val="24"/>
        </w:rPr>
        <w:t>organisation</w:t>
      </w:r>
      <w:r w:rsidR="003F18AB">
        <w:rPr>
          <w:rFonts w:ascii="Arial" w:hAnsi="Arial" w:cs="Arial"/>
          <w:b w:val="0"/>
          <w:bCs/>
          <w:sz w:val="24"/>
          <w:szCs w:val="24"/>
        </w:rPr>
        <w:t xml:space="preserve"> and will need to factor </w:t>
      </w:r>
      <w:r w:rsidR="00AC13F4">
        <w:rPr>
          <w:rFonts w:ascii="Arial" w:hAnsi="Arial" w:cs="Arial"/>
          <w:b w:val="0"/>
          <w:bCs/>
          <w:sz w:val="24"/>
          <w:szCs w:val="24"/>
        </w:rPr>
        <w:t xml:space="preserve">these risks into the </w:t>
      </w:r>
      <w:r w:rsidR="00553F95">
        <w:rPr>
          <w:rFonts w:ascii="Arial" w:hAnsi="Arial" w:cs="Arial"/>
          <w:b w:val="0"/>
          <w:bCs/>
          <w:sz w:val="24"/>
          <w:szCs w:val="24"/>
        </w:rPr>
        <w:t>strategic</w:t>
      </w:r>
      <w:r w:rsidR="00AC13F4">
        <w:rPr>
          <w:rFonts w:ascii="Arial" w:hAnsi="Arial" w:cs="Arial"/>
          <w:b w:val="0"/>
          <w:bCs/>
          <w:sz w:val="24"/>
          <w:szCs w:val="24"/>
        </w:rPr>
        <w:t xml:space="preserve"> planning processes. </w:t>
      </w:r>
    </w:p>
    <w:p w14:paraId="61CD3C75" w14:textId="77777777" w:rsidR="0050597F"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Influencing Political factors:  </w:t>
      </w:r>
      <w:r w:rsidR="0021415E">
        <w:rPr>
          <w:rFonts w:ascii="Arial" w:hAnsi="Arial" w:cs="Arial"/>
          <w:b w:val="0"/>
          <w:bCs/>
          <w:sz w:val="24"/>
          <w:szCs w:val="24"/>
        </w:rPr>
        <w:t xml:space="preserve">A stable environment </w:t>
      </w:r>
      <w:r w:rsidR="00A7250A">
        <w:rPr>
          <w:rFonts w:ascii="Arial" w:hAnsi="Arial" w:cs="Arial"/>
          <w:b w:val="0"/>
          <w:bCs/>
          <w:sz w:val="24"/>
          <w:szCs w:val="24"/>
        </w:rPr>
        <w:t>provides</w:t>
      </w:r>
      <w:r w:rsidR="0021415E">
        <w:rPr>
          <w:rFonts w:ascii="Arial" w:hAnsi="Arial" w:cs="Arial"/>
          <w:b w:val="0"/>
          <w:bCs/>
          <w:sz w:val="24"/>
          <w:szCs w:val="24"/>
        </w:rPr>
        <w:t xml:space="preserve"> a business environment with predictable </w:t>
      </w:r>
      <w:r w:rsidR="00D71378">
        <w:rPr>
          <w:rFonts w:ascii="Arial" w:hAnsi="Arial" w:cs="Arial"/>
          <w:b w:val="0"/>
          <w:bCs/>
          <w:sz w:val="24"/>
          <w:szCs w:val="24"/>
        </w:rPr>
        <w:t xml:space="preserve">solid growth trends; where there are areas of chaos, this will cause concern for investors and </w:t>
      </w:r>
      <w:r w:rsidR="00A7250A">
        <w:rPr>
          <w:rFonts w:ascii="Arial" w:hAnsi="Arial" w:cs="Arial"/>
          <w:b w:val="0"/>
          <w:bCs/>
          <w:sz w:val="24"/>
          <w:szCs w:val="24"/>
        </w:rPr>
        <w:t>stakeholders</w:t>
      </w:r>
      <w:r w:rsidR="00DD4F70">
        <w:rPr>
          <w:rFonts w:ascii="Arial" w:hAnsi="Arial" w:cs="Arial"/>
          <w:b w:val="0"/>
          <w:bCs/>
          <w:sz w:val="24"/>
          <w:szCs w:val="24"/>
        </w:rPr>
        <w:t xml:space="preserve">, as Fujifilm is </w:t>
      </w:r>
      <w:r w:rsidR="00A7250A">
        <w:rPr>
          <w:rFonts w:ascii="Arial" w:hAnsi="Arial" w:cs="Arial"/>
          <w:b w:val="0"/>
          <w:bCs/>
          <w:sz w:val="24"/>
          <w:szCs w:val="24"/>
        </w:rPr>
        <w:t>present</w:t>
      </w:r>
      <w:r w:rsidR="00DD4F70">
        <w:rPr>
          <w:rFonts w:ascii="Arial" w:hAnsi="Arial" w:cs="Arial"/>
          <w:b w:val="0"/>
          <w:bCs/>
          <w:sz w:val="24"/>
          <w:szCs w:val="24"/>
        </w:rPr>
        <w:t xml:space="preserve"> in many different countries with each having its political </w:t>
      </w:r>
      <w:r w:rsidR="00A7250A">
        <w:rPr>
          <w:rFonts w:ascii="Arial" w:hAnsi="Arial" w:cs="Arial"/>
          <w:b w:val="0"/>
          <w:bCs/>
          <w:sz w:val="24"/>
          <w:szCs w:val="24"/>
        </w:rPr>
        <w:t xml:space="preserve">pressures, increased tensions and potential instabilities can </w:t>
      </w:r>
      <w:r w:rsidR="00D869F0">
        <w:rPr>
          <w:rFonts w:ascii="Arial" w:hAnsi="Arial" w:cs="Arial"/>
          <w:b w:val="0"/>
          <w:bCs/>
          <w:sz w:val="24"/>
          <w:szCs w:val="24"/>
        </w:rPr>
        <w:t>affect</w:t>
      </w:r>
      <w:r w:rsidR="00A7250A">
        <w:rPr>
          <w:rFonts w:ascii="Arial" w:hAnsi="Arial" w:cs="Arial"/>
          <w:b w:val="0"/>
          <w:bCs/>
          <w:sz w:val="24"/>
          <w:szCs w:val="24"/>
        </w:rPr>
        <w:t xml:space="preserve"> the industry growth and limit future opportunities to the organisation. In conjunction with </w:t>
      </w:r>
      <w:bookmarkStart w:id="10" w:name="_Hlk122014235"/>
      <w:r w:rsidR="00F8687E">
        <w:rPr>
          <w:rFonts w:ascii="Arial" w:hAnsi="Arial" w:cs="Arial"/>
          <w:b w:val="0"/>
          <w:bCs/>
          <w:sz w:val="24"/>
          <w:szCs w:val="24"/>
        </w:rPr>
        <w:t>changing</w:t>
      </w:r>
      <w:r w:rsidR="00A7250A">
        <w:rPr>
          <w:rFonts w:ascii="Arial" w:hAnsi="Arial" w:cs="Arial"/>
          <w:b w:val="0"/>
          <w:bCs/>
          <w:sz w:val="24"/>
          <w:szCs w:val="24"/>
        </w:rPr>
        <w:t xml:space="preserve"> </w:t>
      </w:r>
      <w:r w:rsidR="00F8687E">
        <w:rPr>
          <w:rFonts w:ascii="Arial" w:hAnsi="Arial" w:cs="Arial"/>
          <w:b w:val="0"/>
          <w:bCs/>
          <w:sz w:val="24"/>
          <w:szCs w:val="24"/>
        </w:rPr>
        <w:t xml:space="preserve">government </w:t>
      </w:r>
      <w:r w:rsidR="00456626">
        <w:rPr>
          <w:rFonts w:ascii="Arial" w:hAnsi="Arial" w:cs="Arial"/>
          <w:b w:val="0"/>
          <w:bCs/>
          <w:sz w:val="24"/>
          <w:szCs w:val="24"/>
        </w:rPr>
        <w:t>policies, this</w:t>
      </w:r>
      <w:r w:rsidR="00A7250A">
        <w:rPr>
          <w:rFonts w:ascii="Arial" w:hAnsi="Arial" w:cs="Arial"/>
          <w:b w:val="0"/>
          <w:bCs/>
          <w:sz w:val="24"/>
          <w:szCs w:val="24"/>
        </w:rPr>
        <w:t xml:space="preserve"> </w:t>
      </w:r>
      <w:r w:rsidR="00F8687E">
        <w:rPr>
          <w:rFonts w:ascii="Arial" w:hAnsi="Arial" w:cs="Arial"/>
          <w:b w:val="0"/>
          <w:bCs/>
          <w:sz w:val="24"/>
          <w:szCs w:val="24"/>
        </w:rPr>
        <w:t xml:space="preserve">can also harm </w:t>
      </w:r>
      <w:r w:rsidR="00105E63">
        <w:rPr>
          <w:rFonts w:ascii="Arial" w:hAnsi="Arial" w:cs="Arial"/>
          <w:b w:val="0"/>
          <w:bCs/>
          <w:sz w:val="24"/>
          <w:szCs w:val="24"/>
        </w:rPr>
        <w:t>overall</w:t>
      </w:r>
      <w:r w:rsidR="00F8687E">
        <w:rPr>
          <w:rFonts w:ascii="Arial" w:hAnsi="Arial" w:cs="Arial"/>
          <w:b w:val="0"/>
          <w:bCs/>
          <w:sz w:val="24"/>
          <w:szCs w:val="24"/>
        </w:rPr>
        <w:t xml:space="preserve"> business performance </w:t>
      </w:r>
      <w:r w:rsidR="007C1CA8">
        <w:rPr>
          <w:rFonts w:ascii="Arial" w:hAnsi="Arial" w:cs="Arial"/>
          <w:b w:val="0"/>
          <w:bCs/>
          <w:sz w:val="24"/>
          <w:szCs w:val="24"/>
        </w:rPr>
        <w:t xml:space="preserve">by increasing environmental </w:t>
      </w:r>
      <w:r w:rsidR="00105E63">
        <w:rPr>
          <w:rFonts w:ascii="Arial" w:hAnsi="Arial" w:cs="Arial"/>
          <w:b w:val="0"/>
          <w:bCs/>
          <w:sz w:val="24"/>
          <w:szCs w:val="24"/>
        </w:rPr>
        <w:t>uncertainty</w:t>
      </w:r>
      <w:r w:rsidR="007C1CA8">
        <w:rPr>
          <w:rFonts w:ascii="Arial" w:hAnsi="Arial" w:cs="Arial"/>
          <w:b w:val="0"/>
          <w:bCs/>
          <w:sz w:val="24"/>
          <w:szCs w:val="24"/>
        </w:rPr>
        <w:t xml:space="preserve">. Fujifilm will need to study the </w:t>
      </w:r>
      <w:r w:rsidR="00105E63">
        <w:rPr>
          <w:rFonts w:ascii="Arial" w:hAnsi="Arial" w:cs="Arial"/>
          <w:b w:val="0"/>
          <w:bCs/>
          <w:sz w:val="24"/>
          <w:szCs w:val="24"/>
        </w:rPr>
        <w:t>varying</w:t>
      </w:r>
      <w:r w:rsidR="007C1CA8">
        <w:rPr>
          <w:rFonts w:ascii="Arial" w:hAnsi="Arial" w:cs="Arial"/>
          <w:b w:val="0"/>
          <w:bCs/>
          <w:sz w:val="24"/>
          <w:szCs w:val="24"/>
        </w:rPr>
        <w:t xml:space="preserve"> </w:t>
      </w:r>
      <w:r w:rsidR="00105E63">
        <w:rPr>
          <w:rFonts w:ascii="Arial" w:hAnsi="Arial" w:cs="Arial"/>
          <w:b w:val="0"/>
          <w:bCs/>
          <w:sz w:val="24"/>
          <w:szCs w:val="24"/>
        </w:rPr>
        <w:t>trends</w:t>
      </w:r>
      <w:r w:rsidR="007C1CA8">
        <w:rPr>
          <w:rFonts w:ascii="Arial" w:hAnsi="Arial" w:cs="Arial"/>
          <w:b w:val="0"/>
          <w:bCs/>
          <w:sz w:val="24"/>
          <w:szCs w:val="24"/>
        </w:rPr>
        <w:t xml:space="preserve"> in </w:t>
      </w:r>
      <w:r w:rsidR="00105E63">
        <w:rPr>
          <w:rFonts w:ascii="Arial" w:hAnsi="Arial" w:cs="Arial"/>
          <w:b w:val="0"/>
          <w:bCs/>
          <w:sz w:val="24"/>
          <w:szCs w:val="24"/>
        </w:rPr>
        <w:t>individual</w:t>
      </w:r>
      <w:r w:rsidR="007C1CA8">
        <w:rPr>
          <w:rFonts w:ascii="Arial" w:hAnsi="Arial" w:cs="Arial"/>
          <w:b w:val="0"/>
          <w:bCs/>
          <w:sz w:val="24"/>
          <w:szCs w:val="24"/>
        </w:rPr>
        <w:t xml:space="preserve"> countries' </w:t>
      </w:r>
      <w:r w:rsidR="00C74760">
        <w:rPr>
          <w:rFonts w:ascii="Arial" w:hAnsi="Arial" w:cs="Arial"/>
          <w:b w:val="0"/>
          <w:bCs/>
          <w:sz w:val="24"/>
          <w:szCs w:val="24"/>
        </w:rPr>
        <w:t>political</w:t>
      </w:r>
      <w:r w:rsidR="007C1CA8">
        <w:rPr>
          <w:rFonts w:ascii="Arial" w:hAnsi="Arial" w:cs="Arial"/>
          <w:b w:val="0"/>
          <w:bCs/>
          <w:sz w:val="24"/>
          <w:szCs w:val="24"/>
        </w:rPr>
        <w:t xml:space="preserve"> </w:t>
      </w:r>
      <w:r w:rsidR="00105E63">
        <w:rPr>
          <w:rFonts w:ascii="Arial" w:hAnsi="Arial" w:cs="Arial"/>
          <w:b w:val="0"/>
          <w:bCs/>
          <w:sz w:val="24"/>
          <w:szCs w:val="24"/>
        </w:rPr>
        <w:t>areas, as any policy changes may alter the priorities toward different industry options</w:t>
      </w:r>
      <w:bookmarkEnd w:id="10"/>
      <w:r w:rsidR="00105E63">
        <w:rPr>
          <w:rFonts w:ascii="Arial" w:hAnsi="Arial" w:cs="Arial"/>
          <w:b w:val="0"/>
          <w:bCs/>
          <w:sz w:val="24"/>
          <w:szCs w:val="24"/>
        </w:rPr>
        <w:t>.</w:t>
      </w:r>
      <w:r w:rsidR="001D6E40">
        <w:rPr>
          <w:rFonts w:ascii="Arial" w:hAnsi="Arial" w:cs="Arial"/>
          <w:b w:val="0"/>
          <w:bCs/>
          <w:sz w:val="24"/>
          <w:szCs w:val="24"/>
        </w:rPr>
        <w:t xml:space="preserve"> The </w:t>
      </w:r>
      <w:r w:rsidR="00D869F0">
        <w:rPr>
          <w:rFonts w:ascii="Arial" w:hAnsi="Arial" w:cs="Arial"/>
          <w:b w:val="0"/>
          <w:bCs/>
          <w:sz w:val="24"/>
          <w:szCs w:val="24"/>
        </w:rPr>
        <w:t>effects</w:t>
      </w:r>
      <w:r w:rsidR="001D6E40">
        <w:rPr>
          <w:rFonts w:ascii="Arial" w:hAnsi="Arial" w:cs="Arial"/>
          <w:b w:val="0"/>
          <w:bCs/>
          <w:sz w:val="24"/>
          <w:szCs w:val="24"/>
        </w:rPr>
        <w:t xml:space="preserve"> of potential </w:t>
      </w:r>
      <w:r w:rsidR="00D869F0">
        <w:rPr>
          <w:rFonts w:ascii="Arial" w:hAnsi="Arial" w:cs="Arial"/>
          <w:b w:val="0"/>
          <w:bCs/>
          <w:sz w:val="24"/>
          <w:szCs w:val="24"/>
        </w:rPr>
        <w:t>pressure</w:t>
      </w:r>
      <w:r w:rsidR="008C00AD">
        <w:rPr>
          <w:rFonts w:ascii="Arial" w:hAnsi="Arial" w:cs="Arial"/>
          <w:b w:val="0"/>
          <w:bCs/>
          <w:sz w:val="24"/>
          <w:szCs w:val="24"/>
        </w:rPr>
        <w:t xml:space="preserve"> fr</w:t>
      </w:r>
      <w:r w:rsidR="00456626">
        <w:rPr>
          <w:rFonts w:ascii="Arial" w:hAnsi="Arial" w:cs="Arial"/>
          <w:b w:val="0"/>
          <w:bCs/>
          <w:sz w:val="24"/>
          <w:szCs w:val="24"/>
        </w:rPr>
        <w:t>o</w:t>
      </w:r>
      <w:r w:rsidR="008C00AD">
        <w:rPr>
          <w:rFonts w:ascii="Arial" w:hAnsi="Arial" w:cs="Arial"/>
          <w:b w:val="0"/>
          <w:bCs/>
          <w:sz w:val="24"/>
          <w:szCs w:val="24"/>
        </w:rPr>
        <w:t xml:space="preserve">m </w:t>
      </w:r>
      <w:r w:rsidR="00C74760">
        <w:rPr>
          <w:rFonts w:ascii="Arial" w:hAnsi="Arial" w:cs="Arial"/>
          <w:b w:val="0"/>
          <w:bCs/>
          <w:sz w:val="24"/>
          <w:szCs w:val="24"/>
        </w:rPr>
        <w:t xml:space="preserve">organised </w:t>
      </w:r>
      <w:r w:rsidR="008C00AD">
        <w:rPr>
          <w:rFonts w:ascii="Arial" w:hAnsi="Arial" w:cs="Arial"/>
          <w:b w:val="0"/>
          <w:bCs/>
          <w:sz w:val="24"/>
          <w:szCs w:val="24"/>
        </w:rPr>
        <w:t>groups and protest</w:t>
      </w:r>
      <w:r w:rsidR="00C74760">
        <w:rPr>
          <w:rFonts w:ascii="Arial" w:hAnsi="Arial" w:cs="Arial"/>
          <w:b w:val="0"/>
          <w:bCs/>
          <w:sz w:val="24"/>
          <w:szCs w:val="24"/>
        </w:rPr>
        <w:t>ers</w:t>
      </w:r>
      <w:r w:rsidR="008C00AD">
        <w:rPr>
          <w:rFonts w:ascii="Arial" w:hAnsi="Arial" w:cs="Arial"/>
          <w:b w:val="0"/>
          <w:bCs/>
          <w:sz w:val="24"/>
          <w:szCs w:val="24"/>
        </w:rPr>
        <w:t xml:space="preserve"> need to be </w:t>
      </w:r>
      <w:r w:rsidR="00D869F0">
        <w:rPr>
          <w:rFonts w:ascii="Arial" w:hAnsi="Arial" w:cs="Arial"/>
          <w:b w:val="0"/>
          <w:bCs/>
          <w:sz w:val="24"/>
          <w:szCs w:val="24"/>
        </w:rPr>
        <w:t>analysed</w:t>
      </w:r>
      <w:r w:rsidR="008C00AD">
        <w:rPr>
          <w:rFonts w:ascii="Arial" w:hAnsi="Arial" w:cs="Arial"/>
          <w:b w:val="0"/>
          <w:bCs/>
          <w:sz w:val="24"/>
          <w:szCs w:val="24"/>
        </w:rPr>
        <w:t xml:space="preserve"> to ensure </w:t>
      </w:r>
      <w:r w:rsidR="00D869F0">
        <w:rPr>
          <w:rFonts w:ascii="Arial" w:hAnsi="Arial" w:cs="Arial"/>
          <w:b w:val="0"/>
          <w:bCs/>
          <w:sz w:val="24"/>
          <w:szCs w:val="24"/>
        </w:rPr>
        <w:t>collaboration</w:t>
      </w:r>
      <w:r w:rsidR="008C00AD">
        <w:rPr>
          <w:rFonts w:ascii="Arial" w:hAnsi="Arial" w:cs="Arial"/>
          <w:b w:val="0"/>
          <w:bCs/>
          <w:sz w:val="24"/>
          <w:szCs w:val="24"/>
        </w:rPr>
        <w:t xml:space="preserve"> can take place with such </w:t>
      </w:r>
      <w:r w:rsidR="00D869F0">
        <w:rPr>
          <w:rFonts w:ascii="Arial" w:hAnsi="Arial" w:cs="Arial"/>
          <w:b w:val="0"/>
          <w:bCs/>
          <w:sz w:val="24"/>
          <w:szCs w:val="24"/>
        </w:rPr>
        <w:t>groups</w:t>
      </w:r>
      <w:r w:rsidR="008C00AD">
        <w:rPr>
          <w:rFonts w:ascii="Arial" w:hAnsi="Arial" w:cs="Arial"/>
          <w:b w:val="0"/>
          <w:bCs/>
          <w:sz w:val="24"/>
          <w:szCs w:val="24"/>
        </w:rPr>
        <w:t xml:space="preserve"> </w:t>
      </w:r>
      <w:r w:rsidR="00C463F8">
        <w:rPr>
          <w:rFonts w:ascii="Arial" w:hAnsi="Arial" w:cs="Arial"/>
          <w:b w:val="0"/>
          <w:bCs/>
          <w:sz w:val="24"/>
          <w:szCs w:val="24"/>
        </w:rPr>
        <w:t xml:space="preserve">to help support and </w:t>
      </w:r>
      <w:r w:rsidR="00D869F0">
        <w:rPr>
          <w:rFonts w:ascii="Arial" w:hAnsi="Arial" w:cs="Arial"/>
          <w:b w:val="0"/>
          <w:bCs/>
          <w:sz w:val="24"/>
          <w:szCs w:val="24"/>
        </w:rPr>
        <w:t>collaborate</w:t>
      </w:r>
      <w:r w:rsidR="00C463F8">
        <w:rPr>
          <w:rFonts w:ascii="Arial" w:hAnsi="Arial" w:cs="Arial"/>
          <w:b w:val="0"/>
          <w:bCs/>
          <w:sz w:val="24"/>
          <w:szCs w:val="24"/>
        </w:rPr>
        <w:t xml:space="preserve"> with communities to support long-term goal </w:t>
      </w:r>
      <w:r w:rsidR="00A23771">
        <w:rPr>
          <w:rFonts w:ascii="Arial" w:hAnsi="Arial" w:cs="Arial"/>
          <w:b w:val="0"/>
          <w:bCs/>
          <w:sz w:val="24"/>
          <w:szCs w:val="24"/>
        </w:rPr>
        <w:t xml:space="preserve">progression. This, with a </w:t>
      </w:r>
      <w:r w:rsidR="00D869F0">
        <w:rPr>
          <w:rFonts w:ascii="Arial" w:hAnsi="Arial" w:cs="Arial"/>
          <w:b w:val="0"/>
          <w:bCs/>
          <w:sz w:val="24"/>
          <w:szCs w:val="24"/>
        </w:rPr>
        <w:t>developed</w:t>
      </w:r>
      <w:r w:rsidR="00A23771">
        <w:rPr>
          <w:rFonts w:ascii="Arial" w:hAnsi="Arial" w:cs="Arial"/>
          <w:b w:val="0"/>
          <w:bCs/>
          <w:sz w:val="24"/>
          <w:szCs w:val="24"/>
        </w:rPr>
        <w:t xml:space="preserve"> governance tool </w:t>
      </w:r>
      <w:r w:rsidR="00D869F0">
        <w:rPr>
          <w:rFonts w:ascii="Arial" w:hAnsi="Arial" w:cs="Arial"/>
          <w:b w:val="0"/>
          <w:bCs/>
          <w:sz w:val="24"/>
          <w:szCs w:val="24"/>
        </w:rPr>
        <w:t xml:space="preserve">supported within a democratic environment, will help support and </w:t>
      </w:r>
      <w:r w:rsidR="00D869F0">
        <w:rPr>
          <w:rFonts w:ascii="Arial" w:hAnsi="Arial" w:cs="Arial"/>
          <w:b w:val="0"/>
          <w:bCs/>
          <w:sz w:val="24"/>
          <w:szCs w:val="24"/>
        </w:rPr>
        <w:lastRenderedPageBreak/>
        <w:t xml:space="preserve">more comfortable international Fujifilm business. </w:t>
      </w:r>
      <w:r w:rsidR="006963FE">
        <w:rPr>
          <w:rFonts w:ascii="Arial" w:hAnsi="Arial" w:cs="Arial"/>
          <w:b w:val="0"/>
          <w:bCs/>
          <w:sz w:val="24"/>
          <w:szCs w:val="24"/>
        </w:rPr>
        <w:t xml:space="preserve">When </w:t>
      </w:r>
      <w:r w:rsidR="007B5A43">
        <w:rPr>
          <w:rFonts w:ascii="Arial" w:hAnsi="Arial" w:cs="Arial"/>
          <w:b w:val="0"/>
          <w:bCs/>
          <w:sz w:val="24"/>
          <w:szCs w:val="24"/>
        </w:rPr>
        <w:t>Fujifilm</w:t>
      </w:r>
      <w:r w:rsidR="006963FE">
        <w:rPr>
          <w:rFonts w:ascii="Arial" w:hAnsi="Arial" w:cs="Arial"/>
          <w:b w:val="0"/>
          <w:bCs/>
          <w:sz w:val="24"/>
          <w:szCs w:val="24"/>
        </w:rPr>
        <w:t xml:space="preserve"> enters world areas with high levels of </w:t>
      </w:r>
      <w:r w:rsidR="007B5A43">
        <w:rPr>
          <w:rFonts w:ascii="Arial" w:hAnsi="Arial" w:cs="Arial"/>
          <w:b w:val="0"/>
          <w:bCs/>
          <w:sz w:val="24"/>
          <w:szCs w:val="24"/>
        </w:rPr>
        <w:t>tax</w:t>
      </w:r>
      <w:r w:rsidR="006963FE">
        <w:rPr>
          <w:rFonts w:ascii="Arial" w:hAnsi="Arial" w:cs="Arial"/>
          <w:b w:val="0"/>
          <w:bCs/>
          <w:sz w:val="24"/>
          <w:szCs w:val="24"/>
        </w:rPr>
        <w:t xml:space="preserve">, this will directly </w:t>
      </w:r>
      <w:r w:rsidR="007B5A43">
        <w:rPr>
          <w:rFonts w:ascii="Arial" w:hAnsi="Arial" w:cs="Arial"/>
          <w:b w:val="0"/>
          <w:bCs/>
          <w:sz w:val="24"/>
          <w:szCs w:val="24"/>
        </w:rPr>
        <w:t>impact</w:t>
      </w:r>
      <w:r w:rsidR="006963FE">
        <w:rPr>
          <w:rFonts w:ascii="Arial" w:hAnsi="Arial" w:cs="Arial"/>
          <w:b w:val="0"/>
          <w:bCs/>
          <w:sz w:val="24"/>
          <w:szCs w:val="24"/>
        </w:rPr>
        <w:t xml:space="preserve"> its </w:t>
      </w:r>
      <w:r w:rsidR="00C74760">
        <w:rPr>
          <w:rFonts w:ascii="Arial" w:hAnsi="Arial" w:cs="Arial"/>
          <w:b w:val="0"/>
          <w:bCs/>
          <w:sz w:val="24"/>
          <w:szCs w:val="24"/>
        </w:rPr>
        <w:t>profitability</w:t>
      </w:r>
      <w:r w:rsidR="002E5DB6">
        <w:rPr>
          <w:rFonts w:ascii="Arial" w:hAnsi="Arial" w:cs="Arial"/>
          <w:b w:val="0"/>
          <w:bCs/>
          <w:sz w:val="24"/>
          <w:szCs w:val="24"/>
        </w:rPr>
        <w:t xml:space="preserve">, </w:t>
      </w:r>
      <w:r w:rsidR="006D1240">
        <w:rPr>
          <w:rFonts w:ascii="Arial" w:hAnsi="Arial" w:cs="Arial"/>
          <w:b w:val="0"/>
          <w:bCs/>
          <w:sz w:val="24"/>
          <w:szCs w:val="24"/>
        </w:rPr>
        <w:t xml:space="preserve">Hinton J. 2018, </w:t>
      </w:r>
      <w:r w:rsidR="002E5DB6">
        <w:rPr>
          <w:rFonts w:ascii="Arial" w:hAnsi="Arial" w:cs="Arial"/>
          <w:b w:val="0"/>
          <w:bCs/>
          <w:sz w:val="24"/>
          <w:szCs w:val="24"/>
        </w:rPr>
        <w:t xml:space="preserve">which can </w:t>
      </w:r>
      <w:r w:rsidR="00C74760">
        <w:rPr>
          <w:rFonts w:ascii="Arial" w:hAnsi="Arial" w:cs="Arial"/>
          <w:b w:val="0"/>
          <w:bCs/>
          <w:sz w:val="24"/>
          <w:szCs w:val="24"/>
        </w:rPr>
        <w:t>affect</w:t>
      </w:r>
      <w:r w:rsidR="002E5DB6">
        <w:rPr>
          <w:rFonts w:ascii="Arial" w:hAnsi="Arial" w:cs="Arial"/>
          <w:b w:val="0"/>
          <w:bCs/>
          <w:sz w:val="24"/>
          <w:szCs w:val="24"/>
        </w:rPr>
        <w:t xml:space="preserve"> international trade and would force </w:t>
      </w:r>
      <w:r w:rsidR="007B5A43">
        <w:rPr>
          <w:rFonts w:ascii="Arial" w:hAnsi="Arial" w:cs="Arial"/>
          <w:b w:val="0"/>
          <w:bCs/>
          <w:sz w:val="24"/>
          <w:szCs w:val="24"/>
        </w:rPr>
        <w:t>reductions</w:t>
      </w:r>
      <w:r w:rsidR="002E5DB6">
        <w:rPr>
          <w:rFonts w:ascii="Arial" w:hAnsi="Arial" w:cs="Arial"/>
          <w:b w:val="0"/>
          <w:bCs/>
          <w:sz w:val="24"/>
          <w:szCs w:val="24"/>
        </w:rPr>
        <w:t xml:space="preserve"> of </w:t>
      </w:r>
      <w:r w:rsidR="007B5A43">
        <w:rPr>
          <w:rFonts w:ascii="Arial" w:hAnsi="Arial" w:cs="Arial"/>
          <w:b w:val="0"/>
          <w:bCs/>
          <w:sz w:val="24"/>
          <w:szCs w:val="24"/>
        </w:rPr>
        <w:t>exports</w:t>
      </w:r>
      <w:r w:rsidR="002E5DB6">
        <w:rPr>
          <w:rFonts w:ascii="Arial" w:hAnsi="Arial" w:cs="Arial"/>
          <w:b w:val="0"/>
          <w:bCs/>
          <w:sz w:val="24"/>
          <w:szCs w:val="24"/>
        </w:rPr>
        <w:t xml:space="preserve"> from those </w:t>
      </w:r>
      <w:r w:rsidR="00C74760">
        <w:rPr>
          <w:rFonts w:ascii="Arial" w:hAnsi="Arial" w:cs="Arial"/>
          <w:b w:val="0"/>
          <w:bCs/>
          <w:sz w:val="24"/>
          <w:szCs w:val="24"/>
        </w:rPr>
        <w:t>markets</w:t>
      </w:r>
      <w:r w:rsidR="00B24EB4">
        <w:rPr>
          <w:rFonts w:ascii="Arial" w:hAnsi="Arial" w:cs="Arial"/>
          <w:b w:val="0"/>
          <w:bCs/>
          <w:sz w:val="24"/>
          <w:szCs w:val="24"/>
        </w:rPr>
        <w:t xml:space="preserve"> due to the nature of the </w:t>
      </w:r>
      <w:r w:rsidR="007B5A43">
        <w:rPr>
          <w:rFonts w:ascii="Arial" w:hAnsi="Arial" w:cs="Arial"/>
          <w:b w:val="0"/>
          <w:bCs/>
          <w:sz w:val="24"/>
          <w:szCs w:val="24"/>
        </w:rPr>
        <w:t>organisation</w:t>
      </w:r>
      <w:r w:rsidR="00B24EB4">
        <w:rPr>
          <w:rFonts w:ascii="Arial" w:hAnsi="Arial" w:cs="Arial"/>
          <w:b w:val="0"/>
          <w:bCs/>
          <w:sz w:val="24"/>
          <w:szCs w:val="24"/>
        </w:rPr>
        <w:t xml:space="preserve">. Fujifilm can enter low-taxation markets and </w:t>
      </w:r>
      <w:r w:rsidR="007B5A43">
        <w:rPr>
          <w:rFonts w:ascii="Arial" w:hAnsi="Arial" w:cs="Arial"/>
          <w:b w:val="0"/>
          <w:bCs/>
          <w:sz w:val="24"/>
          <w:szCs w:val="24"/>
        </w:rPr>
        <w:t>enhance</w:t>
      </w:r>
      <w:r w:rsidR="000E2937">
        <w:rPr>
          <w:rFonts w:ascii="Arial" w:hAnsi="Arial" w:cs="Arial"/>
          <w:b w:val="0"/>
          <w:bCs/>
          <w:sz w:val="24"/>
          <w:szCs w:val="24"/>
        </w:rPr>
        <w:t xml:space="preserve"> its operations by </w:t>
      </w:r>
      <w:r w:rsidR="007B5A43">
        <w:rPr>
          <w:rFonts w:ascii="Arial" w:hAnsi="Arial" w:cs="Arial"/>
          <w:b w:val="0"/>
          <w:bCs/>
          <w:sz w:val="24"/>
          <w:szCs w:val="24"/>
        </w:rPr>
        <w:t>utilising</w:t>
      </w:r>
      <w:r w:rsidR="000E2937">
        <w:rPr>
          <w:rFonts w:ascii="Arial" w:hAnsi="Arial" w:cs="Arial"/>
          <w:b w:val="0"/>
          <w:bCs/>
          <w:sz w:val="24"/>
          <w:szCs w:val="24"/>
        </w:rPr>
        <w:t xml:space="preserve"> the increased profit to </w:t>
      </w:r>
      <w:r w:rsidR="007B5A43">
        <w:rPr>
          <w:rFonts w:ascii="Arial" w:hAnsi="Arial" w:cs="Arial"/>
          <w:b w:val="0"/>
          <w:bCs/>
          <w:sz w:val="24"/>
          <w:szCs w:val="24"/>
        </w:rPr>
        <w:t>invest</w:t>
      </w:r>
      <w:r w:rsidR="000E2937">
        <w:rPr>
          <w:rFonts w:ascii="Arial" w:hAnsi="Arial" w:cs="Arial"/>
          <w:b w:val="0"/>
          <w:bCs/>
          <w:sz w:val="24"/>
          <w:szCs w:val="24"/>
        </w:rPr>
        <w:t xml:space="preserve"> in </w:t>
      </w:r>
      <w:r w:rsidR="007B5A43">
        <w:rPr>
          <w:rFonts w:ascii="Arial" w:hAnsi="Arial" w:cs="Arial"/>
          <w:b w:val="0"/>
          <w:bCs/>
          <w:sz w:val="24"/>
          <w:szCs w:val="24"/>
        </w:rPr>
        <w:t>development</w:t>
      </w:r>
      <w:r w:rsidR="000E2937">
        <w:rPr>
          <w:rFonts w:ascii="Arial" w:hAnsi="Arial" w:cs="Arial"/>
          <w:b w:val="0"/>
          <w:bCs/>
          <w:sz w:val="24"/>
          <w:szCs w:val="24"/>
        </w:rPr>
        <w:t xml:space="preserve"> and </w:t>
      </w:r>
      <w:r w:rsidR="00F961B0">
        <w:rPr>
          <w:rFonts w:ascii="Arial" w:hAnsi="Arial" w:cs="Arial"/>
          <w:b w:val="0"/>
          <w:bCs/>
          <w:sz w:val="24"/>
          <w:szCs w:val="24"/>
        </w:rPr>
        <w:t xml:space="preserve">research. This </w:t>
      </w:r>
      <w:r w:rsidR="00B9675B">
        <w:rPr>
          <w:rFonts w:ascii="Arial" w:hAnsi="Arial" w:cs="Arial"/>
          <w:b w:val="0"/>
          <w:bCs/>
          <w:sz w:val="24"/>
          <w:szCs w:val="24"/>
        </w:rPr>
        <w:t>must</w:t>
      </w:r>
      <w:r w:rsidR="00F961B0">
        <w:rPr>
          <w:rFonts w:ascii="Arial" w:hAnsi="Arial" w:cs="Arial"/>
          <w:b w:val="0"/>
          <w:bCs/>
          <w:sz w:val="24"/>
          <w:szCs w:val="24"/>
        </w:rPr>
        <w:t xml:space="preserve"> be taken into </w:t>
      </w:r>
      <w:r w:rsidR="007B5A43">
        <w:rPr>
          <w:rFonts w:ascii="Arial" w:hAnsi="Arial" w:cs="Arial"/>
          <w:b w:val="0"/>
          <w:bCs/>
          <w:sz w:val="24"/>
          <w:szCs w:val="24"/>
        </w:rPr>
        <w:t>consideration</w:t>
      </w:r>
      <w:r w:rsidR="00F961B0">
        <w:rPr>
          <w:rFonts w:ascii="Arial" w:hAnsi="Arial" w:cs="Arial"/>
          <w:b w:val="0"/>
          <w:bCs/>
          <w:sz w:val="24"/>
          <w:szCs w:val="24"/>
        </w:rPr>
        <w:t xml:space="preserve"> toward the </w:t>
      </w:r>
      <w:r w:rsidR="00004300">
        <w:rPr>
          <w:rFonts w:ascii="Arial" w:hAnsi="Arial" w:cs="Arial"/>
          <w:b w:val="0"/>
          <w:bCs/>
          <w:sz w:val="24"/>
          <w:szCs w:val="24"/>
        </w:rPr>
        <w:t xml:space="preserve">business environment and </w:t>
      </w:r>
      <w:r w:rsidR="007B5A43">
        <w:rPr>
          <w:rFonts w:ascii="Arial" w:hAnsi="Arial" w:cs="Arial"/>
          <w:b w:val="0"/>
          <w:bCs/>
          <w:sz w:val="24"/>
          <w:szCs w:val="24"/>
        </w:rPr>
        <w:t>potential</w:t>
      </w:r>
      <w:r w:rsidR="00004300">
        <w:rPr>
          <w:rFonts w:ascii="Arial" w:hAnsi="Arial" w:cs="Arial"/>
          <w:b w:val="0"/>
          <w:bCs/>
          <w:sz w:val="24"/>
          <w:szCs w:val="24"/>
        </w:rPr>
        <w:t xml:space="preserve"> additional </w:t>
      </w:r>
      <w:r w:rsidR="007B5A43">
        <w:rPr>
          <w:rFonts w:ascii="Arial" w:hAnsi="Arial" w:cs="Arial"/>
          <w:b w:val="0"/>
          <w:bCs/>
          <w:sz w:val="24"/>
          <w:szCs w:val="24"/>
        </w:rPr>
        <w:t>issues</w:t>
      </w:r>
      <w:r w:rsidR="00004300">
        <w:rPr>
          <w:rFonts w:ascii="Arial" w:hAnsi="Arial" w:cs="Arial"/>
          <w:b w:val="0"/>
          <w:bCs/>
          <w:sz w:val="24"/>
          <w:szCs w:val="24"/>
        </w:rPr>
        <w:t xml:space="preserve"> surrounding exports and trading routes fr</w:t>
      </w:r>
      <w:r w:rsidR="00C74760">
        <w:rPr>
          <w:rFonts w:ascii="Arial" w:hAnsi="Arial" w:cs="Arial"/>
          <w:b w:val="0"/>
          <w:bCs/>
          <w:sz w:val="24"/>
          <w:szCs w:val="24"/>
        </w:rPr>
        <w:t>o</w:t>
      </w:r>
      <w:r w:rsidR="00004300">
        <w:rPr>
          <w:rFonts w:ascii="Arial" w:hAnsi="Arial" w:cs="Arial"/>
          <w:b w:val="0"/>
          <w:bCs/>
          <w:sz w:val="24"/>
          <w:szCs w:val="24"/>
        </w:rPr>
        <w:t>m these low-tax nations</w:t>
      </w:r>
      <w:r w:rsidR="00405E51">
        <w:rPr>
          <w:rFonts w:ascii="Arial" w:hAnsi="Arial" w:cs="Arial"/>
          <w:b w:val="0"/>
          <w:bCs/>
          <w:sz w:val="24"/>
          <w:szCs w:val="24"/>
        </w:rPr>
        <w:t xml:space="preserve">; </w:t>
      </w:r>
      <w:bookmarkStart w:id="11" w:name="_Hlk122014280"/>
      <w:r w:rsidR="00405E51">
        <w:rPr>
          <w:rFonts w:ascii="Arial" w:hAnsi="Arial" w:cs="Arial"/>
          <w:b w:val="0"/>
          <w:bCs/>
          <w:sz w:val="24"/>
          <w:szCs w:val="24"/>
        </w:rPr>
        <w:t xml:space="preserve">the government </w:t>
      </w:r>
      <w:r w:rsidR="00C74760">
        <w:rPr>
          <w:rFonts w:ascii="Arial" w:hAnsi="Arial" w:cs="Arial"/>
          <w:b w:val="0"/>
          <w:bCs/>
          <w:sz w:val="24"/>
          <w:szCs w:val="24"/>
        </w:rPr>
        <w:t>policies</w:t>
      </w:r>
      <w:r w:rsidR="00405E51">
        <w:rPr>
          <w:rFonts w:ascii="Arial" w:hAnsi="Arial" w:cs="Arial"/>
          <w:b w:val="0"/>
          <w:bCs/>
          <w:sz w:val="24"/>
          <w:szCs w:val="24"/>
        </w:rPr>
        <w:t xml:space="preserve"> also </w:t>
      </w:r>
      <w:proofErr w:type="gramStart"/>
      <w:r w:rsidR="00405E51">
        <w:rPr>
          <w:rFonts w:ascii="Arial" w:hAnsi="Arial" w:cs="Arial"/>
          <w:b w:val="0"/>
          <w:bCs/>
          <w:sz w:val="24"/>
          <w:szCs w:val="24"/>
        </w:rPr>
        <w:t>have to</w:t>
      </w:r>
      <w:proofErr w:type="gramEnd"/>
      <w:r w:rsidR="00405E51">
        <w:rPr>
          <w:rFonts w:ascii="Arial" w:hAnsi="Arial" w:cs="Arial"/>
          <w:b w:val="0"/>
          <w:bCs/>
          <w:sz w:val="24"/>
          <w:szCs w:val="24"/>
        </w:rPr>
        <w:t xml:space="preserve"> be </w:t>
      </w:r>
      <w:r w:rsidR="007B5A43">
        <w:rPr>
          <w:rFonts w:ascii="Arial" w:hAnsi="Arial" w:cs="Arial"/>
          <w:b w:val="0"/>
          <w:bCs/>
          <w:sz w:val="24"/>
          <w:szCs w:val="24"/>
        </w:rPr>
        <w:t>considered</w:t>
      </w:r>
      <w:r w:rsidR="00405E51">
        <w:rPr>
          <w:rFonts w:ascii="Arial" w:hAnsi="Arial" w:cs="Arial"/>
          <w:b w:val="0"/>
          <w:bCs/>
          <w:sz w:val="24"/>
          <w:szCs w:val="24"/>
        </w:rPr>
        <w:t xml:space="preserve"> in order to help </w:t>
      </w:r>
      <w:r w:rsidR="007B5A43">
        <w:rPr>
          <w:rFonts w:ascii="Arial" w:hAnsi="Arial" w:cs="Arial"/>
          <w:b w:val="0"/>
          <w:bCs/>
          <w:sz w:val="24"/>
          <w:szCs w:val="24"/>
        </w:rPr>
        <w:t>protect</w:t>
      </w:r>
      <w:r w:rsidR="00405E51">
        <w:rPr>
          <w:rFonts w:ascii="Arial" w:hAnsi="Arial" w:cs="Arial"/>
          <w:b w:val="0"/>
          <w:bCs/>
          <w:sz w:val="24"/>
          <w:szCs w:val="24"/>
        </w:rPr>
        <w:t xml:space="preserve"> the </w:t>
      </w:r>
      <w:r w:rsidR="007B5A43">
        <w:rPr>
          <w:rFonts w:ascii="Arial" w:hAnsi="Arial" w:cs="Arial"/>
          <w:b w:val="0"/>
          <w:bCs/>
          <w:sz w:val="24"/>
          <w:szCs w:val="24"/>
        </w:rPr>
        <w:t>intellectual</w:t>
      </w:r>
      <w:r w:rsidR="00405E51">
        <w:rPr>
          <w:rFonts w:ascii="Arial" w:hAnsi="Arial" w:cs="Arial"/>
          <w:b w:val="0"/>
          <w:bCs/>
          <w:sz w:val="24"/>
          <w:szCs w:val="24"/>
        </w:rPr>
        <w:t xml:space="preserve"> rights of the </w:t>
      </w:r>
      <w:r w:rsidR="007B5A43">
        <w:rPr>
          <w:rFonts w:ascii="Arial" w:hAnsi="Arial" w:cs="Arial"/>
          <w:b w:val="0"/>
          <w:bCs/>
          <w:sz w:val="24"/>
          <w:szCs w:val="24"/>
        </w:rPr>
        <w:t>organisation</w:t>
      </w:r>
      <w:r w:rsidR="00405E51">
        <w:rPr>
          <w:rFonts w:ascii="Arial" w:hAnsi="Arial" w:cs="Arial"/>
          <w:b w:val="0"/>
          <w:bCs/>
          <w:sz w:val="24"/>
          <w:szCs w:val="24"/>
        </w:rPr>
        <w:t xml:space="preserve"> </w:t>
      </w:r>
      <w:r w:rsidR="007B5A43">
        <w:rPr>
          <w:rFonts w:ascii="Arial" w:hAnsi="Arial" w:cs="Arial"/>
          <w:b w:val="0"/>
          <w:bCs/>
          <w:sz w:val="24"/>
          <w:szCs w:val="24"/>
        </w:rPr>
        <w:t>to reduce the risks of ideas and concepts being stolen</w:t>
      </w:r>
      <w:bookmarkEnd w:id="11"/>
      <w:r w:rsidR="007B5A43">
        <w:rPr>
          <w:rFonts w:ascii="Arial" w:hAnsi="Arial" w:cs="Arial"/>
          <w:b w:val="0"/>
          <w:bCs/>
          <w:sz w:val="24"/>
          <w:szCs w:val="24"/>
        </w:rPr>
        <w:t xml:space="preserve">. If not managed effectively, this may also impact the external investment Fujifilm receives, and stock levels should the market decide it is a risk from these elements. </w:t>
      </w:r>
      <w:r w:rsidR="006925A9">
        <w:rPr>
          <w:rFonts w:ascii="Arial" w:hAnsi="Arial" w:cs="Arial"/>
          <w:b w:val="0"/>
          <w:bCs/>
          <w:sz w:val="24"/>
          <w:szCs w:val="24"/>
        </w:rPr>
        <w:t xml:space="preserve">The </w:t>
      </w:r>
      <w:r w:rsidR="002A024F">
        <w:rPr>
          <w:rFonts w:ascii="Arial" w:hAnsi="Arial" w:cs="Arial"/>
          <w:b w:val="0"/>
          <w:bCs/>
          <w:sz w:val="24"/>
          <w:szCs w:val="24"/>
        </w:rPr>
        <w:t>potential</w:t>
      </w:r>
      <w:r w:rsidR="006925A9">
        <w:rPr>
          <w:rFonts w:ascii="Arial" w:hAnsi="Arial" w:cs="Arial"/>
          <w:b w:val="0"/>
          <w:bCs/>
          <w:sz w:val="24"/>
          <w:szCs w:val="24"/>
        </w:rPr>
        <w:t xml:space="preserve"> for bureaucracy and corruption may also </w:t>
      </w:r>
      <w:r w:rsidR="002A024F">
        <w:rPr>
          <w:rFonts w:ascii="Arial" w:hAnsi="Arial" w:cs="Arial"/>
          <w:b w:val="0"/>
          <w:bCs/>
          <w:sz w:val="24"/>
          <w:szCs w:val="24"/>
        </w:rPr>
        <w:t>negatively</w:t>
      </w:r>
      <w:r w:rsidR="006925A9">
        <w:rPr>
          <w:rFonts w:ascii="Arial" w:hAnsi="Arial" w:cs="Arial"/>
          <w:b w:val="0"/>
          <w:bCs/>
          <w:sz w:val="24"/>
          <w:szCs w:val="24"/>
        </w:rPr>
        <w:t xml:space="preserve"> affect the </w:t>
      </w:r>
      <w:r w:rsidR="002A024F">
        <w:rPr>
          <w:rFonts w:ascii="Arial" w:hAnsi="Arial" w:cs="Arial"/>
          <w:b w:val="0"/>
          <w:bCs/>
          <w:sz w:val="24"/>
          <w:szCs w:val="24"/>
        </w:rPr>
        <w:t>organisation</w:t>
      </w:r>
      <w:r w:rsidR="006925A9">
        <w:rPr>
          <w:rFonts w:ascii="Arial" w:hAnsi="Arial" w:cs="Arial"/>
          <w:b w:val="0"/>
          <w:bCs/>
          <w:sz w:val="24"/>
          <w:szCs w:val="24"/>
        </w:rPr>
        <w:t xml:space="preserve">, as </w:t>
      </w:r>
      <w:r w:rsidR="002A024F">
        <w:rPr>
          <w:rFonts w:ascii="Arial" w:hAnsi="Arial" w:cs="Arial"/>
          <w:b w:val="0"/>
          <w:bCs/>
          <w:sz w:val="24"/>
          <w:szCs w:val="24"/>
        </w:rPr>
        <w:t>operations</w:t>
      </w:r>
      <w:r w:rsidR="006925A9">
        <w:rPr>
          <w:rFonts w:ascii="Arial" w:hAnsi="Arial" w:cs="Arial"/>
          <w:b w:val="0"/>
          <w:bCs/>
          <w:sz w:val="24"/>
          <w:szCs w:val="24"/>
        </w:rPr>
        <w:t xml:space="preserve"> in </w:t>
      </w:r>
      <w:r w:rsidR="002A024F">
        <w:rPr>
          <w:rFonts w:ascii="Arial" w:hAnsi="Arial" w:cs="Arial"/>
          <w:b w:val="0"/>
          <w:bCs/>
          <w:sz w:val="24"/>
          <w:szCs w:val="24"/>
        </w:rPr>
        <w:t>countries</w:t>
      </w:r>
      <w:r w:rsidR="006925A9">
        <w:rPr>
          <w:rFonts w:ascii="Arial" w:hAnsi="Arial" w:cs="Arial"/>
          <w:b w:val="0"/>
          <w:bCs/>
          <w:sz w:val="24"/>
          <w:szCs w:val="24"/>
        </w:rPr>
        <w:t xml:space="preserve"> with high-level </w:t>
      </w:r>
      <w:r w:rsidR="002E1610">
        <w:rPr>
          <w:rFonts w:ascii="Arial" w:hAnsi="Arial" w:cs="Arial"/>
          <w:b w:val="0"/>
          <w:bCs/>
          <w:sz w:val="24"/>
          <w:szCs w:val="24"/>
        </w:rPr>
        <w:t xml:space="preserve">corruption associated with low support laws </w:t>
      </w:r>
      <w:r w:rsidR="002A024F">
        <w:rPr>
          <w:rFonts w:ascii="Arial" w:hAnsi="Arial" w:cs="Arial"/>
          <w:b w:val="0"/>
          <w:bCs/>
          <w:sz w:val="24"/>
          <w:szCs w:val="24"/>
        </w:rPr>
        <w:t>enforcement</w:t>
      </w:r>
      <w:r w:rsidR="002E1610">
        <w:rPr>
          <w:rFonts w:ascii="Arial" w:hAnsi="Arial" w:cs="Arial"/>
          <w:b w:val="0"/>
          <w:bCs/>
          <w:sz w:val="24"/>
          <w:szCs w:val="24"/>
        </w:rPr>
        <w:t xml:space="preserve"> make the </w:t>
      </w:r>
      <w:r w:rsidR="002A024F">
        <w:rPr>
          <w:rFonts w:ascii="Arial" w:hAnsi="Arial" w:cs="Arial"/>
          <w:b w:val="0"/>
          <w:bCs/>
          <w:sz w:val="24"/>
          <w:szCs w:val="24"/>
        </w:rPr>
        <w:t>operations</w:t>
      </w:r>
      <w:r w:rsidR="002E1610">
        <w:rPr>
          <w:rFonts w:ascii="Arial" w:hAnsi="Arial" w:cs="Arial"/>
          <w:b w:val="0"/>
          <w:bCs/>
          <w:sz w:val="24"/>
          <w:szCs w:val="24"/>
        </w:rPr>
        <w:t xml:space="preserve"> in these areas </w:t>
      </w:r>
      <w:r w:rsidR="002A024F">
        <w:rPr>
          <w:rFonts w:ascii="Arial" w:hAnsi="Arial" w:cs="Arial"/>
          <w:b w:val="0"/>
          <w:bCs/>
          <w:sz w:val="24"/>
          <w:szCs w:val="24"/>
        </w:rPr>
        <w:t>unpredictable</w:t>
      </w:r>
      <w:r w:rsidR="002E1610">
        <w:rPr>
          <w:rFonts w:ascii="Arial" w:hAnsi="Arial" w:cs="Arial"/>
          <w:b w:val="0"/>
          <w:bCs/>
          <w:sz w:val="24"/>
          <w:szCs w:val="24"/>
        </w:rPr>
        <w:t xml:space="preserve"> for </w:t>
      </w:r>
      <w:r w:rsidR="002A024F">
        <w:rPr>
          <w:rFonts w:ascii="Arial" w:hAnsi="Arial" w:cs="Arial"/>
          <w:b w:val="0"/>
          <w:bCs/>
          <w:sz w:val="24"/>
          <w:szCs w:val="24"/>
        </w:rPr>
        <w:t>Fujifilm</w:t>
      </w:r>
      <w:r w:rsidR="001712F2">
        <w:rPr>
          <w:rFonts w:ascii="Arial" w:hAnsi="Arial" w:cs="Arial"/>
          <w:b w:val="0"/>
          <w:bCs/>
          <w:sz w:val="24"/>
          <w:szCs w:val="24"/>
        </w:rPr>
        <w:t xml:space="preserve">. With corruption </w:t>
      </w:r>
      <w:r w:rsidR="002A024F">
        <w:rPr>
          <w:rFonts w:ascii="Arial" w:hAnsi="Arial" w:cs="Arial"/>
          <w:b w:val="0"/>
          <w:bCs/>
          <w:sz w:val="24"/>
          <w:szCs w:val="24"/>
        </w:rPr>
        <w:t>potentially</w:t>
      </w:r>
      <w:r w:rsidR="001712F2">
        <w:rPr>
          <w:rFonts w:ascii="Arial" w:hAnsi="Arial" w:cs="Arial"/>
          <w:b w:val="0"/>
          <w:bCs/>
          <w:sz w:val="24"/>
          <w:szCs w:val="24"/>
        </w:rPr>
        <w:t xml:space="preserve"> </w:t>
      </w:r>
      <w:r w:rsidR="002A024F">
        <w:rPr>
          <w:rFonts w:ascii="Arial" w:hAnsi="Arial" w:cs="Arial"/>
          <w:b w:val="0"/>
          <w:bCs/>
          <w:sz w:val="24"/>
          <w:szCs w:val="24"/>
        </w:rPr>
        <w:t>influencing</w:t>
      </w:r>
      <w:r w:rsidR="00C25C33">
        <w:rPr>
          <w:rFonts w:ascii="Arial" w:hAnsi="Arial" w:cs="Arial"/>
          <w:b w:val="0"/>
          <w:bCs/>
          <w:sz w:val="24"/>
          <w:szCs w:val="24"/>
        </w:rPr>
        <w:t xml:space="preserve"> business </w:t>
      </w:r>
      <w:r w:rsidR="002A024F">
        <w:rPr>
          <w:rFonts w:ascii="Arial" w:hAnsi="Arial" w:cs="Arial"/>
          <w:b w:val="0"/>
          <w:bCs/>
          <w:sz w:val="24"/>
          <w:szCs w:val="24"/>
        </w:rPr>
        <w:t>operations</w:t>
      </w:r>
      <w:r w:rsidR="00C25C33">
        <w:rPr>
          <w:rFonts w:ascii="Arial" w:hAnsi="Arial" w:cs="Arial"/>
          <w:b w:val="0"/>
          <w:bCs/>
          <w:sz w:val="24"/>
          <w:szCs w:val="24"/>
        </w:rPr>
        <w:t xml:space="preserve">, Fujifilm does engage and </w:t>
      </w:r>
      <w:r w:rsidR="002A024F">
        <w:rPr>
          <w:rFonts w:ascii="Arial" w:hAnsi="Arial" w:cs="Arial"/>
          <w:b w:val="0"/>
          <w:bCs/>
          <w:sz w:val="24"/>
          <w:szCs w:val="24"/>
        </w:rPr>
        <w:t>regularly</w:t>
      </w:r>
      <w:r w:rsidR="00C25C33">
        <w:rPr>
          <w:rFonts w:ascii="Arial" w:hAnsi="Arial" w:cs="Arial"/>
          <w:b w:val="0"/>
          <w:bCs/>
          <w:sz w:val="24"/>
          <w:szCs w:val="24"/>
        </w:rPr>
        <w:t xml:space="preserve"> </w:t>
      </w:r>
      <w:r w:rsidR="002A024F">
        <w:rPr>
          <w:rFonts w:ascii="Arial" w:hAnsi="Arial" w:cs="Arial"/>
          <w:b w:val="0"/>
          <w:bCs/>
          <w:sz w:val="24"/>
          <w:szCs w:val="24"/>
        </w:rPr>
        <w:t>provide</w:t>
      </w:r>
      <w:r w:rsidR="00C25C33">
        <w:rPr>
          <w:rFonts w:ascii="Arial" w:hAnsi="Arial" w:cs="Arial"/>
          <w:b w:val="0"/>
          <w:bCs/>
          <w:sz w:val="24"/>
          <w:szCs w:val="24"/>
        </w:rPr>
        <w:t xml:space="preserve"> increased </w:t>
      </w:r>
      <w:r w:rsidR="002A024F">
        <w:rPr>
          <w:rFonts w:ascii="Arial" w:hAnsi="Arial" w:cs="Arial"/>
          <w:b w:val="0"/>
          <w:bCs/>
          <w:sz w:val="24"/>
          <w:szCs w:val="24"/>
        </w:rPr>
        <w:t>levels</w:t>
      </w:r>
      <w:r w:rsidR="00C25C33">
        <w:rPr>
          <w:rFonts w:ascii="Arial" w:hAnsi="Arial" w:cs="Arial"/>
          <w:b w:val="0"/>
          <w:bCs/>
          <w:sz w:val="24"/>
          <w:szCs w:val="24"/>
        </w:rPr>
        <w:t xml:space="preserve"> of training for all </w:t>
      </w:r>
      <w:r w:rsidR="002A024F">
        <w:rPr>
          <w:rFonts w:ascii="Arial" w:hAnsi="Arial" w:cs="Arial"/>
          <w:b w:val="0"/>
          <w:bCs/>
          <w:sz w:val="24"/>
          <w:szCs w:val="24"/>
        </w:rPr>
        <w:t>employees</w:t>
      </w:r>
      <w:r w:rsidR="00C25C33">
        <w:rPr>
          <w:rFonts w:ascii="Arial" w:hAnsi="Arial" w:cs="Arial"/>
          <w:b w:val="0"/>
          <w:bCs/>
          <w:sz w:val="24"/>
          <w:szCs w:val="24"/>
        </w:rPr>
        <w:t xml:space="preserve"> to try to </w:t>
      </w:r>
      <w:r w:rsidR="002A024F">
        <w:rPr>
          <w:rFonts w:ascii="Arial" w:hAnsi="Arial" w:cs="Arial"/>
          <w:b w:val="0"/>
          <w:bCs/>
          <w:sz w:val="24"/>
          <w:szCs w:val="24"/>
        </w:rPr>
        <w:t>mitigate</w:t>
      </w:r>
      <w:r w:rsidR="00C25C33">
        <w:rPr>
          <w:rFonts w:ascii="Arial" w:hAnsi="Arial" w:cs="Arial"/>
          <w:b w:val="0"/>
          <w:bCs/>
          <w:sz w:val="24"/>
          <w:szCs w:val="24"/>
        </w:rPr>
        <w:t xml:space="preserve"> the risks from this; </w:t>
      </w:r>
      <w:r w:rsidR="00334C0A">
        <w:rPr>
          <w:rFonts w:ascii="Arial" w:hAnsi="Arial" w:cs="Arial"/>
          <w:b w:val="0"/>
          <w:bCs/>
          <w:sz w:val="24"/>
          <w:szCs w:val="24"/>
        </w:rPr>
        <w:t>however</w:t>
      </w:r>
      <w:r w:rsidR="00C74760">
        <w:rPr>
          <w:rFonts w:ascii="Arial" w:hAnsi="Arial" w:cs="Arial"/>
          <w:b w:val="0"/>
          <w:bCs/>
          <w:sz w:val="24"/>
          <w:szCs w:val="24"/>
        </w:rPr>
        <w:t>,</w:t>
      </w:r>
      <w:r w:rsidR="00334C0A">
        <w:rPr>
          <w:rFonts w:ascii="Arial" w:hAnsi="Arial" w:cs="Arial"/>
          <w:b w:val="0"/>
          <w:bCs/>
          <w:sz w:val="24"/>
          <w:szCs w:val="24"/>
        </w:rPr>
        <w:t xml:space="preserve"> deciding to operate in these markets could threaten the </w:t>
      </w:r>
      <w:r w:rsidR="002A024F">
        <w:rPr>
          <w:rFonts w:ascii="Arial" w:hAnsi="Arial" w:cs="Arial"/>
          <w:b w:val="0"/>
          <w:bCs/>
          <w:sz w:val="24"/>
          <w:szCs w:val="24"/>
        </w:rPr>
        <w:t>development</w:t>
      </w:r>
      <w:r w:rsidR="00334C0A">
        <w:rPr>
          <w:rFonts w:ascii="Arial" w:hAnsi="Arial" w:cs="Arial"/>
          <w:b w:val="0"/>
          <w:bCs/>
          <w:sz w:val="24"/>
          <w:szCs w:val="24"/>
        </w:rPr>
        <w:t xml:space="preserve"> of the </w:t>
      </w:r>
      <w:r w:rsidR="002A024F">
        <w:rPr>
          <w:rFonts w:ascii="Arial" w:hAnsi="Arial" w:cs="Arial"/>
          <w:b w:val="0"/>
          <w:bCs/>
          <w:sz w:val="24"/>
          <w:szCs w:val="24"/>
        </w:rPr>
        <w:t>organisation</w:t>
      </w:r>
      <w:r w:rsidR="00334C0A">
        <w:rPr>
          <w:rFonts w:ascii="Arial" w:hAnsi="Arial" w:cs="Arial"/>
          <w:b w:val="0"/>
          <w:bCs/>
          <w:sz w:val="24"/>
          <w:szCs w:val="24"/>
        </w:rPr>
        <w:t xml:space="preserve"> </w:t>
      </w:r>
      <w:r w:rsidR="002A024F">
        <w:rPr>
          <w:rFonts w:ascii="Arial" w:hAnsi="Arial" w:cs="Arial"/>
          <w:b w:val="0"/>
          <w:bCs/>
          <w:sz w:val="24"/>
          <w:szCs w:val="24"/>
        </w:rPr>
        <w:t>by</w:t>
      </w:r>
      <w:r w:rsidR="00334C0A">
        <w:rPr>
          <w:rFonts w:ascii="Arial" w:hAnsi="Arial" w:cs="Arial"/>
          <w:b w:val="0"/>
          <w:bCs/>
          <w:sz w:val="24"/>
          <w:szCs w:val="24"/>
        </w:rPr>
        <w:t xml:space="preserve"> </w:t>
      </w:r>
      <w:r w:rsidR="002A024F">
        <w:rPr>
          <w:rFonts w:ascii="Arial" w:hAnsi="Arial" w:cs="Arial"/>
          <w:b w:val="0"/>
          <w:bCs/>
          <w:sz w:val="24"/>
          <w:szCs w:val="24"/>
        </w:rPr>
        <w:t xml:space="preserve">harming the law systems and de-stabilising </w:t>
      </w:r>
      <w:r w:rsidR="006147FE">
        <w:rPr>
          <w:rFonts w:ascii="Arial" w:hAnsi="Arial" w:cs="Arial"/>
          <w:b w:val="0"/>
          <w:bCs/>
          <w:sz w:val="24"/>
          <w:szCs w:val="24"/>
        </w:rPr>
        <w:t xml:space="preserve">the </w:t>
      </w:r>
      <w:r w:rsidR="002A024F">
        <w:rPr>
          <w:rFonts w:ascii="Arial" w:hAnsi="Arial" w:cs="Arial"/>
          <w:b w:val="0"/>
          <w:bCs/>
          <w:sz w:val="24"/>
          <w:szCs w:val="24"/>
        </w:rPr>
        <w:t>establish</w:t>
      </w:r>
      <w:r w:rsidR="006147FE">
        <w:rPr>
          <w:rFonts w:ascii="Arial" w:hAnsi="Arial" w:cs="Arial"/>
          <w:b w:val="0"/>
          <w:bCs/>
          <w:sz w:val="24"/>
          <w:szCs w:val="24"/>
        </w:rPr>
        <w:t>ed</w:t>
      </w:r>
      <w:r w:rsidR="002A024F">
        <w:rPr>
          <w:rFonts w:ascii="Arial" w:hAnsi="Arial" w:cs="Arial"/>
          <w:b w:val="0"/>
          <w:bCs/>
          <w:sz w:val="24"/>
          <w:szCs w:val="24"/>
        </w:rPr>
        <w:t xml:space="preserve"> the general society. </w:t>
      </w:r>
    </w:p>
    <w:p w14:paraId="1995487F" w14:textId="77777777" w:rsidR="007B5A43" w:rsidRDefault="007B5A43" w:rsidP="003F103C">
      <w:pPr>
        <w:pStyle w:val="Heading2"/>
        <w:keepNext w:val="0"/>
        <w:widowControl w:val="0"/>
        <w:rPr>
          <w:rFonts w:ascii="Arial" w:hAnsi="Arial" w:cs="Arial"/>
          <w:b w:val="0"/>
          <w:bCs/>
          <w:sz w:val="24"/>
          <w:szCs w:val="24"/>
        </w:rPr>
      </w:pPr>
    </w:p>
    <w:p w14:paraId="0F0AEA82" w14:textId="77777777" w:rsidR="001338ED" w:rsidRDefault="001338ED" w:rsidP="003F103C">
      <w:pPr>
        <w:pStyle w:val="Heading2"/>
        <w:keepNext w:val="0"/>
        <w:widowControl w:val="0"/>
        <w:rPr>
          <w:rFonts w:ascii="Arial" w:hAnsi="Arial" w:cs="Arial"/>
          <w:b w:val="0"/>
          <w:bCs/>
          <w:sz w:val="24"/>
          <w:szCs w:val="24"/>
        </w:rPr>
      </w:pPr>
    </w:p>
    <w:p w14:paraId="30D343CF" w14:textId="77777777" w:rsidR="00A7250A"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Economic Factors </w:t>
      </w:r>
    </w:p>
    <w:p w14:paraId="33DD3A16" w14:textId="77777777" w:rsidR="00553F95"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By understanding the economic </w:t>
      </w:r>
      <w:r w:rsidR="00B4061F">
        <w:rPr>
          <w:rFonts w:ascii="Arial" w:hAnsi="Arial" w:cs="Arial"/>
          <w:b w:val="0"/>
          <w:bCs/>
          <w:sz w:val="24"/>
          <w:szCs w:val="24"/>
        </w:rPr>
        <w:t>factors</w:t>
      </w:r>
      <w:r w:rsidR="00141E27" w:rsidRPr="00DC11D9">
        <w:rPr>
          <w:rFonts w:ascii="Arial" w:hAnsi="Arial" w:cs="Arial"/>
          <w:b w:val="0"/>
          <w:bCs/>
          <w:sz w:val="24"/>
          <w:szCs w:val="24"/>
        </w:rPr>
        <w:t xml:space="preserve">, </w:t>
      </w:r>
      <w:r w:rsidR="00075775" w:rsidRPr="00DC11D9">
        <w:rPr>
          <w:rFonts w:ascii="Arial" w:hAnsi="Arial" w:cs="Arial"/>
          <w:b w:val="0"/>
          <w:bCs/>
          <w:sz w:val="24"/>
          <w:szCs w:val="24"/>
        </w:rPr>
        <w:t>Kavosa Z. Et al. 2018,</w:t>
      </w:r>
      <w:r w:rsidR="00075775">
        <w:rPr>
          <w:rFonts w:ascii="Arial" w:hAnsi="Arial" w:cs="Arial"/>
          <w:b w:val="0"/>
          <w:bCs/>
          <w:sz w:val="24"/>
          <w:szCs w:val="24"/>
        </w:rPr>
        <w:t xml:space="preserve"> </w:t>
      </w:r>
      <w:r w:rsidR="00B4353E">
        <w:rPr>
          <w:rFonts w:ascii="Arial" w:hAnsi="Arial" w:cs="Arial"/>
          <w:b w:val="0"/>
          <w:bCs/>
          <w:sz w:val="24"/>
          <w:szCs w:val="24"/>
        </w:rPr>
        <w:t xml:space="preserve">Fujifilm </w:t>
      </w:r>
      <w:r w:rsidR="00F53E16">
        <w:rPr>
          <w:rFonts w:ascii="Arial" w:hAnsi="Arial" w:cs="Arial"/>
          <w:b w:val="0"/>
          <w:bCs/>
          <w:sz w:val="24"/>
          <w:szCs w:val="24"/>
        </w:rPr>
        <w:t xml:space="preserve">can help estimate the overall trajectory </w:t>
      </w:r>
      <w:r w:rsidR="00B4061F">
        <w:rPr>
          <w:rFonts w:ascii="Arial" w:hAnsi="Arial" w:cs="Arial"/>
          <w:b w:val="0"/>
          <w:bCs/>
          <w:sz w:val="24"/>
          <w:szCs w:val="24"/>
        </w:rPr>
        <w:t>of</w:t>
      </w:r>
      <w:r w:rsidR="00F53E16">
        <w:rPr>
          <w:rFonts w:ascii="Arial" w:hAnsi="Arial" w:cs="Arial"/>
          <w:b w:val="0"/>
          <w:bCs/>
          <w:sz w:val="24"/>
          <w:szCs w:val="24"/>
        </w:rPr>
        <w:t xml:space="preserve"> the </w:t>
      </w:r>
      <w:r w:rsidR="00B4061F">
        <w:rPr>
          <w:rFonts w:ascii="Arial" w:hAnsi="Arial" w:cs="Arial"/>
          <w:b w:val="0"/>
          <w:bCs/>
          <w:sz w:val="24"/>
          <w:szCs w:val="24"/>
        </w:rPr>
        <w:t>organisation</w:t>
      </w:r>
      <w:r w:rsidR="00EF7785">
        <w:rPr>
          <w:rFonts w:ascii="Arial" w:hAnsi="Arial" w:cs="Arial"/>
          <w:b w:val="0"/>
          <w:bCs/>
          <w:sz w:val="24"/>
          <w:szCs w:val="24"/>
        </w:rPr>
        <w:t xml:space="preserve">. To be </w:t>
      </w:r>
      <w:r w:rsidR="00B4061F">
        <w:rPr>
          <w:rFonts w:ascii="Arial" w:hAnsi="Arial" w:cs="Arial"/>
          <w:b w:val="0"/>
          <w:bCs/>
          <w:sz w:val="24"/>
          <w:szCs w:val="24"/>
        </w:rPr>
        <w:t>considered</w:t>
      </w:r>
      <w:r w:rsidR="00EF7785">
        <w:rPr>
          <w:rFonts w:ascii="Arial" w:hAnsi="Arial" w:cs="Arial"/>
          <w:b w:val="0"/>
          <w:bCs/>
          <w:sz w:val="24"/>
          <w:szCs w:val="24"/>
        </w:rPr>
        <w:t xml:space="preserve">, areas </w:t>
      </w:r>
      <w:r w:rsidR="00B4061F">
        <w:rPr>
          <w:rFonts w:ascii="Arial" w:hAnsi="Arial" w:cs="Arial"/>
          <w:b w:val="0"/>
          <w:bCs/>
          <w:sz w:val="24"/>
          <w:szCs w:val="24"/>
        </w:rPr>
        <w:t>such as</w:t>
      </w:r>
      <w:r w:rsidR="00EF7785">
        <w:rPr>
          <w:rFonts w:ascii="Arial" w:hAnsi="Arial" w:cs="Arial"/>
          <w:b w:val="0"/>
          <w:bCs/>
          <w:sz w:val="24"/>
          <w:szCs w:val="24"/>
        </w:rPr>
        <w:t xml:space="preserve"> </w:t>
      </w:r>
      <w:r w:rsidR="00B4061F">
        <w:rPr>
          <w:rFonts w:ascii="Arial" w:hAnsi="Arial" w:cs="Arial"/>
          <w:b w:val="0"/>
          <w:bCs/>
          <w:sz w:val="24"/>
          <w:szCs w:val="24"/>
        </w:rPr>
        <w:t>inflation</w:t>
      </w:r>
      <w:r w:rsidR="00EF7785">
        <w:rPr>
          <w:rFonts w:ascii="Arial" w:hAnsi="Arial" w:cs="Arial"/>
          <w:b w:val="0"/>
          <w:bCs/>
          <w:sz w:val="24"/>
          <w:szCs w:val="24"/>
        </w:rPr>
        <w:t xml:space="preserve">, </w:t>
      </w:r>
      <w:r w:rsidR="00B4061F">
        <w:rPr>
          <w:rFonts w:ascii="Arial" w:hAnsi="Arial" w:cs="Arial"/>
          <w:b w:val="0"/>
          <w:bCs/>
          <w:sz w:val="24"/>
          <w:szCs w:val="24"/>
        </w:rPr>
        <w:t>savings</w:t>
      </w:r>
      <w:r w:rsidR="00EF7785">
        <w:rPr>
          <w:rFonts w:ascii="Arial" w:hAnsi="Arial" w:cs="Arial"/>
          <w:b w:val="0"/>
          <w:bCs/>
          <w:sz w:val="24"/>
          <w:szCs w:val="24"/>
        </w:rPr>
        <w:t xml:space="preserve"> rate, </w:t>
      </w:r>
      <w:r w:rsidR="00B4061F">
        <w:rPr>
          <w:rFonts w:ascii="Arial" w:hAnsi="Arial" w:cs="Arial"/>
          <w:b w:val="0"/>
          <w:bCs/>
          <w:sz w:val="24"/>
          <w:szCs w:val="24"/>
        </w:rPr>
        <w:t>foreign</w:t>
      </w:r>
      <w:r w:rsidR="00EF7785">
        <w:rPr>
          <w:rFonts w:ascii="Arial" w:hAnsi="Arial" w:cs="Arial"/>
          <w:b w:val="0"/>
          <w:bCs/>
          <w:sz w:val="24"/>
          <w:szCs w:val="24"/>
        </w:rPr>
        <w:t xml:space="preserve"> exchange and interest rates, </w:t>
      </w:r>
      <w:r w:rsidR="00B4061F">
        <w:rPr>
          <w:rFonts w:ascii="Arial" w:hAnsi="Arial" w:cs="Arial"/>
          <w:b w:val="0"/>
          <w:bCs/>
          <w:sz w:val="24"/>
          <w:szCs w:val="24"/>
        </w:rPr>
        <w:t>and the labour market</w:t>
      </w:r>
      <w:r w:rsidR="008031CE">
        <w:rPr>
          <w:rFonts w:ascii="Arial" w:hAnsi="Arial" w:cs="Arial"/>
          <w:b w:val="0"/>
          <w:bCs/>
          <w:sz w:val="24"/>
          <w:szCs w:val="24"/>
        </w:rPr>
        <w:t xml:space="preserve"> will need to be considered.</w:t>
      </w:r>
    </w:p>
    <w:p w14:paraId="490A2852" w14:textId="77777777" w:rsidR="008031CE" w:rsidRDefault="008031CE" w:rsidP="003F103C">
      <w:pPr>
        <w:pStyle w:val="Heading2"/>
        <w:keepNext w:val="0"/>
        <w:widowControl w:val="0"/>
        <w:rPr>
          <w:rFonts w:ascii="Arial" w:hAnsi="Arial" w:cs="Arial"/>
          <w:b w:val="0"/>
          <w:bCs/>
          <w:sz w:val="24"/>
          <w:szCs w:val="24"/>
        </w:rPr>
      </w:pPr>
    </w:p>
    <w:p w14:paraId="25B9B2D3" w14:textId="77777777" w:rsidR="008031CE"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It is essential to </w:t>
      </w:r>
      <w:r w:rsidR="00CE270F">
        <w:rPr>
          <w:rFonts w:ascii="Arial" w:hAnsi="Arial" w:cs="Arial"/>
          <w:b w:val="0"/>
          <w:bCs/>
          <w:sz w:val="24"/>
          <w:szCs w:val="24"/>
        </w:rPr>
        <w:t>recognise</w:t>
      </w:r>
      <w:r>
        <w:rPr>
          <w:rFonts w:ascii="Arial" w:hAnsi="Arial" w:cs="Arial"/>
          <w:b w:val="0"/>
          <w:bCs/>
          <w:sz w:val="24"/>
          <w:szCs w:val="24"/>
        </w:rPr>
        <w:t xml:space="preserve"> the lifecycle of the </w:t>
      </w:r>
      <w:r w:rsidR="00CE270F" w:rsidRPr="00856CBB">
        <w:rPr>
          <w:rFonts w:ascii="Arial" w:hAnsi="Arial" w:cs="Arial"/>
          <w:b w:val="0"/>
          <w:bCs/>
          <w:sz w:val="24"/>
          <w:szCs w:val="24"/>
        </w:rPr>
        <w:t>industry</w:t>
      </w:r>
      <w:r w:rsidRPr="00856CBB">
        <w:rPr>
          <w:rFonts w:ascii="Arial" w:hAnsi="Arial" w:cs="Arial"/>
          <w:b w:val="0"/>
          <w:bCs/>
          <w:sz w:val="24"/>
          <w:szCs w:val="24"/>
        </w:rPr>
        <w:t xml:space="preserve"> and </w:t>
      </w:r>
      <w:r w:rsidR="00CE270F" w:rsidRPr="00856CBB">
        <w:rPr>
          <w:rFonts w:ascii="Arial" w:hAnsi="Arial" w:cs="Arial"/>
          <w:b w:val="0"/>
          <w:bCs/>
          <w:sz w:val="24"/>
          <w:szCs w:val="24"/>
        </w:rPr>
        <w:t>environment</w:t>
      </w:r>
      <w:r>
        <w:rPr>
          <w:rFonts w:ascii="Arial" w:hAnsi="Arial" w:cs="Arial"/>
          <w:b w:val="0"/>
          <w:bCs/>
          <w:sz w:val="24"/>
          <w:szCs w:val="24"/>
        </w:rPr>
        <w:t xml:space="preserve"> </w:t>
      </w:r>
      <w:r w:rsidR="00CE270F">
        <w:rPr>
          <w:rFonts w:ascii="Arial" w:hAnsi="Arial" w:cs="Arial"/>
          <w:b w:val="0"/>
          <w:bCs/>
          <w:sz w:val="24"/>
          <w:szCs w:val="24"/>
        </w:rPr>
        <w:t>entered</w:t>
      </w:r>
      <w:r w:rsidR="00612537">
        <w:rPr>
          <w:rFonts w:ascii="Arial" w:hAnsi="Arial" w:cs="Arial"/>
          <w:b w:val="0"/>
          <w:bCs/>
          <w:sz w:val="24"/>
          <w:szCs w:val="24"/>
        </w:rPr>
        <w:t xml:space="preserve">, </w:t>
      </w:r>
      <w:r w:rsidR="00DA714E">
        <w:rPr>
          <w:rFonts w:ascii="Arial" w:hAnsi="Arial" w:cs="Arial"/>
          <w:b w:val="0"/>
          <w:bCs/>
          <w:sz w:val="24"/>
          <w:szCs w:val="24"/>
        </w:rPr>
        <w:t xml:space="preserve">Kalvani S. et al. 2021, </w:t>
      </w:r>
      <w:r>
        <w:rPr>
          <w:rFonts w:ascii="Arial" w:hAnsi="Arial" w:cs="Arial"/>
          <w:b w:val="0"/>
          <w:bCs/>
          <w:sz w:val="24"/>
          <w:szCs w:val="24"/>
        </w:rPr>
        <w:t xml:space="preserve">as </w:t>
      </w:r>
      <w:r w:rsidR="000218A6">
        <w:rPr>
          <w:rFonts w:ascii="Arial" w:hAnsi="Arial" w:cs="Arial"/>
          <w:b w:val="0"/>
          <w:bCs/>
          <w:sz w:val="24"/>
          <w:szCs w:val="24"/>
        </w:rPr>
        <w:t xml:space="preserve">an area that is reaching </w:t>
      </w:r>
      <w:r w:rsidR="00CE270F">
        <w:rPr>
          <w:rFonts w:ascii="Arial" w:hAnsi="Arial" w:cs="Arial"/>
          <w:b w:val="0"/>
          <w:bCs/>
          <w:sz w:val="24"/>
          <w:szCs w:val="24"/>
        </w:rPr>
        <w:t>saturation</w:t>
      </w:r>
      <w:r w:rsidR="000218A6">
        <w:rPr>
          <w:rFonts w:ascii="Arial" w:hAnsi="Arial" w:cs="Arial"/>
          <w:b w:val="0"/>
          <w:bCs/>
          <w:sz w:val="24"/>
          <w:szCs w:val="24"/>
        </w:rPr>
        <w:t xml:space="preserve"> inside a mature market will present </w:t>
      </w:r>
      <w:r w:rsidR="005573F9">
        <w:rPr>
          <w:rFonts w:ascii="Arial" w:hAnsi="Arial" w:cs="Arial"/>
          <w:b w:val="0"/>
          <w:bCs/>
          <w:sz w:val="24"/>
          <w:szCs w:val="24"/>
        </w:rPr>
        <w:t xml:space="preserve">a more </w:t>
      </w:r>
      <w:r w:rsidR="00CE270F">
        <w:rPr>
          <w:rFonts w:ascii="Arial" w:hAnsi="Arial" w:cs="Arial"/>
          <w:b w:val="0"/>
          <w:bCs/>
          <w:sz w:val="24"/>
          <w:szCs w:val="24"/>
        </w:rPr>
        <w:t>challenging</w:t>
      </w:r>
      <w:r w:rsidR="005573F9">
        <w:rPr>
          <w:rFonts w:ascii="Arial" w:hAnsi="Arial" w:cs="Arial"/>
          <w:b w:val="0"/>
          <w:bCs/>
          <w:sz w:val="24"/>
          <w:szCs w:val="24"/>
        </w:rPr>
        <w:t xml:space="preserve"> environment, with the overall </w:t>
      </w:r>
      <w:r w:rsidR="00CE270F">
        <w:rPr>
          <w:rFonts w:ascii="Arial" w:hAnsi="Arial" w:cs="Arial"/>
          <w:b w:val="0"/>
          <w:bCs/>
          <w:sz w:val="24"/>
          <w:szCs w:val="24"/>
        </w:rPr>
        <w:t>performance</w:t>
      </w:r>
      <w:r w:rsidR="005573F9">
        <w:rPr>
          <w:rFonts w:ascii="Arial" w:hAnsi="Arial" w:cs="Arial"/>
          <w:b w:val="0"/>
          <w:bCs/>
          <w:sz w:val="24"/>
          <w:szCs w:val="24"/>
        </w:rPr>
        <w:t xml:space="preserve"> also </w:t>
      </w:r>
      <w:r w:rsidR="00CE270F">
        <w:rPr>
          <w:rFonts w:ascii="Arial" w:hAnsi="Arial" w:cs="Arial"/>
          <w:b w:val="0"/>
          <w:bCs/>
          <w:sz w:val="24"/>
          <w:szCs w:val="24"/>
        </w:rPr>
        <w:t>impacted</w:t>
      </w:r>
      <w:r w:rsidR="005573F9">
        <w:rPr>
          <w:rFonts w:ascii="Arial" w:hAnsi="Arial" w:cs="Arial"/>
          <w:b w:val="0"/>
          <w:bCs/>
          <w:sz w:val="24"/>
          <w:szCs w:val="24"/>
        </w:rPr>
        <w:t xml:space="preserve"> by governmental contr</w:t>
      </w:r>
      <w:r w:rsidR="006147FE">
        <w:rPr>
          <w:rFonts w:ascii="Arial" w:hAnsi="Arial" w:cs="Arial"/>
          <w:b w:val="0"/>
          <w:bCs/>
          <w:sz w:val="24"/>
          <w:szCs w:val="24"/>
        </w:rPr>
        <w:t>ol</w:t>
      </w:r>
      <w:r w:rsidR="005573F9">
        <w:rPr>
          <w:rFonts w:ascii="Arial" w:hAnsi="Arial" w:cs="Arial"/>
          <w:b w:val="0"/>
          <w:bCs/>
          <w:sz w:val="24"/>
          <w:szCs w:val="24"/>
        </w:rPr>
        <w:t xml:space="preserve"> and investment toward </w:t>
      </w:r>
      <w:r w:rsidR="00CE270F">
        <w:rPr>
          <w:rFonts w:ascii="Arial" w:hAnsi="Arial" w:cs="Arial"/>
          <w:b w:val="0"/>
          <w:bCs/>
          <w:sz w:val="24"/>
          <w:szCs w:val="24"/>
        </w:rPr>
        <w:t>infrastructure</w:t>
      </w:r>
      <w:r w:rsidR="00783220">
        <w:rPr>
          <w:rFonts w:ascii="Arial" w:hAnsi="Arial" w:cs="Arial"/>
          <w:b w:val="0"/>
          <w:bCs/>
          <w:sz w:val="24"/>
          <w:szCs w:val="24"/>
        </w:rPr>
        <w:t xml:space="preserve">. A </w:t>
      </w:r>
      <w:r w:rsidR="00CE270F">
        <w:rPr>
          <w:rFonts w:ascii="Arial" w:hAnsi="Arial" w:cs="Arial"/>
          <w:b w:val="0"/>
          <w:bCs/>
          <w:sz w:val="24"/>
          <w:szCs w:val="24"/>
        </w:rPr>
        <w:t>well-developed</w:t>
      </w:r>
      <w:r w:rsidR="00783220">
        <w:rPr>
          <w:rFonts w:ascii="Arial" w:hAnsi="Arial" w:cs="Arial"/>
          <w:b w:val="0"/>
          <w:bCs/>
          <w:sz w:val="24"/>
          <w:szCs w:val="24"/>
        </w:rPr>
        <w:t xml:space="preserve"> </w:t>
      </w:r>
      <w:r w:rsidR="00CE270F">
        <w:rPr>
          <w:rFonts w:ascii="Arial" w:hAnsi="Arial" w:cs="Arial"/>
          <w:b w:val="0"/>
          <w:bCs/>
          <w:sz w:val="24"/>
          <w:szCs w:val="24"/>
        </w:rPr>
        <w:t>governmental</w:t>
      </w:r>
      <w:r w:rsidR="00783220">
        <w:rPr>
          <w:rFonts w:ascii="Arial" w:hAnsi="Arial" w:cs="Arial"/>
          <w:b w:val="0"/>
          <w:bCs/>
          <w:sz w:val="24"/>
          <w:szCs w:val="24"/>
        </w:rPr>
        <w:t xml:space="preserve"> inf</w:t>
      </w:r>
      <w:r w:rsidR="00CE270F">
        <w:rPr>
          <w:rFonts w:ascii="Arial" w:hAnsi="Arial" w:cs="Arial"/>
          <w:b w:val="0"/>
          <w:bCs/>
          <w:sz w:val="24"/>
          <w:szCs w:val="24"/>
        </w:rPr>
        <w:t>rastructure program</w:t>
      </w:r>
      <w:r w:rsidR="005B5CC5">
        <w:rPr>
          <w:rFonts w:ascii="Arial" w:hAnsi="Arial" w:cs="Arial"/>
          <w:b w:val="0"/>
          <w:bCs/>
          <w:sz w:val="24"/>
          <w:szCs w:val="24"/>
        </w:rPr>
        <w:t xml:space="preserve"> can help support and grow the </w:t>
      </w:r>
      <w:r w:rsidR="00CE270F">
        <w:rPr>
          <w:rFonts w:ascii="Arial" w:hAnsi="Arial" w:cs="Arial"/>
          <w:b w:val="0"/>
          <w:bCs/>
          <w:sz w:val="24"/>
          <w:szCs w:val="24"/>
        </w:rPr>
        <w:t xml:space="preserve">overall industry that may be embarked. The </w:t>
      </w:r>
      <w:r w:rsidR="00F505C3">
        <w:rPr>
          <w:rFonts w:ascii="Arial" w:hAnsi="Arial" w:cs="Arial"/>
          <w:b w:val="0"/>
          <w:bCs/>
          <w:sz w:val="24"/>
          <w:szCs w:val="24"/>
        </w:rPr>
        <w:t>labour market also needs to be evaluated to understand and set competitive rates for compensation,</w:t>
      </w:r>
      <w:r w:rsidR="003E5564">
        <w:rPr>
          <w:rFonts w:ascii="Arial" w:hAnsi="Arial" w:cs="Arial"/>
          <w:b w:val="0"/>
          <w:bCs/>
          <w:sz w:val="24"/>
          <w:szCs w:val="24"/>
        </w:rPr>
        <w:t xml:space="preserve"> </w:t>
      </w:r>
      <w:r w:rsidR="00757DD6" w:rsidRPr="00465AD8">
        <w:rPr>
          <w:rFonts w:ascii="Arial" w:hAnsi="Arial" w:cs="Arial"/>
          <w:b w:val="0"/>
          <w:bCs/>
          <w:sz w:val="24"/>
          <w:szCs w:val="24"/>
        </w:rPr>
        <w:t>Koval V. 2018,</w:t>
      </w:r>
      <w:r w:rsidR="00F505C3">
        <w:rPr>
          <w:rFonts w:ascii="Arial" w:hAnsi="Arial" w:cs="Arial"/>
          <w:b w:val="0"/>
          <w:bCs/>
          <w:sz w:val="24"/>
          <w:szCs w:val="24"/>
        </w:rPr>
        <w:t xml:space="preserve"> together with the </w:t>
      </w:r>
      <w:r w:rsidR="00F22809">
        <w:rPr>
          <w:rFonts w:ascii="Arial" w:hAnsi="Arial" w:cs="Arial"/>
          <w:b w:val="0"/>
          <w:bCs/>
          <w:sz w:val="24"/>
          <w:szCs w:val="24"/>
        </w:rPr>
        <w:t xml:space="preserve">general supply of skilled workers. Fujifilm looks at </w:t>
      </w:r>
      <w:r w:rsidR="00780DAA">
        <w:rPr>
          <w:rFonts w:ascii="Arial" w:hAnsi="Arial" w:cs="Arial"/>
          <w:b w:val="0"/>
          <w:bCs/>
          <w:sz w:val="24"/>
          <w:szCs w:val="24"/>
        </w:rPr>
        <w:t>predicting</w:t>
      </w:r>
      <w:r w:rsidR="00F22809">
        <w:rPr>
          <w:rFonts w:ascii="Arial" w:hAnsi="Arial" w:cs="Arial"/>
          <w:b w:val="0"/>
          <w:bCs/>
          <w:sz w:val="24"/>
          <w:szCs w:val="24"/>
        </w:rPr>
        <w:t xml:space="preserve"> the labour market and </w:t>
      </w:r>
      <w:r w:rsidR="00780DAA">
        <w:rPr>
          <w:rFonts w:ascii="Arial" w:hAnsi="Arial" w:cs="Arial"/>
          <w:b w:val="0"/>
          <w:bCs/>
          <w:sz w:val="24"/>
          <w:szCs w:val="24"/>
        </w:rPr>
        <w:t xml:space="preserve">considering methods to attract talent to be aligned with the </w:t>
      </w:r>
      <w:r w:rsidR="004C02AC">
        <w:rPr>
          <w:rFonts w:ascii="Arial" w:hAnsi="Arial" w:cs="Arial"/>
          <w:b w:val="0"/>
          <w:bCs/>
          <w:sz w:val="24"/>
          <w:szCs w:val="24"/>
        </w:rPr>
        <w:t xml:space="preserve">availability of skilled labour, as any restrictions will impact operational efficiency and growth development. </w:t>
      </w:r>
      <w:r w:rsidR="00077C0C">
        <w:rPr>
          <w:rFonts w:ascii="Arial" w:hAnsi="Arial" w:cs="Arial"/>
          <w:b w:val="0"/>
          <w:bCs/>
          <w:sz w:val="24"/>
          <w:szCs w:val="24"/>
        </w:rPr>
        <w:t xml:space="preserve">Growth Domestic output (GDP) will affect </w:t>
      </w:r>
      <w:r w:rsidR="005173CD">
        <w:rPr>
          <w:rFonts w:ascii="Arial" w:hAnsi="Arial" w:cs="Arial"/>
          <w:b w:val="0"/>
          <w:bCs/>
          <w:sz w:val="24"/>
          <w:szCs w:val="24"/>
        </w:rPr>
        <w:t>long-term</w:t>
      </w:r>
      <w:r w:rsidR="00077C0C">
        <w:rPr>
          <w:rFonts w:ascii="Arial" w:hAnsi="Arial" w:cs="Arial"/>
          <w:b w:val="0"/>
          <w:bCs/>
          <w:sz w:val="24"/>
          <w:szCs w:val="24"/>
        </w:rPr>
        <w:t xml:space="preserve"> growth</w:t>
      </w:r>
      <w:r w:rsidR="00B811E7">
        <w:rPr>
          <w:rFonts w:ascii="Arial" w:hAnsi="Arial" w:cs="Arial"/>
          <w:b w:val="0"/>
          <w:bCs/>
          <w:sz w:val="24"/>
          <w:szCs w:val="24"/>
        </w:rPr>
        <w:t xml:space="preserve">, with a </w:t>
      </w:r>
      <w:r w:rsidR="00B9675B">
        <w:rPr>
          <w:rFonts w:ascii="Arial" w:hAnsi="Arial" w:cs="Arial"/>
          <w:b w:val="0"/>
          <w:bCs/>
          <w:sz w:val="24"/>
          <w:szCs w:val="24"/>
        </w:rPr>
        <w:t>higher level</w:t>
      </w:r>
      <w:r w:rsidR="00B811E7">
        <w:rPr>
          <w:rFonts w:ascii="Arial" w:hAnsi="Arial" w:cs="Arial"/>
          <w:b w:val="0"/>
          <w:bCs/>
          <w:sz w:val="24"/>
          <w:szCs w:val="24"/>
        </w:rPr>
        <w:t xml:space="preserve"> </w:t>
      </w:r>
      <w:r w:rsidR="00950AEC">
        <w:rPr>
          <w:rFonts w:ascii="Arial" w:hAnsi="Arial" w:cs="Arial"/>
          <w:b w:val="0"/>
          <w:bCs/>
          <w:sz w:val="24"/>
          <w:szCs w:val="24"/>
        </w:rPr>
        <w:t>signifying</w:t>
      </w:r>
      <w:r w:rsidR="00B811E7">
        <w:rPr>
          <w:rFonts w:ascii="Arial" w:hAnsi="Arial" w:cs="Arial"/>
          <w:b w:val="0"/>
          <w:bCs/>
          <w:sz w:val="24"/>
          <w:szCs w:val="24"/>
        </w:rPr>
        <w:t xml:space="preserve"> </w:t>
      </w:r>
      <w:r w:rsidR="00EB28A8">
        <w:rPr>
          <w:rFonts w:ascii="Arial" w:hAnsi="Arial" w:cs="Arial"/>
          <w:b w:val="0"/>
          <w:bCs/>
          <w:sz w:val="24"/>
          <w:szCs w:val="24"/>
        </w:rPr>
        <w:t xml:space="preserve">a high </w:t>
      </w:r>
      <w:r w:rsidR="00950AEC">
        <w:rPr>
          <w:rFonts w:ascii="Arial" w:hAnsi="Arial" w:cs="Arial"/>
          <w:b w:val="0"/>
          <w:bCs/>
          <w:sz w:val="24"/>
          <w:szCs w:val="24"/>
        </w:rPr>
        <w:t>level</w:t>
      </w:r>
      <w:r w:rsidR="00EB28A8">
        <w:rPr>
          <w:rFonts w:ascii="Arial" w:hAnsi="Arial" w:cs="Arial"/>
          <w:b w:val="0"/>
          <w:bCs/>
          <w:sz w:val="24"/>
          <w:szCs w:val="24"/>
        </w:rPr>
        <w:t xml:space="preserve"> of </w:t>
      </w:r>
      <w:r w:rsidR="00950AEC">
        <w:rPr>
          <w:rFonts w:ascii="Arial" w:hAnsi="Arial" w:cs="Arial"/>
          <w:b w:val="0"/>
          <w:bCs/>
          <w:sz w:val="24"/>
          <w:szCs w:val="24"/>
        </w:rPr>
        <w:t>consumer</w:t>
      </w:r>
      <w:r w:rsidR="00EB28A8">
        <w:rPr>
          <w:rFonts w:ascii="Arial" w:hAnsi="Arial" w:cs="Arial"/>
          <w:b w:val="0"/>
          <w:bCs/>
          <w:sz w:val="24"/>
          <w:szCs w:val="24"/>
        </w:rPr>
        <w:t xml:space="preserve"> </w:t>
      </w:r>
      <w:r w:rsidR="00950AEC">
        <w:rPr>
          <w:rFonts w:ascii="Arial" w:hAnsi="Arial" w:cs="Arial"/>
          <w:b w:val="0"/>
          <w:bCs/>
          <w:sz w:val="24"/>
          <w:szCs w:val="24"/>
        </w:rPr>
        <w:t>spending</w:t>
      </w:r>
      <w:r w:rsidR="00EB28A8">
        <w:rPr>
          <w:rFonts w:ascii="Arial" w:hAnsi="Arial" w:cs="Arial"/>
          <w:b w:val="0"/>
          <w:bCs/>
          <w:sz w:val="24"/>
          <w:szCs w:val="24"/>
        </w:rPr>
        <w:t xml:space="preserve">. Should high employment be present, this will </w:t>
      </w:r>
      <w:r w:rsidR="00950AEC">
        <w:rPr>
          <w:rFonts w:ascii="Arial" w:hAnsi="Arial" w:cs="Arial"/>
          <w:b w:val="0"/>
          <w:bCs/>
          <w:sz w:val="24"/>
          <w:szCs w:val="24"/>
        </w:rPr>
        <w:t>lower</w:t>
      </w:r>
      <w:r w:rsidR="00EB28A8">
        <w:rPr>
          <w:rFonts w:ascii="Arial" w:hAnsi="Arial" w:cs="Arial"/>
          <w:b w:val="0"/>
          <w:bCs/>
          <w:sz w:val="24"/>
          <w:szCs w:val="24"/>
        </w:rPr>
        <w:t xml:space="preserve"> consumer </w:t>
      </w:r>
      <w:r w:rsidR="00950AEC">
        <w:rPr>
          <w:rFonts w:ascii="Arial" w:hAnsi="Arial" w:cs="Arial"/>
          <w:b w:val="0"/>
          <w:bCs/>
          <w:sz w:val="24"/>
          <w:szCs w:val="24"/>
        </w:rPr>
        <w:t>spending</w:t>
      </w:r>
      <w:r w:rsidR="00EB28A8">
        <w:rPr>
          <w:rFonts w:ascii="Arial" w:hAnsi="Arial" w:cs="Arial"/>
          <w:b w:val="0"/>
          <w:bCs/>
          <w:sz w:val="24"/>
          <w:szCs w:val="24"/>
        </w:rPr>
        <w:t xml:space="preserve">, reduce </w:t>
      </w:r>
      <w:r w:rsidR="00950AEC">
        <w:rPr>
          <w:rFonts w:ascii="Arial" w:hAnsi="Arial" w:cs="Arial"/>
          <w:b w:val="0"/>
          <w:bCs/>
          <w:sz w:val="24"/>
          <w:szCs w:val="24"/>
        </w:rPr>
        <w:t>tax</w:t>
      </w:r>
      <w:r w:rsidR="00EB28A8">
        <w:rPr>
          <w:rFonts w:ascii="Arial" w:hAnsi="Arial" w:cs="Arial"/>
          <w:b w:val="0"/>
          <w:bCs/>
          <w:sz w:val="24"/>
          <w:szCs w:val="24"/>
        </w:rPr>
        <w:t xml:space="preserve"> intake fr</w:t>
      </w:r>
      <w:r w:rsidR="006147FE">
        <w:rPr>
          <w:rFonts w:ascii="Arial" w:hAnsi="Arial" w:cs="Arial"/>
          <w:b w:val="0"/>
          <w:bCs/>
          <w:sz w:val="24"/>
          <w:szCs w:val="24"/>
        </w:rPr>
        <w:t>o</w:t>
      </w:r>
      <w:r w:rsidR="00EB28A8">
        <w:rPr>
          <w:rFonts w:ascii="Arial" w:hAnsi="Arial" w:cs="Arial"/>
          <w:b w:val="0"/>
          <w:bCs/>
          <w:sz w:val="24"/>
          <w:szCs w:val="24"/>
        </w:rPr>
        <w:t xml:space="preserve">m </w:t>
      </w:r>
      <w:r w:rsidR="00B9675B">
        <w:rPr>
          <w:rFonts w:ascii="Arial" w:hAnsi="Arial" w:cs="Arial"/>
          <w:b w:val="0"/>
          <w:bCs/>
          <w:sz w:val="24"/>
          <w:szCs w:val="24"/>
        </w:rPr>
        <w:t>governments,</w:t>
      </w:r>
      <w:r w:rsidR="00EB28A8">
        <w:rPr>
          <w:rFonts w:ascii="Arial" w:hAnsi="Arial" w:cs="Arial"/>
          <w:b w:val="0"/>
          <w:bCs/>
          <w:sz w:val="24"/>
          <w:szCs w:val="24"/>
        </w:rPr>
        <w:t xml:space="preserve"> and affect market segments' </w:t>
      </w:r>
      <w:r w:rsidR="006147FE">
        <w:rPr>
          <w:rFonts w:ascii="Arial" w:hAnsi="Arial" w:cs="Arial"/>
          <w:b w:val="0"/>
          <w:bCs/>
          <w:sz w:val="24"/>
          <w:szCs w:val="24"/>
        </w:rPr>
        <w:t>profitability</w:t>
      </w:r>
      <w:r w:rsidR="00CC3092">
        <w:rPr>
          <w:rFonts w:ascii="Arial" w:hAnsi="Arial" w:cs="Arial"/>
          <w:b w:val="0"/>
          <w:bCs/>
          <w:sz w:val="24"/>
          <w:szCs w:val="24"/>
        </w:rPr>
        <w:t xml:space="preserve"> potential</w:t>
      </w:r>
      <w:r w:rsidR="00950AEC">
        <w:rPr>
          <w:rFonts w:ascii="Arial" w:hAnsi="Arial" w:cs="Arial"/>
          <w:b w:val="0"/>
          <w:bCs/>
          <w:sz w:val="24"/>
          <w:szCs w:val="24"/>
        </w:rPr>
        <w:t xml:space="preserve"> through reduced income availability.</w:t>
      </w:r>
      <w:r w:rsidR="0034247D">
        <w:rPr>
          <w:rFonts w:ascii="Arial" w:hAnsi="Arial" w:cs="Arial"/>
          <w:b w:val="0"/>
          <w:bCs/>
          <w:sz w:val="24"/>
          <w:szCs w:val="24"/>
        </w:rPr>
        <w:t xml:space="preserve"> The health of markets will also </w:t>
      </w:r>
      <w:r w:rsidR="005173CD">
        <w:rPr>
          <w:rFonts w:ascii="Arial" w:hAnsi="Arial" w:cs="Arial"/>
          <w:b w:val="0"/>
          <w:bCs/>
          <w:sz w:val="24"/>
          <w:szCs w:val="24"/>
        </w:rPr>
        <w:t>affect</w:t>
      </w:r>
      <w:r w:rsidR="0034247D">
        <w:rPr>
          <w:rFonts w:ascii="Arial" w:hAnsi="Arial" w:cs="Arial"/>
          <w:b w:val="0"/>
          <w:bCs/>
          <w:sz w:val="24"/>
          <w:szCs w:val="24"/>
        </w:rPr>
        <w:t xml:space="preserve"> the </w:t>
      </w:r>
      <w:r w:rsidR="005B25C6">
        <w:rPr>
          <w:rFonts w:ascii="Arial" w:hAnsi="Arial" w:cs="Arial"/>
          <w:b w:val="0"/>
          <w:bCs/>
          <w:sz w:val="24"/>
          <w:szCs w:val="24"/>
        </w:rPr>
        <w:t>ability</w:t>
      </w:r>
      <w:r w:rsidR="0034247D">
        <w:rPr>
          <w:rFonts w:ascii="Arial" w:hAnsi="Arial" w:cs="Arial"/>
          <w:b w:val="0"/>
          <w:bCs/>
          <w:sz w:val="24"/>
          <w:szCs w:val="24"/>
        </w:rPr>
        <w:t xml:space="preserve"> of the </w:t>
      </w:r>
      <w:r w:rsidR="005B25C6">
        <w:rPr>
          <w:rFonts w:ascii="Arial" w:hAnsi="Arial" w:cs="Arial"/>
          <w:b w:val="0"/>
          <w:bCs/>
          <w:sz w:val="24"/>
          <w:szCs w:val="24"/>
        </w:rPr>
        <w:t>organisation</w:t>
      </w:r>
      <w:r w:rsidR="0034247D">
        <w:rPr>
          <w:rFonts w:ascii="Arial" w:hAnsi="Arial" w:cs="Arial"/>
          <w:b w:val="0"/>
          <w:bCs/>
          <w:sz w:val="24"/>
          <w:szCs w:val="24"/>
        </w:rPr>
        <w:t xml:space="preserve"> to raise any needed capital fr</w:t>
      </w:r>
      <w:r w:rsidR="006147FE">
        <w:rPr>
          <w:rFonts w:ascii="Arial" w:hAnsi="Arial" w:cs="Arial"/>
          <w:b w:val="0"/>
          <w:bCs/>
          <w:sz w:val="24"/>
          <w:szCs w:val="24"/>
        </w:rPr>
        <w:t>o</w:t>
      </w:r>
      <w:r w:rsidR="0034247D">
        <w:rPr>
          <w:rFonts w:ascii="Arial" w:hAnsi="Arial" w:cs="Arial"/>
          <w:b w:val="0"/>
          <w:bCs/>
          <w:sz w:val="24"/>
          <w:szCs w:val="24"/>
        </w:rPr>
        <w:t xml:space="preserve">m the </w:t>
      </w:r>
      <w:r w:rsidR="00CC3092">
        <w:rPr>
          <w:rFonts w:ascii="Arial" w:hAnsi="Arial" w:cs="Arial"/>
          <w:b w:val="0"/>
          <w:bCs/>
          <w:sz w:val="24"/>
          <w:szCs w:val="24"/>
        </w:rPr>
        <w:t>financial</w:t>
      </w:r>
      <w:r w:rsidR="0034247D">
        <w:rPr>
          <w:rFonts w:ascii="Arial" w:hAnsi="Arial" w:cs="Arial"/>
          <w:b w:val="0"/>
          <w:bCs/>
          <w:sz w:val="24"/>
          <w:szCs w:val="24"/>
        </w:rPr>
        <w:t xml:space="preserve"> markets</w:t>
      </w:r>
      <w:r w:rsidR="005B25C6">
        <w:rPr>
          <w:rFonts w:ascii="Arial" w:hAnsi="Arial" w:cs="Arial"/>
          <w:b w:val="0"/>
          <w:bCs/>
          <w:sz w:val="24"/>
          <w:szCs w:val="24"/>
        </w:rPr>
        <w:t xml:space="preserve">; the need to raise these investments at fair rates will be vital to driving the </w:t>
      </w:r>
      <w:r w:rsidR="00CC3092">
        <w:rPr>
          <w:rFonts w:ascii="Arial" w:hAnsi="Arial" w:cs="Arial"/>
          <w:b w:val="0"/>
          <w:bCs/>
          <w:sz w:val="24"/>
          <w:szCs w:val="24"/>
        </w:rPr>
        <w:t xml:space="preserve">organisation's expansion. All business </w:t>
      </w:r>
      <w:r w:rsidR="006147FE">
        <w:rPr>
          <w:rFonts w:ascii="Arial" w:hAnsi="Arial" w:cs="Arial"/>
          <w:b w:val="0"/>
          <w:bCs/>
          <w:sz w:val="24"/>
          <w:szCs w:val="24"/>
        </w:rPr>
        <w:t>activities</w:t>
      </w:r>
      <w:r w:rsidR="00CC3092">
        <w:rPr>
          <w:rFonts w:ascii="Arial" w:hAnsi="Arial" w:cs="Arial"/>
          <w:b w:val="0"/>
          <w:bCs/>
          <w:sz w:val="24"/>
          <w:szCs w:val="24"/>
        </w:rPr>
        <w:t xml:space="preserve"> </w:t>
      </w:r>
      <w:r w:rsidR="00525E5A">
        <w:rPr>
          <w:rFonts w:ascii="Arial" w:hAnsi="Arial" w:cs="Arial"/>
          <w:b w:val="0"/>
          <w:bCs/>
          <w:sz w:val="24"/>
          <w:szCs w:val="24"/>
        </w:rPr>
        <w:t xml:space="preserve">are </w:t>
      </w:r>
      <w:r w:rsidR="005173CD">
        <w:rPr>
          <w:rFonts w:ascii="Arial" w:hAnsi="Arial" w:cs="Arial"/>
          <w:b w:val="0"/>
          <w:bCs/>
          <w:sz w:val="24"/>
          <w:szCs w:val="24"/>
        </w:rPr>
        <w:t>influenced</w:t>
      </w:r>
      <w:r w:rsidR="00525E5A">
        <w:rPr>
          <w:rFonts w:ascii="Arial" w:hAnsi="Arial" w:cs="Arial"/>
          <w:b w:val="0"/>
          <w:bCs/>
          <w:sz w:val="24"/>
          <w:szCs w:val="24"/>
        </w:rPr>
        <w:t xml:space="preserve"> by the </w:t>
      </w:r>
      <w:r w:rsidR="005173CD">
        <w:rPr>
          <w:rFonts w:ascii="Arial" w:hAnsi="Arial" w:cs="Arial"/>
          <w:b w:val="0"/>
          <w:bCs/>
          <w:sz w:val="24"/>
          <w:szCs w:val="24"/>
        </w:rPr>
        <w:t>economic</w:t>
      </w:r>
      <w:r w:rsidR="00525E5A">
        <w:rPr>
          <w:rFonts w:ascii="Arial" w:hAnsi="Arial" w:cs="Arial"/>
          <w:b w:val="0"/>
          <w:bCs/>
          <w:sz w:val="24"/>
          <w:szCs w:val="24"/>
        </w:rPr>
        <w:t xml:space="preserve"> structure of local and international markets </w:t>
      </w:r>
      <w:r w:rsidR="00B27D0F">
        <w:rPr>
          <w:rFonts w:ascii="Arial" w:hAnsi="Arial" w:cs="Arial"/>
          <w:b w:val="0"/>
          <w:bCs/>
          <w:sz w:val="24"/>
          <w:szCs w:val="24"/>
        </w:rPr>
        <w:t xml:space="preserve">providing altered </w:t>
      </w:r>
      <w:r w:rsidR="005173CD">
        <w:rPr>
          <w:rFonts w:ascii="Arial" w:hAnsi="Arial" w:cs="Arial"/>
          <w:b w:val="0"/>
          <w:bCs/>
          <w:sz w:val="24"/>
          <w:szCs w:val="24"/>
        </w:rPr>
        <w:t>economic</w:t>
      </w:r>
      <w:r w:rsidR="00B27D0F">
        <w:rPr>
          <w:rFonts w:ascii="Arial" w:hAnsi="Arial" w:cs="Arial"/>
          <w:b w:val="0"/>
          <w:bCs/>
          <w:sz w:val="24"/>
          <w:szCs w:val="24"/>
        </w:rPr>
        <w:t xml:space="preserve"> and </w:t>
      </w:r>
      <w:r w:rsidR="005173CD">
        <w:rPr>
          <w:rFonts w:ascii="Arial" w:hAnsi="Arial" w:cs="Arial"/>
          <w:b w:val="0"/>
          <w:bCs/>
          <w:sz w:val="24"/>
          <w:szCs w:val="24"/>
        </w:rPr>
        <w:t>regulatory</w:t>
      </w:r>
      <w:r w:rsidR="00B27D0F">
        <w:rPr>
          <w:rFonts w:ascii="Arial" w:hAnsi="Arial" w:cs="Arial"/>
          <w:b w:val="0"/>
          <w:bCs/>
          <w:sz w:val="24"/>
          <w:szCs w:val="24"/>
        </w:rPr>
        <w:t xml:space="preserve"> requirements to be navigated alongside </w:t>
      </w:r>
      <w:r w:rsidR="005173CD">
        <w:rPr>
          <w:rFonts w:ascii="Arial" w:hAnsi="Arial" w:cs="Arial"/>
          <w:b w:val="0"/>
          <w:bCs/>
          <w:sz w:val="24"/>
          <w:szCs w:val="24"/>
        </w:rPr>
        <w:t xml:space="preserve">the current competitive landscape. </w:t>
      </w:r>
      <w:r w:rsidR="005B25C6">
        <w:rPr>
          <w:rFonts w:ascii="Arial" w:hAnsi="Arial" w:cs="Arial"/>
          <w:b w:val="0"/>
          <w:bCs/>
          <w:sz w:val="24"/>
          <w:szCs w:val="24"/>
        </w:rPr>
        <w:t xml:space="preserve"> </w:t>
      </w:r>
      <w:r w:rsidR="00950AEC">
        <w:rPr>
          <w:rFonts w:ascii="Arial" w:hAnsi="Arial" w:cs="Arial"/>
          <w:b w:val="0"/>
          <w:bCs/>
          <w:sz w:val="24"/>
          <w:szCs w:val="24"/>
        </w:rPr>
        <w:t xml:space="preserve"> </w:t>
      </w:r>
    </w:p>
    <w:p w14:paraId="600E04BE" w14:textId="77777777" w:rsidR="005173CD" w:rsidRDefault="005173CD" w:rsidP="003F103C">
      <w:pPr>
        <w:pStyle w:val="Heading2"/>
        <w:keepNext w:val="0"/>
        <w:widowControl w:val="0"/>
        <w:rPr>
          <w:rFonts w:ascii="Arial" w:hAnsi="Arial" w:cs="Arial"/>
          <w:b w:val="0"/>
          <w:bCs/>
          <w:sz w:val="24"/>
          <w:szCs w:val="24"/>
        </w:rPr>
      </w:pPr>
    </w:p>
    <w:p w14:paraId="14D8E0CA" w14:textId="77777777" w:rsidR="005173CD"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Social Factors:</w:t>
      </w:r>
    </w:p>
    <w:p w14:paraId="5F347135" w14:textId="77777777" w:rsidR="005173CD"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Fujifilm can u</w:t>
      </w:r>
      <w:r w:rsidR="00A104DD">
        <w:rPr>
          <w:rFonts w:ascii="Arial" w:hAnsi="Arial" w:cs="Arial"/>
          <w:b w:val="0"/>
          <w:bCs/>
          <w:sz w:val="24"/>
          <w:szCs w:val="24"/>
        </w:rPr>
        <w:t>tilise</w:t>
      </w:r>
      <w:r>
        <w:rPr>
          <w:rFonts w:ascii="Arial" w:hAnsi="Arial" w:cs="Arial"/>
          <w:b w:val="0"/>
          <w:bCs/>
          <w:sz w:val="24"/>
          <w:szCs w:val="24"/>
        </w:rPr>
        <w:t xml:space="preserve"> the </w:t>
      </w:r>
      <w:r w:rsidR="00A104DD">
        <w:rPr>
          <w:rFonts w:ascii="Arial" w:hAnsi="Arial" w:cs="Arial"/>
          <w:b w:val="0"/>
          <w:bCs/>
          <w:sz w:val="24"/>
          <w:szCs w:val="24"/>
        </w:rPr>
        <w:t>marketing</w:t>
      </w:r>
      <w:r>
        <w:rPr>
          <w:rFonts w:ascii="Arial" w:hAnsi="Arial" w:cs="Arial"/>
          <w:b w:val="0"/>
          <w:bCs/>
          <w:sz w:val="24"/>
          <w:szCs w:val="24"/>
        </w:rPr>
        <w:t xml:space="preserve"> department to take all the </w:t>
      </w:r>
      <w:r w:rsidR="00A104DD">
        <w:rPr>
          <w:rFonts w:ascii="Arial" w:hAnsi="Arial" w:cs="Arial"/>
          <w:b w:val="0"/>
          <w:bCs/>
          <w:sz w:val="24"/>
          <w:szCs w:val="24"/>
        </w:rPr>
        <w:t>learnings</w:t>
      </w:r>
      <w:r>
        <w:rPr>
          <w:rFonts w:ascii="Arial" w:hAnsi="Arial" w:cs="Arial"/>
          <w:b w:val="0"/>
          <w:bCs/>
          <w:sz w:val="24"/>
          <w:szCs w:val="24"/>
        </w:rPr>
        <w:t xml:space="preserve"> fr</w:t>
      </w:r>
      <w:r w:rsidR="006147FE">
        <w:rPr>
          <w:rFonts w:ascii="Arial" w:hAnsi="Arial" w:cs="Arial"/>
          <w:b w:val="0"/>
          <w:bCs/>
          <w:sz w:val="24"/>
          <w:szCs w:val="24"/>
        </w:rPr>
        <w:t>o</w:t>
      </w:r>
      <w:r>
        <w:rPr>
          <w:rFonts w:ascii="Arial" w:hAnsi="Arial" w:cs="Arial"/>
          <w:b w:val="0"/>
          <w:bCs/>
          <w:sz w:val="24"/>
          <w:szCs w:val="24"/>
        </w:rPr>
        <w:t xml:space="preserve">m the pestle </w:t>
      </w:r>
      <w:r w:rsidR="00783207">
        <w:rPr>
          <w:rFonts w:ascii="Arial" w:hAnsi="Arial" w:cs="Arial"/>
          <w:b w:val="0"/>
          <w:bCs/>
          <w:sz w:val="24"/>
          <w:szCs w:val="24"/>
        </w:rPr>
        <w:lastRenderedPageBreak/>
        <w:t>analysis</w:t>
      </w:r>
      <w:r>
        <w:rPr>
          <w:rFonts w:ascii="Arial" w:hAnsi="Arial" w:cs="Arial"/>
          <w:b w:val="0"/>
          <w:bCs/>
          <w:sz w:val="24"/>
          <w:szCs w:val="24"/>
        </w:rPr>
        <w:t xml:space="preserve"> and apply </w:t>
      </w:r>
      <w:r w:rsidR="00A104DD">
        <w:rPr>
          <w:rFonts w:ascii="Arial" w:hAnsi="Arial" w:cs="Arial"/>
          <w:b w:val="0"/>
          <w:bCs/>
          <w:sz w:val="24"/>
          <w:szCs w:val="24"/>
        </w:rPr>
        <w:t>them</w:t>
      </w:r>
      <w:r>
        <w:rPr>
          <w:rFonts w:ascii="Arial" w:hAnsi="Arial" w:cs="Arial"/>
          <w:b w:val="0"/>
          <w:bCs/>
          <w:sz w:val="24"/>
          <w:szCs w:val="24"/>
        </w:rPr>
        <w:t xml:space="preserve"> to the </w:t>
      </w:r>
      <w:r w:rsidR="00B9675B">
        <w:rPr>
          <w:rFonts w:ascii="Arial" w:hAnsi="Arial" w:cs="Arial"/>
          <w:b w:val="0"/>
          <w:bCs/>
          <w:sz w:val="24"/>
          <w:szCs w:val="24"/>
        </w:rPr>
        <w:t>real-world</w:t>
      </w:r>
      <w:r>
        <w:rPr>
          <w:rFonts w:ascii="Arial" w:hAnsi="Arial" w:cs="Arial"/>
          <w:b w:val="0"/>
          <w:bCs/>
          <w:sz w:val="24"/>
          <w:szCs w:val="24"/>
        </w:rPr>
        <w:t xml:space="preserve"> </w:t>
      </w:r>
      <w:r w:rsidR="00A104DD">
        <w:rPr>
          <w:rFonts w:ascii="Arial" w:hAnsi="Arial" w:cs="Arial"/>
          <w:b w:val="0"/>
          <w:bCs/>
          <w:sz w:val="24"/>
          <w:szCs w:val="24"/>
        </w:rPr>
        <w:t>economic</w:t>
      </w:r>
      <w:r>
        <w:rPr>
          <w:rFonts w:ascii="Arial" w:hAnsi="Arial" w:cs="Arial"/>
          <w:b w:val="0"/>
          <w:bCs/>
          <w:sz w:val="24"/>
          <w:szCs w:val="24"/>
        </w:rPr>
        <w:t xml:space="preserve"> con</w:t>
      </w:r>
      <w:r w:rsidR="00A104DD">
        <w:rPr>
          <w:rFonts w:ascii="Arial" w:hAnsi="Arial" w:cs="Arial"/>
          <w:b w:val="0"/>
          <w:bCs/>
          <w:sz w:val="24"/>
          <w:szCs w:val="24"/>
        </w:rPr>
        <w:t>ditions</w:t>
      </w:r>
      <w:r>
        <w:rPr>
          <w:rFonts w:ascii="Arial" w:hAnsi="Arial" w:cs="Arial"/>
          <w:b w:val="0"/>
          <w:bCs/>
          <w:sz w:val="24"/>
          <w:szCs w:val="24"/>
        </w:rPr>
        <w:t xml:space="preserve"> of each local market. Established </w:t>
      </w:r>
      <w:r w:rsidR="00A104DD">
        <w:rPr>
          <w:rFonts w:ascii="Arial" w:hAnsi="Arial" w:cs="Arial"/>
          <w:b w:val="0"/>
          <w:bCs/>
          <w:sz w:val="24"/>
          <w:szCs w:val="24"/>
        </w:rPr>
        <w:t>by</w:t>
      </w:r>
      <w:r>
        <w:rPr>
          <w:rFonts w:ascii="Arial" w:hAnsi="Arial" w:cs="Arial"/>
          <w:b w:val="0"/>
          <w:bCs/>
          <w:sz w:val="24"/>
          <w:szCs w:val="24"/>
        </w:rPr>
        <w:t xml:space="preserve"> addressing the </w:t>
      </w:r>
      <w:r w:rsidR="00A104DD">
        <w:rPr>
          <w:rFonts w:ascii="Arial" w:hAnsi="Arial" w:cs="Arial"/>
          <w:b w:val="0"/>
          <w:bCs/>
          <w:sz w:val="24"/>
          <w:szCs w:val="24"/>
        </w:rPr>
        <w:t>individual</w:t>
      </w:r>
      <w:r>
        <w:rPr>
          <w:rFonts w:ascii="Arial" w:hAnsi="Arial" w:cs="Arial"/>
          <w:b w:val="0"/>
          <w:bCs/>
          <w:sz w:val="24"/>
          <w:szCs w:val="24"/>
        </w:rPr>
        <w:t xml:space="preserve"> social </w:t>
      </w:r>
      <w:r w:rsidR="00A104DD">
        <w:rPr>
          <w:rFonts w:ascii="Arial" w:hAnsi="Arial" w:cs="Arial"/>
          <w:b w:val="0"/>
          <w:bCs/>
          <w:sz w:val="24"/>
          <w:szCs w:val="24"/>
        </w:rPr>
        <w:t>factors</w:t>
      </w:r>
      <w:r>
        <w:rPr>
          <w:rFonts w:ascii="Arial" w:hAnsi="Arial" w:cs="Arial"/>
          <w:b w:val="0"/>
          <w:bCs/>
          <w:sz w:val="24"/>
          <w:szCs w:val="24"/>
        </w:rPr>
        <w:t xml:space="preserve">, it </w:t>
      </w:r>
      <w:r w:rsidR="00424690">
        <w:rPr>
          <w:rFonts w:ascii="Arial" w:hAnsi="Arial" w:cs="Arial"/>
          <w:b w:val="0"/>
          <w:bCs/>
          <w:sz w:val="24"/>
          <w:szCs w:val="24"/>
        </w:rPr>
        <w:t>can help</w:t>
      </w:r>
      <w:r>
        <w:rPr>
          <w:rFonts w:ascii="Arial" w:hAnsi="Arial" w:cs="Arial"/>
          <w:b w:val="0"/>
          <w:bCs/>
          <w:sz w:val="24"/>
          <w:szCs w:val="24"/>
        </w:rPr>
        <w:t xml:space="preserve"> its </w:t>
      </w:r>
      <w:r w:rsidR="00A104DD">
        <w:rPr>
          <w:rFonts w:ascii="Arial" w:hAnsi="Arial" w:cs="Arial"/>
          <w:b w:val="0"/>
          <w:bCs/>
          <w:sz w:val="24"/>
          <w:szCs w:val="24"/>
        </w:rPr>
        <w:t>understand</w:t>
      </w:r>
      <w:r w:rsidR="00783207">
        <w:rPr>
          <w:rFonts w:ascii="Arial" w:hAnsi="Arial" w:cs="Arial"/>
          <w:b w:val="0"/>
          <w:bCs/>
          <w:sz w:val="24"/>
          <w:szCs w:val="24"/>
        </w:rPr>
        <w:t>ing</w:t>
      </w:r>
      <w:r>
        <w:rPr>
          <w:rFonts w:ascii="Arial" w:hAnsi="Arial" w:cs="Arial"/>
          <w:b w:val="0"/>
          <w:bCs/>
          <w:sz w:val="24"/>
          <w:szCs w:val="24"/>
        </w:rPr>
        <w:t xml:space="preserve"> </w:t>
      </w:r>
      <w:r w:rsidR="00A104DD">
        <w:rPr>
          <w:rFonts w:ascii="Arial" w:hAnsi="Arial" w:cs="Arial"/>
          <w:b w:val="0"/>
          <w:bCs/>
          <w:sz w:val="24"/>
          <w:szCs w:val="24"/>
        </w:rPr>
        <w:t xml:space="preserve">of the spending patterns, </w:t>
      </w:r>
      <w:proofErr w:type="gramStart"/>
      <w:r w:rsidR="00A104DD">
        <w:rPr>
          <w:rFonts w:ascii="Arial" w:hAnsi="Arial" w:cs="Arial"/>
          <w:b w:val="0"/>
          <w:bCs/>
          <w:sz w:val="24"/>
          <w:szCs w:val="24"/>
        </w:rPr>
        <w:t>trends</w:t>
      </w:r>
      <w:proofErr w:type="gramEnd"/>
      <w:r w:rsidR="00A104DD">
        <w:rPr>
          <w:rFonts w:ascii="Arial" w:hAnsi="Arial" w:cs="Arial"/>
          <w:b w:val="0"/>
          <w:bCs/>
          <w:sz w:val="24"/>
          <w:szCs w:val="24"/>
        </w:rPr>
        <w:t xml:space="preserve"> and culture towards groups of consumers and potential buyers</w:t>
      </w:r>
      <w:r w:rsidR="00127D24">
        <w:rPr>
          <w:rFonts w:ascii="Arial" w:hAnsi="Arial" w:cs="Arial"/>
          <w:b w:val="0"/>
          <w:bCs/>
          <w:sz w:val="24"/>
          <w:szCs w:val="24"/>
        </w:rPr>
        <w:t>, Brocke</w:t>
      </w:r>
      <w:r w:rsidR="00A8175C">
        <w:rPr>
          <w:rFonts w:ascii="Arial" w:hAnsi="Arial" w:cs="Arial"/>
          <w:b w:val="0"/>
          <w:bCs/>
          <w:sz w:val="24"/>
          <w:szCs w:val="24"/>
        </w:rPr>
        <w:t>n</w:t>
      </w:r>
      <w:r w:rsidR="00E47D6D">
        <w:rPr>
          <w:rFonts w:ascii="Arial" w:hAnsi="Arial" w:cs="Arial"/>
          <w:b w:val="0"/>
          <w:bCs/>
          <w:sz w:val="24"/>
          <w:szCs w:val="24"/>
        </w:rPr>
        <w:t xml:space="preserve"> B. et al. 2019.</w:t>
      </w:r>
    </w:p>
    <w:p w14:paraId="79E7F78F" w14:textId="77777777" w:rsidR="00424690" w:rsidRDefault="00424690" w:rsidP="003F103C">
      <w:pPr>
        <w:pStyle w:val="Heading2"/>
        <w:keepNext w:val="0"/>
        <w:widowControl w:val="0"/>
        <w:rPr>
          <w:rFonts w:ascii="Arial" w:hAnsi="Arial" w:cs="Arial"/>
          <w:b w:val="0"/>
          <w:bCs/>
          <w:sz w:val="24"/>
          <w:szCs w:val="24"/>
        </w:rPr>
      </w:pPr>
    </w:p>
    <w:p w14:paraId="53112C13" w14:textId="77777777" w:rsidR="00424690" w:rsidRDefault="00F351E4" w:rsidP="003F103C">
      <w:pPr>
        <w:pStyle w:val="Heading2"/>
        <w:keepNext w:val="0"/>
        <w:widowControl w:val="0"/>
        <w:rPr>
          <w:rFonts w:ascii="Arial" w:hAnsi="Arial" w:cs="Arial"/>
          <w:b w:val="0"/>
          <w:bCs/>
          <w:sz w:val="24"/>
          <w:szCs w:val="24"/>
        </w:rPr>
      </w:pPr>
      <w:bookmarkStart w:id="12" w:name="_Hlk122014325"/>
      <w:r>
        <w:rPr>
          <w:rFonts w:ascii="Arial" w:hAnsi="Arial" w:cs="Arial"/>
          <w:b w:val="0"/>
          <w:bCs/>
          <w:sz w:val="24"/>
          <w:szCs w:val="24"/>
        </w:rPr>
        <w:t xml:space="preserve">Spending patterns can be </w:t>
      </w:r>
      <w:r w:rsidR="00EB04BC">
        <w:rPr>
          <w:rFonts w:ascii="Arial" w:hAnsi="Arial" w:cs="Arial"/>
          <w:b w:val="0"/>
          <w:bCs/>
          <w:sz w:val="24"/>
          <w:szCs w:val="24"/>
        </w:rPr>
        <w:t>influenced</w:t>
      </w:r>
      <w:r>
        <w:rPr>
          <w:rFonts w:ascii="Arial" w:hAnsi="Arial" w:cs="Arial"/>
          <w:b w:val="0"/>
          <w:bCs/>
          <w:sz w:val="24"/>
          <w:szCs w:val="24"/>
        </w:rPr>
        <w:t xml:space="preserve"> by social conditions, with </w:t>
      </w:r>
      <w:r w:rsidR="00426527">
        <w:rPr>
          <w:rFonts w:ascii="Arial" w:hAnsi="Arial" w:cs="Arial"/>
          <w:b w:val="0"/>
          <w:bCs/>
          <w:sz w:val="24"/>
          <w:szCs w:val="24"/>
        </w:rPr>
        <w:t xml:space="preserve">some markets having a strong status </w:t>
      </w:r>
      <w:r w:rsidR="00EB04BC">
        <w:rPr>
          <w:rFonts w:ascii="Arial" w:hAnsi="Arial" w:cs="Arial"/>
          <w:b w:val="0"/>
          <w:bCs/>
          <w:sz w:val="24"/>
          <w:szCs w:val="24"/>
        </w:rPr>
        <w:t>symbol</w:t>
      </w:r>
      <w:r w:rsidR="00426527">
        <w:rPr>
          <w:rFonts w:ascii="Arial" w:hAnsi="Arial" w:cs="Arial"/>
          <w:b w:val="0"/>
          <w:bCs/>
          <w:sz w:val="24"/>
          <w:szCs w:val="24"/>
        </w:rPr>
        <w:t xml:space="preserve"> approach to </w:t>
      </w:r>
      <w:r w:rsidR="00EB04BC">
        <w:rPr>
          <w:rFonts w:ascii="Arial" w:hAnsi="Arial" w:cs="Arial"/>
          <w:b w:val="0"/>
          <w:bCs/>
          <w:sz w:val="24"/>
          <w:szCs w:val="24"/>
        </w:rPr>
        <w:t>others having a more functional approach. This ability to learn lessons fr</w:t>
      </w:r>
      <w:r w:rsidR="00783207">
        <w:rPr>
          <w:rFonts w:ascii="Arial" w:hAnsi="Arial" w:cs="Arial"/>
          <w:b w:val="0"/>
          <w:bCs/>
          <w:sz w:val="24"/>
          <w:szCs w:val="24"/>
        </w:rPr>
        <w:t>o</w:t>
      </w:r>
      <w:r w:rsidR="00EB04BC">
        <w:rPr>
          <w:rFonts w:ascii="Arial" w:hAnsi="Arial" w:cs="Arial"/>
          <w:b w:val="0"/>
          <w:bCs/>
          <w:sz w:val="24"/>
          <w:szCs w:val="24"/>
        </w:rPr>
        <w:t xml:space="preserve">m the respective areas and implement a marketing strategy based on the social aspects </w:t>
      </w:r>
      <w:bookmarkEnd w:id="12"/>
      <w:r w:rsidR="00EB04BC">
        <w:rPr>
          <w:rFonts w:ascii="Arial" w:hAnsi="Arial" w:cs="Arial"/>
          <w:b w:val="0"/>
          <w:bCs/>
          <w:sz w:val="24"/>
          <w:szCs w:val="24"/>
        </w:rPr>
        <w:t>to ensure messaging and approach hit the correct function</w:t>
      </w:r>
      <w:r w:rsidR="00BF7823">
        <w:rPr>
          <w:rFonts w:ascii="Arial" w:hAnsi="Arial" w:cs="Arial"/>
          <w:b w:val="0"/>
          <w:bCs/>
          <w:sz w:val="24"/>
          <w:szCs w:val="24"/>
        </w:rPr>
        <w:t>al</w:t>
      </w:r>
      <w:r w:rsidR="00EB04BC">
        <w:rPr>
          <w:rFonts w:ascii="Arial" w:hAnsi="Arial" w:cs="Arial"/>
          <w:b w:val="0"/>
          <w:bCs/>
          <w:sz w:val="24"/>
          <w:szCs w:val="24"/>
        </w:rPr>
        <w:t xml:space="preserve"> parameters to ensure success. </w:t>
      </w:r>
      <w:r w:rsidR="00BF7823">
        <w:rPr>
          <w:rFonts w:ascii="Arial" w:hAnsi="Arial" w:cs="Arial"/>
          <w:b w:val="0"/>
          <w:bCs/>
          <w:sz w:val="24"/>
          <w:szCs w:val="24"/>
        </w:rPr>
        <w:t xml:space="preserve">Fujifilm should understand </w:t>
      </w:r>
      <w:r w:rsidR="00F37B70">
        <w:rPr>
          <w:rFonts w:ascii="Arial" w:hAnsi="Arial" w:cs="Arial"/>
          <w:b w:val="0"/>
          <w:bCs/>
          <w:sz w:val="24"/>
          <w:szCs w:val="24"/>
        </w:rPr>
        <w:t xml:space="preserve">the consumer in the country to determine these local social factors. </w:t>
      </w:r>
      <w:r w:rsidR="00FA653A">
        <w:rPr>
          <w:rFonts w:ascii="Arial" w:hAnsi="Arial" w:cs="Arial"/>
          <w:b w:val="0"/>
          <w:bCs/>
          <w:sz w:val="24"/>
          <w:szCs w:val="24"/>
        </w:rPr>
        <w:t>This can also take place toward the overall gender roles and how it al</w:t>
      </w:r>
      <w:r w:rsidR="00783207">
        <w:rPr>
          <w:rFonts w:ascii="Arial" w:hAnsi="Arial" w:cs="Arial"/>
          <w:b w:val="0"/>
          <w:bCs/>
          <w:sz w:val="24"/>
          <w:szCs w:val="24"/>
        </w:rPr>
        <w:t>igns</w:t>
      </w:r>
      <w:r w:rsidR="00FA653A">
        <w:rPr>
          <w:rFonts w:ascii="Arial" w:hAnsi="Arial" w:cs="Arial"/>
          <w:b w:val="0"/>
          <w:bCs/>
          <w:sz w:val="24"/>
          <w:szCs w:val="24"/>
        </w:rPr>
        <w:t xml:space="preserve"> the </w:t>
      </w:r>
      <w:r w:rsidR="00D512FE">
        <w:rPr>
          <w:rFonts w:ascii="Arial" w:hAnsi="Arial" w:cs="Arial"/>
          <w:b w:val="0"/>
          <w:bCs/>
          <w:sz w:val="24"/>
          <w:szCs w:val="24"/>
        </w:rPr>
        <w:t>marketing</w:t>
      </w:r>
      <w:r w:rsidR="00FA653A">
        <w:rPr>
          <w:rFonts w:ascii="Arial" w:hAnsi="Arial" w:cs="Arial"/>
          <w:b w:val="0"/>
          <w:bCs/>
          <w:sz w:val="24"/>
          <w:szCs w:val="24"/>
        </w:rPr>
        <w:t xml:space="preserve"> to </w:t>
      </w:r>
      <w:r w:rsidR="00D512FE">
        <w:rPr>
          <w:rFonts w:ascii="Arial" w:hAnsi="Arial" w:cs="Arial"/>
          <w:b w:val="0"/>
          <w:bCs/>
          <w:sz w:val="24"/>
          <w:szCs w:val="24"/>
        </w:rPr>
        <w:t xml:space="preserve">strategies, </w:t>
      </w:r>
      <w:proofErr w:type="gramStart"/>
      <w:r w:rsidR="00D512FE">
        <w:rPr>
          <w:rFonts w:ascii="Arial" w:hAnsi="Arial" w:cs="Arial"/>
          <w:b w:val="0"/>
          <w:bCs/>
          <w:sz w:val="24"/>
          <w:szCs w:val="24"/>
        </w:rPr>
        <w:t>approaches</w:t>
      </w:r>
      <w:proofErr w:type="gramEnd"/>
      <w:r w:rsidR="00D512FE">
        <w:rPr>
          <w:rFonts w:ascii="Arial" w:hAnsi="Arial" w:cs="Arial"/>
          <w:b w:val="0"/>
          <w:bCs/>
          <w:sz w:val="24"/>
          <w:szCs w:val="24"/>
        </w:rPr>
        <w:t xml:space="preserve"> and content. Certain </w:t>
      </w:r>
      <w:r w:rsidR="002D30D5">
        <w:rPr>
          <w:rFonts w:ascii="Arial" w:hAnsi="Arial" w:cs="Arial"/>
          <w:b w:val="0"/>
          <w:bCs/>
          <w:sz w:val="24"/>
          <w:szCs w:val="24"/>
        </w:rPr>
        <w:t>societies</w:t>
      </w:r>
      <w:r w:rsidR="00D512FE">
        <w:rPr>
          <w:rFonts w:ascii="Arial" w:hAnsi="Arial" w:cs="Arial"/>
          <w:b w:val="0"/>
          <w:bCs/>
          <w:sz w:val="24"/>
          <w:szCs w:val="24"/>
        </w:rPr>
        <w:t xml:space="preserve"> have </w:t>
      </w:r>
      <w:r w:rsidR="002D30D5">
        <w:rPr>
          <w:rFonts w:ascii="Arial" w:hAnsi="Arial" w:cs="Arial"/>
          <w:b w:val="0"/>
          <w:bCs/>
          <w:sz w:val="24"/>
          <w:szCs w:val="24"/>
        </w:rPr>
        <w:t>different</w:t>
      </w:r>
      <w:r w:rsidR="00D512FE">
        <w:rPr>
          <w:rFonts w:ascii="Arial" w:hAnsi="Arial" w:cs="Arial"/>
          <w:b w:val="0"/>
          <w:bCs/>
          <w:sz w:val="24"/>
          <w:szCs w:val="24"/>
        </w:rPr>
        <w:t xml:space="preserve"> patriarchal </w:t>
      </w:r>
      <w:r w:rsidR="002D30D5">
        <w:rPr>
          <w:rFonts w:ascii="Arial" w:hAnsi="Arial" w:cs="Arial"/>
          <w:b w:val="0"/>
          <w:bCs/>
          <w:sz w:val="24"/>
          <w:szCs w:val="24"/>
        </w:rPr>
        <w:t xml:space="preserve">focuses, which affect messaging and content. </w:t>
      </w:r>
      <w:r w:rsidR="001305B7">
        <w:rPr>
          <w:rFonts w:ascii="Arial" w:hAnsi="Arial" w:cs="Arial"/>
          <w:b w:val="0"/>
          <w:bCs/>
          <w:sz w:val="24"/>
          <w:szCs w:val="24"/>
        </w:rPr>
        <w:t xml:space="preserve">This has an impact on the increased emergence in the specific market of online shopping and the generational differences and attitudes toward purchasing through visualisation only. The correct adoption of </w:t>
      </w:r>
      <w:r w:rsidR="00727E6B">
        <w:rPr>
          <w:rFonts w:ascii="Arial" w:hAnsi="Arial" w:cs="Arial"/>
          <w:b w:val="0"/>
          <w:bCs/>
          <w:sz w:val="24"/>
          <w:szCs w:val="24"/>
        </w:rPr>
        <w:t>these</w:t>
      </w:r>
      <w:r w:rsidR="001305B7">
        <w:rPr>
          <w:rFonts w:ascii="Arial" w:hAnsi="Arial" w:cs="Arial"/>
          <w:b w:val="0"/>
          <w:bCs/>
          <w:sz w:val="24"/>
          <w:szCs w:val="24"/>
        </w:rPr>
        <w:t xml:space="preserve"> areas would allow for potential high yields as the presence and cost of physical locations could be minimised. The culture of each </w:t>
      </w:r>
      <w:r w:rsidR="00727E6B">
        <w:rPr>
          <w:rFonts w:ascii="Arial" w:hAnsi="Arial" w:cs="Arial"/>
          <w:b w:val="0"/>
          <w:bCs/>
          <w:sz w:val="24"/>
          <w:szCs w:val="24"/>
        </w:rPr>
        <w:t xml:space="preserve">demographic also plays a vital role </w:t>
      </w:r>
      <w:r w:rsidR="0042463D">
        <w:rPr>
          <w:rFonts w:ascii="Arial" w:hAnsi="Arial" w:cs="Arial"/>
          <w:b w:val="0"/>
          <w:bCs/>
          <w:sz w:val="24"/>
          <w:szCs w:val="24"/>
        </w:rPr>
        <w:t xml:space="preserve">Simon J. 2019, </w:t>
      </w:r>
      <w:r w:rsidR="00727E6B">
        <w:rPr>
          <w:rFonts w:ascii="Arial" w:hAnsi="Arial" w:cs="Arial"/>
          <w:b w:val="0"/>
          <w:bCs/>
          <w:sz w:val="24"/>
          <w:szCs w:val="24"/>
        </w:rPr>
        <w:t xml:space="preserve">and the development of local teams and partnerships will </w:t>
      </w:r>
      <w:r w:rsidR="008250C7">
        <w:rPr>
          <w:rFonts w:ascii="Arial" w:hAnsi="Arial" w:cs="Arial"/>
          <w:b w:val="0"/>
          <w:bCs/>
          <w:sz w:val="24"/>
          <w:szCs w:val="24"/>
        </w:rPr>
        <w:t xml:space="preserve">help </w:t>
      </w:r>
      <w:r w:rsidR="00727E6B">
        <w:rPr>
          <w:rFonts w:ascii="Arial" w:hAnsi="Arial" w:cs="Arial"/>
          <w:b w:val="0"/>
          <w:bCs/>
          <w:sz w:val="24"/>
          <w:szCs w:val="24"/>
        </w:rPr>
        <w:t xml:space="preserve">drive the understanding and implementation strategies for the market areas. Fujifilm should </w:t>
      </w:r>
      <w:r w:rsidR="003B282E">
        <w:rPr>
          <w:rFonts w:ascii="Arial" w:hAnsi="Arial" w:cs="Arial"/>
          <w:b w:val="0"/>
          <w:bCs/>
          <w:sz w:val="24"/>
          <w:szCs w:val="24"/>
        </w:rPr>
        <w:t xml:space="preserve">focus on and understand the leisure interests of each market and produce ways to enhance the customer experience </w:t>
      </w:r>
      <w:r w:rsidR="005B5A41">
        <w:rPr>
          <w:rFonts w:ascii="Arial" w:hAnsi="Arial" w:cs="Arial"/>
          <w:b w:val="0"/>
          <w:bCs/>
          <w:sz w:val="24"/>
          <w:szCs w:val="24"/>
        </w:rPr>
        <w:t xml:space="preserve">further and if specific markets are more open to </w:t>
      </w:r>
      <w:r w:rsidR="003908FC">
        <w:rPr>
          <w:rFonts w:ascii="Arial" w:hAnsi="Arial" w:cs="Arial"/>
          <w:b w:val="0"/>
          <w:bCs/>
          <w:sz w:val="24"/>
          <w:szCs w:val="24"/>
        </w:rPr>
        <w:t>products</w:t>
      </w:r>
      <w:r w:rsidR="005B5A41">
        <w:rPr>
          <w:rFonts w:ascii="Arial" w:hAnsi="Arial" w:cs="Arial"/>
          <w:b w:val="0"/>
          <w:bCs/>
          <w:sz w:val="24"/>
          <w:szCs w:val="24"/>
        </w:rPr>
        <w:t xml:space="preserve"> in the </w:t>
      </w:r>
      <w:r w:rsidR="003908FC">
        <w:rPr>
          <w:rFonts w:ascii="Arial" w:hAnsi="Arial" w:cs="Arial"/>
          <w:b w:val="0"/>
          <w:bCs/>
          <w:sz w:val="24"/>
          <w:szCs w:val="24"/>
        </w:rPr>
        <w:t>experimental</w:t>
      </w:r>
      <w:r w:rsidR="005B5A41">
        <w:rPr>
          <w:rFonts w:ascii="Arial" w:hAnsi="Arial" w:cs="Arial"/>
          <w:b w:val="0"/>
          <w:bCs/>
          <w:sz w:val="24"/>
          <w:szCs w:val="24"/>
        </w:rPr>
        <w:t xml:space="preserve"> stages as </w:t>
      </w:r>
      <w:r w:rsidR="001338ED">
        <w:rPr>
          <w:rFonts w:ascii="Arial" w:hAnsi="Arial" w:cs="Arial"/>
          <w:b w:val="0"/>
          <w:bCs/>
          <w:sz w:val="24"/>
          <w:szCs w:val="24"/>
        </w:rPr>
        <w:t>opposed</w:t>
      </w:r>
      <w:r w:rsidR="005B5A41">
        <w:rPr>
          <w:rFonts w:ascii="Arial" w:hAnsi="Arial" w:cs="Arial"/>
          <w:b w:val="0"/>
          <w:bCs/>
          <w:sz w:val="24"/>
          <w:szCs w:val="24"/>
        </w:rPr>
        <w:t xml:space="preserve"> to established </w:t>
      </w:r>
      <w:r w:rsidR="003908FC">
        <w:rPr>
          <w:rFonts w:ascii="Arial" w:hAnsi="Arial" w:cs="Arial"/>
          <w:b w:val="0"/>
          <w:bCs/>
          <w:sz w:val="24"/>
          <w:szCs w:val="24"/>
        </w:rPr>
        <w:t xml:space="preserve">elements. </w:t>
      </w:r>
    </w:p>
    <w:p w14:paraId="54D4A9F2" w14:textId="77777777" w:rsidR="003908FC" w:rsidRDefault="003908FC" w:rsidP="003F103C">
      <w:pPr>
        <w:pStyle w:val="Heading2"/>
        <w:keepNext w:val="0"/>
        <w:widowControl w:val="0"/>
        <w:rPr>
          <w:rFonts w:ascii="Arial" w:hAnsi="Arial" w:cs="Arial"/>
          <w:b w:val="0"/>
          <w:bCs/>
          <w:sz w:val="24"/>
          <w:szCs w:val="24"/>
        </w:rPr>
      </w:pPr>
    </w:p>
    <w:p w14:paraId="7D8888F8" w14:textId="77777777" w:rsidR="003908FC"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Technologies</w:t>
      </w:r>
    </w:p>
    <w:p w14:paraId="79FB8D0C" w14:textId="77777777" w:rsidR="003908FC"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rapid increase in technological </w:t>
      </w:r>
      <w:r w:rsidR="00566E34">
        <w:rPr>
          <w:rFonts w:ascii="Arial" w:hAnsi="Arial" w:cs="Arial"/>
          <w:b w:val="0"/>
          <w:bCs/>
          <w:sz w:val="24"/>
          <w:szCs w:val="24"/>
        </w:rPr>
        <w:t>advances</w:t>
      </w:r>
      <w:r>
        <w:rPr>
          <w:rFonts w:ascii="Arial" w:hAnsi="Arial" w:cs="Arial"/>
          <w:b w:val="0"/>
          <w:bCs/>
          <w:sz w:val="24"/>
          <w:szCs w:val="24"/>
        </w:rPr>
        <w:t xml:space="preserve"> over the last few decades has seen a vast increase in the </w:t>
      </w:r>
      <w:r w:rsidR="00566E34">
        <w:rPr>
          <w:rFonts w:ascii="Arial" w:hAnsi="Arial" w:cs="Arial"/>
          <w:b w:val="0"/>
          <w:bCs/>
          <w:sz w:val="24"/>
          <w:szCs w:val="24"/>
        </w:rPr>
        <w:t>application</w:t>
      </w:r>
      <w:r>
        <w:rPr>
          <w:rFonts w:ascii="Arial" w:hAnsi="Arial" w:cs="Arial"/>
          <w:b w:val="0"/>
          <w:bCs/>
          <w:sz w:val="24"/>
          <w:szCs w:val="24"/>
        </w:rPr>
        <w:t xml:space="preserve"> and complexity of </w:t>
      </w:r>
      <w:r w:rsidR="00566E34">
        <w:rPr>
          <w:rFonts w:ascii="Arial" w:hAnsi="Arial" w:cs="Arial"/>
          <w:b w:val="0"/>
          <w:bCs/>
          <w:sz w:val="24"/>
          <w:szCs w:val="24"/>
        </w:rPr>
        <w:t>products</w:t>
      </w:r>
      <w:r>
        <w:rPr>
          <w:rFonts w:ascii="Arial" w:hAnsi="Arial" w:cs="Arial"/>
          <w:b w:val="0"/>
          <w:bCs/>
          <w:sz w:val="24"/>
          <w:szCs w:val="24"/>
        </w:rPr>
        <w:t xml:space="preserve"> </w:t>
      </w:r>
      <w:r w:rsidR="00566E34">
        <w:rPr>
          <w:rFonts w:ascii="Arial" w:hAnsi="Arial" w:cs="Arial"/>
          <w:b w:val="0"/>
          <w:bCs/>
          <w:sz w:val="24"/>
          <w:szCs w:val="24"/>
        </w:rPr>
        <w:t>available</w:t>
      </w:r>
      <w:r>
        <w:rPr>
          <w:rFonts w:ascii="Arial" w:hAnsi="Arial" w:cs="Arial"/>
          <w:b w:val="0"/>
          <w:bCs/>
          <w:sz w:val="24"/>
          <w:szCs w:val="24"/>
        </w:rPr>
        <w:t xml:space="preserve"> in the market</w:t>
      </w:r>
      <w:r w:rsidR="008250C7">
        <w:rPr>
          <w:rFonts w:ascii="Arial" w:hAnsi="Arial" w:cs="Arial"/>
          <w:b w:val="0"/>
          <w:bCs/>
          <w:sz w:val="24"/>
          <w:szCs w:val="24"/>
        </w:rPr>
        <w:t>. The</w:t>
      </w:r>
      <w:r>
        <w:rPr>
          <w:rFonts w:ascii="Arial" w:hAnsi="Arial" w:cs="Arial"/>
          <w:b w:val="0"/>
          <w:bCs/>
          <w:sz w:val="24"/>
          <w:szCs w:val="24"/>
        </w:rPr>
        <w:t xml:space="preserve"> </w:t>
      </w:r>
      <w:r w:rsidR="008250C7">
        <w:rPr>
          <w:rFonts w:ascii="Arial" w:hAnsi="Arial" w:cs="Arial"/>
          <w:b w:val="0"/>
          <w:bCs/>
          <w:sz w:val="24"/>
          <w:szCs w:val="24"/>
        </w:rPr>
        <w:t>thorough</w:t>
      </w:r>
      <w:r>
        <w:rPr>
          <w:rFonts w:ascii="Arial" w:hAnsi="Arial" w:cs="Arial"/>
          <w:b w:val="0"/>
          <w:bCs/>
          <w:sz w:val="24"/>
          <w:szCs w:val="24"/>
        </w:rPr>
        <w:t xml:space="preserve"> </w:t>
      </w:r>
      <w:r w:rsidR="00566E34">
        <w:rPr>
          <w:rFonts w:ascii="Arial" w:hAnsi="Arial" w:cs="Arial"/>
          <w:b w:val="0"/>
          <w:bCs/>
          <w:sz w:val="24"/>
          <w:szCs w:val="24"/>
        </w:rPr>
        <w:t>understanding</w:t>
      </w:r>
      <w:r>
        <w:rPr>
          <w:rFonts w:ascii="Arial" w:hAnsi="Arial" w:cs="Arial"/>
          <w:b w:val="0"/>
          <w:bCs/>
          <w:sz w:val="24"/>
          <w:szCs w:val="24"/>
        </w:rPr>
        <w:t xml:space="preserve"> and trajectory of technology is a crucial part of </w:t>
      </w:r>
      <w:r w:rsidR="00566E34">
        <w:rPr>
          <w:rFonts w:ascii="Arial" w:hAnsi="Arial" w:cs="Arial"/>
          <w:b w:val="0"/>
          <w:bCs/>
          <w:sz w:val="24"/>
          <w:szCs w:val="24"/>
        </w:rPr>
        <w:t>ensuring</w:t>
      </w:r>
      <w:r>
        <w:rPr>
          <w:rFonts w:ascii="Arial" w:hAnsi="Arial" w:cs="Arial"/>
          <w:b w:val="0"/>
          <w:bCs/>
          <w:sz w:val="24"/>
          <w:szCs w:val="24"/>
        </w:rPr>
        <w:t xml:space="preserve"> th</w:t>
      </w:r>
      <w:r w:rsidR="008250C7">
        <w:rPr>
          <w:rFonts w:ascii="Arial" w:hAnsi="Arial" w:cs="Arial"/>
          <w:b w:val="0"/>
          <w:bCs/>
          <w:sz w:val="24"/>
          <w:szCs w:val="24"/>
        </w:rPr>
        <w:t xml:space="preserve">e </w:t>
      </w:r>
      <w:r w:rsidR="00566E34">
        <w:rPr>
          <w:rFonts w:ascii="Arial" w:hAnsi="Arial" w:cs="Arial"/>
          <w:b w:val="0"/>
          <w:bCs/>
          <w:sz w:val="24"/>
          <w:szCs w:val="24"/>
        </w:rPr>
        <w:t>strategies</w:t>
      </w:r>
      <w:r>
        <w:rPr>
          <w:rFonts w:ascii="Arial" w:hAnsi="Arial" w:cs="Arial"/>
          <w:b w:val="0"/>
          <w:bCs/>
          <w:sz w:val="24"/>
          <w:szCs w:val="24"/>
        </w:rPr>
        <w:t xml:space="preserve"> and </w:t>
      </w:r>
      <w:r w:rsidR="00566E34">
        <w:rPr>
          <w:rFonts w:ascii="Arial" w:hAnsi="Arial" w:cs="Arial"/>
          <w:b w:val="0"/>
          <w:bCs/>
          <w:sz w:val="24"/>
          <w:szCs w:val="24"/>
        </w:rPr>
        <w:t>life</w:t>
      </w:r>
      <w:r>
        <w:rPr>
          <w:rFonts w:ascii="Arial" w:hAnsi="Arial" w:cs="Arial"/>
          <w:b w:val="0"/>
          <w:bCs/>
          <w:sz w:val="24"/>
          <w:szCs w:val="24"/>
        </w:rPr>
        <w:t xml:space="preserve"> </w:t>
      </w:r>
      <w:r w:rsidR="00566E34">
        <w:rPr>
          <w:rFonts w:ascii="Arial" w:hAnsi="Arial" w:cs="Arial"/>
          <w:b w:val="0"/>
          <w:bCs/>
          <w:sz w:val="24"/>
          <w:szCs w:val="24"/>
        </w:rPr>
        <w:t>cycles</w:t>
      </w:r>
      <w:r>
        <w:rPr>
          <w:rFonts w:ascii="Arial" w:hAnsi="Arial" w:cs="Arial"/>
          <w:b w:val="0"/>
          <w:bCs/>
          <w:sz w:val="24"/>
          <w:szCs w:val="24"/>
        </w:rPr>
        <w:t xml:space="preserve"> are </w:t>
      </w:r>
      <w:r w:rsidR="00566E34">
        <w:rPr>
          <w:rFonts w:ascii="Arial" w:hAnsi="Arial" w:cs="Arial"/>
          <w:b w:val="0"/>
          <w:bCs/>
          <w:sz w:val="24"/>
          <w:szCs w:val="24"/>
        </w:rPr>
        <w:t>appropriately</w:t>
      </w:r>
      <w:r>
        <w:rPr>
          <w:rFonts w:ascii="Arial" w:hAnsi="Arial" w:cs="Arial"/>
          <w:b w:val="0"/>
          <w:bCs/>
          <w:sz w:val="24"/>
          <w:szCs w:val="24"/>
        </w:rPr>
        <w:t xml:space="preserve"> managed and </w:t>
      </w:r>
      <w:r w:rsidR="009375A4">
        <w:rPr>
          <w:rFonts w:ascii="Arial" w:hAnsi="Arial" w:cs="Arial"/>
          <w:b w:val="0"/>
          <w:bCs/>
          <w:sz w:val="24"/>
          <w:szCs w:val="24"/>
        </w:rPr>
        <w:t xml:space="preserve">designed, ensuring a </w:t>
      </w:r>
      <w:r w:rsidR="00566E34">
        <w:rPr>
          <w:rFonts w:ascii="Arial" w:hAnsi="Arial" w:cs="Arial"/>
          <w:b w:val="0"/>
          <w:bCs/>
          <w:sz w:val="24"/>
          <w:szCs w:val="24"/>
        </w:rPr>
        <w:t>consistent</w:t>
      </w:r>
      <w:r w:rsidR="009375A4">
        <w:rPr>
          <w:rFonts w:ascii="Arial" w:hAnsi="Arial" w:cs="Arial"/>
          <w:b w:val="0"/>
          <w:bCs/>
          <w:sz w:val="24"/>
          <w:szCs w:val="24"/>
        </w:rPr>
        <w:t xml:space="preserve">, </w:t>
      </w:r>
      <w:r w:rsidR="00566E34">
        <w:rPr>
          <w:rFonts w:ascii="Arial" w:hAnsi="Arial" w:cs="Arial"/>
          <w:b w:val="0"/>
          <w:bCs/>
          <w:sz w:val="24"/>
          <w:szCs w:val="24"/>
        </w:rPr>
        <w:t>timely</w:t>
      </w:r>
      <w:r w:rsidR="009375A4">
        <w:rPr>
          <w:rFonts w:ascii="Arial" w:hAnsi="Arial" w:cs="Arial"/>
          <w:b w:val="0"/>
          <w:bCs/>
          <w:sz w:val="24"/>
          <w:szCs w:val="24"/>
        </w:rPr>
        <w:t xml:space="preserve"> flow of </w:t>
      </w:r>
      <w:r w:rsidR="00566E34">
        <w:rPr>
          <w:rFonts w:ascii="Arial" w:hAnsi="Arial" w:cs="Arial"/>
          <w:b w:val="0"/>
          <w:bCs/>
          <w:sz w:val="24"/>
          <w:szCs w:val="24"/>
        </w:rPr>
        <w:t>information</w:t>
      </w:r>
      <w:r w:rsidR="009375A4">
        <w:rPr>
          <w:rFonts w:ascii="Arial" w:hAnsi="Arial" w:cs="Arial"/>
          <w:b w:val="0"/>
          <w:bCs/>
          <w:sz w:val="24"/>
          <w:szCs w:val="24"/>
        </w:rPr>
        <w:t xml:space="preserve"> and </w:t>
      </w:r>
      <w:r w:rsidR="00566E34">
        <w:rPr>
          <w:rFonts w:ascii="Arial" w:hAnsi="Arial" w:cs="Arial"/>
          <w:b w:val="0"/>
          <w:bCs/>
          <w:sz w:val="24"/>
          <w:szCs w:val="24"/>
        </w:rPr>
        <w:t>products</w:t>
      </w:r>
      <w:r w:rsidR="009375A4">
        <w:rPr>
          <w:rFonts w:ascii="Arial" w:hAnsi="Arial" w:cs="Arial"/>
          <w:b w:val="0"/>
          <w:bCs/>
          <w:sz w:val="24"/>
          <w:szCs w:val="24"/>
        </w:rPr>
        <w:t xml:space="preserve"> to ensure the company is and </w:t>
      </w:r>
      <w:r w:rsidR="00566E34">
        <w:rPr>
          <w:rFonts w:ascii="Arial" w:hAnsi="Arial" w:cs="Arial"/>
          <w:b w:val="0"/>
          <w:bCs/>
          <w:sz w:val="24"/>
          <w:szCs w:val="24"/>
        </w:rPr>
        <w:t>remains</w:t>
      </w:r>
      <w:r w:rsidR="009375A4">
        <w:rPr>
          <w:rFonts w:ascii="Arial" w:hAnsi="Arial" w:cs="Arial"/>
          <w:b w:val="0"/>
          <w:bCs/>
          <w:sz w:val="24"/>
          <w:szCs w:val="24"/>
        </w:rPr>
        <w:t xml:space="preserve"> at the forefront </w:t>
      </w:r>
      <w:r w:rsidR="008250C7">
        <w:rPr>
          <w:rFonts w:ascii="Arial" w:hAnsi="Arial" w:cs="Arial"/>
          <w:b w:val="0"/>
          <w:bCs/>
          <w:sz w:val="24"/>
          <w:szCs w:val="24"/>
        </w:rPr>
        <w:t xml:space="preserve">of technology </w:t>
      </w:r>
      <w:r w:rsidR="009375A4">
        <w:rPr>
          <w:rFonts w:ascii="Arial" w:hAnsi="Arial" w:cs="Arial"/>
          <w:b w:val="0"/>
          <w:bCs/>
          <w:sz w:val="24"/>
          <w:szCs w:val="24"/>
        </w:rPr>
        <w:t xml:space="preserve">and </w:t>
      </w:r>
      <w:r w:rsidR="00566E34">
        <w:rPr>
          <w:rFonts w:ascii="Arial" w:hAnsi="Arial" w:cs="Arial"/>
          <w:b w:val="0"/>
          <w:bCs/>
          <w:sz w:val="24"/>
          <w:szCs w:val="24"/>
        </w:rPr>
        <w:t>delivering</w:t>
      </w:r>
      <w:r w:rsidR="009375A4">
        <w:rPr>
          <w:rFonts w:ascii="Arial" w:hAnsi="Arial" w:cs="Arial"/>
          <w:b w:val="0"/>
          <w:bCs/>
          <w:sz w:val="24"/>
          <w:szCs w:val="24"/>
        </w:rPr>
        <w:t xml:space="preserve"> to the market </w:t>
      </w:r>
      <w:r w:rsidR="00566E34">
        <w:rPr>
          <w:rFonts w:ascii="Arial" w:hAnsi="Arial" w:cs="Arial"/>
          <w:b w:val="0"/>
          <w:bCs/>
          <w:sz w:val="24"/>
          <w:szCs w:val="24"/>
        </w:rPr>
        <w:t>products</w:t>
      </w:r>
      <w:r w:rsidR="009375A4">
        <w:rPr>
          <w:rFonts w:ascii="Arial" w:hAnsi="Arial" w:cs="Arial"/>
          <w:b w:val="0"/>
          <w:bCs/>
          <w:sz w:val="24"/>
          <w:szCs w:val="24"/>
        </w:rPr>
        <w:t xml:space="preserve"> that </w:t>
      </w:r>
      <w:r w:rsidR="00566E34">
        <w:rPr>
          <w:rFonts w:ascii="Arial" w:hAnsi="Arial" w:cs="Arial"/>
          <w:b w:val="0"/>
          <w:bCs/>
          <w:sz w:val="24"/>
          <w:szCs w:val="24"/>
        </w:rPr>
        <w:t>are at a minimum in line with the current technological trends</w:t>
      </w:r>
      <w:r w:rsidR="00D76707">
        <w:rPr>
          <w:rFonts w:ascii="Arial" w:hAnsi="Arial" w:cs="Arial"/>
          <w:b w:val="0"/>
          <w:bCs/>
          <w:sz w:val="24"/>
          <w:szCs w:val="24"/>
        </w:rPr>
        <w:t xml:space="preserve">, </w:t>
      </w:r>
      <w:r w:rsidR="00D76707" w:rsidRPr="00D76707">
        <w:rPr>
          <w:rFonts w:ascii="Arial" w:hAnsi="Arial" w:cs="Arial"/>
          <w:b w:val="0"/>
          <w:bCs/>
          <w:color w:val="232323"/>
          <w:sz w:val="24"/>
          <w:szCs w:val="24"/>
          <w:shd w:val="clear" w:color="auto" w:fill="FFFFFF"/>
        </w:rPr>
        <w:t>André Cavalcante, S. (2013)</w:t>
      </w:r>
    </w:p>
    <w:p w14:paraId="425F0869" w14:textId="77777777" w:rsidR="00566E34" w:rsidRDefault="00566E34" w:rsidP="003F103C">
      <w:pPr>
        <w:pStyle w:val="Heading2"/>
        <w:keepNext w:val="0"/>
        <w:widowControl w:val="0"/>
        <w:rPr>
          <w:rFonts w:ascii="Arial" w:hAnsi="Arial" w:cs="Arial"/>
          <w:b w:val="0"/>
          <w:bCs/>
          <w:sz w:val="24"/>
          <w:szCs w:val="24"/>
        </w:rPr>
      </w:pPr>
    </w:p>
    <w:p w14:paraId="52D27225" w14:textId="77777777" w:rsidR="00566E34"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This includes </w:t>
      </w:r>
      <w:r w:rsidR="009604E1">
        <w:rPr>
          <w:rFonts w:ascii="Arial" w:hAnsi="Arial" w:cs="Arial"/>
          <w:b w:val="0"/>
          <w:bCs/>
          <w:sz w:val="24"/>
          <w:szCs w:val="24"/>
        </w:rPr>
        <w:t>social</w:t>
      </w:r>
      <w:r>
        <w:rPr>
          <w:rFonts w:ascii="Arial" w:hAnsi="Arial" w:cs="Arial"/>
          <w:b w:val="0"/>
          <w:bCs/>
          <w:sz w:val="24"/>
          <w:szCs w:val="24"/>
        </w:rPr>
        <w:t xml:space="preserve"> media marketing, product devel</w:t>
      </w:r>
      <w:r>
        <w:rPr>
          <w:rFonts w:ascii="Arial" w:hAnsi="Arial" w:cs="Arial"/>
          <w:b w:val="0"/>
          <w:bCs/>
          <w:sz w:val="24"/>
          <w:szCs w:val="24"/>
        </w:rPr>
        <w:t>opment</w:t>
      </w:r>
      <w:r w:rsidR="00AE7A98">
        <w:rPr>
          <w:rFonts w:ascii="Arial" w:hAnsi="Arial" w:cs="Arial"/>
          <w:b w:val="0"/>
          <w:bCs/>
          <w:sz w:val="24"/>
          <w:szCs w:val="24"/>
        </w:rPr>
        <w:t xml:space="preserve">, </w:t>
      </w:r>
      <w:r w:rsidR="00084F13">
        <w:rPr>
          <w:rFonts w:ascii="Arial" w:hAnsi="Arial" w:cs="Arial"/>
          <w:b w:val="0"/>
          <w:bCs/>
          <w:sz w:val="24"/>
          <w:szCs w:val="24"/>
        </w:rPr>
        <w:t>innovations,</w:t>
      </w:r>
      <w:r w:rsidR="00AE7A98">
        <w:rPr>
          <w:rFonts w:ascii="Arial" w:hAnsi="Arial" w:cs="Arial"/>
          <w:b w:val="0"/>
          <w:bCs/>
          <w:sz w:val="24"/>
          <w:szCs w:val="24"/>
        </w:rPr>
        <w:t xml:space="preserve"> and life cycles</w:t>
      </w:r>
      <w:r w:rsidR="008E59AE">
        <w:rPr>
          <w:rFonts w:ascii="Arial" w:hAnsi="Arial" w:cs="Arial"/>
          <w:b w:val="0"/>
          <w:bCs/>
          <w:sz w:val="24"/>
          <w:szCs w:val="24"/>
        </w:rPr>
        <w:t xml:space="preserve">. The use and </w:t>
      </w:r>
      <w:r w:rsidR="00084F13">
        <w:rPr>
          <w:rFonts w:ascii="Arial" w:hAnsi="Arial" w:cs="Arial"/>
          <w:b w:val="0"/>
          <w:bCs/>
          <w:sz w:val="24"/>
          <w:szCs w:val="24"/>
        </w:rPr>
        <w:t>data</w:t>
      </w:r>
      <w:r w:rsidR="008E59AE">
        <w:rPr>
          <w:rFonts w:ascii="Arial" w:hAnsi="Arial" w:cs="Arial"/>
          <w:b w:val="0"/>
          <w:bCs/>
          <w:sz w:val="24"/>
          <w:szCs w:val="24"/>
        </w:rPr>
        <w:t xml:space="preserve"> that now surrounds </w:t>
      </w:r>
      <w:r w:rsidR="00084F13">
        <w:rPr>
          <w:rFonts w:ascii="Arial" w:hAnsi="Arial" w:cs="Arial"/>
          <w:b w:val="0"/>
          <w:bCs/>
          <w:sz w:val="24"/>
          <w:szCs w:val="24"/>
        </w:rPr>
        <w:t>media</w:t>
      </w:r>
      <w:r w:rsidR="008E59AE">
        <w:rPr>
          <w:rFonts w:ascii="Arial" w:hAnsi="Arial" w:cs="Arial"/>
          <w:b w:val="0"/>
          <w:bCs/>
          <w:sz w:val="24"/>
          <w:szCs w:val="24"/>
        </w:rPr>
        <w:t xml:space="preserve"> marketing have been </w:t>
      </w:r>
      <w:r w:rsidR="00084F13">
        <w:rPr>
          <w:rFonts w:ascii="Arial" w:hAnsi="Arial" w:cs="Arial"/>
          <w:b w:val="0"/>
          <w:bCs/>
          <w:sz w:val="24"/>
          <w:szCs w:val="24"/>
        </w:rPr>
        <w:t>constantly</w:t>
      </w:r>
      <w:r w:rsidR="008E59AE">
        <w:rPr>
          <w:rFonts w:ascii="Arial" w:hAnsi="Arial" w:cs="Arial"/>
          <w:b w:val="0"/>
          <w:bCs/>
          <w:sz w:val="24"/>
          <w:szCs w:val="24"/>
        </w:rPr>
        <w:t xml:space="preserve"> developed to </w:t>
      </w:r>
      <w:r w:rsidR="00084F13">
        <w:rPr>
          <w:rFonts w:ascii="Arial" w:hAnsi="Arial" w:cs="Arial"/>
          <w:b w:val="0"/>
          <w:bCs/>
          <w:sz w:val="24"/>
          <w:szCs w:val="24"/>
        </w:rPr>
        <w:t>support</w:t>
      </w:r>
      <w:r w:rsidR="008E59AE">
        <w:rPr>
          <w:rFonts w:ascii="Arial" w:hAnsi="Arial" w:cs="Arial"/>
          <w:b w:val="0"/>
          <w:bCs/>
          <w:sz w:val="24"/>
          <w:szCs w:val="24"/>
        </w:rPr>
        <w:t xml:space="preserve"> the way </w:t>
      </w:r>
      <w:r w:rsidR="00084F13">
        <w:rPr>
          <w:rFonts w:ascii="Arial" w:hAnsi="Arial" w:cs="Arial"/>
          <w:b w:val="0"/>
          <w:bCs/>
          <w:sz w:val="24"/>
          <w:szCs w:val="24"/>
        </w:rPr>
        <w:t>Fujifilm</w:t>
      </w:r>
      <w:r w:rsidR="008E59AE">
        <w:rPr>
          <w:rFonts w:ascii="Arial" w:hAnsi="Arial" w:cs="Arial"/>
          <w:b w:val="0"/>
          <w:bCs/>
          <w:sz w:val="24"/>
          <w:szCs w:val="24"/>
        </w:rPr>
        <w:t xml:space="preserve"> can </w:t>
      </w:r>
      <w:r w:rsidR="00084F13">
        <w:rPr>
          <w:rFonts w:ascii="Arial" w:hAnsi="Arial" w:cs="Arial"/>
          <w:b w:val="0"/>
          <w:bCs/>
          <w:sz w:val="24"/>
          <w:szCs w:val="24"/>
        </w:rPr>
        <w:t>market</w:t>
      </w:r>
      <w:r w:rsidR="008E59AE">
        <w:rPr>
          <w:rFonts w:ascii="Arial" w:hAnsi="Arial" w:cs="Arial"/>
          <w:b w:val="0"/>
          <w:bCs/>
          <w:sz w:val="24"/>
          <w:szCs w:val="24"/>
        </w:rPr>
        <w:t xml:space="preserve"> and present itself on </w:t>
      </w:r>
      <w:r w:rsidR="00782DCD">
        <w:rPr>
          <w:rFonts w:ascii="Arial" w:hAnsi="Arial" w:cs="Arial"/>
          <w:b w:val="0"/>
          <w:bCs/>
          <w:sz w:val="24"/>
          <w:szCs w:val="24"/>
        </w:rPr>
        <w:t>individual</w:t>
      </w:r>
      <w:r w:rsidR="008E59AE">
        <w:rPr>
          <w:rFonts w:ascii="Arial" w:hAnsi="Arial" w:cs="Arial"/>
          <w:b w:val="0"/>
          <w:bCs/>
          <w:sz w:val="24"/>
          <w:szCs w:val="24"/>
        </w:rPr>
        <w:t xml:space="preserve"> social networks</w:t>
      </w:r>
      <w:r w:rsidR="00084F13">
        <w:rPr>
          <w:rFonts w:ascii="Arial" w:hAnsi="Arial" w:cs="Arial"/>
          <w:b w:val="0"/>
          <w:bCs/>
          <w:sz w:val="24"/>
          <w:szCs w:val="24"/>
        </w:rPr>
        <w:t>. By</w:t>
      </w:r>
      <w:r w:rsidR="008E59AE">
        <w:rPr>
          <w:rFonts w:ascii="Arial" w:hAnsi="Arial" w:cs="Arial"/>
          <w:b w:val="0"/>
          <w:bCs/>
          <w:sz w:val="24"/>
          <w:szCs w:val="24"/>
        </w:rPr>
        <w:t xml:space="preserve"> u</w:t>
      </w:r>
      <w:r w:rsidR="00084F13">
        <w:rPr>
          <w:rFonts w:ascii="Arial" w:hAnsi="Arial" w:cs="Arial"/>
          <w:b w:val="0"/>
          <w:bCs/>
          <w:sz w:val="24"/>
          <w:szCs w:val="24"/>
        </w:rPr>
        <w:t>tilising</w:t>
      </w:r>
      <w:r w:rsidR="008E59AE">
        <w:rPr>
          <w:rFonts w:ascii="Arial" w:hAnsi="Arial" w:cs="Arial"/>
          <w:b w:val="0"/>
          <w:bCs/>
          <w:sz w:val="24"/>
          <w:szCs w:val="24"/>
        </w:rPr>
        <w:t xml:space="preserve"> natural </w:t>
      </w:r>
      <w:r w:rsidR="00084F13">
        <w:rPr>
          <w:rFonts w:ascii="Arial" w:hAnsi="Arial" w:cs="Arial"/>
          <w:b w:val="0"/>
          <w:bCs/>
          <w:sz w:val="24"/>
          <w:szCs w:val="24"/>
        </w:rPr>
        <w:t>resources</w:t>
      </w:r>
      <w:r w:rsidR="008E59AE">
        <w:rPr>
          <w:rFonts w:ascii="Arial" w:hAnsi="Arial" w:cs="Arial"/>
          <w:b w:val="0"/>
          <w:bCs/>
          <w:sz w:val="24"/>
          <w:szCs w:val="24"/>
        </w:rPr>
        <w:t xml:space="preserve"> and implementing </w:t>
      </w:r>
      <w:r w:rsidR="00084F13">
        <w:rPr>
          <w:rFonts w:ascii="Arial" w:hAnsi="Arial" w:cs="Arial"/>
          <w:b w:val="0"/>
          <w:bCs/>
          <w:sz w:val="24"/>
          <w:szCs w:val="24"/>
        </w:rPr>
        <w:t>data</w:t>
      </w:r>
      <w:r w:rsidR="00C43F83">
        <w:rPr>
          <w:rFonts w:ascii="Arial" w:hAnsi="Arial" w:cs="Arial"/>
          <w:b w:val="0"/>
          <w:bCs/>
          <w:sz w:val="24"/>
          <w:szCs w:val="24"/>
        </w:rPr>
        <w:t xml:space="preserve">-driven concepts, the </w:t>
      </w:r>
      <w:r w:rsidR="00084F13">
        <w:rPr>
          <w:rFonts w:ascii="Arial" w:hAnsi="Arial" w:cs="Arial"/>
          <w:b w:val="0"/>
          <w:bCs/>
          <w:sz w:val="24"/>
          <w:szCs w:val="24"/>
        </w:rPr>
        <w:t>organisation</w:t>
      </w:r>
      <w:r w:rsidR="00C43F83">
        <w:rPr>
          <w:rFonts w:ascii="Arial" w:hAnsi="Arial" w:cs="Arial"/>
          <w:b w:val="0"/>
          <w:bCs/>
          <w:sz w:val="24"/>
          <w:szCs w:val="24"/>
        </w:rPr>
        <w:t xml:space="preserve"> has </w:t>
      </w:r>
      <w:r w:rsidR="00084F13">
        <w:rPr>
          <w:rFonts w:ascii="Arial" w:hAnsi="Arial" w:cs="Arial"/>
          <w:b w:val="0"/>
          <w:bCs/>
          <w:sz w:val="24"/>
          <w:szCs w:val="24"/>
        </w:rPr>
        <w:t>the</w:t>
      </w:r>
      <w:r w:rsidR="00C43F83">
        <w:rPr>
          <w:rFonts w:ascii="Arial" w:hAnsi="Arial" w:cs="Arial"/>
          <w:b w:val="0"/>
          <w:bCs/>
          <w:sz w:val="24"/>
          <w:szCs w:val="24"/>
        </w:rPr>
        <w:t xml:space="preserve"> </w:t>
      </w:r>
      <w:r w:rsidR="00084F13">
        <w:rPr>
          <w:rFonts w:ascii="Arial" w:hAnsi="Arial" w:cs="Arial"/>
          <w:b w:val="0"/>
          <w:bCs/>
          <w:sz w:val="24"/>
          <w:szCs w:val="24"/>
        </w:rPr>
        <w:t>opportunity</w:t>
      </w:r>
      <w:r w:rsidR="00C43F83">
        <w:rPr>
          <w:rFonts w:ascii="Arial" w:hAnsi="Arial" w:cs="Arial"/>
          <w:b w:val="0"/>
          <w:bCs/>
          <w:sz w:val="24"/>
          <w:szCs w:val="24"/>
        </w:rPr>
        <w:t xml:space="preserve"> to directly </w:t>
      </w:r>
      <w:r w:rsidR="00084F13">
        <w:rPr>
          <w:rFonts w:ascii="Arial" w:hAnsi="Arial" w:cs="Arial"/>
          <w:b w:val="0"/>
          <w:bCs/>
          <w:sz w:val="24"/>
          <w:szCs w:val="24"/>
        </w:rPr>
        <w:t>market</w:t>
      </w:r>
      <w:r w:rsidR="00C43F83">
        <w:rPr>
          <w:rFonts w:ascii="Arial" w:hAnsi="Arial" w:cs="Arial"/>
          <w:b w:val="0"/>
          <w:bCs/>
          <w:sz w:val="24"/>
          <w:szCs w:val="24"/>
        </w:rPr>
        <w:t xml:space="preserve"> with</w:t>
      </w:r>
      <w:r w:rsidR="00782DCD">
        <w:rPr>
          <w:rFonts w:ascii="Arial" w:hAnsi="Arial" w:cs="Arial"/>
          <w:b w:val="0"/>
          <w:bCs/>
          <w:sz w:val="24"/>
          <w:szCs w:val="24"/>
        </w:rPr>
        <w:t xml:space="preserve"> </w:t>
      </w:r>
      <w:r w:rsidR="00C43F83">
        <w:rPr>
          <w:rFonts w:ascii="Arial" w:hAnsi="Arial" w:cs="Arial"/>
          <w:b w:val="0"/>
          <w:bCs/>
          <w:sz w:val="24"/>
          <w:szCs w:val="24"/>
        </w:rPr>
        <w:t>meaning</w:t>
      </w:r>
      <w:r w:rsidR="00782DCD">
        <w:rPr>
          <w:rFonts w:ascii="Arial" w:hAnsi="Arial" w:cs="Arial"/>
          <w:b w:val="0"/>
          <w:bCs/>
          <w:sz w:val="24"/>
          <w:szCs w:val="24"/>
        </w:rPr>
        <w:t>ful</w:t>
      </w:r>
      <w:r w:rsidR="00C43F83">
        <w:rPr>
          <w:rFonts w:ascii="Arial" w:hAnsi="Arial" w:cs="Arial"/>
          <w:b w:val="0"/>
          <w:bCs/>
          <w:sz w:val="24"/>
          <w:szCs w:val="24"/>
        </w:rPr>
        <w:t xml:space="preserve"> </w:t>
      </w:r>
      <w:r w:rsidR="00084F13">
        <w:rPr>
          <w:rFonts w:ascii="Arial" w:hAnsi="Arial" w:cs="Arial"/>
          <w:b w:val="0"/>
          <w:bCs/>
          <w:sz w:val="24"/>
          <w:szCs w:val="24"/>
        </w:rPr>
        <w:t>messaging</w:t>
      </w:r>
      <w:r w:rsidR="00C43F83">
        <w:rPr>
          <w:rFonts w:ascii="Arial" w:hAnsi="Arial" w:cs="Arial"/>
          <w:b w:val="0"/>
          <w:bCs/>
          <w:sz w:val="24"/>
          <w:szCs w:val="24"/>
        </w:rPr>
        <w:t xml:space="preserve"> in a focused and </w:t>
      </w:r>
      <w:r w:rsidR="00084F13">
        <w:rPr>
          <w:rFonts w:ascii="Arial" w:hAnsi="Arial" w:cs="Arial"/>
          <w:b w:val="0"/>
          <w:bCs/>
          <w:sz w:val="24"/>
          <w:szCs w:val="24"/>
        </w:rPr>
        <w:t xml:space="preserve">data-driven manner and driving further the direct content and providing any </w:t>
      </w:r>
      <w:proofErr w:type="gramStart"/>
      <w:r w:rsidR="00084F13">
        <w:rPr>
          <w:rFonts w:ascii="Arial" w:hAnsi="Arial" w:cs="Arial"/>
          <w:b w:val="0"/>
          <w:bCs/>
          <w:sz w:val="24"/>
          <w:szCs w:val="24"/>
        </w:rPr>
        <w:t>return on investment</w:t>
      </w:r>
      <w:proofErr w:type="gramEnd"/>
      <w:r w:rsidR="00084F13">
        <w:rPr>
          <w:rFonts w:ascii="Arial" w:hAnsi="Arial" w:cs="Arial"/>
          <w:b w:val="0"/>
          <w:bCs/>
          <w:sz w:val="24"/>
          <w:szCs w:val="24"/>
        </w:rPr>
        <w:t xml:space="preserve"> strategies that are set in place for this sector. The speed at which </w:t>
      </w:r>
      <w:r w:rsidR="00C117E4">
        <w:rPr>
          <w:rFonts w:ascii="Arial" w:hAnsi="Arial" w:cs="Arial"/>
          <w:b w:val="0"/>
          <w:bCs/>
          <w:sz w:val="24"/>
          <w:szCs w:val="24"/>
        </w:rPr>
        <w:t>markets</w:t>
      </w:r>
      <w:r w:rsidR="00084F13">
        <w:rPr>
          <w:rFonts w:ascii="Arial" w:hAnsi="Arial" w:cs="Arial"/>
          <w:b w:val="0"/>
          <w:bCs/>
          <w:sz w:val="24"/>
          <w:szCs w:val="24"/>
        </w:rPr>
        <w:t xml:space="preserve"> develop through technology </w:t>
      </w:r>
      <w:r w:rsidR="00C117E4">
        <w:rPr>
          <w:rFonts w:ascii="Arial" w:hAnsi="Arial" w:cs="Arial"/>
          <w:b w:val="0"/>
          <w:bCs/>
          <w:sz w:val="24"/>
          <w:szCs w:val="24"/>
        </w:rPr>
        <w:t>highlights the increased need for consistent, relevant innovation and development</w:t>
      </w:r>
      <w:r w:rsidR="00A54C04">
        <w:rPr>
          <w:rFonts w:ascii="Arial" w:hAnsi="Arial" w:cs="Arial"/>
          <w:b w:val="0"/>
          <w:bCs/>
          <w:sz w:val="24"/>
          <w:szCs w:val="24"/>
        </w:rPr>
        <w:t>. Using market research, working groups and feedback forums</w:t>
      </w:r>
      <w:r w:rsidR="00782DCD">
        <w:rPr>
          <w:rFonts w:ascii="Arial" w:hAnsi="Arial" w:cs="Arial"/>
          <w:b w:val="0"/>
          <w:bCs/>
          <w:sz w:val="24"/>
          <w:szCs w:val="24"/>
        </w:rPr>
        <w:t>,</w:t>
      </w:r>
      <w:r w:rsidR="00A54C04">
        <w:rPr>
          <w:rFonts w:ascii="Arial" w:hAnsi="Arial" w:cs="Arial"/>
          <w:b w:val="0"/>
          <w:bCs/>
          <w:sz w:val="24"/>
          <w:szCs w:val="24"/>
        </w:rPr>
        <w:t xml:space="preserve"> relevant new adoptions can take place and drive future product acceptance and success. This </w:t>
      </w:r>
      <w:r w:rsidR="00EC6F33">
        <w:rPr>
          <w:rFonts w:ascii="Arial" w:hAnsi="Arial" w:cs="Arial"/>
          <w:b w:val="0"/>
          <w:bCs/>
          <w:sz w:val="24"/>
          <w:szCs w:val="24"/>
        </w:rPr>
        <w:t xml:space="preserve">also affects the life cycle production and the option to include </w:t>
      </w:r>
      <w:r w:rsidR="004B18B2">
        <w:rPr>
          <w:rFonts w:ascii="Arial" w:hAnsi="Arial" w:cs="Arial"/>
          <w:b w:val="0"/>
          <w:bCs/>
          <w:sz w:val="24"/>
          <w:szCs w:val="24"/>
        </w:rPr>
        <w:t>optional</w:t>
      </w:r>
      <w:r w:rsidR="00EC6F33">
        <w:rPr>
          <w:rFonts w:ascii="Arial" w:hAnsi="Arial" w:cs="Arial"/>
          <w:b w:val="0"/>
          <w:bCs/>
          <w:sz w:val="24"/>
          <w:szCs w:val="24"/>
        </w:rPr>
        <w:t xml:space="preserve"> up</w:t>
      </w:r>
      <w:r w:rsidR="006D57A2">
        <w:rPr>
          <w:rFonts w:ascii="Arial" w:hAnsi="Arial" w:cs="Arial"/>
          <w:b w:val="0"/>
          <w:bCs/>
          <w:sz w:val="24"/>
          <w:szCs w:val="24"/>
        </w:rPr>
        <w:t xml:space="preserve">grades to current </w:t>
      </w:r>
      <w:r w:rsidR="004B18B2">
        <w:rPr>
          <w:rFonts w:ascii="Arial" w:hAnsi="Arial" w:cs="Arial"/>
          <w:b w:val="0"/>
          <w:bCs/>
          <w:sz w:val="24"/>
          <w:szCs w:val="24"/>
        </w:rPr>
        <w:t>products</w:t>
      </w:r>
      <w:r w:rsidR="006D57A2">
        <w:rPr>
          <w:rFonts w:ascii="Arial" w:hAnsi="Arial" w:cs="Arial"/>
          <w:b w:val="0"/>
          <w:bCs/>
          <w:sz w:val="24"/>
          <w:szCs w:val="24"/>
        </w:rPr>
        <w:t xml:space="preserve"> to </w:t>
      </w:r>
      <w:r w:rsidR="004B18B2">
        <w:rPr>
          <w:rFonts w:ascii="Arial" w:hAnsi="Arial" w:cs="Arial"/>
          <w:b w:val="0"/>
          <w:bCs/>
          <w:sz w:val="24"/>
          <w:szCs w:val="24"/>
        </w:rPr>
        <w:t>provide</w:t>
      </w:r>
      <w:r w:rsidR="006D57A2">
        <w:rPr>
          <w:rFonts w:ascii="Arial" w:hAnsi="Arial" w:cs="Arial"/>
          <w:b w:val="0"/>
          <w:bCs/>
          <w:sz w:val="24"/>
          <w:szCs w:val="24"/>
        </w:rPr>
        <w:t xml:space="preserve"> customers </w:t>
      </w:r>
      <w:r w:rsidR="004B18B2">
        <w:rPr>
          <w:rFonts w:ascii="Arial" w:hAnsi="Arial" w:cs="Arial"/>
          <w:b w:val="0"/>
          <w:bCs/>
          <w:sz w:val="24"/>
          <w:szCs w:val="24"/>
        </w:rPr>
        <w:t>with</w:t>
      </w:r>
      <w:r w:rsidR="006D57A2">
        <w:rPr>
          <w:rFonts w:ascii="Arial" w:hAnsi="Arial" w:cs="Arial"/>
          <w:b w:val="0"/>
          <w:bCs/>
          <w:sz w:val="24"/>
          <w:szCs w:val="24"/>
        </w:rPr>
        <w:t xml:space="preserve"> </w:t>
      </w:r>
      <w:r w:rsidR="004B18B2">
        <w:rPr>
          <w:rFonts w:ascii="Arial" w:hAnsi="Arial" w:cs="Arial"/>
          <w:b w:val="0"/>
          <w:bCs/>
          <w:sz w:val="24"/>
          <w:szCs w:val="24"/>
        </w:rPr>
        <w:t>innovation</w:t>
      </w:r>
      <w:r w:rsidR="006D57A2">
        <w:rPr>
          <w:rFonts w:ascii="Arial" w:hAnsi="Arial" w:cs="Arial"/>
          <w:b w:val="0"/>
          <w:bCs/>
          <w:sz w:val="24"/>
          <w:szCs w:val="24"/>
        </w:rPr>
        <w:t xml:space="preserve"> that </w:t>
      </w:r>
      <w:r w:rsidR="004B18B2">
        <w:rPr>
          <w:rFonts w:ascii="Arial" w:hAnsi="Arial" w:cs="Arial"/>
          <w:b w:val="0"/>
          <w:bCs/>
          <w:sz w:val="24"/>
          <w:szCs w:val="24"/>
        </w:rPr>
        <w:t>offers</w:t>
      </w:r>
      <w:r w:rsidR="006D57A2">
        <w:rPr>
          <w:rFonts w:ascii="Arial" w:hAnsi="Arial" w:cs="Arial"/>
          <w:b w:val="0"/>
          <w:bCs/>
          <w:sz w:val="24"/>
          <w:szCs w:val="24"/>
        </w:rPr>
        <w:t xml:space="preserve"> </w:t>
      </w:r>
      <w:r w:rsidR="004B18B2">
        <w:rPr>
          <w:rFonts w:ascii="Arial" w:hAnsi="Arial" w:cs="Arial"/>
          <w:b w:val="0"/>
          <w:bCs/>
          <w:sz w:val="24"/>
          <w:szCs w:val="24"/>
        </w:rPr>
        <w:t>consistently</w:t>
      </w:r>
      <w:r w:rsidR="006D57A2">
        <w:rPr>
          <w:rFonts w:ascii="Arial" w:hAnsi="Arial" w:cs="Arial"/>
          <w:b w:val="0"/>
          <w:bCs/>
          <w:sz w:val="24"/>
          <w:szCs w:val="24"/>
        </w:rPr>
        <w:t xml:space="preserve"> </w:t>
      </w:r>
      <w:r w:rsidR="004B18B2">
        <w:rPr>
          <w:rFonts w:ascii="Arial" w:hAnsi="Arial" w:cs="Arial"/>
          <w:b w:val="0"/>
          <w:bCs/>
          <w:sz w:val="24"/>
          <w:szCs w:val="24"/>
        </w:rPr>
        <w:t>upgradeable</w:t>
      </w:r>
      <w:r w:rsidR="006D57A2">
        <w:rPr>
          <w:rFonts w:ascii="Arial" w:hAnsi="Arial" w:cs="Arial"/>
          <w:b w:val="0"/>
          <w:bCs/>
          <w:sz w:val="24"/>
          <w:szCs w:val="24"/>
        </w:rPr>
        <w:t xml:space="preserve"> items, helping meet some strict </w:t>
      </w:r>
      <w:r w:rsidR="004B18B2">
        <w:rPr>
          <w:rFonts w:ascii="Arial" w:hAnsi="Arial" w:cs="Arial"/>
          <w:b w:val="0"/>
          <w:bCs/>
          <w:sz w:val="24"/>
          <w:szCs w:val="24"/>
        </w:rPr>
        <w:t>environmental recycling conditions and ensuring the customer base's loyalty through the encouragement of brand loyalty through innovation adoption.</w:t>
      </w:r>
      <w:r w:rsidR="005D1518">
        <w:rPr>
          <w:rFonts w:ascii="Arial" w:hAnsi="Arial" w:cs="Arial"/>
          <w:b w:val="0"/>
          <w:bCs/>
          <w:sz w:val="24"/>
          <w:szCs w:val="24"/>
        </w:rPr>
        <w:t xml:space="preserve"> The </w:t>
      </w:r>
      <w:r w:rsidR="00165D9E">
        <w:rPr>
          <w:rFonts w:ascii="Arial" w:hAnsi="Arial" w:cs="Arial"/>
          <w:b w:val="0"/>
          <w:bCs/>
          <w:sz w:val="24"/>
          <w:szCs w:val="24"/>
        </w:rPr>
        <w:t>international</w:t>
      </w:r>
      <w:r w:rsidR="005D1518">
        <w:rPr>
          <w:rFonts w:ascii="Arial" w:hAnsi="Arial" w:cs="Arial"/>
          <w:b w:val="0"/>
          <w:bCs/>
          <w:sz w:val="24"/>
          <w:szCs w:val="24"/>
        </w:rPr>
        <w:t xml:space="preserve"> </w:t>
      </w:r>
      <w:r w:rsidR="006F5159">
        <w:rPr>
          <w:rFonts w:ascii="Arial" w:hAnsi="Arial" w:cs="Arial"/>
          <w:b w:val="0"/>
          <w:bCs/>
          <w:sz w:val="24"/>
          <w:szCs w:val="24"/>
        </w:rPr>
        <w:t xml:space="preserve">growth and </w:t>
      </w:r>
      <w:r w:rsidR="00165D9E">
        <w:rPr>
          <w:rFonts w:ascii="Arial" w:hAnsi="Arial" w:cs="Arial"/>
          <w:b w:val="0"/>
          <w:bCs/>
          <w:sz w:val="24"/>
          <w:szCs w:val="24"/>
        </w:rPr>
        <w:t>presence</w:t>
      </w:r>
      <w:r w:rsidR="006F5159">
        <w:rPr>
          <w:rFonts w:ascii="Arial" w:hAnsi="Arial" w:cs="Arial"/>
          <w:b w:val="0"/>
          <w:bCs/>
          <w:sz w:val="24"/>
          <w:szCs w:val="24"/>
        </w:rPr>
        <w:t xml:space="preserve"> of Fujifilm offer a </w:t>
      </w:r>
      <w:r w:rsidR="00165D9E">
        <w:rPr>
          <w:rFonts w:ascii="Arial" w:hAnsi="Arial" w:cs="Arial"/>
          <w:b w:val="0"/>
          <w:bCs/>
          <w:sz w:val="24"/>
          <w:szCs w:val="24"/>
        </w:rPr>
        <w:t>unique</w:t>
      </w:r>
      <w:r w:rsidR="006F5159">
        <w:rPr>
          <w:rFonts w:ascii="Arial" w:hAnsi="Arial" w:cs="Arial"/>
          <w:b w:val="0"/>
          <w:bCs/>
          <w:sz w:val="24"/>
          <w:szCs w:val="24"/>
        </w:rPr>
        <w:t xml:space="preserve"> platform in </w:t>
      </w:r>
      <w:r w:rsidR="006F5159">
        <w:rPr>
          <w:rFonts w:ascii="Arial" w:hAnsi="Arial" w:cs="Arial"/>
          <w:b w:val="0"/>
          <w:bCs/>
          <w:sz w:val="24"/>
          <w:szCs w:val="24"/>
        </w:rPr>
        <w:lastRenderedPageBreak/>
        <w:t xml:space="preserve">many markets to </w:t>
      </w:r>
      <w:r w:rsidR="00165D9E">
        <w:rPr>
          <w:rFonts w:ascii="Arial" w:hAnsi="Arial" w:cs="Arial"/>
          <w:b w:val="0"/>
          <w:bCs/>
          <w:sz w:val="24"/>
          <w:szCs w:val="24"/>
        </w:rPr>
        <w:t>adjust</w:t>
      </w:r>
      <w:r w:rsidR="006F5159">
        <w:rPr>
          <w:rFonts w:ascii="Arial" w:hAnsi="Arial" w:cs="Arial"/>
          <w:b w:val="0"/>
          <w:bCs/>
          <w:sz w:val="24"/>
          <w:szCs w:val="24"/>
        </w:rPr>
        <w:t xml:space="preserve"> where </w:t>
      </w:r>
      <w:r w:rsidR="00165D9E">
        <w:rPr>
          <w:rFonts w:ascii="Arial" w:hAnsi="Arial" w:cs="Arial"/>
          <w:b w:val="0"/>
          <w:bCs/>
          <w:sz w:val="24"/>
          <w:szCs w:val="24"/>
        </w:rPr>
        <w:t>products</w:t>
      </w:r>
      <w:r w:rsidR="006F5159">
        <w:rPr>
          <w:rFonts w:ascii="Arial" w:hAnsi="Arial" w:cs="Arial"/>
          <w:b w:val="0"/>
          <w:bCs/>
          <w:sz w:val="24"/>
          <w:szCs w:val="24"/>
        </w:rPr>
        <w:t xml:space="preserve"> are </w:t>
      </w:r>
      <w:r w:rsidR="00165D9E">
        <w:rPr>
          <w:rFonts w:ascii="Arial" w:hAnsi="Arial" w:cs="Arial"/>
          <w:b w:val="0"/>
          <w:bCs/>
          <w:sz w:val="24"/>
          <w:szCs w:val="24"/>
        </w:rPr>
        <w:t>offered</w:t>
      </w:r>
      <w:r w:rsidR="006F5159">
        <w:rPr>
          <w:rFonts w:ascii="Arial" w:hAnsi="Arial" w:cs="Arial"/>
          <w:b w:val="0"/>
          <w:bCs/>
          <w:sz w:val="24"/>
          <w:szCs w:val="24"/>
        </w:rPr>
        <w:t xml:space="preserve">, offering an increased </w:t>
      </w:r>
      <w:r w:rsidR="00165D9E">
        <w:rPr>
          <w:rFonts w:ascii="Arial" w:hAnsi="Arial" w:cs="Arial"/>
          <w:b w:val="0"/>
          <w:bCs/>
          <w:sz w:val="24"/>
          <w:szCs w:val="24"/>
        </w:rPr>
        <w:t>life cycle</w:t>
      </w:r>
      <w:r w:rsidR="006F5159">
        <w:rPr>
          <w:rFonts w:ascii="Arial" w:hAnsi="Arial" w:cs="Arial"/>
          <w:b w:val="0"/>
          <w:bCs/>
          <w:sz w:val="24"/>
          <w:szCs w:val="24"/>
        </w:rPr>
        <w:t xml:space="preserve"> transference from market to market </w:t>
      </w:r>
      <w:r w:rsidR="00165D9E">
        <w:rPr>
          <w:rFonts w:ascii="Arial" w:hAnsi="Arial" w:cs="Arial"/>
          <w:b w:val="0"/>
          <w:bCs/>
          <w:sz w:val="24"/>
          <w:szCs w:val="24"/>
        </w:rPr>
        <w:t>depend</w:t>
      </w:r>
      <w:r w:rsidR="006F5159">
        <w:rPr>
          <w:rFonts w:ascii="Arial" w:hAnsi="Arial" w:cs="Arial"/>
          <w:b w:val="0"/>
          <w:bCs/>
          <w:sz w:val="24"/>
          <w:szCs w:val="24"/>
        </w:rPr>
        <w:t xml:space="preserve">ing on the </w:t>
      </w:r>
      <w:r w:rsidR="00165D9E">
        <w:rPr>
          <w:rFonts w:ascii="Arial" w:hAnsi="Arial" w:cs="Arial"/>
          <w:b w:val="0"/>
          <w:bCs/>
          <w:sz w:val="24"/>
          <w:szCs w:val="24"/>
        </w:rPr>
        <w:t>economic</w:t>
      </w:r>
      <w:r w:rsidR="006F5159">
        <w:rPr>
          <w:rFonts w:ascii="Arial" w:hAnsi="Arial" w:cs="Arial"/>
          <w:b w:val="0"/>
          <w:bCs/>
          <w:sz w:val="24"/>
          <w:szCs w:val="24"/>
        </w:rPr>
        <w:t xml:space="preserve"> and social </w:t>
      </w:r>
      <w:r w:rsidR="00165D9E">
        <w:rPr>
          <w:rFonts w:ascii="Arial" w:hAnsi="Arial" w:cs="Arial"/>
          <w:b w:val="0"/>
          <w:bCs/>
          <w:sz w:val="24"/>
          <w:szCs w:val="24"/>
        </w:rPr>
        <w:t>development</w:t>
      </w:r>
      <w:r w:rsidR="006F5159">
        <w:rPr>
          <w:rFonts w:ascii="Arial" w:hAnsi="Arial" w:cs="Arial"/>
          <w:b w:val="0"/>
          <w:bCs/>
          <w:sz w:val="24"/>
          <w:szCs w:val="24"/>
        </w:rPr>
        <w:t xml:space="preserve"> of </w:t>
      </w:r>
      <w:r w:rsidR="00165D9E">
        <w:rPr>
          <w:rFonts w:ascii="Arial" w:hAnsi="Arial" w:cs="Arial"/>
          <w:b w:val="0"/>
          <w:bCs/>
          <w:sz w:val="24"/>
          <w:szCs w:val="24"/>
        </w:rPr>
        <w:t>the current location.</w:t>
      </w:r>
    </w:p>
    <w:p w14:paraId="6E71D2A6" w14:textId="77777777" w:rsidR="00165D9E" w:rsidRDefault="00165D9E" w:rsidP="003F103C">
      <w:pPr>
        <w:pStyle w:val="Heading2"/>
        <w:keepNext w:val="0"/>
        <w:widowControl w:val="0"/>
        <w:rPr>
          <w:rFonts w:ascii="Arial" w:hAnsi="Arial" w:cs="Arial"/>
          <w:b w:val="0"/>
          <w:bCs/>
          <w:sz w:val="24"/>
          <w:szCs w:val="24"/>
        </w:rPr>
      </w:pPr>
    </w:p>
    <w:p w14:paraId="1FAB2903" w14:textId="77777777" w:rsidR="00165D9E"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Environmental Factors </w:t>
      </w:r>
    </w:p>
    <w:p w14:paraId="04511190" w14:textId="77777777" w:rsidR="005A40D6"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Due to the organisation's size and the increased awareness level, the </w:t>
      </w:r>
      <w:r w:rsidR="00584B28">
        <w:rPr>
          <w:rFonts w:ascii="Arial" w:hAnsi="Arial" w:cs="Arial"/>
          <w:b w:val="0"/>
          <w:bCs/>
          <w:sz w:val="24"/>
          <w:szCs w:val="24"/>
        </w:rPr>
        <w:t xml:space="preserve">responsibility lies with Fujifilm. This shows in the </w:t>
      </w:r>
      <w:r w:rsidR="004F520F">
        <w:rPr>
          <w:rFonts w:ascii="Arial" w:hAnsi="Arial" w:cs="Arial"/>
          <w:b w:val="0"/>
          <w:bCs/>
          <w:sz w:val="24"/>
          <w:szCs w:val="24"/>
        </w:rPr>
        <w:t>organisational</w:t>
      </w:r>
      <w:r w:rsidR="00584B28">
        <w:rPr>
          <w:rFonts w:ascii="Arial" w:hAnsi="Arial" w:cs="Arial"/>
          <w:b w:val="0"/>
          <w:bCs/>
          <w:sz w:val="24"/>
          <w:szCs w:val="24"/>
        </w:rPr>
        <w:t xml:space="preserve"> environmental </w:t>
      </w:r>
      <w:r w:rsidR="004F520F">
        <w:rPr>
          <w:rFonts w:ascii="Arial" w:hAnsi="Arial" w:cs="Arial"/>
          <w:b w:val="0"/>
          <w:bCs/>
          <w:sz w:val="24"/>
          <w:szCs w:val="24"/>
        </w:rPr>
        <w:t>focus, by abiding by local laws and practices, and by introducing new, improved methods into less established economic regions, support</w:t>
      </w:r>
      <w:r w:rsidR="00782DCD">
        <w:rPr>
          <w:rFonts w:ascii="Arial" w:hAnsi="Arial" w:cs="Arial"/>
          <w:b w:val="0"/>
          <w:bCs/>
          <w:sz w:val="24"/>
          <w:szCs w:val="24"/>
        </w:rPr>
        <w:t>ing</w:t>
      </w:r>
      <w:r w:rsidR="004F520F">
        <w:rPr>
          <w:rFonts w:ascii="Arial" w:hAnsi="Arial" w:cs="Arial"/>
          <w:b w:val="0"/>
          <w:bCs/>
          <w:sz w:val="24"/>
          <w:szCs w:val="24"/>
        </w:rPr>
        <w:t xml:space="preserve"> innovation in these </w:t>
      </w:r>
      <w:proofErr w:type="gramStart"/>
      <w:r w:rsidR="004F520F">
        <w:rPr>
          <w:rFonts w:ascii="Arial" w:hAnsi="Arial" w:cs="Arial"/>
          <w:b w:val="0"/>
          <w:bCs/>
          <w:sz w:val="24"/>
          <w:szCs w:val="24"/>
        </w:rPr>
        <w:t>markets</w:t>
      </w:r>
      <w:proofErr w:type="gramEnd"/>
      <w:r w:rsidR="004F520F">
        <w:rPr>
          <w:rFonts w:ascii="Arial" w:hAnsi="Arial" w:cs="Arial"/>
          <w:b w:val="0"/>
          <w:bCs/>
          <w:sz w:val="24"/>
          <w:szCs w:val="24"/>
        </w:rPr>
        <w:t xml:space="preserve"> and driving new environmental standards where it can</w:t>
      </w:r>
      <w:r w:rsidR="00985807">
        <w:rPr>
          <w:rFonts w:ascii="Arial" w:hAnsi="Arial" w:cs="Arial"/>
          <w:b w:val="0"/>
          <w:bCs/>
          <w:sz w:val="24"/>
          <w:szCs w:val="24"/>
        </w:rPr>
        <w:t xml:space="preserve">, </w:t>
      </w:r>
      <w:r w:rsidR="002005D4">
        <w:rPr>
          <w:rFonts w:ascii="Arial" w:hAnsi="Arial" w:cs="Arial"/>
          <w:b w:val="0"/>
          <w:bCs/>
          <w:sz w:val="24"/>
          <w:szCs w:val="24"/>
        </w:rPr>
        <w:t xml:space="preserve">Christodoulou A. 2019. </w:t>
      </w:r>
      <w:r w:rsidR="004F520F">
        <w:rPr>
          <w:rFonts w:ascii="Arial" w:hAnsi="Arial" w:cs="Arial"/>
          <w:b w:val="0"/>
          <w:bCs/>
          <w:sz w:val="24"/>
          <w:szCs w:val="24"/>
        </w:rPr>
        <w:t xml:space="preserve"> </w:t>
      </w:r>
    </w:p>
    <w:p w14:paraId="351B8101" w14:textId="77777777" w:rsidR="004F520F" w:rsidRDefault="004F520F" w:rsidP="003F103C">
      <w:pPr>
        <w:pStyle w:val="Heading2"/>
        <w:keepNext w:val="0"/>
        <w:widowControl w:val="0"/>
        <w:rPr>
          <w:rFonts w:ascii="Arial" w:hAnsi="Arial" w:cs="Arial"/>
          <w:b w:val="0"/>
          <w:bCs/>
          <w:sz w:val="24"/>
          <w:szCs w:val="24"/>
        </w:rPr>
      </w:pPr>
    </w:p>
    <w:p w14:paraId="7B30C5F9" w14:textId="77777777" w:rsidR="007173D7"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increased population of urban </w:t>
      </w:r>
      <w:r w:rsidR="00E30C2E">
        <w:rPr>
          <w:rFonts w:ascii="Arial" w:hAnsi="Arial" w:cs="Arial"/>
          <w:b w:val="0"/>
          <w:bCs/>
          <w:sz w:val="24"/>
          <w:szCs w:val="24"/>
        </w:rPr>
        <w:t>dwellers</w:t>
      </w:r>
      <w:r>
        <w:rPr>
          <w:rFonts w:ascii="Arial" w:hAnsi="Arial" w:cs="Arial"/>
          <w:b w:val="0"/>
          <w:bCs/>
          <w:sz w:val="24"/>
          <w:szCs w:val="24"/>
        </w:rPr>
        <w:t xml:space="preserve"> has increased levels of recycling, and </w:t>
      </w:r>
      <w:r w:rsidR="00E30C2E">
        <w:rPr>
          <w:rFonts w:ascii="Arial" w:hAnsi="Arial" w:cs="Arial"/>
          <w:b w:val="0"/>
          <w:bCs/>
          <w:sz w:val="24"/>
          <w:szCs w:val="24"/>
        </w:rPr>
        <w:t>environmental</w:t>
      </w:r>
      <w:r>
        <w:rPr>
          <w:rFonts w:ascii="Arial" w:hAnsi="Arial" w:cs="Arial"/>
          <w:b w:val="0"/>
          <w:bCs/>
          <w:sz w:val="24"/>
          <w:szCs w:val="24"/>
        </w:rPr>
        <w:t xml:space="preserve"> </w:t>
      </w:r>
      <w:r w:rsidR="00E30C2E">
        <w:rPr>
          <w:rFonts w:ascii="Arial" w:hAnsi="Arial" w:cs="Arial"/>
          <w:b w:val="0"/>
          <w:bCs/>
          <w:sz w:val="24"/>
          <w:szCs w:val="24"/>
        </w:rPr>
        <w:t>considerations</w:t>
      </w:r>
      <w:r>
        <w:rPr>
          <w:rFonts w:ascii="Arial" w:hAnsi="Arial" w:cs="Arial"/>
          <w:b w:val="0"/>
          <w:bCs/>
          <w:sz w:val="24"/>
          <w:szCs w:val="24"/>
        </w:rPr>
        <w:t xml:space="preserve"> ta</w:t>
      </w:r>
      <w:r>
        <w:rPr>
          <w:rFonts w:ascii="Arial" w:hAnsi="Arial" w:cs="Arial"/>
          <w:b w:val="0"/>
          <w:bCs/>
          <w:sz w:val="24"/>
          <w:szCs w:val="24"/>
        </w:rPr>
        <w:t>king place</w:t>
      </w:r>
      <w:r w:rsidR="00F0643B">
        <w:rPr>
          <w:rFonts w:ascii="Arial" w:hAnsi="Arial" w:cs="Arial"/>
          <w:b w:val="0"/>
          <w:bCs/>
          <w:sz w:val="24"/>
          <w:szCs w:val="24"/>
        </w:rPr>
        <w:t xml:space="preserve">, with increasingly strict rules toward the </w:t>
      </w:r>
      <w:r w:rsidR="00E30C2E">
        <w:rPr>
          <w:rFonts w:ascii="Arial" w:hAnsi="Arial" w:cs="Arial"/>
          <w:b w:val="0"/>
          <w:bCs/>
          <w:sz w:val="24"/>
          <w:szCs w:val="24"/>
        </w:rPr>
        <w:t>direction</w:t>
      </w:r>
      <w:r w:rsidR="00F0643B">
        <w:rPr>
          <w:rFonts w:ascii="Arial" w:hAnsi="Arial" w:cs="Arial"/>
          <w:b w:val="0"/>
          <w:bCs/>
          <w:sz w:val="24"/>
          <w:szCs w:val="24"/>
        </w:rPr>
        <w:t xml:space="preserve"> </w:t>
      </w:r>
      <w:r w:rsidR="00E30C2E">
        <w:rPr>
          <w:rFonts w:ascii="Arial" w:hAnsi="Arial" w:cs="Arial"/>
          <w:b w:val="0"/>
          <w:bCs/>
          <w:sz w:val="24"/>
          <w:szCs w:val="24"/>
        </w:rPr>
        <w:t>organisations</w:t>
      </w:r>
      <w:r w:rsidR="00F0643B">
        <w:rPr>
          <w:rFonts w:ascii="Arial" w:hAnsi="Arial" w:cs="Arial"/>
          <w:b w:val="0"/>
          <w:bCs/>
          <w:sz w:val="24"/>
          <w:szCs w:val="24"/>
        </w:rPr>
        <w:t xml:space="preserve"> must take. This can be </w:t>
      </w:r>
      <w:r w:rsidR="00E30C2E">
        <w:rPr>
          <w:rFonts w:ascii="Arial" w:hAnsi="Arial" w:cs="Arial"/>
          <w:b w:val="0"/>
          <w:bCs/>
          <w:sz w:val="24"/>
          <w:szCs w:val="24"/>
        </w:rPr>
        <w:t>utilised</w:t>
      </w:r>
      <w:r w:rsidR="00F0643B">
        <w:rPr>
          <w:rFonts w:ascii="Arial" w:hAnsi="Arial" w:cs="Arial"/>
          <w:b w:val="0"/>
          <w:bCs/>
          <w:sz w:val="24"/>
          <w:szCs w:val="24"/>
        </w:rPr>
        <w:t xml:space="preserve"> by </w:t>
      </w:r>
      <w:r w:rsidR="00E30C2E">
        <w:rPr>
          <w:rFonts w:ascii="Arial" w:hAnsi="Arial" w:cs="Arial"/>
          <w:b w:val="0"/>
          <w:bCs/>
          <w:sz w:val="24"/>
          <w:szCs w:val="24"/>
        </w:rPr>
        <w:t>Fujifilm</w:t>
      </w:r>
      <w:r w:rsidR="00F0643B">
        <w:rPr>
          <w:rFonts w:ascii="Arial" w:hAnsi="Arial" w:cs="Arial"/>
          <w:b w:val="0"/>
          <w:bCs/>
          <w:sz w:val="24"/>
          <w:szCs w:val="24"/>
        </w:rPr>
        <w:t xml:space="preserve"> by </w:t>
      </w:r>
      <w:r w:rsidR="00E30C2E">
        <w:rPr>
          <w:rFonts w:ascii="Arial" w:hAnsi="Arial" w:cs="Arial"/>
          <w:b w:val="0"/>
          <w:bCs/>
          <w:sz w:val="24"/>
          <w:szCs w:val="24"/>
        </w:rPr>
        <w:t>engaging</w:t>
      </w:r>
      <w:r w:rsidR="00F0643B">
        <w:rPr>
          <w:rFonts w:ascii="Arial" w:hAnsi="Arial" w:cs="Arial"/>
          <w:b w:val="0"/>
          <w:bCs/>
          <w:sz w:val="24"/>
          <w:szCs w:val="24"/>
        </w:rPr>
        <w:t xml:space="preserve"> with and </w:t>
      </w:r>
      <w:r w:rsidR="00E30C2E">
        <w:rPr>
          <w:rFonts w:ascii="Arial" w:hAnsi="Arial" w:cs="Arial"/>
          <w:b w:val="0"/>
          <w:bCs/>
          <w:sz w:val="24"/>
          <w:szCs w:val="24"/>
        </w:rPr>
        <w:t>participating</w:t>
      </w:r>
      <w:r w:rsidR="00F0643B">
        <w:rPr>
          <w:rFonts w:ascii="Arial" w:hAnsi="Arial" w:cs="Arial"/>
          <w:b w:val="0"/>
          <w:bCs/>
          <w:sz w:val="24"/>
          <w:szCs w:val="24"/>
        </w:rPr>
        <w:t xml:space="preserve"> in green </w:t>
      </w:r>
      <w:r w:rsidR="00E30C2E">
        <w:rPr>
          <w:rFonts w:ascii="Arial" w:hAnsi="Arial" w:cs="Arial"/>
          <w:b w:val="0"/>
          <w:bCs/>
          <w:sz w:val="24"/>
          <w:szCs w:val="24"/>
        </w:rPr>
        <w:t>schemes</w:t>
      </w:r>
      <w:r w:rsidR="00F0643B">
        <w:rPr>
          <w:rFonts w:ascii="Arial" w:hAnsi="Arial" w:cs="Arial"/>
          <w:b w:val="0"/>
          <w:bCs/>
          <w:sz w:val="24"/>
          <w:szCs w:val="24"/>
        </w:rPr>
        <w:t xml:space="preserve"> to focus on </w:t>
      </w:r>
      <w:r w:rsidR="00AF6BB5">
        <w:rPr>
          <w:rFonts w:ascii="Arial" w:hAnsi="Arial" w:cs="Arial"/>
          <w:b w:val="0"/>
          <w:bCs/>
          <w:sz w:val="24"/>
          <w:szCs w:val="24"/>
        </w:rPr>
        <w:t xml:space="preserve">the </w:t>
      </w:r>
      <w:r w:rsidR="00E30C2E">
        <w:rPr>
          <w:rFonts w:ascii="Arial" w:hAnsi="Arial" w:cs="Arial"/>
          <w:b w:val="0"/>
          <w:bCs/>
          <w:sz w:val="24"/>
          <w:szCs w:val="24"/>
        </w:rPr>
        <w:t>utilisation</w:t>
      </w:r>
      <w:r w:rsidR="00AF6BB5">
        <w:rPr>
          <w:rFonts w:ascii="Arial" w:hAnsi="Arial" w:cs="Arial"/>
          <w:b w:val="0"/>
          <w:bCs/>
          <w:sz w:val="24"/>
          <w:szCs w:val="24"/>
        </w:rPr>
        <w:t xml:space="preserve"> of renewable sources and clean energy. This can also be adopted towards a cultural shift and grow the </w:t>
      </w:r>
      <w:r w:rsidR="00E30C2E">
        <w:rPr>
          <w:rFonts w:ascii="Arial" w:hAnsi="Arial" w:cs="Arial"/>
          <w:b w:val="0"/>
          <w:bCs/>
          <w:sz w:val="24"/>
          <w:szCs w:val="24"/>
        </w:rPr>
        <w:t>organisational</w:t>
      </w:r>
      <w:r w:rsidR="00AF6BB5">
        <w:rPr>
          <w:rFonts w:ascii="Arial" w:hAnsi="Arial" w:cs="Arial"/>
          <w:b w:val="0"/>
          <w:bCs/>
          <w:sz w:val="24"/>
          <w:szCs w:val="24"/>
        </w:rPr>
        <w:t xml:space="preserve"> </w:t>
      </w:r>
      <w:r w:rsidR="00E30C2E">
        <w:rPr>
          <w:rFonts w:ascii="Arial" w:hAnsi="Arial" w:cs="Arial"/>
          <w:b w:val="0"/>
          <w:bCs/>
          <w:sz w:val="24"/>
          <w:szCs w:val="24"/>
        </w:rPr>
        <w:t xml:space="preserve">brand image on a world stage. The potential to secure </w:t>
      </w:r>
      <w:r w:rsidR="00BA7CB7">
        <w:rPr>
          <w:rFonts w:ascii="Arial" w:hAnsi="Arial" w:cs="Arial"/>
          <w:b w:val="0"/>
          <w:bCs/>
          <w:sz w:val="24"/>
          <w:szCs w:val="24"/>
        </w:rPr>
        <w:t>subsidies</w:t>
      </w:r>
      <w:r w:rsidR="009D61F6">
        <w:rPr>
          <w:rFonts w:ascii="Arial" w:hAnsi="Arial" w:cs="Arial"/>
          <w:b w:val="0"/>
          <w:bCs/>
          <w:sz w:val="24"/>
          <w:szCs w:val="24"/>
        </w:rPr>
        <w:t xml:space="preserve"> for investment in technologies may also support the reduction in </w:t>
      </w:r>
      <w:r w:rsidR="00BA7CB7">
        <w:rPr>
          <w:rFonts w:ascii="Arial" w:hAnsi="Arial" w:cs="Arial"/>
          <w:b w:val="0"/>
          <w:bCs/>
          <w:sz w:val="24"/>
          <w:szCs w:val="24"/>
        </w:rPr>
        <w:t>taxation</w:t>
      </w:r>
      <w:r w:rsidR="009D61F6">
        <w:rPr>
          <w:rFonts w:ascii="Arial" w:hAnsi="Arial" w:cs="Arial"/>
          <w:b w:val="0"/>
          <w:bCs/>
          <w:sz w:val="24"/>
          <w:szCs w:val="24"/>
        </w:rPr>
        <w:t xml:space="preserve"> in high-tax </w:t>
      </w:r>
      <w:r w:rsidR="00BA7CB7">
        <w:rPr>
          <w:rFonts w:ascii="Arial" w:hAnsi="Arial" w:cs="Arial"/>
          <w:b w:val="0"/>
          <w:bCs/>
          <w:sz w:val="24"/>
          <w:szCs w:val="24"/>
        </w:rPr>
        <w:t>economies</w:t>
      </w:r>
      <w:r w:rsidR="0008334C">
        <w:rPr>
          <w:rFonts w:ascii="Arial" w:hAnsi="Arial" w:cs="Arial"/>
          <w:b w:val="0"/>
          <w:bCs/>
          <w:sz w:val="24"/>
          <w:szCs w:val="24"/>
        </w:rPr>
        <w:t xml:space="preserve">. Supporting increased investment through reducing taxation delivers the </w:t>
      </w:r>
      <w:r w:rsidR="00BA7CB7">
        <w:rPr>
          <w:rFonts w:ascii="Arial" w:hAnsi="Arial" w:cs="Arial"/>
          <w:b w:val="0"/>
          <w:bCs/>
          <w:sz w:val="24"/>
          <w:szCs w:val="24"/>
        </w:rPr>
        <w:t>environmental</w:t>
      </w:r>
      <w:r w:rsidR="0008334C">
        <w:rPr>
          <w:rFonts w:ascii="Arial" w:hAnsi="Arial" w:cs="Arial"/>
          <w:b w:val="0"/>
          <w:bCs/>
          <w:sz w:val="24"/>
          <w:szCs w:val="24"/>
        </w:rPr>
        <w:t xml:space="preserve"> changes the </w:t>
      </w:r>
      <w:r w:rsidR="00BA7CB7">
        <w:rPr>
          <w:rFonts w:ascii="Arial" w:hAnsi="Arial" w:cs="Arial"/>
          <w:b w:val="0"/>
          <w:bCs/>
          <w:sz w:val="24"/>
          <w:szCs w:val="24"/>
        </w:rPr>
        <w:t xml:space="preserve">economies </w:t>
      </w:r>
      <w:r w:rsidR="0008334C">
        <w:rPr>
          <w:rFonts w:ascii="Arial" w:hAnsi="Arial" w:cs="Arial"/>
          <w:b w:val="0"/>
          <w:bCs/>
          <w:sz w:val="24"/>
          <w:szCs w:val="24"/>
        </w:rPr>
        <w:t xml:space="preserve">need to secure the </w:t>
      </w:r>
      <w:r w:rsidR="007F03CA">
        <w:rPr>
          <w:rFonts w:ascii="Arial" w:hAnsi="Arial" w:cs="Arial"/>
          <w:b w:val="0"/>
          <w:bCs/>
          <w:sz w:val="24"/>
          <w:szCs w:val="24"/>
        </w:rPr>
        <w:t>long-term</w:t>
      </w:r>
      <w:r w:rsidR="0008334C">
        <w:rPr>
          <w:rFonts w:ascii="Arial" w:hAnsi="Arial" w:cs="Arial"/>
          <w:b w:val="0"/>
          <w:bCs/>
          <w:sz w:val="24"/>
          <w:szCs w:val="24"/>
        </w:rPr>
        <w:t xml:space="preserve"> </w:t>
      </w:r>
      <w:r w:rsidR="00BA7CB7">
        <w:rPr>
          <w:rFonts w:ascii="Arial" w:hAnsi="Arial" w:cs="Arial"/>
          <w:b w:val="0"/>
          <w:bCs/>
          <w:sz w:val="24"/>
          <w:szCs w:val="24"/>
        </w:rPr>
        <w:t>well-being</w:t>
      </w:r>
      <w:r w:rsidR="0008334C">
        <w:rPr>
          <w:rFonts w:ascii="Arial" w:hAnsi="Arial" w:cs="Arial"/>
          <w:b w:val="0"/>
          <w:bCs/>
          <w:sz w:val="24"/>
          <w:szCs w:val="24"/>
        </w:rPr>
        <w:t xml:space="preserve"> </w:t>
      </w:r>
      <w:r w:rsidR="00BA7CB7">
        <w:rPr>
          <w:rFonts w:ascii="Arial" w:hAnsi="Arial" w:cs="Arial"/>
          <w:b w:val="0"/>
          <w:bCs/>
          <w:sz w:val="24"/>
          <w:szCs w:val="24"/>
        </w:rPr>
        <w:t xml:space="preserve">and health of the population. The </w:t>
      </w:r>
      <w:r w:rsidR="007F03CA">
        <w:rPr>
          <w:rFonts w:ascii="Arial" w:hAnsi="Arial" w:cs="Arial"/>
          <w:b w:val="0"/>
          <w:bCs/>
          <w:sz w:val="24"/>
          <w:szCs w:val="24"/>
        </w:rPr>
        <w:t>general</w:t>
      </w:r>
      <w:r w:rsidR="00BA7CB7">
        <w:rPr>
          <w:rFonts w:ascii="Arial" w:hAnsi="Arial" w:cs="Arial"/>
          <w:b w:val="0"/>
          <w:bCs/>
          <w:sz w:val="24"/>
          <w:szCs w:val="24"/>
        </w:rPr>
        <w:t xml:space="preserve"> changing attitude to consumers through the purchasing </w:t>
      </w:r>
      <w:r w:rsidR="007F03CA">
        <w:rPr>
          <w:rFonts w:ascii="Arial" w:hAnsi="Arial" w:cs="Arial"/>
          <w:b w:val="0"/>
          <w:bCs/>
          <w:sz w:val="24"/>
          <w:szCs w:val="24"/>
        </w:rPr>
        <w:t>decisions</w:t>
      </w:r>
      <w:r w:rsidR="00BA7CB7">
        <w:rPr>
          <w:rFonts w:ascii="Arial" w:hAnsi="Arial" w:cs="Arial"/>
          <w:b w:val="0"/>
          <w:bCs/>
          <w:sz w:val="24"/>
          <w:szCs w:val="24"/>
        </w:rPr>
        <w:t xml:space="preserve"> also factors in the approach and messaging aligned with the </w:t>
      </w:r>
      <w:r w:rsidR="007F03CA">
        <w:rPr>
          <w:rFonts w:ascii="Arial" w:hAnsi="Arial" w:cs="Arial"/>
          <w:b w:val="0"/>
          <w:bCs/>
          <w:sz w:val="24"/>
          <w:szCs w:val="24"/>
        </w:rPr>
        <w:t>environmental</w:t>
      </w:r>
      <w:r w:rsidR="00BA7CB7">
        <w:rPr>
          <w:rFonts w:ascii="Arial" w:hAnsi="Arial" w:cs="Arial"/>
          <w:b w:val="0"/>
          <w:bCs/>
          <w:sz w:val="24"/>
          <w:szCs w:val="24"/>
        </w:rPr>
        <w:t xml:space="preserve"> focus, delivering high levels of customer </w:t>
      </w:r>
      <w:proofErr w:type="gramStart"/>
      <w:r w:rsidR="007F03CA">
        <w:rPr>
          <w:rFonts w:ascii="Arial" w:hAnsi="Arial" w:cs="Arial"/>
          <w:b w:val="0"/>
          <w:bCs/>
          <w:sz w:val="24"/>
          <w:szCs w:val="24"/>
        </w:rPr>
        <w:t>satisfaction</w:t>
      </w:r>
      <w:proofErr w:type="gramEnd"/>
      <w:r w:rsidR="00BA7CB7">
        <w:rPr>
          <w:rFonts w:ascii="Arial" w:hAnsi="Arial" w:cs="Arial"/>
          <w:b w:val="0"/>
          <w:bCs/>
          <w:sz w:val="24"/>
          <w:szCs w:val="24"/>
        </w:rPr>
        <w:t xml:space="preserve"> and </w:t>
      </w:r>
      <w:r w:rsidR="007F03CA">
        <w:rPr>
          <w:rFonts w:ascii="Arial" w:hAnsi="Arial" w:cs="Arial"/>
          <w:b w:val="0"/>
          <w:bCs/>
          <w:sz w:val="24"/>
          <w:szCs w:val="24"/>
        </w:rPr>
        <w:t>supporting</w:t>
      </w:r>
      <w:r w:rsidR="00BA7CB7">
        <w:rPr>
          <w:rFonts w:ascii="Arial" w:hAnsi="Arial" w:cs="Arial"/>
          <w:b w:val="0"/>
          <w:bCs/>
          <w:sz w:val="24"/>
          <w:szCs w:val="24"/>
        </w:rPr>
        <w:t xml:space="preserve"> the </w:t>
      </w:r>
      <w:r w:rsidR="007F03CA">
        <w:rPr>
          <w:rFonts w:ascii="Arial" w:hAnsi="Arial" w:cs="Arial"/>
          <w:b w:val="0"/>
          <w:bCs/>
          <w:sz w:val="24"/>
          <w:szCs w:val="24"/>
        </w:rPr>
        <w:t>development</w:t>
      </w:r>
      <w:r w:rsidR="00BA7CB7">
        <w:rPr>
          <w:rFonts w:ascii="Arial" w:hAnsi="Arial" w:cs="Arial"/>
          <w:b w:val="0"/>
          <w:bCs/>
          <w:sz w:val="24"/>
          <w:szCs w:val="24"/>
        </w:rPr>
        <w:t xml:space="preserve"> and </w:t>
      </w:r>
      <w:r w:rsidR="007F03CA">
        <w:rPr>
          <w:rFonts w:ascii="Arial" w:hAnsi="Arial" w:cs="Arial"/>
          <w:b w:val="0"/>
          <w:bCs/>
          <w:sz w:val="24"/>
          <w:szCs w:val="24"/>
        </w:rPr>
        <w:t>loyalty toward the brand.</w:t>
      </w:r>
      <w:r w:rsidR="00DC5B81">
        <w:rPr>
          <w:rFonts w:ascii="Arial" w:hAnsi="Arial" w:cs="Arial"/>
          <w:b w:val="0"/>
          <w:bCs/>
          <w:sz w:val="24"/>
          <w:szCs w:val="24"/>
        </w:rPr>
        <w:t xml:space="preserve"> This approach can also detract fr</w:t>
      </w:r>
      <w:r w:rsidR="00782DCD">
        <w:rPr>
          <w:rFonts w:ascii="Arial" w:hAnsi="Arial" w:cs="Arial"/>
          <w:b w:val="0"/>
          <w:bCs/>
          <w:sz w:val="24"/>
          <w:szCs w:val="24"/>
        </w:rPr>
        <w:t>o</w:t>
      </w:r>
      <w:r w:rsidR="00DC5B81">
        <w:rPr>
          <w:rFonts w:ascii="Arial" w:hAnsi="Arial" w:cs="Arial"/>
          <w:b w:val="0"/>
          <w:bCs/>
          <w:sz w:val="24"/>
          <w:szCs w:val="24"/>
        </w:rPr>
        <w:t>m any negative media attention and help avoid any excess depletion of local resource</w:t>
      </w:r>
      <w:r w:rsidR="001501B0">
        <w:rPr>
          <w:rFonts w:ascii="Arial" w:hAnsi="Arial" w:cs="Arial"/>
          <w:b w:val="0"/>
          <w:bCs/>
          <w:sz w:val="24"/>
          <w:szCs w:val="24"/>
        </w:rPr>
        <w:t xml:space="preserve">s and help understand how local </w:t>
      </w:r>
      <w:r w:rsidR="008F55C4">
        <w:rPr>
          <w:rFonts w:ascii="Arial" w:hAnsi="Arial" w:cs="Arial"/>
          <w:b w:val="0"/>
          <w:bCs/>
          <w:sz w:val="24"/>
          <w:szCs w:val="24"/>
        </w:rPr>
        <w:t>discrepancies</w:t>
      </w:r>
      <w:r w:rsidR="001501B0">
        <w:rPr>
          <w:rFonts w:ascii="Arial" w:hAnsi="Arial" w:cs="Arial"/>
          <w:b w:val="0"/>
          <w:bCs/>
          <w:sz w:val="24"/>
          <w:szCs w:val="24"/>
        </w:rPr>
        <w:t xml:space="preserve"> can </w:t>
      </w:r>
      <w:r w:rsidR="008F55C4">
        <w:rPr>
          <w:rFonts w:ascii="Arial" w:hAnsi="Arial" w:cs="Arial"/>
          <w:b w:val="0"/>
          <w:bCs/>
          <w:sz w:val="24"/>
          <w:szCs w:val="24"/>
        </w:rPr>
        <w:t>affect</w:t>
      </w:r>
      <w:r w:rsidR="001501B0">
        <w:rPr>
          <w:rFonts w:ascii="Arial" w:hAnsi="Arial" w:cs="Arial"/>
          <w:b w:val="0"/>
          <w:bCs/>
          <w:sz w:val="24"/>
          <w:szCs w:val="24"/>
        </w:rPr>
        <w:t xml:space="preserve"> the way the </w:t>
      </w:r>
      <w:r w:rsidR="008F55C4">
        <w:rPr>
          <w:rFonts w:ascii="Arial" w:hAnsi="Arial" w:cs="Arial"/>
          <w:b w:val="0"/>
          <w:bCs/>
          <w:sz w:val="24"/>
          <w:szCs w:val="24"/>
        </w:rPr>
        <w:t>organisation</w:t>
      </w:r>
      <w:r w:rsidR="001501B0">
        <w:rPr>
          <w:rFonts w:ascii="Arial" w:hAnsi="Arial" w:cs="Arial"/>
          <w:b w:val="0"/>
          <w:bCs/>
          <w:sz w:val="24"/>
          <w:szCs w:val="24"/>
        </w:rPr>
        <w:t xml:space="preserve"> </w:t>
      </w:r>
      <w:r w:rsidR="008F55C4">
        <w:rPr>
          <w:rFonts w:ascii="Arial" w:hAnsi="Arial" w:cs="Arial"/>
          <w:b w:val="0"/>
          <w:bCs/>
          <w:sz w:val="24"/>
          <w:szCs w:val="24"/>
        </w:rPr>
        <w:t>utilises</w:t>
      </w:r>
      <w:r w:rsidR="001501B0">
        <w:rPr>
          <w:rFonts w:ascii="Arial" w:hAnsi="Arial" w:cs="Arial"/>
          <w:b w:val="0"/>
          <w:bCs/>
          <w:sz w:val="24"/>
          <w:szCs w:val="24"/>
        </w:rPr>
        <w:t xml:space="preserve"> even the most essential </w:t>
      </w:r>
      <w:r w:rsidR="008F55C4">
        <w:rPr>
          <w:rFonts w:ascii="Arial" w:hAnsi="Arial" w:cs="Arial"/>
          <w:b w:val="0"/>
          <w:bCs/>
          <w:sz w:val="24"/>
          <w:szCs w:val="24"/>
        </w:rPr>
        <w:t xml:space="preserve">resources, such as water. </w:t>
      </w:r>
    </w:p>
    <w:p w14:paraId="1927CDA8" w14:textId="77777777" w:rsidR="00165D9E" w:rsidRDefault="00165D9E" w:rsidP="003F103C">
      <w:pPr>
        <w:pStyle w:val="Heading2"/>
        <w:keepNext w:val="0"/>
        <w:widowControl w:val="0"/>
        <w:rPr>
          <w:rFonts w:ascii="Arial" w:hAnsi="Arial" w:cs="Arial"/>
          <w:b w:val="0"/>
          <w:bCs/>
          <w:sz w:val="24"/>
          <w:szCs w:val="24"/>
        </w:rPr>
      </w:pPr>
    </w:p>
    <w:p w14:paraId="27096499" w14:textId="77777777" w:rsidR="007E1A72"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Legal Factors</w:t>
      </w:r>
    </w:p>
    <w:p w14:paraId="2E650EC2" w14:textId="77777777" w:rsidR="00EA371C"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final Pestel is legal, </w:t>
      </w:r>
      <w:r w:rsidR="00C8754F" w:rsidRPr="00405EE9">
        <w:rPr>
          <w:rFonts w:ascii="Arial" w:hAnsi="Arial" w:cs="Arial"/>
          <w:b w:val="0"/>
          <w:bCs/>
          <w:sz w:val="24"/>
          <w:szCs w:val="24"/>
        </w:rPr>
        <w:t>Ab</w:t>
      </w:r>
      <w:r w:rsidR="00AE71D6" w:rsidRPr="00405EE9">
        <w:rPr>
          <w:rFonts w:ascii="Arial" w:hAnsi="Arial" w:cs="Arial"/>
          <w:b w:val="0"/>
          <w:bCs/>
          <w:sz w:val="24"/>
          <w:szCs w:val="24"/>
        </w:rPr>
        <w:t xml:space="preserve">doh H. et al. 2020, </w:t>
      </w:r>
      <w:r w:rsidRPr="00405EE9">
        <w:rPr>
          <w:rFonts w:ascii="Arial" w:hAnsi="Arial" w:cs="Arial"/>
          <w:b w:val="0"/>
          <w:bCs/>
          <w:sz w:val="24"/>
          <w:szCs w:val="24"/>
        </w:rPr>
        <w:t xml:space="preserve">Fujifilm at no stage can enter any market without </w:t>
      </w:r>
      <w:r w:rsidR="00BF3E9B" w:rsidRPr="00405EE9">
        <w:rPr>
          <w:rFonts w:ascii="Arial" w:hAnsi="Arial" w:cs="Arial"/>
          <w:b w:val="0"/>
          <w:bCs/>
          <w:sz w:val="24"/>
          <w:szCs w:val="24"/>
        </w:rPr>
        <w:t>knowing</w:t>
      </w:r>
      <w:r w:rsidRPr="00405EE9">
        <w:rPr>
          <w:rFonts w:ascii="Arial" w:hAnsi="Arial" w:cs="Arial"/>
          <w:b w:val="0"/>
          <w:bCs/>
          <w:sz w:val="24"/>
          <w:szCs w:val="24"/>
        </w:rPr>
        <w:t xml:space="preserve"> and understanding</w:t>
      </w:r>
      <w:r>
        <w:rPr>
          <w:rFonts w:ascii="Arial" w:hAnsi="Arial" w:cs="Arial"/>
          <w:b w:val="0"/>
          <w:bCs/>
          <w:sz w:val="24"/>
          <w:szCs w:val="24"/>
        </w:rPr>
        <w:t xml:space="preserve"> the </w:t>
      </w:r>
      <w:r w:rsidR="00BF3E9B">
        <w:rPr>
          <w:rFonts w:ascii="Arial" w:hAnsi="Arial" w:cs="Arial"/>
          <w:b w:val="0"/>
          <w:bCs/>
          <w:sz w:val="24"/>
          <w:szCs w:val="24"/>
        </w:rPr>
        <w:t>legal</w:t>
      </w:r>
      <w:r>
        <w:rPr>
          <w:rFonts w:ascii="Arial" w:hAnsi="Arial" w:cs="Arial"/>
          <w:b w:val="0"/>
          <w:bCs/>
          <w:sz w:val="24"/>
          <w:szCs w:val="24"/>
        </w:rPr>
        <w:t xml:space="preserve"> factors surrounding any potential operation in the relevant area</w:t>
      </w:r>
      <w:r w:rsidR="00D840AB">
        <w:rPr>
          <w:rFonts w:ascii="Arial" w:hAnsi="Arial" w:cs="Arial"/>
          <w:b w:val="0"/>
          <w:bCs/>
          <w:sz w:val="24"/>
          <w:szCs w:val="24"/>
        </w:rPr>
        <w:t xml:space="preserve">. This requires a careful </w:t>
      </w:r>
      <w:r w:rsidR="00BF3E9B">
        <w:rPr>
          <w:rFonts w:ascii="Arial" w:hAnsi="Arial" w:cs="Arial"/>
          <w:b w:val="0"/>
          <w:bCs/>
          <w:sz w:val="24"/>
          <w:szCs w:val="24"/>
        </w:rPr>
        <w:t>evaluation</w:t>
      </w:r>
      <w:r w:rsidR="00D840AB">
        <w:rPr>
          <w:rFonts w:ascii="Arial" w:hAnsi="Arial" w:cs="Arial"/>
          <w:b w:val="0"/>
          <w:bCs/>
          <w:sz w:val="24"/>
          <w:szCs w:val="24"/>
        </w:rPr>
        <w:t xml:space="preserve"> of the </w:t>
      </w:r>
      <w:r w:rsidR="00BF3E9B">
        <w:rPr>
          <w:rFonts w:ascii="Arial" w:hAnsi="Arial" w:cs="Arial"/>
          <w:b w:val="0"/>
          <w:bCs/>
          <w:sz w:val="24"/>
          <w:szCs w:val="24"/>
        </w:rPr>
        <w:t xml:space="preserve">legalities </w:t>
      </w:r>
      <w:r w:rsidR="00D840AB">
        <w:rPr>
          <w:rFonts w:ascii="Arial" w:hAnsi="Arial" w:cs="Arial"/>
          <w:b w:val="0"/>
          <w:bCs/>
          <w:sz w:val="24"/>
          <w:szCs w:val="24"/>
        </w:rPr>
        <w:t>to avoid fines and negative press</w:t>
      </w:r>
      <w:r w:rsidR="00FD5CAC">
        <w:rPr>
          <w:rFonts w:ascii="Arial" w:hAnsi="Arial" w:cs="Arial"/>
          <w:b w:val="0"/>
          <w:bCs/>
          <w:sz w:val="24"/>
          <w:szCs w:val="24"/>
        </w:rPr>
        <w:t>. Any</w:t>
      </w:r>
      <w:r w:rsidR="00BF3E9B">
        <w:rPr>
          <w:rFonts w:ascii="Arial" w:hAnsi="Arial" w:cs="Arial"/>
          <w:b w:val="0"/>
          <w:bCs/>
          <w:sz w:val="24"/>
          <w:szCs w:val="24"/>
        </w:rPr>
        <w:t xml:space="preserve"> misunderstanding or</w:t>
      </w:r>
      <w:r w:rsidR="00FD5CAC">
        <w:rPr>
          <w:rFonts w:ascii="Arial" w:hAnsi="Arial" w:cs="Arial"/>
          <w:b w:val="0"/>
          <w:bCs/>
          <w:sz w:val="24"/>
          <w:szCs w:val="24"/>
        </w:rPr>
        <w:t xml:space="preserve"> </w:t>
      </w:r>
      <w:r w:rsidR="00BF3E9B">
        <w:rPr>
          <w:rFonts w:ascii="Arial" w:hAnsi="Arial" w:cs="Arial"/>
          <w:b w:val="0"/>
          <w:bCs/>
          <w:sz w:val="24"/>
          <w:szCs w:val="24"/>
        </w:rPr>
        <w:t>ignorance</w:t>
      </w:r>
      <w:r w:rsidR="00FD5CAC">
        <w:rPr>
          <w:rFonts w:ascii="Arial" w:hAnsi="Arial" w:cs="Arial"/>
          <w:b w:val="0"/>
          <w:bCs/>
          <w:sz w:val="24"/>
          <w:szCs w:val="24"/>
        </w:rPr>
        <w:t xml:space="preserve"> can harm the overall </w:t>
      </w:r>
      <w:r w:rsidR="00BF3E9B">
        <w:rPr>
          <w:rFonts w:ascii="Arial" w:hAnsi="Arial" w:cs="Arial"/>
          <w:b w:val="0"/>
          <w:bCs/>
          <w:sz w:val="24"/>
          <w:szCs w:val="24"/>
        </w:rPr>
        <w:t>organisation</w:t>
      </w:r>
      <w:r w:rsidR="00FD5CAC">
        <w:rPr>
          <w:rFonts w:ascii="Arial" w:hAnsi="Arial" w:cs="Arial"/>
          <w:b w:val="0"/>
          <w:bCs/>
          <w:sz w:val="24"/>
          <w:szCs w:val="24"/>
        </w:rPr>
        <w:t xml:space="preserve"> and hurt its </w:t>
      </w:r>
      <w:r w:rsidR="00BF3E9B">
        <w:rPr>
          <w:rFonts w:ascii="Arial" w:hAnsi="Arial" w:cs="Arial"/>
          <w:b w:val="0"/>
          <w:bCs/>
          <w:sz w:val="24"/>
          <w:szCs w:val="24"/>
        </w:rPr>
        <w:t>competitive</w:t>
      </w:r>
      <w:r w:rsidR="00FD5CAC">
        <w:rPr>
          <w:rFonts w:ascii="Arial" w:hAnsi="Arial" w:cs="Arial"/>
          <w:b w:val="0"/>
          <w:bCs/>
          <w:sz w:val="24"/>
          <w:szCs w:val="24"/>
        </w:rPr>
        <w:t xml:space="preserve"> </w:t>
      </w:r>
      <w:r w:rsidR="00BF3E9B">
        <w:rPr>
          <w:rFonts w:ascii="Arial" w:hAnsi="Arial" w:cs="Arial"/>
          <w:b w:val="0"/>
          <w:bCs/>
          <w:sz w:val="24"/>
          <w:szCs w:val="24"/>
        </w:rPr>
        <w:t>advantage</w:t>
      </w:r>
      <w:r w:rsidR="008F6901">
        <w:rPr>
          <w:rFonts w:ascii="Arial" w:hAnsi="Arial" w:cs="Arial"/>
          <w:b w:val="0"/>
          <w:bCs/>
          <w:sz w:val="24"/>
          <w:szCs w:val="24"/>
        </w:rPr>
        <w:t xml:space="preserve">. Furthermore, it may have more significant impacts on </w:t>
      </w:r>
      <w:r w:rsidR="00BF3E9B">
        <w:rPr>
          <w:rFonts w:ascii="Arial" w:hAnsi="Arial" w:cs="Arial"/>
          <w:b w:val="0"/>
          <w:bCs/>
          <w:sz w:val="24"/>
          <w:szCs w:val="24"/>
        </w:rPr>
        <w:t xml:space="preserve">intellectual </w:t>
      </w:r>
      <w:r w:rsidR="008F6901">
        <w:rPr>
          <w:rFonts w:ascii="Arial" w:hAnsi="Arial" w:cs="Arial"/>
          <w:b w:val="0"/>
          <w:bCs/>
          <w:sz w:val="24"/>
          <w:szCs w:val="24"/>
        </w:rPr>
        <w:t xml:space="preserve">property or </w:t>
      </w:r>
      <w:r w:rsidR="00BF3E9B">
        <w:rPr>
          <w:rFonts w:ascii="Arial" w:hAnsi="Arial" w:cs="Arial"/>
          <w:b w:val="0"/>
          <w:bCs/>
          <w:sz w:val="24"/>
          <w:szCs w:val="24"/>
        </w:rPr>
        <w:t>violation</w:t>
      </w:r>
      <w:r w:rsidR="008F6901">
        <w:rPr>
          <w:rFonts w:ascii="Arial" w:hAnsi="Arial" w:cs="Arial"/>
          <w:b w:val="0"/>
          <w:bCs/>
          <w:sz w:val="24"/>
          <w:szCs w:val="24"/>
        </w:rPr>
        <w:t xml:space="preserve"> of working conditions </w:t>
      </w:r>
      <w:r w:rsidR="00BF3E9B">
        <w:rPr>
          <w:rFonts w:ascii="Arial" w:hAnsi="Arial" w:cs="Arial"/>
          <w:b w:val="0"/>
          <w:bCs/>
          <w:sz w:val="24"/>
          <w:szCs w:val="24"/>
        </w:rPr>
        <w:t xml:space="preserve">and environmental standards. </w:t>
      </w:r>
    </w:p>
    <w:p w14:paraId="75F405C2" w14:textId="77777777" w:rsidR="00B4061F" w:rsidRDefault="00B4061F" w:rsidP="003F103C">
      <w:pPr>
        <w:pStyle w:val="Heading2"/>
        <w:keepNext w:val="0"/>
        <w:widowControl w:val="0"/>
        <w:rPr>
          <w:rFonts w:ascii="Arial" w:hAnsi="Arial" w:cs="Arial"/>
          <w:b w:val="0"/>
          <w:bCs/>
          <w:sz w:val="24"/>
          <w:szCs w:val="24"/>
        </w:rPr>
      </w:pPr>
    </w:p>
    <w:p w14:paraId="2D8DE926" w14:textId="77777777" w:rsidR="00974D2F"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Employee law and protection must be followed in each country </w:t>
      </w:r>
      <w:r w:rsidR="00694EDA">
        <w:rPr>
          <w:rFonts w:ascii="Arial" w:hAnsi="Arial" w:cs="Arial"/>
          <w:b w:val="0"/>
          <w:bCs/>
          <w:sz w:val="24"/>
          <w:szCs w:val="24"/>
        </w:rPr>
        <w:t>operating</w:t>
      </w:r>
      <w:r>
        <w:rPr>
          <w:rFonts w:ascii="Arial" w:hAnsi="Arial" w:cs="Arial"/>
          <w:b w:val="0"/>
          <w:bCs/>
          <w:sz w:val="24"/>
          <w:szCs w:val="24"/>
        </w:rPr>
        <w:t xml:space="preserve"> in, with varying levels of employee prote</w:t>
      </w:r>
      <w:r>
        <w:rPr>
          <w:rFonts w:ascii="Arial" w:hAnsi="Arial" w:cs="Arial"/>
          <w:b w:val="0"/>
          <w:bCs/>
          <w:sz w:val="24"/>
          <w:szCs w:val="24"/>
        </w:rPr>
        <w:t>ction and rights being offered</w:t>
      </w:r>
      <w:r w:rsidR="004E42BE">
        <w:rPr>
          <w:rFonts w:ascii="Arial" w:hAnsi="Arial" w:cs="Arial"/>
          <w:b w:val="0"/>
          <w:bCs/>
          <w:sz w:val="24"/>
          <w:szCs w:val="24"/>
        </w:rPr>
        <w:t xml:space="preserve">. </w:t>
      </w:r>
      <w:r w:rsidR="00694EDA">
        <w:rPr>
          <w:rFonts w:ascii="Arial" w:hAnsi="Arial" w:cs="Arial"/>
          <w:b w:val="0"/>
          <w:bCs/>
          <w:sz w:val="24"/>
          <w:szCs w:val="24"/>
        </w:rPr>
        <w:t>Fujifilm</w:t>
      </w:r>
      <w:r w:rsidR="004E42BE">
        <w:rPr>
          <w:rFonts w:ascii="Arial" w:hAnsi="Arial" w:cs="Arial"/>
          <w:b w:val="0"/>
          <w:bCs/>
          <w:sz w:val="24"/>
          <w:szCs w:val="24"/>
        </w:rPr>
        <w:t xml:space="preserve"> must meet all local </w:t>
      </w:r>
      <w:r w:rsidR="00694EDA">
        <w:rPr>
          <w:rFonts w:ascii="Arial" w:hAnsi="Arial" w:cs="Arial"/>
          <w:b w:val="0"/>
          <w:bCs/>
          <w:sz w:val="24"/>
          <w:szCs w:val="24"/>
        </w:rPr>
        <w:t>guidelines</w:t>
      </w:r>
      <w:r w:rsidR="004E42BE">
        <w:rPr>
          <w:rFonts w:ascii="Arial" w:hAnsi="Arial" w:cs="Arial"/>
          <w:b w:val="0"/>
          <w:bCs/>
          <w:sz w:val="24"/>
          <w:szCs w:val="24"/>
        </w:rPr>
        <w:t xml:space="preserve"> and rules to ensure the workforce is </w:t>
      </w:r>
      <w:r w:rsidR="00694EDA">
        <w:rPr>
          <w:rFonts w:ascii="Arial" w:hAnsi="Arial" w:cs="Arial"/>
          <w:b w:val="0"/>
          <w:bCs/>
          <w:sz w:val="24"/>
          <w:szCs w:val="24"/>
        </w:rPr>
        <w:t>appropriately</w:t>
      </w:r>
      <w:r w:rsidR="004E42BE">
        <w:rPr>
          <w:rFonts w:ascii="Arial" w:hAnsi="Arial" w:cs="Arial"/>
          <w:b w:val="0"/>
          <w:bCs/>
          <w:sz w:val="24"/>
          <w:szCs w:val="24"/>
        </w:rPr>
        <w:t xml:space="preserve"> looked after and protected. This may present a </w:t>
      </w:r>
      <w:r w:rsidR="00694EDA">
        <w:rPr>
          <w:rFonts w:ascii="Arial" w:hAnsi="Arial" w:cs="Arial"/>
          <w:b w:val="0"/>
          <w:bCs/>
          <w:sz w:val="24"/>
          <w:szCs w:val="24"/>
        </w:rPr>
        <w:t>challenge</w:t>
      </w:r>
      <w:r w:rsidR="004E42BE">
        <w:rPr>
          <w:rFonts w:ascii="Arial" w:hAnsi="Arial" w:cs="Arial"/>
          <w:b w:val="0"/>
          <w:bCs/>
          <w:sz w:val="24"/>
          <w:szCs w:val="24"/>
        </w:rPr>
        <w:t xml:space="preserve"> or </w:t>
      </w:r>
      <w:r w:rsidR="00694EDA">
        <w:rPr>
          <w:rFonts w:ascii="Arial" w:hAnsi="Arial" w:cs="Arial"/>
          <w:b w:val="0"/>
          <w:bCs/>
          <w:sz w:val="24"/>
          <w:szCs w:val="24"/>
        </w:rPr>
        <w:t>opportunity</w:t>
      </w:r>
      <w:r w:rsidR="004E42BE">
        <w:rPr>
          <w:rFonts w:ascii="Arial" w:hAnsi="Arial" w:cs="Arial"/>
          <w:b w:val="0"/>
          <w:bCs/>
          <w:sz w:val="24"/>
          <w:szCs w:val="24"/>
        </w:rPr>
        <w:t xml:space="preserve"> for </w:t>
      </w:r>
      <w:r w:rsidR="00694EDA">
        <w:rPr>
          <w:rFonts w:ascii="Arial" w:hAnsi="Arial" w:cs="Arial"/>
          <w:b w:val="0"/>
          <w:bCs/>
          <w:sz w:val="24"/>
          <w:szCs w:val="24"/>
        </w:rPr>
        <w:t>Fujifilm</w:t>
      </w:r>
      <w:r w:rsidR="004E42BE">
        <w:rPr>
          <w:rFonts w:ascii="Arial" w:hAnsi="Arial" w:cs="Arial"/>
          <w:b w:val="0"/>
          <w:bCs/>
          <w:sz w:val="24"/>
          <w:szCs w:val="24"/>
        </w:rPr>
        <w:t xml:space="preserve">. Due to the </w:t>
      </w:r>
      <w:r w:rsidR="00694EDA">
        <w:rPr>
          <w:rFonts w:ascii="Arial" w:hAnsi="Arial" w:cs="Arial"/>
          <w:b w:val="0"/>
          <w:bCs/>
          <w:sz w:val="24"/>
          <w:szCs w:val="24"/>
        </w:rPr>
        <w:t>international</w:t>
      </w:r>
      <w:r w:rsidR="004E42BE">
        <w:rPr>
          <w:rFonts w:ascii="Arial" w:hAnsi="Arial" w:cs="Arial"/>
          <w:b w:val="0"/>
          <w:bCs/>
          <w:sz w:val="24"/>
          <w:szCs w:val="24"/>
        </w:rPr>
        <w:t xml:space="preserve"> </w:t>
      </w:r>
      <w:r w:rsidR="00694EDA">
        <w:rPr>
          <w:rFonts w:ascii="Arial" w:hAnsi="Arial" w:cs="Arial"/>
          <w:b w:val="0"/>
          <w:bCs/>
          <w:sz w:val="24"/>
          <w:szCs w:val="24"/>
        </w:rPr>
        <w:t>nature</w:t>
      </w:r>
      <w:r w:rsidR="004E42BE">
        <w:rPr>
          <w:rFonts w:ascii="Arial" w:hAnsi="Arial" w:cs="Arial"/>
          <w:b w:val="0"/>
          <w:bCs/>
          <w:sz w:val="24"/>
          <w:szCs w:val="24"/>
        </w:rPr>
        <w:t xml:space="preserve"> of the </w:t>
      </w:r>
      <w:r w:rsidR="00694EDA">
        <w:rPr>
          <w:rFonts w:ascii="Arial" w:hAnsi="Arial" w:cs="Arial"/>
          <w:b w:val="0"/>
          <w:bCs/>
          <w:sz w:val="24"/>
          <w:szCs w:val="24"/>
        </w:rPr>
        <w:t>organisation</w:t>
      </w:r>
      <w:r w:rsidR="004E42BE">
        <w:rPr>
          <w:rFonts w:ascii="Arial" w:hAnsi="Arial" w:cs="Arial"/>
          <w:b w:val="0"/>
          <w:bCs/>
          <w:sz w:val="24"/>
          <w:szCs w:val="24"/>
        </w:rPr>
        <w:t xml:space="preserve">, it </w:t>
      </w:r>
      <w:proofErr w:type="gramStart"/>
      <w:r w:rsidR="004E42BE">
        <w:rPr>
          <w:rFonts w:ascii="Arial" w:hAnsi="Arial" w:cs="Arial"/>
          <w:b w:val="0"/>
          <w:bCs/>
          <w:sz w:val="24"/>
          <w:szCs w:val="24"/>
        </w:rPr>
        <w:t xml:space="preserve">has the </w:t>
      </w:r>
      <w:r w:rsidR="00694EDA">
        <w:rPr>
          <w:rFonts w:ascii="Arial" w:hAnsi="Arial" w:cs="Arial"/>
          <w:b w:val="0"/>
          <w:bCs/>
          <w:sz w:val="24"/>
          <w:szCs w:val="24"/>
        </w:rPr>
        <w:t>opportunity</w:t>
      </w:r>
      <w:r w:rsidR="004E42BE">
        <w:rPr>
          <w:rFonts w:ascii="Arial" w:hAnsi="Arial" w:cs="Arial"/>
          <w:b w:val="0"/>
          <w:bCs/>
          <w:sz w:val="24"/>
          <w:szCs w:val="24"/>
        </w:rPr>
        <w:t xml:space="preserve"> to</w:t>
      </w:r>
      <w:proofErr w:type="gramEnd"/>
      <w:r w:rsidR="004E42BE">
        <w:rPr>
          <w:rFonts w:ascii="Arial" w:hAnsi="Arial" w:cs="Arial"/>
          <w:b w:val="0"/>
          <w:bCs/>
          <w:sz w:val="24"/>
          <w:szCs w:val="24"/>
        </w:rPr>
        <w:t xml:space="preserve"> improve work </w:t>
      </w:r>
      <w:r w:rsidR="00694EDA">
        <w:rPr>
          <w:rFonts w:ascii="Arial" w:hAnsi="Arial" w:cs="Arial"/>
          <w:b w:val="0"/>
          <w:bCs/>
          <w:sz w:val="24"/>
          <w:szCs w:val="24"/>
        </w:rPr>
        <w:t>conditions</w:t>
      </w:r>
      <w:r w:rsidR="004E42BE">
        <w:rPr>
          <w:rFonts w:ascii="Arial" w:hAnsi="Arial" w:cs="Arial"/>
          <w:b w:val="0"/>
          <w:bCs/>
          <w:sz w:val="24"/>
          <w:szCs w:val="24"/>
        </w:rPr>
        <w:t xml:space="preserve"> in </w:t>
      </w:r>
      <w:r w:rsidR="00694EDA">
        <w:rPr>
          <w:rFonts w:ascii="Arial" w:hAnsi="Arial" w:cs="Arial"/>
          <w:b w:val="0"/>
          <w:bCs/>
          <w:sz w:val="24"/>
          <w:szCs w:val="24"/>
        </w:rPr>
        <w:t xml:space="preserve">less established regions by adopting those of other advanced economies and legal </w:t>
      </w:r>
      <w:r w:rsidR="00694EDA" w:rsidRPr="000D2051">
        <w:rPr>
          <w:rFonts w:ascii="Arial" w:hAnsi="Arial" w:cs="Arial"/>
          <w:b w:val="0"/>
          <w:bCs/>
          <w:sz w:val="24"/>
          <w:szCs w:val="24"/>
        </w:rPr>
        <w:t>stature</w:t>
      </w:r>
      <w:r w:rsidR="00E4314C" w:rsidRPr="000D2051">
        <w:rPr>
          <w:rFonts w:ascii="Arial" w:hAnsi="Arial" w:cs="Arial"/>
          <w:b w:val="0"/>
          <w:bCs/>
          <w:sz w:val="24"/>
          <w:szCs w:val="24"/>
        </w:rPr>
        <w:t>,</w:t>
      </w:r>
      <w:r w:rsidR="00694EDA" w:rsidRPr="000D2051">
        <w:rPr>
          <w:rFonts w:ascii="Arial" w:hAnsi="Arial" w:cs="Arial"/>
          <w:b w:val="0"/>
          <w:bCs/>
          <w:sz w:val="24"/>
          <w:szCs w:val="24"/>
        </w:rPr>
        <w:t xml:space="preserve"> </w:t>
      </w:r>
      <w:r w:rsidR="00445C84" w:rsidRPr="000D2051">
        <w:rPr>
          <w:rFonts w:ascii="Arial" w:hAnsi="Arial" w:cs="Arial"/>
          <w:b w:val="0"/>
          <w:bCs/>
          <w:sz w:val="24"/>
          <w:szCs w:val="24"/>
        </w:rPr>
        <w:t>Ash</w:t>
      </w:r>
      <w:r w:rsidR="00565923" w:rsidRPr="000D2051">
        <w:rPr>
          <w:rFonts w:ascii="Arial" w:hAnsi="Arial" w:cs="Arial"/>
          <w:b w:val="0"/>
          <w:bCs/>
          <w:sz w:val="24"/>
          <w:szCs w:val="24"/>
        </w:rPr>
        <w:t>lstrom D.et</w:t>
      </w:r>
      <w:r w:rsidR="00E4314C" w:rsidRPr="000D2051">
        <w:rPr>
          <w:rFonts w:ascii="Arial" w:hAnsi="Arial" w:cs="Arial"/>
          <w:b w:val="0"/>
          <w:bCs/>
          <w:sz w:val="24"/>
          <w:szCs w:val="24"/>
        </w:rPr>
        <w:t xml:space="preserve"> al. 2020. </w:t>
      </w:r>
      <w:r w:rsidR="00694EDA" w:rsidRPr="000D2051">
        <w:rPr>
          <w:rFonts w:ascii="Arial" w:hAnsi="Arial" w:cs="Arial"/>
          <w:b w:val="0"/>
          <w:bCs/>
          <w:sz w:val="24"/>
          <w:szCs w:val="24"/>
        </w:rPr>
        <w:t>There</w:t>
      </w:r>
      <w:r w:rsidR="00694EDA">
        <w:rPr>
          <w:rFonts w:ascii="Arial" w:hAnsi="Arial" w:cs="Arial"/>
          <w:b w:val="0"/>
          <w:bCs/>
          <w:sz w:val="24"/>
          <w:szCs w:val="24"/>
        </w:rPr>
        <w:t xml:space="preserve"> is also a requirement to ensure consumer rules are followed and legally adhered to, ensuring data protection, marketing </w:t>
      </w:r>
      <w:r w:rsidR="003805BC">
        <w:rPr>
          <w:rFonts w:ascii="Arial" w:hAnsi="Arial" w:cs="Arial"/>
          <w:b w:val="0"/>
          <w:bCs/>
          <w:sz w:val="24"/>
          <w:szCs w:val="24"/>
        </w:rPr>
        <w:t>guidelines</w:t>
      </w:r>
      <w:r w:rsidR="00694EDA">
        <w:rPr>
          <w:rFonts w:ascii="Arial" w:hAnsi="Arial" w:cs="Arial"/>
          <w:b w:val="0"/>
          <w:bCs/>
          <w:sz w:val="24"/>
          <w:szCs w:val="24"/>
        </w:rPr>
        <w:t xml:space="preserve"> and product minimum quality and </w:t>
      </w:r>
      <w:r w:rsidR="003805BC">
        <w:rPr>
          <w:rFonts w:ascii="Arial" w:hAnsi="Arial" w:cs="Arial"/>
          <w:b w:val="0"/>
          <w:bCs/>
          <w:sz w:val="24"/>
          <w:szCs w:val="24"/>
        </w:rPr>
        <w:t>acceptance</w:t>
      </w:r>
      <w:r w:rsidR="00694EDA">
        <w:rPr>
          <w:rFonts w:ascii="Arial" w:hAnsi="Arial" w:cs="Arial"/>
          <w:b w:val="0"/>
          <w:bCs/>
          <w:sz w:val="24"/>
          <w:szCs w:val="24"/>
        </w:rPr>
        <w:t xml:space="preserve"> regulations are met. This may </w:t>
      </w:r>
      <w:r w:rsidR="003805BC">
        <w:rPr>
          <w:rFonts w:ascii="Arial" w:hAnsi="Arial" w:cs="Arial"/>
          <w:b w:val="0"/>
          <w:bCs/>
          <w:sz w:val="24"/>
          <w:szCs w:val="24"/>
        </w:rPr>
        <w:t>involve</w:t>
      </w:r>
      <w:r w:rsidR="00694EDA">
        <w:rPr>
          <w:rFonts w:ascii="Arial" w:hAnsi="Arial" w:cs="Arial"/>
          <w:b w:val="0"/>
          <w:bCs/>
          <w:sz w:val="24"/>
          <w:szCs w:val="24"/>
        </w:rPr>
        <w:t xml:space="preserve"> many regulatory changes and </w:t>
      </w:r>
      <w:r w:rsidR="00B754BF">
        <w:rPr>
          <w:rFonts w:ascii="Arial" w:hAnsi="Arial" w:cs="Arial"/>
          <w:b w:val="0"/>
          <w:bCs/>
          <w:sz w:val="24"/>
          <w:szCs w:val="24"/>
        </w:rPr>
        <w:t>must</w:t>
      </w:r>
      <w:r w:rsidR="00694EDA">
        <w:rPr>
          <w:rFonts w:ascii="Arial" w:hAnsi="Arial" w:cs="Arial"/>
          <w:b w:val="0"/>
          <w:bCs/>
          <w:sz w:val="24"/>
          <w:szCs w:val="24"/>
        </w:rPr>
        <w:t xml:space="preserve"> be wayed up </w:t>
      </w:r>
      <w:r w:rsidR="003805BC">
        <w:rPr>
          <w:rFonts w:ascii="Arial" w:hAnsi="Arial" w:cs="Arial"/>
          <w:b w:val="0"/>
          <w:bCs/>
          <w:sz w:val="24"/>
          <w:szCs w:val="24"/>
        </w:rPr>
        <w:t>against</w:t>
      </w:r>
      <w:r w:rsidR="00694EDA">
        <w:rPr>
          <w:rFonts w:ascii="Arial" w:hAnsi="Arial" w:cs="Arial"/>
          <w:b w:val="0"/>
          <w:bCs/>
          <w:sz w:val="24"/>
          <w:szCs w:val="24"/>
        </w:rPr>
        <w:t xml:space="preserve"> that region's </w:t>
      </w:r>
      <w:r w:rsidR="003805BC">
        <w:rPr>
          <w:rFonts w:ascii="Arial" w:hAnsi="Arial" w:cs="Arial"/>
          <w:b w:val="0"/>
          <w:bCs/>
          <w:sz w:val="24"/>
          <w:szCs w:val="24"/>
        </w:rPr>
        <w:t>potential</w:t>
      </w:r>
      <w:r w:rsidR="00694EDA">
        <w:rPr>
          <w:rFonts w:ascii="Arial" w:hAnsi="Arial" w:cs="Arial"/>
          <w:b w:val="0"/>
          <w:bCs/>
          <w:sz w:val="24"/>
          <w:szCs w:val="24"/>
        </w:rPr>
        <w:t xml:space="preserve"> investment and profit </w:t>
      </w:r>
      <w:r w:rsidR="003805BC">
        <w:rPr>
          <w:rFonts w:ascii="Arial" w:hAnsi="Arial" w:cs="Arial"/>
          <w:b w:val="0"/>
          <w:bCs/>
          <w:sz w:val="24"/>
          <w:szCs w:val="24"/>
        </w:rPr>
        <w:t xml:space="preserve">possibilities. </w:t>
      </w:r>
      <w:r w:rsidR="00B754BF">
        <w:rPr>
          <w:rFonts w:ascii="Arial" w:hAnsi="Arial" w:cs="Arial"/>
          <w:b w:val="0"/>
          <w:bCs/>
          <w:sz w:val="24"/>
          <w:szCs w:val="24"/>
        </w:rPr>
        <w:t xml:space="preserve">The intellectual laws can also differ regarding where Fujifilm can protect intellectual property in the best manner, which may impose different strategies and areas of the business operating in </w:t>
      </w:r>
      <w:r w:rsidR="00B754BF">
        <w:rPr>
          <w:rFonts w:ascii="Arial" w:hAnsi="Arial" w:cs="Arial"/>
          <w:b w:val="0"/>
          <w:bCs/>
          <w:sz w:val="24"/>
          <w:szCs w:val="24"/>
        </w:rPr>
        <w:lastRenderedPageBreak/>
        <w:t xml:space="preserve">different world locations to best protect its wealthy asset interests. </w:t>
      </w:r>
    </w:p>
    <w:p w14:paraId="38363271" w14:textId="77777777" w:rsidR="00E448DC" w:rsidRDefault="00E448DC" w:rsidP="003F103C">
      <w:pPr>
        <w:pStyle w:val="Heading2"/>
        <w:keepNext w:val="0"/>
        <w:widowControl w:val="0"/>
        <w:rPr>
          <w:rFonts w:ascii="Arial" w:hAnsi="Arial" w:cs="Arial"/>
          <w:b w:val="0"/>
          <w:bCs/>
          <w:sz w:val="24"/>
          <w:szCs w:val="24"/>
        </w:rPr>
      </w:pPr>
    </w:p>
    <w:p w14:paraId="1239F883" w14:textId="77777777" w:rsidR="00E448DC"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The Pestel tool </w:t>
      </w:r>
      <w:r w:rsidR="002A329B">
        <w:rPr>
          <w:rFonts w:ascii="Arial" w:hAnsi="Arial" w:cs="Arial"/>
          <w:b w:val="0"/>
          <w:bCs/>
          <w:sz w:val="24"/>
          <w:szCs w:val="24"/>
        </w:rPr>
        <w:t>represents</w:t>
      </w:r>
      <w:r>
        <w:rPr>
          <w:rFonts w:ascii="Arial" w:hAnsi="Arial" w:cs="Arial"/>
          <w:b w:val="0"/>
          <w:bCs/>
          <w:sz w:val="24"/>
          <w:szCs w:val="24"/>
        </w:rPr>
        <w:t xml:space="preserve"> an </w:t>
      </w:r>
      <w:r w:rsidR="00782DCD">
        <w:rPr>
          <w:rFonts w:ascii="Arial" w:hAnsi="Arial" w:cs="Arial"/>
          <w:b w:val="0"/>
          <w:bCs/>
          <w:sz w:val="24"/>
          <w:szCs w:val="24"/>
        </w:rPr>
        <w:t>impartial</w:t>
      </w:r>
      <w:r>
        <w:rPr>
          <w:rFonts w:ascii="Arial" w:hAnsi="Arial" w:cs="Arial"/>
          <w:b w:val="0"/>
          <w:bCs/>
          <w:sz w:val="24"/>
          <w:szCs w:val="24"/>
        </w:rPr>
        <w:t xml:space="preserve"> model to provide a detailed </w:t>
      </w:r>
      <w:r w:rsidR="002A329B">
        <w:rPr>
          <w:rFonts w:ascii="Arial" w:hAnsi="Arial" w:cs="Arial"/>
          <w:b w:val="0"/>
          <w:bCs/>
          <w:sz w:val="24"/>
          <w:szCs w:val="24"/>
        </w:rPr>
        <w:t xml:space="preserve">analysis </w:t>
      </w:r>
      <w:r>
        <w:rPr>
          <w:rFonts w:ascii="Arial" w:hAnsi="Arial" w:cs="Arial"/>
          <w:b w:val="0"/>
          <w:bCs/>
          <w:sz w:val="24"/>
          <w:szCs w:val="24"/>
        </w:rPr>
        <w:t xml:space="preserve">of the micro </w:t>
      </w:r>
      <w:r w:rsidR="002A329B">
        <w:rPr>
          <w:rFonts w:ascii="Arial" w:hAnsi="Arial" w:cs="Arial"/>
          <w:b w:val="0"/>
          <w:bCs/>
          <w:sz w:val="24"/>
          <w:szCs w:val="24"/>
        </w:rPr>
        <w:t>environmental</w:t>
      </w:r>
      <w:r>
        <w:rPr>
          <w:rFonts w:ascii="Arial" w:hAnsi="Arial" w:cs="Arial"/>
          <w:b w:val="0"/>
          <w:bCs/>
          <w:sz w:val="24"/>
          <w:szCs w:val="24"/>
        </w:rPr>
        <w:t xml:space="preserve"> factors</w:t>
      </w:r>
      <w:r w:rsidR="00BA4A98">
        <w:rPr>
          <w:rFonts w:ascii="Arial" w:hAnsi="Arial" w:cs="Arial"/>
          <w:b w:val="0"/>
          <w:bCs/>
          <w:sz w:val="24"/>
          <w:szCs w:val="24"/>
        </w:rPr>
        <w:t xml:space="preserve">, </w:t>
      </w:r>
      <w:r w:rsidR="00D60F6A">
        <w:rPr>
          <w:rFonts w:ascii="Arial" w:hAnsi="Arial" w:cs="Arial"/>
          <w:b w:val="0"/>
          <w:bCs/>
          <w:sz w:val="24"/>
          <w:szCs w:val="24"/>
        </w:rPr>
        <w:t xml:space="preserve">Vardopoulos I. et al. 2021. </w:t>
      </w:r>
      <w:r w:rsidR="002A329B">
        <w:rPr>
          <w:rFonts w:ascii="Arial" w:hAnsi="Arial" w:cs="Arial"/>
          <w:b w:val="0"/>
          <w:bCs/>
          <w:sz w:val="24"/>
          <w:szCs w:val="24"/>
        </w:rPr>
        <w:t>These range</w:t>
      </w:r>
      <w:r w:rsidR="00A34B50">
        <w:rPr>
          <w:rFonts w:ascii="Arial" w:hAnsi="Arial" w:cs="Arial"/>
          <w:b w:val="0"/>
          <w:bCs/>
          <w:sz w:val="24"/>
          <w:szCs w:val="24"/>
        </w:rPr>
        <w:t xml:space="preserve"> fr</w:t>
      </w:r>
      <w:r w:rsidR="00782DCD">
        <w:rPr>
          <w:rFonts w:ascii="Arial" w:hAnsi="Arial" w:cs="Arial"/>
          <w:b w:val="0"/>
          <w:bCs/>
          <w:sz w:val="24"/>
          <w:szCs w:val="24"/>
        </w:rPr>
        <w:t>o</w:t>
      </w:r>
      <w:r w:rsidR="00A34B50">
        <w:rPr>
          <w:rFonts w:ascii="Arial" w:hAnsi="Arial" w:cs="Arial"/>
          <w:b w:val="0"/>
          <w:bCs/>
          <w:sz w:val="24"/>
          <w:szCs w:val="24"/>
        </w:rPr>
        <w:t xml:space="preserve">m a </w:t>
      </w:r>
      <w:r w:rsidR="00782DCD">
        <w:rPr>
          <w:rFonts w:ascii="Arial" w:hAnsi="Arial" w:cs="Arial"/>
          <w:b w:val="0"/>
          <w:bCs/>
          <w:sz w:val="24"/>
          <w:szCs w:val="24"/>
        </w:rPr>
        <w:t>variety</w:t>
      </w:r>
      <w:r w:rsidR="00A34B50">
        <w:rPr>
          <w:rFonts w:ascii="Arial" w:hAnsi="Arial" w:cs="Arial"/>
          <w:b w:val="0"/>
          <w:bCs/>
          <w:sz w:val="24"/>
          <w:szCs w:val="24"/>
        </w:rPr>
        <w:t xml:space="preserve"> of factors, each having an impact on the </w:t>
      </w:r>
      <w:r w:rsidR="002A329B">
        <w:rPr>
          <w:rFonts w:ascii="Arial" w:hAnsi="Arial" w:cs="Arial"/>
          <w:b w:val="0"/>
          <w:bCs/>
          <w:sz w:val="24"/>
          <w:szCs w:val="24"/>
        </w:rPr>
        <w:t>strategic</w:t>
      </w:r>
      <w:r w:rsidR="00A34B50">
        <w:rPr>
          <w:rFonts w:ascii="Arial" w:hAnsi="Arial" w:cs="Arial"/>
          <w:b w:val="0"/>
          <w:bCs/>
          <w:sz w:val="24"/>
          <w:szCs w:val="24"/>
        </w:rPr>
        <w:t xml:space="preserve"> </w:t>
      </w:r>
      <w:r w:rsidR="001933A8">
        <w:rPr>
          <w:rFonts w:ascii="Arial" w:hAnsi="Arial" w:cs="Arial"/>
          <w:b w:val="0"/>
          <w:bCs/>
          <w:sz w:val="24"/>
          <w:szCs w:val="24"/>
        </w:rPr>
        <w:t>decision-making</w:t>
      </w:r>
      <w:r w:rsidR="00A34B50">
        <w:rPr>
          <w:rFonts w:ascii="Arial" w:hAnsi="Arial" w:cs="Arial"/>
          <w:b w:val="0"/>
          <w:bCs/>
          <w:sz w:val="24"/>
          <w:szCs w:val="24"/>
        </w:rPr>
        <w:t xml:space="preserve"> processes and </w:t>
      </w:r>
      <w:r w:rsidR="002A329B">
        <w:rPr>
          <w:rFonts w:ascii="Arial" w:hAnsi="Arial" w:cs="Arial"/>
          <w:b w:val="0"/>
          <w:bCs/>
          <w:sz w:val="24"/>
          <w:szCs w:val="24"/>
        </w:rPr>
        <w:t>helping shape the business</w:t>
      </w:r>
      <w:r w:rsidR="00782DCD">
        <w:rPr>
          <w:rFonts w:ascii="Arial" w:hAnsi="Arial" w:cs="Arial"/>
          <w:b w:val="0"/>
          <w:bCs/>
          <w:sz w:val="24"/>
          <w:szCs w:val="24"/>
        </w:rPr>
        <w:t xml:space="preserve">'s </w:t>
      </w:r>
      <w:r w:rsidR="002A329B">
        <w:rPr>
          <w:rFonts w:ascii="Arial" w:hAnsi="Arial" w:cs="Arial"/>
          <w:b w:val="0"/>
          <w:bCs/>
          <w:sz w:val="24"/>
          <w:szCs w:val="24"/>
        </w:rPr>
        <w:t xml:space="preserve">environmental factors the organisation operates in. </w:t>
      </w:r>
    </w:p>
    <w:p w14:paraId="54FF7CCD" w14:textId="77777777" w:rsidR="00942BC8" w:rsidRDefault="00942BC8" w:rsidP="003F103C">
      <w:pPr>
        <w:pStyle w:val="Heading2"/>
        <w:keepNext w:val="0"/>
        <w:widowControl w:val="0"/>
        <w:rPr>
          <w:rFonts w:ascii="Arial" w:hAnsi="Arial" w:cs="Arial"/>
          <w:b w:val="0"/>
          <w:bCs/>
          <w:sz w:val="24"/>
          <w:szCs w:val="24"/>
        </w:rPr>
      </w:pPr>
    </w:p>
    <w:p w14:paraId="68639BB0" w14:textId="77777777" w:rsidR="00942BC8" w:rsidRDefault="00942BC8" w:rsidP="003F103C">
      <w:pPr>
        <w:pStyle w:val="Heading2"/>
        <w:keepNext w:val="0"/>
        <w:widowControl w:val="0"/>
        <w:rPr>
          <w:rFonts w:ascii="Arial" w:hAnsi="Arial" w:cs="Arial"/>
          <w:b w:val="0"/>
          <w:bCs/>
          <w:sz w:val="24"/>
          <w:szCs w:val="24"/>
        </w:rPr>
      </w:pPr>
    </w:p>
    <w:p w14:paraId="50589943" w14:textId="77777777" w:rsidR="000027FB" w:rsidRDefault="00F351E4" w:rsidP="003F103C">
      <w:pPr>
        <w:pStyle w:val="Heading2"/>
        <w:keepNext w:val="0"/>
        <w:widowControl w:val="0"/>
        <w:rPr>
          <w:rFonts w:ascii="Arial" w:hAnsi="Arial" w:cs="Arial"/>
          <w:b w:val="0"/>
          <w:bCs/>
          <w:sz w:val="24"/>
          <w:szCs w:val="24"/>
        </w:rPr>
      </w:pPr>
      <w:r>
        <w:rPr>
          <w:rFonts w:ascii="Arial" w:hAnsi="Arial" w:cs="Arial"/>
          <w:b w:val="0"/>
          <w:bCs/>
          <w:noProof/>
          <w:sz w:val="24"/>
          <w:szCs w:val="24"/>
        </w:rPr>
        <w:drawing>
          <wp:anchor distT="0" distB="0" distL="114300" distR="114300" simplePos="0" relativeHeight="251661312" behindDoc="0" locked="0" layoutInCell="1" allowOverlap="1" wp14:anchorId="439C0032" wp14:editId="52C04891">
            <wp:simplePos x="0" y="0"/>
            <wp:positionH relativeFrom="column">
              <wp:posOffset>56515</wp:posOffset>
            </wp:positionH>
            <wp:positionV relativeFrom="paragraph">
              <wp:posOffset>19050</wp:posOffset>
            </wp:positionV>
            <wp:extent cx="4124325" cy="39243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124325" cy="3924300"/>
                    </a:xfrm>
                    <a:prstGeom prst="rect">
                      <a:avLst/>
                    </a:prstGeom>
                    <a:noFill/>
                  </pic:spPr>
                </pic:pic>
              </a:graphicData>
            </a:graphic>
            <wp14:sizeRelH relativeFrom="margin">
              <wp14:pctWidth>0</wp14:pctWidth>
            </wp14:sizeRelH>
            <wp14:sizeRelV relativeFrom="margin">
              <wp14:pctHeight>0</wp14:pctHeight>
            </wp14:sizeRelV>
          </wp:anchor>
        </w:drawing>
      </w:r>
      <w:r w:rsidR="006F7DC6">
        <w:rPr>
          <w:rFonts w:ascii="Arial" w:hAnsi="Arial" w:cs="Arial"/>
          <w:b w:val="0"/>
          <w:bCs/>
          <w:sz w:val="24"/>
          <w:szCs w:val="24"/>
        </w:rPr>
        <w:t>The five forces framework:</w:t>
      </w:r>
    </w:p>
    <w:p w14:paraId="71FC6F83" w14:textId="77777777" w:rsidR="0046029F"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This tool will help support any strategy direction</w:t>
      </w:r>
      <w:r w:rsidR="00DF3B9B">
        <w:rPr>
          <w:rFonts w:ascii="Arial" w:hAnsi="Arial" w:cs="Arial"/>
          <w:b w:val="0"/>
          <w:bCs/>
          <w:sz w:val="24"/>
          <w:szCs w:val="24"/>
        </w:rPr>
        <w:t>, Bruijl D. 2018,</w:t>
      </w:r>
      <w:r>
        <w:rPr>
          <w:rFonts w:ascii="Arial" w:hAnsi="Arial" w:cs="Arial"/>
          <w:b w:val="0"/>
          <w:bCs/>
          <w:sz w:val="24"/>
          <w:szCs w:val="24"/>
        </w:rPr>
        <w:t xml:space="preserve"> in the </w:t>
      </w:r>
      <w:r w:rsidR="00624A92">
        <w:rPr>
          <w:rFonts w:ascii="Arial" w:hAnsi="Arial" w:cs="Arial"/>
          <w:b w:val="0"/>
          <w:bCs/>
          <w:sz w:val="24"/>
          <w:szCs w:val="24"/>
        </w:rPr>
        <w:t>Fujifilm</w:t>
      </w:r>
      <w:r>
        <w:rPr>
          <w:rFonts w:ascii="Arial" w:hAnsi="Arial" w:cs="Arial"/>
          <w:b w:val="0"/>
          <w:bCs/>
          <w:sz w:val="24"/>
          <w:szCs w:val="24"/>
        </w:rPr>
        <w:t xml:space="preserve"> group</w:t>
      </w:r>
      <w:r w:rsidR="00F7725B">
        <w:rPr>
          <w:rFonts w:ascii="Arial" w:hAnsi="Arial" w:cs="Arial"/>
          <w:b w:val="0"/>
          <w:bCs/>
          <w:sz w:val="24"/>
          <w:szCs w:val="24"/>
        </w:rPr>
        <w:t xml:space="preserve">. Furthermore, it </w:t>
      </w:r>
      <w:r w:rsidR="00624A92">
        <w:rPr>
          <w:rFonts w:ascii="Arial" w:hAnsi="Arial" w:cs="Arial"/>
          <w:b w:val="0"/>
          <w:bCs/>
          <w:sz w:val="24"/>
          <w:szCs w:val="24"/>
        </w:rPr>
        <w:t>can</w:t>
      </w:r>
      <w:r w:rsidR="00F7725B">
        <w:rPr>
          <w:rFonts w:ascii="Arial" w:hAnsi="Arial" w:cs="Arial"/>
          <w:b w:val="0"/>
          <w:bCs/>
          <w:sz w:val="24"/>
          <w:szCs w:val="24"/>
        </w:rPr>
        <w:t xml:space="preserve"> provide in the mapping of various </w:t>
      </w:r>
      <w:r w:rsidR="00624A92">
        <w:rPr>
          <w:rFonts w:ascii="Arial" w:hAnsi="Arial" w:cs="Arial"/>
          <w:b w:val="0"/>
          <w:bCs/>
          <w:sz w:val="24"/>
          <w:szCs w:val="24"/>
        </w:rPr>
        <w:t>forces</w:t>
      </w:r>
      <w:r w:rsidR="00F7725B">
        <w:rPr>
          <w:rFonts w:ascii="Arial" w:hAnsi="Arial" w:cs="Arial"/>
          <w:b w:val="0"/>
          <w:bCs/>
          <w:sz w:val="24"/>
          <w:szCs w:val="24"/>
        </w:rPr>
        <w:t xml:space="preserve"> in the healthcare landscape</w:t>
      </w:r>
      <w:r w:rsidR="00624A92">
        <w:rPr>
          <w:rFonts w:ascii="Arial" w:hAnsi="Arial" w:cs="Arial"/>
          <w:b w:val="0"/>
          <w:bCs/>
          <w:sz w:val="24"/>
          <w:szCs w:val="24"/>
        </w:rPr>
        <w:t>, not just in the local business environment but also in international marketplaces.</w:t>
      </w:r>
    </w:p>
    <w:p w14:paraId="7C4EDC10" w14:textId="77777777" w:rsidR="00ED5BCD" w:rsidRDefault="00ED5BCD" w:rsidP="003F103C">
      <w:pPr>
        <w:pStyle w:val="Heading2"/>
        <w:keepNext w:val="0"/>
        <w:widowControl w:val="0"/>
        <w:rPr>
          <w:rFonts w:ascii="Arial" w:hAnsi="Arial" w:cs="Arial"/>
          <w:b w:val="0"/>
          <w:bCs/>
          <w:sz w:val="24"/>
          <w:szCs w:val="24"/>
        </w:rPr>
      </w:pPr>
    </w:p>
    <w:p w14:paraId="785D4C2B" w14:textId="77777777" w:rsidR="00B247EE" w:rsidRDefault="00F351E4" w:rsidP="00B247EE">
      <w:pPr>
        <w:pStyle w:val="Heading2"/>
        <w:widowControl w:val="0"/>
        <w:rPr>
          <w:rFonts w:ascii="Arial" w:hAnsi="Arial" w:cs="Arial"/>
          <w:b w:val="0"/>
          <w:bCs/>
          <w:sz w:val="24"/>
          <w:szCs w:val="24"/>
        </w:rPr>
      </w:pPr>
      <w:r>
        <w:rPr>
          <w:rFonts w:ascii="Arial" w:hAnsi="Arial" w:cs="Arial"/>
          <w:b w:val="0"/>
          <w:bCs/>
          <w:sz w:val="24"/>
          <w:szCs w:val="24"/>
        </w:rPr>
        <w:t xml:space="preserve">As stated by </w:t>
      </w:r>
      <w:r w:rsidR="001A7093" w:rsidRPr="001A7093">
        <w:rPr>
          <w:rFonts w:ascii="Arial" w:hAnsi="Arial" w:cs="Arial"/>
          <w:b w:val="0"/>
          <w:bCs/>
          <w:sz w:val="24"/>
          <w:szCs w:val="24"/>
        </w:rPr>
        <w:t>Fujifilm Holdings Corp.</w:t>
      </w:r>
      <w:r w:rsidR="00703E72">
        <w:rPr>
          <w:rFonts w:ascii="Arial" w:hAnsi="Arial" w:cs="Arial"/>
          <w:b w:val="0"/>
          <w:bCs/>
          <w:sz w:val="24"/>
          <w:szCs w:val="24"/>
        </w:rPr>
        <w:t xml:space="preserve"> 2018</w:t>
      </w:r>
      <w:r w:rsidR="001A7093" w:rsidRPr="001A7093">
        <w:rPr>
          <w:rFonts w:ascii="Arial" w:hAnsi="Arial" w:cs="Arial"/>
          <w:b w:val="0"/>
          <w:bCs/>
          <w:sz w:val="24"/>
          <w:szCs w:val="24"/>
        </w:rPr>
        <w:t xml:space="preserve">. </w:t>
      </w:r>
      <w:r w:rsidRPr="00ED5BCD">
        <w:rPr>
          <w:rFonts w:ascii="Arial" w:hAnsi="Arial" w:cs="Arial"/>
          <w:b w:val="0"/>
          <w:bCs/>
          <w:sz w:val="24"/>
          <w:szCs w:val="24"/>
        </w:rPr>
        <w:t xml:space="preserve">The Porter Five Forces determining the industry </w:t>
      </w:r>
      <w:r w:rsidRPr="00ED5BCD">
        <w:rPr>
          <w:rFonts w:ascii="Arial" w:hAnsi="Arial" w:cs="Arial"/>
          <w:b w:val="0"/>
          <w:bCs/>
          <w:sz w:val="24"/>
          <w:szCs w:val="24"/>
        </w:rPr>
        <w:t>structure in Medical Equipment &amp; Supplies are</w:t>
      </w:r>
      <w:r>
        <w:rPr>
          <w:rFonts w:ascii="Arial" w:hAnsi="Arial" w:cs="Arial"/>
          <w:b w:val="0"/>
          <w:bCs/>
          <w:sz w:val="24"/>
          <w:szCs w:val="24"/>
        </w:rPr>
        <w:t xml:space="preserve"> </w:t>
      </w:r>
      <w:r w:rsidRPr="00ED5BCD">
        <w:rPr>
          <w:rFonts w:ascii="Arial" w:hAnsi="Arial" w:cs="Arial"/>
          <w:b w:val="0"/>
          <w:bCs/>
          <w:sz w:val="24"/>
          <w:szCs w:val="24"/>
        </w:rPr>
        <w:t>1. Bargaining power of suppliers in Medical Equipment &amp; Supplies – If suppliers have strong bargaining power, they will extract higher prices from the Fujifilm Holdings Corp. It will impact the potential of Fuj</w:t>
      </w:r>
      <w:r w:rsidRPr="00ED5BCD">
        <w:rPr>
          <w:rFonts w:ascii="Arial" w:hAnsi="Arial" w:cs="Arial"/>
          <w:b w:val="0"/>
          <w:bCs/>
          <w:sz w:val="24"/>
          <w:szCs w:val="24"/>
        </w:rPr>
        <w:t>ifilm Holdings Corp. to maintain above average profits in Medical Equipment &amp; Supplies industry</w:t>
      </w:r>
      <w:r w:rsidR="002861B0">
        <w:rPr>
          <w:rFonts w:ascii="Arial" w:hAnsi="Arial" w:cs="Arial"/>
          <w:b w:val="0"/>
          <w:bCs/>
          <w:sz w:val="24"/>
          <w:szCs w:val="24"/>
        </w:rPr>
        <w:t xml:space="preserve">, </w:t>
      </w:r>
      <w:r w:rsidR="00887543">
        <w:rPr>
          <w:rFonts w:ascii="Arial" w:hAnsi="Arial" w:cs="Arial"/>
          <w:b w:val="0"/>
          <w:bCs/>
          <w:sz w:val="24"/>
          <w:szCs w:val="24"/>
        </w:rPr>
        <w:t>Gereffi G. 202</w:t>
      </w:r>
      <w:r w:rsidR="002861B0">
        <w:rPr>
          <w:rFonts w:ascii="Arial" w:hAnsi="Arial" w:cs="Arial"/>
          <w:b w:val="0"/>
          <w:bCs/>
          <w:sz w:val="24"/>
          <w:szCs w:val="24"/>
        </w:rPr>
        <w:t>0.</w:t>
      </w:r>
      <w:r>
        <w:rPr>
          <w:rFonts w:ascii="Arial" w:hAnsi="Arial" w:cs="Arial"/>
          <w:b w:val="0"/>
          <w:bCs/>
          <w:sz w:val="24"/>
          <w:szCs w:val="24"/>
        </w:rPr>
        <w:t xml:space="preserve"> </w:t>
      </w:r>
      <w:r w:rsidRPr="00ED5BCD">
        <w:rPr>
          <w:rFonts w:ascii="Arial" w:hAnsi="Arial" w:cs="Arial"/>
          <w:b w:val="0"/>
          <w:bCs/>
          <w:sz w:val="24"/>
          <w:szCs w:val="24"/>
        </w:rPr>
        <w:t>2. The threat of substitute products and services in the Medical Equipment &amp; Supplies sector – If the threat of substitute is high, then Fujif</w:t>
      </w:r>
      <w:r w:rsidRPr="00ED5BCD">
        <w:rPr>
          <w:rFonts w:ascii="Arial" w:hAnsi="Arial" w:cs="Arial"/>
          <w:b w:val="0"/>
          <w:bCs/>
          <w:sz w:val="24"/>
          <w:szCs w:val="24"/>
        </w:rPr>
        <w:t xml:space="preserve">ilm Holdings Corp. </w:t>
      </w:r>
      <w:proofErr w:type="gramStart"/>
      <w:r w:rsidRPr="00ED5BCD">
        <w:rPr>
          <w:rFonts w:ascii="Arial" w:hAnsi="Arial" w:cs="Arial"/>
          <w:b w:val="0"/>
          <w:bCs/>
          <w:sz w:val="24"/>
          <w:szCs w:val="24"/>
        </w:rPr>
        <w:t>has to</w:t>
      </w:r>
      <w:proofErr w:type="gramEnd"/>
      <w:r w:rsidRPr="00ED5BCD">
        <w:rPr>
          <w:rFonts w:ascii="Arial" w:hAnsi="Arial" w:cs="Arial"/>
          <w:b w:val="0"/>
          <w:bCs/>
          <w:sz w:val="24"/>
          <w:szCs w:val="24"/>
        </w:rPr>
        <w:t xml:space="preserve"> either continuously invest into R&amp;D, or it risks losing out to disruptors in the industry.</w:t>
      </w:r>
      <w:r>
        <w:rPr>
          <w:rFonts w:ascii="Arial" w:hAnsi="Arial" w:cs="Arial"/>
          <w:b w:val="0"/>
          <w:bCs/>
          <w:sz w:val="24"/>
          <w:szCs w:val="24"/>
        </w:rPr>
        <w:t xml:space="preserve"> </w:t>
      </w:r>
      <w:r w:rsidRPr="00ED5BCD">
        <w:rPr>
          <w:rFonts w:ascii="Arial" w:hAnsi="Arial" w:cs="Arial"/>
          <w:b w:val="0"/>
          <w:bCs/>
          <w:sz w:val="24"/>
          <w:szCs w:val="24"/>
        </w:rPr>
        <w:t>3. Rivalry among existing players in Medical Equipment &amp; Supplies industry – If competition is intense, then it becomes difficult for exist</w:t>
      </w:r>
      <w:r w:rsidRPr="00ED5BCD">
        <w:rPr>
          <w:rFonts w:ascii="Arial" w:hAnsi="Arial" w:cs="Arial"/>
          <w:b w:val="0"/>
          <w:bCs/>
          <w:sz w:val="24"/>
          <w:szCs w:val="24"/>
        </w:rPr>
        <w:t>ing players such as Fujifilm Holdings Corp. to earn sustainable profits.</w:t>
      </w:r>
      <w:r>
        <w:rPr>
          <w:rFonts w:ascii="Arial" w:hAnsi="Arial" w:cs="Arial"/>
          <w:b w:val="0"/>
          <w:bCs/>
          <w:sz w:val="24"/>
          <w:szCs w:val="24"/>
        </w:rPr>
        <w:t xml:space="preserve"> </w:t>
      </w:r>
    </w:p>
    <w:p w14:paraId="2E3FFF4A" w14:textId="77777777" w:rsidR="00B247EE" w:rsidRDefault="00F351E4" w:rsidP="00B247EE">
      <w:pPr>
        <w:pStyle w:val="Heading2"/>
        <w:widowControl w:val="0"/>
        <w:rPr>
          <w:rFonts w:ascii="Arial" w:hAnsi="Arial" w:cs="Arial"/>
          <w:b w:val="0"/>
          <w:bCs/>
          <w:sz w:val="24"/>
          <w:szCs w:val="24"/>
        </w:rPr>
      </w:pPr>
      <w:r w:rsidRPr="00ED5BCD">
        <w:rPr>
          <w:rFonts w:ascii="Arial" w:hAnsi="Arial" w:cs="Arial"/>
          <w:b w:val="0"/>
          <w:bCs/>
          <w:sz w:val="24"/>
          <w:szCs w:val="24"/>
        </w:rPr>
        <w:t xml:space="preserve">4. Bargaining power of buyers of Fujifilm Holdings Corp. and Healthcare sector – If the buyers have strong bargaining </w:t>
      </w:r>
      <w:r w:rsidR="001338ED" w:rsidRPr="00ED5BCD">
        <w:rPr>
          <w:rFonts w:ascii="Arial" w:hAnsi="Arial" w:cs="Arial"/>
          <w:b w:val="0"/>
          <w:bCs/>
          <w:sz w:val="24"/>
          <w:szCs w:val="24"/>
        </w:rPr>
        <w:t>power,</w:t>
      </w:r>
      <w:r w:rsidRPr="00ED5BCD">
        <w:rPr>
          <w:rFonts w:ascii="Arial" w:hAnsi="Arial" w:cs="Arial"/>
          <w:b w:val="0"/>
          <w:bCs/>
          <w:sz w:val="24"/>
          <w:szCs w:val="24"/>
        </w:rPr>
        <w:t xml:space="preserve"> then they usually tend to drive the price down, thus limi</w:t>
      </w:r>
      <w:r w:rsidRPr="00ED5BCD">
        <w:rPr>
          <w:rFonts w:ascii="Arial" w:hAnsi="Arial" w:cs="Arial"/>
          <w:b w:val="0"/>
          <w:bCs/>
          <w:sz w:val="24"/>
          <w:szCs w:val="24"/>
        </w:rPr>
        <w:t>ting the potential of Fujifilm Holdings Corp. to earn sustainable profits</w:t>
      </w:r>
      <w:r>
        <w:rPr>
          <w:rFonts w:ascii="Arial" w:hAnsi="Arial" w:cs="Arial"/>
          <w:b w:val="0"/>
          <w:bCs/>
          <w:sz w:val="24"/>
          <w:szCs w:val="24"/>
        </w:rPr>
        <w:t xml:space="preserve"> </w:t>
      </w:r>
    </w:p>
    <w:p w14:paraId="6831827C" w14:textId="77777777" w:rsidR="00ED5BCD" w:rsidRDefault="00F351E4" w:rsidP="00B247EE">
      <w:pPr>
        <w:pStyle w:val="Heading2"/>
        <w:widowControl w:val="0"/>
        <w:rPr>
          <w:rFonts w:ascii="Arial" w:hAnsi="Arial" w:cs="Arial"/>
          <w:b w:val="0"/>
          <w:bCs/>
          <w:sz w:val="24"/>
          <w:szCs w:val="24"/>
        </w:rPr>
      </w:pPr>
      <w:r w:rsidRPr="00ED5BCD">
        <w:rPr>
          <w:rFonts w:ascii="Arial" w:hAnsi="Arial" w:cs="Arial"/>
          <w:b w:val="0"/>
          <w:bCs/>
          <w:sz w:val="24"/>
          <w:szCs w:val="24"/>
        </w:rPr>
        <w:t xml:space="preserve">5. Threat of new entrants in the Medical Equipment &amp; Supplies industry – if there is a substantial threat of new entrants in the Medical Equipment &amp; Supplies industry, then-current </w:t>
      </w:r>
      <w:r w:rsidRPr="00ED5BCD">
        <w:rPr>
          <w:rFonts w:ascii="Arial" w:hAnsi="Arial" w:cs="Arial"/>
          <w:b w:val="0"/>
          <w:bCs/>
          <w:sz w:val="24"/>
          <w:szCs w:val="24"/>
        </w:rPr>
        <w:t>players will be willing to earn lower profits to reduce the threats from new players</w:t>
      </w:r>
      <w:r w:rsidR="0052731C">
        <w:rPr>
          <w:rFonts w:ascii="Arial" w:hAnsi="Arial" w:cs="Arial"/>
          <w:b w:val="0"/>
          <w:bCs/>
          <w:sz w:val="24"/>
          <w:szCs w:val="24"/>
        </w:rPr>
        <w:t xml:space="preserve">. </w:t>
      </w:r>
    </w:p>
    <w:p w14:paraId="4E67CFA0" w14:textId="77777777" w:rsidR="0052731C" w:rsidRDefault="0052731C" w:rsidP="00B247EE">
      <w:pPr>
        <w:pStyle w:val="Heading2"/>
        <w:widowControl w:val="0"/>
        <w:rPr>
          <w:rFonts w:ascii="Arial" w:hAnsi="Arial" w:cs="Arial"/>
          <w:b w:val="0"/>
          <w:bCs/>
          <w:sz w:val="24"/>
          <w:szCs w:val="24"/>
        </w:rPr>
      </w:pPr>
    </w:p>
    <w:p w14:paraId="7F94FB46" w14:textId="77777777" w:rsidR="005D62F8" w:rsidRDefault="00F351E4" w:rsidP="00B247EE">
      <w:pPr>
        <w:pStyle w:val="Heading2"/>
        <w:widowControl w:val="0"/>
        <w:rPr>
          <w:rFonts w:ascii="Arial" w:hAnsi="Arial" w:cs="Arial"/>
          <w:b w:val="0"/>
          <w:bCs/>
          <w:sz w:val="24"/>
          <w:szCs w:val="24"/>
        </w:rPr>
      </w:pPr>
      <w:bookmarkStart w:id="13" w:name="_Hlk122014374"/>
      <w:r>
        <w:rPr>
          <w:rFonts w:ascii="Arial" w:hAnsi="Arial" w:cs="Arial"/>
          <w:b w:val="0"/>
          <w:bCs/>
          <w:sz w:val="24"/>
          <w:szCs w:val="24"/>
        </w:rPr>
        <w:t xml:space="preserve">To create </w:t>
      </w:r>
      <w:r w:rsidR="008879DB">
        <w:rPr>
          <w:rFonts w:ascii="Arial" w:hAnsi="Arial" w:cs="Arial"/>
          <w:b w:val="0"/>
          <w:bCs/>
          <w:sz w:val="24"/>
          <w:szCs w:val="24"/>
        </w:rPr>
        <w:t>increased</w:t>
      </w:r>
      <w:r>
        <w:rPr>
          <w:rFonts w:ascii="Arial" w:hAnsi="Arial" w:cs="Arial"/>
          <w:b w:val="0"/>
          <w:bCs/>
          <w:sz w:val="24"/>
          <w:szCs w:val="24"/>
        </w:rPr>
        <w:t xml:space="preserve"> profit levels</w:t>
      </w:r>
      <w:r w:rsidR="00C44350">
        <w:rPr>
          <w:rFonts w:ascii="Arial" w:hAnsi="Arial" w:cs="Arial"/>
          <w:b w:val="0"/>
          <w:bCs/>
          <w:sz w:val="24"/>
          <w:szCs w:val="24"/>
        </w:rPr>
        <w:t xml:space="preserve">, the </w:t>
      </w:r>
      <w:r w:rsidR="008879DB">
        <w:rPr>
          <w:rFonts w:ascii="Arial" w:hAnsi="Arial" w:cs="Arial"/>
          <w:b w:val="0"/>
          <w:bCs/>
          <w:sz w:val="24"/>
          <w:szCs w:val="24"/>
        </w:rPr>
        <w:t>organisation</w:t>
      </w:r>
      <w:r w:rsidR="00C44350">
        <w:rPr>
          <w:rFonts w:ascii="Arial" w:hAnsi="Arial" w:cs="Arial"/>
          <w:b w:val="0"/>
          <w:bCs/>
          <w:sz w:val="24"/>
          <w:szCs w:val="24"/>
        </w:rPr>
        <w:t xml:space="preserve"> will need to have a </w:t>
      </w:r>
      <w:r w:rsidR="008879DB">
        <w:rPr>
          <w:rFonts w:ascii="Arial" w:hAnsi="Arial" w:cs="Arial"/>
          <w:b w:val="0"/>
          <w:bCs/>
          <w:sz w:val="24"/>
          <w:szCs w:val="24"/>
        </w:rPr>
        <w:t>sustainable</w:t>
      </w:r>
      <w:r w:rsidR="00C44350">
        <w:rPr>
          <w:rFonts w:ascii="Arial" w:hAnsi="Arial" w:cs="Arial"/>
          <w:b w:val="0"/>
          <w:bCs/>
          <w:sz w:val="24"/>
          <w:szCs w:val="24"/>
        </w:rPr>
        <w:t xml:space="preserve"> </w:t>
      </w:r>
      <w:r w:rsidR="008879DB">
        <w:rPr>
          <w:rFonts w:ascii="Arial" w:hAnsi="Arial" w:cs="Arial"/>
          <w:b w:val="0"/>
          <w:bCs/>
          <w:sz w:val="24"/>
          <w:szCs w:val="24"/>
        </w:rPr>
        <w:lastRenderedPageBreak/>
        <w:t>competitive</w:t>
      </w:r>
      <w:r w:rsidR="00C44350">
        <w:rPr>
          <w:rFonts w:ascii="Arial" w:hAnsi="Arial" w:cs="Arial"/>
          <w:b w:val="0"/>
          <w:bCs/>
          <w:sz w:val="24"/>
          <w:szCs w:val="24"/>
        </w:rPr>
        <w:t xml:space="preserve"> advantage</w:t>
      </w:r>
      <w:bookmarkEnd w:id="13"/>
      <w:r w:rsidR="00C44350">
        <w:rPr>
          <w:rFonts w:ascii="Arial" w:hAnsi="Arial" w:cs="Arial"/>
          <w:b w:val="0"/>
          <w:bCs/>
          <w:sz w:val="24"/>
          <w:szCs w:val="24"/>
        </w:rPr>
        <w:t xml:space="preserve">, </w:t>
      </w:r>
      <w:r w:rsidR="00C605CF">
        <w:rPr>
          <w:rFonts w:ascii="Arial" w:hAnsi="Arial" w:cs="Arial"/>
          <w:b w:val="0"/>
          <w:bCs/>
          <w:sz w:val="24"/>
          <w:szCs w:val="24"/>
        </w:rPr>
        <w:t xml:space="preserve">Distanont A. </w:t>
      </w:r>
      <w:r w:rsidR="008E17BB">
        <w:rPr>
          <w:rFonts w:ascii="Arial" w:hAnsi="Arial" w:cs="Arial"/>
          <w:b w:val="0"/>
          <w:bCs/>
          <w:sz w:val="24"/>
          <w:szCs w:val="24"/>
        </w:rPr>
        <w:t>2020</w:t>
      </w:r>
      <w:r w:rsidR="00C44350">
        <w:rPr>
          <w:rFonts w:ascii="Arial" w:hAnsi="Arial" w:cs="Arial"/>
          <w:b w:val="0"/>
          <w:bCs/>
          <w:sz w:val="24"/>
          <w:szCs w:val="24"/>
        </w:rPr>
        <w:t xml:space="preserve">. This will need to include areas Fujifilm can </w:t>
      </w:r>
      <w:r w:rsidR="00F51BBA">
        <w:rPr>
          <w:rFonts w:ascii="Arial" w:hAnsi="Arial" w:cs="Arial"/>
          <w:b w:val="0"/>
          <w:bCs/>
          <w:sz w:val="24"/>
          <w:szCs w:val="24"/>
        </w:rPr>
        <w:t>develop and i</w:t>
      </w:r>
      <w:r w:rsidR="008879DB">
        <w:rPr>
          <w:rFonts w:ascii="Arial" w:hAnsi="Arial" w:cs="Arial"/>
          <w:b w:val="0"/>
          <w:bCs/>
          <w:sz w:val="24"/>
          <w:szCs w:val="24"/>
        </w:rPr>
        <w:t>dentify</w:t>
      </w:r>
      <w:r w:rsidR="00F51BBA">
        <w:rPr>
          <w:rFonts w:ascii="Arial" w:hAnsi="Arial" w:cs="Arial"/>
          <w:b w:val="0"/>
          <w:bCs/>
          <w:sz w:val="24"/>
          <w:szCs w:val="24"/>
        </w:rPr>
        <w:t xml:space="preserve"> to map the five forces </w:t>
      </w:r>
      <w:r w:rsidR="008879DB">
        <w:rPr>
          <w:rFonts w:ascii="Arial" w:hAnsi="Arial" w:cs="Arial"/>
          <w:b w:val="0"/>
          <w:bCs/>
          <w:sz w:val="24"/>
          <w:szCs w:val="24"/>
        </w:rPr>
        <w:t xml:space="preserve">and ensure correct positioning. </w:t>
      </w:r>
      <w:r w:rsidR="000E5098">
        <w:rPr>
          <w:rFonts w:ascii="Arial" w:hAnsi="Arial" w:cs="Arial"/>
          <w:b w:val="0"/>
          <w:bCs/>
          <w:sz w:val="24"/>
          <w:szCs w:val="24"/>
        </w:rPr>
        <w:t xml:space="preserve">This can lead to the development of </w:t>
      </w:r>
      <w:r w:rsidR="00C14177">
        <w:rPr>
          <w:rFonts w:ascii="Arial" w:hAnsi="Arial" w:cs="Arial"/>
          <w:b w:val="0"/>
          <w:bCs/>
          <w:sz w:val="24"/>
          <w:szCs w:val="24"/>
        </w:rPr>
        <w:t>a strategy</w:t>
      </w:r>
      <w:r w:rsidR="00C47EF3">
        <w:rPr>
          <w:rFonts w:ascii="Arial" w:hAnsi="Arial" w:cs="Arial"/>
          <w:b w:val="0"/>
          <w:bCs/>
          <w:sz w:val="24"/>
          <w:szCs w:val="24"/>
        </w:rPr>
        <w:t xml:space="preserve"> toward cost leadership due to its </w:t>
      </w:r>
      <w:r w:rsidR="00C14177">
        <w:rPr>
          <w:rFonts w:ascii="Arial" w:hAnsi="Arial" w:cs="Arial"/>
          <w:b w:val="0"/>
          <w:bCs/>
          <w:sz w:val="24"/>
          <w:szCs w:val="24"/>
        </w:rPr>
        <w:t>international</w:t>
      </w:r>
      <w:r w:rsidR="00C47EF3">
        <w:rPr>
          <w:rFonts w:ascii="Arial" w:hAnsi="Arial" w:cs="Arial"/>
          <w:b w:val="0"/>
          <w:bCs/>
          <w:sz w:val="24"/>
          <w:szCs w:val="24"/>
        </w:rPr>
        <w:t xml:space="preserve"> </w:t>
      </w:r>
      <w:r w:rsidR="00C14177">
        <w:rPr>
          <w:rFonts w:ascii="Arial" w:hAnsi="Arial" w:cs="Arial"/>
          <w:b w:val="0"/>
          <w:bCs/>
          <w:sz w:val="24"/>
          <w:szCs w:val="24"/>
        </w:rPr>
        <w:t>purchasing</w:t>
      </w:r>
      <w:r w:rsidR="00C47EF3">
        <w:rPr>
          <w:rFonts w:ascii="Arial" w:hAnsi="Arial" w:cs="Arial"/>
          <w:b w:val="0"/>
          <w:bCs/>
          <w:sz w:val="24"/>
          <w:szCs w:val="24"/>
        </w:rPr>
        <w:t xml:space="preserve"> and </w:t>
      </w:r>
      <w:r w:rsidR="00C14177">
        <w:rPr>
          <w:rFonts w:ascii="Arial" w:hAnsi="Arial" w:cs="Arial"/>
          <w:b w:val="0"/>
          <w:bCs/>
          <w:sz w:val="24"/>
          <w:szCs w:val="24"/>
        </w:rPr>
        <w:t>resource</w:t>
      </w:r>
      <w:r w:rsidR="00C47EF3">
        <w:rPr>
          <w:rFonts w:ascii="Arial" w:hAnsi="Arial" w:cs="Arial"/>
          <w:b w:val="0"/>
          <w:bCs/>
          <w:sz w:val="24"/>
          <w:szCs w:val="24"/>
        </w:rPr>
        <w:t xml:space="preserve"> scale </w:t>
      </w:r>
      <w:r w:rsidR="00C14177">
        <w:rPr>
          <w:rFonts w:ascii="Arial" w:hAnsi="Arial" w:cs="Arial"/>
          <w:b w:val="0"/>
          <w:bCs/>
          <w:sz w:val="24"/>
          <w:szCs w:val="24"/>
        </w:rPr>
        <w:t>propos</w:t>
      </w:r>
      <w:r w:rsidR="00782DCD">
        <w:rPr>
          <w:rFonts w:ascii="Arial" w:hAnsi="Arial" w:cs="Arial"/>
          <w:b w:val="0"/>
          <w:bCs/>
          <w:sz w:val="24"/>
          <w:szCs w:val="24"/>
        </w:rPr>
        <w:t>als</w:t>
      </w:r>
      <w:r w:rsidR="00264482">
        <w:rPr>
          <w:rFonts w:ascii="Arial" w:hAnsi="Arial" w:cs="Arial"/>
          <w:b w:val="0"/>
          <w:bCs/>
          <w:sz w:val="24"/>
          <w:szCs w:val="24"/>
        </w:rPr>
        <w:t xml:space="preserve">, an option to become a </w:t>
      </w:r>
      <w:r w:rsidR="00C14177">
        <w:rPr>
          <w:rFonts w:ascii="Arial" w:hAnsi="Arial" w:cs="Arial"/>
          <w:b w:val="0"/>
          <w:bCs/>
          <w:sz w:val="24"/>
          <w:szCs w:val="24"/>
        </w:rPr>
        <w:t>low-cost</w:t>
      </w:r>
      <w:r w:rsidR="00264482">
        <w:rPr>
          <w:rFonts w:ascii="Arial" w:hAnsi="Arial" w:cs="Arial"/>
          <w:b w:val="0"/>
          <w:bCs/>
          <w:sz w:val="24"/>
          <w:szCs w:val="24"/>
        </w:rPr>
        <w:t xml:space="preserve"> equipment producer with </w:t>
      </w:r>
      <w:r w:rsidR="00C14177">
        <w:rPr>
          <w:rFonts w:ascii="Arial" w:hAnsi="Arial" w:cs="Arial"/>
          <w:b w:val="0"/>
          <w:bCs/>
          <w:sz w:val="24"/>
          <w:szCs w:val="24"/>
        </w:rPr>
        <w:t>opportunities</w:t>
      </w:r>
      <w:r w:rsidR="00264482">
        <w:rPr>
          <w:rFonts w:ascii="Arial" w:hAnsi="Arial" w:cs="Arial"/>
          <w:b w:val="0"/>
          <w:bCs/>
          <w:sz w:val="24"/>
          <w:szCs w:val="24"/>
        </w:rPr>
        <w:t xml:space="preserve"> to drive further investment into </w:t>
      </w:r>
      <w:r w:rsidR="00C14177">
        <w:rPr>
          <w:rFonts w:ascii="Arial" w:hAnsi="Arial" w:cs="Arial"/>
          <w:b w:val="0"/>
          <w:bCs/>
          <w:sz w:val="24"/>
          <w:szCs w:val="24"/>
        </w:rPr>
        <w:t>innovation</w:t>
      </w:r>
      <w:r w:rsidR="00264482">
        <w:rPr>
          <w:rFonts w:ascii="Arial" w:hAnsi="Arial" w:cs="Arial"/>
          <w:b w:val="0"/>
          <w:bCs/>
          <w:sz w:val="24"/>
          <w:szCs w:val="24"/>
        </w:rPr>
        <w:t xml:space="preserve"> and </w:t>
      </w:r>
      <w:r w:rsidR="00C14177">
        <w:rPr>
          <w:rFonts w:ascii="Arial" w:hAnsi="Arial" w:cs="Arial"/>
          <w:b w:val="0"/>
          <w:bCs/>
          <w:sz w:val="24"/>
          <w:szCs w:val="24"/>
        </w:rPr>
        <w:t>discovery</w:t>
      </w:r>
      <w:r w:rsidR="00264482">
        <w:rPr>
          <w:rFonts w:ascii="Arial" w:hAnsi="Arial" w:cs="Arial"/>
          <w:b w:val="0"/>
          <w:bCs/>
          <w:sz w:val="24"/>
          <w:szCs w:val="24"/>
        </w:rPr>
        <w:t xml:space="preserve">. This can then lean toward the </w:t>
      </w:r>
      <w:r w:rsidR="00C4217F">
        <w:rPr>
          <w:rFonts w:ascii="Arial" w:hAnsi="Arial" w:cs="Arial"/>
          <w:b w:val="0"/>
          <w:bCs/>
          <w:sz w:val="24"/>
          <w:szCs w:val="24"/>
        </w:rPr>
        <w:t xml:space="preserve">creation and </w:t>
      </w:r>
      <w:r w:rsidR="00C14177">
        <w:rPr>
          <w:rFonts w:ascii="Arial" w:hAnsi="Arial" w:cs="Arial"/>
          <w:b w:val="0"/>
          <w:bCs/>
          <w:sz w:val="24"/>
          <w:szCs w:val="24"/>
        </w:rPr>
        <w:t>suitability</w:t>
      </w:r>
      <w:r w:rsidR="00C4217F">
        <w:rPr>
          <w:rFonts w:ascii="Arial" w:hAnsi="Arial" w:cs="Arial"/>
          <w:b w:val="0"/>
          <w:bCs/>
          <w:sz w:val="24"/>
          <w:szCs w:val="24"/>
        </w:rPr>
        <w:t xml:space="preserve"> of </w:t>
      </w:r>
      <w:r w:rsidR="00C14177">
        <w:rPr>
          <w:rFonts w:ascii="Arial" w:hAnsi="Arial" w:cs="Arial"/>
          <w:b w:val="0"/>
          <w:bCs/>
          <w:sz w:val="24"/>
          <w:szCs w:val="24"/>
        </w:rPr>
        <w:t>suppl</w:t>
      </w:r>
      <w:r w:rsidR="00782DCD">
        <w:rPr>
          <w:rFonts w:ascii="Arial" w:hAnsi="Arial" w:cs="Arial"/>
          <w:b w:val="0"/>
          <w:bCs/>
          <w:sz w:val="24"/>
          <w:szCs w:val="24"/>
        </w:rPr>
        <w:t>ying</w:t>
      </w:r>
      <w:r w:rsidR="00C4217F">
        <w:rPr>
          <w:rFonts w:ascii="Arial" w:hAnsi="Arial" w:cs="Arial"/>
          <w:b w:val="0"/>
          <w:bCs/>
          <w:sz w:val="24"/>
          <w:szCs w:val="24"/>
        </w:rPr>
        <w:t xml:space="preserve"> highly valued </w:t>
      </w:r>
      <w:r w:rsidR="00C14177">
        <w:rPr>
          <w:rFonts w:ascii="Arial" w:hAnsi="Arial" w:cs="Arial"/>
          <w:b w:val="0"/>
          <w:bCs/>
          <w:sz w:val="24"/>
          <w:szCs w:val="24"/>
        </w:rPr>
        <w:t>products</w:t>
      </w:r>
      <w:r w:rsidR="00C4217F">
        <w:rPr>
          <w:rFonts w:ascii="Arial" w:hAnsi="Arial" w:cs="Arial"/>
          <w:b w:val="0"/>
          <w:bCs/>
          <w:sz w:val="24"/>
          <w:szCs w:val="24"/>
        </w:rPr>
        <w:t xml:space="preserve"> </w:t>
      </w:r>
      <w:r w:rsidR="00C14177">
        <w:rPr>
          <w:rFonts w:ascii="Arial" w:hAnsi="Arial" w:cs="Arial"/>
          <w:b w:val="0"/>
          <w:bCs/>
          <w:sz w:val="24"/>
          <w:szCs w:val="24"/>
        </w:rPr>
        <w:t>charged</w:t>
      </w:r>
      <w:r w:rsidR="00C4217F">
        <w:rPr>
          <w:rFonts w:ascii="Arial" w:hAnsi="Arial" w:cs="Arial"/>
          <w:b w:val="0"/>
          <w:bCs/>
          <w:sz w:val="24"/>
          <w:szCs w:val="24"/>
        </w:rPr>
        <w:t xml:space="preserve"> at a premium rate due </w:t>
      </w:r>
      <w:r w:rsidR="00C14177">
        <w:rPr>
          <w:rFonts w:ascii="Arial" w:hAnsi="Arial" w:cs="Arial"/>
          <w:b w:val="0"/>
          <w:bCs/>
          <w:sz w:val="24"/>
          <w:szCs w:val="24"/>
        </w:rPr>
        <w:t>to innovations</w:t>
      </w:r>
      <w:r w:rsidR="00C4217F">
        <w:rPr>
          <w:rFonts w:ascii="Arial" w:hAnsi="Arial" w:cs="Arial"/>
          <w:b w:val="0"/>
          <w:bCs/>
          <w:sz w:val="24"/>
          <w:szCs w:val="24"/>
        </w:rPr>
        <w:t xml:space="preserve"> included in the product </w:t>
      </w:r>
      <w:r w:rsidR="00C14177">
        <w:rPr>
          <w:rFonts w:ascii="Arial" w:hAnsi="Arial" w:cs="Arial"/>
          <w:b w:val="0"/>
          <w:bCs/>
          <w:sz w:val="24"/>
          <w:szCs w:val="24"/>
        </w:rPr>
        <w:t>categories</w:t>
      </w:r>
      <w:r w:rsidR="00C4217F">
        <w:rPr>
          <w:rFonts w:ascii="Arial" w:hAnsi="Arial" w:cs="Arial"/>
          <w:b w:val="0"/>
          <w:bCs/>
          <w:sz w:val="24"/>
          <w:szCs w:val="24"/>
        </w:rPr>
        <w:t xml:space="preserve"> and the </w:t>
      </w:r>
      <w:r w:rsidR="00C14177">
        <w:rPr>
          <w:rFonts w:ascii="Arial" w:hAnsi="Arial" w:cs="Arial"/>
          <w:b w:val="0"/>
          <w:bCs/>
          <w:sz w:val="24"/>
          <w:szCs w:val="24"/>
        </w:rPr>
        <w:t>perceived</w:t>
      </w:r>
      <w:r w:rsidR="00C4217F">
        <w:rPr>
          <w:rFonts w:ascii="Arial" w:hAnsi="Arial" w:cs="Arial"/>
          <w:b w:val="0"/>
          <w:bCs/>
          <w:sz w:val="24"/>
          <w:szCs w:val="24"/>
        </w:rPr>
        <w:t xml:space="preserve"> values these bring. This </w:t>
      </w:r>
      <w:r w:rsidR="00C14177">
        <w:rPr>
          <w:rFonts w:ascii="Arial" w:hAnsi="Arial" w:cs="Arial"/>
          <w:b w:val="0"/>
          <w:bCs/>
          <w:sz w:val="24"/>
          <w:szCs w:val="24"/>
        </w:rPr>
        <w:t>presents</w:t>
      </w:r>
      <w:r w:rsidR="00C4217F">
        <w:rPr>
          <w:rFonts w:ascii="Arial" w:hAnsi="Arial" w:cs="Arial"/>
          <w:b w:val="0"/>
          <w:bCs/>
          <w:sz w:val="24"/>
          <w:szCs w:val="24"/>
        </w:rPr>
        <w:t xml:space="preserve"> the </w:t>
      </w:r>
      <w:r w:rsidR="00C14177">
        <w:rPr>
          <w:rFonts w:ascii="Arial" w:hAnsi="Arial" w:cs="Arial"/>
          <w:b w:val="0"/>
          <w:bCs/>
          <w:sz w:val="24"/>
          <w:szCs w:val="24"/>
        </w:rPr>
        <w:t>strategic</w:t>
      </w:r>
      <w:r w:rsidR="00C4217F">
        <w:rPr>
          <w:rFonts w:ascii="Arial" w:hAnsi="Arial" w:cs="Arial"/>
          <w:b w:val="0"/>
          <w:bCs/>
          <w:sz w:val="24"/>
          <w:szCs w:val="24"/>
        </w:rPr>
        <w:t xml:space="preserve"> direction to focus on quality and </w:t>
      </w:r>
      <w:r w:rsidR="00C14177">
        <w:rPr>
          <w:rFonts w:ascii="Arial" w:hAnsi="Arial" w:cs="Arial"/>
          <w:b w:val="0"/>
          <w:bCs/>
          <w:sz w:val="24"/>
          <w:szCs w:val="24"/>
        </w:rPr>
        <w:t>development</w:t>
      </w:r>
      <w:r w:rsidR="00C4217F">
        <w:rPr>
          <w:rFonts w:ascii="Arial" w:hAnsi="Arial" w:cs="Arial"/>
          <w:b w:val="0"/>
          <w:bCs/>
          <w:sz w:val="24"/>
          <w:szCs w:val="24"/>
        </w:rPr>
        <w:t xml:space="preserve"> instead of cost elements where </w:t>
      </w:r>
      <w:r w:rsidR="007720E8">
        <w:rPr>
          <w:rFonts w:ascii="Arial" w:hAnsi="Arial" w:cs="Arial"/>
          <w:b w:val="0"/>
          <w:bCs/>
          <w:sz w:val="24"/>
          <w:szCs w:val="24"/>
        </w:rPr>
        <w:t xml:space="preserve">consumers </w:t>
      </w:r>
      <w:r w:rsidR="00C14177">
        <w:rPr>
          <w:rFonts w:ascii="Arial" w:hAnsi="Arial" w:cs="Arial"/>
          <w:b w:val="0"/>
          <w:bCs/>
          <w:sz w:val="24"/>
          <w:szCs w:val="24"/>
        </w:rPr>
        <w:t>benchmark</w:t>
      </w:r>
      <w:r w:rsidR="007720E8">
        <w:rPr>
          <w:rFonts w:ascii="Arial" w:hAnsi="Arial" w:cs="Arial"/>
          <w:b w:val="0"/>
          <w:bCs/>
          <w:sz w:val="24"/>
          <w:szCs w:val="24"/>
        </w:rPr>
        <w:t xml:space="preserve"> against what an identical </w:t>
      </w:r>
      <w:r w:rsidR="00C14177">
        <w:rPr>
          <w:rFonts w:ascii="Arial" w:hAnsi="Arial" w:cs="Arial"/>
          <w:b w:val="0"/>
          <w:bCs/>
          <w:sz w:val="24"/>
          <w:szCs w:val="24"/>
        </w:rPr>
        <w:t>product</w:t>
      </w:r>
      <w:r w:rsidR="007720E8">
        <w:rPr>
          <w:rFonts w:ascii="Arial" w:hAnsi="Arial" w:cs="Arial"/>
          <w:b w:val="0"/>
          <w:bCs/>
          <w:sz w:val="24"/>
          <w:szCs w:val="24"/>
        </w:rPr>
        <w:t xml:space="preserve"> </w:t>
      </w:r>
      <w:proofErr w:type="gramStart"/>
      <w:r w:rsidR="00C14177">
        <w:rPr>
          <w:rFonts w:ascii="Arial" w:hAnsi="Arial" w:cs="Arial"/>
          <w:b w:val="0"/>
          <w:bCs/>
          <w:sz w:val="24"/>
          <w:szCs w:val="24"/>
        </w:rPr>
        <w:t>cost</w:t>
      </w:r>
      <w:r w:rsidR="007720E8">
        <w:rPr>
          <w:rFonts w:ascii="Arial" w:hAnsi="Arial" w:cs="Arial"/>
          <w:b w:val="0"/>
          <w:bCs/>
          <w:sz w:val="24"/>
          <w:szCs w:val="24"/>
        </w:rPr>
        <w:t>s</w:t>
      </w:r>
      <w:proofErr w:type="gramEnd"/>
      <w:r w:rsidR="007720E8">
        <w:rPr>
          <w:rFonts w:ascii="Arial" w:hAnsi="Arial" w:cs="Arial"/>
          <w:b w:val="0"/>
          <w:bCs/>
          <w:sz w:val="24"/>
          <w:szCs w:val="24"/>
        </w:rPr>
        <w:t xml:space="preserve">. Buy driving the value, </w:t>
      </w:r>
      <w:r w:rsidR="00C14177">
        <w:rPr>
          <w:rFonts w:ascii="Arial" w:hAnsi="Arial" w:cs="Arial"/>
          <w:b w:val="0"/>
          <w:bCs/>
          <w:sz w:val="24"/>
          <w:szCs w:val="24"/>
        </w:rPr>
        <w:t>innovation</w:t>
      </w:r>
      <w:r w:rsidR="007720E8">
        <w:rPr>
          <w:rFonts w:ascii="Arial" w:hAnsi="Arial" w:cs="Arial"/>
          <w:b w:val="0"/>
          <w:bCs/>
          <w:sz w:val="24"/>
          <w:szCs w:val="24"/>
        </w:rPr>
        <w:t xml:space="preserve"> and </w:t>
      </w:r>
      <w:r w:rsidR="00C14177">
        <w:rPr>
          <w:rFonts w:ascii="Arial" w:hAnsi="Arial" w:cs="Arial"/>
          <w:b w:val="0"/>
          <w:bCs/>
          <w:sz w:val="24"/>
          <w:szCs w:val="24"/>
        </w:rPr>
        <w:t>development</w:t>
      </w:r>
      <w:r w:rsidR="007720E8">
        <w:rPr>
          <w:rFonts w:ascii="Arial" w:hAnsi="Arial" w:cs="Arial"/>
          <w:b w:val="0"/>
          <w:bCs/>
          <w:sz w:val="24"/>
          <w:szCs w:val="24"/>
        </w:rPr>
        <w:t xml:space="preserve"> supports the higher </w:t>
      </w:r>
      <w:r w:rsidR="00C14177">
        <w:rPr>
          <w:rFonts w:ascii="Arial" w:hAnsi="Arial" w:cs="Arial"/>
          <w:b w:val="0"/>
          <w:bCs/>
          <w:sz w:val="24"/>
          <w:szCs w:val="24"/>
        </w:rPr>
        <w:t>premium</w:t>
      </w:r>
      <w:r w:rsidR="007720E8">
        <w:rPr>
          <w:rFonts w:ascii="Arial" w:hAnsi="Arial" w:cs="Arial"/>
          <w:b w:val="0"/>
          <w:bCs/>
          <w:sz w:val="24"/>
          <w:szCs w:val="24"/>
        </w:rPr>
        <w:t xml:space="preserve"> </w:t>
      </w:r>
      <w:r w:rsidR="00C14177">
        <w:rPr>
          <w:rFonts w:ascii="Arial" w:hAnsi="Arial" w:cs="Arial"/>
          <w:b w:val="0"/>
          <w:bCs/>
          <w:sz w:val="24"/>
          <w:szCs w:val="24"/>
        </w:rPr>
        <w:t>product</w:t>
      </w:r>
      <w:r w:rsidR="007720E8">
        <w:rPr>
          <w:rFonts w:ascii="Arial" w:hAnsi="Arial" w:cs="Arial"/>
          <w:b w:val="0"/>
          <w:bCs/>
          <w:sz w:val="24"/>
          <w:szCs w:val="24"/>
        </w:rPr>
        <w:t xml:space="preserve"> and gives </w:t>
      </w:r>
      <w:r w:rsidR="00C14177">
        <w:rPr>
          <w:rFonts w:ascii="Arial" w:hAnsi="Arial" w:cs="Arial"/>
          <w:b w:val="0"/>
          <w:bCs/>
          <w:sz w:val="24"/>
          <w:szCs w:val="24"/>
        </w:rPr>
        <w:t>consumers</w:t>
      </w:r>
      <w:r w:rsidR="007720E8">
        <w:rPr>
          <w:rFonts w:ascii="Arial" w:hAnsi="Arial" w:cs="Arial"/>
          <w:b w:val="0"/>
          <w:bCs/>
          <w:sz w:val="24"/>
          <w:szCs w:val="24"/>
        </w:rPr>
        <w:t xml:space="preserve"> </w:t>
      </w:r>
      <w:r w:rsidR="00782DCD">
        <w:rPr>
          <w:rFonts w:ascii="Arial" w:hAnsi="Arial" w:cs="Arial"/>
          <w:b w:val="0"/>
          <w:bCs/>
          <w:sz w:val="24"/>
          <w:szCs w:val="24"/>
        </w:rPr>
        <w:t>forward-thinking, cutting-edge</w:t>
      </w:r>
      <w:r w:rsidR="00C14177">
        <w:rPr>
          <w:rFonts w:ascii="Arial" w:hAnsi="Arial" w:cs="Arial"/>
          <w:b w:val="0"/>
          <w:bCs/>
          <w:sz w:val="24"/>
          <w:szCs w:val="24"/>
        </w:rPr>
        <w:t xml:space="preserve"> devices. </w:t>
      </w:r>
    </w:p>
    <w:p w14:paraId="11789795" w14:textId="77777777" w:rsidR="00591867" w:rsidRDefault="00591867" w:rsidP="00B247EE">
      <w:pPr>
        <w:pStyle w:val="Heading2"/>
        <w:widowControl w:val="0"/>
        <w:rPr>
          <w:rFonts w:ascii="Arial" w:hAnsi="Arial" w:cs="Arial"/>
          <w:b w:val="0"/>
          <w:bCs/>
          <w:sz w:val="24"/>
          <w:szCs w:val="24"/>
        </w:rPr>
      </w:pPr>
    </w:p>
    <w:p w14:paraId="5A5BD903" w14:textId="77777777" w:rsidR="00591867" w:rsidRDefault="00F351E4" w:rsidP="00B247EE">
      <w:pPr>
        <w:pStyle w:val="Heading2"/>
        <w:widowControl w:val="0"/>
        <w:rPr>
          <w:rFonts w:ascii="Arial" w:hAnsi="Arial" w:cs="Arial"/>
          <w:b w:val="0"/>
          <w:bCs/>
          <w:sz w:val="24"/>
          <w:szCs w:val="24"/>
        </w:rPr>
      </w:pPr>
      <w:r>
        <w:rPr>
          <w:rFonts w:ascii="Arial" w:hAnsi="Arial" w:cs="Arial"/>
          <w:b w:val="0"/>
          <w:bCs/>
          <w:sz w:val="24"/>
          <w:szCs w:val="24"/>
        </w:rPr>
        <w:t xml:space="preserve">This </w:t>
      </w:r>
      <w:bookmarkStart w:id="14" w:name="_Hlk122014437"/>
      <w:r>
        <w:rPr>
          <w:rFonts w:ascii="Arial" w:hAnsi="Arial" w:cs="Arial"/>
          <w:b w:val="0"/>
          <w:bCs/>
          <w:sz w:val="24"/>
          <w:szCs w:val="24"/>
        </w:rPr>
        <w:t xml:space="preserve">provides </w:t>
      </w:r>
      <w:r w:rsidR="000B6087">
        <w:rPr>
          <w:rFonts w:ascii="Arial" w:hAnsi="Arial" w:cs="Arial"/>
          <w:b w:val="0"/>
          <w:bCs/>
          <w:sz w:val="24"/>
          <w:szCs w:val="24"/>
        </w:rPr>
        <w:t>two</w:t>
      </w:r>
      <w:r>
        <w:rPr>
          <w:rFonts w:ascii="Arial" w:hAnsi="Arial" w:cs="Arial"/>
          <w:b w:val="0"/>
          <w:bCs/>
          <w:sz w:val="24"/>
          <w:szCs w:val="24"/>
        </w:rPr>
        <w:t xml:space="preserve"> different </w:t>
      </w:r>
      <w:r w:rsidR="000B6087">
        <w:rPr>
          <w:rFonts w:ascii="Arial" w:hAnsi="Arial" w:cs="Arial"/>
          <w:b w:val="0"/>
          <w:bCs/>
          <w:sz w:val="24"/>
          <w:szCs w:val="24"/>
        </w:rPr>
        <w:t>strategy</w:t>
      </w:r>
      <w:r>
        <w:rPr>
          <w:rFonts w:ascii="Arial" w:hAnsi="Arial" w:cs="Arial"/>
          <w:b w:val="0"/>
          <w:bCs/>
          <w:sz w:val="24"/>
          <w:szCs w:val="24"/>
        </w:rPr>
        <w:t xml:space="preserve"> </w:t>
      </w:r>
      <w:r w:rsidR="000634F1">
        <w:rPr>
          <w:rFonts w:ascii="Arial" w:hAnsi="Arial" w:cs="Arial"/>
          <w:b w:val="0"/>
          <w:bCs/>
          <w:sz w:val="24"/>
          <w:szCs w:val="24"/>
        </w:rPr>
        <w:t>option</w:t>
      </w:r>
      <w:r w:rsidR="00782DCD">
        <w:rPr>
          <w:rFonts w:ascii="Arial" w:hAnsi="Arial" w:cs="Arial"/>
          <w:b w:val="0"/>
          <w:bCs/>
          <w:sz w:val="24"/>
          <w:szCs w:val="24"/>
        </w:rPr>
        <w:t>s</w:t>
      </w:r>
      <w:r>
        <w:rPr>
          <w:rFonts w:ascii="Arial" w:hAnsi="Arial" w:cs="Arial"/>
          <w:b w:val="0"/>
          <w:bCs/>
          <w:sz w:val="24"/>
          <w:szCs w:val="24"/>
        </w:rPr>
        <w:t xml:space="preserve"> for Fujifilm, the first being </w:t>
      </w:r>
      <w:r w:rsidR="00646318">
        <w:rPr>
          <w:rFonts w:ascii="Arial" w:hAnsi="Arial" w:cs="Arial"/>
          <w:b w:val="0"/>
          <w:bCs/>
          <w:sz w:val="24"/>
          <w:szCs w:val="24"/>
        </w:rPr>
        <w:t>to differentiate itself fr</w:t>
      </w:r>
      <w:r w:rsidR="00782DCD">
        <w:rPr>
          <w:rFonts w:ascii="Arial" w:hAnsi="Arial" w:cs="Arial"/>
          <w:b w:val="0"/>
          <w:bCs/>
          <w:sz w:val="24"/>
          <w:szCs w:val="24"/>
        </w:rPr>
        <w:t>o</w:t>
      </w:r>
      <w:r w:rsidR="00646318">
        <w:rPr>
          <w:rFonts w:ascii="Arial" w:hAnsi="Arial" w:cs="Arial"/>
          <w:b w:val="0"/>
          <w:bCs/>
          <w:sz w:val="24"/>
          <w:szCs w:val="24"/>
        </w:rPr>
        <w:t xml:space="preserve">m the </w:t>
      </w:r>
      <w:r w:rsidR="000B6087">
        <w:rPr>
          <w:rFonts w:ascii="Arial" w:hAnsi="Arial" w:cs="Arial"/>
          <w:b w:val="0"/>
          <w:bCs/>
          <w:sz w:val="24"/>
          <w:szCs w:val="24"/>
        </w:rPr>
        <w:t>competition</w:t>
      </w:r>
      <w:r w:rsidR="00646318">
        <w:rPr>
          <w:rFonts w:ascii="Arial" w:hAnsi="Arial" w:cs="Arial"/>
          <w:b w:val="0"/>
          <w:bCs/>
          <w:sz w:val="24"/>
          <w:szCs w:val="24"/>
        </w:rPr>
        <w:t xml:space="preserve"> through </w:t>
      </w:r>
      <w:r w:rsidR="000B6087">
        <w:rPr>
          <w:rFonts w:ascii="Arial" w:hAnsi="Arial" w:cs="Arial"/>
          <w:b w:val="0"/>
          <w:bCs/>
          <w:sz w:val="24"/>
          <w:szCs w:val="24"/>
        </w:rPr>
        <w:t>innovation</w:t>
      </w:r>
      <w:r w:rsidR="00933271">
        <w:rPr>
          <w:rFonts w:ascii="Arial" w:hAnsi="Arial" w:cs="Arial"/>
          <w:b w:val="0"/>
          <w:bCs/>
          <w:sz w:val="24"/>
          <w:szCs w:val="24"/>
        </w:rPr>
        <w:t xml:space="preserve"> and development</w:t>
      </w:r>
      <w:r w:rsidR="00782DCD">
        <w:rPr>
          <w:rFonts w:ascii="Arial" w:hAnsi="Arial" w:cs="Arial"/>
          <w:b w:val="0"/>
          <w:bCs/>
          <w:sz w:val="24"/>
          <w:szCs w:val="24"/>
        </w:rPr>
        <w:t>,</w:t>
      </w:r>
      <w:r w:rsidR="00933271">
        <w:rPr>
          <w:rFonts w:ascii="Arial" w:hAnsi="Arial" w:cs="Arial"/>
          <w:b w:val="0"/>
          <w:bCs/>
          <w:sz w:val="24"/>
          <w:szCs w:val="24"/>
        </w:rPr>
        <w:t xml:space="preserve"> and the second being to </w:t>
      </w:r>
      <w:r w:rsidR="000634F1">
        <w:rPr>
          <w:rFonts w:ascii="Arial" w:hAnsi="Arial" w:cs="Arial"/>
          <w:b w:val="0"/>
          <w:bCs/>
          <w:sz w:val="24"/>
          <w:szCs w:val="24"/>
        </w:rPr>
        <w:t>focus</w:t>
      </w:r>
      <w:r w:rsidR="00933271">
        <w:rPr>
          <w:rFonts w:ascii="Arial" w:hAnsi="Arial" w:cs="Arial"/>
          <w:b w:val="0"/>
          <w:bCs/>
          <w:sz w:val="24"/>
          <w:szCs w:val="24"/>
        </w:rPr>
        <w:t xml:space="preserve"> on how it can </w:t>
      </w:r>
      <w:r w:rsidR="000634F1">
        <w:rPr>
          <w:rFonts w:ascii="Arial" w:hAnsi="Arial" w:cs="Arial"/>
          <w:b w:val="0"/>
          <w:bCs/>
          <w:sz w:val="24"/>
          <w:szCs w:val="24"/>
        </w:rPr>
        <w:t>provide</w:t>
      </w:r>
      <w:r w:rsidR="00933271">
        <w:rPr>
          <w:rFonts w:ascii="Arial" w:hAnsi="Arial" w:cs="Arial"/>
          <w:b w:val="0"/>
          <w:bCs/>
          <w:sz w:val="24"/>
          <w:szCs w:val="24"/>
        </w:rPr>
        <w:t xml:space="preserve"> an </w:t>
      </w:r>
      <w:r w:rsidR="000634F1">
        <w:rPr>
          <w:rFonts w:ascii="Arial" w:hAnsi="Arial" w:cs="Arial"/>
          <w:b w:val="0"/>
          <w:bCs/>
          <w:sz w:val="24"/>
          <w:szCs w:val="24"/>
        </w:rPr>
        <w:t>overriding</w:t>
      </w:r>
      <w:r w:rsidR="00933271">
        <w:rPr>
          <w:rFonts w:ascii="Arial" w:hAnsi="Arial" w:cs="Arial"/>
          <w:b w:val="0"/>
          <w:bCs/>
          <w:sz w:val="24"/>
          <w:szCs w:val="24"/>
        </w:rPr>
        <w:t xml:space="preserve"> cost </w:t>
      </w:r>
      <w:r w:rsidR="000B6087">
        <w:rPr>
          <w:rFonts w:ascii="Arial" w:hAnsi="Arial" w:cs="Arial"/>
          <w:b w:val="0"/>
          <w:bCs/>
          <w:sz w:val="24"/>
          <w:szCs w:val="24"/>
        </w:rPr>
        <w:t>advantage</w:t>
      </w:r>
      <w:r w:rsidR="00933271">
        <w:rPr>
          <w:rFonts w:ascii="Arial" w:hAnsi="Arial" w:cs="Arial"/>
          <w:b w:val="0"/>
          <w:bCs/>
          <w:sz w:val="24"/>
          <w:szCs w:val="24"/>
        </w:rPr>
        <w:t xml:space="preserve"> </w:t>
      </w:r>
      <w:bookmarkEnd w:id="14"/>
      <w:r w:rsidR="00933271">
        <w:rPr>
          <w:rFonts w:ascii="Arial" w:hAnsi="Arial" w:cs="Arial"/>
          <w:b w:val="0"/>
          <w:bCs/>
          <w:sz w:val="24"/>
          <w:szCs w:val="24"/>
        </w:rPr>
        <w:t xml:space="preserve">and </w:t>
      </w:r>
      <w:r w:rsidR="000B6087">
        <w:rPr>
          <w:rFonts w:ascii="Arial" w:hAnsi="Arial" w:cs="Arial"/>
          <w:b w:val="0"/>
          <w:bCs/>
          <w:sz w:val="24"/>
          <w:szCs w:val="24"/>
        </w:rPr>
        <w:t>grow</w:t>
      </w:r>
      <w:r w:rsidR="00782DCD">
        <w:rPr>
          <w:rFonts w:ascii="Arial" w:hAnsi="Arial" w:cs="Arial"/>
          <w:b w:val="0"/>
          <w:bCs/>
          <w:sz w:val="24"/>
          <w:szCs w:val="24"/>
        </w:rPr>
        <w:t xml:space="preserve"> </w:t>
      </w:r>
      <w:r w:rsidR="00FC23E1">
        <w:rPr>
          <w:rFonts w:ascii="Arial" w:hAnsi="Arial" w:cs="Arial"/>
          <w:b w:val="0"/>
          <w:bCs/>
          <w:sz w:val="24"/>
          <w:szCs w:val="24"/>
        </w:rPr>
        <w:t xml:space="preserve">its business </w:t>
      </w:r>
      <w:r w:rsidR="000634F1">
        <w:rPr>
          <w:rFonts w:ascii="Arial" w:hAnsi="Arial" w:cs="Arial"/>
          <w:b w:val="0"/>
          <w:bCs/>
          <w:sz w:val="24"/>
          <w:szCs w:val="24"/>
        </w:rPr>
        <w:t>through</w:t>
      </w:r>
      <w:r w:rsidR="00FC23E1">
        <w:rPr>
          <w:rFonts w:ascii="Arial" w:hAnsi="Arial" w:cs="Arial"/>
          <w:b w:val="0"/>
          <w:bCs/>
          <w:sz w:val="24"/>
          <w:szCs w:val="24"/>
        </w:rPr>
        <w:t xml:space="preserve"> </w:t>
      </w:r>
      <w:r w:rsidR="000634F1">
        <w:rPr>
          <w:rFonts w:ascii="Arial" w:hAnsi="Arial" w:cs="Arial"/>
          <w:b w:val="0"/>
          <w:bCs/>
          <w:sz w:val="24"/>
          <w:szCs w:val="24"/>
        </w:rPr>
        <w:t>low-cost</w:t>
      </w:r>
      <w:r w:rsidR="00FC23E1">
        <w:rPr>
          <w:rFonts w:ascii="Arial" w:hAnsi="Arial" w:cs="Arial"/>
          <w:b w:val="0"/>
          <w:bCs/>
          <w:sz w:val="24"/>
          <w:szCs w:val="24"/>
        </w:rPr>
        <w:t xml:space="preserve"> product offerings. The </w:t>
      </w:r>
      <w:r w:rsidR="000B6087">
        <w:rPr>
          <w:rFonts w:ascii="Arial" w:hAnsi="Arial" w:cs="Arial"/>
          <w:b w:val="0"/>
          <w:bCs/>
          <w:sz w:val="24"/>
          <w:szCs w:val="24"/>
        </w:rPr>
        <w:t>challenge</w:t>
      </w:r>
      <w:r w:rsidR="00FC23E1">
        <w:rPr>
          <w:rFonts w:ascii="Arial" w:hAnsi="Arial" w:cs="Arial"/>
          <w:b w:val="0"/>
          <w:bCs/>
          <w:sz w:val="24"/>
          <w:szCs w:val="24"/>
        </w:rPr>
        <w:t xml:space="preserve"> with option two is that when you enter a market based on the price of an organisation, the price of the </w:t>
      </w:r>
      <w:r w:rsidR="000634F1">
        <w:rPr>
          <w:rFonts w:ascii="Arial" w:hAnsi="Arial" w:cs="Arial"/>
          <w:b w:val="0"/>
          <w:bCs/>
          <w:sz w:val="24"/>
          <w:szCs w:val="24"/>
        </w:rPr>
        <w:t>product</w:t>
      </w:r>
      <w:r w:rsidR="00FC23E1">
        <w:rPr>
          <w:rFonts w:ascii="Arial" w:hAnsi="Arial" w:cs="Arial"/>
          <w:b w:val="0"/>
          <w:bCs/>
          <w:sz w:val="24"/>
          <w:szCs w:val="24"/>
        </w:rPr>
        <w:t xml:space="preserve"> always goes down as the </w:t>
      </w:r>
      <w:r w:rsidR="000B6087">
        <w:rPr>
          <w:rFonts w:ascii="Arial" w:hAnsi="Arial" w:cs="Arial"/>
          <w:b w:val="0"/>
          <w:bCs/>
          <w:sz w:val="24"/>
          <w:szCs w:val="24"/>
        </w:rPr>
        <w:t>competition</w:t>
      </w:r>
      <w:r w:rsidR="00FC23E1">
        <w:rPr>
          <w:rFonts w:ascii="Arial" w:hAnsi="Arial" w:cs="Arial"/>
          <w:b w:val="0"/>
          <w:bCs/>
          <w:sz w:val="24"/>
          <w:szCs w:val="24"/>
        </w:rPr>
        <w:t xml:space="preserve"> is forced to alter its pricing to gain or retain market share. Option one presents an </w:t>
      </w:r>
      <w:r w:rsidR="000634F1">
        <w:rPr>
          <w:rFonts w:ascii="Arial" w:hAnsi="Arial" w:cs="Arial"/>
          <w:b w:val="0"/>
          <w:bCs/>
          <w:sz w:val="24"/>
          <w:szCs w:val="24"/>
        </w:rPr>
        <w:t>opportunity</w:t>
      </w:r>
      <w:r w:rsidR="00FC23E1">
        <w:rPr>
          <w:rFonts w:ascii="Arial" w:hAnsi="Arial" w:cs="Arial"/>
          <w:b w:val="0"/>
          <w:bCs/>
          <w:sz w:val="24"/>
          <w:szCs w:val="24"/>
        </w:rPr>
        <w:t xml:space="preserve"> to grow the </w:t>
      </w:r>
      <w:r w:rsidR="000634F1">
        <w:rPr>
          <w:rFonts w:ascii="Arial" w:hAnsi="Arial" w:cs="Arial"/>
          <w:b w:val="0"/>
          <w:bCs/>
          <w:sz w:val="24"/>
          <w:szCs w:val="24"/>
        </w:rPr>
        <w:t>organis</w:t>
      </w:r>
      <w:r w:rsidR="00782DCD">
        <w:rPr>
          <w:rFonts w:ascii="Arial" w:hAnsi="Arial" w:cs="Arial"/>
          <w:b w:val="0"/>
          <w:bCs/>
          <w:sz w:val="24"/>
          <w:szCs w:val="24"/>
        </w:rPr>
        <w:t>ation</w:t>
      </w:r>
      <w:r w:rsidR="00FC23E1">
        <w:rPr>
          <w:rFonts w:ascii="Arial" w:hAnsi="Arial" w:cs="Arial"/>
          <w:b w:val="0"/>
          <w:bCs/>
          <w:sz w:val="24"/>
          <w:szCs w:val="24"/>
        </w:rPr>
        <w:t xml:space="preserve"> on value and </w:t>
      </w:r>
      <w:r w:rsidR="000634F1">
        <w:rPr>
          <w:rFonts w:ascii="Arial" w:hAnsi="Arial" w:cs="Arial"/>
          <w:b w:val="0"/>
          <w:bCs/>
          <w:sz w:val="24"/>
          <w:szCs w:val="24"/>
        </w:rPr>
        <w:t>innovations</w:t>
      </w:r>
      <w:r w:rsidR="000B6087">
        <w:rPr>
          <w:rFonts w:ascii="Arial" w:hAnsi="Arial" w:cs="Arial"/>
          <w:b w:val="0"/>
          <w:bCs/>
          <w:sz w:val="24"/>
          <w:szCs w:val="24"/>
        </w:rPr>
        <w:t xml:space="preserve">, which could be considered a more </w:t>
      </w:r>
      <w:r w:rsidR="000634F1">
        <w:rPr>
          <w:rFonts w:ascii="Arial" w:hAnsi="Arial" w:cs="Arial"/>
          <w:b w:val="0"/>
          <w:bCs/>
          <w:sz w:val="24"/>
          <w:szCs w:val="24"/>
        </w:rPr>
        <w:t xml:space="preserve">sustainable </w:t>
      </w:r>
      <w:r w:rsidR="000B6087">
        <w:rPr>
          <w:rFonts w:ascii="Arial" w:hAnsi="Arial" w:cs="Arial"/>
          <w:b w:val="0"/>
          <w:bCs/>
          <w:sz w:val="24"/>
          <w:szCs w:val="24"/>
        </w:rPr>
        <w:t xml:space="preserve">growth </w:t>
      </w:r>
      <w:r w:rsidR="000634F1">
        <w:rPr>
          <w:rFonts w:ascii="Arial" w:hAnsi="Arial" w:cs="Arial"/>
          <w:b w:val="0"/>
          <w:bCs/>
          <w:sz w:val="24"/>
          <w:szCs w:val="24"/>
        </w:rPr>
        <w:t>strategy</w:t>
      </w:r>
      <w:r w:rsidR="000B6087">
        <w:rPr>
          <w:rFonts w:ascii="Arial" w:hAnsi="Arial" w:cs="Arial"/>
          <w:b w:val="0"/>
          <w:bCs/>
          <w:sz w:val="24"/>
          <w:szCs w:val="24"/>
        </w:rPr>
        <w:t xml:space="preserve"> than </w:t>
      </w:r>
      <w:r w:rsidR="000634F1">
        <w:rPr>
          <w:rFonts w:ascii="Arial" w:hAnsi="Arial" w:cs="Arial"/>
          <w:b w:val="0"/>
          <w:bCs/>
          <w:sz w:val="24"/>
          <w:szCs w:val="24"/>
        </w:rPr>
        <w:t>focusing</w:t>
      </w:r>
      <w:r w:rsidR="000B6087">
        <w:rPr>
          <w:rFonts w:ascii="Arial" w:hAnsi="Arial" w:cs="Arial"/>
          <w:b w:val="0"/>
          <w:bCs/>
          <w:sz w:val="24"/>
          <w:szCs w:val="24"/>
        </w:rPr>
        <w:t xml:space="preserve"> on </w:t>
      </w:r>
      <w:r w:rsidR="000634F1">
        <w:rPr>
          <w:rFonts w:ascii="Arial" w:hAnsi="Arial" w:cs="Arial"/>
          <w:b w:val="0"/>
          <w:bCs/>
          <w:sz w:val="24"/>
          <w:szCs w:val="24"/>
        </w:rPr>
        <w:t>low-cost</w:t>
      </w:r>
      <w:r w:rsidR="000B6087">
        <w:rPr>
          <w:rFonts w:ascii="Arial" w:hAnsi="Arial" w:cs="Arial"/>
          <w:b w:val="0"/>
          <w:bCs/>
          <w:sz w:val="24"/>
          <w:szCs w:val="24"/>
        </w:rPr>
        <w:t xml:space="preserve"> </w:t>
      </w:r>
      <w:r w:rsidR="000634F1">
        <w:rPr>
          <w:rFonts w:ascii="Arial" w:hAnsi="Arial" w:cs="Arial"/>
          <w:b w:val="0"/>
          <w:bCs/>
          <w:sz w:val="24"/>
          <w:szCs w:val="24"/>
        </w:rPr>
        <w:t>products</w:t>
      </w:r>
      <w:r w:rsidR="000B6087">
        <w:rPr>
          <w:rFonts w:ascii="Arial" w:hAnsi="Arial" w:cs="Arial"/>
          <w:b w:val="0"/>
          <w:bCs/>
          <w:sz w:val="24"/>
          <w:szCs w:val="24"/>
        </w:rPr>
        <w:t xml:space="preserve"> alone. </w:t>
      </w:r>
    </w:p>
    <w:p w14:paraId="10A1368A" w14:textId="77777777" w:rsidR="00B7407E" w:rsidRDefault="00B7407E" w:rsidP="00B7407E">
      <w:pPr>
        <w:pStyle w:val="Heading2"/>
        <w:keepNext w:val="0"/>
        <w:widowControl w:val="0"/>
        <w:rPr>
          <w:rFonts w:ascii="Arial" w:hAnsi="Arial" w:cs="Arial"/>
          <w:b w:val="0"/>
          <w:bCs/>
          <w:sz w:val="24"/>
          <w:szCs w:val="24"/>
        </w:rPr>
      </w:pPr>
    </w:p>
    <w:p w14:paraId="13B5F592" w14:textId="77777777" w:rsidR="00BD6FB6" w:rsidRPr="001D19BC" w:rsidRDefault="00F351E4" w:rsidP="00D20638">
      <w:pPr>
        <w:pStyle w:val="Heading2"/>
        <w:keepNext w:val="0"/>
        <w:widowControl w:val="0"/>
        <w:numPr>
          <w:ilvl w:val="0"/>
          <w:numId w:val="16"/>
        </w:numPr>
        <w:rPr>
          <w:rFonts w:ascii="Arial" w:hAnsi="Arial" w:cs="Arial"/>
          <w:sz w:val="28"/>
          <w:szCs w:val="28"/>
        </w:rPr>
      </w:pPr>
      <w:r w:rsidRPr="001D19BC">
        <w:rPr>
          <w:rFonts w:ascii="Arial" w:hAnsi="Arial" w:cs="Arial"/>
          <w:sz w:val="28"/>
          <w:szCs w:val="28"/>
        </w:rPr>
        <w:t>Discussion</w:t>
      </w:r>
    </w:p>
    <w:p w14:paraId="469AA6AC" w14:textId="77777777" w:rsidR="001D19BC"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 xml:space="preserve">Further discussion and investigation </w:t>
      </w:r>
      <w:r w:rsidR="004A400C">
        <w:rPr>
          <w:rFonts w:ascii="Arial" w:hAnsi="Arial" w:cs="Arial"/>
          <w:b w:val="0"/>
          <w:bCs/>
          <w:sz w:val="24"/>
          <w:szCs w:val="24"/>
        </w:rPr>
        <w:t>are</w:t>
      </w:r>
      <w:r>
        <w:rPr>
          <w:rFonts w:ascii="Arial" w:hAnsi="Arial" w:cs="Arial"/>
          <w:b w:val="0"/>
          <w:bCs/>
          <w:sz w:val="24"/>
          <w:szCs w:val="24"/>
        </w:rPr>
        <w:t xml:space="preserve"> needed to establish the parameters around the </w:t>
      </w:r>
      <w:r w:rsidR="00BC726C">
        <w:rPr>
          <w:rFonts w:ascii="Arial" w:hAnsi="Arial" w:cs="Arial"/>
          <w:b w:val="0"/>
          <w:bCs/>
          <w:sz w:val="24"/>
          <w:szCs w:val="24"/>
        </w:rPr>
        <w:t xml:space="preserve">entire group and overedging </w:t>
      </w:r>
      <w:r w:rsidR="00525F6E">
        <w:rPr>
          <w:rFonts w:ascii="Arial" w:hAnsi="Arial" w:cs="Arial"/>
          <w:b w:val="0"/>
          <w:bCs/>
          <w:sz w:val="24"/>
          <w:szCs w:val="24"/>
        </w:rPr>
        <w:t>directions</w:t>
      </w:r>
      <w:r w:rsidR="00BC726C">
        <w:rPr>
          <w:rFonts w:ascii="Arial" w:hAnsi="Arial" w:cs="Arial"/>
          <w:b w:val="0"/>
          <w:bCs/>
          <w:sz w:val="24"/>
          <w:szCs w:val="24"/>
        </w:rPr>
        <w:t xml:space="preserve"> to take</w:t>
      </w:r>
      <w:r w:rsidR="007804DA">
        <w:rPr>
          <w:rFonts w:ascii="Arial" w:hAnsi="Arial" w:cs="Arial"/>
          <w:b w:val="0"/>
          <w:bCs/>
          <w:sz w:val="24"/>
          <w:szCs w:val="24"/>
        </w:rPr>
        <w:t xml:space="preserve">, </w:t>
      </w:r>
      <w:r w:rsidR="00F4179B">
        <w:rPr>
          <w:rFonts w:ascii="Arial" w:hAnsi="Arial" w:cs="Arial"/>
          <w:b w:val="0"/>
          <w:bCs/>
          <w:sz w:val="24"/>
          <w:szCs w:val="24"/>
        </w:rPr>
        <w:t xml:space="preserve">Van Zantem J. Van Tulder R. 2018. </w:t>
      </w:r>
      <w:r w:rsidR="00BC726C">
        <w:rPr>
          <w:rFonts w:ascii="Arial" w:hAnsi="Arial" w:cs="Arial"/>
          <w:b w:val="0"/>
          <w:bCs/>
          <w:sz w:val="24"/>
          <w:szCs w:val="24"/>
        </w:rPr>
        <w:t xml:space="preserve">With such a large entity </w:t>
      </w:r>
      <w:r w:rsidR="00525F6E">
        <w:rPr>
          <w:rFonts w:ascii="Arial" w:hAnsi="Arial" w:cs="Arial"/>
          <w:b w:val="0"/>
          <w:bCs/>
          <w:sz w:val="24"/>
          <w:szCs w:val="24"/>
        </w:rPr>
        <w:t>operating</w:t>
      </w:r>
      <w:r w:rsidR="00BC726C">
        <w:rPr>
          <w:rFonts w:ascii="Arial" w:hAnsi="Arial" w:cs="Arial"/>
          <w:b w:val="0"/>
          <w:bCs/>
          <w:sz w:val="24"/>
          <w:szCs w:val="24"/>
        </w:rPr>
        <w:t xml:space="preserve"> in so many </w:t>
      </w:r>
      <w:r w:rsidR="00525F6E">
        <w:rPr>
          <w:rFonts w:ascii="Arial" w:hAnsi="Arial" w:cs="Arial"/>
          <w:b w:val="0"/>
          <w:bCs/>
          <w:sz w:val="24"/>
          <w:szCs w:val="24"/>
        </w:rPr>
        <w:t>different</w:t>
      </w:r>
      <w:r w:rsidR="00BC726C">
        <w:rPr>
          <w:rFonts w:ascii="Arial" w:hAnsi="Arial" w:cs="Arial"/>
          <w:b w:val="0"/>
          <w:bCs/>
          <w:sz w:val="24"/>
          <w:szCs w:val="24"/>
        </w:rPr>
        <w:t xml:space="preserve"> </w:t>
      </w:r>
      <w:r w:rsidR="00525F6E">
        <w:rPr>
          <w:rFonts w:ascii="Arial" w:hAnsi="Arial" w:cs="Arial"/>
          <w:b w:val="0"/>
          <w:bCs/>
          <w:sz w:val="24"/>
          <w:szCs w:val="24"/>
        </w:rPr>
        <w:t>environmental</w:t>
      </w:r>
      <w:r w:rsidR="00BC726C">
        <w:rPr>
          <w:rFonts w:ascii="Arial" w:hAnsi="Arial" w:cs="Arial"/>
          <w:b w:val="0"/>
          <w:bCs/>
          <w:sz w:val="24"/>
          <w:szCs w:val="24"/>
        </w:rPr>
        <w:t xml:space="preserve"> </w:t>
      </w:r>
      <w:r w:rsidR="00525F6E">
        <w:rPr>
          <w:rFonts w:ascii="Arial" w:hAnsi="Arial" w:cs="Arial"/>
          <w:b w:val="0"/>
          <w:bCs/>
          <w:sz w:val="24"/>
          <w:szCs w:val="24"/>
        </w:rPr>
        <w:t>markets</w:t>
      </w:r>
      <w:r w:rsidR="00BC726C">
        <w:rPr>
          <w:rFonts w:ascii="Arial" w:hAnsi="Arial" w:cs="Arial"/>
          <w:b w:val="0"/>
          <w:bCs/>
          <w:sz w:val="24"/>
          <w:szCs w:val="24"/>
        </w:rPr>
        <w:t xml:space="preserve">, </w:t>
      </w:r>
      <w:r w:rsidR="00525F6E">
        <w:rPr>
          <w:rFonts w:ascii="Arial" w:hAnsi="Arial" w:cs="Arial"/>
          <w:b w:val="0"/>
          <w:bCs/>
          <w:sz w:val="24"/>
          <w:szCs w:val="24"/>
        </w:rPr>
        <w:t>multiple</w:t>
      </w:r>
      <w:r w:rsidR="00BC726C">
        <w:rPr>
          <w:rFonts w:ascii="Arial" w:hAnsi="Arial" w:cs="Arial"/>
          <w:b w:val="0"/>
          <w:bCs/>
          <w:sz w:val="24"/>
          <w:szCs w:val="24"/>
        </w:rPr>
        <w:t xml:space="preserve"> approaches would need to occur. However, consideration</w:t>
      </w:r>
      <w:r w:rsidR="00CB10BF">
        <w:rPr>
          <w:rFonts w:ascii="Arial" w:hAnsi="Arial" w:cs="Arial"/>
          <w:b w:val="0"/>
          <w:bCs/>
          <w:sz w:val="24"/>
          <w:szCs w:val="24"/>
        </w:rPr>
        <w:t xml:space="preserve"> w</w:t>
      </w:r>
      <w:r w:rsidR="00BC726C">
        <w:rPr>
          <w:rFonts w:ascii="Arial" w:hAnsi="Arial" w:cs="Arial"/>
          <w:b w:val="0"/>
          <w:bCs/>
          <w:sz w:val="24"/>
          <w:szCs w:val="24"/>
        </w:rPr>
        <w:t xml:space="preserve">ould </w:t>
      </w:r>
      <w:r w:rsidR="00CB10BF">
        <w:rPr>
          <w:rFonts w:ascii="Arial" w:hAnsi="Arial" w:cs="Arial"/>
          <w:b w:val="0"/>
          <w:bCs/>
          <w:sz w:val="24"/>
          <w:szCs w:val="24"/>
        </w:rPr>
        <w:t xml:space="preserve">need to </w:t>
      </w:r>
      <w:r w:rsidR="00BC726C">
        <w:rPr>
          <w:rFonts w:ascii="Arial" w:hAnsi="Arial" w:cs="Arial"/>
          <w:b w:val="0"/>
          <w:bCs/>
          <w:sz w:val="24"/>
          <w:szCs w:val="24"/>
        </w:rPr>
        <w:t xml:space="preserve">be made </w:t>
      </w:r>
      <w:r w:rsidR="00525F6E">
        <w:rPr>
          <w:rFonts w:ascii="Arial" w:hAnsi="Arial" w:cs="Arial"/>
          <w:b w:val="0"/>
          <w:bCs/>
          <w:sz w:val="24"/>
          <w:szCs w:val="24"/>
        </w:rPr>
        <w:t>between</w:t>
      </w:r>
      <w:r w:rsidR="00BC726C">
        <w:rPr>
          <w:rFonts w:ascii="Arial" w:hAnsi="Arial" w:cs="Arial"/>
          <w:b w:val="0"/>
          <w:bCs/>
          <w:sz w:val="24"/>
          <w:szCs w:val="24"/>
        </w:rPr>
        <w:t xml:space="preserve"> </w:t>
      </w:r>
      <w:r w:rsidR="00CB10BF">
        <w:rPr>
          <w:rFonts w:ascii="Arial" w:hAnsi="Arial" w:cs="Arial"/>
          <w:b w:val="0"/>
          <w:bCs/>
          <w:sz w:val="24"/>
          <w:szCs w:val="24"/>
        </w:rPr>
        <w:t xml:space="preserve">the </w:t>
      </w:r>
      <w:r w:rsidR="00BC726C">
        <w:rPr>
          <w:rFonts w:ascii="Arial" w:hAnsi="Arial" w:cs="Arial"/>
          <w:b w:val="0"/>
          <w:bCs/>
          <w:sz w:val="24"/>
          <w:szCs w:val="24"/>
        </w:rPr>
        <w:t xml:space="preserve">focal points of </w:t>
      </w:r>
      <w:r w:rsidR="000D40C5">
        <w:rPr>
          <w:rFonts w:ascii="Arial" w:hAnsi="Arial" w:cs="Arial"/>
          <w:b w:val="0"/>
          <w:bCs/>
          <w:sz w:val="24"/>
          <w:szCs w:val="24"/>
        </w:rPr>
        <w:t>a cost model and quality model</w:t>
      </w:r>
      <w:r w:rsidR="00CB10BF">
        <w:rPr>
          <w:rFonts w:ascii="Arial" w:hAnsi="Arial" w:cs="Arial"/>
          <w:b w:val="0"/>
          <w:bCs/>
          <w:sz w:val="24"/>
          <w:szCs w:val="24"/>
        </w:rPr>
        <w:t xml:space="preserve">s' focal points and the </w:t>
      </w:r>
      <w:r w:rsidR="0043141F">
        <w:rPr>
          <w:rFonts w:ascii="Arial" w:hAnsi="Arial" w:cs="Arial"/>
          <w:b w:val="0"/>
          <w:bCs/>
          <w:sz w:val="24"/>
          <w:szCs w:val="24"/>
        </w:rPr>
        <w:t xml:space="preserve">economic considerations used for market adoption. </w:t>
      </w:r>
      <w:r w:rsidR="000D40C5">
        <w:rPr>
          <w:rFonts w:ascii="Arial" w:hAnsi="Arial" w:cs="Arial"/>
          <w:b w:val="0"/>
          <w:bCs/>
          <w:sz w:val="24"/>
          <w:szCs w:val="24"/>
        </w:rPr>
        <w:t xml:space="preserve">This may help the </w:t>
      </w:r>
      <w:r w:rsidR="00CB10BF">
        <w:rPr>
          <w:rFonts w:ascii="Arial" w:hAnsi="Arial" w:cs="Arial"/>
          <w:b w:val="0"/>
          <w:bCs/>
          <w:sz w:val="24"/>
          <w:szCs w:val="24"/>
        </w:rPr>
        <w:t>organisation focus</w:t>
      </w:r>
      <w:r w:rsidR="000D40C5">
        <w:rPr>
          <w:rFonts w:ascii="Arial" w:hAnsi="Arial" w:cs="Arial"/>
          <w:b w:val="0"/>
          <w:bCs/>
          <w:sz w:val="24"/>
          <w:szCs w:val="24"/>
        </w:rPr>
        <w:t xml:space="preserve"> across the tw</w:t>
      </w:r>
      <w:r w:rsidR="00782DCD">
        <w:rPr>
          <w:rFonts w:ascii="Arial" w:hAnsi="Arial" w:cs="Arial"/>
          <w:b w:val="0"/>
          <w:bCs/>
          <w:sz w:val="24"/>
          <w:szCs w:val="24"/>
        </w:rPr>
        <w:t>o</w:t>
      </w:r>
      <w:r w:rsidR="000D40C5">
        <w:rPr>
          <w:rFonts w:ascii="Arial" w:hAnsi="Arial" w:cs="Arial"/>
          <w:b w:val="0"/>
          <w:bCs/>
          <w:sz w:val="24"/>
          <w:szCs w:val="24"/>
        </w:rPr>
        <w:t xml:space="preserve"> </w:t>
      </w:r>
      <w:r w:rsidR="0043141F">
        <w:rPr>
          <w:rFonts w:ascii="Arial" w:hAnsi="Arial" w:cs="Arial"/>
          <w:b w:val="0"/>
          <w:bCs/>
          <w:sz w:val="24"/>
          <w:szCs w:val="24"/>
        </w:rPr>
        <w:t>areas</w:t>
      </w:r>
      <w:r w:rsidR="000D40C5">
        <w:rPr>
          <w:rFonts w:ascii="Arial" w:hAnsi="Arial" w:cs="Arial"/>
          <w:b w:val="0"/>
          <w:bCs/>
          <w:sz w:val="24"/>
          <w:szCs w:val="24"/>
        </w:rPr>
        <w:t xml:space="preserve"> and give </w:t>
      </w:r>
      <w:r w:rsidR="00D60055">
        <w:rPr>
          <w:rFonts w:ascii="Arial" w:hAnsi="Arial" w:cs="Arial"/>
          <w:b w:val="0"/>
          <w:bCs/>
          <w:sz w:val="24"/>
          <w:szCs w:val="24"/>
        </w:rPr>
        <w:t>flexibility</w:t>
      </w:r>
      <w:r w:rsidR="000D40C5">
        <w:rPr>
          <w:rFonts w:ascii="Arial" w:hAnsi="Arial" w:cs="Arial"/>
          <w:b w:val="0"/>
          <w:bCs/>
          <w:sz w:val="24"/>
          <w:szCs w:val="24"/>
        </w:rPr>
        <w:t xml:space="preserve"> in all </w:t>
      </w:r>
      <w:r w:rsidR="00D60055">
        <w:rPr>
          <w:rFonts w:ascii="Arial" w:hAnsi="Arial" w:cs="Arial"/>
          <w:b w:val="0"/>
          <w:bCs/>
          <w:sz w:val="24"/>
          <w:szCs w:val="24"/>
        </w:rPr>
        <w:t>markets</w:t>
      </w:r>
      <w:r w:rsidR="000D40C5">
        <w:rPr>
          <w:rFonts w:ascii="Arial" w:hAnsi="Arial" w:cs="Arial"/>
          <w:b w:val="0"/>
          <w:bCs/>
          <w:sz w:val="24"/>
          <w:szCs w:val="24"/>
        </w:rPr>
        <w:t xml:space="preserve"> to </w:t>
      </w:r>
      <w:r w:rsidR="00D60055">
        <w:rPr>
          <w:rFonts w:ascii="Arial" w:hAnsi="Arial" w:cs="Arial"/>
          <w:b w:val="0"/>
          <w:bCs/>
          <w:sz w:val="24"/>
          <w:szCs w:val="24"/>
        </w:rPr>
        <w:t>quickly</w:t>
      </w:r>
      <w:r w:rsidR="000D40C5">
        <w:rPr>
          <w:rFonts w:ascii="Arial" w:hAnsi="Arial" w:cs="Arial"/>
          <w:b w:val="0"/>
          <w:bCs/>
          <w:sz w:val="24"/>
          <w:szCs w:val="24"/>
        </w:rPr>
        <w:t xml:space="preserve"> adapt the model to </w:t>
      </w:r>
      <w:r w:rsidR="00525F6E">
        <w:rPr>
          <w:rFonts w:ascii="Arial" w:hAnsi="Arial" w:cs="Arial"/>
          <w:b w:val="0"/>
          <w:bCs/>
          <w:sz w:val="24"/>
          <w:szCs w:val="24"/>
        </w:rPr>
        <w:t>help retain a</w:t>
      </w:r>
      <w:r w:rsidR="0043141F">
        <w:rPr>
          <w:rFonts w:ascii="Arial" w:hAnsi="Arial" w:cs="Arial"/>
          <w:b w:val="0"/>
          <w:bCs/>
          <w:sz w:val="24"/>
          <w:szCs w:val="24"/>
        </w:rPr>
        <w:t>nd</w:t>
      </w:r>
      <w:r w:rsidR="00525F6E">
        <w:rPr>
          <w:rFonts w:ascii="Arial" w:hAnsi="Arial" w:cs="Arial"/>
          <w:b w:val="0"/>
          <w:bCs/>
          <w:sz w:val="24"/>
          <w:szCs w:val="24"/>
        </w:rPr>
        <w:t xml:space="preserve"> build market shar</w:t>
      </w:r>
      <w:r w:rsidR="0043141F">
        <w:rPr>
          <w:rFonts w:ascii="Arial" w:hAnsi="Arial" w:cs="Arial"/>
          <w:b w:val="0"/>
          <w:bCs/>
          <w:sz w:val="24"/>
          <w:szCs w:val="24"/>
        </w:rPr>
        <w:t>e</w:t>
      </w:r>
      <w:r w:rsidR="00525F6E">
        <w:rPr>
          <w:rFonts w:ascii="Arial" w:hAnsi="Arial" w:cs="Arial"/>
          <w:b w:val="0"/>
          <w:bCs/>
          <w:sz w:val="24"/>
          <w:szCs w:val="24"/>
        </w:rPr>
        <w:t xml:space="preserve"> </w:t>
      </w:r>
      <w:r w:rsidR="00D60055">
        <w:rPr>
          <w:rFonts w:ascii="Arial" w:hAnsi="Arial" w:cs="Arial"/>
          <w:b w:val="0"/>
          <w:bCs/>
          <w:sz w:val="24"/>
          <w:szCs w:val="24"/>
        </w:rPr>
        <w:t xml:space="preserve">whilst </w:t>
      </w:r>
      <w:r w:rsidR="00525F6E">
        <w:rPr>
          <w:rFonts w:ascii="Arial" w:hAnsi="Arial" w:cs="Arial"/>
          <w:b w:val="0"/>
          <w:bCs/>
          <w:sz w:val="24"/>
          <w:szCs w:val="24"/>
        </w:rPr>
        <w:t>also having the presence and c</w:t>
      </w:r>
      <w:r w:rsidR="00CB10BF">
        <w:rPr>
          <w:rFonts w:ascii="Arial" w:hAnsi="Arial" w:cs="Arial"/>
          <w:b w:val="0"/>
          <w:bCs/>
          <w:sz w:val="24"/>
          <w:szCs w:val="24"/>
        </w:rPr>
        <w:t xml:space="preserve">apability </w:t>
      </w:r>
      <w:r w:rsidR="00525F6E">
        <w:rPr>
          <w:rFonts w:ascii="Arial" w:hAnsi="Arial" w:cs="Arial"/>
          <w:b w:val="0"/>
          <w:bCs/>
          <w:sz w:val="24"/>
          <w:szCs w:val="24"/>
        </w:rPr>
        <w:t xml:space="preserve">of </w:t>
      </w:r>
      <w:r w:rsidR="00CB10BF">
        <w:rPr>
          <w:rFonts w:ascii="Arial" w:hAnsi="Arial" w:cs="Arial"/>
          <w:b w:val="0"/>
          <w:bCs/>
          <w:sz w:val="24"/>
          <w:szCs w:val="24"/>
        </w:rPr>
        <w:t>transforming into a premium</w:t>
      </w:r>
      <w:r w:rsidR="00525F6E">
        <w:rPr>
          <w:rFonts w:ascii="Arial" w:hAnsi="Arial" w:cs="Arial"/>
          <w:b w:val="0"/>
          <w:bCs/>
          <w:sz w:val="24"/>
          <w:szCs w:val="24"/>
        </w:rPr>
        <w:t xml:space="preserve"> </w:t>
      </w:r>
      <w:r w:rsidR="005C1F0C">
        <w:rPr>
          <w:rFonts w:ascii="Arial" w:hAnsi="Arial" w:cs="Arial"/>
          <w:b w:val="0"/>
          <w:bCs/>
          <w:sz w:val="24"/>
          <w:szCs w:val="24"/>
        </w:rPr>
        <w:t>innovation-based</w:t>
      </w:r>
      <w:r w:rsidR="00525F6E">
        <w:rPr>
          <w:rFonts w:ascii="Arial" w:hAnsi="Arial" w:cs="Arial"/>
          <w:b w:val="0"/>
          <w:bCs/>
          <w:sz w:val="24"/>
          <w:szCs w:val="24"/>
        </w:rPr>
        <w:t xml:space="preserve"> </w:t>
      </w:r>
      <w:r w:rsidR="00CB10BF">
        <w:rPr>
          <w:rFonts w:ascii="Arial" w:hAnsi="Arial" w:cs="Arial"/>
          <w:b w:val="0"/>
          <w:bCs/>
          <w:sz w:val="24"/>
          <w:szCs w:val="24"/>
        </w:rPr>
        <w:t xml:space="preserve">organisation. </w:t>
      </w:r>
      <w:r w:rsidR="008E65B1">
        <w:rPr>
          <w:rFonts w:ascii="Arial" w:hAnsi="Arial" w:cs="Arial"/>
          <w:b w:val="0"/>
          <w:bCs/>
          <w:sz w:val="24"/>
          <w:szCs w:val="24"/>
        </w:rPr>
        <w:t xml:space="preserve">Further discussions on the </w:t>
      </w:r>
      <w:r w:rsidR="005C1F0C">
        <w:rPr>
          <w:rFonts w:ascii="Arial" w:hAnsi="Arial" w:cs="Arial"/>
          <w:b w:val="0"/>
          <w:bCs/>
          <w:sz w:val="24"/>
          <w:szCs w:val="24"/>
        </w:rPr>
        <w:t>environmental</w:t>
      </w:r>
      <w:r w:rsidR="008E65B1">
        <w:rPr>
          <w:rFonts w:ascii="Arial" w:hAnsi="Arial" w:cs="Arial"/>
          <w:b w:val="0"/>
          <w:bCs/>
          <w:sz w:val="24"/>
          <w:szCs w:val="24"/>
        </w:rPr>
        <w:t xml:space="preserve"> impacts</w:t>
      </w:r>
      <w:r w:rsidR="0027388F">
        <w:rPr>
          <w:rFonts w:ascii="Arial" w:hAnsi="Arial" w:cs="Arial"/>
          <w:b w:val="0"/>
          <w:bCs/>
          <w:sz w:val="24"/>
          <w:szCs w:val="24"/>
        </w:rPr>
        <w:t>, S</w:t>
      </w:r>
      <w:r w:rsidR="00AE5B25">
        <w:rPr>
          <w:rFonts w:ascii="Arial" w:hAnsi="Arial" w:cs="Arial"/>
          <w:b w:val="0"/>
          <w:bCs/>
          <w:sz w:val="24"/>
          <w:szCs w:val="24"/>
        </w:rPr>
        <w:t xml:space="preserve">ingh K. et al. 2019, </w:t>
      </w:r>
      <w:r w:rsidR="008E65B1">
        <w:rPr>
          <w:rFonts w:ascii="Arial" w:hAnsi="Arial" w:cs="Arial"/>
          <w:b w:val="0"/>
          <w:bCs/>
          <w:sz w:val="24"/>
          <w:szCs w:val="24"/>
        </w:rPr>
        <w:t xml:space="preserve">to the models </w:t>
      </w:r>
      <w:r w:rsidR="005C1F0C">
        <w:rPr>
          <w:rFonts w:ascii="Arial" w:hAnsi="Arial" w:cs="Arial"/>
          <w:b w:val="0"/>
          <w:bCs/>
          <w:sz w:val="24"/>
          <w:szCs w:val="24"/>
        </w:rPr>
        <w:t>adopted</w:t>
      </w:r>
      <w:r w:rsidR="008E65B1">
        <w:rPr>
          <w:rFonts w:ascii="Arial" w:hAnsi="Arial" w:cs="Arial"/>
          <w:b w:val="0"/>
          <w:bCs/>
          <w:sz w:val="24"/>
          <w:szCs w:val="24"/>
        </w:rPr>
        <w:t xml:space="preserve"> together with the need to show </w:t>
      </w:r>
      <w:r w:rsidR="005C1F0C">
        <w:rPr>
          <w:rFonts w:ascii="Arial" w:hAnsi="Arial" w:cs="Arial"/>
          <w:b w:val="0"/>
          <w:bCs/>
          <w:sz w:val="24"/>
          <w:szCs w:val="24"/>
        </w:rPr>
        <w:t>sustainability</w:t>
      </w:r>
      <w:r w:rsidR="008E65B1">
        <w:rPr>
          <w:rFonts w:ascii="Arial" w:hAnsi="Arial" w:cs="Arial"/>
          <w:b w:val="0"/>
          <w:bCs/>
          <w:sz w:val="24"/>
          <w:szCs w:val="24"/>
        </w:rPr>
        <w:t xml:space="preserve"> and </w:t>
      </w:r>
      <w:r w:rsidR="005C1F0C">
        <w:rPr>
          <w:rFonts w:ascii="Arial" w:hAnsi="Arial" w:cs="Arial"/>
          <w:b w:val="0"/>
          <w:bCs/>
          <w:sz w:val="24"/>
          <w:szCs w:val="24"/>
        </w:rPr>
        <w:t xml:space="preserve">environmental responsibilities in the regions and countries adopted. The challenge for the organisation is not to be made a </w:t>
      </w:r>
      <w:r w:rsidR="00592E76">
        <w:rPr>
          <w:rFonts w:ascii="Arial" w:hAnsi="Arial" w:cs="Arial"/>
          <w:b w:val="0"/>
          <w:bCs/>
          <w:sz w:val="24"/>
          <w:szCs w:val="24"/>
        </w:rPr>
        <w:t>pariah</w:t>
      </w:r>
      <w:r w:rsidR="005C1F0C">
        <w:rPr>
          <w:rFonts w:ascii="Arial" w:hAnsi="Arial" w:cs="Arial"/>
          <w:b w:val="0"/>
          <w:bCs/>
          <w:sz w:val="24"/>
          <w:szCs w:val="24"/>
        </w:rPr>
        <w:t xml:space="preserve"> in specific markets due to its environmental polic</w:t>
      </w:r>
      <w:r w:rsidR="00782DCD">
        <w:rPr>
          <w:rFonts w:ascii="Arial" w:hAnsi="Arial" w:cs="Arial"/>
          <w:b w:val="0"/>
          <w:bCs/>
          <w:sz w:val="24"/>
          <w:szCs w:val="24"/>
        </w:rPr>
        <w:t>i</w:t>
      </w:r>
      <w:r w:rsidR="005C1F0C">
        <w:rPr>
          <w:rFonts w:ascii="Arial" w:hAnsi="Arial" w:cs="Arial"/>
          <w:b w:val="0"/>
          <w:bCs/>
          <w:sz w:val="24"/>
          <w:szCs w:val="24"/>
        </w:rPr>
        <w:t xml:space="preserve">es, as by not adopting a universal approach could render the </w:t>
      </w:r>
      <w:r w:rsidR="00592E76">
        <w:rPr>
          <w:rFonts w:ascii="Arial" w:hAnsi="Arial" w:cs="Arial"/>
          <w:b w:val="0"/>
          <w:bCs/>
          <w:sz w:val="24"/>
          <w:szCs w:val="24"/>
        </w:rPr>
        <w:t>organisation</w:t>
      </w:r>
      <w:r w:rsidR="005C1F0C">
        <w:rPr>
          <w:rFonts w:ascii="Arial" w:hAnsi="Arial" w:cs="Arial"/>
          <w:b w:val="0"/>
          <w:bCs/>
          <w:sz w:val="24"/>
          <w:szCs w:val="24"/>
        </w:rPr>
        <w:t xml:space="preserve"> open to criticism on the world stage. </w:t>
      </w:r>
      <w:r w:rsidR="00525F6E">
        <w:rPr>
          <w:rFonts w:ascii="Arial" w:hAnsi="Arial" w:cs="Arial"/>
          <w:b w:val="0"/>
          <w:bCs/>
          <w:sz w:val="24"/>
          <w:szCs w:val="24"/>
        </w:rPr>
        <w:t xml:space="preserve"> </w:t>
      </w:r>
    </w:p>
    <w:p w14:paraId="35F8FD03" w14:textId="77777777" w:rsidR="00B55A6A" w:rsidRDefault="00B55A6A" w:rsidP="003F103C">
      <w:pPr>
        <w:pStyle w:val="Heading2"/>
        <w:keepNext w:val="0"/>
        <w:widowControl w:val="0"/>
        <w:rPr>
          <w:rFonts w:ascii="Arial" w:hAnsi="Arial" w:cs="Arial"/>
          <w:b w:val="0"/>
          <w:bCs/>
          <w:sz w:val="24"/>
          <w:szCs w:val="24"/>
        </w:rPr>
      </w:pPr>
    </w:p>
    <w:bookmarkEnd w:id="7"/>
    <w:p w14:paraId="2C0F1E7A" w14:textId="77777777" w:rsidR="00C119DB" w:rsidRDefault="00F351E4" w:rsidP="00D20638">
      <w:pPr>
        <w:pStyle w:val="Heading2"/>
        <w:numPr>
          <w:ilvl w:val="0"/>
          <w:numId w:val="16"/>
        </w:numPr>
        <w:rPr>
          <w:rFonts w:ascii="Arial" w:hAnsi="Arial" w:cs="Arial"/>
          <w:sz w:val="28"/>
          <w:szCs w:val="28"/>
          <w:lang w:bidi="en-GB"/>
        </w:rPr>
      </w:pPr>
      <w:r>
        <w:rPr>
          <w:rFonts w:ascii="Arial" w:hAnsi="Arial" w:cs="Arial"/>
          <w:sz w:val="28"/>
          <w:szCs w:val="28"/>
          <w:lang w:bidi="en-GB"/>
        </w:rPr>
        <w:t>C</w:t>
      </w:r>
      <w:r w:rsidRPr="00C119DB">
        <w:rPr>
          <w:rFonts w:ascii="Arial" w:hAnsi="Arial" w:cs="Arial"/>
          <w:sz w:val="28"/>
          <w:szCs w:val="28"/>
          <w:lang w:bidi="en-GB"/>
        </w:rPr>
        <w:t>onclusion</w:t>
      </w:r>
    </w:p>
    <w:p w14:paraId="5B11059C" w14:textId="77777777" w:rsidR="00B53D1D" w:rsidRPr="00BD4041" w:rsidRDefault="00F351E4" w:rsidP="003F103C">
      <w:pPr>
        <w:pStyle w:val="Heading2"/>
        <w:keepNext w:val="0"/>
        <w:widowControl w:val="0"/>
        <w:rPr>
          <w:rFonts w:ascii="Arial" w:hAnsi="Arial" w:cs="Arial"/>
          <w:b w:val="0"/>
          <w:bCs/>
          <w:sz w:val="24"/>
          <w:szCs w:val="24"/>
        </w:rPr>
      </w:pPr>
      <w:r>
        <w:rPr>
          <w:rFonts w:ascii="Arial" w:hAnsi="Arial" w:cs="Arial"/>
          <w:b w:val="0"/>
          <w:bCs/>
          <w:sz w:val="24"/>
          <w:szCs w:val="24"/>
        </w:rPr>
        <w:t>In conclusion</w:t>
      </w:r>
      <w:r w:rsidR="00592E76">
        <w:rPr>
          <w:rFonts w:ascii="Arial" w:hAnsi="Arial" w:cs="Arial"/>
          <w:b w:val="0"/>
          <w:bCs/>
          <w:sz w:val="24"/>
          <w:szCs w:val="24"/>
        </w:rPr>
        <w:t xml:space="preserve">, </w:t>
      </w:r>
      <w:r w:rsidR="00B85902">
        <w:rPr>
          <w:rFonts w:ascii="Arial" w:hAnsi="Arial" w:cs="Arial"/>
          <w:b w:val="0"/>
          <w:bCs/>
          <w:sz w:val="24"/>
          <w:szCs w:val="24"/>
        </w:rPr>
        <w:t>Fujifilm</w:t>
      </w:r>
      <w:r w:rsidR="00592E76">
        <w:rPr>
          <w:rFonts w:ascii="Arial" w:hAnsi="Arial" w:cs="Arial"/>
          <w:b w:val="0"/>
          <w:bCs/>
          <w:sz w:val="24"/>
          <w:szCs w:val="24"/>
        </w:rPr>
        <w:t xml:space="preserve"> has established its </w:t>
      </w:r>
      <w:r w:rsidR="00B85902">
        <w:rPr>
          <w:rFonts w:ascii="Arial" w:hAnsi="Arial" w:cs="Arial"/>
          <w:b w:val="0"/>
          <w:bCs/>
          <w:sz w:val="24"/>
          <w:szCs w:val="24"/>
        </w:rPr>
        <w:t>organisation</w:t>
      </w:r>
      <w:r w:rsidR="00592E76">
        <w:rPr>
          <w:rFonts w:ascii="Arial" w:hAnsi="Arial" w:cs="Arial"/>
          <w:b w:val="0"/>
          <w:bCs/>
          <w:sz w:val="24"/>
          <w:szCs w:val="24"/>
        </w:rPr>
        <w:t xml:space="preserve"> as a </w:t>
      </w:r>
      <w:r w:rsidR="00881F6A">
        <w:rPr>
          <w:rFonts w:ascii="Arial" w:hAnsi="Arial" w:cs="Arial"/>
          <w:b w:val="0"/>
          <w:bCs/>
          <w:sz w:val="24"/>
          <w:szCs w:val="24"/>
        </w:rPr>
        <w:t>well-known</w:t>
      </w:r>
      <w:r w:rsidR="00592E76">
        <w:rPr>
          <w:rFonts w:ascii="Arial" w:hAnsi="Arial" w:cs="Arial"/>
          <w:b w:val="0"/>
          <w:bCs/>
          <w:sz w:val="24"/>
          <w:szCs w:val="24"/>
        </w:rPr>
        <w:t xml:space="preserve"> brand and holds </w:t>
      </w:r>
      <w:r w:rsidR="00D559D4">
        <w:rPr>
          <w:rFonts w:ascii="Arial" w:hAnsi="Arial" w:cs="Arial"/>
          <w:b w:val="0"/>
          <w:bCs/>
          <w:sz w:val="24"/>
          <w:szCs w:val="24"/>
        </w:rPr>
        <w:t xml:space="preserve">a </w:t>
      </w:r>
      <w:r w:rsidR="00B85902">
        <w:rPr>
          <w:rFonts w:ascii="Arial" w:hAnsi="Arial" w:cs="Arial"/>
          <w:b w:val="0"/>
          <w:bCs/>
          <w:sz w:val="24"/>
          <w:szCs w:val="24"/>
        </w:rPr>
        <w:t>reputation</w:t>
      </w:r>
      <w:r w:rsidR="00D559D4">
        <w:rPr>
          <w:rFonts w:ascii="Arial" w:hAnsi="Arial" w:cs="Arial"/>
          <w:b w:val="0"/>
          <w:bCs/>
          <w:sz w:val="24"/>
          <w:szCs w:val="24"/>
        </w:rPr>
        <w:t xml:space="preserve"> for quality </w:t>
      </w:r>
      <w:r w:rsidR="00B85902">
        <w:rPr>
          <w:rFonts w:ascii="Arial" w:hAnsi="Arial" w:cs="Arial"/>
          <w:b w:val="0"/>
          <w:bCs/>
          <w:sz w:val="24"/>
          <w:szCs w:val="24"/>
        </w:rPr>
        <w:t>derived</w:t>
      </w:r>
      <w:r w:rsidR="00D559D4">
        <w:rPr>
          <w:rFonts w:ascii="Arial" w:hAnsi="Arial" w:cs="Arial"/>
          <w:b w:val="0"/>
          <w:bCs/>
          <w:sz w:val="24"/>
          <w:szCs w:val="24"/>
        </w:rPr>
        <w:t xml:space="preserve"> fr</w:t>
      </w:r>
      <w:r w:rsidR="00782DCD">
        <w:rPr>
          <w:rFonts w:ascii="Arial" w:hAnsi="Arial" w:cs="Arial"/>
          <w:b w:val="0"/>
          <w:bCs/>
          <w:sz w:val="24"/>
          <w:szCs w:val="24"/>
        </w:rPr>
        <w:t>o</w:t>
      </w:r>
      <w:r w:rsidR="00D559D4">
        <w:rPr>
          <w:rFonts w:ascii="Arial" w:hAnsi="Arial" w:cs="Arial"/>
          <w:b w:val="0"/>
          <w:bCs/>
          <w:sz w:val="24"/>
          <w:szCs w:val="24"/>
        </w:rPr>
        <w:t>m in inception in the photog</w:t>
      </w:r>
      <w:r w:rsidR="00881F6A">
        <w:rPr>
          <w:rFonts w:ascii="Arial" w:hAnsi="Arial" w:cs="Arial"/>
          <w:b w:val="0"/>
          <w:bCs/>
          <w:sz w:val="24"/>
          <w:szCs w:val="24"/>
        </w:rPr>
        <w:t>raphic</w:t>
      </w:r>
      <w:r w:rsidR="00D559D4">
        <w:rPr>
          <w:rFonts w:ascii="Arial" w:hAnsi="Arial" w:cs="Arial"/>
          <w:b w:val="0"/>
          <w:bCs/>
          <w:sz w:val="24"/>
          <w:szCs w:val="24"/>
        </w:rPr>
        <w:t xml:space="preserve"> business, </w:t>
      </w:r>
      <w:r w:rsidR="00EC7A80">
        <w:rPr>
          <w:rFonts w:ascii="Arial" w:hAnsi="Arial" w:cs="Arial"/>
          <w:b w:val="0"/>
          <w:bCs/>
          <w:sz w:val="24"/>
          <w:szCs w:val="24"/>
        </w:rPr>
        <w:t xml:space="preserve">the </w:t>
      </w:r>
      <w:r w:rsidR="00B85902">
        <w:rPr>
          <w:rFonts w:ascii="Arial" w:hAnsi="Arial" w:cs="Arial"/>
          <w:b w:val="0"/>
          <w:bCs/>
          <w:sz w:val="24"/>
          <w:szCs w:val="24"/>
        </w:rPr>
        <w:t>organisation</w:t>
      </w:r>
      <w:r w:rsidR="00EC7A80">
        <w:rPr>
          <w:rFonts w:ascii="Arial" w:hAnsi="Arial" w:cs="Arial"/>
          <w:b w:val="0"/>
          <w:bCs/>
          <w:sz w:val="24"/>
          <w:szCs w:val="24"/>
        </w:rPr>
        <w:t xml:space="preserve"> has </w:t>
      </w:r>
      <w:r w:rsidR="00B85902">
        <w:rPr>
          <w:rFonts w:ascii="Arial" w:hAnsi="Arial" w:cs="Arial"/>
          <w:b w:val="0"/>
          <w:bCs/>
          <w:sz w:val="24"/>
          <w:szCs w:val="24"/>
        </w:rPr>
        <w:t>developed</w:t>
      </w:r>
      <w:r w:rsidR="00EC7A80">
        <w:rPr>
          <w:rFonts w:ascii="Arial" w:hAnsi="Arial" w:cs="Arial"/>
          <w:b w:val="0"/>
          <w:bCs/>
          <w:sz w:val="24"/>
          <w:szCs w:val="24"/>
        </w:rPr>
        <w:t xml:space="preserve"> and diversified </w:t>
      </w:r>
      <w:r w:rsidR="00B85902">
        <w:rPr>
          <w:rFonts w:ascii="Arial" w:hAnsi="Arial" w:cs="Arial"/>
          <w:b w:val="0"/>
          <w:bCs/>
          <w:sz w:val="24"/>
          <w:szCs w:val="24"/>
        </w:rPr>
        <w:t>strongly</w:t>
      </w:r>
      <w:r w:rsidR="00EC7A80">
        <w:rPr>
          <w:rFonts w:ascii="Arial" w:hAnsi="Arial" w:cs="Arial"/>
          <w:b w:val="0"/>
          <w:bCs/>
          <w:sz w:val="24"/>
          <w:szCs w:val="24"/>
        </w:rPr>
        <w:t xml:space="preserve"> in the marketplace creating many </w:t>
      </w:r>
      <w:r w:rsidR="00B85902">
        <w:rPr>
          <w:rFonts w:ascii="Arial" w:hAnsi="Arial" w:cs="Arial"/>
          <w:b w:val="0"/>
          <w:bCs/>
          <w:sz w:val="24"/>
          <w:szCs w:val="24"/>
        </w:rPr>
        <w:t>avenues</w:t>
      </w:r>
      <w:r w:rsidR="00EC7A80">
        <w:rPr>
          <w:rFonts w:ascii="Arial" w:hAnsi="Arial" w:cs="Arial"/>
          <w:b w:val="0"/>
          <w:bCs/>
          <w:sz w:val="24"/>
          <w:szCs w:val="24"/>
        </w:rPr>
        <w:t xml:space="preserve"> of business </w:t>
      </w:r>
      <w:r w:rsidR="00B85902">
        <w:rPr>
          <w:rFonts w:ascii="Arial" w:hAnsi="Arial" w:cs="Arial"/>
          <w:b w:val="0"/>
          <w:bCs/>
          <w:sz w:val="24"/>
          <w:szCs w:val="24"/>
        </w:rPr>
        <w:t>practices</w:t>
      </w:r>
      <w:r w:rsidR="00EC7A80">
        <w:rPr>
          <w:rFonts w:ascii="Arial" w:hAnsi="Arial" w:cs="Arial"/>
          <w:b w:val="0"/>
          <w:bCs/>
          <w:sz w:val="24"/>
          <w:szCs w:val="24"/>
        </w:rPr>
        <w:t xml:space="preserve"> and </w:t>
      </w:r>
      <w:r w:rsidR="00021156">
        <w:rPr>
          <w:rFonts w:ascii="Arial" w:hAnsi="Arial" w:cs="Arial"/>
          <w:b w:val="0"/>
          <w:bCs/>
          <w:sz w:val="24"/>
          <w:szCs w:val="24"/>
        </w:rPr>
        <w:t xml:space="preserve">driving its </w:t>
      </w:r>
      <w:r w:rsidR="00B85902">
        <w:rPr>
          <w:rFonts w:ascii="Arial" w:hAnsi="Arial" w:cs="Arial"/>
          <w:b w:val="0"/>
          <w:bCs/>
          <w:sz w:val="24"/>
          <w:szCs w:val="24"/>
        </w:rPr>
        <w:t>branded</w:t>
      </w:r>
      <w:r w:rsidR="00021156">
        <w:rPr>
          <w:rFonts w:ascii="Arial" w:hAnsi="Arial" w:cs="Arial"/>
          <w:b w:val="0"/>
          <w:bCs/>
          <w:sz w:val="24"/>
          <w:szCs w:val="24"/>
        </w:rPr>
        <w:t xml:space="preserve"> message through the world. As the</w:t>
      </w:r>
      <w:r w:rsidR="00782DCD">
        <w:rPr>
          <w:rFonts w:ascii="Arial" w:hAnsi="Arial" w:cs="Arial"/>
          <w:b w:val="0"/>
          <w:bCs/>
          <w:sz w:val="24"/>
          <w:szCs w:val="24"/>
        </w:rPr>
        <w:t xml:space="preserve"> organisation</w:t>
      </w:r>
      <w:r w:rsidR="00021156">
        <w:rPr>
          <w:rFonts w:ascii="Arial" w:hAnsi="Arial" w:cs="Arial"/>
          <w:b w:val="0"/>
          <w:bCs/>
          <w:sz w:val="24"/>
          <w:szCs w:val="24"/>
        </w:rPr>
        <w:t xml:space="preserve"> considers the changing environment, more </w:t>
      </w:r>
      <w:r w:rsidR="00881F6A">
        <w:rPr>
          <w:rFonts w:ascii="Arial" w:hAnsi="Arial" w:cs="Arial"/>
          <w:b w:val="0"/>
          <w:bCs/>
          <w:sz w:val="24"/>
          <w:szCs w:val="24"/>
        </w:rPr>
        <w:t>focus</w:t>
      </w:r>
      <w:r w:rsidR="00021156">
        <w:rPr>
          <w:rFonts w:ascii="Arial" w:hAnsi="Arial" w:cs="Arial"/>
          <w:b w:val="0"/>
          <w:bCs/>
          <w:sz w:val="24"/>
          <w:szCs w:val="24"/>
        </w:rPr>
        <w:t xml:space="preserve"> should be </w:t>
      </w:r>
      <w:r w:rsidR="00B85902">
        <w:rPr>
          <w:rFonts w:ascii="Arial" w:hAnsi="Arial" w:cs="Arial"/>
          <w:b w:val="0"/>
          <w:bCs/>
          <w:sz w:val="24"/>
          <w:szCs w:val="24"/>
        </w:rPr>
        <w:t>taken</w:t>
      </w:r>
      <w:r w:rsidR="00021156">
        <w:rPr>
          <w:rFonts w:ascii="Arial" w:hAnsi="Arial" w:cs="Arial"/>
          <w:b w:val="0"/>
          <w:bCs/>
          <w:sz w:val="24"/>
          <w:szCs w:val="24"/>
        </w:rPr>
        <w:t xml:space="preserve"> toward a </w:t>
      </w:r>
      <w:r w:rsidR="00B85902">
        <w:rPr>
          <w:rFonts w:ascii="Arial" w:hAnsi="Arial" w:cs="Arial"/>
          <w:b w:val="0"/>
          <w:bCs/>
          <w:sz w:val="24"/>
          <w:szCs w:val="24"/>
        </w:rPr>
        <w:t>universal</w:t>
      </w:r>
      <w:r w:rsidR="00021156">
        <w:rPr>
          <w:rFonts w:ascii="Arial" w:hAnsi="Arial" w:cs="Arial"/>
          <w:b w:val="0"/>
          <w:bCs/>
          <w:sz w:val="24"/>
          <w:szCs w:val="24"/>
        </w:rPr>
        <w:t xml:space="preserve"> </w:t>
      </w:r>
      <w:r w:rsidR="00B85902">
        <w:rPr>
          <w:rFonts w:ascii="Arial" w:hAnsi="Arial" w:cs="Arial"/>
          <w:b w:val="0"/>
          <w:bCs/>
          <w:sz w:val="24"/>
          <w:szCs w:val="24"/>
        </w:rPr>
        <w:t>approach</w:t>
      </w:r>
      <w:r w:rsidR="00415D36">
        <w:rPr>
          <w:rFonts w:ascii="Arial" w:hAnsi="Arial" w:cs="Arial"/>
          <w:b w:val="0"/>
          <w:bCs/>
          <w:sz w:val="24"/>
          <w:szCs w:val="24"/>
        </w:rPr>
        <w:t xml:space="preserve">, by still ensuring the </w:t>
      </w:r>
      <w:r w:rsidR="00B85902">
        <w:rPr>
          <w:rFonts w:ascii="Arial" w:hAnsi="Arial" w:cs="Arial"/>
          <w:b w:val="0"/>
          <w:bCs/>
          <w:sz w:val="24"/>
          <w:szCs w:val="24"/>
        </w:rPr>
        <w:t>legalities</w:t>
      </w:r>
      <w:r w:rsidR="00415D36">
        <w:rPr>
          <w:rFonts w:ascii="Arial" w:hAnsi="Arial" w:cs="Arial"/>
          <w:b w:val="0"/>
          <w:bCs/>
          <w:sz w:val="24"/>
          <w:szCs w:val="24"/>
        </w:rPr>
        <w:t xml:space="preserve"> of each </w:t>
      </w:r>
      <w:r w:rsidR="00B85902">
        <w:rPr>
          <w:rFonts w:ascii="Arial" w:hAnsi="Arial" w:cs="Arial"/>
          <w:b w:val="0"/>
          <w:bCs/>
          <w:sz w:val="24"/>
          <w:szCs w:val="24"/>
        </w:rPr>
        <w:t>global</w:t>
      </w:r>
      <w:r w:rsidR="00415D36">
        <w:rPr>
          <w:rFonts w:ascii="Arial" w:hAnsi="Arial" w:cs="Arial"/>
          <w:b w:val="0"/>
          <w:bCs/>
          <w:sz w:val="24"/>
          <w:szCs w:val="24"/>
        </w:rPr>
        <w:t xml:space="preserve"> area are </w:t>
      </w:r>
      <w:r w:rsidR="00881F6A">
        <w:rPr>
          <w:rFonts w:ascii="Arial" w:hAnsi="Arial" w:cs="Arial"/>
          <w:b w:val="0"/>
          <w:bCs/>
          <w:sz w:val="24"/>
          <w:szCs w:val="24"/>
        </w:rPr>
        <w:t xml:space="preserve">adhered </w:t>
      </w:r>
      <w:r w:rsidR="00415D36">
        <w:rPr>
          <w:rFonts w:ascii="Arial" w:hAnsi="Arial" w:cs="Arial"/>
          <w:b w:val="0"/>
          <w:bCs/>
          <w:sz w:val="24"/>
          <w:szCs w:val="24"/>
        </w:rPr>
        <w:t xml:space="preserve">to but </w:t>
      </w:r>
      <w:r w:rsidR="00881F6A">
        <w:rPr>
          <w:rFonts w:ascii="Arial" w:hAnsi="Arial" w:cs="Arial"/>
          <w:b w:val="0"/>
          <w:bCs/>
          <w:sz w:val="24"/>
          <w:szCs w:val="24"/>
        </w:rPr>
        <w:t>by</w:t>
      </w:r>
      <w:r w:rsidR="00415D36">
        <w:rPr>
          <w:rFonts w:ascii="Arial" w:hAnsi="Arial" w:cs="Arial"/>
          <w:b w:val="0"/>
          <w:bCs/>
          <w:sz w:val="24"/>
          <w:szCs w:val="24"/>
        </w:rPr>
        <w:t xml:space="preserve"> ensuring </w:t>
      </w:r>
      <w:r w:rsidR="00AA27D7">
        <w:rPr>
          <w:rFonts w:ascii="Arial" w:hAnsi="Arial" w:cs="Arial"/>
          <w:b w:val="0"/>
          <w:bCs/>
          <w:sz w:val="24"/>
          <w:szCs w:val="24"/>
        </w:rPr>
        <w:t>as ma</w:t>
      </w:r>
      <w:r w:rsidR="005E58B6">
        <w:rPr>
          <w:rFonts w:ascii="Arial" w:hAnsi="Arial" w:cs="Arial"/>
          <w:b w:val="0"/>
          <w:bCs/>
          <w:sz w:val="24"/>
          <w:szCs w:val="24"/>
        </w:rPr>
        <w:t>n</w:t>
      </w:r>
      <w:r w:rsidR="00AA27D7">
        <w:rPr>
          <w:rFonts w:ascii="Arial" w:hAnsi="Arial" w:cs="Arial"/>
          <w:b w:val="0"/>
          <w:bCs/>
          <w:sz w:val="24"/>
          <w:szCs w:val="24"/>
        </w:rPr>
        <w:t xml:space="preserve">y </w:t>
      </w:r>
      <w:proofErr w:type="gramStart"/>
      <w:r w:rsidR="00AA27D7">
        <w:rPr>
          <w:rFonts w:ascii="Arial" w:hAnsi="Arial" w:cs="Arial"/>
          <w:b w:val="0"/>
          <w:bCs/>
          <w:sz w:val="24"/>
          <w:szCs w:val="24"/>
        </w:rPr>
        <w:t>area</w:t>
      </w:r>
      <w:r w:rsidR="005E58B6">
        <w:rPr>
          <w:rFonts w:ascii="Arial" w:hAnsi="Arial" w:cs="Arial"/>
          <w:b w:val="0"/>
          <w:bCs/>
          <w:sz w:val="24"/>
          <w:szCs w:val="24"/>
        </w:rPr>
        <w:t>s</w:t>
      </w:r>
      <w:proofErr w:type="gramEnd"/>
      <w:r w:rsidR="00AA27D7">
        <w:rPr>
          <w:rFonts w:ascii="Arial" w:hAnsi="Arial" w:cs="Arial"/>
          <w:b w:val="0"/>
          <w:bCs/>
          <w:sz w:val="24"/>
          <w:szCs w:val="24"/>
        </w:rPr>
        <w:t xml:space="preserve"> of the business are </w:t>
      </w:r>
      <w:r w:rsidR="00B85902">
        <w:rPr>
          <w:rFonts w:ascii="Arial" w:hAnsi="Arial" w:cs="Arial"/>
          <w:b w:val="0"/>
          <w:bCs/>
          <w:sz w:val="24"/>
          <w:szCs w:val="24"/>
        </w:rPr>
        <w:t>universally conducting</w:t>
      </w:r>
      <w:r w:rsidR="00AA27D7">
        <w:rPr>
          <w:rFonts w:ascii="Arial" w:hAnsi="Arial" w:cs="Arial"/>
          <w:b w:val="0"/>
          <w:bCs/>
          <w:sz w:val="24"/>
          <w:szCs w:val="24"/>
        </w:rPr>
        <w:t xml:space="preserve"> their </w:t>
      </w:r>
      <w:r w:rsidR="00881F6A">
        <w:rPr>
          <w:rFonts w:ascii="Arial" w:hAnsi="Arial" w:cs="Arial"/>
          <w:b w:val="0"/>
          <w:bCs/>
          <w:sz w:val="24"/>
          <w:szCs w:val="24"/>
        </w:rPr>
        <w:t>environmental</w:t>
      </w:r>
      <w:r w:rsidR="00AA27D7">
        <w:rPr>
          <w:rFonts w:ascii="Arial" w:hAnsi="Arial" w:cs="Arial"/>
          <w:b w:val="0"/>
          <w:bCs/>
          <w:sz w:val="24"/>
          <w:szCs w:val="24"/>
        </w:rPr>
        <w:t xml:space="preserve"> </w:t>
      </w:r>
      <w:r w:rsidR="00881F6A">
        <w:rPr>
          <w:rFonts w:ascii="Arial" w:hAnsi="Arial" w:cs="Arial"/>
          <w:b w:val="0"/>
          <w:bCs/>
          <w:sz w:val="24"/>
          <w:szCs w:val="24"/>
        </w:rPr>
        <w:t>responsibilities</w:t>
      </w:r>
      <w:r w:rsidR="00AA27D7">
        <w:rPr>
          <w:rFonts w:ascii="Arial" w:hAnsi="Arial" w:cs="Arial"/>
          <w:b w:val="0"/>
          <w:bCs/>
          <w:sz w:val="24"/>
          <w:szCs w:val="24"/>
        </w:rPr>
        <w:t>. This will drive the a</w:t>
      </w:r>
      <w:r w:rsidR="00881F6A">
        <w:rPr>
          <w:rFonts w:ascii="Arial" w:hAnsi="Arial" w:cs="Arial"/>
          <w:b w:val="0"/>
          <w:bCs/>
          <w:sz w:val="24"/>
          <w:szCs w:val="24"/>
        </w:rPr>
        <w:t>doption</w:t>
      </w:r>
      <w:r w:rsidR="00AA27D7">
        <w:rPr>
          <w:rFonts w:ascii="Arial" w:hAnsi="Arial" w:cs="Arial"/>
          <w:b w:val="0"/>
          <w:bCs/>
          <w:sz w:val="24"/>
          <w:szCs w:val="24"/>
        </w:rPr>
        <w:t xml:space="preserve"> of new technologies in </w:t>
      </w:r>
      <w:r w:rsidR="00E843EF">
        <w:rPr>
          <w:rFonts w:ascii="Arial" w:hAnsi="Arial" w:cs="Arial"/>
          <w:b w:val="0"/>
          <w:bCs/>
          <w:sz w:val="24"/>
          <w:szCs w:val="24"/>
        </w:rPr>
        <w:t xml:space="preserve">less </w:t>
      </w:r>
      <w:r w:rsidR="00881F6A">
        <w:rPr>
          <w:rFonts w:ascii="Arial" w:hAnsi="Arial" w:cs="Arial"/>
          <w:b w:val="0"/>
          <w:bCs/>
          <w:sz w:val="24"/>
          <w:szCs w:val="24"/>
        </w:rPr>
        <w:t>established</w:t>
      </w:r>
      <w:r w:rsidR="00E843EF">
        <w:rPr>
          <w:rFonts w:ascii="Arial" w:hAnsi="Arial" w:cs="Arial"/>
          <w:b w:val="0"/>
          <w:bCs/>
          <w:sz w:val="24"/>
          <w:szCs w:val="24"/>
        </w:rPr>
        <w:t xml:space="preserve"> </w:t>
      </w:r>
      <w:r w:rsidR="00881F6A">
        <w:rPr>
          <w:rFonts w:ascii="Arial" w:hAnsi="Arial" w:cs="Arial"/>
          <w:b w:val="0"/>
          <w:bCs/>
          <w:sz w:val="24"/>
          <w:szCs w:val="24"/>
        </w:rPr>
        <w:t>regions</w:t>
      </w:r>
      <w:r w:rsidR="00E843EF">
        <w:rPr>
          <w:rFonts w:ascii="Arial" w:hAnsi="Arial" w:cs="Arial"/>
          <w:b w:val="0"/>
          <w:bCs/>
          <w:sz w:val="24"/>
          <w:szCs w:val="24"/>
        </w:rPr>
        <w:t xml:space="preserve"> </w:t>
      </w:r>
      <w:proofErr w:type="gramStart"/>
      <w:r w:rsidR="00E843EF">
        <w:rPr>
          <w:rFonts w:ascii="Arial" w:hAnsi="Arial" w:cs="Arial"/>
          <w:b w:val="0"/>
          <w:bCs/>
          <w:sz w:val="24"/>
          <w:szCs w:val="24"/>
        </w:rPr>
        <w:t>and also</w:t>
      </w:r>
      <w:proofErr w:type="gramEnd"/>
      <w:r w:rsidR="00E843EF">
        <w:rPr>
          <w:rFonts w:ascii="Arial" w:hAnsi="Arial" w:cs="Arial"/>
          <w:b w:val="0"/>
          <w:bCs/>
          <w:sz w:val="24"/>
          <w:szCs w:val="24"/>
        </w:rPr>
        <w:t xml:space="preserve"> support brand </w:t>
      </w:r>
      <w:r w:rsidR="00881F6A">
        <w:rPr>
          <w:rFonts w:ascii="Arial" w:hAnsi="Arial" w:cs="Arial"/>
          <w:b w:val="0"/>
          <w:bCs/>
          <w:sz w:val="24"/>
          <w:szCs w:val="24"/>
        </w:rPr>
        <w:t>awareness</w:t>
      </w:r>
      <w:r w:rsidR="00E843EF">
        <w:rPr>
          <w:rFonts w:ascii="Arial" w:hAnsi="Arial" w:cs="Arial"/>
          <w:b w:val="0"/>
          <w:bCs/>
          <w:sz w:val="24"/>
          <w:szCs w:val="24"/>
        </w:rPr>
        <w:t xml:space="preserve"> through </w:t>
      </w:r>
      <w:r w:rsidR="00881F6A">
        <w:rPr>
          <w:rFonts w:ascii="Arial" w:hAnsi="Arial" w:cs="Arial"/>
          <w:b w:val="0"/>
          <w:bCs/>
          <w:sz w:val="24"/>
          <w:szCs w:val="24"/>
        </w:rPr>
        <w:lastRenderedPageBreak/>
        <w:t>community</w:t>
      </w:r>
      <w:r w:rsidR="00E843EF">
        <w:rPr>
          <w:rFonts w:ascii="Arial" w:hAnsi="Arial" w:cs="Arial"/>
          <w:b w:val="0"/>
          <w:bCs/>
          <w:sz w:val="24"/>
          <w:szCs w:val="24"/>
        </w:rPr>
        <w:t xml:space="preserve"> </w:t>
      </w:r>
      <w:r w:rsidR="00881F6A">
        <w:rPr>
          <w:rFonts w:ascii="Arial" w:hAnsi="Arial" w:cs="Arial"/>
          <w:b w:val="0"/>
          <w:bCs/>
          <w:sz w:val="24"/>
          <w:szCs w:val="24"/>
        </w:rPr>
        <w:t>projects</w:t>
      </w:r>
      <w:r w:rsidR="00E843EF">
        <w:rPr>
          <w:rFonts w:ascii="Arial" w:hAnsi="Arial" w:cs="Arial"/>
          <w:b w:val="0"/>
          <w:bCs/>
          <w:sz w:val="24"/>
          <w:szCs w:val="24"/>
        </w:rPr>
        <w:t xml:space="preserve">, in turn </w:t>
      </w:r>
      <w:r w:rsidR="00881F6A">
        <w:rPr>
          <w:rFonts w:ascii="Arial" w:hAnsi="Arial" w:cs="Arial"/>
          <w:b w:val="0"/>
          <w:bCs/>
          <w:sz w:val="24"/>
          <w:szCs w:val="24"/>
        </w:rPr>
        <w:t>developing</w:t>
      </w:r>
      <w:r w:rsidR="00E843EF">
        <w:rPr>
          <w:rFonts w:ascii="Arial" w:hAnsi="Arial" w:cs="Arial"/>
          <w:b w:val="0"/>
          <w:bCs/>
          <w:sz w:val="24"/>
          <w:szCs w:val="24"/>
        </w:rPr>
        <w:t xml:space="preserve"> the </w:t>
      </w:r>
      <w:r w:rsidR="00881F6A">
        <w:rPr>
          <w:rFonts w:ascii="Arial" w:hAnsi="Arial" w:cs="Arial"/>
          <w:b w:val="0"/>
          <w:bCs/>
          <w:sz w:val="24"/>
          <w:szCs w:val="24"/>
        </w:rPr>
        <w:t>organisation's reputation</w:t>
      </w:r>
      <w:r w:rsidR="00E843EF">
        <w:rPr>
          <w:rFonts w:ascii="Arial" w:hAnsi="Arial" w:cs="Arial"/>
          <w:b w:val="0"/>
          <w:bCs/>
          <w:sz w:val="24"/>
          <w:szCs w:val="24"/>
        </w:rPr>
        <w:t xml:space="preserve"> </w:t>
      </w:r>
      <w:r w:rsidR="00B85902">
        <w:rPr>
          <w:rFonts w:ascii="Arial" w:hAnsi="Arial" w:cs="Arial"/>
          <w:b w:val="0"/>
          <w:bCs/>
          <w:sz w:val="24"/>
          <w:szCs w:val="24"/>
        </w:rPr>
        <w:t xml:space="preserve">and putting it in a </w:t>
      </w:r>
      <w:r w:rsidR="00881F6A">
        <w:rPr>
          <w:rFonts w:ascii="Arial" w:hAnsi="Arial" w:cs="Arial"/>
          <w:b w:val="0"/>
          <w:bCs/>
          <w:sz w:val="24"/>
          <w:szCs w:val="24"/>
        </w:rPr>
        <w:t>s</w:t>
      </w:r>
      <w:r w:rsidR="005E58B6">
        <w:rPr>
          <w:rFonts w:ascii="Arial" w:hAnsi="Arial" w:cs="Arial"/>
          <w:b w:val="0"/>
          <w:bCs/>
          <w:sz w:val="24"/>
          <w:szCs w:val="24"/>
        </w:rPr>
        <w:t>tronger</w:t>
      </w:r>
      <w:r w:rsidR="00B85902">
        <w:rPr>
          <w:rFonts w:ascii="Arial" w:hAnsi="Arial" w:cs="Arial"/>
          <w:b w:val="0"/>
          <w:bCs/>
          <w:sz w:val="24"/>
          <w:szCs w:val="24"/>
        </w:rPr>
        <w:t xml:space="preserve"> </w:t>
      </w:r>
      <w:r w:rsidR="00881F6A">
        <w:rPr>
          <w:rFonts w:ascii="Arial" w:hAnsi="Arial" w:cs="Arial"/>
          <w:b w:val="0"/>
          <w:bCs/>
          <w:sz w:val="24"/>
          <w:szCs w:val="24"/>
        </w:rPr>
        <w:t>position</w:t>
      </w:r>
      <w:r w:rsidR="00B85902">
        <w:rPr>
          <w:rFonts w:ascii="Arial" w:hAnsi="Arial" w:cs="Arial"/>
          <w:b w:val="0"/>
          <w:bCs/>
          <w:sz w:val="24"/>
          <w:szCs w:val="24"/>
        </w:rPr>
        <w:t xml:space="preserve"> to deliver </w:t>
      </w:r>
      <w:r w:rsidR="00881F6A">
        <w:rPr>
          <w:rFonts w:ascii="Arial" w:hAnsi="Arial" w:cs="Arial"/>
          <w:b w:val="0"/>
          <w:bCs/>
          <w:sz w:val="24"/>
          <w:szCs w:val="24"/>
        </w:rPr>
        <w:t>increased</w:t>
      </w:r>
      <w:r w:rsidR="00B85902">
        <w:rPr>
          <w:rFonts w:ascii="Arial" w:hAnsi="Arial" w:cs="Arial"/>
          <w:b w:val="0"/>
          <w:bCs/>
          <w:sz w:val="24"/>
          <w:szCs w:val="24"/>
        </w:rPr>
        <w:t xml:space="preserve"> </w:t>
      </w:r>
      <w:r w:rsidR="00881F6A">
        <w:rPr>
          <w:rFonts w:ascii="Arial" w:hAnsi="Arial" w:cs="Arial"/>
          <w:b w:val="0"/>
          <w:bCs/>
          <w:sz w:val="24"/>
          <w:szCs w:val="24"/>
        </w:rPr>
        <w:t>operational</w:t>
      </w:r>
      <w:r w:rsidR="00B85902">
        <w:rPr>
          <w:rFonts w:ascii="Arial" w:hAnsi="Arial" w:cs="Arial"/>
          <w:b w:val="0"/>
          <w:bCs/>
          <w:sz w:val="24"/>
          <w:szCs w:val="24"/>
        </w:rPr>
        <w:t xml:space="preserve"> </w:t>
      </w:r>
      <w:r w:rsidR="00881F6A">
        <w:rPr>
          <w:rFonts w:ascii="Arial" w:hAnsi="Arial" w:cs="Arial"/>
          <w:b w:val="0"/>
          <w:bCs/>
          <w:sz w:val="24"/>
          <w:szCs w:val="24"/>
        </w:rPr>
        <w:t>effective</w:t>
      </w:r>
      <w:r w:rsidR="00B85902">
        <w:rPr>
          <w:rFonts w:ascii="Arial" w:hAnsi="Arial" w:cs="Arial"/>
          <w:b w:val="0"/>
          <w:bCs/>
          <w:sz w:val="24"/>
          <w:szCs w:val="24"/>
        </w:rPr>
        <w:t xml:space="preserve">ness and results. </w:t>
      </w:r>
      <w:r w:rsidR="00CC48E6">
        <w:rPr>
          <w:rFonts w:ascii="Arial" w:hAnsi="Arial" w:cs="Arial"/>
          <w:b w:val="0"/>
          <w:bCs/>
          <w:sz w:val="24"/>
          <w:szCs w:val="24"/>
          <w:lang w:bidi="en-GB"/>
        </w:rPr>
        <w:t xml:space="preserve"> </w:t>
      </w:r>
    </w:p>
    <w:p w14:paraId="371122F7" w14:textId="77777777" w:rsidR="001A49DE" w:rsidRPr="00B85F8D" w:rsidRDefault="001A49DE" w:rsidP="003F103C">
      <w:pPr>
        <w:pStyle w:val="Heading2"/>
        <w:keepNext w:val="0"/>
        <w:widowControl w:val="0"/>
        <w:rPr>
          <w:rFonts w:ascii="Arial" w:hAnsi="Arial" w:cs="Arial"/>
          <w:b w:val="0"/>
          <w:bCs/>
          <w:sz w:val="24"/>
          <w:szCs w:val="24"/>
          <w:lang w:bidi="en-GB"/>
        </w:rPr>
      </w:pPr>
    </w:p>
    <w:p w14:paraId="277729C9" w14:textId="77777777" w:rsidR="0061570C" w:rsidRDefault="00F351E4" w:rsidP="00D20638">
      <w:pPr>
        <w:pStyle w:val="Heading2"/>
        <w:numPr>
          <w:ilvl w:val="0"/>
          <w:numId w:val="16"/>
        </w:numPr>
        <w:rPr>
          <w:rFonts w:ascii="Arial" w:hAnsi="Arial" w:cs="Arial"/>
          <w:sz w:val="28"/>
          <w:szCs w:val="28"/>
          <w:lang w:bidi="en-GB"/>
        </w:rPr>
      </w:pPr>
      <w:r w:rsidRPr="00C119DB">
        <w:rPr>
          <w:rFonts w:ascii="Arial" w:hAnsi="Arial" w:cs="Arial"/>
          <w:sz w:val="28"/>
          <w:szCs w:val="28"/>
          <w:lang w:bidi="en-GB"/>
        </w:rPr>
        <w:t>Recommendations</w:t>
      </w:r>
    </w:p>
    <w:p w14:paraId="218AC582" w14:textId="77777777" w:rsidR="00B91582" w:rsidRPr="00E448C7" w:rsidRDefault="00F351E4" w:rsidP="003F103C">
      <w:pPr>
        <w:pStyle w:val="Heading2"/>
        <w:rPr>
          <w:rFonts w:ascii="Arial" w:hAnsi="Arial" w:cs="Arial"/>
          <w:b w:val="0"/>
          <w:bCs/>
          <w:sz w:val="24"/>
          <w:szCs w:val="24"/>
          <w:lang w:bidi="en-GB"/>
        </w:rPr>
      </w:pPr>
      <w:r w:rsidRPr="00E448C7">
        <w:rPr>
          <w:rFonts w:ascii="Arial" w:hAnsi="Arial" w:cs="Arial"/>
          <w:b w:val="0"/>
          <w:bCs/>
          <w:sz w:val="24"/>
          <w:szCs w:val="24"/>
          <w:lang w:bidi="en-GB"/>
        </w:rPr>
        <w:t xml:space="preserve">It is recommended that </w:t>
      </w:r>
      <w:r w:rsidR="00881F6A">
        <w:rPr>
          <w:rFonts w:ascii="Arial" w:hAnsi="Arial" w:cs="Arial"/>
          <w:b w:val="0"/>
          <w:bCs/>
          <w:sz w:val="24"/>
          <w:szCs w:val="24"/>
          <w:lang w:bidi="en-GB"/>
        </w:rPr>
        <w:t xml:space="preserve">the </w:t>
      </w:r>
      <w:r w:rsidR="002D5C77">
        <w:rPr>
          <w:rFonts w:ascii="Arial" w:hAnsi="Arial" w:cs="Arial"/>
          <w:b w:val="0"/>
          <w:bCs/>
          <w:sz w:val="24"/>
          <w:szCs w:val="24"/>
          <w:lang w:bidi="en-GB"/>
        </w:rPr>
        <w:t>universal</w:t>
      </w:r>
      <w:r w:rsidR="00881F6A">
        <w:rPr>
          <w:rFonts w:ascii="Arial" w:hAnsi="Arial" w:cs="Arial"/>
          <w:b w:val="0"/>
          <w:bCs/>
          <w:sz w:val="24"/>
          <w:szCs w:val="24"/>
          <w:lang w:bidi="en-GB"/>
        </w:rPr>
        <w:t xml:space="preserve"> </w:t>
      </w:r>
      <w:r w:rsidR="002D5C77">
        <w:rPr>
          <w:rFonts w:ascii="Arial" w:hAnsi="Arial" w:cs="Arial"/>
          <w:b w:val="0"/>
          <w:bCs/>
          <w:sz w:val="24"/>
          <w:szCs w:val="24"/>
          <w:lang w:bidi="en-GB"/>
        </w:rPr>
        <w:t>adoption</w:t>
      </w:r>
      <w:r w:rsidR="00881F6A">
        <w:rPr>
          <w:rFonts w:ascii="Arial" w:hAnsi="Arial" w:cs="Arial"/>
          <w:b w:val="0"/>
          <w:bCs/>
          <w:sz w:val="24"/>
          <w:szCs w:val="24"/>
          <w:lang w:bidi="en-GB"/>
        </w:rPr>
        <w:t xml:space="preserve"> of environmental polic</w:t>
      </w:r>
      <w:r w:rsidR="005E58B6">
        <w:rPr>
          <w:rFonts w:ascii="Arial" w:hAnsi="Arial" w:cs="Arial"/>
          <w:b w:val="0"/>
          <w:bCs/>
          <w:sz w:val="24"/>
          <w:szCs w:val="24"/>
          <w:lang w:bidi="en-GB"/>
        </w:rPr>
        <w:t>i</w:t>
      </w:r>
      <w:r w:rsidR="00881F6A">
        <w:rPr>
          <w:rFonts w:ascii="Arial" w:hAnsi="Arial" w:cs="Arial"/>
          <w:b w:val="0"/>
          <w:bCs/>
          <w:sz w:val="24"/>
          <w:szCs w:val="24"/>
          <w:lang w:bidi="en-GB"/>
        </w:rPr>
        <w:t>e</w:t>
      </w:r>
      <w:r w:rsidR="005E58B6">
        <w:rPr>
          <w:rFonts w:ascii="Arial" w:hAnsi="Arial" w:cs="Arial"/>
          <w:b w:val="0"/>
          <w:bCs/>
          <w:sz w:val="24"/>
          <w:szCs w:val="24"/>
          <w:lang w:bidi="en-GB"/>
        </w:rPr>
        <w:t>s</w:t>
      </w:r>
      <w:r w:rsidR="00881F6A">
        <w:rPr>
          <w:rFonts w:ascii="Arial" w:hAnsi="Arial" w:cs="Arial"/>
          <w:b w:val="0"/>
          <w:bCs/>
          <w:sz w:val="24"/>
          <w:szCs w:val="24"/>
          <w:lang w:bidi="en-GB"/>
        </w:rPr>
        <w:t xml:space="preserve"> is ad</w:t>
      </w:r>
      <w:r w:rsidR="005E58B6">
        <w:rPr>
          <w:rFonts w:ascii="Arial" w:hAnsi="Arial" w:cs="Arial"/>
          <w:b w:val="0"/>
          <w:bCs/>
          <w:sz w:val="24"/>
          <w:szCs w:val="24"/>
          <w:lang w:bidi="en-GB"/>
        </w:rPr>
        <w:t>hered</w:t>
      </w:r>
      <w:r w:rsidR="003F6609">
        <w:rPr>
          <w:rFonts w:ascii="Arial" w:hAnsi="Arial" w:cs="Arial"/>
          <w:b w:val="0"/>
          <w:bCs/>
          <w:sz w:val="24"/>
          <w:szCs w:val="24"/>
          <w:lang w:bidi="en-GB"/>
        </w:rPr>
        <w:t xml:space="preserve"> </w:t>
      </w:r>
      <w:r w:rsidR="00881F6A">
        <w:rPr>
          <w:rFonts w:ascii="Arial" w:hAnsi="Arial" w:cs="Arial"/>
          <w:b w:val="0"/>
          <w:bCs/>
          <w:sz w:val="24"/>
          <w:szCs w:val="24"/>
          <w:lang w:bidi="en-GB"/>
        </w:rPr>
        <w:t>to</w:t>
      </w:r>
      <w:r w:rsidR="00422C9E">
        <w:rPr>
          <w:rFonts w:ascii="Arial" w:hAnsi="Arial" w:cs="Arial"/>
          <w:b w:val="0"/>
          <w:bCs/>
          <w:sz w:val="24"/>
          <w:szCs w:val="24"/>
          <w:lang w:bidi="en-GB"/>
        </w:rPr>
        <w:t>, Robinson O. et al. 2018</w:t>
      </w:r>
      <w:r w:rsidR="004F064D">
        <w:rPr>
          <w:rFonts w:ascii="Arial" w:hAnsi="Arial" w:cs="Arial"/>
          <w:b w:val="0"/>
          <w:bCs/>
          <w:sz w:val="24"/>
          <w:szCs w:val="24"/>
          <w:lang w:bidi="en-GB"/>
        </w:rPr>
        <w:t xml:space="preserve">, </w:t>
      </w:r>
      <w:r w:rsidR="00881F6A">
        <w:rPr>
          <w:rFonts w:ascii="Arial" w:hAnsi="Arial" w:cs="Arial"/>
          <w:b w:val="0"/>
          <w:bCs/>
          <w:sz w:val="24"/>
          <w:szCs w:val="24"/>
          <w:lang w:bidi="en-GB"/>
        </w:rPr>
        <w:t>ensur</w:t>
      </w:r>
      <w:r w:rsidR="004F064D">
        <w:rPr>
          <w:rFonts w:ascii="Arial" w:hAnsi="Arial" w:cs="Arial"/>
          <w:b w:val="0"/>
          <w:bCs/>
          <w:sz w:val="24"/>
          <w:szCs w:val="24"/>
          <w:lang w:bidi="en-GB"/>
        </w:rPr>
        <w:t>ing</w:t>
      </w:r>
      <w:r w:rsidR="00881F6A">
        <w:rPr>
          <w:rFonts w:ascii="Arial" w:hAnsi="Arial" w:cs="Arial"/>
          <w:b w:val="0"/>
          <w:bCs/>
          <w:sz w:val="24"/>
          <w:szCs w:val="24"/>
          <w:lang w:bidi="en-GB"/>
        </w:rPr>
        <w:t xml:space="preserve"> </w:t>
      </w:r>
      <w:r w:rsidR="006D119C">
        <w:rPr>
          <w:rFonts w:ascii="Arial" w:hAnsi="Arial" w:cs="Arial"/>
          <w:b w:val="0"/>
          <w:bCs/>
          <w:sz w:val="24"/>
          <w:szCs w:val="24"/>
          <w:lang w:bidi="en-GB"/>
        </w:rPr>
        <w:t>and increas</w:t>
      </w:r>
      <w:r w:rsidR="004F064D">
        <w:rPr>
          <w:rFonts w:ascii="Arial" w:hAnsi="Arial" w:cs="Arial"/>
          <w:b w:val="0"/>
          <w:bCs/>
          <w:sz w:val="24"/>
          <w:szCs w:val="24"/>
          <w:lang w:bidi="en-GB"/>
        </w:rPr>
        <w:t xml:space="preserve">ing </w:t>
      </w:r>
      <w:r w:rsidR="006D119C">
        <w:rPr>
          <w:rFonts w:ascii="Arial" w:hAnsi="Arial" w:cs="Arial"/>
          <w:b w:val="0"/>
          <w:bCs/>
          <w:sz w:val="24"/>
          <w:szCs w:val="24"/>
          <w:lang w:bidi="en-GB"/>
        </w:rPr>
        <w:t xml:space="preserve">a </w:t>
      </w:r>
      <w:r w:rsidR="002D5C77">
        <w:rPr>
          <w:rFonts w:ascii="Arial" w:hAnsi="Arial" w:cs="Arial"/>
          <w:b w:val="0"/>
          <w:bCs/>
          <w:sz w:val="24"/>
          <w:szCs w:val="24"/>
          <w:lang w:bidi="en-GB"/>
        </w:rPr>
        <w:t>well-respected</w:t>
      </w:r>
      <w:r w:rsidR="006D119C">
        <w:rPr>
          <w:rFonts w:ascii="Arial" w:hAnsi="Arial" w:cs="Arial"/>
          <w:b w:val="0"/>
          <w:bCs/>
          <w:sz w:val="24"/>
          <w:szCs w:val="24"/>
          <w:lang w:bidi="en-GB"/>
        </w:rPr>
        <w:t xml:space="preserve"> </w:t>
      </w:r>
      <w:r w:rsidR="002D5C77">
        <w:rPr>
          <w:rFonts w:ascii="Arial" w:hAnsi="Arial" w:cs="Arial"/>
          <w:b w:val="0"/>
          <w:bCs/>
          <w:sz w:val="24"/>
          <w:szCs w:val="24"/>
          <w:lang w:bidi="en-GB"/>
        </w:rPr>
        <w:t>organisation</w:t>
      </w:r>
      <w:r w:rsidR="006D119C">
        <w:rPr>
          <w:rFonts w:ascii="Arial" w:hAnsi="Arial" w:cs="Arial"/>
          <w:b w:val="0"/>
          <w:bCs/>
          <w:sz w:val="24"/>
          <w:szCs w:val="24"/>
          <w:lang w:bidi="en-GB"/>
        </w:rPr>
        <w:t xml:space="preserve"> shown to be fully adopting its global </w:t>
      </w:r>
      <w:r w:rsidR="002D5C77">
        <w:rPr>
          <w:rFonts w:ascii="Arial" w:hAnsi="Arial" w:cs="Arial"/>
          <w:b w:val="0"/>
          <w:bCs/>
          <w:sz w:val="24"/>
          <w:szCs w:val="24"/>
          <w:lang w:bidi="en-GB"/>
        </w:rPr>
        <w:t>responsibilities</w:t>
      </w:r>
      <w:r w:rsidR="006D119C">
        <w:rPr>
          <w:rFonts w:ascii="Arial" w:hAnsi="Arial" w:cs="Arial"/>
          <w:b w:val="0"/>
          <w:bCs/>
          <w:sz w:val="24"/>
          <w:szCs w:val="24"/>
          <w:lang w:bidi="en-GB"/>
        </w:rPr>
        <w:t xml:space="preserve"> and </w:t>
      </w:r>
      <w:r w:rsidR="002D5C77">
        <w:rPr>
          <w:rFonts w:ascii="Arial" w:hAnsi="Arial" w:cs="Arial"/>
          <w:b w:val="0"/>
          <w:bCs/>
          <w:sz w:val="24"/>
          <w:szCs w:val="24"/>
          <w:lang w:bidi="en-GB"/>
        </w:rPr>
        <w:t>supporting</w:t>
      </w:r>
      <w:r w:rsidR="006D119C">
        <w:rPr>
          <w:rFonts w:ascii="Arial" w:hAnsi="Arial" w:cs="Arial"/>
          <w:b w:val="0"/>
          <w:bCs/>
          <w:sz w:val="24"/>
          <w:szCs w:val="24"/>
          <w:lang w:bidi="en-GB"/>
        </w:rPr>
        <w:t xml:space="preserve"> community </w:t>
      </w:r>
      <w:r w:rsidR="002D5C77">
        <w:rPr>
          <w:rFonts w:ascii="Arial" w:hAnsi="Arial" w:cs="Arial"/>
          <w:b w:val="0"/>
          <w:bCs/>
          <w:sz w:val="24"/>
          <w:szCs w:val="24"/>
          <w:lang w:bidi="en-GB"/>
        </w:rPr>
        <w:t>development</w:t>
      </w:r>
      <w:r w:rsidR="006D119C">
        <w:rPr>
          <w:rFonts w:ascii="Arial" w:hAnsi="Arial" w:cs="Arial"/>
          <w:b w:val="0"/>
          <w:bCs/>
          <w:sz w:val="24"/>
          <w:szCs w:val="24"/>
          <w:lang w:bidi="en-GB"/>
        </w:rPr>
        <w:t xml:space="preserve">. </w:t>
      </w:r>
      <w:r w:rsidR="002D5C77">
        <w:rPr>
          <w:rFonts w:ascii="Arial" w:hAnsi="Arial" w:cs="Arial"/>
          <w:b w:val="0"/>
          <w:bCs/>
          <w:sz w:val="24"/>
          <w:szCs w:val="24"/>
          <w:lang w:bidi="en-GB"/>
        </w:rPr>
        <w:t>Considerations</w:t>
      </w:r>
      <w:r w:rsidR="007C7F04">
        <w:rPr>
          <w:rFonts w:ascii="Arial" w:hAnsi="Arial" w:cs="Arial"/>
          <w:b w:val="0"/>
          <w:bCs/>
          <w:sz w:val="24"/>
          <w:szCs w:val="24"/>
          <w:lang w:bidi="en-GB"/>
        </w:rPr>
        <w:t xml:space="preserve"> of multiple strategies </w:t>
      </w:r>
      <w:r w:rsidR="002D5C77">
        <w:rPr>
          <w:rFonts w:ascii="Arial" w:hAnsi="Arial" w:cs="Arial"/>
          <w:b w:val="0"/>
          <w:bCs/>
          <w:sz w:val="24"/>
          <w:szCs w:val="24"/>
          <w:lang w:bidi="en-GB"/>
        </w:rPr>
        <w:t>depend</w:t>
      </w:r>
      <w:r w:rsidR="007C7F04">
        <w:rPr>
          <w:rFonts w:ascii="Arial" w:hAnsi="Arial" w:cs="Arial"/>
          <w:b w:val="0"/>
          <w:bCs/>
          <w:sz w:val="24"/>
          <w:szCs w:val="24"/>
          <w:lang w:bidi="en-GB"/>
        </w:rPr>
        <w:t xml:space="preserve"> on the </w:t>
      </w:r>
      <w:r w:rsidR="002D5C77">
        <w:rPr>
          <w:rFonts w:ascii="Arial" w:hAnsi="Arial" w:cs="Arial"/>
          <w:b w:val="0"/>
          <w:bCs/>
          <w:sz w:val="24"/>
          <w:szCs w:val="24"/>
          <w:lang w:bidi="en-GB"/>
        </w:rPr>
        <w:t>adoption</w:t>
      </w:r>
      <w:r w:rsidR="007C7F04">
        <w:rPr>
          <w:rFonts w:ascii="Arial" w:hAnsi="Arial" w:cs="Arial"/>
          <w:b w:val="0"/>
          <w:bCs/>
          <w:sz w:val="24"/>
          <w:szCs w:val="24"/>
          <w:lang w:bidi="en-GB"/>
        </w:rPr>
        <w:t xml:space="preserve"> cycle in different country </w:t>
      </w:r>
      <w:r w:rsidR="002D5C77">
        <w:rPr>
          <w:rFonts w:ascii="Arial" w:hAnsi="Arial" w:cs="Arial"/>
          <w:b w:val="0"/>
          <w:bCs/>
          <w:sz w:val="24"/>
          <w:szCs w:val="24"/>
          <w:lang w:bidi="en-GB"/>
        </w:rPr>
        <w:t>regions</w:t>
      </w:r>
      <w:r w:rsidR="007C7F04">
        <w:rPr>
          <w:rFonts w:ascii="Arial" w:hAnsi="Arial" w:cs="Arial"/>
          <w:b w:val="0"/>
          <w:bCs/>
          <w:sz w:val="24"/>
          <w:szCs w:val="24"/>
          <w:lang w:bidi="en-GB"/>
        </w:rPr>
        <w:t xml:space="preserve"> to promote tailored </w:t>
      </w:r>
      <w:r w:rsidR="002D5C77">
        <w:rPr>
          <w:rFonts w:ascii="Arial" w:hAnsi="Arial" w:cs="Arial"/>
          <w:b w:val="0"/>
          <w:bCs/>
          <w:sz w:val="24"/>
          <w:szCs w:val="24"/>
          <w:lang w:bidi="en-GB"/>
        </w:rPr>
        <w:t>growth</w:t>
      </w:r>
      <w:r w:rsidR="007C7F04">
        <w:rPr>
          <w:rFonts w:ascii="Arial" w:hAnsi="Arial" w:cs="Arial"/>
          <w:b w:val="0"/>
          <w:bCs/>
          <w:sz w:val="24"/>
          <w:szCs w:val="24"/>
          <w:lang w:bidi="en-GB"/>
        </w:rPr>
        <w:t xml:space="preserve"> plans and strategies that ensure local knowledge is u</w:t>
      </w:r>
      <w:r w:rsidR="002D5C77">
        <w:rPr>
          <w:rFonts w:ascii="Arial" w:hAnsi="Arial" w:cs="Arial"/>
          <w:b w:val="0"/>
          <w:bCs/>
          <w:sz w:val="24"/>
          <w:szCs w:val="24"/>
          <w:lang w:bidi="en-GB"/>
        </w:rPr>
        <w:t>tilised</w:t>
      </w:r>
      <w:r w:rsidR="007C7F04">
        <w:rPr>
          <w:rFonts w:ascii="Arial" w:hAnsi="Arial" w:cs="Arial"/>
          <w:b w:val="0"/>
          <w:bCs/>
          <w:sz w:val="24"/>
          <w:szCs w:val="24"/>
          <w:lang w:bidi="en-GB"/>
        </w:rPr>
        <w:t xml:space="preserve"> and adhered to. </w:t>
      </w:r>
      <w:r w:rsidR="009A3782">
        <w:rPr>
          <w:rFonts w:ascii="Arial" w:hAnsi="Arial" w:cs="Arial"/>
          <w:b w:val="0"/>
          <w:bCs/>
          <w:sz w:val="24"/>
          <w:szCs w:val="24"/>
          <w:lang w:bidi="en-GB"/>
        </w:rPr>
        <w:t xml:space="preserve">The </w:t>
      </w:r>
      <w:r w:rsidR="002D5C77">
        <w:rPr>
          <w:rFonts w:ascii="Arial" w:hAnsi="Arial" w:cs="Arial"/>
          <w:b w:val="0"/>
          <w:bCs/>
          <w:sz w:val="24"/>
          <w:szCs w:val="24"/>
          <w:lang w:bidi="en-GB"/>
        </w:rPr>
        <w:t>development</w:t>
      </w:r>
      <w:r w:rsidR="009A3782">
        <w:rPr>
          <w:rFonts w:ascii="Arial" w:hAnsi="Arial" w:cs="Arial"/>
          <w:b w:val="0"/>
          <w:bCs/>
          <w:sz w:val="24"/>
          <w:szCs w:val="24"/>
          <w:lang w:bidi="en-GB"/>
        </w:rPr>
        <w:t xml:space="preserve"> and </w:t>
      </w:r>
      <w:r w:rsidR="002D5C77">
        <w:rPr>
          <w:rFonts w:ascii="Arial" w:hAnsi="Arial" w:cs="Arial"/>
          <w:b w:val="0"/>
          <w:bCs/>
          <w:sz w:val="24"/>
          <w:szCs w:val="24"/>
          <w:lang w:bidi="en-GB"/>
        </w:rPr>
        <w:t>creation</w:t>
      </w:r>
      <w:r w:rsidR="009A3782">
        <w:rPr>
          <w:rFonts w:ascii="Arial" w:hAnsi="Arial" w:cs="Arial"/>
          <w:b w:val="0"/>
          <w:bCs/>
          <w:sz w:val="24"/>
          <w:szCs w:val="24"/>
          <w:lang w:bidi="en-GB"/>
        </w:rPr>
        <w:t xml:space="preserve"> of </w:t>
      </w:r>
      <w:r w:rsidR="002D5C77">
        <w:rPr>
          <w:rFonts w:ascii="Arial" w:hAnsi="Arial" w:cs="Arial"/>
          <w:b w:val="0"/>
          <w:bCs/>
          <w:sz w:val="24"/>
          <w:szCs w:val="24"/>
          <w:lang w:bidi="en-GB"/>
        </w:rPr>
        <w:t>social</w:t>
      </w:r>
      <w:r w:rsidR="009A3782">
        <w:rPr>
          <w:rFonts w:ascii="Arial" w:hAnsi="Arial" w:cs="Arial"/>
          <w:b w:val="0"/>
          <w:bCs/>
          <w:sz w:val="24"/>
          <w:szCs w:val="24"/>
          <w:lang w:bidi="en-GB"/>
        </w:rPr>
        <w:t xml:space="preserve"> sectors </w:t>
      </w:r>
      <w:r w:rsidR="002D5C77">
        <w:rPr>
          <w:rFonts w:ascii="Arial" w:hAnsi="Arial" w:cs="Arial"/>
          <w:b w:val="0"/>
          <w:bCs/>
          <w:sz w:val="24"/>
          <w:szCs w:val="24"/>
          <w:lang w:bidi="en-GB"/>
        </w:rPr>
        <w:t>through</w:t>
      </w:r>
      <w:r w:rsidR="009A3782">
        <w:rPr>
          <w:rFonts w:ascii="Arial" w:hAnsi="Arial" w:cs="Arial"/>
          <w:b w:val="0"/>
          <w:bCs/>
          <w:sz w:val="24"/>
          <w:szCs w:val="24"/>
          <w:lang w:bidi="en-GB"/>
        </w:rPr>
        <w:t xml:space="preserve"> multimedia and </w:t>
      </w:r>
      <w:r w:rsidR="002D5C77">
        <w:rPr>
          <w:rFonts w:ascii="Arial" w:hAnsi="Arial" w:cs="Arial"/>
          <w:b w:val="0"/>
          <w:bCs/>
          <w:sz w:val="24"/>
          <w:szCs w:val="24"/>
          <w:lang w:bidi="en-GB"/>
        </w:rPr>
        <w:t>platforms</w:t>
      </w:r>
      <w:r w:rsidR="00F05E1D">
        <w:rPr>
          <w:rFonts w:ascii="Arial" w:hAnsi="Arial" w:cs="Arial"/>
          <w:b w:val="0"/>
          <w:bCs/>
          <w:sz w:val="24"/>
          <w:szCs w:val="24"/>
          <w:lang w:bidi="en-GB"/>
        </w:rPr>
        <w:t xml:space="preserve">, </w:t>
      </w:r>
      <w:r w:rsidR="00DC030A">
        <w:rPr>
          <w:rFonts w:ascii="Arial" w:hAnsi="Arial" w:cs="Arial"/>
          <w:b w:val="0"/>
          <w:bCs/>
          <w:sz w:val="24"/>
          <w:szCs w:val="24"/>
          <w:lang w:bidi="en-GB"/>
        </w:rPr>
        <w:t xml:space="preserve">Cinelli M. Morales G. 2021, </w:t>
      </w:r>
      <w:r w:rsidR="009A3782">
        <w:rPr>
          <w:rFonts w:ascii="Arial" w:hAnsi="Arial" w:cs="Arial"/>
          <w:b w:val="0"/>
          <w:bCs/>
          <w:sz w:val="24"/>
          <w:szCs w:val="24"/>
          <w:lang w:bidi="en-GB"/>
        </w:rPr>
        <w:t xml:space="preserve">with the introduction of </w:t>
      </w:r>
      <w:r w:rsidR="002D5C77">
        <w:rPr>
          <w:rFonts w:ascii="Arial" w:hAnsi="Arial" w:cs="Arial"/>
          <w:b w:val="0"/>
          <w:bCs/>
          <w:sz w:val="24"/>
          <w:szCs w:val="24"/>
          <w:lang w:bidi="en-GB"/>
        </w:rPr>
        <w:t>targeted</w:t>
      </w:r>
      <w:r w:rsidR="0091385D">
        <w:rPr>
          <w:rFonts w:ascii="Arial" w:hAnsi="Arial" w:cs="Arial"/>
          <w:b w:val="0"/>
          <w:bCs/>
          <w:sz w:val="24"/>
          <w:szCs w:val="24"/>
          <w:lang w:bidi="en-GB"/>
        </w:rPr>
        <w:t xml:space="preserve"> </w:t>
      </w:r>
      <w:r w:rsidR="002D5C77">
        <w:rPr>
          <w:rFonts w:ascii="Arial" w:hAnsi="Arial" w:cs="Arial"/>
          <w:b w:val="0"/>
          <w:bCs/>
          <w:sz w:val="24"/>
          <w:szCs w:val="24"/>
          <w:lang w:bidi="en-GB"/>
        </w:rPr>
        <w:t>deployment</w:t>
      </w:r>
      <w:r w:rsidR="0091385D">
        <w:rPr>
          <w:rFonts w:ascii="Arial" w:hAnsi="Arial" w:cs="Arial"/>
          <w:b w:val="0"/>
          <w:bCs/>
          <w:sz w:val="24"/>
          <w:szCs w:val="24"/>
          <w:lang w:bidi="en-GB"/>
        </w:rPr>
        <w:t xml:space="preserve"> </w:t>
      </w:r>
      <w:r w:rsidR="002D5C77">
        <w:rPr>
          <w:rFonts w:ascii="Arial" w:hAnsi="Arial" w:cs="Arial"/>
          <w:b w:val="0"/>
          <w:bCs/>
          <w:sz w:val="24"/>
          <w:szCs w:val="24"/>
          <w:lang w:bidi="en-GB"/>
        </w:rPr>
        <w:t>marketing</w:t>
      </w:r>
      <w:r w:rsidR="0091385D">
        <w:rPr>
          <w:rFonts w:ascii="Arial" w:hAnsi="Arial" w:cs="Arial"/>
          <w:b w:val="0"/>
          <w:bCs/>
          <w:sz w:val="24"/>
          <w:szCs w:val="24"/>
          <w:lang w:bidi="en-GB"/>
        </w:rPr>
        <w:t xml:space="preserve"> strategies that can be </w:t>
      </w:r>
      <w:r w:rsidR="007F2ABC">
        <w:rPr>
          <w:rFonts w:ascii="Arial" w:hAnsi="Arial" w:cs="Arial"/>
          <w:b w:val="0"/>
          <w:bCs/>
          <w:sz w:val="24"/>
          <w:szCs w:val="24"/>
          <w:lang w:bidi="en-GB"/>
        </w:rPr>
        <w:t xml:space="preserve">managed through the </w:t>
      </w:r>
      <w:r w:rsidR="00B94230">
        <w:rPr>
          <w:rFonts w:ascii="Arial" w:hAnsi="Arial" w:cs="Arial"/>
          <w:b w:val="0"/>
          <w:bCs/>
          <w:sz w:val="24"/>
          <w:szCs w:val="24"/>
          <w:lang w:bidi="en-GB"/>
        </w:rPr>
        <w:t>return-on-investment</w:t>
      </w:r>
      <w:r w:rsidR="0091385D">
        <w:rPr>
          <w:rFonts w:ascii="Arial" w:hAnsi="Arial" w:cs="Arial"/>
          <w:b w:val="0"/>
          <w:bCs/>
          <w:sz w:val="24"/>
          <w:szCs w:val="24"/>
          <w:lang w:bidi="en-GB"/>
        </w:rPr>
        <w:t xml:space="preserve"> purpose but also </w:t>
      </w:r>
      <w:r w:rsidR="00232313">
        <w:rPr>
          <w:rFonts w:ascii="Arial" w:hAnsi="Arial" w:cs="Arial"/>
          <w:b w:val="0"/>
          <w:bCs/>
          <w:sz w:val="24"/>
          <w:szCs w:val="24"/>
          <w:lang w:bidi="en-GB"/>
        </w:rPr>
        <w:t>creating</w:t>
      </w:r>
      <w:r w:rsidR="0091385D">
        <w:rPr>
          <w:rFonts w:ascii="Arial" w:hAnsi="Arial" w:cs="Arial"/>
          <w:b w:val="0"/>
          <w:bCs/>
          <w:sz w:val="24"/>
          <w:szCs w:val="24"/>
          <w:lang w:bidi="en-GB"/>
        </w:rPr>
        <w:t xml:space="preserve"> the messaging and </w:t>
      </w:r>
      <w:r w:rsidR="00232313">
        <w:rPr>
          <w:rFonts w:ascii="Arial" w:hAnsi="Arial" w:cs="Arial"/>
          <w:b w:val="0"/>
          <w:bCs/>
          <w:sz w:val="24"/>
          <w:szCs w:val="24"/>
          <w:lang w:bidi="en-GB"/>
        </w:rPr>
        <w:t>content</w:t>
      </w:r>
      <w:r w:rsidR="0091385D">
        <w:rPr>
          <w:rFonts w:ascii="Arial" w:hAnsi="Arial" w:cs="Arial"/>
          <w:b w:val="0"/>
          <w:bCs/>
          <w:sz w:val="24"/>
          <w:szCs w:val="24"/>
          <w:lang w:bidi="en-GB"/>
        </w:rPr>
        <w:t xml:space="preserve"> for the </w:t>
      </w:r>
      <w:r w:rsidR="00232313">
        <w:rPr>
          <w:rFonts w:ascii="Arial" w:hAnsi="Arial" w:cs="Arial"/>
          <w:b w:val="0"/>
          <w:bCs/>
          <w:sz w:val="24"/>
          <w:szCs w:val="24"/>
          <w:lang w:bidi="en-GB"/>
        </w:rPr>
        <w:t>future</w:t>
      </w:r>
      <w:r w:rsidR="0091385D">
        <w:rPr>
          <w:rFonts w:ascii="Arial" w:hAnsi="Arial" w:cs="Arial"/>
          <w:b w:val="0"/>
          <w:bCs/>
          <w:sz w:val="24"/>
          <w:szCs w:val="24"/>
          <w:lang w:bidi="en-GB"/>
        </w:rPr>
        <w:t xml:space="preserve">. Key to the organisation's ongoing </w:t>
      </w:r>
      <w:r w:rsidR="00232313">
        <w:rPr>
          <w:rFonts w:ascii="Arial" w:hAnsi="Arial" w:cs="Arial"/>
          <w:b w:val="0"/>
          <w:bCs/>
          <w:sz w:val="24"/>
          <w:szCs w:val="24"/>
          <w:lang w:bidi="en-GB"/>
        </w:rPr>
        <w:t>success</w:t>
      </w:r>
      <w:r w:rsidR="0091385D">
        <w:rPr>
          <w:rFonts w:ascii="Arial" w:hAnsi="Arial" w:cs="Arial"/>
          <w:b w:val="0"/>
          <w:bCs/>
          <w:sz w:val="24"/>
          <w:szCs w:val="24"/>
          <w:lang w:bidi="en-GB"/>
        </w:rPr>
        <w:t xml:space="preserve"> will be its continued ability to </w:t>
      </w:r>
      <w:r w:rsidR="00232313">
        <w:rPr>
          <w:rFonts w:ascii="Arial" w:hAnsi="Arial" w:cs="Arial"/>
          <w:b w:val="0"/>
          <w:bCs/>
          <w:sz w:val="24"/>
          <w:szCs w:val="24"/>
          <w:lang w:bidi="en-GB"/>
        </w:rPr>
        <w:t>engage</w:t>
      </w:r>
      <w:r w:rsidR="0091385D">
        <w:rPr>
          <w:rFonts w:ascii="Arial" w:hAnsi="Arial" w:cs="Arial"/>
          <w:b w:val="0"/>
          <w:bCs/>
          <w:sz w:val="24"/>
          <w:szCs w:val="24"/>
          <w:lang w:bidi="en-GB"/>
        </w:rPr>
        <w:t xml:space="preserve"> and </w:t>
      </w:r>
      <w:r w:rsidR="00232313">
        <w:rPr>
          <w:rFonts w:ascii="Arial" w:hAnsi="Arial" w:cs="Arial"/>
          <w:b w:val="0"/>
          <w:bCs/>
          <w:sz w:val="24"/>
          <w:szCs w:val="24"/>
          <w:lang w:bidi="en-GB"/>
        </w:rPr>
        <w:t>fully</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understand</w:t>
      </w:r>
      <w:r w:rsidR="0091385D">
        <w:rPr>
          <w:rFonts w:ascii="Arial" w:hAnsi="Arial" w:cs="Arial"/>
          <w:b w:val="0"/>
          <w:bCs/>
          <w:sz w:val="24"/>
          <w:szCs w:val="24"/>
          <w:lang w:bidi="en-GB"/>
        </w:rPr>
        <w:t xml:space="preserve"> local </w:t>
      </w:r>
      <w:r w:rsidR="00232313">
        <w:rPr>
          <w:rFonts w:ascii="Arial" w:hAnsi="Arial" w:cs="Arial"/>
          <w:b w:val="0"/>
          <w:bCs/>
          <w:sz w:val="24"/>
          <w:szCs w:val="24"/>
          <w:lang w:bidi="en-GB"/>
        </w:rPr>
        <w:t>markets</w:t>
      </w:r>
      <w:r w:rsidR="0091385D">
        <w:rPr>
          <w:rFonts w:ascii="Arial" w:hAnsi="Arial" w:cs="Arial"/>
          <w:b w:val="0"/>
          <w:bCs/>
          <w:sz w:val="24"/>
          <w:szCs w:val="24"/>
          <w:lang w:bidi="en-GB"/>
        </w:rPr>
        <w:t xml:space="preserve">, ensuring </w:t>
      </w:r>
      <w:r w:rsidR="00232313">
        <w:rPr>
          <w:rFonts w:ascii="Arial" w:hAnsi="Arial" w:cs="Arial"/>
          <w:b w:val="0"/>
          <w:bCs/>
          <w:sz w:val="24"/>
          <w:szCs w:val="24"/>
          <w:lang w:bidi="en-GB"/>
        </w:rPr>
        <w:t>focus</w:t>
      </w:r>
      <w:r w:rsidR="0091385D">
        <w:rPr>
          <w:rFonts w:ascii="Arial" w:hAnsi="Arial" w:cs="Arial"/>
          <w:b w:val="0"/>
          <w:bCs/>
          <w:sz w:val="24"/>
          <w:szCs w:val="24"/>
          <w:lang w:bidi="en-GB"/>
        </w:rPr>
        <w:t xml:space="preserve"> is </w:t>
      </w:r>
      <w:r w:rsidR="00232313">
        <w:rPr>
          <w:rFonts w:ascii="Arial" w:hAnsi="Arial" w:cs="Arial"/>
          <w:b w:val="0"/>
          <w:bCs/>
          <w:sz w:val="24"/>
          <w:szCs w:val="24"/>
          <w:lang w:bidi="en-GB"/>
        </w:rPr>
        <w:t>given</w:t>
      </w:r>
      <w:r w:rsidR="0091385D">
        <w:rPr>
          <w:rFonts w:ascii="Arial" w:hAnsi="Arial" w:cs="Arial"/>
          <w:b w:val="0"/>
          <w:bCs/>
          <w:sz w:val="24"/>
          <w:szCs w:val="24"/>
          <w:lang w:bidi="en-GB"/>
        </w:rPr>
        <w:t xml:space="preserve"> to </w:t>
      </w:r>
      <w:r w:rsidR="00232313">
        <w:rPr>
          <w:rFonts w:ascii="Arial" w:hAnsi="Arial" w:cs="Arial"/>
          <w:b w:val="0"/>
          <w:bCs/>
          <w:sz w:val="24"/>
          <w:szCs w:val="24"/>
          <w:lang w:bidi="en-GB"/>
        </w:rPr>
        <w:t>those</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environmental</w:t>
      </w:r>
      <w:r w:rsidR="0091385D">
        <w:rPr>
          <w:rFonts w:ascii="Arial" w:hAnsi="Arial" w:cs="Arial"/>
          <w:b w:val="0"/>
          <w:bCs/>
          <w:sz w:val="24"/>
          <w:szCs w:val="24"/>
          <w:lang w:bidi="en-GB"/>
        </w:rPr>
        <w:t xml:space="preserve"> </w:t>
      </w:r>
      <w:r w:rsidR="00232313">
        <w:rPr>
          <w:rFonts w:ascii="Arial" w:hAnsi="Arial" w:cs="Arial"/>
          <w:b w:val="0"/>
          <w:bCs/>
          <w:sz w:val="24"/>
          <w:szCs w:val="24"/>
          <w:lang w:bidi="en-GB"/>
        </w:rPr>
        <w:t>conditions</w:t>
      </w:r>
      <w:r w:rsidR="0091385D">
        <w:rPr>
          <w:rFonts w:ascii="Arial" w:hAnsi="Arial" w:cs="Arial"/>
          <w:b w:val="0"/>
          <w:bCs/>
          <w:sz w:val="24"/>
          <w:szCs w:val="24"/>
          <w:lang w:bidi="en-GB"/>
        </w:rPr>
        <w:t xml:space="preserve"> and that a global focus doe</w:t>
      </w:r>
      <w:r w:rsidR="003F6609">
        <w:rPr>
          <w:rFonts w:ascii="Arial" w:hAnsi="Arial" w:cs="Arial"/>
          <w:b w:val="0"/>
          <w:bCs/>
          <w:sz w:val="24"/>
          <w:szCs w:val="24"/>
          <w:lang w:bidi="en-GB"/>
        </w:rPr>
        <w:t>s</w:t>
      </w:r>
      <w:r w:rsidR="0091385D">
        <w:rPr>
          <w:rFonts w:ascii="Arial" w:hAnsi="Arial" w:cs="Arial"/>
          <w:b w:val="0"/>
          <w:bCs/>
          <w:sz w:val="24"/>
          <w:szCs w:val="24"/>
          <w:lang w:bidi="en-GB"/>
        </w:rPr>
        <w:t xml:space="preserve"> n</w:t>
      </w:r>
      <w:r w:rsidR="003F6609">
        <w:rPr>
          <w:rFonts w:ascii="Arial" w:hAnsi="Arial" w:cs="Arial"/>
          <w:b w:val="0"/>
          <w:bCs/>
          <w:sz w:val="24"/>
          <w:szCs w:val="24"/>
          <w:lang w:bidi="en-GB"/>
        </w:rPr>
        <w:t>o</w:t>
      </w:r>
      <w:r w:rsidR="0091385D">
        <w:rPr>
          <w:rFonts w:ascii="Arial" w:hAnsi="Arial" w:cs="Arial"/>
          <w:b w:val="0"/>
          <w:bCs/>
          <w:sz w:val="24"/>
          <w:szCs w:val="24"/>
          <w:lang w:bidi="en-GB"/>
        </w:rPr>
        <w:t xml:space="preserve">t consume or </w:t>
      </w:r>
      <w:r w:rsidR="00232313">
        <w:rPr>
          <w:rFonts w:ascii="Arial" w:hAnsi="Arial" w:cs="Arial"/>
          <w:b w:val="0"/>
          <w:bCs/>
          <w:sz w:val="24"/>
          <w:szCs w:val="24"/>
          <w:lang w:bidi="en-GB"/>
        </w:rPr>
        <w:t>override</w:t>
      </w:r>
      <w:r w:rsidR="0091385D">
        <w:rPr>
          <w:rFonts w:ascii="Arial" w:hAnsi="Arial" w:cs="Arial"/>
          <w:b w:val="0"/>
          <w:bCs/>
          <w:sz w:val="24"/>
          <w:szCs w:val="24"/>
          <w:lang w:bidi="en-GB"/>
        </w:rPr>
        <w:t xml:space="preserve"> the needs of </w:t>
      </w:r>
      <w:r w:rsidR="00B94230">
        <w:rPr>
          <w:rFonts w:ascii="Arial" w:hAnsi="Arial" w:cs="Arial"/>
          <w:b w:val="0"/>
          <w:bCs/>
          <w:sz w:val="24"/>
          <w:szCs w:val="24"/>
          <w:lang w:bidi="en-GB"/>
        </w:rPr>
        <w:t>individual</w:t>
      </w:r>
      <w:r w:rsidR="0091385D">
        <w:rPr>
          <w:rFonts w:ascii="Arial" w:hAnsi="Arial" w:cs="Arial"/>
          <w:b w:val="0"/>
          <w:bCs/>
          <w:sz w:val="24"/>
          <w:szCs w:val="24"/>
          <w:lang w:bidi="en-GB"/>
        </w:rPr>
        <w:t xml:space="preserve"> locations. This </w:t>
      </w:r>
      <w:r w:rsidR="00B94230">
        <w:rPr>
          <w:rFonts w:ascii="Arial" w:hAnsi="Arial" w:cs="Arial"/>
          <w:b w:val="0"/>
          <w:bCs/>
          <w:sz w:val="24"/>
          <w:szCs w:val="24"/>
          <w:lang w:bidi="en-GB"/>
        </w:rPr>
        <w:t>model</w:t>
      </w:r>
      <w:r w:rsidR="008E382D">
        <w:rPr>
          <w:rFonts w:ascii="Arial" w:hAnsi="Arial" w:cs="Arial"/>
          <w:b w:val="0"/>
          <w:bCs/>
          <w:sz w:val="24"/>
          <w:szCs w:val="24"/>
          <w:lang w:bidi="en-GB"/>
        </w:rPr>
        <w:t xml:space="preserve"> would show </w:t>
      </w:r>
      <w:bookmarkStart w:id="15" w:name="_Hlk122014452"/>
      <w:r w:rsidR="008E382D">
        <w:rPr>
          <w:rFonts w:ascii="Arial" w:hAnsi="Arial" w:cs="Arial"/>
          <w:b w:val="0"/>
          <w:bCs/>
          <w:sz w:val="24"/>
          <w:szCs w:val="24"/>
          <w:lang w:bidi="en-GB"/>
        </w:rPr>
        <w:t xml:space="preserve">the adoption of </w:t>
      </w:r>
      <w:r w:rsidR="00B94230">
        <w:rPr>
          <w:rFonts w:ascii="Arial" w:hAnsi="Arial" w:cs="Arial"/>
          <w:b w:val="0"/>
          <w:bCs/>
          <w:sz w:val="24"/>
          <w:szCs w:val="24"/>
          <w:lang w:bidi="en-GB"/>
        </w:rPr>
        <w:t>local</w:t>
      </w:r>
      <w:r w:rsidR="008E382D">
        <w:rPr>
          <w:rFonts w:ascii="Arial" w:hAnsi="Arial" w:cs="Arial"/>
          <w:b w:val="0"/>
          <w:bCs/>
          <w:sz w:val="24"/>
          <w:szCs w:val="24"/>
          <w:lang w:bidi="en-GB"/>
        </w:rPr>
        <w:t xml:space="preserve"> and </w:t>
      </w:r>
      <w:r w:rsidR="00B94230">
        <w:rPr>
          <w:rFonts w:ascii="Arial" w:hAnsi="Arial" w:cs="Arial"/>
          <w:b w:val="0"/>
          <w:bCs/>
          <w:sz w:val="24"/>
          <w:szCs w:val="24"/>
          <w:lang w:bidi="en-GB"/>
        </w:rPr>
        <w:t>regional</w:t>
      </w:r>
      <w:r w:rsidR="008E382D">
        <w:rPr>
          <w:rFonts w:ascii="Arial" w:hAnsi="Arial" w:cs="Arial"/>
          <w:b w:val="0"/>
          <w:bCs/>
          <w:sz w:val="24"/>
          <w:szCs w:val="24"/>
          <w:lang w:bidi="en-GB"/>
        </w:rPr>
        <w:t xml:space="preserve"> </w:t>
      </w:r>
      <w:r w:rsidR="00DD2A7E">
        <w:rPr>
          <w:rFonts w:ascii="Arial" w:hAnsi="Arial" w:cs="Arial"/>
          <w:b w:val="0"/>
          <w:bCs/>
          <w:sz w:val="24"/>
          <w:szCs w:val="24"/>
          <w:lang w:bidi="en-GB"/>
        </w:rPr>
        <w:t>operators</w:t>
      </w:r>
      <w:r w:rsidR="008E382D">
        <w:rPr>
          <w:rFonts w:ascii="Arial" w:hAnsi="Arial" w:cs="Arial"/>
          <w:b w:val="0"/>
          <w:bCs/>
          <w:sz w:val="24"/>
          <w:szCs w:val="24"/>
          <w:lang w:bidi="en-GB"/>
        </w:rPr>
        <w:t xml:space="preserve"> </w:t>
      </w:r>
      <w:r w:rsidR="00B94230">
        <w:rPr>
          <w:rFonts w:ascii="Arial" w:hAnsi="Arial" w:cs="Arial"/>
          <w:b w:val="0"/>
          <w:bCs/>
          <w:sz w:val="24"/>
          <w:szCs w:val="24"/>
          <w:lang w:bidi="en-GB"/>
        </w:rPr>
        <w:t>focusing</w:t>
      </w:r>
      <w:r w:rsidR="008E382D">
        <w:rPr>
          <w:rFonts w:ascii="Arial" w:hAnsi="Arial" w:cs="Arial"/>
          <w:b w:val="0"/>
          <w:bCs/>
          <w:sz w:val="24"/>
          <w:szCs w:val="24"/>
          <w:lang w:bidi="en-GB"/>
        </w:rPr>
        <w:t xml:space="preserve"> on </w:t>
      </w:r>
      <w:r w:rsidR="00B94230">
        <w:rPr>
          <w:rFonts w:ascii="Arial" w:hAnsi="Arial" w:cs="Arial"/>
          <w:b w:val="0"/>
          <w:bCs/>
          <w:sz w:val="24"/>
          <w:szCs w:val="24"/>
          <w:lang w:bidi="en-GB"/>
        </w:rPr>
        <w:t>promoting</w:t>
      </w:r>
      <w:r w:rsidR="008E382D">
        <w:rPr>
          <w:rFonts w:ascii="Arial" w:hAnsi="Arial" w:cs="Arial"/>
          <w:b w:val="0"/>
          <w:bCs/>
          <w:sz w:val="24"/>
          <w:szCs w:val="24"/>
          <w:lang w:bidi="en-GB"/>
        </w:rPr>
        <w:t xml:space="preserve"> the </w:t>
      </w:r>
      <w:r w:rsidR="00B94230">
        <w:rPr>
          <w:rFonts w:ascii="Arial" w:hAnsi="Arial" w:cs="Arial"/>
          <w:b w:val="0"/>
          <w:bCs/>
          <w:sz w:val="24"/>
          <w:szCs w:val="24"/>
          <w:lang w:bidi="en-GB"/>
        </w:rPr>
        <w:t>Fujifilm</w:t>
      </w:r>
      <w:r w:rsidR="008E382D">
        <w:rPr>
          <w:rFonts w:ascii="Arial" w:hAnsi="Arial" w:cs="Arial"/>
          <w:b w:val="0"/>
          <w:bCs/>
          <w:sz w:val="24"/>
          <w:szCs w:val="24"/>
          <w:lang w:bidi="en-GB"/>
        </w:rPr>
        <w:t xml:space="preserve"> </w:t>
      </w:r>
      <w:r w:rsidR="00B94230">
        <w:rPr>
          <w:rFonts w:ascii="Arial" w:hAnsi="Arial" w:cs="Arial"/>
          <w:b w:val="0"/>
          <w:bCs/>
          <w:sz w:val="24"/>
          <w:szCs w:val="24"/>
          <w:lang w:bidi="en-GB"/>
        </w:rPr>
        <w:t>direction</w:t>
      </w:r>
      <w:r w:rsidR="008E382D">
        <w:rPr>
          <w:rFonts w:ascii="Arial" w:hAnsi="Arial" w:cs="Arial"/>
          <w:b w:val="0"/>
          <w:bCs/>
          <w:sz w:val="24"/>
          <w:szCs w:val="24"/>
          <w:lang w:bidi="en-GB"/>
        </w:rPr>
        <w:t xml:space="preserve"> in a </w:t>
      </w:r>
      <w:r w:rsidR="00B94230">
        <w:rPr>
          <w:rFonts w:ascii="Arial" w:hAnsi="Arial" w:cs="Arial"/>
          <w:b w:val="0"/>
          <w:bCs/>
          <w:sz w:val="24"/>
          <w:szCs w:val="24"/>
          <w:lang w:bidi="en-GB"/>
        </w:rPr>
        <w:t>manner</w:t>
      </w:r>
      <w:r w:rsidR="008E382D">
        <w:rPr>
          <w:rFonts w:ascii="Arial" w:hAnsi="Arial" w:cs="Arial"/>
          <w:b w:val="0"/>
          <w:bCs/>
          <w:sz w:val="24"/>
          <w:szCs w:val="24"/>
          <w:lang w:bidi="en-GB"/>
        </w:rPr>
        <w:t xml:space="preserve"> that suits the social d</w:t>
      </w:r>
      <w:r w:rsidR="00B94230">
        <w:rPr>
          <w:rFonts w:ascii="Arial" w:hAnsi="Arial" w:cs="Arial"/>
          <w:b w:val="0"/>
          <w:bCs/>
          <w:sz w:val="24"/>
          <w:szCs w:val="24"/>
          <w:lang w:bidi="en-GB"/>
        </w:rPr>
        <w:t xml:space="preserve">emographic </w:t>
      </w:r>
      <w:r w:rsidR="008E382D">
        <w:rPr>
          <w:rFonts w:ascii="Arial" w:hAnsi="Arial" w:cs="Arial"/>
          <w:b w:val="0"/>
          <w:bCs/>
          <w:sz w:val="24"/>
          <w:szCs w:val="24"/>
          <w:lang w:bidi="en-GB"/>
        </w:rPr>
        <w:t xml:space="preserve">of </w:t>
      </w:r>
      <w:r w:rsidR="00C24253">
        <w:rPr>
          <w:rFonts w:ascii="Arial" w:hAnsi="Arial" w:cs="Arial"/>
          <w:b w:val="0"/>
          <w:bCs/>
          <w:sz w:val="24"/>
          <w:szCs w:val="24"/>
          <w:lang w:bidi="en-GB"/>
        </w:rPr>
        <w:t>the</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consumer</w:t>
      </w:r>
      <w:r w:rsidR="008E382D">
        <w:rPr>
          <w:rFonts w:ascii="Arial" w:hAnsi="Arial" w:cs="Arial"/>
          <w:b w:val="0"/>
          <w:bCs/>
          <w:sz w:val="24"/>
          <w:szCs w:val="24"/>
          <w:lang w:bidi="en-GB"/>
        </w:rPr>
        <w:t xml:space="preserve"> groups </w:t>
      </w:r>
      <w:r w:rsidR="00C24253">
        <w:rPr>
          <w:rFonts w:ascii="Arial" w:hAnsi="Arial" w:cs="Arial"/>
          <w:b w:val="0"/>
          <w:bCs/>
          <w:sz w:val="24"/>
          <w:szCs w:val="24"/>
          <w:lang w:bidi="en-GB"/>
        </w:rPr>
        <w:t>whilst</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presenting</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the</w:t>
      </w:r>
      <w:r w:rsidR="008E382D">
        <w:rPr>
          <w:rFonts w:ascii="Arial" w:hAnsi="Arial" w:cs="Arial"/>
          <w:b w:val="0"/>
          <w:bCs/>
          <w:sz w:val="24"/>
          <w:szCs w:val="24"/>
          <w:lang w:bidi="en-GB"/>
        </w:rPr>
        <w:t xml:space="preserve"> </w:t>
      </w:r>
      <w:r w:rsidR="00C24253">
        <w:rPr>
          <w:rFonts w:ascii="Arial" w:hAnsi="Arial" w:cs="Arial"/>
          <w:b w:val="0"/>
          <w:bCs/>
          <w:sz w:val="24"/>
          <w:szCs w:val="24"/>
          <w:lang w:bidi="en-GB"/>
        </w:rPr>
        <w:t>environmental</w:t>
      </w:r>
      <w:r w:rsidR="009D0F0C">
        <w:rPr>
          <w:rFonts w:ascii="Arial" w:hAnsi="Arial" w:cs="Arial"/>
          <w:b w:val="0"/>
          <w:bCs/>
          <w:sz w:val="24"/>
          <w:szCs w:val="24"/>
          <w:lang w:bidi="en-GB"/>
        </w:rPr>
        <w:t xml:space="preserve"> messaging and focus r</w:t>
      </w:r>
      <w:r w:rsidR="008622C6">
        <w:rPr>
          <w:rFonts w:ascii="Arial" w:hAnsi="Arial" w:cs="Arial"/>
          <w:b w:val="0"/>
          <w:bCs/>
          <w:sz w:val="24"/>
          <w:szCs w:val="24"/>
          <w:lang w:bidi="en-GB"/>
        </w:rPr>
        <w:t>e</w:t>
      </w:r>
      <w:r w:rsidR="009D0F0C">
        <w:rPr>
          <w:rFonts w:ascii="Arial" w:hAnsi="Arial" w:cs="Arial"/>
          <w:b w:val="0"/>
          <w:bCs/>
          <w:sz w:val="24"/>
          <w:szCs w:val="24"/>
          <w:lang w:bidi="en-GB"/>
        </w:rPr>
        <w:t>quired by</w:t>
      </w:r>
      <w:r w:rsidR="008622C6">
        <w:rPr>
          <w:rFonts w:ascii="Arial" w:hAnsi="Arial" w:cs="Arial"/>
          <w:b w:val="0"/>
          <w:bCs/>
          <w:sz w:val="24"/>
          <w:szCs w:val="24"/>
          <w:lang w:bidi="en-GB"/>
        </w:rPr>
        <w:t xml:space="preserve"> </w:t>
      </w:r>
      <w:r w:rsidR="009D0F0C">
        <w:rPr>
          <w:rFonts w:ascii="Arial" w:hAnsi="Arial" w:cs="Arial"/>
          <w:b w:val="0"/>
          <w:bCs/>
          <w:sz w:val="24"/>
          <w:szCs w:val="24"/>
          <w:lang w:bidi="en-GB"/>
        </w:rPr>
        <w:t>a</w:t>
      </w:r>
      <w:r w:rsidR="008622C6">
        <w:rPr>
          <w:rFonts w:ascii="Arial" w:hAnsi="Arial" w:cs="Arial"/>
          <w:b w:val="0"/>
          <w:bCs/>
          <w:sz w:val="24"/>
          <w:szCs w:val="24"/>
          <w:lang w:bidi="en-GB"/>
        </w:rPr>
        <w:t>n</w:t>
      </w:r>
      <w:r w:rsidR="009D0F0C">
        <w:rPr>
          <w:rFonts w:ascii="Arial" w:hAnsi="Arial" w:cs="Arial"/>
          <w:b w:val="0"/>
          <w:bCs/>
          <w:sz w:val="24"/>
          <w:szCs w:val="24"/>
          <w:lang w:bidi="en-GB"/>
        </w:rPr>
        <w:t xml:space="preserve">y </w:t>
      </w:r>
      <w:r w:rsidR="008622C6">
        <w:rPr>
          <w:rFonts w:ascii="Arial" w:hAnsi="Arial" w:cs="Arial"/>
          <w:b w:val="0"/>
          <w:bCs/>
          <w:sz w:val="24"/>
          <w:szCs w:val="24"/>
          <w:lang w:bidi="en-GB"/>
        </w:rPr>
        <w:t>local</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government</w:t>
      </w:r>
      <w:r w:rsidR="009D0F0C">
        <w:rPr>
          <w:rFonts w:ascii="Arial" w:hAnsi="Arial" w:cs="Arial"/>
          <w:b w:val="0"/>
          <w:bCs/>
          <w:sz w:val="24"/>
          <w:szCs w:val="24"/>
          <w:lang w:bidi="en-GB"/>
        </w:rPr>
        <w:t xml:space="preserve"> and law. </w:t>
      </w:r>
      <w:bookmarkEnd w:id="15"/>
      <w:r w:rsidR="009D0F0C">
        <w:rPr>
          <w:rFonts w:ascii="Arial" w:hAnsi="Arial" w:cs="Arial"/>
          <w:b w:val="0"/>
          <w:bCs/>
          <w:sz w:val="24"/>
          <w:szCs w:val="24"/>
          <w:lang w:bidi="en-GB"/>
        </w:rPr>
        <w:t xml:space="preserve">The </w:t>
      </w:r>
      <w:r w:rsidR="008622C6">
        <w:rPr>
          <w:rFonts w:ascii="Arial" w:hAnsi="Arial" w:cs="Arial"/>
          <w:b w:val="0"/>
          <w:bCs/>
          <w:sz w:val="24"/>
          <w:szCs w:val="24"/>
          <w:lang w:bidi="en-GB"/>
        </w:rPr>
        <w:t>organisation</w:t>
      </w:r>
      <w:r w:rsidR="009D0F0C">
        <w:rPr>
          <w:rFonts w:ascii="Arial" w:hAnsi="Arial" w:cs="Arial"/>
          <w:b w:val="0"/>
          <w:bCs/>
          <w:sz w:val="24"/>
          <w:szCs w:val="24"/>
          <w:lang w:bidi="en-GB"/>
        </w:rPr>
        <w:t xml:space="preserve"> also has an </w:t>
      </w:r>
      <w:r w:rsidR="00D96CAD">
        <w:rPr>
          <w:rFonts w:ascii="Arial" w:hAnsi="Arial" w:cs="Arial"/>
          <w:b w:val="0"/>
          <w:bCs/>
          <w:sz w:val="24"/>
          <w:szCs w:val="24"/>
          <w:lang w:bidi="en-GB"/>
        </w:rPr>
        <w:t>opportunity</w:t>
      </w:r>
      <w:r w:rsidR="009D0F0C">
        <w:rPr>
          <w:rFonts w:ascii="Arial" w:hAnsi="Arial" w:cs="Arial"/>
          <w:b w:val="0"/>
          <w:bCs/>
          <w:sz w:val="24"/>
          <w:szCs w:val="24"/>
          <w:lang w:bidi="en-GB"/>
        </w:rPr>
        <w:t xml:space="preserve"> to increase its worldwide </w:t>
      </w:r>
      <w:r w:rsidR="008622C6">
        <w:rPr>
          <w:rFonts w:ascii="Arial" w:hAnsi="Arial" w:cs="Arial"/>
          <w:b w:val="0"/>
          <w:bCs/>
          <w:sz w:val="24"/>
          <w:szCs w:val="24"/>
          <w:lang w:bidi="en-GB"/>
        </w:rPr>
        <w:t>presen</w:t>
      </w:r>
      <w:r w:rsidR="00DD2A7E">
        <w:rPr>
          <w:rFonts w:ascii="Arial" w:hAnsi="Arial" w:cs="Arial"/>
          <w:b w:val="0"/>
          <w:bCs/>
          <w:sz w:val="24"/>
          <w:szCs w:val="24"/>
          <w:lang w:bidi="en-GB"/>
        </w:rPr>
        <w:t>ce</w:t>
      </w:r>
      <w:r w:rsidR="009D0F0C">
        <w:rPr>
          <w:rFonts w:ascii="Arial" w:hAnsi="Arial" w:cs="Arial"/>
          <w:b w:val="0"/>
          <w:bCs/>
          <w:sz w:val="24"/>
          <w:szCs w:val="24"/>
          <w:lang w:bidi="en-GB"/>
        </w:rPr>
        <w:t xml:space="preserve"> b</w:t>
      </w:r>
      <w:r w:rsidR="00DD2A7E">
        <w:rPr>
          <w:rFonts w:ascii="Arial" w:hAnsi="Arial" w:cs="Arial"/>
          <w:b w:val="0"/>
          <w:bCs/>
          <w:sz w:val="24"/>
          <w:szCs w:val="24"/>
          <w:lang w:bidi="en-GB"/>
        </w:rPr>
        <w:t>y</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utilising and d</w:t>
      </w:r>
      <w:r w:rsidR="008622C6">
        <w:rPr>
          <w:rFonts w:ascii="Arial" w:hAnsi="Arial" w:cs="Arial"/>
          <w:b w:val="0"/>
          <w:bCs/>
          <w:sz w:val="24"/>
          <w:szCs w:val="24"/>
          <w:lang w:bidi="en-GB"/>
        </w:rPr>
        <w:t>eveloping</w:t>
      </w:r>
      <w:r w:rsidR="009D0F0C">
        <w:rPr>
          <w:rFonts w:ascii="Arial" w:hAnsi="Arial" w:cs="Arial"/>
          <w:b w:val="0"/>
          <w:bCs/>
          <w:sz w:val="24"/>
          <w:szCs w:val="24"/>
          <w:lang w:bidi="en-GB"/>
        </w:rPr>
        <w:t xml:space="preserve"> an </w:t>
      </w:r>
      <w:r w:rsidR="00DD2A7E">
        <w:rPr>
          <w:rFonts w:ascii="Arial" w:hAnsi="Arial" w:cs="Arial"/>
          <w:b w:val="0"/>
          <w:bCs/>
          <w:sz w:val="24"/>
          <w:szCs w:val="24"/>
          <w:lang w:bidi="en-GB"/>
        </w:rPr>
        <w:t xml:space="preserve">implementation of </w:t>
      </w:r>
      <w:r w:rsidR="009D0F0C">
        <w:rPr>
          <w:rFonts w:ascii="Arial" w:hAnsi="Arial" w:cs="Arial"/>
          <w:b w:val="0"/>
          <w:bCs/>
          <w:sz w:val="24"/>
          <w:szCs w:val="24"/>
          <w:lang w:bidi="en-GB"/>
        </w:rPr>
        <w:t xml:space="preserve">a </w:t>
      </w:r>
      <w:r w:rsidR="00D96CAD">
        <w:rPr>
          <w:rFonts w:ascii="Arial" w:hAnsi="Arial" w:cs="Arial"/>
          <w:b w:val="0"/>
          <w:bCs/>
          <w:sz w:val="24"/>
          <w:szCs w:val="24"/>
          <w:lang w:bidi="en-GB"/>
        </w:rPr>
        <w:t>worldwide</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 xml:space="preserve">environmental </w:t>
      </w:r>
      <w:r w:rsidR="008622C6">
        <w:rPr>
          <w:rFonts w:ascii="Arial" w:hAnsi="Arial" w:cs="Arial"/>
          <w:b w:val="0"/>
          <w:bCs/>
          <w:sz w:val="24"/>
          <w:szCs w:val="24"/>
          <w:lang w:bidi="en-GB"/>
        </w:rPr>
        <w:t>strategy</w:t>
      </w:r>
      <w:r w:rsidR="003F6609">
        <w:rPr>
          <w:rFonts w:ascii="Arial" w:hAnsi="Arial" w:cs="Arial"/>
          <w:b w:val="0"/>
          <w:bCs/>
          <w:sz w:val="24"/>
          <w:szCs w:val="24"/>
          <w:lang w:bidi="en-GB"/>
        </w:rPr>
        <w:t>,</w:t>
      </w:r>
      <w:r w:rsidR="00525078">
        <w:rPr>
          <w:rFonts w:ascii="Arial" w:hAnsi="Arial" w:cs="Arial"/>
          <w:b w:val="0"/>
          <w:bCs/>
          <w:sz w:val="24"/>
          <w:szCs w:val="24"/>
          <w:lang w:bidi="en-GB"/>
        </w:rPr>
        <w:t xml:space="preserve"> </w:t>
      </w:r>
      <w:r w:rsidR="009871E4">
        <w:rPr>
          <w:rFonts w:ascii="Arial" w:hAnsi="Arial" w:cs="Arial"/>
          <w:b w:val="0"/>
          <w:bCs/>
          <w:sz w:val="24"/>
          <w:szCs w:val="24"/>
          <w:lang w:bidi="en-GB"/>
        </w:rPr>
        <w:t>Miller C. Wyborn C. 2020</w:t>
      </w:r>
      <w:r w:rsidR="008622C6">
        <w:rPr>
          <w:rFonts w:ascii="Arial" w:hAnsi="Arial" w:cs="Arial"/>
          <w:b w:val="0"/>
          <w:bCs/>
          <w:sz w:val="24"/>
          <w:szCs w:val="24"/>
          <w:lang w:bidi="en-GB"/>
        </w:rPr>
        <w:t>. Focus</w:t>
      </w:r>
      <w:r w:rsidR="003F6609">
        <w:rPr>
          <w:rFonts w:ascii="Arial" w:hAnsi="Arial" w:cs="Arial"/>
          <w:b w:val="0"/>
          <w:bCs/>
          <w:sz w:val="24"/>
          <w:szCs w:val="24"/>
          <w:lang w:bidi="en-GB"/>
        </w:rPr>
        <w:t>ing</w:t>
      </w:r>
      <w:r w:rsidR="009D0F0C">
        <w:rPr>
          <w:rFonts w:ascii="Arial" w:hAnsi="Arial" w:cs="Arial"/>
          <w:b w:val="0"/>
          <w:bCs/>
          <w:sz w:val="24"/>
          <w:szCs w:val="24"/>
          <w:lang w:bidi="en-GB"/>
        </w:rPr>
        <w:t xml:space="preserve"> </w:t>
      </w:r>
      <w:r w:rsidR="008E6809">
        <w:rPr>
          <w:rFonts w:ascii="Arial" w:hAnsi="Arial" w:cs="Arial"/>
          <w:b w:val="0"/>
          <w:bCs/>
          <w:sz w:val="24"/>
          <w:szCs w:val="24"/>
          <w:lang w:bidi="en-GB"/>
        </w:rPr>
        <w:t>on</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resource</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reduction</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 xml:space="preserve">through the </w:t>
      </w:r>
      <w:r w:rsidR="008622C6">
        <w:rPr>
          <w:rFonts w:ascii="Arial" w:hAnsi="Arial" w:cs="Arial"/>
          <w:b w:val="0"/>
          <w:bCs/>
          <w:sz w:val="24"/>
          <w:szCs w:val="24"/>
          <w:lang w:bidi="en-GB"/>
        </w:rPr>
        <w:t>management</w:t>
      </w:r>
      <w:r w:rsidR="009D0F0C">
        <w:rPr>
          <w:rFonts w:ascii="Arial" w:hAnsi="Arial" w:cs="Arial"/>
          <w:b w:val="0"/>
          <w:bCs/>
          <w:sz w:val="24"/>
          <w:szCs w:val="24"/>
          <w:lang w:bidi="en-GB"/>
        </w:rPr>
        <w:t xml:space="preserve"> and </w:t>
      </w:r>
      <w:r w:rsidR="00DD2A7E">
        <w:rPr>
          <w:rFonts w:ascii="Arial" w:hAnsi="Arial" w:cs="Arial"/>
          <w:b w:val="0"/>
          <w:bCs/>
          <w:sz w:val="24"/>
          <w:szCs w:val="24"/>
          <w:lang w:bidi="en-GB"/>
        </w:rPr>
        <w:t>recyclability of products</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further</w:t>
      </w:r>
      <w:r w:rsidR="009D0F0C">
        <w:rPr>
          <w:rFonts w:ascii="Arial" w:hAnsi="Arial" w:cs="Arial"/>
          <w:b w:val="0"/>
          <w:bCs/>
          <w:sz w:val="24"/>
          <w:szCs w:val="24"/>
          <w:lang w:bidi="en-GB"/>
        </w:rPr>
        <w:t xml:space="preserve"> increasing the </w:t>
      </w:r>
      <w:r w:rsidR="008622C6">
        <w:rPr>
          <w:rFonts w:ascii="Arial" w:hAnsi="Arial" w:cs="Arial"/>
          <w:b w:val="0"/>
          <w:bCs/>
          <w:sz w:val="24"/>
          <w:szCs w:val="24"/>
          <w:lang w:bidi="en-GB"/>
        </w:rPr>
        <w:t>organisation's overall</w:t>
      </w:r>
      <w:r w:rsidR="009D0F0C">
        <w:rPr>
          <w:rFonts w:ascii="Arial" w:hAnsi="Arial" w:cs="Arial"/>
          <w:b w:val="0"/>
          <w:bCs/>
          <w:sz w:val="24"/>
          <w:szCs w:val="24"/>
          <w:lang w:bidi="en-GB"/>
        </w:rPr>
        <w:t xml:space="preserve"> image but also </w:t>
      </w:r>
      <w:r w:rsidR="008622C6">
        <w:rPr>
          <w:rFonts w:ascii="Arial" w:hAnsi="Arial" w:cs="Arial"/>
          <w:b w:val="0"/>
          <w:bCs/>
          <w:sz w:val="24"/>
          <w:szCs w:val="24"/>
          <w:lang w:bidi="en-GB"/>
        </w:rPr>
        <w:t>ensuring</w:t>
      </w:r>
      <w:r w:rsidR="009D0F0C">
        <w:rPr>
          <w:rFonts w:ascii="Arial" w:hAnsi="Arial" w:cs="Arial"/>
          <w:b w:val="0"/>
          <w:bCs/>
          <w:sz w:val="24"/>
          <w:szCs w:val="24"/>
          <w:lang w:bidi="en-GB"/>
        </w:rPr>
        <w:t xml:space="preserve"> </w:t>
      </w:r>
      <w:r w:rsidR="003F6609">
        <w:rPr>
          <w:rFonts w:ascii="Arial" w:hAnsi="Arial" w:cs="Arial"/>
          <w:b w:val="0"/>
          <w:bCs/>
          <w:sz w:val="24"/>
          <w:szCs w:val="24"/>
          <w:lang w:bidi="en-GB"/>
        </w:rPr>
        <w:t>each of</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their</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business</w:t>
      </w:r>
      <w:r w:rsidR="00DD2A7E">
        <w:rPr>
          <w:rFonts w:ascii="Arial" w:hAnsi="Arial" w:cs="Arial"/>
          <w:b w:val="0"/>
          <w:bCs/>
          <w:sz w:val="24"/>
          <w:szCs w:val="24"/>
          <w:lang w:bidi="en-GB"/>
        </w:rPr>
        <w:t>es</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have</w:t>
      </w:r>
      <w:r w:rsidR="009D0F0C">
        <w:rPr>
          <w:rFonts w:ascii="Arial" w:hAnsi="Arial" w:cs="Arial"/>
          <w:b w:val="0"/>
          <w:bCs/>
          <w:sz w:val="24"/>
          <w:szCs w:val="24"/>
          <w:lang w:bidi="en-GB"/>
        </w:rPr>
        <w:t xml:space="preserve"> a fo</w:t>
      </w:r>
      <w:r w:rsidR="008622C6">
        <w:rPr>
          <w:rFonts w:ascii="Arial" w:hAnsi="Arial" w:cs="Arial"/>
          <w:b w:val="0"/>
          <w:bCs/>
          <w:sz w:val="24"/>
          <w:szCs w:val="24"/>
          <w:lang w:bidi="en-GB"/>
        </w:rPr>
        <w:t>cus</w:t>
      </w:r>
      <w:r w:rsidR="009D0F0C">
        <w:rPr>
          <w:rFonts w:ascii="Arial" w:hAnsi="Arial" w:cs="Arial"/>
          <w:b w:val="0"/>
          <w:bCs/>
          <w:sz w:val="24"/>
          <w:szCs w:val="24"/>
          <w:lang w:bidi="en-GB"/>
        </w:rPr>
        <w:t xml:space="preserve"> on the </w:t>
      </w:r>
      <w:r w:rsidR="008622C6">
        <w:rPr>
          <w:rFonts w:ascii="Arial" w:hAnsi="Arial" w:cs="Arial"/>
          <w:b w:val="0"/>
          <w:bCs/>
          <w:sz w:val="24"/>
          <w:szCs w:val="24"/>
          <w:lang w:bidi="en-GB"/>
        </w:rPr>
        <w:t>community</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macro</w:t>
      </w:r>
      <w:r w:rsidR="009D0F0C">
        <w:rPr>
          <w:rFonts w:ascii="Arial" w:hAnsi="Arial" w:cs="Arial"/>
          <w:b w:val="0"/>
          <w:bCs/>
          <w:sz w:val="24"/>
          <w:szCs w:val="24"/>
          <w:lang w:bidi="en-GB"/>
        </w:rPr>
        <w:t xml:space="preserve"> </w:t>
      </w:r>
      <w:r w:rsidR="008622C6">
        <w:rPr>
          <w:rFonts w:ascii="Arial" w:hAnsi="Arial" w:cs="Arial"/>
          <w:b w:val="0"/>
          <w:bCs/>
          <w:sz w:val="24"/>
          <w:szCs w:val="24"/>
          <w:lang w:bidi="en-GB"/>
        </w:rPr>
        <w:t>level</w:t>
      </w:r>
      <w:r w:rsidR="009D0F0C">
        <w:rPr>
          <w:rFonts w:ascii="Arial" w:hAnsi="Arial" w:cs="Arial"/>
          <w:b w:val="0"/>
          <w:bCs/>
          <w:sz w:val="24"/>
          <w:szCs w:val="24"/>
          <w:lang w:bidi="en-GB"/>
        </w:rPr>
        <w:t xml:space="preserve"> by </w:t>
      </w:r>
      <w:r w:rsidR="008622C6">
        <w:rPr>
          <w:rFonts w:ascii="Arial" w:hAnsi="Arial" w:cs="Arial"/>
          <w:b w:val="0"/>
          <w:bCs/>
          <w:sz w:val="24"/>
          <w:szCs w:val="24"/>
          <w:lang w:bidi="en-GB"/>
        </w:rPr>
        <w:t>supporting</w:t>
      </w:r>
      <w:r w:rsidR="009D0F0C">
        <w:rPr>
          <w:rFonts w:ascii="Arial" w:hAnsi="Arial" w:cs="Arial"/>
          <w:b w:val="0"/>
          <w:bCs/>
          <w:sz w:val="24"/>
          <w:szCs w:val="24"/>
          <w:lang w:bidi="en-GB"/>
        </w:rPr>
        <w:t xml:space="preserve"> the needs of </w:t>
      </w:r>
      <w:r w:rsidR="008622C6">
        <w:rPr>
          <w:rFonts w:ascii="Arial" w:hAnsi="Arial" w:cs="Arial"/>
          <w:b w:val="0"/>
          <w:bCs/>
          <w:sz w:val="24"/>
          <w:szCs w:val="24"/>
          <w:lang w:bidi="en-GB"/>
        </w:rPr>
        <w:t>local</w:t>
      </w:r>
      <w:r w:rsidR="009D0F0C">
        <w:rPr>
          <w:rFonts w:ascii="Arial" w:hAnsi="Arial" w:cs="Arial"/>
          <w:b w:val="0"/>
          <w:bCs/>
          <w:sz w:val="24"/>
          <w:szCs w:val="24"/>
          <w:lang w:bidi="en-GB"/>
        </w:rPr>
        <w:t xml:space="preserve"> </w:t>
      </w:r>
      <w:r w:rsidR="00DD2A7E">
        <w:rPr>
          <w:rFonts w:ascii="Arial" w:hAnsi="Arial" w:cs="Arial"/>
          <w:b w:val="0"/>
          <w:bCs/>
          <w:sz w:val="24"/>
          <w:szCs w:val="24"/>
          <w:lang w:bidi="en-GB"/>
        </w:rPr>
        <w:t>business units and governmental directions</w:t>
      </w:r>
      <w:r w:rsidR="009D0F0C">
        <w:rPr>
          <w:rFonts w:ascii="Arial" w:hAnsi="Arial" w:cs="Arial"/>
          <w:b w:val="0"/>
          <w:bCs/>
          <w:sz w:val="24"/>
          <w:szCs w:val="24"/>
          <w:lang w:bidi="en-GB"/>
        </w:rPr>
        <w:t xml:space="preserve">. </w:t>
      </w:r>
    </w:p>
    <w:p w14:paraId="63C7DC9F" w14:textId="77777777" w:rsidR="00B53D1D" w:rsidRDefault="00B53D1D" w:rsidP="003F103C">
      <w:pPr>
        <w:pStyle w:val="Heading2"/>
        <w:rPr>
          <w:rFonts w:ascii="Arial" w:hAnsi="Arial" w:cs="Arial"/>
          <w:sz w:val="28"/>
          <w:szCs w:val="28"/>
          <w:lang w:bidi="en-GB"/>
        </w:rPr>
      </w:pPr>
    </w:p>
    <w:p w14:paraId="0567BC26" w14:textId="77777777" w:rsidR="00E8282C" w:rsidRDefault="00E8282C" w:rsidP="003F103C">
      <w:pPr>
        <w:pStyle w:val="Heading2"/>
        <w:keepNext w:val="0"/>
        <w:widowControl w:val="0"/>
        <w:rPr>
          <w:rFonts w:ascii="Arial" w:hAnsi="Arial" w:cs="Arial"/>
          <w:b w:val="0"/>
          <w:bCs/>
          <w:sz w:val="24"/>
          <w:szCs w:val="24"/>
          <w:lang w:bidi="en-GB"/>
        </w:rPr>
      </w:pPr>
    </w:p>
    <w:p w14:paraId="77A99EFF" w14:textId="77777777" w:rsidR="00844FDF" w:rsidRDefault="00844FDF" w:rsidP="003F103C">
      <w:pPr>
        <w:widowControl w:val="0"/>
        <w:rPr>
          <w:rFonts w:ascii="Arial" w:hAnsi="Arial" w:cs="Arial"/>
          <w:color w:val="auto"/>
          <w:sz w:val="24"/>
          <w:szCs w:val="24"/>
        </w:rPr>
      </w:pPr>
    </w:p>
    <w:p w14:paraId="41458862" w14:textId="77777777" w:rsidR="00437B9D" w:rsidRDefault="00437B9D" w:rsidP="003F103C">
      <w:pPr>
        <w:widowControl w:val="0"/>
        <w:rPr>
          <w:rFonts w:ascii="Arial" w:hAnsi="Arial" w:cs="Arial"/>
          <w:color w:val="auto"/>
          <w:sz w:val="24"/>
          <w:szCs w:val="24"/>
        </w:rPr>
      </w:pPr>
    </w:p>
    <w:p w14:paraId="238DF93C" w14:textId="77777777" w:rsidR="00437B9D" w:rsidRDefault="00437B9D" w:rsidP="003F103C">
      <w:pPr>
        <w:widowControl w:val="0"/>
        <w:rPr>
          <w:rFonts w:ascii="Arial" w:hAnsi="Arial" w:cs="Arial"/>
          <w:color w:val="auto"/>
          <w:sz w:val="24"/>
          <w:szCs w:val="24"/>
        </w:rPr>
      </w:pPr>
    </w:p>
    <w:p w14:paraId="189F4047" w14:textId="77777777" w:rsidR="00437B9D" w:rsidRDefault="00437B9D" w:rsidP="003F103C">
      <w:pPr>
        <w:widowControl w:val="0"/>
        <w:rPr>
          <w:rFonts w:ascii="Arial" w:hAnsi="Arial" w:cs="Arial"/>
          <w:color w:val="auto"/>
          <w:sz w:val="24"/>
          <w:szCs w:val="24"/>
        </w:rPr>
      </w:pPr>
    </w:p>
    <w:p w14:paraId="3071903A" w14:textId="77777777" w:rsidR="00437B9D" w:rsidRDefault="00437B9D" w:rsidP="003F103C">
      <w:pPr>
        <w:widowControl w:val="0"/>
        <w:rPr>
          <w:rFonts w:ascii="Arial" w:hAnsi="Arial" w:cs="Arial"/>
          <w:color w:val="auto"/>
          <w:sz w:val="24"/>
          <w:szCs w:val="24"/>
        </w:rPr>
      </w:pPr>
    </w:p>
    <w:p w14:paraId="0FB6CFE6" w14:textId="77777777" w:rsidR="00437B9D" w:rsidRDefault="00437B9D" w:rsidP="003F103C">
      <w:pPr>
        <w:widowControl w:val="0"/>
        <w:rPr>
          <w:rFonts w:ascii="Arial" w:hAnsi="Arial" w:cs="Arial"/>
          <w:color w:val="auto"/>
          <w:sz w:val="24"/>
          <w:szCs w:val="24"/>
        </w:rPr>
      </w:pPr>
    </w:p>
    <w:p w14:paraId="73526153" w14:textId="77777777" w:rsidR="00437B9D" w:rsidRDefault="00437B9D" w:rsidP="003F103C">
      <w:pPr>
        <w:widowControl w:val="0"/>
        <w:rPr>
          <w:rFonts w:ascii="Arial" w:hAnsi="Arial" w:cs="Arial"/>
          <w:color w:val="auto"/>
          <w:sz w:val="24"/>
          <w:szCs w:val="24"/>
        </w:rPr>
      </w:pPr>
    </w:p>
    <w:p w14:paraId="3A6CA4E3" w14:textId="77777777" w:rsidR="00437B9D" w:rsidRDefault="00437B9D" w:rsidP="003F103C">
      <w:pPr>
        <w:widowControl w:val="0"/>
        <w:rPr>
          <w:rFonts w:ascii="Arial" w:hAnsi="Arial" w:cs="Arial"/>
          <w:color w:val="auto"/>
          <w:sz w:val="24"/>
          <w:szCs w:val="24"/>
        </w:rPr>
      </w:pPr>
    </w:p>
    <w:p w14:paraId="74FE7C7E" w14:textId="77777777" w:rsidR="00437B9D" w:rsidRDefault="00437B9D" w:rsidP="003F103C">
      <w:pPr>
        <w:widowControl w:val="0"/>
        <w:rPr>
          <w:rFonts w:ascii="Arial" w:hAnsi="Arial" w:cs="Arial"/>
          <w:color w:val="auto"/>
          <w:sz w:val="24"/>
          <w:szCs w:val="24"/>
        </w:rPr>
      </w:pPr>
    </w:p>
    <w:p w14:paraId="61FADA6B" w14:textId="77777777" w:rsidR="00437B9D" w:rsidRDefault="00437B9D" w:rsidP="003F103C">
      <w:pPr>
        <w:widowControl w:val="0"/>
        <w:rPr>
          <w:rFonts w:ascii="Arial" w:hAnsi="Arial" w:cs="Arial"/>
          <w:color w:val="auto"/>
          <w:sz w:val="24"/>
          <w:szCs w:val="24"/>
        </w:rPr>
      </w:pPr>
    </w:p>
    <w:p w14:paraId="6F9A2365" w14:textId="77777777" w:rsidR="00437B9D" w:rsidRDefault="00437B9D" w:rsidP="003F103C">
      <w:pPr>
        <w:widowControl w:val="0"/>
        <w:rPr>
          <w:rFonts w:ascii="Arial" w:hAnsi="Arial" w:cs="Arial"/>
          <w:color w:val="auto"/>
          <w:sz w:val="24"/>
          <w:szCs w:val="24"/>
        </w:rPr>
      </w:pPr>
    </w:p>
    <w:p w14:paraId="074CC272" w14:textId="77777777" w:rsidR="00EE452F" w:rsidRDefault="00EE452F" w:rsidP="003F103C">
      <w:pPr>
        <w:widowControl w:val="0"/>
        <w:rPr>
          <w:rFonts w:ascii="Arial" w:hAnsi="Arial" w:cs="Arial"/>
          <w:color w:val="auto"/>
          <w:sz w:val="24"/>
          <w:szCs w:val="24"/>
        </w:rPr>
      </w:pPr>
    </w:p>
    <w:p w14:paraId="26CC407E" w14:textId="50036A04" w:rsidR="007E0E06" w:rsidRDefault="007E0E06" w:rsidP="003F103C">
      <w:pPr>
        <w:widowControl w:val="0"/>
        <w:rPr>
          <w:rFonts w:ascii="Arial" w:hAnsi="Arial" w:cs="Arial"/>
          <w:color w:val="auto"/>
          <w:sz w:val="24"/>
          <w:szCs w:val="24"/>
        </w:rPr>
      </w:pPr>
    </w:p>
    <w:p w14:paraId="2E070122" w14:textId="5DC33B7C" w:rsidR="00F351E4" w:rsidRDefault="00F351E4" w:rsidP="003F103C">
      <w:pPr>
        <w:widowControl w:val="0"/>
        <w:rPr>
          <w:rFonts w:ascii="Arial" w:hAnsi="Arial" w:cs="Arial"/>
          <w:color w:val="auto"/>
          <w:sz w:val="24"/>
          <w:szCs w:val="24"/>
        </w:rPr>
      </w:pPr>
    </w:p>
    <w:p w14:paraId="25CDDE7D" w14:textId="65DD1E1A" w:rsidR="00F351E4" w:rsidRDefault="00F351E4" w:rsidP="003F103C">
      <w:pPr>
        <w:widowControl w:val="0"/>
        <w:rPr>
          <w:rFonts w:ascii="Arial" w:hAnsi="Arial" w:cs="Arial"/>
          <w:color w:val="auto"/>
          <w:sz w:val="24"/>
          <w:szCs w:val="24"/>
        </w:rPr>
      </w:pPr>
    </w:p>
    <w:p w14:paraId="6ED8AA3A" w14:textId="09076AA9" w:rsidR="00F351E4" w:rsidRDefault="00F351E4" w:rsidP="003F103C">
      <w:pPr>
        <w:widowControl w:val="0"/>
        <w:rPr>
          <w:rFonts w:ascii="Arial" w:hAnsi="Arial" w:cs="Arial"/>
          <w:color w:val="auto"/>
          <w:sz w:val="24"/>
          <w:szCs w:val="24"/>
        </w:rPr>
      </w:pPr>
    </w:p>
    <w:p w14:paraId="7C9384F8" w14:textId="77777777" w:rsidR="00F351E4" w:rsidRDefault="00F351E4" w:rsidP="003F103C">
      <w:pPr>
        <w:widowControl w:val="0"/>
        <w:rPr>
          <w:rFonts w:ascii="Arial" w:hAnsi="Arial" w:cs="Arial"/>
          <w:color w:val="auto"/>
          <w:sz w:val="24"/>
          <w:szCs w:val="24"/>
        </w:rPr>
      </w:pPr>
    </w:p>
    <w:p w14:paraId="04D2FAA4" w14:textId="12563CBB" w:rsidR="00437B9D" w:rsidRDefault="00F351E4" w:rsidP="003F103C">
      <w:pPr>
        <w:widowControl w:val="0"/>
        <w:rPr>
          <w:rFonts w:ascii="Arial" w:hAnsi="Arial" w:cs="Arial"/>
          <w:color w:val="auto"/>
          <w:sz w:val="24"/>
          <w:szCs w:val="24"/>
        </w:rPr>
      </w:pPr>
      <w:r>
        <w:rPr>
          <w:rFonts w:ascii="Arial" w:hAnsi="Arial" w:cs="Arial"/>
          <w:color w:val="auto"/>
          <w:sz w:val="24"/>
          <w:szCs w:val="24"/>
        </w:rPr>
        <w:t xml:space="preserve">Document brief </w:t>
      </w:r>
      <w:r w:rsidR="00DB2401">
        <w:rPr>
          <w:rFonts w:ascii="Arial" w:hAnsi="Arial" w:cs="Arial"/>
          <w:color w:val="auto"/>
          <w:sz w:val="24"/>
          <w:szCs w:val="24"/>
        </w:rPr>
        <w:t>5</w:t>
      </w:r>
      <w:r w:rsidR="00DB2F14">
        <w:rPr>
          <w:rFonts w:ascii="Arial" w:hAnsi="Arial" w:cs="Arial"/>
          <w:color w:val="auto"/>
          <w:sz w:val="24"/>
          <w:szCs w:val="24"/>
        </w:rPr>
        <w:t>0</w:t>
      </w:r>
      <w:r w:rsidR="004D1858">
        <w:rPr>
          <w:rFonts w:ascii="Arial" w:hAnsi="Arial" w:cs="Arial"/>
          <w:color w:val="auto"/>
          <w:sz w:val="24"/>
          <w:szCs w:val="24"/>
        </w:rPr>
        <w:t>00</w:t>
      </w:r>
      <w:r>
        <w:rPr>
          <w:rFonts w:ascii="Arial" w:hAnsi="Arial" w:cs="Arial"/>
          <w:color w:val="auto"/>
          <w:sz w:val="24"/>
          <w:szCs w:val="24"/>
        </w:rPr>
        <w:t xml:space="preserve"> words: </w:t>
      </w:r>
      <w:r w:rsidR="00187DC5">
        <w:rPr>
          <w:rFonts w:ascii="Arial" w:hAnsi="Arial" w:cs="Arial"/>
          <w:color w:val="auto"/>
          <w:sz w:val="24"/>
          <w:szCs w:val="24"/>
        </w:rPr>
        <w:t>Word Count</w:t>
      </w:r>
      <w:r>
        <w:rPr>
          <w:rFonts w:ascii="Arial" w:hAnsi="Arial" w:cs="Arial"/>
          <w:color w:val="auto"/>
          <w:sz w:val="24"/>
          <w:szCs w:val="24"/>
        </w:rPr>
        <w:t xml:space="preserve"> </w:t>
      </w:r>
      <w:r w:rsidR="00823D5B">
        <w:rPr>
          <w:rFonts w:ascii="Arial" w:hAnsi="Arial" w:cs="Arial"/>
          <w:color w:val="auto"/>
          <w:sz w:val="24"/>
          <w:szCs w:val="24"/>
        </w:rPr>
        <w:t>4</w:t>
      </w:r>
      <w:r>
        <w:rPr>
          <w:rFonts w:ascii="Arial" w:hAnsi="Arial" w:cs="Arial"/>
          <w:color w:val="auto"/>
          <w:sz w:val="24"/>
          <w:szCs w:val="24"/>
        </w:rPr>
        <w:t>892</w:t>
      </w:r>
    </w:p>
    <w:p w14:paraId="2CE62964" w14:textId="77777777" w:rsidR="00A70265" w:rsidRDefault="00F351E4" w:rsidP="003F103C">
      <w:pPr>
        <w:widowControl w:val="0"/>
        <w:rPr>
          <w:rFonts w:ascii="Arial" w:hAnsi="Arial" w:cs="Arial"/>
          <w:color w:val="auto"/>
          <w:sz w:val="24"/>
          <w:szCs w:val="24"/>
        </w:rPr>
      </w:pPr>
      <w:r>
        <w:rPr>
          <w:rFonts w:ascii="Arial" w:hAnsi="Arial" w:cs="Arial"/>
          <w:color w:val="auto"/>
          <w:sz w:val="24"/>
          <w:szCs w:val="24"/>
        </w:rPr>
        <w:t>(</w:t>
      </w:r>
      <w:r w:rsidR="00B45CBE">
        <w:rPr>
          <w:rFonts w:ascii="Arial" w:hAnsi="Arial" w:cs="Arial"/>
          <w:color w:val="auto"/>
          <w:sz w:val="24"/>
          <w:szCs w:val="24"/>
        </w:rPr>
        <w:t xml:space="preserve">Excluding: </w:t>
      </w:r>
      <w:r w:rsidR="006410B7">
        <w:rPr>
          <w:rFonts w:ascii="Arial" w:hAnsi="Arial" w:cs="Arial"/>
          <w:color w:val="auto"/>
          <w:sz w:val="24"/>
          <w:szCs w:val="24"/>
        </w:rPr>
        <w:t xml:space="preserve">Header Page, </w:t>
      </w:r>
      <w:r w:rsidR="00B45CBE">
        <w:rPr>
          <w:rFonts w:ascii="Arial" w:hAnsi="Arial" w:cs="Arial"/>
          <w:color w:val="auto"/>
          <w:sz w:val="24"/>
          <w:szCs w:val="24"/>
        </w:rPr>
        <w:t xml:space="preserve">Contents, </w:t>
      </w:r>
      <w:r>
        <w:rPr>
          <w:rFonts w:ascii="Arial" w:hAnsi="Arial" w:cs="Arial"/>
          <w:color w:val="auto"/>
          <w:sz w:val="24"/>
          <w:szCs w:val="24"/>
        </w:rPr>
        <w:t xml:space="preserve">Executive </w:t>
      </w:r>
      <w:proofErr w:type="gramStart"/>
      <w:r>
        <w:rPr>
          <w:rFonts w:ascii="Arial" w:hAnsi="Arial" w:cs="Arial"/>
          <w:color w:val="auto"/>
          <w:sz w:val="24"/>
          <w:szCs w:val="24"/>
        </w:rPr>
        <w:t>summary</w:t>
      </w:r>
      <w:proofErr w:type="gramEnd"/>
      <w:r w:rsidR="009D56FF">
        <w:rPr>
          <w:rFonts w:ascii="Arial" w:hAnsi="Arial" w:cs="Arial"/>
          <w:color w:val="auto"/>
          <w:sz w:val="24"/>
          <w:szCs w:val="24"/>
        </w:rPr>
        <w:t xml:space="preserve"> and</w:t>
      </w:r>
      <w:r>
        <w:rPr>
          <w:rFonts w:ascii="Arial" w:hAnsi="Arial" w:cs="Arial"/>
          <w:color w:val="auto"/>
          <w:sz w:val="24"/>
          <w:szCs w:val="24"/>
        </w:rPr>
        <w:t xml:space="preserve"> </w:t>
      </w:r>
      <w:r w:rsidR="002823BD">
        <w:rPr>
          <w:rFonts w:ascii="Arial" w:hAnsi="Arial" w:cs="Arial"/>
          <w:color w:val="auto"/>
          <w:sz w:val="24"/>
          <w:szCs w:val="24"/>
        </w:rPr>
        <w:t>r</w:t>
      </w:r>
      <w:r>
        <w:rPr>
          <w:rFonts w:ascii="Arial" w:hAnsi="Arial" w:cs="Arial"/>
          <w:color w:val="auto"/>
          <w:sz w:val="24"/>
          <w:szCs w:val="24"/>
        </w:rPr>
        <w:t>eferences)</w:t>
      </w:r>
    </w:p>
    <w:p w14:paraId="14CEA391" w14:textId="77777777" w:rsidR="00373092" w:rsidRDefault="00F351E4" w:rsidP="00D20638">
      <w:pPr>
        <w:pStyle w:val="ListParagraph"/>
        <w:numPr>
          <w:ilvl w:val="0"/>
          <w:numId w:val="16"/>
        </w:numPr>
        <w:rPr>
          <w:rFonts w:ascii="Arial" w:hAnsi="Arial" w:cs="Arial"/>
          <w:b/>
          <w:bCs/>
          <w:color w:val="auto"/>
          <w:szCs w:val="28"/>
          <w:lang w:val="fr-FR"/>
        </w:rPr>
      </w:pPr>
      <w:bookmarkStart w:id="16" w:name="_Hlk107578599"/>
      <w:r w:rsidRPr="00D20638">
        <w:rPr>
          <w:rFonts w:ascii="Arial" w:hAnsi="Arial" w:cs="Arial"/>
          <w:b/>
          <w:bCs/>
          <w:color w:val="auto"/>
          <w:szCs w:val="28"/>
          <w:lang w:val="fr-FR"/>
        </w:rPr>
        <w:lastRenderedPageBreak/>
        <w:t xml:space="preserve">Reference </w:t>
      </w:r>
      <w:proofErr w:type="gramStart"/>
      <w:r w:rsidRPr="00D20638">
        <w:rPr>
          <w:rFonts w:ascii="Arial" w:hAnsi="Arial" w:cs="Arial"/>
          <w:b/>
          <w:bCs/>
          <w:color w:val="auto"/>
          <w:szCs w:val="28"/>
          <w:lang w:val="fr-FR"/>
        </w:rPr>
        <w:t>:</w:t>
      </w:r>
      <w:r w:rsidR="00FB12FA" w:rsidRPr="00D20638">
        <w:rPr>
          <w:rFonts w:ascii="Arial" w:hAnsi="Arial" w:cs="Arial"/>
          <w:b/>
          <w:bCs/>
          <w:color w:val="auto"/>
          <w:szCs w:val="28"/>
          <w:lang w:val="fr-FR"/>
        </w:rPr>
        <w:t xml:space="preserve"> </w:t>
      </w:r>
      <w:r w:rsidR="00C91787" w:rsidRPr="00D20638">
        <w:rPr>
          <w:rFonts w:ascii="Arial" w:hAnsi="Arial" w:cs="Arial"/>
          <w:b/>
          <w:bCs/>
          <w:color w:val="auto"/>
          <w:szCs w:val="28"/>
          <w:lang w:val="fr-FR"/>
        </w:rPr>
        <w:t xml:space="preserve"> </w:t>
      </w:r>
      <w:r w:rsidR="00EE452F">
        <w:rPr>
          <w:rFonts w:ascii="Arial" w:hAnsi="Arial" w:cs="Arial"/>
          <w:b/>
          <w:bCs/>
          <w:color w:val="auto"/>
          <w:szCs w:val="28"/>
          <w:lang w:val="fr-FR"/>
        </w:rPr>
        <w:t>(</w:t>
      </w:r>
      <w:proofErr w:type="gramEnd"/>
      <w:r w:rsidR="009B2A62">
        <w:rPr>
          <w:rFonts w:ascii="Arial" w:hAnsi="Arial" w:cs="Arial"/>
          <w:b/>
          <w:bCs/>
          <w:color w:val="auto"/>
          <w:szCs w:val="28"/>
          <w:lang w:val="fr-FR"/>
        </w:rPr>
        <w:t>4</w:t>
      </w:r>
      <w:r w:rsidR="00437B9D">
        <w:rPr>
          <w:rFonts w:ascii="Arial" w:hAnsi="Arial" w:cs="Arial"/>
          <w:b/>
          <w:bCs/>
          <w:color w:val="auto"/>
          <w:szCs w:val="28"/>
          <w:lang w:val="fr-FR"/>
        </w:rPr>
        <w:t>3</w:t>
      </w:r>
      <w:r w:rsidR="00EE452F">
        <w:rPr>
          <w:rFonts w:ascii="Arial" w:hAnsi="Arial" w:cs="Arial"/>
          <w:b/>
          <w:bCs/>
          <w:color w:val="auto"/>
          <w:szCs w:val="28"/>
          <w:lang w:val="fr-FR"/>
        </w:rPr>
        <w:t>)</w:t>
      </w:r>
    </w:p>
    <w:p w14:paraId="5665BB08" w14:textId="77777777" w:rsidR="00EE452F" w:rsidRDefault="00EE452F" w:rsidP="00EE452F">
      <w:pPr>
        <w:pStyle w:val="ListParagraph"/>
        <w:rPr>
          <w:rFonts w:ascii="Arial" w:hAnsi="Arial" w:cs="Arial"/>
          <w:b/>
          <w:bCs/>
          <w:color w:val="auto"/>
          <w:szCs w:val="28"/>
          <w:lang w:val="fr-FR"/>
        </w:rPr>
      </w:pPr>
    </w:p>
    <w:p w14:paraId="17C4F51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Abdoh H.et al., 2020</w:t>
      </w:r>
    </w:p>
    <w:p w14:paraId="79FACB9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effect of PESTLE factors on E-government adoption in Jordan: A conceptual model</w:t>
      </w:r>
    </w:p>
    <w:p w14:paraId="2560689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Pr>
          <w:rFonts w:ascii="Arial" w:eastAsia="Calibri" w:hAnsi="Arial" w:cs="Arial"/>
          <w:color w:val="auto"/>
          <w:sz w:val="24"/>
          <w:szCs w:val="24"/>
        </w:rPr>
        <w:t>:</w:t>
      </w:r>
      <w:r w:rsidRPr="00C00834">
        <w:rPr>
          <w:rFonts w:ascii="Arial" w:eastAsia="Calibri" w:hAnsi="Arial" w:cs="Arial"/>
          <w:color w:val="auto"/>
          <w:sz w:val="24"/>
          <w:szCs w:val="24"/>
        </w:rPr>
        <w:t xml:space="preserve"> </w:t>
      </w:r>
      <w:bookmarkStart w:id="17" w:name="_Hlk122012365"/>
      <w:r w:rsidR="00EE452F">
        <w:rPr>
          <w:rFonts w:ascii="Arial" w:eastAsia="Calibri" w:hAnsi="Arial" w:cs="Arial"/>
          <w:color w:val="auto"/>
          <w:sz w:val="24"/>
          <w:szCs w:val="24"/>
        </w:rPr>
        <w:t>4th</w:t>
      </w:r>
      <w:r w:rsidR="00FD301B">
        <w:rPr>
          <w:rFonts w:ascii="Arial" w:eastAsia="Calibri" w:hAnsi="Arial" w:cs="Arial"/>
          <w:color w:val="auto"/>
          <w:sz w:val="24"/>
          <w:szCs w:val="24"/>
        </w:rPr>
        <w:t xml:space="preserve"> December 2022 </w:t>
      </w:r>
      <w:bookmarkEnd w:id="17"/>
    </w:p>
    <w:p w14:paraId="7E987C48"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2" w:history="1">
        <w:r w:rsidRPr="00C00834">
          <w:rPr>
            <w:rFonts w:ascii="Arial" w:eastAsia="Calibri" w:hAnsi="Arial" w:cs="Arial"/>
            <w:color w:val="0563C1"/>
            <w:sz w:val="24"/>
            <w:szCs w:val="24"/>
            <w:u w:val="single"/>
          </w:rPr>
          <w:t>https://www.researchgate.net/publication/344725635_The_Effect_of_PESTLE_Factors_on_E-Governmen</w:t>
        </w:r>
        <w:r w:rsidRPr="00C00834">
          <w:rPr>
            <w:rFonts w:ascii="Arial" w:eastAsia="Calibri" w:hAnsi="Arial" w:cs="Arial"/>
            <w:color w:val="0563C1"/>
            <w:sz w:val="24"/>
            <w:szCs w:val="24"/>
            <w:u w:val="single"/>
          </w:rPr>
          <w:t>t_Adoption_in_Jordan_A_Conceptual_Model</w:t>
        </w:r>
      </w:hyperlink>
    </w:p>
    <w:p w14:paraId="3AE4CECB" w14:textId="77777777" w:rsidR="00C00834" w:rsidRPr="00C00834" w:rsidRDefault="00C00834" w:rsidP="00C00834">
      <w:pPr>
        <w:spacing w:line="259" w:lineRule="auto"/>
        <w:rPr>
          <w:rFonts w:ascii="Arial" w:eastAsia="Calibri" w:hAnsi="Arial" w:cs="Arial"/>
          <w:color w:val="auto"/>
          <w:sz w:val="24"/>
          <w:szCs w:val="24"/>
        </w:rPr>
      </w:pPr>
    </w:p>
    <w:p w14:paraId="76DE064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Account learning .com 2022 </w:t>
      </w:r>
    </w:p>
    <w:p w14:paraId="3EA4BFE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Advantages and Disadvantages of Business Environment Analysis</w:t>
      </w:r>
    </w:p>
    <w:p w14:paraId="51627AD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Pr>
          <w:rFonts w:ascii="Arial" w:eastAsia="Calibri" w:hAnsi="Arial" w:cs="Arial"/>
          <w:color w:val="auto"/>
          <w:sz w:val="24"/>
          <w:szCs w:val="24"/>
        </w:rPr>
        <w:t xml:space="preserve">: </w:t>
      </w:r>
      <w:r w:rsidR="00FD301B" w:rsidRPr="00FD301B">
        <w:rPr>
          <w:rFonts w:ascii="Arial" w:eastAsia="Calibri" w:hAnsi="Arial" w:cs="Arial"/>
          <w:color w:val="auto"/>
          <w:sz w:val="24"/>
          <w:szCs w:val="24"/>
        </w:rPr>
        <w:t>1</w:t>
      </w:r>
      <w:r w:rsidR="00EE452F">
        <w:rPr>
          <w:rFonts w:ascii="Arial" w:eastAsia="Calibri" w:hAnsi="Arial" w:cs="Arial"/>
          <w:color w:val="auto"/>
          <w:sz w:val="24"/>
          <w:szCs w:val="24"/>
        </w:rPr>
        <w:t>5th</w:t>
      </w:r>
      <w:r w:rsidR="00FD301B" w:rsidRPr="00FD301B">
        <w:rPr>
          <w:rFonts w:ascii="Arial" w:eastAsia="Calibri" w:hAnsi="Arial" w:cs="Arial"/>
          <w:color w:val="auto"/>
          <w:sz w:val="24"/>
          <w:szCs w:val="24"/>
        </w:rPr>
        <w:t xml:space="preserve"> December 2022</w:t>
      </w:r>
    </w:p>
    <w:p w14:paraId="4A0FBBAF"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3" w:anchor=":~:text=Advantages%20of%20Environmental%20Analysis%201%201.%20Helps%20in,Future%20...%206%206.%20Threats%20and%20Opportunities%20" w:history="1">
        <w:r w:rsidRPr="00C00834">
          <w:rPr>
            <w:rFonts w:ascii="Arial" w:eastAsia="Calibri" w:hAnsi="Arial" w:cs="Arial"/>
            <w:color w:val="0563C1"/>
            <w:sz w:val="24"/>
            <w:szCs w:val="24"/>
            <w:u w:val="single"/>
          </w:rPr>
          <w:t>https://accountlearning.com/advantages-disadvantages-business-environ</w:t>
        </w:r>
        <w:r w:rsidRPr="00C00834">
          <w:rPr>
            <w:rFonts w:ascii="Arial" w:eastAsia="Calibri" w:hAnsi="Arial" w:cs="Arial"/>
            <w:color w:val="0563C1"/>
            <w:sz w:val="24"/>
            <w:szCs w:val="24"/>
            <w:u w:val="single"/>
          </w:rPr>
          <w:t>ment-analysis/#:~:text=Advantages%20of%20Environmental%20Analysis%201%201.%20Helps%20in,Future%20...%206%206.%20Threats%20and%20Opportunities%20</w:t>
        </w:r>
      </w:hyperlink>
    </w:p>
    <w:p w14:paraId="58A01525" w14:textId="77777777" w:rsidR="00C00834" w:rsidRPr="00C00834" w:rsidRDefault="00C00834" w:rsidP="00C00834">
      <w:pPr>
        <w:spacing w:line="259" w:lineRule="auto"/>
        <w:rPr>
          <w:rFonts w:ascii="Arial" w:eastAsia="Calibri" w:hAnsi="Arial" w:cs="Arial"/>
          <w:color w:val="auto"/>
          <w:sz w:val="24"/>
          <w:szCs w:val="24"/>
        </w:rPr>
      </w:pPr>
    </w:p>
    <w:p w14:paraId="10580DD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Ahlstrom d. et al. 2020</w:t>
      </w:r>
    </w:p>
    <w:p w14:paraId="1D181CC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Managing technological, </w:t>
      </w:r>
      <w:r w:rsidR="007E0E06" w:rsidRPr="00C00834">
        <w:rPr>
          <w:rFonts w:ascii="Arial" w:eastAsia="Calibri" w:hAnsi="Arial" w:cs="Arial"/>
          <w:color w:val="auto"/>
          <w:sz w:val="24"/>
          <w:szCs w:val="24"/>
        </w:rPr>
        <w:t>socio-political</w:t>
      </w:r>
      <w:r w:rsidRPr="00C00834">
        <w:rPr>
          <w:rFonts w:ascii="Arial" w:eastAsia="Calibri" w:hAnsi="Arial" w:cs="Arial"/>
          <w:color w:val="auto"/>
          <w:sz w:val="24"/>
          <w:szCs w:val="24"/>
        </w:rPr>
        <w:t>, and institutional change in the new normal</w:t>
      </w:r>
    </w:p>
    <w:p w14:paraId="41146A5D" w14:textId="77777777" w:rsidR="00C00834" w:rsidRPr="00C00834" w:rsidRDefault="00F351E4" w:rsidP="00C00834">
      <w:pPr>
        <w:spacing w:line="259" w:lineRule="auto"/>
        <w:rPr>
          <w:rFonts w:ascii="Arial" w:eastAsia="Calibri" w:hAnsi="Arial" w:cs="Arial"/>
          <w:color w:val="auto"/>
          <w:sz w:val="24"/>
          <w:szCs w:val="24"/>
        </w:rPr>
      </w:pPr>
      <w:bookmarkStart w:id="18" w:name="_Hlk122012405"/>
      <w:r w:rsidRPr="00C00834">
        <w:rPr>
          <w:rFonts w:ascii="Arial" w:eastAsia="Calibri" w:hAnsi="Arial" w:cs="Arial"/>
          <w:color w:val="auto"/>
          <w:sz w:val="24"/>
          <w:szCs w:val="24"/>
        </w:rPr>
        <w:t>Accessed</w:t>
      </w:r>
      <w:r w:rsidR="00FD301B">
        <w:rPr>
          <w:rFonts w:ascii="Arial" w:eastAsia="Calibri" w:hAnsi="Arial" w:cs="Arial"/>
          <w:color w:val="auto"/>
          <w:sz w:val="24"/>
          <w:szCs w:val="24"/>
        </w:rPr>
        <w:t>:</w:t>
      </w:r>
      <w:r w:rsidRPr="00C00834">
        <w:rPr>
          <w:rFonts w:ascii="Arial" w:eastAsia="Calibri" w:hAnsi="Arial" w:cs="Arial"/>
          <w:color w:val="auto"/>
          <w:sz w:val="24"/>
          <w:szCs w:val="24"/>
        </w:rPr>
        <w:t xml:space="preserve"> </w:t>
      </w:r>
      <w:r w:rsidR="00FD301B" w:rsidRPr="00FD301B">
        <w:rPr>
          <w:rFonts w:ascii="Arial" w:eastAsia="Calibri" w:hAnsi="Arial" w:cs="Arial"/>
          <w:color w:val="auto"/>
          <w:sz w:val="24"/>
          <w:szCs w:val="24"/>
        </w:rPr>
        <w:t>1</w:t>
      </w:r>
      <w:r w:rsidR="00EE452F">
        <w:rPr>
          <w:rFonts w:ascii="Arial" w:eastAsia="Calibri" w:hAnsi="Arial" w:cs="Arial"/>
          <w:color w:val="auto"/>
          <w:sz w:val="24"/>
          <w:szCs w:val="24"/>
        </w:rPr>
        <w:t>1th</w:t>
      </w:r>
      <w:r w:rsidR="00FD301B" w:rsidRPr="00FD301B">
        <w:rPr>
          <w:rFonts w:ascii="Arial" w:eastAsia="Calibri" w:hAnsi="Arial" w:cs="Arial"/>
          <w:color w:val="auto"/>
          <w:sz w:val="24"/>
          <w:szCs w:val="24"/>
        </w:rPr>
        <w:t xml:space="preserve"> December 2022</w:t>
      </w:r>
      <w:bookmarkEnd w:id="18"/>
    </w:p>
    <w:p w14:paraId="47413F7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4" w:history="1">
        <w:r w:rsidRPr="00C00834">
          <w:rPr>
            <w:rFonts w:ascii="Arial" w:eastAsia="Calibri" w:hAnsi="Arial" w:cs="Arial"/>
            <w:color w:val="0563C1"/>
            <w:sz w:val="24"/>
            <w:szCs w:val="24"/>
            <w:u w:val="single"/>
          </w:rPr>
          <w:t>https://onlinelibrary.wiley.com/doi/abs/10.1111/joms.12569</w:t>
        </w:r>
      </w:hyperlink>
    </w:p>
    <w:p w14:paraId="2D2D5FC0" w14:textId="77777777" w:rsidR="00C00834" w:rsidRPr="00C00834" w:rsidRDefault="00C00834" w:rsidP="00C00834">
      <w:pPr>
        <w:spacing w:line="259" w:lineRule="auto"/>
        <w:rPr>
          <w:rFonts w:ascii="Arial" w:eastAsia="Calibri" w:hAnsi="Arial" w:cs="Arial"/>
          <w:color w:val="auto"/>
          <w:sz w:val="24"/>
          <w:szCs w:val="24"/>
        </w:rPr>
      </w:pPr>
    </w:p>
    <w:p w14:paraId="40BF0B3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Aithal, P. S. 2017</w:t>
      </w:r>
    </w:p>
    <w:p w14:paraId="7C1DF4E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 critical study on Various Frameworks used to analyse International Business and its Environment. </w:t>
      </w:r>
    </w:p>
    <w:p w14:paraId="2448228C" w14:textId="77777777" w:rsidR="00FD301B"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EE452F">
        <w:rPr>
          <w:rFonts w:ascii="Arial" w:eastAsia="Calibri" w:hAnsi="Arial" w:cs="Arial"/>
          <w:color w:val="auto"/>
          <w:sz w:val="24"/>
          <w:szCs w:val="24"/>
        </w:rPr>
        <w:t>3rd</w:t>
      </w:r>
      <w:r w:rsidRPr="00FD301B">
        <w:rPr>
          <w:rFonts w:ascii="Arial" w:eastAsia="Calibri" w:hAnsi="Arial" w:cs="Arial"/>
          <w:color w:val="auto"/>
          <w:sz w:val="24"/>
          <w:szCs w:val="24"/>
        </w:rPr>
        <w:t xml:space="preserve"> December 2022</w:t>
      </w:r>
    </w:p>
    <w:p w14:paraId="7E62215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5" w:history="1">
        <w:r w:rsidRPr="00C00834">
          <w:rPr>
            <w:rFonts w:ascii="Arial" w:eastAsia="Calibri" w:hAnsi="Arial" w:cs="Arial"/>
            <w:color w:val="0563C1"/>
            <w:sz w:val="24"/>
            <w:szCs w:val="24"/>
            <w:u w:val="single"/>
          </w:rPr>
          <w:t>https://www.researchgate.net/publication/321133985_A_critical_study_on_Various_Frameworks_used_</w:t>
        </w:r>
        <w:r w:rsidRPr="00C00834">
          <w:rPr>
            <w:rFonts w:ascii="Arial" w:eastAsia="Calibri" w:hAnsi="Arial" w:cs="Arial"/>
            <w:color w:val="0563C1"/>
            <w:sz w:val="24"/>
            <w:szCs w:val="24"/>
            <w:u w:val="single"/>
          </w:rPr>
          <w:t>to_analyse_International_Business_and_its_Environment</w:t>
        </w:r>
      </w:hyperlink>
    </w:p>
    <w:p w14:paraId="15A6B1B9" w14:textId="77777777" w:rsidR="00C00834" w:rsidRPr="00C00834" w:rsidRDefault="00C00834" w:rsidP="00C00834">
      <w:pPr>
        <w:spacing w:line="259" w:lineRule="auto"/>
        <w:rPr>
          <w:rFonts w:ascii="Arial" w:eastAsia="Calibri" w:hAnsi="Arial" w:cs="Arial"/>
          <w:color w:val="auto"/>
          <w:sz w:val="24"/>
          <w:szCs w:val="24"/>
        </w:rPr>
      </w:pPr>
    </w:p>
    <w:p w14:paraId="36FCBDE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BBC 2022</w:t>
      </w:r>
    </w:p>
    <w:p w14:paraId="190D390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PESTLE - Environmental</w:t>
      </w:r>
    </w:p>
    <w:p w14:paraId="2B50B428"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EE452F">
        <w:rPr>
          <w:rFonts w:ascii="Arial" w:eastAsia="Calibri" w:hAnsi="Arial" w:cs="Arial"/>
          <w:color w:val="auto"/>
          <w:sz w:val="24"/>
          <w:szCs w:val="24"/>
        </w:rPr>
        <w:t>2nd</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521C1F5F"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6" w:history="1">
        <w:r w:rsidRPr="00C00834">
          <w:rPr>
            <w:rFonts w:ascii="Arial" w:eastAsia="Calibri" w:hAnsi="Arial" w:cs="Arial"/>
            <w:color w:val="0563C1"/>
            <w:sz w:val="24"/>
            <w:szCs w:val="24"/>
            <w:u w:val="single"/>
          </w:rPr>
          <w:t>https://www.bbc.co.</w:t>
        </w:r>
        <w:r w:rsidRPr="00C00834">
          <w:rPr>
            <w:rFonts w:ascii="Arial" w:eastAsia="Calibri" w:hAnsi="Arial" w:cs="Arial"/>
            <w:color w:val="0563C1"/>
            <w:sz w:val="24"/>
            <w:szCs w:val="24"/>
            <w:u w:val="single"/>
          </w:rPr>
          <w:t>uk/bitesize/guides/zcjhfcw/revision/8</w:t>
        </w:r>
      </w:hyperlink>
    </w:p>
    <w:p w14:paraId="1BEC6C3C" w14:textId="77777777" w:rsidR="00C00834" w:rsidRPr="00C00834" w:rsidRDefault="00C00834" w:rsidP="00C00834">
      <w:pPr>
        <w:spacing w:line="259" w:lineRule="auto"/>
        <w:rPr>
          <w:rFonts w:ascii="Arial" w:eastAsia="Calibri" w:hAnsi="Arial" w:cs="Arial"/>
          <w:color w:val="auto"/>
          <w:sz w:val="24"/>
          <w:szCs w:val="24"/>
        </w:rPr>
      </w:pPr>
    </w:p>
    <w:p w14:paraId="580102C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Bloomfield J. 2019</w:t>
      </w:r>
    </w:p>
    <w:p w14:paraId="39D462F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Quantitative research design</w:t>
      </w:r>
    </w:p>
    <w:p w14:paraId="23E63D75"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EE452F">
        <w:rPr>
          <w:rFonts w:ascii="Arial" w:eastAsia="Calibri" w:hAnsi="Arial" w:cs="Arial"/>
          <w:color w:val="auto"/>
          <w:sz w:val="24"/>
          <w:szCs w:val="24"/>
        </w:rPr>
        <w:t>1th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52D0782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7" w:history="1">
        <w:r w:rsidRPr="00C00834">
          <w:rPr>
            <w:rFonts w:ascii="Arial" w:eastAsia="Calibri" w:hAnsi="Arial" w:cs="Arial"/>
            <w:color w:val="0563C1"/>
            <w:sz w:val="24"/>
            <w:szCs w:val="24"/>
            <w:u w:val="single"/>
          </w:rPr>
          <w:t>https:</w:t>
        </w:r>
        <w:r w:rsidRPr="00C00834">
          <w:rPr>
            <w:rFonts w:ascii="Arial" w:eastAsia="Calibri" w:hAnsi="Arial" w:cs="Arial"/>
            <w:color w:val="0563C1"/>
            <w:sz w:val="24"/>
            <w:szCs w:val="24"/>
            <w:u w:val="single"/>
          </w:rPr>
          <w:t>//search.informit.org/doi/abs/10.3316/INFORMIT.738299924514584</w:t>
        </w:r>
      </w:hyperlink>
    </w:p>
    <w:p w14:paraId="229EA1C0" w14:textId="77777777" w:rsidR="00C00834" w:rsidRPr="00C00834" w:rsidRDefault="00C00834" w:rsidP="00C00834">
      <w:pPr>
        <w:spacing w:line="259" w:lineRule="auto"/>
        <w:rPr>
          <w:rFonts w:ascii="Arial" w:eastAsia="Calibri" w:hAnsi="Arial" w:cs="Arial"/>
          <w:color w:val="auto"/>
          <w:sz w:val="24"/>
          <w:szCs w:val="24"/>
        </w:rPr>
      </w:pPr>
    </w:p>
    <w:p w14:paraId="3AB008F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Bismark O. et al. 2018</w:t>
      </w:r>
    </w:p>
    <w:p w14:paraId="0E54806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Utilising Mckinsey 7s Model, SWOT Analysis, </w:t>
      </w:r>
      <w:proofErr w:type="gramStart"/>
      <w:r w:rsidRPr="00C00834">
        <w:rPr>
          <w:rFonts w:ascii="Arial" w:eastAsia="Calibri" w:hAnsi="Arial" w:cs="Arial"/>
          <w:color w:val="auto"/>
          <w:sz w:val="24"/>
          <w:szCs w:val="24"/>
        </w:rPr>
        <w:t>PESTLE</w:t>
      </w:r>
      <w:proofErr w:type="gramEnd"/>
      <w:r w:rsidRPr="00C00834">
        <w:rPr>
          <w:rFonts w:ascii="Arial" w:eastAsia="Calibri" w:hAnsi="Arial" w:cs="Arial"/>
          <w:color w:val="auto"/>
          <w:sz w:val="24"/>
          <w:szCs w:val="24"/>
        </w:rPr>
        <w:t xml:space="preserve"> and Balance </w:t>
      </w:r>
    </w:p>
    <w:p w14:paraId="5ACF1B1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Scorecard to Foster Efficient Implementation of Organizational Strategy. </w:t>
      </w:r>
    </w:p>
    <w:p w14:paraId="564EAD6C" w14:textId="77777777" w:rsidR="00FD301B"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EE452F">
        <w:rPr>
          <w:rFonts w:ascii="Arial" w:eastAsia="Calibri" w:hAnsi="Arial" w:cs="Arial"/>
          <w:color w:val="auto"/>
          <w:sz w:val="24"/>
          <w:szCs w:val="24"/>
        </w:rPr>
        <w:t>1th</w:t>
      </w:r>
      <w:r w:rsidRPr="00FD301B">
        <w:rPr>
          <w:rFonts w:ascii="Arial" w:eastAsia="Calibri" w:hAnsi="Arial" w:cs="Arial"/>
          <w:color w:val="auto"/>
          <w:sz w:val="24"/>
          <w:szCs w:val="24"/>
        </w:rPr>
        <w:t xml:space="preserve"> December 2022</w:t>
      </w:r>
    </w:p>
    <w:p w14:paraId="235FFC4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8" w:history="1">
        <w:r w:rsidRPr="00C00834">
          <w:rPr>
            <w:rFonts w:ascii="Arial" w:eastAsia="Calibri" w:hAnsi="Arial" w:cs="Arial"/>
            <w:color w:val="0563C1"/>
            <w:sz w:val="24"/>
            <w:szCs w:val="24"/>
            <w:u w:val="single"/>
          </w:rPr>
          <w:t>https://www.ijrbem.com/doc/60.pdf#</w:t>
        </w:r>
      </w:hyperlink>
    </w:p>
    <w:p w14:paraId="345ED750" w14:textId="77777777" w:rsidR="00C00834" w:rsidRPr="00C00834" w:rsidRDefault="00C00834" w:rsidP="00C00834">
      <w:pPr>
        <w:spacing w:line="259" w:lineRule="auto"/>
        <w:rPr>
          <w:rFonts w:ascii="Arial" w:eastAsia="Calibri" w:hAnsi="Arial" w:cs="Arial"/>
          <w:color w:val="auto"/>
          <w:sz w:val="24"/>
          <w:szCs w:val="24"/>
        </w:rPr>
      </w:pPr>
    </w:p>
    <w:p w14:paraId="3576DA8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Bocken N. et al. 2019</w:t>
      </w:r>
    </w:p>
    <w:p w14:paraId="2BAA24F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Sustainable business model experimentation by understanding ecologies of business models</w:t>
      </w:r>
    </w:p>
    <w:p w14:paraId="3957F85C"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EE452F">
        <w:rPr>
          <w:rFonts w:ascii="Arial" w:eastAsia="Calibri" w:hAnsi="Arial" w:cs="Arial"/>
          <w:color w:val="auto"/>
          <w:sz w:val="24"/>
          <w:szCs w:val="24"/>
        </w:rPr>
        <w:t>2nd</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7EDFADD8"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19" w:history="1">
        <w:r w:rsidRPr="00C00834">
          <w:rPr>
            <w:rFonts w:ascii="Arial" w:eastAsia="Calibri" w:hAnsi="Arial" w:cs="Arial"/>
            <w:color w:val="0563C1"/>
            <w:sz w:val="24"/>
            <w:szCs w:val="24"/>
            <w:u w:val="single"/>
          </w:rPr>
          <w:t>https://www.sciencedirect.com/science/article/abs/pii/S0959652618331767</w:t>
        </w:r>
      </w:hyperlink>
    </w:p>
    <w:p w14:paraId="661D4229" w14:textId="77777777" w:rsidR="00C00834" w:rsidRPr="00C00834" w:rsidRDefault="00C00834" w:rsidP="00C00834">
      <w:pPr>
        <w:spacing w:line="259" w:lineRule="auto"/>
        <w:rPr>
          <w:rFonts w:ascii="Arial" w:eastAsia="Calibri" w:hAnsi="Arial" w:cs="Arial"/>
          <w:color w:val="auto"/>
          <w:sz w:val="24"/>
          <w:szCs w:val="24"/>
        </w:rPr>
      </w:pPr>
    </w:p>
    <w:p w14:paraId="0B80012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Bruijl D. 2018</w:t>
      </w:r>
    </w:p>
    <w:p w14:paraId="48B8077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The relevance of Porter's five forces in today's innovative and changing business environment</w:t>
      </w:r>
    </w:p>
    <w:p w14:paraId="5703F83D" w14:textId="77777777" w:rsidR="00C00834" w:rsidRPr="00C00834" w:rsidRDefault="00F351E4" w:rsidP="00C00834">
      <w:pPr>
        <w:spacing w:line="259" w:lineRule="auto"/>
      </w:pPr>
      <w:r w:rsidRPr="00FD301B">
        <w:rPr>
          <w:rFonts w:ascii="Arial" w:eastAsia="Calibri" w:hAnsi="Arial" w:cs="Arial"/>
          <w:color w:val="auto"/>
          <w:sz w:val="24"/>
          <w:szCs w:val="24"/>
        </w:rPr>
        <w:t xml:space="preserve">Accessed: </w:t>
      </w:r>
      <w:r w:rsidR="00EE452F">
        <w:rPr>
          <w:rFonts w:ascii="Arial" w:eastAsia="Calibri" w:hAnsi="Arial" w:cs="Arial"/>
          <w:color w:val="auto"/>
          <w:sz w:val="24"/>
          <w:szCs w:val="24"/>
        </w:rPr>
        <w:t>3rd</w:t>
      </w:r>
      <w:r w:rsidRPr="00FD301B">
        <w:rPr>
          <w:rFonts w:ascii="Arial" w:eastAsia="Calibri" w:hAnsi="Arial" w:cs="Arial"/>
          <w:color w:val="auto"/>
          <w:sz w:val="24"/>
          <w:szCs w:val="24"/>
        </w:rPr>
        <w:t xml:space="preserve"> Dece</w:t>
      </w:r>
      <w:r w:rsidRPr="00FD301B">
        <w:rPr>
          <w:rFonts w:ascii="Arial" w:eastAsia="Calibri" w:hAnsi="Arial" w:cs="Arial"/>
          <w:color w:val="auto"/>
          <w:sz w:val="24"/>
          <w:szCs w:val="24"/>
        </w:rPr>
        <w:t>mber 2022</w:t>
      </w:r>
      <w:r w:rsidRPr="00C00834">
        <w:rPr>
          <w:rFonts w:ascii="Arial" w:eastAsia="Calibri" w:hAnsi="Arial" w:cs="Arial"/>
          <w:color w:val="auto"/>
          <w:sz w:val="24"/>
          <w:szCs w:val="24"/>
        </w:rPr>
        <w:t xml:space="preserve"> </w:t>
      </w:r>
    </w:p>
    <w:p w14:paraId="4E570DFB"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0" w:history="1">
        <w:r w:rsidRPr="00C00834">
          <w:rPr>
            <w:rFonts w:ascii="Arial" w:eastAsia="Calibri" w:hAnsi="Arial" w:cs="Arial"/>
            <w:color w:val="0563C1"/>
            <w:sz w:val="24"/>
            <w:szCs w:val="24"/>
            <w:u w:val="single"/>
          </w:rPr>
          <w:t>https://papers.ssrn.com/sol3/papers.cfm?abstract_id=3192207</w:t>
        </w:r>
      </w:hyperlink>
    </w:p>
    <w:p w14:paraId="7CC03D82" w14:textId="77777777" w:rsidR="00C00834" w:rsidRPr="00C00834" w:rsidRDefault="00C00834" w:rsidP="00C00834">
      <w:pPr>
        <w:spacing w:line="259" w:lineRule="auto"/>
        <w:rPr>
          <w:rFonts w:ascii="Arial" w:eastAsia="Calibri" w:hAnsi="Arial" w:cs="Arial"/>
          <w:color w:val="auto"/>
          <w:sz w:val="24"/>
          <w:szCs w:val="24"/>
        </w:rPr>
      </w:pPr>
    </w:p>
    <w:p w14:paraId="7604909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BUSH T. 2019</w:t>
      </w:r>
    </w:p>
    <w:p w14:paraId="282B240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PESTLE Analysis Explained </w:t>
      </w:r>
    </w:p>
    <w:p w14:paraId="1A130009"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4th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65F50FA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1" w:history="1">
        <w:r w:rsidRPr="00C00834">
          <w:rPr>
            <w:rFonts w:ascii="Arial" w:eastAsia="Calibri" w:hAnsi="Arial" w:cs="Arial"/>
            <w:color w:val="0563C1"/>
            <w:sz w:val="24"/>
            <w:szCs w:val="24"/>
            <w:u w:val="single"/>
          </w:rPr>
          <w:t>https://pestleanalysis.com/pestle-analysis-explained-w</w:t>
        </w:r>
        <w:r w:rsidRPr="00C00834">
          <w:rPr>
            <w:rFonts w:ascii="Arial" w:eastAsia="Calibri" w:hAnsi="Arial" w:cs="Arial"/>
            <w:color w:val="0563C1"/>
            <w:sz w:val="24"/>
            <w:szCs w:val="24"/>
            <w:u w:val="single"/>
          </w:rPr>
          <w:t>ith-examples/</w:t>
        </w:r>
      </w:hyperlink>
    </w:p>
    <w:p w14:paraId="0566E805" w14:textId="77777777" w:rsidR="00C00834" w:rsidRPr="00C00834" w:rsidRDefault="00C00834" w:rsidP="00C00834">
      <w:pPr>
        <w:spacing w:line="259" w:lineRule="auto"/>
        <w:rPr>
          <w:rFonts w:ascii="Arial" w:eastAsia="Calibri" w:hAnsi="Arial" w:cs="Arial"/>
          <w:color w:val="auto"/>
          <w:sz w:val="24"/>
          <w:szCs w:val="24"/>
        </w:rPr>
      </w:pPr>
    </w:p>
    <w:p w14:paraId="57DFB39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Cavalcante A. 2013</w:t>
      </w:r>
    </w:p>
    <w:p w14:paraId="3BF8EB3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Understanding the impact of technology on firms’ business models. </w:t>
      </w:r>
    </w:p>
    <w:p w14:paraId="57655F05" w14:textId="77777777" w:rsidR="00C00834" w:rsidRPr="00C00834" w:rsidRDefault="00F351E4" w:rsidP="00C00834">
      <w:pPr>
        <w:spacing w:line="259" w:lineRule="auto"/>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6th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66FB372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2" w:history="1">
        <w:r w:rsidRPr="00C00834">
          <w:rPr>
            <w:rFonts w:ascii="Arial" w:eastAsia="Calibri" w:hAnsi="Arial" w:cs="Arial"/>
            <w:color w:val="0563C1"/>
            <w:sz w:val="24"/>
            <w:szCs w:val="24"/>
            <w:u w:val="single"/>
          </w:rPr>
          <w:t>https://scirp.org/reference/referencespapers.aspx?referenceid=3117083</w:t>
        </w:r>
      </w:hyperlink>
    </w:p>
    <w:p w14:paraId="4E80BCEC" w14:textId="77777777" w:rsidR="00C00834" w:rsidRPr="00C00834" w:rsidRDefault="00C00834" w:rsidP="00C00834">
      <w:pPr>
        <w:spacing w:line="259" w:lineRule="auto"/>
        <w:rPr>
          <w:rFonts w:ascii="Arial" w:eastAsia="Calibri" w:hAnsi="Arial" w:cs="Arial"/>
          <w:color w:val="auto"/>
          <w:sz w:val="24"/>
          <w:szCs w:val="24"/>
        </w:rPr>
      </w:pPr>
    </w:p>
    <w:p w14:paraId="3BDC821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CFI Team 2022</w:t>
      </w:r>
    </w:p>
    <w:p w14:paraId="1576F2A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Macroeconomics, The study of the aggregate economy</w:t>
      </w:r>
    </w:p>
    <w:p w14:paraId="0F481C7B"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EE452F">
        <w:rPr>
          <w:rFonts w:ascii="Arial" w:eastAsia="Calibri" w:hAnsi="Arial" w:cs="Arial"/>
          <w:color w:val="auto"/>
          <w:sz w:val="24"/>
          <w:szCs w:val="24"/>
        </w:rPr>
        <w:t>3</w:t>
      </w:r>
      <w:r w:rsidR="00745A0D">
        <w:rPr>
          <w:rFonts w:ascii="Arial" w:eastAsia="Calibri" w:hAnsi="Arial" w:cs="Arial"/>
          <w:color w:val="auto"/>
          <w:sz w:val="24"/>
          <w:szCs w:val="24"/>
        </w:rPr>
        <w:t>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5C79616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3" w:history="1">
        <w:r w:rsidRPr="00C00834">
          <w:rPr>
            <w:rFonts w:ascii="Arial" w:eastAsia="Calibri" w:hAnsi="Arial" w:cs="Arial"/>
            <w:color w:val="0563C1"/>
            <w:sz w:val="24"/>
            <w:szCs w:val="24"/>
            <w:u w:val="single"/>
          </w:rPr>
          <w:t>https://corporatefinanceinstitute.com/resources/economics/macroeconomics/</w:t>
        </w:r>
      </w:hyperlink>
    </w:p>
    <w:p w14:paraId="379B0B55" w14:textId="77777777" w:rsidR="00C00834" w:rsidRPr="00C00834" w:rsidRDefault="00C00834" w:rsidP="00C00834">
      <w:pPr>
        <w:spacing w:line="259" w:lineRule="auto"/>
        <w:rPr>
          <w:rFonts w:ascii="Arial" w:eastAsia="Calibri" w:hAnsi="Arial" w:cs="Arial"/>
          <w:color w:val="auto"/>
          <w:sz w:val="24"/>
          <w:szCs w:val="24"/>
        </w:rPr>
      </w:pPr>
    </w:p>
    <w:p w14:paraId="520E7DF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Christodoulou A. 2019</w:t>
      </w:r>
    </w:p>
    <w:p w14:paraId="11034E8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Identifying the main opportunities an</w:t>
      </w:r>
      <w:r w:rsidRPr="00C00834">
        <w:rPr>
          <w:rFonts w:ascii="Arial" w:eastAsia="Calibri" w:hAnsi="Arial" w:cs="Arial"/>
          <w:color w:val="auto"/>
          <w:sz w:val="24"/>
          <w:szCs w:val="24"/>
        </w:rPr>
        <w:t xml:space="preserve">d challenges from the implementation of a port energy management system: </w:t>
      </w:r>
    </w:p>
    <w:p w14:paraId="46E7D301"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745A0D">
        <w:rPr>
          <w:rFonts w:ascii="Arial" w:eastAsia="Calibri" w:hAnsi="Arial" w:cs="Arial"/>
          <w:color w:val="auto"/>
          <w:sz w:val="24"/>
          <w:szCs w:val="24"/>
        </w:rPr>
        <w:t>1th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469697EB"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4" w:history="1">
        <w:r w:rsidRPr="00C00834">
          <w:rPr>
            <w:rFonts w:ascii="Arial" w:eastAsia="Calibri" w:hAnsi="Arial" w:cs="Arial"/>
            <w:color w:val="0563C1"/>
            <w:sz w:val="24"/>
            <w:szCs w:val="24"/>
            <w:u w:val="single"/>
          </w:rPr>
          <w:t>https://www.mdpi.com/2071-1050/11/21/6046</w:t>
        </w:r>
      </w:hyperlink>
    </w:p>
    <w:p w14:paraId="1A4EE1F3" w14:textId="77777777" w:rsidR="00C00834" w:rsidRPr="00C00834" w:rsidRDefault="00C00834" w:rsidP="00C00834">
      <w:pPr>
        <w:spacing w:line="259" w:lineRule="auto"/>
        <w:rPr>
          <w:rFonts w:ascii="Arial" w:eastAsia="Calibri" w:hAnsi="Arial" w:cs="Arial"/>
          <w:color w:val="auto"/>
          <w:sz w:val="24"/>
          <w:szCs w:val="24"/>
        </w:rPr>
      </w:pPr>
    </w:p>
    <w:p w14:paraId="5F3ED70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Cin</w:t>
      </w:r>
      <w:r w:rsidRPr="00C00834">
        <w:rPr>
          <w:rFonts w:ascii="Arial" w:eastAsia="Calibri" w:hAnsi="Arial" w:cs="Arial"/>
          <w:color w:val="auto"/>
          <w:sz w:val="24"/>
          <w:szCs w:val="24"/>
        </w:rPr>
        <w:t>elli M. Morales G. 2021</w:t>
      </w:r>
    </w:p>
    <w:p w14:paraId="08CB364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The echo chamber effect on social media</w:t>
      </w:r>
    </w:p>
    <w:p w14:paraId="76ED1CDF"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EE452F">
        <w:rPr>
          <w:rFonts w:ascii="Arial" w:eastAsia="Calibri" w:hAnsi="Arial" w:cs="Arial"/>
          <w:color w:val="auto"/>
          <w:sz w:val="24"/>
          <w:szCs w:val="24"/>
        </w:rPr>
        <w:t>2</w:t>
      </w:r>
      <w:r w:rsidR="00745A0D">
        <w:rPr>
          <w:rFonts w:ascii="Arial" w:eastAsia="Calibri" w:hAnsi="Arial" w:cs="Arial"/>
          <w:color w:val="auto"/>
          <w:sz w:val="24"/>
          <w:szCs w:val="24"/>
        </w:rPr>
        <w:t>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01799F3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5" w:history="1">
        <w:r w:rsidRPr="00C00834">
          <w:rPr>
            <w:rFonts w:ascii="Arial" w:eastAsia="Calibri" w:hAnsi="Arial" w:cs="Arial"/>
            <w:color w:val="0563C1"/>
            <w:sz w:val="24"/>
            <w:szCs w:val="24"/>
            <w:u w:val="single"/>
          </w:rPr>
          <w:t>https://www.pnas.org/doi/abs/10.1073/pnas.2023301118</w:t>
        </w:r>
      </w:hyperlink>
    </w:p>
    <w:p w14:paraId="31DE7CF7" w14:textId="77777777" w:rsidR="00C00834" w:rsidRPr="00C00834" w:rsidRDefault="00C00834" w:rsidP="00C00834">
      <w:pPr>
        <w:spacing w:line="259" w:lineRule="auto"/>
        <w:rPr>
          <w:rFonts w:ascii="Arial" w:eastAsia="Calibri" w:hAnsi="Arial" w:cs="Arial"/>
          <w:color w:val="auto"/>
          <w:sz w:val="24"/>
          <w:szCs w:val="24"/>
        </w:rPr>
      </w:pPr>
    </w:p>
    <w:p w14:paraId="3F6CE41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Currency J. 2018</w:t>
      </w:r>
    </w:p>
    <w:p w14:paraId="4F778CA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Cultivate Critical Evaluation with a PESTLE Analysis</w:t>
      </w:r>
    </w:p>
    <w:p w14:paraId="385BC4AD"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7th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3394EAC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6" w:history="1">
        <w:r w:rsidRPr="00C00834">
          <w:rPr>
            <w:rFonts w:ascii="Arial" w:eastAsia="Calibri" w:hAnsi="Arial" w:cs="Arial"/>
            <w:color w:val="0563C1"/>
            <w:sz w:val="24"/>
            <w:szCs w:val="24"/>
            <w:u w:val="single"/>
          </w:rPr>
          <w:t>https://www.shrm.org/hr-today/news/hr-magazine/0618/pages/cultivate-critical-evaluation-with-a-pestle-analysis.aspx</w:t>
        </w:r>
      </w:hyperlink>
    </w:p>
    <w:p w14:paraId="73009F0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lastRenderedPageBreak/>
        <w:t xml:space="preserve">Distanont A. et al. 2020 </w:t>
      </w:r>
    </w:p>
    <w:p w14:paraId="79E1A03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The role of innovation in creating a competitive advantage</w:t>
      </w:r>
    </w:p>
    <w:p w14:paraId="5FCD3620"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4th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5EA24E1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7" w:history="1">
        <w:r w:rsidRPr="00C00834">
          <w:rPr>
            <w:rFonts w:ascii="Arial" w:eastAsia="Calibri" w:hAnsi="Arial" w:cs="Arial"/>
            <w:color w:val="0563C1"/>
            <w:sz w:val="24"/>
            <w:szCs w:val="24"/>
            <w:u w:val="single"/>
          </w:rPr>
          <w:t>https://so04.tci-thaijo.org</w:t>
        </w:r>
        <w:r w:rsidRPr="00C00834">
          <w:rPr>
            <w:rFonts w:ascii="Arial" w:eastAsia="Calibri" w:hAnsi="Arial" w:cs="Arial"/>
            <w:color w:val="0563C1"/>
            <w:sz w:val="24"/>
            <w:szCs w:val="24"/>
            <w:u w:val="single"/>
          </w:rPr>
          <w:t>/index.php/kjss/article/view/234863</w:t>
        </w:r>
      </w:hyperlink>
    </w:p>
    <w:p w14:paraId="139B2B8B" w14:textId="77777777" w:rsidR="00C00834" w:rsidRPr="00C00834" w:rsidRDefault="00C00834" w:rsidP="00C00834">
      <w:pPr>
        <w:spacing w:line="259" w:lineRule="auto"/>
        <w:rPr>
          <w:rFonts w:ascii="Arial" w:eastAsia="Calibri" w:hAnsi="Arial" w:cs="Arial"/>
          <w:color w:val="auto"/>
          <w:sz w:val="24"/>
          <w:szCs w:val="24"/>
        </w:rPr>
      </w:pPr>
    </w:p>
    <w:p w14:paraId="42E21CC8"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Gereffi G. 2020</w:t>
      </w:r>
    </w:p>
    <w:p w14:paraId="777701B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What does the COVID-19 pandemic teach us about global value chains? The case of medical supplies</w:t>
      </w:r>
    </w:p>
    <w:p w14:paraId="2B89BA40"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w:t>
      </w:r>
      <w:bookmarkStart w:id="19" w:name="_Hlk122012530"/>
      <w:r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bookmarkEnd w:id="19"/>
    </w:p>
    <w:p w14:paraId="5DBAEAF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8" w:history="1">
        <w:r w:rsidRPr="00C00834">
          <w:rPr>
            <w:rFonts w:ascii="Arial" w:eastAsia="Calibri" w:hAnsi="Arial" w:cs="Arial"/>
            <w:color w:val="0563C1"/>
            <w:sz w:val="24"/>
            <w:szCs w:val="24"/>
            <w:u w:val="single"/>
          </w:rPr>
          <w:t>https://link.springer.com/article/10.1057/s42214-020-00062-w</w:t>
        </w:r>
      </w:hyperlink>
    </w:p>
    <w:p w14:paraId="66D4C4AB" w14:textId="77777777" w:rsidR="00C00834" w:rsidRPr="00C00834" w:rsidRDefault="00C00834" w:rsidP="00C00834">
      <w:pPr>
        <w:spacing w:line="259" w:lineRule="auto"/>
        <w:rPr>
          <w:rFonts w:ascii="Arial" w:eastAsia="Calibri" w:hAnsi="Arial" w:cs="Arial"/>
          <w:color w:val="auto"/>
          <w:sz w:val="24"/>
          <w:szCs w:val="24"/>
        </w:rPr>
      </w:pPr>
    </w:p>
    <w:p w14:paraId="0B89C42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Grünig, R. 2017</w:t>
      </w:r>
    </w:p>
    <w:p w14:paraId="3F3661C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Developing international strategies. Springer Berlin Heidelberg.</w:t>
      </w:r>
    </w:p>
    <w:p w14:paraId="245130A9"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1st December </w:t>
      </w:r>
      <w:r w:rsidRPr="00FD301B">
        <w:rPr>
          <w:rFonts w:ascii="Arial" w:eastAsia="Calibri" w:hAnsi="Arial" w:cs="Arial"/>
          <w:color w:val="auto"/>
          <w:sz w:val="24"/>
          <w:szCs w:val="24"/>
        </w:rPr>
        <w:t>2022</w:t>
      </w:r>
      <w:r w:rsidRPr="00C00834">
        <w:rPr>
          <w:rFonts w:ascii="Arial" w:eastAsia="Calibri" w:hAnsi="Arial" w:cs="Arial"/>
          <w:color w:val="auto"/>
          <w:sz w:val="24"/>
          <w:szCs w:val="24"/>
        </w:rPr>
        <w:t xml:space="preserve"> </w:t>
      </w:r>
    </w:p>
    <w:p w14:paraId="59C48D6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29" w:history="1">
        <w:r w:rsidRPr="00C00834">
          <w:rPr>
            <w:rFonts w:ascii="Arial" w:eastAsia="Calibri" w:hAnsi="Arial" w:cs="Arial"/>
            <w:color w:val="0563C1"/>
            <w:sz w:val="24"/>
            <w:szCs w:val="24"/>
            <w:u w:val="single"/>
          </w:rPr>
          <w:t>https://link.springer.com/book/10.1007/978-3-642-24725-5</w:t>
        </w:r>
      </w:hyperlink>
    </w:p>
    <w:p w14:paraId="647253C1" w14:textId="77777777" w:rsidR="00C00834" w:rsidRPr="00C00834" w:rsidRDefault="00C00834" w:rsidP="00C00834">
      <w:pPr>
        <w:spacing w:line="259" w:lineRule="auto"/>
        <w:rPr>
          <w:rFonts w:ascii="Arial" w:eastAsia="Calibri" w:hAnsi="Arial" w:cs="Arial"/>
          <w:color w:val="auto"/>
          <w:sz w:val="24"/>
          <w:szCs w:val="24"/>
        </w:rPr>
      </w:pPr>
    </w:p>
    <w:p w14:paraId="1104060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Hinton J. 2020</w:t>
      </w:r>
    </w:p>
    <w:p w14:paraId="626912F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Fit for purpose? Clarifying the critical role of profit </w:t>
      </w:r>
      <w:r w:rsidRPr="00C00834">
        <w:rPr>
          <w:rFonts w:ascii="Arial" w:eastAsia="Calibri" w:hAnsi="Arial" w:cs="Arial"/>
          <w:color w:val="auto"/>
          <w:sz w:val="24"/>
          <w:szCs w:val="24"/>
        </w:rPr>
        <w:t>for sustainability</w:t>
      </w:r>
    </w:p>
    <w:p w14:paraId="740A4DD2"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EE452F">
        <w:rPr>
          <w:rFonts w:ascii="Arial" w:eastAsia="Calibri" w:hAnsi="Arial" w:cs="Arial"/>
          <w:color w:val="auto"/>
          <w:sz w:val="24"/>
          <w:szCs w:val="24"/>
        </w:rPr>
        <w:t>3</w:t>
      </w:r>
      <w:r w:rsidR="00745A0D">
        <w:rPr>
          <w:rFonts w:ascii="Arial" w:eastAsia="Calibri" w:hAnsi="Arial" w:cs="Arial"/>
          <w:color w:val="auto"/>
          <w:sz w:val="24"/>
          <w:szCs w:val="24"/>
        </w:rPr>
        <w:t>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4A58704B"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0" w:history="1">
        <w:r w:rsidRPr="00C00834">
          <w:rPr>
            <w:rFonts w:ascii="Arial" w:eastAsia="Calibri" w:hAnsi="Arial" w:cs="Arial"/>
            <w:color w:val="0563C1"/>
            <w:sz w:val="24"/>
            <w:szCs w:val="24"/>
            <w:u w:val="single"/>
          </w:rPr>
          <w:t>https://doi.org/10.2458/v27i1.23502</w:t>
        </w:r>
      </w:hyperlink>
    </w:p>
    <w:p w14:paraId="3DD8C297" w14:textId="77777777" w:rsidR="00C00834" w:rsidRPr="00C00834" w:rsidRDefault="00C00834" w:rsidP="00C00834">
      <w:pPr>
        <w:spacing w:line="259" w:lineRule="auto"/>
        <w:rPr>
          <w:rFonts w:ascii="Arial" w:eastAsia="Calibri" w:hAnsi="Arial" w:cs="Arial"/>
          <w:color w:val="auto"/>
          <w:sz w:val="24"/>
          <w:szCs w:val="24"/>
        </w:rPr>
      </w:pPr>
    </w:p>
    <w:p w14:paraId="3FADF06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IG Group Holdings Plc. 2022 </w:t>
      </w:r>
    </w:p>
    <w:p w14:paraId="0EED49B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What are the key macroeconomic indicators </w:t>
      </w:r>
      <w:r w:rsidRPr="00C00834">
        <w:rPr>
          <w:rFonts w:ascii="Arial" w:eastAsia="Calibri" w:hAnsi="Arial" w:cs="Arial"/>
          <w:color w:val="auto"/>
          <w:sz w:val="24"/>
          <w:szCs w:val="24"/>
        </w:rPr>
        <w:t>to watch?</w:t>
      </w:r>
    </w:p>
    <w:p w14:paraId="403182DD"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745A0D">
        <w:rPr>
          <w:rFonts w:ascii="Arial" w:eastAsia="Calibri" w:hAnsi="Arial" w:cs="Arial"/>
          <w:color w:val="auto"/>
          <w:sz w:val="24"/>
          <w:szCs w:val="24"/>
        </w:rPr>
        <w:t>2th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4676378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1" w:anchor="top11" w:history="1">
        <w:r w:rsidRPr="00C00834">
          <w:rPr>
            <w:rFonts w:ascii="Arial" w:eastAsia="Calibri" w:hAnsi="Arial" w:cs="Arial"/>
            <w:color w:val="0563C1"/>
            <w:sz w:val="24"/>
            <w:szCs w:val="24"/>
            <w:u w:val="single"/>
          </w:rPr>
          <w:t>https://www.ig.com/en/trading-strategies/what-are-the-key-macroeconomic-indicators-to-watch--191014#top11</w:t>
        </w:r>
      </w:hyperlink>
    </w:p>
    <w:p w14:paraId="403CBDFC" w14:textId="77777777" w:rsidR="00C00834" w:rsidRPr="00C00834" w:rsidRDefault="00C00834" w:rsidP="00C00834">
      <w:pPr>
        <w:spacing w:line="259" w:lineRule="auto"/>
        <w:rPr>
          <w:rFonts w:ascii="Arial" w:eastAsia="Calibri" w:hAnsi="Arial" w:cs="Arial"/>
          <w:color w:val="auto"/>
          <w:sz w:val="24"/>
          <w:szCs w:val="24"/>
        </w:rPr>
      </w:pPr>
    </w:p>
    <w:p w14:paraId="7551502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Kalvani S. et al 2021</w:t>
      </w:r>
    </w:p>
    <w:p w14:paraId="4B7BC4D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Social consideration in product life cycle for product social sustainability</w:t>
      </w:r>
    </w:p>
    <w:p w14:paraId="663AAD63"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1</w:t>
      </w:r>
      <w:r w:rsidR="00EE452F">
        <w:rPr>
          <w:rFonts w:ascii="Arial" w:eastAsia="Calibri" w:hAnsi="Arial" w:cs="Arial"/>
          <w:color w:val="auto"/>
          <w:sz w:val="24"/>
          <w:szCs w:val="24"/>
        </w:rPr>
        <w:t>3</w:t>
      </w:r>
      <w:r w:rsidR="00745A0D">
        <w:rPr>
          <w:rFonts w:ascii="Arial" w:eastAsia="Calibri" w:hAnsi="Arial" w:cs="Arial"/>
          <w:color w:val="auto"/>
          <w:sz w:val="24"/>
          <w:szCs w:val="24"/>
        </w:rPr>
        <w:t>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741AADE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2" w:history="1">
        <w:r w:rsidRPr="00C00834">
          <w:rPr>
            <w:rFonts w:ascii="Arial" w:eastAsia="Calibri" w:hAnsi="Arial" w:cs="Arial"/>
            <w:color w:val="0563C1"/>
            <w:sz w:val="24"/>
            <w:szCs w:val="24"/>
            <w:u w:val="single"/>
          </w:rPr>
          <w:t>https://www.mdpi.com/2071-1050/13/20/11292</w:t>
        </w:r>
      </w:hyperlink>
    </w:p>
    <w:p w14:paraId="3E8DF87E" w14:textId="77777777" w:rsidR="00C00834" w:rsidRPr="00C00834" w:rsidRDefault="00C00834" w:rsidP="00C00834">
      <w:pPr>
        <w:spacing w:line="259" w:lineRule="auto"/>
        <w:rPr>
          <w:rFonts w:ascii="Arial" w:eastAsia="Calibri" w:hAnsi="Arial" w:cs="Arial"/>
          <w:color w:val="auto"/>
          <w:sz w:val="24"/>
          <w:szCs w:val="24"/>
        </w:rPr>
      </w:pPr>
    </w:p>
    <w:p w14:paraId="6782CC9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Kavosi Z. et al. 2018</w:t>
      </w:r>
    </w:p>
    <w:p w14:paraId="1FEECBD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Factors influencing decision making for healthcare services outsourcing: A review and Delphi study</w:t>
      </w:r>
    </w:p>
    <w:p w14:paraId="270FBA6C"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 xml:space="preserve">Accessed: </w:t>
      </w:r>
      <w:r w:rsidR="00745A0D">
        <w:rPr>
          <w:rFonts w:ascii="Arial" w:eastAsia="Calibri" w:hAnsi="Arial" w:cs="Arial"/>
          <w:color w:val="auto"/>
          <w:sz w:val="24"/>
          <w:szCs w:val="24"/>
        </w:rPr>
        <w:t>9th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216F929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3" w:history="1">
        <w:r w:rsidRPr="00C00834">
          <w:rPr>
            <w:rFonts w:ascii="Arial" w:eastAsia="Calibri" w:hAnsi="Arial" w:cs="Arial"/>
            <w:color w:val="0563C1"/>
            <w:sz w:val="24"/>
            <w:szCs w:val="24"/>
            <w:u w:val="single"/>
          </w:rPr>
          <w:t>https://www.ncbi.nlm.nih.gov/pmc/articles/PMC6113583/</w:t>
        </w:r>
      </w:hyperlink>
      <w:r w:rsidRPr="00C00834">
        <w:rPr>
          <w:rFonts w:ascii="Arial" w:eastAsia="Calibri" w:hAnsi="Arial" w:cs="Arial"/>
          <w:color w:val="auto"/>
          <w:sz w:val="24"/>
          <w:szCs w:val="24"/>
        </w:rPr>
        <w:t xml:space="preserve"> </w:t>
      </w:r>
    </w:p>
    <w:p w14:paraId="50582830" w14:textId="77777777" w:rsidR="00EE452F" w:rsidRDefault="00EE452F" w:rsidP="00C00834">
      <w:pPr>
        <w:spacing w:line="259" w:lineRule="auto"/>
        <w:rPr>
          <w:rFonts w:ascii="Arial" w:eastAsia="Calibri" w:hAnsi="Arial" w:cs="Arial"/>
          <w:color w:val="auto"/>
          <w:sz w:val="24"/>
          <w:szCs w:val="24"/>
        </w:rPr>
      </w:pPr>
    </w:p>
    <w:p w14:paraId="610A982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Kotter, J. 1996 </w:t>
      </w:r>
    </w:p>
    <w:p w14:paraId="6E7BB40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Leading Change</w:t>
      </w:r>
    </w:p>
    <w:p w14:paraId="1AB77D84" w14:textId="77777777" w:rsidR="00C00834" w:rsidRPr="00C00834" w:rsidRDefault="00F351E4" w:rsidP="00C00834">
      <w:pPr>
        <w:spacing w:line="259" w:lineRule="auto"/>
        <w:rPr>
          <w:rFonts w:ascii="Arial" w:eastAsia="Calibri" w:hAnsi="Arial" w:cs="Arial"/>
          <w:color w:val="auto"/>
          <w:sz w:val="24"/>
          <w:szCs w:val="24"/>
        </w:rPr>
      </w:pPr>
      <w:r w:rsidRPr="00FD301B">
        <w:rPr>
          <w:rFonts w:ascii="Arial" w:eastAsia="Calibri" w:hAnsi="Arial" w:cs="Arial"/>
          <w:color w:val="auto"/>
          <w:sz w:val="24"/>
          <w:szCs w:val="24"/>
        </w:rPr>
        <w:t>Accessed: 1</w:t>
      </w:r>
      <w:r w:rsidR="00745A0D">
        <w:rPr>
          <w:rFonts w:ascii="Arial" w:eastAsia="Calibri" w:hAnsi="Arial" w:cs="Arial"/>
          <w:color w:val="auto"/>
          <w:sz w:val="24"/>
          <w:szCs w:val="24"/>
        </w:rPr>
        <w:t>2th</w:t>
      </w:r>
      <w:r w:rsidRPr="00FD301B">
        <w:rPr>
          <w:rFonts w:ascii="Arial" w:eastAsia="Calibri" w:hAnsi="Arial" w:cs="Arial"/>
          <w:color w:val="auto"/>
          <w:sz w:val="24"/>
          <w:szCs w:val="24"/>
        </w:rPr>
        <w:t xml:space="preserve"> December 2022</w:t>
      </w:r>
      <w:r w:rsidRPr="00C00834">
        <w:rPr>
          <w:rFonts w:ascii="Arial" w:eastAsia="Calibri" w:hAnsi="Arial" w:cs="Arial"/>
          <w:color w:val="auto"/>
          <w:sz w:val="24"/>
          <w:szCs w:val="24"/>
        </w:rPr>
        <w:t xml:space="preserve"> </w:t>
      </w:r>
    </w:p>
    <w:p w14:paraId="0C56F15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4" w:history="1">
        <w:r w:rsidRPr="00C00834">
          <w:rPr>
            <w:rFonts w:ascii="Arial" w:eastAsia="Calibri" w:hAnsi="Arial" w:cs="Arial"/>
            <w:color w:val="0563C1"/>
            <w:sz w:val="24"/>
            <w:szCs w:val="24"/>
            <w:u w:val="single"/>
          </w:rPr>
          <w:t>https://www.scribd.com/document/537869501/Kotter-J-1996-Leading-Change</w:t>
        </w:r>
      </w:hyperlink>
    </w:p>
    <w:p w14:paraId="7E748B63" w14:textId="77777777" w:rsidR="00C00834" w:rsidRPr="00C00834" w:rsidRDefault="00C00834" w:rsidP="00C00834">
      <w:pPr>
        <w:spacing w:line="259" w:lineRule="auto"/>
        <w:rPr>
          <w:rFonts w:ascii="Arial" w:eastAsia="Calibri" w:hAnsi="Arial" w:cs="Arial"/>
          <w:color w:val="auto"/>
          <w:sz w:val="24"/>
          <w:szCs w:val="24"/>
        </w:rPr>
      </w:pPr>
    </w:p>
    <w:p w14:paraId="5814426F" w14:textId="77777777" w:rsidR="00EE452F" w:rsidRDefault="00EE452F" w:rsidP="00C00834">
      <w:pPr>
        <w:spacing w:line="259" w:lineRule="auto"/>
        <w:rPr>
          <w:rFonts w:ascii="Arial" w:eastAsia="Calibri" w:hAnsi="Arial" w:cs="Arial"/>
          <w:color w:val="auto"/>
          <w:sz w:val="24"/>
          <w:szCs w:val="24"/>
        </w:rPr>
      </w:pPr>
    </w:p>
    <w:p w14:paraId="1C4584B4" w14:textId="77777777" w:rsidR="00EE452F" w:rsidRDefault="00EE452F" w:rsidP="00C00834">
      <w:pPr>
        <w:spacing w:line="259" w:lineRule="auto"/>
        <w:rPr>
          <w:rFonts w:ascii="Arial" w:eastAsia="Calibri" w:hAnsi="Arial" w:cs="Arial"/>
          <w:color w:val="auto"/>
          <w:sz w:val="24"/>
          <w:szCs w:val="24"/>
        </w:rPr>
      </w:pPr>
    </w:p>
    <w:p w14:paraId="3200A1D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lastRenderedPageBreak/>
        <w:t>Koval V. Polyezhayev Y. 2018</w:t>
      </w:r>
    </w:p>
    <w:p w14:paraId="5D4D94A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Communicative </w:t>
      </w:r>
      <w:r w:rsidRPr="00C00834">
        <w:rPr>
          <w:rFonts w:ascii="Arial" w:eastAsia="Calibri" w:hAnsi="Arial" w:cs="Arial"/>
          <w:color w:val="auto"/>
          <w:sz w:val="24"/>
          <w:szCs w:val="24"/>
        </w:rPr>
        <w:t>competencies in enhancing regional competitiveness in the labour market</w:t>
      </w:r>
    </w:p>
    <w:p w14:paraId="044C21C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12th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77B7E29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5" w:history="1">
        <w:r w:rsidRPr="00C00834">
          <w:rPr>
            <w:rFonts w:ascii="Arial" w:eastAsia="Calibri" w:hAnsi="Arial" w:cs="Arial"/>
            <w:color w:val="0563C1"/>
            <w:sz w:val="24"/>
            <w:szCs w:val="24"/>
            <w:u w:val="single"/>
          </w:rPr>
          <w:t>http://www.baltijapublishing.lv/index.php/issue/article/view/544</w:t>
        </w:r>
      </w:hyperlink>
    </w:p>
    <w:p w14:paraId="647BE5BC" w14:textId="77777777" w:rsidR="00C00834" w:rsidRPr="00C00834" w:rsidRDefault="00C00834" w:rsidP="00C00834">
      <w:pPr>
        <w:spacing w:line="259" w:lineRule="auto"/>
        <w:rPr>
          <w:rFonts w:ascii="Arial" w:eastAsia="Calibri" w:hAnsi="Arial" w:cs="Arial"/>
          <w:color w:val="auto"/>
          <w:sz w:val="24"/>
          <w:szCs w:val="24"/>
        </w:rPr>
      </w:pPr>
    </w:p>
    <w:p w14:paraId="0029505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Leyva-Vázquez M. et al 2018</w:t>
      </w:r>
    </w:p>
    <w:p w14:paraId="4BFADFEF"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 framework for PEST analysis based on fuzzy decision maps</w:t>
      </w:r>
    </w:p>
    <w:p w14:paraId="726DA99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7410F9C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6" w:history="1">
        <w:r w:rsidRPr="00C00834">
          <w:rPr>
            <w:rFonts w:ascii="Arial" w:eastAsia="Calibri" w:hAnsi="Arial" w:cs="Arial"/>
            <w:color w:val="0563C1"/>
            <w:sz w:val="24"/>
            <w:szCs w:val="24"/>
            <w:u w:val="single"/>
          </w:rPr>
          <w:t>https://www.researchgate.net/publication/324680636_A_framework_for_PEST_analysis_based_on_fuzzy_decision_maps</w:t>
        </w:r>
      </w:hyperlink>
    </w:p>
    <w:p w14:paraId="4A4BFA6C" w14:textId="77777777" w:rsidR="00C00834" w:rsidRPr="00C00834" w:rsidRDefault="00C00834" w:rsidP="00C00834">
      <w:pPr>
        <w:spacing w:line="259" w:lineRule="auto"/>
        <w:rPr>
          <w:rFonts w:ascii="Arial" w:eastAsia="Calibri" w:hAnsi="Arial" w:cs="Arial"/>
          <w:color w:val="auto"/>
          <w:sz w:val="24"/>
          <w:szCs w:val="24"/>
        </w:rPr>
      </w:pPr>
    </w:p>
    <w:p w14:paraId="5FD2F00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Matovic I</w:t>
      </w:r>
      <w:r w:rsidRPr="00C00834">
        <w:rPr>
          <w:rFonts w:ascii="Arial" w:eastAsia="Calibri" w:hAnsi="Arial" w:cs="Arial"/>
          <w:color w:val="auto"/>
          <w:sz w:val="24"/>
          <w:szCs w:val="24"/>
        </w:rPr>
        <w:t>. 2019</w:t>
      </w:r>
    </w:p>
    <w:p w14:paraId="3A50155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PESTEL Analysis of External </w:t>
      </w:r>
      <w:proofErr w:type="gramStart"/>
      <w:r w:rsidRPr="00C00834">
        <w:rPr>
          <w:rFonts w:ascii="Arial" w:eastAsia="Calibri" w:hAnsi="Arial" w:cs="Arial"/>
          <w:color w:val="auto"/>
          <w:sz w:val="24"/>
          <w:szCs w:val="24"/>
        </w:rPr>
        <w:t>Environment  as</w:t>
      </w:r>
      <w:proofErr w:type="gramEnd"/>
      <w:r w:rsidRPr="00C00834">
        <w:rPr>
          <w:rFonts w:ascii="Arial" w:eastAsia="Calibri" w:hAnsi="Arial" w:cs="Arial"/>
          <w:color w:val="auto"/>
          <w:sz w:val="24"/>
          <w:szCs w:val="24"/>
        </w:rPr>
        <w:t xml:space="preserve"> a Success Factor of Startup Business </w:t>
      </w:r>
    </w:p>
    <w:p w14:paraId="2D50672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1</w:t>
      </w:r>
      <w:r w:rsidR="00EE452F">
        <w:rPr>
          <w:rFonts w:ascii="Arial" w:eastAsia="Calibri" w:hAnsi="Arial" w:cs="Arial"/>
          <w:color w:val="auto"/>
          <w:sz w:val="24"/>
          <w:szCs w:val="24"/>
        </w:rPr>
        <w:t>2</w:t>
      </w:r>
      <w:r w:rsidR="00745A0D">
        <w:rPr>
          <w:rFonts w:ascii="Arial" w:eastAsia="Calibri" w:hAnsi="Arial" w:cs="Arial"/>
          <w:color w:val="auto"/>
          <w:sz w:val="24"/>
          <w:szCs w:val="24"/>
        </w:rPr>
        <w:t>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009313C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7" w:anchor="page=101" w:history="1">
        <w:r w:rsidRPr="00C00834">
          <w:rPr>
            <w:rFonts w:ascii="Arial" w:eastAsia="Calibri" w:hAnsi="Arial" w:cs="Arial"/>
            <w:color w:val="0563C1"/>
            <w:sz w:val="24"/>
            <w:szCs w:val="24"/>
            <w:u w:val="single"/>
          </w:rPr>
          <w:t>https://society</w:t>
        </w:r>
        <w:r w:rsidRPr="00C00834">
          <w:rPr>
            <w:rFonts w:ascii="Arial" w:eastAsia="Calibri" w:hAnsi="Arial" w:cs="Arial"/>
            <w:color w:val="0563C1"/>
            <w:sz w:val="24"/>
            <w:szCs w:val="24"/>
            <w:u w:val="single"/>
          </w:rPr>
          <w:t>.education/wp-content/uploads/2022/06/ConScienS-Proceedings.pdf#page=101</w:t>
        </w:r>
      </w:hyperlink>
    </w:p>
    <w:p w14:paraId="25695D88" w14:textId="77777777" w:rsidR="00C00834" w:rsidRPr="00C00834" w:rsidRDefault="00C00834" w:rsidP="00C00834">
      <w:pPr>
        <w:spacing w:line="259" w:lineRule="auto"/>
        <w:rPr>
          <w:rFonts w:ascii="Arial" w:eastAsia="Calibri" w:hAnsi="Arial" w:cs="Arial"/>
          <w:color w:val="auto"/>
          <w:sz w:val="24"/>
          <w:szCs w:val="24"/>
        </w:rPr>
      </w:pPr>
    </w:p>
    <w:p w14:paraId="5635E76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Microsoft Power BI 2022 </w:t>
      </w:r>
    </w:p>
    <w:p w14:paraId="6CFB13D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Share insights. Show results. Be the hero.</w:t>
      </w:r>
    </w:p>
    <w:p w14:paraId="7735619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1</w:t>
      </w:r>
      <w:r w:rsidR="00EE452F">
        <w:rPr>
          <w:rFonts w:ascii="Arial" w:eastAsia="Calibri" w:hAnsi="Arial" w:cs="Arial"/>
          <w:color w:val="auto"/>
          <w:sz w:val="24"/>
          <w:szCs w:val="24"/>
        </w:rPr>
        <w:t>1</w:t>
      </w:r>
      <w:r w:rsidR="00745A0D">
        <w:rPr>
          <w:rFonts w:ascii="Arial" w:eastAsia="Calibri" w:hAnsi="Arial" w:cs="Arial"/>
          <w:color w:val="auto"/>
          <w:sz w:val="24"/>
          <w:szCs w:val="24"/>
        </w:rPr>
        <w:t>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55EED8EB"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8" w:history="1">
        <w:r w:rsidRPr="00C00834">
          <w:rPr>
            <w:rFonts w:ascii="Arial" w:eastAsia="Calibri" w:hAnsi="Arial" w:cs="Arial"/>
            <w:color w:val="0563C1"/>
            <w:sz w:val="24"/>
            <w:szCs w:val="24"/>
            <w:u w:val="single"/>
          </w:rPr>
          <w:t>https://powerbi.microsoft.com/en-gb/landi</w:t>
        </w:r>
        <w:r w:rsidRPr="00C00834">
          <w:rPr>
            <w:rFonts w:ascii="Arial" w:eastAsia="Calibri" w:hAnsi="Arial" w:cs="Arial"/>
            <w:color w:val="0563C1"/>
            <w:sz w:val="24"/>
            <w:szCs w:val="24"/>
            <w:u w:val="single"/>
          </w:rPr>
          <w:t>ng/free-account/?ef_id=9c2f73e4c0bf11ee2196106fee2bc376:G:s&amp;OCID=AIDcmmmhj6wa7w_SEM_9c2f73e4c0bf11ee2196106fee2bc376:G:s&amp;msclkid=9c2f73e4c0bf11ee2196106fee2bc376</w:t>
        </w:r>
      </w:hyperlink>
    </w:p>
    <w:p w14:paraId="47048636" w14:textId="77777777" w:rsidR="00C00834" w:rsidRPr="00C00834" w:rsidRDefault="00C00834" w:rsidP="00C00834">
      <w:pPr>
        <w:spacing w:line="259" w:lineRule="auto"/>
        <w:rPr>
          <w:rFonts w:ascii="Arial" w:eastAsia="Calibri" w:hAnsi="Arial" w:cs="Arial"/>
          <w:color w:val="auto"/>
          <w:sz w:val="24"/>
          <w:szCs w:val="24"/>
        </w:rPr>
      </w:pPr>
    </w:p>
    <w:p w14:paraId="139DB37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Miller C.  Wyborn C. 2020</w:t>
      </w:r>
    </w:p>
    <w:p w14:paraId="23FA9AA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Co-production in global sustain</w:t>
      </w:r>
      <w:r w:rsidRPr="00C00834">
        <w:rPr>
          <w:rFonts w:ascii="Arial" w:eastAsia="Calibri" w:hAnsi="Arial" w:cs="Arial"/>
          <w:color w:val="auto"/>
          <w:sz w:val="24"/>
          <w:szCs w:val="24"/>
        </w:rPr>
        <w:t>ability: Histories and theories</w:t>
      </w:r>
    </w:p>
    <w:p w14:paraId="600B918B"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3rd</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36DB670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39" w:history="1">
        <w:r w:rsidRPr="00C00834">
          <w:rPr>
            <w:rFonts w:ascii="Arial" w:eastAsia="Calibri" w:hAnsi="Arial" w:cs="Arial"/>
            <w:color w:val="0563C1"/>
            <w:sz w:val="24"/>
            <w:szCs w:val="24"/>
            <w:u w:val="single"/>
          </w:rPr>
          <w:t>https://www.sciencedirect.com/science/article/pii/S1462901117306366</w:t>
        </w:r>
      </w:hyperlink>
    </w:p>
    <w:p w14:paraId="1A0C2FBE" w14:textId="77777777" w:rsidR="00C00834" w:rsidRPr="00C00834" w:rsidRDefault="00C00834" w:rsidP="00C00834">
      <w:pPr>
        <w:spacing w:line="259" w:lineRule="auto"/>
        <w:rPr>
          <w:rFonts w:ascii="Arial" w:eastAsia="Calibri" w:hAnsi="Arial" w:cs="Arial"/>
          <w:color w:val="auto"/>
          <w:sz w:val="24"/>
          <w:szCs w:val="24"/>
        </w:rPr>
      </w:pPr>
    </w:p>
    <w:p w14:paraId="6090485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Murray Z. et al. 2004</w:t>
      </w:r>
    </w:p>
    <w:p w14:paraId="1A3413E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The effect of market conditions on capital structure adjustment</w:t>
      </w:r>
    </w:p>
    <w:p w14:paraId="5AECB77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2nd</w:t>
      </w:r>
      <w:r w:rsidR="00FD301B" w:rsidRPr="00FD301B">
        <w:rPr>
          <w:rFonts w:ascii="Arial" w:eastAsia="Calibri" w:hAnsi="Arial" w:cs="Arial"/>
          <w:color w:val="auto"/>
          <w:sz w:val="24"/>
          <w:szCs w:val="24"/>
        </w:rPr>
        <w:t xml:space="preserve"> December 2022</w:t>
      </w:r>
    </w:p>
    <w:p w14:paraId="4647710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0" w:history="1">
        <w:r w:rsidRPr="00C00834">
          <w:rPr>
            <w:rFonts w:ascii="Arial" w:eastAsia="Calibri" w:hAnsi="Arial" w:cs="Arial"/>
            <w:color w:val="0563C1"/>
            <w:sz w:val="24"/>
            <w:szCs w:val="24"/>
            <w:u w:val="single"/>
          </w:rPr>
          <w:t>https://www.sciencedirect.com/science/article/abs/pii/S1544612303000059</w:t>
        </w:r>
      </w:hyperlink>
    </w:p>
    <w:p w14:paraId="3DC7EBBD" w14:textId="77777777" w:rsidR="00C00834" w:rsidRPr="00C00834" w:rsidRDefault="00C00834" w:rsidP="00C00834">
      <w:pPr>
        <w:spacing w:line="259" w:lineRule="auto"/>
        <w:rPr>
          <w:rFonts w:ascii="Arial" w:eastAsia="Calibri" w:hAnsi="Arial" w:cs="Arial"/>
          <w:color w:val="auto"/>
          <w:sz w:val="24"/>
          <w:szCs w:val="24"/>
        </w:rPr>
      </w:pPr>
    </w:p>
    <w:p w14:paraId="39AB957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PESTLE ANALYSIS CONTRIBUTOR 2015</w:t>
      </w:r>
    </w:p>
    <w:p w14:paraId="0691CDF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PESTLE ANALYSIS</w:t>
      </w:r>
    </w:p>
    <w:p w14:paraId="229797D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1st December 2022 </w:t>
      </w:r>
      <w:r w:rsidRPr="00C00834">
        <w:rPr>
          <w:rFonts w:ascii="Arial" w:eastAsia="Calibri" w:hAnsi="Arial" w:cs="Arial"/>
          <w:color w:val="auto"/>
          <w:sz w:val="24"/>
          <w:szCs w:val="24"/>
        </w:rPr>
        <w:t xml:space="preserve"> </w:t>
      </w:r>
    </w:p>
    <w:p w14:paraId="2CA8A01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1" w:history="1">
        <w:r w:rsidRPr="00C00834">
          <w:rPr>
            <w:rFonts w:ascii="Arial" w:eastAsia="Calibri" w:hAnsi="Arial" w:cs="Arial"/>
            <w:color w:val="0563C1"/>
            <w:sz w:val="24"/>
            <w:szCs w:val="24"/>
            <w:u w:val="single"/>
          </w:rPr>
          <w:t>https://pestleanalysis.com/best-analytical-tools-for-business-analysis/</w:t>
        </w:r>
      </w:hyperlink>
    </w:p>
    <w:p w14:paraId="5C119646" w14:textId="77777777" w:rsidR="00C00834" w:rsidRPr="00C00834" w:rsidRDefault="00C00834" w:rsidP="00C00834">
      <w:pPr>
        <w:spacing w:line="259" w:lineRule="auto"/>
        <w:rPr>
          <w:rFonts w:ascii="Arial" w:eastAsia="Calibri" w:hAnsi="Arial" w:cs="Arial"/>
          <w:color w:val="auto"/>
          <w:sz w:val="24"/>
          <w:szCs w:val="24"/>
        </w:rPr>
      </w:pPr>
    </w:p>
    <w:p w14:paraId="29BEDD10" w14:textId="77777777" w:rsidR="00EE452F" w:rsidRDefault="00EE452F" w:rsidP="00C00834">
      <w:pPr>
        <w:spacing w:line="259" w:lineRule="auto"/>
        <w:rPr>
          <w:rFonts w:ascii="Arial" w:eastAsia="Calibri" w:hAnsi="Arial" w:cs="Arial"/>
          <w:color w:val="auto"/>
          <w:sz w:val="24"/>
          <w:szCs w:val="24"/>
        </w:rPr>
      </w:pPr>
    </w:p>
    <w:p w14:paraId="1A337C4A" w14:textId="77777777" w:rsidR="00EE452F" w:rsidRDefault="00EE452F" w:rsidP="00C00834">
      <w:pPr>
        <w:spacing w:line="259" w:lineRule="auto"/>
        <w:rPr>
          <w:rFonts w:ascii="Arial" w:eastAsia="Calibri" w:hAnsi="Arial" w:cs="Arial"/>
          <w:color w:val="auto"/>
          <w:sz w:val="24"/>
          <w:szCs w:val="24"/>
        </w:rPr>
      </w:pPr>
    </w:p>
    <w:p w14:paraId="4433F5AE" w14:textId="77777777" w:rsidR="00EE452F" w:rsidRDefault="00EE452F" w:rsidP="00C00834">
      <w:pPr>
        <w:spacing w:line="259" w:lineRule="auto"/>
        <w:rPr>
          <w:rFonts w:ascii="Arial" w:eastAsia="Calibri" w:hAnsi="Arial" w:cs="Arial"/>
          <w:color w:val="auto"/>
          <w:sz w:val="24"/>
          <w:szCs w:val="24"/>
        </w:rPr>
      </w:pPr>
    </w:p>
    <w:p w14:paraId="1864E30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lastRenderedPageBreak/>
        <w:t>Pfeffer J. 2021</w:t>
      </w:r>
    </w:p>
    <w:p w14:paraId="7166AD6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History of F</w:t>
      </w:r>
      <w:r w:rsidRPr="00C00834">
        <w:rPr>
          <w:rFonts w:ascii="Arial" w:eastAsia="Calibri" w:hAnsi="Arial" w:cs="Arial"/>
          <w:color w:val="auto"/>
          <w:sz w:val="24"/>
          <w:szCs w:val="24"/>
        </w:rPr>
        <w:t>ujifilm: How Fujifilm Transformed and Survived</w:t>
      </w:r>
    </w:p>
    <w:p w14:paraId="0B174028"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1</w:t>
      </w:r>
      <w:r w:rsidR="00745A0D">
        <w:rPr>
          <w:rFonts w:ascii="Arial" w:eastAsia="Calibri" w:hAnsi="Arial" w:cs="Arial"/>
          <w:color w:val="auto"/>
          <w:sz w:val="24"/>
          <w:szCs w:val="24"/>
        </w:rPr>
        <w:t>1th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1604FC3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2" w:history="1">
        <w:r w:rsidRPr="00C00834">
          <w:rPr>
            <w:rFonts w:ascii="Arial" w:eastAsia="Calibri" w:hAnsi="Arial" w:cs="Arial"/>
            <w:color w:val="0563C1"/>
            <w:sz w:val="24"/>
            <w:szCs w:val="24"/>
            <w:u w:val="single"/>
          </w:rPr>
          <w:t>https://techinspection.net/history-of-fujifilm/</w:t>
        </w:r>
      </w:hyperlink>
    </w:p>
    <w:p w14:paraId="584BF6CF" w14:textId="77777777" w:rsidR="00C00834" w:rsidRPr="00C00834" w:rsidRDefault="00C00834" w:rsidP="00C00834">
      <w:pPr>
        <w:spacing w:line="259" w:lineRule="auto"/>
        <w:rPr>
          <w:rFonts w:ascii="Arial" w:eastAsia="Calibri" w:hAnsi="Arial" w:cs="Arial"/>
          <w:color w:val="auto"/>
          <w:sz w:val="24"/>
          <w:szCs w:val="24"/>
        </w:rPr>
      </w:pPr>
    </w:p>
    <w:p w14:paraId="75484B9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Porter M 1980</w:t>
      </w:r>
    </w:p>
    <w:p w14:paraId="7188213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Competitive Strategy</w:t>
      </w:r>
    </w:p>
    <w:p w14:paraId="0E6F1A8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6th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5759043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3" w:anchor=":~:text=Strategists%20at%20Fujifilm%20Holdings%20Corp.%20%28Japan%29%20can%20use,industry%20in%20both%20local%20markets%20and%20international%20markets" w:history="1">
        <w:r w:rsidRPr="00C00834">
          <w:rPr>
            <w:rFonts w:ascii="Arial" w:eastAsia="Calibri" w:hAnsi="Arial" w:cs="Arial"/>
            <w:color w:val="0563C1"/>
            <w:sz w:val="24"/>
            <w:szCs w:val="24"/>
            <w:u w:val="single"/>
          </w:rPr>
          <w:t>https://embapro.com/frontpage/porterfiveanalysis/13929-fujifilm-holdings-corp-#:~:text=Strategists%20at%20Fujifilm%20Holdings%20Corp.%20%28Japan%2</w:t>
        </w:r>
        <w:r w:rsidRPr="00C00834">
          <w:rPr>
            <w:rFonts w:ascii="Arial" w:eastAsia="Calibri" w:hAnsi="Arial" w:cs="Arial"/>
            <w:color w:val="0563C1"/>
            <w:sz w:val="24"/>
            <w:szCs w:val="24"/>
            <w:u w:val="single"/>
          </w:rPr>
          <w:t>9%20can%20use,industry%20in%20both%20local%20markets%20and%20international%20markets</w:t>
        </w:r>
      </w:hyperlink>
      <w:r w:rsidRPr="00C00834">
        <w:rPr>
          <w:rFonts w:ascii="Arial" w:eastAsia="Calibri" w:hAnsi="Arial" w:cs="Arial"/>
          <w:color w:val="auto"/>
          <w:sz w:val="24"/>
          <w:szCs w:val="24"/>
        </w:rPr>
        <w:t>.</w:t>
      </w:r>
    </w:p>
    <w:p w14:paraId="0D033F52" w14:textId="77777777" w:rsidR="00EE452F" w:rsidRDefault="00EE452F" w:rsidP="00C00834">
      <w:pPr>
        <w:spacing w:line="259" w:lineRule="auto"/>
        <w:rPr>
          <w:rFonts w:ascii="Arial" w:eastAsia="Calibri" w:hAnsi="Arial" w:cs="Arial"/>
          <w:color w:val="auto"/>
          <w:sz w:val="24"/>
          <w:szCs w:val="24"/>
        </w:rPr>
      </w:pPr>
    </w:p>
    <w:p w14:paraId="50A0ED0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Fujifilm Holdings Corp. (2018), Annual Statement of Fujifilm Holdings Corp.</w:t>
      </w:r>
    </w:p>
    <w:p w14:paraId="48B10C6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6th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4B3527A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4" w:history="1">
        <w:r w:rsidRPr="00C00834">
          <w:rPr>
            <w:rFonts w:ascii="Arial" w:eastAsia="Calibri" w:hAnsi="Arial" w:cs="Arial"/>
            <w:color w:val="0563C1"/>
            <w:sz w:val="24"/>
            <w:szCs w:val="24"/>
            <w:u w:val="single"/>
          </w:rPr>
          <w:t>https://holdings.fujifilm.com/en/sustainability/report/2018</w:t>
        </w:r>
      </w:hyperlink>
    </w:p>
    <w:p w14:paraId="513FFF66" w14:textId="77777777" w:rsidR="00C00834" w:rsidRPr="00C00834" w:rsidRDefault="00C00834" w:rsidP="00C00834">
      <w:pPr>
        <w:spacing w:line="259" w:lineRule="auto"/>
        <w:rPr>
          <w:rFonts w:ascii="Arial" w:eastAsia="Calibri" w:hAnsi="Arial" w:cs="Arial"/>
          <w:color w:val="auto"/>
          <w:sz w:val="24"/>
          <w:szCs w:val="24"/>
        </w:rPr>
      </w:pPr>
    </w:p>
    <w:p w14:paraId="1F35C6F2"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Robinson O. et al 2018</w:t>
      </w:r>
    </w:p>
    <w:p w14:paraId="6D1DF20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Towards a universal carbon footprint standard: A case study of carbon </w:t>
      </w:r>
      <w:r w:rsidRPr="00C00834">
        <w:rPr>
          <w:rFonts w:ascii="Arial" w:eastAsia="Calibri" w:hAnsi="Arial" w:cs="Arial"/>
          <w:color w:val="auto"/>
          <w:sz w:val="24"/>
          <w:szCs w:val="24"/>
        </w:rPr>
        <w:t>management at universities</w:t>
      </w:r>
    </w:p>
    <w:p w14:paraId="30DBC92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7AC063F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5" w:history="1">
        <w:r w:rsidRPr="00C00834">
          <w:rPr>
            <w:rFonts w:ascii="Arial" w:eastAsia="Calibri" w:hAnsi="Arial" w:cs="Arial"/>
            <w:color w:val="0563C1"/>
            <w:sz w:val="24"/>
            <w:szCs w:val="24"/>
            <w:u w:val="single"/>
          </w:rPr>
          <w:t>https://www.sciencedirect.com/science/article/pii/S0959652617303736</w:t>
        </w:r>
      </w:hyperlink>
    </w:p>
    <w:p w14:paraId="41C8A8B1" w14:textId="77777777" w:rsidR="00C00834" w:rsidRPr="00C00834" w:rsidRDefault="00C00834" w:rsidP="00C00834">
      <w:pPr>
        <w:spacing w:line="259" w:lineRule="auto"/>
        <w:rPr>
          <w:rFonts w:ascii="Arial" w:eastAsia="Calibri" w:hAnsi="Arial" w:cs="Arial"/>
          <w:color w:val="auto"/>
          <w:sz w:val="24"/>
          <w:szCs w:val="24"/>
        </w:rPr>
      </w:pPr>
    </w:p>
    <w:p w14:paraId="49FC68B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Singh K. et al., 2019 </w:t>
      </w:r>
    </w:p>
    <w:p w14:paraId="734AFDB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Environmental ethics, environmental performance, and competitive advantage: Role of environmental training</w:t>
      </w:r>
    </w:p>
    <w:p w14:paraId="1EF4344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5th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1985E60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6" w:history="1">
        <w:r w:rsidRPr="00C00834">
          <w:rPr>
            <w:rFonts w:ascii="Arial" w:eastAsia="Calibri" w:hAnsi="Arial" w:cs="Arial"/>
            <w:color w:val="0563C1"/>
            <w:sz w:val="24"/>
            <w:szCs w:val="24"/>
            <w:u w:val="single"/>
          </w:rPr>
          <w:t>https://www.sciencedirect.com/science/article/abs/pii/S0040162518307352</w:t>
        </w:r>
      </w:hyperlink>
    </w:p>
    <w:p w14:paraId="40D56AE9" w14:textId="77777777" w:rsidR="00C00834" w:rsidRPr="00C00834" w:rsidRDefault="00C00834" w:rsidP="00C00834">
      <w:pPr>
        <w:spacing w:line="259" w:lineRule="auto"/>
        <w:rPr>
          <w:rFonts w:ascii="Arial" w:eastAsia="Calibri" w:hAnsi="Arial" w:cs="Arial"/>
          <w:color w:val="auto"/>
          <w:sz w:val="24"/>
          <w:szCs w:val="24"/>
        </w:rPr>
      </w:pPr>
    </w:p>
    <w:p w14:paraId="56734F7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Sony M. 2019</w:t>
      </w:r>
    </w:p>
    <w:p w14:paraId="20BCC534"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Key ingredients for evaluating Industry 4.0 readiness for organisations: a literature review</w:t>
      </w:r>
    </w:p>
    <w:p w14:paraId="04E6131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5th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0978145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Availab</w:t>
      </w:r>
      <w:r w:rsidRPr="00C00834">
        <w:rPr>
          <w:rFonts w:ascii="Arial" w:eastAsia="Calibri" w:hAnsi="Arial" w:cs="Arial"/>
          <w:color w:val="auto"/>
          <w:sz w:val="24"/>
          <w:szCs w:val="24"/>
        </w:rPr>
        <w:t xml:space="preserve">le at: </w:t>
      </w:r>
      <w:hyperlink r:id="rId47" w:history="1">
        <w:r w:rsidRPr="00C00834">
          <w:rPr>
            <w:rFonts w:ascii="Arial" w:eastAsia="Calibri" w:hAnsi="Arial" w:cs="Arial"/>
            <w:color w:val="0563C1"/>
            <w:sz w:val="24"/>
            <w:szCs w:val="24"/>
            <w:u w:val="single"/>
          </w:rPr>
          <w:t>https://www.emerald.com/insight/content/doi/10.1108/BIJ-09-2018-0284/full/html</w:t>
        </w:r>
      </w:hyperlink>
    </w:p>
    <w:p w14:paraId="5EB1B236" w14:textId="77777777" w:rsidR="00C00834" w:rsidRPr="00C00834" w:rsidRDefault="00C00834" w:rsidP="00C00834">
      <w:pPr>
        <w:spacing w:line="259" w:lineRule="auto"/>
        <w:rPr>
          <w:rFonts w:ascii="Arial" w:eastAsia="Calibri" w:hAnsi="Arial" w:cs="Arial"/>
          <w:color w:val="auto"/>
          <w:sz w:val="24"/>
          <w:szCs w:val="24"/>
        </w:rPr>
      </w:pPr>
    </w:p>
    <w:p w14:paraId="620EA29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Simon J. 2019</w:t>
      </w:r>
    </w:p>
    <w:p w14:paraId="667FBCE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The economics of population growth</w:t>
      </w:r>
    </w:p>
    <w:p w14:paraId="4D7E485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00AA7027"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8" w:anchor="v=onepage&amp;q=The%20effects%20of%20demographics%20toward%20growth&amp;f=false" w:history="1">
        <w:r w:rsidRPr="00C00834">
          <w:rPr>
            <w:rFonts w:ascii="Arial" w:eastAsia="Calibri" w:hAnsi="Arial" w:cs="Arial"/>
            <w:color w:val="0563C1"/>
            <w:sz w:val="24"/>
            <w:szCs w:val="24"/>
            <w:u w:val="single"/>
          </w:rPr>
          <w:t>https://books.google.com.my/books?hl=en&amp;lr=&amp;id=E1mYDwAAQBAJ&amp;oi=fnd&amp;pg=PR1&amp;dq=The+effects+of+demographics+toward+growth&amp;ots=Dn</w:t>
        </w:r>
        <w:r w:rsidRPr="00C00834">
          <w:rPr>
            <w:rFonts w:ascii="Arial" w:eastAsia="Calibri" w:hAnsi="Arial" w:cs="Arial"/>
            <w:color w:val="0563C1"/>
            <w:sz w:val="24"/>
            <w:szCs w:val="24"/>
            <w:u w:val="single"/>
          </w:rPr>
          <w:t>5Vy0klil&amp;sig=E5LjuinD8wRM9QLDwt2gE3N1uC8#v=onepage&amp;q=The%20effects%20of%20demographics%20toward%20growth&amp;f=false</w:t>
        </w:r>
      </w:hyperlink>
    </w:p>
    <w:p w14:paraId="259D3846" w14:textId="77777777" w:rsidR="00EE452F" w:rsidRDefault="00EE452F" w:rsidP="00C00834">
      <w:pPr>
        <w:spacing w:line="259" w:lineRule="auto"/>
        <w:rPr>
          <w:rFonts w:ascii="Arial" w:eastAsia="Calibri" w:hAnsi="Arial" w:cs="Arial"/>
          <w:color w:val="auto"/>
          <w:sz w:val="24"/>
          <w:szCs w:val="24"/>
        </w:rPr>
      </w:pPr>
    </w:p>
    <w:p w14:paraId="1B84A07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Syverson C. 2004</w:t>
      </w:r>
    </w:p>
    <w:p w14:paraId="4A0BA0D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Macroeconomics and Market Power: Context, Implications, and Open Questions</w:t>
      </w:r>
    </w:p>
    <w:p w14:paraId="3B2670D9"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4CC4060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49" w:history="1">
        <w:r w:rsidRPr="00C00834">
          <w:rPr>
            <w:rFonts w:ascii="Arial" w:eastAsia="Calibri" w:hAnsi="Arial" w:cs="Arial"/>
            <w:color w:val="0563C1"/>
            <w:sz w:val="24"/>
            <w:szCs w:val="24"/>
            <w:u w:val="single"/>
          </w:rPr>
          <w:t>https://www.aeaweb.org/articles?id=10.1257/jep.33.3.23</w:t>
        </w:r>
      </w:hyperlink>
    </w:p>
    <w:p w14:paraId="17291D08" w14:textId="77777777" w:rsidR="00C00834" w:rsidRPr="00C00834" w:rsidRDefault="00C00834" w:rsidP="00C00834">
      <w:pPr>
        <w:spacing w:line="259" w:lineRule="auto"/>
        <w:rPr>
          <w:rFonts w:ascii="Arial" w:eastAsia="Calibri" w:hAnsi="Arial" w:cs="Arial"/>
          <w:color w:val="auto"/>
          <w:sz w:val="24"/>
          <w:szCs w:val="24"/>
        </w:rPr>
      </w:pPr>
    </w:p>
    <w:p w14:paraId="1F4B7C7F"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Tallberg J. 2019</w:t>
      </w:r>
    </w:p>
    <w:p w14:paraId="2DF3DDA5"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The legitimacy and legitimation of </w:t>
      </w:r>
      <w:r w:rsidRPr="00C00834">
        <w:rPr>
          <w:rFonts w:ascii="Arial" w:eastAsia="Calibri" w:hAnsi="Arial" w:cs="Arial"/>
          <w:color w:val="auto"/>
          <w:sz w:val="24"/>
          <w:szCs w:val="24"/>
        </w:rPr>
        <w:t>international organisations: introduction and framework</w:t>
      </w:r>
    </w:p>
    <w:p w14:paraId="7F8ABDAE"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089BCC0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50" w:history="1">
        <w:r w:rsidRPr="00C00834">
          <w:rPr>
            <w:rFonts w:ascii="Arial" w:eastAsia="Calibri" w:hAnsi="Arial" w:cs="Arial"/>
            <w:color w:val="0563C1"/>
            <w:sz w:val="24"/>
            <w:szCs w:val="24"/>
            <w:u w:val="single"/>
          </w:rPr>
          <w:t>https://link.springer.com/article/10.1007/s11558-018-9330-7</w:t>
        </w:r>
      </w:hyperlink>
    </w:p>
    <w:p w14:paraId="5BEDE55A" w14:textId="77777777" w:rsidR="00C00834" w:rsidRPr="00C00834" w:rsidRDefault="00C00834" w:rsidP="00C00834">
      <w:pPr>
        <w:spacing w:line="259" w:lineRule="auto"/>
        <w:rPr>
          <w:rFonts w:ascii="Arial" w:eastAsia="Calibri" w:hAnsi="Arial" w:cs="Arial"/>
          <w:color w:val="auto"/>
          <w:sz w:val="24"/>
          <w:szCs w:val="24"/>
        </w:rPr>
      </w:pPr>
    </w:p>
    <w:p w14:paraId="5084A73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Tamplin T. 2022</w:t>
      </w:r>
    </w:p>
    <w:p w14:paraId="0C104DB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What Is Macro Environment?</w:t>
      </w:r>
    </w:p>
    <w:p w14:paraId="6883143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1st December 2022 </w:t>
      </w:r>
      <w:r w:rsidRPr="00C00834">
        <w:rPr>
          <w:rFonts w:ascii="Arial" w:eastAsia="Calibri" w:hAnsi="Arial" w:cs="Arial"/>
          <w:color w:val="auto"/>
          <w:sz w:val="24"/>
          <w:szCs w:val="24"/>
        </w:rPr>
        <w:t xml:space="preserve"> </w:t>
      </w:r>
    </w:p>
    <w:p w14:paraId="07AA6F0D"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51" w:history="1">
        <w:r w:rsidRPr="00C00834">
          <w:rPr>
            <w:rFonts w:ascii="Arial" w:eastAsia="Calibri" w:hAnsi="Arial" w:cs="Arial"/>
            <w:color w:val="0563C1"/>
            <w:sz w:val="24"/>
            <w:szCs w:val="24"/>
            <w:u w:val="single"/>
          </w:rPr>
          <w:t>https://learn.financestrategists.com/finance-terms/macro-environment/</w:t>
        </w:r>
      </w:hyperlink>
    </w:p>
    <w:p w14:paraId="3072F1A2" w14:textId="77777777" w:rsidR="00C00834" w:rsidRPr="00C00834" w:rsidRDefault="00C00834" w:rsidP="00C00834">
      <w:pPr>
        <w:spacing w:line="259" w:lineRule="auto"/>
        <w:rPr>
          <w:rFonts w:ascii="Arial" w:eastAsia="Calibri" w:hAnsi="Arial" w:cs="Arial"/>
          <w:color w:val="auto"/>
          <w:sz w:val="24"/>
          <w:szCs w:val="24"/>
        </w:rPr>
      </w:pPr>
    </w:p>
    <w:p w14:paraId="44AC9843"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Timothy G. 2019 </w:t>
      </w:r>
    </w:p>
    <w:p w14:paraId="2C5A15F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New directions in the implementation of Pinch Meth</w:t>
      </w:r>
      <w:r w:rsidRPr="00C00834">
        <w:rPr>
          <w:rFonts w:ascii="Arial" w:eastAsia="Calibri" w:hAnsi="Arial" w:cs="Arial"/>
          <w:color w:val="auto"/>
          <w:sz w:val="24"/>
          <w:szCs w:val="24"/>
        </w:rPr>
        <w:t>odology (PM)</w:t>
      </w:r>
    </w:p>
    <w:p w14:paraId="17094D1F"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xml:space="preserve">: </w:t>
      </w:r>
      <w:r w:rsidR="00745A0D">
        <w:rPr>
          <w:rFonts w:ascii="Arial" w:eastAsia="Calibri" w:hAnsi="Arial" w:cs="Arial"/>
          <w:color w:val="auto"/>
          <w:sz w:val="24"/>
          <w:szCs w:val="24"/>
        </w:rPr>
        <w:t>7th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5AE04E11"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52" w:history="1">
        <w:r w:rsidRPr="00C00834">
          <w:rPr>
            <w:rFonts w:ascii="Arial" w:eastAsia="Calibri" w:hAnsi="Arial" w:cs="Arial"/>
            <w:color w:val="0563C1"/>
            <w:sz w:val="24"/>
            <w:szCs w:val="24"/>
            <w:u w:val="single"/>
          </w:rPr>
          <w:t>https://www.sciencedirect.com/science/article/pii/S1364032118306798#</w:t>
        </w:r>
      </w:hyperlink>
    </w:p>
    <w:p w14:paraId="6A1FB7AB" w14:textId="77777777" w:rsidR="00C00834" w:rsidRPr="00C00834" w:rsidRDefault="00C00834" w:rsidP="00C00834">
      <w:pPr>
        <w:spacing w:line="259" w:lineRule="auto"/>
        <w:rPr>
          <w:rFonts w:ascii="Arial" w:eastAsia="Calibri" w:hAnsi="Arial" w:cs="Arial"/>
          <w:color w:val="auto"/>
          <w:sz w:val="24"/>
          <w:szCs w:val="24"/>
        </w:rPr>
      </w:pPr>
    </w:p>
    <w:p w14:paraId="5DD5FEA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Van Zanten J.  Van Tulder R. 2018</w:t>
      </w:r>
    </w:p>
    <w:p w14:paraId="7596225A"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Multinational enterprises and the Sustainable Development Goals: </w:t>
      </w:r>
    </w:p>
    <w:p w14:paraId="1BB0DBE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1</w:t>
      </w:r>
      <w:r w:rsidR="00FD301B">
        <w:rPr>
          <w:rFonts w:ascii="Arial" w:eastAsia="Calibri" w:hAnsi="Arial" w:cs="Arial"/>
          <w:color w:val="auto"/>
          <w:sz w:val="24"/>
          <w:szCs w:val="24"/>
        </w:rPr>
        <w:t>0th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6AF19EB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53" w:history="1">
        <w:r w:rsidRPr="00C00834">
          <w:rPr>
            <w:rFonts w:ascii="Arial" w:eastAsia="Calibri" w:hAnsi="Arial" w:cs="Arial"/>
            <w:color w:val="0563C1"/>
            <w:sz w:val="24"/>
            <w:szCs w:val="24"/>
            <w:u w:val="single"/>
          </w:rPr>
          <w:t>https://link.springer.com/article/10.1057/s42214-018-0008-x</w:t>
        </w:r>
      </w:hyperlink>
    </w:p>
    <w:p w14:paraId="52628BE0" w14:textId="77777777" w:rsidR="00C00834" w:rsidRPr="00C00834" w:rsidRDefault="00C00834" w:rsidP="00C00834">
      <w:pPr>
        <w:spacing w:line="259" w:lineRule="auto"/>
        <w:rPr>
          <w:rFonts w:ascii="Arial" w:eastAsia="Calibri" w:hAnsi="Arial" w:cs="Arial"/>
          <w:color w:val="auto"/>
          <w:sz w:val="24"/>
          <w:szCs w:val="24"/>
        </w:rPr>
      </w:pPr>
    </w:p>
    <w:p w14:paraId="299CEF9C"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Vardopoulos I. et al. 2021</w:t>
      </w:r>
    </w:p>
    <w:p w14:paraId="04A10858"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An integrated swot-pestle-ahp model assessing sustainability in </w:t>
      </w:r>
      <w:r w:rsidRPr="00C00834">
        <w:rPr>
          <w:rFonts w:ascii="Arial" w:eastAsia="Calibri" w:hAnsi="Arial" w:cs="Arial"/>
          <w:color w:val="auto"/>
          <w:sz w:val="24"/>
          <w:szCs w:val="24"/>
        </w:rPr>
        <w:t>adaptive reuse projects</w:t>
      </w:r>
    </w:p>
    <w:p w14:paraId="30C9D530"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Accessed</w:t>
      </w:r>
      <w:r w:rsidR="00FD301B" w:rsidRPr="00FD301B">
        <w:rPr>
          <w:rFonts w:ascii="Arial" w:eastAsia="Calibri" w:hAnsi="Arial" w:cs="Arial"/>
          <w:color w:val="auto"/>
          <w:sz w:val="24"/>
          <w:szCs w:val="24"/>
        </w:rPr>
        <w:t>: 1</w:t>
      </w:r>
      <w:r w:rsidR="00FD301B">
        <w:rPr>
          <w:rFonts w:ascii="Arial" w:eastAsia="Calibri" w:hAnsi="Arial" w:cs="Arial"/>
          <w:color w:val="auto"/>
          <w:sz w:val="24"/>
          <w:szCs w:val="24"/>
        </w:rPr>
        <w:t>1th</w:t>
      </w:r>
      <w:r w:rsidR="00FD301B" w:rsidRPr="00FD301B">
        <w:rPr>
          <w:rFonts w:ascii="Arial" w:eastAsia="Calibri" w:hAnsi="Arial" w:cs="Arial"/>
          <w:color w:val="auto"/>
          <w:sz w:val="24"/>
          <w:szCs w:val="24"/>
        </w:rPr>
        <w:t xml:space="preserve"> December 2022 </w:t>
      </w:r>
      <w:r w:rsidRPr="00C00834">
        <w:rPr>
          <w:rFonts w:ascii="Arial" w:eastAsia="Calibri" w:hAnsi="Arial" w:cs="Arial"/>
          <w:color w:val="auto"/>
          <w:sz w:val="24"/>
          <w:szCs w:val="24"/>
        </w:rPr>
        <w:t xml:space="preserve"> </w:t>
      </w:r>
    </w:p>
    <w:p w14:paraId="4A045546" w14:textId="77777777" w:rsidR="00C00834" w:rsidRPr="00C00834" w:rsidRDefault="00F351E4" w:rsidP="00C00834">
      <w:pPr>
        <w:spacing w:line="259" w:lineRule="auto"/>
        <w:rPr>
          <w:rFonts w:ascii="Arial" w:eastAsia="Calibri" w:hAnsi="Arial" w:cs="Arial"/>
          <w:color w:val="auto"/>
          <w:sz w:val="24"/>
          <w:szCs w:val="24"/>
        </w:rPr>
      </w:pPr>
      <w:r w:rsidRPr="00C00834">
        <w:rPr>
          <w:rFonts w:ascii="Arial" w:eastAsia="Calibri" w:hAnsi="Arial" w:cs="Arial"/>
          <w:color w:val="auto"/>
          <w:sz w:val="24"/>
          <w:szCs w:val="24"/>
        </w:rPr>
        <w:t xml:space="preserve">Available at: </w:t>
      </w:r>
      <w:hyperlink r:id="rId54" w:history="1">
        <w:r w:rsidRPr="00C00834">
          <w:rPr>
            <w:rFonts w:ascii="Arial" w:eastAsia="Calibri" w:hAnsi="Arial" w:cs="Arial"/>
            <w:color w:val="0563C1"/>
            <w:sz w:val="24"/>
            <w:szCs w:val="24"/>
            <w:u w:val="single"/>
          </w:rPr>
          <w:t>https://www.mdpi.com/2076-3417/11/15/7134#</w:t>
        </w:r>
      </w:hyperlink>
    </w:p>
    <w:p w14:paraId="2348392C" w14:textId="77777777" w:rsidR="00C00834" w:rsidRPr="00C00834" w:rsidRDefault="00C00834" w:rsidP="00C00834">
      <w:pPr>
        <w:spacing w:line="259" w:lineRule="auto"/>
        <w:rPr>
          <w:rFonts w:ascii="Arial" w:eastAsia="Calibri" w:hAnsi="Arial" w:cs="Arial"/>
          <w:color w:val="auto"/>
          <w:sz w:val="24"/>
          <w:szCs w:val="24"/>
        </w:rPr>
      </w:pPr>
    </w:p>
    <w:p w14:paraId="24C5FF30" w14:textId="77777777" w:rsidR="00C00834" w:rsidRPr="00C00834" w:rsidRDefault="00C00834" w:rsidP="00C00834">
      <w:pPr>
        <w:spacing w:line="259" w:lineRule="auto"/>
        <w:rPr>
          <w:rFonts w:ascii="Arial" w:eastAsia="Calibri" w:hAnsi="Arial" w:cs="Arial"/>
          <w:color w:val="auto"/>
          <w:sz w:val="24"/>
          <w:szCs w:val="24"/>
        </w:rPr>
      </w:pPr>
    </w:p>
    <w:p w14:paraId="5ADBA2BC" w14:textId="77777777" w:rsidR="00C00834" w:rsidRPr="00C00834" w:rsidRDefault="00C00834" w:rsidP="00C00834">
      <w:pPr>
        <w:rPr>
          <w:rFonts w:ascii="Arial" w:hAnsi="Arial" w:cs="Arial"/>
          <w:b/>
          <w:bCs/>
          <w:color w:val="auto"/>
          <w:szCs w:val="28"/>
          <w:lang w:val="fr-FR"/>
        </w:rPr>
      </w:pPr>
    </w:p>
    <w:bookmarkEnd w:id="16"/>
    <w:p w14:paraId="36FEFF62" w14:textId="77777777" w:rsidR="00267F1F" w:rsidRDefault="00267F1F" w:rsidP="003F103C">
      <w:pPr>
        <w:rPr>
          <w:rFonts w:ascii="Arial" w:hAnsi="Arial" w:cs="Arial"/>
          <w:color w:val="auto"/>
          <w:sz w:val="24"/>
          <w:szCs w:val="24"/>
        </w:rPr>
      </w:pPr>
    </w:p>
    <w:sectPr w:rsidR="00267F1F" w:rsidSect="00BA4710">
      <w:headerReference w:type="default" r:id="rId55"/>
      <w:footerReference w:type="default" r:id="rId56"/>
      <w:footerReference w:type="first" r:id="rId57"/>
      <w:pgSz w:w="11906" w:h="16838" w:code="9"/>
      <w:pgMar w:top="1440" w:right="1440" w:bottom="1440" w:left="1440" w:header="0" w:footer="51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25335" w14:textId="77777777" w:rsidR="00000000" w:rsidRDefault="00F351E4">
      <w:pPr>
        <w:spacing w:line="240" w:lineRule="auto"/>
      </w:pPr>
      <w:r>
        <w:separator/>
      </w:r>
    </w:p>
  </w:endnote>
  <w:endnote w:type="continuationSeparator" w:id="0">
    <w:p w14:paraId="41C28E54" w14:textId="77777777" w:rsidR="00000000" w:rsidRDefault="00F351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 w:name="Raleway">
    <w:altName w:val="Trebuchet MS"/>
    <w:charset w:val="00"/>
    <w:family w:val="auto"/>
    <w:pitch w:val="variable"/>
    <w:sig w:usb0="A00002FF" w:usb1="5000205B" w:usb2="00000000" w:usb3="00000000" w:csb0="00000197"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DD561" w14:textId="77777777" w:rsidR="00294917" w:rsidRPr="00AB5A8E" w:rsidRDefault="00294917" w:rsidP="00AB5A8E">
    <w:pPr>
      <w:rPr>
        <w:sz w:val="24"/>
        <w:szCs w:val="24"/>
      </w:rPr>
    </w:pPr>
  </w:p>
  <w:p w14:paraId="173FEDE4" w14:textId="77777777" w:rsidR="00294917" w:rsidRPr="00AB5A8E" w:rsidRDefault="00294917" w:rsidP="00AB5A8E">
    <w:pP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1F370" w14:textId="77777777" w:rsidR="00294917" w:rsidRPr="00F05AEA" w:rsidRDefault="00294917" w:rsidP="00F05AEA">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CCAAD" w14:textId="77777777" w:rsidR="00000000" w:rsidRDefault="00F351E4">
      <w:pPr>
        <w:spacing w:line="240" w:lineRule="auto"/>
      </w:pPr>
      <w:r>
        <w:separator/>
      </w:r>
    </w:p>
  </w:footnote>
  <w:footnote w:type="continuationSeparator" w:id="0">
    <w:p w14:paraId="261A31DA" w14:textId="77777777" w:rsidR="00000000" w:rsidRDefault="00F351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252139" w14:paraId="50C92F47" w14:textId="77777777" w:rsidTr="004B7E44">
      <w:trPr>
        <w:trHeight w:val="1318"/>
      </w:trPr>
      <w:tc>
        <w:tcPr>
          <w:tcW w:w="12210" w:type="dxa"/>
          <w:tcBorders>
            <w:top w:val="nil"/>
            <w:left w:val="nil"/>
            <w:bottom w:val="nil"/>
            <w:right w:val="nil"/>
          </w:tcBorders>
        </w:tcPr>
        <w:p w14:paraId="7136723B" w14:textId="77777777" w:rsidR="00294917" w:rsidRDefault="00F351E4" w:rsidP="004B7E44">
          <w:pPr>
            <w:pStyle w:val="Header"/>
          </w:pPr>
          <w:r>
            <w:rPr>
              <w:noProof/>
            </w:rPr>
            <mc:AlternateContent>
              <mc:Choice Requires="wps">
                <w:drawing>
                  <wp:inline distT="0" distB="0" distL="0" distR="0" wp14:anchorId="6681D8AE" wp14:editId="1E62874B">
                    <wp:extent cx="1352550" cy="592455"/>
                    <wp:effectExtent l="0" t="0" r="0" b="0"/>
                    <wp:docPr id="2" name="Rectangle 2"/>
                    <wp:cNvGraphicFramePr/>
                    <a:graphic xmlns:a="http://schemas.openxmlformats.org/drawingml/2006/main">
                      <a:graphicData uri="http://schemas.microsoft.com/office/word/2010/wordprocessingShape">
                        <wps:wsp>
                          <wps:cNvSpPr/>
                          <wps:spPr>
                            <a:xfrm>
                              <a:off x="0" y="0"/>
                              <a:ext cx="1352550" cy="59245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736D9E" w14:textId="77777777" w:rsidR="00294917" w:rsidRPr="004B7E44" w:rsidRDefault="00F351E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7A7267">
                                  <w:rPr>
                                    <w:b/>
                                    <w:noProof/>
                                    <w:lang w:bidi="en-GB"/>
                                  </w:rPr>
                                  <w:t>20</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ect id="Rectangle 2" o:spid="_x0000_i2049" style="width:106.5pt;height:46.65pt;mso-left-percent:-10001;mso-position-horizontal-relative:char;mso-position-vertical-relative:line;mso-top-percent:-10001;mso-wrap-style:square;visibility:visible;v-text-anchor:middle" fillcolor="#a4063e" stroked="f" strokeweight="2pt">
                    <v:textbox>
                      <w:txbxContent>
                        <w:p w:rsidR="00294917" w:rsidRPr="004B7E44" w:rsidP="004B7E44" w14:paraId="3070F215" w14:textId="77777777">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7A7267">
                            <w:rPr>
                              <w:b/>
                              <w:noProof/>
                              <w:lang w:bidi="en-GB"/>
                            </w:rPr>
                            <w:t>20</w:t>
                          </w:r>
                          <w:r w:rsidRPr="004B7E44">
                            <w:rPr>
                              <w:b/>
                              <w:lang w:bidi="en-GB"/>
                            </w:rPr>
                            <w:fldChar w:fldCharType="end"/>
                          </w:r>
                        </w:p>
                      </w:txbxContent>
                    </v:textbox>
                    <w10:wrap type="none"/>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3671"/>
    <w:multiLevelType w:val="multilevel"/>
    <w:tmpl w:val="96060994"/>
    <w:lvl w:ilvl="0">
      <w:start w:val="2"/>
      <w:numFmt w:val="decimal"/>
      <w:lvlText w:val="%1"/>
      <w:lvlJc w:val="left"/>
      <w:pPr>
        <w:ind w:left="384" w:hanging="3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98D2061"/>
    <w:multiLevelType w:val="multilevel"/>
    <w:tmpl w:val="B1F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B0846"/>
    <w:multiLevelType w:val="hybridMultilevel"/>
    <w:tmpl w:val="069A887E"/>
    <w:lvl w:ilvl="0" w:tplc="83A6D722">
      <w:start w:val="1"/>
      <w:numFmt w:val="decimal"/>
      <w:lvlText w:val="%1."/>
      <w:lvlJc w:val="left"/>
      <w:pPr>
        <w:ind w:left="720" w:hanging="360"/>
      </w:pPr>
      <w:rPr>
        <w:rFonts w:hint="default"/>
      </w:rPr>
    </w:lvl>
    <w:lvl w:ilvl="1" w:tplc="CC1A95BA" w:tentative="1">
      <w:start w:val="1"/>
      <w:numFmt w:val="lowerLetter"/>
      <w:lvlText w:val="%2."/>
      <w:lvlJc w:val="left"/>
      <w:pPr>
        <w:ind w:left="1440" w:hanging="360"/>
      </w:pPr>
    </w:lvl>
    <w:lvl w:ilvl="2" w:tplc="78002F82" w:tentative="1">
      <w:start w:val="1"/>
      <w:numFmt w:val="lowerRoman"/>
      <w:lvlText w:val="%3."/>
      <w:lvlJc w:val="right"/>
      <w:pPr>
        <w:ind w:left="2160" w:hanging="180"/>
      </w:pPr>
    </w:lvl>
    <w:lvl w:ilvl="3" w:tplc="D954FC32" w:tentative="1">
      <w:start w:val="1"/>
      <w:numFmt w:val="decimal"/>
      <w:lvlText w:val="%4."/>
      <w:lvlJc w:val="left"/>
      <w:pPr>
        <w:ind w:left="2880" w:hanging="360"/>
      </w:pPr>
    </w:lvl>
    <w:lvl w:ilvl="4" w:tplc="B16635E6" w:tentative="1">
      <w:start w:val="1"/>
      <w:numFmt w:val="lowerLetter"/>
      <w:lvlText w:val="%5."/>
      <w:lvlJc w:val="left"/>
      <w:pPr>
        <w:ind w:left="3600" w:hanging="360"/>
      </w:pPr>
    </w:lvl>
    <w:lvl w:ilvl="5" w:tplc="42C038F0" w:tentative="1">
      <w:start w:val="1"/>
      <w:numFmt w:val="lowerRoman"/>
      <w:lvlText w:val="%6."/>
      <w:lvlJc w:val="right"/>
      <w:pPr>
        <w:ind w:left="4320" w:hanging="180"/>
      </w:pPr>
    </w:lvl>
    <w:lvl w:ilvl="6" w:tplc="B478168E" w:tentative="1">
      <w:start w:val="1"/>
      <w:numFmt w:val="decimal"/>
      <w:lvlText w:val="%7."/>
      <w:lvlJc w:val="left"/>
      <w:pPr>
        <w:ind w:left="5040" w:hanging="360"/>
      </w:pPr>
    </w:lvl>
    <w:lvl w:ilvl="7" w:tplc="92F4458E" w:tentative="1">
      <w:start w:val="1"/>
      <w:numFmt w:val="lowerLetter"/>
      <w:lvlText w:val="%8."/>
      <w:lvlJc w:val="left"/>
      <w:pPr>
        <w:ind w:left="5760" w:hanging="360"/>
      </w:pPr>
    </w:lvl>
    <w:lvl w:ilvl="8" w:tplc="BC6877F4" w:tentative="1">
      <w:start w:val="1"/>
      <w:numFmt w:val="lowerRoman"/>
      <w:lvlText w:val="%9."/>
      <w:lvlJc w:val="right"/>
      <w:pPr>
        <w:ind w:left="6480" w:hanging="180"/>
      </w:pPr>
    </w:lvl>
  </w:abstractNum>
  <w:abstractNum w:abstractNumId="3" w15:restartNumberingAfterBreak="0">
    <w:nsid w:val="125C1065"/>
    <w:multiLevelType w:val="multilevel"/>
    <w:tmpl w:val="EA52D0D2"/>
    <w:lvl w:ilvl="0">
      <w:start w:val="1"/>
      <w:numFmt w:val="decimal"/>
      <w:lvlText w:val="%1."/>
      <w:lvlJc w:val="left"/>
      <w:pPr>
        <w:ind w:left="1080" w:hanging="360"/>
      </w:pPr>
      <w:rPr>
        <w:rFonts w:hint="default"/>
      </w:rPr>
    </w:lvl>
    <w:lvl w:ilvl="1">
      <w:start w:val="1"/>
      <w:numFmt w:val="decimal"/>
      <w:isLgl/>
      <w:lvlText w:val="%1.%2"/>
      <w:lvlJc w:val="left"/>
      <w:pPr>
        <w:ind w:left="1145" w:hanging="720"/>
      </w:pPr>
      <w:rPr>
        <w:rFonts w:hint="default"/>
        <w:b/>
        <w:bCs w:val="0"/>
      </w:rPr>
    </w:lvl>
    <w:lvl w:ilvl="2">
      <w:start w:val="1"/>
      <w:numFmt w:val="decimal"/>
      <w:isLgl/>
      <w:lvlText w:val="%1.%2.%3"/>
      <w:lvlJc w:val="left"/>
      <w:pPr>
        <w:ind w:left="2154" w:hanging="720"/>
      </w:pPr>
      <w:rPr>
        <w:rFonts w:hint="default"/>
      </w:rPr>
    </w:lvl>
    <w:lvl w:ilvl="3">
      <w:start w:val="1"/>
      <w:numFmt w:val="decimal"/>
      <w:isLgl/>
      <w:lvlText w:val="%1.%2.%3.%4"/>
      <w:lvlJc w:val="left"/>
      <w:pPr>
        <w:ind w:left="287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2" w:hanging="1800"/>
      </w:pPr>
      <w:rPr>
        <w:rFonts w:hint="default"/>
      </w:rPr>
    </w:lvl>
    <w:lvl w:ilvl="7">
      <w:start w:val="1"/>
      <w:numFmt w:val="decimal"/>
      <w:isLgl/>
      <w:lvlText w:val="%1.%2.%3.%4.%5.%6.%7.%8"/>
      <w:lvlJc w:val="left"/>
      <w:pPr>
        <w:ind w:left="5019" w:hanging="1800"/>
      </w:pPr>
      <w:rPr>
        <w:rFonts w:hint="default"/>
      </w:rPr>
    </w:lvl>
    <w:lvl w:ilvl="8">
      <w:start w:val="1"/>
      <w:numFmt w:val="decimal"/>
      <w:isLgl/>
      <w:lvlText w:val="%1.%2.%3.%4.%5.%6.%7.%8.%9"/>
      <w:lvlJc w:val="left"/>
      <w:pPr>
        <w:ind w:left="5736" w:hanging="2160"/>
      </w:pPr>
      <w:rPr>
        <w:rFonts w:hint="default"/>
      </w:rPr>
    </w:lvl>
  </w:abstractNum>
  <w:abstractNum w:abstractNumId="4" w15:restartNumberingAfterBreak="0">
    <w:nsid w:val="1E892842"/>
    <w:multiLevelType w:val="hybridMultilevel"/>
    <w:tmpl w:val="CA4C5226"/>
    <w:lvl w:ilvl="0" w:tplc="1EBEDD8A">
      <w:start w:val="1"/>
      <w:numFmt w:val="decimal"/>
      <w:lvlText w:val="%1."/>
      <w:lvlJc w:val="left"/>
      <w:pPr>
        <w:ind w:left="720" w:hanging="360"/>
      </w:pPr>
      <w:rPr>
        <w:rFonts w:hint="default"/>
      </w:rPr>
    </w:lvl>
    <w:lvl w:ilvl="1" w:tplc="A9DC0A9A" w:tentative="1">
      <w:start w:val="1"/>
      <w:numFmt w:val="lowerLetter"/>
      <w:lvlText w:val="%2."/>
      <w:lvlJc w:val="left"/>
      <w:pPr>
        <w:ind w:left="1440" w:hanging="360"/>
      </w:pPr>
    </w:lvl>
    <w:lvl w:ilvl="2" w:tplc="103294C8" w:tentative="1">
      <w:start w:val="1"/>
      <w:numFmt w:val="lowerRoman"/>
      <w:lvlText w:val="%3."/>
      <w:lvlJc w:val="right"/>
      <w:pPr>
        <w:ind w:left="2160" w:hanging="180"/>
      </w:pPr>
    </w:lvl>
    <w:lvl w:ilvl="3" w:tplc="4DBCACE0" w:tentative="1">
      <w:start w:val="1"/>
      <w:numFmt w:val="decimal"/>
      <w:lvlText w:val="%4."/>
      <w:lvlJc w:val="left"/>
      <w:pPr>
        <w:ind w:left="2880" w:hanging="360"/>
      </w:pPr>
    </w:lvl>
    <w:lvl w:ilvl="4" w:tplc="B1E87EE2" w:tentative="1">
      <w:start w:val="1"/>
      <w:numFmt w:val="lowerLetter"/>
      <w:lvlText w:val="%5."/>
      <w:lvlJc w:val="left"/>
      <w:pPr>
        <w:ind w:left="3600" w:hanging="360"/>
      </w:pPr>
    </w:lvl>
    <w:lvl w:ilvl="5" w:tplc="2A686156" w:tentative="1">
      <w:start w:val="1"/>
      <w:numFmt w:val="lowerRoman"/>
      <w:lvlText w:val="%6."/>
      <w:lvlJc w:val="right"/>
      <w:pPr>
        <w:ind w:left="4320" w:hanging="180"/>
      </w:pPr>
    </w:lvl>
    <w:lvl w:ilvl="6" w:tplc="A6522C62" w:tentative="1">
      <w:start w:val="1"/>
      <w:numFmt w:val="decimal"/>
      <w:lvlText w:val="%7."/>
      <w:lvlJc w:val="left"/>
      <w:pPr>
        <w:ind w:left="5040" w:hanging="360"/>
      </w:pPr>
    </w:lvl>
    <w:lvl w:ilvl="7" w:tplc="0F9669F6" w:tentative="1">
      <w:start w:val="1"/>
      <w:numFmt w:val="lowerLetter"/>
      <w:lvlText w:val="%8."/>
      <w:lvlJc w:val="left"/>
      <w:pPr>
        <w:ind w:left="5760" w:hanging="360"/>
      </w:pPr>
    </w:lvl>
    <w:lvl w:ilvl="8" w:tplc="8F7E3A16" w:tentative="1">
      <w:start w:val="1"/>
      <w:numFmt w:val="lowerRoman"/>
      <w:lvlText w:val="%9."/>
      <w:lvlJc w:val="right"/>
      <w:pPr>
        <w:ind w:left="6480" w:hanging="180"/>
      </w:pPr>
    </w:lvl>
  </w:abstractNum>
  <w:abstractNum w:abstractNumId="5" w15:restartNumberingAfterBreak="0">
    <w:nsid w:val="24B44C07"/>
    <w:multiLevelType w:val="hybridMultilevel"/>
    <w:tmpl w:val="9F2CCF4A"/>
    <w:lvl w:ilvl="0" w:tplc="72E06A7C">
      <w:start w:val="1"/>
      <w:numFmt w:val="lowerLetter"/>
      <w:lvlText w:val="%1."/>
      <w:lvlJc w:val="left"/>
      <w:pPr>
        <w:ind w:left="720" w:hanging="360"/>
      </w:pPr>
      <w:rPr>
        <w:rFonts w:ascii="Arial" w:hAnsi="Arial" w:cs="Arial" w:hint="default"/>
      </w:rPr>
    </w:lvl>
    <w:lvl w:ilvl="1" w:tplc="B53AF962" w:tentative="1">
      <w:start w:val="1"/>
      <w:numFmt w:val="lowerLetter"/>
      <w:lvlText w:val="%2."/>
      <w:lvlJc w:val="left"/>
      <w:pPr>
        <w:ind w:left="1440" w:hanging="360"/>
      </w:pPr>
    </w:lvl>
    <w:lvl w:ilvl="2" w:tplc="D3A03AAC" w:tentative="1">
      <w:start w:val="1"/>
      <w:numFmt w:val="lowerRoman"/>
      <w:lvlText w:val="%3."/>
      <w:lvlJc w:val="right"/>
      <w:pPr>
        <w:ind w:left="2160" w:hanging="180"/>
      </w:pPr>
    </w:lvl>
    <w:lvl w:ilvl="3" w:tplc="420663DC" w:tentative="1">
      <w:start w:val="1"/>
      <w:numFmt w:val="decimal"/>
      <w:lvlText w:val="%4."/>
      <w:lvlJc w:val="left"/>
      <w:pPr>
        <w:ind w:left="2880" w:hanging="360"/>
      </w:pPr>
    </w:lvl>
    <w:lvl w:ilvl="4" w:tplc="87F2BEDC" w:tentative="1">
      <w:start w:val="1"/>
      <w:numFmt w:val="lowerLetter"/>
      <w:lvlText w:val="%5."/>
      <w:lvlJc w:val="left"/>
      <w:pPr>
        <w:ind w:left="3600" w:hanging="360"/>
      </w:pPr>
    </w:lvl>
    <w:lvl w:ilvl="5" w:tplc="77D48810" w:tentative="1">
      <w:start w:val="1"/>
      <w:numFmt w:val="lowerRoman"/>
      <w:lvlText w:val="%6."/>
      <w:lvlJc w:val="right"/>
      <w:pPr>
        <w:ind w:left="4320" w:hanging="180"/>
      </w:pPr>
    </w:lvl>
    <w:lvl w:ilvl="6" w:tplc="3C001FBC" w:tentative="1">
      <w:start w:val="1"/>
      <w:numFmt w:val="decimal"/>
      <w:lvlText w:val="%7."/>
      <w:lvlJc w:val="left"/>
      <w:pPr>
        <w:ind w:left="5040" w:hanging="360"/>
      </w:pPr>
    </w:lvl>
    <w:lvl w:ilvl="7" w:tplc="D7521100" w:tentative="1">
      <w:start w:val="1"/>
      <w:numFmt w:val="lowerLetter"/>
      <w:lvlText w:val="%8."/>
      <w:lvlJc w:val="left"/>
      <w:pPr>
        <w:ind w:left="5760" w:hanging="360"/>
      </w:pPr>
    </w:lvl>
    <w:lvl w:ilvl="8" w:tplc="740A30CC" w:tentative="1">
      <w:start w:val="1"/>
      <w:numFmt w:val="lowerRoman"/>
      <w:lvlText w:val="%9."/>
      <w:lvlJc w:val="right"/>
      <w:pPr>
        <w:ind w:left="6480" w:hanging="180"/>
      </w:pPr>
    </w:lvl>
  </w:abstractNum>
  <w:abstractNum w:abstractNumId="6" w15:restartNumberingAfterBreak="0">
    <w:nsid w:val="39F242D0"/>
    <w:multiLevelType w:val="hybridMultilevel"/>
    <w:tmpl w:val="34FABE7C"/>
    <w:lvl w:ilvl="0" w:tplc="A96E50D0">
      <w:start w:val="7"/>
      <w:numFmt w:val="decimal"/>
      <w:lvlText w:val="%1."/>
      <w:lvlJc w:val="left"/>
      <w:pPr>
        <w:ind w:left="720" w:hanging="360"/>
      </w:pPr>
      <w:rPr>
        <w:rFonts w:hint="default"/>
      </w:rPr>
    </w:lvl>
    <w:lvl w:ilvl="1" w:tplc="CF0CB83C" w:tentative="1">
      <w:start w:val="1"/>
      <w:numFmt w:val="lowerLetter"/>
      <w:lvlText w:val="%2."/>
      <w:lvlJc w:val="left"/>
      <w:pPr>
        <w:ind w:left="1440" w:hanging="360"/>
      </w:pPr>
    </w:lvl>
    <w:lvl w:ilvl="2" w:tplc="69CC188C" w:tentative="1">
      <w:start w:val="1"/>
      <w:numFmt w:val="lowerRoman"/>
      <w:lvlText w:val="%3."/>
      <w:lvlJc w:val="right"/>
      <w:pPr>
        <w:ind w:left="2160" w:hanging="180"/>
      </w:pPr>
    </w:lvl>
    <w:lvl w:ilvl="3" w:tplc="379CDE4C" w:tentative="1">
      <w:start w:val="1"/>
      <w:numFmt w:val="decimal"/>
      <w:lvlText w:val="%4."/>
      <w:lvlJc w:val="left"/>
      <w:pPr>
        <w:ind w:left="2880" w:hanging="360"/>
      </w:pPr>
    </w:lvl>
    <w:lvl w:ilvl="4" w:tplc="9994696A" w:tentative="1">
      <w:start w:val="1"/>
      <w:numFmt w:val="lowerLetter"/>
      <w:lvlText w:val="%5."/>
      <w:lvlJc w:val="left"/>
      <w:pPr>
        <w:ind w:left="3600" w:hanging="360"/>
      </w:pPr>
    </w:lvl>
    <w:lvl w:ilvl="5" w:tplc="6A4C3BDC" w:tentative="1">
      <w:start w:val="1"/>
      <w:numFmt w:val="lowerRoman"/>
      <w:lvlText w:val="%6."/>
      <w:lvlJc w:val="right"/>
      <w:pPr>
        <w:ind w:left="4320" w:hanging="180"/>
      </w:pPr>
    </w:lvl>
    <w:lvl w:ilvl="6" w:tplc="B5AE4A8E" w:tentative="1">
      <w:start w:val="1"/>
      <w:numFmt w:val="decimal"/>
      <w:lvlText w:val="%7."/>
      <w:lvlJc w:val="left"/>
      <w:pPr>
        <w:ind w:left="5040" w:hanging="360"/>
      </w:pPr>
    </w:lvl>
    <w:lvl w:ilvl="7" w:tplc="9D2AF37C" w:tentative="1">
      <w:start w:val="1"/>
      <w:numFmt w:val="lowerLetter"/>
      <w:lvlText w:val="%8."/>
      <w:lvlJc w:val="left"/>
      <w:pPr>
        <w:ind w:left="5760" w:hanging="360"/>
      </w:pPr>
    </w:lvl>
    <w:lvl w:ilvl="8" w:tplc="601444AE" w:tentative="1">
      <w:start w:val="1"/>
      <w:numFmt w:val="lowerRoman"/>
      <w:lvlText w:val="%9."/>
      <w:lvlJc w:val="right"/>
      <w:pPr>
        <w:ind w:left="6480" w:hanging="180"/>
      </w:pPr>
    </w:lvl>
  </w:abstractNum>
  <w:abstractNum w:abstractNumId="7" w15:restartNumberingAfterBreak="0">
    <w:nsid w:val="44AD6B58"/>
    <w:multiLevelType w:val="hybridMultilevel"/>
    <w:tmpl w:val="90B02F6C"/>
    <w:lvl w:ilvl="0" w:tplc="066E1BB2">
      <w:start w:val="4"/>
      <w:numFmt w:val="decimal"/>
      <w:lvlText w:val="%1"/>
      <w:lvlJc w:val="left"/>
      <w:pPr>
        <w:ind w:left="720" w:hanging="360"/>
      </w:pPr>
      <w:rPr>
        <w:rFonts w:hint="default"/>
        <w:b w:val="0"/>
        <w:sz w:val="24"/>
      </w:rPr>
    </w:lvl>
    <w:lvl w:ilvl="1" w:tplc="D3ACF644" w:tentative="1">
      <w:start w:val="1"/>
      <w:numFmt w:val="lowerLetter"/>
      <w:lvlText w:val="%2."/>
      <w:lvlJc w:val="left"/>
      <w:pPr>
        <w:ind w:left="1440" w:hanging="360"/>
      </w:pPr>
    </w:lvl>
    <w:lvl w:ilvl="2" w:tplc="300E14DC" w:tentative="1">
      <w:start w:val="1"/>
      <w:numFmt w:val="lowerRoman"/>
      <w:lvlText w:val="%3."/>
      <w:lvlJc w:val="right"/>
      <w:pPr>
        <w:ind w:left="2160" w:hanging="180"/>
      </w:pPr>
    </w:lvl>
    <w:lvl w:ilvl="3" w:tplc="963E6114" w:tentative="1">
      <w:start w:val="1"/>
      <w:numFmt w:val="decimal"/>
      <w:lvlText w:val="%4."/>
      <w:lvlJc w:val="left"/>
      <w:pPr>
        <w:ind w:left="2880" w:hanging="360"/>
      </w:pPr>
    </w:lvl>
    <w:lvl w:ilvl="4" w:tplc="C396EAC4" w:tentative="1">
      <w:start w:val="1"/>
      <w:numFmt w:val="lowerLetter"/>
      <w:lvlText w:val="%5."/>
      <w:lvlJc w:val="left"/>
      <w:pPr>
        <w:ind w:left="3600" w:hanging="360"/>
      </w:pPr>
    </w:lvl>
    <w:lvl w:ilvl="5" w:tplc="E8965878" w:tentative="1">
      <w:start w:val="1"/>
      <w:numFmt w:val="lowerRoman"/>
      <w:lvlText w:val="%6."/>
      <w:lvlJc w:val="right"/>
      <w:pPr>
        <w:ind w:left="4320" w:hanging="180"/>
      </w:pPr>
    </w:lvl>
    <w:lvl w:ilvl="6" w:tplc="7C380D6A" w:tentative="1">
      <w:start w:val="1"/>
      <w:numFmt w:val="decimal"/>
      <w:lvlText w:val="%7."/>
      <w:lvlJc w:val="left"/>
      <w:pPr>
        <w:ind w:left="5040" w:hanging="360"/>
      </w:pPr>
    </w:lvl>
    <w:lvl w:ilvl="7" w:tplc="D9E47D86" w:tentative="1">
      <w:start w:val="1"/>
      <w:numFmt w:val="lowerLetter"/>
      <w:lvlText w:val="%8."/>
      <w:lvlJc w:val="left"/>
      <w:pPr>
        <w:ind w:left="5760" w:hanging="360"/>
      </w:pPr>
    </w:lvl>
    <w:lvl w:ilvl="8" w:tplc="E9446CBC" w:tentative="1">
      <w:start w:val="1"/>
      <w:numFmt w:val="lowerRoman"/>
      <w:lvlText w:val="%9."/>
      <w:lvlJc w:val="right"/>
      <w:pPr>
        <w:ind w:left="6480" w:hanging="180"/>
      </w:pPr>
    </w:lvl>
  </w:abstractNum>
  <w:abstractNum w:abstractNumId="8" w15:restartNumberingAfterBreak="0">
    <w:nsid w:val="497131A3"/>
    <w:multiLevelType w:val="multilevel"/>
    <w:tmpl w:val="91A6F1D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BBE7178"/>
    <w:multiLevelType w:val="hybridMultilevel"/>
    <w:tmpl w:val="A8763668"/>
    <w:lvl w:ilvl="0" w:tplc="4DC2657A">
      <w:start w:val="1"/>
      <w:numFmt w:val="bullet"/>
      <w:lvlText w:val=""/>
      <w:lvlJc w:val="left"/>
      <w:pPr>
        <w:ind w:left="1080" w:hanging="360"/>
      </w:pPr>
      <w:rPr>
        <w:rFonts w:ascii="Symbol" w:hAnsi="Symbol" w:hint="default"/>
      </w:rPr>
    </w:lvl>
    <w:lvl w:ilvl="1" w:tplc="582852D6" w:tentative="1">
      <w:start w:val="1"/>
      <w:numFmt w:val="bullet"/>
      <w:lvlText w:val="o"/>
      <w:lvlJc w:val="left"/>
      <w:pPr>
        <w:ind w:left="1800" w:hanging="360"/>
      </w:pPr>
      <w:rPr>
        <w:rFonts w:ascii="Courier New" w:hAnsi="Courier New" w:cs="Courier New" w:hint="default"/>
      </w:rPr>
    </w:lvl>
    <w:lvl w:ilvl="2" w:tplc="4E5C8630" w:tentative="1">
      <w:start w:val="1"/>
      <w:numFmt w:val="bullet"/>
      <w:lvlText w:val=""/>
      <w:lvlJc w:val="left"/>
      <w:pPr>
        <w:ind w:left="2520" w:hanging="360"/>
      </w:pPr>
      <w:rPr>
        <w:rFonts w:ascii="Wingdings" w:hAnsi="Wingdings" w:hint="default"/>
      </w:rPr>
    </w:lvl>
    <w:lvl w:ilvl="3" w:tplc="68A6195A" w:tentative="1">
      <w:start w:val="1"/>
      <w:numFmt w:val="bullet"/>
      <w:lvlText w:val=""/>
      <w:lvlJc w:val="left"/>
      <w:pPr>
        <w:ind w:left="3240" w:hanging="360"/>
      </w:pPr>
      <w:rPr>
        <w:rFonts w:ascii="Symbol" w:hAnsi="Symbol" w:hint="default"/>
      </w:rPr>
    </w:lvl>
    <w:lvl w:ilvl="4" w:tplc="1654DAD8" w:tentative="1">
      <w:start w:val="1"/>
      <w:numFmt w:val="bullet"/>
      <w:lvlText w:val="o"/>
      <w:lvlJc w:val="left"/>
      <w:pPr>
        <w:ind w:left="3960" w:hanging="360"/>
      </w:pPr>
      <w:rPr>
        <w:rFonts w:ascii="Courier New" w:hAnsi="Courier New" w:cs="Courier New" w:hint="default"/>
      </w:rPr>
    </w:lvl>
    <w:lvl w:ilvl="5" w:tplc="202A4446" w:tentative="1">
      <w:start w:val="1"/>
      <w:numFmt w:val="bullet"/>
      <w:lvlText w:val=""/>
      <w:lvlJc w:val="left"/>
      <w:pPr>
        <w:ind w:left="4680" w:hanging="360"/>
      </w:pPr>
      <w:rPr>
        <w:rFonts w:ascii="Wingdings" w:hAnsi="Wingdings" w:hint="default"/>
      </w:rPr>
    </w:lvl>
    <w:lvl w:ilvl="6" w:tplc="8CFAC616" w:tentative="1">
      <w:start w:val="1"/>
      <w:numFmt w:val="bullet"/>
      <w:lvlText w:val=""/>
      <w:lvlJc w:val="left"/>
      <w:pPr>
        <w:ind w:left="5400" w:hanging="360"/>
      </w:pPr>
      <w:rPr>
        <w:rFonts w:ascii="Symbol" w:hAnsi="Symbol" w:hint="default"/>
      </w:rPr>
    </w:lvl>
    <w:lvl w:ilvl="7" w:tplc="EFECC094" w:tentative="1">
      <w:start w:val="1"/>
      <w:numFmt w:val="bullet"/>
      <w:lvlText w:val="o"/>
      <w:lvlJc w:val="left"/>
      <w:pPr>
        <w:ind w:left="6120" w:hanging="360"/>
      </w:pPr>
      <w:rPr>
        <w:rFonts w:ascii="Courier New" w:hAnsi="Courier New" w:cs="Courier New" w:hint="default"/>
      </w:rPr>
    </w:lvl>
    <w:lvl w:ilvl="8" w:tplc="A8DC8B6C" w:tentative="1">
      <w:start w:val="1"/>
      <w:numFmt w:val="bullet"/>
      <w:lvlText w:val=""/>
      <w:lvlJc w:val="left"/>
      <w:pPr>
        <w:ind w:left="6840" w:hanging="360"/>
      </w:pPr>
      <w:rPr>
        <w:rFonts w:ascii="Wingdings" w:hAnsi="Wingdings" w:hint="default"/>
      </w:rPr>
    </w:lvl>
  </w:abstractNum>
  <w:abstractNum w:abstractNumId="10" w15:restartNumberingAfterBreak="0">
    <w:nsid w:val="4E1830C3"/>
    <w:multiLevelType w:val="multilevel"/>
    <w:tmpl w:val="CCC2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D5C56"/>
    <w:multiLevelType w:val="hybridMultilevel"/>
    <w:tmpl w:val="5EB26FC2"/>
    <w:lvl w:ilvl="0" w:tplc="6FFEF10E">
      <w:start w:val="4"/>
      <w:numFmt w:val="decimal"/>
      <w:lvlText w:val="%1"/>
      <w:lvlJc w:val="left"/>
      <w:pPr>
        <w:ind w:left="720" w:hanging="360"/>
      </w:pPr>
      <w:rPr>
        <w:rFonts w:hint="default"/>
        <w:b w:val="0"/>
        <w:sz w:val="24"/>
      </w:rPr>
    </w:lvl>
    <w:lvl w:ilvl="1" w:tplc="62E0B6D2" w:tentative="1">
      <w:start w:val="1"/>
      <w:numFmt w:val="lowerLetter"/>
      <w:lvlText w:val="%2."/>
      <w:lvlJc w:val="left"/>
      <w:pPr>
        <w:ind w:left="1440" w:hanging="360"/>
      </w:pPr>
    </w:lvl>
    <w:lvl w:ilvl="2" w:tplc="1BB69C32" w:tentative="1">
      <w:start w:val="1"/>
      <w:numFmt w:val="lowerRoman"/>
      <w:lvlText w:val="%3."/>
      <w:lvlJc w:val="right"/>
      <w:pPr>
        <w:ind w:left="2160" w:hanging="180"/>
      </w:pPr>
    </w:lvl>
    <w:lvl w:ilvl="3" w:tplc="CA92C826" w:tentative="1">
      <w:start w:val="1"/>
      <w:numFmt w:val="decimal"/>
      <w:lvlText w:val="%4."/>
      <w:lvlJc w:val="left"/>
      <w:pPr>
        <w:ind w:left="2880" w:hanging="360"/>
      </w:pPr>
    </w:lvl>
    <w:lvl w:ilvl="4" w:tplc="0A0E0DEA" w:tentative="1">
      <w:start w:val="1"/>
      <w:numFmt w:val="lowerLetter"/>
      <w:lvlText w:val="%5."/>
      <w:lvlJc w:val="left"/>
      <w:pPr>
        <w:ind w:left="3600" w:hanging="360"/>
      </w:pPr>
    </w:lvl>
    <w:lvl w:ilvl="5" w:tplc="0BFE4DDE" w:tentative="1">
      <w:start w:val="1"/>
      <w:numFmt w:val="lowerRoman"/>
      <w:lvlText w:val="%6."/>
      <w:lvlJc w:val="right"/>
      <w:pPr>
        <w:ind w:left="4320" w:hanging="180"/>
      </w:pPr>
    </w:lvl>
    <w:lvl w:ilvl="6" w:tplc="C4E65EBC" w:tentative="1">
      <w:start w:val="1"/>
      <w:numFmt w:val="decimal"/>
      <w:lvlText w:val="%7."/>
      <w:lvlJc w:val="left"/>
      <w:pPr>
        <w:ind w:left="5040" w:hanging="360"/>
      </w:pPr>
    </w:lvl>
    <w:lvl w:ilvl="7" w:tplc="AF945A52" w:tentative="1">
      <w:start w:val="1"/>
      <w:numFmt w:val="lowerLetter"/>
      <w:lvlText w:val="%8."/>
      <w:lvlJc w:val="left"/>
      <w:pPr>
        <w:ind w:left="5760" w:hanging="360"/>
      </w:pPr>
    </w:lvl>
    <w:lvl w:ilvl="8" w:tplc="75B63060" w:tentative="1">
      <w:start w:val="1"/>
      <w:numFmt w:val="lowerRoman"/>
      <w:lvlText w:val="%9."/>
      <w:lvlJc w:val="right"/>
      <w:pPr>
        <w:ind w:left="6480" w:hanging="180"/>
      </w:pPr>
    </w:lvl>
  </w:abstractNum>
  <w:abstractNum w:abstractNumId="12" w15:restartNumberingAfterBreak="0">
    <w:nsid w:val="55445D43"/>
    <w:multiLevelType w:val="hybridMultilevel"/>
    <w:tmpl w:val="466C2F82"/>
    <w:lvl w:ilvl="0" w:tplc="B83086E2">
      <w:start w:val="1"/>
      <w:numFmt w:val="lowerLetter"/>
      <w:lvlText w:val="%1."/>
      <w:lvlJc w:val="left"/>
      <w:pPr>
        <w:tabs>
          <w:tab w:val="num" w:pos="720"/>
        </w:tabs>
        <w:ind w:left="720" w:hanging="360"/>
      </w:pPr>
    </w:lvl>
    <w:lvl w:ilvl="1" w:tplc="25D27272" w:tentative="1">
      <w:start w:val="1"/>
      <w:numFmt w:val="lowerLetter"/>
      <w:lvlText w:val="%2."/>
      <w:lvlJc w:val="left"/>
      <w:pPr>
        <w:tabs>
          <w:tab w:val="num" w:pos="1440"/>
        </w:tabs>
        <w:ind w:left="1440" w:hanging="360"/>
      </w:pPr>
    </w:lvl>
    <w:lvl w:ilvl="2" w:tplc="EB747178" w:tentative="1">
      <w:start w:val="1"/>
      <w:numFmt w:val="lowerLetter"/>
      <w:lvlText w:val="%3."/>
      <w:lvlJc w:val="left"/>
      <w:pPr>
        <w:tabs>
          <w:tab w:val="num" w:pos="2160"/>
        </w:tabs>
        <w:ind w:left="2160" w:hanging="360"/>
      </w:pPr>
    </w:lvl>
    <w:lvl w:ilvl="3" w:tplc="627EE0C0" w:tentative="1">
      <w:start w:val="1"/>
      <w:numFmt w:val="lowerLetter"/>
      <w:lvlText w:val="%4."/>
      <w:lvlJc w:val="left"/>
      <w:pPr>
        <w:tabs>
          <w:tab w:val="num" w:pos="2880"/>
        </w:tabs>
        <w:ind w:left="2880" w:hanging="360"/>
      </w:pPr>
    </w:lvl>
    <w:lvl w:ilvl="4" w:tplc="D2964E96" w:tentative="1">
      <w:start w:val="1"/>
      <w:numFmt w:val="lowerLetter"/>
      <w:lvlText w:val="%5."/>
      <w:lvlJc w:val="left"/>
      <w:pPr>
        <w:tabs>
          <w:tab w:val="num" w:pos="3600"/>
        </w:tabs>
        <w:ind w:left="3600" w:hanging="360"/>
      </w:pPr>
    </w:lvl>
    <w:lvl w:ilvl="5" w:tplc="6A140030" w:tentative="1">
      <w:start w:val="1"/>
      <w:numFmt w:val="lowerLetter"/>
      <w:lvlText w:val="%6."/>
      <w:lvlJc w:val="left"/>
      <w:pPr>
        <w:tabs>
          <w:tab w:val="num" w:pos="4320"/>
        </w:tabs>
        <w:ind w:left="4320" w:hanging="360"/>
      </w:pPr>
    </w:lvl>
    <w:lvl w:ilvl="6" w:tplc="8FD69734" w:tentative="1">
      <w:start w:val="1"/>
      <w:numFmt w:val="lowerLetter"/>
      <w:lvlText w:val="%7."/>
      <w:lvlJc w:val="left"/>
      <w:pPr>
        <w:tabs>
          <w:tab w:val="num" w:pos="5040"/>
        </w:tabs>
        <w:ind w:left="5040" w:hanging="360"/>
      </w:pPr>
    </w:lvl>
    <w:lvl w:ilvl="7" w:tplc="26E45668" w:tentative="1">
      <w:start w:val="1"/>
      <w:numFmt w:val="lowerLetter"/>
      <w:lvlText w:val="%8."/>
      <w:lvlJc w:val="left"/>
      <w:pPr>
        <w:tabs>
          <w:tab w:val="num" w:pos="5760"/>
        </w:tabs>
        <w:ind w:left="5760" w:hanging="360"/>
      </w:pPr>
    </w:lvl>
    <w:lvl w:ilvl="8" w:tplc="4216D3DC" w:tentative="1">
      <w:start w:val="1"/>
      <w:numFmt w:val="lowerLetter"/>
      <w:lvlText w:val="%9."/>
      <w:lvlJc w:val="left"/>
      <w:pPr>
        <w:tabs>
          <w:tab w:val="num" w:pos="6480"/>
        </w:tabs>
        <w:ind w:left="6480" w:hanging="360"/>
      </w:pPr>
    </w:lvl>
  </w:abstractNum>
  <w:abstractNum w:abstractNumId="13" w15:restartNumberingAfterBreak="0">
    <w:nsid w:val="62354AC2"/>
    <w:multiLevelType w:val="multilevel"/>
    <w:tmpl w:val="68CE00A6"/>
    <w:lvl w:ilvl="0">
      <w:start w:val="3"/>
      <w:numFmt w:val="decimal"/>
      <w:lvlText w:val="%1"/>
      <w:lvlJc w:val="left"/>
      <w:pPr>
        <w:ind w:left="400" w:hanging="40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4" w15:restartNumberingAfterBreak="0">
    <w:nsid w:val="645A0D30"/>
    <w:multiLevelType w:val="hybridMultilevel"/>
    <w:tmpl w:val="9C2CE65A"/>
    <w:lvl w:ilvl="0" w:tplc="AF4C9D46">
      <w:start w:val="1"/>
      <w:numFmt w:val="lowerLetter"/>
      <w:lvlText w:val="%1."/>
      <w:lvlJc w:val="left"/>
      <w:pPr>
        <w:ind w:left="720" w:hanging="360"/>
      </w:pPr>
      <w:rPr>
        <w:rFonts w:ascii="Arial" w:eastAsiaTheme="minorEastAsia" w:hAnsi="Arial" w:cs="Arial" w:hint="default"/>
        <w:i/>
        <w:color w:val="161718" w:themeColor="text1"/>
      </w:rPr>
    </w:lvl>
    <w:lvl w:ilvl="1" w:tplc="23E45CC2" w:tentative="1">
      <w:start w:val="1"/>
      <w:numFmt w:val="lowerLetter"/>
      <w:lvlText w:val="%2."/>
      <w:lvlJc w:val="left"/>
      <w:pPr>
        <w:ind w:left="1440" w:hanging="360"/>
      </w:pPr>
    </w:lvl>
    <w:lvl w:ilvl="2" w:tplc="DC94AB7A" w:tentative="1">
      <w:start w:val="1"/>
      <w:numFmt w:val="lowerRoman"/>
      <w:lvlText w:val="%3."/>
      <w:lvlJc w:val="right"/>
      <w:pPr>
        <w:ind w:left="2160" w:hanging="180"/>
      </w:pPr>
    </w:lvl>
    <w:lvl w:ilvl="3" w:tplc="16B682EE" w:tentative="1">
      <w:start w:val="1"/>
      <w:numFmt w:val="decimal"/>
      <w:lvlText w:val="%4."/>
      <w:lvlJc w:val="left"/>
      <w:pPr>
        <w:ind w:left="2880" w:hanging="360"/>
      </w:pPr>
    </w:lvl>
    <w:lvl w:ilvl="4" w:tplc="6E260DAE" w:tentative="1">
      <w:start w:val="1"/>
      <w:numFmt w:val="lowerLetter"/>
      <w:lvlText w:val="%5."/>
      <w:lvlJc w:val="left"/>
      <w:pPr>
        <w:ind w:left="3600" w:hanging="360"/>
      </w:pPr>
    </w:lvl>
    <w:lvl w:ilvl="5" w:tplc="3170DC62" w:tentative="1">
      <w:start w:val="1"/>
      <w:numFmt w:val="lowerRoman"/>
      <w:lvlText w:val="%6."/>
      <w:lvlJc w:val="right"/>
      <w:pPr>
        <w:ind w:left="4320" w:hanging="180"/>
      </w:pPr>
    </w:lvl>
    <w:lvl w:ilvl="6" w:tplc="34585D9E" w:tentative="1">
      <w:start w:val="1"/>
      <w:numFmt w:val="decimal"/>
      <w:lvlText w:val="%7."/>
      <w:lvlJc w:val="left"/>
      <w:pPr>
        <w:ind w:left="5040" w:hanging="360"/>
      </w:pPr>
    </w:lvl>
    <w:lvl w:ilvl="7" w:tplc="E6888E62" w:tentative="1">
      <w:start w:val="1"/>
      <w:numFmt w:val="lowerLetter"/>
      <w:lvlText w:val="%8."/>
      <w:lvlJc w:val="left"/>
      <w:pPr>
        <w:ind w:left="5760" w:hanging="360"/>
      </w:pPr>
    </w:lvl>
    <w:lvl w:ilvl="8" w:tplc="B04836C6" w:tentative="1">
      <w:start w:val="1"/>
      <w:numFmt w:val="lowerRoman"/>
      <w:lvlText w:val="%9."/>
      <w:lvlJc w:val="right"/>
      <w:pPr>
        <w:ind w:left="6480" w:hanging="180"/>
      </w:pPr>
    </w:lvl>
  </w:abstractNum>
  <w:abstractNum w:abstractNumId="15" w15:restartNumberingAfterBreak="0">
    <w:nsid w:val="6DE237C4"/>
    <w:multiLevelType w:val="hybridMultilevel"/>
    <w:tmpl w:val="C59ED0F0"/>
    <w:lvl w:ilvl="0" w:tplc="F140ECF2">
      <w:start w:val="1"/>
      <w:numFmt w:val="lowerLetter"/>
      <w:lvlText w:val="%1."/>
      <w:lvlJc w:val="left"/>
      <w:pPr>
        <w:ind w:left="720" w:hanging="360"/>
      </w:pPr>
      <w:rPr>
        <w:rFonts w:ascii="Arial" w:eastAsiaTheme="minorEastAsia" w:hAnsi="Arial" w:cs="Arial" w:hint="default"/>
        <w:i/>
        <w:color w:val="161718" w:themeColor="text1"/>
      </w:rPr>
    </w:lvl>
    <w:lvl w:ilvl="1" w:tplc="7E84132E" w:tentative="1">
      <w:start w:val="1"/>
      <w:numFmt w:val="lowerLetter"/>
      <w:lvlText w:val="%2."/>
      <w:lvlJc w:val="left"/>
      <w:pPr>
        <w:ind w:left="1440" w:hanging="360"/>
      </w:pPr>
    </w:lvl>
    <w:lvl w:ilvl="2" w:tplc="093A578C" w:tentative="1">
      <w:start w:val="1"/>
      <w:numFmt w:val="lowerRoman"/>
      <w:lvlText w:val="%3."/>
      <w:lvlJc w:val="right"/>
      <w:pPr>
        <w:ind w:left="2160" w:hanging="180"/>
      </w:pPr>
    </w:lvl>
    <w:lvl w:ilvl="3" w:tplc="2F1EE72A" w:tentative="1">
      <w:start w:val="1"/>
      <w:numFmt w:val="decimal"/>
      <w:lvlText w:val="%4."/>
      <w:lvlJc w:val="left"/>
      <w:pPr>
        <w:ind w:left="2880" w:hanging="360"/>
      </w:pPr>
    </w:lvl>
    <w:lvl w:ilvl="4" w:tplc="B58EAF86" w:tentative="1">
      <w:start w:val="1"/>
      <w:numFmt w:val="lowerLetter"/>
      <w:lvlText w:val="%5."/>
      <w:lvlJc w:val="left"/>
      <w:pPr>
        <w:ind w:left="3600" w:hanging="360"/>
      </w:pPr>
    </w:lvl>
    <w:lvl w:ilvl="5" w:tplc="4558AF48" w:tentative="1">
      <w:start w:val="1"/>
      <w:numFmt w:val="lowerRoman"/>
      <w:lvlText w:val="%6."/>
      <w:lvlJc w:val="right"/>
      <w:pPr>
        <w:ind w:left="4320" w:hanging="180"/>
      </w:pPr>
    </w:lvl>
    <w:lvl w:ilvl="6" w:tplc="EDBAB818" w:tentative="1">
      <w:start w:val="1"/>
      <w:numFmt w:val="decimal"/>
      <w:lvlText w:val="%7."/>
      <w:lvlJc w:val="left"/>
      <w:pPr>
        <w:ind w:left="5040" w:hanging="360"/>
      </w:pPr>
    </w:lvl>
    <w:lvl w:ilvl="7" w:tplc="E99CA392" w:tentative="1">
      <w:start w:val="1"/>
      <w:numFmt w:val="lowerLetter"/>
      <w:lvlText w:val="%8."/>
      <w:lvlJc w:val="left"/>
      <w:pPr>
        <w:ind w:left="5760" w:hanging="360"/>
      </w:pPr>
    </w:lvl>
    <w:lvl w:ilvl="8" w:tplc="873475EE" w:tentative="1">
      <w:start w:val="1"/>
      <w:numFmt w:val="lowerRoman"/>
      <w:lvlText w:val="%9."/>
      <w:lvlJc w:val="right"/>
      <w:pPr>
        <w:ind w:left="6480" w:hanging="180"/>
      </w:pPr>
    </w:lvl>
  </w:abstractNum>
  <w:abstractNum w:abstractNumId="16" w15:restartNumberingAfterBreak="0">
    <w:nsid w:val="6EEC1616"/>
    <w:multiLevelType w:val="hybridMultilevel"/>
    <w:tmpl w:val="8BA0F9E8"/>
    <w:lvl w:ilvl="0" w:tplc="307EB652">
      <w:start w:val="4"/>
      <w:numFmt w:val="decimal"/>
      <w:lvlText w:val="%1."/>
      <w:lvlJc w:val="left"/>
      <w:pPr>
        <w:ind w:left="720" w:hanging="360"/>
      </w:pPr>
      <w:rPr>
        <w:rFonts w:hint="default"/>
      </w:rPr>
    </w:lvl>
    <w:lvl w:ilvl="1" w:tplc="0220E722">
      <w:start w:val="1"/>
      <w:numFmt w:val="lowerLetter"/>
      <w:lvlText w:val="%2."/>
      <w:lvlJc w:val="left"/>
      <w:pPr>
        <w:ind w:left="1440" w:hanging="360"/>
      </w:pPr>
    </w:lvl>
    <w:lvl w:ilvl="2" w:tplc="858263E8">
      <w:start w:val="1"/>
      <w:numFmt w:val="lowerRoman"/>
      <w:lvlText w:val="%3."/>
      <w:lvlJc w:val="right"/>
      <w:pPr>
        <w:ind w:left="2160" w:hanging="180"/>
      </w:pPr>
    </w:lvl>
    <w:lvl w:ilvl="3" w:tplc="198A21BE" w:tentative="1">
      <w:start w:val="1"/>
      <w:numFmt w:val="decimal"/>
      <w:lvlText w:val="%4."/>
      <w:lvlJc w:val="left"/>
      <w:pPr>
        <w:ind w:left="2880" w:hanging="360"/>
      </w:pPr>
    </w:lvl>
    <w:lvl w:ilvl="4" w:tplc="BC48A95C" w:tentative="1">
      <w:start w:val="1"/>
      <w:numFmt w:val="lowerLetter"/>
      <w:lvlText w:val="%5."/>
      <w:lvlJc w:val="left"/>
      <w:pPr>
        <w:ind w:left="3600" w:hanging="360"/>
      </w:pPr>
    </w:lvl>
    <w:lvl w:ilvl="5" w:tplc="B3EE3F0C" w:tentative="1">
      <w:start w:val="1"/>
      <w:numFmt w:val="lowerRoman"/>
      <w:lvlText w:val="%6."/>
      <w:lvlJc w:val="right"/>
      <w:pPr>
        <w:ind w:left="4320" w:hanging="180"/>
      </w:pPr>
    </w:lvl>
    <w:lvl w:ilvl="6" w:tplc="F8E62404" w:tentative="1">
      <w:start w:val="1"/>
      <w:numFmt w:val="decimal"/>
      <w:lvlText w:val="%7."/>
      <w:lvlJc w:val="left"/>
      <w:pPr>
        <w:ind w:left="5040" w:hanging="360"/>
      </w:pPr>
    </w:lvl>
    <w:lvl w:ilvl="7" w:tplc="10BA0DFC" w:tentative="1">
      <w:start w:val="1"/>
      <w:numFmt w:val="lowerLetter"/>
      <w:lvlText w:val="%8."/>
      <w:lvlJc w:val="left"/>
      <w:pPr>
        <w:ind w:left="5760" w:hanging="360"/>
      </w:pPr>
    </w:lvl>
    <w:lvl w:ilvl="8" w:tplc="FF700B3E" w:tentative="1">
      <w:start w:val="1"/>
      <w:numFmt w:val="lowerRoman"/>
      <w:lvlText w:val="%9."/>
      <w:lvlJc w:val="right"/>
      <w:pPr>
        <w:ind w:left="6480" w:hanging="180"/>
      </w:pPr>
    </w:lvl>
  </w:abstractNum>
  <w:abstractNum w:abstractNumId="17" w15:restartNumberingAfterBreak="0">
    <w:nsid w:val="7B5135B6"/>
    <w:multiLevelType w:val="multilevel"/>
    <w:tmpl w:val="FB56D542"/>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B5376F3"/>
    <w:multiLevelType w:val="multilevel"/>
    <w:tmpl w:val="4D681C2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7D1E419F"/>
    <w:multiLevelType w:val="hybridMultilevel"/>
    <w:tmpl w:val="6D887F12"/>
    <w:lvl w:ilvl="0" w:tplc="23B89ADC">
      <w:start w:val="1"/>
      <w:numFmt w:val="decimal"/>
      <w:lvlText w:val="%1."/>
      <w:lvlJc w:val="left"/>
      <w:pPr>
        <w:ind w:left="1080" w:hanging="360"/>
      </w:pPr>
      <w:rPr>
        <w:rFonts w:hint="default"/>
      </w:rPr>
    </w:lvl>
    <w:lvl w:ilvl="1" w:tplc="7ABAD292">
      <w:start w:val="1"/>
      <w:numFmt w:val="lowerLetter"/>
      <w:lvlText w:val="%2."/>
      <w:lvlJc w:val="left"/>
      <w:pPr>
        <w:ind w:left="1800" w:hanging="360"/>
      </w:pPr>
    </w:lvl>
    <w:lvl w:ilvl="2" w:tplc="CCBA8034" w:tentative="1">
      <w:start w:val="1"/>
      <w:numFmt w:val="lowerRoman"/>
      <w:lvlText w:val="%3."/>
      <w:lvlJc w:val="right"/>
      <w:pPr>
        <w:ind w:left="2520" w:hanging="180"/>
      </w:pPr>
    </w:lvl>
    <w:lvl w:ilvl="3" w:tplc="C7280264" w:tentative="1">
      <w:start w:val="1"/>
      <w:numFmt w:val="decimal"/>
      <w:lvlText w:val="%4."/>
      <w:lvlJc w:val="left"/>
      <w:pPr>
        <w:ind w:left="3240" w:hanging="360"/>
      </w:pPr>
    </w:lvl>
    <w:lvl w:ilvl="4" w:tplc="39B67F24" w:tentative="1">
      <w:start w:val="1"/>
      <w:numFmt w:val="lowerLetter"/>
      <w:lvlText w:val="%5."/>
      <w:lvlJc w:val="left"/>
      <w:pPr>
        <w:ind w:left="3960" w:hanging="360"/>
      </w:pPr>
    </w:lvl>
    <w:lvl w:ilvl="5" w:tplc="E976FBA4" w:tentative="1">
      <w:start w:val="1"/>
      <w:numFmt w:val="lowerRoman"/>
      <w:lvlText w:val="%6."/>
      <w:lvlJc w:val="right"/>
      <w:pPr>
        <w:ind w:left="4680" w:hanging="180"/>
      </w:pPr>
    </w:lvl>
    <w:lvl w:ilvl="6" w:tplc="609250DA" w:tentative="1">
      <w:start w:val="1"/>
      <w:numFmt w:val="decimal"/>
      <w:lvlText w:val="%7."/>
      <w:lvlJc w:val="left"/>
      <w:pPr>
        <w:ind w:left="5400" w:hanging="360"/>
      </w:pPr>
    </w:lvl>
    <w:lvl w:ilvl="7" w:tplc="55BCA33A" w:tentative="1">
      <w:start w:val="1"/>
      <w:numFmt w:val="lowerLetter"/>
      <w:lvlText w:val="%8."/>
      <w:lvlJc w:val="left"/>
      <w:pPr>
        <w:ind w:left="6120" w:hanging="360"/>
      </w:pPr>
    </w:lvl>
    <w:lvl w:ilvl="8" w:tplc="792E49E2" w:tentative="1">
      <w:start w:val="1"/>
      <w:numFmt w:val="lowerRoman"/>
      <w:lvlText w:val="%9."/>
      <w:lvlJc w:val="right"/>
      <w:pPr>
        <w:ind w:left="6840" w:hanging="180"/>
      </w:pPr>
    </w:lvl>
  </w:abstractNum>
  <w:num w:numId="1" w16cid:durableId="1616055208">
    <w:abstractNumId w:val="0"/>
  </w:num>
  <w:num w:numId="2" w16cid:durableId="874927421">
    <w:abstractNumId w:val="18"/>
  </w:num>
  <w:num w:numId="3" w16cid:durableId="120266259">
    <w:abstractNumId w:val="16"/>
  </w:num>
  <w:num w:numId="4" w16cid:durableId="741833180">
    <w:abstractNumId w:val="3"/>
  </w:num>
  <w:num w:numId="5" w16cid:durableId="257376035">
    <w:abstractNumId w:val="6"/>
  </w:num>
  <w:num w:numId="6" w16cid:durableId="562838023">
    <w:abstractNumId w:val="2"/>
  </w:num>
  <w:num w:numId="7" w16cid:durableId="1614630124">
    <w:abstractNumId w:val="17"/>
  </w:num>
  <w:num w:numId="8" w16cid:durableId="1748728328">
    <w:abstractNumId w:val="8"/>
  </w:num>
  <w:num w:numId="9" w16cid:durableId="764617350">
    <w:abstractNumId w:val="19"/>
  </w:num>
  <w:num w:numId="10" w16cid:durableId="172883999">
    <w:abstractNumId w:val="12"/>
  </w:num>
  <w:num w:numId="11" w16cid:durableId="114761203">
    <w:abstractNumId w:val="15"/>
  </w:num>
  <w:num w:numId="12" w16cid:durableId="943659387">
    <w:abstractNumId w:val="14"/>
  </w:num>
  <w:num w:numId="13" w16cid:durableId="1508473915">
    <w:abstractNumId w:val="5"/>
  </w:num>
  <w:num w:numId="14" w16cid:durableId="1028482975">
    <w:abstractNumId w:val="13"/>
  </w:num>
  <w:num w:numId="15" w16cid:durableId="1460564509">
    <w:abstractNumId w:val="11"/>
  </w:num>
  <w:num w:numId="16" w16cid:durableId="1767310122">
    <w:abstractNumId w:val="7"/>
  </w:num>
  <w:num w:numId="17" w16cid:durableId="373775527">
    <w:abstractNumId w:val="9"/>
  </w:num>
  <w:num w:numId="18" w16cid:durableId="820193962">
    <w:abstractNumId w:val="10"/>
  </w:num>
  <w:num w:numId="19" w16cid:durableId="101654105">
    <w:abstractNumId w:val="1"/>
  </w:num>
  <w:num w:numId="20" w16cid:durableId="73886321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C0NDA1N7S0sDAzNzdW0lEKTi0uzszPAykwsqwFAAlth3ItAAAA"/>
  </w:docVars>
  <w:rsids>
    <w:rsidRoot w:val="00611788"/>
    <w:rsid w:val="00000604"/>
    <w:rsid w:val="000027FB"/>
    <w:rsid w:val="00003057"/>
    <w:rsid w:val="0000344C"/>
    <w:rsid w:val="00004300"/>
    <w:rsid w:val="0000489A"/>
    <w:rsid w:val="00006B1E"/>
    <w:rsid w:val="00006E98"/>
    <w:rsid w:val="00007737"/>
    <w:rsid w:val="00011082"/>
    <w:rsid w:val="0001147B"/>
    <w:rsid w:val="0001621E"/>
    <w:rsid w:val="00020409"/>
    <w:rsid w:val="00020EC9"/>
    <w:rsid w:val="00021156"/>
    <w:rsid w:val="000218A6"/>
    <w:rsid w:val="00022AE7"/>
    <w:rsid w:val="00027D97"/>
    <w:rsid w:val="000313EA"/>
    <w:rsid w:val="00033041"/>
    <w:rsid w:val="00041D4E"/>
    <w:rsid w:val="000426FA"/>
    <w:rsid w:val="000431D3"/>
    <w:rsid w:val="00044444"/>
    <w:rsid w:val="00045298"/>
    <w:rsid w:val="00050199"/>
    <w:rsid w:val="00051BF2"/>
    <w:rsid w:val="000532C8"/>
    <w:rsid w:val="0005436F"/>
    <w:rsid w:val="000545ED"/>
    <w:rsid w:val="00056AB8"/>
    <w:rsid w:val="00056B7E"/>
    <w:rsid w:val="000634F1"/>
    <w:rsid w:val="000640CF"/>
    <w:rsid w:val="000646A9"/>
    <w:rsid w:val="00064A91"/>
    <w:rsid w:val="00065B5C"/>
    <w:rsid w:val="0007008F"/>
    <w:rsid w:val="000703EC"/>
    <w:rsid w:val="000737D0"/>
    <w:rsid w:val="0007562C"/>
    <w:rsid w:val="00075775"/>
    <w:rsid w:val="00075A46"/>
    <w:rsid w:val="00075E9F"/>
    <w:rsid w:val="00075F1D"/>
    <w:rsid w:val="00077371"/>
    <w:rsid w:val="00077C0C"/>
    <w:rsid w:val="0008334C"/>
    <w:rsid w:val="00084F13"/>
    <w:rsid w:val="000863CD"/>
    <w:rsid w:val="000868BA"/>
    <w:rsid w:val="00091CD8"/>
    <w:rsid w:val="00091FE4"/>
    <w:rsid w:val="00092541"/>
    <w:rsid w:val="000966B5"/>
    <w:rsid w:val="000A0B1D"/>
    <w:rsid w:val="000A0FF9"/>
    <w:rsid w:val="000A422B"/>
    <w:rsid w:val="000A5572"/>
    <w:rsid w:val="000A578C"/>
    <w:rsid w:val="000A594A"/>
    <w:rsid w:val="000B2392"/>
    <w:rsid w:val="000B259E"/>
    <w:rsid w:val="000B6087"/>
    <w:rsid w:val="000B63E1"/>
    <w:rsid w:val="000B7CB3"/>
    <w:rsid w:val="000C088F"/>
    <w:rsid w:val="000C19A8"/>
    <w:rsid w:val="000C1D3B"/>
    <w:rsid w:val="000C2E84"/>
    <w:rsid w:val="000C3810"/>
    <w:rsid w:val="000C483D"/>
    <w:rsid w:val="000C77D0"/>
    <w:rsid w:val="000C7E4B"/>
    <w:rsid w:val="000D2051"/>
    <w:rsid w:val="000D3982"/>
    <w:rsid w:val="000D40C5"/>
    <w:rsid w:val="000D4B81"/>
    <w:rsid w:val="000E2937"/>
    <w:rsid w:val="000E5098"/>
    <w:rsid w:val="000E56D6"/>
    <w:rsid w:val="000E5A04"/>
    <w:rsid w:val="000E715F"/>
    <w:rsid w:val="000E7EE3"/>
    <w:rsid w:val="000E7FA4"/>
    <w:rsid w:val="000F520C"/>
    <w:rsid w:val="000F712D"/>
    <w:rsid w:val="000F71A6"/>
    <w:rsid w:val="00101F85"/>
    <w:rsid w:val="001030DB"/>
    <w:rsid w:val="0010363C"/>
    <w:rsid w:val="00105902"/>
    <w:rsid w:val="00105E63"/>
    <w:rsid w:val="00106EA6"/>
    <w:rsid w:val="00107133"/>
    <w:rsid w:val="001079ED"/>
    <w:rsid w:val="00110086"/>
    <w:rsid w:val="00110853"/>
    <w:rsid w:val="00111828"/>
    <w:rsid w:val="00111A8B"/>
    <w:rsid w:val="00112B9A"/>
    <w:rsid w:val="0011325D"/>
    <w:rsid w:val="00113F8F"/>
    <w:rsid w:val="0011601B"/>
    <w:rsid w:val="00123036"/>
    <w:rsid w:val="00124C0E"/>
    <w:rsid w:val="00124EA7"/>
    <w:rsid w:val="0012596A"/>
    <w:rsid w:val="00126EFD"/>
    <w:rsid w:val="00127389"/>
    <w:rsid w:val="00127B60"/>
    <w:rsid w:val="00127D24"/>
    <w:rsid w:val="001305B7"/>
    <w:rsid w:val="00131261"/>
    <w:rsid w:val="0013212E"/>
    <w:rsid w:val="001338ED"/>
    <w:rsid w:val="00134466"/>
    <w:rsid w:val="00134FB6"/>
    <w:rsid w:val="001354E4"/>
    <w:rsid w:val="001356C0"/>
    <w:rsid w:val="00135F57"/>
    <w:rsid w:val="00136D03"/>
    <w:rsid w:val="00141E27"/>
    <w:rsid w:val="00142B9A"/>
    <w:rsid w:val="00144976"/>
    <w:rsid w:val="0014524F"/>
    <w:rsid w:val="001453D9"/>
    <w:rsid w:val="001461B7"/>
    <w:rsid w:val="0014764D"/>
    <w:rsid w:val="0015007E"/>
    <w:rsid w:val="001501B0"/>
    <w:rsid w:val="0015208F"/>
    <w:rsid w:val="00153293"/>
    <w:rsid w:val="0015409E"/>
    <w:rsid w:val="00156388"/>
    <w:rsid w:val="0016005A"/>
    <w:rsid w:val="0016233F"/>
    <w:rsid w:val="001626AE"/>
    <w:rsid w:val="00165D9E"/>
    <w:rsid w:val="0016600F"/>
    <w:rsid w:val="001712F2"/>
    <w:rsid w:val="00171428"/>
    <w:rsid w:val="0017193B"/>
    <w:rsid w:val="001732F0"/>
    <w:rsid w:val="001749AE"/>
    <w:rsid w:val="0018247D"/>
    <w:rsid w:val="00182E0F"/>
    <w:rsid w:val="00184F51"/>
    <w:rsid w:val="0018763B"/>
    <w:rsid w:val="00187DC5"/>
    <w:rsid w:val="001916BB"/>
    <w:rsid w:val="00191BFB"/>
    <w:rsid w:val="0019236D"/>
    <w:rsid w:val="001933A8"/>
    <w:rsid w:val="0019419A"/>
    <w:rsid w:val="001958A3"/>
    <w:rsid w:val="001A1D1E"/>
    <w:rsid w:val="001A2B90"/>
    <w:rsid w:val="001A3455"/>
    <w:rsid w:val="001A49DE"/>
    <w:rsid w:val="001A4E7F"/>
    <w:rsid w:val="001A5584"/>
    <w:rsid w:val="001A7093"/>
    <w:rsid w:val="001B17B7"/>
    <w:rsid w:val="001B4C33"/>
    <w:rsid w:val="001B7F62"/>
    <w:rsid w:val="001C3166"/>
    <w:rsid w:val="001C54FE"/>
    <w:rsid w:val="001C605C"/>
    <w:rsid w:val="001D19BC"/>
    <w:rsid w:val="001D42FD"/>
    <w:rsid w:val="001D4350"/>
    <w:rsid w:val="001D5E76"/>
    <w:rsid w:val="001D6E40"/>
    <w:rsid w:val="001D70AF"/>
    <w:rsid w:val="001D79DA"/>
    <w:rsid w:val="001E0324"/>
    <w:rsid w:val="001E0717"/>
    <w:rsid w:val="001E3BE6"/>
    <w:rsid w:val="001E5EE9"/>
    <w:rsid w:val="001E7F2A"/>
    <w:rsid w:val="001F05A8"/>
    <w:rsid w:val="001F17E2"/>
    <w:rsid w:val="001F2F0F"/>
    <w:rsid w:val="001F3294"/>
    <w:rsid w:val="001F4E1C"/>
    <w:rsid w:val="001F5750"/>
    <w:rsid w:val="001F7675"/>
    <w:rsid w:val="002002B9"/>
    <w:rsid w:val="002005D4"/>
    <w:rsid w:val="002119E9"/>
    <w:rsid w:val="0021415E"/>
    <w:rsid w:val="00214568"/>
    <w:rsid w:val="00214569"/>
    <w:rsid w:val="0021638D"/>
    <w:rsid w:val="00216479"/>
    <w:rsid w:val="002168A2"/>
    <w:rsid w:val="0021703F"/>
    <w:rsid w:val="002170AF"/>
    <w:rsid w:val="00217CFE"/>
    <w:rsid w:val="00217E34"/>
    <w:rsid w:val="0022081A"/>
    <w:rsid w:val="002218D8"/>
    <w:rsid w:val="00226FD7"/>
    <w:rsid w:val="00232313"/>
    <w:rsid w:val="00232B56"/>
    <w:rsid w:val="0023444C"/>
    <w:rsid w:val="002344FB"/>
    <w:rsid w:val="00234AF4"/>
    <w:rsid w:val="002369A2"/>
    <w:rsid w:val="002415EC"/>
    <w:rsid w:val="00242750"/>
    <w:rsid w:val="00243621"/>
    <w:rsid w:val="00243BFB"/>
    <w:rsid w:val="00245588"/>
    <w:rsid w:val="0024633A"/>
    <w:rsid w:val="0024748B"/>
    <w:rsid w:val="00250AB5"/>
    <w:rsid w:val="00252139"/>
    <w:rsid w:val="002547F4"/>
    <w:rsid w:val="0025516B"/>
    <w:rsid w:val="00255238"/>
    <w:rsid w:val="00256CDD"/>
    <w:rsid w:val="00264482"/>
    <w:rsid w:val="00264C3E"/>
    <w:rsid w:val="002668C4"/>
    <w:rsid w:val="00266BCC"/>
    <w:rsid w:val="00267F1F"/>
    <w:rsid w:val="00267F70"/>
    <w:rsid w:val="0027001F"/>
    <w:rsid w:val="00270782"/>
    <w:rsid w:val="00270EA2"/>
    <w:rsid w:val="00271C4E"/>
    <w:rsid w:val="00272D11"/>
    <w:rsid w:val="002730BC"/>
    <w:rsid w:val="0027388F"/>
    <w:rsid w:val="00274D76"/>
    <w:rsid w:val="00274DCE"/>
    <w:rsid w:val="00276ACA"/>
    <w:rsid w:val="00277064"/>
    <w:rsid w:val="00277916"/>
    <w:rsid w:val="00280731"/>
    <w:rsid w:val="00281794"/>
    <w:rsid w:val="002818ED"/>
    <w:rsid w:val="0028219C"/>
    <w:rsid w:val="002823BD"/>
    <w:rsid w:val="00284FE8"/>
    <w:rsid w:val="002858AF"/>
    <w:rsid w:val="002861B0"/>
    <w:rsid w:val="00287A0E"/>
    <w:rsid w:val="00290D07"/>
    <w:rsid w:val="0029136D"/>
    <w:rsid w:val="00293B83"/>
    <w:rsid w:val="00293CD2"/>
    <w:rsid w:val="00294917"/>
    <w:rsid w:val="002952C1"/>
    <w:rsid w:val="0029597A"/>
    <w:rsid w:val="00295FBB"/>
    <w:rsid w:val="00296A32"/>
    <w:rsid w:val="00296E4D"/>
    <w:rsid w:val="002A024F"/>
    <w:rsid w:val="002A066D"/>
    <w:rsid w:val="002A139B"/>
    <w:rsid w:val="002A329B"/>
    <w:rsid w:val="002A494D"/>
    <w:rsid w:val="002A5E0A"/>
    <w:rsid w:val="002B0331"/>
    <w:rsid w:val="002B2079"/>
    <w:rsid w:val="002B4452"/>
    <w:rsid w:val="002B5457"/>
    <w:rsid w:val="002C3634"/>
    <w:rsid w:val="002C3F6F"/>
    <w:rsid w:val="002D012C"/>
    <w:rsid w:val="002D06FC"/>
    <w:rsid w:val="002D1177"/>
    <w:rsid w:val="002D30D5"/>
    <w:rsid w:val="002D4C37"/>
    <w:rsid w:val="002D5BF4"/>
    <w:rsid w:val="002D5C77"/>
    <w:rsid w:val="002E0ADA"/>
    <w:rsid w:val="002E1610"/>
    <w:rsid w:val="002E30B1"/>
    <w:rsid w:val="002E3BDD"/>
    <w:rsid w:val="002E4674"/>
    <w:rsid w:val="002E4AB1"/>
    <w:rsid w:val="002E5DB6"/>
    <w:rsid w:val="002E645E"/>
    <w:rsid w:val="002E6A34"/>
    <w:rsid w:val="002E6A68"/>
    <w:rsid w:val="002E7122"/>
    <w:rsid w:val="002F2977"/>
    <w:rsid w:val="002F35F2"/>
    <w:rsid w:val="002F43A6"/>
    <w:rsid w:val="002F5C97"/>
    <w:rsid w:val="002F6513"/>
    <w:rsid w:val="0030067B"/>
    <w:rsid w:val="00303A17"/>
    <w:rsid w:val="003051F0"/>
    <w:rsid w:val="0030708F"/>
    <w:rsid w:val="00307F6E"/>
    <w:rsid w:val="00312CB3"/>
    <w:rsid w:val="0031367E"/>
    <w:rsid w:val="003147D1"/>
    <w:rsid w:val="00315EC4"/>
    <w:rsid w:val="003160FE"/>
    <w:rsid w:val="003211DC"/>
    <w:rsid w:val="00324DE4"/>
    <w:rsid w:val="0032578B"/>
    <w:rsid w:val="00327FCF"/>
    <w:rsid w:val="00330D29"/>
    <w:rsid w:val="00333B8B"/>
    <w:rsid w:val="00334C0A"/>
    <w:rsid w:val="00334DDE"/>
    <w:rsid w:val="003378AA"/>
    <w:rsid w:val="003419AE"/>
    <w:rsid w:val="0034247D"/>
    <w:rsid w:val="00346569"/>
    <w:rsid w:val="00346918"/>
    <w:rsid w:val="0034714E"/>
    <w:rsid w:val="0034727B"/>
    <w:rsid w:val="0035024F"/>
    <w:rsid w:val="00351C2D"/>
    <w:rsid w:val="00352804"/>
    <w:rsid w:val="00356126"/>
    <w:rsid w:val="00357DE5"/>
    <w:rsid w:val="00364078"/>
    <w:rsid w:val="00365573"/>
    <w:rsid w:val="00366A40"/>
    <w:rsid w:val="00367766"/>
    <w:rsid w:val="00371749"/>
    <w:rsid w:val="003723A6"/>
    <w:rsid w:val="003729BE"/>
    <w:rsid w:val="00373092"/>
    <w:rsid w:val="00373E56"/>
    <w:rsid w:val="003769B8"/>
    <w:rsid w:val="00377A7F"/>
    <w:rsid w:val="00377EFD"/>
    <w:rsid w:val="003800A8"/>
    <w:rsid w:val="003805BC"/>
    <w:rsid w:val="00380F35"/>
    <w:rsid w:val="00381296"/>
    <w:rsid w:val="0038488B"/>
    <w:rsid w:val="00386CA4"/>
    <w:rsid w:val="00386F4A"/>
    <w:rsid w:val="003908FC"/>
    <w:rsid w:val="00391130"/>
    <w:rsid w:val="003955A1"/>
    <w:rsid w:val="00396FAB"/>
    <w:rsid w:val="00397863"/>
    <w:rsid w:val="003A038B"/>
    <w:rsid w:val="003A0DA8"/>
    <w:rsid w:val="003A1386"/>
    <w:rsid w:val="003A1711"/>
    <w:rsid w:val="003A2F35"/>
    <w:rsid w:val="003A3C2E"/>
    <w:rsid w:val="003A5457"/>
    <w:rsid w:val="003A618D"/>
    <w:rsid w:val="003A7CD8"/>
    <w:rsid w:val="003B282E"/>
    <w:rsid w:val="003B2CAB"/>
    <w:rsid w:val="003B3433"/>
    <w:rsid w:val="003B5344"/>
    <w:rsid w:val="003B5358"/>
    <w:rsid w:val="003B5B74"/>
    <w:rsid w:val="003B62C6"/>
    <w:rsid w:val="003C1236"/>
    <w:rsid w:val="003C1B9B"/>
    <w:rsid w:val="003C3722"/>
    <w:rsid w:val="003C43B1"/>
    <w:rsid w:val="003C476A"/>
    <w:rsid w:val="003C5CAE"/>
    <w:rsid w:val="003D085E"/>
    <w:rsid w:val="003D17BD"/>
    <w:rsid w:val="003D19B0"/>
    <w:rsid w:val="003D4699"/>
    <w:rsid w:val="003D5F2E"/>
    <w:rsid w:val="003E0B1C"/>
    <w:rsid w:val="003E4912"/>
    <w:rsid w:val="003E4F81"/>
    <w:rsid w:val="003E5564"/>
    <w:rsid w:val="003E6691"/>
    <w:rsid w:val="003F103C"/>
    <w:rsid w:val="003F18AB"/>
    <w:rsid w:val="003F4315"/>
    <w:rsid w:val="003F6609"/>
    <w:rsid w:val="003F6703"/>
    <w:rsid w:val="003F74C4"/>
    <w:rsid w:val="003F7E46"/>
    <w:rsid w:val="0040077A"/>
    <w:rsid w:val="00401EF5"/>
    <w:rsid w:val="00402730"/>
    <w:rsid w:val="00403C4E"/>
    <w:rsid w:val="0040405E"/>
    <w:rsid w:val="004040F6"/>
    <w:rsid w:val="00405E51"/>
    <w:rsid w:val="00405EE9"/>
    <w:rsid w:val="00406BF9"/>
    <w:rsid w:val="0040781A"/>
    <w:rsid w:val="00414758"/>
    <w:rsid w:val="0041554B"/>
    <w:rsid w:val="00415D36"/>
    <w:rsid w:val="00422C9E"/>
    <w:rsid w:val="00422DBD"/>
    <w:rsid w:val="0042463D"/>
    <w:rsid w:val="00424690"/>
    <w:rsid w:val="004253AF"/>
    <w:rsid w:val="004262DA"/>
    <w:rsid w:val="004264F7"/>
    <w:rsid w:val="00426527"/>
    <w:rsid w:val="0043094E"/>
    <w:rsid w:val="0043141F"/>
    <w:rsid w:val="00435B54"/>
    <w:rsid w:val="00437B9D"/>
    <w:rsid w:val="004415F1"/>
    <w:rsid w:val="004450EC"/>
    <w:rsid w:val="00445C84"/>
    <w:rsid w:val="00446BCA"/>
    <w:rsid w:val="00447A01"/>
    <w:rsid w:val="00450015"/>
    <w:rsid w:val="00451214"/>
    <w:rsid w:val="00453DD3"/>
    <w:rsid w:val="00455B9B"/>
    <w:rsid w:val="00456626"/>
    <w:rsid w:val="0046029F"/>
    <w:rsid w:val="00460375"/>
    <w:rsid w:val="00460F92"/>
    <w:rsid w:val="0046136E"/>
    <w:rsid w:val="00462433"/>
    <w:rsid w:val="0046321A"/>
    <w:rsid w:val="00465206"/>
    <w:rsid w:val="00465AD8"/>
    <w:rsid w:val="0047055F"/>
    <w:rsid w:val="00470FC2"/>
    <w:rsid w:val="00473F93"/>
    <w:rsid w:val="0047527F"/>
    <w:rsid w:val="00481727"/>
    <w:rsid w:val="00484574"/>
    <w:rsid w:val="00484D08"/>
    <w:rsid w:val="00485222"/>
    <w:rsid w:val="004858A0"/>
    <w:rsid w:val="00487422"/>
    <w:rsid w:val="00487752"/>
    <w:rsid w:val="004908DC"/>
    <w:rsid w:val="0049233A"/>
    <w:rsid w:val="00492B7E"/>
    <w:rsid w:val="00495AAB"/>
    <w:rsid w:val="00495C77"/>
    <w:rsid w:val="00495D48"/>
    <w:rsid w:val="0049632B"/>
    <w:rsid w:val="00497D82"/>
    <w:rsid w:val="004A1858"/>
    <w:rsid w:val="004A2E4B"/>
    <w:rsid w:val="004A36AA"/>
    <w:rsid w:val="004A37CB"/>
    <w:rsid w:val="004A400C"/>
    <w:rsid w:val="004A67BA"/>
    <w:rsid w:val="004A7086"/>
    <w:rsid w:val="004B0065"/>
    <w:rsid w:val="004B0F8F"/>
    <w:rsid w:val="004B18B2"/>
    <w:rsid w:val="004B567A"/>
    <w:rsid w:val="004B581D"/>
    <w:rsid w:val="004B7E44"/>
    <w:rsid w:val="004C02AC"/>
    <w:rsid w:val="004C073B"/>
    <w:rsid w:val="004C0BF6"/>
    <w:rsid w:val="004C4E37"/>
    <w:rsid w:val="004C54A6"/>
    <w:rsid w:val="004C6B71"/>
    <w:rsid w:val="004C78B2"/>
    <w:rsid w:val="004D095F"/>
    <w:rsid w:val="004D0C83"/>
    <w:rsid w:val="004D144C"/>
    <w:rsid w:val="004D1858"/>
    <w:rsid w:val="004D1BC6"/>
    <w:rsid w:val="004D2461"/>
    <w:rsid w:val="004D49F8"/>
    <w:rsid w:val="004D5252"/>
    <w:rsid w:val="004D6056"/>
    <w:rsid w:val="004D71DA"/>
    <w:rsid w:val="004D7EE4"/>
    <w:rsid w:val="004E1703"/>
    <w:rsid w:val="004E1A01"/>
    <w:rsid w:val="004E3890"/>
    <w:rsid w:val="004E42BE"/>
    <w:rsid w:val="004E4F2B"/>
    <w:rsid w:val="004F064D"/>
    <w:rsid w:val="004F0C0F"/>
    <w:rsid w:val="004F103E"/>
    <w:rsid w:val="004F13DE"/>
    <w:rsid w:val="004F2B86"/>
    <w:rsid w:val="004F35AA"/>
    <w:rsid w:val="004F520F"/>
    <w:rsid w:val="004F6A15"/>
    <w:rsid w:val="004F714E"/>
    <w:rsid w:val="00501D69"/>
    <w:rsid w:val="00503882"/>
    <w:rsid w:val="0050597F"/>
    <w:rsid w:val="00510E80"/>
    <w:rsid w:val="005116E7"/>
    <w:rsid w:val="00511E67"/>
    <w:rsid w:val="00515A15"/>
    <w:rsid w:val="005173CD"/>
    <w:rsid w:val="0052032C"/>
    <w:rsid w:val="005247D4"/>
    <w:rsid w:val="00525078"/>
    <w:rsid w:val="00525BFA"/>
    <w:rsid w:val="00525E5A"/>
    <w:rsid w:val="00525F6E"/>
    <w:rsid w:val="00526D17"/>
    <w:rsid w:val="0052731C"/>
    <w:rsid w:val="005308BC"/>
    <w:rsid w:val="00530C99"/>
    <w:rsid w:val="00530F8B"/>
    <w:rsid w:val="00531336"/>
    <w:rsid w:val="00531BBE"/>
    <w:rsid w:val="00535378"/>
    <w:rsid w:val="00535B01"/>
    <w:rsid w:val="00535BE8"/>
    <w:rsid w:val="00537C9E"/>
    <w:rsid w:val="00537CEE"/>
    <w:rsid w:val="00537D2D"/>
    <w:rsid w:val="0054128E"/>
    <w:rsid w:val="005434BC"/>
    <w:rsid w:val="005462DF"/>
    <w:rsid w:val="00551F67"/>
    <w:rsid w:val="00553BA9"/>
    <w:rsid w:val="00553F95"/>
    <w:rsid w:val="00555531"/>
    <w:rsid w:val="005561B4"/>
    <w:rsid w:val="005573F9"/>
    <w:rsid w:val="005628DF"/>
    <w:rsid w:val="00563874"/>
    <w:rsid w:val="0056583D"/>
    <w:rsid w:val="00565923"/>
    <w:rsid w:val="00565C11"/>
    <w:rsid w:val="00565FD4"/>
    <w:rsid w:val="00566E34"/>
    <w:rsid w:val="00571179"/>
    <w:rsid w:val="00572B67"/>
    <w:rsid w:val="0057319D"/>
    <w:rsid w:val="00576371"/>
    <w:rsid w:val="005766F0"/>
    <w:rsid w:val="00580CA9"/>
    <w:rsid w:val="00584212"/>
    <w:rsid w:val="00584248"/>
    <w:rsid w:val="00584B28"/>
    <w:rsid w:val="00585E33"/>
    <w:rsid w:val="00585E53"/>
    <w:rsid w:val="0058649E"/>
    <w:rsid w:val="00586FC1"/>
    <w:rsid w:val="00591867"/>
    <w:rsid w:val="005919A1"/>
    <w:rsid w:val="00592779"/>
    <w:rsid w:val="00592E76"/>
    <w:rsid w:val="00592EE9"/>
    <w:rsid w:val="00595F06"/>
    <w:rsid w:val="0059674D"/>
    <w:rsid w:val="005977F8"/>
    <w:rsid w:val="005A0D9C"/>
    <w:rsid w:val="005A2EF9"/>
    <w:rsid w:val="005A3161"/>
    <w:rsid w:val="005A40D6"/>
    <w:rsid w:val="005A718F"/>
    <w:rsid w:val="005A7CBC"/>
    <w:rsid w:val="005B25C6"/>
    <w:rsid w:val="005B492B"/>
    <w:rsid w:val="005B4B00"/>
    <w:rsid w:val="005B5A41"/>
    <w:rsid w:val="005B5CC5"/>
    <w:rsid w:val="005B6AB0"/>
    <w:rsid w:val="005B7A77"/>
    <w:rsid w:val="005B7BEC"/>
    <w:rsid w:val="005C1F0C"/>
    <w:rsid w:val="005C21A5"/>
    <w:rsid w:val="005C26C4"/>
    <w:rsid w:val="005C32E9"/>
    <w:rsid w:val="005C3831"/>
    <w:rsid w:val="005C67D9"/>
    <w:rsid w:val="005C6A9A"/>
    <w:rsid w:val="005C71FA"/>
    <w:rsid w:val="005D1518"/>
    <w:rsid w:val="005D62F8"/>
    <w:rsid w:val="005D7194"/>
    <w:rsid w:val="005E1EBF"/>
    <w:rsid w:val="005E4400"/>
    <w:rsid w:val="005E45AF"/>
    <w:rsid w:val="005E5526"/>
    <w:rsid w:val="005E58B6"/>
    <w:rsid w:val="005E781D"/>
    <w:rsid w:val="005F12E5"/>
    <w:rsid w:val="005F2369"/>
    <w:rsid w:val="005F50C4"/>
    <w:rsid w:val="005F58E4"/>
    <w:rsid w:val="005F62F8"/>
    <w:rsid w:val="005F6FF6"/>
    <w:rsid w:val="005F7802"/>
    <w:rsid w:val="0060213F"/>
    <w:rsid w:val="006021C2"/>
    <w:rsid w:val="00602AB9"/>
    <w:rsid w:val="00603B6C"/>
    <w:rsid w:val="00605022"/>
    <w:rsid w:val="00606686"/>
    <w:rsid w:val="0060797B"/>
    <w:rsid w:val="00611788"/>
    <w:rsid w:val="006119EB"/>
    <w:rsid w:val="00611C07"/>
    <w:rsid w:val="00612537"/>
    <w:rsid w:val="00612797"/>
    <w:rsid w:val="00613630"/>
    <w:rsid w:val="0061412E"/>
    <w:rsid w:val="006147FE"/>
    <w:rsid w:val="0061570C"/>
    <w:rsid w:val="00615B8C"/>
    <w:rsid w:val="00617D12"/>
    <w:rsid w:val="00620BB0"/>
    <w:rsid w:val="006217F5"/>
    <w:rsid w:val="0062188E"/>
    <w:rsid w:val="00622530"/>
    <w:rsid w:val="00622BBF"/>
    <w:rsid w:val="006239F9"/>
    <w:rsid w:val="00623F31"/>
    <w:rsid w:val="0062413D"/>
    <w:rsid w:val="00624A92"/>
    <w:rsid w:val="00625E93"/>
    <w:rsid w:val="00627056"/>
    <w:rsid w:val="006270FE"/>
    <w:rsid w:val="00627C73"/>
    <w:rsid w:val="00631D39"/>
    <w:rsid w:val="00632569"/>
    <w:rsid w:val="00633E6F"/>
    <w:rsid w:val="00635C10"/>
    <w:rsid w:val="006368C9"/>
    <w:rsid w:val="00637153"/>
    <w:rsid w:val="006378A7"/>
    <w:rsid w:val="00640072"/>
    <w:rsid w:val="006410B7"/>
    <w:rsid w:val="00642BB7"/>
    <w:rsid w:val="00645A69"/>
    <w:rsid w:val="0064602B"/>
    <w:rsid w:val="00646318"/>
    <w:rsid w:val="006469A8"/>
    <w:rsid w:val="00646FE3"/>
    <w:rsid w:val="00650D41"/>
    <w:rsid w:val="006523F3"/>
    <w:rsid w:val="0065397B"/>
    <w:rsid w:val="00656C41"/>
    <w:rsid w:val="006574C5"/>
    <w:rsid w:val="00657C2E"/>
    <w:rsid w:val="00663E27"/>
    <w:rsid w:val="006665D7"/>
    <w:rsid w:val="00670685"/>
    <w:rsid w:val="00670DCD"/>
    <w:rsid w:val="00671A64"/>
    <w:rsid w:val="00672CBE"/>
    <w:rsid w:val="00674E73"/>
    <w:rsid w:val="0067517E"/>
    <w:rsid w:val="00675AA1"/>
    <w:rsid w:val="00675E5A"/>
    <w:rsid w:val="0067765D"/>
    <w:rsid w:val="00680244"/>
    <w:rsid w:val="006804AC"/>
    <w:rsid w:val="00680529"/>
    <w:rsid w:val="0068076E"/>
    <w:rsid w:val="0068079C"/>
    <w:rsid w:val="00686070"/>
    <w:rsid w:val="00687EC5"/>
    <w:rsid w:val="006925A9"/>
    <w:rsid w:val="00692CAD"/>
    <w:rsid w:val="00694008"/>
    <w:rsid w:val="00694889"/>
    <w:rsid w:val="00694EDA"/>
    <w:rsid w:val="006959A2"/>
    <w:rsid w:val="006963FE"/>
    <w:rsid w:val="006A3CE7"/>
    <w:rsid w:val="006A55A7"/>
    <w:rsid w:val="006A736E"/>
    <w:rsid w:val="006A77E2"/>
    <w:rsid w:val="006A7A5A"/>
    <w:rsid w:val="006B56BA"/>
    <w:rsid w:val="006B7205"/>
    <w:rsid w:val="006C2FC0"/>
    <w:rsid w:val="006C41F8"/>
    <w:rsid w:val="006C525E"/>
    <w:rsid w:val="006C5652"/>
    <w:rsid w:val="006C599C"/>
    <w:rsid w:val="006C6EDF"/>
    <w:rsid w:val="006C772F"/>
    <w:rsid w:val="006D0852"/>
    <w:rsid w:val="006D119C"/>
    <w:rsid w:val="006D1240"/>
    <w:rsid w:val="006D125E"/>
    <w:rsid w:val="006D25B1"/>
    <w:rsid w:val="006D48DE"/>
    <w:rsid w:val="006D4A7C"/>
    <w:rsid w:val="006D55F5"/>
    <w:rsid w:val="006D57A2"/>
    <w:rsid w:val="006D7264"/>
    <w:rsid w:val="006E15EB"/>
    <w:rsid w:val="006E2DCB"/>
    <w:rsid w:val="006E3FEC"/>
    <w:rsid w:val="006F0FB0"/>
    <w:rsid w:val="006F11F1"/>
    <w:rsid w:val="006F17D1"/>
    <w:rsid w:val="006F31CC"/>
    <w:rsid w:val="006F5159"/>
    <w:rsid w:val="006F571C"/>
    <w:rsid w:val="006F68B7"/>
    <w:rsid w:val="006F7DC6"/>
    <w:rsid w:val="00700EC2"/>
    <w:rsid w:val="00701B27"/>
    <w:rsid w:val="00701CF8"/>
    <w:rsid w:val="00702CDA"/>
    <w:rsid w:val="00703E72"/>
    <w:rsid w:val="00704736"/>
    <w:rsid w:val="007073D9"/>
    <w:rsid w:val="007106AF"/>
    <w:rsid w:val="00710727"/>
    <w:rsid w:val="00710765"/>
    <w:rsid w:val="007128C5"/>
    <w:rsid w:val="0071310F"/>
    <w:rsid w:val="0071481B"/>
    <w:rsid w:val="007159C1"/>
    <w:rsid w:val="00716A6E"/>
    <w:rsid w:val="007173D7"/>
    <w:rsid w:val="00721A43"/>
    <w:rsid w:val="00724551"/>
    <w:rsid w:val="00724DAA"/>
    <w:rsid w:val="00725578"/>
    <w:rsid w:val="00727DF3"/>
    <w:rsid w:val="00727E6B"/>
    <w:rsid w:val="00731161"/>
    <w:rsid w:val="007328D3"/>
    <w:rsid w:val="00736689"/>
    <w:rsid w:val="00742B07"/>
    <w:rsid w:val="00744B94"/>
    <w:rsid w:val="00745377"/>
    <w:rsid w:val="00745A0D"/>
    <w:rsid w:val="00746825"/>
    <w:rsid w:val="00747F61"/>
    <w:rsid w:val="00750DFD"/>
    <w:rsid w:val="007516CF"/>
    <w:rsid w:val="00751B0A"/>
    <w:rsid w:val="00752A76"/>
    <w:rsid w:val="00752F12"/>
    <w:rsid w:val="00753E32"/>
    <w:rsid w:val="00757DD6"/>
    <w:rsid w:val="00757FC1"/>
    <w:rsid w:val="00761330"/>
    <w:rsid w:val="00762748"/>
    <w:rsid w:val="00762D9F"/>
    <w:rsid w:val="00763FFB"/>
    <w:rsid w:val="00764762"/>
    <w:rsid w:val="0076724D"/>
    <w:rsid w:val="007720E8"/>
    <w:rsid w:val="00773F44"/>
    <w:rsid w:val="007804DA"/>
    <w:rsid w:val="00780DAA"/>
    <w:rsid w:val="0078207A"/>
    <w:rsid w:val="0078214C"/>
    <w:rsid w:val="007828EA"/>
    <w:rsid w:val="00782DCD"/>
    <w:rsid w:val="00782DEC"/>
    <w:rsid w:val="00783207"/>
    <w:rsid w:val="00783220"/>
    <w:rsid w:val="0078405C"/>
    <w:rsid w:val="007854DF"/>
    <w:rsid w:val="00787572"/>
    <w:rsid w:val="00787EF5"/>
    <w:rsid w:val="007926A2"/>
    <w:rsid w:val="007930B9"/>
    <w:rsid w:val="007934D2"/>
    <w:rsid w:val="00794874"/>
    <w:rsid w:val="00795B06"/>
    <w:rsid w:val="00795CAF"/>
    <w:rsid w:val="00796948"/>
    <w:rsid w:val="007A0863"/>
    <w:rsid w:val="007A0928"/>
    <w:rsid w:val="007A5ECA"/>
    <w:rsid w:val="007A61D9"/>
    <w:rsid w:val="007A7267"/>
    <w:rsid w:val="007B17C3"/>
    <w:rsid w:val="007B4F33"/>
    <w:rsid w:val="007B559D"/>
    <w:rsid w:val="007B56BC"/>
    <w:rsid w:val="007B5A3D"/>
    <w:rsid w:val="007B5A43"/>
    <w:rsid w:val="007B5EBD"/>
    <w:rsid w:val="007C1CA8"/>
    <w:rsid w:val="007C317A"/>
    <w:rsid w:val="007C4CC0"/>
    <w:rsid w:val="007C6ED2"/>
    <w:rsid w:val="007C7F04"/>
    <w:rsid w:val="007D04D1"/>
    <w:rsid w:val="007D3D37"/>
    <w:rsid w:val="007D45D9"/>
    <w:rsid w:val="007D5BD1"/>
    <w:rsid w:val="007D69AB"/>
    <w:rsid w:val="007D74FE"/>
    <w:rsid w:val="007E0E06"/>
    <w:rsid w:val="007E1A72"/>
    <w:rsid w:val="007E4C5A"/>
    <w:rsid w:val="007E62A3"/>
    <w:rsid w:val="007E7666"/>
    <w:rsid w:val="007F03CA"/>
    <w:rsid w:val="007F10C0"/>
    <w:rsid w:val="007F175B"/>
    <w:rsid w:val="007F2ABC"/>
    <w:rsid w:val="007F5590"/>
    <w:rsid w:val="00801B29"/>
    <w:rsid w:val="00801EB4"/>
    <w:rsid w:val="008031CE"/>
    <w:rsid w:val="0080397F"/>
    <w:rsid w:val="00803E07"/>
    <w:rsid w:val="00806756"/>
    <w:rsid w:val="00806F4B"/>
    <w:rsid w:val="0081070B"/>
    <w:rsid w:val="008116E5"/>
    <w:rsid w:val="008140DE"/>
    <w:rsid w:val="00816182"/>
    <w:rsid w:val="00816891"/>
    <w:rsid w:val="00817104"/>
    <w:rsid w:val="008221C7"/>
    <w:rsid w:val="00822ABF"/>
    <w:rsid w:val="00823428"/>
    <w:rsid w:val="00823D5B"/>
    <w:rsid w:val="00824C76"/>
    <w:rsid w:val="00824DC6"/>
    <w:rsid w:val="008250C7"/>
    <w:rsid w:val="00825169"/>
    <w:rsid w:val="00826A62"/>
    <w:rsid w:val="00826A8F"/>
    <w:rsid w:val="00833E90"/>
    <w:rsid w:val="008367AC"/>
    <w:rsid w:val="008367B8"/>
    <w:rsid w:val="00840546"/>
    <w:rsid w:val="00843099"/>
    <w:rsid w:val="00844FDF"/>
    <w:rsid w:val="00846E04"/>
    <w:rsid w:val="00847820"/>
    <w:rsid w:val="00847B42"/>
    <w:rsid w:val="00850281"/>
    <w:rsid w:val="00850D5F"/>
    <w:rsid w:val="00851E70"/>
    <w:rsid w:val="00851EF3"/>
    <w:rsid w:val="008532A5"/>
    <w:rsid w:val="00853B3A"/>
    <w:rsid w:val="0085566D"/>
    <w:rsid w:val="00856CBB"/>
    <w:rsid w:val="00856E88"/>
    <w:rsid w:val="00856F7C"/>
    <w:rsid w:val="008608F4"/>
    <w:rsid w:val="008622C6"/>
    <w:rsid w:val="00863E0A"/>
    <w:rsid w:val="00870418"/>
    <w:rsid w:val="00871914"/>
    <w:rsid w:val="00873DC3"/>
    <w:rsid w:val="008768DD"/>
    <w:rsid w:val="00877F4D"/>
    <w:rsid w:val="008800A3"/>
    <w:rsid w:val="00880E48"/>
    <w:rsid w:val="00881F6A"/>
    <w:rsid w:val="008821C3"/>
    <w:rsid w:val="00882826"/>
    <w:rsid w:val="00883509"/>
    <w:rsid w:val="00883DA6"/>
    <w:rsid w:val="00887543"/>
    <w:rsid w:val="008879DB"/>
    <w:rsid w:val="00891EAF"/>
    <w:rsid w:val="00892ABE"/>
    <w:rsid w:val="00895D63"/>
    <w:rsid w:val="008A04E2"/>
    <w:rsid w:val="008A2DF1"/>
    <w:rsid w:val="008A3D9A"/>
    <w:rsid w:val="008B33BC"/>
    <w:rsid w:val="008B7B83"/>
    <w:rsid w:val="008C00AD"/>
    <w:rsid w:val="008C3467"/>
    <w:rsid w:val="008C6007"/>
    <w:rsid w:val="008C6E74"/>
    <w:rsid w:val="008C6EBC"/>
    <w:rsid w:val="008C7524"/>
    <w:rsid w:val="008D15C5"/>
    <w:rsid w:val="008D160D"/>
    <w:rsid w:val="008D2275"/>
    <w:rsid w:val="008D2FEC"/>
    <w:rsid w:val="008D6377"/>
    <w:rsid w:val="008D697A"/>
    <w:rsid w:val="008D6AF2"/>
    <w:rsid w:val="008D7F39"/>
    <w:rsid w:val="008E17BB"/>
    <w:rsid w:val="008E1BD9"/>
    <w:rsid w:val="008E1E5F"/>
    <w:rsid w:val="008E2512"/>
    <w:rsid w:val="008E382D"/>
    <w:rsid w:val="008E40AE"/>
    <w:rsid w:val="008E59AE"/>
    <w:rsid w:val="008E5CC0"/>
    <w:rsid w:val="008E65B1"/>
    <w:rsid w:val="008E6809"/>
    <w:rsid w:val="008F06E2"/>
    <w:rsid w:val="008F0C3A"/>
    <w:rsid w:val="008F122E"/>
    <w:rsid w:val="008F3FEB"/>
    <w:rsid w:val="008F503D"/>
    <w:rsid w:val="008F55C4"/>
    <w:rsid w:val="008F6901"/>
    <w:rsid w:val="008F7832"/>
    <w:rsid w:val="008F792E"/>
    <w:rsid w:val="008F79E5"/>
    <w:rsid w:val="008F7ECB"/>
    <w:rsid w:val="008F7F94"/>
    <w:rsid w:val="00901DF6"/>
    <w:rsid w:val="00901F6E"/>
    <w:rsid w:val="00902547"/>
    <w:rsid w:val="0090430E"/>
    <w:rsid w:val="009070F7"/>
    <w:rsid w:val="00910477"/>
    <w:rsid w:val="00910CCF"/>
    <w:rsid w:val="009120E9"/>
    <w:rsid w:val="00912DB4"/>
    <w:rsid w:val="0091385D"/>
    <w:rsid w:val="0091503D"/>
    <w:rsid w:val="00915A30"/>
    <w:rsid w:val="00916A00"/>
    <w:rsid w:val="00916F79"/>
    <w:rsid w:val="009209B6"/>
    <w:rsid w:val="0092185C"/>
    <w:rsid w:val="00921D3B"/>
    <w:rsid w:val="009223B2"/>
    <w:rsid w:val="00922EE3"/>
    <w:rsid w:val="0092372B"/>
    <w:rsid w:val="0092435D"/>
    <w:rsid w:val="00925C0E"/>
    <w:rsid w:val="0092726F"/>
    <w:rsid w:val="009316CF"/>
    <w:rsid w:val="009321A3"/>
    <w:rsid w:val="00932E8F"/>
    <w:rsid w:val="00933271"/>
    <w:rsid w:val="0093557B"/>
    <w:rsid w:val="009375A4"/>
    <w:rsid w:val="00937FC4"/>
    <w:rsid w:val="00941DC5"/>
    <w:rsid w:val="00942BC8"/>
    <w:rsid w:val="00945900"/>
    <w:rsid w:val="00945A70"/>
    <w:rsid w:val="009461F4"/>
    <w:rsid w:val="00950871"/>
    <w:rsid w:val="00950AEC"/>
    <w:rsid w:val="00950AFB"/>
    <w:rsid w:val="00956395"/>
    <w:rsid w:val="00956720"/>
    <w:rsid w:val="00957C8A"/>
    <w:rsid w:val="009604E1"/>
    <w:rsid w:val="0096227A"/>
    <w:rsid w:val="00962E6C"/>
    <w:rsid w:val="00964027"/>
    <w:rsid w:val="0096521B"/>
    <w:rsid w:val="009664AB"/>
    <w:rsid w:val="009668EF"/>
    <w:rsid w:val="00967DA0"/>
    <w:rsid w:val="00971931"/>
    <w:rsid w:val="00972870"/>
    <w:rsid w:val="00972AF6"/>
    <w:rsid w:val="009734AA"/>
    <w:rsid w:val="00974D2F"/>
    <w:rsid w:val="00975063"/>
    <w:rsid w:val="00977A2F"/>
    <w:rsid w:val="0098260E"/>
    <w:rsid w:val="00982737"/>
    <w:rsid w:val="00983961"/>
    <w:rsid w:val="00985217"/>
    <w:rsid w:val="00985807"/>
    <w:rsid w:val="009871E4"/>
    <w:rsid w:val="00990490"/>
    <w:rsid w:val="00990B74"/>
    <w:rsid w:val="009910EA"/>
    <w:rsid w:val="00993077"/>
    <w:rsid w:val="009941D5"/>
    <w:rsid w:val="00996F56"/>
    <w:rsid w:val="00997FE5"/>
    <w:rsid w:val="009A0105"/>
    <w:rsid w:val="009A1DD3"/>
    <w:rsid w:val="009A1F73"/>
    <w:rsid w:val="009A3782"/>
    <w:rsid w:val="009A3E77"/>
    <w:rsid w:val="009A63FF"/>
    <w:rsid w:val="009A7AAA"/>
    <w:rsid w:val="009A7FBE"/>
    <w:rsid w:val="009B2A62"/>
    <w:rsid w:val="009B52E9"/>
    <w:rsid w:val="009B5627"/>
    <w:rsid w:val="009B6FC2"/>
    <w:rsid w:val="009C0123"/>
    <w:rsid w:val="009C140B"/>
    <w:rsid w:val="009C1EE1"/>
    <w:rsid w:val="009C367E"/>
    <w:rsid w:val="009C3950"/>
    <w:rsid w:val="009C396C"/>
    <w:rsid w:val="009C4F02"/>
    <w:rsid w:val="009C5CDB"/>
    <w:rsid w:val="009C758D"/>
    <w:rsid w:val="009C76F0"/>
    <w:rsid w:val="009C77E0"/>
    <w:rsid w:val="009D0F0C"/>
    <w:rsid w:val="009D56FF"/>
    <w:rsid w:val="009D5AEE"/>
    <w:rsid w:val="009D610A"/>
    <w:rsid w:val="009D61F6"/>
    <w:rsid w:val="009D6AD5"/>
    <w:rsid w:val="009D6C6D"/>
    <w:rsid w:val="009D7A10"/>
    <w:rsid w:val="009E0655"/>
    <w:rsid w:val="009E1E2F"/>
    <w:rsid w:val="009E41DE"/>
    <w:rsid w:val="009E7516"/>
    <w:rsid w:val="009F0E40"/>
    <w:rsid w:val="009F170E"/>
    <w:rsid w:val="009F1FAC"/>
    <w:rsid w:val="009F34E3"/>
    <w:rsid w:val="009F55BF"/>
    <w:rsid w:val="009F5A44"/>
    <w:rsid w:val="00A01B53"/>
    <w:rsid w:val="00A02571"/>
    <w:rsid w:val="00A02740"/>
    <w:rsid w:val="00A02AD1"/>
    <w:rsid w:val="00A02EB9"/>
    <w:rsid w:val="00A06241"/>
    <w:rsid w:val="00A07190"/>
    <w:rsid w:val="00A104DD"/>
    <w:rsid w:val="00A1310B"/>
    <w:rsid w:val="00A147CB"/>
    <w:rsid w:val="00A1486E"/>
    <w:rsid w:val="00A16E35"/>
    <w:rsid w:val="00A200FF"/>
    <w:rsid w:val="00A22AFF"/>
    <w:rsid w:val="00A23771"/>
    <w:rsid w:val="00A2397A"/>
    <w:rsid w:val="00A23CCE"/>
    <w:rsid w:val="00A27134"/>
    <w:rsid w:val="00A32AC6"/>
    <w:rsid w:val="00A33B9A"/>
    <w:rsid w:val="00A34A95"/>
    <w:rsid w:val="00A34B50"/>
    <w:rsid w:val="00A364DA"/>
    <w:rsid w:val="00A36731"/>
    <w:rsid w:val="00A4047F"/>
    <w:rsid w:val="00A408F9"/>
    <w:rsid w:val="00A41E2F"/>
    <w:rsid w:val="00A42A39"/>
    <w:rsid w:val="00A435C3"/>
    <w:rsid w:val="00A46046"/>
    <w:rsid w:val="00A470BD"/>
    <w:rsid w:val="00A5010C"/>
    <w:rsid w:val="00A51F95"/>
    <w:rsid w:val="00A54C04"/>
    <w:rsid w:val="00A569A4"/>
    <w:rsid w:val="00A56FD1"/>
    <w:rsid w:val="00A57A7F"/>
    <w:rsid w:val="00A57B59"/>
    <w:rsid w:val="00A57E8A"/>
    <w:rsid w:val="00A606E6"/>
    <w:rsid w:val="00A61825"/>
    <w:rsid w:val="00A625C6"/>
    <w:rsid w:val="00A65CAB"/>
    <w:rsid w:val="00A66497"/>
    <w:rsid w:val="00A668BB"/>
    <w:rsid w:val="00A66E7D"/>
    <w:rsid w:val="00A6752B"/>
    <w:rsid w:val="00A70156"/>
    <w:rsid w:val="00A70265"/>
    <w:rsid w:val="00A7250A"/>
    <w:rsid w:val="00A73E41"/>
    <w:rsid w:val="00A750D6"/>
    <w:rsid w:val="00A75979"/>
    <w:rsid w:val="00A809CA"/>
    <w:rsid w:val="00A80CE6"/>
    <w:rsid w:val="00A8175C"/>
    <w:rsid w:val="00A835B0"/>
    <w:rsid w:val="00A8366F"/>
    <w:rsid w:val="00A85A8F"/>
    <w:rsid w:val="00A8703A"/>
    <w:rsid w:val="00A8719A"/>
    <w:rsid w:val="00A876B4"/>
    <w:rsid w:val="00A8772D"/>
    <w:rsid w:val="00A90A67"/>
    <w:rsid w:val="00A95B07"/>
    <w:rsid w:val="00A95B5A"/>
    <w:rsid w:val="00A9636B"/>
    <w:rsid w:val="00A9644B"/>
    <w:rsid w:val="00AA01E0"/>
    <w:rsid w:val="00AA1719"/>
    <w:rsid w:val="00AA20FC"/>
    <w:rsid w:val="00AA2578"/>
    <w:rsid w:val="00AA2623"/>
    <w:rsid w:val="00AA27D7"/>
    <w:rsid w:val="00AA3AAD"/>
    <w:rsid w:val="00AA4EF5"/>
    <w:rsid w:val="00AA6DB6"/>
    <w:rsid w:val="00AA7B91"/>
    <w:rsid w:val="00AB191D"/>
    <w:rsid w:val="00AB3FCC"/>
    <w:rsid w:val="00AB5A8E"/>
    <w:rsid w:val="00AB6AF3"/>
    <w:rsid w:val="00AC0EFF"/>
    <w:rsid w:val="00AC13F4"/>
    <w:rsid w:val="00AC28E8"/>
    <w:rsid w:val="00AC3837"/>
    <w:rsid w:val="00AC5BEF"/>
    <w:rsid w:val="00AD03F3"/>
    <w:rsid w:val="00AD187F"/>
    <w:rsid w:val="00AD2CCB"/>
    <w:rsid w:val="00AD5292"/>
    <w:rsid w:val="00AD61BA"/>
    <w:rsid w:val="00AD68FF"/>
    <w:rsid w:val="00AD7E1D"/>
    <w:rsid w:val="00AE2BB3"/>
    <w:rsid w:val="00AE2E43"/>
    <w:rsid w:val="00AE46D1"/>
    <w:rsid w:val="00AE5B25"/>
    <w:rsid w:val="00AE71D6"/>
    <w:rsid w:val="00AE7A98"/>
    <w:rsid w:val="00AF140C"/>
    <w:rsid w:val="00AF193F"/>
    <w:rsid w:val="00AF3DEE"/>
    <w:rsid w:val="00AF6BB5"/>
    <w:rsid w:val="00AF6C41"/>
    <w:rsid w:val="00B00936"/>
    <w:rsid w:val="00B023D0"/>
    <w:rsid w:val="00B03142"/>
    <w:rsid w:val="00B05C00"/>
    <w:rsid w:val="00B068E8"/>
    <w:rsid w:val="00B06FBD"/>
    <w:rsid w:val="00B075FC"/>
    <w:rsid w:val="00B12426"/>
    <w:rsid w:val="00B12F70"/>
    <w:rsid w:val="00B13A47"/>
    <w:rsid w:val="00B13EC3"/>
    <w:rsid w:val="00B150DC"/>
    <w:rsid w:val="00B16269"/>
    <w:rsid w:val="00B1797B"/>
    <w:rsid w:val="00B20B8D"/>
    <w:rsid w:val="00B21114"/>
    <w:rsid w:val="00B214A1"/>
    <w:rsid w:val="00B247EE"/>
    <w:rsid w:val="00B24EB4"/>
    <w:rsid w:val="00B24EC3"/>
    <w:rsid w:val="00B26BE0"/>
    <w:rsid w:val="00B26E81"/>
    <w:rsid w:val="00B272C0"/>
    <w:rsid w:val="00B276C8"/>
    <w:rsid w:val="00B27D0F"/>
    <w:rsid w:val="00B35805"/>
    <w:rsid w:val="00B35972"/>
    <w:rsid w:val="00B37814"/>
    <w:rsid w:val="00B40048"/>
    <w:rsid w:val="00B4024E"/>
    <w:rsid w:val="00B4061F"/>
    <w:rsid w:val="00B41261"/>
    <w:rsid w:val="00B416B2"/>
    <w:rsid w:val="00B42429"/>
    <w:rsid w:val="00B426EA"/>
    <w:rsid w:val="00B4353E"/>
    <w:rsid w:val="00B45CBE"/>
    <w:rsid w:val="00B463FE"/>
    <w:rsid w:val="00B46575"/>
    <w:rsid w:val="00B47742"/>
    <w:rsid w:val="00B51604"/>
    <w:rsid w:val="00B53D1D"/>
    <w:rsid w:val="00B54938"/>
    <w:rsid w:val="00B55A6A"/>
    <w:rsid w:val="00B572B4"/>
    <w:rsid w:val="00B611BE"/>
    <w:rsid w:val="00B6227F"/>
    <w:rsid w:val="00B63A98"/>
    <w:rsid w:val="00B6406C"/>
    <w:rsid w:val="00B64523"/>
    <w:rsid w:val="00B645C8"/>
    <w:rsid w:val="00B647E9"/>
    <w:rsid w:val="00B65F74"/>
    <w:rsid w:val="00B70322"/>
    <w:rsid w:val="00B717C7"/>
    <w:rsid w:val="00B72889"/>
    <w:rsid w:val="00B73534"/>
    <w:rsid w:val="00B7407E"/>
    <w:rsid w:val="00B754BF"/>
    <w:rsid w:val="00B75CA5"/>
    <w:rsid w:val="00B7696C"/>
    <w:rsid w:val="00B773C0"/>
    <w:rsid w:val="00B80011"/>
    <w:rsid w:val="00B8020F"/>
    <w:rsid w:val="00B811E7"/>
    <w:rsid w:val="00B85902"/>
    <w:rsid w:val="00B85F8D"/>
    <w:rsid w:val="00B91582"/>
    <w:rsid w:val="00B92C93"/>
    <w:rsid w:val="00B94230"/>
    <w:rsid w:val="00B945A2"/>
    <w:rsid w:val="00B962A8"/>
    <w:rsid w:val="00B9675B"/>
    <w:rsid w:val="00BA056E"/>
    <w:rsid w:val="00BA07C2"/>
    <w:rsid w:val="00BA3EE2"/>
    <w:rsid w:val="00BA4710"/>
    <w:rsid w:val="00BA4A98"/>
    <w:rsid w:val="00BA7602"/>
    <w:rsid w:val="00BA7CB7"/>
    <w:rsid w:val="00BB0602"/>
    <w:rsid w:val="00BB31BD"/>
    <w:rsid w:val="00BB43AD"/>
    <w:rsid w:val="00BB44DD"/>
    <w:rsid w:val="00BB5921"/>
    <w:rsid w:val="00BC0DA0"/>
    <w:rsid w:val="00BC2A77"/>
    <w:rsid w:val="00BC2DE6"/>
    <w:rsid w:val="00BC3C90"/>
    <w:rsid w:val="00BC4FD3"/>
    <w:rsid w:val="00BC722B"/>
    <w:rsid w:val="00BC726C"/>
    <w:rsid w:val="00BC7701"/>
    <w:rsid w:val="00BC7CC0"/>
    <w:rsid w:val="00BD19BA"/>
    <w:rsid w:val="00BD2A76"/>
    <w:rsid w:val="00BD4041"/>
    <w:rsid w:val="00BD6FB6"/>
    <w:rsid w:val="00BE14C2"/>
    <w:rsid w:val="00BE1BD5"/>
    <w:rsid w:val="00BE4BA1"/>
    <w:rsid w:val="00BE4CCB"/>
    <w:rsid w:val="00BE503D"/>
    <w:rsid w:val="00BE53A8"/>
    <w:rsid w:val="00BF0537"/>
    <w:rsid w:val="00BF3E9B"/>
    <w:rsid w:val="00BF58FB"/>
    <w:rsid w:val="00BF6D0C"/>
    <w:rsid w:val="00BF7823"/>
    <w:rsid w:val="00BF7A55"/>
    <w:rsid w:val="00BF7DB9"/>
    <w:rsid w:val="00C00229"/>
    <w:rsid w:val="00C00834"/>
    <w:rsid w:val="00C00B2E"/>
    <w:rsid w:val="00C1007B"/>
    <w:rsid w:val="00C102D1"/>
    <w:rsid w:val="00C117E4"/>
    <w:rsid w:val="00C119DB"/>
    <w:rsid w:val="00C1233B"/>
    <w:rsid w:val="00C137CD"/>
    <w:rsid w:val="00C14177"/>
    <w:rsid w:val="00C15B4F"/>
    <w:rsid w:val="00C1625C"/>
    <w:rsid w:val="00C17B29"/>
    <w:rsid w:val="00C20757"/>
    <w:rsid w:val="00C2342C"/>
    <w:rsid w:val="00C24253"/>
    <w:rsid w:val="00C2448E"/>
    <w:rsid w:val="00C247D1"/>
    <w:rsid w:val="00C24B9A"/>
    <w:rsid w:val="00C25C33"/>
    <w:rsid w:val="00C25D77"/>
    <w:rsid w:val="00C27536"/>
    <w:rsid w:val="00C27C0E"/>
    <w:rsid w:val="00C30DC0"/>
    <w:rsid w:val="00C33300"/>
    <w:rsid w:val="00C35E77"/>
    <w:rsid w:val="00C35FD8"/>
    <w:rsid w:val="00C36AA3"/>
    <w:rsid w:val="00C41256"/>
    <w:rsid w:val="00C4217F"/>
    <w:rsid w:val="00C43F83"/>
    <w:rsid w:val="00C44350"/>
    <w:rsid w:val="00C45810"/>
    <w:rsid w:val="00C463F8"/>
    <w:rsid w:val="00C46AB2"/>
    <w:rsid w:val="00C47DC1"/>
    <w:rsid w:val="00C47EF3"/>
    <w:rsid w:val="00C5247C"/>
    <w:rsid w:val="00C555FC"/>
    <w:rsid w:val="00C55E8F"/>
    <w:rsid w:val="00C564F6"/>
    <w:rsid w:val="00C605CF"/>
    <w:rsid w:val="00C61148"/>
    <w:rsid w:val="00C61358"/>
    <w:rsid w:val="00C620D0"/>
    <w:rsid w:val="00C6214C"/>
    <w:rsid w:val="00C626BC"/>
    <w:rsid w:val="00C628D9"/>
    <w:rsid w:val="00C630B1"/>
    <w:rsid w:val="00C65A27"/>
    <w:rsid w:val="00C66881"/>
    <w:rsid w:val="00C7198D"/>
    <w:rsid w:val="00C738B0"/>
    <w:rsid w:val="00C74760"/>
    <w:rsid w:val="00C74B8B"/>
    <w:rsid w:val="00C771C6"/>
    <w:rsid w:val="00C779EB"/>
    <w:rsid w:val="00C80DEF"/>
    <w:rsid w:val="00C80EAB"/>
    <w:rsid w:val="00C81CF1"/>
    <w:rsid w:val="00C83867"/>
    <w:rsid w:val="00C843C2"/>
    <w:rsid w:val="00C85BC3"/>
    <w:rsid w:val="00C8754F"/>
    <w:rsid w:val="00C87CE1"/>
    <w:rsid w:val="00C91787"/>
    <w:rsid w:val="00C93920"/>
    <w:rsid w:val="00C93EE7"/>
    <w:rsid w:val="00C942BA"/>
    <w:rsid w:val="00C9674A"/>
    <w:rsid w:val="00C968AA"/>
    <w:rsid w:val="00CA028C"/>
    <w:rsid w:val="00CA08D6"/>
    <w:rsid w:val="00CA3686"/>
    <w:rsid w:val="00CA72A4"/>
    <w:rsid w:val="00CA74B6"/>
    <w:rsid w:val="00CB03AF"/>
    <w:rsid w:val="00CB10BF"/>
    <w:rsid w:val="00CB16A7"/>
    <w:rsid w:val="00CB6769"/>
    <w:rsid w:val="00CB7ED8"/>
    <w:rsid w:val="00CC3092"/>
    <w:rsid w:val="00CC34B3"/>
    <w:rsid w:val="00CC3F27"/>
    <w:rsid w:val="00CC48E6"/>
    <w:rsid w:val="00CD6F0C"/>
    <w:rsid w:val="00CE05C9"/>
    <w:rsid w:val="00CE17E7"/>
    <w:rsid w:val="00CE270F"/>
    <w:rsid w:val="00CE3EF3"/>
    <w:rsid w:val="00CE425E"/>
    <w:rsid w:val="00CE42AC"/>
    <w:rsid w:val="00CE5096"/>
    <w:rsid w:val="00CE6E96"/>
    <w:rsid w:val="00CE76EC"/>
    <w:rsid w:val="00CF067B"/>
    <w:rsid w:val="00CF7D7B"/>
    <w:rsid w:val="00D00AA8"/>
    <w:rsid w:val="00D0133E"/>
    <w:rsid w:val="00D0229C"/>
    <w:rsid w:val="00D03BB9"/>
    <w:rsid w:val="00D06E64"/>
    <w:rsid w:val="00D07564"/>
    <w:rsid w:val="00D10DA9"/>
    <w:rsid w:val="00D115C2"/>
    <w:rsid w:val="00D1231F"/>
    <w:rsid w:val="00D15D06"/>
    <w:rsid w:val="00D16164"/>
    <w:rsid w:val="00D17BF9"/>
    <w:rsid w:val="00D20638"/>
    <w:rsid w:val="00D23409"/>
    <w:rsid w:val="00D238BF"/>
    <w:rsid w:val="00D25747"/>
    <w:rsid w:val="00D25DCF"/>
    <w:rsid w:val="00D26C42"/>
    <w:rsid w:val="00D26D2C"/>
    <w:rsid w:val="00D26F01"/>
    <w:rsid w:val="00D27801"/>
    <w:rsid w:val="00D278A6"/>
    <w:rsid w:val="00D279F0"/>
    <w:rsid w:val="00D301A6"/>
    <w:rsid w:val="00D303A8"/>
    <w:rsid w:val="00D30B99"/>
    <w:rsid w:val="00D31258"/>
    <w:rsid w:val="00D31A6E"/>
    <w:rsid w:val="00D32DF1"/>
    <w:rsid w:val="00D32FD4"/>
    <w:rsid w:val="00D330FB"/>
    <w:rsid w:val="00D33616"/>
    <w:rsid w:val="00D3438A"/>
    <w:rsid w:val="00D35944"/>
    <w:rsid w:val="00D35DB6"/>
    <w:rsid w:val="00D37229"/>
    <w:rsid w:val="00D41A29"/>
    <w:rsid w:val="00D42034"/>
    <w:rsid w:val="00D44991"/>
    <w:rsid w:val="00D512FE"/>
    <w:rsid w:val="00D55783"/>
    <w:rsid w:val="00D559D4"/>
    <w:rsid w:val="00D60055"/>
    <w:rsid w:val="00D60F6A"/>
    <w:rsid w:val="00D62063"/>
    <w:rsid w:val="00D62526"/>
    <w:rsid w:val="00D638AA"/>
    <w:rsid w:val="00D65E6D"/>
    <w:rsid w:val="00D66E82"/>
    <w:rsid w:val="00D67CE3"/>
    <w:rsid w:val="00D71378"/>
    <w:rsid w:val="00D733CE"/>
    <w:rsid w:val="00D754C7"/>
    <w:rsid w:val="00D76707"/>
    <w:rsid w:val="00D82389"/>
    <w:rsid w:val="00D839E3"/>
    <w:rsid w:val="00D83D72"/>
    <w:rsid w:val="00D840AB"/>
    <w:rsid w:val="00D84D11"/>
    <w:rsid w:val="00D85208"/>
    <w:rsid w:val="00D869F0"/>
    <w:rsid w:val="00D91CEA"/>
    <w:rsid w:val="00D94D48"/>
    <w:rsid w:val="00D94FE2"/>
    <w:rsid w:val="00D96378"/>
    <w:rsid w:val="00D967D5"/>
    <w:rsid w:val="00D96CAD"/>
    <w:rsid w:val="00D971DD"/>
    <w:rsid w:val="00D97641"/>
    <w:rsid w:val="00DA0753"/>
    <w:rsid w:val="00DA256C"/>
    <w:rsid w:val="00DA4C8D"/>
    <w:rsid w:val="00DA5F3A"/>
    <w:rsid w:val="00DA6412"/>
    <w:rsid w:val="00DA714E"/>
    <w:rsid w:val="00DB10BE"/>
    <w:rsid w:val="00DB1932"/>
    <w:rsid w:val="00DB2246"/>
    <w:rsid w:val="00DB2401"/>
    <w:rsid w:val="00DB26A7"/>
    <w:rsid w:val="00DB2F14"/>
    <w:rsid w:val="00DB3A6C"/>
    <w:rsid w:val="00DC030A"/>
    <w:rsid w:val="00DC0773"/>
    <w:rsid w:val="00DC11D9"/>
    <w:rsid w:val="00DC21F5"/>
    <w:rsid w:val="00DC2845"/>
    <w:rsid w:val="00DC2E48"/>
    <w:rsid w:val="00DC5B81"/>
    <w:rsid w:val="00DD1746"/>
    <w:rsid w:val="00DD2028"/>
    <w:rsid w:val="00DD2A7E"/>
    <w:rsid w:val="00DD4F70"/>
    <w:rsid w:val="00DD5BB7"/>
    <w:rsid w:val="00DD7CE4"/>
    <w:rsid w:val="00DE3796"/>
    <w:rsid w:val="00DF39D5"/>
    <w:rsid w:val="00DF3B9B"/>
    <w:rsid w:val="00DF3ECD"/>
    <w:rsid w:val="00DF3F2F"/>
    <w:rsid w:val="00DF419D"/>
    <w:rsid w:val="00DF4E4B"/>
    <w:rsid w:val="00DF7F8D"/>
    <w:rsid w:val="00E01F6D"/>
    <w:rsid w:val="00E03459"/>
    <w:rsid w:val="00E03A1F"/>
    <w:rsid w:val="00E04610"/>
    <w:rsid w:val="00E066EF"/>
    <w:rsid w:val="00E100D6"/>
    <w:rsid w:val="00E114A1"/>
    <w:rsid w:val="00E124A7"/>
    <w:rsid w:val="00E127A6"/>
    <w:rsid w:val="00E12A49"/>
    <w:rsid w:val="00E14957"/>
    <w:rsid w:val="00E23307"/>
    <w:rsid w:val="00E2334F"/>
    <w:rsid w:val="00E300D0"/>
    <w:rsid w:val="00E30C2E"/>
    <w:rsid w:val="00E30F02"/>
    <w:rsid w:val="00E35913"/>
    <w:rsid w:val="00E3789B"/>
    <w:rsid w:val="00E41E11"/>
    <w:rsid w:val="00E42F59"/>
    <w:rsid w:val="00E4314C"/>
    <w:rsid w:val="00E4429A"/>
    <w:rsid w:val="00E4453D"/>
    <w:rsid w:val="00E448C7"/>
    <w:rsid w:val="00E448DC"/>
    <w:rsid w:val="00E47D6D"/>
    <w:rsid w:val="00E50C6B"/>
    <w:rsid w:val="00E50DE5"/>
    <w:rsid w:val="00E50FBC"/>
    <w:rsid w:val="00E51EEB"/>
    <w:rsid w:val="00E5258D"/>
    <w:rsid w:val="00E56167"/>
    <w:rsid w:val="00E612BC"/>
    <w:rsid w:val="00E639A1"/>
    <w:rsid w:val="00E6521E"/>
    <w:rsid w:val="00E66F8D"/>
    <w:rsid w:val="00E703FD"/>
    <w:rsid w:val="00E72C95"/>
    <w:rsid w:val="00E76904"/>
    <w:rsid w:val="00E76BC8"/>
    <w:rsid w:val="00E76CAD"/>
    <w:rsid w:val="00E805CC"/>
    <w:rsid w:val="00E813FA"/>
    <w:rsid w:val="00E8282C"/>
    <w:rsid w:val="00E843EF"/>
    <w:rsid w:val="00E86DF0"/>
    <w:rsid w:val="00E8741A"/>
    <w:rsid w:val="00E94A9C"/>
    <w:rsid w:val="00E94B5F"/>
    <w:rsid w:val="00E94E7C"/>
    <w:rsid w:val="00E95B2F"/>
    <w:rsid w:val="00E96A14"/>
    <w:rsid w:val="00E96C0A"/>
    <w:rsid w:val="00E974CB"/>
    <w:rsid w:val="00EA0413"/>
    <w:rsid w:val="00EA0759"/>
    <w:rsid w:val="00EA1375"/>
    <w:rsid w:val="00EA2960"/>
    <w:rsid w:val="00EA2B43"/>
    <w:rsid w:val="00EA371C"/>
    <w:rsid w:val="00EA5E51"/>
    <w:rsid w:val="00EA6589"/>
    <w:rsid w:val="00EA6CAE"/>
    <w:rsid w:val="00EA7040"/>
    <w:rsid w:val="00EB04BC"/>
    <w:rsid w:val="00EB0881"/>
    <w:rsid w:val="00EB28A8"/>
    <w:rsid w:val="00EB2E97"/>
    <w:rsid w:val="00EB3C4E"/>
    <w:rsid w:val="00EC0950"/>
    <w:rsid w:val="00EC151C"/>
    <w:rsid w:val="00EC1B36"/>
    <w:rsid w:val="00EC2C8B"/>
    <w:rsid w:val="00EC391A"/>
    <w:rsid w:val="00EC3CB9"/>
    <w:rsid w:val="00EC542C"/>
    <w:rsid w:val="00EC5A8D"/>
    <w:rsid w:val="00EC6F33"/>
    <w:rsid w:val="00EC7A80"/>
    <w:rsid w:val="00ED0F7B"/>
    <w:rsid w:val="00ED2547"/>
    <w:rsid w:val="00ED2BE6"/>
    <w:rsid w:val="00ED5BCD"/>
    <w:rsid w:val="00EE0581"/>
    <w:rsid w:val="00EE19B7"/>
    <w:rsid w:val="00EE452F"/>
    <w:rsid w:val="00EE5833"/>
    <w:rsid w:val="00EF0C08"/>
    <w:rsid w:val="00EF187F"/>
    <w:rsid w:val="00EF1D41"/>
    <w:rsid w:val="00EF271D"/>
    <w:rsid w:val="00EF5250"/>
    <w:rsid w:val="00EF5FEB"/>
    <w:rsid w:val="00EF7785"/>
    <w:rsid w:val="00F001B8"/>
    <w:rsid w:val="00F03044"/>
    <w:rsid w:val="00F04C17"/>
    <w:rsid w:val="00F05AEA"/>
    <w:rsid w:val="00F05E1D"/>
    <w:rsid w:val="00F05E85"/>
    <w:rsid w:val="00F0643B"/>
    <w:rsid w:val="00F06506"/>
    <w:rsid w:val="00F06AFA"/>
    <w:rsid w:val="00F07C06"/>
    <w:rsid w:val="00F121D8"/>
    <w:rsid w:val="00F13198"/>
    <w:rsid w:val="00F159DE"/>
    <w:rsid w:val="00F16CF0"/>
    <w:rsid w:val="00F16FE5"/>
    <w:rsid w:val="00F1709F"/>
    <w:rsid w:val="00F17246"/>
    <w:rsid w:val="00F22408"/>
    <w:rsid w:val="00F2267C"/>
    <w:rsid w:val="00F22809"/>
    <w:rsid w:val="00F269FF"/>
    <w:rsid w:val="00F327A1"/>
    <w:rsid w:val="00F332DB"/>
    <w:rsid w:val="00F351E4"/>
    <w:rsid w:val="00F3528E"/>
    <w:rsid w:val="00F35D50"/>
    <w:rsid w:val="00F36481"/>
    <w:rsid w:val="00F3722B"/>
    <w:rsid w:val="00F37B70"/>
    <w:rsid w:val="00F4179B"/>
    <w:rsid w:val="00F441EF"/>
    <w:rsid w:val="00F44E0D"/>
    <w:rsid w:val="00F45B91"/>
    <w:rsid w:val="00F505C3"/>
    <w:rsid w:val="00F51BBA"/>
    <w:rsid w:val="00F52B4F"/>
    <w:rsid w:val="00F53E16"/>
    <w:rsid w:val="00F57AFE"/>
    <w:rsid w:val="00F61056"/>
    <w:rsid w:val="00F616CB"/>
    <w:rsid w:val="00F61E7E"/>
    <w:rsid w:val="00F62905"/>
    <w:rsid w:val="00F646F9"/>
    <w:rsid w:val="00F64EA1"/>
    <w:rsid w:val="00F65EBF"/>
    <w:rsid w:val="00F67544"/>
    <w:rsid w:val="00F73D1E"/>
    <w:rsid w:val="00F7640B"/>
    <w:rsid w:val="00F76C16"/>
    <w:rsid w:val="00F7725B"/>
    <w:rsid w:val="00F809A6"/>
    <w:rsid w:val="00F83BA0"/>
    <w:rsid w:val="00F8547D"/>
    <w:rsid w:val="00F8687E"/>
    <w:rsid w:val="00F8725E"/>
    <w:rsid w:val="00F87DD4"/>
    <w:rsid w:val="00F9089B"/>
    <w:rsid w:val="00F91D2C"/>
    <w:rsid w:val="00F92B2A"/>
    <w:rsid w:val="00F93609"/>
    <w:rsid w:val="00F961B0"/>
    <w:rsid w:val="00F97837"/>
    <w:rsid w:val="00FA0227"/>
    <w:rsid w:val="00FA051E"/>
    <w:rsid w:val="00FA19B3"/>
    <w:rsid w:val="00FA26B1"/>
    <w:rsid w:val="00FA51B9"/>
    <w:rsid w:val="00FA653A"/>
    <w:rsid w:val="00FA74C7"/>
    <w:rsid w:val="00FB1239"/>
    <w:rsid w:val="00FB12FA"/>
    <w:rsid w:val="00FB3858"/>
    <w:rsid w:val="00FC13C1"/>
    <w:rsid w:val="00FC23E1"/>
    <w:rsid w:val="00FC3A7F"/>
    <w:rsid w:val="00FC6849"/>
    <w:rsid w:val="00FC7D50"/>
    <w:rsid w:val="00FD117F"/>
    <w:rsid w:val="00FD13C0"/>
    <w:rsid w:val="00FD301B"/>
    <w:rsid w:val="00FD3092"/>
    <w:rsid w:val="00FD4331"/>
    <w:rsid w:val="00FD4DBF"/>
    <w:rsid w:val="00FD5CAC"/>
    <w:rsid w:val="00FD6213"/>
    <w:rsid w:val="00FE41C6"/>
    <w:rsid w:val="00FE5C3B"/>
    <w:rsid w:val="00FE5C55"/>
    <w:rsid w:val="00FF2808"/>
    <w:rsid w:val="00FF44C7"/>
    <w:rsid w:val="00FF62F7"/>
    <w:rsid w:val="00FF7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93E3F"/>
  <w15:docId w15:val="{D5CE7B52-9C09-4442-B96B-261A8067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4B6"/>
    <w:pPr>
      <w:spacing w:after="0"/>
    </w:pPr>
    <w:rPr>
      <w:rFonts w:eastAsiaTheme="minorEastAsia"/>
      <w:color w:val="FFFFFF" w:themeColor="background1"/>
      <w:sz w:val="28"/>
      <w:szCs w:val="22"/>
      <w:lang w:val="en-GB"/>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0431D3"/>
    <w:pPr>
      <w:ind w:left="720"/>
      <w:contextualSpacing/>
    </w:pPr>
  </w:style>
  <w:style w:type="character" w:styleId="Hyperlink">
    <w:name w:val="Hyperlink"/>
    <w:basedOn w:val="DefaultParagraphFont"/>
    <w:uiPriority w:val="99"/>
    <w:unhideWhenUsed/>
    <w:rsid w:val="00C27C0E"/>
    <w:rPr>
      <w:color w:val="93C842" w:themeColor="hyperlink"/>
      <w:u w:val="single"/>
    </w:rPr>
  </w:style>
  <w:style w:type="character" w:styleId="FollowedHyperlink">
    <w:name w:val="FollowedHyperlink"/>
    <w:basedOn w:val="DefaultParagraphFont"/>
    <w:uiPriority w:val="99"/>
    <w:semiHidden/>
    <w:unhideWhenUsed/>
    <w:rsid w:val="00FF44C7"/>
    <w:rPr>
      <w:color w:val="93C842" w:themeColor="followedHyperlink"/>
      <w:u w:val="single"/>
    </w:rPr>
  </w:style>
  <w:style w:type="table" w:styleId="TableGrid">
    <w:name w:val="Table Grid"/>
    <w:basedOn w:val="TableNormal"/>
    <w:uiPriority w:val="39"/>
    <w:rsid w:val="00A95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1412E"/>
    <w:rPr>
      <w:color w:val="605E5C"/>
      <w:shd w:val="clear" w:color="auto" w:fill="E1DFDD"/>
    </w:rPr>
  </w:style>
  <w:style w:type="character" w:customStyle="1" w:styleId="fm-vol-iss-date">
    <w:name w:val="fm-vol-iss-date"/>
    <w:basedOn w:val="DefaultParagraphFont"/>
    <w:rsid w:val="00050199"/>
  </w:style>
  <w:style w:type="paragraph" w:customStyle="1" w:styleId="msonormal0">
    <w:name w:val="msonormal"/>
    <w:basedOn w:val="Normal"/>
    <w:rsid w:val="0021703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font16">
    <w:name w:val="font16"/>
    <w:basedOn w:val="Normal"/>
    <w:rsid w:val="0021703F"/>
    <w:pPr>
      <w:spacing w:before="100" w:beforeAutospacing="1" w:after="100" w:afterAutospacing="1" w:line="240" w:lineRule="auto"/>
    </w:pPr>
    <w:rPr>
      <w:rFonts w:ascii="Arial" w:eastAsia="Times New Roman" w:hAnsi="Arial" w:cs="Arial"/>
      <w:b/>
      <w:bCs/>
      <w:color w:val="000000"/>
      <w:szCs w:val="28"/>
      <w:lang w:eastAsia="en-GB"/>
    </w:rPr>
  </w:style>
  <w:style w:type="paragraph" w:customStyle="1" w:styleId="font17">
    <w:name w:val="font17"/>
    <w:basedOn w:val="Normal"/>
    <w:rsid w:val="0021703F"/>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18">
    <w:name w:val="font18"/>
    <w:basedOn w:val="Normal"/>
    <w:rsid w:val="0021703F"/>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19">
    <w:name w:val="font19"/>
    <w:basedOn w:val="Normal"/>
    <w:rsid w:val="0021703F"/>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xl32">
    <w:name w:val="xl32"/>
    <w:basedOn w:val="Normal"/>
    <w:rsid w:val="0021703F"/>
    <w:pPr>
      <w:spacing w:before="100" w:beforeAutospacing="1" w:after="100" w:afterAutospacing="1" w:line="240" w:lineRule="auto"/>
    </w:pPr>
    <w:rPr>
      <w:rFonts w:ascii="Arial" w:eastAsia="Times New Roman" w:hAnsi="Arial" w:cs="Arial"/>
      <w:b/>
      <w:bCs/>
      <w:color w:val="auto"/>
      <w:szCs w:val="28"/>
      <w:lang w:eastAsia="en-GB"/>
    </w:rPr>
  </w:style>
  <w:style w:type="paragraph" w:customStyle="1" w:styleId="xl33">
    <w:name w:val="xl33"/>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5">
    <w:name w:val="xl35"/>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8">
    <w:name w:val="xl38"/>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39">
    <w:name w:val="xl39"/>
    <w:basedOn w:val="Normal"/>
    <w:rsid w:val="0021703F"/>
    <w:pP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43">
    <w:name w:val="xl43"/>
    <w:basedOn w:val="Normal"/>
    <w:rsid w:val="0021703F"/>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47">
    <w:name w:val="xl47"/>
    <w:basedOn w:val="Normal"/>
    <w:rsid w:val="0021703F"/>
    <w:pPr>
      <w:spacing w:before="100" w:beforeAutospacing="1" w:after="100" w:afterAutospacing="1" w:line="240" w:lineRule="auto"/>
      <w:jc w:val="center"/>
    </w:pPr>
    <w:rPr>
      <w:rFonts w:ascii="Arial" w:eastAsia="Times New Roman" w:hAnsi="Arial" w:cs="Arial"/>
      <w:color w:val="auto"/>
      <w:sz w:val="24"/>
      <w:szCs w:val="24"/>
      <w:lang w:eastAsia="en-GB"/>
    </w:rPr>
  </w:style>
  <w:style w:type="paragraph" w:customStyle="1" w:styleId="xl64">
    <w:name w:val="xl64"/>
    <w:basedOn w:val="Normal"/>
    <w:rsid w:val="0021703F"/>
    <w:pPr>
      <w:pBdr>
        <w:bottom w:val="single" w:sz="4" w:space="0" w:color="auto"/>
      </w:pBd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65">
    <w:name w:val="xl65"/>
    <w:basedOn w:val="Normal"/>
    <w:rsid w:val="0021703F"/>
    <w:pPr>
      <w:shd w:val="clear" w:color="000000" w:fill="FFFFFF"/>
      <w:spacing w:before="100" w:beforeAutospacing="1" w:after="100" w:afterAutospacing="1" w:line="240" w:lineRule="auto"/>
    </w:pPr>
    <w:rPr>
      <w:rFonts w:ascii="Arial" w:eastAsia="Times New Roman" w:hAnsi="Arial" w:cs="Arial"/>
      <w:b/>
      <w:bCs/>
      <w:color w:val="FF0000"/>
      <w:sz w:val="24"/>
      <w:szCs w:val="24"/>
      <w:lang w:eastAsia="en-GB"/>
    </w:rPr>
  </w:style>
  <w:style w:type="paragraph" w:customStyle="1" w:styleId="xl66">
    <w:name w:val="xl66"/>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67">
    <w:name w:val="xl67"/>
    <w:basedOn w:val="Normal"/>
    <w:rsid w:val="0021703F"/>
    <w:pPr>
      <w:pBdr>
        <w:top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69">
    <w:name w:val="xl69"/>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0">
    <w:name w:val="xl70"/>
    <w:basedOn w:val="Normal"/>
    <w:rsid w:val="0021703F"/>
    <w:pPr>
      <w:pBdr>
        <w:bottom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1">
    <w:name w:val="xl71"/>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2">
    <w:name w:val="xl72"/>
    <w:basedOn w:val="Normal"/>
    <w:rsid w:val="0021703F"/>
    <w:pPr>
      <w:pBdr>
        <w:bottom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3">
    <w:name w:val="xl73"/>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4">
    <w:name w:val="xl74"/>
    <w:basedOn w:val="Normal"/>
    <w:rsid w:val="0021703F"/>
    <w:pPr>
      <w:pBdr>
        <w:top w:val="single" w:sz="4" w:space="0" w:color="auto"/>
      </w:pBd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75">
    <w:name w:val="xl75"/>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76">
    <w:name w:val="xl76"/>
    <w:basedOn w:val="Normal"/>
    <w:rsid w:val="0021703F"/>
    <w:pPr>
      <w:shd w:val="clear" w:color="000000" w:fill="F3F3F3"/>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79">
    <w:name w:val="xl79"/>
    <w:basedOn w:val="Normal"/>
    <w:rsid w:val="0021703F"/>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0">
    <w:name w:val="xl80"/>
    <w:basedOn w:val="Normal"/>
    <w:rsid w:val="0021703F"/>
    <w:pP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2">
    <w:name w:val="xl82"/>
    <w:basedOn w:val="Normal"/>
    <w:rsid w:val="0021703F"/>
    <w:pP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4">
    <w:name w:val="xl84"/>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5">
    <w:name w:val="xl85"/>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6">
    <w:name w:val="xl86"/>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87">
    <w:name w:val="xl87"/>
    <w:basedOn w:val="Normal"/>
    <w:rsid w:val="0021703F"/>
    <w:pPr>
      <w:pBdr>
        <w:bottom w:val="single" w:sz="4"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8">
    <w:name w:val="xl88"/>
    <w:basedOn w:val="Normal"/>
    <w:rsid w:val="0021703F"/>
    <w:pPr>
      <w:pBdr>
        <w:bottom w:val="single" w:sz="4" w:space="0" w:color="auto"/>
      </w:pBd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89">
    <w:name w:val="xl89"/>
    <w:basedOn w:val="Normal"/>
    <w:rsid w:val="0021703F"/>
    <w:pPr>
      <w:pBdr>
        <w:top w:val="single" w:sz="4" w:space="0" w:color="auto"/>
        <w:bottom w:val="double" w:sz="6"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0">
    <w:name w:val="xl90"/>
    <w:basedOn w:val="Normal"/>
    <w:rsid w:val="0021703F"/>
    <w:pPr>
      <w:pBdr>
        <w:top w:val="single" w:sz="4" w:space="0" w:color="auto"/>
        <w:bottom w:val="double" w:sz="6" w:space="0" w:color="auto"/>
      </w:pBd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1">
    <w:name w:val="xl91"/>
    <w:basedOn w:val="Normal"/>
    <w:rsid w:val="0021703F"/>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2">
    <w:name w:val="xl92"/>
    <w:basedOn w:val="Normal"/>
    <w:rsid w:val="0021703F"/>
    <w:pPr>
      <w:shd w:val="clear" w:color="000000" w:fill="F3F3F3"/>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93">
    <w:name w:val="xl93"/>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4">
    <w:name w:val="xl94"/>
    <w:basedOn w:val="Normal"/>
    <w:rsid w:val="0021703F"/>
    <w:pPr>
      <w:pBdr>
        <w:top w:val="double" w:sz="6" w:space="0" w:color="auto"/>
      </w:pBdr>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95">
    <w:name w:val="xl95"/>
    <w:basedOn w:val="Normal"/>
    <w:rsid w:val="0021703F"/>
    <w:pPr>
      <w:pBdr>
        <w:top w:val="double" w:sz="6" w:space="0" w:color="auto"/>
      </w:pBd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96">
    <w:name w:val="xl96"/>
    <w:basedOn w:val="Normal"/>
    <w:rsid w:val="0021703F"/>
    <w:pPr>
      <w:shd w:val="clear" w:color="000000" w:fill="F3F3F3"/>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7">
    <w:name w:val="xl97"/>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98">
    <w:name w:val="xl98"/>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99">
    <w:name w:val="xl99"/>
    <w:basedOn w:val="Normal"/>
    <w:rsid w:val="0021703F"/>
    <w:pPr>
      <w:pBdr>
        <w:top w:val="single" w:sz="4"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0">
    <w:name w:val="xl100"/>
    <w:basedOn w:val="Normal"/>
    <w:rsid w:val="0021703F"/>
    <w:pPr>
      <w:pBdr>
        <w:top w:val="single" w:sz="4" w:space="0" w:color="auto"/>
      </w:pBd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1">
    <w:name w:val="xl101"/>
    <w:basedOn w:val="Normal"/>
    <w:rsid w:val="0021703F"/>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3">
    <w:name w:val="xl103"/>
    <w:basedOn w:val="Normal"/>
    <w:rsid w:val="0021703F"/>
    <w:pPr>
      <w:shd w:val="clear" w:color="000000" w:fill="F3F3F3"/>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04">
    <w:name w:val="xl104"/>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05">
    <w:name w:val="xl105"/>
    <w:basedOn w:val="Normal"/>
    <w:rsid w:val="0021703F"/>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paragraph" w:customStyle="1" w:styleId="xl107">
    <w:name w:val="xl107"/>
    <w:basedOn w:val="Normal"/>
    <w:rsid w:val="0021703F"/>
    <w:pPr>
      <w:shd w:val="clear" w:color="000000" w:fill="F2F2F2"/>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9">
    <w:name w:val="xl109"/>
    <w:basedOn w:val="Normal"/>
    <w:rsid w:val="0021703F"/>
    <w:pP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0">
    <w:name w:val="xl110"/>
    <w:basedOn w:val="Normal"/>
    <w:rsid w:val="0021703F"/>
    <w:pPr>
      <w:pBdr>
        <w:bottom w:val="single" w:sz="4" w:space="0" w:color="auto"/>
      </w:pBdr>
      <w:shd w:val="clear" w:color="000000" w:fill="FFFFFF"/>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1">
    <w:name w:val="xl111"/>
    <w:basedOn w:val="Normal"/>
    <w:rsid w:val="0021703F"/>
    <w:pPr>
      <w:pBdr>
        <w:top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2">
    <w:name w:val="xl112"/>
    <w:basedOn w:val="Normal"/>
    <w:rsid w:val="0021703F"/>
    <w:pPr>
      <w:pBdr>
        <w:top w:val="single" w:sz="4" w:space="0" w:color="auto"/>
        <w:bottom w:val="double" w:sz="6"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3">
    <w:name w:val="xl113"/>
    <w:basedOn w:val="Normal"/>
    <w:rsid w:val="0021703F"/>
    <w:pPr>
      <w:shd w:val="clear" w:color="000000" w:fill="FFFFFF"/>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16">
    <w:name w:val="xl116"/>
    <w:basedOn w:val="Normal"/>
    <w:rsid w:val="0021703F"/>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17">
    <w:name w:val="xl117"/>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118">
    <w:name w:val="xl118"/>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121">
    <w:name w:val="xl121"/>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571">
    <w:name w:val="xl571"/>
    <w:basedOn w:val="Normal"/>
    <w:rsid w:val="0021703F"/>
    <w:pPr>
      <w:spacing w:before="100" w:beforeAutospacing="1" w:after="100" w:afterAutospacing="1" w:line="240" w:lineRule="auto"/>
      <w:textAlignment w:val="top"/>
    </w:pPr>
    <w:rPr>
      <w:rFonts w:ascii="Arial" w:eastAsia="Times New Roman" w:hAnsi="Arial" w:cs="Arial"/>
      <w:color w:val="auto"/>
      <w:sz w:val="24"/>
      <w:szCs w:val="24"/>
      <w:lang w:eastAsia="en-GB"/>
    </w:rPr>
  </w:style>
  <w:style w:type="paragraph" w:customStyle="1" w:styleId="xl572">
    <w:name w:val="xl572"/>
    <w:basedOn w:val="Normal"/>
    <w:rsid w:val="0021703F"/>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auto"/>
      <w:sz w:val="24"/>
      <w:szCs w:val="24"/>
      <w:lang w:eastAsia="en-GB"/>
    </w:rPr>
  </w:style>
  <w:style w:type="character" w:customStyle="1" w:styleId="font161">
    <w:name w:val="font161"/>
    <w:basedOn w:val="DefaultParagraphFont"/>
    <w:rsid w:val="0021703F"/>
    <w:rPr>
      <w:rFonts w:ascii="Arial" w:hAnsi="Arial" w:cs="Arial" w:hint="default"/>
      <w:b/>
      <w:bCs/>
      <w:i w:val="0"/>
      <w:iCs w:val="0"/>
      <w:strike w:val="0"/>
      <w:dstrike w:val="0"/>
      <w:color w:val="000000"/>
      <w:sz w:val="28"/>
      <w:szCs w:val="28"/>
      <w:u w:val="none"/>
      <w:effect w:val="none"/>
    </w:rPr>
  </w:style>
  <w:style w:type="character" w:customStyle="1" w:styleId="font171">
    <w:name w:val="font171"/>
    <w:basedOn w:val="DefaultParagraphFont"/>
    <w:rsid w:val="0021703F"/>
    <w:rPr>
      <w:rFonts w:ascii="Arial" w:hAnsi="Arial" w:cs="Arial" w:hint="default"/>
      <w:b w:val="0"/>
      <w:bCs w:val="0"/>
      <w:i w:val="0"/>
      <w:iCs w:val="0"/>
      <w:strike w:val="0"/>
      <w:dstrike w:val="0"/>
      <w:color w:val="000000"/>
      <w:sz w:val="20"/>
      <w:szCs w:val="20"/>
      <w:u w:val="none"/>
      <w:effect w:val="none"/>
    </w:rPr>
  </w:style>
  <w:style w:type="character" w:customStyle="1" w:styleId="font181">
    <w:name w:val="font181"/>
    <w:basedOn w:val="DefaultParagraphFont"/>
    <w:rsid w:val="0021703F"/>
    <w:rPr>
      <w:rFonts w:ascii="Arial" w:hAnsi="Arial" w:cs="Arial" w:hint="default"/>
      <w:b w:val="0"/>
      <w:bCs w:val="0"/>
      <w:i w:val="0"/>
      <w:iCs w:val="0"/>
      <w:strike w:val="0"/>
      <w:dstrike w:val="0"/>
      <w:color w:val="000000"/>
      <w:sz w:val="20"/>
      <w:szCs w:val="20"/>
      <w:u w:val="none"/>
      <w:effect w:val="none"/>
    </w:rPr>
  </w:style>
  <w:style w:type="character" w:customStyle="1" w:styleId="font191">
    <w:name w:val="font191"/>
    <w:basedOn w:val="DefaultParagraphFont"/>
    <w:rsid w:val="0021703F"/>
    <w:rPr>
      <w:rFonts w:ascii="Arial" w:hAnsi="Arial" w:cs="Arial" w:hint="default"/>
      <w:b/>
      <w:bCs/>
      <w:i w:val="0"/>
      <w:iCs w:val="0"/>
      <w:strike w:val="0"/>
      <w:dstrike w:val="0"/>
      <w:color w:val="000000"/>
      <w:sz w:val="20"/>
      <w:szCs w:val="20"/>
      <w:u w:val="none"/>
      <w:effect w:val="none"/>
    </w:rPr>
  </w:style>
  <w:style w:type="paragraph" w:customStyle="1" w:styleId="font5">
    <w:name w:val="font5"/>
    <w:basedOn w:val="Normal"/>
    <w:rsid w:val="00EA6CAE"/>
    <w:pPr>
      <w:spacing w:before="100" w:beforeAutospacing="1" w:after="100" w:afterAutospacing="1" w:line="240" w:lineRule="auto"/>
    </w:pPr>
    <w:rPr>
      <w:rFonts w:ascii="Arial" w:eastAsia="Times New Roman" w:hAnsi="Arial" w:cs="Arial"/>
      <w:b/>
      <w:bCs/>
      <w:color w:val="000000"/>
      <w:szCs w:val="28"/>
      <w:lang w:eastAsia="en-GB"/>
    </w:rPr>
  </w:style>
  <w:style w:type="paragraph" w:customStyle="1" w:styleId="font6">
    <w:name w:val="font6"/>
    <w:basedOn w:val="Normal"/>
    <w:rsid w:val="00EA6CAE"/>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7">
    <w:name w:val="font7"/>
    <w:basedOn w:val="Normal"/>
    <w:rsid w:val="00EA6CAE"/>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8">
    <w:name w:val="font8"/>
    <w:basedOn w:val="Normal"/>
    <w:rsid w:val="00EA6CAE"/>
    <w:pPr>
      <w:spacing w:before="100" w:beforeAutospacing="1" w:after="100" w:afterAutospacing="1" w:line="240" w:lineRule="auto"/>
    </w:pPr>
    <w:rPr>
      <w:rFonts w:ascii="Arial" w:eastAsia="Times New Roman" w:hAnsi="Arial" w:cs="Arial"/>
      <w:b/>
      <w:bCs/>
      <w:color w:val="000000"/>
      <w:sz w:val="20"/>
      <w:szCs w:val="20"/>
      <w:lang w:eastAsia="en-GB"/>
    </w:rPr>
  </w:style>
  <w:style w:type="paragraph" w:customStyle="1" w:styleId="font9">
    <w:name w:val="font9"/>
    <w:basedOn w:val="Normal"/>
    <w:rsid w:val="00EA6CAE"/>
    <w:pPr>
      <w:spacing w:before="100" w:beforeAutospacing="1" w:after="100" w:afterAutospacing="1" w:line="240" w:lineRule="auto"/>
    </w:pPr>
    <w:rPr>
      <w:rFonts w:ascii="Calibri" w:eastAsia="Times New Roman" w:hAnsi="Calibri" w:cs="Calibri"/>
      <w:color w:val="000000"/>
      <w:sz w:val="20"/>
      <w:szCs w:val="20"/>
      <w:lang w:eastAsia="en-GB"/>
    </w:rPr>
  </w:style>
  <w:style w:type="paragraph" w:customStyle="1" w:styleId="xl78">
    <w:name w:val="xl78"/>
    <w:basedOn w:val="Normal"/>
    <w:rsid w:val="00EA6CAE"/>
    <w:pPr>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81">
    <w:name w:val="xl81"/>
    <w:basedOn w:val="Normal"/>
    <w:rsid w:val="00EA6CAE"/>
    <w:pPr>
      <w:pBdr>
        <w:top w:val="single" w:sz="4" w:space="0" w:color="auto"/>
      </w:pBd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83">
    <w:name w:val="xl83"/>
    <w:basedOn w:val="Normal"/>
    <w:rsid w:val="00EA6CAE"/>
    <w:pPr>
      <w:spacing w:before="100" w:beforeAutospacing="1" w:after="100" w:afterAutospacing="1" w:line="240" w:lineRule="auto"/>
    </w:pPr>
    <w:rPr>
      <w:rFonts w:ascii="Arial" w:eastAsia="Times New Roman" w:hAnsi="Arial" w:cs="Arial"/>
      <w:b/>
      <w:bCs/>
      <w:color w:val="auto"/>
      <w:szCs w:val="28"/>
      <w:lang w:eastAsia="en-GB"/>
    </w:rPr>
  </w:style>
  <w:style w:type="paragraph" w:customStyle="1" w:styleId="xl102">
    <w:name w:val="xl102"/>
    <w:basedOn w:val="Normal"/>
    <w:rsid w:val="00EA6CAE"/>
    <w:pPr>
      <w:spacing w:before="100" w:beforeAutospacing="1" w:after="100" w:afterAutospacing="1" w:line="240" w:lineRule="auto"/>
      <w:jc w:val="right"/>
    </w:pPr>
    <w:rPr>
      <w:rFonts w:ascii="Arial" w:eastAsia="Times New Roman" w:hAnsi="Arial" w:cs="Arial"/>
      <w:b/>
      <w:bCs/>
      <w:color w:val="auto"/>
      <w:sz w:val="24"/>
      <w:szCs w:val="24"/>
      <w:lang w:eastAsia="en-GB"/>
    </w:rPr>
  </w:style>
  <w:style w:type="paragraph" w:customStyle="1" w:styleId="xl106">
    <w:name w:val="xl106"/>
    <w:basedOn w:val="Normal"/>
    <w:rsid w:val="00EA6CAE"/>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08">
    <w:name w:val="xl108"/>
    <w:basedOn w:val="Normal"/>
    <w:rsid w:val="00EA6CAE"/>
    <w:pPr>
      <w:shd w:val="clear" w:color="000000" w:fill="F2F2F2"/>
      <w:spacing w:before="100" w:beforeAutospacing="1" w:after="100" w:afterAutospacing="1" w:line="240" w:lineRule="auto"/>
      <w:jc w:val="right"/>
    </w:pPr>
    <w:rPr>
      <w:rFonts w:ascii="Arial" w:eastAsia="Times New Roman" w:hAnsi="Arial" w:cs="Arial"/>
      <w:color w:val="auto"/>
      <w:sz w:val="24"/>
      <w:szCs w:val="24"/>
      <w:lang w:eastAsia="en-GB"/>
    </w:rPr>
  </w:style>
  <w:style w:type="paragraph" w:customStyle="1" w:styleId="xl114">
    <w:name w:val="xl114"/>
    <w:basedOn w:val="Normal"/>
    <w:rsid w:val="00EA6CAE"/>
    <w:pPr>
      <w:shd w:val="clear" w:color="000000" w:fill="FFFFFF"/>
      <w:spacing w:before="100" w:beforeAutospacing="1" w:after="100" w:afterAutospacing="1" w:line="240" w:lineRule="auto"/>
    </w:pPr>
    <w:rPr>
      <w:rFonts w:ascii="Arial" w:eastAsia="Times New Roman" w:hAnsi="Arial" w:cs="Arial"/>
      <w:color w:val="auto"/>
      <w:sz w:val="24"/>
      <w:szCs w:val="24"/>
      <w:lang w:eastAsia="en-GB"/>
    </w:rPr>
  </w:style>
  <w:style w:type="paragraph" w:customStyle="1" w:styleId="xl115">
    <w:name w:val="xl115"/>
    <w:basedOn w:val="Normal"/>
    <w:rsid w:val="00EA6CAE"/>
    <w:pPr>
      <w:shd w:val="clear" w:color="000000" w:fill="FFFFFF"/>
      <w:spacing w:before="100" w:beforeAutospacing="1" w:after="100" w:afterAutospacing="1" w:line="240" w:lineRule="auto"/>
    </w:pPr>
    <w:rPr>
      <w:rFonts w:ascii="Arial" w:eastAsia="Times New Roman" w:hAnsi="Arial" w:cs="Arial"/>
      <w:b/>
      <w:bCs/>
      <w:color w:val="auto"/>
      <w:sz w:val="24"/>
      <w:szCs w:val="24"/>
      <w:lang w:eastAsia="en-GB"/>
    </w:rPr>
  </w:style>
  <w:style w:type="character" w:customStyle="1" w:styleId="UnresolvedMention2">
    <w:name w:val="Unresolved Mention2"/>
    <w:basedOn w:val="DefaultParagraphFont"/>
    <w:uiPriority w:val="99"/>
    <w:rsid w:val="00825169"/>
    <w:rPr>
      <w:color w:val="605E5C"/>
      <w:shd w:val="clear" w:color="auto" w:fill="E1DFDD"/>
    </w:rPr>
  </w:style>
  <w:style w:type="paragraph" w:styleId="NormalWeb">
    <w:name w:val="Normal (Web)"/>
    <w:basedOn w:val="Normal"/>
    <w:uiPriority w:val="99"/>
    <w:unhideWhenUsed/>
    <w:rsid w:val="004A185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doi">
    <w:name w:val="doi"/>
    <w:basedOn w:val="DefaultParagraphFont"/>
    <w:rsid w:val="00050199"/>
  </w:style>
  <w:style w:type="character" w:customStyle="1" w:styleId="fm-citation-ids-label">
    <w:name w:val="fm-citation-ids-label"/>
    <w:basedOn w:val="DefaultParagraphFont"/>
    <w:rsid w:val="00050199"/>
  </w:style>
  <w:style w:type="character" w:styleId="UnresolvedMention">
    <w:name w:val="Unresolved Mention"/>
    <w:basedOn w:val="DefaultParagraphFont"/>
    <w:uiPriority w:val="99"/>
    <w:rsid w:val="00692CAD"/>
    <w:rPr>
      <w:color w:val="605E5C"/>
      <w:shd w:val="clear" w:color="auto" w:fill="E1DFDD"/>
    </w:rPr>
  </w:style>
  <w:style w:type="paragraph" w:customStyle="1" w:styleId="gb-headline">
    <w:name w:val="gb-headline"/>
    <w:basedOn w:val="Normal"/>
    <w:rsid w:val="001916BB"/>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entry-meta">
    <w:name w:val="entry-meta"/>
    <w:basedOn w:val="Normal"/>
    <w:rsid w:val="004F103E"/>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entry-author">
    <w:name w:val="entry-author"/>
    <w:basedOn w:val="DefaultParagraphFont"/>
    <w:rsid w:val="004F103E"/>
  </w:style>
  <w:style w:type="character" w:customStyle="1" w:styleId="entry-author-name">
    <w:name w:val="entry-author-name"/>
    <w:basedOn w:val="DefaultParagraphFont"/>
    <w:rsid w:val="004F103E"/>
  </w:style>
  <w:style w:type="paragraph" w:customStyle="1" w:styleId="lead">
    <w:name w:val="lead"/>
    <w:basedOn w:val="Normal"/>
    <w:rsid w:val="00BC770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article-info-label">
    <w:name w:val="article-info-label"/>
    <w:basedOn w:val="DefaultParagraphFont"/>
    <w:rsid w:val="00BC7701"/>
  </w:style>
  <w:style w:type="character" w:customStyle="1" w:styleId="article-info-value">
    <w:name w:val="article-info-value"/>
    <w:basedOn w:val="DefaultParagraphFont"/>
    <w:rsid w:val="00BC7701"/>
  </w:style>
  <w:style w:type="character" w:styleId="Emphasis">
    <w:name w:val="Emphasis"/>
    <w:basedOn w:val="DefaultParagraphFont"/>
    <w:uiPriority w:val="20"/>
    <w:qFormat/>
    <w:rsid w:val="00C93920"/>
    <w:rPr>
      <w:i/>
      <w:iCs/>
    </w:rPr>
  </w:style>
  <w:style w:type="paragraph" w:customStyle="1" w:styleId="shrm-dek">
    <w:name w:val="shrm-dek"/>
    <w:basedOn w:val="Normal"/>
    <w:rsid w:val="000532C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clearfix">
    <w:name w:val="clearfix"/>
    <w:basedOn w:val="DefaultParagraphFont"/>
    <w:rsid w:val="000532C8"/>
  </w:style>
  <w:style w:type="paragraph" w:customStyle="1" w:styleId="site-title">
    <w:name w:val="site-title"/>
    <w:basedOn w:val="Normal"/>
    <w:rsid w:val="001F17E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site-description">
    <w:name w:val="site-description"/>
    <w:basedOn w:val="Normal"/>
    <w:rsid w:val="001F17E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title-text">
    <w:name w:val="title-text"/>
    <w:basedOn w:val="DefaultParagraphFont"/>
    <w:rsid w:val="00633E6F"/>
  </w:style>
  <w:style w:type="character" w:customStyle="1" w:styleId="sr-only">
    <w:name w:val="sr-only"/>
    <w:basedOn w:val="DefaultParagraphFont"/>
    <w:rsid w:val="00633E6F"/>
  </w:style>
  <w:style w:type="character" w:customStyle="1" w:styleId="text">
    <w:name w:val="text"/>
    <w:basedOn w:val="DefaultParagraphFont"/>
    <w:rsid w:val="00633E6F"/>
  </w:style>
  <w:style w:type="character" w:customStyle="1" w:styleId="author-ref">
    <w:name w:val="author-ref"/>
    <w:basedOn w:val="DefaultParagraphFont"/>
    <w:rsid w:val="00633E6F"/>
  </w:style>
  <w:style w:type="paragraph" w:customStyle="1" w:styleId="c-article-identifiersitem">
    <w:name w:val="c-article-identifiers__item"/>
    <w:basedOn w:val="Normal"/>
    <w:rsid w:val="002170A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c-article-author-listitem">
    <w:name w:val="c-article-author-list__item"/>
    <w:basedOn w:val="Normal"/>
    <w:rsid w:val="002170A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c-article-info-details">
    <w:name w:val="c-article-info-details"/>
    <w:basedOn w:val="Normal"/>
    <w:rsid w:val="002170A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u-visually-hidden">
    <w:name w:val="u-visually-hidden"/>
    <w:basedOn w:val="DefaultParagraphFont"/>
    <w:rsid w:val="00217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ccountlearning.com/advantages-disadvantages-business-environment-analysis/" TargetMode="External"/><Relationship Id="rId18" Type="http://schemas.openxmlformats.org/officeDocument/2006/relationships/hyperlink" Target="https://www.ijrbem.com/doc/60.pdf" TargetMode="External"/><Relationship Id="rId26" Type="http://schemas.openxmlformats.org/officeDocument/2006/relationships/hyperlink" Target="https://www.shrm.org/hr-today/news/hr-magazine/0618/pages/cultivate-critical-evaluation-with-a-pestle-analysis.aspx" TargetMode="External"/><Relationship Id="rId39" Type="http://schemas.openxmlformats.org/officeDocument/2006/relationships/hyperlink" Target="https://www.sciencedirect.com/science/article/pii/S1462901117306366" TargetMode="External"/><Relationship Id="rId21" Type="http://schemas.openxmlformats.org/officeDocument/2006/relationships/hyperlink" Target="https://pestleanalysis.com/pestle-analysis-explained-with-examples/" TargetMode="External"/><Relationship Id="rId34" Type="http://schemas.openxmlformats.org/officeDocument/2006/relationships/hyperlink" Target="https://www.scribd.com/document/537869501/Kotter-J-1996-Leading-Change" TargetMode="External"/><Relationship Id="rId42" Type="http://schemas.openxmlformats.org/officeDocument/2006/relationships/hyperlink" Target="https://techinspection.net/history-of-fujifilm/" TargetMode="External"/><Relationship Id="rId47" Type="http://schemas.openxmlformats.org/officeDocument/2006/relationships/hyperlink" Target="https://www.emerald.com/insight/content/doi/10.1108/BIJ-09-2018-0284/full/html" TargetMode="External"/><Relationship Id="rId50" Type="http://schemas.openxmlformats.org/officeDocument/2006/relationships/hyperlink" Target="https://link.springer.com/article/10.1007/s11558-018-9330-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bitesize/guides/zcjhfcw/revision/8" TargetMode="External"/><Relationship Id="rId29" Type="http://schemas.openxmlformats.org/officeDocument/2006/relationships/hyperlink" Target="https://link.springer.com/book/10.1007/978-3-642-24725-5" TargetMode="External"/><Relationship Id="rId11" Type="http://schemas.openxmlformats.org/officeDocument/2006/relationships/image" Target="media/image4.png"/><Relationship Id="rId24" Type="http://schemas.openxmlformats.org/officeDocument/2006/relationships/hyperlink" Target="https://www.mdpi.com/2071-1050/11/21/6046" TargetMode="External"/><Relationship Id="rId32" Type="http://schemas.openxmlformats.org/officeDocument/2006/relationships/hyperlink" Target="https://www.mdpi.com/2071-1050/13/20/11292" TargetMode="External"/><Relationship Id="rId37" Type="http://schemas.openxmlformats.org/officeDocument/2006/relationships/hyperlink" Target="https://society.education/wp-content/uploads/2022/06/ConScienS-Proceedings.pdf" TargetMode="External"/><Relationship Id="rId40" Type="http://schemas.openxmlformats.org/officeDocument/2006/relationships/hyperlink" Target="https://www.sciencedirect.com/science/article/abs/pii/S1544612303000059" TargetMode="External"/><Relationship Id="rId45" Type="http://schemas.openxmlformats.org/officeDocument/2006/relationships/hyperlink" Target="https://www.sciencedirect.com/science/article/pii/S0959652617303736" TargetMode="External"/><Relationship Id="rId53" Type="http://schemas.openxmlformats.org/officeDocument/2006/relationships/hyperlink" Target="https://link.springer.com/article/10.1057/s42214-018-0008-x"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sciencedirect.com/science/article/abs/pii/S095965261833176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111/joms.12569" TargetMode="External"/><Relationship Id="rId22" Type="http://schemas.openxmlformats.org/officeDocument/2006/relationships/hyperlink" Target="https://scirp.org/reference/referencespapers.aspx?referenceid=3117083" TargetMode="External"/><Relationship Id="rId27" Type="http://schemas.openxmlformats.org/officeDocument/2006/relationships/hyperlink" Target="https://so04.tci-thaijo.org/index.php/kjss/article/view/234863" TargetMode="External"/><Relationship Id="rId30" Type="http://schemas.openxmlformats.org/officeDocument/2006/relationships/hyperlink" Target="https://doi.org/10.2458/v27i1.23502" TargetMode="External"/><Relationship Id="rId35" Type="http://schemas.openxmlformats.org/officeDocument/2006/relationships/hyperlink" Target="http://www.baltijapublishing.lv/index.php/issue/article/view/544" TargetMode="External"/><Relationship Id="rId43" Type="http://schemas.openxmlformats.org/officeDocument/2006/relationships/hyperlink" Target="https://embapro.com/frontpage/porterfiveanalysis/13929-fujifilm-holdings-corp-" TargetMode="External"/><Relationship Id="rId48" Type="http://schemas.openxmlformats.org/officeDocument/2006/relationships/hyperlink" Target="https://books.google.com.my/books?hl=en&amp;lr=&amp;id=E1mYDwAAQBAJ&amp;oi=fnd&amp;pg=PR1&amp;dq=The+effects+of+demographics+toward+growth&amp;ots=Dn5Vy0klil&amp;sig=E5LjuinD8wRM9QLDwt2gE3N1uC8"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learn.financestrategists.com/finance-terms/macro-environment/" TargetMode="External"/><Relationship Id="rId3" Type="http://schemas.openxmlformats.org/officeDocument/2006/relationships/styles" Target="styles.xml"/><Relationship Id="rId12" Type="http://schemas.openxmlformats.org/officeDocument/2006/relationships/hyperlink" Target="https://www.researchgate.net/publication/344725635_The_Effect_of_PESTLE_Factors_on_E-Government_Adoption_in_Jordan_A_Conceptual_Model" TargetMode="External"/><Relationship Id="rId17" Type="http://schemas.openxmlformats.org/officeDocument/2006/relationships/hyperlink" Target="https://search.informit.org/doi/abs/10.3316/INFORMIT.738299924514584" TargetMode="External"/><Relationship Id="rId25" Type="http://schemas.openxmlformats.org/officeDocument/2006/relationships/hyperlink" Target="https://www.pnas.org/doi/abs/10.1073/pnas.2023301118" TargetMode="External"/><Relationship Id="rId33" Type="http://schemas.openxmlformats.org/officeDocument/2006/relationships/hyperlink" Target="https://www.ncbi.nlm.nih.gov/pmc/articles/PMC6113583/" TargetMode="External"/><Relationship Id="rId38" Type="http://schemas.openxmlformats.org/officeDocument/2006/relationships/hyperlink" Target="https://powerbi.microsoft.com/en-gb/landing/free-account/?ef_id=9c2f73e4c0bf11ee2196106fee2bc376:G:s&amp;OCID=AIDcmmmhj6wa7w_SEM_9c2f73e4c0bf11ee2196106fee2bc376:G:s&amp;msclkid=9c2f73e4c0bf11ee2196106fee2bc376" TargetMode="External"/><Relationship Id="rId46" Type="http://schemas.openxmlformats.org/officeDocument/2006/relationships/hyperlink" Target="https://www.sciencedirect.com/science/article/abs/pii/S0040162518307352" TargetMode="External"/><Relationship Id="rId59" Type="http://schemas.openxmlformats.org/officeDocument/2006/relationships/theme" Target="theme/theme1.xml"/><Relationship Id="rId20" Type="http://schemas.openxmlformats.org/officeDocument/2006/relationships/hyperlink" Target="https://papers.ssrn.com/sol3/papers.cfm?abstract_id=3192207" TargetMode="External"/><Relationship Id="rId41" Type="http://schemas.openxmlformats.org/officeDocument/2006/relationships/hyperlink" Target="https://pestleanalysis.com/best-analytical-tools-for-business-analysis/" TargetMode="External"/><Relationship Id="rId54" Type="http://schemas.openxmlformats.org/officeDocument/2006/relationships/hyperlink" Target="https://www.mdpi.com/2076-3417/11/15/71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321133985_A_critical_study_on_Various_Frameworks_used_to_analyse_International_Business_and_its_Environment" TargetMode="External"/><Relationship Id="rId23" Type="http://schemas.openxmlformats.org/officeDocument/2006/relationships/hyperlink" Target="https://corporatefinanceinstitute.com/resources/economics/macroeconomics/" TargetMode="External"/><Relationship Id="rId28" Type="http://schemas.openxmlformats.org/officeDocument/2006/relationships/hyperlink" Target="https://link.springer.com/article/10.1057/s42214-020-00062-w" TargetMode="External"/><Relationship Id="rId36" Type="http://schemas.openxmlformats.org/officeDocument/2006/relationships/hyperlink" Target="https://www.researchgate.net/publication/324680636_A_framework_for_PEST_analysis_based_on_fuzzy_decision_maps" TargetMode="External"/><Relationship Id="rId49" Type="http://schemas.openxmlformats.org/officeDocument/2006/relationships/hyperlink" Target="https://www.aeaweb.org/articles?id=10.1257/jep.33.3.23"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www.ig.com/en/trading-strategies/what-are-the-key-macroeconomic-indicators-to-watch--191014" TargetMode="External"/><Relationship Id="rId44" Type="http://schemas.openxmlformats.org/officeDocument/2006/relationships/hyperlink" Target="https://holdings.fujifilm.com/en/sustainability/report/2018" TargetMode="External"/><Relationship Id="rId52" Type="http://schemas.openxmlformats.org/officeDocument/2006/relationships/hyperlink" Target="https://www.sciencedirect.com/science/article/pii/S136403211830679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williams\Desktop\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E58A0-58C5-4FE8-A260-87E1BAAC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tf16392796_win32</Template>
  <TotalTime>2</TotalTime>
  <Pages>20</Pages>
  <Words>7346</Words>
  <Characters>41877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to produce an individually written report (5000 words maximum). You should justify your recommended strategy by using appropriate concepts, theoretical frameworks and Techniques explored within the module and provide a background of your chosen organisati</dc:subject>
  <dc:creator>Benjamin.Williams</dc:creator>
  <cp:lastModifiedBy>Ben Williams</cp:lastModifiedBy>
  <cp:revision>2</cp:revision>
  <dcterms:created xsi:type="dcterms:W3CDTF">2022-12-15T17:30:00Z</dcterms:created>
  <dcterms:modified xsi:type="dcterms:W3CDTF">2022-12-15T17:30:00Z</dcterms:modified>
</cp:coreProperties>
</file>