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1"/>
        <w:gridCol w:w="1560"/>
        <w:gridCol w:w="1701"/>
        <w:gridCol w:w="3637"/>
      </w:tblGrid>
      <w:tr w:rsidR="00C8234E" w:rsidRPr="00C8234E" w14:paraId="1927D1A7" w14:textId="77777777" w:rsidTr="0038287F">
        <w:trPr>
          <w:trHeight w:val="760"/>
        </w:trPr>
        <w:tc>
          <w:tcPr>
            <w:tcW w:w="9019" w:type="dxa"/>
            <w:gridSpan w:val="4"/>
          </w:tcPr>
          <w:p w14:paraId="0A592687" w14:textId="77777777" w:rsidR="00162DE2" w:rsidRPr="00C8234E" w:rsidRDefault="00840803" w:rsidP="00CB2F29">
            <w:pPr>
              <w:pStyle w:val="TableParagraph"/>
              <w:spacing w:before="5" w:line="480" w:lineRule="auto"/>
              <w:ind w:left="3501" w:right="1765" w:hanging="941"/>
              <w:rPr>
                <w:rFonts w:ascii="Times New Roman" w:hAnsi="Times New Roman" w:cs="Times New Roman"/>
                <w:b/>
                <w:sz w:val="24"/>
                <w:szCs w:val="24"/>
              </w:rPr>
            </w:pPr>
            <w:r w:rsidRPr="00C8234E">
              <w:rPr>
                <w:rFonts w:ascii="Times New Roman" w:hAnsi="Times New Roman" w:cs="Times New Roman"/>
                <w:b/>
                <w:sz w:val="24"/>
                <w:szCs w:val="24"/>
              </w:rPr>
              <w:t>LCLM4002_BIRM</w:t>
            </w:r>
            <w:r w:rsidRPr="00C8234E">
              <w:rPr>
                <w:rFonts w:ascii="Times New Roman" w:hAnsi="Times New Roman" w:cs="Times New Roman"/>
                <w:b/>
                <w:spacing w:val="-10"/>
                <w:sz w:val="24"/>
                <w:szCs w:val="24"/>
              </w:rPr>
              <w:t xml:space="preserve"> </w:t>
            </w:r>
            <w:r w:rsidRPr="00C8234E">
              <w:rPr>
                <w:rFonts w:ascii="Times New Roman" w:hAnsi="Times New Roman" w:cs="Times New Roman"/>
                <w:b/>
                <w:sz w:val="24"/>
                <w:szCs w:val="24"/>
              </w:rPr>
              <w:t>Digital</w:t>
            </w:r>
            <w:r w:rsidRPr="00C8234E">
              <w:rPr>
                <w:rFonts w:ascii="Times New Roman" w:hAnsi="Times New Roman" w:cs="Times New Roman"/>
                <w:b/>
                <w:spacing w:val="-12"/>
                <w:sz w:val="24"/>
                <w:szCs w:val="24"/>
              </w:rPr>
              <w:t xml:space="preserve"> </w:t>
            </w:r>
            <w:r w:rsidRPr="00C8234E">
              <w:rPr>
                <w:rFonts w:ascii="Times New Roman" w:hAnsi="Times New Roman" w:cs="Times New Roman"/>
                <w:b/>
                <w:sz w:val="24"/>
                <w:szCs w:val="24"/>
              </w:rPr>
              <w:t>Skills</w:t>
            </w:r>
            <w:r w:rsidRPr="00C8234E">
              <w:rPr>
                <w:rFonts w:ascii="Times New Roman" w:hAnsi="Times New Roman" w:cs="Times New Roman"/>
                <w:b/>
                <w:spacing w:val="-9"/>
                <w:sz w:val="24"/>
                <w:szCs w:val="24"/>
              </w:rPr>
              <w:t xml:space="preserve"> </w:t>
            </w:r>
            <w:r w:rsidRPr="00C8234E">
              <w:rPr>
                <w:rFonts w:ascii="Times New Roman" w:hAnsi="Times New Roman" w:cs="Times New Roman"/>
                <w:b/>
                <w:sz w:val="24"/>
                <w:szCs w:val="24"/>
              </w:rPr>
              <w:t>Task</w:t>
            </w:r>
            <w:r w:rsidRPr="00C8234E">
              <w:rPr>
                <w:rFonts w:ascii="Times New Roman" w:hAnsi="Times New Roman" w:cs="Times New Roman"/>
                <w:b/>
                <w:spacing w:val="-9"/>
                <w:sz w:val="24"/>
                <w:szCs w:val="24"/>
              </w:rPr>
              <w:t xml:space="preserve"> </w:t>
            </w:r>
            <w:r w:rsidRPr="00C8234E">
              <w:rPr>
                <w:rFonts w:ascii="Times New Roman" w:hAnsi="Times New Roman" w:cs="Times New Roman"/>
                <w:b/>
                <w:sz w:val="24"/>
                <w:szCs w:val="24"/>
              </w:rPr>
              <w:t xml:space="preserve">3 </w:t>
            </w:r>
            <w:r w:rsidRPr="00C8234E">
              <w:rPr>
                <w:rFonts w:ascii="Times New Roman" w:hAnsi="Times New Roman" w:cs="Times New Roman"/>
                <w:b/>
                <w:sz w:val="24"/>
                <w:szCs w:val="24"/>
                <w:u w:val="single"/>
              </w:rPr>
              <w:t>Website Evaluation</w:t>
            </w:r>
          </w:p>
        </w:tc>
      </w:tr>
      <w:tr w:rsidR="00C8234E" w:rsidRPr="00C8234E" w14:paraId="7DA2DBBF" w14:textId="77777777" w:rsidTr="0038287F">
        <w:trPr>
          <w:trHeight w:val="250"/>
        </w:trPr>
        <w:tc>
          <w:tcPr>
            <w:tcW w:w="2121" w:type="dxa"/>
          </w:tcPr>
          <w:p w14:paraId="27A2A785" w14:textId="77777777" w:rsidR="00162DE2" w:rsidRPr="00C8234E" w:rsidRDefault="00840803" w:rsidP="00CB2F29">
            <w:pPr>
              <w:pStyle w:val="TableParagraph"/>
              <w:spacing w:line="480" w:lineRule="auto"/>
              <w:rPr>
                <w:rFonts w:ascii="Times New Roman" w:hAnsi="Times New Roman" w:cs="Times New Roman"/>
                <w:b/>
                <w:sz w:val="24"/>
                <w:szCs w:val="24"/>
              </w:rPr>
            </w:pPr>
            <w:r w:rsidRPr="00C8234E">
              <w:rPr>
                <w:rFonts w:ascii="Times New Roman" w:hAnsi="Times New Roman" w:cs="Times New Roman"/>
                <w:b/>
                <w:sz w:val="24"/>
                <w:szCs w:val="24"/>
              </w:rPr>
              <w:t>Student</w:t>
            </w:r>
            <w:r w:rsidRPr="00C8234E">
              <w:rPr>
                <w:rFonts w:ascii="Times New Roman" w:hAnsi="Times New Roman" w:cs="Times New Roman"/>
                <w:b/>
                <w:spacing w:val="2"/>
                <w:sz w:val="24"/>
                <w:szCs w:val="24"/>
              </w:rPr>
              <w:t xml:space="preserve"> </w:t>
            </w:r>
            <w:r w:rsidRPr="00C8234E">
              <w:rPr>
                <w:rFonts w:ascii="Times New Roman" w:hAnsi="Times New Roman" w:cs="Times New Roman"/>
                <w:b/>
                <w:spacing w:val="-2"/>
                <w:sz w:val="24"/>
                <w:szCs w:val="24"/>
              </w:rPr>
              <w:t>Number</w:t>
            </w:r>
          </w:p>
        </w:tc>
        <w:tc>
          <w:tcPr>
            <w:tcW w:w="1560" w:type="dxa"/>
          </w:tcPr>
          <w:p w14:paraId="26016778" w14:textId="5B2ED01F" w:rsidR="00162DE2" w:rsidRPr="00C8234E" w:rsidRDefault="004A5A02" w:rsidP="00CB2F29">
            <w:pPr>
              <w:pStyle w:val="TableParagraph"/>
              <w:spacing w:line="480" w:lineRule="auto"/>
              <w:ind w:left="0"/>
              <w:rPr>
                <w:rFonts w:ascii="Times New Roman" w:hAnsi="Times New Roman" w:cs="Times New Roman"/>
                <w:sz w:val="24"/>
                <w:szCs w:val="24"/>
              </w:rPr>
            </w:pPr>
            <w:r>
              <w:rPr>
                <w:rFonts w:ascii="Times New Roman" w:hAnsi="Times New Roman" w:cs="Times New Roman"/>
                <w:sz w:val="24"/>
                <w:szCs w:val="24"/>
              </w:rPr>
              <w:t xml:space="preserve"> 2436275</w:t>
            </w:r>
          </w:p>
        </w:tc>
        <w:tc>
          <w:tcPr>
            <w:tcW w:w="1701" w:type="dxa"/>
          </w:tcPr>
          <w:p w14:paraId="1EEB2B61" w14:textId="77777777" w:rsidR="00162DE2" w:rsidRPr="00C8234E" w:rsidRDefault="00840803" w:rsidP="00CB2F29">
            <w:pPr>
              <w:pStyle w:val="TableParagraph"/>
              <w:spacing w:line="480" w:lineRule="auto"/>
              <w:rPr>
                <w:rFonts w:ascii="Times New Roman" w:hAnsi="Times New Roman" w:cs="Times New Roman"/>
                <w:b/>
                <w:sz w:val="24"/>
                <w:szCs w:val="24"/>
              </w:rPr>
            </w:pPr>
            <w:r w:rsidRPr="00C8234E">
              <w:rPr>
                <w:rFonts w:ascii="Times New Roman" w:hAnsi="Times New Roman" w:cs="Times New Roman"/>
                <w:b/>
                <w:sz w:val="24"/>
                <w:szCs w:val="24"/>
              </w:rPr>
              <w:t xml:space="preserve">Student </w:t>
            </w:r>
            <w:r w:rsidRPr="00C8234E">
              <w:rPr>
                <w:rFonts w:ascii="Times New Roman" w:hAnsi="Times New Roman" w:cs="Times New Roman"/>
                <w:b/>
                <w:spacing w:val="-4"/>
                <w:sz w:val="24"/>
                <w:szCs w:val="24"/>
              </w:rPr>
              <w:t>Name</w:t>
            </w:r>
          </w:p>
        </w:tc>
        <w:tc>
          <w:tcPr>
            <w:tcW w:w="3637" w:type="dxa"/>
          </w:tcPr>
          <w:p w14:paraId="3EEBF856" w14:textId="2C32DD4E" w:rsidR="00162DE2" w:rsidRPr="00C8234E" w:rsidRDefault="004A5A02" w:rsidP="00CB2F29">
            <w:pPr>
              <w:pStyle w:val="TableParagraph"/>
              <w:spacing w:line="480" w:lineRule="auto"/>
              <w:ind w:left="0"/>
              <w:rPr>
                <w:rFonts w:ascii="Times New Roman" w:hAnsi="Times New Roman" w:cs="Times New Roman"/>
                <w:sz w:val="24"/>
                <w:szCs w:val="24"/>
              </w:rPr>
            </w:pPr>
            <w:r>
              <w:rPr>
                <w:rFonts w:ascii="Times New Roman" w:hAnsi="Times New Roman" w:cs="Times New Roman"/>
                <w:sz w:val="24"/>
                <w:szCs w:val="24"/>
              </w:rPr>
              <w:t xml:space="preserve"> Zaffar Hussain</w:t>
            </w:r>
          </w:p>
        </w:tc>
      </w:tr>
      <w:tr w:rsidR="00C8234E" w:rsidRPr="00C8234E" w14:paraId="6C242BB4" w14:textId="77777777" w:rsidTr="007F4CEB">
        <w:trPr>
          <w:trHeight w:val="649"/>
        </w:trPr>
        <w:tc>
          <w:tcPr>
            <w:tcW w:w="9019" w:type="dxa"/>
            <w:gridSpan w:val="4"/>
            <w:shd w:val="clear" w:color="auto" w:fill="4471C4"/>
          </w:tcPr>
          <w:p w14:paraId="6BD52CCA" w14:textId="77777777" w:rsidR="00162DE2" w:rsidRPr="00C8234E" w:rsidRDefault="00162DE2" w:rsidP="00CB2F29">
            <w:pPr>
              <w:pStyle w:val="TableParagraph"/>
              <w:spacing w:line="480" w:lineRule="auto"/>
              <w:ind w:left="0"/>
              <w:rPr>
                <w:rFonts w:ascii="Times New Roman" w:hAnsi="Times New Roman" w:cs="Times New Roman"/>
                <w:sz w:val="24"/>
                <w:szCs w:val="24"/>
              </w:rPr>
            </w:pPr>
          </w:p>
        </w:tc>
      </w:tr>
      <w:tr w:rsidR="00C8234E" w:rsidRPr="00C8234E" w14:paraId="07FF8216" w14:textId="77777777" w:rsidTr="0038287F">
        <w:trPr>
          <w:trHeight w:val="255"/>
        </w:trPr>
        <w:tc>
          <w:tcPr>
            <w:tcW w:w="2121" w:type="dxa"/>
          </w:tcPr>
          <w:p w14:paraId="42AD8F01" w14:textId="77777777" w:rsidR="00162DE2" w:rsidRPr="00C8234E" w:rsidRDefault="00840803" w:rsidP="00CB2F29">
            <w:pPr>
              <w:pStyle w:val="TableParagraph"/>
              <w:spacing w:before="3" w:line="480" w:lineRule="auto"/>
              <w:rPr>
                <w:rFonts w:ascii="Times New Roman" w:hAnsi="Times New Roman" w:cs="Times New Roman"/>
                <w:b/>
                <w:sz w:val="24"/>
                <w:szCs w:val="24"/>
              </w:rPr>
            </w:pPr>
            <w:r w:rsidRPr="00C8234E">
              <w:rPr>
                <w:rFonts w:ascii="Times New Roman" w:hAnsi="Times New Roman" w:cs="Times New Roman"/>
                <w:b/>
                <w:sz w:val="24"/>
                <w:szCs w:val="24"/>
              </w:rPr>
              <w:t>Website</w:t>
            </w:r>
            <w:r w:rsidRPr="00C8234E">
              <w:rPr>
                <w:rFonts w:ascii="Times New Roman" w:hAnsi="Times New Roman" w:cs="Times New Roman"/>
                <w:b/>
                <w:spacing w:val="1"/>
                <w:sz w:val="24"/>
                <w:szCs w:val="24"/>
              </w:rPr>
              <w:t xml:space="preserve"> </w:t>
            </w:r>
            <w:r w:rsidRPr="00C8234E">
              <w:rPr>
                <w:rFonts w:ascii="Times New Roman" w:hAnsi="Times New Roman" w:cs="Times New Roman"/>
                <w:b/>
                <w:spacing w:val="-2"/>
                <w:sz w:val="24"/>
                <w:szCs w:val="24"/>
              </w:rPr>
              <w:t>Chosen</w:t>
            </w:r>
          </w:p>
        </w:tc>
        <w:tc>
          <w:tcPr>
            <w:tcW w:w="6898" w:type="dxa"/>
            <w:gridSpan w:val="3"/>
          </w:tcPr>
          <w:p w14:paraId="1753E186" w14:textId="28A2337A" w:rsidR="00162DE2" w:rsidRPr="00C8234E" w:rsidRDefault="007F4CEB" w:rsidP="00CB2F29">
            <w:pPr>
              <w:pStyle w:val="TableParagraph"/>
              <w:spacing w:line="480" w:lineRule="auto"/>
              <w:ind w:left="0"/>
              <w:rPr>
                <w:rFonts w:ascii="Times New Roman" w:hAnsi="Times New Roman" w:cs="Times New Roman"/>
                <w:sz w:val="24"/>
                <w:szCs w:val="24"/>
              </w:rPr>
            </w:pPr>
            <w:r w:rsidRPr="00C8234E">
              <w:rPr>
                <w:rFonts w:ascii="Times New Roman" w:hAnsi="Times New Roman" w:cs="Times New Roman"/>
                <w:sz w:val="24"/>
                <w:szCs w:val="24"/>
              </w:rPr>
              <w:t>The Highfield Town House Hotel</w:t>
            </w:r>
          </w:p>
        </w:tc>
      </w:tr>
      <w:tr w:rsidR="00C8234E" w:rsidRPr="00C8234E" w14:paraId="36F13D12" w14:textId="77777777" w:rsidTr="0038287F">
        <w:trPr>
          <w:trHeight w:val="505"/>
        </w:trPr>
        <w:tc>
          <w:tcPr>
            <w:tcW w:w="2121" w:type="dxa"/>
          </w:tcPr>
          <w:p w14:paraId="702E4681" w14:textId="77777777" w:rsidR="00162DE2" w:rsidRPr="00C8234E" w:rsidRDefault="00840803" w:rsidP="00CB2F29">
            <w:pPr>
              <w:pStyle w:val="TableParagraph"/>
              <w:spacing w:line="480" w:lineRule="auto"/>
              <w:ind w:right="191"/>
              <w:rPr>
                <w:rFonts w:ascii="Times New Roman" w:hAnsi="Times New Roman" w:cs="Times New Roman"/>
                <w:b/>
                <w:sz w:val="24"/>
                <w:szCs w:val="24"/>
              </w:rPr>
            </w:pPr>
            <w:r w:rsidRPr="00C8234E">
              <w:rPr>
                <w:rFonts w:ascii="Times New Roman" w:hAnsi="Times New Roman" w:cs="Times New Roman"/>
                <w:b/>
                <w:sz w:val="24"/>
                <w:szCs w:val="24"/>
              </w:rPr>
              <w:t>Insert</w:t>
            </w:r>
            <w:r w:rsidRPr="00C8234E">
              <w:rPr>
                <w:rFonts w:ascii="Times New Roman" w:hAnsi="Times New Roman" w:cs="Times New Roman"/>
                <w:b/>
                <w:spacing w:val="-16"/>
                <w:sz w:val="24"/>
                <w:szCs w:val="24"/>
              </w:rPr>
              <w:t xml:space="preserve"> </w:t>
            </w:r>
            <w:r w:rsidRPr="00C8234E">
              <w:rPr>
                <w:rFonts w:ascii="Times New Roman" w:hAnsi="Times New Roman" w:cs="Times New Roman"/>
                <w:b/>
                <w:sz w:val="24"/>
                <w:szCs w:val="24"/>
              </w:rPr>
              <w:t>hyperlink to website</w:t>
            </w:r>
          </w:p>
        </w:tc>
        <w:tc>
          <w:tcPr>
            <w:tcW w:w="6898" w:type="dxa"/>
            <w:gridSpan w:val="3"/>
          </w:tcPr>
          <w:p w14:paraId="43FD0EC8" w14:textId="175CBB07" w:rsidR="00162DE2" w:rsidRPr="00C8234E" w:rsidRDefault="007F4CEB" w:rsidP="007F4CEB">
            <w:pPr>
              <w:pStyle w:val="TableParagraph"/>
              <w:spacing w:line="480" w:lineRule="auto"/>
              <w:ind w:left="0"/>
              <w:rPr>
                <w:rFonts w:ascii="Times New Roman" w:hAnsi="Times New Roman" w:cs="Times New Roman"/>
                <w:sz w:val="24"/>
                <w:szCs w:val="24"/>
              </w:rPr>
            </w:pPr>
            <w:r w:rsidRPr="00C8234E">
              <w:rPr>
                <w:rFonts w:ascii="Times New Roman" w:hAnsi="Times New Roman" w:cs="Times New Roman"/>
                <w:sz w:val="24"/>
                <w:szCs w:val="24"/>
              </w:rPr>
              <w:t>https://www.highfieldedgbaston.co.uk/our-rooms/</w:t>
            </w:r>
          </w:p>
        </w:tc>
      </w:tr>
      <w:tr w:rsidR="00C8234E" w:rsidRPr="00C8234E" w14:paraId="7B82E3DE" w14:textId="77777777" w:rsidTr="0038287F">
        <w:trPr>
          <w:trHeight w:val="243"/>
        </w:trPr>
        <w:tc>
          <w:tcPr>
            <w:tcW w:w="9019" w:type="dxa"/>
            <w:gridSpan w:val="4"/>
            <w:shd w:val="clear" w:color="auto" w:fill="4471C4"/>
          </w:tcPr>
          <w:p w14:paraId="5FC09E39" w14:textId="77777777" w:rsidR="00162DE2" w:rsidRPr="00C8234E" w:rsidRDefault="00162DE2" w:rsidP="00CB2F29">
            <w:pPr>
              <w:pStyle w:val="TableParagraph"/>
              <w:spacing w:line="480" w:lineRule="auto"/>
              <w:ind w:left="0"/>
              <w:rPr>
                <w:rFonts w:ascii="Times New Roman" w:hAnsi="Times New Roman" w:cs="Times New Roman"/>
                <w:sz w:val="24"/>
                <w:szCs w:val="24"/>
              </w:rPr>
            </w:pPr>
          </w:p>
        </w:tc>
      </w:tr>
      <w:tr w:rsidR="00C8234E" w:rsidRPr="00C8234E" w14:paraId="4A1E74DF" w14:textId="77777777" w:rsidTr="0038287F">
        <w:trPr>
          <w:trHeight w:val="510"/>
        </w:trPr>
        <w:tc>
          <w:tcPr>
            <w:tcW w:w="9019" w:type="dxa"/>
            <w:gridSpan w:val="4"/>
          </w:tcPr>
          <w:p w14:paraId="527ABFD7" w14:textId="1E85DB74" w:rsidR="00162DE2" w:rsidRPr="00C8234E" w:rsidRDefault="00946DA9" w:rsidP="00CB2F29">
            <w:pPr>
              <w:pStyle w:val="TableParagraph"/>
              <w:spacing w:before="3" w:line="480" w:lineRule="auto"/>
              <w:ind w:left="20" w:right="6055"/>
              <w:jc w:val="center"/>
              <w:rPr>
                <w:rFonts w:ascii="Times New Roman" w:hAnsi="Times New Roman" w:cs="Times New Roman"/>
                <w:b/>
                <w:sz w:val="24"/>
                <w:szCs w:val="24"/>
              </w:rPr>
            </w:pPr>
            <w:r w:rsidRPr="00C8234E">
              <w:rPr>
                <w:rFonts w:ascii="Times New Roman" w:hAnsi="Times New Roman" w:cs="Times New Roman"/>
                <w:b/>
                <w:noProof/>
                <w:sz w:val="24"/>
                <w:szCs w:val="24"/>
                <w:lang w:eastAsia="en-GB"/>
              </w:rPr>
              <w:drawing>
                <wp:inline distT="0" distB="0" distL="0" distR="0" wp14:anchorId="1040B69A" wp14:editId="3E70279F">
                  <wp:extent cx="5613991" cy="637954"/>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pic:cNvPicPr/>
                        </pic:nvPicPr>
                        <pic:blipFill>
                          <a:blip r:embed="rId8">
                            <a:extLst>
                              <a:ext uri="{28A0092B-C50C-407E-A947-70E740481C1C}">
                                <a14:useLocalDpi xmlns:a14="http://schemas.microsoft.com/office/drawing/2010/main" val="0"/>
                              </a:ext>
                            </a:extLst>
                          </a:blip>
                          <a:stretch>
                            <a:fillRect/>
                          </a:stretch>
                        </pic:blipFill>
                        <pic:spPr>
                          <a:xfrm>
                            <a:off x="0" y="0"/>
                            <a:ext cx="5712157" cy="649109"/>
                          </a:xfrm>
                          <a:prstGeom prst="rect">
                            <a:avLst/>
                          </a:prstGeom>
                        </pic:spPr>
                      </pic:pic>
                    </a:graphicData>
                  </a:graphic>
                </wp:inline>
              </w:drawing>
            </w:r>
          </w:p>
        </w:tc>
      </w:tr>
      <w:tr w:rsidR="00C8234E" w:rsidRPr="00C8234E" w14:paraId="105C9EFF" w14:textId="77777777" w:rsidTr="0038287F">
        <w:trPr>
          <w:trHeight w:val="1010"/>
        </w:trPr>
        <w:tc>
          <w:tcPr>
            <w:tcW w:w="9019" w:type="dxa"/>
            <w:gridSpan w:val="4"/>
          </w:tcPr>
          <w:p w14:paraId="0D7659B8" w14:textId="7A41BFA0" w:rsidR="00162DE2" w:rsidRPr="00C8234E" w:rsidRDefault="00946DA9" w:rsidP="00946DA9">
            <w:pPr>
              <w:pStyle w:val="TableParagraph"/>
              <w:spacing w:line="480" w:lineRule="auto"/>
              <w:ind w:right="3166" w:firstLine="37"/>
              <w:rPr>
                <w:rFonts w:ascii="Times New Roman" w:hAnsi="Times New Roman" w:cs="Times New Roman"/>
                <w:b/>
                <w:sz w:val="24"/>
                <w:szCs w:val="24"/>
              </w:rPr>
            </w:pPr>
            <w:r w:rsidRPr="00C8234E">
              <w:rPr>
                <w:rFonts w:ascii="Times New Roman" w:hAnsi="Times New Roman" w:cs="Times New Roman"/>
                <w:b/>
                <w:noProof/>
                <w:sz w:val="24"/>
                <w:szCs w:val="24"/>
                <w:lang w:eastAsia="en-GB"/>
              </w:rPr>
              <w:drawing>
                <wp:inline distT="0" distB="0" distL="0" distR="0" wp14:anchorId="476155C2" wp14:editId="37AADDB2">
                  <wp:extent cx="5057775" cy="581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g"/>
                          <pic:cNvPicPr/>
                        </pic:nvPicPr>
                        <pic:blipFill>
                          <a:blip r:embed="rId9">
                            <a:extLst>
                              <a:ext uri="{28A0092B-C50C-407E-A947-70E740481C1C}">
                                <a14:useLocalDpi xmlns:a14="http://schemas.microsoft.com/office/drawing/2010/main" val="0"/>
                              </a:ext>
                            </a:extLst>
                          </a:blip>
                          <a:stretch>
                            <a:fillRect/>
                          </a:stretch>
                        </pic:blipFill>
                        <pic:spPr>
                          <a:xfrm>
                            <a:off x="0" y="0"/>
                            <a:ext cx="5057775" cy="581025"/>
                          </a:xfrm>
                          <a:prstGeom prst="rect">
                            <a:avLst/>
                          </a:prstGeom>
                        </pic:spPr>
                      </pic:pic>
                    </a:graphicData>
                  </a:graphic>
                </wp:inline>
              </w:drawing>
            </w:r>
          </w:p>
        </w:tc>
      </w:tr>
      <w:tr w:rsidR="00C8234E" w:rsidRPr="00C8234E" w14:paraId="24DE4EE7" w14:textId="77777777" w:rsidTr="0038287F">
        <w:trPr>
          <w:trHeight w:val="505"/>
        </w:trPr>
        <w:tc>
          <w:tcPr>
            <w:tcW w:w="9019" w:type="dxa"/>
            <w:gridSpan w:val="4"/>
          </w:tcPr>
          <w:p w14:paraId="4C4C4420" w14:textId="49C6D3F5" w:rsidR="00162DE2" w:rsidRPr="00C8234E" w:rsidRDefault="00946DA9" w:rsidP="00CB2F29">
            <w:pPr>
              <w:pStyle w:val="TableParagraph"/>
              <w:spacing w:before="3" w:line="480" w:lineRule="auto"/>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6BBE2928" wp14:editId="64141496">
                  <wp:extent cx="5667148" cy="3296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jpg"/>
                          <pic:cNvPicPr/>
                        </pic:nvPicPr>
                        <pic:blipFill>
                          <a:blip r:embed="rId10">
                            <a:extLst>
                              <a:ext uri="{28A0092B-C50C-407E-A947-70E740481C1C}">
                                <a14:useLocalDpi xmlns:a14="http://schemas.microsoft.com/office/drawing/2010/main" val="0"/>
                              </a:ext>
                            </a:extLst>
                          </a:blip>
                          <a:stretch>
                            <a:fillRect/>
                          </a:stretch>
                        </pic:blipFill>
                        <pic:spPr>
                          <a:xfrm>
                            <a:off x="0" y="0"/>
                            <a:ext cx="5899533" cy="343125"/>
                          </a:xfrm>
                          <a:prstGeom prst="rect">
                            <a:avLst/>
                          </a:prstGeom>
                        </pic:spPr>
                      </pic:pic>
                    </a:graphicData>
                  </a:graphic>
                </wp:inline>
              </w:drawing>
            </w:r>
          </w:p>
        </w:tc>
      </w:tr>
      <w:tr w:rsidR="00C8234E" w:rsidRPr="00C8234E" w14:paraId="467653B9" w14:textId="77777777" w:rsidTr="0038287F">
        <w:trPr>
          <w:trHeight w:val="505"/>
        </w:trPr>
        <w:tc>
          <w:tcPr>
            <w:tcW w:w="9019" w:type="dxa"/>
            <w:gridSpan w:val="4"/>
          </w:tcPr>
          <w:p w14:paraId="7F85AE22" w14:textId="3A8B9EA4" w:rsidR="00162DE2" w:rsidRPr="00C8234E" w:rsidRDefault="00840803" w:rsidP="00CB2F29">
            <w:pPr>
              <w:pStyle w:val="TableParagraph"/>
              <w:spacing w:before="4" w:line="480" w:lineRule="auto"/>
              <w:rPr>
                <w:rFonts w:ascii="Times New Roman" w:hAnsi="Times New Roman" w:cs="Times New Roman"/>
                <w:sz w:val="24"/>
                <w:szCs w:val="24"/>
              </w:rPr>
            </w:pPr>
            <w:r w:rsidRPr="00C8234E">
              <w:rPr>
                <w:rFonts w:ascii="Times New Roman" w:hAnsi="Times New Roman" w:cs="Times New Roman"/>
                <w:spacing w:val="-2"/>
                <w:sz w:val="24"/>
                <w:szCs w:val="24"/>
              </w:rPr>
              <w:t>Answer:</w:t>
            </w:r>
            <w:r w:rsidR="00CB2F29" w:rsidRPr="00C8234E">
              <w:rPr>
                <w:rFonts w:ascii="Times New Roman" w:hAnsi="Times New Roman" w:cs="Times New Roman"/>
                <w:spacing w:val="-2"/>
                <w:sz w:val="24"/>
                <w:szCs w:val="24"/>
              </w:rPr>
              <w:t xml:space="preserve"> </w:t>
            </w:r>
            <w:r w:rsidR="007F4CEB" w:rsidRPr="00C8234E">
              <w:rPr>
                <w:rFonts w:ascii="Times New Roman" w:hAnsi="Times New Roman" w:cs="Times New Roman"/>
                <w:sz w:val="24"/>
                <w:szCs w:val="24"/>
              </w:rPr>
              <w:t xml:space="preserve">The Highfield Town House Hotel website </w:t>
            </w:r>
            <w:r w:rsidR="00CB2F29" w:rsidRPr="00C8234E">
              <w:rPr>
                <w:rFonts w:ascii="Times New Roman" w:hAnsi="Times New Roman" w:cs="Times New Roman"/>
                <w:sz w:val="24"/>
                <w:szCs w:val="24"/>
              </w:rPr>
              <w:t xml:space="preserve">loads efficiently and quickly, offering a smooth user experience across devices. On both desktop and mobile platforms, the homepage is accessible within a few seconds, with most media and textual content visible almost instantly. The site appears to use compressed images and minimal interactive scripts, helping reduce page weight. Even during periods of high traffic, such as evenings or weekends, there’s no noticeable lag (Fellinger and </w:t>
            </w:r>
            <w:proofErr w:type="spellStart"/>
            <w:r w:rsidR="00CB2F29" w:rsidRPr="00C8234E">
              <w:rPr>
                <w:rFonts w:ascii="Times New Roman" w:hAnsi="Times New Roman" w:cs="Times New Roman"/>
                <w:sz w:val="24"/>
                <w:szCs w:val="24"/>
              </w:rPr>
              <w:t>Fronimaki</w:t>
            </w:r>
            <w:proofErr w:type="spellEnd"/>
            <w:r w:rsidR="00CB2F29" w:rsidRPr="00C8234E">
              <w:rPr>
                <w:rFonts w:ascii="Times New Roman" w:hAnsi="Times New Roman" w:cs="Times New Roman"/>
                <w:sz w:val="24"/>
                <w:szCs w:val="24"/>
              </w:rPr>
              <w:t>, 2024). This reliability in speed supports customer engagement and retention, especially when users want quick access to menus or booking details. An intuitive layout further ensures users aren’t stalled while navigating or waiting for content to appear.</w:t>
            </w:r>
          </w:p>
        </w:tc>
      </w:tr>
      <w:tr w:rsidR="00C8234E" w:rsidRPr="00C8234E" w14:paraId="1BA39AD3" w14:textId="77777777" w:rsidTr="0038287F">
        <w:trPr>
          <w:trHeight w:val="760"/>
        </w:trPr>
        <w:tc>
          <w:tcPr>
            <w:tcW w:w="9019" w:type="dxa"/>
            <w:gridSpan w:val="4"/>
          </w:tcPr>
          <w:p w14:paraId="4476C656" w14:textId="7BF17C74" w:rsidR="00162DE2" w:rsidRPr="00C8234E" w:rsidRDefault="00946DA9" w:rsidP="00CB2F29">
            <w:pPr>
              <w:pStyle w:val="TableParagraph"/>
              <w:spacing w:before="3" w:line="480" w:lineRule="auto"/>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7A4058AF" wp14:editId="6B1F7553">
                  <wp:extent cx="5656516" cy="54226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g"/>
                          <pic:cNvPicPr/>
                        </pic:nvPicPr>
                        <pic:blipFill>
                          <a:blip r:embed="rId11">
                            <a:extLst>
                              <a:ext uri="{28A0092B-C50C-407E-A947-70E740481C1C}">
                                <a14:useLocalDpi xmlns:a14="http://schemas.microsoft.com/office/drawing/2010/main" val="0"/>
                              </a:ext>
                            </a:extLst>
                          </a:blip>
                          <a:stretch>
                            <a:fillRect/>
                          </a:stretch>
                        </pic:blipFill>
                        <pic:spPr>
                          <a:xfrm>
                            <a:off x="0" y="0"/>
                            <a:ext cx="5716699" cy="548029"/>
                          </a:xfrm>
                          <a:prstGeom prst="rect">
                            <a:avLst/>
                          </a:prstGeom>
                        </pic:spPr>
                      </pic:pic>
                    </a:graphicData>
                  </a:graphic>
                </wp:inline>
              </w:drawing>
            </w:r>
          </w:p>
        </w:tc>
      </w:tr>
      <w:tr w:rsidR="00C8234E" w:rsidRPr="00C8234E" w14:paraId="729F9F16" w14:textId="77777777" w:rsidTr="0038287F">
        <w:trPr>
          <w:trHeight w:val="505"/>
        </w:trPr>
        <w:tc>
          <w:tcPr>
            <w:tcW w:w="9019" w:type="dxa"/>
            <w:gridSpan w:val="4"/>
          </w:tcPr>
          <w:p w14:paraId="6E77525D" w14:textId="55AEB856" w:rsidR="00162DE2" w:rsidRPr="00C8234E" w:rsidRDefault="00840803" w:rsidP="00CB2F29">
            <w:pPr>
              <w:pStyle w:val="TableParagraph"/>
              <w:spacing w:before="3" w:line="480" w:lineRule="auto"/>
              <w:rPr>
                <w:rFonts w:ascii="Times New Roman" w:hAnsi="Times New Roman" w:cs="Times New Roman"/>
                <w:sz w:val="24"/>
                <w:szCs w:val="24"/>
              </w:rPr>
            </w:pPr>
            <w:r w:rsidRPr="00C8234E">
              <w:rPr>
                <w:rFonts w:ascii="Times New Roman" w:hAnsi="Times New Roman" w:cs="Times New Roman"/>
                <w:spacing w:val="-2"/>
                <w:sz w:val="24"/>
                <w:szCs w:val="24"/>
              </w:rPr>
              <w:lastRenderedPageBreak/>
              <w:t>Answer:</w:t>
            </w:r>
            <w:r w:rsidR="00CB2F29" w:rsidRPr="00C8234E">
              <w:rPr>
                <w:rFonts w:ascii="Times New Roman" w:hAnsi="Times New Roman" w:cs="Times New Roman"/>
                <w:spacing w:val="-2"/>
                <w:sz w:val="24"/>
                <w:szCs w:val="24"/>
              </w:rPr>
              <w:t xml:space="preserve"> </w:t>
            </w:r>
            <w:r w:rsidR="00CB2F29" w:rsidRPr="00C8234E">
              <w:rPr>
                <w:rFonts w:ascii="Times New Roman" w:hAnsi="Times New Roman" w:cs="Times New Roman"/>
                <w:sz w:val="24"/>
                <w:szCs w:val="24"/>
              </w:rPr>
              <w:t xml:space="preserve">The site is built with a clear and logical structure that includes several sub-pages, such as those for bookings, menus, events, and the gallery. </w:t>
            </w:r>
            <w:r w:rsidR="007F4CEB" w:rsidRPr="00C8234E">
              <w:rPr>
                <w:rFonts w:ascii="Times New Roman" w:hAnsi="Times New Roman" w:cs="Times New Roman"/>
                <w:sz w:val="24"/>
                <w:szCs w:val="24"/>
              </w:rPr>
              <w:t xml:space="preserve">Navigation includes pages like Rooms, Dining, Location, and Contact. </w:t>
            </w:r>
            <w:r w:rsidR="00CB2F29" w:rsidRPr="00C8234E">
              <w:rPr>
                <w:rFonts w:ascii="Times New Roman" w:hAnsi="Times New Roman" w:cs="Times New Roman"/>
                <w:sz w:val="24"/>
                <w:szCs w:val="24"/>
              </w:rPr>
              <w:t xml:space="preserve">Navigation is simple and user-friendly, made possible by a persistent top navigation bar on desktop and a responsive hamburger menu on mobile. Each sub-page is easily accessible through these menus. Additionally, prominent call-to-action buttons like </w:t>
            </w:r>
            <w:r w:rsidR="007F4CEB" w:rsidRPr="00C8234E">
              <w:rPr>
                <w:rFonts w:ascii="Times New Roman" w:hAnsi="Times New Roman" w:cs="Times New Roman"/>
                <w:sz w:val="24"/>
                <w:szCs w:val="24"/>
              </w:rPr>
              <w:t xml:space="preserve">“Book a Room” and “Dining” </w:t>
            </w:r>
            <w:r w:rsidR="00CB2F29" w:rsidRPr="00C8234E">
              <w:rPr>
                <w:rFonts w:ascii="Times New Roman" w:hAnsi="Times New Roman" w:cs="Times New Roman"/>
                <w:sz w:val="24"/>
                <w:szCs w:val="24"/>
              </w:rPr>
              <w:t>direct users seamlessly to relevant sections. Customers can explore offerings without needing to scroll excessively or use a search bar, although adding one could enhance usability even more.</w:t>
            </w:r>
          </w:p>
        </w:tc>
      </w:tr>
      <w:tr w:rsidR="00C8234E" w:rsidRPr="00C8234E" w14:paraId="5191DED8" w14:textId="77777777" w:rsidTr="0038287F">
        <w:trPr>
          <w:trHeight w:val="505"/>
        </w:trPr>
        <w:tc>
          <w:tcPr>
            <w:tcW w:w="9019" w:type="dxa"/>
            <w:gridSpan w:val="4"/>
          </w:tcPr>
          <w:p w14:paraId="70A6FF02" w14:textId="6110E90F" w:rsidR="00162DE2" w:rsidRPr="00C8234E" w:rsidRDefault="00946DA9" w:rsidP="00CB2F29">
            <w:pPr>
              <w:pStyle w:val="TableParagraph"/>
              <w:spacing w:before="4" w:line="480" w:lineRule="auto"/>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60C9BEBC" wp14:editId="5F49451D">
                  <wp:extent cx="5645893" cy="318977"/>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jpg"/>
                          <pic:cNvPicPr/>
                        </pic:nvPicPr>
                        <pic:blipFill>
                          <a:blip r:embed="rId12">
                            <a:extLst>
                              <a:ext uri="{28A0092B-C50C-407E-A947-70E740481C1C}">
                                <a14:useLocalDpi xmlns:a14="http://schemas.microsoft.com/office/drawing/2010/main" val="0"/>
                              </a:ext>
                            </a:extLst>
                          </a:blip>
                          <a:stretch>
                            <a:fillRect/>
                          </a:stretch>
                        </pic:blipFill>
                        <pic:spPr>
                          <a:xfrm>
                            <a:off x="0" y="0"/>
                            <a:ext cx="5879207" cy="332159"/>
                          </a:xfrm>
                          <a:prstGeom prst="rect">
                            <a:avLst/>
                          </a:prstGeom>
                        </pic:spPr>
                      </pic:pic>
                    </a:graphicData>
                  </a:graphic>
                </wp:inline>
              </w:drawing>
            </w:r>
          </w:p>
        </w:tc>
      </w:tr>
      <w:tr w:rsidR="00C8234E" w:rsidRPr="00C8234E" w14:paraId="116B358B" w14:textId="77777777" w:rsidTr="0038287F">
        <w:trPr>
          <w:trHeight w:val="510"/>
        </w:trPr>
        <w:tc>
          <w:tcPr>
            <w:tcW w:w="9019" w:type="dxa"/>
            <w:gridSpan w:val="4"/>
          </w:tcPr>
          <w:p w14:paraId="641EECB1" w14:textId="3F899EBB" w:rsidR="00162DE2" w:rsidRPr="00C8234E" w:rsidRDefault="00840803" w:rsidP="00CB2F29">
            <w:pPr>
              <w:pStyle w:val="TableParagraph"/>
              <w:spacing w:before="3" w:line="480" w:lineRule="auto"/>
              <w:rPr>
                <w:rFonts w:ascii="Times New Roman" w:hAnsi="Times New Roman" w:cs="Times New Roman"/>
                <w:sz w:val="24"/>
                <w:szCs w:val="24"/>
              </w:rPr>
            </w:pPr>
            <w:r w:rsidRPr="00C8234E">
              <w:rPr>
                <w:rFonts w:ascii="Times New Roman" w:hAnsi="Times New Roman" w:cs="Times New Roman"/>
                <w:spacing w:val="-2"/>
                <w:sz w:val="24"/>
                <w:szCs w:val="24"/>
              </w:rPr>
              <w:t>Answer:</w:t>
            </w:r>
            <w:r w:rsidR="003F6733" w:rsidRPr="00C8234E">
              <w:rPr>
                <w:rFonts w:ascii="Times New Roman" w:hAnsi="Times New Roman" w:cs="Times New Roman"/>
                <w:sz w:val="24"/>
                <w:szCs w:val="24"/>
              </w:rPr>
              <w:t xml:space="preserve"> </w:t>
            </w:r>
            <w:r w:rsidR="003F6733" w:rsidRPr="00C8234E">
              <w:rPr>
                <w:rFonts w:ascii="Times New Roman" w:hAnsi="Times New Roman" w:cs="Times New Roman"/>
                <w:spacing w:val="-2"/>
                <w:sz w:val="24"/>
                <w:szCs w:val="24"/>
              </w:rPr>
              <w:t xml:space="preserve">Yes, the customers can make also direct booking via </w:t>
            </w:r>
            <w:proofErr w:type="gramStart"/>
            <w:r w:rsidR="003F6733" w:rsidRPr="00C8234E">
              <w:rPr>
                <w:rFonts w:ascii="Times New Roman" w:hAnsi="Times New Roman" w:cs="Times New Roman"/>
                <w:spacing w:val="-2"/>
                <w:sz w:val="24"/>
                <w:szCs w:val="24"/>
              </w:rPr>
              <w:t>Web-site</w:t>
            </w:r>
            <w:proofErr w:type="gramEnd"/>
            <w:r w:rsidR="003F6733" w:rsidRPr="00C8234E">
              <w:rPr>
                <w:rFonts w:ascii="Times New Roman" w:hAnsi="Times New Roman" w:cs="Times New Roman"/>
                <w:spacing w:val="-2"/>
                <w:sz w:val="24"/>
                <w:szCs w:val="24"/>
              </w:rPr>
              <w:t xml:space="preserve">. The home page and other important pages have a button that reads, </w:t>
            </w:r>
            <w:r w:rsidR="007F4CEB" w:rsidRPr="00C8234E">
              <w:rPr>
                <w:rFonts w:ascii="Times New Roman" w:hAnsi="Times New Roman" w:cs="Times New Roman"/>
                <w:sz w:val="24"/>
                <w:szCs w:val="24"/>
              </w:rPr>
              <w:t>Book a Room</w:t>
            </w:r>
            <w:r w:rsidR="003F6733" w:rsidRPr="00C8234E">
              <w:rPr>
                <w:rFonts w:ascii="Times New Roman" w:hAnsi="Times New Roman" w:cs="Times New Roman"/>
                <w:spacing w:val="-2"/>
                <w:sz w:val="24"/>
                <w:szCs w:val="24"/>
              </w:rPr>
              <w:t xml:space="preserve">. It brings the user back to the third-party booking service, </w:t>
            </w:r>
            <w:proofErr w:type="spellStart"/>
            <w:r w:rsidR="007F4CEB" w:rsidRPr="00C8234E">
              <w:rPr>
                <w:rFonts w:ascii="Times New Roman" w:hAnsi="Times New Roman" w:cs="Times New Roman"/>
                <w:sz w:val="24"/>
                <w:szCs w:val="24"/>
              </w:rPr>
              <w:t>Siteminder</w:t>
            </w:r>
            <w:proofErr w:type="spellEnd"/>
            <w:r w:rsidR="003F6733" w:rsidRPr="00C8234E">
              <w:rPr>
                <w:rFonts w:ascii="Times New Roman" w:hAnsi="Times New Roman" w:cs="Times New Roman"/>
                <w:spacing w:val="-2"/>
                <w:sz w:val="24"/>
                <w:szCs w:val="24"/>
              </w:rPr>
              <w:t xml:space="preserve">, where a user can choose a date, time, and </w:t>
            </w:r>
            <w:proofErr w:type="gramStart"/>
            <w:r w:rsidR="003F6733" w:rsidRPr="00C8234E">
              <w:rPr>
                <w:rFonts w:ascii="Times New Roman" w:hAnsi="Times New Roman" w:cs="Times New Roman"/>
                <w:spacing w:val="-2"/>
                <w:sz w:val="24"/>
                <w:szCs w:val="24"/>
              </w:rPr>
              <w:t>a number of</w:t>
            </w:r>
            <w:proofErr w:type="gramEnd"/>
            <w:r w:rsidR="003F6733" w:rsidRPr="00C8234E">
              <w:rPr>
                <w:rFonts w:ascii="Times New Roman" w:hAnsi="Times New Roman" w:cs="Times New Roman"/>
                <w:spacing w:val="-2"/>
                <w:sz w:val="24"/>
                <w:szCs w:val="24"/>
              </w:rPr>
              <w:t xml:space="preserve"> visitors. It is simple and fast where very little input is needed. Confirmation messages are delivered upon booking thus helping to reassure the customers. It is a necessity in hospitality business and the incorporation of other tools on the external sites into the main site is a boost to the professional and convenient architecture of the </w:t>
            </w:r>
            <w:proofErr w:type="gramStart"/>
            <w:r w:rsidR="003F6733" w:rsidRPr="00C8234E">
              <w:rPr>
                <w:rFonts w:ascii="Times New Roman" w:hAnsi="Times New Roman" w:cs="Times New Roman"/>
                <w:spacing w:val="-2"/>
                <w:sz w:val="24"/>
                <w:szCs w:val="24"/>
              </w:rPr>
              <w:t>latter.</w:t>
            </w:r>
            <w:r w:rsidR="00CB2F29" w:rsidRPr="00C8234E">
              <w:rPr>
                <w:rFonts w:ascii="Times New Roman" w:hAnsi="Times New Roman" w:cs="Times New Roman"/>
                <w:sz w:val="24"/>
                <w:szCs w:val="24"/>
              </w:rPr>
              <w:t>.</w:t>
            </w:r>
            <w:proofErr w:type="gramEnd"/>
          </w:p>
        </w:tc>
      </w:tr>
      <w:tr w:rsidR="00C8234E" w:rsidRPr="00C8234E" w14:paraId="50CE7213" w14:textId="77777777" w:rsidTr="0038287F">
        <w:trPr>
          <w:trHeight w:val="505"/>
        </w:trPr>
        <w:tc>
          <w:tcPr>
            <w:tcW w:w="9019" w:type="dxa"/>
            <w:gridSpan w:val="4"/>
          </w:tcPr>
          <w:p w14:paraId="58F1D6E8" w14:textId="21D5D7E8" w:rsidR="00162DE2" w:rsidRPr="00C8234E" w:rsidRDefault="00946DA9" w:rsidP="00CB2F29">
            <w:pPr>
              <w:pStyle w:val="TableParagraph"/>
              <w:spacing w:line="480" w:lineRule="auto"/>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23C8AB43" wp14:editId="241197E1">
                  <wp:extent cx="5677783" cy="30834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jpg"/>
                          <pic:cNvPicPr/>
                        </pic:nvPicPr>
                        <pic:blipFill>
                          <a:blip r:embed="rId13">
                            <a:extLst>
                              <a:ext uri="{28A0092B-C50C-407E-A947-70E740481C1C}">
                                <a14:useLocalDpi xmlns:a14="http://schemas.microsoft.com/office/drawing/2010/main" val="0"/>
                              </a:ext>
                            </a:extLst>
                          </a:blip>
                          <a:stretch>
                            <a:fillRect/>
                          </a:stretch>
                        </pic:blipFill>
                        <pic:spPr>
                          <a:xfrm>
                            <a:off x="0" y="0"/>
                            <a:ext cx="5746180" cy="312058"/>
                          </a:xfrm>
                          <a:prstGeom prst="rect">
                            <a:avLst/>
                          </a:prstGeom>
                        </pic:spPr>
                      </pic:pic>
                    </a:graphicData>
                  </a:graphic>
                </wp:inline>
              </w:drawing>
            </w:r>
          </w:p>
        </w:tc>
      </w:tr>
      <w:tr w:rsidR="00C8234E" w:rsidRPr="00C8234E" w14:paraId="2E95F62E" w14:textId="77777777" w:rsidTr="0038287F">
        <w:trPr>
          <w:trHeight w:val="505"/>
        </w:trPr>
        <w:tc>
          <w:tcPr>
            <w:tcW w:w="9019" w:type="dxa"/>
            <w:gridSpan w:val="4"/>
          </w:tcPr>
          <w:p w14:paraId="1AFB1D0B" w14:textId="1DB10CA5" w:rsidR="00162DE2" w:rsidRPr="00C8234E" w:rsidRDefault="00840803" w:rsidP="00CB2F29">
            <w:pPr>
              <w:pStyle w:val="TableParagraph"/>
              <w:spacing w:line="480" w:lineRule="auto"/>
              <w:rPr>
                <w:rFonts w:ascii="Times New Roman" w:hAnsi="Times New Roman" w:cs="Times New Roman"/>
                <w:sz w:val="24"/>
                <w:szCs w:val="24"/>
              </w:rPr>
            </w:pPr>
            <w:r w:rsidRPr="00C8234E">
              <w:rPr>
                <w:rFonts w:ascii="Times New Roman" w:hAnsi="Times New Roman" w:cs="Times New Roman"/>
                <w:spacing w:val="-2"/>
                <w:sz w:val="24"/>
                <w:szCs w:val="24"/>
              </w:rPr>
              <w:t>Answer:</w:t>
            </w:r>
            <w:r w:rsidR="00CB2F29" w:rsidRPr="00C8234E">
              <w:rPr>
                <w:rFonts w:ascii="Times New Roman" w:hAnsi="Times New Roman" w:cs="Times New Roman"/>
                <w:spacing w:val="-2"/>
                <w:sz w:val="24"/>
                <w:szCs w:val="24"/>
              </w:rPr>
              <w:t xml:space="preserve"> </w:t>
            </w:r>
            <w:r w:rsidR="0038287F" w:rsidRPr="00C8234E">
              <w:rPr>
                <w:rFonts w:ascii="Times New Roman" w:hAnsi="Times New Roman" w:cs="Times New Roman"/>
                <w:spacing w:val="-2"/>
                <w:sz w:val="24"/>
                <w:szCs w:val="24"/>
              </w:rPr>
              <w:t>Even though it can be considered effective overall, there are some points that could be enhanced to improve the user experience. One is to include a search bar so that users could find a particular content more quickly. The accessibility might be enhanced by the possibility to increase the font size, have a higher contrast between the letters and the background, and adding the alt text to all the images to support the visually impaired individuals. Such a button as the one saying that one can book now could also be a little more attention-seeking by use of colour difference, or animation. Lastly, it would reduce instances of awkward cropping or resizing due to differences when formatting the images on different devices, especially when the mobile device is relatively small.</w:t>
            </w:r>
          </w:p>
        </w:tc>
      </w:tr>
      <w:tr w:rsidR="00C8234E" w:rsidRPr="00C8234E" w14:paraId="112A954B" w14:textId="77777777" w:rsidTr="0038287F">
        <w:trPr>
          <w:trHeight w:val="760"/>
        </w:trPr>
        <w:tc>
          <w:tcPr>
            <w:tcW w:w="9019" w:type="dxa"/>
            <w:gridSpan w:val="4"/>
          </w:tcPr>
          <w:p w14:paraId="31547C20" w14:textId="559685FC" w:rsidR="00162DE2" w:rsidRPr="00C8234E" w:rsidRDefault="00946DA9" w:rsidP="00946DA9">
            <w:pPr>
              <w:pStyle w:val="TableParagraph"/>
              <w:spacing w:before="252" w:line="480" w:lineRule="auto"/>
              <w:ind w:left="0"/>
              <w:rPr>
                <w:rFonts w:ascii="Times New Roman" w:hAnsi="Times New Roman" w:cs="Times New Roman"/>
                <w:b/>
                <w:sz w:val="24"/>
                <w:szCs w:val="24"/>
              </w:rPr>
            </w:pPr>
            <w:r w:rsidRPr="00C8234E">
              <w:rPr>
                <w:rFonts w:ascii="Times New Roman" w:hAnsi="Times New Roman" w:cs="Times New Roman"/>
                <w:b/>
                <w:noProof/>
                <w:sz w:val="24"/>
                <w:szCs w:val="24"/>
                <w:lang w:eastAsia="en-GB"/>
              </w:rPr>
              <w:drawing>
                <wp:inline distT="0" distB="0" distL="0" distR="0" wp14:anchorId="0A9EF908" wp14:editId="61D983B3">
                  <wp:extent cx="5699051" cy="8095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jpg"/>
                          <pic:cNvPicPr/>
                        </pic:nvPicPr>
                        <pic:blipFill>
                          <a:blip r:embed="rId14">
                            <a:extLst>
                              <a:ext uri="{28A0092B-C50C-407E-A947-70E740481C1C}">
                                <a14:useLocalDpi xmlns:a14="http://schemas.microsoft.com/office/drawing/2010/main" val="0"/>
                              </a:ext>
                            </a:extLst>
                          </a:blip>
                          <a:stretch>
                            <a:fillRect/>
                          </a:stretch>
                        </pic:blipFill>
                        <pic:spPr>
                          <a:xfrm>
                            <a:off x="0" y="0"/>
                            <a:ext cx="5830300" cy="828230"/>
                          </a:xfrm>
                          <a:prstGeom prst="rect">
                            <a:avLst/>
                          </a:prstGeom>
                        </pic:spPr>
                      </pic:pic>
                    </a:graphicData>
                  </a:graphic>
                </wp:inline>
              </w:drawing>
            </w:r>
          </w:p>
        </w:tc>
      </w:tr>
      <w:tr w:rsidR="00C8234E" w:rsidRPr="00C8234E" w14:paraId="18BC376C" w14:textId="77777777" w:rsidTr="0038287F">
        <w:trPr>
          <w:trHeight w:val="760"/>
        </w:trPr>
        <w:tc>
          <w:tcPr>
            <w:tcW w:w="9019" w:type="dxa"/>
            <w:gridSpan w:val="4"/>
          </w:tcPr>
          <w:p w14:paraId="29AE2488" w14:textId="36619FF8" w:rsidR="00162DE2" w:rsidRPr="00C8234E" w:rsidRDefault="00946DA9" w:rsidP="00CB2F29">
            <w:pPr>
              <w:pStyle w:val="TableParagraph"/>
              <w:spacing w:line="480" w:lineRule="auto"/>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5A42B673" wp14:editId="1D7A812E">
                  <wp:extent cx="5635259" cy="659219"/>
                  <wp:effectExtent l="0" t="0" r="381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jpg"/>
                          <pic:cNvPicPr/>
                        </pic:nvPicPr>
                        <pic:blipFill>
                          <a:blip r:embed="rId15">
                            <a:extLst>
                              <a:ext uri="{28A0092B-C50C-407E-A947-70E740481C1C}">
                                <a14:useLocalDpi xmlns:a14="http://schemas.microsoft.com/office/drawing/2010/main" val="0"/>
                              </a:ext>
                            </a:extLst>
                          </a:blip>
                          <a:stretch>
                            <a:fillRect/>
                          </a:stretch>
                        </pic:blipFill>
                        <pic:spPr>
                          <a:xfrm>
                            <a:off x="0" y="0"/>
                            <a:ext cx="5768760" cy="674836"/>
                          </a:xfrm>
                          <a:prstGeom prst="rect">
                            <a:avLst/>
                          </a:prstGeom>
                        </pic:spPr>
                      </pic:pic>
                    </a:graphicData>
                  </a:graphic>
                </wp:inline>
              </w:drawing>
            </w:r>
          </w:p>
        </w:tc>
      </w:tr>
      <w:tr w:rsidR="00C8234E" w:rsidRPr="00C8234E" w14:paraId="27B9BF1C" w14:textId="77777777" w:rsidTr="0038287F">
        <w:trPr>
          <w:trHeight w:val="504"/>
        </w:trPr>
        <w:tc>
          <w:tcPr>
            <w:tcW w:w="9019" w:type="dxa"/>
            <w:gridSpan w:val="4"/>
          </w:tcPr>
          <w:p w14:paraId="07A6DEB0" w14:textId="47C99FF6" w:rsidR="00162DE2" w:rsidRPr="00C8234E" w:rsidRDefault="00840803" w:rsidP="00CB2F29">
            <w:pPr>
              <w:pStyle w:val="TableParagraph"/>
              <w:spacing w:line="480" w:lineRule="auto"/>
              <w:rPr>
                <w:rFonts w:ascii="Times New Roman" w:hAnsi="Times New Roman" w:cs="Times New Roman"/>
                <w:sz w:val="24"/>
                <w:szCs w:val="24"/>
              </w:rPr>
            </w:pPr>
            <w:r w:rsidRPr="00C8234E">
              <w:rPr>
                <w:rFonts w:ascii="Times New Roman" w:hAnsi="Times New Roman" w:cs="Times New Roman"/>
                <w:spacing w:val="-2"/>
                <w:sz w:val="24"/>
                <w:szCs w:val="24"/>
              </w:rPr>
              <w:t>Answer:</w:t>
            </w:r>
            <w:r w:rsidR="00CB2F29" w:rsidRPr="00C8234E">
              <w:rPr>
                <w:rFonts w:ascii="Times New Roman" w:hAnsi="Times New Roman" w:cs="Times New Roman"/>
                <w:spacing w:val="-2"/>
                <w:sz w:val="24"/>
                <w:szCs w:val="24"/>
              </w:rPr>
              <w:t xml:space="preserve"> </w:t>
            </w:r>
            <w:r w:rsidR="007F4CEB" w:rsidRPr="00C8234E">
              <w:rPr>
                <w:rFonts w:ascii="Times New Roman" w:hAnsi="Times New Roman" w:cs="Times New Roman"/>
                <w:sz w:val="24"/>
                <w:szCs w:val="24"/>
              </w:rPr>
              <w:t>The Highfield Town House Hotel website is visually attractive, combining elegant modern hotel aesthetics with clean design elements. Soft tones like ivory, sage, and blush reflect a boutique feel, while high-quality images create an inviting impression</w:t>
            </w:r>
            <w:r w:rsidR="00CB2F29" w:rsidRPr="00C8234E">
              <w:rPr>
                <w:rFonts w:ascii="Times New Roman" w:hAnsi="Times New Roman" w:cs="Times New Roman"/>
                <w:sz w:val="24"/>
                <w:szCs w:val="24"/>
              </w:rPr>
              <w:t xml:space="preserve">. On desktop, the layout is well-balanced and clean. On mobile, the site adjusts responsively, though some elements like large images appear slightly cropped (Fellinger and </w:t>
            </w:r>
            <w:proofErr w:type="spellStart"/>
            <w:r w:rsidR="00CB2F29" w:rsidRPr="00C8234E">
              <w:rPr>
                <w:rFonts w:ascii="Times New Roman" w:hAnsi="Times New Roman" w:cs="Times New Roman"/>
                <w:sz w:val="24"/>
                <w:szCs w:val="24"/>
              </w:rPr>
              <w:t>Fronimaki</w:t>
            </w:r>
            <w:proofErr w:type="spellEnd"/>
            <w:r w:rsidR="00CB2F29" w:rsidRPr="00C8234E">
              <w:rPr>
                <w:rFonts w:ascii="Times New Roman" w:hAnsi="Times New Roman" w:cs="Times New Roman"/>
                <w:sz w:val="24"/>
                <w:szCs w:val="24"/>
              </w:rPr>
              <w:t>, 2024). Overall, the mobile site retains most of the aesthetic and functional qualities of the desktop version, which is crucial in ensuring a consistent and engaging customer experience regardless of the device used.</w:t>
            </w:r>
          </w:p>
        </w:tc>
      </w:tr>
      <w:tr w:rsidR="00C8234E" w:rsidRPr="00C8234E" w14:paraId="4987D2CA" w14:textId="77777777" w:rsidTr="0038287F">
        <w:trPr>
          <w:trHeight w:val="505"/>
        </w:trPr>
        <w:tc>
          <w:tcPr>
            <w:tcW w:w="9019" w:type="dxa"/>
            <w:gridSpan w:val="4"/>
          </w:tcPr>
          <w:p w14:paraId="1BE55F5A" w14:textId="0E27D47C" w:rsidR="00162DE2" w:rsidRPr="00C8234E" w:rsidRDefault="00946DA9" w:rsidP="00CB2F29">
            <w:pPr>
              <w:pStyle w:val="TableParagraph"/>
              <w:spacing w:line="480" w:lineRule="auto"/>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290F4927" wp14:editId="04835E7E">
                  <wp:extent cx="5634990" cy="316572"/>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jpg"/>
                          <pic:cNvPicPr/>
                        </pic:nvPicPr>
                        <pic:blipFill>
                          <a:blip r:embed="rId16">
                            <a:extLst>
                              <a:ext uri="{28A0092B-C50C-407E-A947-70E740481C1C}">
                                <a14:useLocalDpi xmlns:a14="http://schemas.microsoft.com/office/drawing/2010/main" val="0"/>
                              </a:ext>
                            </a:extLst>
                          </a:blip>
                          <a:stretch>
                            <a:fillRect/>
                          </a:stretch>
                        </pic:blipFill>
                        <pic:spPr>
                          <a:xfrm>
                            <a:off x="0" y="0"/>
                            <a:ext cx="5923876" cy="332802"/>
                          </a:xfrm>
                          <a:prstGeom prst="rect">
                            <a:avLst/>
                          </a:prstGeom>
                        </pic:spPr>
                      </pic:pic>
                    </a:graphicData>
                  </a:graphic>
                </wp:inline>
              </w:drawing>
            </w:r>
          </w:p>
        </w:tc>
      </w:tr>
      <w:tr w:rsidR="00C8234E" w:rsidRPr="00C8234E" w14:paraId="128E4449" w14:textId="77777777" w:rsidTr="0038287F">
        <w:trPr>
          <w:trHeight w:val="505"/>
        </w:trPr>
        <w:tc>
          <w:tcPr>
            <w:tcW w:w="9019" w:type="dxa"/>
            <w:gridSpan w:val="4"/>
          </w:tcPr>
          <w:p w14:paraId="7AAE7A14" w14:textId="79D26A3E" w:rsidR="00162DE2" w:rsidRPr="00C8234E" w:rsidRDefault="00840803" w:rsidP="00CB2F29">
            <w:pPr>
              <w:pStyle w:val="TableParagraph"/>
              <w:spacing w:before="3" w:line="480" w:lineRule="auto"/>
              <w:rPr>
                <w:rFonts w:ascii="Times New Roman" w:hAnsi="Times New Roman" w:cs="Times New Roman"/>
                <w:sz w:val="24"/>
                <w:szCs w:val="24"/>
              </w:rPr>
            </w:pPr>
            <w:r w:rsidRPr="00C8234E">
              <w:rPr>
                <w:rFonts w:ascii="Times New Roman" w:hAnsi="Times New Roman" w:cs="Times New Roman"/>
                <w:spacing w:val="-2"/>
                <w:sz w:val="24"/>
                <w:szCs w:val="24"/>
              </w:rPr>
              <w:t>Answer:</w:t>
            </w:r>
            <w:r w:rsidR="00CB2F29" w:rsidRPr="00C8234E">
              <w:rPr>
                <w:rFonts w:ascii="Times New Roman" w:hAnsi="Times New Roman" w:cs="Times New Roman"/>
                <w:spacing w:val="-2"/>
                <w:sz w:val="24"/>
                <w:szCs w:val="24"/>
              </w:rPr>
              <w:t xml:space="preserve"> </w:t>
            </w:r>
            <w:r w:rsidR="00CB2F29" w:rsidRPr="00C8234E">
              <w:rPr>
                <w:rFonts w:ascii="Times New Roman" w:hAnsi="Times New Roman" w:cs="Times New Roman"/>
                <w:sz w:val="24"/>
                <w:szCs w:val="24"/>
              </w:rPr>
              <w:t xml:space="preserve">The site relies heavily on strong, high-resolution imagery to create atmosphere and tell the brand’s story. </w:t>
            </w:r>
            <w:r w:rsidR="007F4CEB" w:rsidRPr="00C8234E">
              <w:rPr>
                <w:rFonts w:ascii="Times New Roman" w:hAnsi="Times New Roman" w:cs="Times New Roman"/>
                <w:sz w:val="24"/>
                <w:szCs w:val="24"/>
              </w:rPr>
              <w:t>Pictures of rooms, dishes, and architectural details dominate each page, offering users a visual taste of the venue. The colour scheme, consisting of subtle pastels and neutrals, enhances feelings of comfort and hospitality</w:t>
            </w:r>
            <w:r w:rsidR="00CB2F29" w:rsidRPr="00C8234E">
              <w:rPr>
                <w:rFonts w:ascii="Times New Roman" w:hAnsi="Times New Roman" w:cs="Times New Roman"/>
                <w:sz w:val="24"/>
                <w:szCs w:val="24"/>
              </w:rPr>
              <w:t>. Videos are not currently used, which is a missed opportunity to engage users more dynamically. Integrating short clips showcasing live events, food preparation, or customer testimonials could enrich user engagement and provide more sensory appeal.</w:t>
            </w:r>
          </w:p>
        </w:tc>
      </w:tr>
      <w:tr w:rsidR="00C8234E" w:rsidRPr="00C8234E" w14:paraId="49DA2F35" w14:textId="77777777" w:rsidTr="0038287F">
        <w:trPr>
          <w:trHeight w:val="760"/>
        </w:trPr>
        <w:tc>
          <w:tcPr>
            <w:tcW w:w="9019" w:type="dxa"/>
            <w:gridSpan w:val="4"/>
          </w:tcPr>
          <w:p w14:paraId="76DE5119" w14:textId="40678701" w:rsidR="00162DE2" w:rsidRPr="00C8234E" w:rsidRDefault="00946DA9" w:rsidP="00946DA9">
            <w:pPr>
              <w:pStyle w:val="TableParagraph"/>
              <w:spacing w:before="6" w:line="480" w:lineRule="auto"/>
              <w:ind w:left="0"/>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5EB2F5D9" wp14:editId="462E1F9A">
                  <wp:extent cx="5699051" cy="678715"/>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jpg"/>
                          <pic:cNvPicPr/>
                        </pic:nvPicPr>
                        <pic:blipFill>
                          <a:blip r:embed="rId17">
                            <a:extLst>
                              <a:ext uri="{28A0092B-C50C-407E-A947-70E740481C1C}">
                                <a14:useLocalDpi xmlns:a14="http://schemas.microsoft.com/office/drawing/2010/main" val="0"/>
                              </a:ext>
                            </a:extLst>
                          </a:blip>
                          <a:stretch>
                            <a:fillRect/>
                          </a:stretch>
                        </pic:blipFill>
                        <pic:spPr>
                          <a:xfrm>
                            <a:off x="0" y="0"/>
                            <a:ext cx="5875078" cy="699679"/>
                          </a:xfrm>
                          <a:prstGeom prst="rect">
                            <a:avLst/>
                          </a:prstGeom>
                        </pic:spPr>
                      </pic:pic>
                    </a:graphicData>
                  </a:graphic>
                </wp:inline>
              </w:drawing>
            </w:r>
          </w:p>
        </w:tc>
      </w:tr>
      <w:tr w:rsidR="00C8234E" w:rsidRPr="00C8234E" w14:paraId="290458EE" w14:textId="77777777" w:rsidTr="0038287F">
        <w:trPr>
          <w:trHeight w:val="505"/>
        </w:trPr>
        <w:tc>
          <w:tcPr>
            <w:tcW w:w="9019" w:type="dxa"/>
            <w:gridSpan w:val="4"/>
          </w:tcPr>
          <w:p w14:paraId="5251D926" w14:textId="5E59F80C" w:rsidR="00162DE2" w:rsidRPr="00C8234E" w:rsidRDefault="00840803" w:rsidP="00CB2F29">
            <w:pPr>
              <w:pStyle w:val="TableParagraph"/>
              <w:spacing w:before="3" w:line="480" w:lineRule="auto"/>
              <w:rPr>
                <w:rFonts w:ascii="Times New Roman" w:hAnsi="Times New Roman" w:cs="Times New Roman"/>
                <w:sz w:val="24"/>
                <w:szCs w:val="24"/>
              </w:rPr>
            </w:pPr>
            <w:r w:rsidRPr="00C8234E">
              <w:rPr>
                <w:rFonts w:ascii="Times New Roman" w:hAnsi="Times New Roman" w:cs="Times New Roman"/>
                <w:spacing w:val="-2"/>
                <w:sz w:val="24"/>
                <w:szCs w:val="24"/>
              </w:rPr>
              <w:t>Answer:</w:t>
            </w:r>
            <w:r w:rsidR="00CB2F29" w:rsidRPr="00C8234E">
              <w:rPr>
                <w:rFonts w:ascii="Times New Roman" w:hAnsi="Times New Roman" w:cs="Times New Roman"/>
                <w:spacing w:val="-2"/>
                <w:sz w:val="24"/>
                <w:szCs w:val="24"/>
              </w:rPr>
              <w:t xml:space="preserve"> </w:t>
            </w:r>
            <w:r w:rsidR="00CB2F29" w:rsidRPr="00C8234E">
              <w:rPr>
                <w:rFonts w:ascii="Times New Roman" w:hAnsi="Times New Roman" w:cs="Times New Roman"/>
                <w:sz w:val="24"/>
                <w:szCs w:val="24"/>
              </w:rPr>
              <w:t>The website does not currently feature an online chat tool or chatbot. This is a limitation, especially in an era where customers expect real-time responses. If a visitor has a specific question regarding allergens, private hire, or parking, they must resort to calling or emailing, which may not be efficient. Adding a simple chatbot or a live support feature would enhance usability by offering immediate support, reducing customer hesitation and increasing the likelihood of on-the-spot bookings or enquiries. It would also modernise the site and reflect well on customer service responsiveness (Hoang, 2024).</w:t>
            </w:r>
          </w:p>
        </w:tc>
      </w:tr>
      <w:tr w:rsidR="00C8234E" w:rsidRPr="00C8234E" w14:paraId="3B64A4B0" w14:textId="77777777" w:rsidTr="0038287F">
        <w:trPr>
          <w:trHeight w:val="505"/>
        </w:trPr>
        <w:tc>
          <w:tcPr>
            <w:tcW w:w="9019" w:type="dxa"/>
            <w:gridSpan w:val="4"/>
          </w:tcPr>
          <w:p w14:paraId="26D458F0" w14:textId="580DDCD8" w:rsidR="00162DE2" w:rsidRPr="00C8234E" w:rsidRDefault="00946DA9" w:rsidP="00CB2F29">
            <w:pPr>
              <w:pStyle w:val="TableParagraph"/>
              <w:spacing w:before="3" w:line="480" w:lineRule="auto"/>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26DE3086" wp14:editId="10CBA04E">
                  <wp:extent cx="5645888" cy="31718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jpg"/>
                          <pic:cNvPicPr/>
                        </pic:nvPicPr>
                        <pic:blipFill>
                          <a:blip r:embed="rId18">
                            <a:extLst>
                              <a:ext uri="{28A0092B-C50C-407E-A947-70E740481C1C}">
                                <a14:useLocalDpi xmlns:a14="http://schemas.microsoft.com/office/drawing/2010/main" val="0"/>
                              </a:ext>
                            </a:extLst>
                          </a:blip>
                          <a:stretch>
                            <a:fillRect/>
                          </a:stretch>
                        </pic:blipFill>
                        <pic:spPr>
                          <a:xfrm>
                            <a:off x="0" y="0"/>
                            <a:ext cx="5943163" cy="333886"/>
                          </a:xfrm>
                          <a:prstGeom prst="rect">
                            <a:avLst/>
                          </a:prstGeom>
                        </pic:spPr>
                      </pic:pic>
                    </a:graphicData>
                  </a:graphic>
                </wp:inline>
              </w:drawing>
            </w:r>
          </w:p>
        </w:tc>
      </w:tr>
      <w:tr w:rsidR="00C8234E" w:rsidRPr="00C8234E" w14:paraId="1432F167" w14:textId="77777777" w:rsidTr="0038287F">
        <w:trPr>
          <w:trHeight w:val="509"/>
        </w:trPr>
        <w:tc>
          <w:tcPr>
            <w:tcW w:w="9019" w:type="dxa"/>
            <w:gridSpan w:val="4"/>
          </w:tcPr>
          <w:p w14:paraId="1F0EC1F1" w14:textId="038E9F50" w:rsidR="00162DE2" w:rsidRPr="00C8234E" w:rsidRDefault="00840803" w:rsidP="00CB2F29">
            <w:pPr>
              <w:pStyle w:val="TableParagraph"/>
              <w:spacing w:before="3" w:line="480" w:lineRule="auto"/>
              <w:rPr>
                <w:rFonts w:ascii="Times New Roman" w:hAnsi="Times New Roman" w:cs="Times New Roman"/>
                <w:sz w:val="24"/>
                <w:szCs w:val="24"/>
              </w:rPr>
            </w:pPr>
            <w:r w:rsidRPr="00C8234E">
              <w:rPr>
                <w:rFonts w:ascii="Times New Roman" w:hAnsi="Times New Roman" w:cs="Times New Roman"/>
                <w:spacing w:val="-2"/>
                <w:sz w:val="24"/>
                <w:szCs w:val="24"/>
              </w:rPr>
              <w:t>Answer:</w:t>
            </w:r>
            <w:r w:rsidR="00CB2F29" w:rsidRPr="00C8234E">
              <w:rPr>
                <w:rFonts w:ascii="Times New Roman" w:hAnsi="Times New Roman" w:cs="Times New Roman"/>
                <w:spacing w:val="-2"/>
                <w:sz w:val="24"/>
                <w:szCs w:val="24"/>
              </w:rPr>
              <w:t xml:space="preserve"> </w:t>
            </w:r>
            <w:r w:rsidR="00CB2F29" w:rsidRPr="00C8234E">
              <w:rPr>
                <w:rFonts w:ascii="Times New Roman" w:hAnsi="Times New Roman" w:cs="Times New Roman"/>
                <w:sz w:val="24"/>
                <w:szCs w:val="24"/>
              </w:rPr>
              <w:t>The social media icons are visible in the footer and link to active Facebook and Instagram pages. These platforms are regularly updated with promotions and event announcements. However, the links could be more prominent and included higher up on the homepage to encourage better user engagement.</w:t>
            </w:r>
          </w:p>
        </w:tc>
      </w:tr>
      <w:tr w:rsidR="00C8234E" w:rsidRPr="00C8234E" w14:paraId="68263873" w14:textId="77777777" w:rsidTr="0038287F">
        <w:trPr>
          <w:trHeight w:val="250"/>
        </w:trPr>
        <w:tc>
          <w:tcPr>
            <w:tcW w:w="9019" w:type="dxa"/>
            <w:gridSpan w:val="4"/>
          </w:tcPr>
          <w:p w14:paraId="0163AE66" w14:textId="77777777" w:rsidR="00162DE2" w:rsidRPr="00C8234E" w:rsidRDefault="00162DE2" w:rsidP="00CB2F29">
            <w:pPr>
              <w:pStyle w:val="TableParagraph"/>
              <w:spacing w:line="480" w:lineRule="auto"/>
              <w:ind w:left="0"/>
              <w:rPr>
                <w:rFonts w:ascii="Times New Roman" w:hAnsi="Times New Roman" w:cs="Times New Roman"/>
                <w:sz w:val="24"/>
                <w:szCs w:val="24"/>
              </w:rPr>
            </w:pPr>
          </w:p>
        </w:tc>
      </w:tr>
    </w:tbl>
    <w:p w14:paraId="1D5072DD" w14:textId="77777777" w:rsidR="00162DE2" w:rsidRPr="00C8234E" w:rsidRDefault="00162DE2" w:rsidP="00CB2F29">
      <w:pPr>
        <w:pStyle w:val="TableParagraph"/>
        <w:spacing w:line="480" w:lineRule="auto"/>
        <w:rPr>
          <w:rFonts w:ascii="Times New Roman" w:hAnsi="Times New Roman" w:cs="Times New Roman"/>
          <w:sz w:val="24"/>
          <w:szCs w:val="24"/>
        </w:rPr>
        <w:sectPr w:rsidR="00162DE2" w:rsidRPr="00C8234E">
          <w:type w:val="continuous"/>
          <w:pgSz w:w="11910" w:h="16840"/>
          <w:pgMar w:top="1420" w:right="1417" w:bottom="1111" w:left="1417" w:header="720" w:footer="72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2"/>
        <w:gridCol w:w="4507"/>
      </w:tblGrid>
      <w:tr w:rsidR="00C8234E" w:rsidRPr="00C8234E" w14:paraId="4E900727" w14:textId="77777777" w:rsidTr="00C51CD2">
        <w:trPr>
          <w:trHeight w:val="760"/>
        </w:trPr>
        <w:tc>
          <w:tcPr>
            <w:tcW w:w="9019" w:type="dxa"/>
            <w:gridSpan w:val="2"/>
          </w:tcPr>
          <w:p w14:paraId="42C3047D" w14:textId="1042C650" w:rsidR="00162DE2" w:rsidRPr="00C8234E" w:rsidRDefault="00946DA9" w:rsidP="00CB2F29">
            <w:pPr>
              <w:pStyle w:val="TableParagraph"/>
              <w:spacing w:before="252" w:line="480" w:lineRule="auto"/>
              <w:rPr>
                <w:rFonts w:ascii="Times New Roman" w:hAnsi="Times New Roman" w:cs="Times New Roman"/>
                <w:b/>
                <w:sz w:val="24"/>
                <w:szCs w:val="24"/>
              </w:rPr>
            </w:pPr>
            <w:r w:rsidRPr="00C8234E">
              <w:rPr>
                <w:rFonts w:ascii="Times New Roman" w:hAnsi="Times New Roman" w:cs="Times New Roman"/>
                <w:b/>
                <w:noProof/>
                <w:sz w:val="24"/>
                <w:szCs w:val="24"/>
                <w:lang w:eastAsia="en-GB"/>
              </w:rPr>
              <w:drawing>
                <wp:inline distT="0" distB="0" distL="0" distR="0" wp14:anchorId="6CBEA415" wp14:editId="1DC5970A">
                  <wp:extent cx="5667151" cy="78680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jpg"/>
                          <pic:cNvPicPr/>
                        </pic:nvPicPr>
                        <pic:blipFill>
                          <a:blip r:embed="rId19">
                            <a:extLst>
                              <a:ext uri="{28A0092B-C50C-407E-A947-70E740481C1C}">
                                <a14:useLocalDpi xmlns:a14="http://schemas.microsoft.com/office/drawing/2010/main" val="0"/>
                              </a:ext>
                            </a:extLst>
                          </a:blip>
                          <a:stretch>
                            <a:fillRect/>
                          </a:stretch>
                        </pic:blipFill>
                        <pic:spPr>
                          <a:xfrm>
                            <a:off x="0" y="0"/>
                            <a:ext cx="5730470" cy="795600"/>
                          </a:xfrm>
                          <a:prstGeom prst="rect">
                            <a:avLst/>
                          </a:prstGeom>
                        </pic:spPr>
                      </pic:pic>
                    </a:graphicData>
                  </a:graphic>
                </wp:inline>
              </w:drawing>
            </w:r>
          </w:p>
        </w:tc>
      </w:tr>
      <w:tr w:rsidR="00C8234E" w:rsidRPr="00C8234E" w14:paraId="72CC7B2F" w14:textId="77777777" w:rsidTr="00C51CD2">
        <w:trPr>
          <w:trHeight w:val="505"/>
        </w:trPr>
        <w:tc>
          <w:tcPr>
            <w:tcW w:w="9019" w:type="dxa"/>
            <w:gridSpan w:val="2"/>
          </w:tcPr>
          <w:p w14:paraId="066F318C" w14:textId="718CDD0F" w:rsidR="00162DE2" w:rsidRPr="00C8234E" w:rsidRDefault="00946DA9" w:rsidP="00CB2F29">
            <w:pPr>
              <w:pStyle w:val="TableParagraph"/>
              <w:spacing w:line="480" w:lineRule="auto"/>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44096C07" wp14:editId="2BD71C29">
                  <wp:extent cx="5624623" cy="317775"/>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jpg"/>
                          <pic:cNvPicPr/>
                        </pic:nvPicPr>
                        <pic:blipFill>
                          <a:blip r:embed="rId20">
                            <a:extLst>
                              <a:ext uri="{28A0092B-C50C-407E-A947-70E740481C1C}">
                                <a14:useLocalDpi xmlns:a14="http://schemas.microsoft.com/office/drawing/2010/main" val="0"/>
                              </a:ext>
                            </a:extLst>
                          </a:blip>
                          <a:stretch>
                            <a:fillRect/>
                          </a:stretch>
                        </pic:blipFill>
                        <pic:spPr>
                          <a:xfrm>
                            <a:off x="0" y="0"/>
                            <a:ext cx="5901106" cy="333396"/>
                          </a:xfrm>
                          <a:prstGeom prst="rect">
                            <a:avLst/>
                          </a:prstGeom>
                        </pic:spPr>
                      </pic:pic>
                    </a:graphicData>
                  </a:graphic>
                </wp:inline>
              </w:drawing>
            </w:r>
          </w:p>
        </w:tc>
      </w:tr>
      <w:tr w:rsidR="00C8234E" w:rsidRPr="00C8234E" w14:paraId="460D0D9E" w14:textId="77777777" w:rsidTr="00C51CD2">
        <w:trPr>
          <w:trHeight w:val="505"/>
        </w:trPr>
        <w:tc>
          <w:tcPr>
            <w:tcW w:w="9019" w:type="dxa"/>
            <w:gridSpan w:val="2"/>
          </w:tcPr>
          <w:p w14:paraId="299EA42D" w14:textId="166559BB" w:rsidR="00162DE2" w:rsidRPr="00C8234E" w:rsidRDefault="00840803" w:rsidP="00D35DE1">
            <w:pPr>
              <w:pStyle w:val="TableParagraph"/>
              <w:spacing w:before="3" w:line="480" w:lineRule="auto"/>
              <w:rPr>
                <w:rFonts w:ascii="Times New Roman" w:hAnsi="Times New Roman" w:cs="Times New Roman"/>
                <w:sz w:val="24"/>
                <w:szCs w:val="24"/>
              </w:rPr>
            </w:pPr>
            <w:r w:rsidRPr="00C8234E">
              <w:rPr>
                <w:rFonts w:ascii="Times New Roman" w:hAnsi="Times New Roman" w:cs="Times New Roman"/>
                <w:spacing w:val="-2"/>
                <w:sz w:val="24"/>
                <w:szCs w:val="24"/>
              </w:rPr>
              <w:t>Answer:</w:t>
            </w:r>
            <w:r w:rsidR="00CB2F29" w:rsidRPr="00C8234E">
              <w:rPr>
                <w:rFonts w:ascii="Times New Roman" w:hAnsi="Times New Roman" w:cs="Times New Roman"/>
                <w:spacing w:val="-2"/>
                <w:sz w:val="24"/>
                <w:szCs w:val="24"/>
              </w:rPr>
              <w:t xml:space="preserve"> </w:t>
            </w:r>
            <w:r w:rsidR="00CB2F29" w:rsidRPr="00C8234E">
              <w:rPr>
                <w:rFonts w:ascii="Times New Roman" w:hAnsi="Times New Roman" w:cs="Times New Roman"/>
                <w:sz w:val="24"/>
                <w:szCs w:val="24"/>
              </w:rPr>
              <w:t xml:space="preserve">The services, including food, drinks, private hire, and live events, are detailed on dedicated sub-pages. </w:t>
            </w:r>
            <w:r w:rsidR="007F4CEB" w:rsidRPr="00C8234E">
              <w:rPr>
                <w:rFonts w:ascii="Times New Roman" w:hAnsi="Times New Roman" w:cs="Times New Roman"/>
                <w:sz w:val="24"/>
                <w:szCs w:val="24"/>
              </w:rPr>
              <w:t xml:space="preserve">For Highfield, this includes rooms, dining options, and location details. </w:t>
            </w:r>
            <w:r w:rsidR="00D35DE1" w:rsidRPr="00C8234E">
              <w:rPr>
                <w:rFonts w:ascii="Times New Roman" w:hAnsi="Times New Roman" w:cs="Times New Roman"/>
                <w:sz w:val="24"/>
                <w:szCs w:val="24"/>
              </w:rPr>
              <w:t>All the services contain the description in textual form, pictures and links of further activities, e.g. booking or inquiries. Special features such as afternoon tea and boutique interiors are also prominently there on the site to the point that the customers know what they are getting.</w:t>
            </w:r>
          </w:p>
        </w:tc>
      </w:tr>
      <w:tr w:rsidR="00C8234E" w:rsidRPr="00C8234E" w14:paraId="3762EB2C" w14:textId="77777777" w:rsidTr="00C51CD2">
        <w:trPr>
          <w:trHeight w:val="505"/>
        </w:trPr>
        <w:tc>
          <w:tcPr>
            <w:tcW w:w="9019" w:type="dxa"/>
            <w:gridSpan w:val="2"/>
          </w:tcPr>
          <w:p w14:paraId="7DD033DF" w14:textId="771A0F86" w:rsidR="00162DE2" w:rsidRPr="00C8234E" w:rsidRDefault="00791C42" w:rsidP="00CB2F29">
            <w:pPr>
              <w:pStyle w:val="TableParagraph"/>
              <w:spacing w:before="3" w:line="480" w:lineRule="auto"/>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3DD27EF7" wp14:editId="5DDC9C54">
                  <wp:extent cx="5677786" cy="298270"/>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jpg"/>
                          <pic:cNvPicPr/>
                        </pic:nvPicPr>
                        <pic:blipFill>
                          <a:blip r:embed="rId21">
                            <a:extLst>
                              <a:ext uri="{28A0092B-C50C-407E-A947-70E740481C1C}">
                                <a14:useLocalDpi xmlns:a14="http://schemas.microsoft.com/office/drawing/2010/main" val="0"/>
                              </a:ext>
                            </a:extLst>
                          </a:blip>
                          <a:stretch>
                            <a:fillRect/>
                          </a:stretch>
                        </pic:blipFill>
                        <pic:spPr>
                          <a:xfrm>
                            <a:off x="0" y="0"/>
                            <a:ext cx="6147810" cy="322962"/>
                          </a:xfrm>
                          <a:prstGeom prst="rect">
                            <a:avLst/>
                          </a:prstGeom>
                        </pic:spPr>
                      </pic:pic>
                    </a:graphicData>
                  </a:graphic>
                </wp:inline>
              </w:drawing>
            </w:r>
          </w:p>
        </w:tc>
      </w:tr>
      <w:tr w:rsidR="00C8234E" w:rsidRPr="00C8234E" w14:paraId="2B885335" w14:textId="77777777" w:rsidTr="00C51CD2">
        <w:trPr>
          <w:trHeight w:val="510"/>
        </w:trPr>
        <w:tc>
          <w:tcPr>
            <w:tcW w:w="9019" w:type="dxa"/>
            <w:gridSpan w:val="2"/>
          </w:tcPr>
          <w:p w14:paraId="68E4C5E2" w14:textId="205F4422" w:rsidR="00162DE2" w:rsidRPr="00C8234E" w:rsidRDefault="00840803" w:rsidP="00D35DE1">
            <w:pPr>
              <w:pStyle w:val="TableParagraph"/>
              <w:spacing w:before="3" w:line="480" w:lineRule="auto"/>
              <w:rPr>
                <w:rFonts w:ascii="Times New Roman" w:hAnsi="Times New Roman" w:cs="Times New Roman"/>
                <w:sz w:val="24"/>
                <w:szCs w:val="24"/>
              </w:rPr>
            </w:pPr>
            <w:r w:rsidRPr="00C8234E">
              <w:rPr>
                <w:rFonts w:ascii="Times New Roman" w:hAnsi="Times New Roman" w:cs="Times New Roman"/>
                <w:spacing w:val="-2"/>
                <w:sz w:val="24"/>
                <w:szCs w:val="24"/>
              </w:rPr>
              <w:t>Answer:</w:t>
            </w:r>
            <w:r w:rsidR="00CB2F29" w:rsidRPr="00C8234E">
              <w:rPr>
                <w:rFonts w:ascii="Times New Roman" w:hAnsi="Times New Roman" w:cs="Times New Roman"/>
                <w:sz w:val="24"/>
                <w:szCs w:val="24"/>
              </w:rPr>
              <w:t xml:space="preserve"> </w:t>
            </w:r>
            <w:r w:rsidR="00D35DE1" w:rsidRPr="00C8234E">
              <w:rPr>
                <w:rFonts w:ascii="Times New Roman" w:hAnsi="Times New Roman" w:cs="Times New Roman"/>
                <w:sz w:val="24"/>
                <w:szCs w:val="24"/>
              </w:rPr>
              <w:t xml:space="preserve">Customers do not leave reviews anywhere on the site, but they can be read on such external sites as Google Reviews and Facebook. These are recent </w:t>
            </w:r>
            <w:proofErr w:type="gramStart"/>
            <w:r w:rsidR="00D35DE1" w:rsidRPr="00C8234E">
              <w:rPr>
                <w:rFonts w:ascii="Times New Roman" w:hAnsi="Times New Roman" w:cs="Times New Roman"/>
                <w:sz w:val="24"/>
                <w:szCs w:val="24"/>
              </w:rPr>
              <w:t>reviews</w:t>
            </w:r>
            <w:proofErr w:type="gramEnd"/>
            <w:r w:rsidR="00D35DE1" w:rsidRPr="00C8234E">
              <w:rPr>
                <w:rFonts w:ascii="Times New Roman" w:hAnsi="Times New Roman" w:cs="Times New Roman"/>
                <w:sz w:val="24"/>
                <w:szCs w:val="24"/>
              </w:rPr>
              <w:t xml:space="preserve"> and they are mostly positive with most of them commenting on the quality of food, atmosphere and the pleasant service. It would enhance the testimonial results by using them on the site </w:t>
            </w:r>
            <w:proofErr w:type="gramStart"/>
            <w:r w:rsidR="00D35DE1" w:rsidRPr="00C8234E">
              <w:rPr>
                <w:rFonts w:ascii="Times New Roman" w:hAnsi="Times New Roman" w:cs="Times New Roman"/>
                <w:sz w:val="24"/>
                <w:szCs w:val="24"/>
              </w:rPr>
              <w:t>and also</w:t>
            </w:r>
            <w:proofErr w:type="gramEnd"/>
            <w:r w:rsidR="00D35DE1" w:rsidRPr="00C8234E">
              <w:rPr>
                <w:rFonts w:ascii="Times New Roman" w:hAnsi="Times New Roman" w:cs="Times New Roman"/>
                <w:sz w:val="24"/>
                <w:szCs w:val="24"/>
              </w:rPr>
              <w:t xml:space="preserve"> retain the user on the same page. </w:t>
            </w:r>
            <w:r w:rsidR="00CB2F29" w:rsidRPr="00C8234E">
              <w:rPr>
                <w:rFonts w:ascii="Times New Roman" w:hAnsi="Times New Roman" w:cs="Times New Roman"/>
                <w:sz w:val="24"/>
                <w:szCs w:val="24"/>
              </w:rPr>
              <w:t>Furthermore, using plug-ins to display live reviews would keep the feedback current and authentic. Featuring specific quotes or images from reviewers could also serve as strong social proof for prospective customers.</w:t>
            </w:r>
          </w:p>
        </w:tc>
      </w:tr>
      <w:tr w:rsidR="00C8234E" w:rsidRPr="00C8234E" w14:paraId="574CDC16" w14:textId="77777777" w:rsidTr="00C51CD2">
        <w:trPr>
          <w:trHeight w:val="755"/>
        </w:trPr>
        <w:tc>
          <w:tcPr>
            <w:tcW w:w="9019" w:type="dxa"/>
            <w:gridSpan w:val="2"/>
          </w:tcPr>
          <w:p w14:paraId="462D6A1E" w14:textId="091FC64E" w:rsidR="00162DE2" w:rsidRPr="00C8234E" w:rsidRDefault="00791C42" w:rsidP="00CB2F29">
            <w:pPr>
              <w:pStyle w:val="TableParagraph"/>
              <w:spacing w:before="2" w:line="480" w:lineRule="auto"/>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23075257" wp14:editId="17A08953">
                  <wp:extent cx="5635251" cy="659218"/>
                  <wp:effectExtent l="0" t="0" r="381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jpg"/>
                          <pic:cNvPicPr/>
                        </pic:nvPicPr>
                        <pic:blipFill>
                          <a:blip r:embed="rId22">
                            <a:extLst>
                              <a:ext uri="{28A0092B-C50C-407E-A947-70E740481C1C}">
                                <a14:useLocalDpi xmlns:a14="http://schemas.microsoft.com/office/drawing/2010/main" val="0"/>
                              </a:ext>
                            </a:extLst>
                          </a:blip>
                          <a:stretch>
                            <a:fillRect/>
                          </a:stretch>
                        </pic:blipFill>
                        <pic:spPr>
                          <a:xfrm>
                            <a:off x="0" y="0"/>
                            <a:ext cx="5757424" cy="673510"/>
                          </a:xfrm>
                          <a:prstGeom prst="rect">
                            <a:avLst/>
                          </a:prstGeom>
                        </pic:spPr>
                      </pic:pic>
                    </a:graphicData>
                  </a:graphic>
                </wp:inline>
              </w:drawing>
            </w:r>
          </w:p>
        </w:tc>
      </w:tr>
      <w:tr w:rsidR="00C8234E" w:rsidRPr="00C8234E" w14:paraId="43A0464D" w14:textId="77777777" w:rsidTr="00C51CD2">
        <w:trPr>
          <w:trHeight w:val="510"/>
        </w:trPr>
        <w:tc>
          <w:tcPr>
            <w:tcW w:w="9019" w:type="dxa"/>
            <w:gridSpan w:val="2"/>
          </w:tcPr>
          <w:p w14:paraId="3AA41401" w14:textId="52368A4C" w:rsidR="00162DE2" w:rsidRPr="00C8234E" w:rsidRDefault="00840803" w:rsidP="00CB2F29">
            <w:pPr>
              <w:pStyle w:val="TableParagraph"/>
              <w:spacing w:before="3" w:line="480" w:lineRule="auto"/>
              <w:rPr>
                <w:rFonts w:ascii="Times New Roman" w:hAnsi="Times New Roman" w:cs="Times New Roman"/>
                <w:sz w:val="24"/>
                <w:szCs w:val="24"/>
              </w:rPr>
            </w:pPr>
            <w:r w:rsidRPr="00C8234E">
              <w:rPr>
                <w:rFonts w:ascii="Times New Roman" w:hAnsi="Times New Roman" w:cs="Times New Roman"/>
                <w:spacing w:val="-2"/>
                <w:sz w:val="24"/>
                <w:szCs w:val="24"/>
              </w:rPr>
              <w:t>Answer:</w:t>
            </w:r>
            <w:r w:rsidR="00CB2F29" w:rsidRPr="00C8234E">
              <w:rPr>
                <w:rFonts w:ascii="Times New Roman" w:hAnsi="Times New Roman" w:cs="Times New Roman"/>
                <w:spacing w:val="-2"/>
                <w:sz w:val="24"/>
                <w:szCs w:val="24"/>
              </w:rPr>
              <w:t xml:space="preserve"> </w:t>
            </w:r>
            <w:r w:rsidR="00CB2F29" w:rsidRPr="00C8234E">
              <w:rPr>
                <w:rFonts w:ascii="Times New Roman" w:hAnsi="Times New Roman" w:cs="Times New Roman"/>
                <w:sz w:val="24"/>
                <w:szCs w:val="24"/>
              </w:rPr>
              <w:t>The website conveys a high level of service quality through both visual and textual cues. Professionally taken photographs, curated menus, and polished typography lend the site a premium feel. Descriptions of locally sourced ingredients and carefully crafted dishes suggest a strong commitment to excellence. I would personally recommend the service based on the transparent presentation of its offerings, the cosy yet upscale ambience shown, and its suitability for both casual dinners and special occasions. The overall impression is of a business that takes pride in delivering a memorable customer experience (Hoang, 2024).</w:t>
            </w:r>
          </w:p>
        </w:tc>
      </w:tr>
      <w:tr w:rsidR="00C8234E" w:rsidRPr="00C8234E" w14:paraId="378412A4" w14:textId="77777777" w:rsidTr="00C51CD2">
        <w:trPr>
          <w:trHeight w:val="1010"/>
        </w:trPr>
        <w:tc>
          <w:tcPr>
            <w:tcW w:w="9019" w:type="dxa"/>
            <w:gridSpan w:val="2"/>
          </w:tcPr>
          <w:p w14:paraId="76B5CCF0" w14:textId="4B2739C5" w:rsidR="00162DE2" w:rsidRPr="00C8234E" w:rsidRDefault="00791C42" w:rsidP="00CB2F29">
            <w:pPr>
              <w:pStyle w:val="TableParagraph"/>
              <w:spacing w:line="480" w:lineRule="auto"/>
              <w:ind w:right="177"/>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0D5DB0DA" wp14:editId="6364864A">
                  <wp:extent cx="5526271" cy="66985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jpg"/>
                          <pic:cNvPicPr/>
                        </pic:nvPicPr>
                        <pic:blipFill>
                          <a:blip r:embed="rId23">
                            <a:extLst>
                              <a:ext uri="{28A0092B-C50C-407E-A947-70E740481C1C}">
                                <a14:useLocalDpi xmlns:a14="http://schemas.microsoft.com/office/drawing/2010/main" val="0"/>
                              </a:ext>
                            </a:extLst>
                          </a:blip>
                          <a:stretch>
                            <a:fillRect/>
                          </a:stretch>
                        </pic:blipFill>
                        <pic:spPr>
                          <a:xfrm>
                            <a:off x="0" y="0"/>
                            <a:ext cx="5618633" cy="681046"/>
                          </a:xfrm>
                          <a:prstGeom prst="rect">
                            <a:avLst/>
                          </a:prstGeom>
                        </pic:spPr>
                      </pic:pic>
                    </a:graphicData>
                  </a:graphic>
                </wp:inline>
              </w:drawing>
            </w:r>
          </w:p>
        </w:tc>
      </w:tr>
      <w:tr w:rsidR="00C8234E" w:rsidRPr="00C8234E" w14:paraId="0BB7575B" w14:textId="77777777" w:rsidTr="00C51CD2">
        <w:trPr>
          <w:trHeight w:val="505"/>
        </w:trPr>
        <w:tc>
          <w:tcPr>
            <w:tcW w:w="9019" w:type="dxa"/>
            <w:gridSpan w:val="2"/>
          </w:tcPr>
          <w:p w14:paraId="60CBF65E" w14:textId="560C9D7A" w:rsidR="00162DE2" w:rsidRPr="00C8234E" w:rsidRDefault="00840803" w:rsidP="00CB2F29">
            <w:pPr>
              <w:pStyle w:val="TableParagraph"/>
              <w:spacing w:before="3" w:line="480" w:lineRule="auto"/>
              <w:rPr>
                <w:rFonts w:ascii="Times New Roman" w:hAnsi="Times New Roman" w:cs="Times New Roman"/>
                <w:sz w:val="24"/>
                <w:szCs w:val="24"/>
              </w:rPr>
            </w:pPr>
            <w:r w:rsidRPr="00C8234E">
              <w:rPr>
                <w:rFonts w:ascii="Times New Roman" w:hAnsi="Times New Roman" w:cs="Times New Roman"/>
                <w:spacing w:val="-2"/>
                <w:sz w:val="24"/>
                <w:szCs w:val="24"/>
              </w:rPr>
              <w:t>Answer:</w:t>
            </w:r>
            <w:r w:rsidR="00CB2F29" w:rsidRPr="00C8234E">
              <w:rPr>
                <w:rFonts w:ascii="Times New Roman" w:hAnsi="Times New Roman" w:cs="Times New Roman"/>
                <w:spacing w:val="-2"/>
                <w:sz w:val="24"/>
                <w:szCs w:val="24"/>
              </w:rPr>
              <w:t xml:space="preserve"> </w:t>
            </w:r>
            <w:r w:rsidR="00CB2F29" w:rsidRPr="00C8234E">
              <w:rPr>
                <w:rFonts w:ascii="Times New Roman" w:hAnsi="Times New Roman" w:cs="Times New Roman"/>
                <w:sz w:val="24"/>
                <w:szCs w:val="24"/>
              </w:rPr>
              <w:t>Yes, the site provides clear pricing for most of its services, especially food and beverages. The menus include detailed descriptions and prices, allowing customers to plan their visit accordingly. This transparency is reassuring and suggests good value. For event or private hire services, prices are not listed, likely due to the customizable nature of those bookings. In such cases, requiring customers to enquire allows the business to offer tailored quotes. Overall, the prices displayed align well with the premium experience presented, indicating a fair balance between cost and value.</w:t>
            </w:r>
          </w:p>
        </w:tc>
      </w:tr>
      <w:tr w:rsidR="00C8234E" w:rsidRPr="00C8234E" w14:paraId="567945DA" w14:textId="77777777" w:rsidTr="00C51CD2">
        <w:trPr>
          <w:trHeight w:val="505"/>
        </w:trPr>
        <w:tc>
          <w:tcPr>
            <w:tcW w:w="9019" w:type="dxa"/>
            <w:gridSpan w:val="2"/>
          </w:tcPr>
          <w:p w14:paraId="139F046B" w14:textId="3F3D5603" w:rsidR="00162DE2" w:rsidRPr="00C8234E" w:rsidRDefault="00791C42" w:rsidP="00CB2F29">
            <w:pPr>
              <w:pStyle w:val="TableParagraph"/>
              <w:spacing w:before="3" w:line="480" w:lineRule="auto"/>
              <w:ind w:left="20"/>
              <w:jc w:val="center"/>
              <w:rPr>
                <w:rFonts w:ascii="Times New Roman" w:hAnsi="Times New Roman" w:cs="Times New Roman"/>
                <w:b/>
                <w:sz w:val="24"/>
                <w:szCs w:val="24"/>
              </w:rPr>
            </w:pPr>
            <w:r w:rsidRPr="00C8234E">
              <w:rPr>
                <w:rFonts w:ascii="Times New Roman" w:hAnsi="Times New Roman" w:cs="Times New Roman"/>
                <w:b/>
                <w:noProof/>
                <w:sz w:val="24"/>
                <w:szCs w:val="24"/>
                <w:lang w:eastAsia="en-GB"/>
              </w:rPr>
              <w:drawing>
                <wp:inline distT="0" distB="0" distL="0" distR="0" wp14:anchorId="2F198F80" wp14:editId="298FFE9F">
                  <wp:extent cx="5038725" cy="2667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jpg"/>
                          <pic:cNvPicPr/>
                        </pic:nvPicPr>
                        <pic:blipFill>
                          <a:blip r:embed="rId24">
                            <a:extLst>
                              <a:ext uri="{28A0092B-C50C-407E-A947-70E740481C1C}">
                                <a14:useLocalDpi xmlns:a14="http://schemas.microsoft.com/office/drawing/2010/main" val="0"/>
                              </a:ext>
                            </a:extLst>
                          </a:blip>
                          <a:stretch>
                            <a:fillRect/>
                          </a:stretch>
                        </pic:blipFill>
                        <pic:spPr>
                          <a:xfrm>
                            <a:off x="0" y="0"/>
                            <a:ext cx="5038725" cy="266700"/>
                          </a:xfrm>
                          <a:prstGeom prst="rect">
                            <a:avLst/>
                          </a:prstGeom>
                        </pic:spPr>
                      </pic:pic>
                    </a:graphicData>
                  </a:graphic>
                </wp:inline>
              </w:drawing>
            </w:r>
          </w:p>
        </w:tc>
      </w:tr>
      <w:tr w:rsidR="00C8234E" w:rsidRPr="00C8234E" w14:paraId="6C399F88" w14:textId="77777777" w:rsidTr="00C51CD2">
        <w:trPr>
          <w:trHeight w:val="255"/>
        </w:trPr>
        <w:tc>
          <w:tcPr>
            <w:tcW w:w="4512" w:type="dxa"/>
            <w:vMerge w:val="restart"/>
          </w:tcPr>
          <w:p w14:paraId="057992E4" w14:textId="6495EDA4" w:rsidR="00162DE2" w:rsidRPr="00C8234E" w:rsidRDefault="00791C42" w:rsidP="00CB2F29">
            <w:pPr>
              <w:pStyle w:val="TableParagraph"/>
              <w:spacing w:before="6" w:line="480" w:lineRule="auto"/>
              <w:ind w:right="122"/>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5ED0702A" wp14:editId="24173E65">
                  <wp:extent cx="2743200" cy="970029"/>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jpg"/>
                          <pic:cNvPicPr/>
                        </pic:nvPicPr>
                        <pic:blipFill>
                          <a:blip r:embed="rId25">
                            <a:extLst>
                              <a:ext uri="{28A0092B-C50C-407E-A947-70E740481C1C}">
                                <a14:useLocalDpi xmlns:a14="http://schemas.microsoft.com/office/drawing/2010/main" val="0"/>
                              </a:ext>
                            </a:extLst>
                          </a:blip>
                          <a:stretch>
                            <a:fillRect/>
                          </a:stretch>
                        </pic:blipFill>
                        <pic:spPr>
                          <a:xfrm>
                            <a:off x="0" y="0"/>
                            <a:ext cx="2762944" cy="977011"/>
                          </a:xfrm>
                          <a:prstGeom prst="rect">
                            <a:avLst/>
                          </a:prstGeom>
                        </pic:spPr>
                      </pic:pic>
                    </a:graphicData>
                  </a:graphic>
                </wp:inline>
              </w:drawing>
            </w:r>
          </w:p>
        </w:tc>
        <w:tc>
          <w:tcPr>
            <w:tcW w:w="4507" w:type="dxa"/>
          </w:tcPr>
          <w:p w14:paraId="2404EE60" w14:textId="5CEEB52A" w:rsidR="00162DE2" w:rsidRPr="00C8234E" w:rsidRDefault="00840803" w:rsidP="00CB2F29">
            <w:pPr>
              <w:pStyle w:val="TableParagraph"/>
              <w:spacing w:before="4" w:line="480" w:lineRule="auto"/>
              <w:ind w:left="105"/>
              <w:rPr>
                <w:rFonts w:ascii="Times New Roman" w:hAnsi="Times New Roman" w:cs="Times New Roman"/>
                <w:sz w:val="24"/>
                <w:szCs w:val="24"/>
              </w:rPr>
            </w:pPr>
            <w:r w:rsidRPr="00C8234E">
              <w:rPr>
                <w:rFonts w:ascii="Times New Roman" w:hAnsi="Times New Roman" w:cs="Times New Roman"/>
                <w:spacing w:val="-5"/>
                <w:sz w:val="24"/>
                <w:szCs w:val="24"/>
              </w:rPr>
              <w:t>1.</w:t>
            </w:r>
            <w:r w:rsidR="00CB2F29" w:rsidRPr="00C8234E">
              <w:rPr>
                <w:rFonts w:ascii="Times New Roman" w:hAnsi="Times New Roman" w:cs="Times New Roman"/>
                <w:sz w:val="24"/>
                <w:szCs w:val="24"/>
              </w:rPr>
              <w:t xml:space="preserve"> </w:t>
            </w:r>
            <w:r w:rsidR="007F4CEB" w:rsidRPr="00C8234E">
              <w:rPr>
                <w:rFonts w:ascii="Times New Roman" w:hAnsi="Times New Roman" w:cs="Times New Roman"/>
                <w:sz w:val="24"/>
                <w:szCs w:val="24"/>
              </w:rPr>
              <w:t>Boutique hotel Birmingham</w:t>
            </w:r>
          </w:p>
        </w:tc>
      </w:tr>
      <w:tr w:rsidR="00C8234E" w:rsidRPr="00C8234E" w14:paraId="1B717D58" w14:textId="77777777" w:rsidTr="00C51CD2">
        <w:trPr>
          <w:trHeight w:val="250"/>
        </w:trPr>
        <w:tc>
          <w:tcPr>
            <w:tcW w:w="4512" w:type="dxa"/>
            <w:vMerge/>
            <w:tcBorders>
              <w:top w:val="nil"/>
            </w:tcBorders>
          </w:tcPr>
          <w:p w14:paraId="79AA0942" w14:textId="77777777" w:rsidR="00162DE2" w:rsidRPr="00C8234E" w:rsidRDefault="00162DE2" w:rsidP="00CB2F29">
            <w:pPr>
              <w:spacing w:line="480" w:lineRule="auto"/>
              <w:rPr>
                <w:rFonts w:ascii="Times New Roman" w:hAnsi="Times New Roman" w:cs="Times New Roman"/>
                <w:sz w:val="24"/>
                <w:szCs w:val="24"/>
              </w:rPr>
            </w:pPr>
          </w:p>
        </w:tc>
        <w:tc>
          <w:tcPr>
            <w:tcW w:w="4507" w:type="dxa"/>
          </w:tcPr>
          <w:p w14:paraId="0B32158D" w14:textId="0C136180" w:rsidR="00162DE2" w:rsidRPr="00C8234E" w:rsidRDefault="00840803" w:rsidP="00CB2F29">
            <w:pPr>
              <w:pStyle w:val="TableParagraph"/>
              <w:spacing w:line="480" w:lineRule="auto"/>
              <w:ind w:left="105"/>
              <w:rPr>
                <w:rFonts w:ascii="Times New Roman" w:hAnsi="Times New Roman" w:cs="Times New Roman"/>
                <w:sz w:val="24"/>
                <w:szCs w:val="24"/>
              </w:rPr>
            </w:pPr>
            <w:r w:rsidRPr="00C8234E">
              <w:rPr>
                <w:rFonts w:ascii="Times New Roman" w:hAnsi="Times New Roman" w:cs="Times New Roman"/>
                <w:spacing w:val="-5"/>
                <w:sz w:val="24"/>
                <w:szCs w:val="24"/>
              </w:rPr>
              <w:t>2.</w:t>
            </w:r>
            <w:r w:rsidR="00CB2F29" w:rsidRPr="00C8234E">
              <w:rPr>
                <w:rFonts w:ascii="Times New Roman" w:hAnsi="Times New Roman" w:cs="Times New Roman"/>
                <w:spacing w:val="-5"/>
                <w:sz w:val="24"/>
                <w:szCs w:val="24"/>
              </w:rPr>
              <w:t xml:space="preserve"> </w:t>
            </w:r>
            <w:r w:rsidR="007F4CEB" w:rsidRPr="00C8234E">
              <w:rPr>
                <w:rFonts w:ascii="Times New Roman" w:hAnsi="Times New Roman" w:cs="Times New Roman"/>
                <w:sz w:val="24"/>
                <w:szCs w:val="24"/>
              </w:rPr>
              <w:t>Luxury stay Edgbaston</w:t>
            </w:r>
          </w:p>
        </w:tc>
      </w:tr>
      <w:tr w:rsidR="00C8234E" w:rsidRPr="00C8234E" w14:paraId="3A4954DB" w14:textId="77777777" w:rsidTr="00C51CD2">
        <w:trPr>
          <w:trHeight w:val="255"/>
        </w:trPr>
        <w:tc>
          <w:tcPr>
            <w:tcW w:w="4512" w:type="dxa"/>
            <w:vMerge/>
            <w:tcBorders>
              <w:top w:val="nil"/>
            </w:tcBorders>
          </w:tcPr>
          <w:p w14:paraId="6BE25881" w14:textId="77777777" w:rsidR="00162DE2" w:rsidRPr="00C8234E" w:rsidRDefault="00162DE2" w:rsidP="00CB2F29">
            <w:pPr>
              <w:spacing w:line="480" w:lineRule="auto"/>
              <w:rPr>
                <w:rFonts w:ascii="Times New Roman" w:hAnsi="Times New Roman" w:cs="Times New Roman"/>
                <w:sz w:val="24"/>
                <w:szCs w:val="24"/>
              </w:rPr>
            </w:pPr>
          </w:p>
        </w:tc>
        <w:tc>
          <w:tcPr>
            <w:tcW w:w="4507" w:type="dxa"/>
          </w:tcPr>
          <w:p w14:paraId="656A4E43" w14:textId="7D010601" w:rsidR="00162DE2" w:rsidRPr="00C8234E" w:rsidRDefault="00840803" w:rsidP="00CB2F29">
            <w:pPr>
              <w:pStyle w:val="TableParagraph"/>
              <w:spacing w:before="3" w:line="480" w:lineRule="auto"/>
              <w:ind w:left="105"/>
              <w:rPr>
                <w:rFonts w:ascii="Times New Roman" w:hAnsi="Times New Roman" w:cs="Times New Roman"/>
                <w:sz w:val="24"/>
                <w:szCs w:val="24"/>
              </w:rPr>
            </w:pPr>
            <w:r w:rsidRPr="00C8234E">
              <w:rPr>
                <w:rFonts w:ascii="Times New Roman" w:hAnsi="Times New Roman" w:cs="Times New Roman"/>
                <w:spacing w:val="-5"/>
                <w:sz w:val="24"/>
                <w:szCs w:val="24"/>
              </w:rPr>
              <w:t>3.</w:t>
            </w:r>
            <w:r w:rsidR="00CB2F29" w:rsidRPr="00C8234E">
              <w:rPr>
                <w:rFonts w:ascii="Times New Roman" w:hAnsi="Times New Roman" w:cs="Times New Roman"/>
                <w:spacing w:val="-5"/>
                <w:sz w:val="24"/>
                <w:szCs w:val="24"/>
              </w:rPr>
              <w:t xml:space="preserve"> </w:t>
            </w:r>
            <w:r w:rsidR="007F4CEB" w:rsidRPr="00C8234E">
              <w:rPr>
                <w:rFonts w:ascii="Times New Roman" w:hAnsi="Times New Roman" w:cs="Times New Roman"/>
                <w:sz w:val="24"/>
                <w:szCs w:val="24"/>
              </w:rPr>
              <w:t>Afternoon tea Birmingham</w:t>
            </w:r>
          </w:p>
        </w:tc>
      </w:tr>
      <w:tr w:rsidR="00C8234E" w:rsidRPr="00C8234E" w14:paraId="6118D6AF" w14:textId="77777777" w:rsidTr="00C51CD2">
        <w:trPr>
          <w:trHeight w:val="760"/>
        </w:trPr>
        <w:tc>
          <w:tcPr>
            <w:tcW w:w="9019" w:type="dxa"/>
            <w:gridSpan w:val="2"/>
          </w:tcPr>
          <w:p w14:paraId="51847211" w14:textId="16165A76" w:rsidR="00162DE2" w:rsidRPr="00C8234E" w:rsidRDefault="00791C42" w:rsidP="00CB2F29">
            <w:pPr>
              <w:pStyle w:val="TableParagraph"/>
              <w:spacing w:line="480" w:lineRule="auto"/>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72990B6C" wp14:editId="7D9B9997">
                  <wp:extent cx="5556274" cy="659219"/>
                  <wp:effectExtent l="0" t="0" r="635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jpg"/>
                          <pic:cNvPicPr/>
                        </pic:nvPicPr>
                        <pic:blipFill>
                          <a:blip r:embed="rId26">
                            <a:extLst>
                              <a:ext uri="{28A0092B-C50C-407E-A947-70E740481C1C}">
                                <a14:useLocalDpi xmlns:a14="http://schemas.microsoft.com/office/drawing/2010/main" val="0"/>
                              </a:ext>
                            </a:extLst>
                          </a:blip>
                          <a:stretch>
                            <a:fillRect/>
                          </a:stretch>
                        </pic:blipFill>
                        <pic:spPr>
                          <a:xfrm>
                            <a:off x="0" y="0"/>
                            <a:ext cx="5634173" cy="668461"/>
                          </a:xfrm>
                          <a:prstGeom prst="rect">
                            <a:avLst/>
                          </a:prstGeom>
                        </pic:spPr>
                      </pic:pic>
                    </a:graphicData>
                  </a:graphic>
                </wp:inline>
              </w:drawing>
            </w:r>
          </w:p>
        </w:tc>
      </w:tr>
      <w:tr w:rsidR="00C8234E" w:rsidRPr="00C8234E" w14:paraId="0159A44A" w14:textId="77777777" w:rsidTr="00C51CD2">
        <w:trPr>
          <w:trHeight w:val="505"/>
        </w:trPr>
        <w:tc>
          <w:tcPr>
            <w:tcW w:w="9019" w:type="dxa"/>
            <w:gridSpan w:val="2"/>
          </w:tcPr>
          <w:p w14:paraId="10F0CF9E" w14:textId="1EBC3E9A" w:rsidR="00162DE2" w:rsidRPr="00C8234E" w:rsidRDefault="00840803" w:rsidP="007F4CEB">
            <w:pPr>
              <w:pStyle w:val="TableParagraph"/>
              <w:spacing w:line="480" w:lineRule="auto"/>
              <w:rPr>
                <w:rFonts w:ascii="Times New Roman" w:hAnsi="Times New Roman" w:cs="Times New Roman"/>
                <w:sz w:val="24"/>
                <w:szCs w:val="24"/>
              </w:rPr>
            </w:pPr>
            <w:r w:rsidRPr="00C8234E">
              <w:rPr>
                <w:rFonts w:ascii="Times New Roman" w:hAnsi="Times New Roman" w:cs="Times New Roman"/>
                <w:spacing w:val="-2"/>
                <w:sz w:val="24"/>
                <w:szCs w:val="24"/>
              </w:rPr>
              <w:t>Answer:</w:t>
            </w:r>
            <w:r w:rsidR="00CB2F29" w:rsidRPr="00C8234E">
              <w:rPr>
                <w:rFonts w:ascii="Times New Roman" w:hAnsi="Times New Roman" w:cs="Times New Roman"/>
                <w:spacing w:val="-2"/>
                <w:sz w:val="24"/>
                <w:szCs w:val="24"/>
              </w:rPr>
              <w:t xml:space="preserve"> </w:t>
            </w:r>
            <w:r w:rsidR="007F4CEB" w:rsidRPr="00C8234E">
              <w:rPr>
                <w:rFonts w:ascii="Times New Roman" w:hAnsi="Times New Roman" w:cs="Times New Roman"/>
                <w:sz w:val="24"/>
                <w:szCs w:val="24"/>
              </w:rPr>
              <w:t>When these keywords are entered into Google, the Highfield Town House Hotel website typically appears within the top ten results for “Boutique hotel Birmingham” and “Afternoon tea Birmingham.” Its ranking is slightly lower for “Luxury stay Edgbaston,” possibly due to competition or insufficient keyword optimisation.</w:t>
            </w:r>
            <w:r w:rsidR="00CB2F29" w:rsidRPr="00C8234E">
              <w:rPr>
                <w:rFonts w:ascii="Times New Roman" w:hAnsi="Times New Roman" w:cs="Times New Roman"/>
                <w:sz w:val="24"/>
                <w:szCs w:val="24"/>
              </w:rPr>
              <w:t xml:space="preserve"> The business has made efforts in SEO by using location-based phrases and </w:t>
            </w:r>
            <w:proofErr w:type="gramStart"/>
            <w:r w:rsidR="00CB2F29" w:rsidRPr="00C8234E">
              <w:rPr>
                <w:rFonts w:ascii="Times New Roman" w:hAnsi="Times New Roman" w:cs="Times New Roman"/>
                <w:sz w:val="24"/>
                <w:szCs w:val="24"/>
              </w:rPr>
              <w:t>tags, but</w:t>
            </w:r>
            <w:proofErr w:type="gramEnd"/>
            <w:r w:rsidR="00CB2F29" w:rsidRPr="00C8234E">
              <w:rPr>
                <w:rFonts w:ascii="Times New Roman" w:hAnsi="Times New Roman" w:cs="Times New Roman"/>
                <w:sz w:val="24"/>
                <w:szCs w:val="24"/>
              </w:rPr>
              <w:t xml:space="preserve"> could benefit further from a blog or regularly updated news section that targets long-tail keywords and seasonal search trends (Kamel, 2023).</w:t>
            </w:r>
          </w:p>
        </w:tc>
      </w:tr>
      <w:tr w:rsidR="00C8234E" w:rsidRPr="00C8234E" w14:paraId="0C5CC6D9" w14:textId="77777777" w:rsidTr="00C51CD2">
        <w:trPr>
          <w:trHeight w:val="760"/>
        </w:trPr>
        <w:tc>
          <w:tcPr>
            <w:tcW w:w="9019" w:type="dxa"/>
            <w:gridSpan w:val="2"/>
          </w:tcPr>
          <w:p w14:paraId="11B29DCF" w14:textId="377D9467" w:rsidR="00162DE2" w:rsidRPr="00C8234E" w:rsidRDefault="00791C42" w:rsidP="00CB2F29">
            <w:pPr>
              <w:pStyle w:val="TableParagraph"/>
              <w:spacing w:before="252" w:line="480" w:lineRule="auto"/>
              <w:rPr>
                <w:rFonts w:ascii="Times New Roman" w:hAnsi="Times New Roman" w:cs="Times New Roman"/>
                <w:b/>
                <w:sz w:val="24"/>
                <w:szCs w:val="24"/>
              </w:rPr>
            </w:pPr>
            <w:r w:rsidRPr="00C8234E">
              <w:rPr>
                <w:rFonts w:ascii="Times New Roman" w:hAnsi="Times New Roman" w:cs="Times New Roman"/>
                <w:b/>
                <w:noProof/>
                <w:sz w:val="24"/>
                <w:szCs w:val="24"/>
                <w:lang w:eastAsia="en-GB"/>
              </w:rPr>
              <w:drawing>
                <wp:inline distT="0" distB="0" distL="0" distR="0" wp14:anchorId="67B3041D" wp14:editId="317783CF">
                  <wp:extent cx="5635253" cy="808074"/>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jpg"/>
                          <pic:cNvPicPr/>
                        </pic:nvPicPr>
                        <pic:blipFill>
                          <a:blip r:embed="rId27">
                            <a:extLst>
                              <a:ext uri="{28A0092B-C50C-407E-A947-70E740481C1C}">
                                <a14:useLocalDpi xmlns:a14="http://schemas.microsoft.com/office/drawing/2010/main" val="0"/>
                              </a:ext>
                            </a:extLst>
                          </a:blip>
                          <a:stretch>
                            <a:fillRect/>
                          </a:stretch>
                        </pic:blipFill>
                        <pic:spPr>
                          <a:xfrm>
                            <a:off x="0" y="0"/>
                            <a:ext cx="5691248" cy="816104"/>
                          </a:xfrm>
                          <a:prstGeom prst="rect">
                            <a:avLst/>
                          </a:prstGeom>
                        </pic:spPr>
                      </pic:pic>
                    </a:graphicData>
                  </a:graphic>
                </wp:inline>
              </w:drawing>
            </w:r>
          </w:p>
        </w:tc>
      </w:tr>
      <w:tr w:rsidR="00C8234E" w:rsidRPr="00C8234E" w14:paraId="1FB2E12A" w14:textId="77777777" w:rsidTr="00C51CD2">
        <w:trPr>
          <w:trHeight w:val="505"/>
        </w:trPr>
        <w:tc>
          <w:tcPr>
            <w:tcW w:w="9019" w:type="dxa"/>
            <w:gridSpan w:val="2"/>
          </w:tcPr>
          <w:p w14:paraId="5E453298" w14:textId="2BEF19BE" w:rsidR="00162DE2" w:rsidRPr="00C8234E" w:rsidRDefault="00791C42" w:rsidP="00CB2F29">
            <w:pPr>
              <w:pStyle w:val="TableParagraph"/>
              <w:spacing w:line="480" w:lineRule="auto"/>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0EBB537C" wp14:editId="3B3A6944">
                  <wp:extent cx="5603358" cy="66731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jpg"/>
                          <pic:cNvPicPr/>
                        </pic:nvPicPr>
                        <pic:blipFill>
                          <a:blip r:embed="rId28">
                            <a:extLst>
                              <a:ext uri="{28A0092B-C50C-407E-A947-70E740481C1C}">
                                <a14:useLocalDpi xmlns:a14="http://schemas.microsoft.com/office/drawing/2010/main" val="0"/>
                              </a:ext>
                            </a:extLst>
                          </a:blip>
                          <a:stretch>
                            <a:fillRect/>
                          </a:stretch>
                        </pic:blipFill>
                        <pic:spPr>
                          <a:xfrm>
                            <a:off x="0" y="0"/>
                            <a:ext cx="5702710" cy="679151"/>
                          </a:xfrm>
                          <a:prstGeom prst="rect">
                            <a:avLst/>
                          </a:prstGeom>
                        </pic:spPr>
                      </pic:pic>
                    </a:graphicData>
                  </a:graphic>
                </wp:inline>
              </w:drawing>
            </w:r>
          </w:p>
        </w:tc>
      </w:tr>
      <w:tr w:rsidR="00C8234E" w:rsidRPr="00C8234E" w14:paraId="17751466" w14:textId="77777777" w:rsidTr="00C51CD2">
        <w:trPr>
          <w:trHeight w:val="498"/>
        </w:trPr>
        <w:tc>
          <w:tcPr>
            <w:tcW w:w="9019" w:type="dxa"/>
            <w:gridSpan w:val="2"/>
          </w:tcPr>
          <w:p w14:paraId="2C74C9F9" w14:textId="555AC2A5" w:rsidR="00162DE2" w:rsidRPr="00C8234E" w:rsidRDefault="00840803" w:rsidP="00CB2F29">
            <w:pPr>
              <w:pStyle w:val="TableParagraph"/>
              <w:spacing w:line="480" w:lineRule="auto"/>
              <w:rPr>
                <w:rFonts w:ascii="Times New Roman" w:hAnsi="Times New Roman" w:cs="Times New Roman"/>
                <w:sz w:val="24"/>
                <w:szCs w:val="24"/>
              </w:rPr>
            </w:pPr>
            <w:r w:rsidRPr="00C8234E">
              <w:rPr>
                <w:rFonts w:ascii="Times New Roman" w:hAnsi="Times New Roman" w:cs="Times New Roman"/>
                <w:spacing w:val="-2"/>
                <w:sz w:val="24"/>
                <w:szCs w:val="24"/>
              </w:rPr>
              <w:t>Answer:</w:t>
            </w:r>
            <w:r w:rsidR="00CB2F29" w:rsidRPr="00C8234E">
              <w:rPr>
                <w:rFonts w:ascii="Times New Roman" w:hAnsi="Times New Roman" w:cs="Times New Roman"/>
                <w:spacing w:val="-2"/>
                <w:sz w:val="24"/>
                <w:szCs w:val="24"/>
              </w:rPr>
              <w:t xml:space="preserve"> </w:t>
            </w:r>
            <w:r w:rsidR="00CB2F29" w:rsidRPr="00C8234E">
              <w:rPr>
                <w:rFonts w:ascii="Times New Roman" w:hAnsi="Times New Roman" w:cs="Times New Roman"/>
                <w:sz w:val="24"/>
                <w:szCs w:val="24"/>
              </w:rPr>
              <w:t>Websites remain highly relevant in the UK’s modern business landscape. They act as digital shopfronts, offering control over brand presentation, customer engagement, and service accessibility. Despite the rise of social media and mobile apps, websites provide greater depth of information and serve as a central hub for all digital activities. For small businesses, especially, a well-designed website fosters credibility and trust. Customers still turn to websites for bookings, location info, menus, and direct contact. Without one, businesses risk appearing outdated or less professional compared to competitors with polished digital platforms.</w:t>
            </w:r>
          </w:p>
        </w:tc>
      </w:tr>
      <w:tr w:rsidR="00C8234E" w:rsidRPr="00C8234E" w14:paraId="65B74CCC" w14:textId="77777777" w:rsidTr="00C51CD2">
        <w:trPr>
          <w:trHeight w:val="1014"/>
        </w:trPr>
        <w:tc>
          <w:tcPr>
            <w:tcW w:w="9019" w:type="dxa"/>
            <w:gridSpan w:val="2"/>
          </w:tcPr>
          <w:p w14:paraId="019C56B7" w14:textId="680F3906" w:rsidR="00162DE2" w:rsidRPr="00C8234E" w:rsidRDefault="00791C42" w:rsidP="00CB2F29">
            <w:pPr>
              <w:pStyle w:val="TableParagraph"/>
              <w:spacing w:before="4" w:line="480" w:lineRule="auto"/>
              <w:ind w:right="177"/>
              <w:rPr>
                <w:rFonts w:ascii="Times New Roman" w:hAnsi="Times New Roman" w:cs="Times New Roman"/>
                <w:sz w:val="24"/>
                <w:szCs w:val="24"/>
              </w:rPr>
            </w:pPr>
            <w:r w:rsidRPr="00C8234E">
              <w:rPr>
                <w:rFonts w:ascii="Times New Roman" w:hAnsi="Times New Roman" w:cs="Times New Roman"/>
                <w:noProof/>
                <w:sz w:val="24"/>
                <w:szCs w:val="24"/>
                <w:lang w:eastAsia="en-GB"/>
              </w:rPr>
              <w:drawing>
                <wp:inline distT="0" distB="0" distL="0" distR="0" wp14:anchorId="2B0B9324" wp14:editId="2158A4B4">
                  <wp:extent cx="5613991" cy="67410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jpg"/>
                          <pic:cNvPicPr/>
                        </pic:nvPicPr>
                        <pic:blipFill>
                          <a:blip r:embed="rId29">
                            <a:extLst>
                              <a:ext uri="{28A0092B-C50C-407E-A947-70E740481C1C}">
                                <a14:useLocalDpi xmlns:a14="http://schemas.microsoft.com/office/drawing/2010/main" val="0"/>
                              </a:ext>
                            </a:extLst>
                          </a:blip>
                          <a:stretch>
                            <a:fillRect/>
                          </a:stretch>
                        </pic:blipFill>
                        <pic:spPr>
                          <a:xfrm>
                            <a:off x="0" y="0"/>
                            <a:ext cx="5761120" cy="691767"/>
                          </a:xfrm>
                          <a:prstGeom prst="rect">
                            <a:avLst/>
                          </a:prstGeom>
                        </pic:spPr>
                      </pic:pic>
                    </a:graphicData>
                  </a:graphic>
                </wp:inline>
              </w:drawing>
            </w:r>
          </w:p>
        </w:tc>
      </w:tr>
      <w:tr w:rsidR="00162DE2" w:rsidRPr="00C8234E" w14:paraId="50F985BD" w14:textId="77777777" w:rsidTr="00C51CD2">
        <w:trPr>
          <w:trHeight w:val="505"/>
        </w:trPr>
        <w:tc>
          <w:tcPr>
            <w:tcW w:w="9019" w:type="dxa"/>
            <w:gridSpan w:val="2"/>
          </w:tcPr>
          <w:p w14:paraId="440A0F4B" w14:textId="69F8B51D" w:rsidR="00162DE2" w:rsidRPr="00C8234E" w:rsidRDefault="00840803" w:rsidP="00CB2F29">
            <w:pPr>
              <w:pStyle w:val="TableParagraph"/>
              <w:spacing w:line="480" w:lineRule="auto"/>
              <w:rPr>
                <w:rFonts w:ascii="Times New Roman" w:hAnsi="Times New Roman" w:cs="Times New Roman"/>
                <w:sz w:val="24"/>
                <w:szCs w:val="24"/>
              </w:rPr>
            </w:pPr>
            <w:r w:rsidRPr="00C8234E">
              <w:rPr>
                <w:rFonts w:ascii="Times New Roman" w:hAnsi="Times New Roman" w:cs="Times New Roman"/>
                <w:spacing w:val="-2"/>
                <w:sz w:val="24"/>
                <w:szCs w:val="24"/>
              </w:rPr>
              <w:t>Answer:</w:t>
            </w:r>
            <w:r w:rsidR="00C51CD2" w:rsidRPr="00C8234E">
              <w:rPr>
                <w:rFonts w:ascii="Times New Roman" w:hAnsi="Times New Roman" w:cs="Times New Roman"/>
                <w:sz w:val="24"/>
                <w:szCs w:val="24"/>
              </w:rPr>
              <w:t xml:space="preserve"> The one improvement I would recommend to </w:t>
            </w:r>
            <w:r w:rsidR="007F4CEB" w:rsidRPr="00C8234E">
              <w:rPr>
                <w:rFonts w:ascii="Times New Roman" w:hAnsi="Times New Roman" w:cs="Times New Roman"/>
                <w:sz w:val="24"/>
                <w:szCs w:val="24"/>
              </w:rPr>
              <w:t>the Highfield Town House Hotel</w:t>
            </w:r>
            <w:r w:rsidR="00C51CD2" w:rsidRPr="00C8234E">
              <w:rPr>
                <w:rFonts w:ascii="Times New Roman" w:hAnsi="Times New Roman" w:cs="Times New Roman"/>
                <w:sz w:val="24"/>
                <w:szCs w:val="24"/>
              </w:rPr>
              <w:t xml:space="preserve"> website is to add the chat tool or chatbot to it. This would offer immediate customer care and eliminate the possible obstacles to booking or inquiring of services. Considering that most of the users would favour messaging than phone usage, a chat feature would address this behavioural change. It shows the sensitivity towards the customer concerns as well and would minimize the amount of time required by the staffs to answer the same questions. Having this feature would make the site more contemporary, interactive and eventually more useful in the transformation of interest to action</w:t>
            </w:r>
          </w:p>
        </w:tc>
      </w:tr>
    </w:tbl>
    <w:p w14:paraId="6C4EDAFE" w14:textId="3A732DCF" w:rsidR="00CB2F29" w:rsidRPr="00C8234E" w:rsidRDefault="00CB2F29" w:rsidP="00CB2F29">
      <w:pPr>
        <w:pStyle w:val="NormalWeb"/>
        <w:spacing w:line="480" w:lineRule="auto"/>
      </w:pPr>
    </w:p>
    <w:p w14:paraId="1D2A387E" w14:textId="77777777" w:rsidR="00162DE2" w:rsidRPr="00C8234E" w:rsidRDefault="00840803" w:rsidP="00CB2F29">
      <w:pPr>
        <w:pStyle w:val="BodyText"/>
        <w:spacing w:line="480" w:lineRule="auto"/>
        <w:ind w:left="23"/>
        <w:rPr>
          <w:rFonts w:ascii="Times New Roman" w:hAnsi="Times New Roman" w:cs="Times New Roman"/>
          <w:b/>
          <w:spacing w:val="-4"/>
          <w:sz w:val="24"/>
          <w:szCs w:val="24"/>
        </w:rPr>
      </w:pPr>
      <w:r w:rsidRPr="00C8234E">
        <w:rPr>
          <w:rFonts w:ascii="Times New Roman" w:hAnsi="Times New Roman" w:cs="Times New Roman"/>
          <w:b/>
          <w:sz w:val="24"/>
          <w:szCs w:val="24"/>
        </w:rPr>
        <w:t>Reference</w:t>
      </w:r>
      <w:r w:rsidRPr="00C8234E">
        <w:rPr>
          <w:rFonts w:ascii="Times New Roman" w:hAnsi="Times New Roman" w:cs="Times New Roman"/>
          <w:b/>
          <w:spacing w:val="-5"/>
          <w:sz w:val="24"/>
          <w:szCs w:val="24"/>
        </w:rPr>
        <w:t xml:space="preserve"> </w:t>
      </w:r>
      <w:r w:rsidRPr="00C8234E">
        <w:rPr>
          <w:rFonts w:ascii="Times New Roman" w:hAnsi="Times New Roman" w:cs="Times New Roman"/>
          <w:b/>
          <w:spacing w:val="-4"/>
          <w:sz w:val="24"/>
          <w:szCs w:val="24"/>
        </w:rPr>
        <w:t>List</w:t>
      </w:r>
    </w:p>
    <w:p w14:paraId="111B08E1" w14:textId="77777777" w:rsidR="00CB2F29" w:rsidRPr="00C8234E" w:rsidRDefault="00CB2F29" w:rsidP="00CB2F29">
      <w:pPr>
        <w:widowControl/>
        <w:autoSpaceDE/>
        <w:autoSpaceDN/>
        <w:spacing w:after="240" w:line="360" w:lineRule="auto"/>
        <w:rPr>
          <w:rFonts w:ascii="Times New Roman" w:eastAsia="Times New Roman" w:hAnsi="Times New Roman" w:cs="Times New Roman"/>
          <w:sz w:val="24"/>
          <w:szCs w:val="24"/>
        </w:rPr>
      </w:pPr>
      <w:r w:rsidRPr="00C8234E">
        <w:rPr>
          <w:rFonts w:ascii="Times New Roman" w:eastAsia="Times New Roman" w:hAnsi="Times New Roman" w:cs="Times New Roman"/>
          <w:sz w:val="24"/>
          <w:szCs w:val="24"/>
        </w:rPr>
        <w:t xml:space="preserve">Fellinger, L. and </w:t>
      </w:r>
      <w:proofErr w:type="spellStart"/>
      <w:r w:rsidRPr="00C8234E">
        <w:rPr>
          <w:rFonts w:ascii="Times New Roman" w:eastAsia="Times New Roman" w:hAnsi="Times New Roman" w:cs="Times New Roman"/>
          <w:sz w:val="24"/>
          <w:szCs w:val="24"/>
        </w:rPr>
        <w:t>Fronimaki</w:t>
      </w:r>
      <w:proofErr w:type="spellEnd"/>
      <w:r w:rsidRPr="00C8234E">
        <w:rPr>
          <w:rFonts w:ascii="Times New Roman" w:eastAsia="Times New Roman" w:hAnsi="Times New Roman" w:cs="Times New Roman"/>
          <w:sz w:val="24"/>
          <w:szCs w:val="24"/>
        </w:rPr>
        <w:t xml:space="preserve">, D. (2024). Enhancing user experience: Unveiling the impact of website speed optimisation on user engagement. </w:t>
      </w:r>
      <w:r w:rsidRPr="00C8234E">
        <w:rPr>
          <w:rFonts w:ascii="Times New Roman" w:eastAsia="Times New Roman" w:hAnsi="Times New Roman" w:cs="Times New Roman"/>
          <w:i/>
          <w:iCs/>
          <w:sz w:val="24"/>
          <w:szCs w:val="24"/>
        </w:rPr>
        <w:t>Journal of Digital &amp; Social Media Marketing</w:t>
      </w:r>
      <w:r w:rsidRPr="00C8234E">
        <w:rPr>
          <w:rFonts w:ascii="Times New Roman" w:eastAsia="Times New Roman" w:hAnsi="Times New Roman" w:cs="Times New Roman"/>
          <w:sz w:val="24"/>
          <w:szCs w:val="24"/>
        </w:rPr>
        <w:t>, [online] 11(4), pp.324–338. Available at: https://www.ingentaconnect.com/content/hsp/jdsmm/2024/00000011/00000004/art00003.</w:t>
      </w:r>
    </w:p>
    <w:p w14:paraId="5530650C" w14:textId="77777777" w:rsidR="00CB2F29" w:rsidRPr="00C8234E" w:rsidRDefault="00CB2F29" w:rsidP="00CB2F29">
      <w:pPr>
        <w:widowControl/>
        <w:autoSpaceDE/>
        <w:autoSpaceDN/>
        <w:spacing w:after="240" w:line="360" w:lineRule="auto"/>
        <w:rPr>
          <w:rFonts w:ascii="Times New Roman" w:eastAsia="Times New Roman" w:hAnsi="Times New Roman" w:cs="Times New Roman"/>
          <w:sz w:val="24"/>
          <w:szCs w:val="24"/>
        </w:rPr>
      </w:pPr>
      <w:r w:rsidRPr="00C8234E">
        <w:rPr>
          <w:rFonts w:ascii="Times New Roman" w:eastAsia="Times New Roman" w:hAnsi="Times New Roman" w:cs="Times New Roman"/>
          <w:sz w:val="24"/>
          <w:szCs w:val="24"/>
        </w:rPr>
        <w:t xml:space="preserve">Hoang, M. (2024). The Impact of Visual and Interaction Design on User Experience: A Case Study of Wolt’s Application and User </w:t>
      </w:r>
      <w:proofErr w:type="spellStart"/>
      <w:r w:rsidRPr="00C8234E">
        <w:rPr>
          <w:rFonts w:ascii="Times New Roman" w:eastAsia="Times New Roman" w:hAnsi="Times New Roman" w:cs="Times New Roman"/>
          <w:sz w:val="24"/>
          <w:szCs w:val="24"/>
        </w:rPr>
        <w:t>Behavior</w:t>
      </w:r>
      <w:proofErr w:type="spellEnd"/>
      <w:r w:rsidRPr="00C8234E">
        <w:rPr>
          <w:rFonts w:ascii="Times New Roman" w:eastAsia="Times New Roman" w:hAnsi="Times New Roman" w:cs="Times New Roman"/>
          <w:sz w:val="24"/>
          <w:szCs w:val="24"/>
        </w:rPr>
        <w:t xml:space="preserve">. </w:t>
      </w:r>
      <w:r w:rsidRPr="00C8234E">
        <w:rPr>
          <w:rFonts w:ascii="Times New Roman" w:eastAsia="Times New Roman" w:hAnsi="Times New Roman" w:cs="Times New Roman"/>
          <w:i/>
          <w:iCs/>
          <w:sz w:val="24"/>
          <w:szCs w:val="24"/>
        </w:rPr>
        <w:t>Theseus.fi</w:t>
      </w:r>
      <w:r w:rsidRPr="00C8234E">
        <w:rPr>
          <w:rFonts w:ascii="Times New Roman" w:eastAsia="Times New Roman" w:hAnsi="Times New Roman" w:cs="Times New Roman"/>
          <w:sz w:val="24"/>
          <w:szCs w:val="24"/>
        </w:rPr>
        <w:t xml:space="preserve">. [online] </w:t>
      </w:r>
      <w:proofErr w:type="spellStart"/>
      <w:proofErr w:type="gramStart"/>
      <w:r w:rsidRPr="00C8234E">
        <w:rPr>
          <w:rFonts w:ascii="Times New Roman" w:eastAsia="Times New Roman" w:hAnsi="Times New Roman" w:cs="Times New Roman"/>
          <w:sz w:val="24"/>
          <w:szCs w:val="24"/>
        </w:rPr>
        <w:t>doi:http</w:t>
      </w:r>
      <w:proofErr w:type="spellEnd"/>
      <w:r w:rsidRPr="00C8234E">
        <w:rPr>
          <w:rFonts w:ascii="Times New Roman" w:eastAsia="Times New Roman" w:hAnsi="Times New Roman" w:cs="Times New Roman"/>
          <w:sz w:val="24"/>
          <w:szCs w:val="24"/>
        </w:rPr>
        <w:t>://www.theseus.fi/handle/10024/877355</w:t>
      </w:r>
      <w:proofErr w:type="gramEnd"/>
      <w:r w:rsidRPr="00C8234E">
        <w:rPr>
          <w:rFonts w:ascii="Times New Roman" w:eastAsia="Times New Roman" w:hAnsi="Times New Roman" w:cs="Times New Roman"/>
          <w:sz w:val="24"/>
          <w:szCs w:val="24"/>
        </w:rPr>
        <w:t>.</w:t>
      </w:r>
    </w:p>
    <w:p w14:paraId="1F91CAE0" w14:textId="55BD717A" w:rsidR="00805BFD" w:rsidRPr="00C8234E" w:rsidRDefault="00CB2F29" w:rsidP="00946DA9">
      <w:pPr>
        <w:widowControl/>
        <w:autoSpaceDE/>
        <w:autoSpaceDN/>
        <w:spacing w:after="240" w:line="360" w:lineRule="auto"/>
        <w:rPr>
          <w:rFonts w:ascii="Times New Roman" w:eastAsia="Times New Roman" w:hAnsi="Times New Roman" w:cs="Times New Roman"/>
          <w:sz w:val="24"/>
          <w:szCs w:val="24"/>
        </w:rPr>
      </w:pPr>
      <w:r w:rsidRPr="00C8234E">
        <w:rPr>
          <w:rFonts w:ascii="Times New Roman" w:eastAsia="Times New Roman" w:hAnsi="Times New Roman" w:cs="Times New Roman"/>
          <w:sz w:val="24"/>
          <w:szCs w:val="24"/>
        </w:rPr>
        <w:t xml:space="preserve">Kamel, L. (2023). </w:t>
      </w:r>
      <w:r w:rsidRPr="00C8234E">
        <w:rPr>
          <w:rFonts w:ascii="Times New Roman" w:eastAsia="Times New Roman" w:hAnsi="Times New Roman" w:cs="Times New Roman"/>
          <w:i/>
          <w:iCs/>
          <w:sz w:val="24"/>
          <w:szCs w:val="24"/>
        </w:rPr>
        <w:t>The Implementation Plan of Digitalization to Enhance Customer Experience in Stella Gardens Hotel</w:t>
      </w:r>
      <w:r w:rsidRPr="00C8234E">
        <w:rPr>
          <w:rFonts w:ascii="Times New Roman" w:eastAsia="Times New Roman" w:hAnsi="Times New Roman" w:cs="Times New Roman"/>
          <w:sz w:val="24"/>
          <w:szCs w:val="24"/>
        </w:rPr>
        <w:t>. [online] www.theseus.fi. Available at: https://www.theseus.fi/handle/10024/801740.</w:t>
      </w:r>
    </w:p>
    <w:p w14:paraId="5C161200" w14:textId="148D88EB" w:rsidR="00162DE2" w:rsidRPr="00C8234E" w:rsidRDefault="00162DE2" w:rsidP="002A1425">
      <w:pPr>
        <w:rPr>
          <w:rFonts w:ascii="Times New Roman" w:eastAsia="Times New Roman" w:hAnsi="Times New Roman" w:cs="Times New Roman"/>
          <w:sz w:val="24"/>
          <w:szCs w:val="24"/>
        </w:rPr>
      </w:pPr>
    </w:p>
    <w:sectPr w:rsidR="00162DE2" w:rsidRPr="00C8234E">
      <w:pgSz w:w="11910" w:h="16840"/>
      <w:pgMar w:top="194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887C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6146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7384474">
    <w:abstractNumId w:val="1"/>
  </w:num>
  <w:num w:numId="2" w16cid:durableId="1852336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WxtDAyMzawNDE1MDVX0lEKTi0uzszPAykwqgUA4QqGSSwAAAA="/>
  </w:docVars>
  <w:rsids>
    <w:rsidRoot w:val="00162DE2"/>
    <w:rsid w:val="0002043E"/>
    <w:rsid w:val="00162DE2"/>
    <w:rsid w:val="002530AE"/>
    <w:rsid w:val="002A1425"/>
    <w:rsid w:val="0038287F"/>
    <w:rsid w:val="003F6733"/>
    <w:rsid w:val="004008C7"/>
    <w:rsid w:val="004A4E2D"/>
    <w:rsid w:val="004A5A02"/>
    <w:rsid w:val="00791C42"/>
    <w:rsid w:val="007F4CEB"/>
    <w:rsid w:val="00805BFD"/>
    <w:rsid w:val="00840803"/>
    <w:rsid w:val="008A5409"/>
    <w:rsid w:val="00946DA9"/>
    <w:rsid w:val="00AD3A89"/>
    <w:rsid w:val="00B525C6"/>
    <w:rsid w:val="00BB4E40"/>
    <w:rsid w:val="00BC1A79"/>
    <w:rsid w:val="00C27CB0"/>
    <w:rsid w:val="00C51CD2"/>
    <w:rsid w:val="00C8234E"/>
    <w:rsid w:val="00CB2F29"/>
    <w:rsid w:val="00D35DE1"/>
    <w:rsid w:val="00DA066A"/>
    <w:rsid w:val="00E27D81"/>
    <w:rsid w:val="00E60489"/>
    <w:rsid w:val="00FC4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76AF4"/>
  <w15:docId w15:val="{14208207-4FBB-634F-9626-6BA00E640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n-GB"/>
    </w:rPr>
  </w:style>
  <w:style w:type="paragraph" w:styleId="Heading2">
    <w:name w:val="heading 2"/>
    <w:basedOn w:val="Normal"/>
    <w:next w:val="Normal"/>
    <w:link w:val="Heading2Char"/>
    <w:uiPriority w:val="9"/>
    <w:semiHidden/>
    <w:unhideWhenUsed/>
    <w:qFormat/>
    <w:rsid w:val="00805B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40803"/>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0"/>
    </w:pPr>
  </w:style>
  <w:style w:type="character" w:customStyle="1" w:styleId="Heading3Char">
    <w:name w:val="Heading 3 Char"/>
    <w:basedOn w:val="DefaultParagraphFont"/>
    <w:link w:val="Heading3"/>
    <w:uiPriority w:val="9"/>
    <w:semiHidden/>
    <w:rsid w:val="00840803"/>
    <w:rPr>
      <w:rFonts w:eastAsiaTheme="majorEastAsia" w:cstheme="majorBidi"/>
      <w:color w:val="365F91" w:themeColor="accent1" w:themeShade="BF"/>
      <w:sz w:val="28"/>
      <w:szCs w:val="28"/>
    </w:rPr>
  </w:style>
  <w:style w:type="paragraph" w:styleId="NormalWeb">
    <w:name w:val="Normal (Web)"/>
    <w:basedOn w:val="Normal"/>
    <w:uiPriority w:val="99"/>
    <w:semiHidden/>
    <w:unhideWhenUsed/>
    <w:rsid w:val="0084080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styleId="Strong">
    <w:name w:val="Strong"/>
    <w:basedOn w:val="DefaultParagraphFont"/>
    <w:uiPriority w:val="22"/>
    <w:qFormat/>
    <w:rsid w:val="00840803"/>
    <w:rPr>
      <w:b/>
      <w:bCs/>
    </w:rPr>
  </w:style>
  <w:style w:type="character" w:styleId="Hyperlink">
    <w:name w:val="Hyperlink"/>
    <w:basedOn w:val="DefaultParagraphFont"/>
    <w:uiPriority w:val="99"/>
    <w:semiHidden/>
    <w:unhideWhenUsed/>
    <w:rsid w:val="00840803"/>
    <w:rPr>
      <w:color w:val="0000FF"/>
      <w:u w:val="single"/>
    </w:rPr>
  </w:style>
  <w:style w:type="character" w:styleId="Emphasis">
    <w:name w:val="Emphasis"/>
    <w:basedOn w:val="DefaultParagraphFont"/>
    <w:uiPriority w:val="20"/>
    <w:qFormat/>
    <w:rsid w:val="00840803"/>
    <w:rPr>
      <w:i/>
      <w:iCs/>
    </w:rPr>
  </w:style>
  <w:style w:type="character" w:customStyle="1" w:styleId="Heading2Char">
    <w:name w:val="Heading 2 Char"/>
    <w:basedOn w:val="DefaultParagraphFont"/>
    <w:link w:val="Heading2"/>
    <w:uiPriority w:val="9"/>
    <w:semiHidden/>
    <w:rsid w:val="00805BFD"/>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4405">
      <w:bodyDiv w:val="1"/>
      <w:marLeft w:val="0"/>
      <w:marRight w:val="0"/>
      <w:marTop w:val="0"/>
      <w:marBottom w:val="0"/>
      <w:divBdr>
        <w:top w:val="none" w:sz="0" w:space="0" w:color="auto"/>
        <w:left w:val="none" w:sz="0" w:space="0" w:color="auto"/>
        <w:bottom w:val="none" w:sz="0" w:space="0" w:color="auto"/>
        <w:right w:val="none" w:sz="0" w:space="0" w:color="auto"/>
      </w:divBdr>
    </w:div>
    <w:div w:id="407921068">
      <w:bodyDiv w:val="1"/>
      <w:marLeft w:val="0"/>
      <w:marRight w:val="0"/>
      <w:marTop w:val="0"/>
      <w:marBottom w:val="0"/>
      <w:divBdr>
        <w:top w:val="none" w:sz="0" w:space="0" w:color="auto"/>
        <w:left w:val="none" w:sz="0" w:space="0" w:color="auto"/>
        <w:bottom w:val="none" w:sz="0" w:space="0" w:color="auto"/>
        <w:right w:val="none" w:sz="0" w:space="0" w:color="auto"/>
      </w:divBdr>
    </w:div>
    <w:div w:id="519900521">
      <w:bodyDiv w:val="1"/>
      <w:marLeft w:val="0"/>
      <w:marRight w:val="0"/>
      <w:marTop w:val="0"/>
      <w:marBottom w:val="0"/>
      <w:divBdr>
        <w:top w:val="none" w:sz="0" w:space="0" w:color="auto"/>
        <w:left w:val="none" w:sz="0" w:space="0" w:color="auto"/>
        <w:bottom w:val="none" w:sz="0" w:space="0" w:color="auto"/>
        <w:right w:val="none" w:sz="0" w:space="0" w:color="auto"/>
      </w:divBdr>
    </w:div>
    <w:div w:id="534973422">
      <w:bodyDiv w:val="1"/>
      <w:marLeft w:val="0"/>
      <w:marRight w:val="0"/>
      <w:marTop w:val="0"/>
      <w:marBottom w:val="0"/>
      <w:divBdr>
        <w:top w:val="none" w:sz="0" w:space="0" w:color="auto"/>
        <w:left w:val="none" w:sz="0" w:space="0" w:color="auto"/>
        <w:bottom w:val="none" w:sz="0" w:space="0" w:color="auto"/>
        <w:right w:val="none" w:sz="0" w:space="0" w:color="auto"/>
      </w:divBdr>
    </w:div>
    <w:div w:id="571895621">
      <w:bodyDiv w:val="1"/>
      <w:marLeft w:val="0"/>
      <w:marRight w:val="0"/>
      <w:marTop w:val="0"/>
      <w:marBottom w:val="0"/>
      <w:divBdr>
        <w:top w:val="none" w:sz="0" w:space="0" w:color="auto"/>
        <w:left w:val="none" w:sz="0" w:space="0" w:color="auto"/>
        <w:bottom w:val="none" w:sz="0" w:space="0" w:color="auto"/>
        <w:right w:val="none" w:sz="0" w:space="0" w:color="auto"/>
      </w:divBdr>
    </w:div>
    <w:div w:id="609701445">
      <w:bodyDiv w:val="1"/>
      <w:marLeft w:val="0"/>
      <w:marRight w:val="0"/>
      <w:marTop w:val="0"/>
      <w:marBottom w:val="0"/>
      <w:divBdr>
        <w:top w:val="none" w:sz="0" w:space="0" w:color="auto"/>
        <w:left w:val="none" w:sz="0" w:space="0" w:color="auto"/>
        <w:bottom w:val="none" w:sz="0" w:space="0" w:color="auto"/>
        <w:right w:val="none" w:sz="0" w:space="0" w:color="auto"/>
      </w:divBdr>
    </w:div>
    <w:div w:id="712314538">
      <w:bodyDiv w:val="1"/>
      <w:marLeft w:val="0"/>
      <w:marRight w:val="0"/>
      <w:marTop w:val="0"/>
      <w:marBottom w:val="0"/>
      <w:divBdr>
        <w:top w:val="none" w:sz="0" w:space="0" w:color="auto"/>
        <w:left w:val="none" w:sz="0" w:space="0" w:color="auto"/>
        <w:bottom w:val="none" w:sz="0" w:space="0" w:color="auto"/>
        <w:right w:val="none" w:sz="0" w:space="0" w:color="auto"/>
      </w:divBdr>
    </w:div>
    <w:div w:id="912543094">
      <w:bodyDiv w:val="1"/>
      <w:marLeft w:val="0"/>
      <w:marRight w:val="0"/>
      <w:marTop w:val="0"/>
      <w:marBottom w:val="0"/>
      <w:divBdr>
        <w:top w:val="none" w:sz="0" w:space="0" w:color="auto"/>
        <w:left w:val="none" w:sz="0" w:space="0" w:color="auto"/>
        <w:bottom w:val="none" w:sz="0" w:space="0" w:color="auto"/>
        <w:right w:val="none" w:sz="0" w:space="0" w:color="auto"/>
      </w:divBdr>
    </w:div>
    <w:div w:id="1066608006">
      <w:bodyDiv w:val="1"/>
      <w:marLeft w:val="0"/>
      <w:marRight w:val="0"/>
      <w:marTop w:val="0"/>
      <w:marBottom w:val="0"/>
      <w:divBdr>
        <w:top w:val="none" w:sz="0" w:space="0" w:color="auto"/>
        <w:left w:val="none" w:sz="0" w:space="0" w:color="auto"/>
        <w:bottom w:val="none" w:sz="0" w:space="0" w:color="auto"/>
        <w:right w:val="none" w:sz="0" w:space="0" w:color="auto"/>
      </w:divBdr>
    </w:div>
    <w:div w:id="1092966288">
      <w:bodyDiv w:val="1"/>
      <w:marLeft w:val="0"/>
      <w:marRight w:val="0"/>
      <w:marTop w:val="0"/>
      <w:marBottom w:val="0"/>
      <w:divBdr>
        <w:top w:val="none" w:sz="0" w:space="0" w:color="auto"/>
        <w:left w:val="none" w:sz="0" w:space="0" w:color="auto"/>
        <w:bottom w:val="none" w:sz="0" w:space="0" w:color="auto"/>
        <w:right w:val="none" w:sz="0" w:space="0" w:color="auto"/>
      </w:divBdr>
    </w:div>
    <w:div w:id="1204245282">
      <w:bodyDiv w:val="1"/>
      <w:marLeft w:val="0"/>
      <w:marRight w:val="0"/>
      <w:marTop w:val="0"/>
      <w:marBottom w:val="0"/>
      <w:divBdr>
        <w:top w:val="none" w:sz="0" w:space="0" w:color="auto"/>
        <w:left w:val="none" w:sz="0" w:space="0" w:color="auto"/>
        <w:bottom w:val="none" w:sz="0" w:space="0" w:color="auto"/>
        <w:right w:val="none" w:sz="0" w:space="0" w:color="auto"/>
      </w:divBdr>
    </w:div>
    <w:div w:id="1321349683">
      <w:bodyDiv w:val="1"/>
      <w:marLeft w:val="0"/>
      <w:marRight w:val="0"/>
      <w:marTop w:val="0"/>
      <w:marBottom w:val="0"/>
      <w:divBdr>
        <w:top w:val="none" w:sz="0" w:space="0" w:color="auto"/>
        <w:left w:val="none" w:sz="0" w:space="0" w:color="auto"/>
        <w:bottom w:val="none" w:sz="0" w:space="0" w:color="auto"/>
        <w:right w:val="none" w:sz="0" w:space="0" w:color="auto"/>
      </w:divBdr>
    </w:div>
    <w:div w:id="1340889630">
      <w:bodyDiv w:val="1"/>
      <w:marLeft w:val="0"/>
      <w:marRight w:val="0"/>
      <w:marTop w:val="0"/>
      <w:marBottom w:val="0"/>
      <w:divBdr>
        <w:top w:val="none" w:sz="0" w:space="0" w:color="auto"/>
        <w:left w:val="none" w:sz="0" w:space="0" w:color="auto"/>
        <w:bottom w:val="none" w:sz="0" w:space="0" w:color="auto"/>
        <w:right w:val="none" w:sz="0" w:space="0" w:color="auto"/>
      </w:divBdr>
    </w:div>
    <w:div w:id="1370299957">
      <w:bodyDiv w:val="1"/>
      <w:marLeft w:val="0"/>
      <w:marRight w:val="0"/>
      <w:marTop w:val="0"/>
      <w:marBottom w:val="0"/>
      <w:divBdr>
        <w:top w:val="none" w:sz="0" w:space="0" w:color="auto"/>
        <w:left w:val="none" w:sz="0" w:space="0" w:color="auto"/>
        <w:bottom w:val="none" w:sz="0" w:space="0" w:color="auto"/>
        <w:right w:val="none" w:sz="0" w:space="0" w:color="auto"/>
      </w:divBdr>
    </w:div>
    <w:div w:id="1439176622">
      <w:bodyDiv w:val="1"/>
      <w:marLeft w:val="0"/>
      <w:marRight w:val="0"/>
      <w:marTop w:val="0"/>
      <w:marBottom w:val="0"/>
      <w:divBdr>
        <w:top w:val="none" w:sz="0" w:space="0" w:color="auto"/>
        <w:left w:val="none" w:sz="0" w:space="0" w:color="auto"/>
        <w:bottom w:val="none" w:sz="0" w:space="0" w:color="auto"/>
        <w:right w:val="none" w:sz="0" w:space="0" w:color="auto"/>
      </w:divBdr>
    </w:div>
    <w:div w:id="1471744623">
      <w:bodyDiv w:val="1"/>
      <w:marLeft w:val="0"/>
      <w:marRight w:val="0"/>
      <w:marTop w:val="0"/>
      <w:marBottom w:val="0"/>
      <w:divBdr>
        <w:top w:val="none" w:sz="0" w:space="0" w:color="auto"/>
        <w:left w:val="none" w:sz="0" w:space="0" w:color="auto"/>
        <w:bottom w:val="none" w:sz="0" w:space="0" w:color="auto"/>
        <w:right w:val="none" w:sz="0" w:space="0" w:color="auto"/>
      </w:divBdr>
    </w:div>
    <w:div w:id="2038700751">
      <w:bodyDiv w:val="1"/>
      <w:marLeft w:val="0"/>
      <w:marRight w:val="0"/>
      <w:marTop w:val="0"/>
      <w:marBottom w:val="0"/>
      <w:divBdr>
        <w:top w:val="none" w:sz="0" w:space="0" w:color="auto"/>
        <w:left w:val="none" w:sz="0" w:space="0" w:color="auto"/>
        <w:bottom w:val="none" w:sz="0" w:space="0" w:color="auto"/>
        <w:right w:val="none" w:sz="0" w:space="0" w:color="auto"/>
      </w:divBdr>
      <w:divsChild>
        <w:div w:id="1658725555">
          <w:marLeft w:val="0"/>
          <w:marRight w:val="0"/>
          <w:marTop w:val="0"/>
          <w:marBottom w:val="0"/>
          <w:divBdr>
            <w:top w:val="none" w:sz="0" w:space="0" w:color="auto"/>
            <w:left w:val="none" w:sz="0" w:space="0" w:color="auto"/>
            <w:bottom w:val="none" w:sz="0" w:space="0" w:color="auto"/>
            <w:right w:val="none" w:sz="0" w:space="0" w:color="auto"/>
          </w:divBdr>
        </w:div>
      </w:divsChild>
    </w:div>
    <w:div w:id="21281557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customXml" Target="../customXml/item3.xml"/><Relationship Id="rId21" Type="http://schemas.openxmlformats.org/officeDocument/2006/relationships/image" Target="media/image14.jpg"/><Relationship Id="rId7" Type="http://schemas.openxmlformats.org/officeDocument/2006/relationships/webSettings" Target="webSetting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2" Type="http://schemas.openxmlformats.org/officeDocument/2006/relationships/customXml" Target="../customXml/item2.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24" Type="http://schemas.openxmlformats.org/officeDocument/2006/relationships/image" Target="media/image17.jpg"/><Relationship Id="rId5" Type="http://schemas.openxmlformats.org/officeDocument/2006/relationships/styles" Target="style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686ad2a684e72ffc8dc59fbaa68d8934">
  <xsd:schema xmlns:xsd="http://www.w3.org/2001/XMLSchema" xmlns:xs="http://www.w3.org/2001/XMLSchema" xmlns:p="http://schemas.microsoft.com/office/2006/metadata/properties" xmlns:ns3="f799553d-1ac0-48da-9ae3-fe400ced9c3b" targetNamespace="http://schemas.microsoft.com/office/2006/metadata/properties" ma:root="true" ma:fieldsID="b5ad90526a943d5faa069175793194a3" ns3:_="">
    <xsd:import namespace="f799553d-1ac0-48da-9ae3-fe400ced9c3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CAD37BED-BD24-42C8-B3F7-5961EA13F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B7434C-FD5E-45EF-8C6C-902E5EBD8E57}">
  <ds:schemaRefs>
    <ds:schemaRef ds:uri="http://schemas.microsoft.com/sharepoint/v3/contenttype/forms"/>
  </ds:schemaRefs>
</ds:datastoreItem>
</file>

<file path=customXml/itemProps3.xml><?xml version="1.0" encoding="utf-8"?>
<ds:datastoreItem xmlns:ds="http://schemas.openxmlformats.org/officeDocument/2006/customXml" ds:itemID="{5273CB6B-BA36-4786-950E-93E41AB1CA38}">
  <ds:schemaRefs>
    <ds:schemaRef ds:uri="http://purl.org/dc/elements/1.1/"/>
    <ds:schemaRef ds:uri="f799553d-1ac0-48da-9ae3-fe400ced9c3b"/>
    <ds:schemaRef ds:uri="http://schemas.microsoft.com/office/2006/documentManagement/types"/>
    <ds:schemaRef ds:uri="http://purl.org/dc/dcmitype/"/>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1526</Words>
  <Characters>8749</Characters>
  <Application>Microsoft Office Word</Application>
  <DocSecurity>0</DocSecurity>
  <Lines>163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Zaffar Hussain (2436275)</cp:lastModifiedBy>
  <cp:revision>2</cp:revision>
  <cp:lastPrinted>2025-07-01T16:57:00Z</cp:lastPrinted>
  <dcterms:created xsi:type="dcterms:W3CDTF">2025-07-03T09:41:00Z</dcterms:created>
  <dcterms:modified xsi:type="dcterms:W3CDTF">2025-07-03T09:41:00Z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2025-06-26T00:00:00Z</vt:filetime>
  </property>
  <property fmtid="{D5CDD505-2E9C-101B-9397-08002B2CF9AE}" pid="3" name="Creator">
    <vt:lpwstr>Microsoft Word</vt:lpwstr>
  </property>
  <property fmtid="{D5CDD505-2E9C-101B-9397-08002B2CF9AE}" pid="4" name="LastSaved">
    <vt:filetime>2025-06-27T00:00:00Z</vt:filetime>
  </property>
  <property fmtid="{D5CDD505-2E9C-101B-9397-08002B2CF9AE}" pid="5" name="GrammarlyDocumentId">
    <vt:lpwstr>d83fe86a-1660-4577-a33b-390b330824fb</vt:lpwstr>
  </property>
  <property fmtid="{D5CDD505-2E9C-101B-9397-08002B2CF9AE}" pid="6" name="ContentTypeId">
    <vt:lpwstr>0x010100CA43605AFCE4AD44AFD2866DE116F034</vt:lpwstr>
  </property>
</Properties>
</file>