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eastAsia="en-US"/>
          <w14:ligatures w14:val="standardContextual"/>
        </w:rPr>
        <w:id w:val="632218763"/>
        <w:docPartObj>
          <w:docPartGallery w:val="Cover Pages"/>
          <w:docPartUnique/>
        </w:docPartObj>
      </w:sdtPr>
      <w:sdtEndPr/>
      <w:sdtContent>
        <w:p w14:paraId="623B0F54" w14:textId="515707EA" w:rsidR="006E2F5F" w:rsidRDefault="006E2F5F">
          <w:pPr>
            <w:pStyle w:val="NoSpacing"/>
          </w:pPr>
          <w:r>
            <w:rPr>
              <w:noProof/>
            </w:rPr>
            <mc:AlternateContent>
              <mc:Choice Requires="wpg">
                <w:drawing>
                  <wp:anchor distT="0" distB="0" distL="114300" distR="114300" simplePos="0" relativeHeight="251659264" behindDoc="1" locked="0" layoutInCell="1" allowOverlap="1" wp14:anchorId="0EC7F6D7" wp14:editId="28554A1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3-12T00:00:00Z">
                                      <w:dateFormat w:val="dd/MM/yyyy"/>
                                      <w:lid w:val="en-GB"/>
                                      <w:storeMappedDataAs w:val="dateTime"/>
                                      <w:calendar w:val="gregorian"/>
                                    </w:date>
                                  </w:sdtPr>
                                  <w:sdtEndPr/>
                                  <w:sdtContent>
                                    <w:p w14:paraId="6771BDA3" w14:textId="54647528" w:rsidR="006E2F5F" w:rsidRPr="00456738" w:rsidRDefault="00CA60BF">
                                      <w:pPr>
                                        <w:pStyle w:val="NoSpacing"/>
                                        <w:jc w:val="right"/>
                                        <w:rPr>
                                          <w:rFonts w:ascii="Arial" w:hAnsi="Arial" w:cs="Arial"/>
                                          <w:color w:val="FFFFFF" w:themeColor="background1"/>
                                          <w:sz w:val="28"/>
                                          <w:szCs w:val="28"/>
                                        </w:rPr>
                                      </w:pPr>
                                      <w:r>
                                        <w:rPr>
                                          <w:rFonts w:ascii="Arial" w:hAnsi="Arial" w:cs="Arial"/>
                                          <w:color w:val="FFFFFF" w:themeColor="background1"/>
                                          <w:sz w:val="28"/>
                                          <w:szCs w:val="28"/>
                                        </w:rPr>
                                        <w:t>12/03</w:t>
                                      </w:r>
                                      <w:r w:rsidR="006E03E0">
                                        <w:rPr>
                                          <w:rFonts w:ascii="Arial" w:hAnsi="Arial" w:cs="Arial"/>
                                          <w:color w:val="FFFFFF" w:themeColor="background1"/>
                                          <w:sz w:val="28"/>
                                          <w:szCs w:val="28"/>
                                        </w:rPr>
                                        <w:t>/</w:t>
                                      </w:r>
                                      <w:r w:rsidR="006E2F5F" w:rsidRPr="00456738">
                                        <w:rPr>
                                          <w:rFonts w:ascii="Arial" w:hAnsi="Arial" w:cs="Arial"/>
                                          <w:color w:val="FFFFFF" w:themeColor="background1"/>
                                          <w:sz w:val="28"/>
                                          <w:szCs w:val="28"/>
                                        </w:rPr>
                                        <w:t>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EC7F6D7"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rFonts w:ascii="Arial" w:hAnsi="Arial" w:cs="Arial"/>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3-12T00:00:00Z">
                                <w:dateFormat w:val="dd/MM/yyyy"/>
                                <w:lid w:val="en-GB"/>
                                <w:storeMappedDataAs w:val="dateTime"/>
                                <w:calendar w:val="gregorian"/>
                              </w:date>
                            </w:sdtPr>
                            <w:sdtEndPr/>
                            <w:sdtContent>
                              <w:p w14:paraId="6771BDA3" w14:textId="54647528" w:rsidR="006E2F5F" w:rsidRPr="00456738" w:rsidRDefault="00CA60BF">
                                <w:pPr>
                                  <w:pStyle w:val="NoSpacing"/>
                                  <w:jc w:val="right"/>
                                  <w:rPr>
                                    <w:rFonts w:ascii="Arial" w:hAnsi="Arial" w:cs="Arial"/>
                                    <w:color w:val="FFFFFF" w:themeColor="background1"/>
                                    <w:sz w:val="28"/>
                                    <w:szCs w:val="28"/>
                                  </w:rPr>
                                </w:pPr>
                                <w:r>
                                  <w:rPr>
                                    <w:rFonts w:ascii="Arial" w:hAnsi="Arial" w:cs="Arial"/>
                                    <w:color w:val="FFFFFF" w:themeColor="background1"/>
                                    <w:sz w:val="28"/>
                                    <w:szCs w:val="28"/>
                                  </w:rPr>
                                  <w:t>12/03</w:t>
                                </w:r>
                                <w:r w:rsidR="006E03E0">
                                  <w:rPr>
                                    <w:rFonts w:ascii="Arial" w:hAnsi="Arial" w:cs="Arial"/>
                                    <w:color w:val="FFFFFF" w:themeColor="background1"/>
                                    <w:sz w:val="28"/>
                                    <w:szCs w:val="28"/>
                                  </w:rPr>
                                  <w:t>/</w:t>
                                </w:r>
                                <w:r w:rsidR="006E2F5F" w:rsidRPr="00456738">
                                  <w:rPr>
                                    <w:rFonts w:ascii="Arial" w:hAnsi="Arial" w:cs="Arial"/>
                                    <w:color w:val="FFFFFF" w:themeColor="background1"/>
                                    <w:sz w:val="28"/>
                                    <w:szCs w:val="28"/>
                                  </w:rPr>
                                  <w:t>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B08C9E5" wp14:editId="4B36391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C8BA6D" w14:textId="04F2E5CE" w:rsidR="006E2F5F" w:rsidRPr="00FD6063" w:rsidRDefault="00A25298" w:rsidP="00957A34">
                                <w:pPr>
                                  <w:pStyle w:val="NoSpacing"/>
                                  <w:spacing w:line="360" w:lineRule="auto"/>
                                  <w:rPr>
                                    <w:rFonts w:ascii="Arial" w:hAnsi="Arial" w:cs="Arial"/>
                                    <w:color w:val="4472C4" w:themeColor="accent1"/>
                                    <w:sz w:val="24"/>
                                    <w:szCs w:val="24"/>
                                  </w:rPr>
                                </w:pPr>
                                <w:sdt>
                                  <w:sdtPr>
                                    <w:rPr>
                                      <w:rFonts w:ascii="Arial" w:hAnsi="Arial" w:cs="Arial"/>
                                      <w:color w:val="4472C4"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74620">
                                      <w:rPr>
                                        <w:rFonts w:ascii="Arial" w:hAnsi="Arial" w:cs="Arial"/>
                                        <w:color w:val="4472C4" w:themeColor="accent1"/>
                                        <w:sz w:val="24"/>
                                        <w:szCs w:val="24"/>
                                      </w:rPr>
                                      <w:t>Patrick Madden</w:t>
                                    </w:r>
                                    <w:r w:rsidR="00616CBD">
                                      <w:rPr>
                                        <w:rFonts w:ascii="Arial" w:hAnsi="Arial" w:cs="Arial"/>
                                        <w:color w:val="4472C4" w:themeColor="accent1"/>
                                        <w:sz w:val="24"/>
                                        <w:szCs w:val="24"/>
                                      </w:rPr>
                                      <w:t xml:space="preserve"> </w:t>
                                    </w:r>
                                    <w:r w:rsidR="009A507E">
                                      <w:rPr>
                                        <w:rFonts w:ascii="Arial" w:hAnsi="Arial" w:cs="Arial"/>
                                        <w:color w:val="4472C4" w:themeColor="accent1"/>
                                        <w:sz w:val="24"/>
                                        <w:szCs w:val="24"/>
                                      </w:rPr>
                                      <w:t>2308617</w:t>
                                    </w:r>
                                  </w:sdtContent>
                                </w:sdt>
                              </w:p>
                              <w:p w14:paraId="4DA4C688" w14:textId="000BA067" w:rsidR="006E2F5F" w:rsidRPr="00FD6063" w:rsidRDefault="006E2F5F" w:rsidP="00957A34">
                                <w:pPr>
                                  <w:pStyle w:val="NoSpacing"/>
                                  <w:spacing w:line="360" w:lineRule="auto"/>
                                  <w:rPr>
                                    <w:rFonts w:ascii="Arial" w:hAnsi="Arial" w:cs="Arial"/>
                                    <w:caps/>
                                    <w:color w:val="595959" w:themeColor="text1" w:themeTint="A6"/>
                                    <w:sz w:val="24"/>
                                    <w:szCs w:val="24"/>
                                  </w:rPr>
                                </w:pPr>
                                <w:r w:rsidRPr="00FD6063">
                                  <w:rPr>
                                    <w:rFonts w:ascii="Arial" w:hAnsi="Arial" w:cs="Arial"/>
                                    <w:caps/>
                                    <w:color w:val="595959" w:themeColor="text1" w:themeTint="A6"/>
                                    <w:sz w:val="24"/>
                                    <w:szCs w:val="24"/>
                                  </w:rPr>
                                  <w:t>UNIVERSITY OF WALES TRINITY SAINT DAVID</w:t>
                                </w:r>
                              </w:p>
                              <w:p w14:paraId="193531B8" w14:textId="06646432" w:rsidR="00F16EF8" w:rsidRPr="00FD6063" w:rsidRDefault="00F16EF8" w:rsidP="00957A34">
                                <w:pPr>
                                  <w:pStyle w:val="NoSpacing"/>
                                  <w:spacing w:line="360" w:lineRule="auto"/>
                                  <w:rPr>
                                    <w:rFonts w:ascii="Arial" w:hAnsi="Arial" w:cs="Arial"/>
                                    <w:caps/>
                                    <w:color w:val="595959" w:themeColor="text1" w:themeTint="A6"/>
                                    <w:sz w:val="24"/>
                                    <w:szCs w:val="24"/>
                                  </w:rPr>
                                </w:pPr>
                              </w:p>
                              <w:p w14:paraId="1E698BBD" w14:textId="77777777" w:rsidR="006E2F5F" w:rsidRDefault="006E2F5F" w:rsidP="006E2F5F">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B08C9E5"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6C8BA6D" w14:textId="04F2E5CE" w:rsidR="006E2F5F" w:rsidRPr="00FD6063" w:rsidRDefault="00A25298" w:rsidP="00957A34">
                          <w:pPr>
                            <w:pStyle w:val="NoSpacing"/>
                            <w:spacing w:line="360" w:lineRule="auto"/>
                            <w:rPr>
                              <w:rFonts w:ascii="Arial" w:hAnsi="Arial" w:cs="Arial"/>
                              <w:color w:val="4472C4" w:themeColor="accent1"/>
                              <w:sz w:val="24"/>
                              <w:szCs w:val="24"/>
                            </w:rPr>
                          </w:pPr>
                          <w:sdt>
                            <w:sdtPr>
                              <w:rPr>
                                <w:rFonts w:ascii="Arial" w:hAnsi="Arial" w:cs="Arial"/>
                                <w:color w:val="4472C4"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74620">
                                <w:rPr>
                                  <w:rFonts w:ascii="Arial" w:hAnsi="Arial" w:cs="Arial"/>
                                  <w:color w:val="4472C4" w:themeColor="accent1"/>
                                  <w:sz w:val="24"/>
                                  <w:szCs w:val="24"/>
                                </w:rPr>
                                <w:t>Patrick Madden</w:t>
                              </w:r>
                              <w:r w:rsidR="00616CBD">
                                <w:rPr>
                                  <w:rFonts w:ascii="Arial" w:hAnsi="Arial" w:cs="Arial"/>
                                  <w:color w:val="4472C4" w:themeColor="accent1"/>
                                  <w:sz w:val="24"/>
                                  <w:szCs w:val="24"/>
                                </w:rPr>
                                <w:t xml:space="preserve"> </w:t>
                              </w:r>
                              <w:r w:rsidR="009A507E">
                                <w:rPr>
                                  <w:rFonts w:ascii="Arial" w:hAnsi="Arial" w:cs="Arial"/>
                                  <w:color w:val="4472C4" w:themeColor="accent1"/>
                                  <w:sz w:val="24"/>
                                  <w:szCs w:val="24"/>
                                </w:rPr>
                                <w:t>2308617</w:t>
                              </w:r>
                            </w:sdtContent>
                          </w:sdt>
                        </w:p>
                        <w:p w14:paraId="4DA4C688" w14:textId="000BA067" w:rsidR="006E2F5F" w:rsidRPr="00FD6063" w:rsidRDefault="006E2F5F" w:rsidP="00957A34">
                          <w:pPr>
                            <w:pStyle w:val="NoSpacing"/>
                            <w:spacing w:line="360" w:lineRule="auto"/>
                            <w:rPr>
                              <w:rFonts w:ascii="Arial" w:hAnsi="Arial" w:cs="Arial"/>
                              <w:caps/>
                              <w:color w:val="595959" w:themeColor="text1" w:themeTint="A6"/>
                              <w:sz w:val="24"/>
                              <w:szCs w:val="24"/>
                            </w:rPr>
                          </w:pPr>
                          <w:r w:rsidRPr="00FD6063">
                            <w:rPr>
                              <w:rFonts w:ascii="Arial" w:hAnsi="Arial" w:cs="Arial"/>
                              <w:caps/>
                              <w:color w:val="595959" w:themeColor="text1" w:themeTint="A6"/>
                              <w:sz w:val="24"/>
                              <w:szCs w:val="24"/>
                            </w:rPr>
                            <w:t>UNIVERSITY OF WALES TRINITY SAINT DAVID</w:t>
                          </w:r>
                        </w:p>
                        <w:p w14:paraId="193531B8" w14:textId="06646432" w:rsidR="00F16EF8" w:rsidRPr="00FD6063" w:rsidRDefault="00F16EF8" w:rsidP="00957A34">
                          <w:pPr>
                            <w:pStyle w:val="NoSpacing"/>
                            <w:spacing w:line="360" w:lineRule="auto"/>
                            <w:rPr>
                              <w:rFonts w:ascii="Arial" w:hAnsi="Arial" w:cs="Arial"/>
                              <w:caps/>
                              <w:color w:val="595959" w:themeColor="text1" w:themeTint="A6"/>
                              <w:sz w:val="24"/>
                              <w:szCs w:val="24"/>
                            </w:rPr>
                          </w:pPr>
                        </w:p>
                        <w:p w14:paraId="1E698BBD" w14:textId="77777777" w:rsidR="006E2F5F" w:rsidRDefault="006E2F5F" w:rsidP="006E2F5F">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A3944ED" wp14:editId="021637E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443E61" w14:textId="0A108A91" w:rsidR="006E2F5F" w:rsidRPr="00456738" w:rsidRDefault="00CA60BF" w:rsidP="00957A34">
                                <w:pPr>
                                  <w:pStyle w:val="NoSpacing"/>
                                  <w:spacing w:line="360" w:lineRule="auto"/>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CA60BF">
                                      <w:rPr>
                                        <w:rFonts w:ascii="Arial" w:eastAsiaTheme="majorEastAsia" w:hAnsi="Arial" w:cs="Arial"/>
                                        <w:color w:val="262626" w:themeColor="text1" w:themeTint="D9"/>
                                        <w:sz w:val="72"/>
                                        <w:szCs w:val="72"/>
                                      </w:rPr>
                                      <w:t>Effective Team-working and CommunicationBMSW40</w:t>
                                    </w:r>
                                    <w:r>
                                      <w:rPr>
                                        <w:rFonts w:ascii="Arial" w:eastAsiaTheme="majorEastAsia" w:hAnsi="Arial" w:cs="Arial"/>
                                        <w:color w:val="262626" w:themeColor="text1" w:themeTint="D9"/>
                                        <w:sz w:val="72"/>
                                        <w:szCs w:val="72"/>
                                      </w:rPr>
                                      <w:t>09</w:t>
                                    </w:r>
                                  </w:sdtContent>
                                </w:sdt>
                              </w:p>
                              <w:p w14:paraId="2119D094" w14:textId="28DD5779" w:rsidR="006E2F5F" w:rsidRPr="00456738" w:rsidRDefault="00CA60BF" w:rsidP="00CA60BF">
                                <w:pPr>
                                  <w:spacing w:before="120" w:line="360" w:lineRule="auto"/>
                                  <w:rPr>
                                    <w:rFonts w:ascii="Arial" w:hAnsi="Arial" w:cs="Arial"/>
                                    <w:color w:val="404040" w:themeColor="text1" w:themeTint="BF"/>
                                    <w:sz w:val="36"/>
                                    <w:szCs w:val="36"/>
                                  </w:rPr>
                                </w:pPr>
                                <w:r w:rsidRPr="00CA60BF">
                                  <w:rPr>
                                    <w:rFonts w:ascii="Arial" w:hAnsi="Arial" w:cs="Arial"/>
                                    <w:color w:val="404040" w:themeColor="text1" w:themeTint="BF"/>
                                    <w:sz w:val="36"/>
                                    <w:szCs w:val="36"/>
                                  </w:rPr>
                                  <w:t>A report on</w:t>
                                </w:r>
                                <w:r>
                                  <w:rPr>
                                    <w:rFonts w:ascii="Arial" w:hAnsi="Arial" w:cs="Arial"/>
                                    <w:color w:val="404040" w:themeColor="text1" w:themeTint="BF"/>
                                    <w:sz w:val="36"/>
                                    <w:szCs w:val="36"/>
                                  </w:rPr>
                                  <w:t xml:space="preserve"> teamworking and communication within the workplace.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A3944ED"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C443E61" w14:textId="0A108A91" w:rsidR="006E2F5F" w:rsidRPr="00456738" w:rsidRDefault="00CA60BF" w:rsidP="00957A34">
                          <w:pPr>
                            <w:pStyle w:val="NoSpacing"/>
                            <w:spacing w:line="360" w:lineRule="auto"/>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CA60BF">
                                <w:rPr>
                                  <w:rFonts w:ascii="Arial" w:eastAsiaTheme="majorEastAsia" w:hAnsi="Arial" w:cs="Arial"/>
                                  <w:color w:val="262626" w:themeColor="text1" w:themeTint="D9"/>
                                  <w:sz w:val="72"/>
                                  <w:szCs w:val="72"/>
                                </w:rPr>
                                <w:t>Effective Team-working and CommunicationBMSW40</w:t>
                              </w:r>
                              <w:r>
                                <w:rPr>
                                  <w:rFonts w:ascii="Arial" w:eastAsiaTheme="majorEastAsia" w:hAnsi="Arial" w:cs="Arial"/>
                                  <w:color w:val="262626" w:themeColor="text1" w:themeTint="D9"/>
                                  <w:sz w:val="72"/>
                                  <w:szCs w:val="72"/>
                                </w:rPr>
                                <w:t>09</w:t>
                              </w:r>
                            </w:sdtContent>
                          </w:sdt>
                        </w:p>
                        <w:p w14:paraId="2119D094" w14:textId="28DD5779" w:rsidR="006E2F5F" w:rsidRPr="00456738" w:rsidRDefault="00CA60BF" w:rsidP="00CA60BF">
                          <w:pPr>
                            <w:spacing w:before="120" w:line="360" w:lineRule="auto"/>
                            <w:rPr>
                              <w:rFonts w:ascii="Arial" w:hAnsi="Arial" w:cs="Arial"/>
                              <w:color w:val="404040" w:themeColor="text1" w:themeTint="BF"/>
                              <w:sz w:val="36"/>
                              <w:szCs w:val="36"/>
                            </w:rPr>
                          </w:pPr>
                          <w:r w:rsidRPr="00CA60BF">
                            <w:rPr>
                              <w:rFonts w:ascii="Arial" w:hAnsi="Arial" w:cs="Arial"/>
                              <w:color w:val="404040" w:themeColor="text1" w:themeTint="BF"/>
                              <w:sz w:val="36"/>
                              <w:szCs w:val="36"/>
                            </w:rPr>
                            <w:t>A report on</w:t>
                          </w:r>
                          <w:r>
                            <w:rPr>
                              <w:rFonts w:ascii="Arial" w:hAnsi="Arial" w:cs="Arial"/>
                              <w:color w:val="404040" w:themeColor="text1" w:themeTint="BF"/>
                              <w:sz w:val="36"/>
                              <w:szCs w:val="36"/>
                            </w:rPr>
                            <w:t xml:space="preserve"> teamworking and communication within the workplace.</w:t>
                          </w:r>
                        </w:p>
                      </w:txbxContent>
                    </v:textbox>
                    <w10:wrap anchorx="page" anchory="page"/>
                  </v:shape>
                </w:pict>
              </mc:Fallback>
            </mc:AlternateContent>
          </w:r>
        </w:p>
        <w:p w14:paraId="0F164C97" w14:textId="296C5471" w:rsidR="006E2F5F" w:rsidRDefault="006E2F5F">
          <w:r>
            <w:br w:type="page"/>
          </w:r>
        </w:p>
      </w:sdtContent>
    </w:sdt>
    <w:p w14:paraId="5A8C9C38" w14:textId="4EA570E0" w:rsidR="006E2F5F" w:rsidRPr="00456738" w:rsidRDefault="006E2F5F" w:rsidP="00572828">
      <w:pPr>
        <w:spacing w:line="360" w:lineRule="auto"/>
        <w:rPr>
          <w:rFonts w:ascii="Arial" w:hAnsi="Arial" w:cs="Arial"/>
          <w:color w:val="0070C0"/>
          <w:sz w:val="24"/>
          <w:szCs w:val="24"/>
        </w:rPr>
      </w:pPr>
      <w:r w:rsidRPr="00456738">
        <w:rPr>
          <w:rFonts w:ascii="Arial" w:hAnsi="Arial" w:cs="Arial"/>
          <w:color w:val="0070C0"/>
          <w:sz w:val="24"/>
          <w:szCs w:val="24"/>
        </w:rPr>
        <w:lastRenderedPageBreak/>
        <w:t>Abstract</w:t>
      </w:r>
    </w:p>
    <w:p w14:paraId="058D06E4" w14:textId="77777777" w:rsidR="00EC50B5" w:rsidRPr="00EC50B5" w:rsidRDefault="00EC50B5" w:rsidP="00572828">
      <w:pPr>
        <w:spacing w:line="360" w:lineRule="auto"/>
        <w:rPr>
          <w:rFonts w:ascii="Arial" w:hAnsi="Arial" w:cs="Arial"/>
          <w:color w:val="0070C0"/>
          <w:sz w:val="28"/>
          <w:szCs w:val="28"/>
        </w:rPr>
      </w:pPr>
    </w:p>
    <w:p w14:paraId="19889AF0" w14:textId="157CA3CC" w:rsidR="00CA60BF" w:rsidRPr="00CA60BF" w:rsidRDefault="00EC50B5" w:rsidP="00CA60BF">
      <w:pPr>
        <w:spacing w:line="360" w:lineRule="auto"/>
        <w:rPr>
          <w:rFonts w:ascii="Arial" w:hAnsi="Arial" w:cs="Arial"/>
          <w:sz w:val="24"/>
          <w:szCs w:val="24"/>
        </w:rPr>
      </w:pPr>
      <w:r>
        <w:rPr>
          <w:rFonts w:ascii="Arial" w:hAnsi="Arial" w:cs="Arial"/>
          <w:sz w:val="24"/>
          <w:szCs w:val="24"/>
        </w:rPr>
        <w:t xml:space="preserve">This report looks </w:t>
      </w:r>
      <w:r w:rsidR="00CA60BF">
        <w:rPr>
          <w:rFonts w:ascii="Arial" w:hAnsi="Arial" w:cs="Arial"/>
          <w:sz w:val="24"/>
          <w:szCs w:val="24"/>
        </w:rPr>
        <w:t xml:space="preserve">at the </w:t>
      </w:r>
      <w:r w:rsidR="00CA60BF" w:rsidRPr="00CA60BF">
        <w:rPr>
          <w:rFonts w:ascii="Arial" w:hAnsi="Arial" w:cs="Arial"/>
          <w:sz w:val="24"/>
          <w:szCs w:val="24"/>
        </w:rPr>
        <w:t>Case Study</w:t>
      </w:r>
      <w:r w:rsidR="00CA60BF">
        <w:rPr>
          <w:rFonts w:ascii="Arial" w:hAnsi="Arial" w:cs="Arial"/>
          <w:sz w:val="24"/>
          <w:szCs w:val="24"/>
        </w:rPr>
        <w:t xml:space="preserve"> of Janet Williams who runs a business in the fashion industry and located in Swansea City Centre.</w:t>
      </w:r>
    </w:p>
    <w:p w14:paraId="08537727" w14:textId="77777777" w:rsidR="00D320D8" w:rsidRDefault="00D320D8" w:rsidP="00572828">
      <w:pPr>
        <w:spacing w:line="360" w:lineRule="auto"/>
        <w:rPr>
          <w:rFonts w:ascii="Arial" w:hAnsi="Arial" w:cs="Arial"/>
          <w:sz w:val="24"/>
          <w:szCs w:val="24"/>
        </w:rPr>
      </w:pPr>
    </w:p>
    <w:p w14:paraId="24320ABE" w14:textId="77777777" w:rsidR="00D320D8" w:rsidRDefault="00D320D8" w:rsidP="00957A34">
      <w:pPr>
        <w:spacing w:line="360" w:lineRule="auto"/>
        <w:jc w:val="both"/>
        <w:rPr>
          <w:rFonts w:ascii="Arial" w:hAnsi="Arial" w:cs="Arial"/>
          <w:sz w:val="24"/>
          <w:szCs w:val="24"/>
        </w:rPr>
      </w:pPr>
    </w:p>
    <w:p w14:paraId="6BEF0C23" w14:textId="77777777" w:rsidR="00D320D8" w:rsidRDefault="00D320D8" w:rsidP="00957A34">
      <w:pPr>
        <w:spacing w:line="360" w:lineRule="auto"/>
        <w:jc w:val="both"/>
        <w:rPr>
          <w:rFonts w:ascii="Arial" w:hAnsi="Arial" w:cs="Arial"/>
          <w:sz w:val="24"/>
          <w:szCs w:val="24"/>
        </w:rPr>
      </w:pPr>
    </w:p>
    <w:p w14:paraId="55011626" w14:textId="77777777" w:rsidR="00D320D8" w:rsidRDefault="00D320D8" w:rsidP="00957A34">
      <w:pPr>
        <w:spacing w:line="360" w:lineRule="auto"/>
        <w:jc w:val="both"/>
        <w:rPr>
          <w:rFonts w:ascii="Arial" w:hAnsi="Arial" w:cs="Arial"/>
          <w:sz w:val="24"/>
          <w:szCs w:val="24"/>
        </w:rPr>
      </w:pPr>
    </w:p>
    <w:p w14:paraId="278AE5E2" w14:textId="77777777" w:rsidR="00D320D8" w:rsidRDefault="00D320D8" w:rsidP="00957A34">
      <w:pPr>
        <w:spacing w:line="360" w:lineRule="auto"/>
        <w:jc w:val="both"/>
        <w:rPr>
          <w:rFonts w:ascii="Arial" w:hAnsi="Arial" w:cs="Arial"/>
          <w:sz w:val="24"/>
          <w:szCs w:val="24"/>
        </w:rPr>
      </w:pPr>
    </w:p>
    <w:p w14:paraId="571CD4A7" w14:textId="77777777" w:rsidR="00D320D8" w:rsidRDefault="00D320D8" w:rsidP="00957A34">
      <w:pPr>
        <w:spacing w:line="360" w:lineRule="auto"/>
        <w:jc w:val="both"/>
        <w:rPr>
          <w:rFonts w:ascii="Arial" w:hAnsi="Arial" w:cs="Arial"/>
          <w:sz w:val="24"/>
          <w:szCs w:val="24"/>
        </w:rPr>
      </w:pPr>
    </w:p>
    <w:p w14:paraId="715D3FFE" w14:textId="77777777" w:rsidR="00D320D8" w:rsidRDefault="00D320D8" w:rsidP="00957A34">
      <w:pPr>
        <w:spacing w:line="360" w:lineRule="auto"/>
        <w:jc w:val="both"/>
        <w:rPr>
          <w:rFonts w:ascii="Arial" w:hAnsi="Arial" w:cs="Arial"/>
          <w:sz w:val="24"/>
          <w:szCs w:val="24"/>
        </w:rPr>
      </w:pPr>
    </w:p>
    <w:p w14:paraId="6761738E" w14:textId="77777777" w:rsidR="00D320D8" w:rsidRDefault="00D320D8" w:rsidP="00957A34">
      <w:pPr>
        <w:spacing w:line="360" w:lineRule="auto"/>
        <w:jc w:val="both"/>
        <w:rPr>
          <w:rFonts w:ascii="Arial" w:hAnsi="Arial" w:cs="Arial"/>
          <w:sz w:val="24"/>
          <w:szCs w:val="24"/>
        </w:rPr>
      </w:pPr>
    </w:p>
    <w:p w14:paraId="7784CDB3" w14:textId="77777777" w:rsidR="00D320D8" w:rsidRDefault="00D320D8" w:rsidP="00957A34">
      <w:pPr>
        <w:spacing w:line="360" w:lineRule="auto"/>
        <w:jc w:val="both"/>
        <w:rPr>
          <w:rFonts w:ascii="Arial" w:hAnsi="Arial" w:cs="Arial"/>
          <w:sz w:val="24"/>
          <w:szCs w:val="24"/>
        </w:rPr>
      </w:pPr>
    </w:p>
    <w:p w14:paraId="34C2C488" w14:textId="77777777" w:rsidR="00D320D8" w:rsidRDefault="00D320D8" w:rsidP="00957A34">
      <w:pPr>
        <w:spacing w:line="360" w:lineRule="auto"/>
        <w:jc w:val="both"/>
        <w:rPr>
          <w:rFonts w:ascii="Arial" w:hAnsi="Arial" w:cs="Arial"/>
          <w:sz w:val="24"/>
          <w:szCs w:val="24"/>
        </w:rPr>
      </w:pPr>
    </w:p>
    <w:p w14:paraId="5911AF7B" w14:textId="77777777" w:rsidR="00D320D8" w:rsidRDefault="00D320D8" w:rsidP="00957A34">
      <w:pPr>
        <w:spacing w:line="360" w:lineRule="auto"/>
        <w:jc w:val="both"/>
        <w:rPr>
          <w:rFonts w:ascii="Arial" w:hAnsi="Arial" w:cs="Arial"/>
          <w:sz w:val="24"/>
          <w:szCs w:val="24"/>
        </w:rPr>
      </w:pPr>
    </w:p>
    <w:p w14:paraId="27EA595D" w14:textId="77777777" w:rsidR="00D320D8" w:rsidRDefault="00D320D8" w:rsidP="00957A34">
      <w:pPr>
        <w:spacing w:line="360" w:lineRule="auto"/>
        <w:jc w:val="both"/>
        <w:rPr>
          <w:rFonts w:ascii="Arial" w:hAnsi="Arial" w:cs="Arial"/>
          <w:sz w:val="24"/>
          <w:szCs w:val="24"/>
        </w:rPr>
      </w:pPr>
    </w:p>
    <w:p w14:paraId="2B7F7EEF" w14:textId="77777777" w:rsidR="00D320D8" w:rsidRDefault="00D320D8" w:rsidP="00957A34">
      <w:pPr>
        <w:spacing w:line="360" w:lineRule="auto"/>
        <w:jc w:val="both"/>
        <w:rPr>
          <w:rFonts w:ascii="Arial" w:hAnsi="Arial" w:cs="Arial"/>
          <w:sz w:val="24"/>
          <w:szCs w:val="24"/>
        </w:rPr>
      </w:pPr>
    </w:p>
    <w:p w14:paraId="7B307DF5" w14:textId="77777777" w:rsidR="00D320D8" w:rsidRDefault="00D320D8" w:rsidP="00957A34">
      <w:pPr>
        <w:spacing w:line="360" w:lineRule="auto"/>
        <w:jc w:val="both"/>
        <w:rPr>
          <w:rFonts w:ascii="Arial" w:hAnsi="Arial" w:cs="Arial"/>
          <w:sz w:val="24"/>
          <w:szCs w:val="24"/>
        </w:rPr>
      </w:pPr>
    </w:p>
    <w:p w14:paraId="23C398EF" w14:textId="77777777" w:rsidR="00D320D8" w:rsidRDefault="00D320D8" w:rsidP="00957A34">
      <w:pPr>
        <w:spacing w:line="360" w:lineRule="auto"/>
        <w:jc w:val="both"/>
        <w:rPr>
          <w:rFonts w:ascii="Arial" w:hAnsi="Arial" w:cs="Arial"/>
          <w:sz w:val="24"/>
          <w:szCs w:val="24"/>
        </w:rPr>
      </w:pPr>
    </w:p>
    <w:p w14:paraId="16032627" w14:textId="77777777" w:rsidR="00D320D8" w:rsidRDefault="00D320D8" w:rsidP="00957A34">
      <w:pPr>
        <w:spacing w:line="360" w:lineRule="auto"/>
        <w:jc w:val="both"/>
        <w:rPr>
          <w:rFonts w:ascii="Arial" w:hAnsi="Arial" w:cs="Arial"/>
          <w:sz w:val="24"/>
          <w:szCs w:val="24"/>
        </w:rPr>
      </w:pPr>
    </w:p>
    <w:p w14:paraId="27FF359F" w14:textId="77777777" w:rsidR="00D320D8" w:rsidRDefault="00D320D8" w:rsidP="00957A34">
      <w:pPr>
        <w:spacing w:line="360" w:lineRule="auto"/>
        <w:jc w:val="both"/>
        <w:rPr>
          <w:rFonts w:ascii="Arial" w:hAnsi="Arial" w:cs="Arial"/>
          <w:sz w:val="24"/>
          <w:szCs w:val="24"/>
        </w:rPr>
      </w:pPr>
    </w:p>
    <w:p w14:paraId="44D4850F" w14:textId="77777777" w:rsidR="00D320D8" w:rsidRDefault="00D320D8" w:rsidP="00957A34">
      <w:pPr>
        <w:spacing w:line="360" w:lineRule="auto"/>
        <w:jc w:val="both"/>
        <w:rPr>
          <w:rFonts w:ascii="Arial" w:hAnsi="Arial" w:cs="Arial"/>
          <w:sz w:val="24"/>
          <w:szCs w:val="24"/>
        </w:rPr>
      </w:pPr>
    </w:p>
    <w:p w14:paraId="585D55CE" w14:textId="77777777" w:rsidR="00D320D8" w:rsidRDefault="00D320D8" w:rsidP="00957A34">
      <w:pPr>
        <w:spacing w:line="360" w:lineRule="auto"/>
        <w:jc w:val="both"/>
        <w:rPr>
          <w:rFonts w:ascii="Arial" w:hAnsi="Arial" w:cs="Arial"/>
          <w:sz w:val="24"/>
          <w:szCs w:val="24"/>
        </w:rPr>
      </w:pPr>
    </w:p>
    <w:p w14:paraId="2D4CDD68" w14:textId="77777777" w:rsidR="00D320D8" w:rsidRDefault="00D320D8" w:rsidP="00957A34">
      <w:pPr>
        <w:spacing w:line="360" w:lineRule="auto"/>
        <w:jc w:val="both"/>
        <w:rPr>
          <w:rFonts w:ascii="Arial" w:hAnsi="Arial" w:cs="Arial"/>
          <w:sz w:val="24"/>
          <w:szCs w:val="24"/>
        </w:rPr>
      </w:pPr>
    </w:p>
    <w:p w14:paraId="433048A1" w14:textId="77777777" w:rsidR="006E2F5F" w:rsidRPr="00456738" w:rsidRDefault="006E2F5F" w:rsidP="00572828">
      <w:pPr>
        <w:spacing w:line="360" w:lineRule="auto"/>
        <w:rPr>
          <w:rFonts w:ascii="Arial" w:hAnsi="Arial" w:cs="Arial"/>
          <w:color w:val="0070C0"/>
          <w:sz w:val="24"/>
          <w:szCs w:val="24"/>
        </w:rPr>
      </w:pPr>
      <w:r w:rsidRPr="00456738">
        <w:rPr>
          <w:rFonts w:ascii="Arial" w:hAnsi="Arial" w:cs="Arial"/>
          <w:color w:val="0070C0"/>
          <w:sz w:val="24"/>
          <w:szCs w:val="24"/>
        </w:rPr>
        <w:lastRenderedPageBreak/>
        <w:t>Contents</w:t>
      </w:r>
    </w:p>
    <w:p w14:paraId="2E5F1A63" w14:textId="16AB2D83" w:rsidR="006E2F5F" w:rsidRPr="00456FBF" w:rsidRDefault="006E2F5F" w:rsidP="00572828">
      <w:pPr>
        <w:spacing w:line="360" w:lineRule="auto"/>
        <w:rPr>
          <w:rFonts w:ascii="Arial" w:hAnsi="Arial" w:cs="Arial"/>
          <w:sz w:val="24"/>
          <w:szCs w:val="24"/>
        </w:rPr>
      </w:pPr>
      <w:r w:rsidRPr="00456FBF">
        <w:rPr>
          <w:rFonts w:ascii="Arial" w:hAnsi="Arial" w:cs="Arial"/>
          <w:sz w:val="24"/>
          <w:szCs w:val="24"/>
        </w:rPr>
        <w:t>Abstract....................................................................................................................... 1</w:t>
      </w:r>
    </w:p>
    <w:p w14:paraId="11840FE6" w14:textId="65AAC451" w:rsidR="006E2F5F" w:rsidRPr="00456FBF" w:rsidRDefault="006E2F5F" w:rsidP="00572828">
      <w:pPr>
        <w:spacing w:line="360" w:lineRule="auto"/>
        <w:rPr>
          <w:rFonts w:ascii="Arial" w:hAnsi="Arial" w:cs="Arial"/>
          <w:sz w:val="24"/>
          <w:szCs w:val="24"/>
        </w:rPr>
      </w:pPr>
      <w:r w:rsidRPr="00456FBF">
        <w:rPr>
          <w:rFonts w:ascii="Arial" w:hAnsi="Arial" w:cs="Arial"/>
          <w:sz w:val="24"/>
          <w:szCs w:val="24"/>
        </w:rPr>
        <w:t xml:space="preserve">Introduction </w:t>
      </w:r>
      <w:r w:rsidR="00CA60BF">
        <w:rPr>
          <w:rFonts w:ascii="Arial" w:hAnsi="Arial" w:cs="Arial"/>
          <w:sz w:val="24"/>
          <w:szCs w:val="24"/>
        </w:rPr>
        <w:t>Part</w:t>
      </w:r>
      <w:r w:rsidR="00D13914">
        <w:rPr>
          <w:rFonts w:ascii="Arial" w:hAnsi="Arial" w:cs="Arial"/>
          <w:sz w:val="24"/>
          <w:szCs w:val="24"/>
        </w:rPr>
        <w:t xml:space="preserve"> </w:t>
      </w:r>
      <w:r w:rsidR="00CA60BF">
        <w:rPr>
          <w:rFonts w:ascii="Arial" w:hAnsi="Arial" w:cs="Arial"/>
          <w:sz w:val="24"/>
          <w:szCs w:val="24"/>
        </w:rPr>
        <w:t>One</w:t>
      </w:r>
      <w:r w:rsidRPr="00456FBF">
        <w:rPr>
          <w:rFonts w:ascii="Arial" w:hAnsi="Arial" w:cs="Arial"/>
          <w:sz w:val="24"/>
          <w:szCs w:val="24"/>
        </w:rPr>
        <w:t>.............................................................................................................................</w:t>
      </w:r>
      <w:r w:rsidR="00CA60BF">
        <w:rPr>
          <w:rFonts w:ascii="Arial" w:hAnsi="Arial" w:cs="Arial"/>
          <w:sz w:val="24"/>
          <w:szCs w:val="24"/>
        </w:rPr>
        <w:t>.</w:t>
      </w:r>
      <w:proofErr w:type="gramStart"/>
      <w:r w:rsidRPr="00456FBF">
        <w:rPr>
          <w:rFonts w:ascii="Arial" w:hAnsi="Arial" w:cs="Arial"/>
          <w:sz w:val="24"/>
          <w:szCs w:val="24"/>
        </w:rPr>
        <w:t>3</w:t>
      </w:r>
      <w:proofErr w:type="gramEnd"/>
    </w:p>
    <w:p w14:paraId="1262AC6B" w14:textId="4E6DCF84" w:rsidR="006E2F5F" w:rsidRPr="00456FBF" w:rsidRDefault="00D13914" w:rsidP="00572828">
      <w:pPr>
        <w:spacing w:line="360" w:lineRule="auto"/>
        <w:rPr>
          <w:rFonts w:ascii="Arial" w:hAnsi="Arial" w:cs="Arial"/>
          <w:sz w:val="24"/>
          <w:szCs w:val="24"/>
        </w:rPr>
      </w:pPr>
      <w:r>
        <w:rPr>
          <w:rFonts w:ascii="Arial" w:hAnsi="Arial" w:cs="Arial"/>
          <w:sz w:val="24"/>
          <w:szCs w:val="24"/>
        </w:rPr>
        <w:t>Background</w:t>
      </w:r>
      <w:r w:rsidR="00456FBF">
        <w:rPr>
          <w:rFonts w:ascii="Arial" w:hAnsi="Arial" w:cs="Arial"/>
          <w:sz w:val="24"/>
          <w:szCs w:val="24"/>
        </w:rPr>
        <w:t>..</w:t>
      </w:r>
      <w:r w:rsidR="006E2F5F" w:rsidRPr="00456FBF">
        <w:rPr>
          <w:rFonts w:ascii="Arial" w:hAnsi="Arial" w:cs="Arial"/>
          <w:sz w:val="24"/>
          <w:szCs w:val="24"/>
        </w:rPr>
        <w:t>................................................................................................................</w:t>
      </w:r>
      <w:proofErr w:type="gramStart"/>
      <w:r w:rsidR="006E2F5F" w:rsidRPr="00456FBF">
        <w:rPr>
          <w:rFonts w:ascii="Arial" w:hAnsi="Arial" w:cs="Arial"/>
          <w:sz w:val="24"/>
          <w:szCs w:val="24"/>
        </w:rPr>
        <w:t>4</w:t>
      </w:r>
      <w:proofErr w:type="gramEnd"/>
    </w:p>
    <w:p w14:paraId="6E7D51BF" w14:textId="04B541AA" w:rsidR="006E2F5F" w:rsidRPr="00456FBF" w:rsidRDefault="00C62C9D" w:rsidP="00C62C9D">
      <w:pPr>
        <w:rPr>
          <w:rFonts w:ascii="Arial" w:hAnsi="Arial" w:cs="Arial"/>
          <w:sz w:val="24"/>
          <w:szCs w:val="24"/>
        </w:rPr>
      </w:pPr>
      <w:r w:rsidRPr="00C62C9D">
        <w:rPr>
          <w:rFonts w:ascii="Arial" w:hAnsi="Arial" w:cs="Arial"/>
          <w:sz w:val="24"/>
          <w:szCs w:val="24"/>
        </w:rPr>
        <w:t>Applications of teamwork</w:t>
      </w:r>
      <w:r w:rsidR="009644E4">
        <w:rPr>
          <w:rFonts w:ascii="Arial" w:hAnsi="Arial" w:cs="Arial"/>
          <w:sz w:val="24"/>
          <w:szCs w:val="24"/>
        </w:rPr>
        <w:t xml:space="preserve">   </w:t>
      </w:r>
      <w:r w:rsidRPr="00C62C9D">
        <w:rPr>
          <w:rFonts w:ascii="Arial" w:hAnsi="Arial" w:cs="Arial"/>
          <w:sz w:val="24"/>
          <w:szCs w:val="24"/>
        </w:rPr>
        <w:t>theories</w:t>
      </w:r>
      <w:r w:rsidR="006E2F5F" w:rsidRPr="00456FBF">
        <w:rPr>
          <w:rFonts w:ascii="Arial" w:hAnsi="Arial" w:cs="Arial"/>
          <w:sz w:val="24"/>
          <w:szCs w:val="24"/>
        </w:rPr>
        <w:t>................................</w:t>
      </w:r>
      <w:r w:rsidR="009644E4">
        <w:rPr>
          <w:rFonts w:ascii="Arial" w:hAnsi="Arial" w:cs="Arial"/>
          <w:sz w:val="24"/>
          <w:szCs w:val="24"/>
        </w:rPr>
        <w:t>...........</w:t>
      </w:r>
      <w:r w:rsidR="006E2F5F" w:rsidRPr="00456FBF">
        <w:rPr>
          <w:rFonts w:ascii="Arial" w:hAnsi="Arial" w:cs="Arial"/>
          <w:sz w:val="24"/>
          <w:szCs w:val="24"/>
        </w:rPr>
        <w:t>.............................................................................</w:t>
      </w:r>
      <w:proofErr w:type="gramStart"/>
      <w:r w:rsidR="00940BB4">
        <w:rPr>
          <w:rFonts w:ascii="Arial" w:hAnsi="Arial" w:cs="Arial"/>
          <w:sz w:val="24"/>
          <w:szCs w:val="24"/>
        </w:rPr>
        <w:t>5</w:t>
      </w:r>
      <w:proofErr w:type="gramEnd"/>
    </w:p>
    <w:p w14:paraId="58B5F429" w14:textId="336166E6" w:rsidR="006E2F5F" w:rsidRPr="00456FBF" w:rsidRDefault="00E27B55" w:rsidP="00572828">
      <w:pPr>
        <w:spacing w:line="360" w:lineRule="auto"/>
        <w:rPr>
          <w:rFonts w:ascii="Arial" w:hAnsi="Arial" w:cs="Arial"/>
          <w:sz w:val="24"/>
          <w:szCs w:val="24"/>
        </w:rPr>
      </w:pPr>
      <w:r>
        <w:rPr>
          <w:rFonts w:ascii="Arial" w:hAnsi="Arial" w:cs="Arial"/>
          <w:sz w:val="24"/>
          <w:szCs w:val="24"/>
        </w:rPr>
        <w:t>Recommendations</w:t>
      </w:r>
      <w:r w:rsidR="006E2F5F" w:rsidRPr="00456FBF">
        <w:rPr>
          <w:rFonts w:ascii="Arial" w:hAnsi="Arial" w:cs="Arial"/>
          <w:sz w:val="24"/>
          <w:szCs w:val="24"/>
        </w:rPr>
        <w:t>.......................................................................................................</w:t>
      </w:r>
      <w:r w:rsidR="00CF7639">
        <w:rPr>
          <w:rFonts w:ascii="Arial" w:hAnsi="Arial" w:cs="Arial"/>
          <w:sz w:val="24"/>
          <w:szCs w:val="24"/>
        </w:rPr>
        <w:t>6</w:t>
      </w:r>
    </w:p>
    <w:p w14:paraId="5764B8C3" w14:textId="756F1F05" w:rsidR="006E2F5F" w:rsidRPr="00456FBF" w:rsidRDefault="004E61D7" w:rsidP="00572828">
      <w:pPr>
        <w:spacing w:line="360" w:lineRule="auto"/>
        <w:rPr>
          <w:rFonts w:ascii="Arial" w:hAnsi="Arial" w:cs="Arial"/>
          <w:sz w:val="24"/>
          <w:szCs w:val="24"/>
        </w:rPr>
      </w:pPr>
      <w:r>
        <w:rPr>
          <w:rFonts w:ascii="Arial" w:hAnsi="Arial" w:cs="Arial"/>
          <w:sz w:val="24"/>
          <w:szCs w:val="24"/>
        </w:rPr>
        <w:t>Hackman’s</w:t>
      </w:r>
      <w:r w:rsidR="00AE0AFD">
        <w:rPr>
          <w:rFonts w:ascii="Arial" w:hAnsi="Arial" w:cs="Arial"/>
          <w:sz w:val="24"/>
          <w:szCs w:val="24"/>
        </w:rPr>
        <w:t xml:space="preserve"> </w:t>
      </w:r>
      <w:r>
        <w:rPr>
          <w:rFonts w:ascii="Arial" w:hAnsi="Arial" w:cs="Arial"/>
          <w:sz w:val="24"/>
          <w:szCs w:val="24"/>
        </w:rPr>
        <w:t>Model</w:t>
      </w:r>
      <w:r w:rsidR="006E2F5F" w:rsidRPr="00456FBF">
        <w:rPr>
          <w:rFonts w:ascii="Arial" w:hAnsi="Arial" w:cs="Arial"/>
          <w:sz w:val="24"/>
          <w:szCs w:val="24"/>
        </w:rPr>
        <w:t>........................................................................................</w:t>
      </w:r>
      <w:r>
        <w:rPr>
          <w:rFonts w:ascii="Arial" w:hAnsi="Arial" w:cs="Arial"/>
          <w:sz w:val="24"/>
          <w:szCs w:val="24"/>
        </w:rPr>
        <w:t>.</w:t>
      </w:r>
      <w:r w:rsidR="006E2F5F" w:rsidRPr="00456FBF">
        <w:rPr>
          <w:rFonts w:ascii="Arial" w:hAnsi="Arial" w:cs="Arial"/>
          <w:sz w:val="24"/>
          <w:szCs w:val="24"/>
        </w:rPr>
        <w:t>..................................</w:t>
      </w:r>
      <w:proofErr w:type="gramStart"/>
      <w:r w:rsidR="00995CDC">
        <w:rPr>
          <w:rFonts w:ascii="Arial" w:hAnsi="Arial" w:cs="Arial"/>
          <w:sz w:val="24"/>
          <w:szCs w:val="24"/>
        </w:rPr>
        <w:t>8</w:t>
      </w:r>
      <w:proofErr w:type="gramEnd"/>
    </w:p>
    <w:p w14:paraId="4E10F1F2" w14:textId="45DDE4D5" w:rsidR="006E2F5F" w:rsidRPr="00456FBF" w:rsidRDefault="007106F1" w:rsidP="00572828">
      <w:pPr>
        <w:spacing w:line="360" w:lineRule="auto"/>
        <w:rPr>
          <w:rFonts w:ascii="Arial" w:hAnsi="Arial" w:cs="Arial"/>
          <w:sz w:val="24"/>
          <w:szCs w:val="24"/>
        </w:rPr>
      </w:pPr>
      <w:r>
        <w:rPr>
          <w:rFonts w:ascii="Arial" w:hAnsi="Arial" w:cs="Arial"/>
          <w:sz w:val="24"/>
          <w:szCs w:val="24"/>
        </w:rPr>
        <w:t>Conclus</w:t>
      </w:r>
      <w:r w:rsidR="00935E01">
        <w:rPr>
          <w:rFonts w:ascii="Arial" w:hAnsi="Arial" w:cs="Arial"/>
          <w:sz w:val="24"/>
          <w:szCs w:val="24"/>
        </w:rPr>
        <w:t>ion</w:t>
      </w:r>
      <w:r w:rsidR="006E2F5F" w:rsidRPr="00456FBF">
        <w:rPr>
          <w:rFonts w:ascii="Arial" w:hAnsi="Arial" w:cs="Arial"/>
          <w:sz w:val="24"/>
          <w:szCs w:val="24"/>
        </w:rPr>
        <w:t>.................................................................................................................</w:t>
      </w:r>
      <w:r w:rsidR="00935E01">
        <w:rPr>
          <w:rFonts w:ascii="Arial" w:hAnsi="Arial" w:cs="Arial"/>
          <w:sz w:val="24"/>
          <w:szCs w:val="24"/>
        </w:rPr>
        <w:t>10</w:t>
      </w:r>
    </w:p>
    <w:p w14:paraId="7B1EBA56" w14:textId="2F1ACA49" w:rsidR="006E2F5F" w:rsidRPr="00456FBF" w:rsidRDefault="000E3D6E" w:rsidP="00572828">
      <w:pPr>
        <w:spacing w:line="360" w:lineRule="auto"/>
        <w:rPr>
          <w:rFonts w:ascii="Arial" w:hAnsi="Arial" w:cs="Arial"/>
          <w:sz w:val="24"/>
          <w:szCs w:val="24"/>
        </w:rPr>
      </w:pPr>
      <w:r>
        <w:rPr>
          <w:rFonts w:ascii="Arial" w:hAnsi="Arial" w:cs="Arial"/>
          <w:sz w:val="24"/>
          <w:szCs w:val="24"/>
        </w:rPr>
        <w:t>Introduction</w:t>
      </w:r>
      <w:r w:rsidR="009D2D21">
        <w:rPr>
          <w:rFonts w:ascii="Arial" w:hAnsi="Arial" w:cs="Arial"/>
          <w:sz w:val="24"/>
          <w:szCs w:val="24"/>
        </w:rPr>
        <w:t xml:space="preserve"> Part Two</w:t>
      </w:r>
      <w:r w:rsidR="006E2F5F" w:rsidRPr="00456FBF">
        <w:rPr>
          <w:rFonts w:ascii="Arial" w:hAnsi="Arial" w:cs="Arial"/>
          <w:sz w:val="24"/>
          <w:szCs w:val="24"/>
        </w:rPr>
        <w:t>............................</w:t>
      </w:r>
      <w:r>
        <w:rPr>
          <w:rFonts w:ascii="Arial" w:hAnsi="Arial" w:cs="Arial"/>
          <w:sz w:val="24"/>
          <w:szCs w:val="24"/>
        </w:rPr>
        <w:t>......</w:t>
      </w:r>
      <w:r w:rsidR="006E2F5F" w:rsidRPr="00456FBF">
        <w:rPr>
          <w:rFonts w:ascii="Arial" w:hAnsi="Arial" w:cs="Arial"/>
          <w:sz w:val="24"/>
          <w:szCs w:val="24"/>
        </w:rPr>
        <w:t>..........................................................................................</w:t>
      </w:r>
      <w:r w:rsidR="00DF4E4A">
        <w:rPr>
          <w:rFonts w:ascii="Arial" w:hAnsi="Arial" w:cs="Arial"/>
          <w:sz w:val="24"/>
          <w:szCs w:val="24"/>
        </w:rPr>
        <w:t>1</w:t>
      </w:r>
      <w:r>
        <w:rPr>
          <w:rFonts w:ascii="Arial" w:hAnsi="Arial" w:cs="Arial"/>
          <w:sz w:val="24"/>
          <w:szCs w:val="24"/>
        </w:rPr>
        <w:t>1</w:t>
      </w:r>
    </w:p>
    <w:p w14:paraId="64DF64E2" w14:textId="5AA6432D" w:rsidR="006E2F5F" w:rsidRPr="00456FBF" w:rsidRDefault="00231B53" w:rsidP="00572828">
      <w:pPr>
        <w:spacing w:line="360" w:lineRule="auto"/>
        <w:rPr>
          <w:rFonts w:ascii="Arial" w:hAnsi="Arial" w:cs="Arial"/>
          <w:sz w:val="24"/>
          <w:szCs w:val="24"/>
        </w:rPr>
      </w:pPr>
      <w:r>
        <w:rPr>
          <w:rFonts w:ascii="Arial" w:hAnsi="Arial" w:cs="Arial"/>
          <w:sz w:val="24"/>
          <w:szCs w:val="24"/>
        </w:rPr>
        <w:t>Importance</w:t>
      </w:r>
      <w:r w:rsidR="009E6F93">
        <w:rPr>
          <w:rFonts w:ascii="Arial" w:hAnsi="Arial" w:cs="Arial"/>
          <w:sz w:val="24"/>
          <w:szCs w:val="24"/>
        </w:rPr>
        <w:t xml:space="preserve"> of </w:t>
      </w:r>
      <w:r w:rsidR="00105BEB">
        <w:rPr>
          <w:rFonts w:ascii="Arial" w:hAnsi="Arial" w:cs="Arial"/>
          <w:sz w:val="24"/>
          <w:szCs w:val="24"/>
        </w:rPr>
        <w:t>two-way</w:t>
      </w:r>
      <w:r w:rsidR="009E6F93">
        <w:rPr>
          <w:rFonts w:ascii="Arial" w:hAnsi="Arial" w:cs="Arial"/>
          <w:sz w:val="24"/>
          <w:szCs w:val="24"/>
        </w:rPr>
        <w:t xml:space="preserve"> communication</w:t>
      </w:r>
      <w:r w:rsidR="006E2F5F" w:rsidRPr="00456FBF">
        <w:rPr>
          <w:rFonts w:ascii="Arial" w:hAnsi="Arial" w:cs="Arial"/>
          <w:sz w:val="24"/>
          <w:szCs w:val="24"/>
        </w:rPr>
        <w:t>..........................................................................................................</w:t>
      </w:r>
      <w:r w:rsidR="003E7AFC">
        <w:rPr>
          <w:rFonts w:ascii="Arial" w:hAnsi="Arial" w:cs="Arial"/>
          <w:sz w:val="24"/>
          <w:szCs w:val="24"/>
        </w:rPr>
        <w:t>1</w:t>
      </w:r>
      <w:r>
        <w:rPr>
          <w:rFonts w:ascii="Arial" w:hAnsi="Arial" w:cs="Arial"/>
          <w:sz w:val="24"/>
          <w:szCs w:val="24"/>
        </w:rPr>
        <w:t>2</w:t>
      </w:r>
    </w:p>
    <w:p w14:paraId="692E24D1" w14:textId="74EF5DD0" w:rsidR="006E2F5F" w:rsidRPr="00456FBF" w:rsidRDefault="00105BEB" w:rsidP="00572828">
      <w:pPr>
        <w:spacing w:line="360" w:lineRule="auto"/>
        <w:rPr>
          <w:rFonts w:ascii="Arial" w:hAnsi="Arial" w:cs="Arial"/>
          <w:sz w:val="24"/>
          <w:szCs w:val="24"/>
        </w:rPr>
      </w:pPr>
      <w:r>
        <w:rPr>
          <w:rFonts w:ascii="Arial" w:hAnsi="Arial" w:cs="Arial"/>
          <w:sz w:val="24"/>
          <w:szCs w:val="24"/>
        </w:rPr>
        <w:t>Communication</w:t>
      </w:r>
      <w:r w:rsidR="00461688">
        <w:rPr>
          <w:rFonts w:ascii="Arial" w:hAnsi="Arial" w:cs="Arial"/>
          <w:sz w:val="24"/>
          <w:szCs w:val="24"/>
        </w:rPr>
        <w:t xml:space="preserve"> process model</w:t>
      </w:r>
      <w:r w:rsidR="006E2F5F" w:rsidRPr="00456FBF">
        <w:rPr>
          <w:rFonts w:ascii="Arial" w:hAnsi="Arial" w:cs="Arial"/>
          <w:sz w:val="24"/>
          <w:szCs w:val="24"/>
        </w:rPr>
        <w:t>..............................................................................................................</w:t>
      </w:r>
      <w:r>
        <w:rPr>
          <w:rFonts w:ascii="Arial" w:hAnsi="Arial" w:cs="Arial"/>
          <w:sz w:val="24"/>
          <w:szCs w:val="24"/>
        </w:rPr>
        <w:t>..........</w:t>
      </w:r>
      <w:r w:rsidR="006E2F5F" w:rsidRPr="00456FBF">
        <w:rPr>
          <w:rFonts w:ascii="Arial" w:hAnsi="Arial" w:cs="Arial"/>
          <w:sz w:val="24"/>
          <w:szCs w:val="24"/>
        </w:rPr>
        <w:t>.</w:t>
      </w:r>
      <w:r w:rsidR="003E7AFC">
        <w:rPr>
          <w:rFonts w:ascii="Arial" w:hAnsi="Arial" w:cs="Arial"/>
          <w:sz w:val="24"/>
          <w:szCs w:val="24"/>
        </w:rPr>
        <w:t>1</w:t>
      </w:r>
      <w:r>
        <w:rPr>
          <w:rFonts w:ascii="Arial" w:hAnsi="Arial" w:cs="Arial"/>
          <w:sz w:val="24"/>
          <w:szCs w:val="24"/>
        </w:rPr>
        <w:t>4</w:t>
      </w:r>
    </w:p>
    <w:p w14:paraId="2A47434A" w14:textId="11FCCF7C" w:rsidR="006E2F5F" w:rsidRPr="00456FBF" w:rsidRDefault="00535CD0" w:rsidP="00572828">
      <w:pPr>
        <w:spacing w:line="360" w:lineRule="auto"/>
        <w:rPr>
          <w:rFonts w:ascii="Arial" w:hAnsi="Arial" w:cs="Arial"/>
          <w:sz w:val="24"/>
          <w:szCs w:val="24"/>
        </w:rPr>
      </w:pPr>
      <w:r>
        <w:rPr>
          <w:rFonts w:ascii="Arial" w:hAnsi="Arial" w:cs="Arial"/>
          <w:sz w:val="24"/>
          <w:szCs w:val="24"/>
        </w:rPr>
        <w:t>Feedback loop Model</w:t>
      </w:r>
      <w:r w:rsidR="006E2F5F" w:rsidRPr="00456FBF">
        <w:rPr>
          <w:rFonts w:ascii="Arial" w:hAnsi="Arial" w:cs="Arial"/>
          <w:sz w:val="24"/>
          <w:szCs w:val="24"/>
        </w:rPr>
        <w:t>...............................................................................................................</w:t>
      </w:r>
      <w:r>
        <w:rPr>
          <w:rFonts w:ascii="Arial" w:hAnsi="Arial" w:cs="Arial"/>
          <w:sz w:val="24"/>
          <w:szCs w:val="24"/>
        </w:rPr>
        <w:t>...</w:t>
      </w:r>
      <w:r w:rsidR="006E2F5F" w:rsidRPr="00456FBF">
        <w:rPr>
          <w:rFonts w:ascii="Arial" w:hAnsi="Arial" w:cs="Arial"/>
          <w:sz w:val="24"/>
          <w:szCs w:val="24"/>
        </w:rPr>
        <w:t>.......</w:t>
      </w:r>
      <w:r w:rsidR="00A34C81">
        <w:rPr>
          <w:rFonts w:ascii="Arial" w:hAnsi="Arial" w:cs="Arial"/>
          <w:sz w:val="24"/>
          <w:szCs w:val="24"/>
        </w:rPr>
        <w:t>1</w:t>
      </w:r>
      <w:r>
        <w:rPr>
          <w:rFonts w:ascii="Arial" w:hAnsi="Arial" w:cs="Arial"/>
          <w:sz w:val="24"/>
          <w:szCs w:val="24"/>
        </w:rPr>
        <w:t>6</w:t>
      </w:r>
    </w:p>
    <w:p w14:paraId="306338ED" w14:textId="180F479E" w:rsidR="00C860D5" w:rsidRPr="00C860D5" w:rsidRDefault="00C860D5" w:rsidP="00C860D5">
      <w:pPr>
        <w:spacing w:line="360" w:lineRule="auto"/>
        <w:rPr>
          <w:rFonts w:ascii="Arial" w:hAnsi="Arial" w:cs="Arial"/>
          <w:sz w:val="24"/>
          <w:szCs w:val="24"/>
          <w:lang w:eastAsia="en-GB"/>
        </w:rPr>
      </w:pPr>
      <w:r w:rsidRPr="00C860D5">
        <w:rPr>
          <w:rFonts w:ascii="Arial" w:hAnsi="Arial" w:cs="Arial"/>
          <w:sz w:val="24"/>
          <w:szCs w:val="24"/>
          <w:lang w:eastAsia="en-GB"/>
        </w:rPr>
        <w:t>Significance of Verbal and Non-Verbal Communicati</w:t>
      </w:r>
      <w:r w:rsidR="0068012C">
        <w:rPr>
          <w:rFonts w:ascii="Arial" w:hAnsi="Arial" w:cs="Arial"/>
          <w:sz w:val="24"/>
          <w:szCs w:val="24"/>
          <w:lang w:eastAsia="en-GB"/>
        </w:rPr>
        <w:t>on………………………………………………………………………...</w:t>
      </w:r>
      <w:proofErr w:type="gramStart"/>
      <w:r w:rsidR="0068012C">
        <w:rPr>
          <w:rFonts w:ascii="Arial" w:hAnsi="Arial" w:cs="Arial"/>
          <w:sz w:val="24"/>
          <w:szCs w:val="24"/>
          <w:lang w:eastAsia="en-GB"/>
        </w:rPr>
        <w:t>…..</w:t>
      </w:r>
      <w:proofErr w:type="gramEnd"/>
      <w:r w:rsidR="0068012C">
        <w:rPr>
          <w:rFonts w:ascii="Arial" w:hAnsi="Arial" w:cs="Arial"/>
          <w:sz w:val="24"/>
          <w:szCs w:val="24"/>
          <w:lang w:eastAsia="en-GB"/>
        </w:rPr>
        <w:t>18</w:t>
      </w:r>
    </w:p>
    <w:p w14:paraId="7BD5A846" w14:textId="613BCFAF" w:rsidR="006E2F5F" w:rsidRDefault="0068012C" w:rsidP="00572828">
      <w:pPr>
        <w:spacing w:line="360" w:lineRule="auto"/>
        <w:rPr>
          <w:rFonts w:ascii="Arial" w:hAnsi="Arial" w:cs="Arial"/>
          <w:sz w:val="24"/>
          <w:szCs w:val="24"/>
        </w:rPr>
      </w:pPr>
      <w:r>
        <w:rPr>
          <w:rFonts w:ascii="Arial" w:hAnsi="Arial" w:cs="Arial"/>
          <w:sz w:val="24"/>
          <w:szCs w:val="24"/>
        </w:rPr>
        <w:t>Conclusion</w:t>
      </w:r>
      <w:r w:rsidR="006E2F5F" w:rsidRPr="00456FBF">
        <w:rPr>
          <w:rFonts w:ascii="Arial" w:hAnsi="Arial" w:cs="Arial"/>
          <w:sz w:val="24"/>
          <w:szCs w:val="24"/>
        </w:rPr>
        <w:t>...........................................................................................................</w:t>
      </w:r>
      <w:r w:rsidR="00BA3B03">
        <w:rPr>
          <w:rFonts w:ascii="Arial" w:hAnsi="Arial" w:cs="Arial"/>
          <w:sz w:val="24"/>
          <w:szCs w:val="24"/>
        </w:rPr>
        <w:t>......19</w:t>
      </w:r>
    </w:p>
    <w:p w14:paraId="7DBBDBB1" w14:textId="2928ED2C" w:rsidR="000302B5" w:rsidRPr="00456FBF" w:rsidRDefault="000302B5" w:rsidP="00572828">
      <w:pPr>
        <w:spacing w:line="360" w:lineRule="auto"/>
        <w:rPr>
          <w:rFonts w:ascii="Arial" w:hAnsi="Arial" w:cs="Arial"/>
          <w:sz w:val="24"/>
          <w:szCs w:val="24"/>
        </w:rPr>
      </w:pPr>
      <w:r>
        <w:rPr>
          <w:rFonts w:ascii="Arial" w:hAnsi="Arial" w:cs="Arial"/>
          <w:sz w:val="24"/>
          <w:szCs w:val="24"/>
        </w:rPr>
        <w:t>References……………………………………………………….…………………………</w:t>
      </w:r>
      <w:proofErr w:type="gramStart"/>
      <w:r>
        <w:rPr>
          <w:rFonts w:ascii="Arial" w:hAnsi="Arial" w:cs="Arial"/>
          <w:sz w:val="24"/>
          <w:szCs w:val="24"/>
        </w:rPr>
        <w:t>20</w:t>
      </w:r>
      <w:proofErr w:type="gramEnd"/>
    </w:p>
    <w:p w14:paraId="1A3AC9A6" w14:textId="77777777" w:rsidR="006E2F5F" w:rsidRPr="00456FBF" w:rsidRDefault="006E2F5F" w:rsidP="00572828">
      <w:pPr>
        <w:spacing w:line="360" w:lineRule="auto"/>
        <w:rPr>
          <w:rFonts w:ascii="Arial" w:hAnsi="Arial" w:cs="Arial"/>
          <w:sz w:val="24"/>
          <w:szCs w:val="24"/>
        </w:rPr>
      </w:pPr>
      <w:r w:rsidRPr="00456FBF">
        <w:rPr>
          <w:rFonts w:ascii="Arial" w:hAnsi="Arial" w:cs="Arial"/>
          <w:sz w:val="24"/>
          <w:szCs w:val="24"/>
        </w:rPr>
        <w:br w:type="page"/>
      </w:r>
    </w:p>
    <w:p w14:paraId="412EC40E" w14:textId="56BEA0B8" w:rsidR="006E2F5F" w:rsidRPr="00F37C88" w:rsidRDefault="006E2F5F" w:rsidP="00F37C88">
      <w:pPr>
        <w:spacing w:line="360" w:lineRule="auto"/>
        <w:jc w:val="both"/>
        <w:rPr>
          <w:rFonts w:ascii="Arial" w:hAnsi="Arial" w:cs="Arial"/>
          <w:color w:val="0070C0"/>
          <w:sz w:val="24"/>
          <w:szCs w:val="24"/>
        </w:rPr>
      </w:pPr>
      <w:r w:rsidRPr="00F37C88">
        <w:rPr>
          <w:rFonts w:ascii="Arial" w:hAnsi="Arial" w:cs="Arial"/>
          <w:color w:val="0070C0"/>
          <w:sz w:val="24"/>
          <w:szCs w:val="24"/>
        </w:rPr>
        <w:lastRenderedPageBreak/>
        <w:t>Introduction</w:t>
      </w:r>
      <w:r w:rsidR="00CA60BF" w:rsidRPr="00F37C88">
        <w:rPr>
          <w:rFonts w:ascii="Arial" w:hAnsi="Arial" w:cs="Arial"/>
          <w:color w:val="0070C0"/>
          <w:sz w:val="24"/>
          <w:szCs w:val="24"/>
        </w:rPr>
        <w:t xml:space="preserve"> Part One </w:t>
      </w:r>
    </w:p>
    <w:p w14:paraId="2A31C7C4" w14:textId="69EE0D77" w:rsidR="006B7374" w:rsidRPr="006C7A95" w:rsidRDefault="00CA60BF" w:rsidP="00F37C88">
      <w:pPr>
        <w:spacing w:line="360" w:lineRule="auto"/>
        <w:jc w:val="both"/>
        <w:rPr>
          <w:rFonts w:ascii="Arial" w:hAnsi="Arial" w:cs="Arial"/>
          <w:color w:val="000000"/>
          <w:sz w:val="24"/>
          <w:szCs w:val="24"/>
          <w:shd w:val="clear" w:color="auto" w:fill="FFFFFF"/>
        </w:rPr>
      </w:pPr>
      <w:r w:rsidRPr="00F37C88">
        <w:rPr>
          <w:rFonts w:ascii="Arial" w:hAnsi="Arial" w:cs="Arial"/>
          <w:color w:val="000000"/>
          <w:sz w:val="24"/>
          <w:szCs w:val="24"/>
          <w:shd w:val="clear" w:color="auto" w:fill="FFFFFF"/>
        </w:rPr>
        <w:t xml:space="preserve">Effective communication within the workplace is crucial for the success and smooth operation of any organization. This report focuses on Janet Williams' </w:t>
      </w:r>
      <w:r w:rsidR="00AC74BA" w:rsidRPr="00F37C88">
        <w:rPr>
          <w:rFonts w:ascii="Arial" w:hAnsi="Arial" w:cs="Arial"/>
          <w:color w:val="000000"/>
          <w:sz w:val="24"/>
          <w:szCs w:val="24"/>
          <w:shd w:val="clear" w:color="auto" w:fill="FFFFFF"/>
        </w:rPr>
        <w:t xml:space="preserve">who has a </w:t>
      </w:r>
      <w:r w:rsidRPr="00F37C88">
        <w:rPr>
          <w:rFonts w:ascii="Arial" w:hAnsi="Arial" w:cs="Arial"/>
          <w:color w:val="000000"/>
          <w:sz w:val="24"/>
          <w:szCs w:val="24"/>
          <w:shd w:val="clear" w:color="auto" w:fill="FFFFFF"/>
        </w:rPr>
        <w:t xml:space="preserve">fashion store in Swansea city </w:t>
      </w:r>
      <w:r w:rsidR="00A72EEC" w:rsidRPr="00F37C88">
        <w:rPr>
          <w:rFonts w:ascii="Arial" w:hAnsi="Arial" w:cs="Arial"/>
          <w:color w:val="000000"/>
          <w:sz w:val="24"/>
          <w:szCs w:val="24"/>
          <w:shd w:val="clear" w:color="auto" w:fill="FFFFFF"/>
        </w:rPr>
        <w:t>centre</w:t>
      </w:r>
      <w:r w:rsidRPr="00F37C88">
        <w:rPr>
          <w:rFonts w:ascii="Arial" w:hAnsi="Arial" w:cs="Arial"/>
          <w:color w:val="000000"/>
          <w:sz w:val="24"/>
          <w:szCs w:val="24"/>
          <w:shd w:val="clear" w:color="auto" w:fill="FFFFFF"/>
        </w:rPr>
        <w:t xml:space="preserve">, which has experienced rapid growth post-pandemic, expanding both its physical presence and online services. The introduction of digital marketing roles and the store's diverse and part-time workforce present unique communication challenges that require strategic </w:t>
      </w:r>
      <w:r w:rsidR="006C7A95" w:rsidRPr="00F37C88">
        <w:rPr>
          <w:rFonts w:ascii="Arial" w:hAnsi="Arial" w:cs="Arial"/>
          <w:color w:val="000000"/>
          <w:sz w:val="24"/>
          <w:szCs w:val="24"/>
          <w:shd w:val="clear" w:color="auto" w:fill="FFFFFF"/>
        </w:rPr>
        <w:t>solutions</w:t>
      </w:r>
      <w:r w:rsidR="006C7A95">
        <w:rPr>
          <w:rFonts w:ascii="Arial" w:hAnsi="Arial" w:cs="Arial"/>
          <w:color w:val="000000"/>
          <w:sz w:val="24"/>
          <w:szCs w:val="24"/>
          <w:shd w:val="clear" w:color="auto" w:fill="FFFFFF"/>
        </w:rPr>
        <w:t xml:space="preserve"> </w:t>
      </w:r>
      <w:r w:rsidR="006C7A95" w:rsidRPr="006C7A95">
        <w:rPr>
          <w:rFonts w:ascii="Arial" w:hAnsi="Arial" w:cs="Arial"/>
          <w:color w:val="000000"/>
          <w:sz w:val="24"/>
          <w:szCs w:val="24"/>
          <w:shd w:val="clear" w:color="auto" w:fill="FFFFFF"/>
        </w:rPr>
        <w:t>(</w:t>
      </w:r>
      <w:r w:rsidR="006C7A95" w:rsidRPr="006C7A95">
        <w:rPr>
          <w:rFonts w:ascii="Arial" w:hAnsi="Arial" w:cs="Arial"/>
          <w:color w:val="222222"/>
          <w:sz w:val="24"/>
          <w:szCs w:val="24"/>
          <w:shd w:val="clear" w:color="auto" w:fill="FFFFFF"/>
        </w:rPr>
        <w:t>Newnam, S. and Goode, N.,</w:t>
      </w:r>
      <w:r w:rsidR="006C7A95">
        <w:rPr>
          <w:rFonts w:ascii="Arial" w:hAnsi="Arial" w:cs="Arial"/>
          <w:color w:val="222222"/>
          <w:sz w:val="24"/>
          <w:szCs w:val="24"/>
          <w:shd w:val="clear" w:color="auto" w:fill="FFFFFF"/>
        </w:rPr>
        <w:t>2019)</w:t>
      </w:r>
    </w:p>
    <w:p w14:paraId="5A4F8930" w14:textId="098E8C8D" w:rsidR="004F7CBC" w:rsidRDefault="00CA60BF" w:rsidP="00F37C88">
      <w:pPr>
        <w:spacing w:line="360" w:lineRule="auto"/>
        <w:jc w:val="both"/>
        <w:rPr>
          <w:rFonts w:ascii="Arial" w:hAnsi="Arial" w:cs="Arial"/>
          <w:color w:val="000000"/>
          <w:sz w:val="24"/>
          <w:szCs w:val="24"/>
          <w:shd w:val="clear" w:color="auto" w:fill="FFFFFF"/>
        </w:rPr>
      </w:pPr>
      <w:r w:rsidRPr="00F37C88">
        <w:rPr>
          <w:rFonts w:ascii="Arial" w:hAnsi="Arial" w:cs="Arial"/>
          <w:color w:val="000000"/>
          <w:sz w:val="24"/>
          <w:szCs w:val="24"/>
          <w:shd w:val="clear" w:color="auto" w:fill="FFFFFF"/>
        </w:rPr>
        <w:t xml:space="preserve">This report will apply relevant teamwork theories, specifically Tuckman's stages of group development and Belbin's team roles, to suggest improvements in the store's communication </w:t>
      </w:r>
      <w:r w:rsidR="00E9494E" w:rsidRPr="00F37C88">
        <w:rPr>
          <w:rFonts w:ascii="Arial" w:hAnsi="Arial" w:cs="Arial"/>
          <w:color w:val="000000"/>
          <w:sz w:val="24"/>
          <w:szCs w:val="24"/>
          <w:shd w:val="clear" w:color="auto" w:fill="FFFFFF"/>
        </w:rPr>
        <w:t>process</w:t>
      </w:r>
      <w:r w:rsidR="00E9494E">
        <w:rPr>
          <w:rFonts w:ascii="Arial" w:hAnsi="Arial" w:cs="Arial"/>
          <w:color w:val="000000"/>
          <w:sz w:val="24"/>
          <w:szCs w:val="24"/>
          <w:shd w:val="clear" w:color="auto" w:fill="FFFFFF"/>
        </w:rPr>
        <w:t xml:space="preserve"> </w:t>
      </w:r>
      <w:r w:rsidR="00E9494E" w:rsidRPr="000A33AF">
        <w:rPr>
          <w:rFonts w:ascii="Arial" w:hAnsi="Arial" w:cs="Arial"/>
          <w:color w:val="000000"/>
          <w:sz w:val="24"/>
          <w:szCs w:val="24"/>
          <w:shd w:val="clear" w:color="auto" w:fill="FFFFFF"/>
        </w:rPr>
        <w:t>(</w:t>
      </w:r>
      <w:r w:rsidR="00E9494E" w:rsidRPr="000A33AF">
        <w:rPr>
          <w:rFonts w:ascii="Arial" w:hAnsi="Arial" w:cs="Arial"/>
          <w:color w:val="222222"/>
          <w:sz w:val="24"/>
          <w:szCs w:val="24"/>
          <w:shd w:val="clear" w:color="auto" w:fill="FFFFFF"/>
        </w:rPr>
        <w:t>Tyson, T., 1998</w:t>
      </w:r>
      <w:r w:rsidR="00D06E40" w:rsidRPr="000A33AF">
        <w:rPr>
          <w:rFonts w:ascii="Arial" w:hAnsi="Arial" w:cs="Arial"/>
          <w:color w:val="222222"/>
          <w:sz w:val="24"/>
          <w:szCs w:val="24"/>
          <w:shd w:val="clear" w:color="auto" w:fill="FFFFFF"/>
        </w:rPr>
        <w:t>.)</w:t>
      </w:r>
    </w:p>
    <w:p w14:paraId="488185C0" w14:textId="36B0727A" w:rsidR="00D35B85" w:rsidRPr="00336370" w:rsidRDefault="004F7CBC" w:rsidP="00336370">
      <w:pPr>
        <w:spacing w:line="360" w:lineRule="auto"/>
        <w:jc w:val="both"/>
        <w:rPr>
          <w:rFonts w:ascii="Arial" w:hAnsi="Arial" w:cs="Arial"/>
          <w:sz w:val="24"/>
          <w:szCs w:val="24"/>
        </w:rPr>
      </w:pPr>
      <w:r w:rsidRPr="00336370">
        <w:rPr>
          <w:rFonts w:ascii="Arial" w:hAnsi="Arial" w:cs="Arial"/>
          <w:color w:val="0D0D0D"/>
          <w:sz w:val="24"/>
          <w:szCs w:val="24"/>
          <w:shd w:val="clear" w:color="auto" w:fill="FFFFFF"/>
        </w:rPr>
        <w:t>Lookin</w:t>
      </w:r>
      <w:r w:rsidR="00D35B85" w:rsidRPr="00336370">
        <w:rPr>
          <w:rFonts w:ascii="Arial" w:hAnsi="Arial" w:cs="Arial"/>
          <w:color w:val="0D0D0D"/>
          <w:sz w:val="24"/>
          <w:szCs w:val="24"/>
          <w:shd w:val="clear" w:color="auto" w:fill="FFFFFF"/>
        </w:rPr>
        <w:t xml:space="preserve">g at </w:t>
      </w:r>
      <w:r w:rsidRPr="00336370">
        <w:rPr>
          <w:rFonts w:ascii="Arial" w:hAnsi="Arial" w:cs="Arial"/>
          <w:color w:val="0D0D0D"/>
          <w:sz w:val="24"/>
          <w:szCs w:val="24"/>
          <w:shd w:val="clear" w:color="auto" w:fill="FFFFFF"/>
        </w:rPr>
        <w:t>Tuckman's model</w:t>
      </w:r>
      <w:r w:rsidR="00D35B85" w:rsidRPr="00336370">
        <w:rPr>
          <w:rFonts w:ascii="Arial" w:hAnsi="Arial" w:cs="Arial"/>
          <w:color w:val="0D0D0D"/>
          <w:sz w:val="24"/>
          <w:szCs w:val="24"/>
          <w:shd w:val="clear" w:color="auto" w:fill="FFFFFF"/>
        </w:rPr>
        <w:t xml:space="preserve"> it will </w:t>
      </w:r>
      <w:r w:rsidRPr="00336370">
        <w:rPr>
          <w:rFonts w:ascii="Arial" w:hAnsi="Arial" w:cs="Arial"/>
          <w:color w:val="0D0D0D"/>
          <w:sz w:val="24"/>
          <w:szCs w:val="24"/>
          <w:shd w:val="clear" w:color="auto" w:fill="FFFFFF"/>
        </w:rPr>
        <w:t>outline</w:t>
      </w:r>
      <w:r w:rsidR="00D35B85" w:rsidRPr="00336370">
        <w:rPr>
          <w:rFonts w:ascii="Arial" w:hAnsi="Arial" w:cs="Arial"/>
          <w:color w:val="0D0D0D"/>
          <w:sz w:val="24"/>
          <w:szCs w:val="24"/>
          <w:shd w:val="clear" w:color="auto" w:fill="FFFFFF"/>
        </w:rPr>
        <w:t xml:space="preserve"> the</w:t>
      </w:r>
      <w:r w:rsidRPr="00336370">
        <w:rPr>
          <w:rFonts w:ascii="Arial" w:hAnsi="Arial" w:cs="Arial"/>
          <w:color w:val="0D0D0D"/>
          <w:sz w:val="24"/>
          <w:szCs w:val="24"/>
          <w:shd w:val="clear" w:color="auto" w:fill="FFFFFF"/>
        </w:rPr>
        <w:t xml:space="preserve"> four stages of group development: forming, storming, norming, and performing. In the context of Janet's fashion store, this framework can guide the evolution of her expanding workforce into a cohesive and high-performing </w:t>
      </w:r>
      <w:r w:rsidR="002661C8" w:rsidRPr="00336370">
        <w:rPr>
          <w:rFonts w:ascii="Arial" w:hAnsi="Arial" w:cs="Arial"/>
          <w:color w:val="0D0D0D"/>
          <w:sz w:val="24"/>
          <w:szCs w:val="24"/>
          <w:shd w:val="clear" w:color="auto" w:fill="FFFFFF"/>
        </w:rPr>
        <w:t>team</w:t>
      </w:r>
      <w:r w:rsidR="002661C8" w:rsidRPr="002661C8">
        <w:rPr>
          <w:rFonts w:ascii="Arial" w:hAnsi="Arial" w:cs="Arial"/>
          <w:color w:val="0D0D0D"/>
          <w:sz w:val="24"/>
          <w:szCs w:val="24"/>
          <w:shd w:val="clear" w:color="auto" w:fill="FFFFFF"/>
        </w:rPr>
        <w:t xml:space="preserve"> (</w:t>
      </w:r>
      <w:r w:rsidR="002661C8" w:rsidRPr="002661C8">
        <w:rPr>
          <w:rFonts w:ascii="Arial" w:hAnsi="Arial" w:cs="Arial"/>
          <w:color w:val="222222"/>
          <w:sz w:val="24"/>
          <w:szCs w:val="24"/>
          <w:shd w:val="clear" w:color="auto" w:fill="FFFFFF"/>
        </w:rPr>
        <w:t>Bonebright, D.A., 2010.</w:t>
      </w:r>
      <w:r w:rsidR="002661C8" w:rsidRPr="002661C8">
        <w:rPr>
          <w:rFonts w:ascii="Arial" w:hAnsi="Arial" w:cs="Arial"/>
          <w:color w:val="222222"/>
          <w:sz w:val="24"/>
          <w:szCs w:val="24"/>
          <w:shd w:val="clear" w:color="auto" w:fill="FFFFFF"/>
        </w:rPr>
        <w:t>)</w:t>
      </w:r>
    </w:p>
    <w:p w14:paraId="0BB3EF3E" w14:textId="2000B87C" w:rsidR="00AC74BA" w:rsidRPr="00AC74BA" w:rsidRDefault="00D35B85" w:rsidP="00336370">
      <w:pPr>
        <w:spacing w:line="360" w:lineRule="auto"/>
        <w:jc w:val="both"/>
      </w:pPr>
      <w:r w:rsidRPr="00336370">
        <w:rPr>
          <w:rFonts w:ascii="Arial" w:hAnsi="Arial" w:cs="Arial"/>
          <w:sz w:val="24"/>
          <w:szCs w:val="24"/>
        </w:rPr>
        <w:t xml:space="preserve">Then we will look at </w:t>
      </w:r>
      <w:r w:rsidR="0081727D" w:rsidRPr="00336370">
        <w:rPr>
          <w:rFonts w:ascii="Arial" w:hAnsi="Arial" w:cs="Arial"/>
          <w:color w:val="0D0D0D"/>
          <w:sz w:val="24"/>
          <w:szCs w:val="24"/>
          <w:shd w:val="clear" w:color="auto" w:fill="FFFFFF"/>
        </w:rPr>
        <w:t xml:space="preserve">Belbin's theory identifies nine team roles, each with unique strengths and contributions to team effectiveness. By understanding and leveraging these roles, Janet can optimize team composition, balance skill sets, and enhance collaboration within her </w:t>
      </w:r>
      <w:r w:rsidR="001E78EE" w:rsidRPr="00336370">
        <w:rPr>
          <w:rFonts w:ascii="Arial" w:hAnsi="Arial" w:cs="Arial"/>
          <w:color w:val="0D0D0D"/>
          <w:sz w:val="24"/>
          <w:szCs w:val="24"/>
          <w:shd w:val="clear" w:color="auto" w:fill="FFFFFF"/>
        </w:rPr>
        <w:t>organization</w:t>
      </w:r>
      <w:r w:rsidR="001E78EE">
        <w:rPr>
          <w:rFonts w:ascii="Arial" w:hAnsi="Arial" w:cs="Arial"/>
          <w:color w:val="0D0D0D"/>
          <w:sz w:val="24"/>
          <w:szCs w:val="24"/>
          <w:shd w:val="clear" w:color="auto" w:fill="FFFFFF"/>
        </w:rPr>
        <w:t xml:space="preserve"> </w:t>
      </w:r>
      <w:r w:rsidR="001E78EE" w:rsidRPr="001E78EE">
        <w:rPr>
          <w:rFonts w:ascii="Arial" w:hAnsi="Arial" w:cs="Arial"/>
          <w:color w:val="0D0D0D"/>
          <w:sz w:val="24"/>
          <w:szCs w:val="24"/>
          <w:shd w:val="clear" w:color="auto" w:fill="FFFFFF"/>
        </w:rPr>
        <w:t>(</w:t>
      </w:r>
      <w:r w:rsidR="001E78EE" w:rsidRPr="001E78EE">
        <w:rPr>
          <w:rFonts w:ascii="Arial" w:hAnsi="Arial" w:cs="Arial"/>
          <w:color w:val="222222"/>
          <w:sz w:val="24"/>
          <w:szCs w:val="24"/>
          <w:shd w:val="clear" w:color="auto" w:fill="FFFFFF"/>
        </w:rPr>
        <w:t xml:space="preserve">Sommerville, J. and Dalziel, S., 1998. </w:t>
      </w:r>
      <w:r w:rsidR="001E78EE" w:rsidRPr="001E78EE">
        <w:rPr>
          <w:rFonts w:ascii="Arial" w:hAnsi="Arial" w:cs="Arial"/>
          <w:color w:val="222222"/>
          <w:sz w:val="24"/>
          <w:szCs w:val="24"/>
          <w:shd w:val="clear" w:color="auto" w:fill="FFFFFF"/>
        </w:rPr>
        <w:t>)</w:t>
      </w:r>
      <w:r w:rsidR="006E2F5F">
        <w:br w:type="page"/>
      </w:r>
    </w:p>
    <w:p w14:paraId="00321AB4" w14:textId="77777777" w:rsidR="00AC74BA" w:rsidRPr="00AC74BA" w:rsidRDefault="00AC74BA" w:rsidP="00AC74BA">
      <w:pPr>
        <w:spacing w:line="360" w:lineRule="auto"/>
        <w:rPr>
          <w:rFonts w:ascii="Arial" w:hAnsi="Arial" w:cs="Arial"/>
          <w:color w:val="0070C0"/>
          <w:sz w:val="24"/>
          <w:szCs w:val="24"/>
        </w:rPr>
      </w:pPr>
      <w:r w:rsidRPr="00AC74BA">
        <w:rPr>
          <w:rFonts w:ascii="Arial" w:hAnsi="Arial" w:cs="Arial"/>
          <w:color w:val="0070C0"/>
          <w:sz w:val="24"/>
          <w:szCs w:val="24"/>
        </w:rPr>
        <w:lastRenderedPageBreak/>
        <w:t>Background</w:t>
      </w:r>
    </w:p>
    <w:p w14:paraId="65E4290E" w14:textId="77777777" w:rsidR="00966CBF" w:rsidRDefault="00AC74BA" w:rsidP="00AC74BA">
      <w:pPr>
        <w:spacing w:line="360" w:lineRule="auto"/>
        <w:rPr>
          <w:rFonts w:ascii="Arial" w:hAnsi="Arial" w:cs="Arial"/>
          <w:sz w:val="24"/>
          <w:szCs w:val="24"/>
        </w:rPr>
      </w:pPr>
      <w:r w:rsidRPr="00AC74BA">
        <w:rPr>
          <w:rFonts w:ascii="Arial" w:hAnsi="Arial" w:cs="Arial"/>
          <w:sz w:val="24"/>
          <w:szCs w:val="24"/>
        </w:rPr>
        <w:t xml:space="preserve">Janet Williams' store employs </w:t>
      </w:r>
      <w:proofErr w:type="gramStart"/>
      <w:r w:rsidRPr="00AC74BA">
        <w:rPr>
          <w:rFonts w:ascii="Arial" w:hAnsi="Arial" w:cs="Arial"/>
          <w:sz w:val="24"/>
          <w:szCs w:val="24"/>
        </w:rPr>
        <w:t>20</w:t>
      </w:r>
      <w:proofErr w:type="gramEnd"/>
      <w:r w:rsidRPr="00AC74BA">
        <w:rPr>
          <w:rFonts w:ascii="Arial" w:hAnsi="Arial" w:cs="Arial"/>
          <w:sz w:val="24"/>
          <w:szCs w:val="24"/>
        </w:rPr>
        <w:t xml:space="preserve"> individuals, including sales representatives, cleaners, security guards, delivery drivers, and managers, all working part-time. </w:t>
      </w:r>
    </w:p>
    <w:p w14:paraId="43A59DB7" w14:textId="77777777" w:rsidR="00C62C9D" w:rsidRDefault="00AC74BA" w:rsidP="00AC74BA">
      <w:pPr>
        <w:spacing w:line="360" w:lineRule="auto"/>
        <w:rPr>
          <w:rFonts w:ascii="Arial" w:hAnsi="Arial" w:cs="Arial"/>
          <w:sz w:val="24"/>
          <w:szCs w:val="24"/>
        </w:rPr>
      </w:pPr>
      <w:r w:rsidRPr="00AC74BA">
        <w:rPr>
          <w:rFonts w:ascii="Arial" w:hAnsi="Arial" w:cs="Arial"/>
          <w:sz w:val="24"/>
          <w:szCs w:val="24"/>
        </w:rPr>
        <w:t xml:space="preserve">The shift to online services has added complexity to the store's operations, necessitating more structured communication channels to prevent miscommunication and inefficiencies. </w:t>
      </w:r>
    </w:p>
    <w:p w14:paraId="10EDDAAB" w14:textId="505E1056" w:rsidR="00AC74BA" w:rsidRDefault="00AC74BA" w:rsidP="00AC74BA">
      <w:pPr>
        <w:spacing w:line="360" w:lineRule="auto"/>
        <w:rPr>
          <w:rFonts w:ascii="Arial" w:hAnsi="Arial" w:cs="Arial"/>
          <w:sz w:val="24"/>
          <w:szCs w:val="24"/>
        </w:rPr>
      </w:pPr>
      <w:r w:rsidRPr="00AC74BA">
        <w:rPr>
          <w:rFonts w:ascii="Arial" w:hAnsi="Arial" w:cs="Arial"/>
          <w:sz w:val="24"/>
          <w:szCs w:val="24"/>
        </w:rPr>
        <w:t>The lack of formal team structures and irregular meetings contribute to these challenges.</w:t>
      </w:r>
    </w:p>
    <w:p w14:paraId="07F3C0D0" w14:textId="77777777" w:rsidR="0068293A" w:rsidRDefault="0068293A" w:rsidP="00AC74BA">
      <w:pPr>
        <w:spacing w:line="360" w:lineRule="auto"/>
        <w:rPr>
          <w:rFonts w:ascii="Arial" w:hAnsi="Arial" w:cs="Arial"/>
          <w:sz w:val="24"/>
          <w:szCs w:val="24"/>
        </w:rPr>
      </w:pPr>
    </w:p>
    <w:p w14:paraId="6F907BEF" w14:textId="77777777" w:rsidR="0068293A" w:rsidRDefault="0068293A" w:rsidP="00AC74BA">
      <w:pPr>
        <w:spacing w:line="360" w:lineRule="auto"/>
        <w:rPr>
          <w:rFonts w:ascii="Arial" w:hAnsi="Arial" w:cs="Arial"/>
          <w:sz w:val="24"/>
          <w:szCs w:val="24"/>
        </w:rPr>
      </w:pPr>
    </w:p>
    <w:p w14:paraId="3F2FAAFC" w14:textId="77777777" w:rsidR="0068293A" w:rsidRDefault="0068293A" w:rsidP="00AC74BA">
      <w:pPr>
        <w:spacing w:line="360" w:lineRule="auto"/>
        <w:rPr>
          <w:rFonts w:ascii="Arial" w:hAnsi="Arial" w:cs="Arial"/>
          <w:sz w:val="24"/>
          <w:szCs w:val="24"/>
        </w:rPr>
      </w:pPr>
    </w:p>
    <w:p w14:paraId="1F59F191" w14:textId="77777777" w:rsidR="0068293A" w:rsidRDefault="0068293A" w:rsidP="00AC74BA">
      <w:pPr>
        <w:spacing w:line="360" w:lineRule="auto"/>
        <w:rPr>
          <w:rFonts w:ascii="Arial" w:hAnsi="Arial" w:cs="Arial"/>
          <w:sz w:val="24"/>
          <w:szCs w:val="24"/>
        </w:rPr>
      </w:pPr>
    </w:p>
    <w:p w14:paraId="684E2380" w14:textId="77777777" w:rsidR="0068293A" w:rsidRDefault="0068293A" w:rsidP="00AC74BA">
      <w:pPr>
        <w:spacing w:line="360" w:lineRule="auto"/>
        <w:rPr>
          <w:rFonts w:ascii="Arial" w:hAnsi="Arial" w:cs="Arial"/>
          <w:sz w:val="24"/>
          <w:szCs w:val="24"/>
        </w:rPr>
      </w:pPr>
    </w:p>
    <w:p w14:paraId="6AA14CD1" w14:textId="77777777" w:rsidR="0068293A" w:rsidRDefault="0068293A" w:rsidP="00AC74BA">
      <w:pPr>
        <w:spacing w:line="360" w:lineRule="auto"/>
        <w:rPr>
          <w:rFonts w:ascii="Arial" w:hAnsi="Arial" w:cs="Arial"/>
          <w:sz w:val="24"/>
          <w:szCs w:val="24"/>
        </w:rPr>
      </w:pPr>
    </w:p>
    <w:p w14:paraId="0D243BAD" w14:textId="77777777" w:rsidR="0068293A" w:rsidRDefault="0068293A" w:rsidP="00AC74BA">
      <w:pPr>
        <w:spacing w:line="360" w:lineRule="auto"/>
        <w:rPr>
          <w:rFonts w:ascii="Arial" w:hAnsi="Arial" w:cs="Arial"/>
          <w:sz w:val="24"/>
          <w:szCs w:val="24"/>
        </w:rPr>
      </w:pPr>
    </w:p>
    <w:p w14:paraId="4B4444EB" w14:textId="77777777" w:rsidR="0068293A" w:rsidRDefault="0068293A" w:rsidP="00AC74BA">
      <w:pPr>
        <w:spacing w:line="360" w:lineRule="auto"/>
        <w:rPr>
          <w:rFonts w:ascii="Arial" w:hAnsi="Arial" w:cs="Arial"/>
          <w:sz w:val="24"/>
          <w:szCs w:val="24"/>
        </w:rPr>
      </w:pPr>
    </w:p>
    <w:p w14:paraId="5793E929" w14:textId="77777777" w:rsidR="0068293A" w:rsidRDefault="0068293A" w:rsidP="00AC74BA">
      <w:pPr>
        <w:spacing w:line="360" w:lineRule="auto"/>
        <w:rPr>
          <w:rFonts w:ascii="Arial" w:hAnsi="Arial" w:cs="Arial"/>
          <w:sz w:val="24"/>
          <w:szCs w:val="24"/>
        </w:rPr>
      </w:pPr>
    </w:p>
    <w:p w14:paraId="11E13E57" w14:textId="77777777" w:rsidR="0068293A" w:rsidRDefault="0068293A" w:rsidP="00AC74BA">
      <w:pPr>
        <w:spacing w:line="360" w:lineRule="auto"/>
        <w:rPr>
          <w:rFonts w:ascii="Arial" w:hAnsi="Arial" w:cs="Arial"/>
          <w:sz w:val="24"/>
          <w:szCs w:val="24"/>
        </w:rPr>
      </w:pPr>
    </w:p>
    <w:p w14:paraId="5D2E21C1" w14:textId="77777777" w:rsidR="0068293A" w:rsidRDefault="0068293A" w:rsidP="00AC74BA">
      <w:pPr>
        <w:spacing w:line="360" w:lineRule="auto"/>
        <w:rPr>
          <w:rFonts w:ascii="Arial" w:hAnsi="Arial" w:cs="Arial"/>
          <w:sz w:val="24"/>
          <w:szCs w:val="24"/>
        </w:rPr>
      </w:pPr>
    </w:p>
    <w:p w14:paraId="067556AF" w14:textId="77777777" w:rsidR="0068293A" w:rsidRDefault="0068293A" w:rsidP="00AC74BA">
      <w:pPr>
        <w:spacing w:line="360" w:lineRule="auto"/>
        <w:rPr>
          <w:rFonts w:ascii="Arial" w:hAnsi="Arial" w:cs="Arial"/>
          <w:sz w:val="24"/>
          <w:szCs w:val="24"/>
        </w:rPr>
      </w:pPr>
    </w:p>
    <w:p w14:paraId="1A6FD560" w14:textId="77777777" w:rsidR="0068293A" w:rsidRDefault="0068293A" w:rsidP="00AC74BA">
      <w:pPr>
        <w:spacing w:line="360" w:lineRule="auto"/>
        <w:rPr>
          <w:rFonts w:ascii="Arial" w:hAnsi="Arial" w:cs="Arial"/>
          <w:sz w:val="24"/>
          <w:szCs w:val="24"/>
        </w:rPr>
      </w:pPr>
    </w:p>
    <w:p w14:paraId="35CEAEAC" w14:textId="77777777" w:rsidR="0068293A" w:rsidRDefault="0068293A" w:rsidP="00AC74BA">
      <w:pPr>
        <w:spacing w:line="360" w:lineRule="auto"/>
        <w:rPr>
          <w:rFonts w:ascii="Arial" w:hAnsi="Arial" w:cs="Arial"/>
          <w:sz w:val="24"/>
          <w:szCs w:val="24"/>
        </w:rPr>
      </w:pPr>
    </w:p>
    <w:p w14:paraId="5820080B" w14:textId="77777777" w:rsidR="0068293A" w:rsidRDefault="0068293A" w:rsidP="00AC74BA">
      <w:pPr>
        <w:spacing w:line="360" w:lineRule="auto"/>
        <w:rPr>
          <w:rFonts w:ascii="Arial" w:hAnsi="Arial" w:cs="Arial"/>
          <w:sz w:val="24"/>
          <w:szCs w:val="24"/>
        </w:rPr>
      </w:pPr>
    </w:p>
    <w:p w14:paraId="67A0D429" w14:textId="77777777" w:rsidR="0068293A" w:rsidRDefault="0068293A" w:rsidP="00AC74BA">
      <w:pPr>
        <w:spacing w:line="360" w:lineRule="auto"/>
        <w:rPr>
          <w:rFonts w:ascii="Arial" w:hAnsi="Arial" w:cs="Arial"/>
          <w:sz w:val="24"/>
          <w:szCs w:val="24"/>
        </w:rPr>
      </w:pPr>
    </w:p>
    <w:p w14:paraId="09990BF2" w14:textId="77777777" w:rsidR="0068293A" w:rsidRDefault="0068293A" w:rsidP="00AC74BA">
      <w:pPr>
        <w:spacing w:line="360" w:lineRule="auto"/>
        <w:rPr>
          <w:rFonts w:ascii="Arial" w:hAnsi="Arial" w:cs="Arial"/>
          <w:sz w:val="24"/>
          <w:szCs w:val="24"/>
        </w:rPr>
      </w:pPr>
    </w:p>
    <w:p w14:paraId="5F2CEB6A" w14:textId="7C15B210" w:rsidR="00AC74BA" w:rsidRPr="00314A92" w:rsidRDefault="00AC74BA" w:rsidP="00AC74BA">
      <w:pPr>
        <w:rPr>
          <w:rFonts w:ascii="Arial" w:hAnsi="Arial" w:cs="Arial"/>
          <w:color w:val="0070C0"/>
          <w:sz w:val="24"/>
          <w:szCs w:val="24"/>
        </w:rPr>
      </w:pPr>
      <w:r w:rsidRPr="00314A92">
        <w:rPr>
          <w:rFonts w:ascii="Arial" w:hAnsi="Arial" w:cs="Arial"/>
          <w:color w:val="0070C0"/>
          <w:sz w:val="24"/>
          <w:szCs w:val="24"/>
        </w:rPr>
        <w:lastRenderedPageBreak/>
        <w:t xml:space="preserve">Applications of teamwork theories </w:t>
      </w:r>
    </w:p>
    <w:p w14:paraId="21543001" w14:textId="3A211DC8" w:rsidR="00AC74BA" w:rsidRPr="00314A92" w:rsidRDefault="00314A92" w:rsidP="00AC74BA">
      <w:pPr>
        <w:rPr>
          <w:rFonts w:ascii="Arial" w:hAnsi="Arial" w:cs="Arial"/>
          <w:color w:val="0070C0"/>
          <w:sz w:val="24"/>
          <w:szCs w:val="24"/>
        </w:rPr>
      </w:pPr>
      <w:r w:rsidRPr="00314A92">
        <w:rPr>
          <w:rFonts w:ascii="Arial" w:hAnsi="Arial" w:cs="Arial"/>
          <w:color w:val="0070C0"/>
          <w:sz w:val="24"/>
          <w:szCs w:val="24"/>
        </w:rPr>
        <w:t>Tuckman’s</w:t>
      </w:r>
      <w:r w:rsidR="00AE47F8" w:rsidRPr="00314A92">
        <w:rPr>
          <w:rFonts w:ascii="Arial" w:hAnsi="Arial" w:cs="Arial"/>
          <w:color w:val="0070C0"/>
          <w:sz w:val="24"/>
          <w:szCs w:val="24"/>
        </w:rPr>
        <w:t xml:space="preserve"> stages of Group </w:t>
      </w:r>
      <w:r w:rsidRPr="00314A92">
        <w:rPr>
          <w:rFonts w:ascii="Arial" w:hAnsi="Arial" w:cs="Arial"/>
          <w:color w:val="0070C0"/>
          <w:sz w:val="24"/>
          <w:szCs w:val="24"/>
        </w:rPr>
        <w:t>development</w:t>
      </w:r>
    </w:p>
    <w:p w14:paraId="40F7D6DC" w14:textId="77777777" w:rsidR="0095724E" w:rsidRDefault="00AC74BA" w:rsidP="00374B8C">
      <w:pPr>
        <w:spacing w:line="360" w:lineRule="auto"/>
        <w:rPr>
          <w:rFonts w:ascii="Arial" w:hAnsi="Arial" w:cs="Arial"/>
          <w:sz w:val="24"/>
          <w:szCs w:val="24"/>
        </w:rPr>
      </w:pPr>
      <w:r w:rsidRPr="00374B8C">
        <w:rPr>
          <w:rFonts w:ascii="Arial" w:hAnsi="Arial" w:cs="Arial"/>
          <w:sz w:val="24"/>
          <w:szCs w:val="24"/>
        </w:rPr>
        <w:t>Tuckman's model outlines four stages of group development: forming, storming, norming, and performing, with a later addition of adjourning.</w:t>
      </w:r>
    </w:p>
    <w:p w14:paraId="5950295B" w14:textId="463073EE" w:rsidR="00AC74BA" w:rsidRPr="00374B8C" w:rsidRDefault="00AC74BA" w:rsidP="00374B8C">
      <w:pPr>
        <w:spacing w:line="360" w:lineRule="auto"/>
        <w:rPr>
          <w:rFonts w:ascii="Arial" w:hAnsi="Arial" w:cs="Arial"/>
          <w:sz w:val="24"/>
          <w:szCs w:val="24"/>
        </w:rPr>
      </w:pPr>
      <w:r w:rsidRPr="00374B8C">
        <w:rPr>
          <w:rFonts w:ascii="Arial" w:hAnsi="Arial" w:cs="Arial"/>
          <w:sz w:val="24"/>
          <w:szCs w:val="24"/>
        </w:rPr>
        <w:t>This model can guide the store in structuring its teams and improving communication.</w:t>
      </w:r>
    </w:p>
    <w:p w14:paraId="2BAAE3F8" w14:textId="00A9FF84" w:rsidR="003209E7" w:rsidRPr="009F1D08" w:rsidRDefault="003209E7" w:rsidP="00374B8C">
      <w:pPr>
        <w:spacing w:line="360" w:lineRule="auto"/>
        <w:rPr>
          <w:rFonts w:ascii="Arial" w:hAnsi="Arial" w:cs="Arial"/>
          <w:color w:val="0070C0"/>
          <w:sz w:val="24"/>
          <w:szCs w:val="24"/>
        </w:rPr>
      </w:pPr>
      <w:r w:rsidRPr="009F1D08">
        <w:rPr>
          <w:rFonts w:ascii="Arial" w:hAnsi="Arial" w:cs="Arial"/>
          <w:color w:val="0070C0"/>
          <w:sz w:val="24"/>
          <w:szCs w:val="24"/>
        </w:rPr>
        <w:t>Forming</w:t>
      </w:r>
    </w:p>
    <w:p w14:paraId="734F7ED1" w14:textId="1D182B46" w:rsidR="00AC74BA" w:rsidRPr="00374B8C" w:rsidRDefault="00B96902" w:rsidP="00374B8C">
      <w:pPr>
        <w:spacing w:line="360" w:lineRule="auto"/>
        <w:rPr>
          <w:rFonts w:ascii="Arial" w:hAnsi="Arial" w:cs="Arial"/>
          <w:sz w:val="24"/>
          <w:szCs w:val="24"/>
        </w:rPr>
      </w:pPr>
      <w:r w:rsidRPr="00374B8C">
        <w:rPr>
          <w:rFonts w:ascii="Arial" w:hAnsi="Arial" w:cs="Arial"/>
          <w:sz w:val="24"/>
          <w:szCs w:val="24"/>
        </w:rPr>
        <w:t>Given</w:t>
      </w:r>
      <w:r w:rsidR="00AC74BA" w:rsidRPr="00374B8C">
        <w:rPr>
          <w:rFonts w:ascii="Arial" w:hAnsi="Arial" w:cs="Arial"/>
          <w:sz w:val="24"/>
          <w:szCs w:val="24"/>
        </w:rPr>
        <w:t xml:space="preserve"> the store's expansion, new and existing employees need to familiarize themselves with each other and their roles. Regular, structured meetings using Microsoft Teams and in-person gatherings can help facilitate this stage, ensuring everyone </w:t>
      </w:r>
      <w:proofErr w:type="gramStart"/>
      <w:r w:rsidR="00AC74BA" w:rsidRPr="00374B8C">
        <w:rPr>
          <w:rFonts w:ascii="Arial" w:hAnsi="Arial" w:cs="Arial"/>
          <w:sz w:val="24"/>
          <w:szCs w:val="24"/>
        </w:rPr>
        <w:t>is introduced</w:t>
      </w:r>
      <w:proofErr w:type="gramEnd"/>
      <w:r w:rsidR="00AC74BA" w:rsidRPr="00374B8C">
        <w:rPr>
          <w:rFonts w:ascii="Arial" w:hAnsi="Arial" w:cs="Arial"/>
          <w:sz w:val="24"/>
          <w:szCs w:val="24"/>
        </w:rPr>
        <w:t xml:space="preserve"> and understands the store's objectives and their responsibilities.</w:t>
      </w:r>
    </w:p>
    <w:p w14:paraId="13508EEB" w14:textId="61EE2DAD" w:rsidR="003209E7" w:rsidRPr="009F1D08" w:rsidRDefault="003209E7" w:rsidP="00374B8C">
      <w:pPr>
        <w:spacing w:line="360" w:lineRule="auto"/>
        <w:rPr>
          <w:rFonts w:ascii="Arial" w:hAnsi="Arial" w:cs="Arial"/>
          <w:color w:val="0070C0"/>
          <w:sz w:val="24"/>
          <w:szCs w:val="24"/>
        </w:rPr>
      </w:pPr>
      <w:r w:rsidRPr="009F1D08">
        <w:rPr>
          <w:rFonts w:ascii="Arial" w:hAnsi="Arial" w:cs="Arial"/>
          <w:color w:val="0070C0"/>
          <w:sz w:val="24"/>
          <w:szCs w:val="24"/>
        </w:rPr>
        <w:t>Storming</w:t>
      </w:r>
    </w:p>
    <w:p w14:paraId="4BC1144E" w14:textId="08BA7D41" w:rsidR="00AC74BA" w:rsidRPr="00374B8C" w:rsidRDefault="00AC74BA" w:rsidP="00374B8C">
      <w:pPr>
        <w:spacing w:line="360" w:lineRule="auto"/>
        <w:rPr>
          <w:rFonts w:ascii="Arial" w:hAnsi="Arial" w:cs="Arial"/>
          <w:sz w:val="24"/>
          <w:szCs w:val="24"/>
        </w:rPr>
      </w:pPr>
      <w:r w:rsidRPr="00374B8C">
        <w:rPr>
          <w:rFonts w:ascii="Arial" w:hAnsi="Arial" w:cs="Arial"/>
          <w:sz w:val="24"/>
          <w:szCs w:val="24"/>
        </w:rPr>
        <w:t>Conflicts and challenges in team dynamics are natural as individuals express different opinions. Encouraging open communication and conflict resolution strategies at this stage can help the team overcome these hurdles, fostering a more cohesive working environment.</w:t>
      </w:r>
    </w:p>
    <w:p w14:paraId="08B150FB" w14:textId="18A1FE94" w:rsidR="003209E7" w:rsidRPr="00026BB6" w:rsidRDefault="003209E7" w:rsidP="00374B8C">
      <w:pPr>
        <w:spacing w:line="360" w:lineRule="auto"/>
        <w:rPr>
          <w:rFonts w:ascii="Arial" w:hAnsi="Arial" w:cs="Arial"/>
          <w:color w:val="0070C0"/>
          <w:sz w:val="24"/>
          <w:szCs w:val="24"/>
        </w:rPr>
      </w:pPr>
      <w:r w:rsidRPr="00026BB6">
        <w:rPr>
          <w:rFonts w:ascii="Arial" w:hAnsi="Arial" w:cs="Arial"/>
          <w:color w:val="0070C0"/>
          <w:sz w:val="24"/>
          <w:szCs w:val="24"/>
        </w:rPr>
        <w:t xml:space="preserve">Norming </w:t>
      </w:r>
    </w:p>
    <w:p w14:paraId="4934E241" w14:textId="1860BB06" w:rsidR="00AC74BA" w:rsidRPr="00374B8C" w:rsidRDefault="00AC74BA" w:rsidP="00374B8C">
      <w:pPr>
        <w:spacing w:line="360" w:lineRule="auto"/>
        <w:rPr>
          <w:rFonts w:ascii="Arial" w:hAnsi="Arial" w:cs="Arial"/>
          <w:sz w:val="24"/>
          <w:szCs w:val="24"/>
        </w:rPr>
      </w:pPr>
      <w:r w:rsidRPr="00374B8C">
        <w:rPr>
          <w:rFonts w:ascii="Arial" w:hAnsi="Arial" w:cs="Arial"/>
          <w:sz w:val="24"/>
          <w:szCs w:val="24"/>
        </w:rPr>
        <w:t xml:space="preserve">As team members adjust to their roles and the team's goals, establishing clear communication channels and protocols is crucial. This includes regular check-ins, updates on work progress, and shared digital platforms for communication to ensure everyone </w:t>
      </w:r>
      <w:proofErr w:type="gramStart"/>
      <w:r w:rsidRPr="00374B8C">
        <w:rPr>
          <w:rFonts w:ascii="Arial" w:hAnsi="Arial" w:cs="Arial"/>
          <w:sz w:val="24"/>
          <w:szCs w:val="24"/>
        </w:rPr>
        <w:t>is informed</w:t>
      </w:r>
      <w:proofErr w:type="gramEnd"/>
      <w:r w:rsidRPr="00374B8C">
        <w:rPr>
          <w:rFonts w:ascii="Arial" w:hAnsi="Arial" w:cs="Arial"/>
          <w:sz w:val="24"/>
          <w:szCs w:val="24"/>
        </w:rPr>
        <w:t xml:space="preserve"> and aligned.</w:t>
      </w:r>
    </w:p>
    <w:p w14:paraId="187EE8F0" w14:textId="540860A4" w:rsidR="003209E7" w:rsidRPr="002401F9" w:rsidRDefault="003209E7" w:rsidP="00374B8C">
      <w:pPr>
        <w:spacing w:line="360" w:lineRule="auto"/>
        <w:rPr>
          <w:rFonts w:ascii="Arial" w:hAnsi="Arial" w:cs="Arial"/>
          <w:color w:val="0070C0"/>
          <w:sz w:val="24"/>
          <w:szCs w:val="24"/>
        </w:rPr>
      </w:pPr>
      <w:r w:rsidRPr="002401F9">
        <w:rPr>
          <w:rFonts w:ascii="Arial" w:hAnsi="Arial" w:cs="Arial"/>
          <w:color w:val="0070C0"/>
          <w:sz w:val="24"/>
          <w:szCs w:val="24"/>
        </w:rPr>
        <w:t xml:space="preserve">Performing </w:t>
      </w:r>
    </w:p>
    <w:p w14:paraId="0CD8C35D" w14:textId="58A5635F" w:rsidR="00AC74BA" w:rsidRPr="008C234B" w:rsidRDefault="00AC74BA" w:rsidP="00374B8C">
      <w:pPr>
        <w:spacing w:line="360" w:lineRule="auto"/>
        <w:rPr>
          <w:rFonts w:ascii="Arial" w:hAnsi="Arial" w:cs="Arial"/>
          <w:sz w:val="24"/>
          <w:szCs w:val="24"/>
        </w:rPr>
      </w:pPr>
      <w:r w:rsidRPr="00374B8C">
        <w:rPr>
          <w:rFonts w:ascii="Arial" w:hAnsi="Arial" w:cs="Arial"/>
          <w:sz w:val="24"/>
          <w:szCs w:val="24"/>
        </w:rPr>
        <w:t xml:space="preserve">At this stage, the team operates efficiently and collaboratively towards the store's goals. Continual support and communication are vital to maintaining this performance, with regular feedback loops and opportunities for team members to contribute ideas for </w:t>
      </w:r>
      <w:r w:rsidR="008C234B" w:rsidRPr="00374B8C">
        <w:rPr>
          <w:rFonts w:ascii="Arial" w:hAnsi="Arial" w:cs="Arial"/>
          <w:sz w:val="24"/>
          <w:szCs w:val="24"/>
        </w:rPr>
        <w:t>improvement</w:t>
      </w:r>
      <w:r w:rsidR="008C234B">
        <w:rPr>
          <w:rFonts w:ascii="Arial" w:hAnsi="Arial" w:cs="Arial"/>
          <w:sz w:val="24"/>
          <w:szCs w:val="24"/>
        </w:rPr>
        <w:t xml:space="preserve"> </w:t>
      </w:r>
      <w:r w:rsidR="008C234B" w:rsidRPr="008C234B">
        <w:rPr>
          <w:rFonts w:ascii="Arial" w:hAnsi="Arial" w:cs="Arial"/>
          <w:sz w:val="24"/>
          <w:szCs w:val="24"/>
        </w:rPr>
        <w:t>(</w:t>
      </w:r>
      <w:r w:rsidR="008C234B" w:rsidRPr="008C234B">
        <w:rPr>
          <w:rFonts w:ascii="Arial" w:hAnsi="Arial" w:cs="Arial"/>
          <w:color w:val="222222"/>
          <w:sz w:val="24"/>
          <w:szCs w:val="24"/>
          <w:shd w:val="clear" w:color="auto" w:fill="FFFFFF"/>
        </w:rPr>
        <w:t>Johnson, S.D., Suriya, C., Yoon, S.W., Berrett, J.V. and La Fleur, J., 2002.</w:t>
      </w:r>
      <w:r w:rsidR="008C234B" w:rsidRPr="008C234B">
        <w:rPr>
          <w:rFonts w:ascii="Arial" w:hAnsi="Arial" w:cs="Arial"/>
          <w:color w:val="222222"/>
          <w:sz w:val="24"/>
          <w:szCs w:val="24"/>
          <w:shd w:val="clear" w:color="auto" w:fill="FFFFFF"/>
        </w:rPr>
        <w:t>)</w:t>
      </w:r>
    </w:p>
    <w:p w14:paraId="0E8816BC" w14:textId="77777777" w:rsidR="00B25838" w:rsidRDefault="00B25838" w:rsidP="000202E0">
      <w:pPr>
        <w:spacing w:line="360" w:lineRule="auto"/>
        <w:rPr>
          <w:rFonts w:ascii="Arial" w:hAnsi="Arial" w:cs="Arial"/>
          <w:color w:val="0070C0"/>
          <w:sz w:val="24"/>
          <w:szCs w:val="24"/>
        </w:rPr>
      </w:pPr>
    </w:p>
    <w:p w14:paraId="06015D05" w14:textId="7379463A" w:rsidR="00B615F0" w:rsidRPr="000202E0" w:rsidRDefault="00077E22" w:rsidP="000202E0">
      <w:pPr>
        <w:spacing w:line="360" w:lineRule="auto"/>
        <w:rPr>
          <w:rFonts w:ascii="Arial" w:hAnsi="Arial" w:cs="Arial"/>
          <w:color w:val="0070C0"/>
          <w:sz w:val="24"/>
          <w:szCs w:val="24"/>
        </w:rPr>
      </w:pPr>
      <w:r w:rsidRPr="000202E0">
        <w:rPr>
          <w:rFonts w:ascii="Arial" w:hAnsi="Arial" w:cs="Arial"/>
          <w:color w:val="0070C0"/>
          <w:sz w:val="24"/>
          <w:szCs w:val="24"/>
        </w:rPr>
        <w:lastRenderedPageBreak/>
        <w:t>Recommend</w:t>
      </w:r>
      <w:r w:rsidR="000202E0" w:rsidRPr="000202E0">
        <w:rPr>
          <w:rFonts w:ascii="Arial" w:hAnsi="Arial" w:cs="Arial"/>
          <w:color w:val="0070C0"/>
          <w:sz w:val="24"/>
          <w:szCs w:val="24"/>
        </w:rPr>
        <w:t>ations</w:t>
      </w:r>
    </w:p>
    <w:p w14:paraId="677365CC" w14:textId="4594C963" w:rsidR="006769F0" w:rsidRPr="000202E0" w:rsidRDefault="006769F0" w:rsidP="000202E0">
      <w:pPr>
        <w:spacing w:line="360" w:lineRule="auto"/>
        <w:rPr>
          <w:rFonts w:ascii="Arial" w:hAnsi="Arial" w:cs="Arial"/>
          <w:color w:val="0070C0"/>
          <w:sz w:val="24"/>
          <w:szCs w:val="24"/>
        </w:rPr>
      </w:pPr>
      <w:r w:rsidRPr="000202E0">
        <w:rPr>
          <w:rFonts w:ascii="Arial" w:hAnsi="Arial" w:cs="Arial"/>
          <w:color w:val="0070C0"/>
          <w:sz w:val="24"/>
          <w:szCs w:val="24"/>
        </w:rPr>
        <w:t>Regu</w:t>
      </w:r>
      <w:r w:rsidR="00471E82" w:rsidRPr="000202E0">
        <w:rPr>
          <w:rFonts w:ascii="Arial" w:hAnsi="Arial" w:cs="Arial"/>
          <w:color w:val="0070C0"/>
          <w:sz w:val="24"/>
          <w:szCs w:val="24"/>
        </w:rPr>
        <w:t>lar structured meetings.</w:t>
      </w:r>
    </w:p>
    <w:p w14:paraId="6D7FB355" w14:textId="7B3065A6" w:rsidR="00B615F0" w:rsidRPr="000202E0" w:rsidRDefault="00B615F0" w:rsidP="000202E0">
      <w:pPr>
        <w:spacing w:line="360" w:lineRule="auto"/>
        <w:rPr>
          <w:rFonts w:ascii="Arial" w:hAnsi="Arial" w:cs="Arial"/>
          <w:sz w:val="24"/>
          <w:szCs w:val="24"/>
        </w:rPr>
      </w:pPr>
      <w:r w:rsidRPr="000202E0">
        <w:rPr>
          <w:rFonts w:ascii="Arial" w:hAnsi="Arial" w:cs="Arial"/>
          <w:sz w:val="24"/>
          <w:szCs w:val="24"/>
        </w:rPr>
        <w:t xml:space="preserve">Establish a schedule for both virtual and in-person meetings to ensure all team members </w:t>
      </w:r>
      <w:proofErr w:type="gramStart"/>
      <w:r w:rsidRPr="000202E0">
        <w:rPr>
          <w:rFonts w:ascii="Arial" w:hAnsi="Arial" w:cs="Arial"/>
          <w:sz w:val="24"/>
          <w:szCs w:val="24"/>
        </w:rPr>
        <w:t>are informed</w:t>
      </w:r>
      <w:proofErr w:type="gramEnd"/>
      <w:r w:rsidRPr="000202E0">
        <w:rPr>
          <w:rFonts w:ascii="Arial" w:hAnsi="Arial" w:cs="Arial"/>
          <w:sz w:val="24"/>
          <w:szCs w:val="24"/>
        </w:rPr>
        <w:t xml:space="preserve"> and engaged.</w:t>
      </w:r>
    </w:p>
    <w:p w14:paraId="02094467" w14:textId="0F06582C" w:rsidR="00471E82" w:rsidRPr="00AC463A" w:rsidRDefault="00471E82" w:rsidP="000202E0">
      <w:pPr>
        <w:spacing w:line="360" w:lineRule="auto"/>
        <w:rPr>
          <w:rFonts w:ascii="Arial" w:hAnsi="Arial" w:cs="Arial"/>
          <w:color w:val="0070C0"/>
          <w:sz w:val="24"/>
          <w:szCs w:val="24"/>
        </w:rPr>
      </w:pPr>
      <w:r w:rsidRPr="00AC463A">
        <w:rPr>
          <w:rFonts w:ascii="Arial" w:hAnsi="Arial" w:cs="Arial"/>
          <w:color w:val="0070C0"/>
          <w:sz w:val="24"/>
          <w:szCs w:val="24"/>
        </w:rPr>
        <w:t xml:space="preserve">Use </w:t>
      </w:r>
      <w:r w:rsidR="002A41CF" w:rsidRPr="00AC463A">
        <w:rPr>
          <w:rFonts w:ascii="Arial" w:hAnsi="Arial" w:cs="Arial"/>
          <w:color w:val="0070C0"/>
          <w:sz w:val="24"/>
          <w:szCs w:val="24"/>
        </w:rPr>
        <w:t>Digital tools for contin</w:t>
      </w:r>
      <w:r w:rsidR="0014445F" w:rsidRPr="00AC463A">
        <w:rPr>
          <w:rFonts w:ascii="Arial" w:hAnsi="Arial" w:cs="Arial"/>
          <w:color w:val="0070C0"/>
          <w:sz w:val="24"/>
          <w:szCs w:val="24"/>
        </w:rPr>
        <w:t>uous communication.</w:t>
      </w:r>
    </w:p>
    <w:p w14:paraId="570FAE33" w14:textId="3527F870" w:rsidR="00B615F0" w:rsidRPr="000202E0" w:rsidRDefault="00B615F0" w:rsidP="000202E0">
      <w:pPr>
        <w:spacing w:line="360" w:lineRule="auto"/>
        <w:rPr>
          <w:rFonts w:ascii="Arial" w:hAnsi="Arial" w:cs="Arial"/>
          <w:sz w:val="24"/>
          <w:szCs w:val="24"/>
        </w:rPr>
      </w:pPr>
      <w:r w:rsidRPr="000202E0">
        <w:rPr>
          <w:rFonts w:ascii="Arial" w:hAnsi="Arial" w:cs="Arial"/>
          <w:sz w:val="24"/>
          <w:szCs w:val="24"/>
        </w:rPr>
        <w:t>Utilize platforms like Microsoft Teams for daily updates, sharing information, and fostering a sense of community among remote and in-store staff.</w:t>
      </w:r>
    </w:p>
    <w:p w14:paraId="6A5C4F32" w14:textId="5F69503A" w:rsidR="001E05D9" w:rsidRPr="00AC463A" w:rsidRDefault="001E05D9" w:rsidP="000202E0">
      <w:pPr>
        <w:spacing w:line="360" w:lineRule="auto"/>
        <w:rPr>
          <w:rFonts w:ascii="Arial" w:hAnsi="Arial" w:cs="Arial"/>
          <w:color w:val="0070C0"/>
          <w:sz w:val="24"/>
          <w:szCs w:val="24"/>
        </w:rPr>
      </w:pPr>
      <w:r w:rsidRPr="00AC463A">
        <w:rPr>
          <w:rFonts w:ascii="Arial" w:hAnsi="Arial" w:cs="Arial"/>
          <w:color w:val="0070C0"/>
          <w:sz w:val="24"/>
          <w:szCs w:val="24"/>
        </w:rPr>
        <w:t>Conduct team role assessments.</w:t>
      </w:r>
    </w:p>
    <w:p w14:paraId="0F9AD124" w14:textId="28C32F7A" w:rsidR="00B615F0" w:rsidRPr="000202E0" w:rsidRDefault="00B615F0" w:rsidP="000202E0">
      <w:pPr>
        <w:spacing w:line="360" w:lineRule="auto"/>
        <w:rPr>
          <w:rFonts w:ascii="Arial" w:hAnsi="Arial" w:cs="Arial"/>
          <w:sz w:val="24"/>
          <w:szCs w:val="24"/>
        </w:rPr>
      </w:pPr>
      <w:r w:rsidRPr="000202E0">
        <w:rPr>
          <w:rFonts w:ascii="Arial" w:hAnsi="Arial" w:cs="Arial"/>
          <w:sz w:val="24"/>
          <w:szCs w:val="24"/>
        </w:rPr>
        <w:t>Use Belbin's team roles to identify and utilize the strengths of each team member, ensuring a balanced and effective team.</w:t>
      </w:r>
    </w:p>
    <w:p w14:paraId="3C39A76B" w14:textId="7F5B9D3D" w:rsidR="001E05D9" w:rsidRPr="00AC463A" w:rsidRDefault="001E05D9" w:rsidP="000202E0">
      <w:pPr>
        <w:spacing w:line="360" w:lineRule="auto"/>
        <w:rPr>
          <w:rFonts w:ascii="Arial" w:hAnsi="Arial" w:cs="Arial"/>
          <w:color w:val="0070C0"/>
          <w:sz w:val="24"/>
          <w:szCs w:val="24"/>
        </w:rPr>
      </w:pPr>
      <w:r w:rsidRPr="00AC463A">
        <w:rPr>
          <w:rFonts w:ascii="Arial" w:hAnsi="Arial" w:cs="Arial"/>
          <w:color w:val="0070C0"/>
          <w:sz w:val="24"/>
          <w:szCs w:val="24"/>
        </w:rPr>
        <w:t>Develop clear communication</w:t>
      </w:r>
      <w:r w:rsidR="00CF617F" w:rsidRPr="00AC463A">
        <w:rPr>
          <w:rFonts w:ascii="Arial" w:hAnsi="Arial" w:cs="Arial"/>
          <w:color w:val="0070C0"/>
          <w:sz w:val="24"/>
          <w:szCs w:val="24"/>
        </w:rPr>
        <w:t>.</w:t>
      </w:r>
    </w:p>
    <w:p w14:paraId="41561A29" w14:textId="72695324" w:rsidR="00B615F0" w:rsidRPr="000202E0" w:rsidRDefault="00B615F0" w:rsidP="000202E0">
      <w:pPr>
        <w:spacing w:line="360" w:lineRule="auto"/>
        <w:rPr>
          <w:rFonts w:ascii="Arial" w:hAnsi="Arial" w:cs="Arial"/>
          <w:sz w:val="24"/>
          <w:szCs w:val="24"/>
        </w:rPr>
      </w:pPr>
      <w:r w:rsidRPr="000202E0">
        <w:rPr>
          <w:rFonts w:ascii="Arial" w:hAnsi="Arial" w:cs="Arial"/>
          <w:sz w:val="24"/>
          <w:szCs w:val="24"/>
        </w:rPr>
        <w:t>Establish guidelines for communication, including response times, preferred platforms, and escalation paths for issues.</w:t>
      </w:r>
    </w:p>
    <w:p w14:paraId="2E0B6B5C" w14:textId="18900E25" w:rsidR="00CF617F" w:rsidRPr="00AC463A" w:rsidRDefault="00CF617F" w:rsidP="000202E0">
      <w:pPr>
        <w:spacing w:line="360" w:lineRule="auto"/>
        <w:rPr>
          <w:rFonts w:ascii="Arial" w:hAnsi="Arial" w:cs="Arial"/>
          <w:color w:val="0070C0"/>
          <w:sz w:val="24"/>
          <w:szCs w:val="24"/>
        </w:rPr>
      </w:pPr>
      <w:r w:rsidRPr="00AC463A">
        <w:rPr>
          <w:rFonts w:ascii="Arial" w:hAnsi="Arial" w:cs="Arial"/>
          <w:color w:val="0070C0"/>
          <w:sz w:val="24"/>
          <w:szCs w:val="24"/>
        </w:rPr>
        <w:t>Foster a culture of openness and feedback.</w:t>
      </w:r>
    </w:p>
    <w:p w14:paraId="1F3666B2" w14:textId="706A3637" w:rsidR="00B615F0" w:rsidRDefault="00B615F0" w:rsidP="000202E0">
      <w:pPr>
        <w:spacing w:line="360" w:lineRule="auto"/>
        <w:rPr>
          <w:rFonts w:ascii="Arial" w:hAnsi="Arial" w:cs="Arial"/>
          <w:sz w:val="24"/>
          <w:szCs w:val="24"/>
        </w:rPr>
      </w:pPr>
      <w:r w:rsidRPr="000202E0">
        <w:rPr>
          <w:rFonts w:ascii="Arial" w:hAnsi="Arial" w:cs="Arial"/>
          <w:sz w:val="24"/>
          <w:szCs w:val="24"/>
        </w:rPr>
        <w:t>Encourage team members to share their ideas and concerns, fostering a collaborative and inclusive work environm</w:t>
      </w:r>
      <w:r w:rsidR="00CF617F" w:rsidRPr="000202E0">
        <w:rPr>
          <w:rFonts w:ascii="Arial" w:hAnsi="Arial" w:cs="Arial"/>
          <w:sz w:val="24"/>
          <w:szCs w:val="24"/>
        </w:rPr>
        <w:t>ent</w:t>
      </w:r>
      <w:r w:rsidR="000202E0" w:rsidRPr="000202E0">
        <w:rPr>
          <w:rFonts w:ascii="Arial" w:hAnsi="Arial" w:cs="Arial"/>
          <w:sz w:val="24"/>
          <w:szCs w:val="24"/>
        </w:rPr>
        <w:t>.</w:t>
      </w:r>
    </w:p>
    <w:p w14:paraId="1AAB1CB6" w14:textId="77777777" w:rsidR="00385A49" w:rsidRDefault="00385A49" w:rsidP="000202E0">
      <w:pPr>
        <w:spacing w:line="360" w:lineRule="auto"/>
        <w:rPr>
          <w:rFonts w:ascii="Arial" w:hAnsi="Arial" w:cs="Arial"/>
          <w:sz w:val="24"/>
          <w:szCs w:val="24"/>
        </w:rPr>
      </w:pPr>
    </w:p>
    <w:p w14:paraId="771D29B2" w14:textId="77777777" w:rsidR="00AE0AFD" w:rsidRDefault="00AE0AFD" w:rsidP="000202E0">
      <w:pPr>
        <w:spacing w:line="360" w:lineRule="auto"/>
        <w:rPr>
          <w:rFonts w:ascii="Arial" w:hAnsi="Arial" w:cs="Arial"/>
          <w:color w:val="0070C0"/>
          <w:sz w:val="24"/>
          <w:szCs w:val="24"/>
        </w:rPr>
      </w:pPr>
    </w:p>
    <w:p w14:paraId="7D10C86F" w14:textId="77777777" w:rsidR="00AE0AFD" w:rsidRDefault="00AE0AFD" w:rsidP="000202E0">
      <w:pPr>
        <w:spacing w:line="360" w:lineRule="auto"/>
        <w:rPr>
          <w:rFonts w:ascii="Arial" w:hAnsi="Arial" w:cs="Arial"/>
          <w:color w:val="0070C0"/>
          <w:sz w:val="24"/>
          <w:szCs w:val="24"/>
        </w:rPr>
      </w:pPr>
    </w:p>
    <w:p w14:paraId="27BA9AE5" w14:textId="77777777" w:rsidR="00AE0AFD" w:rsidRDefault="00AE0AFD" w:rsidP="000202E0">
      <w:pPr>
        <w:spacing w:line="360" w:lineRule="auto"/>
        <w:rPr>
          <w:rFonts w:ascii="Arial" w:hAnsi="Arial" w:cs="Arial"/>
          <w:color w:val="0070C0"/>
          <w:sz w:val="24"/>
          <w:szCs w:val="24"/>
        </w:rPr>
      </w:pPr>
    </w:p>
    <w:p w14:paraId="52FED929" w14:textId="77777777" w:rsidR="00AE0AFD" w:rsidRDefault="00AE0AFD" w:rsidP="000202E0">
      <w:pPr>
        <w:spacing w:line="360" w:lineRule="auto"/>
        <w:rPr>
          <w:rFonts w:ascii="Arial" w:hAnsi="Arial" w:cs="Arial"/>
          <w:color w:val="0070C0"/>
          <w:sz w:val="24"/>
          <w:szCs w:val="24"/>
        </w:rPr>
      </w:pPr>
    </w:p>
    <w:p w14:paraId="7B27786C" w14:textId="77777777" w:rsidR="00AE0AFD" w:rsidRDefault="00AE0AFD" w:rsidP="000202E0">
      <w:pPr>
        <w:spacing w:line="360" w:lineRule="auto"/>
        <w:rPr>
          <w:rFonts w:ascii="Arial" w:hAnsi="Arial" w:cs="Arial"/>
          <w:color w:val="0070C0"/>
          <w:sz w:val="24"/>
          <w:szCs w:val="24"/>
        </w:rPr>
      </w:pPr>
    </w:p>
    <w:p w14:paraId="24CBA218" w14:textId="77777777" w:rsidR="00AE0AFD" w:rsidRDefault="00AE0AFD" w:rsidP="000202E0">
      <w:pPr>
        <w:spacing w:line="360" w:lineRule="auto"/>
        <w:rPr>
          <w:rFonts w:ascii="Arial" w:hAnsi="Arial" w:cs="Arial"/>
          <w:color w:val="0070C0"/>
          <w:sz w:val="24"/>
          <w:szCs w:val="24"/>
        </w:rPr>
      </w:pPr>
    </w:p>
    <w:p w14:paraId="744B37C1" w14:textId="77777777" w:rsidR="00AE0AFD" w:rsidRDefault="00AE0AFD" w:rsidP="000202E0">
      <w:pPr>
        <w:spacing w:line="360" w:lineRule="auto"/>
        <w:rPr>
          <w:rFonts w:ascii="Arial" w:hAnsi="Arial" w:cs="Arial"/>
          <w:color w:val="0070C0"/>
          <w:sz w:val="24"/>
          <w:szCs w:val="24"/>
        </w:rPr>
      </w:pPr>
    </w:p>
    <w:p w14:paraId="11ABC41C" w14:textId="77777777" w:rsidR="00AE0AFD" w:rsidRDefault="00AE0AFD" w:rsidP="000202E0">
      <w:pPr>
        <w:spacing w:line="360" w:lineRule="auto"/>
        <w:rPr>
          <w:rFonts w:ascii="Arial" w:hAnsi="Arial" w:cs="Arial"/>
          <w:color w:val="0070C0"/>
          <w:sz w:val="24"/>
          <w:szCs w:val="24"/>
        </w:rPr>
      </w:pPr>
    </w:p>
    <w:p w14:paraId="5FAC51E5" w14:textId="77777777" w:rsidR="00AE0AFD" w:rsidRDefault="00AE0AFD" w:rsidP="000202E0">
      <w:pPr>
        <w:spacing w:line="360" w:lineRule="auto"/>
        <w:rPr>
          <w:rFonts w:ascii="Arial" w:hAnsi="Arial" w:cs="Arial"/>
          <w:color w:val="0070C0"/>
          <w:sz w:val="24"/>
          <w:szCs w:val="24"/>
        </w:rPr>
      </w:pPr>
    </w:p>
    <w:p w14:paraId="119B1343" w14:textId="058F25DD" w:rsidR="00385A49" w:rsidRPr="002A5951" w:rsidRDefault="00385A49" w:rsidP="000202E0">
      <w:pPr>
        <w:spacing w:line="360" w:lineRule="auto"/>
        <w:rPr>
          <w:rFonts w:ascii="Arial" w:hAnsi="Arial" w:cs="Arial"/>
          <w:color w:val="0070C0"/>
          <w:sz w:val="24"/>
          <w:szCs w:val="24"/>
        </w:rPr>
      </w:pPr>
      <w:r w:rsidRPr="002A5951">
        <w:rPr>
          <w:rFonts w:ascii="Arial" w:hAnsi="Arial" w:cs="Arial"/>
          <w:color w:val="0070C0"/>
          <w:sz w:val="24"/>
          <w:szCs w:val="24"/>
        </w:rPr>
        <w:lastRenderedPageBreak/>
        <w:t xml:space="preserve">We can also look at another </w:t>
      </w:r>
      <w:r w:rsidR="0091113D" w:rsidRPr="002A5951">
        <w:rPr>
          <w:rFonts w:ascii="Arial" w:hAnsi="Arial" w:cs="Arial"/>
          <w:color w:val="0070C0"/>
          <w:sz w:val="24"/>
          <w:szCs w:val="24"/>
        </w:rPr>
        <w:t xml:space="preserve">theory that being </w:t>
      </w:r>
      <w:r w:rsidR="002A1374" w:rsidRPr="002A5951">
        <w:rPr>
          <w:rFonts w:ascii="Arial" w:hAnsi="Arial" w:cs="Arial"/>
          <w:color w:val="0070C0"/>
          <w:sz w:val="24"/>
          <w:szCs w:val="24"/>
        </w:rPr>
        <w:t>Hackman’s Model.</w:t>
      </w:r>
    </w:p>
    <w:p w14:paraId="75746F4E" w14:textId="598A3C3A" w:rsidR="003F2959" w:rsidRPr="00AC4629" w:rsidRDefault="003F2959" w:rsidP="003F2959">
      <w:pPr>
        <w:spacing w:line="360" w:lineRule="auto"/>
        <w:rPr>
          <w:rFonts w:ascii="Arial" w:hAnsi="Arial" w:cs="Arial"/>
          <w:sz w:val="24"/>
          <w:szCs w:val="24"/>
          <w:lang w:eastAsia="en-GB"/>
        </w:rPr>
      </w:pPr>
      <w:r w:rsidRPr="003F2959">
        <w:rPr>
          <w:lang w:eastAsia="en-GB"/>
        </w:rPr>
        <w:br/>
      </w:r>
      <w:r w:rsidRPr="003F2959">
        <w:rPr>
          <w:rFonts w:ascii="Arial" w:hAnsi="Arial" w:cs="Arial"/>
          <w:sz w:val="24"/>
          <w:szCs w:val="24"/>
          <w:lang w:eastAsia="en-GB"/>
        </w:rPr>
        <w:t>Hackman's Input-Process-Output (IPO) model is a framework developed by J. Richard Hackman to understand and assess the effectiveness of teams. The model</w:t>
      </w:r>
      <w:r w:rsidR="0071434E">
        <w:rPr>
          <w:rFonts w:ascii="Arial" w:hAnsi="Arial" w:cs="Arial"/>
          <w:sz w:val="24"/>
          <w:szCs w:val="24"/>
          <w:lang w:eastAsia="en-GB"/>
        </w:rPr>
        <w:t xml:space="preserve"> </w:t>
      </w:r>
      <w:r w:rsidRPr="003F2959">
        <w:rPr>
          <w:rFonts w:ascii="Arial" w:hAnsi="Arial" w:cs="Arial"/>
          <w:sz w:val="24"/>
          <w:szCs w:val="24"/>
          <w:lang w:eastAsia="en-GB"/>
        </w:rPr>
        <w:t>concep</w:t>
      </w:r>
      <w:r w:rsidR="002B5136">
        <w:rPr>
          <w:rFonts w:ascii="Arial" w:hAnsi="Arial" w:cs="Arial"/>
          <w:sz w:val="24"/>
          <w:szCs w:val="24"/>
          <w:lang w:eastAsia="en-GB"/>
        </w:rPr>
        <w:t>t looks at</w:t>
      </w:r>
      <w:r w:rsidRPr="003F2959">
        <w:rPr>
          <w:rFonts w:ascii="Arial" w:hAnsi="Arial" w:cs="Arial"/>
          <w:sz w:val="24"/>
          <w:szCs w:val="24"/>
          <w:lang w:eastAsia="en-GB"/>
        </w:rPr>
        <w:t xml:space="preserve"> teams as dynamic systems that transform inputs into outputs through various processes. </w:t>
      </w:r>
      <w:proofErr w:type="gramStart"/>
      <w:r w:rsidRPr="003F2959">
        <w:rPr>
          <w:rFonts w:ascii="Arial" w:hAnsi="Arial" w:cs="Arial"/>
          <w:sz w:val="24"/>
          <w:szCs w:val="24"/>
          <w:lang w:eastAsia="en-GB"/>
        </w:rPr>
        <w:t>Here's</w:t>
      </w:r>
      <w:proofErr w:type="gramEnd"/>
      <w:r w:rsidRPr="003F2959">
        <w:rPr>
          <w:rFonts w:ascii="Arial" w:hAnsi="Arial" w:cs="Arial"/>
          <w:sz w:val="24"/>
          <w:szCs w:val="24"/>
          <w:lang w:eastAsia="en-GB"/>
        </w:rPr>
        <w:t xml:space="preserve"> an overview of each component of the </w:t>
      </w:r>
      <w:r w:rsidR="005B567C" w:rsidRPr="00AC4629">
        <w:rPr>
          <w:rFonts w:ascii="Arial" w:hAnsi="Arial" w:cs="Arial"/>
          <w:sz w:val="24"/>
          <w:szCs w:val="24"/>
          <w:lang w:eastAsia="en-GB"/>
        </w:rPr>
        <w:t>model (</w:t>
      </w:r>
      <w:r w:rsidR="005B567C" w:rsidRPr="00AC4629">
        <w:rPr>
          <w:rFonts w:ascii="Arial" w:hAnsi="Arial" w:cs="Arial"/>
          <w:color w:val="222222"/>
          <w:sz w:val="24"/>
          <w:szCs w:val="24"/>
          <w:shd w:val="clear" w:color="auto" w:fill="FFFFFF"/>
        </w:rPr>
        <w:t>Hackman, J.R., 1983. A normative model of work team effectiveness</w:t>
      </w:r>
      <w:r w:rsidR="00AC4629" w:rsidRPr="00AC4629">
        <w:rPr>
          <w:rFonts w:ascii="Arial" w:hAnsi="Arial" w:cs="Arial"/>
          <w:color w:val="222222"/>
          <w:sz w:val="24"/>
          <w:szCs w:val="24"/>
          <w:shd w:val="clear" w:color="auto" w:fill="FFFFFF"/>
        </w:rPr>
        <w:t>).</w:t>
      </w:r>
    </w:p>
    <w:p w14:paraId="1E1B2F0F" w14:textId="6C768106" w:rsidR="00242EF3" w:rsidRPr="00AC4629" w:rsidRDefault="00242EF3" w:rsidP="005C2C04">
      <w:pPr>
        <w:spacing w:line="360" w:lineRule="auto"/>
        <w:rPr>
          <w:rFonts w:ascii="Arial" w:hAnsi="Arial" w:cs="Arial"/>
          <w:b/>
          <w:bCs/>
          <w:color w:val="0070C0"/>
          <w:sz w:val="24"/>
          <w:szCs w:val="24"/>
          <w:bdr w:val="single" w:sz="2" w:space="0" w:color="E3E3E3" w:frame="1"/>
          <w:lang w:eastAsia="en-GB"/>
        </w:rPr>
      </w:pPr>
    </w:p>
    <w:p w14:paraId="4F779040" w14:textId="77777777" w:rsidR="0068077B" w:rsidRPr="002A5951" w:rsidRDefault="0068077B" w:rsidP="005C2C04">
      <w:pPr>
        <w:spacing w:line="360" w:lineRule="auto"/>
        <w:rPr>
          <w:rFonts w:ascii="Arial" w:hAnsi="Arial" w:cs="Arial"/>
          <w:color w:val="0070C0"/>
          <w:sz w:val="24"/>
          <w:szCs w:val="24"/>
          <w:lang w:eastAsia="en-GB"/>
        </w:rPr>
      </w:pPr>
      <w:r w:rsidRPr="002A5951">
        <w:rPr>
          <w:rFonts w:ascii="Arial" w:hAnsi="Arial" w:cs="Arial"/>
          <w:color w:val="0070C0"/>
          <w:sz w:val="24"/>
          <w:szCs w:val="24"/>
          <w:lang w:eastAsia="en-GB"/>
        </w:rPr>
        <w:t xml:space="preserve">Inputs </w:t>
      </w:r>
    </w:p>
    <w:p w14:paraId="6E0FA66A" w14:textId="77777777" w:rsidR="002445EE" w:rsidRDefault="003F2959" w:rsidP="005C2C04">
      <w:pPr>
        <w:spacing w:line="360" w:lineRule="auto"/>
        <w:rPr>
          <w:rFonts w:ascii="Arial" w:hAnsi="Arial" w:cs="Arial"/>
          <w:sz w:val="24"/>
          <w:szCs w:val="24"/>
          <w:lang w:eastAsia="en-GB"/>
        </w:rPr>
      </w:pPr>
      <w:r w:rsidRPr="005C2C04">
        <w:rPr>
          <w:rFonts w:ascii="Arial" w:hAnsi="Arial" w:cs="Arial"/>
          <w:sz w:val="24"/>
          <w:szCs w:val="24"/>
          <w:lang w:eastAsia="en-GB"/>
        </w:rPr>
        <w:t xml:space="preserve">Inputs represent the resources, characteristics, and conditions that influence team effectiveness. </w:t>
      </w:r>
    </w:p>
    <w:p w14:paraId="1DD0E8B6" w14:textId="7F39F8ED" w:rsidR="003F2959" w:rsidRPr="005C2C04" w:rsidRDefault="003F2959" w:rsidP="005C2C04">
      <w:pPr>
        <w:spacing w:line="360" w:lineRule="auto"/>
        <w:rPr>
          <w:rFonts w:ascii="Arial" w:hAnsi="Arial" w:cs="Arial"/>
          <w:sz w:val="24"/>
          <w:szCs w:val="24"/>
          <w:lang w:eastAsia="en-GB"/>
        </w:rPr>
      </w:pPr>
      <w:r w:rsidRPr="005C2C04">
        <w:rPr>
          <w:rFonts w:ascii="Arial" w:hAnsi="Arial" w:cs="Arial"/>
          <w:sz w:val="24"/>
          <w:szCs w:val="24"/>
          <w:lang w:eastAsia="en-GB"/>
        </w:rPr>
        <w:t>These can include:</w:t>
      </w:r>
    </w:p>
    <w:p w14:paraId="015C5906" w14:textId="77777777" w:rsidR="0068077B" w:rsidRPr="002A5951" w:rsidRDefault="0068077B" w:rsidP="005C2C04">
      <w:pPr>
        <w:spacing w:line="360" w:lineRule="auto"/>
        <w:rPr>
          <w:rFonts w:ascii="Arial" w:hAnsi="Arial" w:cs="Arial"/>
          <w:color w:val="0070C0"/>
          <w:sz w:val="24"/>
          <w:szCs w:val="24"/>
          <w:lang w:eastAsia="en-GB"/>
        </w:rPr>
      </w:pPr>
      <w:r w:rsidRPr="002A5951">
        <w:rPr>
          <w:rFonts w:ascii="Arial" w:hAnsi="Arial" w:cs="Arial"/>
          <w:color w:val="0070C0"/>
          <w:sz w:val="24"/>
          <w:szCs w:val="24"/>
          <w:lang w:eastAsia="en-GB"/>
        </w:rPr>
        <w:t>Team Characteristics</w:t>
      </w:r>
    </w:p>
    <w:p w14:paraId="727C4C4E" w14:textId="5E607D95" w:rsidR="003F2959" w:rsidRPr="005C2C04" w:rsidRDefault="003F2959" w:rsidP="005C2C04">
      <w:pPr>
        <w:spacing w:line="360" w:lineRule="auto"/>
        <w:rPr>
          <w:rFonts w:ascii="Arial" w:hAnsi="Arial" w:cs="Arial"/>
          <w:sz w:val="24"/>
          <w:szCs w:val="24"/>
          <w:lang w:eastAsia="en-GB"/>
        </w:rPr>
      </w:pPr>
      <w:r w:rsidRPr="005C2C04">
        <w:rPr>
          <w:rFonts w:ascii="Arial" w:hAnsi="Arial" w:cs="Arial"/>
          <w:sz w:val="24"/>
          <w:szCs w:val="24"/>
          <w:lang w:eastAsia="en-GB"/>
        </w:rPr>
        <w:t>The nature and complexity of the tasks assigned to the team.</w:t>
      </w:r>
    </w:p>
    <w:p w14:paraId="6CF0E4AC" w14:textId="19334165" w:rsidR="00D531A5" w:rsidRPr="002A5951" w:rsidRDefault="003F1B53" w:rsidP="005C2C04">
      <w:pPr>
        <w:spacing w:line="360" w:lineRule="auto"/>
        <w:rPr>
          <w:rFonts w:ascii="Arial" w:hAnsi="Arial" w:cs="Arial"/>
          <w:color w:val="0070C0"/>
          <w:sz w:val="24"/>
          <w:szCs w:val="24"/>
          <w:lang w:eastAsia="en-GB"/>
        </w:rPr>
      </w:pPr>
      <w:r w:rsidRPr="002A5951">
        <w:rPr>
          <w:rFonts w:ascii="Arial" w:hAnsi="Arial" w:cs="Arial"/>
          <w:color w:val="0070C0"/>
          <w:sz w:val="24"/>
          <w:szCs w:val="24"/>
          <w:lang w:eastAsia="en-GB"/>
        </w:rPr>
        <w:t>T</w:t>
      </w:r>
      <w:r w:rsidR="0068077B" w:rsidRPr="002A5951">
        <w:rPr>
          <w:rFonts w:ascii="Arial" w:hAnsi="Arial" w:cs="Arial"/>
          <w:color w:val="0070C0"/>
          <w:sz w:val="24"/>
          <w:szCs w:val="24"/>
          <w:lang w:eastAsia="en-GB"/>
        </w:rPr>
        <w:t xml:space="preserve">eam </w:t>
      </w:r>
      <w:r w:rsidR="00D531A5" w:rsidRPr="002A5951">
        <w:rPr>
          <w:rFonts w:ascii="Arial" w:hAnsi="Arial" w:cs="Arial"/>
          <w:color w:val="0070C0"/>
          <w:sz w:val="24"/>
          <w:szCs w:val="24"/>
          <w:lang w:eastAsia="en-GB"/>
        </w:rPr>
        <w:t>Composition</w:t>
      </w:r>
    </w:p>
    <w:p w14:paraId="25884366" w14:textId="6DE7B3FD" w:rsidR="003F2959" w:rsidRPr="005C2C04" w:rsidRDefault="003F2959" w:rsidP="005C2C04">
      <w:pPr>
        <w:spacing w:line="360" w:lineRule="auto"/>
        <w:rPr>
          <w:rFonts w:ascii="Arial" w:hAnsi="Arial" w:cs="Arial"/>
          <w:sz w:val="24"/>
          <w:szCs w:val="24"/>
          <w:lang w:eastAsia="en-GB"/>
        </w:rPr>
      </w:pPr>
      <w:r w:rsidRPr="005C2C04">
        <w:rPr>
          <w:rFonts w:ascii="Arial" w:hAnsi="Arial" w:cs="Arial"/>
          <w:sz w:val="24"/>
          <w:szCs w:val="24"/>
          <w:lang w:eastAsia="en-GB"/>
        </w:rPr>
        <w:t>The skills, knowledge, and diversity of team members.</w:t>
      </w:r>
    </w:p>
    <w:p w14:paraId="4C24F418" w14:textId="77777777" w:rsidR="00E34091" w:rsidRPr="002A5951" w:rsidRDefault="003F1B53" w:rsidP="005C2C04">
      <w:pPr>
        <w:spacing w:line="360" w:lineRule="auto"/>
        <w:rPr>
          <w:rFonts w:ascii="Arial" w:hAnsi="Arial" w:cs="Arial"/>
          <w:color w:val="0070C0"/>
          <w:sz w:val="24"/>
          <w:szCs w:val="24"/>
          <w:lang w:eastAsia="en-GB"/>
        </w:rPr>
      </w:pPr>
      <w:r w:rsidRPr="002A5951">
        <w:rPr>
          <w:rFonts w:ascii="Arial" w:hAnsi="Arial" w:cs="Arial"/>
          <w:color w:val="0070C0"/>
          <w:sz w:val="24"/>
          <w:szCs w:val="24"/>
          <w:lang w:eastAsia="en-GB"/>
        </w:rPr>
        <w:t xml:space="preserve">Organizational Context </w:t>
      </w:r>
    </w:p>
    <w:p w14:paraId="778E6BA7" w14:textId="2D6D10A9" w:rsidR="003F2959" w:rsidRPr="005C2C04" w:rsidRDefault="003F2959" w:rsidP="005C2C04">
      <w:pPr>
        <w:spacing w:line="360" w:lineRule="auto"/>
        <w:rPr>
          <w:rFonts w:ascii="Arial" w:hAnsi="Arial" w:cs="Arial"/>
          <w:sz w:val="24"/>
          <w:szCs w:val="24"/>
          <w:lang w:eastAsia="en-GB"/>
        </w:rPr>
      </w:pPr>
      <w:r w:rsidRPr="005C2C04">
        <w:rPr>
          <w:rFonts w:ascii="Arial" w:hAnsi="Arial" w:cs="Arial"/>
          <w:sz w:val="24"/>
          <w:szCs w:val="24"/>
          <w:lang w:eastAsia="en-GB"/>
        </w:rPr>
        <w:t>The support, resources, and constraints provided by the organization.</w:t>
      </w:r>
    </w:p>
    <w:p w14:paraId="5EEBCC15" w14:textId="77777777" w:rsidR="00E34091" w:rsidRPr="002A5951" w:rsidRDefault="00E34091" w:rsidP="005C2C04">
      <w:pPr>
        <w:spacing w:line="360" w:lineRule="auto"/>
        <w:rPr>
          <w:rFonts w:ascii="Arial" w:hAnsi="Arial" w:cs="Arial"/>
          <w:color w:val="0070C0"/>
          <w:sz w:val="24"/>
          <w:szCs w:val="24"/>
          <w:lang w:eastAsia="en-GB"/>
        </w:rPr>
      </w:pPr>
      <w:r w:rsidRPr="002A5951">
        <w:rPr>
          <w:rFonts w:ascii="Arial" w:hAnsi="Arial" w:cs="Arial"/>
          <w:color w:val="0070C0"/>
          <w:sz w:val="24"/>
          <w:szCs w:val="24"/>
          <w:lang w:eastAsia="en-GB"/>
        </w:rPr>
        <w:t xml:space="preserve">Team Design </w:t>
      </w:r>
    </w:p>
    <w:p w14:paraId="2DC4F070" w14:textId="28EB1E07" w:rsidR="003F2959" w:rsidRPr="005C2C04" w:rsidRDefault="00E34091" w:rsidP="005C2C04">
      <w:pPr>
        <w:spacing w:line="360" w:lineRule="auto"/>
        <w:rPr>
          <w:rFonts w:ascii="Arial" w:hAnsi="Arial" w:cs="Arial"/>
          <w:sz w:val="24"/>
          <w:szCs w:val="24"/>
          <w:lang w:eastAsia="en-GB"/>
        </w:rPr>
      </w:pPr>
      <w:r w:rsidRPr="005C2C04">
        <w:rPr>
          <w:rFonts w:ascii="Arial" w:hAnsi="Arial" w:cs="Arial"/>
          <w:sz w:val="24"/>
          <w:szCs w:val="24"/>
          <w:lang w:eastAsia="en-GB"/>
        </w:rPr>
        <w:t>The</w:t>
      </w:r>
      <w:r w:rsidR="003F2959" w:rsidRPr="005C2C04">
        <w:rPr>
          <w:rFonts w:ascii="Arial" w:hAnsi="Arial" w:cs="Arial"/>
          <w:sz w:val="24"/>
          <w:szCs w:val="24"/>
          <w:lang w:eastAsia="en-GB"/>
        </w:rPr>
        <w:t xml:space="preserve"> structure, size, and composition of the team.</w:t>
      </w:r>
    </w:p>
    <w:p w14:paraId="25F143AB" w14:textId="33BDC6D9" w:rsidR="00E34091" w:rsidRPr="002A5951" w:rsidRDefault="00E34091" w:rsidP="005C2C04">
      <w:pPr>
        <w:spacing w:line="360" w:lineRule="auto"/>
        <w:rPr>
          <w:rFonts w:ascii="Arial" w:hAnsi="Arial" w:cs="Arial"/>
          <w:color w:val="0070C0"/>
          <w:sz w:val="24"/>
          <w:szCs w:val="24"/>
          <w:lang w:eastAsia="en-GB"/>
        </w:rPr>
      </w:pPr>
      <w:r w:rsidRPr="002A5951">
        <w:rPr>
          <w:rFonts w:ascii="Arial" w:hAnsi="Arial" w:cs="Arial"/>
          <w:color w:val="0070C0"/>
          <w:sz w:val="24"/>
          <w:szCs w:val="24"/>
          <w:lang w:eastAsia="en-GB"/>
        </w:rPr>
        <w:t>Social context</w:t>
      </w:r>
    </w:p>
    <w:p w14:paraId="7748BB72" w14:textId="4906D39F" w:rsidR="003F2959" w:rsidRPr="005C2C04" w:rsidRDefault="003F2959" w:rsidP="005C2C04">
      <w:pPr>
        <w:spacing w:line="360" w:lineRule="auto"/>
        <w:rPr>
          <w:rFonts w:ascii="Arial" w:hAnsi="Arial" w:cs="Arial"/>
          <w:sz w:val="24"/>
          <w:szCs w:val="24"/>
          <w:lang w:eastAsia="en-GB"/>
        </w:rPr>
      </w:pPr>
      <w:r w:rsidRPr="005C2C04">
        <w:rPr>
          <w:rFonts w:ascii="Arial" w:hAnsi="Arial" w:cs="Arial"/>
          <w:sz w:val="24"/>
          <w:szCs w:val="24"/>
          <w:lang w:eastAsia="en-GB"/>
        </w:rPr>
        <w:t>The norms, culture, and relationships within the team and the broader organizational environment.</w:t>
      </w:r>
    </w:p>
    <w:p w14:paraId="4C12B075" w14:textId="77777777" w:rsidR="00A53D77" w:rsidRPr="002A5951" w:rsidRDefault="00A53D77" w:rsidP="005C2C04">
      <w:pPr>
        <w:spacing w:line="360" w:lineRule="auto"/>
        <w:rPr>
          <w:rFonts w:ascii="Arial" w:hAnsi="Arial" w:cs="Arial"/>
          <w:color w:val="0070C0"/>
          <w:sz w:val="24"/>
          <w:szCs w:val="24"/>
          <w:lang w:eastAsia="en-GB"/>
        </w:rPr>
      </w:pPr>
      <w:r w:rsidRPr="002A5951">
        <w:rPr>
          <w:rFonts w:ascii="Arial" w:hAnsi="Arial" w:cs="Arial"/>
          <w:color w:val="0070C0"/>
          <w:sz w:val="24"/>
          <w:szCs w:val="24"/>
          <w:lang w:eastAsia="en-GB"/>
        </w:rPr>
        <w:t>Processes</w:t>
      </w:r>
    </w:p>
    <w:p w14:paraId="4A711DB2" w14:textId="201461F7" w:rsidR="003F2959" w:rsidRPr="005C2C04" w:rsidRDefault="003F2959" w:rsidP="005C2C04">
      <w:pPr>
        <w:spacing w:line="360" w:lineRule="auto"/>
        <w:rPr>
          <w:rFonts w:ascii="Arial" w:hAnsi="Arial" w:cs="Arial"/>
          <w:sz w:val="24"/>
          <w:szCs w:val="24"/>
          <w:lang w:eastAsia="en-GB"/>
        </w:rPr>
      </w:pPr>
      <w:r w:rsidRPr="005C2C04">
        <w:rPr>
          <w:rFonts w:ascii="Arial" w:hAnsi="Arial" w:cs="Arial"/>
          <w:sz w:val="24"/>
          <w:szCs w:val="24"/>
          <w:lang w:eastAsia="en-GB"/>
        </w:rPr>
        <w:t xml:space="preserve">Processes refer to the interactions, </w:t>
      </w:r>
      <w:r w:rsidR="00A53D77" w:rsidRPr="005C2C04">
        <w:rPr>
          <w:rFonts w:ascii="Arial" w:hAnsi="Arial" w:cs="Arial"/>
          <w:sz w:val="24"/>
          <w:szCs w:val="24"/>
          <w:lang w:eastAsia="en-GB"/>
        </w:rPr>
        <w:t>behaviours</w:t>
      </w:r>
      <w:r w:rsidRPr="005C2C04">
        <w:rPr>
          <w:rFonts w:ascii="Arial" w:hAnsi="Arial" w:cs="Arial"/>
          <w:sz w:val="24"/>
          <w:szCs w:val="24"/>
          <w:lang w:eastAsia="en-GB"/>
        </w:rPr>
        <w:t>, and dynamics that occur within the team as they work together to accomplish their goals. These can include:</w:t>
      </w:r>
    </w:p>
    <w:p w14:paraId="54F4F26B" w14:textId="18A657D5" w:rsidR="00F62A4F" w:rsidRPr="002A5951" w:rsidRDefault="00A53D77" w:rsidP="005C2C04">
      <w:pPr>
        <w:spacing w:line="360" w:lineRule="auto"/>
        <w:rPr>
          <w:rFonts w:ascii="Arial" w:hAnsi="Arial" w:cs="Arial"/>
          <w:color w:val="0070C0"/>
          <w:sz w:val="24"/>
          <w:szCs w:val="24"/>
          <w:lang w:eastAsia="en-GB"/>
        </w:rPr>
      </w:pPr>
      <w:r w:rsidRPr="002A5951">
        <w:rPr>
          <w:rFonts w:ascii="Arial" w:hAnsi="Arial" w:cs="Arial"/>
          <w:color w:val="0070C0"/>
          <w:sz w:val="24"/>
          <w:szCs w:val="24"/>
          <w:lang w:eastAsia="en-GB"/>
        </w:rPr>
        <w:t>Communication</w:t>
      </w:r>
    </w:p>
    <w:p w14:paraId="708D1186" w14:textId="514EBEA7" w:rsidR="003F2959" w:rsidRPr="005C2C04" w:rsidRDefault="003F2959" w:rsidP="005C2C04">
      <w:pPr>
        <w:spacing w:line="360" w:lineRule="auto"/>
        <w:rPr>
          <w:rFonts w:ascii="Arial" w:hAnsi="Arial" w:cs="Arial"/>
          <w:sz w:val="24"/>
          <w:szCs w:val="24"/>
          <w:lang w:eastAsia="en-GB"/>
        </w:rPr>
      </w:pPr>
      <w:r w:rsidRPr="005C2C04">
        <w:rPr>
          <w:rFonts w:ascii="Arial" w:hAnsi="Arial" w:cs="Arial"/>
          <w:sz w:val="24"/>
          <w:szCs w:val="24"/>
          <w:lang w:eastAsia="en-GB"/>
        </w:rPr>
        <w:lastRenderedPageBreak/>
        <w:t>The exchange of information, ideas, and feedback among team members.</w:t>
      </w:r>
    </w:p>
    <w:p w14:paraId="607E7266" w14:textId="77777777" w:rsidR="00F62A4F" w:rsidRPr="002A5951" w:rsidRDefault="00F62A4F" w:rsidP="005C2C04">
      <w:pPr>
        <w:spacing w:line="360" w:lineRule="auto"/>
        <w:rPr>
          <w:rFonts w:ascii="Arial" w:hAnsi="Arial" w:cs="Arial"/>
          <w:color w:val="0070C0"/>
          <w:sz w:val="24"/>
          <w:szCs w:val="24"/>
          <w:lang w:eastAsia="en-GB"/>
        </w:rPr>
      </w:pPr>
      <w:r w:rsidRPr="002A5951">
        <w:rPr>
          <w:rFonts w:ascii="Arial" w:hAnsi="Arial" w:cs="Arial"/>
          <w:color w:val="0070C0"/>
          <w:sz w:val="24"/>
          <w:szCs w:val="24"/>
          <w:lang w:eastAsia="en-GB"/>
        </w:rPr>
        <w:t>Coordination</w:t>
      </w:r>
    </w:p>
    <w:p w14:paraId="6EE6360A" w14:textId="71DDAE8E" w:rsidR="003F2959" w:rsidRPr="005C2C04" w:rsidRDefault="003F2959" w:rsidP="005C2C04">
      <w:pPr>
        <w:spacing w:line="360" w:lineRule="auto"/>
        <w:rPr>
          <w:rFonts w:ascii="Arial" w:hAnsi="Arial" w:cs="Arial"/>
          <w:sz w:val="24"/>
          <w:szCs w:val="24"/>
          <w:lang w:eastAsia="en-GB"/>
        </w:rPr>
      </w:pPr>
      <w:r w:rsidRPr="005C2C04">
        <w:rPr>
          <w:rFonts w:ascii="Arial" w:hAnsi="Arial" w:cs="Arial"/>
          <w:sz w:val="24"/>
          <w:szCs w:val="24"/>
          <w:lang w:eastAsia="en-GB"/>
        </w:rPr>
        <w:t>The alignment of activities, tasks, and resources to achieve common objectives.</w:t>
      </w:r>
    </w:p>
    <w:p w14:paraId="034EC278" w14:textId="1DD92FD0" w:rsidR="00F62A4F" w:rsidRPr="002A5951" w:rsidRDefault="00F62A4F" w:rsidP="005C2C04">
      <w:pPr>
        <w:spacing w:line="360" w:lineRule="auto"/>
        <w:rPr>
          <w:rFonts w:ascii="Arial" w:hAnsi="Arial" w:cs="Arial"/>
          <w:color w:val="0070C0"/>
          <w:sz w:val="24"/>
          <w:szCs w:val="24"/>
          <w:lang w:eastAsia="en-GB"/>
        </w:rPr>
      </w:pPr>
      <w:r w:rsidRPr="002A5951">
        <w:rPr>
          <w:rFonts w:ascii="Arial" w:hAnsi="Arial" w:cs="Arial"/>
          <w:color w:val="0070C0"/>
          <w:sz w:val="24"/>
          <w:szCs w:val="24"/>
          <w:lang w:eastAsia="en-GB"/>
        </w:rPr>
        <w:t xml:space="preserve">Conflict management </w:t>
      </w:r>
    </w:p>
    <w:p w14:paraId="10B42149" w14:textId="683639A8" w:rsidR="003F2959" w:rsidRPr="005C2C04" w:rsidRDefault="003F2959" w:rsidP="005C2C04">
      <w:pPr>
        <w:spacing w:line="360" w:lineRule="auto"/>
        <w:rPr>
          <w:rFonts w:ascii="Arial" w:hAnsi="Arial" w:cs="Arial"/>
          <w:sz w:val="24"/>
          <w:szCs w:val="24"/>
          <w:lang w:eastAsia="en-GB"/>
        </w:rPr>
      </w:pPr>
      <w:r w:rsidRPr="005C2C04">
        <w:rPr>
          <w:rFonts w:ascii="Arial" w:hAnsi="Arial" w:cs="Arial"/>
          <w:sz w:val="24"/>
          <w:szCs w:val="24"/>
          <w:lang w:eastAsia="en-GB"/>
        </w:rPr>
        <w:t>The resolution of disagreements, differences of opinion, or conflicts that arise within the team.</w:t>
      </w:r>
    </w:p>
    <w:p w14:paraId="1A06DF1D" w14:textId="2782049D" w:rsidR="00B95804" w:rsidRPr="002A5951" w:rsidRDefault="00F62A4F" w:rsidP="005C2C04">
      <w:pPr>
        <w:spacing w:line="360" w:lineRule="auto"/>
        <w:rPr>
          <w:rFonts w:ascii="Arial" w:hAnsi="Arial" w:cs="Arial"/>
          <w:color w:val="0070C0"/>
          <w:sz w:val="24"/>
          <w:szCs w:val="24"/>
          <w:lang w:eastAsia="en-GB"/>
        </w:rPr>
      </w:pPr>
      <w:r w:rsidRPr="002A5951">
        <w:rPr>
          <w:rFonts w:ascii="Arial" w:hAnsi="Arial" w:cs="Arial"/>
          <w:color w:val="0070C0"/>
          <w:sz w:val="24"/>
          <w:szCs w:val="24"/>
          <w:lang w:eastAsia="en-GB"/>
        </w:rPr>
        <w:t>De</w:t>
      </w:r>
      <w:r w:rsidR="00B95804" w:rsidRPr="002A5951">
        <w:rPr>
          <w:rFonts w:ascii="Arial" w:hAnsi="Arial" w:cs="Arial"/>
          <w:color w:val="0070C0"/>
          <w:sz w:val="24"/>
          <w:szCs w:val="24"/>
          <w:lang w:eastAsia="en-GB"/>
        </w:rPr>
        <w:t>cision-making</w:t>
      </w:r>
    </w:p>
    <w:p w14:paraId="696DA68A" w14:textId="604389B5" w:rsidR="003F2959" w:rsidRPr="005C2C04" w:rsidRDefault="003F2959" w:rsidP="005C2C04">
      <w:pPr>
        <w:spacing w:line="360" w:lineRule="auto"/>
        <w:rPr>
          <w:rFonts w:ascii="Arial" w:hAnsi="Arial" w:cs="Arial"/>
          <w:sz w:val="24"/>
          <w:szCs w:val="24"/>
          <w:lang w:eastAsia="en-GB"/>
        </w:rPr>
      </w:pPr>
      <w:r w:rsidRPr="005C2C04">
        <w:rPr>
          <w:rFonts w:ascii="Arial" w:hAnsi="Arial" w:cs="Arial"/>
          <w:sz w:val="24"/>
          <w:szCs w:val="24"/>
          <w:lang w:eastAsia="en-GB"/>
        </w:rPr>
        <w:t>The process of making choices and reaching consensus on issues or courses of action.</w:t>
      </w:r>
    </w:p>
    <w:p w14:paraId="59ACE4DD" w14:textId="346E4223" w:rsidR="00B95804" w:rsidRPr="002A5951" w:rsidRDefault="00B95804" w:rsidP="005C2C04">
      <w:pPr>
        <w:spacing w:line="360" w:lineRule="auto"/>
        <w:rPr>
          <w:rFonts w:ascii="Arial" w:hAnsi="Arial" w:cs="Arial"/>
          <w:color w:val="0070C0"/>
          <w:sz w:val="24"/>
          <w:szCs w:val="24"/>
          <w:lang w:eastAsia="en-GB"/>
        </w:rPr>
      </w:pPr>
      <w:r w:rsidRPr="002A5951">
        <w:rPr>
          <w:rFonts w:ascii="Arial" w:hAnsi="Arial" w:cs="Arial"/>
          <w:color w:val="0070C0"/>
          <w:sz w:val="24"/>
          <w:szCs w:val="24"/>
          <w:lang w:eastAsia="en-GB"/>
        </w:rPr>
        <w:t>Leadership</w:t>
      </w:r>
    </w:p>
    <w:p w14:paraId="065FD400" w14:textId="7B8CED6C" w:rsidR="003F2959" w:rsidRPr="005C2C04" w:rsidRDefault="003F2959" w:rsidP="005C2C04">
      <w:pPr>
        <w:spacing w:line="360" w:lineRule="auto"/>
        <w:rPr>
          <w:rFonts w:ascii="Arial" w:hAnsi="Arial" w:cs="Arial"/>
          <w:sz w:val="24"/>
          <w:szCs w:val="24"/>
          <w:lang w:eastAsia="en-GB"/>
        </w:rPr>
      </w:pPr>
      <w:r w:rsidRPr="005C2C04">
        <w:rPr>
          <w:rFonts w:ascii="Arial" w:hAnsi="Arial" w:cs="Arial"/>
          <w:sz w:val="24"/>
          <w:szCs w:val="24"/>
          <w:lang w:eastAsia="en-GB"/>
        </w:rPr>
        <w:t>The guidance, direction, and facilitation provided by team leaders or members in guiding team activities.</w:t>
      </w:r>
    </w:p>
    <w:p w14:paraId="37051942" w14:textId="77777777" w:rsidR="002A5951" w:rsidRDefault="00632DE4" w:rsidP="005C2C04">
      <w:pPr>
        <w:spacing w:line="360" w:lineRule="auto"/>
        <w:rPr>
          <w:rFonts w:ascii="Arial" w:hAnsi="Arial" w:cs="Arial"/>
          <w:color w:val="0070C0"/>
          <w:sz w:val="24"/>
          <w:szCs w:val="24"/>
          <w:lang w:eastAsia="en-GB"/>
        </w:rPr>
      </w:pPr>
      <w:r w:rsidRPr="002A5951">
        <w:rPr>
          <w:rFonts w:ascii="Arial" w:hAnsi="Arial" w:cs="Arial"/>
          <w:color w:val="0070C0"/>
          <w:sz w:val="24"/>
          <w:szCs w:val="24"/>
          <w:lang w:eastAsia="en-GB"/>
        </w:rPr>
        <w:t>Outputs</w:t>
      </w:r>
    </w:p>
    <w:p w14:paraId="1F363FCA" w14:textId="77777777" w:rsidR="002445EE" w:rsidRDefault="003F2959" w:rsidP="005C2C04">
      <w:pPr>
        <w:spacing w:line="360" w:lineRule="auto"/>
        <w:rPr>
          <w:rFonts w:ascii="Arial" w:hAnsi="Arial" w:cs="Arial"/>
          <w:sz w:val="24"/>
          <w:szCs w:val="24"/>
          <w:lang w:eastAsia="en-GB"/>
        </w:rPr>
      </w:pPr>
      <w:r w:rsidRPr="005C2C04">
        <w:rPr>
          <w:rFonts w:ascii="Arial" w:hAnsi="Arial" w:cs="Arial"/>
          <w:sz w:val="24"/>
          <w:szCs w:val="24"/>
          <w:lang w:eastAsia="en-GB"/>
        </w:rPr>
        <w:t xml:space="preserve">Outputs represent the outcomes, results, or products produced by the team </w:t>
      </w:r>
      <w:r w:rsidR="007444B4" w:rsidRPr="005C2C04">
        <w:rPr>
          <w:rFonts w:ascii="Arial" w:hAnsi="Arial" w:cs="Arial"/>
          <w:sz w:val="24"/>
          <w:szCs w:val="24"/>
          <w:lang w:eastAsia="en-GB"/>
        </w:rPr>
        <w:t>because of</w:t>
      </w:r>
      <w:r w:rsidRPr="005C2C04">
        <w:rPr>
          <w:rFonts w:ascii="Arial" w:hAnsi="Arial" w:cs="Arial"/>
          <w:sz w:val="24"/>
          <w:szCs w:val="24"/>
          <w:lang w:eastAsia="en-GB"/>
        </w:rPr>
        <w:t xml:space="preserve"> their collective efforts. </w:t>
      </w:r>
    </w:p>
    <w:p w14:paraId="2554C796" w14:textId="0CBF3A8F" w:rsidR="003F2959" w:rsidRPr="002A5951" w:rsidRDefault="003F2959" w:rsidP="005C2C04">
      <w:pPr>
        <w:spacing w:line="360" w:lineRule="auto"/>
        <w:rPr>
          <w:rFonts w:ascii="Arial" w:hAnsi="Arial" w:cs="Arial"/>
          <w:color w:val="0070C0"/>
          <w:sz w:val="24"/>
          <w:szCs w:val="24"/>
          <w:lang w:eastAsia="en-GB"/>
        </w:rPr>
      </w:pPr>
      <w:r w:rsidRPr="005C2C04">
        <w:rPr>
          <w:rFonts w:ascii="Arial" w:hAnsi="Arial" w:cs="Arial"/>
          <w:sz w:val="24"/>
          <w:szCs w:val="24"/>
          <w:lang w:eastAsia="en-GB"/>
        </w:rPr>
        <w:t>These can include:</w:t>
      </w:r>
    </w:p>
    <w:p w14:paraId="515D1022" w14:textId="21D0FEB1" w:rsidR="00D729E4" w:rsidRPr="002A5951" w:rsidRDefault="00632DE4" w:rsidP="005C2C04">
      <w:pPr>
        <w:spacing w:line="360" w:lineRule="auto"/>
        <w:rPr>
          <w:rFonts w:ascii="Arial" w:hAnsi="Arial" w:cs="Arial"/>
          <w:color w:val="0070C0"/>
          <w:sz w:val="24"/>
          <w:szCs w:val="24"/>
          <w:lang w:eastAsia="en-GB"/>
        </w:rPr>
      </w:pPr>
      <w:r w:rsidRPr="002A5951">
        <w:rPr>
          <w:rFonts w:ascii="Arial" w:hAnsi="Arial" w:cs="Arial"/>
          <w:color w:val="0070C0"/>
          <w:sz w:val="24"/>
          <w:szCs w:val="24"/>
          <w:lang w:eastAsia="en-GB"/>
        </w:rPr>
        <w:t xml:space="preserve">Task Performance </w:t>
      </w:r>
    </w:p>
    <w:p w14:paraId="40799930" w14:textId="50791D12" w:rsidR="003F2959" w:rsidRPr="005C2C04" w:rsidRDefault="003F2959" w:rsidP="005C2C04">
      <w:pPr>
        <w:spacing w:line="360" w:lineRule="auto"/>
        <w:rPr>
          <w:rFonts w:ascii="Arial" w:hAnsi="Arial" w:cs="Arial"/>
          <w:sz w:val="24"/>
          <w:szCs w:val="24"/>
          <w:lang w:eastAsia="en-GB"/>
        </w:rPr>
      </w:pPr>
      <w:r w:rsidRPr="005C2C04">
        <w:rPr>
          <w:rFonts w:ascii="Arial" w:hAnsi="Arial" w:cs="Arial"/>
          <w:sz w:val="24"/>
          <w:szCs w:val="24"/>
          <w:lang w:eastAsia="en-GB"/>
        </w:rPr>
        <w:t>The quality, quantity, and efficiency of the work completed by the team.</w:t>
      </w:r>
    </w:p>
    <w:p w14:paraId="736C5181" w14:textId="1D7FB734" w:rsidR="00D729E4" w:rsidRPr="002A5951" w:rsidRDefault="00D729E4" w:rsidP="005C2C04">
      <w:pPr>
        <w:spacing w:line="360" w:lineRule="auto"/>
        <w:rPr>
          <w:rFonts w:ascii="Arial" w:hAnsi="Arial" w:cs="Arial"/>
          <w:color w:val="0070C0"/>
          <w:sz w:val="24"/>
          <w:szCs w:val="24"/>
          <w:lang w:eastAsia="en-GB"/>
        </w:rPr>
      </w:pPr>
      <w:r w:rsidRPr="002A5951">
        <w:rPr>
          <w:rFonts w:ascii="Arial" w:hAnsi="Arial" w:cs="Arial"/>
          <w:color w:val="0070C0"/>
          <w:sz w:val="24"/>
          <w:szCs w:val="24"/>
          <w:lang w:eastAsia="en-GB"/>
        </w:rPr>
        <w:t xml:space="preserve">Team member satisfaction </w:t>
      </w:r>
    </w:p>
    <w:p w14:paraId="13F69C29" w14:textId="2A11440C" w:rsidR="003F2959" w:rsidRPr="005C2C04" w:rsidRDefault="00D729E4" w:rsidP="005C2C04">
      <w:pPr>
        <w:spacing w:line="360" w:lineRule="auto"/>
        <w:rPr>
          <w:rFonts w:ascii="Arial" w:hAnsi="Arial" w:cs="Arial"/>
          <w:sz w:val="24"/>
          <w:szCs w:val="24"/>
          <w:lang w:eastAsia="en-GB"/>
        </w:rPr>
      </w:pPr>
      <w:r w:rsidRPr="005C2C04">
        <w:rPr>
          <w:rFonts w:ascii="Arial" w:hAnsi="Arial" w:cs="Arial"/>
          <w:sz w:val="24"/>
          <w:szCs w:val="24"/>
          <w:lang w:eastAsia="en-GB"/>
        </w:rPr>
        <w:t>The</w:t>
      </w:r>
      <w:r w:rsidR="003F2959" w:rsidRPr="005C2C04">
        <w:rPr>
          <w:rFonts w:ascii="Arial" w:hAnsi="Arial" w:cs="Arial"/>
          <w:sz w:val="24"/>
          <w:szCs w:val="24"/>
          <w:lang w:eastAsia="en-GB"/>
        </w:rPr>
        <w:t xml:space="preserve"> level of satisfaction, engagement, and morale experienced by team members.</w:t>
      </w:r>
    </w:p>
    <w:p w14:paraId="10E04C35" w14:textId="07D84AB3" w:rsidR="00672B9B" w:rsidRPr="002A5951" w:rsidRDefault="00672B9B" w:rsidP="005C2C04">
      <w:pPr>
        <w:spacing w:line="360" w:lineRule="auto"/>
        <w:rPr>
          <w:rFonts w:ascii="Arial" w:hAnsi="Arial" w:cs="Arial"/>
          <w:color w:val="0070C0"/>
          <w:sz w:val="24"/>
          <w:szCs w:val="24"/>
          <w:lang w:eastAsia="en-GB"/>
        </w:rPr>
      </w:pPr>
      <w:r w:rsidRPr="002A5951">
        <w:rPr>
          <w:rFonts w:ascii="Arial" w:hAnsi="Arial" w:cs="Arial"/>
          <w:color w:val="0070C0"/>
          <w:sz w:val="24"/>
          <w:szCs w:val="24"/>
          <w:lang w:eastAsia="en-GB"/>
        </w:rPr>
        <w:t>Team Viability</w:t>
      </w:r>
      <w:r w:rsidR="003F2959" w:rsidRPr="002A5951">
        <w:rPr>
          <w:rFonts w:ascii="Arial" w:hAnsi="Arial" w:cs="Arial"/>
          <w:color w:val="0070C0"/>
          <w:sz w:val="24"/>
          <w:szCs w:val="24"/>
          <w:lang w:eastAsia="en-GB"/>
        </w:rPr>
        <w:t xml:space="preserve"> </w:t>
      </w:r>
    </w:p>
    <w:p w14:paraId="76D17C93" w14:textId="35797DEA" w:rsidR="003F2959" w:rsidRPr="005C2C04" w:rsidRDefault="003F2959" w:rsidP="005C2C04">
      <w:pPr>
        <w:spacing w:line="360" w:lineRule="auto"/>
        <w:rPr>
          <w:rFonts w:ascii="Arial" w:hAnsi="Arial" w:cs="Arial"/>
          <w:sz w:val="24"/>
          <w:szCs w:val="24"/>
          <w:lang w:eastAsia="en-GB"/>
        </w:rPr>
      </w:pPr>
      <w:r w:rsidRPr="005C2C04">
        <w:rPr>
          <w:rFonts w:ascii="Arial" w:hAnsi="Arial" w:cs="Arial"/>
          <w:sz w:val="24"/>
          <w:szCs w:val="24"/>
          <w:lang w:eastAsia="en-GB"/>
        </w:rPr>
        <w:t>sustainability, cohesion, and resilience of the team over time.</w:t>
      </w:r>
    </w:p>
    <w:p w14:paraId="7189D383" w14:textId="4F842D4B" w:rsidR="005C2C04" w:rsidRPr="002A5951" w:rsidRDefault="00672B9B" w:rsidP="005C2C04">
      <w:pPr>
        <w:spacing w:line="360" w:lineRule="auto"/>
        <w:rPr>
          <w:rFonts w:ascii="Arial" w:hAnsi="Arial" w:cs="Arial"/>
          <w:color w:val="0070C0"/>
          <w:sz w:val="24"/>
          <w:szCs w:val="24"/>
          <w:lang w:eastAsia="en-GB"/>
        </w:rPr>
      </w:pPr>
      <w:r w:rsidRPr="002A5951">
        <w:rPr>
          <w:rFonts w:ascii="Arial" w:hAnsi="Arial" w:cs="Arial"/>
          <w:color w:val="0070C0"/>
          <w:sz w:val="24"/>
          <w:szCs w:val="24"/>
          <w:lang w:eastAsia="en-GB"/>
        </w:rPr>
        <w:t xml:space="preserve">Organizational impact </w:t>
      </w:r>
    </w:p>
    <w:p w14:paraId="5DA50FA2" w14:textId="40ED7AB9" w:rsidR="003F2959" w:rsidRPr="005C2C04" w:rsidRDefault="003F2959" w:rsidP="005C2C04">
      <w:pPr>
        <w:spacing w:line="360" w:lineRule="auto"/>
        <w:rPr>
          <w:rFonts w:ascii="Arial" w:hAnsi="Arial" w:cs="Arial"/>
          <w:sz w:val="24"/>
          <w:szCs w:val="24"/>
          <w:lang w:eastAsia="en-GB"/>
        </w:rPr>
      </w:pPr>
      <w:r w:rsidRPr="005C2C04">
        <w:rPr>
          <w:rFonts w:ascii="Arial" w:hAnsi="Arial" w:cs="Arial"/>
          <w:sz w:val="24"/>
          <w:szCs w:val="24"/>
          <w:lang w:eastAsia="en-GB"/>
        </w:rPr>
        <w:t>The contribution of the team's outputs to the achievement of organizational goals and objectives.</w:t>
      </w:r>
    </w:p>
    <w:p w14:paraId="205599FD" w14:textId="77777777" w:rsidR="003F2959" w:rsidRPr="005C2C04" w:rsidRDefault="003F2959" w:rsidP="005C2C04">
      <w:pPr>
        <w:spacing w:line="360" w:lineRule="auto"/>
        <w:rPr>
          <w:rFonts w:ascii="Arial" w:hAnsi="Arial" w:cs="Arial"/>
          <w:sz w:val="24"/>
          <w:szCs w:val="24"/>
          <w:lang w:eastAsia="en-GB"/>
        </w:rPr>
      </w:pPr>
      <w:r w:rsidRPr="005C2C04">
        <w:rPr>
          <w:rFonts w:ascii="Arial" w:hAnsi="Arial" w:cs="Arial"/>
          <w:sz w:val="24"/>
          <w:szCs w:val="24"/>
          <w:lang w:eastAsia="en-GB"/>
        </w:rPr>
        <w:lastRenderedPageBreak/>
        <w:t>The IPO model emphasizes the interplay between inputs, processes, and outputs, highlighting the importance of aligning these elements to optimize team effectiveness. By assessing and managing inputs, fostering effective processes, and monitoring outputs, organizations can enhance the performance, satisfaction, and viability of their teams.</w:t>
      </w:r>
    </w:p>
    <w:p w14:paraId="0F01341D" w14:textId="2E03C208" w:rsidR="003F2959" w:rsidRDefault="003F2959" w:rsidP="005C2C04">
      <w:pPr>
        <w:spacing w:line="360" w:lineRule="auto"/>
        <w:rPr>
          <w:rFonts w:ascii="Arial" w:hAnsi="Arial" w:cs="Arial"/>
          <w:color w:val="222222"/>
          <w:sz w:val="24"/>
          <w:szCs w:val="24"/>
          <w:shd w:val="clear" w:color="auto" w:fill="FFFFFF"/>
        </w:rPr>
      </w:pPr>
      <w:r w:rsidRPr="005C2C04">
        <w:rPr>
          <w:rFonts w:ascii="Arial" w:hAnsi="Arial" w:cs="Arial"/>
          <w:sz w:val="24"/>
          <w:szCs w:val="24"/>
          <w:lang w:eastAsia="en-GB"/>
        </w:rPr>
        <w:t xml:space="preserve">Overall, Hackman's Input-Process-Output model provides a comprehensive framework for understanding the dynamics of teamwork and guiding interventions to improve team effectiveness in various organizational </w:t>
      </w:r>
      <w:r w:rsidR="00D904AE" w:rsidRPr="005C2C04">
        <w:rPr>
          <w:rFonts w:ascii="Arial" w:hAnsi="Arial" w:cs="Arial"/>
          <w:sz w:val="24"/>
          <w:szCs w:val="24"/>
          <w:lang w:eastAsia="en-GB"/>
        </w:rPr>
        <w:t>contexts</w:t>
      </w:r>
      <w:r w:rsidR="00D904AE">
        <w:rPr>
          <w:rFonts w:ascii="Arial" w:hAnsi="Arial" w:cs="Arial"/>
          <w:sz w:val="24"/>
          <w:szCs w:val="24"/>
          <w:lang w:eastAsia="en-GB"/>
        </w:rPr>
        <w:t xml:space="preserve"> </w:t>
      </w:r>
      <w:r w:rsidR="00D904AE" w:rsidRPr="00355C51">
        <w:rPr>
          <w:rFonts w:ascii="Arial" w:hAnsi="Arial" w:cs="Arial"/>
          <w:sz w:val="24"/>
          <w:szCs w:val="24"/>
          <w:lang w:eastAsia="en-GB"/>
        </w:rPr>
        <w:t>(</w:t>
      </w:r>
      <w:r w:rsidR="00D904AE" w:rsidRPr="00355C51">
        <w:rPr>
          <w:rFonts w:ascii="Arial" w:hAnsi="Arial" w:cs="Arial"/>
          <w:color w:val="222222"/>
          <w:sz w:val="24"/>
          <w:szCs w:val="24"/>
          <w:shd w:val="clear" w:color="auto" w:fill="FFFFFF"/>
        </w:rPr>
        <w:t>Mukul, A.Z.A., Rayhan, S.J., Hoque, F. and Islam, F., 2013.</w:t>
      </w:r>
      <w:r w:rsidR="00D904AE" w:rsidRPr="00355C51">
        <w:rPr>
          <w:rFonts w:ascii="Arial" w:hAnsi="Arial" w:cs="Arial"/>
          <w:color w:val="222222"/>
          <w:sz w:val="24"/>
          <w:szCs w:val="24"/>
          <w:shd w:val="clear" w:color="auto" w:fill="FFFFFF"/>
        </w:rPr>
        <w:t>)</w:t>
      </w:r>
    </w:p>
    <w:p w14:paraId="2C59A0E1" w14:textId="77777777" w:rsidR="007106F1" w:rsidRDefault="007106F1" w:rsidP="005C2C04">
      <w:pPr>
        <w:spacing w:line="360" w:lineRule="auto"/>
        <w:rPr>
          <w:rFonts w:ascii="Arial" w:hAnsi="Arial" w:cs="Arial"/>
          <w:color w:val="222222"/>
          <w:sz w:val="24"/>
          <w:szCs w:val="24"/>
          <w:shd w:val="clear" w:color="auto" w:fill="FFFFFF"/>
        </w:rPr>
      </w:pPr>
    </w:p>
    <w:p w14:paraId="403AE1A6" w14:textId="77777777" w:rsidR="007106F1" w:rsidRDefault="007106F1" w:rsidP="005C2C04">
      <w:pPr>
        <w:spacing w:line="360" w:lineRule="auto"/>
        <w:rPr>
          <w:rFonts w:ascii="Arial" w:hAnsi="Arial" w:cs="Arial"/>
          <w:color w:val="222222"/>
          <w:sz w:val="24"/>
          <w:szCs w:val="24"/>
          <w:shd w:val="clear" w:color="auto" w:fill="FFFFFF"/>
        </w:rPr>
      </w:pPr>
    </w:p>
    <w:p w14:paraId="5475F23C" w14:textId="77777777" w:rsidR="007106F1" w:rsidRDefault="007106F1" w:rsidP="005C2C04">
      <w:pPr>
        <w:spacing w:line="360" w:lineRule="auto"/>
        <w:rPr>
          <w:rFonts w:ascii="Arial" w:hAnsi="Arial" w:cs="Arial"/>
          <w:color w:val="222222"/>
          <w:sz w:val="24"/>
          <w:szCs w:val="24"/>
          <w:shd w:val="clear" w:color="auto" w:fill="FFFFFF"/>
        </w:rPr>
      </w:pPr>
    </w:p>
    <w:p w14:paraId="26372E5E" w14:textId="77777777" w:rsidR="007106F1" w:rsidRDefault="007106F1" w:rsidP="005C2C04">
      <w:pPr>
        <w:spacing w:line="360" w:lineRule="auto"/>
        <w:rPr>
          <w:rFonts w:ascii="Arial" w:hAnsi="Arial" w:cs="Arial"/>
          <w:color w:val="222222"/>
          <w:sz w:val="24"/>
          <w:szCs w:val="24"/>
          <w:shd w:val="clear" w:color="auto" w:fill="FFFFFF"/>
        </w:rPr>
      </w:pPr>
    </w:p>
    <w:p w14:paraId="7F01A327" w14:textId="77777777" w:rsidR="007106F1" w:rsidRDefault="007106F1" w:rsidP="005C2C04">
      <w:pPr>
        <w:spacing w:line="360" w:lineRule="auto"/>
        <w:rPr>
          <w:rFonts w:ascii="Arial" w:hAnsi="Arial" w:cs="Arial"/>
          <w:color w:val="222222"/>
          <w:sz w:val="24"/>
          <w:szCs w:val="24"/>
          <w:shd w:val="clear" w:color="auto" w:fill="FFFFFF"/>
        </w:rPr>
      </w:pPr>
    </w:p>
    <w:p w14:paraId="497AEC0C" w14:textId="77777777" w:rsidR="007106F1" w:rsidRDefault="007106F1" w:rsidP="005C2C04">
      <w:pPr>
        <w:spacing w:line="360" w:lineRule="auto"/>
        <w:rPr>
          <w:rFonts w:ascii="Arial" w:hAnsi="Arial" w:cs="Arial"/>
          <w:color w:val="222222"/>
          <w:sz w:val="24"/>
          <w:szCs w:val="24"/>
          <w:shd w:val="clear" w:color="auto" w:fill="FFFFFF"/>
        </w:rPr>
      </w:pPr>
    </w:p>
    <w:p w14:paraId="24FA6B79" w14:textId="77777777" w:rsidR="007106F1" w:rsidRDefault="007106F1" w:rsidP="005C2C04">
      <w:pPr>
        <w:spacing w:line="360" w:lineRule="auto"/>
        <w:rPr>
          <w:rFonts w:ascii="Arial" w:hAnsi="Arial" w:cs="Arial"/>
          <w:color w:val="222222"/>
          <w:sz w:val="24"/>
          <w:szCs w:val="24"/>
          <w:shd w:val="clear" w:color="auto" w:fill="FFFFFF"/>
        </w:rPr>
      </w:pPr>
    </w:p>
    <w:p w14:paraId="4A4EF82E" w14:textId="77777777" w:rsidR="007106F1" w:rsidRDefault="007106F1" w:rsidP="005C2C04">
      <w:pPr>
        <w:spacing w:line="360" w:lineRule="auto"/>
        <w:rPr>
          <w:rFonts w:ascii="Arial" w:hAnsi="Arial" w:cs="Arial"/>
          <w:color w:val="222222"/>
          <w:sz w:val="24"/>
          <w:szCs w:val="24"/>
          <w:shd w:val="clear" w:color="auto" w:fill="FFFFFF"/>
        </w:rPr>
      </w:pPr>
    </w:p>
    <w:p w14:paraId="0FD68BA7" w14:textId="77777777" w:rsidR="007106F1" w:rsidRDefault="007106F1" w:rsidP="005C2C04">
      <w:pPr>
        <w:spacing w:line="360" w:lineRule="auto"/>
        <w:rPr>
          <w:rFonts w:ascii="Arial" w:hAnsi="Arial" w:cs="Arial"/>
          <w:color w:val="222222"/>
          <w:sz w:val="24"/>
          <w:szCs w:val="24"/>
          <w:shd w:val="clear" w:color="auto" w:fill="FFFFFF"/>
        </w:rPr>
      </w:pPr>
    </w:p>
    <w:p w14:paraId="1ABFCEC1" w14:textId="77777777" w:rsidR="007106F1" w:rsidRDefault="007106F1" w:rsidP="005C2C04">
      <w:pPr>
        <w:spacing w:line="360" w:lineRule="auto"/>
        <w:rPr>
          <w:rFonts w:ascii="Arial" w:hAnsi="Arial" w:cs="Arial"/>
          <w:color w:val="222222"/>
          <w:sz w:val="24"/>
          <w:szCs w:val="24"/>
          <w:shd w:val="clear" w:color="auto" w:fill="FFFFFF"/>
        </w:rPr>
      </w:pPr>
    </w:p>
    <w:p w14:paraId="75AA6697" w14:textId="77777777" w:rsidR="007106F1" w:rsidRDefault="007106F1" w:rsidP="005C2C04">
      <w:pPr>
        <w:spacing w:line="360" w:lineRule="auto"/>
        <w:rPr>
          <w:rFonts w:ascii="Arial" w:hAnsi="Arial" w:cs="Arial"/>
          <w:color w:val="222222"/>
          <w:sz w:val="24"/>
          <w:szCs w:val="24"/>
          <w:shd w:val="clear" w:color="auto" w:fill="FFFFFF"/>
        </w:rPr>
      </w:pPr>
    </w:p>
    <w:p w14:paraId="0C68D3E8" w14:textId="77777777" w:rsidR="007106F1" w:rsidRDefault="007106F1" w:rsidP="005C2C04">
      <w:pPr>
        <w:spacing w:line="360" w:lineRule="auto"/>
        <w:rPr>
          <w:rFonts w:ascii="Arial" w:hAnsi="Arial" w:cs="Arial"/>
          <w:color w:val="222222"/>
          <w:sz w:val="24"/>
          <w:szCs w:val="24"/>
          <w:shd w:val="clear" w:color="auto" w:fill="FFFFFF"/>
        </w:rPr>
      </w:pPr>
    </w:p>
    <w:p w14:paraId="140D4256" w14:textId="77777777" w:rsidR="007106F1" w:rsidRDefault="007106F1" w:rsidP="005C2C04">
      <w:pPr>
        <w:spacing w:line="360" w:lineRule="auto"/>
        <w:rPr>
          <w:rFonts w:ascii="Arial" w:hAnsi="Arial" w:cs="Arial"/>
          <w:color w:val="222222"/>
          <w:sz w:val="24"/>
          <w:szCs w:val="24"/>
          <w:shd w:val="clear" w:color="auto" w:fill="FFFFFF"/>
        </w:rPr>
      </w:pPr>
    </w:p>
    <w:p w14:paraId="064ACF7A" w14:textId="77777777" w:rsidR="007106F1" w:rsidRDefault="007106F1" w:rsidP="005C2C04">
      <w:pPr>
        <w:spacing w:line="360" w:lineRule="auto"/>
        <w:rPr>
          <w:rFonts w:ascii="Arial" w:hAnsi="Arial" w:cs="Arial"/>
          <w:color w:val="222222"/>
          <w:sz w:val="24"/>
          <w:szCs w:val="24"/>
          <w:shd w:val="clear" w:color="auto" w:fill="FFFFFF"/>
        </w:rPr>
      </w:pPr>
    </w:p>
    <w:p w14:paraId="2A16071A" w14:textId="77777777" w:rsidR="007106F1" w:rsidRDefault="007106F1" w:rsidP="005C2C04">
      <w:pPr>
        <w:spacing w:line="360" w:lineRule="auto"/>
        <w:rPr>
          <w:rFonts w:ascii="Arial" w:hAnsi="Arial" w:cs="Arial"/>
          <w:color w:val="222222"/>
          <w:sz w:val="24"/>
          <w:szCs w:val="24"/>
          <w:shd w:val="clear" w:color="auto" w:fill="FFFFFF"/>
        </w:rPr>
      </w:pPr>
    </w:p>
    <w:p w14:paraId="744E2091" w14:textId="77777777" w:rsidR="007106F1" w:rsidRPr="00355C51" w:rsidRDefault="007106F1" w:rsidP="005C2C04">
      <w:pPr>
        <w:spacing w:line="360" w:lineRule="auto"/>
        <w:rPr>
          <w:rFonts w:ascii="Arial" w:hAnsi="Arial" w:cs="Arial"/>
          <w:sz w:val="24"/>
          <w:szCs w:val="24"/>
          <w:lang w:eastAsia="en-GB"/>
        </w:rPr>
      </w:pPr>
    </w:p>
    <w:p w14:paraId="6001DBFD" w14:textId="77777777" w:rsidR="00AC463A" w:rsidRPr="00355C51" w:rsidRDefault="00AC463A" w:rsidP="001464CF">
      <w:pPr>
        <w:spacing w:line="360" w:lineRule="auto"/>
        <w:rPr>
          <w:rFonts w:ascii="Arial" w:hAnsi="Arial" w:cs="Arial"/>
          <w:sz w:val="24"/>
          <w:szCs w:val="24"/>
        </w:rPr>
      </w:pPr>
    </w:p>
    <w:p w14:paraId="5F3414F1" w14:textId="785B420D" w:rsidR="001464CF" w:rsidRPr="007106F1" w:rsidRDefault="001464CF" w:rsidP="001464CF">
      <w:pPr>
        <w:spacing w:line="360" w:lineRule="auto"/>
        <w:rPr>
          <w:rFonts w:ascii="Arial" w:hAnsi="Arial" w:cs="Arial"/>
          <w:color w:val="0070C0"/>
          <w:sz w:val="24"/>
          <w:szCs w:val="24"/>
          <w:lang w:eastAsia="en-GB"/>
        </w:rPr>
      </w:pPr>
      <w:r w:rsidRPr="007106F1">
        <w:rPr>
          <w:rFonts w:ascii="Arial" w:hAnsi="Arial" w:cs="Arial"/>
          <w:color w:val="0070C0"/>
          <w:sz w:val="24"/>
          <w:szCs w:val="24"/>
          <w:lang w:eastAsia="en-GB"/>
        </w:rPr>
        <w:lastRenderedPageBreak/>
        <w:t>Conclusion</w:t>
      </w:r>
      <w:r w:rsidR="00181DBF" w:rsidRPr="007106F1">
        <w:rPr>
          <w:rFonts w:ascii="Arial" w:hAnsi="Arial" w:cs="Arial"/>
          <w:color w:val="0070C0"/>
          <w:sz w:val="24"/>
          <w:szCs w:val="24"/>
          <w:lang w:eastAsia="en-GB"/>
        </w:rPr>
        <w:t xml:space="preserve"> </w:t>
      </w:r>
    </w:p>
    <w:p w14:paraId="60EEB325" w14:textId="74F0B05D" w:rsidR="00E66D2F" w:rsidRPr="005073D5" w:rsidRDefault="00E66D2F" w:rsidP="001464CF">
      <w:pPr>
        <w:spacing w:line="360" w:lineRule="auto"/>
        <w:rPr>
          <w:rFonts w:ascii="Arial" w:hAnsi="Arial" w:cs="Arial"/>
          <w:sz w:val="24"/>
          <w:szCs w:val="24"/>
          <w:lang w:eastAsia="en-GB"/>
        </w:rPr>
      </w:pPr>
      <w:r w:rsidRPr="001464CF">
        <w:rPr>
          <w:rFonts w:ascii="Arial" w:hAnsi="Arial" w:cs="Arial"/>
          <w:sz w:val="24"/>
          <w:szCs w:val="24"/>
          <w:lang w:eastAsia="en-GB"/>
        </w:rPr>
        <w:t>By applying Tuckman's stages of group development and Belbin's team roles</w:t>
      </w:r>
      <w:r w:rsidR="00C804D4">
        <w:rPr>
          <w:rFonts w:ascii="Arial" w:hAnsi="Arial" w:cs="Arial"/>
          <w:sz w:val="24"/>
          <w:szCs w:val="24"/>
          <w:lang w:eastAsia="en-GB"/>
        </w:rPr>
        <w:t xml:space="preserve"> and lookin</w:t>
      </w:r>
      <w:r w:rsidR="0039159B">
        <w:rPr>
          <w:rFonts w:ascii="Arial" w:hAnsi="Arial" w:cs="Arial"/>
          <w:sz w:val="24"/>
          <w:szCs w:val="24"/>
          <w:lang w:eastAsia="en-GB"/>
        </w:rPr>
        <w:t xml:space="preserve">g at Hackman’s </w:t>
      </w:r>
      <w:r w:rsidR="00EF6E75">
        <w:rPr>
          <w:rFonts w:ascii="Arial" w:hAnsi="Arial" w:cs="Arial"/>
          <w:sz w:val="24"/>
          <w:szCs w:val="24"/>
          <w:lang w:eastAsia="en-GB"/>
        </w:rPr>
        <w:t>model,</w:t>
      </w:r>
      <w:r w:rsidRPr="001464CF">
        <w:rPr>
          <w:rFonts w:ascii="Arial" w:hAnsi="Arial" w:cs="Arial"/>
          <w:sz w:val="24"/>
          <w:szCs w:val="24"/>
          <w:lang w:eastAsia="en-GB"/>
        </w:rPr>
        <w:t xml:space="preserve"> Janet Williams' fashion store can enhance its communication processes and teamwork, ensuring the continued success and growth of the business. These strategies will help in building a cohesive, efficient, and motivated team capable of meeting the challenges of a rapidly expanding retail </w:t>
      </w:r>
      <w:r w:rsidR="006E692C" w:rsidRPr="001464CF">
        <w:rPr>
          <w:rFonts w:ascii="Arial" w:hAnsi="Arial" w:cs="Arial"/>
          <w:sz w:val="24"/>
          <w:szCs w:val="24"/>
          <w:lang w:eastAsia="en-GB"/>
        </w:rPr>
        <w:t>environment</w:t>
      </w:r>
      <w:r w:rsidR="006E692C">
        <w:rPr>
          <w:rFonts w:ascii="Arial" w:hAnsi="Arial" w:cs="Arial"/>
          <w:sz w:val="24"/>
          <w:szCs w:val="24"/>
          <w:lang w:eastAsia="en-GB"/>
        </w:rPr>
        <w:t xml:space="preserve"> </w:t>
      </w:r>
      <w:r w:rsidR="006E692C" w:rsidRPr="005073D5">
        <w:rPr>
          <w:rFonts w:ascii="Arial" w:hAnsi="Arial" w:cs="Arial"/>
          <w:sz w:val="24"/>
          <w:szCs w:val="24"/>
          <w:lang w:eastAsia="en-GB"/>
        </w:rPr>
        <w:t>(</w:t>
      </w:r>
      <w:proofErr w:type="spellStart"/>
      <w:r w:rsidR="006E692C" w:rsidRPr="005073D5">
        <w:rPr>
          <w:rFonts w:ascii="Arial" w:hAnsi="Arial" w:cs="Arial"/>
          <w:color w:val="222222"/>
          <w:sz w:val="24"/>
          <w:szCs w:val="24"/>
          <w:shd w:val="clear" w:color="auto" w:fill="FFFFFF"/>
        </w:rPr>
        <w:t>Etareri</w:t>
      </w:r>
      <w:proofErr w:type="spellEnd"/>
      <w:r w:rsidR="006E692C" w:rsidRPr="005073D5">
        <w:rPr>
          <w:rFonts w:ascii="Arial" w:hAnsi="Arial" w:cs="Arial"/>
          <w:color w:val="222222"/>
          <w:sz w:val="24"/>
          <w:szCs w:val="24"/>
          <w:shd w:val="clear" w:color="auto" w:fill="FFFFFF"/>
        </w:rPr>
        <w:t>, L., 2022. Fundamental stages of development through the relevance of team building. </w:t>
      </w:r>
      <w:proofErr w:type="spellStart"/>
      <w:r w:rsidR="006E692C" w:rsidRPr="005073D5">
        <w:rPr>
          <w:rFonts w:ascii="Arial" w:hAnsi="Arial" w:cs="Arial"/>
          <w:color w:val="222222"/>
          <w:sz w:val="24"/>
          <w:szCs w:val="24"/>
          <w:shd w:val="clear" w:color="auto" w:fill="FFFFFF"/>
        </w:rPr>
        <w:t>Medicon</w:t>
      </w:r>
      <w:proofErr w:type="spellEnd"/>
      <w:r w:rsidR="006E692C" w:rsidRPr="005073D5">
        <w:rPr>
          <w:rFonts w:ascii="Arial" w:hAnsi="Arial" w:cs="Arial"/>
          <w:color w:val="222222"/>
          <w:sz w:val="24"/>
          <w:szCs w:val="24"/>
          <w:shd w:val="clear" w:color="auto" w:fill="FFFFFF"/>
        </w:rPr>
        <w:t xml:space="preserve"> Engineering Themes, 3(10), pp.48-56.</w:t>
      </w:r>
      <w:r w:rsidR="005073D5" w:rsidRPr="005073D5">
        <w:rPr>
          <w:rFonts w:ascii="Arial" w:hAnsi="Arial" w:cs="Arial"/>
          <w:color w:val="222222"/>
          <w:sz w:val="24"/>
          <w:szCs w:val="24"/>
          <w:shd w:val="clear" w:color="auto" w:fill="FFFFFF"/>
        </w:rPr>
        <w:t>)</w:t>
      </w:r>
    </w:p>
    <w:p w14:paraId="78BBD2C6" w14:textId="2574CA03" w:rsidR="00F54702" w:rsidRPr="00E2649F" w:rsidRDefault="00F54702" w:rsidP="00145F90">
      <w:pPr>
        <w:spacing w:line="360" w:lineRule="auto"/>
        <w:jc w:val="both"/>
        <w:rPr>
          <w:rFonts w:ascii="Arial" w:hAnsi="Arial" w:cs="Arial"/>
          <w:sz w:val="24"/>
          <w:szCs w:val="24"/>
        </w:rPr>
      </w:pPr>
    </w:p>
    <w:p w14:paraId="43505EA7" w14:textId="77777777" w:rsidR="00F54702" w:rsidRDefault="00F54702" w:rsidP="00EF3500">
      <w:pPr>
        <w:spacing w:line="360" w:lineRule="auto"/>
        <w:rPr>
          <w:rFonts w:ascii="Arial" w:hAnsi="Arial" w:cs="Arial"/>
          <w:color w:val="0070C0"/>
          <w:sz w:val="28"/>
          <w:szCs w:val="28"/>
        </w:rPr>
      </w:pPr>
    </w:p>
    <w:p w14:paraId="6C262F77" w14:textId="77777777" w:rsidR="004303F5" w:rsidRDefault="004303F5" w:rsidP="00DF6D15">
      <w:pPr>
        <w:spacing w:line="360" w:lineRule="auto"/>
        <w:jc w:val="both"/>
        <w:rPr>
          <w:rFonts w:ascii="Arial" w:hAnsi="Arial" w:cs="Arial"/>
          <w:color w:val="0070C0"/>
          <w:sz w:val="28"/>
          <w:szCs w:val="28"/>
        </w:rPr>
      </w:pPr>
    </w:p>
    <w:p w14:paraId="337A6935" w14:textId="77777777" w:rsidR="004303F5" w:rsidRDefault="004303F5" w:rsidP="00DF6D15">
      <w:pPr>
        <w:spacing w:line="360" w:lineRule="auto"/>
        <w:jc w:val="both"/>
        <w:rPr>
          <w:rFonts w:ascii="Arial" w:hAnsi="Arial" w:cs="Arial"/>
          <w:color w:val="0070C0"/>
          <w:sz w:val="28"/>
          <w:szCs w:val="28"/>
        </w:rPr>
      </w:pPr>
    </w:p>
    <w:p w14:paraId="2A89AD12" w14:textId="77777777" w:rsidR="004303F5" w:rsidRDefault="004303F5" w:rsidP="00DF6D15">
      <w:pPr>
        <w:spacing w:line="360" w:lineRule="auto"/>
        <w:jc w:val="both"/>
        <w:rPr>
          <w:rFonts w:ascii="Arial" w:hAnsi="Arial" w:cs="Arial"/>
          <w:color w:val="0070C0"/>
          <w:sz w:val="28"/>
          <w:szCs w:val="28"/>
        </w:rPr>
      </w:pPr>
    </w:p>
    <w:p w14:paraId="5BEDD0D3" w14:textId="77777777" w:rsidR="004303F5" w:rsidRDefault="004303F5" w:rsidP="00DF6D15">
      <w:pPr>
        <w:spacing w:line="360" w:lineRule="auto"/>
        <w:jc w:val="both"/>
        <w:rPr>
          <w:rFonts w:ascii="Arial" w:hAnsi="Arial" w:cs="Arial"/>
          <w:color w:val="0070C0"/>
          <w:sz w:val="28"/>
          <w:szCs w:val="28"/>
        </w:rPr>
      </w:pPr>
    </w:p>
    <w:p w14:paraId="04C716CB" w14:textId="77777777" w:rsidR="004303F5" w:rsidRDefault="004303F5" w:rsidP="00DF6D15">
      <w:pPr>
        <w:spacing w:line="360" w:lineRule="auto"/>
        <w:jc w:val="both"/>
        <w:rPr>
          <w:rFonts w:ascii="Arial" w:hAnsi="Arial" w:cs="Arial"/>
          <w:color w:val="0070C0"/>
          <w:sz w:val="28"/>
          <w:szCs w:val="28"/>
        </w:rPr>
      </w:pPr>
    </w:p>
    <w:p w14:paraId="069A1D5D" w14:textId="77777777" w:rsidR="004303F5" w:rsidRDefault="004303F5" w:rsidP="00DF6D15">
      <w:pPr>
        <w:spacing w:line="360" w:lineRule="auto"/>
        <w:jc w:val="both"/>
        <w:rPr>
          <w:rFonts w:ascii="Arial" w:hAnsi="Arial" w:cs="Arial"/>
          <w:color w:val="0070C0"/>
          <w:sz w:val="28"/>
          <w:szCs w:val="28"/>
        </w:rPr>
      </w:pPr>
    </w:p>
    <w:p w14:paraId="0342C24A" w14:textId="77777777" w:rsidR="004303F5" w:rsidRDefault="004303F5" w:rsidP="00DF6D15">
      <w:pPr>
        <w:spacing w:line="360" w:lineRule="auto"/>
        <w:jc w:val="both"/>
        <w:rPr>
          <w:rFonts w:ascii="Arial" w:hAnsi="Arial" w:cs="Arial"/>
          <w:color w:val="0070C0"/>
          <w:sz w:val="28"/>
          <w:szCs w:val="28"/>
        </w:rPr>
      </w:pPr>
    </w:p>
    <w:p w14:paraId="110912FB" w14:textId="77777777" w:rsidR="004303F5" w:rsidRDefault="004303F5" w:rsidP="00DF6D15">
      <w:pPr>
        <w:spacing w:line="360" w:lineRule="auto"/>
        <w:jc w:val="both"/>
        <w:rPr>
          <w:rFonts w:ascii="Arial" w:hAnsi="Arial" w:cs="Arial"/>
          <w:color w:val="0070C0"/>
          <w:sz w:val="28"/>
          <w:szCs w:val="28"/>
        </w:rPr>
      </w:pPr>
    </w:p>
    <w:p w14:paraId="739F839C" w14:textId="77777777" w:rsidR="004303F5" w:rsidRDefault="004303F5" w:rsidP="00DF6D15">
      <w:pPr>
        <w:spacing w:line="360" w:lineRule="auto"/>
        <w:jc w:val="both"/>
        <w:rPr>
          <w:rFonts w:ascii="Arial" w:hAnsi="Arial" w:cs="Arial"/>
          <w:color w:val="0070C0"/>
          <w:sz w:val="28"/>
          <w:szCs w:val="28"/>
        </w:rPr>
      </w:pPr>
    </w:p>
    <w:p w14:paraId="2333253C" w14:textId="77777777" w:rsidR="004303F5" w:rsidRDefault="004303F5" w:rsidP="00DF6D15">
      <w:pPr>
        <w:spacing w:line="360" w:lineRule="auto"/>
        <w:jc w:val="both"/>
        <w:rPr>
          <w:rFonts w:ascii="Arial" w:hAnsi="Arial" w:cs="Arial"/>
          <w:color w:val="0070C0"/>
          <w:sz w:val="28"/>
          <w:szCs w:val="28"/>
        </w:rPr>
      </w:pPr>
    </w:p>
    <w:p w14:paraId="2DCE258A" w14:textId="77777777" w:rsidR="004303F5" w:rsidRDefault="004303F5" w:rsidP="00DF6D15">
      <w:pPr>
        <w:spacing w:line="360" w:lineRule="auto"/>
        <w:jc w:val="both"/>
        <w:rPr>
          <w:rFonts w:ascii="Arial" w:hAnsi="Arial" w:cs="Arial"/>
          <w:color w:val="0070C0"/>
          <w:sz w:val="28"/>
          <w:szCs w:val="28"/>
        </w:rPr>
      </w:pPr>
    </w:p>
    <w:p w14:paraId="306B9E9A" w14:textId="77777777" w:rsidR="004303F5" w:rsidRDefault="004303F5" w:rsidP="00DF6D15">
      <w:pPr>
        <w:spacing w:line="360" w:lineRule="auto"/>
        <w:jc w:val="both"/>
        <w:rPr>
          <w:rFonts w:ascii="Arial" w:hAnsi="Arial" w:cs="Arial"/>
          <w:color w:val="0070C0"/>
          <w:sz w:val="28"/>
          <w:szCs w:val="28"/>
        </w:rPr>
      </w:pPr>
    </w:p>
    <w:p w14:paraId="22694749" w14:textId="77777777" w:rsidR="004303F5" w:rsidRDefault="004303F5" w:rsidP="00DF6D15">
      <w:pPr>
        <w:spacing w:line="360" w:lineRule="auto"/>
        <w:jc w:val="both"/>
        <w:rPr>
          <w:rFonts w:ascii="Arial" w:hAnsi="Arial" w:cs="Arial"/>
          <w:color w:val="0070C0"/>
          <w:sz w:val="28"/>
          <w:szCs w:val="28"/>
        </w:rPr>
      </w:pPr>
    </w:p>
    <w:p w14:paraId="5D131853" w14:textId="77777777" w:rsidR="009B1AF9" w:rsidRDefault="009B1AF9" w:rsidP="00145F90">
      <w:pPr>
        <w:spacing w:line="360" w:lineRule="auto"/>
        <w:jc w:val="both"/>
        <w:rPr>
          <w:rFonts w:ascii="Arial" w:hAnsi="Arial" w:cs="Arial"/>
          <w:color w:val="0070C0"/>
          <w:sz w:val="28"/>
          <w:szCs w:val="28"/>
        </w:rPr>
      </w:pPr>
    </w:p>
    <w:p w14:paraId="521D82FA" w14:textId="546FB8D8" w:rsidR="006E2F5F" w:rsidRPr="00145F90" w:rsidRDefault="00DD03D9" w:rsidP="00145F90">
      <w:pPr>
        <w:spacing w:line="360" w:lineRule="auto"/>
        <w:jc w:val="both"/>
        <w:rPr>
          <w:rFonts w:ascii="Arial" w:hAnsi="Arial" w:cs="Arial"/>
          <w:color w:val="0070C0"/>
          <w:sz w:val="24"/>
          <w:szCs w:val="24"/>
        </w:rPr>
      </w:pPr>
      <w:r>
        <w:rPr>
          <w:rFonts w:ascii="Arial" w:hAnsi="Arial" w:cs="Arial"/>
          <w:color w:val="0070C0"/>
          <w:sz w:val="24"/>
          <w:szCs w:val="24"/>
        </w:rPr>
        <w:lastRenderedPageBreak/>
        <w:t>Introduction Part Two</w:t>
      </w:r>
    </w:p>
    <w:p w14:paraId="6E530A6C" w14:textId="77777777" w:rsidR="00176F12" w:rsidRDefault="009B2452" w:rsidP="009B2452">
      <w:pPr>
        <w:spacing w:line="360" w:lineRule="auto"/>
        <w:rPr>
          <w:rFonts w:ascii="Arial" w:hAnsi="Arial" w:cs="Arial"/>
          <w:sz w:val="24"/>
          <w:szCs w:val="24"/>
          <w:lang w:eastAsia="en-GB"/>
        </w:rPr>
      </w:pPr>
      <w:r w:rsidRPr="009B2452">
        <w:rPr>
          <w:rFonts w:ascii="Arial" w:hAnsi="Arial" w:cs="Arial"/>
          <w:sz w:val="24"/>
          <w:szCs w:val="24"/>
          <w:lang w:eastAsia="en-GB"/>
        </w:rPr>
        <w:t xml:space="preserve">In the dynamic world of retail, effective communication within the workplace is not merely a necessity but a vital lifeline that ensures operational efficiency, employee satisfaction, and customer engagement. </w:t>
      </w:r>
    </w:p>
    <w:p w14:paraId="2B60BD5E" w14:textId="77777777" w:rsidR="00176F12" w:rsidRDefault="009B2452" w:rsidP="009B2452">
      <w:pPr>
        <w:spacing w:line="360" w:lineRule="auto"/>
        <w:rPr>
          <w:rFonts w:ascii="Arial" w:hAnsi="Arial" w:cs="Arial"/>
          <w:sz w:val="24"/>
          <w:szCs w:val="24"/>
          <w:lang w:eastAsia="en-GB"/>
        </w:rPr>
      </w:pPr>
      <w:r w:rsidRPr="009B2452">
        <w:rPr>
          <w:rFonts w:ascii="Arial" w:hAnsi="Arial" w:cs="Arial"/>
          <w:sz w:val="24"/>
          <w:szCs w:val="24"/>
          <w:lang w:eastAsia="en-GB"/>
        </w:rPr>
        <w:t xml:space="preserve">The case study of Janet Williams' ladies fashion store in Swansea presents a unique scenario where rapid expansion and diversification of services post-pandemic have necessitated a </w:t>
      </w:r>
      <w:r w:rsidR="00CE0A5A" w:rsidRPr="009B2452">
        <w:rPr>
          <w:rFonts w:ascii="Arial" w:hAnsi="Arial" w:cs="Arial"/>
          <w:sz w:val="24"/>
          <w:szCs w:val="24"/>
          <w:lang w:eastAsia="en-GB"/>
        </w:rPr>
        <w:t>revaluation</w:t>
      </w:r>
      <w:r w:rsidRPr="009B2452">
        <w:rPr>
          <w:rFonts w:ascii="Arial" w:hAnsi="Arial" w:cs="Arial"/>
          <w:sz w:val="24"/>
          <w:szCs w:val="24"/>
          <w:lang w:eastAsia="en-GB"/>
        </w:rPr>
        <w:t xml:space="preserve"> of communication strategies within the organization. </w:t>
      </w:r>
    </w:p>
    <w:p w14:paraId="6E1BCB4D" w14:textId="77777777" w:rsidR="00176F12" w:rsidRDefault="009B2452" w:rsidP="009B2452">
      <w:pPr>
        <w:spacing w:line="360" w:lineRule="auto"/>
        <w:rPr>
          <w:rFonts w:ascii="Arial" w:hAnsi="Arial" w:cs="Arial"/>
          <w:sz w:val="24"/>
          <w:szCs w:val="24"/>
          <w:lang w:eastAsia="en-GB"/>
        </w:rPr>
      </w:pPr>
      <w:r w:rsidRPr="009B2452">
        <w:rPr>
          <w:rFonts w:ascii="Arial" w:hAnsi="Arial" w:cs="Arial"/>
          <w:sz w:val="24"/>
          <w:szCs w:val="24"/>
          <w:lang w:eastAsia="en-GB"/>
        </w:rPr>
        <w:t xml:space="preserve">This report aims to </w:t>
      </w:r>
      <w:r w:rsidR="00A27715">
        <w:rPr>
          <w:rFonts w:ascii="Arial" w:hAnsi="Arial" w:cs="Arial"/>
          <w:sz w:val="24"/>
          <w:szCs w:val="24"/>
          <w:lang w:eastAsia="en-GB"/>
        </w:rPr>
        <w:t xml:space="preserve">look at </w:t>
      </w:r>
      <w:r w:rsidRPr="009B2452">
        <w:rPr>
          <w:rFonts w:ascii="Arial" w:hAnsi="Arial" w:cs="Arial"/>
          <w:sz w:val="24"/>
          <w:szCs w:val="24"/>
          <w:lang w:eastAsia="en-GB"/>
        </w:rPr>
        <w:t xml:space="preserve">the current communication challenges faced by the store, applying relevant communication models and theories to propose strategic improvements. </w:t>
      </w:r>
    </w:p>
    <w:p w14:paraId="31FD7387" w14:textId="77777777" w:rsidR="009E6F93" w:rsidRDefault="009B2452" w:rsidP="009B2452">
      <w:pPr>
        <w:spacing w:line="360" w:lineRule="auto"/>
        <w:rPr>
          <w:rFonts w:ascii="Arial" w:hAnsi="Arial" w:cs="Arial"/>
          <w:sz w:val="24"/>
          <w:szCs w:val="24"/>
          <w:lang w:eastAsia="en-GB"/>
        </w:rPr>
      </w:pPr>
      <w:r w:rsidRPr="009B2452">
        <w:rPr>
          <w:rFonts w:ascii="Arial" w:hAnsi="Arial" w:cs="Arial"/>
          <w:sz w:val="24"/>
          <w:szCs w:val="24"/>
          <w:lang w:eastAsia="en-GB"/>
        </w:rPr>
        <w:t>Emphasizing</w:t>
      </w:r>
      <w:r w:rsidR="00544BD4">
        <w:rPr>
          <w:rFonts w:ascii="Arial" w:hAnsi="Arial" w:cs="Arial"/>
          <w:sz w:val="24"/>
          <w:szCs w:val="24"/>
          <w:lang w:eastAsia="en-GB"/>
        </w:rPr>
        <w:t xml:space="preserve"> on</w:t>
      </w:r>
      <w:r w:rsidRPr="009B2452">
        <w:rPr>
          <w:rFonts w:ascii="Arial" w:hAnsi="Arial" w:cs="Arial"/>
          <w:sz w:val="24"/>
          <w:szCs w:val="24"/>
          <w:lang w:eastAsia="en-GB"/>
        </w:rPr>
        <w:t xml:space="preserve"> two-way communication and integrating effective verbal and non-verbal communication</w:t>
      </w:r>
      <w:r w:rsidR="009E6F93">
        <w:rPr>
          <w:rFonts w:ascii="Arial" w:hAnsi="Arial" w:cs="Arial"/>
          <w:sz w:val="24"/>
          <w:szCs w:val="24"/>
          <w:lang w:eastAsia="en-GB"/>
        </w:rPr>
        <w:t>.</w:t>
      </w:r>
    </w:p>
    <w:p w14:paraId="3FF4A4A6" w14:textId="4386A2DC" w:rsidR="009B2452" w:rsidRPr="007F7124" w:rsidRDefault="009E6F93" w:rsidP="009B2452">
      <w:pPr>
        <w:spacing w:line="360" w:lineRule="auto"/>
        <w:rPr>
          <w:rFonts w:ascii="Arial" w:hAnsi="Arial" w:cs="Arial"/>
          <w:sz w:val="24"/>
          <w:szCs w:val="24"/>
          <w:lang w:eastAsia="en-GB"/>
        </w:rPr>
      </w:pPr>
      <w:r>
        <w:rPr>
          <w:rFonts w:ascii="Arial" w:hAnsi="Arial" w:cs="Arial"/>
          <w:sz w:val="24"/>
          <w:szCs w:val="24"/>
          <w:lang w:eastAsia="en-GB"/>
        </w:rPr>
        <w:t>The</w:t>
      </w:r>
      <w:r w:rsidR="009B2452" w:rsidRPr="009B2452">
        <w:rPr>
          <w:rFonts w:ascii="Arial" w:hAnsi="Arial" w:cs="Arial"/>
          <w:sz w:val="24"/>
          <w:szCs w:val="24"/>
          <w:lang w:eastAsia="en-GB"/>
        </w:rPr>
        <w:t xml:space="preserve"> channels will be central to </w:t>
      </w:r>
      <w:r>
        <w:rPr>
          <w:rFonts w:ascii="Arial" w:hAnsi="Arial" w:cs="Arial"/>
          <w:sz w:val="24"/>
          <w:szCs w:val="24"/>
          <w:lang w:eastAsia="en-GB"/>
        </w:rPr>
        <w:t xml:space="preserve">all </w:t>
      </w:r>
      <w:r w:rsidR="009B2452" w:rsidRPr="009B2452">
        <w:rPr>
          <w:rFonts w:ascii="Arial" w:hAnsi="Arial" w:cs="Arial"/>
          <w:sz w:val="24"/>
          <w:szCs w:val="24"/>
          <w:lang w:eastAsia="en-GB"/>
        </w:rPr>
        <w:t xml:space="preserve">our recommendations for fostering a cohesive, responsive, and adaptable organizational </w:t>
      </w:r>
      <w:r w:rsidR="007F7124" w:rsidRPr="007F7124">
        <w:rPr>
          <w:rFonts w:ascii="Arial" w:hAnsi="Arial" w:cs="Arial"/>
          <w:sz w:val="24"/>
          <w:szCs w:val="24"/>
          <w:lang w:eastAsia="en-GB"/>
        </w:rPr>
        <w:t>culture (</w:t>
      </w:r>
      <w:r w:rsidR="00CA3ACB" w:rsidRPr="007F7124">
        <w:rPr>
          <w:rFonts w:ascii="Arial" w:hAnsi="Arial" w:cs="Arial"/>
          <w:color w:val="222222"/>
          <w:sz w:val="24"/>
          <w:szCs w:val="24"/>
          <w:shd w:val="clear" w:color="auto" w:fill="FFFFFF"/>
        </w:rPr>
        <w:t>Minnick, A., Pischke-Winn, K. and Sterk, M.B., 1994</w:t>
      </w:r>
      <w:r w:rsidR="007F7124" w:rsidRPr="007F7124">
        <w:rPr>
          <w:rFonts w:ascii="Arial" w:hAnsi="Arial" w:cs="Arial"/>
          <w:color w:val="222222"/>
          <w:sz w:val="24"/>
          <w:szCs w:val="24"/>
          <w:shd w:val="clear" w:color="auto" w:fill="FFFFFF"/>
        </w:rPr>
        <w:t>).</w:t>
      </w:r>
    </w:p>
    <w:p w14:paraId="7B93BE7C" w14:textId="77777777" w:rsidR="007F3DC0" w:rsidRPr="00572003" w:rsidRDefault="007F3DC0" w:rsidP="009B2452">
      <w:pPr>
        <w:spacing w:line="360" w:lineRule="auto"/>
        <w:rPr>
          <w:rFonts w:ascii="Arial" w:hAnsi="Arial" w:cs="Arial"/>
          <w:color w:val="0070C0"/>
          <w:sz w:val="24"/>
          <w:szCs w:val="24"/>
          <w:lang w:eastAsia="en-GB"/>
        </w:rPr>
      </w:pPr>
    </w:p>
    <w:p w14:paraId="11B3B78A" w14:textId="77777777" w:rsidR="009E6F93" w:rsidRDefault="009E6F93" w:rsidP="00F627AC">
      <w:pPr>
        <w:spacing w:line="360" w:lineRule="auto"/>
        <w:rPr>
          <w:rFonts w:ascii="Arial" w:hAnsi="Arial" w:cs="Arial"/>
          <w:color w:val="0070C0"/>
          <w:sz w:val="24"/>
          <w:szCs w:val="24"/>
          <w:lang w:eastAsia="en-GB"/>
        </w:rPr>
      </w:pPr>
    </w:p>
    <w:p w14:paraId="08337A99" w14:textId="77777777" w:rsidR="009E6F93" w:rsidRDefault="009E6F93" w:rsidP="00F627AC">
      <w:pPr>
        <w:spacing w:line="360" w:lineRule="auto"/>
        <w:rPr>
          <w:rFonts w:ascii="Arial" w:hAnsi="Arial" w:cs="Arial"/>
          <w:color w:val="0070C0"/>
          <w:sz w:val="24"/>
          <w:szCs w:val="24"/>
          <w:lang w:eastAsia="en-GB"/>
        </w:rPr>
      </w:pPr>
    </w:p>
    <w:p w14:paraId="37A88087" w14:textId="77777777" w:rsidR="009E6F93" w:rsidRDefault="009E6F93" w:rsidP="00F627AC">
      <w:pPr>
        <w:spacing w:line="360" w:lineRule="auto"/>
        <w:rPr>
          <w:rFonts w:ascii="Arial" w:hAnsi="Arial" w:cs="Arial"/>
          <w:color w:val="0070C0"/>
          <w:sz w:val="24"/>
          <w:szCs w:val="24"/>
          <w:lang w:eastAsia="en-GB"/>
        </w:rPr>
      </w:pPr>
    </w:p>
    <w:p w14:paraId="78CC55B6" w14:textId="77777777" w:rsidR="009E6F93" w:rsidRDefault="009E6F93" w:rsidP="00F627AC">
      <w:pPr>
        <w:spacing w:line="360" w:lineRule="auto"/>
        <w:rPr>
          <w:rFonts w:ascii="Arial" w:hAnsi="Arial" w:cs="Arial"/>
          <w:color w:val="0070C0"/>
          <w:sz w:val="24"/>
          <w:szCs w:val="24"/>
          <w:lang w:eastAsia="en-GB"/>
        </w:rPr>
      </w:pPr>
    </w:p>
    <w:p w14:paraId="0F010120" w14:textId="77777777" w:rsidR="009E6F93" w:rsidRDefault="009E6F93" w:rsidP="00F627AC">
      <w:pPr>
        <w:spacing w:line="360" w:lineRule="auto"/>
        <w:rPr>
          <w:rFonts w:ascii="Arial" w:hAnsi="Arial" w:cs="Arial"/>
          <w:color w:val="0070C0"/>
          <w:sz w:val="24"/>
          <w:szCs w:val="24"/>
          <w:lang w:eastAsia="en-GB"/>
        </w:rPr>
      </w:pPr>
    </w:p>
    <w:p w14:paraId="4FF1AA6A" w14:textId="77777777" w:rsidR="009E6F93" w:rsidRDefault="009E6F93" w:rsidP="00F627AC">
      <w:pPr>
        <w:spacing w:line="360" w:lineRule="auto"/>
        <w:rPr>
          <w:rFonts w:ascii="Arial" w:hAnsi="Arial" w:cs="Arial"/>
          <w:color w:val="0070C0"/>
          <w:sz w:val="24"/>
          <w:szCs w:val="24"/>
          <w:lang w:eastAsia="en-GB"/>
        </w:rPr>
      </w:pPr>
    </w:p>
    <w:p w14:paraId="4067AED6" w14:textId="77777777" w:rsidR="009E6F93" w:rsidRDefault="009E6F93" w:rsidP="00F627AC">
      <w:pPr>
        <w:spacing w:line="360" w:lineRule="auto"/>
        <w:rPr>
          <w:rFonts w:ascii="Arial" w:hAnsi="Arial" w:cs="Arial"/>
          <w:color w:val="0070C0"/>
          <w:sz w:val="24"/>
          <w:szCs w:val="24"/>
          <w:lang w:eastAsia="en-GB"/>
        </w:rPr>
      </w:pPr>
    </w:p>
    <w:p w14:paraId="14C6BC35" w14:textId="77777777" w:rsidR="009E6F93" w:rsidRDefault="009E6F93" w:rsidP="00F627AC">
      <w:pPr>
        <w:spacing w:line="360" w:lineRule="auto"/>
        <w:rPr>
          <w:rFonts w:ascii="Arial" w:hAnsi="Arial" w:cs="Arial"/>
          <w:color w:val="0070C0"/>
          <w:sz w:val="24"/>
          <w:szCs w:val="24"/>
          <w:lang w:eastAsia="en-GB"/>
        </w:rPr>
      </w:pPr>
    </w:p>
    <w:p w14:paraId="51C445DA" w14:textId="77777777" w:rsidR="009E6F93" w:rsidRDefault="009E6F93" w:rsidP="00F627AC">
      <w:pPr>
        <w:spacing w:line="360" w:lineRule="auto"/>
        <w:rPr>
          <w:rFonts w:ascii="Arial" w:hAnsi="Arial" w:cs="Arial"/>
          <w:color w:val="0070C0"/>
          <w:sz w:val="24"/>
          <w:szCs w:val="24"/>
          <w:lang w:eastAsia="en-GB"/>
        </w:rPr>
      </w:pPr>
    </w:p>
    <w:p w14:paraId="4A35F034" w14:textId="77777777" w:rsidR="009B1AF9" w:rsidRDefault="009B1AF9" w:rsidP="00F627AC">
      <w:pPr>
        <w:spacing w:line="360" w:lineRule="auto"/>
        <w:rPr>
          <w:rFonts w:ascii="Arial" w:hAnsi="Arial" w:cs="Arial"/>
          <w:color w:val="0070C0"/>
          <w:sz w:val="24"/>
          <w:szCs w:val="24"/>
          <w:lang w:eastAsia="en-GB"/>
        </w:rPr>
      </w:pPr>
    </w:p>
    <w:p w14:paraId="270E6CAE" w14:textId="77777777" w:rsidR="009B1AF9" w:rsidRDefault="009B1AF9" w:rsidP="00F627AC">
      <w:pPr>
        <w:spacing w:line="360" w:lineRule="auto"/>
        <w:rPr>
          <w:rFonts w:ascii="Arial" w:hAnsi="Arial" w:cs="Arial"/>
          <w:color w:val="0070C0"/>
          <w:sz w:val="24"/>
          <w:szCs w:val="24"/>
          <w:lang w:eastAsia="en-GB"/>
        </w:rPr>
      </w:pPr>
    </w:p>
    <w:p w14:paraId="32E8FB20" w14:textId="124CCAD8" w:rsidR="00F627AC" w:rsidRPr="00572003" w:rsidRDefault="00F627AC" w:rsidP="00F627AC">
      <w:pPr>
        <w:spacing w:line="360" w:lineRule="auto"/>
        <w:rPr>
          <w:rFonts w:ascii="Arial" w:hAnsi="Arial" w:cs="Arial"/>
          <w:color w:val="0070C0"/>
          <w:sz w:val="24"/>
          <w:szCs w:val="24"/>
          <w:lang w:eastAsia="en-GB"/>
        </w:rPr>
      </w:pPr>
      <w:r w:rsidRPr="00572003">
        <w:rPr>
          <w:rFonts w:ascii="Arial" w:hAnsi="Arial" w:cs="Arial"/>
          <w:color w:val="0070C0"/>
          <w:sz w:val="24"/>
          <w:szCs w:val="24"/>
          <w:lang w:eastAsia="en-GB"/>
        </w:rPr>
        <w:lastRenderedPageBreak/>
        <w:t>Importance of Two-Way Communication</w:t>
      </w:r>
    </w:p>
    <w:p w14:paraId="15196FF6" w14:textId="77777777" w:rsidR="007E6DF9" w:rsidRDefault="00F627AC" w:rsidP="00F627AC">
      <w:pPr>
        <w:spacing w:line="360" w:lineRule="auto"/>
        <w:rPr>
          <w:rFonts w:ascii="Arial" w:hAnsi="Arial" w:cs="Arial"/>
          <w:sz w:val="24"/>
          <w:szCs w:val="24"/>
          <w:lang w:eastAsia="en-GB"/>
        </w:rPr>
      </w:pPr>
      <w:r w:rsidRPr="00F627AC">
        <w:rPr>
          <w:rFonts w:ascii="Arial" w:hAnsi="Arial" w:cs="Arial"/>
          <w:sz w:val="24"/>
          <w:szCs w:val="24"/>
          <w:lang w:eastAsia="en-GB"/>
        </w:rPr>
        <w:t>Two-way communication, characterized by interactive exchanges where information and feedback flow reciprocally between parties, is essential for fostering an environment of openness, trust, and mutual respect.</w:t>
      </w:r>
    </w:p>
    <w:p w14:paraId="01A77991" w14:textId="77777777" w:rsidR="007E6DF9" w:rsidRDefault="00F627AC" w:rsidP="00F627AC">
      <w:pPr>
        <w:spacing w:line="360" w:lineRule="auto"/>
        <w:rPr>
          <w:rFonts w:ascii="Arial" w:hAnsi="Arial" w:cs="Arial"/>
          <w:sz w:val="24"/>
          <w:szCs w:val="24"/>
          <w:lang w:eastAsia="en-GB"/>
        </w:rPr>
      </w:pPr>
      <w:r w:rsidRPr="00F627AC">
        <w:rPr>
          <w:rFonts w:ascii="Arial" w:hAnsi="Arial" w:cs="Arial"/>
          <w:sz w:val="24"/>
          <w:szCs w:val="24"/>
          <w:lang w:eastAsia="en-GB"/>
        </w:rPr>
        <w:t xml:space="preserve"> In the context of Janet Williams' fashion store, applying the Shannon-Weaver Model of Communication could help in structuring these interactions effectively. </w:t>
      </w:r>
    </w:p>
    <w:p w14:paraId="2762570F" w14:textId="77777777" w:rsidR="00527A2E" w:rsidRDefault="00F627AC" w:rsidP="00F627AC">
      <w:pPr>
        <w:spacing w:line="360" w:lineRule="auto"/>
        <w:rPr>
          <w:rFonts w:ascii="Arial" w:hAnsi="Arial" w:cs="Arial"/>
          <w:sz w:val="24"/>
          <w:szCs w:val="24"/>
          <w:lang w:eastAsia="en-GB"/>
        </w:rPr>
      </w:pPr>
      <w:r w:rsidRPr="00F627AC">
        <w:rPr>
          <w:rFonts w:ascii="Arial" w:hAnsi="Arial" w:cs="Arial"/>
          <w:sz w:val="24"/>
          <w:szCs w:val="24"/>
          <w:lang w:eastAsia="en-GB"/>
        </w:rPr>
        <w:t xml:space="preserve">This model </w:t>
      </w:r>
      <w:r w:rsidR="002835B0">
        <w:rPr>
          <w:rFonts w:ascii="Arial" w:hAnsi="Arial" w:cs="Arial"/>
          <w:sz w:val="24"/>
          <w:szCs w:val="24"/>
          <w:lang w:eastAsia="en-GB"/>
        </w:rPr>
        <w:t xml:space="preserve">shows </w:t>
      </w:r>
      <w:r w:rsidRPr="00F627AC">
        <w:rPr>
          <w:rFonts w:ascii="Arial" w:hAnsi="Arial" w:cs="Arial"/>
          <w:sz w:val="24"/>
          <w:szCs w:val="24"/>
          <w:lang w:eastAsia="en-GB"/>
        </w:rPr>
        <w:t xml:space="preserve">the importance of encoding, channel selection, decoding, and feedback in the communication process. </w:t>
      </w:r>
    </w:p>
    <w:p w14:paraId="44B81912" w14:textId="77777777" w:rsidR="00F50917" w:rsidRDefault="00F627AC" w:rsidP="00F627AC">
      <w:pPr>
        <w:spacing w:line="360" w:lineRule="auto"/>
        <w:rPr>
          <w:rFonts w:ascii="Arial" w:hAnsi="Arial" w:cs="Arial"/>
          <w:sz w:val="24"/>
          <w:szCs w:val="24"/>
          <w:lang w:eastAsia="en-GB"/>
        </w:rPr>
      </w:pPr>
      <w:r w:rsidRPr="00F627AC">
        <w:rPr>
          <w:rFonts w:ascii="Arial" w:hAnsi="Arial" w:cs="Arial"/>
          <w:sz w:val="24"/>
          <w:szCs w:val="24"/>
          <w:lang w:eastAsia="en-GB"/>
        </w:rPr>
        <w:t xml:space="preserve">By establishing regular, structured team </w:t>
      </w:r>
      <w:r w:rsidR="00527A2E" w:rsidRPr="00F627AC">
        <w:rPr>
          <w:rFonts w:ascii="Arial" w:hAnsi="Arial" w:cs="Arial"/>
          <w:sz w:val="24"/>
          <w:szCs w:val="24"/>
          <w:lang w:eastAsia="en-GB"/>
        </w:rPr>
        <w:t>meetings</w:t>
      </w:r>
      <w:r w:rsidR="00527A2E">
        <w:rPr>
          <w:rFonts w:ascii="Arial" w:hAnsi="Arial" w:cs="Arial"/>
          <w:sz w:val="24"/>
          <w:szCs w:val="24"/>
          <w:lang w:eastAsia="en-GB"/>
        </w:rPr>
        <w:t>,</w:t>
      </w:r>
      <w:r w:rsidR="00527A2E" w:rsidRPr="00F627AC">
        <w:rPr>
          <w:rFonts w:ascii="Arial" w:hAnsi="Arial" w:cs="Arial"/>
          <w:sz w:val="24"/>
          <w:szCs w:val="24"/>
          <w:lang w:eastAsia="en-GB"/>
        </w:rPr>
        <w:t xml:space="preserve"> both</w:t>
      </w:r>
      <w:r w:rsidRPr="00F627AC">
        <w:rPr>
          <w:rFonts w:ascii="Arial" w:hAnsi="Arial" w:cs="Arial"/>
          <w:sz w:val="24"/>
          <w:szCs w:val="24"/>
          <w:lang w:eastAsia="en-GB"/>
        </w:rPr>
        <w:t xml:space="preserve"> virtual and in-</w:t>
      </w:r>
      <w:r w:rsidR="00527A2E" w:rsidRPr="00F627AC">
        <w:rPr>
          <w:rFonts w:ascii="Arial" w:hAnsi="Arial" w:cs="Arial"/>
          <w:sz w:val="24"/>
          <w:szCs w:val="24"/>
          <w:lang w:eastAsia="en-GB"/>
        </w:rPr>
        <w:t>person</w:t>
      </w:r>
      <w:r w:rsidR="00527A2E">
        <w:rPr>
          <w:rFonts w:ascii="Arial" w:hAnsi="Arial" w:cs="Arial"/>
          <w:sz w:val="24"/>
          <w:szCs w:val="24"/>
          <w:lang w:eastAsia="en-GB"/>
        </w:rPr>
        <w:t>,</w:t>
      </w:r>
      <w:r w:rsidR="00527A2E" w:rsidRPr="00F627AC">
        <w:rPr>
          <w:rFonts w:ascii="Arial" w:hAnsi="Arial" w:cs="Arial"/>
          <w:sz w:val="24"/>
          <w:szCs w:val="24"/>
          <w:lang w:eastAsia="en-GB"/>
        </w:rPr>
        <w:t xml:space="preserve"> utilizing</w:t>
      </w:r>
      <w:r w:rsidRPr="00F627AC">
        <w:rPr>
          <w:rFonts w:ascii="Arial" w:hAnsi="Arial" w:cs="Arial"/>
          <w:sz w:val="24"/>
          <w:szCs w:val="24"/>
          <w:lang w:eastAsia="en-GB"/>
        </w:rPr>
        <w:t xml:space="preserve"> platforms like Microsoft Teams, the organization can ensure that messages </w:t>
      </w:r>
      <w:proofErr w:type="gramStart"/>
      <w:r w:rsidRPr="00F627AC">
        <w:rPr>
          <w:rFonts w:ascii="Arial" w:hAnsi="Arial" w:cs="Arial"/>
          <w:sz w:val="24"/>
          <w:szCs w:val="24"/>
          <w:lang w:eastAsia="en-GB"/>
        </w:rPr>
        <w:t xml:space="preserve">are accurately </w:t>
      </w:r>
      <w:r w:rsidR="00E86F1B" w:rsidRPr="00F627AC">
        <w:rPr>
          <w:rFonts w:ascii="Arial" w:hAnsi="Arial" w:cs="Arial"/>
          <w:sz w:val="24"/>
          <w:szCs w:val="24"/>
          <w:lang w:eastAsia="en-GB"/>
        </w:rPr>
        <w:t>conveyed</w:t>
      </w:r>
      <w:proofErr w:type="gramEnd"/>
      <w:r w:rsidR="00E86F1B" w:rsidRPr="00F627AC">
        <w:rPr>
          <w:rFonts w:ascii="Arial" w:hAnsi="Arial" w:cs="Arial"/>
          <w:sz w:val="24"/>
          <w:szCs w:val="24"/>
          <w:lang w:eastAsia="en-GB"/>
        </w:rPr>
        <w:t>,</w:t>
      </w:r>
      <w:r w:rsidRPr="00F627AC">
        <w:rPr>
          <w:rFonts w:ascii="Arial" w:hAnsi="Arial" w:cs="Arial"/>
          <w:sz w:val="24"/>
          <w:szCs w:val="24"/>
          <w:lang w:eastAsia="en-GB"/>
        </w:rPr>
        <w:t xml:space="preserve"> and feedback is systematically collected and acted upon. </w:t>
      </w:r>
    </w:p>
    <w:p w14:paraId="2EF6B7C5" w14:textId="0F3E275E" w:rsidR="00F627AC" w:rsidRDefault="00F627AC" w:rsidP="00F627AC">
      <w:pPr>
        <w:spacing w:line="360" w:lineRule="auto"/>
        <w:rPr>
          <w:rFonts w:ascii="Arial" w:hAnsi="Arial" w:cs="Arial"/>
          <w:sz w:val="24"/>
          <w:szCs w:val="24"/>
          <w:lang w:eastAsia="en-GB"/>
        </w:rPr>
      </w:pPr>
      <w:r w:rsidRPr="00F627AC">
        <w:rPr>
          <w:rFonts w:ascii="Arial" w:hAnsi="Arial" w:cs="Arial"/>
          <w:sz w:val="24"/>
          <w:szCs w:val="24"/>
          <w:lang w:eastAsia="en-GB"/>
        </w:rPr>
        <w:t xml:space="preserve">Additionally, implementing the Two-Step Flow of Communication model, where information </w:t>
      </w:r>
      <w:proofErr w:type="gramStart"/>
      <w:r w:rsidRPr="00F627AC">
        <w:rPr>
          <w:rFonts w:ascii="Arial" w:hAnsi="Arial" w:cs="Arial"/>
          <w:sz w:val="24"/>
          <w:szCs w:val="24"/>
          <w:lang w:eastAsia="en-GB"/>
        </w:rPr>
        <w:t>is passed</w:t>
      </w:r>
      <w:proofErr w:type="gramEnd"/>
      <w:r w:rsidRPr="00F627AC">
        <w:rPr>
          <w:rFonts w:ascii="Arial" w:hAnsi="Arial" w:cs="Arial"/>
          <w:sz w:val="24"/>
          <w:szCs w:val="24"/>
          <w:lang w:eastAsia="en-GB"/>
        </w:rPr>
        <w:t xml:space="preserve"> from management to key influencers or team leaders before it is </w:t>
      </w:r>
      <w:r w:rsidR="00412360">
        <w:rPr>
          <w:rFonts w:ascii="Arial" w:hAnsi="Arial" w:cs="Arial"/>
          <w:sz w:val="24"/>
          <w:szCs w:val="24"/>
          <w:lang w:eastAsia="en-GB"/>
        </w:rPr>
        <w:t>spread</w:t>
      </w:r>
      <w:r w:rsidRPr="00F627AC">
        <w:rPr>
          <w:rFonts w:ascii="Arial" w:hAnsi="Arial" w:cs="Arial"/>
          <w:sz w:val="24"/>
          <w:szCs w:val="24"/>
          <w:lang w:eastAsia="en-GB"/>
        </w:rPr>
        <w:t xml:space="preserve"> to the wider staff, could enhance clarity and engagement among </w:t>
      </w:r>
      <w:r w:rsidR="00296FD7" w:rsidRPr="00F627AC">
        <w:rPr>
          <w:rFonts w:ascii="Arial" w:hAnsi="Arial" w:cs="Arial"/>
          <w:sz w:val="24"/>
          <w:szCs w:val="24"/>
          <w:lang w:eastAsia="en-GB"/>
        </w:rPr>
        <w:t>employees</w:t>
      </w:r>
      <w:r w:rsidR="00296FD7">
        <w:rPr>
          <w:rFonts w:ascii="Arial" w:hAnsi="Arial" w:cs="Arial"/>
          <w:sz w:val="24"/>
          <w:szCs w:val="24"/>
          <w:lang w:eastAsia="en-GB"/>
        </w:rPr>
        <w:t xml:space="preserve"> </w:t>
      </w:r>
      <w:r w:rsidR="00296FD7" w:rsidRPr="00296FD7">
        <w:rPr>
          <w:rFonts w:ascii="Arial" w:hAnsi="Arial" w:cs="Arial"/>
          <w:sz w:val="24"/>
          <w:szCs w:val="24"/>
          <w:lang w:eastAsia="en-GB"/>
        </w:rPr>
        <w:t>(</w:t>
      </w:r>
      <w:r w:rsidR="00415288" w:rsidRPr="00296FD7">
        <w:rPr>
          <w:rFonts w:ascii="Arial" w:hAnsi="Arial" w:cs="Arial"/>
          <w:color w:val="222222"/>
          <w:sz w:val="24"/>
          <w:szCs w:val="24"/>
          <w:shd w:val="clear" w:color="auto" w:fill="FFFFFF"/>
        </w:rPr>
        <w:t>Kent, M.L. and Lane, A., 2021</w:t>
      </w:r>
      <w:r w:rsidR="00296FD7" w:rsidRPr="00296FD7">
        <w:rPr>
          <w:rFonts w:ascii="Arial" w:hAnsi="Arial" w:cs="Arial"/>
          <w:color w:val="222222"/>
          <w:sz w:val="24"/>
          <w:szCs w:val="24"/>
          <w:shd w:val="clear" w:color="auto" w:fill="FFFFFF"/>
        </w:rPr>
        <w:t>).</w:t>
      </w:r>
    </w:p>
    <w:p w14:paraId="4A2A3FD4" w14:textId="6BF4C998" w:rsidR="00BA48AA" w:rsidRDefault="00D53ED9" w:rsidP="0007205E">
      <w:pPr>
        <w:spacing w:line="360" w:lineRule="auto"/>
        <w:jc w:val="both"/>
        <w:rPr>
          <w:rFonts w:ascii="Arial" w:hAnsi="Arial" w:cs="Arial"/>
          <w:sz w:val="24"/>
          <w:szCs w:val="24"/>
        </w:rPr>
      </w:pPr>
      <w:r>
        <w:rPr>
          <w:rFonts w:ascii="Arial" w:hAnsi="Arial" w:cs="Arial"/>
          <w:sz w:val="24"/>
          <w:szCs w:val="24"/>
        </w:rPr>
        <w:t>F</w:t>
      </w:r>
      <w:r w:rsidR="00BA48AA" w:rsidRPr="00D53ED9">
        <w:rPr>
          <w:rFonts w:ascii="Arial" w:hAnsi="Arial" w:cs="Arial"/>
          <w:sz w:val="24"/>
          <w:szCs w:val="24"/>
        </w:rPr>
        <w:t xml:space="preserve">ostering effective communication is essential for success. Two-way communication, where information flows freely between senders and receivers, holds particular significance due to its </w:t>
      </w:r>
      <w:proofErr w:type="gramStart"/>
      <w:r w:rsidR="00BA48AA" w:rsidRPr="00D53ED9">
        <w:rPr>
          <w:rFonts w:ascii="Arial" w:hAnsi="Arial" w:cs="Arial"/>
          <w:sz w:val="24"/>
          <w:szCs w:val="24"/>
        </w:rPr>
        <w:t>numerous</w:t>
      </w:r>
      <w:proofErr w:type="gramEnd"/>
      <w:r w:rsidR="00BA48AA" w:rsidRPr="00D53ED9">
        <w:rPr>
          <w:rFonts w:ascii="Arial" w:hAnsi="Arial" w:cs="Arial"/>
          <w:sz w:val="24"/>
          <w:szCs w:val="24"/>
        </w:rPr>
        <w:t xml:space="preserve"> benefits and impacts on various aspects of the organization.</w:t>
      </w:r>
    </w:p>
    <w:p w14:paraId="79854354" w14:textId="7DB3C76E" w:rsidR="00B65C9A" w:rsidRPr="00A07232" w:rsidRDefault="00B65C9A" w:rsidP="0007205E">
      <w:pPr>
        <w:spacing w:line="360" w:lineRule="auto"/>
        <w:jc w:val="both"/>
        <w:rPr>
          <w:rFonts w:ascii="Arial" w:hAnsi="Arial" w:cs="Arial"/>
          <w:sz w:val="24"/>
          <w:szCs w:val="24"/>
        </w:rPr>
      </w:pPr>
      <w:r w:rsidRPr="00A07232">
        <w:rPr>
          <w:rFonts w:ascii="Arial" w:hAnsi="Arial" w:cs="Arial"/>
          <w:sz w:val="24"/>
          <w:szCs w:val="24"/>
        </w:rPr>
        <w:t xml:space="preserve">Two-way communication ensures that messages </w:t>
      </w:r>
      <w:proofErr w:type="gramStart"/>
      <w:r w:rsidRPr="00A07232">
        <w:rPr>
          <w:rFonts w:ascii="Arial" w:hAnsi="Arial" w:cs="Arial"/>
          <w:sz w:val="24"/>
          <w:szCs w:val="24"/>
        </w:rPr>
        <w:t>are accurately transmitted</w:t>
      </w:r>
      <w:proofErr w:type="gramEnd"/>
      <w:r w:rsidRPr="00A07232">
        <w:rPr>
          <w:rFonts w:ascii="Arial" w:hAnsi="Arial" w:cs="Arial"/>
          <w:sz w:val="24"/>
          <w:szCs w:val="24"/>
        </w:rPr>
        <w:t xml:space="preserve"> and understood by both parties. It allows for clarification of doubts, questions, or misunderstandings, leading to better comprehension of tasks, goals, and expectations.</w:t>
      </w:r>
    </w:p>
    <w:p w14:paraId="0874F896" w14:textId="74F6D2D9" w:rsidR="00B65C9A" w:rsidRPr="00A07232" w:rsidRDefault="00B65C9A" w:rsidP="0007205E">
      <w:pPr>
        <w:spacing w:line="360" w:lineRule="auto"/>
        <w:jc w:val="both"/>
        <w:rPr>
          <w:rFonts w:ascii="Arial" w:hAnsi="Arial" w:cs="Arial"/>
          <w:sz w:val="24"/>
          <w:szCs w:val="24"/>
        </w:rPr>
      </w:pPr>
      <w:r w:rsidRPr="00A07232">
        <w:rPr>
          <w:rFonts w:ascii="Arial" w:hAnsi="Arial" w:cs="Arial"/>
          <w:sz w:val="24"/>
          <w:szCs w:val="24"/>
        </w:rPr>
        <w:t>By facilitating open dialogue and exchange of ideas, two-way communication fosters collaboration among team members. It encourages individuals to contribute their insights, suggestions, and expertise, leading to innovation, problem-solving, and collective decision-making.</w:t>
      </w:r>
    </w:p>
    <w:p w14:paraId="0A714AC4" w14:textId="37A45416" w:rsidR="00B65C9A" w:rsidRPr="00A07232" w:rsidRDefault="00B65C9A" w:rsidP="0007205E">
      <w:pPr>
        <w:spacing w:line="360" w:lineRule="auto"/>
        <w:jc w:val="both"/>
        <w:rPr>
          <w:rFonts w:ascii="Arial" w:hAnsi="Arial" w:cs="Arial"/>
          <w:sz w:val="24"/>
          <w:szCs w:val="24"/>
        </w:rPr>
      </w:pPr>
      <w:r w:rsidRPr="00A07232">
        <w:rPr>
          <w:rFonts w:ascii="Arial" w:hAnsi="Arial" w:cs="Arial"/>
          <w:sz w:val="24"/>
          <w:szCs w:val="24"/>
        </w:rPr>
        <w:t xml:space="preserve">When employees feel heard and valued, it enhances trust and strengthens relationships within the organization. Two-way communication demonstrates a commitment to transparency, respect, and inclusivity, fostering a positive work </w:t>
      </w:r>
      <w:r w:rsidRPr="00A07232">
        <w:rPr>
          <w:rFonts w:ascii="Arial" w:hAnsi="Arial" w:cs="Arial"/>
          <w:sz w:val="24"/>
          <w:szCs w:val="24"/>
        </w:rPr>
        <w:lastRenderedPageBreak/>
        <w:t xml:space="preserve">environment where individuals feel empowered to express themselves without fear of </w:t>
      </w:r>
      <w:r w:rsidR="00BE299C" w:rsidRPr="00865D92">
        <w:rPr>
          <w:rFonts w:ascii="Arial" w:hAnsi="Arial" w:cs="Arial"/>
          <w:sz w:val="24"/>
          <w:szCs w:val="24"/>
        </w:rPr>
        <w:t>reprisal (</w:t>
      </w:r>
      <w:r w:rsidR="00BE299C" w:rsidRPr="00865D92">
        <w:rPr>
          <w:rFonts w:ascii="Arial" w:hAnsi="Arial" w:cs="Arial"/>
          <w:color w:val="222222"/>
          <w:sz w:val="24"/>
          <w:szCs w:val="24"/>
          <w:shd w:val="clear" w:color="auto" w:fill="FFFFFF"/>
        </w:rPr>
        <w:t>Mero, J., 2018</w:t>
      </w:r>
      <w:r w:rsidR="00BE299C" w:rsidRPr="00865D92">
        <w:rPr>
          <w:rFonts w:ascii="Arial" w:hAnsi="Arial" w:cs="Arial"/>
          <w:color w:val="222222"/>
          <w:sz w:val="24"/>
          <w:szCs w:val="24"/>
          <w:shd w:val="clear" w:color="auto" w:fill="FFFFFF"/>
        </w:rPr>
        <w:t>)</w:t>
      </w:r>
    </w:p>
    <w:p w14:paraId="374E047D" w14:textId="79E255BC" w:rsidR="00B65C9A" w:rsidRPr="00A07232" w:rsidRDefault="00B65C9A" w:rsidP="0007205E">
      <w:pPr>
        <w:spacing w:line="360" w:lineRule="auto"/>
        <w:jc w:val="both"/>
        <w:rPr>
          <w:rFonts w:ascii="Arial" w:hAnsi="Arial" w:cs="Arial"/>
          <w:sz w:val="24"/>
          <w:szCs w:val="24"/>
        </w:rPr>
      </w:pPr>
      <w:r w:rsidRPr="00A07232">
        <w:rPr>
          <w:rFonts w:ascii="Arial" w:hAnsi="Arial" w:cs="Arial"/>
          <w:sz w:val="24"/>
          <w:szCs w:val="24"/>
        </w:rPr>
        <w:t>Effective two-way communication enables organizations to identify issues, challenges, or areas for improvement promptly. It provides a mechanism for employees to voice their concerns, provide feedback, and suggest solutions, allowing management to take corrective action and implement necessary changes proactively.</w:t>
      </w:r>
    </w:p>
    <w:p w14:paraId="470F0D98" w14:textId="4106615E" w:rsidR="00B65C9A" w:rsidRPr="00A07232" w:rsidRDefault="00B65C9A" w:rsidP="0007205E">
      <w:pPr>
        <w:spacing w:line="360" w:lineRule="auto"/>
        <w:jc w:val="both"/>
        <w:rPr>
          <w:rFonts w:ascii="Arial" w:hAnsi="Arial" w:cs="Arial"/>
          <w:sz w:val="24"/>
          <w:szCs w:val="24"/>
        </w:rPr>
      </w:pPr>
      <w:r w:rsidRPr="00A07232">
        <w:rPr>
          <w:rFonts w:ascii="Arial" w:hAnsi="Arial" w:cs="Arial"/>
          <w:sz w:val="24"/>
          <w:szCs w:val="24"/>
        </w:rPr>
        <w:t>Engaged employees are more likely to be productive, motivated, and loyal to the organization. Two-way communication facilitates meaningful interactions between employees and management, leading to increased job satisfaction, morale, and a sense of belonging.</w:t>
      </w:r>
    </w:p>
    <w:p w14:paraId="2789666C" w14:textId="7FB1A39D" w:rsidR="00B65C9A" w:rsidRPr="00A07232" w:rsidRDefault="00B65C9A" w:rsidP="0007205E">
      <w:pPr>
        <w:spacing w:line="360" w:lineRule="auto"/>
        <w:jc w:val="both"/>
        <w:rPr>
          <w:rFonts w:ascii="Arial" w:hAnsi="Arial" w:cs="Arial"/>
          <w:sz w:val="24"/>
          <w:szCs w:val="24"/>
        </w:rPr>
      </w:pPr>
      <w:r w:rsidRPr="00A07232">
        <w:rPr>
          <w:rFonts w:ascii="Arial" w:hAnsi="Arial" w:cs="Arial"/>
          <w:sz w:val="24"/>
          <w:szCs w:val="24"/>
        </w:rPr>
        <w:t>By gathering diverse perspectives and insights from all stakeholders, two-way communication enriches the decision-making process. It enables management to consider a wide range of factors, risks, and opportunities before making informed decisions that align with organizational objectives and values.</w:t>
      </w:r>
    </w:p>
    <w:p w14:paraId="5D2B0DC8" w14:textId="10228AF7" w:rsidR="00B65C9A" w:rsidRPr="00A07232" w:rsidRDefault="00B65C9A" w:rsidP="0007205E">
      <w:pPr>
        <w:spacing w:line="360" w:lineRule="auto"/>
        <w:jc w:val="both"/>
        <w:rPr>
          <w:rFonts w:ascii="Arial" w:hAnsi="Arial" w:cs="Arial"/>
          <w:sz w:val="24"/>
          <w:szCs w:val="24"/>
        </w:rPr>
      </w:pPr>
      <w:r w:rsidRPr="00A07232">
        <w:rPr>
          <w:rFonts w:ascii="Arial" w:hAnsi="Arial" w:cs="Arial"/>
          <w:sz w:val="24"/>
          <w:szCs w:val="24"/>
        </w:rPr>
        <w:t>During periods of change or transition, effective two-way communication is crucial for managing resistance, addressing concerns, and gaining buy-in from employees. It allows for clear communication of the rationale behind changes, their potential impacts, and avenues for input or feedback, facilitating smoother transitions and acceptance.</w:t>
      </w:r>
    </w:p>
    <w:p w14:paraId="57BC959C" w14:textId="6022794C" w:rsidR="00B65C9A" w:rsidRPr="00A07232" w:rsidRDefault="00B65C9A" w:rsidP="0007205E">
      <w:pPr>
        <w:spacing w:line="360" w:lineRule="auto"/>
        <w:jc w:val="both"/>
        <w:rPr>
          <w:rFonts w:ascii="Arial" w:hAnsi="Arial" w:cs="Arial"/>
          <w:sz w:val="24"/>
          <w:szCs w:val="24"/>
        </w:rPr>
      </w:pPr>
      <w:r w:rsidRPr="00A07232">
        <w:rPr>
          <w:rFonts w:ascii="Arial" w:hAnsi="Arial" w:cs="Arial"/>
          <w:sz w:val="24"/>
          <w:szCs w:val="24"/>
        </w:rPr>
        <w:t>Two-way communication extends beyond internal stakeholders to include customers and external partners. By actively listening to customer feedback, inquiries, and complaints, organizations can tailor their products, services, and experiences to meet customer needs and expectations effectively.</w:t>
      </w:r>
    </w:p>
    <w:p w14:paraId="78C46759" w14:textId="11BAEE9D" w:rsidR="00B65C9A" w:rsidRDefault="00B65C9A" w:rsidP="0007205E">
      <w:pPr>
        <w:spacing w:line="360" w:lineRule="auto"/>
        <w:jc w:val="both"/>
        <w:rPr>
          <w:rFonts w:ascii="Arial" w:hAnsi="Arial" w:cs="Arial"/>
          <w:sz w:val="24"/>
          <w:szCs w:val="24"/>
        </w:rPr>
      </w:pPr>
      <w:r w:rsidRPr="00A07232">
        <w:rPr>
          <w:rFonts w:ascii="Arial" w:hAnsi="Arial" w:cs="Arial"/>
          <w:sz w:val="24"/>
          <w:szCs w:val="24"/>
        </w:rPr>
        <w:t xml:space="preserve">In summary, two-way communication is a cornerstone of organizational effectiveness, enabling understanding, collaboration, trust, and adaptability. By prioritizing and nurturing a culture of open communication, organizations can cultivate stronger relationships, drive innovation, and achieve sustainable growth in today's dynamic business </w:t>
      </w:r>
      <w:r w:rsidR="009456FF" w:rsidRPr="00A07232">
        <w:rPr>
          <w:rFonts w:ascii="Arial" w:hAnsi="Arial" w:cs="Arial"/>
          <w:sz w:val="24"/>
          <w:szCs w:val="24"/>
        </w:rPr>
        <w:t>environment</w:t>
      </w:r>
      <w:r w:rsidR="009456FF" w:rsidRPr="009456FF">
        <w:rPr>
          <w:rFonts w:ascii="Arial" w:hAnsi="Arial" w:cs="Arial"/>
          <w:sz w:val="24"/>
          <w:szCs w:val="24"/>
        </w:rPr>
        <w:t xml:space="preserve"> (</w:t>
      </w:r>
      <w:r w:rsidR="00A00164" w:rsidRPr="009456FF">
        <w:rPr>
          <w:rFonts w:ascii="Arial" w:hAnsi="Arial" w:cs="Arial"/>
          <w:color w:val="222222"/>
          <w:sz w:val="24"/>
          <w:szCs w:val="24"/>
          <w:shd w:val="clear" w:color="auto" w:fill="FFFFFF"/>
        </w:rPr>
        <w:t>Bennett, A.C., 1968</w:t>
      </w:r>
      <w:r w:rsidR="009456FF" w:rsidRPr="009456FF">
        <w:rPr>
          <w:rFonts w:ascii="Arial" w:hAnsi="Arial" w:cs="Arial"/>
          <w:color w:val="222222"/>
          <w:sz w:val="24"/>
          <w:szCs w:val="24"/>
          <w:shd w:val="clear" w:color="auto" w:fill="FFFFFF"/>
        </w:rPr>
        <w:t>)</w:t>
      </w:r>
    </w:p>
    <w:p w14:paraId="7E44C949" w14:textId="77777777" w:rsidR="00AC704F" w:rsidRDefault="00453544" w:rsidP="00E660F7">
      <w:pPr>
        <w:spacing w:line="360" w:lineRule="auto"/>
        <w:rPr>
          <w:rFonts w:ascii="Arial" w:hAnsi="Arial" w:cs="Arial"/>
          <w:sz w:val="24"/>
          <w:szCs w:val="24"/>
          <w:lang w:eastAsia="en-GB"/>
        </w:rPr>
      </w:pPr>
      <w:r w:rsidRPr="00E660F7">
        <w:rPr>
          <w:rFonts w:ascii="Arial" w:hAnsi="Arial" w:cs="Arial"/>
          <w:sz w:val="24"/>
          <w:szCs w:val="24"/>
        </w:rPr>
        <w:t>Now I am going to</w:t>
      </w:r>
      <w:r w:rsidR="0005294B" w:rsidRPr="00E660F7">
        <w:rPr>
          <w:rFonts w:ascii="Arial" w:hAnsi="Arial" w:cs="Arial"/>
          <w:sz w:val="24"/>
          <w:szCs w:val="24"/>
          <w:lang w:eastAsia="en-GB"/>
        </w:rPr>
        <w:t xml:space="preserve"> illustrate the importance of two-way communication at Janet Williams' ladies fashion store in Swansea, I</w:t>
      </w:r>
      <w:r w:rsidR="00E660F7" w:rsidRPr="00E660F7">
        <w:rPr>
          <w:rFonts w:ascii="Arial" w:hAnsi="Arial" w:cs="Arial"/>
          <w:sz w:val="24"/>
          <w:szCs w:val="24"/>
          <w:lang w:eastAsia="en-GB"/>
        </w:rPr>
        <w:t xml:space="preserve"> will</w:t>
      </w:r>
      <w:r w:rsidR="0005294B" w:rsidRPr="00E660F7">
        <w:rPr>
          <w:rFonts w:ascii="Arial" w:hAnsi="Arial" w:cs="Arial"/>
          <w:sz w:val="24"/>
          <w:szCs w:val="24"/>
          <w:lang w:eastAsia="en-GB"/>
        </w:rPr>
        <w:t xml:space="preserve"> provide examples using two models: the Communication Process Model and the Feedback Loop </w:t>
      </w:r>
      <w:r w:rsidR="00AC704F" w:rsidRPr="00E660F7">
        <w:rPr>
          <w:rFonts w:ascii="Arial" w:hAnsi="Arial" w:cs="Arial"/>
          <w:sz w:val="24"/>
          <w:szCs w:val="24"/>
          <w:lang w:eastAsia="en-GB"/>
        </w:rPr>
        <w:t>Model.</w:t>
      </w:r>
      <w:r w:rsidR="00AC704F">
        <w:rPr>
          <w:rFonts w:ascii="Arial" w:hAnsi="Arial" w:cs="Arial"/>
          <w:sz w:val="24"/>
          <w:szCs w:val="24"/>
          <w:lang w:eastAsia="en-GB"/>
        </w:rPr>
        <w:t xml:space="preserve"> </w:t>
      </w:r>
    </w:p>
    <w:p w14:paraId="6EAF0B93" w14:textId="7729162E" w:rsidR="0005294B" w:rsidRPr="00AC704F" w:rsidRDefault="00AC704F" w:rsidP="00E660F7">
      <w:pPr>
        <w:spacing w:line="360" w:lineRule="auto"/>
        <w:rPr>
          <w:rFonts w:ascii="Arial" w:hAnsi="Arial" w:cs="Arial"/>
          <w:color w:val="0070C0"/>
          <w:sz w:val="24"/>
          <w:szCs w:val="24"/>
        </w:rPr>
      </w:pPr>
      <w:r w:rsidRPr="00AC704F">
        <w:rPr>
          <w:rFonts w:ascii="Arial" w:hAnsi="Arial" w:cs="Arial"/>
          <w:color w:val="0070C0"/>
          <w:sz w:val="24"/>
          <w:szCs w:val="24"/>
          <w:lang w:eastAsia="en-GB"/>
        </w:rPr>
        <w:lastRenderedPageBreak/>
        <w:t>Communication</w:t>
      </w:r>
      <w:r w:rsidR="000903E6" w:rsidRPr="00AC704F">
        <w:rPr>
          <w:rFonts w:ascii="Arial" w:hAnsi="Arial" w:cs="Arial"/>
          <w:color w:val="0070C0"/>
          <w:sz w:val="24"/>
          <w:szCs w:val="24"/>
          <w:lang w:eastAsia="en-GB"/>
        </w:rPr>
        <w:t xml:space="preserve"> Process Model</w:t>
      </w:r>
      <w:r w:rsidRPr="00AC704F">
        <w:rPr>
          <w:rFonts w:ascii="Arial" w:hAnsi="Arial" w:cs="Arial"/>
          <w:color w:val="0070C0"/>
          <w:sz w:val="24"/>
          <w:szCs w:val="24"/>
          <w:lang w:eastAsia="en-GB"/>
        </w:rPr>
        <w:t>.</w:t>
      </w:r>
    </w:p>
    <w:p w14:paraId="68D844FC" w14:textId="109B7962" w:rsidR="00AC704F" w:rsidRPr="00AC704F" w:rsidRDefault="00AC704F" w:rsidP="00AC704F">
      <w:pPr>
        <w:spacing w:line="360" w:lineRule="auto"/>
        <w:rPr>
          <w:rFonts w:ascii="Arial" w:hAnsi="Arial" w:cs="Arial"/>
          <w:color w:val="0070C0"/>
          <w:sz w:val="24"/>
          <w:szCs w:val="24"/>
          <w:lang w:eastAsia="en-GB"/>
        </w:rPr>
      </w:pPr>
      <w:r w:rsidRPr="00AC704F">
        <w:rPr>
          <w:rFonts w:ascii="Arial" w:hAnsi="Arial" w:cs="Arial"/>
          <w:color w:val="0070C0"/>
          <w:sz w:val="24"/>
          <w:szCs w:val="24"/>
          <w:lang w:eastAsia="en-GB"/>
        </w:rPr>
        <w:t>Sender</w:t>
      </w:r>
    </w:p>
    <w:p w14:paraId="017919DB" w14:textId="41D37910" w:rsidR="0005294B" w:rsidRPr="00AC704F" w:rsidRDefault="0005294B" w:rsidP="00AC704F">
      <w:pPr>
        <w:spacing w:line="360" w:lineRule="auto"/>
        <w:rPr>
          <w:rFonts w:ascii="Arial" w:hAnsi="Arial" w:cs="Arial"/>
          <w:sz w:val="24"/>
          <w:szCs w:val="24"/>
          <w:lang w:eastAsia="en-GB"/>
        </w:rPr>
      </w:pPr>
      <w:r w:rsidRPr="00AC704F">
        <w:rPr>
          <w:rFonts w:ascii="Arial" w:hAnsi="Arial" w:cs="Arial"/>
          <w:sz w:val="24"/>
          <w:szCs w:val="24"/>
          <w:lang w:eastAsia="en-GB"/>
        </w:rPr>
        <w:t xml:space="preserve">In this model, Janet </w:t>
      </w:r>
      <w:proofErr w:type="gramStart"/>
      <w:r w:rsidRPr="00AC704F">
        <w:rPr>
          <w:rFonts w:ascii="Arial" w:hAnsi="Arial" w:cs="Arial"/>
          <w:sz w:val="24"/>
          <w:szCs w:val="24"/>
          <w:lang w:eastAsia="en-GB"/>
        </w:rPr>
        <w:t>Williams</w:t>
      </w:r>
      <w:proofErr w:type="gramEnd"/>
      <w:r w:rsidRPr="00AC704F">
        <w:rPr>
          <w:rFonts w:ascii="Arial" w:hAnsi="Arial" w:cs="Arial"/>
          <w:sz w:val="24"/>
          <w:szCs w:val="24"/>
          <w:lang w:eastAsia="en-GB"/>
        </w:rPr>
        <w:t xml:space="preserve"> or any designated sender initiates communication by conveying messages or information to the recipients (employees).</w:t>
      </w:r>
    </w:p>
    <w:p w14:paraId="4D89EAFB" w14:textId="1F908F10" w:rsidR="00AC704F" w:rsidRPr="00AC704F" w:rsidRDefault="00AC704F" w:rsidP="00AC704F">
      <w:pPr>
        <w:spacing w:line="360" w:lineRule="auto"/>
        <w:rPr>
          <w:rFonts w:ascii="Arial" w:hAnsi="Arial" w:cs="Arial"/>
          <w:color w:val="0070C0"/>
          <w:sz w:val="24"/>
          <w:szCs w:val="24"/>
          <w:lang w:eastAsia="en-GB"/>
        </w:rPr>
      </w:pPr>
      <w:r w:rsidRPr="00AC704F">
        <w:rPr>
          <w:rFonts w:ascii="Arial" w:hAnsi="Arial" w:cs="Arial"/>
          <w:color w:val="0070C0"/>
          <w:sz w:val="24"/>
          <w:szCs w:val="24"/>
          <w:lang w:eastAsia="en-GB"/>
        </w:rPr>
        <w:t>Messages</w:t>
      </w:r>
    </w:p>
    <w:p w14:paraId="1DE19577" w14:textId="6C7487C8" w:rsidR="0005294B" w:rsidRPr="00AC704F" w:rsidRDefault="0005294B" w:rsidP="00AC704F">
      <w:pPr>
        <w:spacing w:line="360" w:lineRule="auto"/>
        <w:rPr>
          <w:rFonts w:ascii="Arial" w:hAnsi="Arial" w:cs="Arial"/>
          <w:sz w:val="24"/>
          <w:szCs w:val="24"/>
          <w:lang w:eastAsia="en-GB"/>
        </w:rPr>
      </w:pPr>
      <w:r w:rsidRPr="00AC704F">
        <w:rPr>
          <w:rFonts w:ascii="Arial" w:hAnsi="Arial" w:cs="Arial"/>
          <w:sz w:val="24"/>
          <w:szCs w:val="24"/>
          <w:lang w:eastAsia="en-GB"/>
        </w:rPr>
        <w:t xml:space="preserve">The information </w:t>
      </w:r>
      <w:proofErr w:type="gramStart"/>
      <w:r w:rsidRPr="00AC704F">
        <w:rPr>
          <w:rFonts w:ascii="Arial" w:hAnsi="Arial" w:cs="Arial"/>
          <w:sz w:val="24"/>
          <w:szCs w:val="24"/>
          <w:lang w:eastAsia="en-GB"/>
        </w:rPr>
        <w:t>being transmitted</w:t>
      </w:r>
      <w:proofErr w:type="gramEnd"/>
      <w:r w:rsidRPr="00AC704F">
        <w:rPr>
          <w:rFonts w:ascii="Arial" w:hAnsi="Arial" w:cs="Arial"/>
          <w:sz w:val="24"/>
          <w:szCs w:val="24"/>
          <w:lang w:eastAsia="en-GB"/>
        </w:rPr>
        <w:t xml:space="preserve"> can include updates, instructions, feedback, or any relevant communication related to store operations, tasks, or objectives.</w:t>
      </w:r>
    </w:p>
    <w:p w14:paraId="13F0999F" w14:textId="663BE6E3" w:rsidR="00AC704F" w:rsidRPr="00AC704F" w:rsidRDefault="00AC704F" w:rsidP="00AC704F">
      <w:pPr>
        <w:spacing w:line="360" w:lineRule="auto"/>
        <w:rPr>
          <w:rFonts w:ascii="Arial" w:hAnsi="Arial" w:cs="Arial"/>
          <w:color w:val="0070C0"/>
          <w:sz w:val="24"/>
          <w:szCs w:val="24"/>
          <w:lang w:eastAsia="en-GB"/>
        </w:rPr>
      </w:pPr>
      <w:r w:rsidRPr="00AC704F">
        <w:rPr>
          <w:rFonts w:ascii="Arial" w:hAnsi="Arial" w:cs="Arial"/>
          <w:color w:val="0070C0"/>
          <w:sz w:val="24"/>
          <w:szCs w:val="24"/>
          <w:lang w:eastAsia="en-GB"/>
        </w:rPr>
        <w:t>Encoding</w:t>
      </w:r>
    </w:p>
    <w:p w14:paraId="722FC4D4" w14:textId="66C0F7D5" w:rsidR="0005294B" w:rsidRPr="00AC704F" w:rsidRDefault="0005294B" w:rsidP="00AC704F">
      <w:pPr>
        <w:spacing w:line="360" w:lineRule="auto"/>
        <w:rPr>
          <w:rFonts w:ascii="Arial" w:hAnsi="Arial" w:cs="Arial"/>
          <w:sz w:val="24"/>
          <w:szCs w:val="24"/>
          <w:lang w:eastAsia="en-GB"/>
        </w:rPr>
      </w:pPr>
      <w:r w:rsidRPr="00AC704F">
        <w:rPr>
          <w:rFonts w:ascii="Arial" w:hAnsi="Arial" w:cs="Arial"/>
          <w:sz w:val="24"/>
          <w:szCs w:val="24"/>
          <w:lang w:eastAsia="en-GB"/>
        </w:rPr>
        <w:t>Janet or the sender encodes the message into a format understandable by the recipients, ensuring clarity and relevance.</w:t>
      </w:r>
    </w:p>
    <w:p w14:paraId="1283AC4D" w14:textId="3E04BCD1" w:rsidR="00AC704F" w:rsidRPr="00AC704F" w:rsidRDefault="00AC704F" w:rsidP="00AC704F">
      <w:pPr>
        <w:spacing w:line="360" w:lineRule="auto"/>
        <w:rPr>
          <w:rFonts w:ascii="Arial" w:hAnsi="Arial" w:cs="Arial"/>
          <w:color w:val="0070C0"/>
          <w:sz w:val="24"/>
          <w:szCs w:val="24"/>
          <w:lang w:eastAsia="en-GB"/>
        </w:rPr>
      </w:pPr>
      <w:r w:rsidRPr="00AC704F">
        <w:rPr>
          <w:rFonts w:ascii="Arial" w:hAnsi="Arial" w:cs="Arial"/>
          <w:color w:val="0070C0"/>
          <w:sz w:val="24"/>
          <w:szCs w:val="24"/>
          <w:lang w:eastAsia="en-GB"/>
        </w:rPr>
        <w:t>Channel</w:t>
      </w:r>
    </w:p>
    <w:p w14:paraId="2D9EF31D" w14:textId="0702D3CA" w:rsidR="0005294B" w:rsidRPr="00AC704F" w:rsidRDefault="0005294B" w:rsidP="00AC704F">
      <w:pPr>
        <w:spacing w:line="360" w:lineRule="auto"/>
        <w:rPr>
          <w:rFonts w:ascii="Arial" w:hAnsi="Arial" w:cs="Arial"/>
          <w:sz w:val="24"/>
          <w:szCs w:val="24"/>
          <w:lang w:eastAsia="en-GB"/>
        </w:rPr>
      </w:pPr>
      <w:r w:rsidRPr="00AC704F">
        <w:rPr>
          <w:rFonts w:ascii="Arial" w:hAnsi="Arial" w:cs="Arial"/>
          <w:sz w:val="24"/>
          <w:szCs w:val="24"/>
          <w:lang w:eastAsia="en-GB"/>
        </w:rPr>
        <w:t xml:space="preserve">The channel refers to the medium through which the message </w:t>
      </w:r>
      <w:proofErr w:type="gramStart"/>
      <w:r w:rsidRPr="00AC704F">
        <w:rPr>
          <w:rFonts w:ascii="Arial" w:hAnsi="Arial" w:cs="Arial"/>
          <w:sz w:val="24"/>
          <w:szCs w:val="24"/>
          <w:lang w:eastAsia="en-GB"/>
        </w:rPr>
        <w:t>is transmitted</w:t>
      </w:r>
      <w:proofErr w:type="gramEnd"/>
      <w:r w:rsidRPr="00AC704F">
        <w:rPr>
          <w:rFonts w:ascii="Arial" w:hAnsi="Arial" w:cs="Arial"/>
          <w:sz w:val="24"/>
          <w:szCs w:val="24"/>
          <w:lang w:eastAsia="en-GB"/>
        </w:rPr>
        <w:t>, such as face-to-face interactions, team meetings, emails, or digital platforms.</w:t>
      </w:r>
    </w:p>
    <w:p w14:paraId="385B987B" w14:textId="552CA06C" w:rsidR="000150FF" w:rsidRPr="00446F33" w:rsidRDefault="00446F33" w:rsidP="00AC704F">
      <w:pPr>
        <w:spacing w:line="360" w:lineRule="auto"/>
        <w:rPr>
          <w:rFonts w:ascii="Arial" w:hAnsi="Arial" w:cs="Arial"/>
          <w:color w:val="0070C0"/>
          <w:sz w:val="24"/>
          <w:szCs w:val="24"/>
          <w:lang w:eastAsia="en-GB"/>
        </w:rPr>
      </w:pPr>
      <w:r w:rsidRPr="00446F33">
        <w:rPr>
          <w:rFonts w:ascii="Arial" w:hAnsi="Arial" w:cs="Arial"/>
          <w:color w:val="0070C0"/>
          <w:sz w:val="24"/>
          <w:szCs w:val="24"/>
          <w:lang w:eastAsia="en-GB"/>
        </w:rPr>
        <w:t>D</w:t>
      </w:r>
      <w:r w:rsidR="000150FF" w:rsidRPr="00446F33">
        <w:rPr>
          <w:rFonts w:ascii="Arial" w:hAnsi="Arial" w:cs="Arial"/>
          <w:color w:val="0070C0"/>
          <w:sz w:val="24"/>
          <w:szCs w:val="24"/>
          <w:lang w:eastAsia="en-GB"/>
        </w:rPr>
        <w:t xml:space="preserve">ecoding </w:t>
      </w:r>
    </w:p>
    <w:p w14:paraId="348FE5FE" w14:textId="56EA648E" w:rsidR="00446F33" w:rsidRDefault="0005294B" w:rsidP="00AC704F">
      <w:pPr>
        <w:spacing w:line="360" w:lineRule="auto"/>
        <w:rPr>
          <w:rFonts w:ascii="Arial" w:hAnsi="Arial" w:cs="Arial"/>
          <w:sz w:val="24"/>
          <w:szCs w:val="24"/>
          <w:lang w:eastAsia="en-GB"/>
        </w:rPr>
      </w:pPr>
      <w:r w:rsidRPr="00AC704F">
        <w:rPr>
          <w:rFonts w:ascii="Arial" w:hAnsi="Arial" w:cs="Arial"/>
          <w:sz w:val="24"/>
          <w:szCs w:val="24"/>
          <w:lang w:eastAsia="en-GB"/>
        </w:rPr>
        <w:t xml:space="preserve">The recipients (employees) decode or interpret the message to understand its meaning, context, and relevance to their roles or </w:t>
      </w:r>
      <w:r w:rsidR="00491C1E" w:rsidRPr="00AC704F">
        <w:rPr>
          <w:rFonts w:ascii="Arial" w:hAnsi="Arial" w:cs="Arial"/>
          <w:sz w:val="24"/>
          <w:szCs w:val="24"/>
          <w:lang w:eastAsia="en-GB"/>
        </w:rPr>
        <w:t>tasks.</w:t>
      </w:r>
    </w:p>
    <w:p w14:paraId="4BE70C5A" w14:textId="59C34DE3" w:rsidR="00446F33" w:rsidRPr="00446F33" w:rsidRDefault="00446F33" w:rsidP="00AC704F">
      <w:pPr>
        <w:spacing w:line="360" w:lineRule="auto"/>
        <w:rPr>
          <w:rFonts w:ascii="Arial" w:hAnsi="Arial" w:cs="Arial"/>
          <w:color w:val="0070C0"/>
          <w:sz w:val="24"/>
          <w:szCs w:val="24"/>
          <w:lang w:eastAsia="en-GB"/>
        </w:rPr>
      </w:pPr>
      <w:r w:rsidRPr="00446F33">
        <w:rPr>
          <w:rFonts w:ascii="Arial" w:hAnsi="Arial" w:cs="Arial"/>
          <w:color w:val="0070C0"/>
          <w:sz w:val="24"/>
          <w:szCs w:val="24"/>
          <w:lang w:eastAsia="en-GB"/>
        </w:rPr>
        <w:t>Receiver</w:t>
      </w:r>
    </w:p>
    <w:p w14:paraId="73034BB0" w14:textId="11A040EA" w:rsidR="0005294B" w:rsidRPr="00AC704F" w:rsidRDefault="0005294B" w:rsidP="00AC704F">
      <w:pPr>
        <w:spacing w:line="360" w:lineRule="auto"/>
        <w:rPr>
          <w:rFonts w:ascii="Arial" w:hAnsi="Arial" w:cs="Arial"/>
          <w:sz w:val="24"/>
          <w:szCs w:val="24"/>
          <w:lang w:eastAsia="en-GB"/>
        </w:rPr>
      </w:pPr>
      <w:r w:rsidRPr="00AC704F">
        <w:rPr>
          <w:rFonts w:ascii="Arial" w:hAnsi="Arial" w:cs="Arial"/>
          <w:sz w:val="24"/>
          <w:szCs w:val="24"/>
          <w:lang w:eastAsia="en-GB"/>
        </w:rPr>
        <w:t>Employees receive the message and can provide feedback, seek clarification, or take necessary actions based on the information received.</w:t>
      </w:r>
    </w:p>
    <w:p w14:paraId="10A1C909" w14:textId="65F2C2C4" w:rsidR="00446F33" w:rsidRPr="00446F33" w:rsidRDefault="00446F33" w:rsidP="00AC704F">
      <w:pPr>
        <w:spacing w:line="360" w:lineRule="auto"/>
        <w:rPr>
          <w:rFonts w:ascii="Arial" w:hAnsi="Arial" w:cs="Arial"/>
          <w:color w:val="0070C0"/>
          <w:sz w:val="24"/>
          <w:szCs w:val="24"/>
          <w:lang w:eastAsia="en-GB"/>
        </w:rPr>
      </w:pPr>
      <w:r w:rsidRPr="00446F33">
        <w:rPr>
          <w:rFonts w:ascii="Arial" w:hAnsi="Arial" w:cs="Arial"/>
          <w:color w:val="0070C0"/>
          <w:sz w:val="24"/>
          <w:szCs w:val="24"/>
          <w:lang w:eastAsia="en-GB"/>
        </w:rPr>
        <w:t>Feedback</w:t>
      </w:r>
    </w:p>
    <w:p w14:paraId="607B861D" w14:textId="4D5352F1" w:rsidR="0005294B" w:rsidRPr="00AC704F" w:rsidRDefault="0005294B" w:rsidP="00AC704F">
      <w:pPr>
        <w:spacing w:line="360" w:lineRule="auto"/>
        <w:rPr>
          <w:rFonts w:ascii="Arial" w:hAnsi="Arial" w:cs="Arial"/>
          <w:sz w:val="24"/>
          <w:szCs w:val="24"/>
          <w:lang w:eastAsia="en-GB"/>
        </w:rPr>
      </w:pPr>
      <w:r w:rsidRPr="00AC704F">
        <w:rPr>
          <w:rFonts w:ascii="Arial" w:hAnsi="Arial" w:cs="Arial"/>
          <w:sz w:val="24"/>
          <w:szCs w:val="24"/>
          <w:lang w:eastAsia="en-GB"/>
        </w:rPr>
        <w:t>Employees provide feedback or responses to the sender, indicating their understanding, agreement, concerns, or suggestions related to the communication.</w:t>
      </w:r>
    </w:p>
    <w:p w14:paraId="6E251197" w14:textId="560CEA17" w:rsidR="007A1748" w:rsidRPr="00C7644B" w:rsidRDefault="007A1748" w:rsidP="00446F33">
      <w:pPr>
        <w:spacing w:line="360" w:lineRule="auto"/>
        <w:rPr>
          <w:rFonts w:ascii="Arial" w:hAnsi="Arial" w:cs="Arial"/>
          <w:color w:val="0070C0"/>
          <w:sz w:val="24"/>
          <w:szCs w:val="24"/>
          <w:lang w:eastAsia="en-GB"/>
        </w:rPr>
      </w:pPr>
      <w:r w:rsidRPr="00C7644B">
        <w:rPr>
          <w:rFonts w:ascii="Arial" w:hAnsi="Arial" w:cs="Arial"/>
          <w:color w:val="0070C0"/>
          <w:sz w:val="24"/>
          <w:szCs w:val="24"/>
          <w:lang w:eastAsia="en-GB"/>
        </w:rPr>
        <w:t>Noise</w:t>
      </w:r>
    </w:p>
    <w:p w14:paraId="7DD4E504" w14:textId="3D3D279A" w:rsidR="0005294B" w:rsidRDefault="0005294B" w:rsidP="00446F33">
      <w:pPr>
        <w:spacing w:line="360" w:lineRule="auto"/>
        <w:rPr>
          <w:rFonts w:ascii="Arial" w:hAnsi="Arial" w:cs="Arial"/>
          <w:sz w:val="24"/>
          <w:szCs w:val="24"/>
          <w:lang w:eastAsia="en-GB"/>
        </w:rPr>
      </w:pPr>
      <w:r w:rsidRPr="00446F33">
        <w:rPr>
          <w:rFonts w:ascii="Arial" w:hAnsi="Arial" w:cs="Arial"/>
          <w:sz w:val="24"/>
          <w:szCs w:val="24"/>
          <w:lang w:eastAsia="en-GB"/>
        </w:rPr>
        <w:t>Noise represents any barriers or distractions that may hinder effective communication, such as language barriers, environmental distractions, or misinterpretation of the message.</w:t>
      </w:r>
    </w:p>
    <w:p w14:paraId="6E7C1A4D" w14:textId="77777777" w:rsidR="00491C1E" w:rsidRPr="00446F33" w:rsidRDefault="00491C1E" w:rsidP="00446F33">
      <w:pPr>
        <w:spacing w:line="360" w:lineRule="auto"/>
        <w:rPr>
          <w:rFonts w:ascii="Arial" w:hAnsi="Arial" w:cs="Arial"/>
          <w:sz w:val="24"/>
          <w:szCs w:val="24"/>
          <w:lang w:eastAsia="en-GB"/>
        </w:rPr>
      </w:pPr>
    </w:p>
    <w:p w14:paraId="47347270" w14:textId="457CB55D" w:rsidR="007A1748" w:rsidRPr="00C7644B" w:rsidRDefault="007A1748" w:rsidP="00446F33">
      <w:pPr>
        <w:spacing w:line="360" w:lineRule="auto"/>
        <w:rPr>
          <w:rFonts w:ascii="Arial" w:hAnsi="Arial" w:cs="Arial"/>
          <w:color w:val="0070C0"/>
          <w:sz w:val="24"/>
          <w:szCs w:val="24"/>
          <w:lang w:eastAsia="en-GB"/>
        </w:rPr>
      </w:pPr>
      <w:r w:rsidRPr="00C7644B">
        <w:rPr>
          <w:rFonts w:ascii="Arial" w:hAnsi="Arial" w:cs="Arial"/>
          <w:color w:val="0070C0"/>
          <w:sz w:val="24"/>
          <w:szCs w:val="24"/>
          <w:lang w:eastAsia="en-GB"/>
        </w:rPr>
        <w:lastRenderedPageBreak/>
        <w:t>Context</w:t>
      </w:r>
    </w:p>
    <w:p w14:paraId="6B62CC87" w14:textId="2A1A1F6D" w:rsidR="0005294B" w:rsidRPr="00446F33" w:rsidRDefault="0005294B" w:rsidP="00446F33">
      <w:pPr>
        <w:spacing w:line="360" w:lineRule="auto"/>
        <w:rPr>
          <w:rFonts w:ascii="Arial" w:hAnsi="Arial" w:cs="Arial"/>
          <w:sz w:val="24"/>
          <w:szCs w:val="24"/>
          <w:lang w:eastAsia="en-GB"/>
        </w:rPr>
      </w:pPr>
      <w:r w:rsidRPr="00446F33">
        <w:rPr>
          <w:rFonts w:ascii="Arial" w:hAnsi="Arial" w:cs="Arial"/>
          <w:sz w:val="24"/>
          <w:szCs w:val="24"/>
          <w:lang w:eastAsia="en-GB"/>
        </w:rPr>
        <w:t xml:space="preserve">The context of communication includes the organizational culture, norms, and dynamics that influence how messages </w:t>
      </w:r>
      <w:proofErr w:type="gramStart"/>
      <w:r w:rsidRPr="00446F33">
        <w:rPr>
          <w:rFonts w:ascii="Arial" w:hAnsi="Arial" w:cs="Arial"/>
          <w:sz w:val="24"/>
          <w:szCs w:val="24"/>
          <w:lang w:eastAsia="en-GB"/>
        </w:rPr>
        <w:t>are perceived</w:t>
      </w:r>
      <w:proofErr w:type="gramEnd"/>
      <w:r w:rsidRPr="00446F33">
        <w:rPr>
          <w:rFonts w:ascii="Arial" w:hAnsi="Arial" w:cs="Arial"/>
          <w:sz w:val="24"/>
          <w:szCs w:val="24"/>
          <w:lang w:eastAsia="en-GB"/>
        </w:rPr>
        <w:t xml:space="preserve"> and interpreted within the organization.</w:t>
      </w:r>
    </w:p>
    <w:p w14:paraId="2F1736F9" w14:textId="71A3BD90" w:rsidR="00C7644B" w:rsidRPr="00C95958" w:rsidRDefault="0005294B" w:rsidP="00446F33">
      <w:pPr>
        <w:spacing w:line="360" w:lineRule="auto"/>
        <w:rPr>
          <w:rFonts w:ascii="Arial" w:hAnsi="Arial" w:cs="Arial"/>
          <w:sz w:val="24"/>
          <w:szCs w:val="24"/>
          <w:lang w:eastAsia="en-GB"/>
        </w:rPr>
      </w:pPr>
      <w:r w:rsidRPr="00446F33">
        <w:rPr>
          <w:rFonts w:ascii="Arial" w:hAnsi="Arial" w:cs="Arial"/>
          <w:sz w:val="24"/>
          <w:szCs w:val="24"/>
          <w:lang w:eastAsia="en-GB"/>
        </w:rPr>
        <w:t xml:space="preserve">By applying the Communication Process Model, Janet's store can ensure that communication flows smoothly between management and employees, allowing for mutual understanding, engagement, and alignment with organizational </w:t>
      </w:r>
      <w:r w:rsidR="00D07F44" w:rsidRPr="00446F33">
        <w:rPr>
          <w:rFonts w:ascii="Arial" w:hAnsi="Arial" w:cs="Arial"/>
          <w:sz w:val="24"/>
          <w:szCs w:val="24"/>
          <w:lang w:eastAsia="en-GB"/>
        </w:rPr>
        <w:t>goals</w:t>
      </w:r>
      <w:r w:rsidR="00D07F44">
        <w:rPr>
          <w:rFonts w:ascii="Arial" w:hAnsi="Arial" w:cs="Arial"/>
          <w:sz w:val="24"/>
          <w:szCs w:val="24"/>
          <w:lang w:eastAsia="en-GB"/>
        </w:rPr>
        <w:t xml:space="preserve"> </w:t>
      </w:r>
      <w:r w:rsidR="00D07F44" w:rsidRPr="00C95958">
        <w:rPr>
          <w:rFonts w:ascii="Arial" w:hAnsi="Arial" w:cs="Arial"/>
          <w:sz w:val="24"/>
          <w:szCs w:val="24"/>
          <w:lang w:eastAsia="en-GB"/>
        </w:rPr>
        <w:t>(</w:t>
      </w:r>
      <w:r w:rsidR="00D07F44" w:rsidRPr="00C95958">
        <w:rPr>
          <w:rFonts w:ascii="Arial" w:hAnsi="Arial" w:cs="Arial"/>
          <w:color w:val="222222"/>
          <w:sz w:val="24"/>
          <w:szCs w:val="24"/>
          <w:shd w:val="clear" w:color="auto" w:fill="FFFFFF"/>
        </w:rPr>
        <w:t>Foulger, D., 2004</w:t>
      </w:r>
      <w:r w:rsidR="00C95958" w:rsidRPr="00C95958">
        <w:rPr>
          <w:rFonts w:ascii="Arial" w:hAnsi="Arial" w:cs="Arial"/>
          <w:color w:val="222222"/>
          <w:sz w:val="24"/>
          <w:szCs w:val="24"/>
          <w:shd w:val="clear" w:color="auto" w:fill="FFFFFF"/>
        </w:rPr>
        <w:t>)</w:t>
      </w:r>
    </w:p>
    <w:p w14:paraId="1B119261" w14:textId="77777777" w:rsidR="00C97ABE" w:rsidRDefault="00C97ABE" w:rsidP="00446F33">
      <w:pPr>
        <w:spacing w:line="360" w:lineRule="auto"/>
        <w:rPr>
          <w:rFonts w:ascii="Arial" w:hAnsi="Arial" w:cs="Arial"/>
          <w:color w:val="0070C0"/>
          <w:sz w:val="24"/>
          <w:szCs w:val="24"/>
          <w:lang w:eastAsia="en-GB"/>
        </w:rPr>
      </w:pPr>
    </w:p>
    <w:p w14:paraId="273A0444" w14:textId="77777777" w:rsidR="00C97ABE" w:rsidRDefault="00C97ABE" w:rsidP="00446F33">
      <w:pPr>
        <w:spacing w:line="360" w:lineRule="auto"/>
        <w:rPr>
          <w:rFonts w:ascii="Arial" w:hAnsi="Arial" w:cs="Arial"/>
          <w:color w:val="0070C0"/>
          <w:sz w:val="24"/>
          <w:szCs w:val="24"/>
          <w:lang w:eastAsia="en-GB"/>
        </w:rPr>
      </w:pPr>
    </w:p>
    <w:p w14:paraId="783EB18A" w14:textId="77777777" w:rsidR="00C97ABE" w:rsidRDefault="00C97ABE" w:rsidP="00446F33">
      <w:pPr>
        <w:spacing w:line="360" w:lineRule="auto"/>
        <w:rPr>
          <w:rFonts w:ascii="Arial" w:hAnsi="Arial" w:cs="Arial"/>
          <w:color w:val="0070C0"/>
          <w:sz w:val="24"/>
          <w:szCs w:val="24"/>
          <w:lang w:eastAsia="en-GB"/>
        </w:rPr>
      </w:pPr>
    </w:p>
    <w:p w14:paraId="3743A1A9" w14:textId="77777777" w:rsidR="00C97ABE" w:rsidRDefault="00C97ABE" w:rsidP="00446F33">
      <w:pPr>
        <w:spacing w:line="360" w:lineRule="auto"/>
        <w:rPr>
          <w:rFonts w:ascii="Arial" w:hAnsi="Arial" w:cs="Arial"/>
          <w:color w:val="0070C0"/>
          <w:sz w:val="24"/>
          <w:szCs w:val="24"/>
          <w:lang w:eastAsia="en-GB"/>
        </w:rPr>
      </w:pPr>
    </w:p>
    <w:p w14:paraId="14F461D3" w14:textId="77777777" w:rsidR="00C97ABE" w:rsidRDefault="00C97ABE" w:rsidP="00446F33">
      <w:pPr>
        <w:spacing w:line="360" w:lineRule="auto"/>
        <w:rPr>
          <w:rFonts w:ascii="Arial" w:hAnsi="Arial" w:cs="Arial"/>
          <w:color w:val="0070C0"/>
          <w:sz w:val="24"/>
          <w:szCs w:val="24"/>
          <w:lang w:eastAsia="en-GB"/>
        </w:rPr>
      </w:pPr>
    </w:p>
    <w:p w14:paraId="4CC6574E" w14:textId="77777777" w:rsidR="00C97ABE" w:rsidRDefault="00C97ABE" w:rsidP="00446F33">
      <w:pPr>
        <w:spacing w:line="360" w:lineRule="auto"/>
        <w:rPr>
          <w:rFonts w:ascii="Arial" w:hAnsi="Arial" w:cs="Arial"/>
          <w:color w:val="0070C0"/>
          <w:sz w:val="24"/>
          <w:szCs w:val="24"/>
          <w:lang w:eastAsia="en-GB"/>
        </w:rPr>
      </w:pPr>
    </w:p>
    <w:p w14:paraId="39771E1A" w14:textId="77777777" w:rsidR="00C97ABE" w:rsidRDefault="00C97ABE" w:rsidP="00446F33">
      <w:pPr>
        <w:spacing w:line="360" w:lineRule="auto"/>
        <w:rPr>
          <w:rFonts w:ascii="Arial" w:hAnsi="Arial" w:cs="Arial"/>
          <w:color w:val="0070C0"/>
          <w:sz w:val="24"/>
          <w:szCs w:val="24"/>
          <w:lang w:eastAsia="en-GB"/>
        </w:rPr>
      </w:pPr>
    </w:p>
    <w:p w14:paraId="5E1CB439" w14:textId="77777777" w:rsidR="00C97ABE" w:rsidRDefault="00C97ABE" w:rsidP="00446F33">
      <w:pPr>
        <w:spacing w:line="360" w:lineRule="auto"/>
        <w:rPr>
          <w:rFonts w:ascii="Arial" w:hAnsi="Arial" w:cs="Arial"/>
          <w:color w:val="0070C0"/>
          <w:sz w:val="24"/>
          <w:szCs w:val="24"/>
          <w:lang w:eastAsia="en-GB"/>
        </w:rPr>
      </w:pPr>
    </w:p>
    <w:p w14:paraId="050BFC68" w14:textId="77777777" w:rsidR="00C97ABE" w:rsidRDefault="00C97ABE" w:rsidP="00446F33">
      <w:pPr>
        <w:spacing w:line="360" w:lineRule="auto"/>
        <w:rPr>
          <w:rFonts w:ascii="Arial" w:hAnsi="Arial" w:cs="Arial"/>
          <w:color w:val="0070C0"/>
          <w:sz w:val="24"/>
          <w:szCs w:val="24"/>
          <w:lang w:eastAsia="en-GB"/>
        </w:rPr>
      </w:pPr>
    </w:p>
    <w:p w14:paraId="7CC47E55" w14:textId="77777777" w:rsidR="00C97ABE" w:rsidRDefault="00C97ABE" w:rsidP="00446F33">
      <w:pPr>
        <w:spacing w:line="360" w:lineRule="auto"/>
        <w:rPr>
          <w:rFonts w:ascii="Arial" w:hAnsi="Arial" w:cs="Arial"/>
          <w:color w:val="0070C0"/>
          <w:sz w:val="24"/>
          <w:szCs w:val="24"/>
          <w:lang w:eastAsia="en-GB"/>
        </w:rPr>
      </w:pPr>
    </w:p>
    <w:p w14:paraId="4D93DC15" w14:textId="77777777" w:rsidR="00C97ABE" w:rsidRDefault="00C97ABE" w:rsidP="00446F33">
      <w:pPr>
        <w:spacing w:line="360" w:lineRule="auto"/>
        <w:rPr>
          <w:rFonts w:ascii="Arial" w:hAnsi="Arial" w:cs="Arial"/>
          <w:color w:val="0070C0"/>
          <w:sz w:val="24"/>
          <w:szCs w:val="24"/>
          <w:lang w:eastAsia="en-GB"/>
        </w:rPr>
      </w:pPr>
    </w:p>
    <w:p w14:paraId="097F6769" w14:textId="77777777" w:rsidR="00C97ABE" w:rsidRDefault="00C97ABE" w:rsidP="00446F33">
      <w:pPr>
        <w:spacing w:line="360" w:lineRule="auto"/>
        <w:rPr>
          <w:rFonts w:ascii="Arial" w:hAnsi="Arial" w:cs="Arial"/>
          <w:color w:val="0070C0"/>
          <w:sz w:val="24"/>
          <w:szCs w:val="24"/>
          <w:lang w:eastAsia="en-GB"/>
        </w:rPr>
      </w:pPr>
    </w:p>
    <w:p w14:paraId="0C2ADEBC" w14:textId="77777777" w:rsidR="00C97ABE" w:rsidRDefault="00C97ABE" w:rsidP="00446F33">
      <w:pPr>
        <w:spacing w:line="360" w:lineRule="auto"/>
        <w:rPr>
          <w:rFonts w:ascii="Arial" w:hAnsi="Arial" w:cs="Arial"/>
          <w:color w:val="0070C0"/>
          <w:sz w:val="24"/>
          <w:szCs w:val="24"/>
          <w:lang w:eastAsia="en-GB"/>
        </w:rPr>
      </w:pPr>
    </w:p>
    <w:p w14:paraId="62636F4E" w14:textId="77777777" w:rsidR="00C97ABE" w:rsidRDefault="00C97ABE" w:rsidP="00446F33">
      <w:pPr>
        <w:spacing w:line="360" w:lineRule="auto"/>
        <w:rPr>
          <w:rFonts w:ascii="Arial" w:hAnsi="Arial" w:cs="Arial"/>
          <w:color w:val="0070C0"/>
          <w:sz w:val="24"/>
          <w:szCs w:val="24"/>
          <w:lang w:eastAsia="en-GB"/>
        </w:rPr>
      </w:pPr>
    </w:p>
    <w:p w14:paraId="1173598A" w14:textId="77777777" w:rsidR="00C97ABE" w:rsidRDefault="00C97ABE" w:rsidP="00446F33">
      <w:pPr>
        <w:spacing w:line="360" w:lineRule="auto"/>
        <w:rPr>
          <w:rFonts w:ascii="Arial" w:hAnsi="Arial" w:cs="Arial"/>
          <w:color w:val="0070C0"/>
          <w:sz w:val="24"/>
          <w:szCs w:val="24"/>
          <w:lang w:eastAsia="en-GB"/>
        </w:rPr>
      </w:pPr>
    </w:p>
    <w:p w14:paraId="305774AB" w14:textId="77777777" w:rsidR="00C97ABE" w:rsidRDefault="00C97ABE" w:rsidP="00446F33">
      <w:pPr>
        <w:spacing w:line="360" w:lineRule="auto"/>
        <w:rPr>
          <w:rFonts w:ascii="Arial" w:hAnsi="Arial" w:cs="Arial"/>
          <w:color w:val="0070C0"/>
          <w:sz w:val="24"/>
          <w:szCs w:val="24"/>
          <w:lang w:eastAsia="en-GB"/>
        </w:rPr>
      </w:pPr>
    </w:p>
    <w:p w14:paraId="3F6FB80A" w14:textId="77777777" w:rsidR="00C97ABE" w:rsidRDefault="00C97ABE" w:rsidP="00446F33">
      <w:pPr>
        <w:spacing w:line="360" w:lineRule="auto"/>
        <w:rPr>
          <w:rFonts w:ascii="Arial" w:hAnsi="Arial" w:cs="Arial"/>
          <w:color w:val="0070C0"/>
          <w:sz w:val="24"/>
          <w:szCs w:val="24"/>
          <w:lang w:eastAsia="en-GB"/>
        </w:rPr>
      </w:pPr>
    </w:p>
    <w:p w14:paraId="22098168" w14:textId="77777777" w:rsidR="00C97ABE" w:rsidRDefault="00C97ABE" w:rsidP="00446F33">
      <w:pPr>
        <w:spacing w:line="360" w:lineRule="auto"/>
        <w:rPr>
          <w:rFonts w:ascii="Arial" w:hAnsi="Arial" w:cs="Arial"/>
          <w:color w:val="0070C0"/>
          <w:sz w:val="24"/>
          <w:szCs w:val="24"/>
          <w:lang w:eastAsia="en-GB"/>
        </w:rPr>
      </w:pPr>
    </w:p>
    <w:p w14:paraId="659E433F" w14:textId="3BF43106" w:rsidR="00EA5A06" w:rsidRPr="00EA5A06" w:rsidRDefault="00C7644B" w:rsidP="00446F33">
      <w:pPr>
        <w:spacing w:line="360" w:lineRule="auto"/>
        <w:rPr>
          <w:rFonts w:ascii="Arial" w:hAnsi="Arial" w:cs="Arial"/>
          <w:color w:val="0070C0"/>
          <w:sz w:val="24"/>
          <w:szCs w:val="24"/>
          <w:lang w:eastAsia="en-GB"/>
        </w:rPr>
      </w:pPr>
      <w:r w:rsidRPr="00EA5A06">
        <w:rPr>
          <w:rFonts w:ascii="Arial" w:hAnsi="Arial" w:cs="Arial"/>
          <w:color w:val="0070C0"/>
          <w:sz w:val="24"/>
          <w:szCs w:val="24"/>
          <w:lang w:eastAsia="en-GB"/>
        </w:rPr>
        <w:lastRenderedPageBreak/>
        <w:t>Feedback Loop Model.</w:t>
      </w:r>
    </w:p>
    <w:p w14:paraId="3F12612C" w14:textId="0386B968" w:rsidR="00EA5A06" w:rsidRPr="00EA5A06" w:rsidRDefault="00EA5A06" w:rsidP="00446F33">
      <w:pPr>
        <w:spacing w:line="360" w:lineRule="auto"/>
        <w:rPr>
          <w:rFonts w:ascii="Arial" w:hAnsi="Arial" w:cs="Arial"/>
          <w:color w:val="0070C0"/>
          <w:sz w:val="24"/>
          <w:szCs w:val="24"/>
          <w:lang w:eastAsia="en-GB"/>
        </w:rPr>
      </w:pPr>
      <w:r w:rsidRPr="00EA5A06">
        <w:rPr>
          <w:rFonts w:ascii="Arial" w:hAnsi="Arial" w:cs="Arial"/>
          <w:color w:val="0070C0"/>
          <w:sz w:val="24"/>
          <w:szCs w:val="24"/>
          <w:lang w:eastAsia="en-GB"/>
        </w:rPr>
        <w:t>Sender Janet.</w:t>
      </w:r>
    </w:p>
    <w:p w14:paraId="585D25D2" w14:textId="6D06F5D8" w:rsidR="0005294B" w:rsidRPr="00446F33" w:rsidRDefault="0005294B" w:rsidP="00446F33">
      <w:pPr>
        <w:spacing w:line="360" w:lineRule="auto"/>
        <w:rPr>
          <w:rFonts w:ascii="Arial" w:hAnsi="Arial" w:cs="Arial"/>
          <w:sz w:val="24"/>
          <w:szCs w:val="24"/>
          <w:lang w:eastAsia="en-GB"/>
        </w:rPr>
      </w:pPr>
      <w:r w:rsidRPr="00446F33">
        <w:rPr>
          <w:rFonts w:ascii="Arial" w:hAnsi="Arial" w:cs="Arial"/>
          <w:sz w:val="24"/>
          <w:szCs w:val="24"/>
          <w:lang w:eastAsia="en-GB"/>
        </w:rPr>
        <w:t>Janet or management initiates communication by providing updates, instructions, or feedback to employees.</w:t>
      </w:r>
    </w:p>
    <w:p w14:paraId="7A33EBEF" w14:textId="34EF2B62" w:rsidR="00EA5A06" w:rsidRPr="00EA5A06" w:rsidRDefault="00EA5A06" w:rsidP="00446F33">
      <w:pPr>
        <w:spacing w:line="360" w:lineRule="auto"/>
        <w:rPr>
          <w:rFonts w:ascii="Arial" w:hAnsi="Arial" w:cs="Arial"/>
          <w:color w:val="0070C0"/>
          <w:sz w:val="24"/>
          <w:szCs w:val="24"/>
          <w:lang w:eastAsia="en-GB"/>
        </w:rPr>
      </w:pPr>
      <w:r w:rsidRPr="00EA5A06">
        <w:rPr>
          <w:rFonts w:ascii="Arial" w:hAnsi="Arial" w:cs="Arial"/>
          <w:color w:val="0070C0"/>
          <w:sz w:val="24"/>
          <w:szCs w:val="24"/>
          <w:lang w:eastAsia="en-GB"/>
        </w:rPr>
        <w:t>Message.</w:t>
      </w:r>
    </w:p>
    <w:p w14:paraId="0880CBF9" w14:textId="42B022CD" w:rsidR="0005294B" w:rsidRPr="00446F33" w:rsidRDefault="0005294B" w:rsidP="00446F33">
      <w:pPr>
        <w:spacing w:line="360" w:lineRule="auto"/>
        <w:rPr>
          <w:rFonts w:ascii="Arial" w:hAnsi="Arial" w:cs="Arial"/>
          <w:sz w:val="24"/>
          <w:szCs w:val="24"/>
          <w:lang w:eastAsia="en-GB"/>
        </w:rPr>
      </w:pPr>
      <w:r w:rsidRPr="00446F33">
        <w:rPr>
          <w:rFonts w:ascii="Arial" w:hAnsi="Arial" w:cs="Arial"/>
          <w:sz w:val="24"/>
          <w:szCs w:val="24"/>
          <w:lang w:eastAsia="en-GB"/>
        </w:rPr>
        <w:t>The message can include performance expectations, operational changes, customer feedback, or any relevant information pertinent to employees' roles or tasks.</w:t>
      </w:r>
    </w:p>
    <w:p w14:paraId="45A6D225" w14:textId="2BD8BC18" w:rsidR="00E07397" w:rsidRPr="00E07397" w:rsidRDefault="00EA5A06" w:rsidP="00446F33">
      <w:pPr>
        <w:spacing w:line="360" w:lineRule="auto"/>
        <w:rPr>
          <w:rFonts w:ascii="Arial" w:hAnsi="Arial" w:cs="Arial"/>
          <w:color w:val="0070C0"/>
          <w:sz w:val="24"/>
          <w:szCs w:val="24"/>
          <w:lang w:eastAsia="en-GB"/>
        </w:rPr>
      </w:pPr>
      <w:r w:rsidRPr="00E07397">
        <w:rPr>
          <w:rFonts w:ascii="Arial" w:hAnsi="Arial" w:cs="Arial"/>
          <w:color w:val="0070C0"/>
          <w:sz w:val="24"/>
          <w:szCs w:val="24"/>
          <w:lang w:eastAsia="en-GB"/>
        </w:rPr>
        <w:t>Receiver Emplo</w:t>
      </w:r>
      <w:r w:rsidR="00E07397" w:rsidRPr="00E07397">
        <w:rPr>
          <w:rFonts w:ascii="Arial" w:hAnsi="Arial" w:cs="Arial"/>
          <w:color w:val="0070C0"/>
          <w:sz w:val="24"/>
          <w:szCs w:val="24"/>
          <w:lang w:eastAsia="en-GB"/>
        </w:rPr>
        <w:t>yees.</w:t>
      </w:r>
    </w:p>
    <w:p w14:paraId="501DCB66" w14:textId="2D237E08" w:rsidR="0005294B" w:rsidRPr="00446F33" w:rsidRDefault="0005294B" w:rsidP="00446F33">
      <w:pPr>
        <w:spacing w:line="360" w:lineRule="auto"/>
        <w:rPr>
          <w:rFonts w:ascii="Arial" w:hAnsi="Arial" w:cs="Arial"/>
          <w:sz w:val="24"/>
          <w:szCs w:val="24"/>
          <w:lang w:eastAsia="en-GB"/>
        </w:rPr>
      </w:pPr>
      <w:r w:rsidRPr="00446F33">
        <w:rPr>
          <w:rFonts w:ascii="Arial" w:hAnsi="Arial" w:cs="Arial"/>
          <w:sz w:val="24"/>
          <w:szCs w:val="24"/>
          <w:lang w:eastAsia="en-GB"/>
        </w:rPr>
        <w:t>Employees receive the message and can provide feedback, seek clarification, or take necessary actions based on the information received.</w:t>
      </w:r>
    </w:p>
    <w:p w14:paraId="260B801B" w14:textId="223E62F4" w:rsidR="00E07397" w:rsidRPr="00E07397" w:rsidRDefault="00E07397" w:rsidP="00446F33">
      <w:pPr>
        <w:spacing w:line="360" w:lineRule="auto"/>
        <w:rPr>
          <w:rFonts w:ascii="Arial" w:hAnsi="Arial" w:cs="Arial"/>
          <w:color w:val="0070C0"/>
          <w:sz w:val="24"/>
          <w:szCs w:val="24"/>
          <w:lang w:eastAsia="en-GB"/>
        </w:rPr>
      </w:pPr>
      <w:r w:rsidRPr="00E07397">
        <w:rPr>
          <w:rFonts w:ascii="Arial" w:hAnsi="Arial" w:cs="Arial"/>
          <w:color w:val="0070C0"/>
          <w:sz w:val="24"/>
          <w:szCs w:val="24"/>
          <w:lang w:eastAsia="en-GB"/>
        </w:rPr>
        <w:t>Feedback.</w:t>
      </w:r>
    </w:p>
    <w:p w14:paraId="2210EDE2" w14:textId="6CCD964A" w:rsidR="0005294B" w:rsidRPr="00446F33" w:rsidRDefault="0005294B" w:rsidP="00446F33">
      <w:pPr>
        <w:spacing w:line="360" w:lineRule="auto"/>
        <w:rPr>
          <w:rFonts w:ascii="Arial" w:hAnsi="Arial" w:cs="Arial"/>
          <w:sz w:val="24"/>
          <w:szCs w:val="24"/>
          <w:lang w:eastAsia="en-GB"/>
        </w:rPr>
      </w:pPr>
      <w:r w:rsidRPr="00446F33">
        <w:rPr>
          <w:rFonts w:ascii="Arial" w:hAnsi="Arial" w:cs="Arial"/>
          <w:sz w:val="24"/>
          <w:szCs w:val="24"/>
          <w:lang w:eastAsia="en-GB"/>
        </w:rPr>
        <w:t>Employees provide feedback to management regarding their understanding, concerns, suggestions, or any issues they encounter in implementing the instructions or information received.</w:t>
      </w:r>
    </w:p>
    <w:p w14:paraId="2EFFC47D" w14:textId="2521B698" w:rsidR="0029254A" w:rsidRPr="0029254A" w:rsidRDefault="00E07397" w:rsidP="00446F33">
      <w:pPr>
        <w:spacing w:line="360" w:lineRule="auto"/>
        <w:rPr>
          <w:rFonts w:ascii="Arial" w:hAnsi="Arial" w:cs="Arial"/>
          <w:color w:val="0070C0"/>
          <w:sz w:val="24"/>
          <w:szCs w:val="24"/>
          <w:lang w:eastAsia="en-GB"/>
        </w:rPr>
      </w:pPr>
      <w:r w:rsidRPr="0029254A">
        <w:rPr>
          <w:rFonts w:ascii="Arial" w:hAnsi="Arial" w:cs="Arial"/>
          <w:color w:val="0070C0"/>
          <w:sz w:val="24"/>
          <w:szCs w:val="24"/>
          <w:lang w:eastAsia="en-GB"/>
        </w:rPr>
        <w:t>Analysis</w:t>
      </w:r>
      <w:r w:rsidR="0029254A" w:rsidRPr="0029254A">
        <w:rPr>
          <w:rFonts w:ascii="Arial" w:hAnsi="Arial" w:cs="Arial"/>
          <w:color w:val="0070C0"/>
          <w:sz w:val="24"/>
          <w:szCs w:val="24"/>
          <w:lang w:eastAsia="en-GB"/>
        </w:rPr>
        <w:t>.</w:t>
      </w:r>
    </w:p>
    <w:p w14:paraId="7E82CB2B" w14:textId="4C82323F" w:rsidR="0005294B" w:rsidRPr="0029254A" w:rsidRDefault="0005294B" w:rsidP="00446F33">
      <w:pPr>
        <w:spacing w:line="360" w:lineRule="auto"/>
        <w:rPr>
          <w:rFonts w:ascii="Arial" w:hAnsi="Arial" w:cs="Arial"/>
          <w:color w:val="0070C0"/>
          <w:sz w:val="24"/>
          <w:szCs w:val="24"/>
          <w:lang w:eastAsia="en-GB"/>
        </w:rPr>
      </w:pPr>
      <w:r w:rsidRPr="00446F33">
        <w:rPr>
          <w:rFonts w:ascii="Arial" w:hAnsi="Arial" w:cs="Arial"/>
          <w:sz w:val="24"/>
          <w:szCs w:val="24"/>
          <w:lang w:eastAsia="en-GB"/>
        </w:rPr>
        <w:t xml:space="preserve">Management </w:t>
      </w:r>
      <w:r w:rsidR="00384C72" w:rsidRPr="00446F33">
        <w:rPr>
          <w:rFonts w:ascii="Arial" w:hAnsi="Arial" w:cs="Arial"/>
          <w:sz w:val="24"/>
          <w:szCs w:val="24"/>
          <w:lang w:eastAsia="en-GB"/>
        </w:rPr>
        <w:t>analyses</w:t>
      </w:r>
      <w:r w:rsidRPr="00446F33">
        <w:rPr>
          <w:rFonts w:ascii="Arial" w:hAnsi="Arial" w:cs="Arial"/>
          <w:sz w:val="24"/>
          <w:szCs w:val="24"/>
          <w:lang w:eastAsia="en-GB"/>
        </w:rPr>
        <w:t xml:space="preserve"> the feedback received from employees to understand their perspectives, address concerns, and identify opportunities for improvement or action.</w:t>
      </w:r>
    </w:p>
    <w:p w14:paraId="426C4B78" w14:textId="19FE24DC" w:rsidR="0029254A" w:rsidRPr="0029254A" w:rsidRDefault="0029254A" w:rsidP="00446F33">
      <w:pPr>
        <w:spacing w:line="360" w:lineRule="auto"/>
        <w:rPr>
          <w:rFonts w:ascii="Arial" w:hAnsi="Arial" w:cs="Arial"/>
          <w:color w:val="0070C0"/>
          <w:sz w:val="24"/>
          <w:szCs w:val="24"/>
          <w:lang w:eastAsia="en-GB"/>
        </w:rPr>
      </w:pPr>
      <w:r w:rsidRPr="0029254A">
        <w:rPr>
          <w:rFonts w:ascii="Arial" w:hAnsi="Arial" w:cs="Arial"/>
          <w:color w:val="0070C0"/>
          <w:sz w:val="24"/>
          <w:szCs w:val="24"/>
          <w:lang w:eastAsia="en-GB"/>
        </w:rPr>
        <w:t>Action.</w:t>
      </w:r>
    </w:p>
    <w:p w14:paraId="7AB9292D" w14:textId="720B9BFE" w:rsidR="0005294B" w:rsidRPr="00446F33" w:rsidRDefault="0005294B" w:rsidP="00446F33">
      <w:pPr>
        <w:spacing w:line="360" w:lineRule="auto"/>
        <w:rPr>
          <w:rFonts w:ascii="Arial" w:hAnsi="Arial" w:cs="Arial"/>
          <w:sz w:val="24"/>
          <w:szCs w:val="24"/>
          <w:lang w:eastAsia="en-GB"/>
        </w:rPr>
      </w:pPr>
      <w:r w:rsidRPr="00446F33">
        <w:rPr>
          <w:rFonts w:ascii="Arial" w:hAnsi="Arial" w:cs="Arial"/>
          <w:sz w:val="24"/>
          <w:szCs w:val="24"/>
          <w:lang w:eastAsia="en-GB"/>
        </w:rPr>
        <w:t>Based on the feedback analysis, management takes appropriate actions, such as providing further clarification, adjusting strategies, implementing changes, or addressing issues raised by employees.</w:t>
      </w:r>
    </w:p>
    <w:p w14:paraId="44329AB3" w14:textId="2379FF51" w:rsidR="006878D9" w:rsidRPr="006878D9" w:rsidRDefault="006878D9" w:rsidP="00446F33">
      <w:pPr>
        <w:spacing w:line="360" w:lineRule="auto"/>
        <w:rPr>
          <w:rFonts w:ascii="Arial" w:hAnsi="Arial" w:cs="Arial"/>
          <w:color w:val="0070C0"/>
          <w:sz w:val="24"/>
          <w:szCs w:val="24"/>
          <w:lang w:eastAsia="en-GB"/>
        </w:rPr>
      </w:pPr>
      <w:r w:rsidRPr="006878D9">
        <w:rPr>
          <w:rFonts w:ascii="Arial" w:hAnsi="Arial" w:cs="Arial"/>
          <w:color w:val="0070C0"/>
          <w:sz w:val="24"/>
          <w:szCs w:val="24"/>
          <w:lang w:eastAsia="en-GB"/>
        </w:rPr>
        <w:t>Impact.</w:t>
      </w:r>
    </w:p>
    <w:p w14:paraId="5850D9B5" w14:textId="77777777" w:rsidR="00452DC2" w:rsidRDefault="0005294B" w:rsidP="00CB5263">
      <w:pPr>
        <w:spacing w:line="360" w:lineRule="auto"/>
        <w:rPr>
          <w:rFonts w:ascii="Arial" w:hAnsi="Arial" w:cs="Arial"/>
          <w:sz w:val="24"/>
          <w:szCs w:val="24"/>
          <w:lang w:eastAsia="en-GB"/>
        </w:rPr>
      </w:pPr>
      <w:r w:rsidRPr="00446F33">
        <w:rPr>
          <w:rFonts w:ascii="Arial" w:hAnsi="Arial" w:cs="Arial"/>
          <w:sz w:val="24"/>
          <w:szCs w:val="24"/>
          <w:lang w:eastAsia="en-GB"/>
        </w:rPr>
        <w:t>The actions taken by management based on employee feedback have an impact on organizational performance, employee morale, and overall effectiveness.</w:t>
      </w:r>
    </w:p>
    <w:p w14:paraId="1D3CF506" w14:textId="77777777" w:rsidR="00E2239B" w:rsidRDefault="00E2239B" w:rsidP="00CB5263">
      <w:pPr>
        <w:spacing w:line="360" w:lineRule="auto"/>
        <w:rPr>
          <w:rFonts w:ascii="Arial" w:hAnsi="Arial" w:cs="Arial"/>
          <w:color w:val="0070C0"/>
          <w:sz w:val="24"/>
          <w:szCs w:val="24"/>
          <w:lang w:eastAsia="en-GB"/>
        </w:rPr>
      </w:pPr>
    </w:p>
    <w:p w14:paraId="378C4E0B" w14:textId="77777777" w:rsidR="00E2239B" w:rsidRDefault="00E2239B" w:rsidP="00CB5263">
      <w:pPr>
        <w:spacing w:line="360" w:lineRule="auto"/>
        <w:rPr>
          <w:rFonts w:ascii="Arial" w:hAnsi="Arial" w:cs="Arial"/>
          <w:color w:val="0070C0"/>
          <w:sz w:val="24"/>
          <w:szCs w:val="24"/>
          <w:lang w:eastAsia="en-GB"/>
        </w:rPr>
      </w:pPr>
    </w:p>
    <w:p w14:paraId="703BF505" w14:textId="4690AEBC" w:rsidR="00452DC2" w:rsidRPr="00452DC2" w:rsidRDefault="00CB5263" w:rsidP="00CB5263">
      <w:pPr>
        <w:spacing w:line="360" w:lineRule="auto"/>
        <w:rPr>
          <w:rFonts w:ascii="Arial" w:hAnsi="Arial" w:cs="Arial"/>
          <w:color w:val="0070C0"/>
          <w:sz w:val="24"/>
          <w:szCs w:val="24"/>
          <w:lang w:eastAsia="en-GB"/>
        </w:rPr>
      </w:pPr>
      <w:r w:rsidRPr="00452DC2">
        <w:rPr>
          <w:rFonts w:ascii="Arial" w:hAnsi="Arial" w:cs="Arial"/>
          <w:color w:val="0070C0"/>
          <w:sz w:val="24"/>
          <w:szCs w:val="24"/>
          <w:lang w:eastAsia="en-GB"/>
        </w:rPr>
        <w:lastRenderedPageBreak/>
        <w:t>Continuous Loop</w:t>
      </w:r>
      <w:r w:rsidR="00452DC2" w:rsidRPr="00452DC2">
        <w:rPr>
          <w:rFonts w:ascii="Arial" w:hAnsi="Arial" w:cs="Arial"/>
          <w:color w:val="0070C0"/>
          <w:sz w:val="24"/>
          <w:szCs w:val="24"/>
          <w:lang w:eastAsia="en-GB"/>
        </w:rPr>
        <w:t>.</w:t>
      </w:r>
    </w:p>
    <w:p w14:paraId="06A958A5" w14:textId="7ACEF28D" w:rsidR="0005294B" w:rsidRPr="00CB5263" w:rsidRDefault="0005294B" w:rsidP="00CB5263">
      <w:pPr>
        <w:spacing w:line="360" w:lineRule="auto"/>
        <w:rPr>
          <w:rFonts w:ascii="Arial" w:hAnsi="Arial" w:cs="Arial"/>
          <w:sz w:val="24"/>
          <w:szCs w:val="24"/>
          <w:lang w:eastAsia="en-GB"/>
        </w:rPr>
      </w:pPr>
      <w:r w:rsidRPr="00CB5263">
        <w:rPr>
          <w:rFonts w:ascii="Arial" w:hAnsi="Arial" w:cs="Arial"/>
          <w:sz w:val="24"/>
          <w:szCs w:val="24"/>
          <w:lang w:eastAsia="en-GB"/>
        </w:rPr>
        <w:t xml:space="preserve">The feedback loop represents an ongoing process of communication and feedback, ensuring that information </w:t>
      </w:r>
      <w:proofErr w:type="gramStart"/>
      <w:r w:rsidRPr="00CB5263">
        <w:rPr>
          <w:rFonts w:ascii="Arial" w:hAnsi="Arial" w:cs="Arial"/>
          <w:sz w:val="24"/>
          <w:szCs w:val="24"/>
          <w:lang w:eastAsia="en-GB"/>
        </w:rPr>
        <w:t>is shared</w:t>
      </w:r>
      <w:proofErr w:type="gramEnd"/>
      <w:r w:rsidRPr="00CB5263">
        <w:rPr>
          <w:rFonts w:ascii="Arial" w:hAnsi="Arial" w:cs="Arial"/>
          <w:sz w:val="24"/>
          <w:szCs w:val="24"/>
          <w:lang w:eastAsia="en-GB"/>
        </w:rPr>
        <w:t>, understood, and acted upon iteratively to drive continuous improvement and alignment within the organization.</w:t>
      </w:r>
    </w:p>
    <w:p w14:paraId="29BA5CCD" w14:textId="60B78C3D" w:rsidR="0005294B" w:rsidRPr="00CB5263" w:rsidRDefault="0005294B" w:rsidP="00CB5263">
      <w:pPr>
        <w:spacing w:line="360" w:lineRule="auto"/>
        <w:rPr>
          <w:rFonts w:ascii="Arial" w:hAnsi="Arial" w:cs="Arial"/>
          <w:sz w:val="24"/>
          <w:szCs w:val="24"/>
          <w:lang w:eastAsia="en-GB"/>
        </w:rPr>
      </w:pPr>
      <w:r w:rsidRPr="00CB5263">
        <w:rPr>
          <w:rFonts w:ascii="Arial" w:hAnsi="Arial" w:cs="Arial"/>
          <w:sz w:val="24"/>
          <w:szCs w:val="24"/>
          <w:lang w:eastAsia="en-GB"/>
        </w:rPr>
        <w:t xml:space="preserve">By implementing the Feedback Loop Model, Janet's store can establish a culture of open communication, where employees feel valued, heard, and empowered to contribute their insights, ideas, and concerns, </w:t>
      </w:r>
      <w:proofErr w:type="gramStart"/>
      <w:r w:rsidRPr="00CB5263">
        <w:rPr>
          <w:rFonts w:ascii="Arial" w:hAnsi="Arial" w:cs="Arial"/>
          <w:sz w:val="24"/>
          <w:szCs w:val="24"/>
          <w:lang w:eastAsia="en-GB"/>
        </w:rPr>
        <w:t>ultimately enhancing</w:t>
      </w:r>
      <w:proofErr w:type="gramEnd"/>
      <w:r w:rsidRPr="00CB5263">
        <w:rPr>
          <w:rFonts w:ascii="Arial" w:hAnsi="Arial" w:cs="Arial"/>
          <w:sz w:val="24"/>
          <w:szCs w:val="24"/>
          <w:lang w:eastAsia="en-GB"/>
        </w:rPr>
        <w:t xml:space="preserve"> teamwork, performance, and organizational </w:t>
      </w:r>
      <w:r w:rsidR="003C0C86" w:rsidRPr="00CB5263">
        <w:rPr>
          <w:rFonts w:ascii="Arial" w:hAnsi="Arial" w:cs="Arial"/>
          <w:sz w:val="24"/>
          <w:szCs w:val="24"/>
          <w:lang w:eastAsia="en-GB"/>
        </w:rPr>
        <w:t>success</w:t>
      </w:r>
      <w:r w:rsidR="003C0C86" w:rsidRPr="003C0C86">
        <w:rPr>
          <w:rFonts w:ascii="Arial" w:hAnsi="Arial" w:cs="Arial"/>
          <w:sz w:val="24"/>
          <w:szCs w:val="24"/>
          <w:lang w:eastAsia="en-GB"/>
        </w:rPr>
        <w:t xml:space="preserve"> (</w:t>
      </w:r>
      <w:r w:rsidR="003C0C86" w:rsidRPr="003C0C86">
        <w:rPr>
          <w:rFonts w:ascii="Arial" w:hAnsi="Arial" w:cs="Arial"/>
          <w:color w:val="222222"/>
          <w:sz w:val="24"/>
          <w:szCs w:val="24"/>
          <w:shd w:val="clear" w:color="auto" w:fill="FFFFFF"/>
        </w:rPr>
        <w:t>Kampmann, C.E., 2012</w:t>
      </w:r>
      <w:r w:rsidR="003C0C86" w:rsidRPr="003C0C86">
        <w:rPr>
          <w:rFonts w:ascii="Arial" w:hAnsi="Arial" w:cs="Arial"/>
          <w:color w:val="222222"/>
          <w:sz w:val="24"/>
          <w:szCs w:val="24"/>
          <w:shd w:val="clear" w:color="auto" w:fill="FFFFFF"/>
        </w:rPr>
        <w:t>)</w:t>
      </w:r>
    </w:p>
    <w:p w14:paraId="6D86FA6A" w14:textId="77777777" w:rsidR="0005294B" w:rsidRPr="0005294B" w:rsidRDefault="0005294B" w:rsidP="0005294B">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05294B">
        <w:rPr>
          <w:rFonts w:ascii="Arial" w:eastAsia="Times New Roman" w:hAnsi="Arial" w:cs="Arial"/>
          <w:vanish/>
          <w:kern w:val="0"/>
          <w:sz w:val="16"/>
          <w:szCs w:val="16"/>
          <w:lang w:eastAsia="en-GB"/>
          <w14:ligatures w14:val="none"/>
        </w:rPr>
        <w:t>Top of Form</w:t>
      </w:r>
    </w:p>
    <w:p w14:paraId="7EB23584" w14:textId="77777777" w:rsidR="00453544" w:rsidRPr="00A07232" w:rsidRDefault="00453544" w:rsidP="0007205E">
      <w:pPr>
        <w:spacing w:line="360" w:lineRule="auto"/>
        <w:jc w:val="both"/>
        <w:rPr>
          <w:rFonts w:ascii="Arial" w:hAnsi="Arial" w:cs="Arial"/>
          <w:sz w:val="24"/>
          <w:szCs w:val="24"/>
        </w:rPr>
      </w:pPr>
    </w:p>
    <w:p w14:paraId="3F52E9CB" w14:textId="77777777" w:rsidR="00B65C9A" w:rsidRDefault="00B65C9A" w:rsidP="00F627AC">
      <w:pPr>
        <w:spacing w:line="360" w:lineRule="auto"/>
        <w:rPr>
          <w:rFonts w:ascii="Arial" w:hAnsi="Arial" w:cs="Arial"/>
          <w:sz w:val="24"/>
          <w:szCs w:val="24"/>
          <w:lang w:eastAsia="en-GB"/>
        </w:rPr>
      </w:pPr>
    </w:p>
    <w:p w14:paraId="50074ADE" w14:textId="77777777" w:rsidR="00D96322" w:rsidRDefault="00D96322" w:rsidP="00F627AC">
      <w:pPr>
        <w:spacing w:line="360" w:lineRule="auto"/>
        <w:rPr>
          <w:rFonts w:ascii="Arial" w:hAnsi="Arial" w:cs="Arial"/>
          <w:sz w:val="24"/>
          <w:szCs w:val="24"/>
          <w:lang w:eastAsia="en-GB"/>
        </w:rPr>
      </w:pPr>
    </w:p>
    <w:p w14:paraId="404811BD" w14:textId="77777777" w:rsidR="00D96322" w:rsidRDefault="00D96322" w:rsidP="00F627AC">
      <w:pPr>
        <w:spacing w:line="360" w:lineRule="auto"/>
        <w:rPr>
          <w:rFonts w:ascii="Arial" w:hAnsi="Arial" w:cs="Arial"/>
          <w:sz w:val="24"/>
          <w:szCs w:val="24"/>
          <w:lang w:eastAsia="en-GB"/>
        </w:rPr>
      </w:pPr>
    </w:p>
    <w:p w14:paraId="3DF0CDCC" w14:textId="77777777" w:rsidR="00C860D5" w:rsidRDefault="00C860D5" w:rsidP="00D96322">
      <w:pPr>
        <w:spacing w:line="360" w:lineRule="auto"/>
        <w:rPr>
          <w:rFonts w:ascii="Arial" w:hAnsi="Arial" w:cs="Arial"/>
          <w:color w:val="0070C0"/>
          <w:sz w:val="24"/>
          <w:szCs w:val="24"/>
          <w:lang w:eastAsia="en-GB"/>
        </w:rPr>
      </w:pPr>
    </w:p>
    <w:p w14:paraId="4879AD7E" w14:textId="77777777" w:rsidR="00C860D5" w:rsidRDefault="00C860D5" w:rsidP="00D96322">
      <w:pPr>
        <w:spacing w:line="360" w:lineRule="auto"/>
        <w:rPr>
          <w:rFonts w:ascii="Arial" w:hAnsi="Arial" w:cs="Arial"/>
          <w:color w:val="0070C0"/>
          <w:sz w:val="24"/>
          <w:szCs w:val="24"/>
          <w:lang w:eastAsia="en-GB"/>
        </w:rPr>
      </w:pPr>
    </w:p>
    <w:p w14:paraId="7A618032" w14:textId="77777777" w:rsidR="00C860D5" w:rsidRDefault="00C860D5" w:rsidP="00D96322">
      <w:pPr>
        <w:spacing w:line="360" w:lineRule="auto"/>
        <w:rPr>
          <w:rFonts w:ascii="Arial" w:hAnsi="Arial" w:cs="Arial"/>
          <w:color w:val="0070C0"/>
          <w:sz w:val="24"/>
          <w:szCs w:val="24"/>
          <w:lang w:eastAsia="en-GB"/>
        </w:rPr>
      </w:pPr>
    </w:p>
    <w:p w14:paraId="0DAD3524" w14:textId="77777777" w:rsidR="00C860D5" w:rsidRDefault="00C860D5" w:rsidP="00D96322">
      <w:pPr>
        <w:spacing w:line="360" w:lineRule="auto"/>
        <w:rPr>
          <w:rFonts w:ascii="Arial" w:hAnsi="Arial" w:cs="Arial"/>
          <w:color w:val="0070C0"/>
          <w:sz w:val="24"/>
          <w:szCs w:val="24"/>
          <w:lang w:eastAsia="en-GB"/>
        </w:rPr>
      </w:pPr>
    </w:p>
    <w:p w14:paraId="497581F9" w14:textId="77777777" w:rsidR="00C860D5" w:rsidRDefault="00C860D5" w:rsidP="00D96322">
      <w:pPr>
        <w:spacing w:line="360" w:lineRule="auto"/>
        <w:rPr>
          <w:rFonts w:ascii="Arial" w:hAnsi="Arial" w:cs="Arial"/>
          <w:color w:val="0070C0"/>
          <w:sz w:val="24"/>
          <w:szCs w:val="24"/>
          <w:lang w:eastAsia="en-GB"/>
        </w:rPr>
      </w:pPr>
    </w:p>
    <w:p w14:paraId="19CDAEA4" w14:textId="77777777" w:rsidR="00C860D5" w:rsidRDefault="00C860D5" w:rsidP="00D96322">
      <w:pPr>
        <w:spacing w:line="360" w:lineRule="auto"/>
        <w:rPr>
          <w:rFonts w:ascii="Arial" w:hAnsi="Arial" w:cs="Arial"/>
          <w:color w:val="0070C0"/>
          <w:sz w:val="24"/>
          <w:szCs w:val="24"/>
          <w:lang w:eastAsia="en-GB"/>
        </w:rPr>
      </w:pPr>
    </w:p>
    <w:p w14:paraId="6D95F993" w14:textId="77777777" w:rsidR="00C860D5" w:rsidRDefault="00C860D5" w:rsidP="00D96322">
      <w:pPr>
        <w:spacing w:line="360" w:lineRule="auto"/>
        <w:rPr>
          <w:rFonts w:ascii="Arial" w:hAnsi="Arial" w:cs="Arial"/>
          <w:color w:val="0070C0"/>
          <w:sz w:val="24"/>
          <w:szCs w:val="24"/>
          <w:lang w:eastAsia="en-GB"/>
        </w:rPr>
      </w:pPr>
    </w:p>
    <w:p w14:paraId="33779AD4" w14:textId="77777777" w:rsidR="00C860D5" w:rsidRDefault="00C860D5" w:rsidP="00D96322">
      <w:pPr>
        <w:spacing w:line="360" w:lineRule="auto"/>
        <w:rPr>
          <w:rFonts w:ascii="Arial" w:hAnsi="Arial" w:cs="Arial"/>
          <w:color w:val="0070C0"/>
          <w:sz w:val="24"/>
          <w:szCs w:val="24"/>
          <w:lang w:eastAsia="en-GB"/>
        </w:rPr>
      </w:pPr>
    </w:p>
    <w:p w14:paraId="33C4A680" w14:textId="77777777" w:rsidR="00C860D5" w:rsidRDefault="00C860D5" w:rsidP="00D96322">
      <w:pPr>
        <w:spacing w:line="360" w:lineRule="auto"/>
        <w:rPr>
          <w:rFonts w:ascii="Arial" w:hAnsi="Arial" w:cs="Arial"/>
          <w:color w:val="0070C0"/>
          <w:sz w:val="24"/>
          <w:szCs w:val="24"/>
          <w:lang w:eastAsia="en-GB"/>
        </w:rPr>
      </w:pPr>
    </w:p>
    <w:p w14:paraId="64D879AA" w14:textId="77777777" w:rsidR="00C860D5" w:rsidRDefault="00C860D5" w:rsidP="00D96322">
      <w:pPr>
        <w:spacing w:line="360" w:lineRule="auto"/>
        <w:rPr>
          <w:rFonts w:ascii="Arial" w:hAnsi="Arial" w:cs="Arial"/>
          <w:color w:val="0070C0"/>
          <w:sz w:val="24"/>
          <w:szCs w:val="24"/>
          <w:lang w:eastAsia="en-GB"/>
        </w:rPr>
      </w:pPr>
    </w:p>
    <w:p w14:paraId="7076F2B0" w14:textId="77777777" w:rsidR="00C860D5" w:rsidRDefault="00C860D5" w:rsidP="00D96322">
      <w:pPr>
        <w:spacing w:line="360" w:lineRule="auto"/>
        <w:rPr>
          <w:rFonts w:ascii="Arial" w:hAnsi="Arial" w:cs="Arial"/>
          <w:color w:val="0070C0"/>
          <w:sz w:val="24"/>
          <w:szCs w:val="24"/>
          <w:lang w:eastAsia="en-GB"/>
        </w:rPr>
      </w:pPr>
    </w:p>
    <w:p w14:paraId="7C26FED3" w14:textId="77777777" w:rsidR="00C860D5" w:rsidRDefault="00C860D5" w:rsidP="00D96322">
      <w:pPr>
        <w:spacing w:line="360" w:lineRule="auto"/>
        <w:rPr>
          <w:rFonts w:ascii="Arial" w:hAnsi="Arial" w:cs="Arial"/>
          <w:color w:val="0070C0"/>
          <w:sz w:val="24"/>
          <w:szCs w:val="24"/>
          <w:lang w:eastAsia="en-GB"/>
        </w:rPr>
      </w:pPr>
    </w:p>
    <w:p w14:paraId="603114EC" w14:textId="77777777" w:rsidR="00C860D5" w:rsidRDefault="00C860D5" w:rsidP="00D96322">
      <w:pPr>
        <w:spacing w:line="360" w:lineRule="auto"/>
        <w:rPr>
          <w:rFonts w:ascii="Arial" w:hAnsi="Arial" w:cs="Arial"/>
          <w:color w:val="0070C0"/>
          <w:sz w:val="24"/>
          <w:szCs w:val="24"/>
          <w:lang w:eastAsia="en-GB"/>
        </w:rPr>
      </w:pPr>
    </w:p>
    <w:p w14:paraId="53E97362" w14:textId="77777777" w:rsidR="00C860D5" w:rsidRDefault="00C860D5" w:rsidP="00D96322">
      <w:pPr>
        <w:spacing w:line="360" w:lineRule="auto"/>
        <w:rPr>
          <w:rFonts w:ascii="Arial" w:hAnsi="Arial" w:cs="Arial"/>
          <w:color w:val="0070C0"/>
          <w:sz w:val="24"/>
          <w:szCs w:val="24"/>
          <w:lang w:eastAsia="en-GB"/>
        </w:rPr>
      </w:pPr>
    </w:p>
    <w:p w14:paraId="00BC4B75" w14:textId="55FC8790" w:rsidR="002C7F4B" w:rsidRPr="00E46D63" w:rsidRDefault="002C7F4B" w:rsidP="00D96322">
      <w:pPr>
        <w:spacing w:line="360" w:lineRule="auto"/>
        <w:rPr>
          <w:rFonts w:ascii="Arial" w:hAnsi="Arial" w:cs="Arial"/>
          <w:color w:val="0070C0"/>
          <w:sz w:val="24"/>
          <w:szCs w:val="24"/>
          <w:lang w:eastAsia="en-GB"/>
        </w:rPr>
      </w:pPr>
      <w:bookmarkStart w:id="0" w:name="_Hlk161405556"/>
      <w:r w:rsidRPr="00E46D63">
        <w:rPr>
          <w:rFonts w:ascii="Arial" w:hAnsi="Arial" w:cs="Arial"/>
          <w:color w:val="0070C0"/>
          <w:sz w:val="24"/>
          <w:szCs w:val="24"/>
          <w:lang w:eastAsia="en-GB"/>
        </w:rPr>
        <w:lastRenderedPageBreak/>
        <w:t>Significance of Verbal and Non-Verbal Communication</w:t>
      </w:r>
    </w:p>
    <w:bookmarkEnd w:id="0"/>
    <w:p w14:paraId="52A7822C" w14:textId="320EDEA9" w:rsidR="002C7F4B" w:rsidRDefault="002C7F4B" w:rsidP="00D96322">
      <w:pPr>
        <w:spacing w:line="360" w:lineRule="auto"/>
        <w:rPr>
          <w:rFonts w:ascii="Arial" w:hAnsi="Arial" w:cs="Arial"/>
          <w:sz w:val="24"/>
          <w:szCs w:val="24"/>
          <w:lang w:eastAsia="en-GB"/>
        </w:rPr>
      </w:pPr>
      <w:r w:rsidRPr="00D96322">
        <w:rPr>
          <w:rFonts w:ascii="Arial" w:hAnsi="Arial" w:cs="Arial"/>
          <w:sz w:val="24"/>
          <w:szCs w:val="24"/>
          <w:lang w:eastAsia="en-GB"/>
        </w:rPr>
        <w:t xml:space="preserve">The </w:t>
      </w:r>
      <w:r w:rsidR="006B270E">
        <w:rPr>
          <w:rFonts w:ascii="Arial" w:hAnsi="Arial" w:cs="Arial"/>
          <w:sz w:val="24"/>
          <w:szCs w:val="24"/>
          <w:lang w:eastAsia="en-GB"/>
        </w:rPr>
        <w:t>combined</w:t>
      </w:r>
      <w:r w:rsidRPr="00D96322">
        <w:rPr>
          <w:rFonts w:ascii="Arial" w:hAnsi="Arial" w:cs="Arial"/>
          <w:sz w:val="24"/>
          <w:szCs w:val="24"/>
          <w:lang w:eastAsia="en-GB"/>
        </w:rPr>
        <w:t xml:space="preserve"> blend of verbal and non-verbal communication plays a critical role in building and maintaining effective workplace relationships, driving employee motivation, and enhancing customer service. For Janet Williams' store, emphasizing the principles of the Mehrabian model, which illustrates how non-verbal cues (tone of voice, body language, and facial expressions) significantly impact how messages </w:t>
      </w:r>
      <w:proofErr w:type="gramStart"/>
      <w:r w:rsidRPr="00D96322">
        <w:rPr>
          <w:rFonts w:ascii="Arial" w:hAnsi="Arial" w:cs="Arial"/>
          <w:sz w:val="24"/>
          <w:szCs w:val="24"/>
          <w:lang w:eastAsia="en-GB"/>
        </w:rPr>
        <w:t>are received</w:t>
      </w:r>
      <w:proofErr w:type="gramEnd"/>
      <w:r w:rsidRPr="00D96322">
        <w:rPr>
          <w:rFonts w:ascii="Arial" w:hAnsi="Arial" w:cs="Arial"/>
          <w:sz w:val="24"/>
          <w:szCs w:val="24"/>
          <w:lang w:eastAsia="en-GB"/>
        </w:rPr>
        <w:t xml:space="preserve">, could be particularly beneficial in training sessions for both in-person and online customer interactions. Moreover, applying Transactional Analysis can aid in understanding the interpersonal transactions and the ego states (parent, adult, child) influencing communication dynamics. This awareness can help in tailoring communication strategies that are more empathetic and effective, thereby contributing to a positive organizational culture and improved customer </w:t>
      </w:r>
      <w:r w:rsidR="000B5AAD" w:rsidRPr="00D96322">
        <w:rPr>
          <w:rFonts w:ascii="Arial" w:hAnsi="Arial" w:cs="Arial"/>
          <w:sz w:val="24"/>
          <w:szCs w:val="24"/>
          <w:lang w:eastAsia="en-GB"/>
        </w:rPr>
        <w:t>experiences</w:t>
      </w:r>
      <w:r w:rsidR="000B5AAD" w:rsidRPr="00386140">
        <w:rPr>
          <w:rFonts w:ascii="Arial" w:hAnsi="Arial" w:cs="Arial"/>
          <w:sz w:val="24"/>
          <w:szCs w:val="24"/>
          <w:lang w:eastAsia="en-GB"/>
        </w:rPr>
        <w:t xml:space="preserve"> (</w:t>
      </w:r>
      <w:r w:rsidR="00386140" w:rsidRPr="00386140">
        <w:rPr>
          <w:rFonts w:ascii="Arial" w:hAnsi="Arial" w:cs="Arial"/>
          <w:color w:val="222222"/>
          <w:sz w:val="24"/>
          <w:szCs w:val="24"/>
          <w:shd w:val="clear" w:color="auto" w:fill="FFFFFF"/>
        </w:rPr>
        <w:t>Phutela, D., 2015</w:t>
      </w:r>
      <w:r w:rsidR="00386140" w:rsidRPr="00386140">
        <w:rPr>
          <w:rFonts w:ascii="Arial" w:hAnsi="Arial" w:cs="Arial"/>
          <w:color w:val="222222"/>
          <w:sz w:val="24"/>
          <w:szCs w:val="24"/>
          <w:shd w:val="clear" w:color="auto" w:fill="FFFFFF"/>
        </w:rPr>
        <w:t>).</w:t>
      </w:r>
    </w:p>
    <w:p w14:paraId="38BEE4C1" w14:textId="77777777" w:rsidR="002D7568" w:rsidRDefault="002D7568" w:rsidP="00D96322">
      <w:pPr>
        <w:spacing w:line="360" w:lineRule="auto"/>
        <w:rPr>
          <w:rFonts w:ascii="Arial" w:hAnsi="Arial" w:cs="Arial"/>
          <w:sz w:val="24"/>
          <w:szCs w:val="24"/>
          <w:lang w:eastAsia="en-GB"/>
        </w:rPr>
      </w:pPr>
    </w:p>
    <w:p w14:paraId="6864BA1F" w14:textId="77777777" w:rsidR="0068012C" w:rsidRDefault="0068012C" w:rsidP="002D7568">
      <w:pPr>
        <w:spacing w:line="360" w:lineRule="auto"/>
        <w:rPr>
          <w:rFonts w:ascii="Arial" w:hAnsi="Arial" w:cs="Arial"/>
          <w:color w:val="0070C0"/>
          <w:sz w:val="24"/>
          <w:szCs w:val="24"/>
          <w:lang w:eastAsia="en-GB"/>
        </w:rPr>
      </w:pPr>
    </w:p>
    <w:p w14:paraId="24AAD8BD" w14:textId="77777777" w:rsidR="0068012C" w:rsidRDefault="0068012C" w:rsidP="002D7568">
      <w:pPr>
        <w:spacing w:line="360" w:lineRule="auto"/>
        <w:rPr>
          <w:rFonts w:ascii="Arial" w:hAnsi="Arial" w:cs="Arial"/>
          <w:color w:val="0070C0"/>
          <w:sz w:val="24"/>
          <w:szCs w:val="24"/>
          <w:lang w:eastAsia="en-GB"/>
        </w:rPr>
      </w:pPr>
    </w:p>
    <w:p w14:paraId="269232B2" w14:textId="77777777" w:rsidR="0068012C" w:rsidRDefault="0068012C" w:rsidP="002D7568">
      <w:pPr>
        <w:spacing w:line="360" w:lineRule="auto"/>
        <w:rPr>
          <w:rFonts w:ascii="Arial" w:hAnsi="Arial" w:cs="Arial"/>
          <w:color w:val="0070C0"/>
          <w:sz w:val="24"/>
          <w:szCs w:val="24"/>
          <w:lang w:eastAsia="en-GB"/>
        </w:rPr>
      </w:pPr>
    </w:p>
    <w:p w14:paraId="5847823F" w14:textId="77777777" w:rsidR="0068012C" w:rsidRDefault="0068012C" w:rsidP="002D7568">
      <w:pPr>
        <w:spacing w:line="360" w:lineRule="auto"/>
        <w:rPr>
          <w:rFonts w:ascii="Arial" w:hAnsi="Arial" w:cs="Arial"/>
          <w:color w:val="0070C0"/>
          <w:sz w:val="24"/>
          <w:szCs w:val="24"/>
          <w:lang w:eastAsia="en-GB"/>
        </w:rPr>
      </w:pPr>
    </w:p>
    <w:p w14:paraId="5C119195" w14:textId="77777777" w:rsidR="0068012C" w:rsidRDefault="0068012C" w:rsidP="002D7568">
      <w:pPr>
        <w:spacing w:line="360" w:lineRule="auto"/>
        <w:rPr>
          <w:rFonts w:ascii="Arial" w:hAnsi="Arial" w:cs="Arial"/>
          <w:color w:val="0070C0"/>
          <w:sz w:val="24"/>
          <w:szCs w:val="24"/>
          <w:lang w:eastAsia="en-GB"/>
        </w:rPr>
      </w:pPr>
    </w:p>
    <w:p w14:paraId="244AC20E" w14:textId="77777777" w:rsidR="0068012C" w:rsidRDefault="0068012C" w:rsidP="002D7568">
      <w:pPr>
        <w:spacing w:line="360" w:lineRule="auto"/>
        <w:rPr>
          <w:rFonts w:ascii="Arial" w:hAnsi="Arial" w:cs="Arial"/>
          <w:color w:val="0070C0"/>
          <w:sz w:val="24"/>
          <w:szCs w:val="24"/>
          <w:lang w:eastAsia="en-GB"/>
        </w:rPr>
      </w:pPr>
    </w:p>
    <w:p w14:paraId="139F26FB" w14:textId="77777777" w:rsidR="0068012C" w:rsidRDefault="0068012C" w:rsidP="002D7568">
      <w:pPr>
        <w:spacing w:line="360" w:lineRule="auto"/>
        <w:rPr>
          <w:rFonts w:ascii="Arial" w:hAnsi="Arial" w:cs="Arial"/>
          <w:color w:val="0070C0"/>
          <w:sz w:val="24"/>
          <w:szCs w:val="24"/>
          <w:lang w:eastAsia="en-GB"/>
        </w:rPr>
      </w:pPr>
    </w:p>
    <w:p w14:paraId="38CB22FA" w14:textId="77777777" w:rsidR="0068012C" w:rsidRDefault="0068012C" w:rsidP="002D7568">
      <w:pPr>
        <w:spacing w:line="360" w:lineRule="auto"/>
        <w:rPr>
          <w:rFonts w:ascii="Arial" w:hAnsi="Arial" w:cs="Arial"/>
          <w:color w:val="0070C0"/>
          <w:sz w:val="24"/>
          <w:szCs w:val="24"/>
          <w:lang w:eastAsia="en-GB"/>
        </w:rPr>
      </w:pPr>
    </w:p>
    <w:p w14:paraId="6018FBC2" w14:textId="77777777" w:rsidR="0068012C" w:rsidRDefault="0068012C" w:rsidP="002D7568">
      <w:pPr>
        <w:spacing w:line="360" w:lineRule="auto"/>
        <w:rPr>
          <w:rFonts w:ascii="Arial" w:hAnsi="Arial" w:cs="Arial"/>
          <w:color w:val="0070C0"/>
          <w:sz w:val="24"/>
          <w:szCs w:val="24"/>
          <w:lang w:eastAsia="en-GB"/>
        </w:rPr>
      </w:pPr>
    </w:p>
    <w:p w14:paraId="5D4A7875" w14:textId="77777777" w:rsidR="0068012C" w:rsidRDefault="0068012C" w:rsidP="002D7568">
      <w:pPr>
        <w:spacing w:line="360" w:lineRule="auto"/>
        <w:rPr>
          <w:rFonts w:ascii="Arial" w:hAnsi="Arial" w:cs="Arial"/>
          <w:color w:val="0070C0"/>
          <w:sz w:val="24"/>
          <w:szCs w:val="24"/>
          <w:lang w:eastAsia="en-GB"/>
        </w:rPr>
      </w:pPr>
    </w:p>
    <w:p w14:paraId="3B973E6F" w14:textId="77777777" w:rsidR="0068012C" w:rsidRDefault="0068012C" w:rsidP="002D7568">
      <w:pPr>
        <w:spacing w:line="360" w:lineRule="auto"/>
        <w:rPr>
          <w:rFonts w:ascii="Arial" w:hAnsi="Arial" w:cs="Arial"/>
          <w:color w:val="0070C0"/>
          <w:sz w:val="24"/>
          <w:szCs w:val="24"/>
          <w:lang w:eastAsia="en-GB"/>
        </w:rPr>
      </w:pPr>
    </w:p>
    <w:p w14:paraId="06194094" w14:textId="77777777" w:rsidR="0068012C" w:rsidRDefault="0068012C" w:rsidP="002D7568">
      <w:pPr>
        <w:spacing w:line="360" w:lineRule="auto"/>
        <w:rPr>
          <w:rFonts w:ascii="Arial" w:hAnsi="Arial" w:cs="Arial"/>
          <w:color w:val="0070C0"/>
          <w:sz w:val="24"/>
          <w:szCs w:val="24"/>
          <w:lang w:eastAsia="en-GB"/>
        </w:rPr>
      </w:pPr>
    </w:p>
    <w:p w14:paraId="4FCE3521" w14:textId="77777777" w:rsidR="0068012C" w:rsidRDefault="0068012C" w:rsidP="002D7568">
      <w:pPr>
        <w:spacing w:line="360" w:lineRule="auto"/>
        <w:rPr>
          <w:rFonts w:ascii="Arial" w:hAnsi="Arial" w:cs="Arial"/>
          <w:color w:val="0070C0"/>
          <w:sz w:val="24"/>
          <w:szCs w:val="24"/>
          <w:lang w:eastAsia="en-GB"/>
        </w:rPr>
      </w:pPr>
    </w:p>
    <w:p w14:paraId="7EE5552A" w14:textId="11CF110F" w:rsidR="002D7568" w:rsidRPr="00E46D63" w:rsidRDefault="002D7568" w:rsidP="002D7568">
      <w:pPr>
        <w:spacing w:line="360" w:lineRule="auto"/>
        <w:rPr>
          <w:rFonts w:ascii="Arial" w:hAnsi="Arial" w:cs="Arial"/>
          <w:color w:val="0070C0"/>
          <w:sz w:val="24"/>
          <w:szCs w:val="24"/>
          <w:lang w:eastAsia="en-GB"/>
        </w:rPr>
      </w:pPr>
      <w:r w:rsidRPr="00E46D63">
        <w:rPr>
          <w:rFonts w:ascii="Arial" w:hAnsi="Arial" w:cs="Arial"/>
          <w:color w:val="0070C0"/>
          <w:sz w:val="24"/>
          <w:szCs w:val="24"/>
          <w:lang w:eastAsia="en-GB"/>
        </w:rPr>
        <w:lastRenderedPageBreak/>
        <w:t>Conclusion</w:t>
      </w:r>
    </w:p>
    <w:p w14:paraId="3F011D1A" w14:textId="77777777" w:rsidR="002D7568" w:rsidRPr="002D7568" w:rsidRDefault="002D7568" w:rsidP="002D7568">
      <w:pPr>
        <w:spacing w:line="360" w:lineRule="auto"/>
        <w:rPr>
          <w:rFonts w:ascii="Arial" w:hAnsi="Arial" w:cs="Arial"/>
          <w:sz w:val="24"/>
          <w:szCs w:val="24"/>
          <w:lang w:eastAsia="en-GB"/>
        </w:rPr>
      </w:pPr>
      <w:r w:rsidRPr="002D7568">
        <w:rPr>
          <w:rFonts w:ascii="Arial" w:hAnsi="Arial" w:cs="Arial"/>
          <w:sz w:val="24"/>
          <w:szCs w:val="24"/>
          <w:lang w:eastAsia="en-GB"/>
        </w:rPr>
        <w:t>In conclusion, the rapid expansion of Janet Williams' ladies fashion store amidst the evolving retail landscape post-pandemic presents both challenges and opportunities in workplace communication. By embracing structured two-way communication and acknowledging the integral role of verbal and non-verbal cues, the store can lay a robust foundation for internal collaboration, employee satisfaction, and customer loyalty. Implementing the recommended communication models and theories will not only address the current inefficiencies but also equip the organization with the resilience to navigate future challenges. As Janet seeks to further develop the online presence and streamline operations, a concerted effort towards enhancing communication will invariably serve as the keystone for sustained growth and success.</w:t>
      </w:r>
    </w:p>
    <w:p w14:paraId="4292112E" w14:textId="77777777" w:rsidR="002D7568" w:rsidRPr="00D96322" w:rsidRDefault="002D7568" w:rsidP="00D96322">
      <w:pPr>
        <w:spacing w:line="360" w:lineRule="auto"/>
        <w:rPr>
          <w:rFonts w:ascii="Arial" w:hAnsi="Arial" w:cs="Arial"/>
          <w:sz w:val="24"/>
          <w:szCs w:val="24"/>
          <w:lang w:eastAsia="en-GB"/>
        </w:rPr>
      </w:pPr>
    </w:p>
    <w:p w14:paraId="1F8F0118" w14:textId="77777777" w:rsidR="002C7F4B" w:rsidRPr="00F627AC" w:rsidRDefault="002C7F4B" w:rsidP="00F627AC">
      <w:pPr>
        <w:spacing w:line="360" w:lineRule="auto"/>
        <w:rPr>
          <w:rFonts w:ascii="Arial" w:hAnsi="Arial" w:cs="Arial"/>
          <w:sz w:val="24"/>
          <w:szCs w:val="24"/>
          <w:lang w:eastAsia="en-GB"/>
        </w:rPr>
      </w:pPr>
    </w:p>
    <w:p w14:paraId="01FF377C" w14:textId="77777777" w:rsidR="007F3DC0" w:rsidRPr="009B2452" w:rsidRDefault="007F3DC0" w:rsidP="009B2452">
      <w:pPr>
        <w:spacing w:line="360" w:lineRule="auto"/>
        <w:rPr>
          <w:rFonts w:ascii="Arial" w:hAnsi="Arial" w:cs="Arial"/>
          <w:sz w:val="24"/>
          <w:szCs w:val="24"/>
          <w:lang w:eastAsia="en-GB"/>
        </w:rPr>
      </w:pPr>
    </w:p>
    <w:p w14:paraId="774135F9" w14:textId="77777777" w:rsidR="00B66171" w:rsidRDefault="00B66171" w:rsidP="00993F76">
      <w:pPr>
        <w:pStyle w:val="NormalWeb"/>
        <w:rPr>
          <w:rFonts w:ascii="Arial" w:hAnsi="Arial" w:cs="Arial"/>
          <w:color w:val="0070C0"/>
        </w:rPr>
      </w:pPr>
    </w:p>
    <w:p w14:paraId="448CDE8E" w14:textId="77777777" w:rsidR="00B66171" w:rsidRDefault="00B66171" w:rsidP="00993F76">
      <w:pPr>
        <w:pStyle w:val="NormalWeb"/>
        <w:rPr>
          <w:rFonts w:ascii="Arial" w:hAnsi="Arial" w:cs="Arial"/>
          <w:color w:val="0070C0"/>
        </w:rPr>
      </w:pPr>
    </w:p>
    <w:p w14:paraId="7EAF7253" w14:textId="77777777" w:rsidR="00B66171" w:rsidRDefault="00B66171" w:rsidP="00993F76">
      <w:pPr>
        <w:pStyle w:val="NormalWeb"/>
        <w:rPr>
          <w:rFonts w:ascii="Arial" w:hAnsi="Arial" w:cs="Arial"/>
          <w:color w:val="0070C0"/>
        </w:rPr>
      </w:pPr>
    </w:p>
    <w:p w14:paraId="43C38AC2" w14:textId="77777777" w:rsidR="00B66171" w:rsidRDefault="00B66171" w:rsidP="00993F76">
      <w:pPr>
        <w:pStyle w:val="NormalWeb"/>
        <w:rPr>
          <w:rFonts w:ascii="Arial" w:hAnsi="Arial" w:cs="Arial"/>
          <w:color w:val="0070C0"/>
        </w:rPr>
      </w:pPr>
    </w:p>
    <w:p w14:paraId="39F5E8E6" w14:textId="77777777" w:rsidR="00B66171" w:rsidRDefault="00B66171" w:rsidP="00993F76">
      <w:pPr>
        <w:pStyle w:val="NormalWeb"/>
        <w:rPr>
          <w:rFonts w:ascii="Arial" w:hAnsi="Arial" w:cs="Arial"/>
          <w:color w:val="0070C0"/>
        </w:rPr>
      </w:pPr>
    </w:p>
    <w:p w14:paraId="289C1EA2" w14:textId="77777777" w:rsidR="00B66171" w:rsidRDefault="00B66171" w:rsidP="00993F76">
      <w:pPr>
        <w:pStyle w:val="NormalWeb"/>
        <w:rPr>
          <w:rFonts w:ascii="Arial" w:hAnsi="Arial" w:cs="Arial"/>
          <w:color w:val="0070C0"/>
        </w:rPr>
      </w:pPr>
    </w:p>
    <w:p w14:paraId="7BC82366" w14:textId="77777777" w:rsidR="00B66171" w:rsidRDefault="00B66171" w:rsidP="00993F76">
      <w:pPr>
        <w:pStyle w:val="NormalWeb"/>
        <w:rPr>
          <w:rFonts w:ascii="Arial" w:hAnsi="Arial" w:cs="Arial"/>
          <w:color w:val="0070C0"/>
        </w:rPr>
      </w:pPr>
    </w:p>
    <w:p w14:paraId="3641D4E5" w14:textId="77777777" w:rsidR="00B66171" w:rsidRDefault="00B66171" w:rsidP="00993F76">
      <w:pPr>
        <w:pStyle w:val="NormalWeb"/>
        <w:rPr>
          <w:rFonts w:ascii="Arial" w:hAnsi="Arial" w:cs="Arial"/>
          <w:color w:val="0070C0"/>
        </w:rPr>
      </w:pPr>
    </w:p>
    <w:p w14:paraId="5878D217" w14:textId="77777777" w:rsidR="00B66171" w:rsidRDefault="00B66171" w:rsidP="00993F76">
      <w:pPr>
        <w:pStyle w:val="NormalWeb"/>
        <w:rPr>
          <w:rFonts w:ascii="Arial" w:hAnsi="Arial" w:cs="Arial"/>
          <w:color w:val="0070C0"/>
        </w:rPr>
      </w:pPr>
    </w:p>
    <w:p w14:paraId="333D2D31" w14:textId="77777777" w:rsidR="00B66171" w:rsidRDefault="00B66171" w:rsidP="00993F76">
      <w:pPr>
        <w:pStyle w:val="NormalWeb"/>
        <w:rPr>
          <w:rFonts w:ascii="Arial" w:hAnsi="Arial" w:cs="Arial"/>
          <w:color w:val="0070C0"/>
        </w:rPr>
      </w:pPr>
    </w:p>
    <w:p w14:paraId="65DACB97" w14:textId="77777777" w:rsidR="00B66171" w:rsidRDefault="00B66171" w:rsidP="00993F76">
      <w:pPr>
        <w:pStyle w:val="NormalWeb"/>
        <w:rPr>
          <w:rFonts w:ascii="Arial" w:hAnsi="Arial" w:cs="Arial"/>
          <w:color w:val="0070C0"/>
        </w:rPr>
      </w:pPr>
    </w:p>
    <w:p w14:paraId="31CF07D4" w14:textId="77777777" w:rsidR="00B66171" w:rsidRDefault="00B66171" w:rsidP="00993F76">
      <w:pPr>
        <w:pStyle w:val="NormalWeb"/>
        <w:rPr>
          <w:rFonts w:ascii="Arial" w:hAnsi="Arial" w:cs="Arial"/>
          <w:color w:val="0070C0"/>
        </w:rPr>
      </w:pPr>
    </w:p>
    <w:p w14:paraId="0E35301D" w14:textId="15C1405E" w:rsidR="00A4407A" w:rsidRDefault="009C418C" w:rsidP="00B66171">
      <w:pPr>
        <w:pStyle w:val="NormalWeb"/>
        <w:spacing w:line="360" w:lineRule="auto"/>
        <w:rPr>
          <w:rFonts w:ascii="Arial" w:hAnsi="Arial" w:cs="Arial"/>
          <w:color w:val="0070C0"/>
        </w:rPr>
      </w:pPr>
      <w:r w:rsidRPr="00B66171">
        <w:rPr>
          <w:rFonts w:ascii="Arial" w:hAnsi="Arial" w:cs="Arial"/>
          <w:color w:val="0070C0"/>
        </w:rPr>
        <w:lastRenderedPageBreak/>
        <w:t xml:space="preserve">Refences </w:t>
      </w:r>
    </w:p>
    <w:p w14:paraId="3EA96EEE" w14:textId="77777777" w:rsidR="008736B5" w:rsidRDefault="008736B5" w:rsidP="008736B5">
      <w:pPr>
        <w:pStyle w:val="NormalWeb"/>
        <w:spacing w:line="360" w:lineRule="auto"/>
        <w:rPr>
          <w:rFonts w:ascii="Arial" w:hAnsi="Arial" w:cs="Arial"/>
          <w:color w:val="222222"/>
          <w:shd w:val="clear" w:color="auto" w:fill="FFFFFF"/>
        </w:rPr>
      </w:pPr>
      <w:bookmarkStart w:id="1" w:name="_Hlk161393772"/>
      <w:r w:rsidRPr="00B66171">
        <w:rPr>
          <w:rFonts w:ascii="Arial" w:hAnsi="Arial" w:cs="Arial"/>
          <w:color w:val="222222"/>
          <w:shd w:val="clear" w:color="auto" w:fill="FFFFFF"/>
        </w:rPr>
        <w:t xml:space="preserve">Bennett, A.C., 1968. </w:t>
      </w:r>
      <w:bookmarkEnd w:id="1"/>
      <w:r w:rsidRPr="00B66171">
        <w:rPr>
          <w:rFonts w:ascii="Arial" w:hAnsi="Arial" w:cs="Arial"/>
          <w:color w:val="222222"/>
          <w:shd w:val="clear" w:color="auto" w:fill="FFFFFF"/>
        </w:rPr>
        <w:t>Importance of Meetings in Two-Way Communication: Focus on Management Methods. Hospital Topics, 46(8), pp.45-47.</w:t>
      </w:r>
    </w:p>
    <w:p w14:paraId="32542A28" w14:textId="603A7BBA" w:rsidR="008736B5" w:rsidRDefault="008736B5" w:rsidP="008736B5">
      <w:pPr>
        <w:pStyle w:val="NormalWeb"/>
        <w:spacing w:line="360" w:lineRule="auto"/>
        <w:rPr>
          <w:rFonts w:ascii="Arial" w:hAnsi="Arial" w:cs="Arial"/>
          <w:color w:val="222222"/>
          <w:shd w:val="clear" w:color="auto" w:fill="FFFFFF"/>
        </w:rPr>
      </w:pPr>
      <w:r w:rsidRPr="00B66171">
        <w:rPr>
          <w:rFonts w:ascii="Arial" w:hAnsi="Arial" w:cs="Arial"/>
          <w:color w:val="222222"/>
          <w:shd w:val="clear" w:color="auto" w:fill="FFFFFF"/>
        </w:rPr>
        <w:t>Bonebright, D.A., 2010. 40 years of storming: a historical review of Tuckman's model of small group development. Human Resource Development International, 13(1), pp.111-120.</w:t>
      </w:r>
    </w:p>
    <w:p w14:paraId="2D4E538F" w14:textId="77777777" w:rsidR="008736B5" w:rsidRDefault="008736B5" w:rsidP="008736B5">
      <w:pPr>
        <w:pStyle w:val="NormalWeb"/>
        <w:spacing w:line="360" w:lineRule="auto"/>
        <w:rPr>
          <w:rFonts w:ascii="Arial" w:hAnsi="Arial" w:cs="Arial"/>
          <w:color w:val="222222"/>
          <w:shd w:val="clear" w:color="auto" w:fill="FFFFFF"/>
        </w:rPr>
      </w:pPr>
      <w:proofErr w:type="spellStart"/>
      <w:r w:rsidRPr="00B66171">
        <w:rPr>
          <w:rFonts w:ascii="Arial" w:hAnsi="Arial" w:cs="Arial"/>
          <w:color w:val="222222"/>
          <w:shd w:val="clear" w:color="auto" w:fill="FFFFFF"/>
        </w:rPr>
        <w:t>Etareri</w:t>
      </w:r>
      <w:proofErr w:type="spellEnd"/>
      <w:r w:rsidRPr="00B66171">
        <w:rPr>
          <w:rFonts w:ascii="Arial" w:hAnsi="Arial" w:cs="Arial"/>
          <w:color w:val="222222"/>
          <w:shd w:val="clear" w:color="auto" w:fill="FFFFFF"/>
        </w:rPr>
        <w:t>, L., 2022. Fundamental stages of development through the relevance of team building. </w:t>
      </w:r>
      <w:proofErr w:type="spellStart"/>
      <w:r w:rsidRPr="00B66171">
        <w:rPr>
          <w:rFonts w:ascii="Arial" w:hAnsi="Arial" w:cs="Arial"/>
          <w:color w:val="222222"/>
          <w:shd w:val="clear" w:color="auto" w:fill="FFFFFF"/>
        </w:rPr>
        <w:t>Medicon</w:t>
      </w:r>
      <w:proofErr w:type="spellEnd"/>
      <w:r w:rsidRPr="00B66171">
        <w:rPr>
          <w:rFonts w:ascii="Arial" w:hAnsi="Arial" w:cs="Arial"/>
          <w:color w:val="222222"/>
          <w:shd w:val="clear" w:color="auto" w:fill="FFFFFF"/>
        </w:rPr>
        <w:t xml:space="preserve"> Engineering Themes, 3(10), pp.48-56.</w:t>
      </w:r>
    </w:p>
    <w:p w14:paraId="09D62830" w14:textId="77777777" w:rsidR="009E5B15" w:rsidRDefault="009E5B15" w:rsidP="009E5B15">
      <w:pPr>
        <w:pStyle w:val="NormalWeb"/>
        <w:spacing w:line="360" w:lineRule="auto"/>
        <w:rPr>
          <w:rFonts w:ascii="Arial" w:hAnsi="Arial" w:cs="Arial"/>
          <w:color w:val="222222"/>
          <w:shd w:val="clear" w:color="auto" w:fill="FFFFFF"/>
        </w:rPr>
      </w:pPr>
      <w:r w:rsidRPr="00B66171">
        <w:rPr>
          <w:rFonts w:ascii="Arial" w:hAnsi="Arial" w:cs="Arial"/>
          <w:color w:val="222222"/>
          <w:shd w:val="clear" w:color="auto" w:fill="FFFFFF"/>
        </w:rPr>
        <w:t>Foulger, D., 2004. Models of the communication process. Brooklyn, New Jersey, pp.1-13.</w:t>
      </w:r>
    </w:p>
    <w:p w14:paraId="069670AF" w14:textId="77777777" w:rsidR="009E5B15" w:rsidRDefault="009E5B15" w:rsidP="009E5B15">
      <w:pPr>
        <w:pStyle w:val="NormalWeb"/>
        <w:spacing w:line="360" w:lineRule="auto"/>
        <w:rPr>
          <w:rFonts w:ascii="Arial" w:hAnsi="Arial" w:cs="Arial"/>
          <w:color w:val="222222"/>
          <w:shd w:val="clear" w:color="auto" w:fill="FFFFFF"/>
        </w:rPr>
      </w:pPr>
      <w:r w:rsidRPr="00B66171">
        <w:rPr>
          <w:rFonts w:ascii="Arial" w:hAnsi="Arial" w:cs="Arial"/>
          <w:color w:val="222222"/>
          <w:shd w:val="clear" w:color="auto" w:fill="FFFFFF"/>
        </w:rPr>
        <w:t>Hackman, J.R., 1983. A normative model of work team effectiveness.</w:t>
      </w:r>
    </w:p>
    <w:p w14:paraId="67D4EBED" w14:textId="77777777" w:rsidR="006B0C00" w:rsidRDefault="006B0C00" w:rsidP="006B0C00">
      <w:pPr>
        <w:pStyle w:val="NormalWeb"/>
        <w:spacing w:line="360" w:lineRule="auto"/>
        <w:rPr>
          <w:rFonts w:ascii="Arial" w:hAnsi="Arial" w:cs="Arial"/>
          <w:color w:val="222222"/>
          <w:shd w:val="clear" w:color="auto" w:fill="FFFFFF"/>
        </w:rPr>
      </w:pPr>
      <w:r w:rsidRPr="00B66171">
        <w:rPr>
          <w:rFonts w:ascii="Arial" w:hAnsi="Arial" w:cs="Arial"/>
          <w:color w:val="222222"/>
          <w:shd w:val="clear" w:color="auto" w:fill="FFFFFF"/>
        </w:rPr>
        <w:t>Johnson, S.D., Suriya, C., Yoon, S.W., Berrett, J.V. and La Fleur, J., 2002. Team development and group processes of virtual learning teams. Computers &amp; Education, 39(4), pp.379-393.</w:t>
      </w:r>
    </w:p>
    <w:p w14:paraId="1E424062" w14:textId="77777777" w:rsidR="006B0C00" w:rsidRDefault="006B0C00" w:rsidP="006B0C00">
      <w:pPr>
        <w:pStyle w:val="NormalWeb"/>
        <w:spacing w:line="360" w:lineRule="auto"/>
        <w:rPr>
          <w:rFonts w:ascii="Arial" w:hAnsi="Arial" w:cs="Arial"/>
          <w:color w:val="222222"/>
          <w:shd w:val="clear" w:color="auto" w:fill="FFFFFF"/>
        </w:rPr>
      </w:pPr>
      <w:r w:rsidRPr="00B66171">
        <w:rPr>
          <w:rFonts w:ascii="Arial" w:hAnsi="Arial" w:cs="Arial"/>
          <w:color w:val="222222"/>
          <w:shd w:val="clear" w:color="auto" w:fill="FFFFFF"/>
        </w:rPr>
        <w:t xml:space="preserve">Kampmann, C.E., 2012. Feedback loop gains and system </w:t>
      </w:r>
      <w:proofErr w:type="spellStart"/>
      <w:r w:rsidRPr="00B66171">
        <w:rPr>
          <w:rFonts w:ascii="Arial" w:hAnsi="Arial" w:cs="Arial"/>
          <w:color w:val="222222"/>
          <w:shd w:val="clear" w:color="auto" w:fill="FFFFFF"/>
        </w:rPr>
        <w:t>behavior</w:t>
      </w:r>
      <w:proofErr w:type="spellEnd"/>
      <w:r w:rsidRPr="00B66171">
        <w:rPr>
          <w:rFonts w:ascii="Arial" w:hAnsi="Arial" w:cs="Arial"/>
          <w:color w:val="222222"/>
          <w:shd w:val="clear" w:color="auto" w:fill="FFFFFF"/>
        </w:rPr>
        <w:t xml:space="preserve"> (1996). System Dynamics Review, 28(4), pp.370-395.</w:t>
      </w:r>
    </w:p>
    <w:p w14:paraId="1626B8B3" w14:textId="77777777" w:rsidR="00B863FF" w:rsidRPr="00B66171" w:rsidRDefault="00B863FF" w:rsidP="00B863FF">
      <w:pPr>
        <w:pStyle w:val="NormalWeb"/>
        <w:spacing w:line="360" w:lineRule="auto"/>
        <w:rPr>
          <w:rFonts w:ascii="Arial" w:hAnsi="Arial" w:cs="Arial"/>
          <w:color w:val="222222"/>
          <w:shd w:val="clear" w:color="auto" w:fill="FFFFFF"/>
        </w:rPr>
      </w:pPr>
      <w:r w:rsidRPr="00B66171">
        <w:rPr>
          <w:rFonts w:ascii="Arial" w:hAnsi="Arial" w:cs="Arial"/>
          <w:color w:val="222222"/>
          <w:shd w:val="clear" w:color="auto" w:fill="FFFFFF"/>
        </w:rPr>
        <w:t>Kent, M.L. and Lane, A., 2021. Two-way communication, symmetry, negative spaces, and dialogue. Public Relations Review, 47(2), p.102014.</w:t>
      </w:r>
    </w:p>
    <w:p w14:paraId="51C73560" w14:textId="77777777" w:rsidR="006B0C00" w:rsidRDefault="006B0C00" w:rsidP="006B0C00">
      <w:pPr>
        <w:pStyle w:val="NormalWeb"/>
        <w:spacing w:line="360" w:lineRule="auto"/>
        <w:rPr>
          <w:rFonts w:ascii="Arial" w:hAnsi="Arial" w:cs="Arial"/>
          <w:color w:val="222222"/>
          <w:shd w:val="clear" w:color="auto" w:fill="FFFFFF"/>
        </w:rPr>
      </w:pPr>
      <w:r w:rsidRPr="00B66171">
        <w:rPr>
          <w:rFonts w:ascii="Arial" w:hAnsi="Arial" w:cs="Arial"/>
          <w:color w:val="222222"/>
          <w:shd w:val="clear" w:color="auto" w:fill="FFFFFF"/>
        </w:rPr>
        <w:t>Mero, J., 2018. The effects of two-way communication and chat service usage on consumer attitudes in the e-commerce retailing sector. Electronic Markets, 28, pp.205-217.</w:t>
      </w:r>
    </w:p>
    <w:p w14:paraId="4591E0D7" w14:textId="77777777" w:rsidR="006B0C00" w:rsidRDefault="006B0C00" w:rsidP="006B0C00">
      <w:pPr>
        <w:pStyle w:val="NormalWeb"/>
        <w:spacing w:line="360" w:lineRule="auto"/>
        <w:rPr>
          <w:rFonts w:ascii="Arial" w:hAnsi="Arial" w:cs="Arial"/>
          <w:color w:val="222222"/>
          <w:shd w:val="clear" w:color="auto" w:fill="FFFFFF"/>
        </w:rPr>
      </w:pPr>
      <w:bookmarkStart w:id="2" w:name="_Hlk161393228"/>
      <w:r w:rsidRPr="00B66171">
        <w:rPr>
          <w:rFonts w:ascii="Arial" w:hAnsi="Arial" w:cs="Arial"/>
          <w:color w:val="222222"/>
          <w:shd w:val="clear" w:color="auto" w:fill="FFFFFF"/>
        </w:rPr>
        <w:t xml:space="preserve">Minnick, A., Pischke-Winn, K. and Sterk, M.B., 1994. </w:t>
      </w:r>
      <w:bookmarkEnd w:id="2"/>
      <w:r w:rsidRPr="00B66171">
        <w:rPr>
          <w:rFonts w:ascii="Arial" w:hAnsi="Arial" w:cs="Arial"/>
          <w:color w:val="222222"/>
          <w:shd w:val="clear" w:color="auto" w:fill="FFFFFF"/>
        </w:rPr>
        <w:t>Introducing a two-way wireless communication system. Nursing management, 25(7), p.42.</w:t>
      </w:r>
    </w:p>
    <w:p w14:paraId="7BEBC63F" w14:textId="77777777" w:rsidR="006C3B72" w:rsidRDefault="006C3B72" w:rsidP="00B66171">
      <w:pPr>
        <w:pStyle w:val="NormalWeb"/>
        <w:spacing w:line="360" w:lineRule="auto"/>
        <w:rPr>
          <w:rFonts w:ascii="Arial" w:hAnsi="Arial" w:cs="Arial"/>
          <w:color w:val="222222"/>
          <w:shd w:val="clear" w:color="auto" w:fill="FFFFFF"/>
        </w:rPr>
      </w:pPr>
    </w:p>
    <w:p w14:paraId="183F99B3" w14:textId="47D2C566" w:rsidR="006B0C00" w:rsidRDefault="006B0C00" w:rsidP="00B66171">
      <w:pPr>
        <w:pStyle w:val="NormalWeb"/>
        <w:spacing w:line="360" w:lineRule="auto"/>
        <w:rPr>
          <w:rFonts w:ascii="Arial" w:hAnsi="Arial" w:cs="Arial"/>
          <w:color w:val="222222"/>
          <w:shd w:val="clear" w:color="auto" w:fill="FFFFFF"/>
        </w:rPr>
      </w:pPr>
      <w:r w:rsidRPr="00B66171">
        <w:rPr>
          <w:rFonts w:ascii="Arial" w:hAnsi="Arial" w:cs="Arial"/>
          <w:color w:val="222222"/>
          <w:shd w:val="clear" w:color="auto" w:fill="FFFFFF"/>
        </w:rPr>
        <w:lastRenderedPageBreak/>
        <w:t>Mukul, A.Z.A., Rayhan, S.J., Hoque, F. and Islam, F., 2013. Job characteristics model of Hackman and Oldham in garment sector in Bangladesh: a case study at Savar area in Dhaka district. International Journal of Economics, Finance and Management Sciences, 1(4), pp.188-195.</w:t>
      </w:r>
      <w:bookmarkStart w:id="3" w:name="_Hlk161392032"/>
    </w:p>
    <w:p w14:paraId="12020EED" w14:textId="77777777" w:rsidR="00991E61" w:rsidRDefault="00991E61" w:rsidP="00991E61">
      <w:pPr>
        <w:pStyle w:val="NormalWeb"/>
        <w:spacing w:line="360" w:lineRule="auto"/>
        <w:rPr>
          <w:rFonts w:ascii="Arial" w:hAnsi="Arial" w:cs="Arial"/>
          <w:color w:val="222222"/>
          <w:shd w:val="clear" w:color="auto" w:fill="FFFFFF"/>
        </w:rPr>
      </w:pPr>
      <w:r w:rsidRPr="00B66171">
        <w:rPr>
          <w:rFonts w:ascii="Arial" w:hAnsi="Arial" w:cs="Arial"/>
          <w:color w:val="222222"/>
          <w:shd w:val="clear" w:color="auto" w:fill="FFFFFF"/>
        </w:rPr>
        <w:t>Newnam, S. and Goode, N., 2019. Communication in the workplace: Defining the conversations of supervisors. Journal of safety research, 70, pp.19-23.</w:t>
      </w:r>
    </w:p>
    <w:bookmarkEnd w:id="3"/>
    <w:p w14:paraId="5B248467" w14:textId="77777777" w:rsidR="00B863FF" w:rsidRDefault="00B863FF" w:rsidP="00B863FF">
      <w:pPr>
        <w:pStyle w:val="NormalWeb"/>
        <w:spacing w:line="360" w:lineRule="auto"/>
        <w:rPr>
          <w:rFonts w:ascii="Arial" w:hAnsi="Arial" w:cs="Arial"/>
          <w:color w:val="222222"/>
          <w:shd w:val="clear" w:color="auto" w:fill="FFFFFF"/>
        </w:rPr>
      </w:pPr>
      <w:r w:rsidRPr="00B66171">
        <w:rPr>
          <w:rFonts w:ascii="Arial" w:hAnsi="Arial" w:cs="Arial"/>
          <w:color w:val="222222"/>
          <w:shd w:val="clear" w:color="auto" w:fill="FFFFFF"/>
        </w:rPr>
        <w:t>Phutela, D., 2015. The importance of non-verbal communication. IUP Journal of Soft Skills, 9(4), p.43.</w:t>
      </w:r>
    </w:p>
    <w:p w14:paraId="047BD927" w14:textId="77777777" w:rsidR="00991E61" w:rsidRPr="00B66171" w:rsidRDefault="00991E61" w:rsidP="00991E61">
      <w:pPr>
        <w:pStyle w:val="NormalWeb"/>
        <w:spacing w:line="360" w:lineRule="auto"/>
        <w:rPr>
          <w:rFonts w:ascii="Arial" w:hAnsi="Arial" w:cs="Arial"/>
          <w:color w:val="222222"/>
          <w:shd w:val="clear" w:color="auto" w:fill="FFFFFF"/>
        </w:rPr>
      </w:pPr>
      <w:r w:rsidRPr="00B66171">
        <w:rPr>
          <w:rFonts w:ascii="Arial" w:hAnsi="Arial" w:cs="Arial"/>
          <w:color w:val="222222"/>
          <w:shd w:val="clear" w:color="auto" w:fill="FFFFFF"/>
        </w:rPr>
        <w:t>Sommerville, J. and Dalziel, S., 1998. Project teambuilding—the applicability of Belbin's team-role self-perception inventory. International Journal of Project Management, 16(3), pp.165-171.</w:t>
      </w:r>
    </w:p>
    <w:p w14:paraId="67CE9850" w14:textId="29BD76EC" w:rsidR="00E9494E" w:rsidRPr="00B66171" w:rsidRDefault="00E9494E" w:rsidP="00B66171">
      <w:pPr>
        <w:pStyle w:val="NormalWeb"/>
        <w:spacing w:line="360" w:lineRule="auto"/>
        <w:rPr>
          <w:rFonts w:ascii="Arial" w:hAnsi="Arial" w:cs="Arial"/>
          <w:color w:val="222222"/>
          <w:shd w:val="clear" w:color="auto" w:fill="FFFFFF"/>
        </w:rPr>
      </w:pPr>
      <w:bookmarkStart w:id="4" w:name="_Hlk161392166"/>
      <w:r w:rsidRPr="00B66171">
        <w:rPr>
          <w:rFonts w:ascii="Arial" w:hAnsi="Arial" w:cs="Arial"/>
          <w:color w:val="222222"/>
          <w:shd w:val="clear" w:color="auto" w:fill="FFFFFF"/>
        </w:rPr>
        <w:t>Tyson, T., 1998. </w:t>
      </w:r>
      <w:bookmarkEnd w:id="4"/>
      <w:r w:rsidRPr="00B66171">
        <w:rPr>
          <w:rFonts w:ascii="Arial" w:hAnsi="Arial" w:cs="Arial"/>
          <w:color w:val="222222"/>
          <w:shd w:val="clear" w:color="auto" w:fill="FFFFFF"/>
        </w:rPr>
        <w:t>Working with groups. Macmillan Education AU.</w:t>
      </w:r>
    </w:p>
    <w:p w14:paraId="4D50ECDF" w14:textId="77777777" w:rsidR="006B7374" w:rsidRDefault="006B7374" w:rsidP="00993F76">
      <w:pPr>
        <w:pStyle w:val="NormalWeb"/>
        <w:rPr>
          <w:rFonts w:ascii="Arial" w:hAnsi="Arial" w:cs="Arial"/>
          <w:color w:val="0070C0"/>
        </w:rPr>
      </w:pPr>
    </w:p>
    <w:p w14:paraId="35146651" w14:textId="77777777" w:rsidR="00E46D63" w:rsidRPr="009C418C" w:rsidRDefault="00E46D63" w:rsidP="00993F76">
      <w:pPr>
        <w:pStyle w:val="NormalWeb"/>
        <w:rPr>
          <w:rFonts w:ascii="Arial" w:hAnsi="Arial" w:cs="Arial"/>
          <w:color w:val="0070C0"/>
        </w:rPr>
      </w:pPr>
    </w:p>
    <w:p w14:paraId="34CF9676" w14:textId="77777777" w:rsidR="002E1D7F" w:rsidRPr="006E589D" w:rsidRDefault="002E1D7F" w:rsidP="00993F76">
      <w:pPr>
        <w:pStyle w:val="NormalWeb"/>
        <w:rPr>
          <w:rFonts w:ascii="Arial" w:hAnsi="Arial" w:cs="Arial"/>
          <w:spacing w:val="8"/>
        </w:rPr>
      </w:pPr>
    </w:p>
    <w:p w14:paraId="25A3DF7E" w14:textId="7CE62818" w:rsidR="004157DD" w:rsidRPr="004157DD" w:rsidRDefault="004157DD" w:rsidP="006E2F5F">
      <w:pPr>
        <w:rPr>
          <w:rFonts w:ascii="Arial" w:hAnsi="Arial" w:cs="Arial"/>
          <w:sz w:val="24"/>
          <w:szCs w:val="24"/>
        </w:rPr>
      </w:pPr>
    </w:p>
    <w:p w14:paraId="61020704" w14:textId="77777777" w:rsidR="004303F5" w:rsidRDefault="004303F5" w:rsidP="00DF6D15">
      <w:pPr>
        <w:spacing w:line="360" w:lineRule="auto"/>
        <w:jc w:val="both"/>
        <w:rPr>
          <w:rFonts w:ascii="Arial" w:hAnsi="Arial" w:cs="Arial"/>
          <w:color w:val="0070C0"/>
          <w:sz w:val="28"/>
          <w:szCs w:val="28"/>
        </w:rPr>
      </w:pPr>
    </w:p>
    <w:p w14:paraId="038419D7" w14:textId="77777777" w:rsidR="00ED226D" w:rsidRPr="00145F90" w:rsidRDefault="00ED226D" w:rsidP="00145F90">
      <w:pPr>
        <w:pStyle w:val="NormalWeb"/>
        <w:shd w:val="clear" w:color="auto" w:fill="FFFFFF"/>
        <w:spacing w:before="0" w:beforeAutospacing="0" w:after="300" w:afterAutospacing="0" w:line="360" w:lineRule="auto"/>
        <w:jc w:val="both"/>
        <w:rPr>
          <w:rFonts w:ascii="Arial" w:hAnsi="Arial" w:cs="Arial"/>
          <w:color w:val="3A4951"/>
        </w:rPr>
      </w:pPr>
      <w:r w:rsidRPr="00145F90">
        <w:rPr>
          <w:rFonts w:ascii="Arial" w:hAnsi="Arial" w:cs="Arial"/>
          <w:color w:val="3A4951"/>
        </w:rPr>
        <w:t> </w:t>
      </w:r>
    </w:p>
    <w:p w14:paraId="1441344A" w14:textId="77777777" w:rsidR="00ED226D" w:rsidRDefault="00ED226D" w:rsidP="00ED226D">
      <w:pPr>
        <w:pStyle w:val="NormalWeb"/>
        <w:shd w:val="clear" w:color="auto" w:fill="FFFFFF"/>
        <w:spacing w:before="0" w:beforeAutospacing="0" w:after="300" w:afterAutospacing="0" w:line="375" w:lineRule="atLeast"/>
        <w:rPr>
          <w:rFonts w:ascii="Arial" w:hAnsi="Arial" w:cs="Arial"/>
          <w:color w:val="3A4951"/>
          <w:sz w:val="23"/>
          <w:szCs w:val="23"/>
        </w:rPr>
      </w:pPr>
      <w:r>
        <w:rPr>
          <w:rFonts w:ascii="Arial" w:hAnsi="Arial" w:cs="Arial"/>
          <w:color w:val="3A4951"/>
          <w:sz w:val="23"/>
          <w:szCs w:val="23"/>
        </w:rPr>
        <w:t> </w:t>
      </w:r>
    </w:p>
    <w:p w14:paraId="7589549A" w14:textId="77777777" w:rsidR="00A23800" w:rsidRDefault="00A23800" w:rsidP="00145F90">
      <w:pPr>
        <w:pStyle w:val="NormalWeb"/>
        <w:shd w:val="clear" w:color="auto" w:fill="FFFFFF"/>
        <w:spacing w:before="0" w:beforeAutospacing="0" w:after="300" w:afterAutospacing="0" w:line="360" w:lineRule="auto"/>
        <w:jc w:val="both"/>
        <w:rPr>
          <w:rFonts w:ascii="Arial" w:hAnsi="Arial" w:cs="Arial"/>
          <w:color w:val="4472C4" w:themeColor="accent1"/>
          <w:sz w:val="28"/>
          <w:szCs w:val="28"/>
        </w:rPr>
      </w:pPr>
    </w:p>
    <w:p w14:paraId="3B4359AA" w14:textId="77777777" w:rsidR="004303F5" w:rsidRDefault="004303F5" w:rsidP="00DF6D15">
      <w:pPr>
        <w:spacing w:line="360" w:lineRule="auto"/>
        <w:jc w:val="both"/>
        <w:rPr>
          <w:rFonts w:ascii="Arial" w:hAnsi="Arial" w:cs="Arial"/>
          <w:color w:val="4472C4" w:themeColor="accent1"/>
          <w:sz w:val="28"/>
          <w:szCs w:val="28"/>
        </w:rPr>
      </w:pPr>
    </w:p>
    <w:p w14:paraId="501A45B4" w14:textId="77777777" w:rsidR="004303F5" w:rsidRDefault="004303F5" w:rsidP="00DF6D15">
      <w:pPr>
        <w:spacing w:line="360" w:lineRule="auto"/>
        <w:jc w:val="both"/>
        <w:rPr>
          <w:rFonts w:ascii="Arial" w:hAnsi="Arial" w:cs="Arial"/>
          <w:color w:val="4472C4" w:themeColor="accent1"/>
          <w:sz w:val="28"/>
          <w:szCs w:val="28"/>
        </w:rPr>
      </w:pPr>
    </w:p>
    <w:p w14:paraId="24B5D106" w14:textId="77777777" w:rsidR="004303F5" w:rsidRDefault="004303F5" w:rsidP="00DF6D15">
      <w:pPr>
        <w:spacing w:line="360" w:lineRule="auto"/>
        <w:jc w:val="both"/>
        <w:rPr>
          <w:rFonts w:ascii="Arial" w:hAnsi="Arial" w:cs="Arial"/>
          <w:color w:val="4472C4" w:themeColor="accent1"/>
          <w:sz w:val="28"/>
          <w:szCs w:val="28"/>
        </w:rPr>
      </w:pPr>
    </w:p>
    <w:p w14:paraId="0913EC39" w14:textId="77777777" w:rsidR="00A23800" w:rsidRDefault="00A23800" w:rsidP="00145F90">
      <w:pPr>
        <w:spacing w:line="360" w:lineRule="auto"/>
        <w:jc w:val="both"/>
        <w:rPr>
          <w:rFonts w:ascii="Arial" w:hAnsi="Arial" w:cs="Arial"/>
          <w:color w:val="4472C4" w:themeColor="accent1"/>
          <w:sz w:val="28"/>
          <w:szCs w:val="28"/>
        </w:rPr>
      </w:pPr>
    </w:p>
    <w:sectPr w:rsidR="00A23800" w:rsidSect="00387B3E">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8B8DD" w14:textId="77777777" w:rsidR="00387B3E" w:rsidRDefault="00387B3E" w:rsidP="00D375A4">
      <w:pPr>
        <w:spacing w:after="0" w:line="240" w:lineRule="auto"/>
      </w:pPr>
      <w:r>
        <w:separator/>
      </w:r>
    </w:p>
  </w:endnote>
  <w:endnote w:type="continuationSeparator" w:id="0">
    <w:p w14:paraId="72812D7B" w14:textId="77777777" w:rsidR="00387B3E" w:rsidRDefault="00387B3E" w:rsidP="00D375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7138985"/>
      <w:docPartObj>
        <w:docPartGallery w:val="Page Numbers (Bottom of Page)"/>
        <w:docPartUnique/>
      </w:docPartObj>
    </w:sdtPr>
    <w:sdtEndPr/>
    <w:sdtContent>
      <w:p w14:paraId="4EB51E98" w14:textId="3DD9D14A" w:rsidR="00D375A4" w:rsidRDefault="00D375A4">
        <w:pPr>
          <w:pStyle w:val="Footer"/>
          <w:jc w:val="right"/>
        </w:pPr>
        <w:r>
          <w:fldChar w:fldCharType="begin"/>
        </w:r>
        <w:r>
          <w:instrText>PAGE   \* MERGEFORMAT</w:instrText>
        </w:r>
        <w:r>
          <w:fldChar w:fldCharType="separate"/>
        </w:r>
        <w:r>
          <w:t>2</w:t>
        </w:r>
        <w:r>
          <w:fldChar w:fldCharType="end"/>
        </w:r>
      </w:p>
    </w:sdtContent>
  </w:sdt>
  <w:p w14:paraId="1899696A" w14:textId="77777777" w:rsidR="00D375A4" w:rsidRDefault="00D375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A58236" w14:textId="77777777" w:rsidR="00387B3E" w:rsidRDefault="00387B3E" w:rsidP="00D375A4">
      <w:pPr>
        <w:spacing w:after="0" w:line="240" w:lineRule="auto"/>
      </w:pPr>
      <w:r>
        <w:separator/>
      </w:r>
    </w:p>
  </w:footnote>
  <w:footnote w:type="continuationSeparator" w:id="0">
    <w:p w14:paraId="33F9A754" w14:textId="77777777" w:rsidR="00387B3E" w:rsidRDefault="00387B3E" w:rsidP="00D375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F286A"/>
    <w:multiLevelType w:val="multilevel"/>
    <w:tmpl w:val="561E5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9F69F1"/>
    <w:multiLevelType w:val="multilevel"/>
    <w:tmpl w:val="08CA8EB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4B47F8"/>
    <w:multiLevelType w:val="multilevel"/>
    <w:tmpl w:val="79504F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3C52DC"/>
    <w:multiLevelType w:val="hybridMultilevel"/>
    <w:tmpl w:val="18E68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B43F90"/>
    <w:multiLevelType w:val="multilevel"/>
    <w:tmpl w:val="70CCE4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6D4A3A"/>
    <w:multiLevelType w:val="multilevel"/>
    <w:tmpl w:val="CBD8C9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67274903">
    <w:abstractNumId w:val="3"/>
  </w:num>
  <w:num w:numId="2" w16cid:durableId="137042402">
    <w:abstractNumId w:val="5"/>
  </w:num>
  <w:num w:numId="3" w16cid:durableId="860823446">
    <w:abstractNumId w:val="4"/>
  </w:num>
  <w:num w:numId="4" w16cid:durableId="597711172">
    <w:abstractNumId w:val="2"/>
  </w:num>
  <w:num w:numId="5" w16cid:durableId="1540168330">
    <w:abstractNumId w:val="1"/>
  </w:num>
  <w:num w:numId="6" w16cid:durableId="1083990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F5F"/>
    <w:rsid w:val="000070BB"/>
    <w:rsid w:val="000079DB"/>
    <w:rsid w:val="000150FF"/>
    <w:rsid w:val="00015102"/>
    <w:rsid w:val="000202E0"/>
    <w:rsid w:val="00025797"/>
    <w:rsid w:val="00026BB6"/>
    <w:rsid w:val="000302B5"/>
    <w:rsid w:val="00033FFB"/>
    <w:rsid w:val="000507CF"/>
    <w:rsid w:val="0005294B"/>
    <w:rsid w:val="00054961"/>
    <w:rsid w:val="00063669"/>
    <w:rsid w:val="00065BFE"/>
    <w:rsid w:val="0007047D"/>
    <w:rsid w:val="00070A65"/>
    <w:rsid w:val="0007205E"/>
    <w:rsid w:val="00074419"/>
    <w:rsid w:val="00074620"/>
    <w:rsid w:val="00075F8B"/>
    <w:rsid w:val="00077E22"/>
    <w:rsid w:val="00085188"/>
    <w:rsid w:val="00085576"/>
    <w:rsid w:val="0008589D"/>
    <w:rsid w:val="00085ECD"/>
    <w:rsid w:val="000903E6"/>
    <w:rsid w:val="00096EEE"/>
    <w:rsid w:val="0009797F"/>
    <w:rsid w:val="000A33AF"/>
    <w:rsid w:val="000B5AAD"/>
    <w:rsid w:val="000C63A7"/>
    <w:rsid w:val="000D66A5"/>
    <w:rsid w:val="000E3D6E"/>
    <w:rsid w:val="000E7FF6"/>
    <w:rsid w:val="000F6F4B"/>
    <w:rsid w:val="00103891"/>
    <w:rsid w:val="0010437D"/>
    <w:rsid w:val="00105BEB"/>
    <w:rsid w:val="001201CE"/>
    <w:rsid w:val="001337AD"/>
    <w:rsid w:val="0014445F"/>
    <w:rsid w:val="00145F90"/>
    <w:rsid w:val="001464CF"/>
    <w:rsid w:val="00155D68"/>
    <w:rsid w:val="0015668F"/>
    <w:rsid w:val="001612F4"/>
    <w:rsid w:val="001629D9"/>
    <w:rsid w:val="00165702"/>
    <w:rsid w:val="00176F12"/>
    <w:rsid w:val="00181DBF"/>
    <w:rsid w:val="0018249F"/>
    <w:rsid w:val="001833E9"/>
    <w:rsid w:val="00185A96"/>
    <w:rsid w:val="00186F04"/>
    <w:rsid w:val="001905F7"/>
    <w:rsid w:val="00191050"/>
    <w:rsid w:val="00194219"/>
    <w:rsid w:val="0019749C"/>
    <w:rsid w:val="001A523A"/>
    <w:rsid w:val="001A5636"/>
    <w:rsid w:val="001B2639"/>
    <w:rsid w:val="001B4474"/>
    <w:rsid w:val="001B6B4A"/>
    <w:rsid w:val="001C1434"/>
    <w:rsid w:val="001D166B"/>
    <w:rsid w:val="001E05D9"/>
    <w:rsid w:val="001E2C7D"/>
    <w:rsid w:val="001E2D67"/>
    <w:rsid w:val="001E3F9E"/>
    <w:rsid w:val="001E78EE"/>
    <w:rsid w:val="001E7F49"/>
    <w:rsid w:val="001F1181"/>
    <w:rsid w:val="001F1EB0"/>
    <w:rsid w:val="001F36ED"/>
    <w:rsid w:val="001F7787"/>
    <w:rsid w:val="0020428D"/>
    <w:rsid w:val="002219F9"/>
    <w:rsid w:val="0022748E"/>
    <w:rsid w:val="00231B53"/>
    <w:rsid w:val="0023328C"/>
    <w:rsid w:val="002401F9"/>
    <w:rsid w:val="00241ABB"/>
    <w:rsid w:val="00242EF3"/>
    <w:rsid w:val="002445EE"/>
    <w:rsid w:val="002570F1"/>
    <w:rsid w:val="002661C8"/>
    <w:rsid w:val="002664BC"/>
    <w:rsid w:val="00270E32"/>
    <w:rsid w:val="0027536C"/>
    <w:rsid w:val="0027749C"/>
    <w:rsid w:val="00281E87"/>
    <w:rsid w:val="002835B0"/>
    <w:rsid w:val="00283739"/>
    <w:rsid w:val="00287695"/>
    <w:rsid w:val="0029254A"/>
    <w:rsid w:val="00292E81"/>
    <w:rsid w:val="002961CB"/>
    <w:rsid w:val="00296B58"/>
    <w:rsid w:val="00296FD7"/>
    <w:rsid w:val="002975C1"/>
    <w:rsid w:val="002A00A3"/>
    <w:rsid w:val="002A1374"/>
    <w:rsid w:val="002A41CF"/>
    <w:rsid w:val="002A5951"/>
    <w:rsid w:val="002B348F"/>
    <w:rsid w:val="002B5136"/>
    <w:rsid w:val="002C1168"/>
    <w:rsid w:val="002C3205"/>
    <w:rsid w:val="002C778F"/>
    <w:rsid w:val="002C7F4B"/>
    <w:rsid w:val="002D3685"/>
    <w:rsid w:val="002D7568"/>
    <w:rsid w:val="002E1D7F"/>
    <w:rsid w:val="002E66D7"/>
    <w:rsid w:val="002F00CD"/>
    <w:rsid w:val="002F370D"/>
    <w:rsid w:val="002F72ED"/>
    <w:rsid w:val="00303B87"/>
    <w:rsid w:val="00305B8D"/>
    <w:rsid w:val="00314A92"/>
    <w:rsid w:val="003209E7"/>
    <w:rsid w:val="00324DBD"/>
    <w:rsid w:val="00330022"/>
    <w:rsid w:val="0033112A"/>
    <w:rsid w:val="00336370"/>
    <w:rsid w:val="00340F0F"/>
    <w:rsid w:val="003538C3"/>
    <w:rsid w:val="00355C51"/>
    <w:rsid w:val="003574AA"/>
    <w:rsid w:val="00361491"/>
    <w:rsid w:val="00363EFA"/>
    <w:rsid w:val="003705F3"/>
    <w:rsid w:val="00371319"/>
    <w:rsid w:val="00374B8C"/>
    <w:rsid w:val="003811A1"/>
    <w:rsid w:val="00384C72"/>
    <w:rsid w:val="003859AC"/>
    <w:rsid w:val="00385A49"/>
    <w:rsid w:val="00386140"/>
    <w:rsid w:val="00387B3E"/>
    <w:rsid w:val="0039159B"/>
    <w:rsid w:val="00394373"/>
    <w:rsid w:val="003961AC"/>
    <w:rsid w:val="003A0DC6"/>
    <w:rsid w:val="003A311D"/>
    <w:rsid w:val="003B019C"/>
    <w:rsid w:val="003B2A5D"/>
    <w:rsid w:val="003B492D"/>
    <w:rsid w:val="003C0C86"/>
    <w:rsid w:val="003D33A3"/>
    <w:rsid w:val="003E7AFC"/>
    <w:rsid w:val="003F1B53"/>
    <w:rsid w:val="003F2959"/>
    <w:rsid w:val="0040411D"/>
    <w:rsid w:val="00406D57"/>
    <w:rsid w:val="00412360"/>
    <w:rsid w:val="00415288"/>
    <w:rsid w:val="004155C5"/>
    <w:rsid w:val="004157DD"/>
    <w:rsid w:val="00426D24"/>
    <w:rsid w:val="004303F5"/>
    <w:rsid w:val="00432CFE"/>
    <w:rsid w:val="004342A5"/>
    <w:rsid w:val="00437854"/>
    <w:rsid w:val="004423C2"/>
    <w:rsid w:val="00444B27"/>
    <w:rsid w:val="00446F33"/>
    <w:rsid w:val="004526DC"/>
    <w:rsid w:val="00452DC2"/>
    <w:rsid w:val="00453544"/>
    <w:rsid w:val="00456738"/>
    <w:rsid w:val="00456FBF"/>
    <w:rsid w:val="00461688"/>
    <w:rsid w:val="00471E82"/>
    <w:rsid w:val="004767B5"/>
    <w:rsid w:val="00480A21"/>
    <w:rsid w:val="0048691F"/>
    <w:rsid w:val="00491C1E"/>
    <w:rsid w:val="00494E79"/>
    <w:rsid w:val="004B3708"/>
    <w:rsid w:val="004C041A"/>
    <w:rsid w:val="004C7487"/>
    <w:rsid w:val="004D23A8"/>
    <w:rsid w:val="004D449A"/>
    <w:rsid w:val="004E1903"/>
    <w:rsid w:val="004E34B7"/>
    <w:rsid w:val="004E61D7"/>
    <w:rsid w:val="004F6B83"/>
    <w:rsid w:val="004F71D6"/>
    <w:rsid w:val="004F7CBC"/>
    <w:rsid w:val="00500F32"/>
    <w:rsid w:val="00503582"/>
    <w:rsid w:val="00505BA1"/>
    <w:rsid w:val="005073D5"/>
    <w:rsid w:val="00513D48"/>
    <w:rsid w:val="00514061"/>
    <w:rsid w:val="00515D6F"/>
    <w:rsid w:val="00520757"/>
    <w:rsid w:val="00521DA3"/>
    <w:rsid w:val="00523BCB"/>
    <w:rsid w:val="00527A2E"/>
    <w:rsid w:val="0053124F"/>
    <w:rsid w:val="00535CD0"/>
    <w:rsid w:val="0054025B"/>
    <w:rsid w:val="00541C41"/>
    <w:rsid w:val="0054237E"/>
    <w:rsid w:val="00544BD4"/>
    <w:rsid w:val="00545033"/>
    <w:rsid w:val="005600F3"/>
    <w:rsid w:val="005672D5"/>
    <w:rsid w:val="00571D26"/>
    <w:rsid w:val="00572003"/>
    <w:rsid w:val="00572828"/>
    <w:rsid w:val="00573756"/>
    <w:rsid w:val="0057558F"/>
    <w:rsid w:val="00584C1C"/>
    <w:rsid w:val="005875D1"/>
    <w:rsid w:val="00594215"/>
    <w:rsid w:val="005A33F1"/>
    <w:rsid w:val="005B2CAF"/>
    <w:rsid w:val="005B567C"/>
    <w:rsid w:val="005B6564"/>
    <w:rsid w:val="005C1B71"/>
    <w:rsid w:val="005C2C04"/>
    <w:rsid w:val="005D209C"/>
    <w:rsid w:val="005D3546"/>
    <w:rsid w:val="005D6E0B"/>
    <w:rsid w:val="005D7537"/>
    <w:rsid w:val="005F1FFB"/>
    <w:rsid w:val="005F5B4D"/>
    <w:rsid w:val="005F5D36"/>
    <w:rsid w:val="00602606"/>
    <w:rsid w:val="006112C2"/>
    <w:rsid w:val="00616CBD"/>
    <w:rsid w:val="0062160F"/>
    <w:rsid w:val="00624A32"/>
    <w:rsid w:val="00632DE4"/>
    <w:rsid w:val="00633517"/>
    <w:rsid w:val="0063606D"/>
    <w:rsid w:val="00640953"/>
    <w:rsid w:val="006418CE"/>
    <w:rsid w:val="006504CB"/>
    <w:rsid w:val="00651AFF"/>
    <w:rsid w:val="00651BB8"/>
    <w:rsid w:val="0065470E"/>
    <w:rsid w:val="00656F2D"/>
    <w:rsid w:val="0066355B"/>
    <w:rsid w:val="00663E22"/>
    <w:rsid w:val="006642A5"/>
    <w:rsid w:val="00665584"/>
    <w:rsid w:val="00672B9B"/>
    <w:rsid w:val="00675A9C"/>
    <w:rsid w:val="006769F0"/>
    <w:rsid w:val="0068012C"/>
    <w:rsid w:val="0068077B"/>
    <w:rsid w:val="0068293A"/>
    <w:rsid w:val="00683B7F"/>
    <w:rsid w:val="00683D9E"/>
    <w:rsid w:val="00685352"/>
    <w:rsid w:val="006878D9"/>
    <w:rsid w:val="00692A07"/>
    <w:rsid w:val="00694017"/>
    <w:rsid w:val="006A6218"/>
    <w:rsid w:val="006A667C"/>
    <w:rsid w:val="006B0C00"/>
    <w:rsid w:val="006B270E"/>
    <w:rsid w:val="006B2D55"/>
    <w:rsid w:val="006B7374"/>
    <w:rsid w:val="006C3B72"/>
    <w:rsid w:val="006C3DD9"/>
    <w:rsid w:val="006C7A95"/>
    <w:rsid w:val="006D14AC"/>
    <w:rsid w:val="006D40FB"/>
    <w:rsid w:val="006D71A6"/>
    <w:rsid w:val="006E03E0"/>
    <w:rsid w:val="006E113D"/>
    <w:rsid w:val="006E2D92"/>
    <w:rsid w:val="006E2F5F"/>
    <w:rsid w:val="006E589D"/>
    <w:rsid w:val="006E692C"/>
    <w:rsid w:val="006F697F"/>
    <w:rsid w:val="006F74BB"/>
    <w:rsid w:val="00700265"/>
    <w:rsid w:val="00701AA8"/>
    <w:rsid w:val="007036C1"/>
    <w:rsid w:val="00706E3C"/>
    <w:rsid w:val="007106F1"/>
    <w:rsid w:val="0071434E"/>
    <w:rsid w:val="007237BE"/>
    <w:rsid w:val="00726E61"/>
    <w:rsid w:val="00727250"/>
    <w:rsid w:val="007323AE"/>
    <w:rsid w:val="007331E5"/>
    <w:rsid w:val="007406F7"/>
    <w:rsid w:val="00740CAC"/>
    <w:rsid w:val="007444B4"/>
    <w:rsid w:val="0074770C"/>
    <w:rsid w:val="00752036"/>
    <w:rsid w:val="00752A28"/>
    <w:rsid w:val="00760F7D"/>
    <w:rsid w:val="00764A54"/>
    <w:rsid w:val="00773D20"/>
    <w:rsid w:val="00791A9C"/>
    <w:rsid w:val="00795A71"/>
    <w:rsid w:val="007A1748"/>
    <w:rsid w:val="007A7AC4"/>
    <w:rsid w:val="007C6563"/>
    <w:rsid w:val="007C7A93"/>
    <w:rsid w:val="007D4614"/>
    <w:rsid w:val="007D5850"/>
    <w:rsid w:val="007D5B29"/>
    <w:rsid w:val="007D7A29"/>
    <w:rsid w:val="007E0F42"/>
    <w:rsid w:val="007E4981"/>
    <w:rsid w:val="007E4DAB"/>
    <w:rsid w:val="007E6DF9"/>
    <w:rsid w:val="007F3BF2"/>
    <w:rsid w:val="007F3DC0"/>
    <w:rsid w:val="007F6015"/>
    <w:rsid w:val="007F6AF0"/>
    <w:rsid w:val="007F7124"/>
    <w:rsid w:val="0081542B"/>
    <w:rsid w:val="00815AD3"/>
    <w:rsid w:val="0081727D"/>
    <w:rsid w:val="008239B1"/>
    <w:rsid w:val="0082715B"/>
    <w:rsid w:val="00836FA4"/>
    <w:rsid w:val="0084063C"/>
    <w:rsid w:val="008416CD"/>
    <w:rsid w:val="00862B65"/>
    <w:rsid w:val="00863620"/>
    <w:rsid w:val="00865D92"/>
    <w:rsid w:val="008736B5"/>
    <w:rsid w:val="00875781"/>
    <w:rsid w:val="008770B2"/>
    <w:rsid w:val="00877704"/>
    <w:rsid w:val="008837C4"/>
    <w:rsid w:val="008843A6"/>
    <w:rsid w:val="008846F7"/>
    <w:rsid w:val="00886388"/>
    <w:rsid w:val="0088660D"/>
    <w:rsid w:val="00896A15"/>
    <w:rsid w:val="008A57CB"/>
    <w:rsid w:val="008C234B"/>
    <w:rsid w:val="008C4DE3"/>
    <w:rsid w:val="008D0ED4"/>
    <w:rsid w:val="008D21F5"/>
    <w:rsid w:val="008D298E"/>
    <w:rsid w:val="008D3159"/>
    <w:rsid w:val="008F503E"/>
    <w:rsid w:val="0090021F"/>
    <w:rsid w:val="0091113D"/>
    <w:rsid w:val="009118D4"/>
    <w:rsid w:val="00914103"/>
    <w:rsid w:val="009142E8"/>
    <w:rsid w:val="009268E4"/>
    <w:rsid w:val="009310C2"/>
    <w:rsid w:val="00933EA1"/>
    <w:rsid w:val="00935E01"/>
    <w:rsid w:val="00940BB4"/>
    <w:rsid w:val="009456FF"/>
    <w:rsid w:val="00950381"/>
    <w:rsid w:val="0095226D"/>
    <w:rsid w:val="0095724E"/>
    <w:rsid w:val="00957A34"/>
    <w:rsid w:val="009607DA"/>
    <w:rsid w:val="009644E4"/>
    <w:rsid w:val="00966CBF"/>
    <w:rsid w:val="009755A2"/>
    <w:rsid w:val="00991E61"/>
    <w:rsid w:val="00993F76"/>
    <w:rsid w:val="00995CDC"/>
    <w:rsid w:val="009A507E"/>
    <w:rsid w:val="009A5143"/>
    <w:rsid w:val="009B1AF9"/>
    <w:rsid w:val="009B2452"/>
    <w:rsid w:val="009B39FA"/>
    <w:rsid w:val="009C32D0"/>
    <w:rsid w:val="009C418C"/>
    <w:rsid w:val="009D0334"/>
    <w:rsid w:val="009D2D21"/>
    <w:rsid w:val="009D42A6"/>
    <w:rsid w:val="009E1230"/>
    <w:rsid w:val="009E1AA0"/>
    <w:rsid w:val="009E5B15"/>
    <w:rsid w:val="009E6F93"/>
    <w:rsid w:val="009F132C"/>
    <w:rsid w:val="009F1D08"/>
    <w:rsid w:val="00A00164"/>
    <w:rsid w:val="00A02698"/>
    <w:rsid w:val="00A02F1C"/>
    <w:rsid w:val="00A07232"/>
    <w:rsid w:val="00A11605"/>
    <w:rsid w:val="00A12C5C"/>
    <w:rsid w:val="00A142EF"/>
    <w:rsid w:val="00A20D7B"/>
    <w:rsid w:val="00A23800"/>
    <w:rsid w:val="00A25298"/>
    <w:rsid w:val="00A27715"/>
    <w:rsid w:val="00A27D91"/>
    <w:rsid w:val="00A31628"/>
    <w:rsid w:val="00A317BB"/>
    <w:rsid w:val="00A34C81"/>
    <w:rsid w:val="00A4407A"/>
    <w:rsid w:val="00A502CF"/>
    <w:rsid w:val="00A521B5"/>
    <w:rsid w:val="00A53D4B"/>
    <w:rsid w:val="00A53D77"/>
    <w:rsid w:val="00A64743"/>
    <w:rsid w:val="00A65D47"/>
    <w:rsid w:val="00A72EEC"/>
    <w:rsid w:val="00A86AA9"/>
    <w:rsid w:val="00A95783"/>
    <w:rsid w:val="00AA2BAA"/>
    <w:rsid w:val="00AB39FD"/>
    <w:rsid w:val="00AC4629"/>
    <w:rsid w:val="00AC463A"/>
    <w:rsid w:val="00AC573B"/>
    <w:rsid w:val="00AC704F"/>
    <w:rsid w:val="00AC74BA"/>
    <w:rsid w:val="00AE0AFD"/>
    <w:rsid w:val="00AE3E0E"/>
    <w:rsid w:val="00AE47F8"/>
    <w:rsid w:val="00AE4B6C"/>
    <w:rsid w:val="00AE5297"/>
    <w:rsid w:val="00AF0687"/>
    <w:rsid w:val="00B02A0A"/>
    <w:rsid w:val="00B03028"/>
    <w:rsid w:val="00B1271F"/>
    <w:rsid w:val="00B2142D"/>
    <w:rsid w:val="00B25838"/>
    <w:rsid w:val="00B26AF6"/>
    <w:rsid w:val="00B27845"/>
    <w:rsid w:val="00B371EE"/>
    <w:rsid w:val="00B40697"/>
    <w:rsid w:val="00B46BBE"/>
    <w:rsid w:val="00B615F0"/>
    <w:rsid w:val="00B6593B"/>
    <w:rsid w:val="00B65C9A"/>
    <w:rsid w:val="00B66171"/>
    <w:rsid w:val="00B66E3C"/>
    <w:rsid w:val="00B6718A"/>
    <w:rsid w:val="00B67C57"/>
    <w:rsid w:val="00B73C48"/>
    <w:rsid w:val="00B863FF"/>
    <w:rsid w:val="00B95804"/>
    <w:rsid w:val="00B96902"/>
    <w:rsid w:val="00BA2F7A"/>
    <w:rsid w:val="00BA3B03"/>
    <w:rsid w:val="00BA48AA"/>
    <w:rsid w:val="00BB1C3E"/>
    <w:rsid w:val="00BB6342"/>
    <w:rsid w:val="00BC4A4E"/>
    <w:rsid w:val="00BC4B79"/>
    <w:rsid w:val="00BD51ED"/>
    <w:rsid w:val="00BE299C"/>
    <w:rsid w:val="00BF00EB"/>
    <w:rsid w:val="00C02500"/>
    <w:rsid w:val="00C1085B"/>
    <w:rsid w:val="00C1127A"/>
    <w:rsid w:val="00C153B5"/>
    <w:rsid w:val="00C3063A"/>
    <w:rsid w:val="00C31FDA"/>
    <w:rsid w:val="00C3279D"/>
    <w:rsid w:val="00C33137"/>
    <w:rsid w:val="00C47BC0"/>
    <w:rsid w:val="00C62C9D"/>
    <w:rsid w:val="00C7644B"/>
    <w:rsid w:val="00C77D7A"/>
    <w:rsid w:val="00C804D4"/>
    <w:rsid w:val="00C860D5"/>
    <w:rsid w:val="00C862A5"/>
    <w:rsid w:val="00C9516E"/>
    <w:rsid w:val="00C95958"/>
    <w:rsid w:val="00C96B74"/>
    <w:rsid w:val="00C97ABE"/>
    <w:rsid w:val="00CA27CF"/>
    <w:rsid w:val="00CA3ACB"/>
    <w:rsid w:val="00CA4387"/>
    <w:rsid w:val="00CA60BF"/>
    <w:rsid w:val="00CB5263"/>
    <w:rsid w:val="00CB7AE0"/>
    <w:rsid w:val="00CD4179"/>
    <w:rsid w:val="00CE0A5A"/>
    <w:rsid w:val="00CE2125"/>
    <w:rsid w:val="00CE28AD"/>
    <w:rsid w:val="00CE6516"/>
    <w:rsid w:val="00CF06DC"/>
    <w:rsid w:val="00CF1091"/>
    <w:rsid w:val="00CF1C7F"/>
    <w:rsid w:val="00CF3B83"/>
    <w:rsid w:val="00CF617F"/>
    <w:rsid w:val="00CF7639"/>
    <w:rsid w:val="00D06E40"/>
    <w:rsid w:val="00D07F44"/>
    <w:rsid w:val="00D13914"/>
    <w:rsid w:val="00D16748"/>
    <w:rsid w:val="00D25308"/>
    <w:rsid w:val="00D30A50"/>
    <w:rsid w:val="00D320D8"/>
    <w:rsid w:val="00D35B85"/>
    <w:rsid w:val="00D375A1"/>
    <w:rsid w:val="00D375A4"/>
    <w:rsid w:val="00D4299A"/>
    <w:rsid w:val="00D43F35"/>
    <w:rsid w:val="00D4553A"/>
    <w:rsid w:val="00D531A5"/>
    <w:rsid w:val="00D53ED9"/>
    <w:rsid w:val="00D61835"/>
    <w:rsid w:val="00D62047"/>
    <w:rsid w:val="00D70D3E"/>
    <w:rsid w:val="00D729E4"/>
    <w:rsid w:val="00D74D84"/>
    <w:rsid w:val="00D77EEC"/>
    <w:rsid w:val="00D80970"/>
    <w:rsid w:val="00D84437"/>
    <w:rsid w:val="00D904AE"/>
    <w:rsid w:val="00D90C3A"/>
    <w:rsid w:val="00D96322"/>
    <w:rsid w:val="00D96B6B"/>
    <w:rsid w:val="00DA6A43"/>
    <w:rsid w:val="00DB005C"/>
    <w:rsid w:val="00DB47A6"/>
    <w:rsid w:val="00DD03D9"/>
    <w:rsid w:val="00DD16B4"/>
    <w:rsid w:val="00DE13B4"/>
    <w:rsid w:val="00DF19B0"/>
    <w:rsid w:val="00DF1ECB"/>
    <w:rsid w:val="00DF4E4A"/>
    <w:rsid w:val="00DF6D15"/>
    <w:rsid w:val="00E03021"/>
    <w:rsid w:val="00E06109"/>
    <w:rsid w:val="00E07397"/>
    <w:rsid w:val="00E11213"/>
    <w:rsid w:val="00E17AC2"/>
    <w:rsid w:val="00E2239B"/>
    <w:rsid w:val="00E230C7"/>
    <w:rsid w:val="00E2649F"/>
    <w:rsid w:val="00E27B55"/>
    <w:rsid w:val="00E34091"/>
    <w:rsid w:val="00E36FBA"/>
    <w:rsid w:val="00E37025"/>
    <w:rsid w:val="00E45222"/>
    <w:rsid w:val="00E46D63"/>
    <w:rsid w:val="00E522D5"/>
    <w:rsid w:val="00E550BE"/>
    <w:rsid w:val="00E57CCC"/>
    <w:rsid w:val="00E652FE"/>
    <w:rsid w:val="00E660F7"/>
    <w:rsid w:val="00E66D2F"/>
    <w:rsid w:val="00E755D0"/>
    <w:rsid w:val="00E85618"/>
    <w:rsid w:val="00E86F1B"/>
    <w:rsid w:val="00E9494E"/>
    <w:rsid w:val="00EA2F40"/>
    <w:rsid w:val="00EA5A06"/>
    <w:rsid w:val="00EB6BDE"/>
    <w:rsid w:val="00EB779B"/>
    <w:rsid w:val="00EC50B5"/>
    <w:rsid w:val="00ED12B0"/>
    <w:rsid w:val="00ED1910"/>
    <w:rsid w:val="00ED226D"/>
    <w:rsid w:val="00ED4602"/>
    <w:rsid w:val="00EE1D87"/>
    <w:rsid w:val="00EF3500"/>
    <w:rsid w:val="00EF40D7"/>
    <w:rsid w:val="00EF5A7B"/>
    <w:rsid w:val="00EF6E75"/>
    <w:rsid w:val="00EF7A8D"/>
    <w:rsid w:val="00F03996"/>
    <w:rsid w:val="00F04901"/>
    <w:rsid w:val="00F05ED1"/>
    <w:rsid w:val="00F0642C"/>
    <w:rsid w:val="00F103DC"/>
    <w:rsid w:val="00F154D2"/>
    <w:rsid w:val="00F16EF8"/>
    <w:rsid w:val="00F26695"/>
    <w:rsid w:val="00F3425D"/>
    <w:rsid w:val="00F36804"/>
    <w:rsid w:val="00F37888"/>
    <w:rsid w:val="00F37C88"/>
    <w:rsid w:val="00F405DF"/>
    <w:rsid w:val="00F43DE3"/>
    <w:rsid w:val="00F50917"/>
    <w:rsid w:val="00F50CB2"/>
    <w:rsid w:val="00F54702"/>
    <w:rsid w:val="00F5730F"/>
    <w:rsid w:val="00F574B6"/>
    <w:rsid w:val="00F61C0D"/>
    <w:rsid w:val="00F62762"/>
    <w:rsid w:val="00F627AC"/>
    <w:rsid w:val="00F62A4F"/>
    <w:rsid w:val="00F6539A"/>
    <w:rsid w:val="00F73A34"/>
    <w:rsid w:val="00F73F6D"/>
    <w:rsid w:val="00F7480E"/>
    <w:rsid w:val="00F86339"/>
    <w:rsid w:val="00F96182"/>
    <w:rsid w:val="00FA0CE9"/>
    <w:rsid w:val="00FA7E6F"/>
    <w:rsid w:val="00FC12BB"/>
    <w:rsid w:val="00FC140E"/>
    <w:rsid w:val="00FD4E8E"/>
    <w:rsid w:val="00FD6063"/>
    <w:rsid w:val="00FF1879"/>
    <w:rsid w:val="00FF2D43"/>
    <w:rsid w:val="00FF2D6C"/>
    <w:rsid w:val="00FF42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A0E9C"/>
  <w15:chartTrackingRefBased/>
  <w15:docId w15:val="{B14345BB-CCAC-4DA7-8CF8-7116B6E74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2F5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E2F5F"/>
    <w:rPr>
      <w:rFonts w:eastAsiaTheme="minorEastAsia"/>
      <w:kern w:val="0"/>
      <w:lang w:eastAsia="en-GB"/>
      <w14:ligatures w14:val="none"/>
    </w:rPr>
  </w:style>
  <w:style w:type="paragraph" w:styleId="ListParagraph">
    <w:name w:val="List Paragraph"/>
    <w:basedOn w:val="Normal"/>
    <w:uiPriority w:val="34"/>
    <w:qFormat/>
    <w:rsid w:val="00456FBF"/>
    <w:pPr>
      <w:ind w:left="720"/>
      <w:contextualSpacing/>
    </w:pPr>
  </w:style>
  <w:style w:type="character" w:styleId="Hyperlink">
    <w:name w:val="Hyperlink"/>
    <w:basedOn w:val="DefaultParagraphFont"/>
    <w:uiPriority w:val="99"/>
    <w:semiHidden/>
    <w:unhideWhenUsed/>
    <w:rsid w:val="006F74BB"/>
    <w:rPr>
      <w:color w:val="0000FF"/>
      <w:u w:val="single"/>
    </w:rPr>
  </w:style>
  <w:style w:type="paragraph" w:customStyle="1" w:styleId="mol-para-with-font">
    <w:name w:val="mol-para-with-font"/>
    <w:basedOn w:val="Normal"/>
    <w:rsid w:val="0081542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18249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8249F"/>
    <w:rPr>
      <w:b/>
      <w:bCs/>
    </w:rPr>
  </w:style>
  <w:style w:type="character" w:customStyle="1" w:styleId="hgkelc">
    <w:name w:val="hgkelc"/>
    <w:basedOn w:val="DefaultParagraphFont"/>
    <w:rsid w:val="007F6AF0"/>
  </w:style>
  <w:style w:type="character" w:customStyle="1" w:styleId="kx21rb">
    <w:name w:val="kx21rb"/>
    <w:basedOn w:val="DefaultParagraphFont"/>
    <w:rsid w:val="007F6AF0"/>
  </w:style>
  <w:style w:type="table" w:styleId="TableGrid">
    <w:name w:val="Table Grid"/>
    <w:basedOn w:val="TableNormal"/>
    <w:uiPriority w:val="39"/>
    <w:rsid w:val="006547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375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75A4"/>
  </w:style>
  <w:style w:type="paragraph" w:styleId="Footer">
    <w:name w:val="footer"/>
    <w:basedOn w:val="Normal"/>
    <w:link w:val="FooterChar"/>
    <w:uiPriority w:val="99"/>
    <w:unhideWhenUsed/>
    <w:rsid w:val="00D375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5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8327">
      <w:bodyDiv w:val="1"/>
      <w:marLeft w:val="0"/>
      <w:marRight w:val="0"/>
      <w:marTop w:val="0"/>
      <w:marBottom w:val="0"/>
      <w:divBdr>
        <w:top w:val="none" w:sz="0" w:space="0" w:color="auto"/>
        <w:left w:val="none" w:sz="0" w:space="0" w:color="auto"/>
        <w:bottom w:val="none" w:sz="0" w:space="0" w:color="auto"/>
        <w:right w:val="none" w:sz="0" w:space="0" w:color="auto"/>
      </w:divBdr>
    </w:div>
    <w:div w:id="140736695">
      <w:bodyDiv w:val="1"/>
      <w:marLeft w:val="0"/>
      <w:marRight w:val="0"/>
      <w:marTop w:val="0"/>
      <w:marBottom w:val="0"/>
      <w:divBdr>
        <w:top w:val="none" w:sz="0" w:space="0" w:color="auto"/>
        <w:left w:val="none" w:sz="0" w:space="0" w:color="auto"/>
        <w:bottom w:val="none" w:sz="0" w:space="0" w:color="auto"/>
        <w:right w:val="none" w:sz="0" w:space="0" w:color="auto"/>
      </w:divBdr>
    </w:div>
    <w:div w:id="227497344">
      <w:bodyDiv w:val="1"/>
      <w:marLeft w:val="0"/>
      <w:marRight w:val="0"/>
      <w:marTop w:val="0"/>
      <w:marBottom w:val="0"/>
      <w:divBdr>
        <w:top w:val="none" w:sz="0" w:space="0" w:color="auto"/>
        <w:left w:val="none" w:sz="0" w:space="0" w:color="auto"/>
        <w:bottom w:val="none" w:sz="0" w:space="0" w:color="auto"/>
        <w:right w:val="none" w:sz="0" w:space="0" w:color="auto"/>
      </w:divBdr>
    </w:div>
    <w:div w:id="237718528">
      <w:bodyDiv w:val="1"/>
      <w:marLeft w:val="0"/>
      <w:marRight w:val="0"/>
      <w:marTop w:val="0"/>
      <w:marBottom w:val="0"/>
      <w:divBdr>
        <w:top w:val="none" w:sz="0" w:space="0" w:color="auto"/>
        <w:left w:val="none" w:sz="0" w:space="0" w:color="auto"/>
        <w:bottom w:val="none" w:sz="0" w:space="0" w:color="auto"/>
        <w:right w:val="none" w:sz="0" w:space="0" w:color="auto"/>
      </w:divBdr>
    </w:div>
    <w:div w:id="540291071">
      <w:bodyDiv w:val="1"/>
      <w:marLeft w:val="0"/>
      <w:marRight w:val="0"/>
      <w:marTop w:val="0"/>
      <w:marBottom w:val="0"/>
      <w:divBdr>
        <w:top w:val="none" w:sz="0" w:space="0" w:color="auto"/>
        <w:left w:val="none" w:sz="0" w:space="0" w:color="auto"/>
        <w:bottom w:val="none" w:sz="0" w:space="0" w:color="auto"/>
        <w:right w:val="none" w:sz="0" w:space="0" w:color="auto"/>
      </w:divBdr>
    </w:div>
    <w:div w:id="654069182">
      <w:bodyDiv w:val="1"/>
      <w:marLeft w:val="0"/>
      <w:marRight w:val="0"/>
      <w:marTop w:val="0"/>
      <w:marBottom w:val="0"/>
      <w:divBdr>
        <w:top w:val="none" w:sz="0" w:space="0" w:color="auto"/>
        <w:left w:val="none" w:sz="0" w:space="0" w:color="auto"/>
        <w:bottom w:val="none" w:sz="0" w:space="0" w:color="auto"/>
        <w:right w:val="none" w:sz="0" w:space="0" w:color="auto"/>
      </w:divBdr>
      <w:divsChild>
        <w:div w:id="1060248852">
          <w:marLeft w:val="0"/>
          <w:marRight w:val="0"/>
          <w:marTop w:val="0"/>
          <w:marBottom w:val="0"/>
          <w:divBdr>
            <w:top w:val="none" w:sz="0" w:space="0" w:color="auto"/>
            <w:left w:val="none" w:sz="0" w:space="0" w:color="auto"/>
            <w:bottom w:val="none" w:sz="0" w:space="0" w:color="auto"/>
            <w:right w:val="none" w:sz="0" w:space="0" w:color="auto"/>
          </w:divBdr>
          <w:divsChild>
            <w:div w:id="2091385501">
              <w:marLeft w:val="0"/>
              <w:marRight w:val="0"/>
              <w:marTop w:val="0"/>
              <w:marBottom w:val="0"/>
              <w:divBdr>
                <w:top w:val="none" w:sz="0" w:space="0" w:color="auto"/>
                <w:left w:val="none" w:sz="0" w:space="0" w:color="auto"/>
                <w:bottom w:val="none" w:sz="0" w:space="0" w:color="auto"/>
                <w:right w:val="none" w:sz="0" w:space="0" w:color="auto"/>
              </w:divBdr>
              <w:divsChild>
                <w:div w:id="367949422">
                  <w:marLeft w:val="0"/>
                  <w:marRight w:val="0"/>
                  <w:marTop w:val="0"/>
                  <w:marBottom w:val="0"/>
                  <w:divBdr>
                    <w:top w:val="none" w:sz="0" w:space="0" w:color="auto"/>
                    <w:left w:val="none" w:sz="0" w:space="0" w:color="auto"/>
                    <w:bottom w:val="none" w:sz="0" w:space="0" w:color="auto"/>
                    <w:right w:val="none" w:sz="0" w:space="0" w:color="auto"/>
                  </w:divBdr>
                  <w:divsChild>
                    <w:div w:id="1470248647">
                      <w:marLeft w:val="0"/>
                      <w:marRight w:val="0"/>
                      <w:marTop w:val="0"/>
                      <w:marBottom w:val="0"/>
                      <w:divBdr>
                        <w:top w:val="none" w:sz="0" w:space="0" w:color="auto"/>
                        <w:left w:val="none" w:sz="0" w:space="0" w:color="auto"/>
                        <w:bottom w:val="none" w:sz="0" w:space="0" w:color="auto"/>
                        <w:right w:val="none" w:sz="0" w:space="0" w:color="auto"/>
                      </w:divBdr>
                      <w:divsChild>
                        <w:div w:id="1126705501">
                          <w:marLeft w:val="0"/>
                          <w:marRight w:val="0"/>
                          <w:marTop w:val="0"/>
                          <w:marBottom w:val="0"/>
                          <w:divBdr>
                            <w:top w:val="none" w:sz="0" w:space="0" w:color="auto"/>
                            <w:left w:val="none" w:sz="0" w:space="0" w:color="auto"/>
                            <w:bottom w:val="none" w:sz="0" w:space="0" w:color="auto"/>
                            <w:right w:val="none" w:sz="0" w:space="0" w:color="auto"/>
                          </w:divBdr>
                          <w:divsChild>
                            <w:div w:id="101925611">
                              <w:marLeft w:val="0"/>
                              <w:marRight w:val="0"/>
                              <w:marTop w:val="0"/>
                              <w:marBottom w:val="240"/>
                              <w:divBdr>
                                <w:top w:val="none" w:sz="0" w:space="0" w:color="auto"/>
                                <w:left w:val="none" w:sz="0" w:space="0" w:color="auto"/>
                                <w:bottom w:val="none" w:sz="0" w:space="0" w:color="auto"/>
                                <w:right w:val="none" w:sz="0" w:space="0" w:color="auto"/>
                              </w:divBdr>
                              <w:divsChild>
                                <w:div w:id="1022243273">
                                  <w:marLeft w:val="0"/>
                                  <w:marRight w:val="0"/>
                                  <w:marTop w:val="0"/>
                                  <w:marBottom w:val="0"/>
                                  <w:divBdr>
                                    <w:top w:val="none" w:sz="0" w:space="0" w:color="auto"/>
                                    <w:left w:val="none" w:sz="0" w:space="0" w:color="auto"/>
                                    <w:bottom w:val="none" w:sz="0" w:space="0" w:color="auto"/>
                                    <w:right w:val="none" w:sz="0" w:space="0" w:color="auto"/>
                                  </w:divBdr>
                                  <w:divsChild>
                                    <w:div w:id="1539854119">
                                      <w:marLeft w:val="0"/>
                                      <w:marRight w:val="0"/>
                                      <w:marTop w:val="0"/>
                                      <w:marBottom w:val="0"/>
                                      <w:divBdr>
                                        <w:top w:val="none" w:sz="0" w:space="0" w:color="auto"/>
                                        <w:left w:val="none" w:sz="0" w:space="0" w:color="auto"/>
                                        <w:bottom w:val="none" w:sz="0" w:space="0" w:color="auto"/>
                                        <w:right w:val="none" w:sz="0" w:space="0" w:color="auto"/>
                                      </w:divBdr>
                                      <w:divsChild>
                                        <w:div w:id="1924751959">
                                          <w:marLeft w:val="0"/>
                                          <w:marRight w:val="0"/>
                                          <w:marTop w:val="0"/>
                                          <w:marBottom w:val="0"/>
                                          <w:divBdr>
                                            <w:top w:val="none" w:sz="0" w:space="0" w:color="auto"/>
                                            <w:left w:val="none" w:sz="0" w:space="0" w:color="auto"/>
                                            <w:bottom w:val="none" w:sz="0" w:space="0" w:color="auto"/>
                                            <w:right w:val="none" w:sz="0" w:space="0" w:color="auto"/>
                                          </w:divBdr>
                                          <w:divsChild>
                                            <w:div w:id="1581670837">
                                              <w:marLeft w:val="0"/>
                                              <w:marRight w:val="0"/>
                                              <w:marTop w:val="0"/>
                                              <w:marBottom w:val="0"/>
                                              <w:divBdr>
                                                <w:top w:val="none" w:sz="0" w:space="0" w:color="auto"/>
                                                <w:left w:val="none" w:sz="0" w:space="0" w:color="auto"/>
                                                <w:bottom w:val="none" w:sz="0" w:space="0" w:color="auto"/>
                                                <w:right w:val="none" w:sz="0" w:space="0" w:color="auto"/>
                                              </w:divBdr>
                                              <w:divsChild>
                                                <w:div w:id="2098554409">
                                                  <w:marLeft w:val="0"/>
                                                  <w:marRight w:val="0"/>
                                                  <w:marTop w:val="0"/>
                                                  <w:marBottom w:val="0"/>
                                                  <w:divBdr>
                                                    <w:top w:val="none" w:sz="0" w:space="0" w:color="auto"/>
                                                    <w:left w:val="none" w:sz="0" w:space="0" w:color="auto"/>
                                                    <w:bottom w:val="none" w:sz="0" w:space="0" w:color="auto"/>
                                                    <w:right w:val="none" w:sz="0" w:space="0" w:color="auto"/>
                                                  </w:divBdr>
                                                  <w:divsChild>
                                                    <w:div w:id="1960381654">
                                                      <w:marLeft w:val="0"/>
                                                      <w:marRight w:val="0"/>
                                                      <w:marTop w:val="0"/>
                                                      <w:marBottom w:val="0"/>
                                                      <w:divBdr>
                                                        <w:top w:val="none" w:sz="0" w:space="0" w:color="auto"/>
                                                        <w:left w:val="none" w:sz="0" w:space="0" w:color="auto"/>
                                                        <w:bottom w:val="none" w:sz="0" w:space="0" w:color="auto"/>
                                                        <w:right w:val="none" w:sz="0" w:space="0" w:color="auto"/>
                                                      </w:divBdr>
                                                      <w:divsChild>
                                                        <w:div w:id="2072073672">
                                                          <w:marLeft w:val="0"/>
                                                          <w:marRight w:val="0"/>
                                                          <w:marTop w:val="0"/>
                                                          <w:marBottom w:val="0"/>
                                                          <w:divBdr>
                                                            <w:top w:val="none" w:sz="0" w:space="0" w:color="auto"/>
                                                            <w:left w:val="none" w:sz="0" w:space="0" w:color="auto"/>
                                                            <w:bottom w:val="none" w:sz="0" w:space="0" w:color="auto"/>
                                                            <w:right w:val="none" w:sz="0" w:space="0" w:color="auto"/>
                                                          </w:divBdr>
                                                          <w:divsChild>
                                                            <w:div w:id="1935698060">
                                                              <w:marLeft w:val="0"/>
                                                              <w:marRight w:val="0"/>
                                                              <w:marTop w:val="0"/>
                                                              <w:marBottom w:val="0"/>
                                                              <w:divBdr>
                                                                <w:top w:val="none" w:sz="0" w:space="0" w:color="auto"/>
                                                                <w:left w:val="none" w:sz="0" w:space="0" w:color="auto"/>
                                                                <w:bottom w:val="none" w:sz="0" w:space="0" w:color="auto"/>
                                                                <w:right w:val="none" w:sz="0" w:space="0" w:color="auto"/>
                                                              </w:divBdr>
                                                              <w:divsChild>
                                                                <w:div w:id="237636051">
                                                                  <w:marLeft w:val="0"/>
                                                                  <w:marRight w:val="0"/>
                                                                  <w:marTop w:val="0"/>
                                                                  <w:marBottom w:val="0"/>
                                                                  <w:divBdr>
                                                                    <w:top w:val="none" w:sz="0" w:space="0" w:color="auto"/>
                                                                    <w:left w:val="none" w:sz="0" w:space="0" w:color="auto"/>
                                                                    <w:bottom w:val="none" w:sz="0" w:space="0" w:color="auto"/>
                                                                    <w:right w:val="none" w:sz="0" w:space="0" w:color="auto"/>
                                                                  </w:divBdr>
                                                                  <w:divsChild>
                                                                    <w:div w:id="1247154121">
                                                                      <w:marLeft w:val="0"/>
                                                                      <w:marRight w:val="0"/>
                                                                      <w:marTop w:val="0"/>
                                                                      <w:marBottom w:val="0"/>
                                                                      <w:divBdr>
                                                                        <w:top w:val="none" w:sz="0" w:space="0" w:color="auto"/>
                                                                        <w:left w:val="none" w:sz="0" w:space="0" w:color="auto"/>
                                                                        <w:bottom w:val="none" w:sz="0" w:space="0" w:color="auto"/>
                                                                        <w:right w:val="none" w:sz="0" w:space="0" w:color="auto"/>
                                                                      </w:divBdr>
                                                                      <w:divsChild>
                                                                        <w:div w:id="1152597071">
                                                                          <w:marLeft w:val="0"/>
                                                                          <w:marRight w:val="0"/>
                                                                          <w:marTop w:val="0"/>
                                                                          <w:marBottom w:val="0"/>
                                                                          <w:divBdr>
                                                                            <w:top w:val="none" w:sz="0" w:space="0" w:color="auto"/>
                                                                            <w:left w:val="none" w:sz="0" w:space="0" w:color="auto"/>
                                                                            <w:bottom w:val="none" w:sz="0" w:space="0" w:color="auto"/>
                                                                            <w:right w:val="none" w:sz="0" w:space="0" w:color="auto"/>
                                                                          </w:divBdr>
                                                                          <w:divsChild>
                                                                            <w:div w:id="243955622">
                                                                              <w:marLeft w:val="0"/>
                                                                              <w:marRight w:val="0"/>
                                                                              <w:marTop w:val="0"/>
                                                                              <w:marBottom w:val="0"/>
                                                                              <w:divBdr>
                                                                                <w:top w:val="none" w:sz="0" w:space="0" w:color="auto"/>
                                                                                <w:left w:val="none" w:sz="0" w:space="0" w:color="auto"/>
                                                                                <w:bottom w:val="none" w:sz="0" w:space="0" w:color="auto"/>
                                                                                <w:right w:val="none" w:sz="0" w:space="0" w:color="auto"/>
                                                                              </w:divBdr>
                                                                              <w:divsChild>
                                                                                <w:div w:id="1440371188">
                                                                                  <w:marLeft w:val="0"/>
                                                                                  <w:marRight w:val="0"/>
                                                                                  <w:marTop w:val="0"/>
                                                                                  <w:marBottom w:val="0"/>
                                                                                  <w:divBdr>
                                                                                    <w:top w:val="none" w:sz="0" w:space="0" w:color="auto"/>
                                                                                    <w:left w:val="none" w:sz="0" w:space="0" w:color="auto"/>
                                                                                    <w:bottom w:val="none" w:sz="0" w:space="0" w:color="auto"/>
                                                                                    <w:right w:val="none" w:sz="0" w:space="0" w:color="auto"/>
                                                                                  </w:divBdr>
                                                                                  <w:divsChild>
                                                                                    <w:div w:id="251939090">
                                                                                      <w:marLeft w:val="0"/>
                                                                                      <w:marRight w:val="0"/>
                                                                                      <w:marTop w:val="0"/>
                                                                                      <w:marBottom w:val="0"/>
                                                                                      <w:divBdr>
                                                                                        <w:top w:val="single" w:sz="2" w:space="0" w:color="EFEFEF"/>
                                                                                        <w:left w:val="none" w:sz="0" w:space="0" w:color="auto"/>
                                                                                        <w:bottom w:val="none" w:sz="0" w:space="0" w:color="auto"/>
                                                                                        <w:right w:val="none" w:sz="0" w:space="0" w:color="auto"/>
                                                                                      </w:divBdr>
                                                                                      <w:divsChild>
                                                                                        <w:div w:id="1458648518">
                                                                                          <w:marLeft w:val="0"/>
                                                                                          <w:marRight w:val="0"/>
                                                                                          <w:marTop w:val="0"/>
                                                                                          <w:marBottom w:val="0"/>
                                                                                          <w:divBdr>
                                                                                            <w:top w:val="none" w:sz="0" w:space="0" w:color="auto"/>
                                                                                            <w:left w:val="none" w:sz="0" w:space="0" w:color="auto"/>
                                                                                            <w:bottom w:val="none" w:sz="0" w:space="0" w:color="auto"/>
                                                                                            <w:right w:val="none" w:sz="0" w:space="0" w:color="auto"/>
                                                                                          </w:divBdr>
                                                                                          <w:divsChild>
                                                                                            <w:div w:id="437674727">
                                                                                              <w:marLeft w:val="0"/>
                                                                                              <w:marRight w:val="0"/>
                                                                                              <w:marTop w:val="0"/>
                                                                                              <w:marBottom w:val="0"/>
                                                                                              <w:divBdr>
                                                                                                <w:top w:val="none" w:sz="0" w:space="0" w:color="auto"/>
                                                                                                <w:left w:val="none" w:sz="0" w:space="0" w:color="auto"/>
                                                                                                <w:bottom w:val="none" w:sz="0" w:space="0" w:color="auto"/>
                                                                                                <w:right w:val="none" w:sz="0" w:space="0" w:color="auto"/>
                                                                                              </w:divBdr>
                                                                                              <w:divsChild>
                                                                                                <w:div w:id="1366835312">
                                                                                                  <w:marLeft w:val="0"/>
                                                                                                  <w:marRight w:val="0"/>
                                                                                                  <w:marTop w:val="0"/>
                                                                                                  <w:marBottom w:val="0"/>
                                                                                                  <w:divBdr>
                                                                                                    <w:top w:val="none" w:sz="0" w:space="0" w:color="auto"/>
                                                                                                    <w:left w:val="none" w:sz="0" w:space="0" w:color="auto"/>
                                                                                                    <w:bottom w:val="none" w:sz="0" w:space="0" w:color="auto"/>
                                                                                                    <w:right w:val="none" w:sz="0" w:space="0" w:color="auto"/>
                                                                                                  </w:divBdr>
                                                                                                  <w:divsChild>
                                                                                                    <w:div w:id="988830032">
                                                                                                      <w:marLeft w:val="0"/>
                                                                                                      <w:marRight w:val="0"/>
                                                                                                      <w:marTop w:val="0"/>
                                                                                                      <w:marBottom w:val="0"/>
                                                                                                      <w:divBdr>
                                                                                                        <w:top w:val="none" w:sz="0" w:space="0" w:color="auto"/>
                                                                                                        <w:left w:val="none" w:sz="0" w:space="0" w:color="auto"/>
                                                                                                        <w:bottom w:val="none" w:sz="0" w:space="0" w:color="auto"/>
                                                                                                        <w:right w:val="none" w:sz="0" w:space="0" w:color="auto"/>
                                                                                                      </w:divBdr>
                                                                                                      <w:divsChild>
                                                                                                        <w:div w:id="785386301">
                                                                                                          <w:marLeft w:val="0"/>
                                                                                                          <w:marRight w:val="0"/>
                                                                                                          <w:marTop w:val="0"/>
                                                                                                          <w:marBottom w:val="0"/>
                                                                                                          <w:divBdr>
                                                                                                            <w:top w:val="none" w:sz="0" w:space="0" w:color="auto"/>
                                                                                                            <w:left w:val="none" w:sz="0" w:space="0" w:color="auto"/>
                                                                                                            <w:bottom w:val="none" w:sz="0" w:space="0" w:color="auto"/>
                                                                                                            <w:right w:val="none" w:sz="0" w:space="0" w:color="auto"/>
                                                                                                          </w:divBdr>
                                                                                                          <w:divsChild>
                                                                                                            <w:div w:id="219632473">
                                                                                                              <w:marLeft w:val="0"/>
                                                                                                              <w:marRight w:val="0"/>
                                                                                                              <w:marTop w:val="0"/>
                                                                                                              <w:marBottom w:val="0"/>
                                                                                                              <w:divBdr>
                                                                                                                <w:top w:val="none" w:sz="0" w:space="0" w:color="auto"/>
                                                                                                                <w:left w:val="none" w:sz="0" w:space="0" w:color="auto"/>
                                                                                                                <w:bottom w:val="none" w:sz="0" w:space="0" w:color="auto"/>
                                                                                                                <w:right w:val="none" w:sz="0" w:space="0" w:color="auto"/>
                                                                                                              </w:divBdr>
                                                                                                              <w:divsChild>
                                                                                                                <w:div w:id="932740298">
                                                                                                                  <w:marLeft w:val="0"/>
                                                                                                                  <w:marRight w:val="0"/>
                                                                                                                  <w:marTop w:val="120"/>
                                                                                                                  <w:marBottom w:val="0"/>
                                                                                                                  <w:divBdr>
                                                                                                                    <w:top w:val="none" w:sz="0" w:space="0" w:color="auto"/>
                                                                                                                    <w:left w:val="none" w:sz="0" w:space="0" w:color="auto"/>
                                                                                                                    <w:bottom w:val="none" w:sz="0" w:space="0" w:color="auto"/>
                                                                                                                    <w:right w:val="none" w:sz="0" w:space="0" w:color="auto"/>
                                                                                                                  </w:divBdr>
                                                                                                                  <w:divsChild>
                                                                                                                    <w:div w:id="1214004219">
                                                                                                                      <w:marLeft w:val="0"/>
                                                                                                                      <w:marRight w:val="0"/>
                                                                                                                      <w:marTop w:val="0"/>
                                                                                                                      <w:marBottom w:val="0"/>
                                                                                                                      <w:divBdr>
                                                                                                                        <w:top w:val="none" w:sz="0" w:space="0" w:color="auto"/>
                                                                                                                        <w:left w:val="none" w:sz="0" w:space="0" w:color="auto"/>
                                                                                                                        <w:bottom w:val="none" w:sz="0" w:space="0" w:color="auto"/>
                                                                                                                        <w:right w:val="none" w:sz="0" w:space="0" w:color="auto"/>
                                                                                                                      </w:divBdr>
                                                                                                                      <w:divsChild>
                                                                                                                        <w:div w:id="1696232121">
                                                                                                                          <w:marLeft w:val="0"/>
                                                                                                                          <w:marRight w:val="0"/>
                                                                                                                          <w:marTop w:val="0"/>
                                                                                                                          <w:marBottom w:val="0"/>
                                                                                                                          <w:divBdr>
                                                                                                                            <w:top w:val="none" w:sz="0" w:space="0" w:color="auto"/>
                                                                                                                            <w:left w:val="none" w:sz="0" w:space="0" w:color="auto"/>
                                                                                                                            <w:bottom w:val="none" w:sz="0" w:space="0" w:color="auto"/>
                                                                                                                            <w:right w:val="none" w:sz="0" w:space="0" w:color="auto"/>
                                                                                                                          </w:divBdr>
                                                                                                                          <w:divsChild>
                                                                                                                            <w:div w:id="196355697">
                                                                                                                              <w:marLeft w:val="0"/>
                                                                                                                              <w:marRight w:val="0"/>
                                                                                                                              <w:marTop w:val="0"/>
                                                                                                                              <w:marBottom w:val="0"/>
                                                                                                                              <w:divBdr>
                                                                                                                                <w:top w:val="single" w:sz="2" w:space="0" w:color="E3E3E3"/>
                                                                                                                                <w:left w:val="single" w:sz="2" w:space="0" w:color="E3E3E3"/>
                                                                                                                                <w:bottom w:val="single" w:sz="2" w:space="0" w:color="E3E3E3"/>
                                                                                                                                <w:right w:val="single" w:sz="2" w:space="0" w:color="E3E3E3"/>
                                                                                                                              </w:divBdr>
                                                                                                                              <w:divsChild>
                                                                                                                                <w:div w:id="1473137379">
                                                                                                                                  <w:marLeft w:val="0"/>
                                                                                                                                  <w:marRight w:val="0"/>
                                                                                                                                  <w:marTop w:val="0"/>
                                                                                                                                  <w:marBottom w:val="0"/>
                                                                                                                                  <w:divBdr>
                                                                                                                                    <w:top w:val="single" w:sz="2" w:space="0" w:color="E3E3E3"/>
                                                                                                                                    <w:left w:val="single" w:sz="2" w:space="0" w:color="E3E3E3"/>
                                                                                                                                    <w:bottom w:val="single" w:sz="2" w:space="0" w:color="E3E3E3"/>
                                                                                                                                    <w:right w:val="single" w:sz="2" w:space="0" w:color="E3E3E3"/>
                                                                                                                                  </w:divBdr>
                                                                                                                                  <w:divsChild>
                                                                                                                                    <w:div w:id="956333090">
                                                                                                                                      <w:marLeft w:val="0"/>
                                                                                                                                      <w:marRight w:val="0"/>
                                                                                                                                      <w:marTop w:val="0"/>
                                                                                                                                      <w:marBottom w:val="0"/>
                                                                                                                                      <w:divBdr>
                                                                                                                                        <w:top w:val="single" w:sz="2" w:space="0" w:color="E3E3E3"/>
                                                                                                                                        <w:left w:val="single" w:sz="2" w:space="0" w:color="E3E3E3"/>
                                                                                                                                        <w:bottom w:val="single" w:sz="2" w:space="0" w:color="E3E3E3"/>
                                                                                                                                        <w:right w:val="single" w:sz="2" w:space="0" w:color="E3E3E3"/>
                                                                                                                                      </w:divBdr>
                                                                                                                                      <w:divsChild>
                                                                                                                                        <w:div w:id="28800867">
                                                                                                                                          <w:marLeft w:val="0"/>
                                                                                                                                          <w:marRight w:val="0"/>
                                                                                                                                          <w:marTop w:val="0"/>
                                                                                                                                          <w:marBottom w:val="0"/>
                                                                                                                                          <w:divBdr>
                                                                                                                                            <w:top w:val="single" w:sz="2" w:space="0" w:color="E3E3E3"/>
                                                                                                                                            <w:left w:val="single" w:sz="2" w:space="0" w:color="E3E3E3"/>
                                                                                                                                            <w:bottom w:val="single" w:sz="2" w:space="0" w:color="E3E3E3"/>
                                                                                                                                            <w:right w:val="single" w:sz="2" w:space="0" w:color="E3E3E3"/>
                                                                                                                                          </w:divBdr>
                                                                                                                                          <w:divsChild>
                                                                                                                                            <w:div w:id="1355963942">
                                                                                                                                              <w:marLeft w:val="0"/>
                                                                                                                                              <w:marRight w:val="0"/>
                                                                                                                                              <w:marTop w:val="0"/>
                                                                                                                                              <w:marBottom w:val="0"/>
                                                                                                                                              <w:divBdr>
                                                                                                                                                <w:top w:val="single" w:sz="2" w:space="0" w:color="E3E3E3"/>
                                                                                                                                                <w:left w:val="single" w:sz="2" w:space="0" w:color="E3E3E3"/>
                                                                                                                                                <w:bottom w:val="single" w:sz="2" w:space="0" w:color="E3E3E3"/>
                                                                                                                                                <w:right w:val="single" w:sz="2" w:space="0" w:color="E3E3E3"/>
                                                                                                                                              </w:divBdr>
                                                                                                                                              <w:divsChild>
                                                                                                                                                <w:div w:id="1709330513">
                                                                                                                                                  <w:marLeft w:val="0"/>
                                                                                                                                                  <w:marRight w:val="0"/>
                                                                                                                                                  <w:marTop w:val="100"/>
                                                                                                                                                  <w:marBottom w:val="100"/>
                                                                                                                                                  <w:divBdr>
                                                                                                                                                    <w:top w:val="single" w:sz="2" w:space="0" w:color="E3E3E3"/>
                                                                                                                                                    <w:left w:val="single" w:sz="2" w:space="0" w:color="E3E3E3"/>
                                                                                                                                                    <w:bottom w:val="single" w:sz="2" w:space="0" w:color="E3E3E3"/>
                                                                                                                                                    <w:right w:val="single" w:sz="2" w:space="0" w:color="E3E3E3"/>
                                                                                                                                                  </w:divBdr>
                                                                                                                                                  <w:divsChild>
                                                                                                                                                    <w:div w:id="882667497">
                                                                                                                                                      <w:marLeft w:val="0"/>
                                                                                                                                                      <w:marRight w:val="0"/>
                                                                                                                                                      <w:marTop w:val="0"/>
                                                                                                                                                      <w:marBottom w:val="0"/>
                                                                                                                                                      <w:divBdr>
                                                                                                                                                        <w:top w:val="single" w:sz="2" w:space="0" w:color="E3E3E3"/>
                                                                                                                                                        <w:left w:val="single" w:sz="2" w:space="0" w:color="E3E3E3"/>
                                                                                                                                                        <w:bottom w:val="single" w:sz="2" w:space="0" w:color="E3E3E3"/>
                                                                                                                                                        <w:right w:val="single" w:sz="2" w:space="0" w:color="E3E3E3"/>
                                                                                                                                                      </w:divBdr>
                                                                                                                                                      <w:divsChild>
                                                                                                                                                        <w:div w:id="64767476">
                                                                                                                                                          <w:marLeft w:val="0"/>
                                                                                                                                                          <w:marRight w:val="0"/>
                                                                                                                                                          <w:marTop w:val="0"/>
                                                                                                                                                          <w:marBottom w:val="0"/>
                                                                                                                                                          <w:divBdr>
                                                                                                                                                            <w:top w:val="single" w:sz="2" w:space="0" w:color="E3E3E3"/>
                                                                                                                                                            <w:left w:val="single" w:sz="2" w:space="0" w:color="E3E3E3"/>
                                                                                                                                                            <w:bottom w:val="single" w:sz="2" w:space="0" w:color="E3E3E3"/>
                                                                                                                                                            <w:right w:val="single" w:sz="2" w:space="0" w:color="E3E3E3"/>
                                                                                                                                                          </w:divBdr>
                                                                                                                                                          <w:divsChild>
                                                                                                                                                            <w:div w:id="1062824110">
                                                                                                                                                              <w:marLeft w:val="0"/>
                                                                                                                                                              <w:marRight w:val="0"/>
                                                                                                                                                              <w:marTop w:val="0"/>
                                                                                                                                                              <w:marBottom w:val="0"/>
                                                                                                                                                              <w:divBdr>
                                                                                                                                                                <w:top w:val="single" w:sz="2" w:space="0" w:color="E3E3E3"/>
                                                                                                                                                                <w:left w:val="single" w:sz="2" w:space="0" w:color="E3E3E3"/>
                                                                                                                                                                <w:bottom w:val="single" w:sz="2" w:space="0" w:color="E3E3E3"/>
                                                                                                                                                                <w:right w:val="single" w:sz="2" w:space="0" w:color="E3E3E3"/>
                                                                                                                                                              </w:divBdr>
                                                                                                                                                              <w:divsChild>
                                                                                                                                                                <w:div w:id="1624385884">
                                                                                                                                                                  <w:marLeft w:val="0"/>
                                                                                                                                                                  <w:marRight w:val="0"/>
                                                                                                                                                                  <w:marTop w:val="0"/>
                                                                                                                                                                  <w:marBottom w:val="0"/>
                                                                                                                                                                  <w:divBdr>
                                                                                                                                                                    <w:top w:val="single" w:sz="2" w:space="0" w:color="E3E3E3"/>
                                                                                                                                                                    <w:left w:val="single" w:sz="2" w:space="0" w:color="E3E3E3"/>
                                                                                                                                                                    <w:bottom w:val="single" w:sz="2" w:space="0" w:color="E3E3E3"/>
                                                                                                                                                                    <w:right w:val="single" w:sz="2" w:space="0" w:color="E3E3E3"/>
                                                                                                                                                                  </w:divBdr>
                                                                                                                                                                  <w:divsChild>
                                                                                                                                                                    <w:div w:id="926380589">
                                                                                                                                                                      <w:marLeft w:val="0"/>
                                                                                                                                                                      <w:marRight w:val="0"/>
                                                                                                                                                                      <w:marTop w:val="0"/>
                                                                                                                                                                      <w:marBottom w:val="0"/>
                                                                                                                                                                      <w:divBdr>
                                                                                                                                                                        <w:top w:val="single" w:sz="2" w:space="0" w:color="E3E3E3"/>
                                                                                                                                                                        <w:left w:val="single" w:sz="2" w:space="0" w:color="E3E3E3"/>
                                                                                                                                                                        <w:bottom w:val="single" w:sz="2" w:space="0" w:color="E3E3E3"/>
                                                                                                                                                                        <w:right w:val="single" w:sz="2" w:space="0" w:color="E3E3E3"/>
                                                                                                                                                                      </w:divBdr>
                                                                                                                                                                      <w:divsChild>
                                                                                                                                                                        <w:div w:id="3685790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07371551">
                                                                                                                                              <w:marLeft w:val="0"/>
                                                                                                                                              <w:marRight w:val="0"/>
                                                                                                                                              <w:marTop w:val="0"/>
                                                                                                                                              <w:marBottom w:val="0"/>
                                                                                                                                              <w:divBdr>
                                                                                                                                                <w:top w:val="single" w:sz="2" w:space="0" w:color="E3E3E3"/>
                                                                                                                                                <w:left w:val="single" w:sz="2" w:space="0" w:color="E3E3E3"/>
                                                                                                                                                <w:bottom w:val="single" w:sz="2" w:space="0" w:color="E3E3E3"/>
                                                                                                                                                <w:right w:val="single" w:sz="2" w:space="0" w:color="E3E3E3"/>
                                                                                                                                              </w:divBdr>
                                                                                                                                              <w:divsChild>
                                                                                                                                                <w:div w:id="607739576">
                                                                                                                                                  <w:marLeft w:val="0"/>
                                                                                                                                                  <w:marRight w:val="0"/>
                                                                                                                                                  <w:marTop w:val="0"/>
                                                                                                                                                  <w:marBottom w:val="0"/>
                                                                                                                                                  <w:divBdr>
                                                                                                                                                    <w:top w:val="single" w:sz="2" w:space="0" w:color="E3E3E3"/>
                                                                                                                                                    <w:left w:val="single" w:sz="2" w:space="0" w:color="E3E3E3"/>
                                                                                                                                                    <w:bottom w:val="single" w:sz="2" w:space="0" w:color="E3E3E3"/>
                                                                                                                                                    <w:right w:val="single" w:sz="2" w:space="0" w:color="E3E3E3"/>
                                                                                                                                                  </w:divBdr>
                                                                                                                                                  <w:divsChild>
                                                                                                                                                    <w:div w:id="1565487293">
                                                                                                                                                      <w:marLeft w:val="0"/>
                                                                                                                                                      <w:marRight w:val="0"/>
                                                                                                                                                      <w:marTop w:val="0"/>
                                                                                                                                                      <w:marBottom w:val="0"/>
                                                                                                                                                      <w:divBdr>
                                                                                                                                                        <w:top w:val="single" w:sz="6" w:space="0" w:color="auto"/>
                                                                                                                                                        <w:left w:val="single" w:sz="6" w:space="0" w:color="auto"/>
                                                                                                                                                        <w:bottom w:val="single" w:sz="6" w:space="0" w:color="auto"/>
                                                                                                                                                        <w:right w:val="single" w:sz="6" w:space="0" w:color="auto"/>
                                                                                                                                                      </w:divBdr>
                                                                                                                                                      <w:divsChild>
                                                                                                                                                        <w:div w:id="19235649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43622532">
                                                                                                                              <w:marLeft w:val="0"/>
                                                                                                                              <w:marRight w:val="0"/>
                                                                                                                              <w:marTop w:val="0"/>
                                                                                                                              <w:marBottom w:val="0"/>
                                                                                                                              <w:divBdr>
                                                                                                                                <w:top w:val="none" w:sz="0" w:space="0" w:color="auto"/>
                                                                                                                                <w:left w:val="none" w:sz="0" w:space="0" w:color="auto"/>
                                                                                                                                <w:bottom w:val="none" w:sz="0" w:space="0" w:color="auto"/>
                                                                                                                                <w:right w:val="none" w:sz="0" w:space="0" w:color="auto"/>
                                                                                                                              </w:divBdr>
                                                                                                                              <w:divsChild>
                                                                                                                                <w:div w:id="11480608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13890690">
                                                                                                      <w:marLeft w:val="0"/>
                                                                                                      <w:marRight w:val="0"/>
                                                                                                      <w:marTop w:val="0"/>
                                                                                                      <w:marBottom w:val="0"/>
                                                                                                      <w:divBdr>
                                                                                                        <w:top w:val="none" w:sz="0" w:space="0" w:color="auto"/>
                                                                                                        <w:left w:val="none" w:sz="0" w:space="0" w:color="auto"/>
                                                                                                        <w:bottom w:val="none" w:sz="0" w:space="0" w:color="auto"/>
                                                                                                        <w:right w:val="none" w:sz="0" w:space="0" w:color="auto"/>
                                                                                                      </w:divBdr>
                                                                                                      <w:divsChild>
                                                                                                        <w:div w:id="17003144">
                                                                                                          <w:marLeft w:val="0"/>
                                                                                                          <w:marRight w:val="0"/>
                                                                                                          <w:marTop w:val="0"/>
                                                                                                          <w:marBottom w:val="0"/>
                                                                                                          <w:divBdr>
                                                                                                            <w:top w:val="none" w:sz="0" w:space="0" w:color="auto"/>
                                                                                                            <w:left w:val="none" w:sz="0" w:space="0" w:color="auto"/>
                                                                                                            <w:bottom w:val="none" w:sz="0" w:space="0" w:color="auto"/>
                                                                                                            <w:right w:val="none" w:sz="0" w:space="0" w:color="auto"/>
                                                                                                          </w:divBdr>
                                                                                                          <w:divsChild>
                                                                                                            <w:div w:id="1303391842">
                                                                                                              <w:marLeft w:val="0"/>
                                                                                                              <w:marRight w:val="0"/>
                                                                                                              <w:marTop w:val="0"/>
                                                                                                              <w:marBottom w:val="0"/>
                                                                                                              <w:divBdr>
                                                                                                                <w:top w:val="none" w:sz="0" w:space="0" w:color="auto"/>
                                                                                                                <w:left w:val="none" w:sz="0" w:space="0" w:color="auto"/>
                                                                                                                <w:bottom w:val="none" w:sz="0" w:space="0" w:color="auto"/>
                                                                                                                <w:right w:val="none" w:sz="0" w:space="0" w:color="auto"/>
                                                                                                              </w:divBdr>
                                                                                                              <w:divsChild>
                                                                                                                <w:div w:id="846561114">
                                                                                                                  <w:marLeft w:val="0"/>
                                                                                                                  <w:marRight w:val="0"/>
                                                                                                                  <w:marTop w:val="0"/>
                                                                                                                  <w:marBottom w:val="0"/>
                                                                                                                  <w:divBdr>
                                                                                                                    <w:top w:val="none" w:sz="0" w:space="0" w:color="auto"/>
                                                                                                                    <w:left w:val="none" w:sz="0" w:space="0" w:color="auto"/>
                                                                                                                    <w:bottom w:val="none" w:sz="0" w:space="0" w:color="auto"/>
                                                                                                                    <w:right w:val="none" w:sz="0" w:space="0" w:color="auto"/>
                                                                                                                  </w:divBdr>
                                                                                                                  <w:divsChild>
                                                                                                                    <w:div w:id="1934513784">
                                                                                                                      <w:marLeft w:val="0"/>
                                                                                                                      <w:marRight w:val="0"/>
                                                                                                                      <w:marTop w:val="0"/>
                                                                                                                      <w:marBottom w:val="0"/>
                                                                                                                      <w:divBdr>
                                                                                                                        <w:top w:val="none" w:sz="0" w:space="0" w:color="auto"/>
                                                                                                                        <w:left w:val="none" w:sz="0" w:space="0" w:color="auto"/>
                                                                                                                        <w:bottom w:val="none" w:sz="0" w:space="0" w:color="auto"/>
                                                                                                                        <w:right w:val="none" w:sz="0" w:space="0" w:color="auto"/>
                                                                                                                      </w:divBdr>
                                                                                                                      <w:divsChild>
                                                                                                                        <w:div w:id="1797672188">
                                                                                                                          <w:marLeft w:val="0"/>
                                                                                                                          <w:marRight w:val="0"/>
                                                                                                                          <w:marTop w:val="0"/>
                                                                                                                          <w:marBottom w:val="0"/>
                                                                                                                          <w:divBdr>
                                                                                                                            <w:top w:val="none" w:sz="0" w:space="0" w:color="auto"/>
                                                                                                                            <w:left w:val="none" w:sz="0" w:space="0" w:color="auto"/>
                                                                                                                            <w:bottom w:val="none" w:sz="0" w:space="0" w:color="auto"/>
                                                                                                                            <w:right w:val="none" w:sz="0" w:space="0" w:color="auto"/>
                                                                                                                          </w:divBdr>
                                                                                                                          <w:divsChild>
                                                                                                                            <w:div w:id="95448608">
                                                                                                                              <w:marLeft w:val="0"/>
                                                                                                                              <w:marRight w:val="0"/>
                                                                                                                              <w:marTop w:val="0"/>
                                                                                                                              <w:marBottom w:val="0"/>
                                                                                                                              <w:divBdr>
                                                                                                                                <w:top w:val="none" w:sz="0" w:space="0" w:color="auto"/>
                                                                                                                                <w:left w:val="none" w:sz="0" w:space="0" w:color="auto"/>
                                                                                                                                <w:bottom w:val="none" w:sz="0" w:space="0" w:color="auto"/>
                                                                                                                                <w:right w:val="none" w:sz="0" w:space="0" w:color="auto"/>
                                                                                                                              </w:divBdr>
                                                                                                                              <w:divsChild>
                                                                                                                                <w:div w:id="182033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90422727">
      <w:bodyDiv w:val="1"/>
      <w:marLeft w:val="0"/>
      <w:marRight w:val="0"/>
      <w:marTop w:val="0"/>
      <w:marBottom w:val="0"/>
      <w:divBdr>
        <w:top w:val="none" w:sz="0" w:space="0" w:color="auto"/>
        <w:left w:val="none" w:sz="0" w:space="0" w:color="auto"/>
        <w:bottom w:val="none" w:sz="0" w:space="0" w:color="auto"/>
        <w:right w:val="none" w:sz="0" w:space="0" w:color="auto"/>
      </w:divBdr>
    </w:div>
    <w:div w:id="697199376">
      <w:bodyDiv w:val="1"/>
      <w:marLeft w:val="0"/>
      <w:marRight w:val="0"/>
      <w:marTop w:val="0"/>
      <w:marBottom w:val="0"/>
      <w:divBdr>
        <w:top w:val="none" w:sz="0" w:space="0" w:color="auto"/>
        <w:left w:val="none" w:sz="0" w:space="0" w:color="auto"/>
        <w:bottom w:val="none" w:sz="0" w:space="0" w:color="auto"/>
        <w:right w:val="none" w:sz="0" w:space="0" w:color="auto"/>
      </w:divBdr>
    </w:div>
    <w:div w:id="716511785">
      <w:bodyDiv w:val="1"/>
      <w:marLeft w:val="0"/>
      <w:marRight w:val="0"/>
      <w:marTop w:val="0"/>
      <w:marBottom w:val="0"/>
      <w:divBdr>
        <w:top w:val="none" w:sz="0" w:space="0" w:color="auto"/>
        <w:left w:val="none" w:sz="0" w:space="0" w:color="auto"/>
        <w:bottom w:val="none" w:sz="0" w:space="0" w:color="auto"/>
        <w:right w:val="none" w:sz="0" w:space="0" w:color="auto"/>
      </w:divBdr>
      <w:divsChild>
        <w:div w:id="1272322548">
          <w:marLeft w:val="0"/>
          <w:marRight w:val="0"/>
          <w:marTop w:val="0"/>
          <w:marBottom w:val="0"/>
          <w:divBdr>
            <w:top w:val="none" w:sz="0" w:space="0" w:color="auto"/>
            <w:left w:val="none" w:sz="0" w:space="0" w:color="auto"/>
            <w:bottom w:val="none" w:sz="0" w:space="0" w:color="auto"/>
            <w:right w:val="none" w:sz="0" w:space="0" w:color="auto"/>
          </w:divBdr>
          <w:divsChild>
            <w:div w:id="1563783658">
              <w:marLeft w:val="0"/>
              <w:marRight w:val="0"/>
              <w:marTop w:val="0"/>
              <w:marBottom w:val="0"/>
              <w:divBdr>
                <w:top w:val="none" w:sz="0" w:space="0" w:color="auto"/>
                <w:left w:val="none" w:sz="0" w:space="0" w:color="auto"/>
                <w:bottom w:val="none" w:sz="0" w:space="0" w:color="auto"/>
                <w:right w:val="none" w:sz="0" w:space="0" w:color="auto"/>
              </w:divBdr>
              <w:divsChild>
                <w:div w:id="1468015267">
                  <w:marLeft w:val="0"/>
                  <w:marRight w:val="0"/>
                  <w:marTop w:val="0"/>
                  <w:marBottom w:val="0"/>
                  <w:divBdr>
                    <w:top w:val="none" w:sz="0" w:space="0" w:color="auto"/>
                    <w:left w:val="none" w:sz="0" w:space="0" w:color="auto"/>
                    <w:bottom w:val="none" w:sz="0" w:space="0" w:color="auto"/>
                    <w:right w:val="none" w:sz="0" w:space="0" w:color="auto"/>
                  </w:divBdr>
                  <w:divsChild>
                    <w:div w:id="492769190">
                      <w:marLeft w:val="0"/>
                      <w:marRight w:val="0"/>
                      <w:marTop w:val="0"/>
                      <w:marBottom w:val="0"/>
                      <w:divBdr>
                        <w:top w:val="none" w:sz="0" w:space="0" w:color="auto"/>
                        <w:left w:val="none" w:sz="0" w:space="0" w:color="auto"/>
                        <w:bottom w:val="none" w:sz="0" w:space="0" w:color="auto"/>
                        <w:right w:val="none" w:sz="0" w:space="0" w:color="auto"/>
                      </w:divBdr>
                      <w:divsChild>
                        <w:div w:id="210851176">
                          <w:marLeft w:val="0"/>
                          <w:marRight w:val="0"/>
                          <w:marTop w:val="0"/>
                          <w:marBottom w:val="0"/>
                          <w:divBdr>
                            <w:top w:val="none" w:sz="0" w:space="0" w:color="auto"/>
                            <w:left w:val="none" w:sz="0" w:space="0" w:color="auto"/>
                            <w:bottom w:val="none" w:sz="0" w:space="0" w:color="auto"/>
                            <w:right w:val="none" w:sz="0" w:space="0" w:color="auto"/>
                          </w:divBdr>
                          <w:divsChild>
                            <w:div w:id="1653871241">
                              <w:marLeft w:val="0"/>
                              <w:marRight w:val="0"/>
                              <w:marTop w:val="0"/>
                              <w:marBottom w:val="240"/>
                              <w:divBdr>
                                <w:top w:val="none" w:sz="0" w:space="0" w:color="auto"/>
                                <w:left w:val="none" w:sz="0" w:space="0" w:color="auto"/>
                                <w:bottom w:val="none" w:sz="0" w:space="0" w:color="auto"/>
                                <w:right w:val="none" w:sz="0" w:space="0" w:color="auto"/>
                              </w:divBdr>
                              <w:divsChild>
                                <w:div w:id="1980261516">
                                  <w:marLeft w:val="0"/>
                                  <w:marRight w:val="0"/>
                                  <w:marTop w:val="0"/>
                                  <w:marBottom w:val="0"/>
                                  <w:divBdr>
                                    <w:top w:val="none" w:sz="0" w:space="0" w:color="auto"/>
                                    <w:left w:val="none" w:sz="0" w:space="0" w:color="auto"/>
                                    <w:bottom w:val="none" w:sz="0" w:space="0" w:color="auto"/>
                                    <w:right w:val="none" w:sz="0" w:space="0" w:color="auto"/>
                                  </w:divBdr>
                                  <w:divsChild>
                                    <w:div w:id="1659764906">
                                      <w:marLeft w:val="0"/>
                                      <w:marRight w:val="0"/>
                                      <w:marTop w:val="0"/>
                                      <w:marBottom w:val="0"/>
                                      <w:divBdr>
                                        <w:top w:val="none" w:sz="0" w:space="0" w:color="auto"/>
                                        <w:left w:val="none" w:sz="0" w:space="0" w:color="auto"/>
                                        <w:bottom w:val="none" w:sz="0" w:space="0" w:color="auto"/>
                                        <w:right w:val="none" w:sz="0" w:space="0" w:color="auto"/>
                                      </w:divBdr>
                                      <w:divsChild>
                                        <w:div w:id="1376738183">
                                          <w:marLeft w:val="0"/>
                                          <w:marRight w:val="0"/>
                                          <w:marTop w:val="0"/>
                                          <w:marBottom w:val="0"/>
                                          <w:divBdr>
                                            <w:top w:val="none" w:sz="0" w:space="0" w:color="auto"/>
                                            <w:left w:val="none" w:sz="0" w:space="0" w:color="auto"/>
                                            <w:bottom w:val="none" w:sz="0" w:space="0" w:color="auto"/>
                                            <w:right w:val="none" w:sz="0" w:space="0" w:color="auto"/>
                                          </w:divBdr>
                                          <w:divsChild>
                                            <w:div w:id="702439816">
                                              <w:marLeft w:val="0"/>
                                              <w:marRight w:val="0"/>
                                              <w:marTop w:val="0"/>
                                              <w:marBottom w:val="0"/>
                                              <w:divBdr>
                                                <w:top w:val="none" w:sz="0" w:space="0" w:color="auto"/>
                                                <w:left w:val="none" w:sz="0" w:space="0" w:color="auto"/>
                                                <w:bottom w:val="none" w:sz="0" w:space="0" w:color="auto"/>
                                                <w:right w:val="none" w:sz="0" w:space="0" w:color="auto"/>
                                              </w:divBdr>
                                              <w:divsChild>
                                                <w:div w:id="1689942226">
                                                  <w:marLeft w:val="0"/>
                                                  <w:marRight w:val="0"/>
                                                  <w:marTop w:val="0"/>
                                                  <w:marBottom w:val="0"/>
                                                  <w:divBdr>
                                                    <w:top w:val="none" w:sz="0" w:space="0" w:color="auto"/>
                                                    <w:left w:val="none" w:sz="0" w:space="0" w:color="auto"/>
                                                    <w:bottom w:val="none" w:sz="0" w:space="0" w:color="auto"/>
                                                    <w:right w:val="none" w:sz="0" w:space="0" w:color="auto"/>
                                                  </w:divBdr>
                                                  <w:divsChild>
                                                    <w:div w:id="2096854620">
                                                      <w:marLeft w:val="0"/>
                                                      <w:marRight w:val="0"/>
                                                      <w:marTop w:val="0"/>
                                                      <w:marBottom w:val="0"/>
                                                      <w:divBdr>
                                                        <w:top w:val="none" w:sz="0" w:space="0" w:color="auto"/>
                                                        <w:left w:val="none" w:sz="0" w:space="0" w:color="auto"/>
                                                        <w:bottom w:val="none" w:sz="0" w:space="0" w:color="auto"/>
                                                        <w:right w:val="none" w:sz="0" w:space="0" w:color="auto"/>
                                                      </w:divBdr>
                                                      <w:divsChild>
                                                        <w:div w:id="799957979">
                                                          <w:marLeft w:val="0"/>
                                                          <w:marRight w:val="0"/>
                                                          <w:marTop w:val="0"/>
                                                          <w:marBottom w:val="0"/>
                                                          <w:divBdr>
                                                            <w:top w:val="none" w:sz="0" w:space="0" w:color="auto"/>
                                                            <w:left w:val="none" w:sz="0" w:space="0" w:color="auto"/>
                                                            <w:bottom w:val="none" w:sz="0" w:space="0" w:color="auto"/>
                                                            <w:right w:val="none" w:sz="0" w:space="0" w:color="auto"/>
                                                          </w:divBdr>
                                                          <w:divsChild>
                                                            <w:div w:id="75787596">
                                                              <w:marLeft w:val="0"/>
                                                              <w:marRight w:val="0"/>
                                                              <w:marTop w:val="0"/>
                                                              <w:marBottom w:val="0"/>
                                                              <w:divBdr>
                                                                <w:top w:val="none" w:sz="0" w:space="0" w:color="auto"/>
                                                                <w:left w:val="none" w:sz="0" w:space="0" w:color="auto"/>
                                                                <w:bottom w:val="none" w:sz="0" w:space="0" w:color="auto"/>
                                                                <w:right w:val="none" w:sz="0" w:space="0" w:color="auto"/>
                                                              </w:divBdr>
                                                              <w:divsChild>
                                                                <w:div w:id="1027945499">
                                                                  <w:marLeft w:val="0"/>
                                                                  <w:marRight w:val="0"/>
                                                                  <w:marTop w:val="0"/>
                                                                  <w:marBottom w:val="0"/>
                                                                  <w:divBdr>
                                                                    <w:top w:val="none" w:sz="0" w:space="0" w:color="auto"/>
                                                                    <w:left w:val="none" w:sz="0" w:space="0" w:color="auto"/>
                                                                    <w:bottom w:val="none" w:sz="0" w:space="0" w:color="auto"/>
                                                                    <w:right w:val="none" w:sz="0" w:space="0" w:color="auto"/>
                                                                  </w:divBdr>
                                                                  <w:divsChild>
                                                                    <w:div w:id="1229460643">
                                                                      <w:marLeft w:val="0"/>
                                                                      <w:marRight w:val="0"/>
                                                                      <w:marTop w:val="0"/>
                                                                      <w:marBottom w:val="0"/>
                                                                      <w:divBdr>
                                                                        <w:top w:val="none" w:sz="0" w:space="0" w:color="auto"/>
                                                                        <w:left w:val="none" w:sz="0" w:space="0" w:color="auto"/>
                                                                        <w:bottom w:val="none" w:sz="0" w:space="0" w:color="auto"/>
                                                                        <w:right w:val="none" w:sz="0" w:space="0" w:color="auto"/>
                                                                      </w:divBdr>
                                                                      <w:divsChild>
                                                                        <w:div w:id="821046370">
                                                                          <w:marLeft w:val="0"/>
                                                                          <w:marRight w:val="0"/>
                                                                          <w:marTop w:val="0"/>
                                                                          <w:marBottom w:val="0"/>
                                                                          <w:divBdr>
                                                                            <w:top w:val="none" w:sz="0" w:space="0" w:color="auto"/>
                                                                            <w:left w:val="none" w:sz="0" w:space="0" w:color="auto"/>
                                                                            <w:bottom w:val="none" w:sz="0" w:space="0" w:color="auto"/>
                                                                            <w:right w:val="none" w:sz="0" w:space="0" w:color="auto"/>
                                                                          </w:divBdr>
                                                                          <w:divsChild>
                                                                            <w:div w:id="1664624017">
                                                                              <w:marLeft w:val="0"/>
                                                                              <w:marRight w:val="0"/>
                                                                              <w:marTop w:val="0"/>
                                                                              <w:marBottom w:val="0"/>
                                                                              <w:divBdr>
                                                                                <w:top w:val="none" w:sz="0" w:space="0" w:color="auto"/>
                                                                                <w:left w:val="none" w:sz="0" w:space="0" w:color="auto"/>
                                                                                <w:bottom w:val="none" w:sz="0" w:space="0" w:color="auto"/>
                                                                                <w:right w:val="none" w:sz="0" w:space="0" w:color="auto"/>
                                                                              </w:divBdr>
                                                                              <w:divsChild>
                                                                                <w:div w:id="252322080">
                                                                                  <w:marLeft w:val="0"/>
                                                                                  <w:marRight w:val="0"/>
                                                                                  <w:marTop w:val="0"/>
                                                                                  <w:marBottom w:val="0"/>
                                                                                  <w:divBdr>
                                                                                    <w:top w:val="none" w:sz="0" w:space="0" w:color="auto"/>
                                                                                    <w:left w:val="none" w:sz="0" w:space="0" w:color="auto"/>
                                                                                    <w:bottom w:val="none" w:sz="0" w:space="0" w:color="auto"/>
                                                                                    <w:right w:val="none" w:sz="0" w:space="0" w:color="auto"/>
                                                                                  </w:divBdr>
                                                                                  <w:divsChild>
                                                                                    <w:div w:id="1292052313">
                                                                                      <w:marLeft w:val="0"/>
                                                                                      <w:marRight w:val="0"/>
                                                                                      <w:marTop w:val="0"/>
                                                                                      <w:marBottom w:val="0"/>
                                                                                      <w:divBdr>
                                                                                        <w:top w:val="single" w:sz="2" w:space="0" w:color="EFEFEF"/>
                                                                                        <w:left w:val="none" w:sz="0" w:space="0" w:color="auto"/>
                                                                                        <w:bottom w:val="none" w:sz="0" w:space="0" w:color="auto"/>
                                                                                        <w:right w:val="none" w:sz="0" w:space="0" w:color="auto"/>
                                                                                      </w:divBdr>
                                                                                      <w:divsChild>
                                                                                        <w:div w:id="2013407824">
                                                                                          <w:marLeft w:val="0"/>
                                                                                          <w:marRight w:val="0"/>
                                                                                          <w:marTop w:val="0"/>
                                                                                          <w:marBottom w:val="0"/>
                                                                                          <w:divBdr>
                                                                                            <w:top w:val="none" w:sz="0" w:space="0" w:color="auto"/>
                                                                                            <w:left w:val="none" w:sz="0" w:space="0" w:color="auto"/>
                                                                                            <w:bottom w:val="none" w:sz="0" w:space="0" w:color="auto"/>
                                                                                            <w:right w:val="none" w:sz="0" w:space="0" w:color="auto"/>
                                                                                          </w:divBdr>
                                                                                          <w:divsChild>
                                                                                            <w:div w:id="968441423">
                                                                                              <w:marLeft w:val="0"/>
                                                                                              <w:marRight w:val="0"/>
                                                                                              <w:marTop w:val="0"/>
                                                                                              <w:marBottom w:val="0"/>
                                                                                              <w:divBdr>
                                                                                                <w:top w:val="none" w:sz="0" w:space="0" w:color="auto"/>
                                                                                                <w:left w:val="none" w:sz="0" w:space="0" w:color="auto"/>
                                                                                                <w:bottom w:val="none" w:sz="0" w:space="0" w:color="auto"/>
                                                                                                <w:right w:val="none" w:sz="0" w:space="0" w:color="auto"/>
                                                                                              </w:divBdr>
                                                                                              <w:divsChild>
                                                                                                <w:div w:id="1378435792">
                                                                                                  <w:marLeft w:val="0"/>
                                                                                                  <w:marRight w:val="0"/>
                                                                                                  <w:marTop w:val="0"/>
                                                                                                  <w:marBottom w:val="0"/>
                                                                                                  <w:divBdr>
                                                                                                    <w:top w:val="none" w:sz="0" w:space="0" w:color="auto"/>
                                                                                                    <w:left w:val="none" w:sz="0" w:space="0" w:color="auto"/>
                                                                                                    <w:bottom w:val="none" w:sz="0" w:space="0" w:color="auto"/>
                                                                                                    <w:right w:val="none" w:sz="0" w:space="0" w:color="auto"/>
                                                                                                  </w:divBdr>
                                                                                                  <w:divsChild>
                                                                                                    <w:div w:id="3945102">
                                                                                                      <w:marLeft w:val="0"/>
                                                                                                      <w:marRight w:val="0"/>
                                                                                                      <w:marTop w:val="0"/>
                                                                                                      <w:marBottom w:val="0"/>
                                                                                                      <w:divBdr>
                                                                                                        <w:top w:val="none" w:sz="0" w:space="0" w:color="auto"/>
                                                                                                        <w:left w:val="none" w:sz="0" w:space="0" w:color="auto"/>
                                                                                                        <w:bottom w:val="none" w:sz="0" w:space="0" w:color="auto"/>
                                                                                                        <w:right w:val="none" w:sz="0" w:space="0" w:color="auto"/>
                                                                                                      </w:divBdr>
                                                                                                      <w:divsChild>
                                                                                                        <w:div w:id="865018956">
                                                                                                          <w:marLeft w:val="0"/>
                                                                                                          <w:marRight w:val="0"/>
                                                                                                          <w:marTop w:val="0"/>
                                                                                                          <w:marBottom w:val="0"/>
                                                                                                          <w:divBdr>
                                                                                                            <w:top w:val="none" w:sz="0" w:space="0" w:color="auto"/>
                                                                                                            <w:left w:val="none" w:sz="0" w:space="0" w:color="auto"/>
                                                                                                            <w:bottom w:val="none" w:sz="0" w:space="0" w:color="auto"/>
                                                                                                            <w:right w:val="none" w:sz="0" w:space="0" w:color="auto"/>
                                                                                                          </w:divBdr>
                                                                                                          <w:divsChild>
                                                                                                            <w:div w:id="1631862730">
                                                                                                              <w:marLeft w:val="0"/>
                                                                                                              <w:marRight w:val="0"/>
                                                                                                              <w:marTop w:val="0"/>
                                                                                                              <w:marBottom w:val="0"/>
                                                                                                              <w:divBdr>
                                                                                                                <w:top w:val="none" w:sz="0" w:space="0" w:color="auto"/>
                                                                                                                <w:left w:val="none" w:sz="0" w:space="0" w:color="auto"/>
                                                                                                                <w:bottom w:val="none" w:sz="0" w:space="0" w:color="auto"/>
                                                                                                                <w:right w:val="none" w:sz="0" w:space="0" w:color="auto"/>
                                                                                                              </w:divBdr>
                                                                                                              <w:divsChild>
                                                                                                                <w:div w:id="1548487600">
                                                                                                                  <w:marLeft w:val="0"/>
                                                                                                                  <w:marRight w:val="0"/>
                                                                                                                  <w:marTop w:val="120"/>
                                                                                                                  <w:marBottom w:val="0"/>
                                                                                                                  <w:divBdr>
                                                                                                                    <w:top w:val="none" w:sz="0" w:space="0" w:color="auto"/>
                                                                                                                    <w:left w:val="none" w:sz="0" w:space="0" w:color="auto"/>
                                                                                                                    <w:bottom w:val="none" w:sz="0" w:space="0" w:color="auto"/>
                                                                                                                    <w:right w:val="none" w:sz="0" w:space="0" w:color="auto"/>
                                                                                                                  </w:divBdr>
                                                                                                                  <w:divsChild>
                                                                                                                    <w:div w:id="1421877456">
                                                                                                                      <w:marLeft w:val="0"/>
                                                                                                                      <w:marRight w:val="0"/>
                                                                                                                      <w:marTop w:val="0"/>
                                                                                                                      <w:marBottom w:val="0"/>
                                                                                                                      <w:divBdr>
                                                                                                                        <w:top w:val="none" w:sz="0" w:space="0" w:color="auto"/>
                                                                                                                        <w:left w:val="none" w:sz="0" w:space="0" w:color="auto"/>
                                                                                                                        <w:bottom w:val="none" w:sz="0" w:space="0" w:color="auto"/>
                                                                                                                        <w:right w:val="none" w:sz="0" w:space="0" w:color="auto"/>
                                                                                                                      </w:divBdr>
                                                                                                                      <w:divsChild>
                                                                                                                        <w:div w:id="79895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2262779">
                                                                                                      <w:marLeft w:val="0"/>
                                                                                                      <w:marRight w:val="0"/>
                                                                                                      <w:marTop w:val="0"/>
                                                                                                      <w:marBottom w:val="0"/>
                                                                                                      <w:divBdr>
                                                                                                        <w:top w:val="none" w:sz="0" w:space="0" w:color="auto"/>
                                                                                                        <w:left w:val="none" w:sz="0" w:space="0" w:color="auto"/>
                                                                                                        <w:bottom w:val="none" w:sz="0" w:space="0" w:color="auto"/>
                                                                                                        <w:right w:val="none" w:sz="0" w:space="0" w:color="auto"/>
                                                                                                      </w:divBdr>
                                                                                                      <w:divsChild>
                                                                                                        <w:div w:id="442648733">
                                                                                                          <w:marLeft w:val="0"/>
                                                                                                          <w:marRight w:val="0"/>
                                                                                                          <w:marTop w:val="0"/>
                                                                                                          <w:marBottom w:val="0"/>
                                                                                                          <w:divBdr>
                                                                                                            <w:top w:val="none" w:sz="0" w:space="0" w:color="auto"/>
                                                                                                            <w:left w:val="none" w:sz="0" w:space="0" w:color="auto"/>
                                                                                                            <w:bottom w:val="none" w:sz="0" w:space="0" w:color="auto"/>
                                                                                                            <w:right w:val="none" w:sz="0" w:space="0" w:color="auto"/>
                                                                                                          </w:divBdr>
                                                                                                          <w:divsChild>
                                                                                                            <w:div w:id="801651370">
                                                                                                              <w:marLeft w:val="0"/>
                                                                                                              <w:marRight w:val="0"/>
                                                                                                              <w:marTop w:val="0"/>
                                                                                                              <w:marBottom w:val="0"/>
                                                                                                              <w:divBdr>
                                                                                                                <w:top w:val="none" w:sz="0" w:space="0" w:color="auto"/>
                                                                                                                <w:left w:val="none" w:sz="0" w:space="0" w:color="auto"/>
                                                                                                                <w:bottom w:val="none" w:sz="0" w:space="0" w:color="auto"/>
                                                                                                                <w:right w:val="none" w:sz="0" w:space="0" w:color="auto"/>
                                                                                                              </w:divBdr>
                                                                                                              <w:divsChild>
                                                                                                                <w:div w:id="1550721681">
                                                                                                                  <w:marLeft w:val="0"/>
                                                                                                                  <w:marRight w:val="0"/>
                                                                                                                  <w:marTop w:val="0"/>
                                                                                                                  <w:marBottom w:val="0"/>
                                                                                                                  <w:divBdr>
                                                                                                                    <w:top w:val="none" w:sz="0" w:space="0" w:color="auto"/>
                                                                                                                    <w:left w:val="none" w:sz="0" w:space="0" w:color="auto"/>
                                                                                                                    <w:bottom w:val="none" w:sz="0" w:space="0" w:color="auto"/>
                                                                                                                    <w:right w:val="none" w:sz="0" w:space="0" w:color="auto"/>
                                                                                                                  </w:divBdr>
                                                                                                                  <w:divsChild>
                                                                                                                    <w:div w:id="674577869">
                                                                                                                      <w:marLeft w:val="0"/>
                                                                                                                      <w:marRight w:val="0"/>
                                                                                                                      <w:marTop w:val="0"/>
                                                                                                                      <w:marBottom w:val="0"/>
                                                                                                                      <w:divBdr>
                                                                                                                        <w:top w:val="none" w:sz="0" w:space="0" w:color="auto"/>
                                                                                                                        <w:left w:val="none" w:sz="0" w:space="0" w:color="auto"/>
                                                                                                                        <w:bottom w:val="none" w:sz="0" w:space="0" w:color="auto"/>
                                                                                                                        <w:right w:val="none" w:sz="0" w:space="0" w:color="auto"/>
                                                                                                                      </w:divBdr>
                                                                                                                      <w:divsChild>
                                                                                                                        <w:div w:id="895311272">
                                                                                                                          <w:marLeft w:val="0"/>
                                                                                                                          <w:marRight w:val="0"/>
                                                                                                                          <w:marTop w:val="0"/>
                                                                                                                          <w:marBottom w:val="0"/>
                                                                                                                          <w:divBdr>
                                                                                                                            <w:top w:val="none" w:sz="0" w:space="0" w:color="auto"/>
                                                                                                                            <w:left w:val="none" w:sz="0" w:space="0" w:color="auto"/>
                                                                                                                            <w:bottom w:val="none" w:sz="0" w:space="0" w:color="auto"/>
                                                                                                                            <w:right w:val="none" w:sz="0" w:space="0" w:color="auto"/>
                                                                                                                          </w:divBdr>
                                                                                                                          <w:divsChild>
                                                                                                                            <w:div w:id="235865186">
                                                                                                                              <w:marLeft w:val="0"/>
                                                                                                                              <w:marRight w:val="0"/>
                                                                                                                              <w:marTop w:val="0"/>
                                                                                                                              <w:marBottom w:val="0"/>
                                                                                                                              <w:divBdr>
                                                                                                                                <w:top w:val="none" w:sz="0" w:space="0" w:color="auto"/>
                                                                                                                                <w:left w:val="none" w:sz="0" w:space="0" w:color="auto"/>
                                                                                                                                <w:bottom w:val="none" w:sz="0" w:space="0" w:color="auto"/>
                                                                                                                                <w:right w:val="none" w:sz="0" w:space="0" w:color="auto"/>
                                                                                                                              </w:divBdr>
                                                                                                                              <w:divsChild>
                                                                                                                                <w:div w:id="2771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21170404">
      <w:bodyDiv w:val="1"/>
      <w:marLeft w:val="0"/>
      <w:marRight w:val="0"/>
      <w:marTop w:val="0"/>
      <w:marBottom w:val="0"/>
      <w:divBdr>
        <w:top w:val="none" w:sz="0" w:space="0" w:color="auto"/>
        <w:left w:val="none" w:sz="0" w:space="0" w:color="auto"/>
        <w:bottom w:val="none" w:sz="0" w:space="0" w:color="auto"/>
        <w:right w:val="none" w:sz="0" w:space="0" w:color="auto"/>
      </w:divBdr>
    </w:div>
    <w:div w:id="724643641">
      <w:bodyDiv w:val="1"/>
      <w:marLeft w:val="0"/>
      <w:marRight w:val="0"/>
      <w:marTop w:val="0"/>
      <w:marBottom w:val="0"/>
      <w:divBdr>
        <w:top w:val="none" w:sz="0" w:space="0" w:color="auto"/>
        <w:left w:val="none" w:sz="0" w:space="0" w:color="auto"/>
        <w:bottom w:val="none" w:sz="0" w:space="0" w:color="auto"/>
        <w:right w:val="none" w:sz="0" w:space="0" w:color="auto"/>
      </w:divBdr>
    </w:div>
    <w:div w:id="868642705">
      <w:bodyDiv w:val="1"/>
      <w:marLeft w:val="0"/>
      <w:marRight w:val="0"/>
      <w:marTop w:val="0"/>
      <w:marBottom w:val="0"/>
      <w:divBdr>
        <w:top w:val="none" w:sz="0" w:space="0" w:color="auto"/>
        <w:left w:val="none" w:sz="0" w:space="0" w:color="auto"/>
        <w:bottom w:val="none" w:sz="0" w:space="0" w:color="auto"/>
        <w:right w:val="none" w:sz="0" w:space="0" w:color="auto"/>
      </w:divBdr>
    </w:div>
    <w:div w:id="970750616">
      <w:bodyDiv w:val="1"/>
      <w:marLeft w:val="0"/>
      <w:marRight w:val="0"/>
      <w:marTop w:val="0"/>
      <w:marBottom w:val="0"/>
      <w:divBdr>
        <w:top w:val="none" w:sz="0" w:space="0" w:color="auto"/>
        <w:left w:val="none" w:sz="0" w:space="0" w:color="auto"/>
        <w:bottom w:val="none" w:sz="0" w:space="0" w:color="auto"/>
        <w:right w:val="none" w:sz="0" w:space="0" w:color="auto"/>
      </w:divBdr>
    </w:div>
    <w:div w:id="985008937">
      <w:bodyDiv w:val="1"/>
      <w:marLeft w:val="0"/>
      <w:marRight w:val="0"/>
      <w:marTop w:val="0"/>
      <w:marBottom w:val="0"/>
      <w:divBdr>
        <w:top w:val="none" w:sz="0" w:space="0" w:color="auto"/>
        <w:left w:val="none" w:sz="0" w:space="0" w:color="auto"/>
        <w:bottom w:val="none" w:sz="0" w:space="0" w:color="auto"/>
        <w:right w:val="none" w:sz="0" w:space="0" w:color="auto"/>
      </w:divBdr>
    </w:div>
    <w:div w:id="1080954352">
      <w:bodyDiv w:val="1"/>
      <w:marLeft w:val="0"/>
      <w:marRight w:val="0"/>
      <w:marTop w:val="0"/>
      <w:marBottom w:val="0"/>
      <w:divBdr>
        <w:top w:val="none" w:sz="0" w:space="0" w:color="auto"/>
        <w:left w:val="none" w:sz="0" w:space="0" w:color="auto"/>
        <w:bottom w:val="none" w:sz="0" w:space="0" w:color="auto"/>
        <w:right w:val="none" w:sz="0" w:space="0" w:color="auto"/>
      </w:divBdr>
    </w:div>
    <w:div w:id="1128623268">
      <w:bodyDiv w:val="1"/>
      <w:marLeft w:val="0"/>
      <w:marRight w:val="0"/>
      <w:marTop w:val="0"/>
      <w:marBottom w:val="0"/>
      <w:divBdr>
        <w:top w:val="none" w:sz="0" w:space="0" w:color="auto"/>
        <w:left w:val="none" w:sz="0" w:space="0" w:color="auto"/>
        <w:bottom w:val="none" w:sz="0" w:space="0" w:color="auto"/>
        <w:right w:val="none" w:sz="0" w:space="0" w:color="auto"/>
      </w:divBdr>
    </w:div>
    <w:div w:id="1244536255">
      <w:bodyDiv w:val="1"/>
      <w:marLeft w:val="0"/>
      <w:marRight w:val="0"/>
      <w:marTop w:val="0"/>
      <w:marBottom w:val="0"/>
      <w:divBdr>
        <w:top w:val="none" w:sz="0" w:space="0" w:color="auto"/>
        <w:left w:val="none" w:sz="0" w:space="0" w:color="auto"/>
        <w:bottom w:val="none" w:sz="0" w:space="0" w:color="auto"/>
        <w:right w:val="none" w:sz="0" w:space="0" w:color="auto"/>
      </w:divBdr>
    </w:div>
    <w:div w:id="1257910044">
      <w:bodyDiv w:val="1"/>
      <w:marLeft w:val="0"/>
      <w:marRight w:val="0"/>
      <w:marTop w:val="0"/>
      <w:marBottom w:val="0"/>
      <w:divBdr>
        <w:top w:val="none" w:sz="0" w:space="0" w:color="auto"/>
        <w:left w:val="none" w:sz="0" w:space="0" w:color="auto"/>
        <w:bottom w:val="none" w:sz="0" w:space="0" w:color="auto"/>
        <w:right w:val="none" w:sz="0" w:space="0" w:color="auto"/>
      </w:divBdr>
      <w:divsChild>
        <w:div w:id="1403791292">
          <w:marLeft w:val="0"/>
          <w:marRight w:val="0"/>
          <w:marTop w:val="0"/>
          <w:marBottom w:val="0"/>
          <w:divBdr>
            <w:top w:val="none" w:sz="0" w:space="0" w:color="auto"/>
            <w:left w:val="none" w:sz="0" w:space="0" w:color="auto"/>
            <w:bottom w:val="none" w:sz="0" w:space="0" w:color="auto"/>
            <w:right w:val="none" w:sz="0" w:space="0" w:color="auto"/>
          </w:divBdr>
          <w:divsChild>
            <w:div w:id="1884751170">
              <w:marLeft w:val="0"/>
              <w:marRight w:val="0"/>
              <w:marTop w:val="0"/>
              <w:marBottom w:val="0"/>
              <w:divBdr>
                <w:top w:val="none" w:sz="0" w:space="0" w:color="auto"/>
                <w:left w:val="none" w:sz="0" w:space="0" w:color="auto"/>
                <w:bottom w:val="none" w:sz="0" w:space="0" w:color="auto"/>
                <w:right w:val="none" w:sz="0" w:space="0" w:color="auto"/>
              </w:divBdr>
              <w:divsChild>
                <w:div w:id="576209440">
                  <w:marLeft w:val="0"/>
                  <w:marRight w:val="0"/>
                  <w:marTop w:val="0"/>
                  <w:marBottom w:val="0"/>
                  <w:divBdr>
                    <w:top w:val="single" w:sz="6" w:space="9" w:color="FFFFFF"/>
                    <w:left w:val="single" w:sz="6" w:space="9" w:color="FFFFFF"/>
                    <w:bottom w:val="single" w:sz="6" w:space="9" w:color="FFFFFF"/>
                    <w:right w:val="single" w:sz="6" w:space="9" w:color="FFFFFF"/>
                  </w:divBdr>
                  <w:divsChild>
                    <w:div w:id="414479424">
                      <w:marLeft w:val="0"/>
                      <w:marRight w:val="0"/>
                      <w:marTop w:val="0"/>
                      <w:marBottom w:val="0"/>
                      <w:divBdr>
                        <w:top w:val="none" w:sz="0" w:space="0" w:color="auto"/>
                        <w:left w:val="none" w:sz="0" w:space="0" w:color="auto"/>
                        <w:bottom w:val="none" w:sz="0" w:space="0" w:color="auto"/>
                        <w:right w:val="none" w:sz="0" w:space="0" w:color="auto"/>
                      </w:divBdr>
                    </w:div>
                    <w:div w:id="171612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34880">
              <w:marLeft w:val="0"/>
              <w:marRight w:val="0"/>
              <w:marTop w:val="0"/>
              <w:marBottom w:val="0"/>
              <w:divBdr>
                <w:top w:val="none" w:sz="0" w:space="0" w:color="auto"/>
                <w:left w:val="none" w:sz="0" w:space="0" w:color="auto"/>
                <w:bottom w:val="none" w:sz="0" w:space="0" w:color="auto"/>
                <w:right w:val="none" w:sz="0" w:space="0" w:color="auto"/>
              </w:divBdr>
              <w:divsChild>
                <w:div w:id="1805930331">
                  <w:marLeft w:val="0"/>
                  <w:marRight w:val="0"/>
                  <w:marTop w:val="0"/>
                  <w:marBottom w:val="0"/>
                  <w:divBdr>
                    <w:top w:val="single" w:sz="6" w:space="9" w:color="FFFFFF"/>
                    <w:left w:val="single" w:sz="6" w:space="9" w:color="FFFFFF"/>
                    <w:bottom w:val="single" w:sz="6" w:space="9" w:color="FFFFFF"/>
                    <w:right w:val="single" w:sz="6" w:space="9" w:color="FFFFFF"/>
                  </w:divBdr>
                  <w:divsChild>
                    <w:div w:id="1059477428">
                      <w:marLeft w:val="0"/>
                      <w:marRight w:val="0"/>
                      <w:marTop w:val="0"/>
                      <w:marBottom w:val="0"/>
                      <w:divBdr>
                        <w:top w:val="none" w:sz="0" w:space="0" w:color="auto"/>
                        <w:left w:val="none" w:sz="0" w:space="0" w:color="auto"/>
                        <w:bottom w:val="none" w:sz="0" w:space="0" w:color="auto"/>
                        <w:right w:val="none" w:sz="0" w:space="0" w:color="auto"/>
                      </w:divBdr>
                    </w:div>
                    <w:div w:id="69673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9689724">
              <w:marLeft w:val="0"/>
              <w:marRight w:val="0"/>
              <w:marTop w:val="0"/>
              <w:marBottom w:val="0"/>
              <w:divBdr>
                <w:top w:val="none" w:sz="0" w:space="0" w:color="auto"/>
                <w:left w:val="none" w:sz="0" w:space="0" w:color="auto"/>
                <w:bottom w:val="none" w:sz="0" w:space="0" w:color="auto"/>
                <w:right w:val="none" w:sz="0" w:space="0" w:color="auto"/>
              </w:divBdr>
              <w:divsChild>
                <w:div w:id="1574006446">
                  <w:marLeft w:val="0"/>
                  <w:marRight w:val="0"/>
                  <w:marTop w:val="0"/>
                  <w:marBottom w:val="0"/>
                  <w:divBdr>
                    <w:top w:val="single" w:sz="6" w:space="9" w:color="FFFFFF"/>
                    <w:left w:val="single" w:sz="6" w:space="9" w:color="FFFFFF"/>
                    <w:bottom w:val="single" w:sz="6" w:space="9" w:color="FFFFFF"/>
                    <w:right w:val="single" w:sz="6" w:space="9" w:color="FFFFFF"/>
                  </w:divBdr>
                  <w:divsChild>
                    <w:div w:id="439496708">
                      <w:marLeft w:val="0"/>
                      <w:marRight w:val="0"/>
                      <w:marTop w:val="0"/>
                      <w:marBottom w:val="0"/>
                      <w:divBdr>
                        <w:top w:val="none" w:sz="0" w:space="0" w:color="auto"/>
                        <w:left w:val="none" w:sz="0" w:space="0" w:color="auto"/>
                        <w:bottom w:val="none" w:sz="0" w:space="0" w:color="auto"/>
                        <w:right w:val="none" w:sz="0" w:space="0" w:color="auto"/>
                      </w:divBdr>
                    </w:div>
                    <w:div w:id="49630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186257">
          <w:marLeft w:val="0"/>
          <w:marRight w:val="0"/>
          <w:marTop w:val="300"/>
          <w:marBottom w:val="0"/>
          <w:divBdr>
            <w:top w:val="none" w:sz="0" w:space="0" w:color="auto"/>
            <w:left w:val="none" w:sz="0" w:space="0" w:color="auto"/>
            <w:bottom w:val="none" w:sz="0" w:space="0" w:color="auto"/>
            <w:right w:val="none" w:sz="0" w:space="0" w:color="auto"/>
          </w:divBdr>
          <w:divsChild>
            <w:div w:id="1022047000">
              <w:marLeft w:val="0"/>
              <w:marRight w:val="0"/>
              <w:marTop w:val="150"/>
              <w:marBottom w:val="0"/>
              <w:divBdr>
                <w:top w:val="none" w:sz="0" w:space="0" w:color="auto"/>
                <w:left w:val="none" w:sz="0" w:space="0" w:color="auto"/>
                <w:bottom w:val="none" w:sz="0" w:space="0" w:color="auto"/>
                <w:right w:val="none" w:sz="0" w:space="0" w:color="auto"/>
              </w:divBdr>
              <w:divsChild>
                <w:div w:id="2043044479">
                  <w:marLeft w:val="0"/>
                  <w:marRight w:val="0"/>
                  <w:marTop w:val="0"/>
                  <w:marBottom w:val="0"/>
                  <w:divBdr>
                    <w:top w:val="none" w:sz="0" w:space="0" w:color="auto"/>
                    <w:left w:val="none" w:sz="0" w:space="0" w:color="auto"/>
                    <w:bottom w:val="none" w:sz="0" w:space="0" w:color="auto"/>
                    <w:right w:val="none" w:sz="0" w:space="0" w:color="auto"/>
                  </w:divBdr>
                </w:div>
                <w:div w:id="143702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130414">
          <w:marLeft w:val="0"/>
          <w:marRight w:val="0"/>
          <w:marTop w:val="0"/>
          <w:marBottom w:val="0"/>
          <w:divBdr>
            <w:top w:val="none" w:sz="0" w:space="0" w:color="auto"/>
            <w:left w:val="none" w:sz="0" w:space="0" w:color="auto"/>
            <w:bottom w:val="none" w:sz="0" w:space="0" w:color="auto"/>
            <w:right w:val="none" w:sz="0" w:space="0" w:color="auto"/>
          </w:divBdr>
          <w:divsChild>
            <w:div w:id="929463837">
              <w:marLeft w:val="0"/>
              <w:marRight w:val="0"/>
              <w:marTop w:val="0"/>
              <w:marBottom w:val="0"/>
              <w:divBdr>
                <w:top w:val="none" w:sz="0" w:space="0" w:color="auto"/>
                <w:left w:val="none" w:sz="0" w:space="0" w:color="auto"/>
                <w:bottom w:val="none" w:sz="0" w:space="0" w:color="auto"/>
                <w:right w:val="none" w:sz="0" w:space="0" w:color="auto"/>
              </w:divBdr>
              <w:divsChild>
                <w:div w:id="458303018">
                  <w:marLeft w:val="0"/>
                  <w:marRight w:val="0"/>
                  <w:marTop w:val="0"/>
                  <w:marBottom w:val="0"/>
                  <w:divBdr>
                    <w:top w:val="none" w:sz="0" w:space="0" w:color="auto"/>
                    <w:left w:val="none" w:sz="0" w:space="0" w:color="auto"/>
                    <w:bottom w:val="none" w:sz="0" w:space="0" w:color="auto"/>
                    <w:right w:val="none" w:sz="0" w:space="0" w:color="auto"/>
                  </w:divBdr>
                  <w:divsChild>
                    <w:div w:id="111636222">
                      <w:marLeft w:val="0"/>
                      <w:marRight w:val="0"/>
                      <w:marTop w:val="0"/>
                      <w:marBottom w:val="0"/>
                      <w:divBdr>
                        <w:top w:val="none" w:sz="0" w:space="0" w:color="auto"/>
                        <w:left w:val="none" w:sz="0" w:space="0" w:color="auto"/>
                        <w:bottom w:val="none" w:sz="0" w:space="0" w:color="auto"/>
                        <w:right w:val="none" w:sz="0" w:space="0" w:color="auto"/>
                      </w:divBdr>
                      <w:divsChild>
                        <w:div w:id="505635997">
                          <w:marLeft w:val="0"/>
                          <w:marRight w:val="0"/>
                          <w:marTop w:val="0"/>
                          <w:marBottom w:val="0"/>
                          <w:divBdr>
                            <w:top w:val="none" w:sz="0" w:space="0" w:color="auto"/>
                            <w:left w:val="none" w:sz="0" w:space="0" w:color="auto"/>
                            <w:bottom w:val="none" w:sz="0" w:space="0" w:color="auto"/>
                            <w:right w:val="none" w:sz="0" w:space="0" w:color="auto"/>
                          </w:divBdr>
                          <w:divsChild>
                            <w:div w:id="2052535003">
                              <w:marLeft w:val="0"/>
                              <w:marRight w:val="0"/>
                              <w:marTop w:val="225"/>
                              <w:marBottom w:val="0"/>
                              <w:divBdr>
                                <w:top w:val="none" w:sz="0" w:space="0" w:color="auto"/>
                                <w:left w:val="none" w:sz="0" w:space="0" w:color="auto"/>
                                <w:bottom w:val="none" w:sz="0" w:space="0" w:color="auto"/>
                                <w:right w:val="none" w:sz="0" w:space="0" w:color="auto"/>
                              </w:divBdr>
                              <w:divsChild>
                                <w:div w:id="162110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23690">
                          <w:marLeft w:val="0"/>
                          <w:marRight w:val="0"/>
                          <w:marTop w:val="0"/>
                          <w:marBottom w:val="0"/>
                          <w:divBdr>
                            <w:top w:val="none" w:sz="0" w:space="0" w:color="auto"/>
                            <w:left w:val="none" w:sz="0" w:space="0" w:color="auto"/>
                            <w:bottom w:val="none" w:sz="0" w:space="0" w:color="auto"/>
                            <w:right w:val="none" w:sz="0" w:space="0" w:color="auto"/>
                          </w:divBdr>
                        </w:div>
                      </w:divsChild>
                    </w:div>
                    <w:div w:id="479813079">
                      <w:marLeft w:val="0"/>
                      <w:marRight w:val="0"/>
                      <w:marTop w:val="0"/>
                      <w:marBottom w:val="0"/>
                      <w:divBdr>
                        <w:top w:val="none" w:sz="0" w:space="0" w:color="auto"/>
                        <w:left w:val="none" w:sz="0" w:space="0" w:color="auto"/>
                        <w:bottom w:val="none" w:sz="0" w:space="0" w:color="auto"/>
                        <w:right w:val="none" w:sz="0" w:space="0" w:color="auto"/>
                      </w:divBdr>
                      <w:divsChild>
                        <w:div w:id="646083855">
                          <w:marLeft w:val="0"/>
                          <w:marRight w:val="0"/>
                          <w:marTop w:val="0"/>
                          <w:marBottom w:val="0"/>
                          <w:divBdr>
                            <w:top w:val="none" w:sz="0" w:space="0" w:color="auto"/>
                            <w:left w:val="none" w:sz="0" w:space="0" w:color="auto"/>
                            <w:bottom w:val="none" w:sz="0" w:space="0" w:color="auto"/>
                            <w:right w:val="none" w:sz="0" w:space="0" w:color="auto"/>
                          </w:divBdr>
                          <w:divsChild>
                            <w:div w:id="2031834806">
                              <w:marLeft w:val="0"/>
                              <w:marRight w:val="0"/>
                              <w:marTop w:val="225"/>
                              <w:marBottom w:val="0"/>
                              <w:divBdr>
                                <w:top w:val="none" w:sz="0" w:space="0" w:color="auto"/>
                                <w:left w:val="none" w:sz="0" w:space="0" w:color="auto"/>
                                <w:bottom w:val="none" w:sz="0" w:space="0" w:color="auto"/>
                                <w:right w:val="none" w:sz="0" w:space="0" w:color="auto"/>
                              </w:divBdr>
                              <w:divsChild>
                                <w:div w:id="67950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909906">
                          <w:marLeft w:val="0"/>
                          <w:marRight w:val="0"/>
                          <w:marTop w:val="0"/>
                          <w:marBottom w:val="0"/>
                          <w:divBdr>
                            <w:top w:val="none" w:sz="0" w:space="0" w:color="auto"/>
                            <w:left w:val="none" w:sz="0" w:space="0" w:color="auto"/>
                            <w:bottom w:val="none" w:sz="0" w:space="0" w:color="auto"/>
                            <w:right w:val="none" w:sz="0" w:space="0" w:color="auto"/>
                          </w:divBdr>
                        </w:div>
                      </w:divsChild>
                    </w:div>
                    <w:div w:id="2137212156">
                      <w:marLeft w:val="0"/>
                      <w:marRight w:val="0"/>
                      <w:marTop w:val="0"/>
                      <w:marBottom w:val="0"/>
                      <w:divBdr>
                        <w:top w:val="none" w:sz="0" w:space="0" w:color="auto"/>
                        <w:left w:val="none" w:sz="0" w:space="0" w:color="auto"/>
                        <w:bottom w:val="none" w:sz="0" w:space="0" w:color="auto"/>
                        <w:right w:val="none" w:sz="0" w:space="0" w:color="auto"/>
                      </w:divBdr>
                      <w:divsChild>
                        <w:div w:id="561795745">
                          <w:marLeft w:val="0"/>
                          <w:marRight w:val="0"/>
                          <w:marTop w:val="0"/>
                          <w:marBottom w:val="0"/>
                          <w:divBdr>
                            <w:top w:val="none" w:sz="0" w:space="0" w:color="auto"/>
                            <w:left w:val="none" w:sz="0" w:space="0" w:color="auto"/>
                            <w:bottom w:val="none" w:sz="0" w:space="0" w:color="auto"/>
                            <w:right w:val="none" w:sz="0" w:space="0" w:color="auto"/>
                          </w:divBdr>
                          <w:divsChild>
                            <w:div w:id="192883983">
                              <w:marLeft w:val="0"/>
                              <w:marRight w:val="0"/>
                              <w:marTop w:val="225"/>
                              <w:marBottom w:val="0"/>
                              <w:divBdr>
                                <w:top w:val="none" w:sz="0" w:space="0" w:color="auto"/>
                                <w:left w:val="none" w:sz="0" w:space="0" w:color="auto"/>
                                <w:bottom w:val="none" w:sz="0" w:space="0" w:color="auto"/>
                                <w:right w:val="none" w:sz="0" w:space="0" w:color="auto"/>
                              </w:divBdr>
                              <w:divsChild>
                                <w:div w:id="73486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2201606">
      <w:bodyDiv w:val="1"/>
      <w:marLeft w:val="0"/>
      <w:marRight w:val="0"/>
      <w:marTop w:val="0"/>
      <w:marBottom w:val="0"/>
      <w:divBdr>
        <w:top w:val="none" w:sz="0" w:space="0" w:color="auto"/>
        <w:left w:val="none" w:sz="0" w:space="0" w:color="auto"/>
        <w:bottom w:val="none" w:sz="0" w:space="0" w:color="auto"/>
        <w:right w:val="none" w:sz="0" w:space="0" w:color="auto"/>
      </w:divBdr>
    </w:div>
    <w:div w:id="1387992635">
      <w:bodyDiv w:val="1"/>
      <w:marLeft w:val="0"/>
      <w:marRight w:val="0"/>
      <w:marTop w:val="0"/>
      <w:marBottom w:val="0"/>
      <w:divBdr>
        <w:top w:val="none" w:sz="0" w:space="0" w:color="auto"/>
        <w:left w:val="none" w:sz="0" w:space="0" w:color="auto"/>
        <w:bottom w:val="none" w:sz="0" w:space="0" w:color="auto"/>
        <w:right w:val="none" w:sz="0" w:space="0" w:color="auto"/>
      </w:divBdr>
    </w:div>
    <w:div w:id="1393695626">
      <w:bodyDiv w:val="1"/>
      <w:marLeft w:val="0"/>
      <w:marRight w:val="0"/>
      <w:marTop w:val="0"/>
      <w:marBottom w:val="0"/>
      <w:divBdr>
        <w:top w:val="none" w:sz="0" w:space="0" w:color="auto"/>
        <w:left w:val="none" w:sz="0" w:space="0" w:color="auto"/>
        <w:bottom w:val="none" w:sz="0" w:space="0" w:color="auto"/>
        <w:right w:val="none" w:sz="0" w:space="0" w:color="auto"/>
      </w:divBdr>
    </w:div>
    <w:div w:id="1606116741">
      <w:bodyDiv w:val="1"/>
      <w:marLeft w:val="0"/>
      <w:marRight w:val="0"/>
      <w:marTop w:val="0"/>
      <w:marBottom w:val="0"/>
      <w:divBdr>
        <w:top w:val="none" w:sz="0" w:space="0" w:color="auto"/>
        <w:left w:val="none" w:sz="0" w:space="0" w:color="auto"/>
        <w:bottom w:val="none" w:sz="0" w:space="0" w:color="auto"/>
        <w:right w:val="none" w:sz="0" w:space="0" w:color="auto"/>
      </w:divBdr>
    </w:div>
    <w:div w:id="1842970180">
      <w:bodyDiv w:val="1"/>
      <w:marLeft w:val="0"/>
      <w:marRight w:val="0"/>
      <w:marTop w:val="0"/>
      <w:marBottom w:val="0"/>
      <w:divBdr>
        <w:top w:val="none" w:sz="0" w:space="0" w:color="auto"/>
        <w:left w:val="none" w:sz="0" w:space="0" w:color="auto"/>
        <w:bottom w:val="none" w:sz="0" w:space="0" w:color="auto"/>
        <w:right w:val="none" w:sz="0" w:space="0" w:color="auto"/>
      </w:divBdr>
    </w:div>
    <w:div w:id="1856189515">
      <w:bodyDiv w:val="1"/>
      <w:marLeft w:val="0"/>
      <w:marRight w:val="0"/>
      <w:marTop w:val="0"/>
      <w:marBottom w:val="0"/>
      <w:divBdr>
        <w:top w:val="none" w:sz="0" w:space="0" w:color="auto"/>
        <w:left w:val="none" w:sz="0" w:space="0" w:color="auto"/>
        <w:bottom w:val="none" w:sz="0" w:space="0" w:color="auto"/>
        <w:right w:val="none" w:sz="0" w:space="0" w:color="auto"/>
      </w:divBdr>
    </w:div>
    <w:div w:id="1898054802">
      <w:bodyDiv w:val="1"/>
      <w:marLeft w:val="0"/>
      <w:marRight w:val="0"/>
      <w:marTop w:val="0"/>
      <w:marBottom w:val="0"/>
      <w:divBdr>
        <w:top w:val="none" w:sz="0" w:space="0" w:color="auto"/>
        <w:left w:val="none" w:sz="0" w:space="0" w:color="auto"/>
        <w:bottom w:val="none" w:sz="0" w:space="0" w:color="auto"/>
        <w:right w:val="none" w:sz="0" w:space="0" w:color="auto"/>
      </w:divBdr>
      <w:divsChild>
        <w:div w:id="647512340">
          <w:marLeft w:val="0"/>
          <w:marRight w:val="0"/>
          <w:marTop w:val="0"/>
          <w:marBottom w:val="0"/>
          <w:divBdr>
            <w:top w:val="single" w:sz="2" w:space="0" w:color="E3E3E3"/>
            <w:left w:val="single" w:sz="2" w:space="0" w:color="E3E3E3"/>
            <w:bottom w:val="single" w:sz="2" w:space="0" w:color="E3E3E3"/>
            <w:right w:val="single" w:sz="2" w:space="0" w:color="E3E3E3"/>
          </w:divBdr>
          <w:divsChild>
            <w:div w:id="1765686481">
              <w:marLeft w:val="0"/>
              <w:marRight w:val="0"/>
              <w:marTop w:val="0"/>
              <w:marBottom w:val="0"/>
              <w:divBdr>
                <w:top w:val="single" w:sz="2" w:space="0" w:color="E3E3E3"/>
                <w:left w:val="single" w:sz="2" w:space="0" w:color="E3E3E3"/>
                <w:bottom w:val="single" w:sz="2" w:space="0" w:color="E3E3E3"/>
                <w:right w:val="single" w:sz="2" w:space="0" w:color="E3E3E3"/>
              </w:divBdr>
              <w:divsChild>
                <w:div w:id="1668244850">
                  <w:marLeft w:val="0"/>
                  <w:marRight w:val="0"/>
                  <w:marTop w:val="0"/>
                  <w:marBottom w:val="0"/>
                  <w:divBdr>
                    <w:top w:val="single" w:sz="2" w:space="0" w:color="E3E3E3"/>
                    <w:left w:val="single" w:sz="2" w:space="0" w:color="E3E3E3"/>
                    <w:bottom w:val="single" w:sz="2" w:space="0" w:color="E3E3E3"/>
                    <w:right w:val="single" w:sz="2" w:space="0" w:color="E3E3E3"/>
                  </w:divBdr>
                  <w:divsChild>
                    <w:div w:id="980842393">
                      <w:marLeft w:val="0"/>
                      <w:marRight w:val="0"/>
                      <w:marTop w:val="0"/>
                      <w:marBottom w:val="0"/>
                      <w:divBdr>
                        <w:top w:val="single" w:sz="2" w:space="0" w:color="E3E3E3"/>
                        <w:left w:val="single" w:sz="2" w:space="0" w:color="E3E3E3"/>
                        <w:bottom w:val="single" w:sz="2" w:space="0" w:color="E3E3E3"/>
                        <w:right w:val="single" w:sz="2" w:space="0" w:color="E3E3E3"/>
                      </w:divBdr>
                      <w:divsChild>
                        <w:div w:id="979268414">
                          <w:marLeft w:val="0"/>
                          <w:marRight w:val="0"/>
                          <w:marTop w:val="0"/>
                          <w:marBottom w:val="0"/>
                          <w:divBdr>
                            <w:top w:val="single" w:sz="2" w:space="0" w:color="E3E3E3"/>
                            <w:left w:val="single" w:sz="2" w:space="0" w:color="E3E3E3"/>
                            <w:bottom w:val="single" w:sz="2" w:space="0" w:color="E3E3E3"/>
                            <w:right w:val="single" w:sz="2" w:space="0" w:color="E3E3E3"/>
                          </w:divBdr>
                          <w:divsChild>
                            <w:div w:id="158693686">
                              <w:marLeft w:val="0"/>
                              <w:marRight w:val="0"/>
                              <w:marTop w:val="100"/>
                              <w:marBottom w:val="100"/>
                              <w:divBdr>
                                <w:top w:val="single" w:sz="2" w:space="0" w:color="E3E3E3"/>
                                <w:left w:val="single" w:sz="2" w:space="0" w:color="E3E3E3"/>
                                <w:bottom w:val="single" w:sz="2" w:space="0" w:color="E3E3E3"/>
                                <w:right w:val="single" w:sz="2" w:space="0" w:color="E3E3E3"/>
                              </w:divBdr>
                              <w:divsChild>
                                <w:div w:id="2112895520">
                                  <w:marLeft w:val="0"/>
                                  <w:marRight w:val="0"/>
                                  <w:marTop w:val="0"/>
                                  <w:marBottom w:val="0"/>
                                  <w:divBdr>
                                    <w:top w:val="single" w:sz="2" w:space="0" w:color="E3E3E3"/>
                                    <w:left w:val="single" w:sz="2" w:space="0" w:color="E3E3E3"/>
                                    <w:bottom w:val="single" w:sz="2" w:space="0" w:color="E3E3E3"/>
                                    <w:right w:val="single" w:sz="2" w:space="0" w:color="E3E3E3"/>
                                  </w:divBdr>
                                  <w:divsChild>
                                    <w:div w:id="1817454678">
                                      <w:marLeft w:val="0"/>
                                      <w:marRight w:val="0"/>
                                      <w:marTop w:val="0"/>
                                      <w:marBottom w:val="0"/>
                                      <w:divBdr>
                                        <w:top w:val="single" w:sz="2" w:space="0" w:color="E3E3E3"/>
                                        <w:left w:val="single" w:sz="2" w:space="0" w:color="E3E3E3"/>
                                        <w:bottom w:val="single" w:sz="2" w:space="0" w:color="E3E3E3"/>
                                        <w:right w:val="single" w:sz="2" w:space="0" w:color="E3E3E3"/>
                                      </w:divBdr>
                                      <w:divsChild>
                                        <w:div w:id="496969033">
                                          <w:marLeft w:val="0"/>
                                          <w:marRight w:val="0"/>
                                          <w:marTop w:val="0"/>
                                          <w:marBottom w:val="0"/>
                                          <w:divBdr>
                                            <w:top w:val="single" w:sz="2" w:space="0" w:color="E3E3E3"/>
                                            <w:left w:val="single" w:sz="2" w:space="0" w:color="E3E3E3"/>
                                            <w:bottom w:val="single" w:sz="2" w:space="0" w:color="E3E3E3"/>
                                            <w:right w:val="single" w:sz="2" w:space="0" w:color="E3E3E3"/>
                                          </w:divBdr>
                                          <w:divsChild>
                                            <w:div w:id="169372467">
                                              <w:marLeft w:val="0"/>
                                              <w:marRight w:val="0"/>
                                              <w:marTop w:val="0"/>
                                              <w:marBottom w:val="0"/>
                                              <w:divBdr>
                                                <w:top w:val="single" w:sz="2" w:space="0" w:color="E3E3E3"/>
                                                <w:left w:val="single" w:sz="2" w:space="0" w:color="E3E3E3"/>
                                                <w:bottom w:val="single" w:sz="2" w:space="0" w:color="E3E3E3"/>
                                                <w:right w:val="single" w:sz="2" w:space="0" w:color="E3E3E3"/>
                                              </w:divBdr>
                                              <w:divsChild>
                                                <w:div w:id="976028279">
                                                  <w:marLeft w:val="0"/>
                                                  <w:marRight w:val="0"/>
                                                  <w:marTop w:val="0"/>
                                                  <w:marBottom w:val="0"/>
                                                  <w:divBdr>
                                                    <w:top w:val="single" w:sz="2" w:space="0" w:color="E3E3E3"/>
                                                    <w:left w:val="single" w:sz="2" w:space="0" w:color="E3E3E3"/>
                                                    <w:bottom w:val="single" w:sz="2" w:space="0" w:color="E3E3E3"/>
                                                    <w:right w:val="single" w:sz="2" w:space="0" w:color="E3E3E3"/>
                                                  </w:divBdr>
                                                  <w:divsChild>
                                                    <w:div w:id="11048860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46274412">
          <w:marLeft w:val="0"/>
          <w:marRight w:val="0"/>
          <w:marTop w:val="0"/>
          <w:marBottom w:val="0"/>
          <w:divBdr>
            <w:top w:val="none" w:sz="0" w:space="0" w:color="auto"/>
            <w:left w:val="none" w:sz="0" w:space="0" w:color="auto"/>
            <w:bottom w:val="none" w:sz="0" w:space="0" w:color="auto"/>
            <w:right w:val="none" w:sz="0" w:space="0" w:color="auto"/>
          </w:divBdr>
        </w:div>
      </w:divsChild>
    </w:div>
    <w:div w:id="1966235449">
      <w:bodyDiv w:val="1"/>
      <w:marLeft w:val="0"/>
      <w:marRight w:val="0"/>
      <w:marTop w:val="0"/>
      <w:marBottom w:val="0"/>
      <w:divBdr>
        <w:top w:val="none" w:sz="0" w:space="0" w:color="auto"/>
        <w:left w:val="none" w:sz="0" w:space="0" w:color="auto"/>
        <w:bottom w:val="none" w:sz="0" w:space="0" w:color="auto"/>
        <w:right w:val="none" w:sz="0" w:space="0" w:color="auto"/>
      </w:divBdr>
    </w:div>
    <w:div w:id="2030644376">
      <w:bodyDiv w:val="1"/>
      <w:marLeft w:val="0"/>
      <w:marRight w:val="0"/>
      <w:marTop w:val="0"/>
      <w:marBottom w:val="0"/>
      <w:divBdr>
        <w:top w:val="none" w:sz="0" w:space="0" w:color="auto"/>
        <w:left w:val="none" w:sz="0" w:space="0" w:color="auto"/>
        <w:bottom w:val="none" w:sz="0" w:space="0" w:color="auto"/>
        <w:right w:val="none" w:sz="0" w:space="0" w:color="auto"/>
      </w:divBdr>
    </w:div>
    <w:div w:id="2083015439">
      <w:bodyDiv w:val="1"/>
      <w:marLeft w:val="0"/>
      <w:marRight w:val="0"/>
      <w:marTop w:val="0"/>
      <w:marBottom w:val="0"/>
      <w:divBdr>
        <w:top w:val="none" w:sz="0" w:space="0" w:color="auto"/>
        <w:left w:val="none" w:sz="0" w:space="0" w:color="auto"/>
        <w:bottom w:val="none" w:sz="0" w:space="0" w:color="auto"/>
        <w:right w:val="none" w:sz="0" w:space="0" w:color="auto"/>
      </w:divBdr>
      <w:divsChild>
        <w:div w:id="227810362">
          <w:marLeft w:val="0"/>
          <w:marRight w:val="0"/>
          <w:marTop w:val="0"/>
          <w:marBottom w:val="0"/>
          <w:divBdr>
            <w:top w:val="none" w:sz="0" w:space="0" w:color="auto"/>
            <w:left w:val="none" w:sz="0" w:space="0" w:color="auto"/>
            <w:bottom w:val="none" w:sz="0" w:space="0" w:color="auto"/>
            <w:right w:val="none" w:sz="0" w:space="0" w:color="auto"/>
          </w:divBdr>
          <w:divsChild>
            <w:div w:id="430931600">
              <w:marLeft w:val="0"/>
              <w:marRight w:val="0"/>
              <w:marTop w:val="0"/>
              <w:marBottom w:val="0"/>
              <w:divBdr>
                <w:top w:val="none" w:sz="0" w:space="0" w:color="auto"/>
                <w:left w:val="none" w:sz="0" w:space="0" w:color="auto"/>
                <w:bottom w:val="none" w:sz="0" w:space="0" w:color="auto"/>
                <w:right w:val="none" w:sz="0" w:space="0" w:color="auto"/>
              </w:divBdr>
              <w:divsChild>
                <w:div w:id="1406757289">
                  <w:marLeft w:val="0"/>
                  <w:marRight w:val="0"/>
                  <w:marTop w:val="0"/>
                  <w:marBottom w:val="0"/>
                  <w:divBdr>
                    <w:top w:val="none" w:sz="0" w:space="0" w:color="auto"/>
                    <w:left w:val="none" w:sz="0" w:space="0" w:color="auto"/>
                    <w:bottom w:val="none" w:sz="0" w:space="0" w:color="auto"/>
                    <w:right w:val="none" w:sz="0" w:space="0" w:color="auto"/>
                  </w:divBdr>
                  <w:divsChild>
                    <w:div w:id="1350520239">
                      <w:marLeft w:val="0"/>
                      <w:marRight w:val="0"/>
                      <w:marTop w:val="0"/>
                      <w:marBottom w:val="0"/>
                      <w:divBdr>
                        <w:top w:val="none" w:sz="0" w:space="0" w:color="auto"/>
                        <w:left w:val="none" w:sz="0" w:space="0" w:color="auto"/>
                        <w:bottom w:val="none" w:sz="0" w:space="0" w:color="auto"/>
                        <w:right w:val="none" w:sz="0" w:space="0" w:color="auto"/>
                      </w:divBdr>
                      <w:divsChild>
                        <w:div w:id="156502329">
                          <w:marLeft w:val="0"/>
                          <w:marRight w:val="0"/>
                          <w:marTop w:val="0"/>
                          <w:marBottom w:val="0"/>
                          <w:divBdr>
                            <w:top w:val="none" w:sz="0" w:space="0" w:color="auto"/>
                            <w:left w:val="none" w:sz="0" w:space="0" w:color="auto"/>
                            <w:bottom w:val="none" w:sz="0" w:space="0" w:color="auto"/>
                            <w:right w:val="none" w:sz="0" w:space="0" w:color="auto"/>
                          </w:divBdr>
                          <w:divsChild>
                            <w:div w:id="468523717">
                              <w:marLeft w:val="0"/>
                              <w:marRight w:val="0"/>
                              <w:marTop w:val="0"/>
                              <w:marBottom w:val="240"/>
                              <w:divBdr>
                                <w:top w:val="none" w:sz="0" w:space="0" w:color="auto"/>
                                <w:left w:val="none" w:sz="0" w:space="0" w:color="auto"/>
                                <w:bottom w:val="none" w:sz="0" w:space="0" w:color="auto"/>
                                <w:right w:val="none" w:sz="0" w:space="0" w:color="auto"/>
                              </w:divBdr>
                              <w:divsChild>
                                <w:div w:id="815872922">
                                  <w:marLeft w:val="0"/>
                                  <w:marRight w:val="0"/>
                                  <w:marTop w:val="0"/>
                                  <w:marBottom w:val="0"/>
                                  <w:divBdr>
                                    <w:top w:val="none" w:sz="0" w:space="0" w:color="auto"/>
                                    <w:left w:val="none" w:sz="0" w:space="0" w:color="auto"/>
                                    <w:bottom w:val="none" w:sz="0" w:space="0" w:color="auto"/>
                                    <w:right w:val="none" w:sz="0" w:space="0" w:color="auto"/>
                                  </w:divBdr>
                                  <w:divsChild>
                                    <w:div w:id="1241713436">
                                      <w:marLeft w:val="0"/>
                                      <w:marRight w:val="0"/>
                                      <w:marTop w:val="0"/>
                                      <w:marBottom w:val="0"/>
                                      <w:divBdr>
                                        <w:top w:val="none" w:sz="0" w:space="0" w:color="auto"/>
                                        <w:left w:val="none" w:sz="0" w:space="0" w:color="auto"/>
                                        <w:bottom w:val="none" w:sz="0" w:space="0" w:color="auto"/>
                                        <w:right w:val="none" w:sz="0" w:space="0" w:color="auto"/>
                                      </w:divBdr>
                                      <w:divsChild>
                                        <w:div w:id="2098305">
                                          <w:marLeft w:val="0"/>
                                          <w:marRight w:val="0"/>
                                          <w:marTop w:val="0"/>
                                          <w:marBottom w:val="0"/>
                                          <w:divBdr>
                                            <w:top w:val="none" w:sz="0" w:space="0" w:color="auto"/>
                                            <w:left w:val="none" w:sz="0" w:space="0" w:color="auto"/>
                                            <w:bottom w:val="none" w:sz="0" w:space="0" w:color="auto"/>
                                            <w:right w:val="none" w:sz="0" w:space="0" w:color="auto"/>
                                          </w:divBdr>
                                          <w:divsChild>
                                            <w:div w:id="1911382723">
                                              <w:marLeft w:val="0"/>
                                              <w:marRight w:val="0"/>
                                              <w:marTop w:val="0"/>
                                              <w:marBottom w:val="0"/>
                                              <w:divBdr>
                                                <w:top w:val="none" w:sz="0" w:space="0" w:color="auto"/>
                                                <w:left w:val="none" w:sz="0" w:space="0" w:color="auto"/>
                                                <w:bottom w:val="none" w:sz="0" w:space="0" w:color="auto"/>
                                                <w:right w:val="none" w:sz="0" w:space="0" w:color="auto"/>
                                              </w:divBdr>
                                              <w:divsChild>
                                                <w:div w:id="1486243344">
                                                  <w:marLeft w:val="0"/>
                                                  <w:marRight w:val="0"/>
                                                  <w:marTop w:val="0"/>
                                                  <w:marBottom w:val="0"/>
                                                  <w:divBdr>
                                                    <w:top w:val="none" w:sz="0" w:space="0" w:color="auto"/>
                                                    <w:left w:val="none" w:sz="0" w:space="0" w:color="auto"/>
                                                    <w:bottom w:val="none" w:sz="0" w:space="0" w:color="auto"/>
                                                    <w:right w:val="none" w:sz="0" w:space="0" w:color="auto"/>
                                                  </w:divBdr>
                                                  <w:divsChild>
                                                    <w:div w:id="613756346">
                                                      <w:marLeft w:val="0"/>
                                                      <w:marRight w:val="0"/>
                                                      <w:marTop w:val="0"/>
                                                      <w:marBottom w:val="0"/>
                                                      <w:divBdr>
                                                        <w:top w:val="none" w:sz="0" w:space="0" w:color="auto"/>
                                                        <w:left w:val="none" w:sz="0" w:space="0" w:color="auto"/>
                                                        <w:bottom w:val="none" w:sz="0" w:space="0" w:color="auto"/>
                                                        <w:right w:val="none" w:sz="0" w:space="0" w:color="auto"/>
                                                      </w:divBdr>
                                                      <w:divsChild>
                                                        <w:div w:id="2008825314">
                                                          <w:marLeft w:val="0"/>
                                                          <w:marRight w:val="0"/>
                                                          <w:marTop w:val="0"/>
                                                          <w:marBottom w:val="0"/>
                                                          <w:divBdr>
                                                            <w:top w:val="none" w:sz="0" w:space="0" w:color="auto"/>
                                                            <w:left w:val="none" w:sz="0" w:space="0" w:color="auto"/>
                                                            <w:bottom w:val="none" w:sz="0" w:space="0" w:color="auto"/>
                                                            <w:right w:val="none" w:sz="0" w:space="0" w:color="auto"/>
                                                          </w:divBdr>
                                                          <w:divsChild>
                                                            <w:div w:id="609551937">
                                                              <w:marLeft w:val="0"/>
                                                              <w:marRight w:val="0"/>
                                                              <w:marTop w:val="0"/>
                                                              <w:marBottom w:val="0"/>
                                                              <w:divBdr>
                                                                <w:top w:val="none" w:sz="0" w:space="0" w:color="auto"/>
                                                                <w:left w:val="none" w:sz="0" w:space="0" w:color="auto"/>
                                                                <w:bottom w:val="none" w:sz="0" w:space="0" w:color="auto"/>
                                                                <w:right w:val="none" w:sz="0" w:space="0" w:color="auto"/>
                                                              </w:divBdr>
                                                              <w:divsChild>
                                                                <w:div w:id="277181502">
                                                                  <w:marLeft w:val="0"/>
                                                                  <w:marRight w:val="0"/>
                                                                  <w:marTop w:val="0"/>
                                                                  <w:marBottom w:val="0"/>
                                                                  <w:divBdr>
                                                                    <w:top w:val="none" w:sz="0" w:space="0" w:color="auto"/>
                                                                    <w:left w:val="none" w:sz="0" w:space="0" w:color="auto"/>
                                                                    <w:bottom w:val="none" w:sz="0" w:space="0" w:color="auto"/>
                                                                    <w:right w:val="none" w:sz="0" w:space="0" w:color="auto"/>
                                                                  </w:divBdr>
                                                                  <w:divsChild>
                                                                    <w:div w:id="826164576">
                                                                      <w:marLeft w:val="0"/>
                                                                      <w:marRight w:val="0"/>
                                                                      <w:marTop w:val="0"/>
                                                                      <w:marBottom w:val="0"/>
                                                                      <w:divBdr>
                                                                        <w:top w:val="none" w:sz="0" w:space="0" w:color="auto"/>
                                                                        <w:left w:val="none" w:sz="0" w:space="0" w:color="auto"/>
                                                                        <w:bottom w:val="none" w:sz="0" w:space="0" w:color="auto"/>
                                                                        <w:right w:val="none" w:sz="0" w:space="0" w:color="auto"/>
                                                                      </w:divBdr>
                                                                      <w:divsChild>
                                                                        <w:div w:id="1708993003">
                                                                          <w:marLeft w:val="0"/>
                                                                          <w:marRight w:val="0"/>
                                                                          <w:marTop w:val="0"/>
                                                                          <w:marBottom w:val="0"/>
                                                                          <w:divBdr>
                                                                            <w:top w:val="none" w:sz="0" w:space="0" w:color="auto"/>
                                                                            <w:left w:val="none" w:sz="0" w:space="0" w:color="auto"/>
                                                                            <w:bottom w:val="none" w:sz="0" w:space="0" w:color="auto"/>
                                                                            <w:right w:val="none" w:sz="0" w:space="0" w:color="auto"/>
                                                                          </w:divBdr>
                                                                          <w:divsChild>
                                                                            <w:div w:id="820852155">
                                                                              <w:marLeft w:val="0"/>
                                                                              <w:marRight w:val="0"/>
                                                                              <w:marTop w:val="0"/>
                                                                              <w:marBottom w:val="0"/>
                                                                              <w:divBdr>
                                                                                <w:top w:val="none" w:sz="0" w:space="0" w:color="auto"/>
                                                                                <w:left w:val="none" w:sz="0" w:space="0" w:color="auto"/>
                                                                                <w:bottom w:val="none" w:sz="0" w:space="0" w:color="auto"/>
                                                                                <w:right w:val="none" w:sz="0" w:space="0" w:color="auto"/>
                                                                              </w:divBdr>
                                                                              <w:divsChild>
                                                                                <w:div w:id="588277114">
                                                                                  <w:marLeft w:val="0"/>
                                                                                  <w:marRight w:val="0"/>
                                                                                  <w:marTop w:val="0"/>
                                                                                  <w:marBottom w:val="0"/>
                                                                                  <w:divBdr>
                                                                                    <w:top w:val="none" w:sz="0" w:space="0" w:color="auto"/>
                                                                                    <w:left w:val="none" w:sz="0" w:space="0" w:color="auto"/>
                                                                                    <w:bottom w:val="none" w:sz="0" w:space="0" w:color="auto"/>
                                                                                    <w:right w:val="none" w:sz="0" w:space="0" w:color="auto"/>
                                                                                  </w:divBdr>
                                                                                  <w:divsChild>
                                                                                    <w:div w:id="2097244398">
                                                                                      <w:marLeft w:val="0"/>
                                                                                      <w:marRight w:val="0"/>
                                                                                      <w:marTop w:val="0"/>
                                                                                      <w:marBottom w:val="0"/>
                                                                                      <w:divBdr>
                                                                                        <w:top w:val="single" w:sz="2" w:space="0" w:color="EFEFEF"/>
                                                                                        <w:left w:val="none" w:sz="0" w:space="0" w:color="auto"/>
                                                                                        <w:bottom w:val="none" w:sz="0" w:space="0" w:color="auto"/>
                                                                                        <w:right w:val="none" w:sz="0" w:space="0" w:color="auto"/>
                                                                                      </w:divBdr>
                                                                                      <w:divsChild>
                                                                                        <w:div w:id="590239216">
                                                                                          <w:marLeft w:val="0"/>
                                                                                          <w:marRight w:val="0"/>
                                                                                          <w:marTop w:val="0"/>
                                                                                          <w:marBottom w:val="0"/>
                                                                                          <w:divBdr>
                                                                                            <w:top w:val="none" w:sz="0" w:space="0" w:color="auto"/>
                                                                                            <w:left w:val="none" w:sz="0" w:space="0" w:color="auto"/>
                                                                                            <w:bottom w:val="none" w:sz="0" w:space="0" w:color="auto"/>
                                                                                            <w:right w:val="none" w:sz="0" w:space="0" w:color="auto"/>
                                                                                          </w:divBdr>
                                                                                          <w:divsChild>
                                                                                            <w:div w:id="1851021202">
                                                                                              <w:marLeft w:val="0"/>
                                                                                              <w:marRight w:val="0"/>
                                                                                              <w:marTop w:val="0"/>
                                                                                              <w:marBottom w:val="0"/>
                                                                                              <w:divBdr>
                                                                                                <w:top w:val="none" w:sz="0" w:space="0" w:color="auto"/>
                                                                                                <w:left w:val="none" w:sz="0" w:space="0" w:color="auto"/>
                                                                                                <w:bottom w:val="none" w:sz="0" w:space="0" w:color="auto"/>
                                                                                                <w:right w:val="none" w:sz="0" w:space="0" w:color="auto"/>
                                                                                              </w:divBdr>
                                                                                              <w:divsChild>
                                                                                                <w:div w:id="331183298">
                                                                                                  <w:marLeft w:val="0"/>
                                                                                                  <w:marRight w:val="0"/>
                                                                                                  <w:marTop w:val="0"/>
                                                                                                  <w:marBottom w:val="0"/>
                                                                                                  <w:divBdr>
                                                                                                    <w:top w:val="none" w:sz="0" w:space="0" w:color="auto"/>
                                                                                                    <w:left w:val="none" w:sz="0" w:space="0" w:color="auto"/>
                                                                                                    <w:bottom w:val="none" w:sz="0" w:space="0" w:color="auto"/>
                                                                                                    <w:right w:val="none" w:sz="0" w:space="0" w:color="auto"/>
                                                                                                  </w:divBdr>
                                                                                                  <w:divsChild>
                                                                                                    <w:div w:id="1874808233">
                                                                                                      <w:marLeft w:val="0"/>
                                                                                                      <w:marRight w:val="0"/>
                                                                                                      <w:marTop w:val="0"/>
                                                                                                      <w:marBottom w:val="0"/>
                                                                                                      <w:divBdr>
                                                                                                        <w:top w:val="none" w:sz="0" w:space="0" w:color="auto"/>
                                                                                                        <w:left w:val="none" w:sz="0" w:space="0" w:color="auto"/>
                                                                                                        <w:bottom w:val="none" w:sz="0" w:space="0" w:color="auto"/>
                                                                                                        <w:right w:val="none" w:sz="0" w:space="0" w:color="auto"/>
                                                                                                      </w:divBdr>
                                                                                                      <w:divsChild>
                                                                                                        <w:div w:id="891506353">
                                                                                                          <w:marLeft w:val="0"/>
                                                                                                          <w:marRight w:val="0"/>
                                                                                                          <w:marTop w:val="0"/>
                                                                                                          <w:marBottom w:val="0"/>
                                                                                                          <w:divBdr>
                                                                                                            <w:top w:val="none" w:sz="0" w:space="0" w:color="auto"/>
                                                                                                            <w:left w:val="none" w:sz="0" w:space="0" w:color="auto"/>
                                                                                                            <w:bottom w:val="none" w:sz="0" w:space="0" w:color="auto"/>
                                                                                                            <w:right w:val="none" w:sz="0" w:space="0" w:color="auto"/>
                                                                                                          </w:divBdr>
                                                                                                          <w:divsChild>
                                                                                                            <w:div w:id="1060133736">
                                                                                                              <w:marLeft w:val="0"/>
                                                                                                              <w:marRight w:val="0"/>
                                                                                                              <w:marTop w:val="0"/>
                                                                                                              <w:marBottom w:val="0"/>
                                                                                                              <w:divBdr>
                                                                                                                <w:top w:val="none" w:sz="0" w:space="0" w:color="auto"/>
                                                                                                                <w:left w:val="none" w:sz="0" w:space="0" w:color="auto"/>
                                                                                                                <w:bottom w:val="none" w:sz="0" w:space="0" w:color="auto"/>
                                                                                                                <w:right w:val="none" w:sz="0" w:space="0" w:color="auto"/>
                                                                                                              </w:divBdr>
                                                                                                              <w:divsChild>
                                                                                                                <w:div w:id="1674719017">
                                                                                                                  <w:marLeft w:val="0"/>
                                                                                                                  <w:marRight w:val="0"/>
                                                                                                                  <w:marTop w:val="120"/>
                                                                                                                  <w:marBottom w:val="0"/>
                                                                                                                  <w:divBdr>
                                                                                                                    <w:top w:val="none" w:sz="0" w:space="0" w:color="auto"/>
                                                                                                                    <w:left w:val="none" w:sz="0" w:space="0" w:color="auto"/>
                                                                                                                    <w:bottom w:val="none" w:sz="0" w:space="0" w:color="auto"/>
                                                                                                                    <w:right w:val="none" w:sz="0" w:space="0" w:color="auto"/>
                                                                                                                  </w:divBdr>
                                                                                                                  <w:divsChild>
                                                                                                                    <w:div w:id="1791124286">
                                                                                                                      <w:marLeft w:val="0"/>
                                                                                                                      <w:marRight w:val="0"/>
                                                                                                                      <w:marTop w:val="0"/>
                                                                                                                      <w:marBottom w:val="0"/>
                                                                                                                      <w:divBdr>
                                                                                                                        <w:top w:val="none" w:sz="0" w:space="0" w:color="auto"/>
                                                                                                                        <w:left w:val="none" w:sz="0" w:space="0" w:color="auto"/>
                                                                                                                        <w:bottom w:val="none" w:sz="0" w:space="0" w:color="auto"/>
                                                                                                                        <w:right w:val="none" w:sz="0" w:space="0" w:color="auto"/>
                                                                                                                      </w:divBdr>
                                                                                                                      <w:divsChild>
                                                                                                                        <w:div w:id="152898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7599875">
                                                                                                      <w:marLeft w:val="0"/>
                                                                                                      <w:marRight w:val="0"/>
                                                                                                      <w:marTop w:val="0"/>
                                                                                                      <w:marBottom w:val="0"/>
                                                                                                      <w:divBdr>
                                                                                                        <w:top w:val="none" w:sz="0" w:space="0" w:color="auto"/>
                                                                                                        <w:left w:val="none" w:sz="0" w:space="0" w:color="auto"/>
                                                                                                        <w:bottom w:val="none" w:sz="0" w:space="0" w:color="auto"/>
                                                                                                        <w:right w:val="none" w:sz="0" w:space="0" w:color="auto"/>
                                                                                                      </w:divBdr>
                                                                                                      <w:divsChild>
                                                                                                        <w:div w:id="1443568827">
                                                                                                          <w:marLeft w:val="0"/>
                                                                                                          <w:marRight w:val="0"/>
                                                                                                          <w:marTop w:val="0"/>
                                                                                                          <w:marBottom w:val="0"/>
                                                                                                          <w:divBdr>
                                                                                                            <w:top w:val="none" w:sz="0" w:space="0" w:color="auto"/>
                                                                                                            <w:left w:val="none" w:sz="0" w:space="0" w:color="auto"/>
                                                                                                            <w:bottom w:val="none" w:sz="0" w:space="0" w:color="auto"/>
                                                                                                            <w:right w:val="none" w:sz="0" w:space="0" w:color="auto"/>
                                                                                                          </w:divBdr>
                                                                                                          <w:divsChild>
                                                                                                            <w:div w:id="1654481539">
                                                                                                              <w:marLeft w:val="0"/>
                                                                                                              <w:marRight w:val="0"/>
                                                                                                              <w:marTop w:val="0"/>
                                                                                                              <w:marBottom w:val="0"/>
                                                                                                              <w:divBdr>
                                                                                                                <w:top w:val="none" w:sz="0" w:space="0" w:color="auto"/>
                                                                                                                <w:left w:val="none" w:sz="0" w:space="0" w:color="auto"/>
                                                                                                                <w:bottom w:val="none" w:sz="0" w:space="0" w:color="auto"/>
                                                                                                                <w:right w:val="none" w:sz="0" w:space="0" w:color="auto"/>
                                                                                                              </w:divBdr>
                                                                                                              <w:divsChild>
                                                                                                                <w:div w:id="1781298013">
                                                                                                                  <w:marLeft w:val="0"/>
                                                                                                                  <w:marRight w:val="0"/>
                                                                                                                  <w:marTop w:val="0"/>
                                                                                                                  <w:marBottom w:val="0"/>
                                                                                                                  <w:divBdr>
                                                                                                                    <w:top w:val="none" w:sz="0" w:space="0" w:color="auto"/>
                                                                                                                    <w:left w:val="none" w:sz="0" w:space="0" w:color="auto"/>
                                                                                                                    <w:bottom w:val="none" w:sz="0" w:space="0" w:color="auto"/>
                                                                                                                    <w:right w:val="none" w:sz="0" w:space="0" w:color="auto"/>
                                                                                                                  </w:divBdr>
                                                                                                                  <w:divsChild>
                                                                                                                    <w:div w:id="292293767">
                                                                                                                      <w:marLeft w:val="0"/>
                                                                                                                      <w:marRight w:val="0"/>
                                                                                                                      <w:marTop w:val="0"/>
                                                                                                                      <w:marBottom w:val="0"/>
                                                                                                                      <w:divBdr>
                                                                                                                        <w:top w:val="none" w:sz="0" w:space="0" w:color="auto"/>
                                                                                                                        <w:left w:val="none" w:sz="0" w:space="0" w:color="auto"/>
                                                                                                                        <w:bottom w:val="none" w:sz="0" w:space="0" w:color="auto"/>
                                                                                                                        <w:right w:val="none" w:sz="0" w:space="0" w:color="auto"/>
                                                                                                                      </w:divBdr>
                                                                                                                      <w:divsChild>
                                                                                                                        <w:div w:id="774864452">
                                                                                                                          <w:marLeft w:val="0"/>
                                                                                                                          <w:marRight w:val="0"/>
                                                                                                                          <w:marTop w:val="0"/>
                                                                                                                          <w:marBottom w:val="0"/>
                                                                                                                          <w:divBdr>
                                                                                                                            <w:top w:val="none" w:sz="0" w:space="0" w:color="auto"/>
                                                                                                                            <w:left w:val="none" w:sz="0" w:space="0" w:color="auto"/>
                                                                                                                            <w:bottom w:val="none" w:sz="0" w:space="0" w:color="auto"/>
                                                                                                                            <w:right w:val="none" w:sz="0" w:space="0" w:color="auto"/>
                                                                                                                          </w:divBdr>
                                                                                                                          <w:divsChild>
                                                                                                                            <w:div w:id="663633865">
                                                                                                                              <w:marLeft w:val="0"/>
                                                                                                                              <w:marRight w:val="0"/>
                                                                                                                              <w:marTop w:val="0"/>
                                                                                                                              <w:marBottom w:val="0"/>
                                                                                                                              <w:divBdr>
                                                                                                                                <w:top w:val="none" w:sz="0" w:space="0" w:color="auto"/>
                                                                                                                                <w:left w:val="none" w:sz="0" w:space="0" w:color="auto"/>
                                                                                                                                <w:bottom w:val="none" w:sz="0" w:space="0" w:color="auto"/>
                                                                                                                                <w:right w:val="none" w:sz="0" w:space="0" w:color="auto"/>
                                                                                                                              </w:divBdr>
                                                                                                                              <w:divsChild>
                                                                                                                                <w:div w:id="156579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D70C5C-891A-46BC-871E-CB19664A6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3324</Words>
  <Characters>18949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Problem Solving and Innovation BMSW4014</vt:lpstr>
    </vt:vector>
  </TitlesOfParts>
  <Company/>
  <LinksUpToDate>false</LinksUpToDate>
  <CharactersWithSpaces>22229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CommunicationBMSW4009</dc:title>
  <dc:subject>The Decline of the retailer Wilko.</dc:subject>
  <dc:creator>Patrick Madden 2308617</dc:creator>
  <cp:keywords/>
  <dc:description/>
  <cp:lastModifiedBy>BIG P</cp:lastModifiedBy>
  <cp:revision>2</cp:revision>
  <dcterms:created xsi:type="dcterms:W3CDTF">2024-03-15T14:52:00Z</dcterms:created>
  <dcterms:modified xsi:type="dcterms:W3CDTF">2024-03-15T14:52:00Z</dcterms:modified>
</cp:coreProperties>
</file>