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64C51" w14:textId="6A377744" w:rsidR="006B2316" w:rsidRPr="00A062C5" w:rsidRDefault="0077705A" w:rsidP="00A062C5">
      <w:pPr>
        <w:spacing w:line="360" w:lineRule="auto"/>
        <w:jc w:val="center"/>
        <w:rPr>
          <w:rFonts w:ascii="Calibri" w:hAnsi="Calibri" w:cs="Calibri"/>
          <w:u w:val="single"/>
        </w:rPr>
      </w:pPr>
      <w:r w:rsidRPr="00A062C5">
        <w:rPr>
          <w:rFonts w:ascii="Calibri" w:hAnsi="Calibri" w:cs="Calibri"/>
          <w:u w:val="single"/>
        </w:rPr>
        <w:t>Early Years Curricula</w:t>
      </w:r>
    </w:p>
    <w:p w14:paraId="0377283A" w14:textId="77777777" w:rsidR="0077705A" w:rsidRPr="00A062C5" w:rsidRDefault="0077705A" w:rsidP="00A062C5">
      <w:pPr>
        <w:spacing w:line="360" w:lineRule="auto"/>
        <w:jc w:val="both"/>
        <w:rPr>
          <w:rFonts w:ascii="Calibri" w:hAnsi="Calibri" w:cs="Calibri"/>
          <w:u w:val="single"/>
        </w:rPr>
      </w:pPr>
    </w:p>
    <w:p w14:paraId="677F3CCD" w14:textId="604584F3" w:rsidR="0077705A" w:rsidRPr="00A062C5" w:rsidRDefault="0077705A" w:rsidP="00A062C5">
      <w:pPr>
        <w:spacing w:line="360" w:lineRule="auto"/>
        <w:jc w:val="both"/>
        <w:rPr>
          <w:rFonts w:ascii="Calibri" w:hAnsi="Calibri" w:cs="Calibri"/>
          <w:u w:val="single"/>
        </w:rPr>
      </w:pPr>
      <w:r w:rsidRPr="00A062C5">
        <w:rPr>
          <w:rFonts w:ascii="Calibri" w:hAnsi="Calibri" w:cs="Calibri"/>
          <w:u w:val="single"/>
        </w:rPr>
        <w:t>Part 1</w:t>
      </w:r>
    </w:p>
    <w:p w14:paraId="2266555C" w14:textId="36FFD0BC" w:rsidR="0077705A" w:rsidRPr="00A062C5" w:rsidRDefault="00A269E6" w:rsidP="00A062C5">
      <w:pPr>
        <w:spacing w:line="360" w:lineRule="auto"/>
        <w:jc w:val="both"/>
        <w:rPr>
          <w:rFonts w:ascii="Calibri" w:hAnsi="Calibri" w:cs="Calibri"/>
        </w:rPr>
      </w:pPr>
      <w:r w:rsidRPr="00A062C5">
        <w:rPr>
          <w:rFonts w:ascii="Calibri" w:hAnsi="Calibri" w:cs="Calibri"/>
        </w:rPr>
        <w:t xml:space="preserve">In section one of this assignment, </w:t>
      </w:r>
      <w:r w:rsidR="0090699F" w:rsidRPr="00A062C5">
        <w:rPr>
          <w:rFonts w:ascii="Calibri" w:hAnsi="Calibri" w:cs="Calibri"/>
        </w:rPr>
        <w:t xml:space="preserve">I shall be discussing </w:t>
      </w:r>
      <w:r w:rsidR="00CE1FA5" w:rsidRPr="00A062C5">
        <w:rPr>
          <w:rFonts w:ascii="Calibri" w:hAnsi="Calibri" w:cs="Calibri"/>
        </w:rPr>
        <w:t xml:space="preserve">the </w:t>
      </w:r>
      <w:r w:rsidR="001C1EFB" w:rsidRPr="00A062C5">
        <w:rPr>
          <w:rFonts w:ascii="Calibri" w:hAnsi="Calibri" w:cs="Calibri"/>
        </w:rPr>
        <w:t>E</w:t>
      </w:r>
      <w:r w:rsidR="00CE1FA5" w:rsidRPr="00A062C5">
        <w:rPr>
          <w:rFonts w:ascii="Calibri" w:hAnsi="Calibri" w:cs="Calibri"/>
        </w:rPr>
        <w:t xml:space="preserve">arly </w:t>
      </w:r>
      <w:r w:rsidR="001C1EFB" w:rsidRPr="00A062C5">
        <w:rPr>
          <w:rFonts w:ascii="Calibri" w:hAnsi="Calibri" w:cs="Calibri"/>
        </w:rPr>
        <w:t>Y</w:t>
      </w:r>
      <w:r w:rsidR="00CE1FA5" w:rsidRPr="00A062C5">
        <w:rPr>
          <w:rFonts w:ascii="Calibri" w:hAnsi="Calibri" w:cs="Calibri"/>
        </w:rPr>
        <w:t xml:space="preserve">ears </w:t>
      </w:r>
      <w:r w:rsidR="001C1EFB" w:rsidRPr="00A062C5">
        <w:rPr>
          <w:rFonts w:ascii="Calibri" w:hAnsi="Calibri" w:cs="Calibri"/>
        </w:rPr>
        <w:t>C</w:t>
      </w:r>
      <w:r w:rsidR="00CE1FA5" w:rsidRPr="00A062C5">
        <w:rPr>
          <w:rFonts w:ascii="Calibri" w:hAnsi="Calibri" w:cs="Calibri"/>
        </w:rPr>
        <w:t>urriculum</w:t>
      </w:r>
      <w:r w:rsidR="0090699F" w:rsidRPr="00A062C5">
        <w:rPr>
          <w:rFonts w:ascii="Calibri" w:hAnsi="Calibri" w:cs="Calibri"/>
        </w:rPr>
        <w:t xml:space="preserve">. </w:t>
      </w:r>
      <w:r w:rsidR="00B77D47" w:rsidRPr="00A062C5">
        <w:rPr>
          <w:rFonts w:ascii="Calibri" w:hAnsi="Calibri" w:cs="Calibri"/>
        </w:rPr>
        <w:t>This pap</w:t>
      </w:r>
      <w:r w:rsidR="00B36B04" w:rsidRPr="00A062C5">
        <w:rPr>
          <w:rFonts w:ascii="Calibri" w:hAnsi="Calibri" w:cs="Calibri"/>
        </w:rPr>
        <w:t xml:space="preserve">er will </w:t>
      </w:r>
      <w:r w:rsidR="001C1EFB" w:rsidRPr="00A062C5">
        <w:rPr>
          <w:rFonts w:ascii="Calibri" w:hAnsi="Calibri" w:cs="Calibri"/>
        </w:rPr>
        <w:t>examine key question</w:t>
      </w:r>
      <w:r w:rsidR="0090699F" w:rsidRPr="00A062C5">
        <w:rPr>
          <w:rFonts w:ascii="Calibri" w:hAnsi="Calibri" w:cs="Calibri"/>
        </w:rPr>
        <w:t xml:space="preserve">s, including </w:t>
      </w:r>
      <w:r w:rsidR="00DC5CBA" w:rsidRPr="00A062C5">
        <w:rPr>
          <w:rFonts w:ascii="Calibri" w:hAnsi="Calibri" w:cs="Calibri"/>
        </w:rPr>
        <w:t xml:space="preserve">what is education and </w:t>
      </w:r>
      <w:r w:rsidR="0090699F" w:rsidRPr="00A062C5">
        <w:rPr>
          <w:rFonts w:ascii="Calibri" w:hAnsi="Calibri" w:cs="Calibri"/>
        </w:rPr>
        <w:t xml:space="preserve">what is </w:t>
      </w:r>
      <w:r w:rsidR="00DC5CBA" w:rsidRPr="00A062C5">
        <w:rPr>
          <w:rFonts w:ascii="Calibri" w:hAnsi="Calibri" w:cs="Calibri"/>
        </w:rPr>
        <w:t xml:space="preserve">curriculum and why </w:t>
      </w:r>
      <w:r w:rsidR="0090699F" w:rsidRPr="00A062C5">
        <w:rPr>
          <w:rFonts w:ascii="Calibri" w:hAnsi="Calibri" w:cs="Calibri"/>
        </w:rPr>
        <w:t xml:space="preserve">are they </w:t>
      </w:r>
      <w:r w:rsidR="00DC5CBA" w:rsidRPr="00A062C5">
        <w:rPr>
          <w:rFonts w:ascii="Calibri" w:hAnsi="Calibri" w:cs="Calibri"/>
        </w:rPr>
        <w:t xml:space="preserve"> important</w:t>
      </w:r>
      <w:r w:rsidR="0090699F" w:rsidRPr="00A062C5">
        <w:rPr>
          <w:rFonts w:ascii="Calibri" w:hAnsi="Calibri" w:cs="Calibri"/>
        </w:rPr>
        <w:t xml:space="preserve">? </w:t>
      </w:r>
      <w:r w:rsidR="001C1EFB" w:rsidRPr="00A062C5">
        <w:rPr>
          <w:rFonts w:ascii="Calibri" w:hAnsi="Calibri" w:cs="Calibri"/>
        </w:rPr>
        <w:t xml:space="preserve"> I will then </w:t>
      </w:r>
      <w:r w:rsidR="00C14245" w:rsidRPr="00A062C5">
        <w:rPr>
          <w:rFonts w:ascii="Calibri" w:hAnsi="Calibri" w:cs="Calibri"/>
        </w:rPr>
        <w:t>give a</w:t>
      </w:r>
      <w:r w:rsidR="00FB40B6" w:rsidRPr="00A062C5">
        <w:rPr>
          <w:rFonts w:ascii="Calibri" w:hAnsi="Calibri" w:cs="Calibri"/>
        </w:rPr>
        <w:t xml:space="preserve">n </w:t>
      </w:r>
      <w:r w:rsidR="00C14245" w:rsidRPr="00A062C5">
        <w:rPr>
          <w:rFonts w:ascii="Calibri" w:hAnsi="Calibri" w:cs="Calibri"/>
        </w:rPr>
        <w:t>overview of</w:t>
      </w:r>
      <w:r w:rsidR="001C1EFB" w:rsidRPr="00A062C5">
        <w:rPr>
          <w:rFonts w:ascii="Calibri" w:hAnsi="Calibri" w:cs="Calibri"/>
        </w:rPr>
        <w:t xml:space="preserve"> the</w:t>
      </w:r>
      <w:r w:rsidR="00C14245" w:rsidRPr="00A062C5">
        <w:rPr>
          <w:rFonts w:ascii="Calibri" w:hAnsi="Calibri" w:cs="Calibri"/>
        </w:rPr>
        <w:t xml:space="preserve"> </w:t>
      </w:r>
      <w:r w:rsidR="00FB40B6" w:rsidRPr="00A062C5">
        <w:rPr>
          <w:rFonts w:ascii="Calibri" w:hAnsi="Calibri" w:cs="Calibri"/>
        </w:rPr>
        <w:t>New Curriculum for Wales and</w:t>
      </w:r>
      <w:r w:rsidR="00593BAE" w:rsidRPr="00A062C5">
        <w:rPr>
          <w:rFonts w:ascii="Calibri" w:hAnsi="Calibri" w:cs="Calibri"/>
        </w:rPr>
        <w:t xml:space="preserve"> the Forest </w:t>
      </w:r>
      <w:r w:rsidR="001C1EFB" w:rsidRPr="00A062C5">
        <w:rPr>
          <w:rFonts w:ascii="Calibri" w:hAnsi="Calibri" w:cs="Calibri"/>
        </w:rPr>
        <w:t>S</w:t>
      </w:r>
      <w:r w:rsidR="00593BAE" w:rsidRPr="00A062C5">
        <w:rPr>
          <w:rFonts w:ascii="Calibri" w:hAnsi="Calibri" w:cs="Calibri"/>
        </w:rPr>
        <w:t xml:space="preserve">chool Curriculum </w:t>
      </w:r>
      <w:r w:rsidR="00CB328D" w:rsidRPr="00A062C5">
        <w:rPr>
          <w:rFonts w:ascii="Calibri" w:hAnsi="Calibri" w:cs="Calibri"/>
        </w:rPr>
        <w:t>and</w:t>
      </w:r>
      <w:r w:rsidR="001C1EFB" w:rsidRPr="00A062C5">
        <w:rPr>
          <w:rFonts w:ascii="Calibri" w:hAnsi="Calibri" w:cs="Calibri"/>
        </w:rPr>
        <w:t xml:space="preserve"> discuss</w:t>
      </w:r>
      <w:r w:rsidR="00CB328D" w:rsidRPr="00A062C5">
        <w:rPr>
          <w:rFonts w:ascii="Calibri" w:hAnsi="Calibri" w:cs="Calibri"/>
        </w:rPr>
        <w:t xml:space="preserve"> the challenges and benefits of both. </w:t>
      </w:r>
    </w:p>
    <w:p w14:paraId="54BF95C8" w14:textId="7954BD7F" w:rsidR="00B50B4D" w:rsidRPr="00A062C5" w:rsidRDefault="008E282C" w:rsidP="00A062C5">
      <w:pPr>
        <w:spacing w:line="360" w:lineRule="auto"/>
        <w:jc w:val="both"/>
        <w:rPr>
          <w:rFonts w:ascii="Calibri" w:hAnsi="Calibri" w:cs="Calibri"/>
        </w:rPr>
      </w:pPr>
      <w:r w:rsidRPr="00A062C5">
        <w:rPr>
          <w:rFonts w:ascii="Calibri" w:hAnsi="Calibri" w:cs="Calibri"/>
        </w:rPr>
        <w:t xml:space="preserve">Education </w:t>
      </w:r>
      <w:r w:rsidR="00714E96" w:rsidRPr="00A062C5">
        <w:rPr>
          <w:rFonts w:ascii="Calibri" w:hAnsi="Calibri" w:cs="Calibri"/>
        </w:rPr>
        <w:t xml:space="preserve">is a way for children and young </w:t>
      </w:r>
      <w:r w:rsidR="008F7907" w:rsidRPr="00A062C5">
        <w:rPr>
          <w:rFonts w:ascii="Calibri" w:hAnsi="Calibri" w:cs="Calibri"/>
        </w:rPr>
        <w:t xml:space="preserve">people to gain skills, </w:t>
      </w:r>
      <w:r w:rsidR="0090699F" w:rsidRPr="00A062C5">
        <w:rPr>
          <w:rFonts w:ascii="Calibri" w:hAnsi="Calibri" w:cs="Calibri"/>
        </w:rPr>
        <w:t xml:space="preserve">knowledge, </w:t>
      </w:r>
      <w:r w:rsidR="00195AA0" w:rsidRPr="00A062C5">
        <w:rPr>
          <w:rFonts w:ascii="Calibri" w:hAnsi="Calibri" w:cs="Calibri"/>
        </w:rPr>
        <w:t>values</w:t>
      </w:r>
      <w:r w:rsidR="008F7907" w:rsidRPr="00A062C5">
        <w:rPr>
          <w:rFonts w:ascii="Calibri" w:hAnsi="Calibri" w:cs="Calibri"/>
        </w:rPr>
        <w:t xml:space="preserve"> and cultural knowledge</w:t>
      </w:r>
      <w:r w:rsidR="001C1EFB" w:rsidRPr="00A062C5">
        <w:rPr>
          <w:rFonts w:ascii="Calibri" w:hAnsi="Calibri" w:cs="Calibri"/>
        </w:rPr>
        <w:t xml:space="preserve">, </w:t>
      </w:r>
      <w:r w:rsidR="00243E92" w:rsidRPr="00A062C5">
        <w:rPr>
          <w:rFonts w:ascii="Calibri" w:hAnsi="Calibri" w:cs="Calibri"/>
        </w:rPr>
        <w:t xml:space="preserve">which </w:t>
      </w:r>
      <w:r w:rsidR="0090699F" w:rsidRPr="00A062C5">
        <w:rPr>
          <w:rFonts w:ascii="Calibri" w:hAnsi="Calibri" w:cs="Calibri"/>
        </w:rPr>
        <w:t xml:space="preserve">Murray </w:t>
      </w:r>
      <w:r w:rsidR="00B16043" w:rsidRPr="00A062C5">
        <w:rPr>
          <w:rFonts w:ascii="Calibri" w:hAnsi="Calibri" w:cs="Calibri"/>
        </w:rPr>
        <w:t>(</w:t>
      </w:r>
      <w:r w:rsidR="0090699F" w:rsidRPr="00A062C5">
        <w:rPr>
          <w:rFonts w:ascii="Calibri" w:hAnsi="Calibri" w:cs="Calibri"/>
        </w:rPr>
        <w:t xml:space="preserve">2023) </w:t>
      </w:r>
      <w:r w:rsidR="001C1EFB" w:rsidRPr="00A062C5">
        <w:rPr>
          <w:rFonts w:ascii="Calibri" w:hAnsi="Calibri" w:cs="Calibri"/>
        </w:rPr>
        <w:t>believes</w:t>
      </w:r>
      <w:r w:rsidR="00243E92" w:rsidRPr="00A062C5">
        <w:rPr>
          <w:rFonts w:ascii="Calibri" w:hAnsi="Calibri" w:cs="Calibri"/>
        </w:rPr>
        <w:t xml:space="preserve"> supports children and young people</w:t>
      </w:r>
      <w:r w:rsidR="001C1EFB" w:rsidRPr="00A062C5">
        <w:rPr>
          <w:rFonts w:ascii="Calibri" w:hAnsi="Calibri" w:cs="Calibri"/>
        </w:rPr>
        <w:t>’s</w:t>
      </w:r>
      <w:r w:rsidR="00243E92" w:rsidRPr="00A062C5">
        <w:rPr>
          <w:rFonts w:ascii="Calibri" w:hAnsi="Calibri" w:cs="Calibri"/>
        </w:rPr>
        <w:t xml:space="preserve"> </w:t>
      </w:r>
      <w:r w:rsidR="005E0591" w:rsidRPr="00A062C5">
        <w:rPr>
          <w:rFonts w:ascii="Calibri" w:hAnsi="Calibri" w:cs="Calibri"/>
        </w:rPr>
        <w:t xml:space="preserve">personal </w:t>
      </w:r>
      <w:r w:rsidR="00052CF5" w:rsidRPr="00A062C5">
        <w:rPr>
          <w:rFonts w:ascii="Calibri" w:hAnsi="Calibri" w:cs="Calibri"/>
        </w:rPr>
        <w:t>development</w:t>
      </w:r>
      <w:r w:rsidR="00B16043" w:rsidRPr="00A062C5">
        <w:rPr>
          <w:rFonts w:ascii="Calibri" w:hAnsi="Calibri" w:cs="Calibri"/>
        </w:rPr>
        <w:t xml:space="preserve">. </w:t>
      </w:r>
      <w:r w:rsidR="005B4B93" w:rsidRPr="00A062C5">
        <w:rPr>
          <w:rFonts w:ascii="Calibri" w:hAnsi="Calibri" w:cs="Calibri"/>
        </w:rPr>
        <w:t xml:space="preserve">Another source </w:t>
      </w:r>
      <w:r w:rsidR="001C1EFB" w:rsidRPr="00A062C5">
        <w:rPr>
          <w:rFonts w:ascii="Calibri" w:hAnsi="Calibri" w:cs="Calibri"/>
        </w:rPr>
        <w:t xml:space="preserve">describes </w:t>
      </w:r>
      <w:r w:rsidR="00321989" w:rsidRPr="00A062C5">
        <w:rPr>
          <w:rFonts w:ascii="Calibri" w:hAnsi="Calibri" w:cs="Calibri"/>
        </w:rPr>
        <w:t xml:space="preserve">education </w:t>
      </w:r>
      <w:r w:rsidR="001C1EFB" w:rsidRPr="00A062C5">
        <w:rPr>
          <w:rFonts w:ascii="Calibri" w:hAnsi="Calibri" w:cs="Calibri"/>
        </w:rPr>
        <w:t>a</w:t>
      </w:r>
      <w:r w:rsidR="00321989" w:rsidRPr="00A062C5">
        <w:rPr>
          <w:rFonts w:ascii="Calibri" w:hAnsi="Calibri" w:cs="Calibri"/>
        </w:rPr>
        <w:t>s one</w:t>
      </w:r>
      <w:r w:rsidR="001C1EFB" w:rsidRPr="00A062C5">
        <w:rPr>
          <w:rFonts w:ascii="Calibri" w:hAnsi="Calibri" w:cs="Calibri"/>
        </w:rPr>
        <w:t xml:space="preserve"> of </w:t>
      </w:r>
      <w:r w:rsidR="00321989" w:rsidRPr="00A062C5">
        <w:rPr>
          <w:rFonts w:ascii="Calibri" w:hAnsi="Calibri" w:cs="Calibri"/>
        </w:rPr>
        <w:t xml:space="preserve"> the most powerful tools </w:t>
      </w:r>
      <w:r w:rsidR="00DF1B9D" w:rsidRPr="00A062C5">
        <w:rPr>
          <w:rFonts w:ascii="Calibri" w:hAnsi="Calibri" w:cs="Calibri"/>
        </w:rPr>
        <w:t>that children</w:t>
      </w:r>
      <w:r w:rsidR="001C1EFB" w:rsidRPr="00A062C5">
        <w:rPr>
          <w:rFonts w:ascii="Calibri" w:hAnsi="Calibri" w:cs="Calibri"/>
        </w:rPr>
        <w:t xml:space="preserve"> acquire</w:t>
      </w:r>
      <w:r w:rsidR="00DF1B9D" w:rsidRPr="00A062C5">
        <w:rPr>
          <w:rFonts w:ascii="Calibri" w:hAnsi="Calibri" w:cs="Calibri"/>
        </w:rPr>
        <w:t xml:space="preserve"> in the early years’ experience</w:t>
      </w:r>
      <w:r w:rsidR="001C1EFB" w:rsidRPr="00A062C5">
        <w:rPr>
          <w:rFonts w:ascii="Calibri" w:hAnsi="Calibri" w:cs="Calibri"/>
        </w:rPr>
        <w:t xml:space="preserve">. Through Early Years Education, </w:t>
      </w:r>
      <w:r w:rsidR="00F273DE" w:rsidRPr="00A062C5">
        <w:rPr>
          <w:rFonts w:ascii="Calibri" w:hAnsi="Calibri" w:cs="Calibri"/>
        </w:rPr>
        <w:t xml:space="preserve">children </w:t>
      </w:r>
      <w:r w:rsidR="001C1EFB" w:rsidRPr="00A062C5">
        <w:rPr>
          <w:rFonts w:ascii="Calibri" w:hAnsi="Calibri" w:cs="Calibri"/>
        </w:rPr>
        <w:t>develop</w:t>
      </w:r>
      <w:r w:rsidR="00F273DE" w:rsidRPr="00A062C5">
        <w:rPr>
          <w:rFonts w:ascii="Calibri" w:hAnsi="Calibri" w:cs="Calibri"/>
        </w:rPr>
        <w:t xml:space="preserve"> valuable </w:t>
      </w:r>
      <w:r w:rsidR="001C1EFB" w:rsidRPr="00A062C5">
        <w:rPr>
          <w:rFonts w:ascii="Calibri" w:hAnsi="Calibri" w:cs="Calibri"/>
        </w:rPr>
        <w:t xml:space="preserve">skills </w:t>
      </w:r>
      <w:r w:rsidR="00F273DE" w:rsidRPr="00A062C5">
        <w:rPr>
          <w:rFonts w:ascii="Calibri" w:hAnsi="Calibri" w:cs="Calibri"/>
        </w:rPr>
        <w:t xml:space="preserve">such as </w:t>
      </w:r>
      <w:r w:rsidR="007A6942" w:rsidRPr="00A062C5">
        <w:rPr>
          <w:rFonts w:ascii="Calibri" w:hAnsi="Calibri" w:cs="Calibri"/>
        </w:rPr>
        <w:t xml:space="preserve">curiosity, resilience </w:t>
      </w:r>
      <w:r w:rsidR="006A6B5C" w:rsidRPr="00A062C5">
        <w:rPr>
          <w:rFonts w:ascii="Calibri" w:hAnsi="Calibri" w:cs="Calibri"/>
        </w:rPr>
        <w:t xml:space="preserve">and </w:t>
      </w:r>
      <w:r w:rsidR="001C1EFB" w:rsidRPr="00A062C5">
        <w:rPr>
          <w:rFonts w:ascii="Calibri" w:hAnsi="Calibri" w:cs="Calibri"/>
        </w:rPr>
        <w:t>they</w:t>
      </w:r>
      <w:r w:rsidR="006A6B5C" w:rsidRPr="00A062C5">
        <w:rPr>
          <w:rFonts w:ascii="Calibri" w:hAnsi="Calibri" w:cs="Calibri"/>
        </w:rPr>
        <w:t xml:space="preserve"> learn about the world around </w:t>
      </w:r>
      <w:r w:rsidR="0036440A" w:rsidRPr="00A062C5">
        <w:rPr>
          <w:rFonts w:ascii="Calibri" w:hAnsi="Calibri" w:cs="Calibri"/>
        </w:rPr>
        <w:t>them.</w:t>
      </w:r>
      <w:r w:rsidR="00183B62" w:rsidRPr="00A062C5">
        <w:rPr>
          <w:rFonts w:ascii="Calibri" w:hAnsi="Calibri" w:cs="Calibri"/>
        </w:rPr>
        <w:t xml:space="preserve">(Atlantic </w:t>
      </w:r>
      <w:r w:rsidR="005F608D" w:rsidRPr="00A062C5">
        <w:rPr>
          <w:rFonts w:ascii="Calibri" w:hAnsi="Calibri" w:cs="Calibri"/>
        </w:rPr>
        <w:t xml:space="preserve">International University, 2025). </w:t>
      </w:r>
      <w:r w:rsidR="008F67BA" w:rsidRPr="00A062C5">
        <w:rPr>
          <w:rFonts w:ascii="Calibri" w:hAnsi="Calibri" w:cs="Calibri"/>
        </w:rPr>
        <w:t xml:space="preserve">Murray </w:t>
      </w:r>
      <w:r w:rsidR="00B76C11" w:rsidRPr="00A062C5">
        <w:rPr>
          <w:rFonts w:ascii="Calibri" w:hAnsi="Calibri" w:cs="Calibri"/>
        </w:rPr>
        <w:t xml:space="preserve">(2023) </w:t>
      </w:r>
      <w:r w:rsidR="0036440A" w:rsidRPr="00A062C5">
        <w:rPr>
          <w:rFonts w:ascii="Calibri" w:hAnsi="Calibri" w:cs="Calibri"/>
        </w:rPr>
        <w:t xml:space="preserve">concurs and </w:t>
      </w:r>
      <w:r w:rsidR="0090699F" w:rsidRPr="00A062C5">
        <w:rPr>
          <w:rFonts w:ascii="Calibri" w:hAnsi="Calibri" w:cs="Calibri"/>
        </w:rPr>
        <w:t xml:space="preserve">maintains </w:t>
      </w:r>
      <w:r w:rsidR="00955B45" w:rsidRPr="00A062C5">
        <w:rPr>
          <w:rFonts w:ascii="Calibri" w:hAnsi="Calibri" w:cs="Calibri"/>
        </w:rPr>
        <w:t>that</w:t>
      </w:r>
      <w:r w:rsidR="00E31369" w:rsidRPr="00A062C5">
        <w:rPr>
          <w:rFonts w:ascii="Calibri" w:hAnsi="Calibri" w:cs="Calibri"/>
        </w:rPr>
        <w:t xml:space="preserve"> if</w:t>
      </w:r>
      <w:r w:rsidR="00955B45" w:rsidRPr="00A062C5">
        <w:rPr>
          <w:rFonts w:ascii="Calibri" w:hAnsi="Calibri" w:cs="Calibri"/>
        </w:rPr>
        <w:t xml:space="preserve"> </w:t>
      </w:r>
      <w:r w:rsidR="00BE6A23" w:rsidRPr="00A062C5">
        <w:rPr>
          <w:rFonts w:ascii="Calibri" w:hAnsi="Calibri" w:cs="Calibri"/>
        </w:rPr>
        <w:t xml:space="preserve">high quality care </w:t>
      </w:r>
      <w:r w:rsidR="00E31369" w:rsidRPr="00A062C5">
        <w:rPr>
          <w:rFonts w:ascii="Calibri" w:hAnsi="Calibri" w:cs="Calibri"/>
        </w:rPr>
        <w:t xml:space="preserve">is implemented </w:t>
      </w:r>
      <w:r w:rsidR="0092550D" w:rsidRPr="00A062C5">
        <w:rPr>
          <w:rFonts w:ascii="Calibri" w:hAnsi="Calibri" w:cs="Calibri"/>
        </w:rPr>
        <w:t>in the</w:t>
      </w:r>
      <w:r w:rsidR="001C1EFB" w:rsidRPr="00A062C5">
        <w:rPr>
          <w:rFonts w:ascii="Calibri" w:hAnsi="Calibri" w:cs="Calibri"/>
        </w:rPr>
        <w:t xml:space="preserve"> first </w:t>
      </w:r>
      <w:r w:rsidR="0092550D" w:rsidRPr="00A062C5">
        <w:rPr>
          <w:rFonts w:ascii="Calibri" w:hAnsi="Calibri" w:cs="Calibri"/>
        </w:rPr>
        <w:t>eight years of a child’s life</w:t>
      </w:r>
      <w:r w:rsidR="001C1EFB" w:rsidRPr="00A062C5">
        <w:rPr>
          <w:rFonts w:ascii="Calibri" w:hAnsi="Calibri" w:cs="Calibri"/>
        </w:rPr>
        <w:t xml:space="preserve">, </w:t>
      </w:r>
      <w:r w:rsidR="0090699F" w:rsidRPr="00A062C5">
        <w:rPr>
          <w:rFonts w:ascii="Calibri" w:hAnsi="Calibri" w:cs="Calibri"/>
        </w:rPr>
        <w:t>it</w:t>
      </w:r>
      <w:r w:rsidR="005532A8" w:rsidRPr="00A062C5">
        <w:rPr>
          <w:rFonts w:ascii="Calibri" w:hAnsi="Calibri" w:cs="Calibri"/>
        </w:rPr>
        <w:t xml:space="preserve"> </w:t>
      </w:r>
      <w:r w:rsidR="007A7B54" w:rsidRPr="00A062C5">
        <w:rPr>
          <w:rFonts w:ascii="Calibri" w:hAnsi="Calibri" w:cs="Calibri"/>
        </w:rPr>
        <w:t xml:space="preserve">will have a lifelong positive impact. </w:t>
      </w:r>
      <w:r w:rsidR="001C1EFB" w:rsidRPr="00A062C5">
        <w:rPr>
          <w:rFonts w:ascii="Calibri" w:hAnsi="Calibri" w:cs="Calibri"/>
        </w:rPr>
        <w:t xml:space="preserve">Schools play an important role in ensuring that, whilst children are in education, they feel safe so that they can </w:t>
      </w:r>
      <w:r w:rsidR="0036440A" w:rsidRPr="00A062C5">
        <w:rPr>
          <w:rFonts w:ascii="Calibri" w:hAnsi="Calibri" w:cs="Calibri"/>
        </w:rPr>
        <w:t>learn,</w:t>
      </w:r>
      <w:r w:rsidR="0090699F" w:rsidRPr="00A062C5">
        <w:rPr>
          <w:rFonts w:ascii="Calibri" w:hAnsi="Calibri" w:cs="Calibri"/>
        </w:rPr>
        <w:t xml:space="preserve"> develop and </w:t>
      </w:r>
      <w:r w:rsidR="003937E4" w:rsidRPr="00A062C5">
        <w:rPr>
          <w:rFonts w:ascii="Calibri" w:hAnsi="Calibri" w:cs="Calibri"/>
        </w:rPr>
        <w:t xml:space="preserve">flourish. </w:t>
      </w:r>
    </w:p>
    <w:p w14:paraId="15231CCE" w14:textId="5A9CC3C7" w:rsidR="00E0565D" w:rsidRPr="00A062C5" w:rsidRDefault="00F465A4" w:rsidP="00A062C5">
      <w:pPr>
        <w:spacing w:line="360" w:lineRule="auto"/>
        <w:jc w:val="both"/>
        <w:rPr>
          <w:rFonts w:ascii="Calibri" w:hAnsi="Calibri" w:cs="Calibri"/>
        </w:rPr>
      </w:pPr>
      <w:r w:rsidRPr="00A062C5">
        <w:rPr>
          <w:rFonts w:ascii="Calibri" w:hAnsi="Calibri" w:cs="Calibri"/>
        </w:rPr>
        <w:t xml:space="preserve">Education is </w:t>
      </w:r>
      <w:r w:rsidR="00FC3BB2" w:rsidRPr="00A062C5">
        <w:rPr>
          <w:rFonts w:ascii="Calibri" w:hAnsi="Calibri" w:cs="Calibri"/>
        </w:rPr>
        <w:t xml:space="preserve">important because it allows </w:t>
      </w:r>
      <w:r w:rsidR="00243A8C" w:rsidRPr="00A062C5">
        <w:rPr>
          <w:rFonts w:ascii="Calibri" w:hAnsi="Calibri" w:cs="Calibri"/>
        </w:rPr>
        <w:t xml:space="preserve">children in the early years to develop a sense of </w:t>
      </w:r>
      <w:r w:rsidR="00E0565D" w:rsidRPr="00A062C5">
        <w:rPr>
          <w:rFonts w:ascii="Calibri" w:hAnsi="Calibri" w:cs="Calibri"/>
        </w:rPr>
        <w:t xml:space="preserve">curiosity and creativity </w:t>
      </w:r>
      <w:r w:rsidR="005838FC" w:rsidRPr="00A062C5">
        <w:rPr>
          <w:rFonts w:ascii="Calibri" w:hAnsi="Calibri" w:cs="Calibri"/>
        </w:rPr>
        <w:t>(Atlantic International University, 2025).</w:t>
      </w:r>
      <w:r w:rsidR="001C1EFB" w:rsidRPr="00A062C5">
        <w:rPr>
          <w:rFonts w:ascii="Calibri" w:hAnsi="Calibri" w:cs="Calibri"/>
        </w:rPr>
        <w:t xml:space="preserve"> I</w:t>
      </w:r>
      <w:r w:rsidR="006F79DE" w:rsidRPr="00A062C5">
        <w:rPr>
          <w:rFonts w:ascii="Calibri" w:hAnsi="Calibri" w:cs="Calibri"/>
        </w:rPr>
        <w:t>f practitioner</w:t>
      </w:r>
      <w:r w:rsidR="001C1EFB" w:rsidRPr="00A062C5">
        <w:rPr>
          <w:rFonts w:ascii="Calibri" w:hAnsi="Calibri" w:cs="Calibri"/>
        </w:rPr>
        <w:t>s</w:t>
      </w:r>
      <w:r w:rsidR="006F79DE" w:rsidRPr="00A062C5">
        <w:rPr>
          <w:rFonts w:ascii="Calibri" w:hAnsi="Calibri" w:cs="Calibri"/>
        </w:rPr>
        <w:t xml:space="preserve"> promote child-led activit</w:t>
      </w:r>
      <w:r w:rsidR="001C1EFB" w:rsidRPr="00A062C5">
        <w:rPr>
          <w:rFonts w:ascii="Calibri" w:hAnsi="Calibri" w:cs="Calibri"/>
        </w:rPr>
        <w:t>ies, children will become curious</w:t>
      </w:r>
      <w:r w:rsidR="0090699F" w:rsidRPr="00A062C5">
        <w:rPr>
          <w:rFonts w:ascii="Calibri" w:hAnsi="Calibri" w:cs="Calibri"/>
        </w:rPr>
        <w:t xml:space="preserve"> and </w:t>
      </w:r>
      <w:r w:rsidR="0071532D" w:rsidRPr="00A062C5">
        <w:rPr>
          <w:rFonts w:ascii="Calibri" w:hAnsi="Calibri" w:cs="Calibri"/>
        </w:rPr>
        <w:t>ask questions about the world around</w:t>
      </w:r>
      <w:r w:rsidR="001C1EFB" w:rsidRPr="00A062C5">
        <w:rPr>
          <w:rFonts w:ascii="Calibri" w:hAnsi="Calibri" w:cs="Calibri"/>
        </w:rPr>
        <w:t xml:space="preserve"> </w:t>
      </w:r>
      <w:r w:rsidR="0090699F" w:rsidRPr="00A062C5">
        <w:rPr>
          <w:rFonts w:ascii="Calibri" w:hAnsi="Calibri" w:cs="Calibri"/>
        </w:rPr>
        <w:t>them. This then</w:t>
      </w:r>
      <w:r w:rsidR="001C1EFB" w:rsidRPr="00A062C5">
        <w:rPr>
          <w:rFonts w:ascii="Calibri" w:hAnsi="Calibri" w:cs="Calibri"/>
        </w:rPr>
        <w:t xml:space="preserve"> </w:t>
      </w:r>
      <w:r w:rsidR="00004FE8" w:rsidRPr="00A062C5">
        <w:rPr>
          <w:rFonts w:ascii="Calibri" w:hAnsi="Calibri" w:cs="Calibri"/>
        </w:rPr>
        <w:t xml:space="preserve">supports </w:t>
      </w:r>
      <w:r w:rsidR="001C1EFB" w:rsidRPr="00A062C5">
        <w:rPr>
          <w:rFonts w:ascii="Calibri" w:hAnsi="Calibri" w:cs="Calibri"/>
        </w:rPr>
        <w:t>children’s cognitive</w:t>
      </w:r>
      <w:r w:rsidR="00004FE8" w:rsidRPr="00A062C5">
        <w:rPr>
          <w:rFonts w:ascii="Calibri" w:hAnsi="Calibri" w:cs="Calibri"/>
        </w:rPr>
        <w:t xml:space="preserve"> brain development. </w:t>
      </w:r>
      <w:r w:rsidR="005722C4" w:rsidRPr="00A062C5">
        <w:rPr>
          <w:rFonts w:ascii="Calibri" w:hAnsi="Calibri" w:cs="Calibri"/>
        </w:rPr>
        <w:t xml:space="preserve">Next, education </w:t>
      </w:r>
      <w:r w:rsidR="00BB6E5D" w:rsidRPr="00A062C5">
        <w:rPr>
          <w:rFonts w:ascii="Calibri" w:hAnsi="Calibri" w:cs="Calibri"/>
        </w:rPr>
        <w:t>is</w:t>
      </w:r>
      <w:r w:rsidR="00670E91" w:rsidRPr="00A062C5">
        <w:rPr>
          <w:rFonts w:ascii="Calibri" w:hAnsi="Calibri" w:cs="Calibri"/>
        </w:rPr>
        <w:t xml:space="preserve"> a medium through which </w:t>
      </w:r>
      <w:r w:rsidR="00906005" w:rsidRPr="00A062C5">
        <w:rPr>
          <w:rFonts w:ascii="Calibri" w:hAnsi="Calibri" w:cs="Calibri"/>
        </w:rPr>
        <w:t>children</w:t>
      </w:r>
      <w:r w:rsidR="001C1EFB" w:rsidRPr="00A062C5">
        <w:rPr>
          <w:rFonts w:ascii="Calibri" w:hAnsi="Calibri" w:cs="Calibri"/>
        </w:rPr>
        <w:t>’s</w:t>
      </w:r>
      <w:r w:rsidR="00906005" w:rsidRPr="00A062C5">
        <w:rPr>
          <w:rFonts w:ascii="Calibri" w:hAnsi="Calibri" w:cs="Calibri"/>
        </w:rPr>
        <w:t xml:space="preserve"> </w:t>
      </w:r>
      <w:r w:rsidR="000A47ED" w:rsidRPr="00A062C5">
        <w:rPr>
          <w:rFonts w:ascii="Calibri" w:hAnsi="Calibri" w:cs="Calibri"/>
        </w:rPr>
        <w:t xml:space="preserve">needs </w:t>
      </w:r>
      <w:r w:rsidR="00670E91" w:rsidRPr="00A062C5">
        <w:rPr>
          <w:rFonts w:ascii="Calibri" w:hAnsi="Calibri" w:cs="Calibri"/>
        </w:rPr>
        <w:t xml:space="preserve">can be </w:t>
      </w:r>
      <w:r w:rsidR="00850090" w:rsidRPr="00A062C5">
        <w:rPr>
          <w:rFonts w:ascii="Calibri" w:hAnsi="Calibri" w:cs="Calibri"/>
        </w:rPr>
        <w:t>advocated</w:t>
      </w:r>
      <w:r w:rsidR="0090699F" w:rsidRPr="00A062C5">
        <w:rPr>
          <w:rFonts w:ascii="Calibri" w:hAnsi="Calibri" w:cs="Calibri"/>
        </w:rPr>
        <w:t>. It is through the education system that adults advocate for children’s needs and rights</w:t>
      </w:r>
      <w:r w:rsidR="00A364C4" w:rsidRPr="00A062C5">
        <w:rPr>
          <w:rFonts w:ascii="Calibri" w:hAnsi="Calibri" w:cs="Calibri"/>
        </w:rPr>
        <w:t xml:space="preserve"> </w:t>
      </w:r>
      <w:r w:rsidR="00A6122A" w:rsidRPr="00A062C5">
        <w:rPr>
          <w:rFonts w:ascii="Calibri" w:hAnsi="Calibri" w:cs="Calibri"/>
        </w:rPr>
        <w:t xml:space="preserve">(Burnham, </w:t>
      </w:r>
      <w:r w:rsidR="00065353" w:rsidRPr="00A062C5">
        <w:rPr>
          <w:rFonts w:ascii="Calibri" w:hAnsi="Calibri" w:cs="Calibri"/>
        </w:rPr>
        <w:t xml:space="preserve">2019). </w:t>
      </w:r>
      <w:r w:rsidR="00670E91" w:rsidRPr="00A062C5">
        <w:rPr>
          <w:rFonts w:ascii="Calibri" w:hAnsi="Calibri" w:cs="Calibri"/>
        </w:rPr>
        <w:t xml:space="preserve">Prioritising a child’s best interests is a basic </w:t>
      </w:r>
      <w:r w:rsidR="00266A91" w:rsidRPr="00A062C5">
        <w:rPr>
          <w:rFonts w:ascii="Calibri" w:hAnsi="Calibri" w:cs="Calibri"/>
        </w:rPr>
        <w:t xml:space="preserve">human right. The United Nation Convention </w:t>
      </w:r>
      <w:r w:rsidR="006F7937" w:rsidRPr="00A062C5">
        <w:rPr>
          <w:rFonts w:ascii="Calibri" w:hAnsi="Calibri" w:cs="Calibri"/>
        </w:rPr>
        <w:t xml:space="preserve">on the Rights of a Child states that </w:t>
      </w:r>
      <w:r w:rsidR="00670E91" w:rsidRPr="00A062C5">
        <w:rPr>
          <w:rFonts w:ascii="Calibri" w:hAnsi="Calibri" w:cs="Calibri"/>
        </w:rPr>
        <w:t>the child’s needs and best interests must determine all</w:t>
      </w:r>
      <w:r w:rsidR="00C15536" w:rsidRPr="00A062C5">
        <w:rPr>
          <w:rFonts w:ascii="Calibri" w:hAnsi="Calibri" w:cs="Calibri"/>
        </w:rPr>
        <w:t xml:space="preserve"> decisions </w:t>
      </w:r>
      <w:r w:rsidR="00594B73" w:rsidRPr="00A062C5">
        <w:rPr>
          <w:rFonts w:ascii="Calibri" w:hAnsi="Calibri" w:cs="Calibri"/>
        </w:rPr>
        <w:t xml:space="preserve">and actions that may affect </w:t>
      </w:r>
      <w:r w:rsidR="00670E91" w:rsidRPr="00A062C5">
        <w:rPr>
          <w:rFonts w:ascii="Calibri" w:hAnsi="Calibri" w:cs="Calibri"/>
        </w:rPr>
        <w:t xml:space="preserve">his or her individual life. </w:t>
      </w:r>
      <w:r w:rsidR="00CA2697" w:rsidRPr="00A062C5">
        <w:rPr>
          <w:rFonts w:ascii="Calibri" w:hAnsi="Calibri" w:cs="Calibri"/>
        </w:rPr>
        <w:t>(UNC</w:t>
      </w:r>
      <w:r w:rsidR="00367327" w:rsidRPr="00A062C5">
        <w:rPr>
          <w:rFonts w:ascii="Calibri" w:hAnsi="Calibri" w:cs="Calibri"/>
        </w:rPr>
        <w:t xml:space="preserve">RC, No Dare). </w:t>
      </w:r>
    </w:p>
    <w:p w14:paraId="72318A8D" w14:textId="4794BD59" w:rsidR="004E77CA" w:rsidRPr="00A062C5" w:rsidRDefault="00670E91" w:rsidP="00A062C5">
      <w:pPr>
        <w:spacing w:line="360" w:lineRule="auto"/>
        <w:jc w:val="both"/>
        <w:rPr>
          <w:rFonts w:ascii="Calibri" w:hAnsi="Calibri" w:cs="Calibri"/>
        </w:rPr>
      </w:pPr>
      <w:r w:rsidRPr="00A062C5">
        <w:rPr>
          <w:rFonts w:ascii="Calibri" w:hAnsi="Calibri" w:cs="Calibri"/>
        </w:rPr>
        <w:t>The c</w:t>
      </w:r>
      <w:r w:rsidR="00063184" w:rsidRPr="00A062C5">
        <w:rPr>
          <w:rFonts w:ascii="Calibri" w:hAnsi="Calibri" w:cs="Calibri"/>
        </w:rPr>
        <w:t xml:space="preserve">urriculum is a way </w:t>
      </w:r>
      <w:r w:rsidR="003E7230" w:rsidRPr="00A062C5">
        <w:rPr>
          <w:rFonts w:ascii="Calibri" w:hAnsi="Calibri" w:cs="Calibri"/>
        </w:rPr>
        <w:t xml:space="preserve">of shaping </w:t>
      </w:r>
      <w:r w:rsidR="00960AFF" w:rsidRPr="00A062C5">
        <w:rPr>
          <w:rFonts w:ascii="Calibri" w:hAnsi="Calibri" w:cs="Calibri"/>
        </w:rPr>
        <w:t>education;</w:t>
      </w:r>
      <w:r w:rsidR="003E7230" w:rsidRPr="00A062C5">
        <w:rPr>
          <w:rFonts w:ascii="Calibri" w:hAnsi="Calibri" w:cs="Calibri"/>
        </w:rPr>
        <w:t xml:space="preserve"> it shapes how children learn</w:t>
      </w:r>
      <w:r w:rsidR="002D6F9E" w:rsidRPr="00A062C5">
        <w:rPr>
          <w:rFonts w:ascii="Calibri" w:hAnsi="Calibri" w:cs="Calibri"/>
        </w:rPr>
        <w:t xml:space="preserve"> and </w:t>
      </w:r>
      <w:r w:rsidR="003E7230" w:rsidRPr="00A062C5">
        <w:rPr>
          <w:rFonts w:ascii="Calibri" w:hAnsi="Calibri" w:cs="Calibri"/>
        </w:rPr>
        <w:t>how teachers teach</w:t>
      </w:r>
      <w:r w:rsidRPr="00A062C5">
        <w:rPr>
          <w:rFonts w:ascii="Calibri" w:hAnsi="Calibri" w:cs="Calibri"/>
        </w:rPr>
        <w:t xml:space="preserve">, </w:t>
      </w:r>
      <w:r w:rsidR="0024149D" w:rsidRPr="00A062C5">
        <w:rPr>
          <w:rFonts w:ascii="Calibri" w:hAnsi="Calibri" w:cs="Calibri"/>
        </w:rPr>
        <w:t>provid</w:t>
      </w:r>
      <w:r w:rsidRPr="00A062C5">
        <w:rPr>
          <w:rFonts w:ascii="Calibri" w:hAnsi="Calibri" w:cs="Calibri"/>
        </w:rPr>
        <w:t xml:space="preserve">ing </w:t>
      </w:r>
      <w:r w:rsidR="0024149D" w:rsidRPr="00A062C5">
        <w:rPr>
          <w:rFonts w:ascii="Calibri" w:hAnsi="Calibri" w:cs="Calibri"/>
        </w:rPr>
        <w:t>a structed path</w:t>
      </w:r>
      <w:r w:rsidRPr="00A062C5">
        <w:rPr>
          <w:rFonts w:ascii="Calibri" w:hAnsi="Calibri" w:cs="Calibri"/>
        </w:rPr>
        <w:t>way,</w:t>
      </w:r>
      <w:r w:rsidR="0024149D" w:rsidRPr="00A062C5">
        <w:rPr>
          <w:rFonts w:ascii="Calibri" w:hAnsi="Calibri" w:cs="Calibri"/>
        </w:rPr>
        <w:t xml:space="preserve"> </w:t>
      </w:r>
      <w:r w:rsidR="00923E02" w:rsidRPr="00A062C5">
        <w:rPr>
          <w:rFonts w:ascii="Calibri" w:hAnsi="Calibri" w:cs="Calibri"/>
        </w:rPr>
        <w:t>which allow</w:t>
      </w:r>
      <w:r w:rsidRPr="00A062C5">
        <w:rPr>
          <w:rFonts w:ascii="Calibri" w:hAnsi="Calibri" w:cs="Calibri"/>
        </w:rPr>
        <w:t>s</w:t>
      </w:r>
      <w:r w:rsidR="00923E02" w:rsidRPr="00A062C5">
        <w:rPr>
          <w:rFonts w:ascii="Calibri" w:hAnsi="Calibri" w:cs="Calibri"/>
        </w:rPr>
        <w:t xml:space="preserve"> both children and teachers to reach their goals</w:t>
      </w:r>
      <w:r w:rsidR="00D3638A" w:rsidRPr="00A062C5">
        <w:rPr>
          <w:rFonts w:ascii="Calibri" w:hAnsi="Calibri" w:cs="Calibri"/>
        </w:rPr>
        <w:t xml:space="preserve"> (</w:t>
      </w:r>
      <w:r w:rsidRPr="00A062C5">
        <w:rPr>
          <w:rFonts w:ascii="Calibri" w:hAnsi="Calibri" w:cs="Calibri"/>
        </w:rPr>
        <w:t>T</w:t>
      </w:r>
      <w:r w:rsidR="00D3638A" w:rsidRPr="00A062C5">
        <w:rPr>
          <w:rFonts w:ascii="Calibri" w:hAnsi="Calibri" w:cs="Calibri"/>
        </w:rPr>
        <w:t xml:space="preserve">eachers </w:t>
      </w:r>
      <w:r w:rsidRPr="00A062C5">
        <w:rPr>
          <w:rFonts w:ascii="Calibri" w:hAnsi="Calibri" w:cs="Calibri"/>
        </w:rPr>
        <w:t>I</w:t>
      </w:r>
      <w:r w:rsidR="00D3638A" w:rsidRPr="00A062C5">
        <w:rPr>
          <w:rFonts w:ascii="Calibri" w:hAnsi="Calibri" w:cs="Calibri"/>
        </w:rPr>
        <w:t>nstitute, 2023).</w:t>
      </w:r>
      <w:r w:rsidR="00923E02" w:rsidRPr="00A062C5">
        <w:rPr>
          <w:rFonts w:ascii="Calibri" w:hAnsi="Calibri" w:cs="Calibri"/>
        </w:rPr>
        <w:t xml:space="preserve"> </w:t>
      </w:r>
      <w:r w:rsidRPr="00A062C5">
        <w:rPr>
          <w:rFonts w:ascii="Calibri" w:hAnsi="Calibri" w:cs="Calibri"/>
        </w:rPr>
        <w:t>Furthermore, a c</w:t>
      </w:r>
      <w:r w:rsidR="00302EB7" w:rsidRPr="00A062C5">
        <w:rPr>
          <w:rFonts w:ascii="Calibri" w:hAnsi="Calibri" w:cs="Calibri"/>
        </w:rPr>
        <w:t xml:space="preserve">urriculum is </w:t>
      </w:r>
      <w:r w:rsidR="0090699F" w:rsidRPr="00A062C5">
        <w:rPr>
          <w:rFonts w:ascii="Calibri" w:hAnsi="Calibri" w:cs="Calibri"/>
        </w:rPr>
        <w:t>the</w:t>
      </w:r>
      <w:r w:rsidR="00302EB7" w:rsidRPr="00A062C5">
        <w:rPr>
          <w:rFonts w:ascii="Calibri" w:hAnsi="Calibri" w:cs="Calibri"/>
        </w:rPr>
        <w:t xml:space="preserve"> pathway </w:t>
      </w:r>
      <w:r w:rsidR="004759DE" w:rsidRPr="00A062C5">
        <w:rPr>
          <w:rFonts w:ascii="Calibri" w:hAnsi="Calibri" w:cs="Calibri"/>
        </w:rPr>
        <w:t xml:space="preserve">that </w:t>
      </w:r>
      <w:r w:rsidRPr="00A062C5">
        <w:rPr>
          <w:rFonts w:ascii="Calibri" w:hAnsi="Calibri" w:cs="Calibri"/>
        </w:rPr>
        <w:t>provides a variety of lear</w:t>
      </w:r>
      <w:r w:rsidR="00904D1A" w:rsidRPr="00A062C5">
        <w:rPr>
          <w:rFonts w:ascii="Calibri" w:hAnsi="Calibri" w:cs="Calibri"/>
        </w:rPr>
        <w:t>ning experiences</w:t>
      </w:r>
      <w:r w:rsidRPr="00A062C5">
        <w:rPr>
          <w:rFonts w:ascii="Calibri" w:hAnsi="Calibri" w:cs="Calibri"/>
        </w:rPr>
        <w:t xml:space="preserve">, </w:t>
      </w:r>
      <w:r w:rsidR="00066AF9" w:rsidRPr="00A062C5">
        <w:rPr>
          <w:rFonts w:ascii="Calibri" w:hAnsi="Calibri" w:cs="Calibri"/>
        </w:rPr>
        <w:t>both indoor and outdoor</w:t>
      </w:r>
      <w:r w:rsidR="007538DA" w:rsidRPr="00A062C5">
        <w:rPr>
          <w:rFonts w:ascii="Calibri" w:hAnsi="Calibri" w:cs="Calibri"/>
        </w:rPr>
        <w:t xml:space="preserve">. </w:t>
      </w:r>
      <w:r w:rsidR="001A5CC7" w:rsidRPr="00A062C5">
        <w:rPr>
          <w:rFonts w:ascii="Calibri" w:hAnsi="Calibri" w:cs="Calibri"/>
        </w:rPr>
        <w:t>Rugg</w:t>
      </w:r>
      <w:r w:rsidRPr="00A062C5">
        <w:rPr>
          <w:rFonts w:ascii="Calibri" w:hAnsi="Calibri" w:cs="Calibri"/>
        </w:rPr>
        <w:t>’s</w:t>
      </w:r>
      <w:r w:rsidR="009F0DC2" w:rsidRPr="00A062C5">
        <w:rPr>
          <w:rFonts w:ascii="Calibri" w:hAnsi="Calibri" w:cs="Calibri"/>
        </w:rPr>
        <w:t xml:space="preserve"> (1947) </w:t>
      </w:r>
      <w:r w:rsidR="007820D1" w:rsidRPr="00A062C5">
        <w:rPr>
          <w:rFonts w:ascii="Calibri" w:hAnsi="Calibri" w:cs="Calibri"/>
        </w:rPr>
        <w:t>definition</w:t>
      </w:r>
      <w:r w:rsidR="009F0DC2" w:rsidRPr="00A062C5">
        <w:rPr>
          <w:rFonts w:ascii="Calibri" w:hAnsi="Calibri" w:cs="Calibri"/>
        </w:rPr>
        <w:t xml:space="preserve"> </w:t>
      </w:r>
      <w:r w:rsidRPr="00A062C5">
        <w:rPr>
          <w:rFonts w:ascii="Calibri" w:hAnsi="Calibri" w:cs="Calibri"/>
        </w:rPr>
        <w:t>of a</w:t>
      </w:r>
      <w:r w:rsidR="003B1D3F" w:rsidRPr="00A062C5">
        <w:rPr>
          <w:rFonts w:ascii="Calibri" w:hAnsi="Calibri" w:cs="Calibri"/>
        </w:rPr>
        <w:t xml:space="preserve"> </w:t>
      </w:r>
      <w:r w:rsidRPr="00A062C5">
        <w:rPr>
          <w:rFonts w:ascii="Calibri" w:hAnsi="Calibri" w:cs="Calibri"/>
        </w:rPr>
        <w:t>c</w:t>
      </w:r>
      <w:r w:rsidR="009F0DC2" w:rsidRPr="00A062C5">
        <w:rPr>
          <w:rFonts w:ascii="Calibri" w:hAnsi="Calibri" w:cs="Calibri"/>
        </w:rPr>
        <w:t xml:space="preserve">urriculum </w:t>
      </w:r>
      <w:r w:rsidR="007820D1" w:rsidRPr="00A062C5">
        <w:rPr>
          <w:rFonts w:ascii="Calibri" w:hAnsi="Calibri" w:cs="Calibri"/>
        </w:rPr>
        <w:t>is that</w:t>
      </w:r>
      <w:r w:rsidRPr="00A062C5">
        <w:rPr>
          <w:rFonts w:ascii="Calibri" w:hAnsi="Calibri" w:cs="Calibri"/>
        </w:rPr>
        <w:t xml:space="preserve"> it </w:t>
      </w:r>
      <w:r w:rsidR="003B1D3F" w:rsidRPr="00A062C5">
        <w:rPr>
          <w:rFonts w:ascii="Calibri" w:hAnsi="Calibri" w:cs="Calibri"/>
        </w:rPr>
        <w:t xml:space="preserve">has a holistic approach as it allows </w:t>
      </w:r>
      <w:r w:rsidR="0014731A" w:rsidRPr="00A062C5">
        <w:rPr>
          <w:rFonts w:ascii="Calibri" w:hAnsi="Calibri" w:cs="Calibri"/>
        </w:rPr>
        <w:t xml:space="preserve">children and young people to develop </w:t>
      </w:r>
      <w:r w:rsidRPr="00A062C5">
        <w:rPr>
          <w:rFonts w:ascii="Calibri" w:hAnsi="Calibri" w:cs="Calibri"/>
        </w:rPr>
        <w:t xml:space="preserve">their own individual </w:t>
      </w:r>
      <w:r w:rsidR="0014731A" w:rsidRPr="00A062C5">
        <w:rPr>
          <w:rFonts w:ascii="Calibri" w:hAnsi="Calibri" w:cs="Calibri"/>
        </w:rPr>
        <w:t>experiences</w:t>
      </w:r>
      <w:r w:rsidR="00C81C6F" w:rsidRPr="00A062C5">
        <w:rPr>
          <w:rFonts w:ascii="Calibri" w:hAnsi="Calibri" w:cs="Calibri"/>
        </w:rPr>
        <w:t xml:space="preserve">. </w:t>
      </w:r>
    </w:p>
    <w:p w14:paraId="3320583D" w14:textId="34B87150" w:rsidR="00DB0521" w:rsidRPr="00A062C5" w:rsidRDefault="00C81C6F" w:rsidP="00A062C5">
      <w:pPr>
        <w:spacing w:line="360" w:lineRule="auto"/>
        <w:jc w:val="both"/>
        <w:rPr>
          <w:rFonts w:ascii="Calibri" w:hAnsi="Calibri" w:cs="Calibri"/>
        </w:rPr>
      </w:pPr>
      <w:r w:rsidRPr="00A062C5">
        <w:rPr>
          <w:rFonts w:ascii="Calibri" w:hAnsi="Calibri" w:cs="Calibri"/>
        </w:rPr>
        <w:t xml:space="preserve">When </w:t>
      </w:r>
      <w:r w:rsidR="00670E91" w:rsidRPr="00A062C5">
        <w:rPr>
          <w:rFonts w:ascii="Calibri" w:hAnsi="Calibri" w:cs="Calibri"/>
        </w:rPr>
        <w:t>designing and delivering a c</w:t>
      </w:r>
      <w:r w:rsidR="00D64A5C" w:rsidRPr="00A062C5">
        <w:rPr>
          <w:rFonts w:ascii="Calibri" w:hAnsi="Calibri" w:cs="Calibri"/>
        </w:rPr>
        <w:t xml:space="preserve">urriculum, it is important </w:t>
      </w:r>
      <w:r w:rsidR="00670E91" w:rsidRPr="00A062C5">
        <w:rPr>
          <w:rFonts w:ascii="Calibri" w:hAnsi="Calibri" w:cs="Calibri"/>
        </w:rPr>
        <w:t xml:space="preserve">that </w:t>
      </w:r>
      <w:r w:rsidR="00EC1AB3" w:rsidRPr="00A062C5">
        <w:rPr>
          <w:rFonts w:ascii="Calibri" w:hAnsi="Calibri" w:cs="Calibri"/>
        </w:rPr>
        <w:t xml:space="preserve">practitioners address a child’s cognitive, social, emotional </w:t>
      </w:r>
      <w:r w:rsidR="00CE088B" w:rsidRPr="00A062C5">
        <w:rPr>
          <w:rFonts w:ascii="Calibri" w:hAnsi="Calibri" w:cs="Calibri"/>
        </w:rPr>
        <w:t>and personal development</w:t>
      </w:r>
      <w:r w:rsidR="0090699F" w:rsidRPr="00A062C5">
        <w:rPr>
          <w:rFonts w:ascii="Calibri" w:hAnsi="Calibri" w:cs="Calibri"/>
        </w:rPr>
        <w:t xml:space="preserve"> as they seek to </w:t>
      </w:r>
      <w:r w:rsidR="00AA6015" w:rsidRPr="00A062C5">
        <w:rPr>
          <w:rFonts w:ascii="Calibri" w:hAnsi="Calibri" w:cs="Calibri"/>
        </w:rPr>
        <w:t xml:space="preserve">provide </w:t>
      </w:r>
      <w:r w:rsidR="00415746" w:rsidRPr="00A062C5">
        <w:rPr>
          <w:rFonts w:ascii="Calibri" w:hAnsi="Calibri" w:cs="Calibri"/>
        </w:rPr>
        <w:t>a</w:t>
      </w:r>
      <w:r w:rsidR="0090699F" w:rsidRPr="00A062C5">
        <w:rPr>
          <w:rFonts w:ascii="Calibri" w:hAnsi="Calibri" w:cs="Calibri"/>
        </w:rPr>
        <w:t xml:space="preserve">n </w:t>
      </w:r>
      <w:r w:rsidR="00415746" w:rsidRPr="00A062C5">
        <w:rPr>
          <w:rFonts w:ascii="Calibri" w:hAnsi="Calibri" w:cs="Calibri"/>
        </w:rPr>
        <w:t xml:space="preserve">inclusive environment for children to learn </w:t>
      </w:r>
      <w:r w:rsidR="004E77CA" w:rsidRPr="00A062C5">
        <w:rPr>
          <w:rFonts w:ascii="Calibri" w:hAnsi="Calibri" w:cs="Calibri"/>
        </w:rPr>
        <w:t>(</w:t>
      </w:r>
      <w:r w:rsidR="00AA6015" w:rsidRPr="00A062C5">
        <w:rPr>
          <w:rFonts w:ascii="Calibri" w:hAnsi="Calibri" w:cs="Calibri"/>
        </w:rPr>
        <w:t>T</w:t>
      </w:r>
      <w:r w:rsidR="004E77CA" w:rsidRPr="00A062C5">
        <w:rPr>
          <w:rFonts w:ascii="Calibri" w:hAnsi="Calibri" w:cs="Calibri"/>
        </w:rPr>
        <w:t xml:space="preserve">eachers </w:t>
      </w:r>
      <w:r w:rsidR="00AA6015" w:rsidRPr="00A062C5">
        <w:rPr>
          <w:rFonts w:ascii="Calibri" w:hAnsi="Calibri" w:cs="Calibri"/>
        </w:rPr>
        <w:t>I</w:t>
      </w:r>
      <w:r w:rsidR="004E77CA" w:rsidRPr="00A062C5">
        <w:rPr>
          <w:rFonts w:ascii="Calibri" w:hAnsi="Calibri" w:cs="Calibri"/>
        </w:rPr>
        <w:t xml:space="preserve">nstitute, 2023). </w:t>
      </w:r>
      <w:r w:rsidR="00AA6015" w:rsidRPr="00A062C5">
        <w:rPr>
          <w:rFonts w:ascii="Calibri" w:hAnsi="Calibri" w:cs="Calibri"/>
        </w:rPr>
        <w:t>T</w:t>
      </w:r>
      <w:r w:rsidR="00F95465" w:rsidRPr="00A062C5">
        <w:rPr>
          <w:rFonts w:ascii="Calibri" w:hAnsi="Calibri" w:cs="Calibri"/>
        </w:rPr>
        <w:t>he Welsh Government</w:t>
      </w:r>
      <w:r w:rsidR="00AA6015" w:rsidRPr="00A062C5">
        <w:rPr>
          <w:rFonts w:ascii="Calibri" w:hAnsi="Calibri" w:cs="Calibri"/>
        </w:rPr>
        <w:t>,</w:t>
      </w:r>
      <w:r w:rsidR="00F95465" w:rsidRPr="00A062C5">
        <w:rPr>
          <w:rFonts w:ascii="Calibri" w:hAnsi="Calibri" w:cs="Calibri"/>
        </w:rPr>
        <w:t xml:space="preserve"> (</w:t>
      </w:r>
      <w:r w:rsidR="005B3945" w:rsidRPr="00A062C5">
        <w:rPr>
          <w:rFonts w:ascii="Calibri" w:hAnsi="Calibri" w:cs="Calibri"/>
        </w:rPr>
        <w:t xml:space="preserve">2024) </w:t>
      </w:r>
      <w:r w:rsidR="00A6446A" w:rsidRPr="00A062C5">
        <w:rPr>
          <w:rFonts w:ascii="Calibri" w:hAnsi="Calibri" w:cs="Calibri"/>
        </w:rPr>
        <w:lastRenderedPageBreak/>
        <w:t xml:space="preserve">emphasises the importance of the Curriculum and how it </w:t>
      </w:r>
      <w:r w:rsidR="003B1115" w:rsidRPr="00A062C5">
        <w:rPr>
          <w:rFonts w:ascii="Calibri" w:hAnsi="Calibri" w:cs="Calibri"/>
        </w:rPr>
        <w:t>set</w:t>
      </w:r>
      <w:r w:rsidR="00AA6015" w:rsidRPr="00A062C5">
        <w:rPr>
          <w:rFonts w:ascii="Calibri" w:hAnsi="Calibri" w:cs="Calibri"/>
        </w:rPr>
        <w:t>s</w:t>
      </w:r>
      <w:r w:rsidR="003B1115" w:rsidRPr="00A062C5">
        <w:rPr>
          <w:rFonts w:ascii="Calibri" w:hAnsi="Calibri" w:cs="Calibri"/>
        </w:rPr>
        <w:t xml:space="preserve"> standards for all </w:t>
      </w:r>
      <w:r w:rsidR="00AA6015" w:rsidRPr="00A062C5">
        <w:rPr>
          <w:rFonts w:ascii="Calibri" w:hAnsi="Calibri" w:cs="Calibri"/>
        </w:rPr>
        <w:t xml:space="preserve">children and </w:t>
      </w:r>
      <w:r w:rsidR="006C6D1E" w:rsidRPr="00A062C5">
        <w:rPr>
          <w:rFonts w:ascii="Calibri" w:hAnsi="Calibri" w:cs="Calibri"/>
        </w:rPr>
        <w:t>young people to thrive</w:t>
      </w:r>
      <w:r w:rsidR="0090699F" w:rsidRPr="00A062C5">
        <w:rPr>
          <w:rFonts w:ascii="Calibri" w:hAnsi="Calibri" w:cs="Calibri"/>
        </w:rPr>
        <w:t>.</w:t>
      </w:r>
      <w:r w:rsidR="006C6D1E" w:rsidRPr="00A062C5">
        <w:rPr>
          <w:rFonts w:ascii="Calibri" w:hAnsi="Calibri" w:cs="Calibri"/>
        </w:rPr>
        <w:t xml:space="preserve"> </w:t>
      </w:r>
      <w:r w:rsidR="00AA6015" w:rsidRPr="00A062C5">
        <w:rPr>
          <w:rFonts w:ascii="Calibri" w:hAnsi="Calibri" w:cs="Calibri"/>
        </w:rPr>
        <w:t>The s</w:t>
      </w:r>
      <w:r w:rsidR="00687E0C" w:rsidRPr="00A062C5">
        <w:rPr>
          <w:rFonts w:ascii="Calibri" w:hAnsi="Calibri" w:cs="Calibri"/>
        </w:rPr>
        <w:t xml:space="preserve">kills </w:t>
      </w:r>
      <w:r w:rsidR="00AA6015" w:rsidRPr="00A062C5">
        <w:rPr>
          <w:rFonts w:ascii="Calibri" w:hAnsi="Calibri" w:cs="Calibri"/>
        </w:rPr>
        <w:t>which are incorporated in</w:t>
      </w:r>
      <w:r w:rsidR="0090699F" w:rsidRPr="00A062C5">
        <w:rPr>
          <w:rFonts w:ascii="Calibri" w:hAnsi="Calibri" w:cs="Calibri"/>
        </w:rPr>
        <w:t>to</w:t>
      </w:r>
      <w:r w:rsidR="00AA6015" w:rsidRPr="00A062C5">
        <w:rPr>
          <w:rFonts w:ascii="Calibri" w:hAnsi="Calibri" w:cs="Calibri"/>
        </w:rPr>
        <w:t xml:space="preserve"> the curriculum are </w:t>
      </w:r>
      <w:r w:rsidR="00687E0C" w:rsidRPr="00A062C5">
        <w:rPr>
          <w:rFonts w:ascii="Calibri" w:hAnsi="Calibri" w:cs="Calibri"/>
        </w:rPr>
        <w:t>design</w:t>
      </w:r>
      <w:r w:rsidR="00AA6015" w:rsidRPr="00A062C5">
        <w:rPr>
          <w:rFonts w:ascii="Calibri" w:hAnsi="Calibri" w:cs="Calibri"/>
        </w:rPr>
        <w:t>ed</w:t>
      </w:r>
      <w:r w:rsidR="00687E0C" w:rsidRPr="00A062C5">
        <w:rPr>
          <w:rFonts w:ascii="Calibri" w:hAnsi="Calibri" w:cs="Calibri"/>
        </w:rPr>
        <w:t xml:space="preserve"> </w:t>
      </w:r>
      <w:r w:rsidR="00BF1054" w:rsidRPr="00A062C5">
        <w:rPr>
          <w:rFonts w:ascii="Calibri" w:hAnsi="Calibri" w:cs="Calibri"/>
        </w:rPr>
        <w:t>to not only support children throughout education</w:t>
      </w:r>
      <w:r w:rsidR="00AA6015" w:rsidRPr="00A062C5">
        <w:rPr>
          <w:rFonts w:ascii="Calibri" w:hAnsi="Calibri" w:cs="Calibri"/>
        </w:rPr>
        <w:t xml:space="preserve">, </w:t>
      </w:r>
      <w:r w:rsidR="00BF1054" w:rsidRPr="00A062C5">
        <w:rPr>
          <w:rFonts w:ascii="Calibri" w:hAnsi="Calibri" w:cs="Calibri"/>
        </w:rPr>
        <w:t>but</w:t>
      </w:r>
      <w:r w:rsidR="005155C9" w:rsidRPr="00A062C5">
        <w:rPr>
          <w:rFonts w:ascii="Calibri" w:hAnsi="Calibri" w:cs="Calibri"/>
        </w:rPr>
        <w:t xml:space="preserve"> throughout life</w:t>
      </w:r>
      <w:r w:rsidR="002604D6" w:rsidRPr="00A062C5">
        <w:rPr>
          <w:rFonts w:ascii="Calibri" w:hAnsi="Calibri" w:cs="Calibri"/>
        </w:rPr>
        <w:t xml:space="preserve">. </w:t>
      </w:r>
      <w:r w:rsidR="00AA6015" w:rsidRPr="00A062C5">
        <w:rPr>
          <w:rFonts w:ascii="Calibri" w:hAnsi="Calibri" w:cs="Calibri"/>
        </w:rPr>
        <w:t xml:space="preserve">Finally, </w:t>
      </w:r>
      <w:r w:rsidR="00BE6507" w:rsidRPr="00A062C5">
        <w:rPr>
          <w:rFonts w:ascii="Calibri" w:hAnsi="Calibri" w:cs="Calibri"/>
        </w:rPr>
        <w:t xml:space="preserve">Anglia (2025) </w:t>
      </w:r>
      <w:r w:rsidR="00AA6015" w:rsidRPr="00A062C5">
        <w:rPr>
          <w:rFonts w:ascii="Calibri" w:hAnsi="Calibri" w:cs="Calibri"/>
        </w:rPr>
        <w:t xml:space="preserve">argues </w:t>
      </w:r>
      <w:r w:rsidR="006A2E86" w:rsidRPr="00A062C5">
        <w:rPr>
          <w:rFonts w:ascii="Calibri" w:hAnsi="Calibri" w:cs="Calibri"/>
        </w:rPr>
        <w:t xml:space="preserve">that a strong and well-rounded </w:t>
      </w:r>
      <w:r w:rsidR="0006751B" w:rsidRPr="00A062C5">
        <w:rPr>
          <w:rFonts w:ascii="Calibri" w:hAnsi="Calibri" w:cs="Calibri"/>
        </w:rPr>
        <w:t xml:space="preserve">curriculum will </w:t>
      </w:r>
      <w:r w:rsidR="00227EA3" w:rsidRPr="00A062C5">
        <w:rPr>
          <w:rFonts w:ascii="Calibri" w:hAnsi="Calibri" w:cs="Calibri"/>
        </w:rPr>
        <w:t>support children to develop</w:t>
      </w:r>
      <w:r w:rsidR="0006751B" w:rsidRPr="00A062C5">
        <w:rPr>
          <w:rFonts w:ascii="Calibri" w:hAnsi="Calibri" w:cs="Calibri"/>
        </w:rPr>
        <w:t xml:space="preserve"> critical thinking skills</w:t>
      </w:r>
      <w:r w:rsidR="00227EA3" w:rsidRPr="00A062C5">
        <w:rPr>
          <w:rFonts w:ascii="Calibri" w:hAnsi="Calibri" w:cs="Calibri"/>
        </w:rPr>
        <w:t xml:space="preserve"> which </w:t>
      </w:r>
      <w:r w:rsidR="0080470D" w:rsidRPr="00A062C5">
        <w:rPr>
          <w:rFonts w:ascii="Calibri" w:hAnsi="Calibri" w:cs="Calibri"/>
        </w:rPr>
        <w:t>mean</w:t>
      </w:r>
      <w:r w:rsidR="0090699F" w:rsidRPr="00A062C5">
        <w:rPr>
          <w:rFonts w:ascii="Calibri" w:hAnsi="Calibri" w:cs="Calibri"/>
        </w:rPr>
        <w:t>s</w:t>
      </w:r>
      <w:r w:rsidR="0080470D" w:rsidRPr="00A062C5">
        <w:rPr>
          <w:rFonts w:ascii="Calibri" w:hAnsi="Calibri" w:cs="Calibri"/>
        </w:rPr>
        <w:t xml:space="preserve"> they will be able to adapt to any </w:t>
      </w:r>
      <w:r w:rsidR="00AA6015" w:rsidRPr="00A062C5">
        <w:rPr>
          <w:rFonts w:ascii="Calibri" w:hAnsi="Calibri" w:cs="Calibri"/>
        </w:rPr>
        <w:t>real-life</w:t>
      </w:r>
      <w:r w:rsidR="0080470D" w:rsidRPr="00A062C5">
        <w:rPr>
          <w:rFonts w:ascii="Calibri" w:hAnsi="Calibri" w:cs="Calibri"/>
        </w:rPr>
        <w:t xml:space="preserve"> situations. </w:t>
      </w:r>
      <w:r w:rsidR="000719D8" w:rsidRPr="00A062C5">
        <w:rPr>
          <w:rFonts w:ascii="Calibri" w:hAnsi="Calibri" w:cs="Calibri"/>
        </w:rPr>
        <w:t xml:space="preserve">The Curriculum and Assessment </w:t>
      </w:r>
      <w:r w:rsidR="008D27E9" w:rsidRPr="00A062C5">
        <w:rPr>
          <w:rFonts w:ascii="Calibri" w:hAnsi="Calibri" w:cs="Calibri"/>
        </w:rPr>
        <w:t xml:space="preserve">(Wales) Act 2021 is </w:t>
      </w:r>
      <w:r w:rsidR="00B10C5A" w:rsidRPr="00A062C5">
        <w:rPr>
          <w:rFonts w:ascii="Calibri" w:hAnsi="Calibri" w:cs="Calibri"/>
        </w:rPr>
        <w:t>legislation whi</w:t>
      </w:r>
      <w:r w:rsidR="003825C1" w:rsidRPr="00A062C5">
        <w:rPr>
          <w:rFonts w:ascii="Calibri" w:hAnsi="Calibri" w:cs="Calibri"/>
        </w:rPr>
        <w:t xml:space="preserve">ch provides </w:t>
      </w:r>
      <w:r w:rsidR="00AA6015" w:rsidRPr="00A062C5">
        <w:rPr>
          <w:rFonts w:ascii="Calibri" w:hAnsi="Calibri" w:cs="Calibri"/>
        </w:rPr>
        <w:t xml:space="preserve">a </w:t>
      </w:r>
      <w:r w:rsidR="003825C1" w:rsidRPr="00A062C5">
        <w:rPr>
          <w:rFonts w:ascii="Calibri" w:hAnsi="Calibri" w:cs="Calibri"/>
        </w:rPr>
        <w:t xml:space="preserve">statutory </w:t>
      </w:r>
      <w:r w:rsidR="00FB0ACE" w:rsidRPr="00A062C5">
        <w:rPr>
          <w:rFonts w:ascii="Calibri" w:hAnsi="Calibri" w:cs="Calibri"/>
        </w:rPr>
        <w:t xml:space="preserve">framework for the New </w:t>
      </w:r>
      <w:r w:rsidR="00AA6015" w:rsidRPr="00A062C5">
        <w:rPr>
          <w:rFonts w:ascii="Calibri" w:hAnsi="Calibri" w:cs="Calibri"/>
        </w:rPr>
        <w:t>C</w:t>
      </w:r>
      <w:r w:rsidR="00FB0ACE" w:rsidRPr="00A062C5">
        <w:rPr>
          <w:rFonts w:ascii="Calibri" w:hAnsi="Calibri" w:cs="Calibri"/>
        </w:rPr>
        <w:t xml:space="preserve">urriculum in Wales </w:t>
      </w:r>
      <w:r w:rsidR="00A21DDE" w:rsidRPr="00A062C5">
        <w:rPr>
          <w:rFonts w:ascii="Calibri" w:hAnsi="Calibri" w:cs="Calibri"/>
        </w:rPr>
        <w:t xml:space="preserve">to improve </w:t>
      </w:r>
      <w:r w:rsidR="00683528" w:rsidRPr="00A062C5">
        <w:rPr>
          <w:rFonts w:ascii="Calibri" w:hAnsi="Calibri" w:cs="Calibri"/>
        </w:rPr>
        <w:t>learners’</w:t>
      </w:r>
      <w:r w:rsidR="0042615C" w:rsidRPr="00A062C5">
        <w:rPr>
          <w:rFonts w:ascii="Calibri" w:hAnsi="Calibri" w:cs="Calibri"/>
        </w:rPr>
        <w:t xml:space="preserve"> experiences</w:t>
      </w:r>
      <w:r w:rsidR="00AA6015" w:rsidRPr="00A062C5">
        <w:rPr>
          <w:rFonts w:ascii="Calibri" w:hAnsi="Calibri" w:cs="Calibri"/>
        </w:rPr>
        <w:t>.</w:t>
      </w:r>
      <w:r w:rsidR="0042615C" w:rsidRPr="00A062C5">
        <w:rPr>
          <w:rFonts w:ascii="Calibri" w:hAnsi="Calibri" w:cs="Calibri"/>
        </w:rPr>
        <w:t xml:space="preserve"> </w:t>
      </w:r>
    </w:p>
    <w:p w14:paraId="3570C258" w14:textId="70D64B98" w:rsidR="000C5DEB" w:rsidRPr="00A062C5" w:rsidRDefault="00BA4459" w:rsidP="00A062C5">
      <w:pPr>
        <w:spacing w:line="360" w:lineRule="auto"/>
        <w:jc w:val="both"/>
        <w:rPr>
          <w:rFonts w:ascii="Calibri" w:hAnsi="Calibri" w:cs="Calibri"/>
        </w:rPr>
      </w:pPr>
      <w:r w:rsidRPr="00A062C5">
        <w:rPr>
          <w:rFonts w:ascii="Calibri" w:hAnsi="Calibri" w:cs="Calibri"/>
        </w:rPr>
        <w:t xml:space="preserve">The meaning of a play-based Curriculum is </w:t>
      </w:r>
      <w:r w:rsidR="00C07801" w:rsidRPr="00A062C5">
        <w:rPr>
          <w:rFonts w:ascii="Calibri" w:hAnsi="Calibri" w:cs="Calibri"/>
        </w:rPr>
        <w:t xml:space="preserve">an educational </w:t>
      </w:r>
      <w:r w:rsidR="005A69AB" w:rsidRPr="00A062C5">
        <w:rPr>
          <w:rFonts w:ascii="Calibri" w:hAnsi="Calibri" w:cs="Calibri"/>
        </w:rPr>
        <w:t xml:space="preserve">approach </w:t>
      </w:r>
      <w:r w:rsidR="00AA6015" w:rsidRPr="00A062C5">
        <w:rPr>
          <w:rFonts w:ascii="Calibri" w:hAnsi="Calibri" w:cs="Calibri"/>
        </w:rPr>
        <w:t xml:space="preserve">in </w:t>
      </w:r>
      <w:r w:rsidR="005A69AB" w:rsidRPr="00A062C5">
        <w:rPr>
          <w:rFonts w:ascii="Calibri" w:hAnsi="Calibri" w:cs="Calibri"/>
        </w:rPr>
        <w:t xml:space="preserve">which </w:t>
      </w:r>
      <w:r w:rsidR="00DB7938" w:rsidRPr="00A062C5">
        <w:rPr>
          <w:rFonts w:ascii="Calibri" w:hAnsi="Calibri" w:cs="Calibri"/>
        </w:rPr>
        <w:t xml:space="preserve">play is </w:t>
      </w:r>
      <w:r w:rsidR="00AA6015" w:rsidRPr="00A062C5">
        <w:rPr>
          <w:rFonts w:ascii="Calibri" w:hAnsi="Calibri" w:cs="Calibri"/>
        </w:rPr>
        <w:t xml:space="preserve">the main focus and medium </w:t>
      </w:r>
      <w:r w:rsidR="00AA31A1" w:rsidRPr="00A062C5">
        <w:rPr>
          <w:rFonts w:ascii="Calibri" w:hAnsi="Calibri" w:cs="Calibri"/>
        </w:rPr>
        <w:t xml:space="preserve">of learning </w:t>
      </w:r>
      <w:r w:rsidR="004C1697" w:rsidRPr="00A062C5">
        <w:rPr>
          <w:rFonts w:ascii="Calibri" w:hAnsi="Calibri" w:cs="Calibri"/>
        </w:rPr>
        <w:t xml:space="preserve">for children in the Early Years </w:t>
      </w:r>
      <w:r w:rsidR="00CA0F94" w:rsidRPr="00A062C5">
        <w:rPr>
          <w:rFonts w:ascii="Calibri" w:hAnsi="Calibri" w:cs="Calibri"/>
        </w:rPr>
        <w:t>(Daily Connect, No Date)</w:t>
      </w:r>
      <w:r w:rsidR="002514C0" w:rsidRPr="00A062C5">
        <w:rPr>
          <w:rFonts w:ascii="Calibri" w:hAnsi="Calibri" w:cs="Calibri"/>
        </w:rPr>
        <w:t xml:space="preserve">. </w:t>
      </w:r>
      <w:r w:rsidR="00E87C2B" w:rsidRPr="00A062C5">
        <w:rPr>
          <w:rFonts w:ascii="Calibri" w:hAnsi="Calibri" w:cs="Calibri"/>
        </w:rPr>
        <w:t xml:space="preserve">Parker (2022), </w:t>
      </w:r>
      <w:r w:rsidR="002C16F1" w:rsidRPr="00A062C5">
        <w:rPr>
          <w:rFonts w:ascii="Calibri" w:hAnsi="Calibri" w:cs="Calibri"/>
        </w:rPr>
        <w:t xml:space="preserve">states that a play-based Curriculum </w:t>
      </w:r>
      <w:r w:rsidR="00040406" w:rsidRPr="00A062C5">
        <w:rPr>
          <w:rFonts w:ascii="Calibri" w:hAnsi="Calibri" w:cs="Calibri"/>
        </w:rPr>
        <w:t>is known to promote in</w:t>
      </w:r>
      <w:r w:rsidR="00B3320C" w:rsidRPr="00A062C5">
        <w:rPr>
          <w:rFonts w:ascii="Calibri" w:hAnsi="Calibri" w:cs="Calibri"/>
        </w:rPr>
        <w:t>clusion</w:t>
      </w:r>
      <w:r w:rsidR="006A5B5D" w:rsidRPr="00A062C5">
        <w:rPr>
          <w:rFonts w:ascii="Calibri" w:hAnsi="Calibri" w:cs="Calibri"/>
        </w:rPr>
        <w:t xml:space="preserve">, engagement and a holistic </w:t>
      </w:r>
      <w:r w:rsidR="009D7DFB" w:rsidRPr="00A062C5">
        <w:rPr>
          <w:rFonts w:ascii="Calibri" w:hAnsi="Calibri" w:cs="Calibri"/>
        </w:rPr>
        <w:t>approac</w:t>
      </w:r>
      <w:r w:rsidR="008A50F9" w:rsidRPr="00A062C5">
        <w:rPr>
          <w:rFonts w:ascii="Calibri" w:hAnsi="Calibri" w:cs="Calibri"/>
        </w:rPr>
        <w:t xml:space="preserve">h. </w:t>
      </w:r>
      <w:r w:rsidR="00AA6015" w:rsidRPr="00A062C5">
        <w:rPr>
          <w:rFonts w:ascii="Calibri" w:hAnsi="Calibri" w:cs="Calibri"/>
        </w:rPr>
        <w:t xml:space="preserve">Furthermore, </w:t>
      </w:r>
      <w:r w:rsidR="008A50F9" w:rsidRPr="00A062C5">
        <w:rPr>
          <w:rFonts w:ascii="Calibri" w:hAnsi="Calibri" w:cs="Calibri"/>
        </w:rPr>
        <w:t xml:space="preserve">Parker (2022) </w:t>
      </w:r>
      <w:r w:rsidR="00930758" w:rsidRPr="00A062C5">
        <w:rPr>
          <w:rFonts w:ascii="Calibri" w:hAnsi="Calibri" w:cs="Calibri"/>
        </w:rPr>
        <w:t>believe</w:t>
      </w:r>
      <w:r w:rsidR="00AA6015" w:rsidRPr="00A062C5">
        <w:rPr>
          <w:rFonts w:ascii="Calibri" w:hAnsi="Calibri" w:cs="Calibri"/>
        </w:rPr>
        <w:t>s</w:t>
      </w:r>
      <w:r w:rsidR="00930758" w:rsidRPr="00A062C5">
        <w:rPr>
          <w:rFonts w:ascii="Calibri" w:hAnsi="Calibri" w:cs="Calibri"/>
        </w:rPr>
        <w:t xml:space="preserve"> that when children are introduced to a play-based </w:t>
      </w:r>
      <w:r w:rsidR="00D27933" w:rsidRPr="00A062C5">
        <w:rPr>
          <w:rFonts w:ascii="Calibri" w:hAnsi="Calibri" w:cs="Calibri"/>
        </w:rPr>
        <w:t>setting</w:t>
      </w:r>
      <w:r w:rsidR="00AA6015" w:rsidRPr="00A062C5">
        <w:rPr>
          <w:rFonts w:ascii="Calibri" w:hAnsi="Calibri" w:cs="Calibri"/>
        </w:rPr>
        <w:t>,</w:t>
      </w:r>
      <w:r w:rsidR="00930758" w:rsidRPr="00A062C5">
        <w:rPr>
          <w:rFonts w:ascii="Calibri" w:hAnsi="Calibri" w:cs="Calibri"/>
        </w:rPr>
        <w:t xml:space="preserve"> it will </w:t>
      </w:r>
      <w:r w:rsidR="00AA6015" w:rsidRPr="00A062C5">
        <w:rPr>
          <w:rFonts w:ascii="Calibri" w:hAnsi="Calibri" w:cs="Calibri"/>
        </w:rPr>
        <w:t xml:space="preserve">promote the development of new neural pathways in the child’s brain. </w:t>
      </w:r>
      <w:r w:rsidR="006C4147" w:rsidRPr="00A062C5">
        <w:rPr>
          <w:rFonts w:ascii="Calibri" w:hAnsi="Calibri" w:cs="Calibri"/>
        </w:rPr>
        <w:t xml:space="preserve"> </w:t>
      </w:r>
      <w:r w:rsidR="00AA6015" w:rsidRPr="00A062C5">
        <w:rPr>
          <w:rFonts w:ascii="Calibri" w:hAnsi="Calibri" w:cs="Calibri"/>
        </w:rPr>
        <w:t>The E</w:t>
      </w:r>
      <w:r w:rsidR="002B0EF1" w:rsidRPr="00A062C5">
        <w:rPr>
          <w:rFonts w:ascii="Calibri" w:hAnsi="Calibri" w:cs="Calibri"/>
        </w:rPr>
        <w:t xml:space="preserve">arly </w:t>
      </w:r>
      <w:r w:rsidR="00AA6015" w:rsidRPr="00A062C5">
        <w:rPr>
          <w:rFonts w:ascii="Calibri" w:hAnsi="Calibri" w:cs="Calibri"/>
        </w:rPr>
        <w:t>C</w:t>
      </w:r>
      <w:r w:rsidR="002B0EF1" w:rsidRPr="00A062C5">
        <w:rPr>
          <w:rFonts w:ascii="Calibri" w:hAnsi="Calibri" w:cs="Calibri"/>
        </w:rPr>
        <w:t xml:space="preserve">hildhood </w:t>
      </w:r>
      <w:r w:rsidR="00AA6015" w:rsidRPr="00A062C5">
        <w:rPr>
          <w:rFonts w:ascii="Calibri" w:hAnsi="Calibri" w:cs="Calibri"/>
        </w:rPr>
        <w:t>P</w:t>
      </w:r>
      <w:r w:rsidR="007717C8" w:rsidRPr="00A062C5">
        <w:rPr>
          <w:rFonts w:ascii="Calibri" w:hAnsi="Calibri" w:cs="Calibri"/>
        </w:rPr>
        <w:t>lay</w:t>
      </w:r>
      <w:r w:rsidR="00AA6015" w:rsidRPr="00A062C5">
        <w:rPr>
          <w:rFonts w:ascii="Calibri" w:hAnsi="Calibri" w:cs="Calibri"/>
        </w:rPr>
        <w:t>, L</w:t>
      </w:r>
      <w:r w:rsidR="007717C8" w:rsidRPr="00A062C5">
        <w:rPr>
          <w:rFonts w:ascii="Calibri" w:hAnsi="Calibri" w:cs="Calibri"/>
        </w:rPr>
        <w:t xml:space="preserve">earning and </w:t>
      </w:r>
      <w:r w:rsidR="00AA6015" w:rsidRPr="00A062C5">
        <w:rPr>
          <w:rFonts w:ascii="Calibri" w:hAnsi="Calibri" w:cs="Calibri"/>
        </w:rPr>
        <w:t>C</w:t>
      </w:r>
      <w:r w:rsidR="007717C8" w:rsidRPr="00A062C5">
        <w:rPr>
          <w:rFonts w:ascii="Calibri" w:hAnsi="Calibri" w:cs="Calibri"/>
        </w:rPr>
        <w:t>are</w:t>
      </w:r>
      <w:r w:rsidR="00AA6015" w:rsidRPr="00A062C5">
        <w:rPr>
          <w:rFonts w:ascii="Calibri" w:hAnsi="Calibri" w:cs="Calibri"/>
        </w:rPr>
        <w:t xml:space="preserve"> guidance for Wales states</w:t>
      </w:r>
      <w:r w:rsidR="00797B4A" w:rsidRPr="00A062C5">
        <w:rPr>
          <w:rFonts w:ascii="Calibri" w:hAnsi="Calibri" w:cs="Calibri"/>
        </w:rPr>
        <w:t xml:space="preserve"> that</w:t>
      </w:r>
      <w:r w:rsidR="00AA6015" w:rsidRPr="00A062C5">
        <w:rPr>
          <w:rFonts w:ascii="Calibri" w:hAnsi="Calibri" w:cs="Calibri"/>
        </w:rPr>
        <w:t>,</w:t>
      </w:r>
      <w:r w:rsidR="00797B4A" w:rsidRPr="00A062C5">
        <w:rPr>
          <w:rFonts w:ascii="Calibri" w:hAnsi="Calibri" w:cs="Calibri"/>
        </w:rPr>
        <w:t xml:space="preserve"> </w:t>
      </w:r>
      <w:r w:rsidR="00FD6942" w:rsidRPr="00A062C5">
        <w:rPr>
          <w:rFonts w:ascii="Calibri" w:hAnsi="Calibri" w:cs="Calibri"/>
        </w:rPr>
        <w:t>for</w:t>
      </w:r>
      <w:r w:rsidR="00797B4A" w:rsidRPr="00A062C5">
        <w:rPr>
          <w:rFonts w:ascii="Calibri" w:hAnsi="Calibri" w:cs="Calibri"/>
        </w:rPr>
        <w:t xml:space="preserve"> children to have the best possible start in life</w:t>
      </w:r>
      <w:r w:rsidR="00AA6015" w:rsidRPr="00A062C5">
        <w:rPr>
          <w:rFonts w:ascii="Calibri" w:hAnsi="Calibri" w:cs="Calibri"/>
        </w:rPr>
        <w:t>,</w:t>
      </w:r>
      <w:r w:rsidR="00797B4A" w:rsidRPr="00A062C5">
        <w:rPr>
          <w:rFonts w:ascii="Calibri" w:hAnsi="Calibri" w:cs="Calibri"/>
        </w:rPr>
        <w:t xml:space="preserve"> </w:t>
      </w:r>
      <w:r w:rsidR="00094D74" w:rsidRPr="00A062C5">
        <w:rPr>
          <w:rFonts w:ascii="Calibri" w:hAnsi="Calibri" w:cs="Calibri"/>
        </w:rPr>
        <w:t xml:space="preserve">play should be implemented </w:t>
      </w:r>
      <w:r w:rsidR="00847A1E" w:rsidRPr="00A062C5">
        <w:rPr>
          <w:rFonts w:ascii="Calibri" w:hAnsi="Calibri" w:cs="Calibri"/>
        </w:rPr>
        <w:t>to ensure children</w:t>
      </w:r>
      <w:r w:rsidR="00AA6015" w:rsidRPr="00A062C5">
        <w:rPr>
          <w:rFonts w:ascii="Calibri" w:hAnsi="Calibri" w:cs="Calibri"/>
        </w:rPr>
        <w:t>’s well</w:t>
      </w:r>
      <w:r w:rsidR="00847A1E" w:rsidRPr="00A062C5">
        <w:rPr>
          <w:rFonts w:ascii="Calibri" w:hAnsi="Calibri" w:cs="Calibri"/>
        </w:rPr>
        <w:t xml:space="preserve">being and development are </w:t>
      </w:r>
      <w:r w:rsidR="00AA6015" w:rsidRPr="00A062C5">
        <w:rPr>
          <w:rFonts w:ascii="Calibri" w:hAnsi="Calibri" w:cs="Calibri"/>
        </w:rPr>
        <w:t xml:space="preserve">the </w:t>
      </w:r>
      <w:r w:rsidR="00CF7DD7" w:rsidRPr="00A062C5">
        <w:rPr>
          <w:rFonts w:ascii="Calibri" w:hAnsi="Calibri" w:cs="Calibri"/>
        </w:rPr>
        <w:t>priority</w:t>
      </w:r>
      <w:r w:rsidR="00094615" w:rsidRPr="00A062C5">
        <w:rPr>
          <w:rFonts w:ascii="Calibri" w:hAnsi="Calibri" w:cs="Calibri"/>
        </w:rPr>
        <w:t xml:space="preserve"> (Early Childhood Play Learning and Care in Wales, 2023). </w:t>
      </w:r>
      <w:r w:rsidR="00C35529" w:rsidRPr="00A062C5">
        <w:rPr>
          <w:rFonts w:ascii="Calibri" w:hAnsi="Calibri" w:cs="Calibri"/>
        </w:rPr>
        <w:t xml:space="preserve">This section will focus on how The New Curriculum for Wales </w:t>
      </w:r>
      <w:r w:rsidR="00387C5E" w:rsidRPr="00A062C5">
        <w:rPr>
          <w:rFonts w:ascii="Calibri" w:hAnsi="Calibri" w:cs="Calibri"/>
        </w:rPr>
        <w:t>supports Children</w:t>
      </w:r>
      <w:r w:rsidR="00AA6015" w:rsidRPr="00A062C5">
        <w:rPr>
          <w:rFonts w:ascii="Calibri" w:hAnsi="Calibri" w:cs="Calibri"/>
        </w:rPr>
        <w:t>’s wellbeing</w:t>
      </w:r>
      <w:r w:rsidR="00E87AA0" w:rsidRPr="00A062C5">
        <w:rPr>
          <w:rFonts w:ascii="Calibri" w:hAnsi="Calibri" w:cs="Calibri"/>
        </w:rPr>
        <w:t xml:space="preserve">. </w:t>
      </w:r>
      <w:r w:rsidR="00643F06" w:rsidRPr="00A062C5">
        <w:rPr>
          <w:rFonts w:ascii="Calibri" w:hAnsi="Calibri" w:cs="Calibri"/>
        </w:rPr>
        <w:t xml:space="preserve">Let us begin </w:t>
      </w:r>
      <w:r w:rsidR="00AA6015" w:rsidRPr="00A062C5">
        <w:rPr>
          <w:rFonts w:ascii="Calibri" w:hAnsi="Calibri" w:cs="Calibri"/>
        </w:rPr>
        <w:t xml:space="preserve">by </w:t>
      </w:r>
      <w:r w:rsidR="00643F06" w:rsidRPr="00A062C5">
        <w:rPr>
          <w:rFonts w:ascii="Calibri" w:hAnsi="Calibri" w:cs="Calibri"/>
        </w:rPr>
        <w:t>consid</w:t>
      </w:r>
      <w:r w:rsidR="00D8383D" w:rsidRPr="00A062C5">
        <w:rPr>
          <w:rFonts w:ascii="Calibri" w:hAnsi="Calibri" w:cs="Calibri"/>
        </w:rPr>
        <w:t>er</w:t>
      </w:r>
      <w:r w:rsidR="00AA6015" w:rsidRPr="00A062C5">
        <w:rPr>
          <w:rFonts w:ascii="Calibri" w:hAnsi="Calibri" w:cs="Calibri"/>
        </w:rPr>
        <w:t>ing</w:t>
      </w:r>
      <w:r w:rsidR="00D8383D" w:rsidRPr="00A062C5">
        <w:rPr>
          <w:rFonts w:ascii="Calibri" w:hAnsi="Calibri" w:cs="Calibri"/>
        </w:rPr>
        <w:t xml:space="preserve"> </w:t>
      </w:r>
      <w:r w:rsidR="00FC5C39" w:rsidRPr="00A062C5">
        <w:rPr>
          <w:rFonts w:ascii="Calibri" w:hAnsi="Calibri" w:cs="Calibri"/>
        </w:rPr>
        <w:t xml:space="preserve">what we mean by </w:t>
      </w:r>
      <w:r w:rsidR="00D8383D" w:rsidRPr="00A062C5">
        <w:rPr>
          <w:rFonts w:ascii="Calibri" w:hAnsi="Calibri" w:cs="Calibri"/>
        </w:rPr>
        <w:t>the New Curriculum for Wales</w:t>
      </w:r>
      <w:r w:rsidR="00AA6015" w:rsidRPr="00A062C5">
        <w:rPr>
          <w:rFonts w:ascii="Calibri" w:hAnsi="Calibri" w:cs="Calibri"/>
        </w:rPr>
        <w:t>. It provides</w:t>
      </w:r>
      <w:r w:rsidR="00EA0F25" w:rsidRPr="00A062C5">
        <w:rPr>
          <w:rFonts w:ascii="Calibri" w:hAnsi="Calibri" w:cs="Calibri"/>
        </w:rPr>
        <w:t xml:space="preserve"> guidance</w:t>
      </w:r>
      <w:r w:rsidR="00AA6015" w:rsidRPr="00A062C5">
        <w:rPr>
          <w:rFonts w:ascii="Calibri" w:hAnsi="Calibri" w:cs="Calibri"/>
        </w:rPr>
        <w:t xml:space="preserve"> and a framework </w:t>
      </w:r>
      <w:r w:rsidR="00EA0F25" w:rsidRPr="00A062C5">
        <w:rPr>
          <w:rFonts w:ascii="Calibri" w:hAnsi="Calibri" w:cs="Calibri"/>
        </w:rPr>
        <w:t xml:space="preserve">that aims to help each different school </w:t>
      </w:r>
      <w:r w:rsidR="00AA6015" w:rsidRPr="00A062C5">
        <w:rPr>
          <w:rFonts w:ascii="Calibri" w:hAnsi="Calibri" w:cs="Calibri"/>
        </w:rPr>
        <w:t>c</w:t>
      </w:r>
      <w:r w:rsidR="00917B27" w:rsidRPr="00A062C5">
        <w:rPr>
          <w:rFonts w:ascii="Calibri" w:hAnsi="Calibri" w:cs="Calibri"/>
        </w:rPr>
        <w:t xml:space="preserve">reate </w:t>
      </w:r>
      <w:r w:rsidR="00AA6015" w:rsidRPr="00A062C5">
        <w:rPr>
          <w:rFonts w:ascii="Calibri" w:hAnsi="Calibri" w:cs="Calibri"/>
        </w:rPr>
        <w:t xml:space="preserve">its </w:t>
      </w:r>
      <w:r w:rsidR="00917B27" w:rsidRPr="00A062C5">
        <w:rPr>
          <w:rFonts w:ascii="Calibri" w:hAnsi="Calibri" w:cs="Calibri"/>
        </w:rPr>
        <w:t xml:space="preserve">own </w:t>
      </w:r>
      <w:r w:rsidR="00AA6015" w:rsidRPr="00A062C5">
        <w:rPr>
          <w:rFonts w:ascii="Calibri" w:hAnsi="Calibri" w:cs="Calibri"/>
        </w:rPr>
        <w:t xml:space="preserve">bespoke </w:t>
      </w:r>
      <w:r w:rsidR="00917B27" w:rsidRPr="00A062C5">
        <w:rPr>
          <w:rFonts w:ascii="Calibri" w:hAnsi="Calibri" w:cs="Calibri"/>
        </w:rPr>
        <w:t xml:space="preserve">curriculum while also </w:t>
      </w:r>
      <w:r w:rsidR="00AA6015" w:rsidRPr="00A062C5">
        <w:rPr>
          <w:rFonts w:ascii="Calibri" w:hAnsi="Calibri" w:cs="Calibri"/>
        </w:rPr>
        <w:t xml:space="preserve">incorporating </w:t>
      </w:r>
      <w:r w:rsidR="00B16DAD" w:rsidRPr="00A062C5">
        <w:rPr>
          <w:rFonts w:ascii="Calibri" w:hAnsi="Calibri" w:cs="Calibri"/>
        </w:rPr>
        <w:t xml:space="preserve">the </w:t>
      </w:r>
      <w:r w:rsidR="00AA6015" w:rsidRPr="00A062C5">
        <w:rPr>
          <w:rFonts w:ascii="Calibri" w:hAnsi="Calibri" w:cs="Calibri"/>
        </w:rPr>
        <w:t>F</w:t>
      </w:r>
      <w:r w:rsidR="00B16DAD" w:rsidRPr="00A062C5">
        <w:rPr>
          <w:rFonts w:ascii="Calibri" w:hAnsi="Calibri" w:cs="Calibri"/>
        </w:rPr>
        <w:t xml:space="preserve">our </w:t>
      </w:r>
      <w:r w:rsidR="00AA6015" w:rsidRPr="00A062C5">
        <w:rPr>
          <w:rFonts w:ascii="Calibri" w:hAnsi="Calibri" w:cs="Calibri"/>
        </w:rPr>
        <w:t>P</w:t>
      </w:r>
      <w:r w:rsidR="0092531F" w:rsidRPr="00A062C5">
        <w:rPr>
          <w:rFonts w:ascii="Calibri" w:hAnsi="Calibri" w:cs="Calibri"/>
        </w:rPr>
        <w:t>urposes</w:t>
      </w:r>
      <w:r w:rsidR="000A6503" w:rsidRPr="00A062C5">
        <w:rPr>
          <w:rFonts w:ascii="Calibri" w:hAnsi="Calibri" w:cs="Calibri"/>
        </w:rPr>
        <w:t xml:space="preserve"> (Welsh Government Hwb, </w:t>
      </w:r>
      <w:r w:rsidR="006B0390" w:rsidRPr="00A062C5">
        <w:rPr>
          <w:rFonts w:ascii="Calibri" w:hAnsi="Calibri" w:cs="Calibri"/>
        </w:rPr>
        <w:t>2024</w:t>
      </w:r>
      <w:r w:rsidR="00EB7BD8" w:rsidRPr="00A062C5">
        <w:rPr>
          <w:rFonts w:ascii="Calibri" w:hAnsi="Calibri" w:cs="Calibri"/>
        </w:rPr>
        <w:t xml:space="preserve">). </w:t>
      </w:r>
    </w:p>
    <w:p w14:paraId="4F31C3FE" w14:textId="2B9B7DC2" w:rsidR="003C1A41" w:rsidRPr="00A062C5" w:rsidRDefault="00A65C96" w:rsidP="00A062C5">
      <w:pPr>
        <w:spacing w:line="360" w:lineRule="auto"/>
        <w:jc w:val="both"/>
        <w:rPr>
          <w:rFonts w:ascii="Calibri" w:hAnsi="Calibri" w:cs="Calibri"/>
        </w:rPr>
      </w:pPr>
      <w:r w:rsidRPr="00A062C5">
        <w:rPr>
          <w:rFonts w:ascii="Calibri" w:hAnsi="Calibri" w:cs="Calibri"/>
        </w:rPr>
        <w:t xml:space="preserve">The Curriculum and Assessment (Wales) Act 2021 replaces the previous curriculum. </w:t>
      </w:r>
      <w:r w:rsidR="00AA6015" w:rsidRPr="00A062C5">
        <w:rPr>
          <w:rFonts w:ascii="Calibri" w:hAnsi="Calibri" w:cs="Calibri"/>
        </w:rPr>
        <w:t>The A</w:t>
      </w:r>
      <w:r w:rsidRPr="00A062C5">
        <w:rPr>
          <w:rFonts w:ascii="Calibri" w:hAnsi="Calibri" w:cs="Calibri"/>
        </w:rPr>
        <w:t xml:space="preserve">ct ensures that </w:t>
      </w:r>
      <w:r w:rsidR="006A4F3E" w:rsidRPr="00A062C5">
        <w:rPr>
          <w:rFonts w:ascii="Calibri" w:hAnsi="Calibri" w:cs="Calibri"/>
        </w:rPr>
        <w:t xml:space="preserve">the </w:t>
      </w:r>
      <w:r w:rsidRPr="00A062C5">
        <w:rPr>
          <w:rFonts w:ascii="Calibri" w:hAnsi="Calibri" w:cs="Calibri"/>
        </w:rPr>
        <w:t>education structure is more flexible and relevant to the learn</w:t>
      </w:r>
      <w:r w:rsidR="006A4F3E" w:rsidRPr="00A062C5">
        <w:rPr>
          <w:rFonts w:ascii="Calibri" w:hAnsi="Calibri" w:cs="Calibri"/>
        </w:rPr>
        <w:t>er’</w:t>
      </w:r>
      <w:r w:rsidRPr="00A062C5">
        <w:rPr>
          <w:rFonts w:ascii="Calibri" w:hAnsi="Calibri" w:cs="Calibri"/>
        </w:rPr>
        <w:t>s individual needs</w:t>
      </w:r>
      <w:r w:rsidR="006A4F3E" w:rsidRPr="00A062C5">
        <w:rPr>
          <w:rFonts w:ascii="Calibri" w:hAnsi="Calibri" w:cs="Calibri"/>
        </w:rPr>
        <w:t xml:space="preserve">. It </w:t>
      </w:r>
      <w:r w:rsidRPr="00A062C5">
        <w:rPr>
          <w:rFonts w:ascii="Calibri" w:hAnsi="Calibri" w:cs="Calibri"/>
        </w:rPr>
        <w:t xml:space="preserve">also gives practitioners more freedom to explore different ways of </w:t>
      </w:r>
      <w:r w:rsidR="006A4F3E" w:rsidRPr="00A062C5">
        <w:rPr>
          <w:rFonts w:ascii="Calibri" w:hAnsi="Calibri" w:cs="Calibri"/>
        </w:rPr>
        <w:t xml:space="preserve">teaching and </w:t>
      </w:r>
      <w:r w:rsidRPr="00A062C5">
        <w:rPr>
          <w:rFonts w:ascii="Calibri" w:hAnsi="Calibri" w:cs="Calibri"/>
        </w:rPr>
        <w:t xml:space="preserve">learning. </w:t>
      </w:r>
      <w:r w:rsidR="009B3B1F" w:rsidRPr="00A062C5">
        <w:rPr>
          <w:rFonts w:ascii="Calibri" w:hAnsi="Calibri" w:cs="Calibri"/>
        </w:rPr>
        <w:t xml:space="preserve">One important </w:t>
      </w:r>
      <w:r w:rsidR="00B121D9" w:rsidRPr="00A062C5">
        <w:rPr>
          <w:rFonts w:ascii="Calibri" w:hAnsi="Calibri" w:cs="Calibri"/>
        </w:rPr>
        <w:t>aim</w:t>
      </w:r>
      <w:r w:rsidR="00BD780E" w:rsidRPr="00A062C5">
        <w:rPr>
          <w:rFonts w:ascii="Calibri" w:hAnsi="Calibri" w:cs="Calibri"/>
        </w:rPr>
        <w:t xml:space="preserve"> of this Curriculum is to </w:t>
      </w:r>
      <w:r w:rsidR="006A4F3E" w:rsidRPr="00A062C5">
        <w:rPr>
          <w:rFonts w:ascii="Calibri" w:hAnsi="Calibri" w:cs="Calibri"/>
        </w:rPr>
        <w:t>elevate t</w:t>
      </w:r>
      <w:r w:rsidR="00217E76" w:rsidRPr="00A062C5">
        <w:rPr>
          <w:rFonts w:ascii="Calibri" w:hAnsi="Calibri" w:cs="Calibri"/>
        </w:rPr>
        <w:t xml:space="preserve">he </w:t>
      </w:r>
      <w:r w:rsidR="00BD780E" w:rsidRPr="00A062C5">
        <w:rPr>
          <w:rFonts w:ascii="Calibri" w:hAnsi="Calibri" w:cs="Calibri"/>
        </w:rPr>
        <w:t>impor</w:t>
      </w:r>
      <w:r w:rsidR="00F144F4" w:rsidRPr="00A062C5">
        <w:rPr>
          <w:rFonts w:ascii="Calibri" w:hAnsi="Calibri" w:cs="Calibri"/>
        </w:rPr>
        <w:t xml:space="preserve">tance </w:t>
      </w:r>
      <w:r w:rsidR="00AF288C" w:rsidRPr="00A062C5">
        <w:rPr>
          <w:rFonts w:ascii="Calibri" w:hAnsi="Calibri" w:cs="Calibri"/>
        </w:rPr>
        <w:t>o</w:t>
      </w:r>
      <w:r w:rsidR="00F144F4" w:rsidRPr="00A062C5">
        <w:rPr>
          <w:rFonts w:ascii="Calibri" w:hAnsi="Calibri" w:cs="Calibri"/>
        </w:rPr>
        <w:t>f</w:t>
      </w:r>
      <w:r w:rsidR="00BD780E" w:rsidRPr="00A062C5">
        <w:rPr>
          <w:rFonts w:ascii="Calibri" w:hAnsi="Calibri" w:cs="Calibri"/>
        </w:rPr>
        <w:t xml:space="preserve"> education in Wales</w:t>
      </w:r>
      <w:r w:rsidR="006A4F3E" w:rsidRPr="00A062C5">
        <w:rPr>
          <w:rFonts w:ascii="Calibri" w:hAnsi="Calibri" w:cs="Calibri"/>
        </w:rPr>
        <w:t xml:space="preserve">. The </w:t>
      </w:r>
      <w:r w:rsidR="00F144F4" w:rsidRPr="00A062C5">
        <w:rPr>
          <w:rFonts w:ascii="Calibri" w:hAnsi="Calibri" w:cs="Calibri"/>
        </w:rPr>
        <w:t>Welsh Government believe</w:t>
      </w:r>
      <w:r w:rsidR="006A4F3E" w:rsidRPr="00A062C5">
        <w:rPr>
          <w:rFonts w:ascii="Calibri" w:hAnsi="Calibri" w:cs="Calibri"/>
        </w:rPr>
        <w:t>s</w:t>
      </w:r>
      <w:r w:rsidR="00F144F4" w:rsidRPr="00A062C5">
        <w:rPr>
          <w:rFonts w:ascii="Calibri" w:hAnsi="Calibri" w:cs="Calibri"/>
        </w:rPr>
        <w:t xml:space="preserve"> that</w:t>
      </w:r>
      <w:r w:rsidR="006A4F3E" w:rsidRPr="00A062C5">
        <w:rPr>
          <w:rFonts w:ascii="Calibri" w:hAnsi="Calibri" w:cs="Calibri"/>
        </w:rPr>
        <w:t>,</w:t>
      </w:r>
      <w:r w:rsidR="00F144F4" w:rsidRPr="00A062C5">
        <w:rPr>
          <w:rFonts w:ascii="Calibri" w:hAnsi="Calibri" w:cs="Calibri"/>
        </w:rPr>
        <w:t xml:space="preserve"> if </w:t>
      </w:r>
      <w:r w:rsidR="001A7EA4" w:rsidRPr="00A062C5">
        <w:rPr>
          <w:rFonts w:ascii="Calibri" w:hAnsi="Calibri" w:cs="Calibri"/>
        </w:rPr>
        <w:t xml:space="preserve">children gain </w:t>
      </w:r>
      <w:r w:rsidR="00FD6942" w:rsidRPr="00A062C5">
        <w:rPr>
          <w:rFonts w:ascii="Calibri" w:hAnsi="Calibri" w:cs="Calibri"/>
        </w:rPr>
        <w:t xml:space="preserve">the appropriate </w:t>
      </w:r>
      <w:r w:rsidR="001A7EA4" w:rsidRPr="00A062C5">
        <w:rPr>
          <w:rFonts w:ascii="Calibri" w:hAnsi="Calibri" w:cs="Calibri"/>
        </w:rPr>
        <w:t>knowledge, experienc</w:t>
      </w:r>
      <w:r w:rsidR="00947548" w:rsidRPr="00A062C5">
        <w:rPr>
          <w:rFonts w:ascii="Calibri" w:hAnsi="Calibri" w:cs="Calibri"/>
        </w:rPr>
        <w:t>e</w:t>
      </w:r>
      <w:r w:rsidR="001A7EA4" w:rsidRPr="00A062C5">
        <w:rPr>
          <w:rFonts w:ascii="Calibri" w:hAnsi="Calibri" w:cs="Calibri"/>
        </w:rPr>
        <w:t xml:space="preserve"> and </w:t>
      </w:r>
      <w:r w:rsidR="00FD6942" w:rsidRPr="00A062C5">
        <w:rPr>
          <w:rFonts w:ascii="Calibri" w:hAnsi="Calibri" w:cs="Calibri"/>
        </w:rPr>
        <w:t>skills, these</w:t>
      </w:r>
      <w:r w:rsidR="006A4F3E" w:rsidRPr="00A062C5">
        <w:rPr>
          <w:rFonts w:ascii="Calibri" w:hAnsi="Calibri" w:cs="Calibri"/>
        </w:rPr>
        <w:t xml:space="preserve"> </w:t>
      </w:r>
      <w:r w:rsidR="003C4704" w:rsidRPr="00A062C5">
        <w:rPr>
          <w:rFonts w:ascii="Calibri" w:hAnsi="Calibri" w:cs="Calibri"/>
        </w:rPr>
        <w:t xml:space="preserve">will support them through </w:t>
      </w:r>
      <w:r w:rsidR="006A4F3E" w:rsidRPr="00A062C5">
        <w:rPr>
          <w:rFonts w:ascii="Calibri" w:hAnsi="Calibri" w:cs="Calibri"/>
        </w:rPr>
        <w:t xml:space="preserve">their lives and will also give them an understanding of the </w:t>
      </w:r>
      <w:r w:rsidR="00BA09FC" w:rsidRPr="00A062C5">
        <w:rPr>
          <w:rFonts w:ascii="Calibri" w:hAnsi="Calibri" w:cs="Calibri"/>
        </w:rPr>
        <w:t xml:space="preserve">community </w:t>
      </w:r>
      <w:r w:rsidR="006A4F3E" w:rsidRPr="00A062C5">
        <w:rPr>
          <w:rFonts w:ascii="Calibri" w:hAnsi="Calibri" w:cs="Calibri"/>
        </w:rPr>
        <w:t xml:space="preserve">in which they live. </w:t>
      </w:r>
    </w:p>
    <w:p w14:paraId="28252A8D" w14:textId="73902D5E" w:rsidR="00F709C1" w:rsidRPr="00A062C5" w:rsidRDefault="00D959F5" w:rsidP="00A062C5">
      <w:pPr>
        <w:spacing w:line="360" w:lineRule="auto"/>
        <w:jc w:val="both"/>
        <w:rPr>
          <w:rFonts w:ascii="Calibri" w:hAnsi="Calibri" w:cs="Calibri"/>
        </w:rPr>
      </w:pPr>
      <w:r w:rsidRPr="00A062C5">
        <w:rPr>
          <w:rFonts w:ascii="Calibri" w:hAnsi="Calibri" w:cs="Calibri"/>
        </w:rPr>
        <w:t>The</w:t>
      </w:r>
      <w:r w:rsidR="00DD0670" w:rsidRPr="00A062C5">
        <w:rPr>
          <w:rFonts w:ascii="Calibri" w:hAnsi="Calibri" w:cs="Calibri"/>
        </w:rPr>
        <w:t xml:space="preserve"> second</w:t>
      </w:r>
      <w:r w:rsidRPr="00A062C5">
        <w:rPr>
          <w:rFonts w:ascii="Calibri" w:hAnsi="Calibri" w:cs="Calibri"/>
        </w:rPr>
        <w:t xml:space="preserve"> play-based Curriculum </w:t>
      </w:r>
      <w:r w:rsidR="00346D1A" w:rsidRPr="00A062C5">
        <w:rPr>
          <w:rFonts w:ascii="Calibri" w:hAnsi="Calibri" w:cs="Calibri"/>
        </w:rPr>
        <w:t xml:space="preserve">that this paper will </w:t>
      </w:r>
      <w:r w:rsidR="00FC5C39" w:rsidRPr="00A062C5">
        <w:rPr>
          <w:rFonts w:ascii="Calibri" w:hAnsi="Calibri" w:cs="Calibri"/>
        </w:rPr>
        <w:t>examine i</w:t>
      </w:r>
      <w:r w:rsidR="00346D1A" w:rsidRPr="00A062C5">
        <w:rPr>
          <w:rFonts w:ascii="Calibri" w:hAnsi="Calibri" w:cs="Calibri"/>
        </w:rPr>
        <w:t>s the Forest School Curriculum</w:t>
      </w:r>
      <w:r w:rsidR="006A4F3E" w:rsidRPr="00A062C5">
        <w:rPr>
          <w:rFonts w:ascii="Calibri" w:hAnsi="Calibri" w:cs="Calibri"/>
        </w:rPr>
        <w:t xml:space="preserve">. Originating in </w:t>
      </w:r>
      <w:r w:rsidR="00AA10DF" w:rsidRPr="00A062C5">
        <w:rPr>
          <w:rFonts w:ascii="Calibri" w:hAnsi="Calibri" w:cs="Calibri"/>
        </w:rPr>
        <w:t>Scandinavia</w:t>
      </w:r>
      <w:r w:rsidR="006A4F3E" w:rsidRPr="00A062C5">
        <w:rPr>
          <w:rFonts w:ascii="Calibri" w:hAnsi="Calibri" w:cs="Calibri"/>
        </w:rPr>
        <w:t>,</w:t>
      </w:r>
      <w:r w:rsidR="00AA10DF" w:rsidRPr="00A062C5">
        <w:rPr>
          <w:rFonts w:ascii="Calibri" w:hAnsi="Calibri" w:cs="Calibri"/>
        </w:rPr>
        <w:t xml:space="preserve"> </w:t>
      </w:r>
      <w:r w:rsidR="00A74D27" w:rsidRPr="00A062C5">
        <w:rPr>
          <w:rFonts w:ascii="Calibri" w:hAnsi="Calibri" w:cs="Calibri"/>
        </w:rPr>
        <w:t xml:space="preserve">it is well-known as a </w:t>
      </w:r>
      <w:r w:rsidR="002718F1" w:rsidRPr="00A062C5">
        <w:rPr>
          <w:rFonts w:ascii="Calibri" w:hAnsi="Calibri" w:cs="Calibri"/>
        </w:rPr>
        <w:t>play</w:t>
      </w:r>
      <w:r w:rsidR="006A4F3E" w:rsidRPr="00A062C5">
        <w:rPr>
          <w:rFonts w:ascii="Calibri" w:hAnsi="Calibri" w:cs="Calibri"/>
        </w:rPr>
        <w:t xml:space="preserve">-based </w:t>
      </w:r>
      <w:r w:rsidR="002718F1" w:rsidRPr="00A062C5">
        <w:rPr>
          <w:rFonts w:ascii="Calibri" w:hAnsi="Calibri" w:cs="Calibri"/>
        </w:rPr>
        <w:t xml:space="preserve">educational approach </w:t>
      </w:r>
      <w:r w:rsidR="00D66A14" w:rsidRPr="00A062C5">
        <w:rPr>
          <w:rFonts w:ascii="Calibri" w:hAnsi="Calibri" w:cs="Calibri"/>
        </w:rPr>
        <w:t>as it is highly valued for allowing children to be creative</w:t>
      </w:r>
      <w:r w:rsidR="00993ACA" w:rsidRPr="00A062C5">
        <w:rPr>
          <w:rFonts w:ascii="Calibri" w:hAnsi="Calibri" w:cs="Calibri"/>
        </w:rPr>
        <w:t xml:space="preserve">, imaginative and </w:t>
      </w:r>
      <w:r w:rsidR="00FC5C39" w:rsidRPr="00A062C5">
        <w:rPr>
          <w:rFonts w:ascii="Calibri" w:hAnsi="Calibri" w:cs="Calibri"/>
        </w:rPr>
        <w:t xml:space="preserve">is </w:t>
      </w:r>
      <w:r w:rsidR="00745B8E" w:rsidRPr="00A062C5">
        <w:rPr>
          <w:rFonts w:ascii="Calibri" w:hAnsi="Calibri" w:cs="Calibri"/>
        </w:rPr>
        <w:t>a child-led approach</w:t>
      </w:r>
      <w:r w:rsidR="006A4F3E" w:rsidRPr="00A062C5">
        <w:rPr>
          <w:rFonts w:ascii="Calibri" w:hAnsi="Calibri" w:cs="Calibri"/>
        </w:rPr>
        <w:t xml:space="preserve"> to Early Years Education</w:t>
      </w:r>
      <w:r w:rsidR="005A656D" w:rsidRPr="00A062C5">
        <w:rPr>
          <w:rFonts w:ascii="Calibri" w:hAnsi="Calibri" w:cs="Calibri"/>
        </w:rPr>
        <w:t xml:space="preserve"> (Print Play Learn, 2022). </w:t>
      </w:r>
      <w:r w:rsidR="006A4F3E" w:rsidRPr="00A062C5">
        <w:rPr>
          <w:rFonts w:ascii="Calibri" w:hAnsi="Calibri" w:cs="Calibri"/>
        </w:rPr>
        <w:t xml:space="preserve">The main rationale behind the Forest School Curriculum is that </w:t>
      </w:r>
      <w:r w:rsidR="00FC5C39" w:rsidRPr="00A062C5">
        <w:rPr>
          <w:rFonts w:ascii="Calibri" w:hAnsi="Calibri" w:cs="Calibri"/>
        </w:rPr>
        <w:t xml:space="preserve">it </w:t>
      </w:r>
      <w:r w:rsidR="006A4F3E" w:rsidRPr="00A062C5">
        <w:rPr>
          <w:rFonts w:ascii="Calibri" w:hAnsi="Calibri" w:cs="Calibri"/>
        </w:rPr>
        <w:t>gives children a stable</w:t>
      </w:r>
      <w:r w:rsidR="00FD6942" w:rsidRPr="00A062C5">
        <w:rPr>
          <w:rFonts w:ascii="Calibri" w:hAnsi="Calibri" w:cs="Calibri"/>
        </w:rPr>
        <w:t xml:space="preserve"> foundation </w:t>
      </w:r>
      <w:r w:rsidR="006A4F3E" w:rsidRPr="00A062C5">
        <w:rPr>
          <w:rFonts w:ascii="Calibri" w:hAnsi="Calibri" w:cs="Calibri"/>
        </w:rPr>
        <w:t xml:space="preserve">for their future education and cognitive </w:t>
      </w:r>
      <w:r w:rsidR="00FD6942" w:rsidRPr="00A062C5">
        <w:rPr>
          <w:rFonts w:ascii="Calibri" w:hAnsi="Calibri" w:cs="Calibri"/>
        </w:rPr>
        <w:t>development</w:t>
      </w:r>
      <w:r w:rsidR="006A4F3E" w:rsidRPr="00A062C5">
        <w:rPr>
          <w:rFonts w:ascii="Calibri" w:hAnsi="Calibri" w:cs="Calibri"/>
        </w:rPr>
        <w:t>. It should be pointed out</w:t>
      </w:r>
      <w:r w:rsidR="00FC5C39" w:rsidRPr="00A062C5">
        <w:rPr>
          <w:rFonts w:ascii="Calibri" w:hAnsi="Calibri" w:cs="Calibri"/>
        </w:rPr>
        <w:t xml:space="preserve">, however, </w:t>
      </w:r>
      <w:r w:rsidR="006A4F3E" w:rsidRPr="00A062C5">
        <w:rPr>
          <w:rFonts w:ascii="Calibri" w:hAnsi="Calibri" w:cs="Calibri"/>
        </w:rPr>
        <w:t>that c</w:t>
      </w:r>
      <w:r w:rsidR="00644316" w:rsidRPr="00A062C5">
        <w:rPr>
          <w:rFonts w:ascii="Calibri" w:hAnsi="Calibri" w:cs="Calibri"/>
        </w:rPr>
        <w:t xml:space="preserve">hildren </w:t>
      </w:r>
      <w:r w:rsidR="00850739" w:rsidRPr="00A062C5">
        <w:rPr>
          <w:rFonts w:ascii="Calibri" w:hAnsi="Calibri" w:cs="Calibri"/>
        </w:rPr>
        <w:t xml:space="preserve">who </w:t>
      </w:r>
      <w:r w:rsidR="006A4F3E" w:rsidRPr="00A062C5">
        <w:rPr>
          <w:rFonts w:ascii="Calibri" w:hAnsi="Calibri" w:cs="Calibri"/>
        </w:rPr>
        <w:t>follow the</w:t>
      </w:r>
      <w:r w:rsidR="00850739" w:rsidRPr="00A062C5">
        <w:rPr>
          <w:rFonts w:ascii="Calibri" w:hAnsi="Calibri" w:cs="Calibri"/>
        </w:rPr>
        <w:t xml:space="preserve"> Forest </w:t>
      </w:r>
      <w:r w:rsidR="006A4F3E" w:rsidRPr="00A062C5">
        <w:rPr>
          <w:rFonts w:ascii="Calibri" w:hAnsi="Calibri" w:cs="Calibri"/>
        </w:rPr>
        <w:t>S</w:t>
      </w:r>
      <w:r w:rsidR="00850739" w:rsidRPr="00A062C5">
        <w:rPr>
          <w:rFonts w:ascii="Calibri" w:hAnsi="Calibri" w:cs="Calibri"/>
        </w:rPr>
        <w:t xml:space="preserve">chool </w:t>
      </w:r>
      <w:r w:rsidR="006A4F3E" w:rsidRPr="00A062C5">
        <w:rPr>
          <w:rFonts w:ascii="Calibri" w:hAnsi="Calibri" w:cs="Calibri"/>
        </w:rPr>
        <w:t xml:space="preserve">Curriculum in Scandinavia start </w:t>
      </w:r>
      <w:r w:rsidR="00A378D1" w:rsidRPr="00A062C5">
        <w:rPr>
          <w:rFonts w:ascii="Calibri" w:hAnsi="Calibri" w:cs="Calibri"/>
        </w:rPr>
        <w:t xml:space="preserve">school </w:t>
      </w:r>
      <w:r w:rsidR="00FC5C39" w:rsidRPr="00A062C5">
        <w:rPr>
          <w:rFonts w:ascii="Calibri" w:hAnsi="Calibri" w:cs="Calibri"/>
        </w:rPr>
        <w:t xml:space="preserve">age </w:t>
      </w:r>
      <w:r w:rsidR="00A378D1" w:rsidRPr="00A062C5">
        <w:rPr>
          <w:rFonts w:ascii="Calibri" w:hAnsi="Calibri" w:cs="Calibri"/>
        </w:rPr>
        <w:t>6</w:t>
      </w:r>
      <w:r w:rsidR="006A4F3E" w:rsidRPr="00A062C5">
        <w:rPr>
          <w:rFonts w:ascii="Calibri" w:hAnsi="Calibri" w:cs="Calibri"/>
        </w:rPr>
        <w:t xml:space="preserve">. </w:t>
      </w:r>
      <w:proofErr w:type="spellStart"/>
      <w:r w:rsidR="00DD5E18" w:rsidRPr="00A062C5">
        <w:rPr>
          <w:rFonts w:ascii="Calibri" w:hAnsi="Calibri" w:cs="Calibri"/>
        </w:rPr>
        <w:t>Siegfredsen</w:t>
      </w:r>
      <w:proofErr w:type="spellEnd"/>
      <w:r w:rsidR="00946122" w:rsidRPr="00A062C5">
        <w:rPr>
          <w:rFonts w:ascii="Calibri" w:hAnsi="Calibri" w:cs="Calibri"/>
        </w:rPr>
        <w:t xml:space="preserve"> (2025), agrees that</w:t>
      </w:r>
      <w:r w:rsidR="00FD335C" w:rsidRPr="00A062C5">
        <w:rPr>
          <w:rFonts w:ascii="Calibri" w:hAnsi="Calibri" w:cs="Calibri"/>
        </w:rPr>
        <w:t xml:space="preserve"> the Forest </w:t>
      </w:r>
      <w:r w:rsidR="006A4F3E" w:rsidRPr="00A062C5">
        <w:rPr>
          <w:rFonts w:ascii="Calibri" w:hAnsi="Calibri" w:cs="Calibri"/>
        </w:rPr>
        <w:t>S</w:t>
      </w:r>
      <w:r w:rsidR="00E22E45" w:rsidRPr="00A062C5">
        <w:rPr>
          <w:rFonts w:ascii="Calibri" w:hAnsi="Calibri" w:cs="Calibri"/>
        </w:rPr>
        <w:t xml:space="preserve">chool approach allows children to </w:t>
      </w:r>
      <w:r w:rsidR="006A4F3E" w:rsidRPr="00A062C5">
        <w:rPr>
          <w:rFonts w:ascii="Calibri" w:hAnsi="Calibri" w:cs="Calibri"/>
        </w:rPr>
        <w:t xml:space="preserve">develop a </w:t>
      </w:r>
      <w:r w:rsidR="00E22E45" w:rsidRPr="00A062C5">
        <w:rPr>
          <w:rFonts w:ascii="Calibri" w:hAnsi="Calibri" w:cs="Calibri"/>
        </w:rPr>
        <w:t xml:space="preserve">sense of </w:t>
      </w:r>
      <w:r w:rsidR="00E22E45" w:rsidRPr="00A062C5">
        <w:rPr>
          <w:rFonts w:ascii="Calibri" w:hAnsi="Calibri" w:cs="Calibri"/>
        </w:rPr>
        <w:lastRenderedPageBreak/>
        <w:t>curiosity and wonder</w:t>
      </w:r>
      <w:r w:rsidR="0021542C" w:rsidRPr="00A062C5">
        <w:rPr>
          <w:rFonts w:ascii="Calibri" w:hAnsi="Calibri" w:cs="Calibri"/>
        </w:rPr>
        <w:t xml:space="preserve">, which is stimulated </w:t>
      </w:r>
      <w:r w:rsidR="00E237F3" w:rsidRPr="00A062C5">
        <w:rPr>
          <w:rFonts w:ascii="Calibri" w:hAnsi="Calibri" w:cs="Calibri"/>
        </w:rPr>
        <w:t xml:space="preserve">by allowing </w:t>
      </w:r>
      <w:r w:rsidR="00796BCD" w:rsidRPr="00A062C5">
        <w:rPr>
          <w:rFonts w:ascii="Calibri" w:hAnsi="Calibri" w:cs="Calibri"/>
        </w:rPr>
        <w:t xml:space="preserve">children to be present </w:t>
      </w:r>
      <w:r w:rsidR="0036553A" w:rsidRPr="00A062C5">
        <w:rPr>
          <w:rFonts w:ascii="Calibri" w:hAnsi="Calibri" w:cs="Calibri"/>
        </w:rPr>
        <w:t>in their surrounding</w:t>
      </w:r>
      <w:r w:rsidR="0021542C" w:rsidRPr="00A062C5">
        <w:rPr>
          <w:rFonts w:ascii="Calibri" w:hAnsi="Calibri" w:cs="Calibri"/>
        </w:rPr>
        <w:t xml:space="preserve">s and immediately aware of things such as the </w:t>
      </w:r>
      <w:r w:rsidR="0036553A" w:rsidRPr="00A062C5">
        <w:rPr>
          <w:rFonts w:ascii="Calibri" w:hAnsi="Calibri" w:cs="Calibri"/>
        </w:rPr>
        <w:t xml:space="preserve">weather and </w:t>
      </w:r>
      <w:r w:rsidR="009F3FC3" w:rsidRPr="00A062C5">
        <w:rPr>
          <w:rFonts w:ascii="Calibri" w:hAnsi="Calibri" w:cs="Calibri"/>
        </w:rPr>
        <w:t xml:space="preserve">the environment they live in. </w:t>
      </w:r>
      <w:r w:rsidR="009B0947" w:rsidRPr="00A062C5">
        <w:rPr>
          <w:rFonts w:ascii="Calibri" w:hAnsi="Calibri" w:cs="Calibri"/>
        </w:rPr>
        <w:t xml:space="preserve"> </w:t>
      </w:r>
    </w:p>
    <w:p w14:paraId="2A91A4A7" w14:textId="37151EBA" w:rsidR="00451737" w:rsidRPr="00A062C5" w:rsidRDefault="00BA2118" w:rsidP="00A062C5">
      <w:pPr>
        <w:spacing w:line="360" w:lineRule="auto"/>
        <w:jc w:val="both"/>
        <w:rPr>
          <w:rFonts w:ascii="Calibri" w:hAnsi="Calibri" w:cs="Calibri"/>
        </w:rPr>
      </w:pPr>
      <w:r w:rsidRPr="00A062C5">
        <w:rPr>
          <w:rFonts w:ascii="Calibri" w:hAnsi="Calibri" w:cs="Calibri"/>
        </w:rPr>
        <w:t xml:space="preserve">The New Curriculum for Wales and Forest </w:t>
      </w:r>
      <w:r w:rsidR="0021542C" w:rsidRPr="00A062C5">
        <w:rPr>
          <w:rFonts w:ascii="Calibri" w:hAnsi="Calibri" w:cs="Calibri"/>
        </w:rPr>
        <w:t>S</w:t>
      </w:r>
      <w:r w:rsidRPr="00A062C5">
        <w:rPr>
          <w:rFonts w:ascii="Calibri" w:hAnsi="Calibri" w:cs="Calibri"/>
        </w:rPr>
        <w:t xml:space="preserve">chool Curriculum model are </w:t>
      </w:r>
      <w:r w:rsidR="0021542C" w:rsidRPr="00A062C5">
        <w:rPr>
          <w:rFonts w:ascii="Calibri" w:hAnsi="Calibri" w:cs="Calibri"/>
        </w:rPr>
        <w:t xml:space="preserve">at once </w:t>
      </w:r>
      <w:r w:rsidR="00D57D39" w:rsidRPr="00A062C5">
        <w:rPr>
          <w:rFonts w:ascii="Calibri" w:hAnsi="Calibri" w:cs="Calibri"/>
        </w:rPr>
        <w:t>different and similar in many ways</w:t>
      </w:r>
      <w:r w:rsidR="001F25BB" w:rsidRPr="00A062C5">
        <w:rPr>
          <w:rFonts w:ascii="Calibri" w:hAnsi="Calibri" w:cs="Calibri"/>
        </w:rPr>
        <w:t xml:space="preserve">. The Curriculum for Wales is built around the </w:t>
      </w:r>
      <w:r w:rsidR="0021542C" w:rsidRPr="00A062C5">
        <w:rPr>
          <w:rFonts w:ascii="Calibri" w:hAnsi="Calibri" w:cs="Calibri"/>
        </w:rPr>
        <w:t>F</w:t>
      </w:r>
      <w:r w:rsidR="001F25BB" w:rsidRPr="00A062C5">
        <w:rPr>
          <w:rFonts w:ascii="Calibri" w:hAnsi="Calibri" w:cs="Calibri"/>
        </w:rPr>
        <w:t xml:space="preserve">our </w:t>
      </w:r>
      <w:r w:rsidR="0021542C" w:rsidRPr="00A062C5">
        <w:rPr>
          <w:rFonts w:ascii="Calibri" w:hAnsi="Calibri" w:cs="Calibri"/>
        </w:rPr>
        <w:t>P</w:t>
      </w:r>
      <w:r w:rsidR="001F25BB" w:rsidRPr="00A062C5">
        <w:rPr>
          <w:rFonts w:ascii="Calibri" w:hAnsi="Calibri" w:cs="Calibri"/>
        </w:rPr>
        <w:t>urposes</w:t>
      </w:r>
      <w:r w:rsidR="00FD6942" w:rsidRPr="00A062C5">
        <w:rPr>
          <w:rFonts w:ascii="Calibri" w:hAnsi="Calibri" w:cs="Calibri"/>
        </w:rPr>
        <w:t xml:space="preserve">. One of </w:t>
      </w:r>
      <w:r w:rsidR="00CD364B" w:rsidRPr="00A062C5">
        <w:rPr>
          <w:rFonts w:ascii="Calibri" w:hAnsi="Calibri" w:cs="Calibri"/>
        </w:rPr>
        <w:t xml:space="preserve">these </w:t>
      </w:r>
      <w:r w:rsidR="00FD6942" w:rsidRPr="00A062C5">
        <w:rPr>
          <w:rFonts w:ascii="Calibri" w:hAnsi="Calibri" w:cs="Calibri"/>
        </w:rPr>
        <w:t xml:space="preserve">has </w:t>
      </w:r>
      <w:r w:rsidR="00EB6B95" w:rsidRPr="00A062C5">
        <w:rPr>
          <w:rFonts w:ascii="Calibri" w:hAnsi="Calibri" w:cs="Calibri"/>
        </w:rPr>
        <w:t xml:space="preserve">a strong focus on </w:t>
      </w:r>
      <w:r w:rsidR="00720F68" w:rsidRPr="00A062C5">
        <w:rPr>
          <w:rFonts w:ascii="Calibri" w:hAnsi="Calibri" w:cs="Calibri"/>
        </w:rPr>
        <w:t xml:space="preserve">children’s </w:t>
      </w:r>
      <w:r w:rsidR="00EB6B95" w:rsidRPr="00A062C5">
        <w:rPr>
          <w:rFonts w:ascii="Calibri" w:hAnsi="Calibri" w:cs="Calibri"/>
        </w:rPr>
        <w:t>wellbeing</w:t>
      </w:r>
      <w:r w:rsidR="006920CA" w:rsidRPr="00A062C5">
        <w:rPr>
          <w:rFonts w:ascii="Calibri" w:hAnsi="Calibri" w:cs="Calibri"/>
        </w:rPr>
        <w:t xml:space="preserve">. </w:t>
      </w:r>
      <w:r w:rsidR="00FC5C39" w:rsidRPr="00A062C5">
        <w:rPr>
          <w:rFonts w:ascii="Calibri" w:hAnsi="Calibri" w:cs="Calibri"/>
        </w:rPr>
        <w:t>To</w:t>
      </w:r>
      <w:r w:rsidR="006920CA" w:rsidRPr="00A062C5">
        <w:rPr>
          <w:rFonts w:ascii="Calibri" w:hAnsi="Calibri" w:cs="Calibri"/>
        </w:rPr>
        <w:t xml:space="preserve"> achieve this in education</w:t>
      </w:r>
      <w:r w:rsidR="00FD6942" w:rsidRPr="00A062C5">
        <w:rPr>
          <w:rFonts w:ascii="Calibri" w:hAnsi="Calibri" w:cs="Calibri"/>
        </w:rPr>
        <w:t>,</w:t>
      </w:r>
      <w:r w:rsidR="006920CA" w:rsidRPr="00A062C5">
        <w:rPr>
          <w:rFonts w:ascii="Calibri" w:hAnsi="Calibri" w:cs="Calibri"/>
        </w:rPr>
        <w:t xml:space="preserve"> </w:t>
      </w:r>
      <w:r w:rsidR="00405716" w:rsidRPr="00A062C5">
        <w:rPr>
          <w:rFonts w:ascii="Calibri" w:hAnsi="Calibri" w:cs="Calibri"/>
        </w:rPr>
        <w:t>a</w:t>
      </w:r>
      <w:r w:rsidR="00A465E2" w:rsidRPr="00A062C5">
        <w:rPr>
          <w:rFonts w:ascii="Calibri" w:hAnsi="Calibri" w:cs="Calibri"/>
        </w:rPr>
        <w:t xml:space="preserve"> holistic approach </w:t>
      </w:r>
      <w:r w:rsidR="00B466B7" w:rsidRPr="00A062C5">
        <w:rPr>
          <w:rFonts w:ascii="Calibri" w:hAnsi="Calibri" w:cs="Calibri"/>
        </w:rPr>
        <w:t xml:space="preserve">is essential so as to </w:t>
      </w:r>
      <w:r w:rsidR="00405716" w:rsidRPr="00A062C5">
        <w:rPr>
          <w:rFonts w:ascii="Calibri" w:hAnsi="Calibri" w:cs="Calibri"/>
        </w:rPr>
        <w:t xml:space="preserve">understand </w:t>
      </w:r>
      <w:r w:rsidR="00B466B7" w:rsidRPr="00A062C5">
        <w:rPr>
          <w:rFonts w:ascii="Calibri" w:hAnsi="Calibri" w:cs="Calibri"/>
        </w:rPr>
        <w:t>and incorporate c</w:t>
      </w:r>
      <w:r w:rsidR="00405716" w:rsidRPr="00A062C5">
        <w:rPr>
          <w:rFonts w:ascii="Calibri" w:hAnsi="Calibri" w:cs="Calibri"/>
        </w:rPr>
        <w:t>hildren</w:t>
      </w:r>
      <w:r w:rsidR="00420E6D" w:rsidRPr="00A062C5">
        <w:rPr>
          <w:rFonts w:ascii="Calibri" w:hAnsi="Calibri" w:cs="Calibri"/>
        </w:rPr>
        <w:t>’s mental</w:t>
      </w:r>
      <w:r w:rsidR="00B466B7" w:rsidRPr="00A062C5">
        <w:rPr>
          <w:rFonts w:ascii="Calibri" w:hAnsi="Calibri" w:cs="Calibri"/>
        </w:rPr>
        <w:t xml:space="preserve"> and </w:t>
      </w:r>
      <w:r w:rsidR="00420E6D" w:rsidRPr="00A062C5">
        <w:rPr>
          <w:rFonts w:ascii="Calibri" w:hAnsi="Calibri" w:cs="Calibri"/>
        </w:rPr>
        <w:t>physical health</w:t>
      </w:r>
      <w:r w:rsidR="00B466B7" w:rsidRPr="00A062C5">
        <w:rPr>
          <w:rFonts w:ascii="Calibri" w:hAnsi="Calibri" w:cs="Calibri"/>
        </w:rPr>
        <w:t xml:space="preserve"> and </w:t>
      </w:r>
      <w:r w:rsidR="00420E6D" w:rsidRPr="00A062C5">
        <w:rPr>
          <w:rFonts w:ascii="Calibri" w:hAnsi="Calibri" w:cs="Calibri"/>
        </w:rPr>
        <w:t>emotional and social wellbeing (Welsh Government, 2020).</w:t>
      </w:r>
      <w:r w:rsidR="00AE0171" w:rsidRPr="00A062C5">
        <w:rPr>
          <w:rFonts w:ascii="Calibri" w:hAnsi="Calibri" w:cs="Calibri"/>
        </w:rPr>
        <w:t xml:space="preserve"> </w:t>
      </w:r>
    </w:p>
    <w:p w14:paraId="41E7C1A4" w14:textId="1EF3C47D" w:rsidR="00F709C1" w:rsidRPr="00A062C5" w:rsidRDefault="006956AF" w:rsidP="00A062C5">
      <w:pPr>
        <w:spacing w:line="360" w:lineRule="auto"/>
        <w:jc w:val="both"/>
        <w:rPr>
          <w:rFonts w:ascii="Calibri" w:hAnsi="Calibri" w:cs="Calibri"/>
        </w:rPr>
      </w:pPr>
      <w:r w:rsidRPr="00A062C5">
        <w:rPr>
          <w:rFonts w:ascii="Calibri" w:hAnsi="Calibri" w:cs="Calibri"/>
        </w:rPr>
        <w:t>Frobel</w:t>
      </w:r>
      <w:r w:rsidR="00B466B7" w:rsidRPr="00A062C5">
        <w:rPr>
          <w:rFonts w:ascii="Calibri" w:hAnsi="Calibri" w:cs="Calibri"/>
        </w:rPr>
        <w:t>’s</w:t>
      </w:r>
      <w:r w:rsidRPr="00A062C5">
        <w:rPr>
          <w:rFonts w:ascii="Calibri" w:hAnsi="Calibri" w:cs="Calibri"/>
        </w:rPr>
        <w:t xml:space="preserve"> theory </w:t>
      </w:r>
      <w:r w:rsidR="00C369F8" w:rsidRPr="00A062C5">
        <w:rPr>
          <w:rFonts w:ascii="Calibri" w:hAnsi="Calibri" w:cs="Calibri"/>
        </w:rPr>
        <w:t xml:space="preserve">on Forest </w:t>
      </w:r>
      <w:r w:rsidR="00B466B7" w:rsidRPr="00A062C5">
        <w:rPr>
          <w:rFonts w:ascii="Calibri" w:hAnsi="Calibri" w:cs="Calibri"/>
        </w:rPr>
        <w:t>S</w:t>
      </w:r>
      <w:r w:rsidR="00C369F8" w:rsidRPr="00A062C5">
        <w:rPr>
          <w:rFonts w:ascii="Calibri" w:hAnsi="Calibri" w:cs="Calibri"/>
        </w:rPr>
        <w:t xml:space="preserve">chool also </w:t>
      </w:r>
      <w:r w:rsidR="002D31AD" w:rsidRPr="00A062C5">
        <w:rPr>
          <w:rFonts w:ascii="Calibri" w:hAnsi="Calibri" w:cs="Calibri"/>
        </w:rPr>
        <w:t xml:space="preserve">emphasises the importance of </w:t>
      </w:r>
      <w:r w:rsidR="00B466B7" w:rsidRPr="00A062C5">
        <w:rPr>
          <w:rFonts w:ascii="Calibri" w:hAnsi="Calibri" w:cs="Calibri"/>
        </w:rPr>
        <w:t xml:space="preserve">the </w:t>
      </w:r>
      <w:r w:rsidR="00FC5C39" w:rsidRPr="00A062C5">
        <w:rPr>
          <w:rFonts w:ascii="Calibri" w:hAnsi="Calibri" w:cs="Calibri"/>
        </w:rPr>
        <w:t>F</w:t>
      </w:r>
      <w:r w:rsidR="002D31AD" w:rsidRPr="00A062C5">
        <w:rPr>
          <w:rFonts w:ascii="Calibri" w:hAnsi="Calibri" w:cs="Calibri"/>
        </w:rPr>
        <w:t xml:space="preserve">orest </w:t>
      </w:r>
      <w:r w:rsidR="00FC5C39" w:rsidRPr="00A062C5">
        <w:rPr>
          <w:rFonts w:ascii="Calibri" w:hAnsi="Calibri" w:cs="Calibri"/>
        </w:rPr>
        <w:t>S</w:t>
      </w:r>
      <w:r w:rsidR="002D31AD" w:rsidRPr="00A062C5">
        <w:rPr>
          <w:rFonts w:ascii="Calibri" w:hAnsi="Calibri" w:cs="Calibri"/>
        </w:rPr>
        <w:t xml:space="preserve">chool approach </w:t>
      </w:r>
      <w:r w:rsidR="00B466B7" w:rsidRPr="00A062C5">
        <w:rPr>
          <w:rFonts w:ascii="Calibri" w:hAnsi="Calibri" w:cs="Calibri"/>
        </w:rPr>
        <w:t>to</w:t>
      </w:r>
      <w:r w:rsidR="006827FC" w:rsidRPr="00A062C5">
        <w:rPr>
          <w:rFonts w:ascii="Calibri" w:hAnsi="Calibri" w:cs="Calibri"/>
        </w:rPr>
        <w:t xml:space="preserve"> children</w:t>
      </w:r>
      <w:r w:rsidR="00B466B7" w:rsidRPr="00A062C5">
        <w:rPr>
          <w:rFonts w:ascii="Calibri" w:hAnsi="Calibri" w:cs="Calibri"/>
        </w:rPr>
        <w:t>’s</w:t>
      </w:r>
      <w:r w:rsidR="006827FC" w:rsidRPr="00A062C5">
        <w:rPr>
          <w:rFonts w:ascii="Calibri" w:hAnsi="Calibri" w:cs="Calibri"/>
        </w:rPr>
        <w:t xml:space="preserve"> wellbeing because it allows children to </w:t>
      </w:r>
      <w:r w:rsidR="00B466B7" w:rsidRPr="00A062C5">
        <w:rPr>
          <w:rFonts w:ascii="Calibri" w:hAnsi="Calibri" w:cs="Calibri"/>
        </w:rPr>
        <w:t xml:space="preserve">develop </w:t>
      </w:r>
      <w:r w:rsidR="006827FC" w:rsidRPr="00A062C5">
        <w:rPr>
          <w:rFonts w:ascii="Calibri" w:hAnsi="Calibri" w:cs="Calibri"/>
        </w:rPr>
        <w:t>skills and solve problem</w:t>
      </w:r>
      <w:r w:rsidR="00B466B7" w:rsidRPr="00A062C5">
        <w:rPr>
          <w:rFonts w:ascii="Calibri" w:hAnsi="Calibri" w:cs="Calibri"/>
        </w:rPr>
        <w:t>s</w:t>
      </w:r>
      <w:r w:rsidR="006827FC" w:rsidRPr="00A062C5">
        <w:rPr>
          <w:rFonts w:ascii="Calibri" w:hAnsi="Calibri" w:cs="Calibri"/>
        </w:rPr>
        <w:t xml:space="preserve"> at an early age</w:t>
      </w:r>
      <w:r w:rsidR="00B466B7" w:rsidRPr="00A062C5">
        <w:rPr>
          <w:rFonts w:ascii="Calibri" w:hAnsi="Calibri" w:cs="Calibri"/>
        </w:rPr>
        <w:t xml:space="preserve">, </w:t>
      </w:r>
      <w:r w:rsidR="00FC5C39" w:rsidRPr="00A062C5">
        <w:rPr>
          <w:rFonts w:ascii="Calibri" w:hAnsi="Calibri" w:cs="Calibri"/>
        </w:rPr>
        <w:t xml:space="preserve">building </w:t>
      </w:r>
      <w:r w:rsidR="00F709C1" w:rsidRPr="00A062C5">
        <w:rPr>
          <w:rFonts w:ascii="Calibri" w:hAnsi="Calibri" w:cs="Calibri"/>
        </w:rPr>
        <w:t>children’s resilience now and for their future self (Brodie, 2025).</w:t>
      </w:r>
      <w:r w:rsidR="003228FF" w:rsidRPr="00A062C5">
        <w:rPr>
          <w:rFonts w:ascii="Calibri" w:hAnsi="Calibri" w:cs="Calibri"/>
        </w:rPr>
        <w:t xml:space="preserve"> </w:t>
      </w:r>
      <w:r w:rsidR="00F709C1" w:rsidRPr="00A062C5">
        <w:rPr>
          <w:rFonts w:ascii="Calibri" w:hAnsi="Calibri" w:cs="Calibri"/>
        </w:rPr>
        <w:t xml:space="preserve"> </w:t>
      </w:r>
      <w:r w:rsidR="00B466B7" w:rsidRPr="00A062C5">
        <w:rPr>
          <w:rFonts w:ascii="Calibri" w:hAnsi="Calibri" w:cs="Calibri"/>
        </w:rPr>
        <w:t xml:space="preserve">The </w:t>
      </w:r>
      <w:r w:rsidR="00A675CB" w:rsidRPr="00A062C5">
        <w:rPr>
          <w:rFonts w:ascii="Calibri" w:hAnsi="Calibri" w:cs="Calibri"/>
        </w:rPr>
        <w:t xml:space="preserve">New Curriculum for Wales </w:t>
      </w:r>
      <w:r w:rsidR="00B466B7" w:rsidRPr="00A062C5">
        <w:rPr>
          <w:rFonts w:ascii="Calibri" w:hAnsi="Calibri" w:cs="Calibri"/>
        </w:rPr>
        <w:t>endorses th</w:t>
      </w:r>
      <w:r w:rsidR="00FC5C39" w:rsidRPr="00A062C5">
        <w:rPr>
          <w:rFonts w:ascii="Calibri" w:hAnsi="Calibri" w:cs="Calibri"/>
        </w:rPr>
        <w:t>is</w:t>
      </w:r>
      <w:r w:rsidR="00B466B7" w:rsidRPr="00A062C5">
        <w:rPr>
          <w:rFonts w:ascii="Calibri" w:hAnsi="Calibri" w:cs="Calibri"/>
        </w:rPr>
        <w:t xml:space="preserve"> view, recognising that </w:t>
      </w:r>
      <w:r w:rsidR="003227CC" w:rsidRPr="00A062C5">
        <w:rPr>
          <w:rFonts w:ascii="Calibri" w:hAnsi="Calibri" w:cs="Calibri"/>
        </w:rPr>
        <w:t xml:space="preserve">supporting </w:t>
      </w:r>
      <w:r w:rsidR="00AE2D41" w:rsidRPr="00A062C5">
        <w:rPr>
          <w:rFonts w:ascii="Calibri" w:hAnsi="Calibri" w:cs="Calibri"/>
        </w:rPr>
        <w:t>children</w:t>
      </w:r>
      <w:r w:rsidR="00B466B7" w:rsidRPr="00A062C5">
        <w:rPr>
          <w:rFonts w:ascii="Calibri" w:hAnsi="Calibri" w:cs="Calibri"/>
        </w:rPr>
        <w:t>’s</w:t>
      </w:r>
      <w:r w:rsidR="00AE2D41" w:rsidRPr="00A062C5">
        <w:rPr>
          <w:rFonts w:ascii="Calibri" w:hAnsi="Calibri" w:cs="Calibri"/>
        </w:rPr>
        <w:t xml:space="preserve"> wellbeing </w:t>
      </w:r>
      <w:r w:rsidR="003227CC" w:rsidRPr="00A062C5">
        <w:rPr>
          <w:rFonts w:ascii="Calibri" w:hAnsi="Calibri" w:cs="Calibri"/>
        </w:rPr>
        <w:t xml:space="preserve">in their earlier years </w:t>
      </w:r>
      <w:r w:rsidR="000E0D70" w:rsidRPr="00A062C5">
        <w:rPr>
          <w:rFonts w:ascii="Calibri" w:hAnsi="Calibri" w:cs="Calibri"/>
        </w:rPr>
        <w:t xml:space="preserve">can prevent </w:t>
      </w:r>
      <w:r w:rsidR="00B466B7" w:rsidRPr="00A062C5">
        <w:rPr>
          <w:rFonts w:ascii="Calibri" w:hAnsi="Calibri" w:cs="Calibri"/>
        </w:rPr>
        <w:t xml:space="preserve">poor </w:t>
      </w:r>
      <w:r w:rsidR="000E0D70" w:rsidRPr="00A062C5">
        <w:rPr>
          <w:rFonts w:ascii="Calibri" w:hAnsi="Calibri" w:cs="Calibri"/>
        </w:rPr>
        <w:t xml:space="preserve">physical and mental health </w:t>
      </w:r>
      <w:r w:rsidR="00AC1580" w:rsidRPr="00A062C5">
        <w:rPr>
          <w:rFonts w:ascii="Calibri" w:hAnsi="Calibri" w:cs="Calibri"/>
        </w:rPr>
        <w:t>in the future</w:t>
      </w:r>
      <w:r w:rsidR="0089544E" w:rsidRPr="00A062C5">
        <w:rPr>
          <w:rFonts w:ascii="Calibri" w:hAnsi="Calibri" w:cs="Calibri"/>
        </w:rPr>
        <w:t xml:space="preserve"> (Welsh Government, 2024). </w:t>
      </w:r>
    </w:p>
    <w:p w14:paraId="0C01FC56" w14:textId="5D2844EF" w:rsidR="00451737" w:rsidRPr="00A062C5" w:rsidRDefault="00B466B7" w:rsidP="00A062C5">
      <w:pPr>
        <w:spacing w:line="360" w:lineRule="auto"/>
        <w:jc w:val="both"/>
        <w:rPr>
          <w:rFonts w:ascii="Calibri" w:hAnsi="Calibri" w:cs="Calibri"/>
        </w:rPr>
      </w:pPr>
      <w:r w:rsidRPr="00A062C5">
        <w:rPr>
          <w:rFonts w:ascii="Calibri" w:hAnsi="Calibri" w:cs="Calibri"/>
        </w:rPr>
        <w:t>The</w:t>
      </w:r>
      <w:r w:rsidR="00A3156F" w:rsidRPr="00A062C5">
        <w:rPr>
          <w:rFonts w:ascii="Calibri" w:hAnsi="Calibri" w:cs="Calibri"/>
        </w:rPr>
        <w:t xml:space="preserve"> New Curriculum for Wales </w:t>
      </w:r>
      <w:r w:rsidR="00627512" w:rsidRPr="00A062C5">
        <w:rPr>
          <w:rFonts w:ascii="Calibri" w:hAnsi="Calibri" w:cs="Calibri"/>
        </w:rPr>
        <w:t>does not explicitly state that it is adult led</w:t>
      </w:r>
      <w:r w:rsidRPr="00A062C5">
        <w:rPr>
          <w:rFonts w:ascii="Calibri" w:hAnsi="Calibri" w:cs="Calibri"/>
        </w:rPr>
        <w:t>, advocating instead</w:t>
      </w:r>
      <w:r w:rsidR="00236801" w:rsidRPr="00A062C5">
        <w:rPr>
          <w:rFonts w:ascii="Calibri" w:hAnsi="Calibri" w:cs="Calibri"/>
        </w:rPr>
        <w:t xml:space="preserve"> that practitioners should create</w:t>
      </w:r>
      <w:r w:rsidRPr="00A062C5">
        <w:rPr>
          <w:rFonts w:ascii="Calibri" w:hAnsi="Calibri" w:cs="Calibri"/>
        </w:rPr>
        <w:t xml:space="preserve"> </w:t>
      </w:r>
      <w:r w:rsidR="00236801" w:rsidRPr="00A062C5">
        <w:rPr>
          <w:rFonts w:ascii="Calibri" w:hAnsi="Calibri" w:cs="Calibri"/>
        </w:rPr>
        <w:t xml:space="preserve">unique learning experiences </w:t>
      </w:r>
      <w:r w:rsidRPr="00A062C5">
        <w:rPr>
          <w:rFonts w:ascii="Calibri" w:hAnsi="Calibri" w:cs="Calibri"/>
        </w:rPr>
        <w:t xml:space="preserve">to promote </w:t>
      </w:r>
      <w:r w:rsidR="00236801" w:rsidRPr="00A062C5">
        <w:rPr>
          <w:rFonts w:ascii="Calibri" w:hAnsi="Calibri" w:cs="Calibri"/>
        </w:rPr>
        <w:t>children</w:t>
      </w:r>
      <w:r w:rsidRPr="00A062C5">
        <w:rPr>
          <w:rFonts w:ascii="Calibri" w:hAnsi="Calibri" w:cs="Calibri"/>
        </w:rPr>
        <w:t>’s</w:t>
      </w:r>
      <w:r w:rsidR="00236801" w:rsidRPr="00A062C5">
        <w:rPr>
          <w:rFonts w:ascii="Calibri" w:hAnsi="Calibri" w:cs="Calibri"/>
        </w:rPr>
        <w:t xml:space="preserve"> </w:t>
      </w:r>
      <w:r w:rsidR="00FA5F7E" w:rsidRPr="00A062C5">
        <w:rPr>
          <w:rFonts w:ascii="Calibri" w:hAnsi="Calibri" w:cs="Calibri"/>
        </w:rPr>
        <w:t>learning (Welsh Government Hwb, 2023).</w:t>
      </w:r>
      <w:r w:rsidR="001729ED" w:rsidRPr="00A062C5">
        <w:rPr>
          <w:rFonts w:ascii="Calibri" w:hAnsi="Calibri" w:cs="Calibri"/>
        </w:rPr>
        <w:t xml:space="preserve"> </w:t>
      </w:r>
      <w:r w:rsidR="00FC5C39" w:rsidRPr="00A062C5">
        <w:rPr>
          <w:rFonts w:ascii="Calibri" w:hAnsi="Calibri" w:cs="Calibri"/>
        </w:rPr>
        <w:t>For</w:t>
      </w:r>
      <w:r w:rsidR="00CA3926" w:rsidRPr="00A062C5">
        <w:rPr>
          <w:rFonts w:ascii="Calibri" w:hAnsi="Calibri" w:cs="Calibri"/>
        </w:rPr>
        <w:t xml:space="preserve"> children to have more unique learning experiences</w:t>
      </w:r>
      <w:r w:rsidRPr="00A062C5">
        <w:rPr>
          <w:rFonts w:ascii="Calibri" w:hAnsi="Calibri" w:cs="Calibri"/>
        </w:rPr>
        <w:t>,</w:t>
      </w:r>
      <w:r w:rsidR="00CA3926" w:rsidRPr="00A062C5">
        <w:rPr>
          <w:rFonts w:ascii="Calibri" w:hAnsi="Calibri" w:cs="Calibri"/>
        </w:rPr>
        <w:t xml:space="preserve"> </w:t>
      </w:r>
      <w:r w:rsidR="008A4BD4" w:rsidRPr="00A062C5">
        <w:rPr>
          <w:rFonts w:ascii="Calibri" w:hAnsi="Calibri" w:cs="Calibri"/>
        </w:rPr>
        <w:t>practitioner</w:t>
      </w:r>
      <w:r w:rsidRPr="00A062C5">
        <w:rPr>
          <w:rFonts w:ascii="Calibri" w:hAnsi="Calibri" w:cs="Calibri"/>
        </w:rPr>
        <w:t>s</w:t>
      </w:r>
      <w:r w:rsidR="008A4BD4" w:rsidRPr="00A062C5">
        <w:rPr>
          <w:rFonts w:ascii="Calibri" w:hAnsi="Calibri" w:cs="Calibri"/>
        </w:rPr>
        <w:t xml:space="preserve"> need to </w:t>
      </w:r>
      <w:r w:rsidR="00FC5C39" w:rsidRPr="00A062C5">
        <w:rPr>
          <w:rFonts w:ascii="Calibri" w:hAnsi="Calibri" w:cs="Calibri"/>
        </w:rPr>
        <w:t xml:space="preserve">be aware </w:t>
      </w:r>
      <w:r w:rsidR="008A4BD4" w:rsidRPr="00A062C5">
        <w:rPr>
          <w:rFonts w:ascii="Calibri" w:hAnsi="Calibri" w:cs="Calibri"/>
        </w:rPr>
        <w:t xml:space="preserve">that they are </w:t>
      </w:r>
      <w:r w:rsidR="00A8250C" w:rsidRPr="00A062C5">
        <w:rPr>
          <w:rFonts w:ascii="Calibri" w:hAnsi="Calibri" w:cs="Calibri"/>
        </w:rPr>
        <w:t>positive role models</w:t>
      </w:r>
      <w:r w:rsidRPr="00A062C5">
        <w:rPr>
          <w:rFonts w:ascii="Calibri" w:hAnsi="Calibri" w:cs="Calibri"/>
        </w:rPr>
        <w:t xml:space="preserve">. This </w:t>
      </w:r>
      <w:r w:rsidR="00A8250C" w:rsidRPr="00A062C5">
        <w:rPr>
          <w:rFonts w:ascii="Calibri" w:hAnsi="Calibri" w:cs="Calibri"/>
        </w:rPr>
        <w:t>ensure</w:t>
      </w:r>
      <w:r w:rsidRPr="00A062C5">
        <w:rPr>
          <w:rFonts w:ascii="Calibri" w:hAnsi="Calibri" w:cs="Calibri"/>
        </w:rPr>
        <w:t>s that</w:t>
      </w:r>
      <w:r w:rsidR="00A8250C" w:rsidRPr="00A062C5">
        <w:rPr>
          <w:rFonts w:ascii="Calibri" w:hAnsi="Calibri" w:cs="Calibri"/>
        </w:rPr>
        <w:t xml:space="preserve"> </w:t>
      </w:r>
      <w:r w:rsidR="000D6F3E" w:rsidRPr="00A062C5">
        <w:rPr>
          <w:rFonts w:ascii="Calibri" w:hAnsi="Calibri" w:cs="Calibri"/>
        </w:rPr>
        <w:t xml:space="preserve">children are always </w:t>
      </w:r>
      <w:r w:rsidRPr="00A062C5">
        <w:rPr>
          <w:rFonts w:ascii="Calibri" w:hAnsi="Calibri" w:cs="Calibri"/>
        </w:rPr>
        <w:t xml:space="preserve">in a </w:t>
      </w:r>
      <w:r w:rsidR="00A5662E" w:rsidRPr="00A062C5">
        <w:rPr>
          <w:rFonts w:ascii="Calibri" w:hAnsi="Calibri" w:cs="Calibri"/>
        </w:rPr>
        <w:t>positive</w:t>
      </w:r>
      <w:r w:rsidR="000D6F3E" w:rsidRPr="00A062C5">
        <w:rPr>
          <w:rFonts w:ascii="Calibri" w:hAnsi="Calibri" w:cs="Calibri"/>
        </w:rPr>
        <w:t xml:space="preserve"> </w:t>
      </w:r>
      <w:r w:rsidR="00A5662E" w:rsidRPr="00A062C5">
        <w:rPr>
          <w:rFonts w:ascii="Calibri" w:hAnsi="Calibri" w:cs="Calibri"/>
        </w:rPr>
        <w:t>atmosphere</w:t>
      </w:r>
      <w:r w:rsidRPr="00A062C5">
        <w:rPr>
          <w:rFonts w:ascii="Calibri" w:hAnsi="Calibri" w:cs="Calibri"/>
        </w:rPr>
        <w:t>,</w:t>
      </w:r>
      <w:r w:rsidR="00A5662E" w:rsidRPr="00A062C5">
        <w:rPr>
          <w:rFonts w:ascii="Calibri" w:hAnsi="Calibri" w:cs="Calibri"/>
        </w:rPr>
        <w:t xml:space="preserve"> where they </w:t>
      </w:r>
      <w:r w:rsidR="00FC5C39" w:rsidRPr="00A062C5">
        <w:rPr>
          <w:rFonts w:ascii="Calibri" w:hAnsi="Calibri" w:cs="Calibri"/>
        </w:rPr>
        <w:t>can</w:t>
      </w:r>
      <w:r w:rsidR="00A5662E" w:rsidRPr="00A062C5">
        <w:rPr>
          <w:rFonts w:ascii="Calibri" w:hAnsi="Calibri" w:cs="Calibri"/>
        </w:rPr>
        <w:t xml:space="preserve"> gain knowledge</w:t>
      </w:r>
      <w:r w:rsidRPr="00A062C5">
        <w:rPr>
          <w:rFonts w:ascii="Calibri" w:hAnsi="Calibri" w:cs="Calibri"/>
        </w:rPr>
        <w:t>,</w:t>
      </w:r>
      <w:r w:rsidR="00A5662E" w:rsidRPr="00A062C5">
        <w:rPr>
          <w:rFonts w:ascii="Calibri" w:hAnsi="Calibri" w:cs="Calibri"/>
        </w:rPr>
        <w:t xml:space="preserve"> skills and experiences (Evans, 2023). </w:t>
      </w:r>
      <w:r w:rsidRPr="00A062C5">
        <w:rPr>
          <w:rFonts w:ascii="Calibri" w:hAnsi="Calibri" w:cs="Calibri"/>
        </w:rPr>
        <w:t xml:space="preserve">What makes the </w:t>
      </w:r>
      <w:r w:rsidR="00CC4D92" w:rsidRPr="00A062C5">
        <w:rPr>
          <w:rFonts w:ascii="Calibri" w:hAnsi="Calibri" w:cs="Calibri"/>
        </w:rPr>
        <w:t xml:space="preserve">Forest </w:t>
      </w:r>
      <w:r w:rsidRPr="00A062C5">
        <w:rPr>
          <w:rFonts w:ascii="Calibri" w:hAnsi="Calibri" w:cs="Calibri"/>
        </w:rPr>
        <w:t>S</w:t>
      </w:r>
      <w:r w:rsidR="00CC4D92" w:rsidRPr="00A062C5">
        <w:rPr>
          <w:rFonts w:ascii="Calibri" w:hAnsi="Calibri" w:cs="Calibri"/>
        </w:rPr>
        <w:t xml:space="preserve">chool Curriculum </w:t>
      </w:r>
      <w:r w:rsidRPr="00A062C5">
        <w:rPr>
          <w:rFonts w:ascii="Calibri" w:hAnsi="Calibri" w:cs="Calibri"/>
        </w:rPr>
        <w:t xml:space="preserve">somewhat different from the New Curriculum for Wales is </w:t>
      </w:r>
      <w:r w:rsidR="00E85AAF" w:rsidRPr="00A062C5">
        <w:rPr>
          <w:rFonts w:ascii="Calibri" w:hAnsi="Calibri" w:cs="Calibri"/>
        </w:rPr>
        <w:t>that th</w:t>
      </w:r>
      <w:r w:rsidRPr="00A062C5">
        <w:rPr>
          <w:rFonts w:ascii="Calibri" w:hAnsi="Calibri" w:cs="Calibri"/>
        </w:rPr>
        <w:t xml:space="preserve">e role of the practitioner is </w:t>
      </w:r>
      <w:r w:rsidR="00E80075" w:rsidRPr="00A062C5">
        <w:rPr>
          <w:rFonts w:ascii="Calibri" w:hAnsi="Calibri" w:cs="Calibri"/>
        </w:rPr>
        <w:t xml:space="preserve">only </w:t>
      </w:r>
      <w:r w:rsidRPr="00A062C5">
        <w:rPr>
          <w:rFonts w:ascii="Calibri" w:hAnsi="Calibri" w:cs="Calibri"/>
        </w:rPr>
        <w:t xml:space="preserve">to </w:t>
      </w:r>
      <w:r w:rsidR="00E80075" w:rsidRPr="00A062C5">
        <w:rPr>
          <w:rFonts w:ascii="Calibri" w:hAnsi="Calibri" w:cs="Calibri"/>
        </w:rPr>
        <w:t xml:space="preserve">guide children </w:t>
      </w:r>
      <w:r w:rsidR="00FE167A" w:rsidRPr="00A062C5">
        <w:rPr>
          <w:rFonts w:ascii="Calibri" w:hAnsi="Calibri" w:cs="Calibri"/>
        </w:rPr>
        <w:t>wh</w:t>
      </w:r>
      <w:r w:rsidRPr="00A062C5">
        <w:rPr>
          <w:rFonts w:ascii="Calibri" w:hAnsi="Calibri" w:cs="Calibri"/>
        </w:rPr>
        <w:t>ile</w:t>
      </w:r>
      <w:r w:rsidR="00FE167A" w:rsidRPr="00A062C5">
        <w:rPr>
          <w:rFonts w:ascii="Calibri" w:hAnsi="Calibri" w:cs="Calibri"/>
        </w:rPr>
        <w:t xml:space="preserve"> they are learning and not </w:t>
      </w:r>
      <w:r w:rsidRPr="00A062C5">
        <w:rPr>
          <w:rFonts w:ascii="Calibri" w:hAnsi="Calibri" w:cs="Calibri"/>
        </w:rPr>
        <w:t xml:space="preserve">to </w:t>
      </w:r>
      <w:r w:rsidR="00F466A5" w:rsidRPr="00A062C5">
        <w:rPr>
          <w:rFonts w:ascii="Calibri" w:hAnsi="Calibri" w:cs="Calibri"/>
        </w:rPr>
        <w:t xml:space="preserve">direct </w:t>
      </w:r>
      <w:r w:rsidR="00E85AAF" w:rsidRPr="00A062C5">
        <w:rPr>
          <w:rFonts w:ascii="Calibri" w:hAnsi="Calibri" w:cs="Calibri"/>
        </w:rPr>
        <w:t>the learning</w:t>
      </w:r>
      <w:r w:rsidRPr="00A062C5">
        <w:rPr>
          <w:rFonts w:ascii="Calibri" w:hAnsi="Calibri" w:cs="Calibri"/>
        </w:rPr>
        <w:t xml:space="preserve">. </w:t>
      </w:r>
      <w:r w:rsidR="00E85AAF" w:rsidRPr="00A062C5">
        <w:rPr>
          <w:rFonts w:ascii="Calibri" w:hAnsi="Calibri" w:cs="Calibri"/>
        </w:rPr>
        <w:t>It is believed that t</w:t>
      </w:r>
      <w:r w:rsidRPr="00A062C5">
        <w:rPr>
          <w:rFonts w:ascii="Calibri" w:hAnsi="Calibri" w:cs="Calibri"/>
        </w:rPr>
        <w:t xml:space="preserve">his </w:t>
      </w:r>
      <w:r w:rsidR="00831939" w:rsidRPr="00A062C5">
        <w:rPr>
          <w:rFonts w:ascii="Calibri" w:hAnsi="Calibri" w:cs="Calibri"/>
        </w:rPr>
        <w:t>child</w:t>
      </w:r>
      <w:r w:rsidRPr="00A062C5">
        <w:rPr>
          <w:rFonts w:ascii="Calibri" w:hAnsi="Calibri" w:cs="Calibri"/>
        </w:rPr>
        <w:t>-</w:t>
      </w:r>
      <w:r w:rsidR="00831939" w:rsidRPr="00A062C5">
        <w:rPr>
          <w:rFonts w:ascii="Calibri" w:hAnsi="Calibri" w:cs="Calibri"/>
        </w:rPr>
        <w:t xml:space="preserve">centred approach </w:t>
      </w:r>
      <w:r w:rsidR="00DA025D" w:rsidRPr="00A062C5">
        <w:rPr>
          <w:rFonts w:ascii="Calibri" w:hAnsi="Calibri" w:cs="Calibri"/>
        </w:rPr>
        <w:t xml:space="preserve">allows children to </w:t>
      </w:r>
      <w:r w:rsidRPr="00A062C5">
        <w:rPr>
          <w:rFonts w:ascii="Calibri" w:hAnsi="Calibri" w:cs="Calibri"/>
        </w:rPr>
        <w:t xml:space="preserve">achieve </w:t>
      </w:r>
      <w:r w:rsidR="00DA025D" w:rsidRPr="00A062C5">
        <w:rPr>
          <w:rFonts w:ascii="Calibri" w:hAnsi="Calibri" w:cs="Calibri"/>
        </w:rPr>
        <w:t>emotional, social and cognitive growth</w:t>
      </w:r>
      <w:r w:rsidR="00E17A92" w:rsidRPr="00A062C5">
        <w:rPr>
          <w:rFonts w:ascii="Calibri" w:hAnsi="Calibri" w:cs="Calibri"/>
        </w:rPr>
        <w:t xml:space="preserve"> (</w:t>
      </w:r>
      <w:proofErr w:type="spellStart"/>
      <w:r w:rsidR="00E17A92" w:rsidRPr="00A062C5">
        <w:rPr>
          <w:rFonts w:ascii="Calibri" w:hAnsi="Calibri" w:cs="Calibri"/>
        </w:rPr>
        <w:t>Si</w:t>
      </w:r>
      <w:r w:rsidR="00402320" w:rsidRPr="00A062C5">
        <w:rPr>
          <w:rFonts w:ascii="Calibri" w:hAnsi="Calibri" w:cs="Calibri"/>
        </w:rPr>
        <w:t>egfredsen</w:t>
      </w:r>
      <w:proofErr w:type="spellEnd"/>
      <w:r w:rsidR="00402320" w:rsidRPr="00A062C5">
        <w:rPr>
          <w:rFonts w:ascii="Calibri" w:hAnsi="Calibri" w:cs="Calibri"/>
        </w:rPr>
        <w:t>, 2017).</w:t>
      </w:r>
      <w:r w:rsidR="007805BC" w:rsidRPr="00A062C5">
        <w:rPr>
          <w:rFonts w:ascii="Calibri" w:hAnsi="Calibri" w:cs="Calibri"/>
        </w:rPr>
        <w:t xml:space="preserve"> </w:t>
      </w:r>
    </w:p>
    <w:p w14:paraId="252D72F6" w14:textId="1006AAC5" w:rsidR="000C5DEB" w:rsidRPr="00A062C5" w:rsidRDefault="007805BC" w:rsidP="00A062C5">
      <w:pPr>
        <w:spacing w:line="360" w:lineRule="auto"/>
        <w:jc w:val="both"/>
        <w:rPr>
          <w:rFonts w:ascii="Calibri" w:hAnsi="Calibri" w:cs="Calibri"/>
        </w:rPr>
      </w:pPr>
      <w:r w:rsidRPr="00A062C5">
        <w:rPr>
          <w:rFonts w:ascii="Calibri" w:hAnsi="Calibri" w:cs="Calibri"/>
        </w:rPr>
        <w:t xml:space="preserve">The </w:t>
      </w:r>
      <w:r w:rsidR="001729ED" w:rsidRPr="00A062C5">
        <w:rPr>
          <w:rFonts w:ascii="Calibri" w:hAnsi="Calibri" w:cs="Calibri"/>
        </w:rPr>
        <w:t xml:space="preserve">Forest </w:t>
      </w:r>
      <w:r w:rsidR="00E85AAF" w:rsidRPr="00A062C5">
        <w:rPr>
          <w:rFonts w:ascii="Calibri" w:hAnsi="Calibri" w:cs="Calibri"/>
        </w:rPr>
        <w:t>S</w:t>
      </w:r>
      <w:r w:rsidR="001729ED" w:rsidRPr="00A062C5">
        <w:rPr>
          <w:rFonts w:ascii="Calibri" w:hAnsi="Calibri" w:cs="Calibri"/>
        </w:rPr>
        <w:t xml:space="preserve">chool Curriculum also </w:t>
      </w:r>
      <w:r w:rsidR="00E85AAF" w:rsidRPr="00A062C5">
        <w:rPr>
          <w:rFonts w:ascii="Calibri" w:hAnsi="Calibri" w:cs="Calibri"/>
        </w:rPr>
        <w:t xml:space="preserve">includes </w:t>
      </w:r>
      <w:r w:rsidR="001729ED" w:rsidRPr="00A062C5">
        <w:rPr>
          <w:rFonts w:ascii="Calibri" w:hAnsi="Calibri" w:cs="Calibri"/>
        </w:rPr>
        <w:t xml:space="preserve">pedagogical </w:t>
      </w:r>
      <w:r w:rsidR="00E85AAF" w:rsidRPr="00A062C5">
        <w:rPr>
          <w:rFonts w:ascii="Calibri" w:hAnsi="Calibri" w:cs="Calibri"/>
        </w:rPr>
        <w:t xml:space="preserve">principles but at its core is the belief that </w:t>
      </w:r>
      <w:r w:rsidR="001729ED" w:rsidRPr="00A062C5">
        <w:rPr>
          <w:rFonts w:ascii="Calibri" w:hAnsi="Calibri" w:cs="Calibri"/>
        </w:rPr>
        <w:t xml:space="preserve">being surrounded by natural resources and the outdoor environment </w:t>
      </w:r>
      <w:r w:rsidR="00E85AAF" w:rsidRPr="00A062C5">
        <w:rPr>
          <w:rFonts w:ascii="Calibri" w:hAnsi="Calibri" w:cs="Calibri"/>
        </w:rPr>
        <w:t xml:space="preserve">promotes wellbeing and allows children to </w:t>
      </w:r>
      <w:r w:rsidR="001729ED" w:rsidRPr="00A062C5">
        <w:rPr>
          <w:rFonts w:ascii="Calibri" w:hAnsi="Calibri" w:cs="Calibri"/>
        </w:rPr>
        <w:t>thriv</w:t>
      </w:r>
      <w:r w:rsidR="0058558A" w:rsidRPr="00A062C5">
        <w:rPr>
          <w:rFonts w:ascii="Calibri" w:hAnsi="Calibri" w:cs="Calibri"/>
        </w:rPr>
        <w:t xml:space="preserve">e (Frobel Trust, No Date). </w:t>
      </w:r>
      <w:r w:rsidR="0015381E" w:rsidRPr="00A062C5">
        <w:rPr>
          <w:rFonts w:ascii="Calibri" w:hAnsi="Calibri" w:cs="Calibri"/>
        </w:rPr>
        <w:t xml:space="preserve">Both </w:t>
      </w:r>
      <w:r w:rsidR="00E85AAF" w:rsidRPr="00A062C5">
        <w:rPr>
          <w:rFonts w:ascii="Calibri" w:hAnsi="Calibri" w:cs="Calibri"/>
        </w:rPr>
        <w:t xml:space="preserve">the </w:t>
      </w:r>
      <w:r w:rsidR="0015381E" w:rsidRPr="00A062C5">
        <w:rPr>
          <w:rFonts w:ascii="Calibri" w:hAnsi="Calibri" w:cs="Calibri"/>
        </w:rPr>
        <w:t xml:space="preserve">Forest </w:t>
      </w:r>
      <w:r w:rsidR="00E85AAF" w:rsidRPr="00A062C5">
        <w:rPr>
          <w:rFonts w:ascii="Calibri" w:hAnsi="Calibri" w:cs="Calibri"/>
        </w:rPr>
        <w:t>S</w:t>
      </w:r>
      <w:r w:rsidR="0015381E" w:rsidRPr="00A062C5">
        <w:rPr>
          <w:rFonts w:ascii="Calibri" w:hAnsi="Calibri" w:cs="Calibri"/>
        </w:rPr>
        <w:t>chool Curriculum and the New Curriculum for Wales</w:t>
      </w:r>
      <w:r w:rsidR="00AC2F70" w:rsidRPr="00A062C5">
        <w:rPr>
          <w:rFonts w:ascii="Calibri" w:hAnsi="Calibri" w:cs="Calibri"/>
        </w:rPr>
        <w:t>,</w:t>
      </w:r>
      <w:r w:rsidR="0015381E" w:rsidRPr="00A062C5">
        <w:rPr>
          <w:rFonts w:ascii="Calibri" w:hAnsi="Calibri" w:cs="Calibri"/>
        </w:rPr>
        <w:t xml:space="preserve"> </w:t>
      </w:r>
      <w:r w:rsidR="00E85AAF" w:rsidRPr="00A062C5">
        <w:rPr>
          <w:rFonts w:ascii="Calibri" w:hAnsi="Calibri" w:cs="Calibri"/>
        </w:rPr>
        <w:t xml:space="preserve">maintain </w:t>
      </w:r>
      <w:r w:rsidR="00AC2F70" w:rsidRPr="00A062C5">
        <w:rPr>
          <w:rFonts w:ascii="Calibri" w:hAnsi="Calibri" w:cs="Calibri"/>
        </w:rPr>
        <w:t>that</w:t>
      </w:r>
      <w:r w:rsidR="00E85AAF" w:rsidRPr="00A062C5">
        <w:rPr>
          <w:rFonts w:ascii="Calibri" w:hAnsi="Calibri" w:cs="Calibri"/>
        </w:rPr>
        <w:t xml:space="preserve">, </w:t>
      </w:r>
      <w:r w:rsidR="00C954F8" w:rsidRPr="00A062C5">
        <w:rPr>
          <w:rFonts w:ascii="Calibri" w:hAnsi="Calibri" w:cs="Calibri"/>
        </w:rPr>
        <w:t xml:space="preserve">for </w:t>
      </w:r>
      <w:r w:rsidR="00DB185E" w:rsidRPr="00A062C5">
        <w:rPr>
          <w:rFonts w:ascii="Calibri" w:hAnsi="Calibri" w:cs="Calibri"/>
        </w:rPr>
        <w:t>children</w:t>
      </w:r>
      <w:r w:rsidR="00AC2F70" w:rsidRPr="00A062C5">
        <w:rPr>
          <w:rFonts w:ascii="Calibri" w:hAnsi="Calibri" w:cs="Calibri"/>
        </w:rPr>
        <w:t xml:space="preserve"> </w:t>
      </w:r>
      <w:r w:rsidR="00C954F8" w:rsidRPr="00A062C5">
        <w:rPr>
          <w:rFonts w:ascii="Calibri" w:hAnsi="Calibri" w:cs="Calibri"/>
        </w:rPr>
        <w:t>to achieve</w:t>
      </w:r>
      <w:r w:rsidR="00E85AAF" w:rsidRPr="00A062C5">
        <w:rPr>
          <w:rFonts w:ascii="Calibri" w:hAnsi="Calibri" w:cs="Calibri"/>
        </w:rPr>
        <w:t xml:space="preserve"> positive </w:t>
      </w:r>
      <w:r w:rsidR="00AC2F70" w:rsidRPr="00A062C5">
        <w:rPr>
          <w:rFonts w:ascii="Calibri" w:hAnsi="Calibri" w:cs="Calibri"/>
        </w:rPr>
        <w:t>wellbeing</w:t>
      </w:r>
      <w:r w:rsidR="00E85AAF" w:rsidRPr="00A062C5">
        <w:rPr>
          <w:rFonts w:ascii="Calibri" w:hAnsi="Calibri" w:cs="Calibri"/>
        </w:rPr>
        <w:t>, practitioners must follow a mandatory p</w:t>
      </w:r>
      <w:r w:rsidR="00C954F8" w:rsidRPr="00A062C5">
        <w:rPr>
          <w:rFonts w:ascii="Calibri" w:hAnsi="Calibri" w:cs="Calibri"/>
        </w:rPr>
        <w:t>edagogical approach</w:t>
      </w:r>
      <w:r w:rsidR="00E85AAF" w:rsidRPr="00A062C5">
        <w:rPr>
          <w:rFonts w:ascii="Calibri" w:hAnsi="Calibri" w:cs="Calibri"/>
        </w:rPr>
        <w:t>.</w:t>
      </w:r>
      <w:r w:rsidR="00DB185E" w:rsidRPr="00A062C5">
        <w:rPr>
          <w:rFonts w:ascii="Calibri" w:hAnsi="Calibri" w:cs="Calibri"/>
        </w:rPr>
        <w:t xml:space="preserve"> </w:t>
      </w:r>
      <w:r w:rsidR="00E85AAF" w:rsidRPr="00A062C5">
        <w:rPr>
          <w:rFonts w:ascii="Calibri" w:hAnsi="Calibri" w:cs="Calibri"/>
        </w:rPr>
        <w:t xml:space="preserve">To achieve this, </w:t>
      </w:r>
      <w:r w:rsidR="00DB185E" w:rsidRPr="00A062C5">
        <w:rPr>
          <w:rFonts w:ascii="Calibri" w:hAnsi="Calibri" w:cs="Calibri"/>
        </w:rPr>
        <w:t>practitioner</w:t>
      </w:r>
      <w:r w:rsidR="00E85AAF" w:rsidRPr="00A062C5">
        <w:rPr>
          <w:rFonts w:ascii="Calibri" w:hAnsi="Calibri" w:cs="Calibri"/>
        </w:rPr>
        <w:t>s</w:t>
      </w:r>
      <w:r w:rsidR="00DB185E" w:rsidRPr="00A062C5">
        <w:rPr>
          <w:rFonts w:ascii="Calibri" w:hAnsi="Calibri" w:cs="Calibri"/>
        </w:rPr>
        <w:t xml:space="preserve"> should have a deep understanding o</w:t>
      </w:r>
      <w:r w:rsidR="00E85AAF" w:rsidRPr="00A062C5">
        <w:rPr>
          <w:rFonts w:ascii="Calibri" w:hAnsi="Calibri" w:cs="Calibri"/>
        </w:rPr>
        <w:t>f</w:t>
      </w:r>
      <w:r w:rsidR="00DB185E" w:rsidRPr="00A062C5">
        <w:rPr>
          <w:rFonts w:ascii="Calibri" w:hAnsi="Calibri" w:cs="Calibri"/>
        </w:rPr>
        <w:t xml:space="preserve"> </w:t>
      </w:r>
      <w:r w:rsidR="00997E9A" w:rsidRPr="00A062C5">
        <w:rPr>
          <w:rFonts w:ascii="Calibri" w:hAnsi="Calibri" w:cs="Calibri"/>
        </w:rPr>
        <w:t>pedagogical principles</w:t>
      </w:r>
      <w:r w:rsidR="00451C5E" w:rsidRPr="00A062C5">
        <w:rPr>
          <w:rFonts w:ascii="Calibri" w:hAnsi="Calibri" w:cs="Calibri"/>
        </w:rPr>
        <w:t xml:space="preserve"> and how th</w:t>
      </w:r>
      <w:r w:rsidR="00E85AAF" w:rsidRPr="00A062C5">
        <w:rPr>
          <w:rFonts w:ascii="Calibri" w:hAnsi="Calibri" w:cs="Calibri"/>
        </w:rPr>
        <w:t xml:space="preserve">ey impact </w:t>
      </w:r>
      <w:r w:rsidR="00451C5E" w:rsidRPr="00A062C5">
        <w:rPr>
          <w:rFonts w:ascii="Calibri" w:hAnsi="Calibri" w:cs="Calibri"/>
        </w:rPr>
        <w:t xml:space="preserve">the child’s wellbeing and development. </w:t>
      </w:r>
    </w:p>
    <w:p w14:paraId="0C6D84D1" w14:textId="77777777" w:rsidR="00DE2BB8" w:rsidRPr="00A062C5" w:rsidRDefault="00DE2BB8" w:rsidP="00A062C5">
      <w:pPr>
        <w:spacing w:line="360" w:lineRule="auto"/>
        <w:jc w:val="both"/>
        <w:rPr>
          <w:rFonts w:ascii="Calibri" w:hAnsi="Calibri" w:cs="Calibri"/>
        </w:rPr>
      </w:pPr>
    </w:p>
    <w:p w14:paraId="1CB92EE5" w14:textId="536DC890" w:rsidR="002716E1" w:rsidRPr="00A062C5" w:rsidRDefault="00963ACC" w:rsidP="00A062C5">
      <w:pPr>
        <w:spacing w:line="360" w:lineRule="auto"/>
        <w:jc w:val="both"/>
        <w:rPr>
          <w:rFonts w:ascii="Calibri" w:hAnsi="Calibri" w:cs="Calibri"/>
        </w:rPr>
      </w:pPr>
      <w:r w:rsidRPr="00A062C5">
        <w:rPr>
          <w:rFonts w:ascii="Calibri" w:hAnsi="Calibri" w:cs="Calibri"/>
        </w:rPr>
        <w:t>One the</w:t>
      </w:r>
      <w:r w:rsidR="00E85AAF" w:rsidRPr="00A062C5">
        <w:rPr>
          <w:rFonts w:ascii="Calibri" w:hAnsi="Calibri" w:cs="Calibri"/>
        </w:rPr>
        <w:t xml:space="preserve"> main</w:t>
      </w:r>
      <w:r w:rsidRPr="00A062C5">
        <w:rPr>
          <w:rFonts w:ascii="Calibri" w:hAnsi="Calibri" w:cs="Calibri"/>
        </w:rPr>
        <w:t xml:space="preserve"> </w:t>
      </w:r>
      <w:r w:rsidR="00342494" w:rsidRPr="00A062C5">
        <w:rPr>
          <w:rFonts w:ascii="Calibri" w:hAnsi="Calibri" w:cs="Calibri"/>
        </w:rPr>
        <w:t>strength</w:t>
      </w:r>
      <w:r w:rsidR="00E85AAF" w:rsidRPr="00A062C5">
        <w:rPr>
          <w:rFonts w:ascii="Calibri" w:hAnsi="Calibri" w:cs="Calibri"/>
        </w:rPr>
        <w:t>s</w:t>
      </w:r>
      <w:r w:rsidRPr="00A062C5">
        <w:rPr>
          <w:rFonts w:ascii="Calibri" w:hAnsi="Calibri" w:cs="Calibri"/>
        </w:rPr>
        <w:t xml:space="preserve"> of the New Curriculum for Wales </w:t>
      </w:r>
      <w:r w:rsidR="00342494" w:rsidRPr="00A062C5">
        <w:rPr>
          <w:rFonts w:ascii="Calibri" w:hAnsi="Calibri" w:cs="Calibri"/>
        </w:rPr>
        <w:t xml:space="preserve">is that it </w:t>
      </w:r>
      <w:r w:rsidR="00C906FA" w:rsidRPr="00A062C5">
        <w:rPr>
          <w:rFonts w:ascii="Calibri" w:hAnsi="Calibri" w:cs="Calibri"/>
        </w:rPr>
        <w:t>is preparing</w:t>
      </w:r>
      <w:r w:rsidR="00342494" w:rsidRPr="00A062C5">
        <w:rPr>
          <w:rFonts w:ascii="Calibri" w:hAnsi="Calibri" w:cs="Calibri"/>
        </w:rPr>
        <w:t xml:space="preserve"> children </w:t>
      </w:r>
      <w:r w:rsidR="00104592" w:rsidRPr="00A062C5">
        <w:rPr>
          <w:rFonts w:ascii="Calibri" w:hAnsi="Calibri" w:cs="Calibri"/>
        </w:rPr>
        <w:t>to thrive in the 21</w:t>
      </w:r>
      <w:r w:rsidR="00104592" w:rsidRPr="00A062C5">
        <w:rPr>
          <w:rFonts w:ascii="Calibri" w:hAnsi="Calibri" w:cs="Calibri"/>
          <w:vertAlign w:val="superscript"/>
        </w:rPr>
        <w:t>st</w:t>
      </w:r>
      <w:r w:rsidR="00104592" w:rsidRPr="00A062C5">
        <w:rPr>
          <w:rFonts w:ascii="Calibri" w:hAnsi="Calibri" w:cs="Calibri"/>
        </w:rPr>
        <w:t xml:space="preserve"> century </w:t>
      </w:r>
      <w:r w:rsidR="00C906FA" w:rsidRPr="00A062C5">
        <w:rPr>
          <w:rFonts w:ascii="Calibri" w:hAnsi="Calibri" w:cs="Calibri"/>
        </w:rPr>
        <w:t>by</w:t>
      </w:r>
      <w:r w:rsidR="00E85AAF" w:rsidRPr="00A062C5">
        <w:rPr>
          <w:rFonts w:ascii="Calibri" w:hAnsi="Calibri" w:cs="Calibri"/>
        </w:rPr>
        <w:t xml:space="preserve"> </w:t>
      </w:r>
      <w:r w:rsidR="00484B93" w:rsidRPr="00A062C5">
        <w:rPr>
          <w:rFonts w:ascii="Calibri" w:hAnsi="Calibri" w:cs="Calibri"/>
        </w:rPr>
        <w:t>motivat</w:t>
      </w:r>
      <w:r w:rsidR="00E85AAF" w:rsidRPr="00A062C5">
        <w:rPr>
          <w:rFonts w:ascii="Calibri" w:hAnsi="Calibri" w:cs="Calibri"/>
        </w:rPr>
        <w:t xml:space="preserve">ing </w:t>
      </w:r>
      <w:r w:rsidR="00484B93" w:rsidRPr="00A062C5">
        <w:rPr>
          <w:rFonts w:ascii="Calibri" w:hAnsi="Calibri" w:cs="Calibri"/>
        </w:rPr>
        <w:t>learners</w:t>
      </w:r>
      <w:r w:rsidR="00E85AAF" w:rsidRPr="00A062C5">
        <w:rPr>
          <w:rFonts w:ascii="Calibri" w:hAnsi="Calibri" w:cs="Calibri"/>
        </w:rPr>
        <w:t xml:space="preserve">, </w:t>
      </w:r>
      <w:r w:rsidR="0051611C" w:rsidRPr="00A062C5">
        <w:rPr>
          <w:rFonts w:ascii="Calibri" w:hAnsi="Calibri" w:cs="Calibri"/>
        </w:rPr>
        <w:t xml:space="preserve">using a holistic approach </w:t>
      </w:r>
      <w:r w:rsidR="00E85AAF" w:rsidRPr="00A062C5">
        <w:rPr>
          <w:rFonts w:ascii="Calibri" w:hAnsi="Calibri" w:cs="Calibri"/>
        </w:rPr>
        <w:t>to</w:t>
      </w:r>
      <w:r w:rsidR="0051611C" w:rsidRPr="00A062C5">
        <w:rPr>
          <w:rFonts w:ascii="Calibri" w:hAnsi="Calibri" w:cs="Calibri"/>
        </w:rPr>
        <w:t xml:space="preserve"> learning</w:t>
      </w:r>
      <w:r w:rsidR="00FC5C39" w:rsidRPr="00A062C5">
        <w:rPr>
          <w:rFonts w:ascii="Calibri" w:hAnsi="Calibri" w:cs="Calibri"/>
        </w:rPr>
        <w:t>,</w:t>
      </w:r>
      <w:r w:rsidR="0051611C" w:rsidRPr="00A062C5">
        <w:rPr>
          <w:rFonts w:ascii="Calibri" w:hAnsi="Calibri" w:cs="Calibri"/>
        </w:rPr>
        <w:t xml:space="preserve"> which </w:t>
      </w:r>
      <w:r w:rsidR="00894499" w:rsidRPr="00A062C5">
        <w:rPr>
          <w:rFonts w:ascii="Calibri" w:hAnsi="Calibri" w:cs="Calibri"/>
        </w:rPr>
        <w:t>ensure</w:t>
      </w:r>
      <w:r w:rsidR="00FC5C39" w:rsidRPr="00A062C5">
        <w:rPr>
          <w:rFonts w:ascii="Calibri" w:hAnsi="Calibri" w:cs="Calibri"/>
        </w:rPr>
        <w:t>s</w:t>
      </w:r>
      <w:r w:rsidR="00894499" w:rsidRPr="00A062C5">
        <w:rPr>
          <w:rFonts w:ascii="Calibri" w:hAnsi="Calibri" w:cs="Calibri"/>
        </w:rPr>
        <w:t xml:space="preserve"> </w:t>
      </w:r>
      <w:r w:rsidR="00E942EE" w:rsidRPr="00A062C5">
        <w:rPr>
          <w:rFonts w:ascii="Calibri" w:hAnsi="Calibri" w:cs="Calibri"/>
        </w:rPr>
        <w:t xml:space="preserve">that children become </w:t>
      </w:r>
      <w:r w:rsidR="00BC12B1" w:rsidRPr="00A062C5">
        <w:rPr>
          <w:rFonts w:ascii="Calibri" w:hAnsi="Calibri" w:cs="Calibri"/>
        </w:rPr>
        <w:t>respectful learners</w:t>
      </w:r>
      <w:r w:rsidR="00E85AAF" w:rsidRPr="00A062C5">
        <w:rPr>
          <w:rFonts w:ascii="Calibri" w:hAnsi="Calibri" w:cs="Calibri"/>
        </w:rPr>
        <w:t>. The role of the p</w:t>
      </w:r>
      <w:r w:rsidR="00C14E7C" w:rsidRPr="00A062C5">
        <w:rPr>
          <w:rFonts w:ascii="Calibri" w:hAnsi="Calibri" w:cs="Calibri"/>
        </w:rPr>
        <w:t xml:space="preserve">ractitioner </w:t>
      </w:r>
      <w:r w:rsidR="00E85AAF" w:rsidRPr="00A062C5">
        <w:rPr>
          <w:rFonts w:ascii="Calibri" w:hAnsi="Calibri" w:cs="Calibri"/>
        </w:rPr>
        <w:t xml:space="preserve">is to support and </w:t>
      </w:r>
      <w:r w:rsidR="00FF3E62" w:rsidRPr="00A062C5">
        <w:rPr>
          <w:rFonts w:ascii="Calibri" w:hAnsi="Calibri" w:cs="Calibri"/>
        </w:rPr>
        <w:t xml:space="preserve">improve children’s wellbeing </w:t>
      </w:r>
      <w:r w:rsidR="00D625C0" w:rsidRPr="00A062C5">
        <w:rPr>
          <w:rFonts w:ascii="Calibri" w:hAnsi="Calibri" w:cs="Calibri"/>
        </w:rPr>
        <w:t>and confidence</w:t>
      </w:r>
      <w:r w:rsidR="00E4010F" w:rsidRPr="00A062C5">
        <w:rPr>
          <w:rFonts w:ascii="Calibri" w:hAnsi="Calibri" w:cs="Calibri"/>
        </w:rPr>
        <w:t xml:space="preserve"> </w:t>
      </w:r>
      <w:r w:rsidR="00042964" w:rsidRPr="00A062C5">
        <w:rPr>
          <w:rFonts w:ascii="Calibri" w:hAnsi="Calibri" w:cs="Calibri"/>
        </w:rPr>
        <w:t xml:space="preserve">(OECD ,2020). </w:t>
      </w:r>
    </w:p>
    <w:p w14:paraId="6B16634D" w14:textId="1547A9E0" w:rsidR="00DB0521" w:rsidRPr="00A062C5" w:rsidRDefault="00E85AAF" w:rsidP="00A062C5">
      <w:pPr>
        <w:spacing w:line="360" w:lineRule="auto"/>
        <w:jc w:val="both"/>
        <w:rPr>
          <w:rFonts w:ascii="Calibri" w:hAnsi="Calibri" w:cs="Calibri"/>
        </w:rPr>
      </w:pPr>
      <w:r w:rsidRPr="00A062C5">
        <w:rPr>
          <w:rFonts w:ascii="Calibri" w:hAnsi="Calibri" w:cs="Calibri"/>
        </w:rPr>
        <w:lastRenderedPageBreak/>
        <w:t xml:space="preserve">Elements from the </w:t>
      </w:r>
      <w:r w:rsidR="00163DF1" w:rsidRPr="00A062C5">
        <w:rPr>
          <w:rFonts w:ascii="Calibri" w:hAnsi="Calibri" w:cs="Calibri"/>
        </w:rPr>
        <w:t xml:space="preserve">Foundation </w:t>
      </w:r>
      <w:r w:rsidRPr="00A062C5">
        <w:rPr>
          <w:rFonts w:ascii="Calibri" w:hAnsi="Calibri" w:cs="Calibri"/>
        </w:rPr>
        <w:t>P</w:t>
      </w:r>
      <w:r w:rsidR="00163DF1" w:rsidRPr="00A062C5">
        <w:rPr>
          <w:rFonts w:ascii="Calibri" w:hAnsi="Calibri" w:cs="Calibri"/>
        </w:rPr>
        <w:t xml:space="preserve">hase </w:t>
      </w:r>
      <w:r w:rsidR="0010563D" w:rsidRPr="00A062C5">
        <w:rPr>
          <w:rFonts w:ascii="Calibri" w:hAnsi="Calibri" w:cs="Calibri"/>
        </w:rPr>
        <w:t xml:space="preserve">have </w:t>
      </w:r>
      <w:r w:rsidR="007E7A3C" w:rsidRPr="00A062C5">
        <w:rPr>
          <w:rFonts w:ascii="Calibri" w:hAnsi="Calibri" w:cs="Calibri"/>
        </w:rPr>
        <w:t>been</w:t>
      </w:r>
      <w:r w:rsidR="0010563D" w:rsidRPr="00A062C5">
        <w:rPr>
          <w:rFonts w:ascii="Calibri" w:hAnsi="Calibri" w:cs="Calibri"/>
        </w:rPr>
        <w:t xml:space="preserve"> tailored </w:t>
      </w:r>
      <w:r w:rsidRPr="00A062C5">
        <w:rPr>
          <w:rFonts w:ascii="Calibri" w:hAnsi="Calibri" w:cs="Calibri"/>
        </w:rPr>
        <w:t xml:space="preserve">and incorporated into the New Curriculum for Wales, </w:t>
      </w:r>
      <w:r w:rsidR="0010563D" w:rsidRPr="00A062C5">
        <w:rPr>
          <w:rFonts w:ascii="Calibri" w:hAnsi="Calibri" w:cs="Calibri"/>
        </w:rPr>
        <w:t xml:space="preserve">such </w:t>
      </w:r>
      <w:r w:rsidR="00B415C2" w:rsidRPr="00A062C5">
        <w:rPr>
          <w:rFonts w:ascii="Calibri" w:hAnsi="Calibri" w:cs="Calibri"/>
        </w:rPr>
        <w:t xml:space="preserve">widening the focus from </w:t>
      </w:r>
      <w:r w:rsidR="00073E1A" w:rsidRPr="00A062C5">
        <w:rPr>
          <w:rFonts w:ascii="Calibri" w:hAnsi="Calibri" w:cs="Calibri"/>
        </w:rPr>
        <w:t xml:space="preserve">key subjects </w:t>
      </w:r>
      <w:r w:rsidR="00B415C2" w:rsidRPr="00A062C5">
        <w:rPr>
          <w:rFonts w:ascii="Calibri" w:hAnsi="Calibri" w:cs="Calibri"/>
        </w:rPr>
        <w:t xml:space="preserve">to how to </w:t>
      </w:r>
      <w:r w:rsidR="00D97663" w:rsidRPr="00A062C5">
        <w:rPr>
          <w:rFonts w:ascii="Calibri" w:hAnsi="Calibri" w:cs="Calibri"/>
        </w:rPr>
        <w:t>improve children’s wellbeing and enabl</w:t>
      </w:r>
      <w:r w:rsidR="00B415C2" w:rsidRPr="00A062C5">
        <w:rPr>
          <w:rFonts w:ascii="Calibri" w:hAnsi="Calibri" w:cs="Calibri"/>
        </w:rPr>
        <w:t xml:space="preserve">e them to be capable </w:t>
      </w:r>
      <w:r w:rsidR="00D97663" w:rsidRPr="00A062C5">
        <w:rPr>
          <w:rFonts w:ascii="Calibri" w:hAnsi="Calibri" w:cs="Calibri"/>
        </w:rPr>
        <w:t>learners</w:t>
      </w:r>
      <w:r w:rsidR="00C82D78" w:rsidRPr="00A062C5">
        <w:rPr>
          <w:rFonts w:ascii="Calibri" w:hAnsi="Calibri" w:cs="Calibri"/>
        </w:rPr>
        <w:t xml:space="preserve"> (Taylor, 2020). </w:t>
      </w:r>
      <w:r w:rsidR="00B415C2" w:rsidRPr="00A062C5">
        <w:rPr>
          <w:rFonts w:ascii="Calibri" w:hAnsi="Calibri" w:cs="Calibri"/>
        </w:rPr>
        <w:t xml:space="preserve">There are, however, a number of challenges to the aims of the New Curriculum for Wales, for example, </w:t>
      </w:r>
      <w:r w:rsidR="00846499" w:rsidRPr="00A062C5">
        <w:rPr>
          <w:rFonts w:ascii="Calibri" w:hAnsi="Calibri" w:cs="Calibri"/>
        </w:rPr>
        <w:t>some school</w:t>
      </w:r>
      <w:r w:rsidR="00B415C2" w:rsidRPr="00A062C5">
        <w:rPr>
          <w:rFonts w:ascii="Calibri" w:hAnsi="Calibri" w:cs="Calibri"/>
        </w:rPr>
        <w:t>s in d</w:t>
      </w:r>
      <w:r w:rsidR="00846499" w:rsidRPr="00A062C5">
        <w:rPr>
          <w:rFonts w:ascii="Calibri" w:hAnsi="Calibri" w:cs="Calibri"/>
        </w:rPr>
        <w:t>eprived area</w:t>
      </w:r>
      <w:r w:rsidR="00B415C2" w:rsidRPr="00A062C5">
        <w:rPr>
          <w:rFonts w:ascii="Calibri" w:hAnsi="Calibri" w:cs="Calibri"/>
        </w:rPr>
        <w:t>s</w:t>
      </w:r>
      <w:r w:rsidR="00846499" w:rsidRPr="00A062C5">
        <w:rPr>
          <w:rFonts w:ascii="Calibri" w:hAnsi="Calibri" w:cs="Calibri"/>
        </w:rPr>
        <w:t xml:space="preserve"> may not </w:t>
      </w:r>
      <w:r w:rsidR="00B415C2" w:rsidRPr="00A062C5">
        <w:rPr>
          <w:rFonts w:ascii="Calibri" w:hAnsi="Calibri" w:cs="Calibri"/>
        </w:rPr>
        <w:t xml:space="preserve">be able to offer the same range of </w:t>
      </w:r>
      <w:r w:rsidR="00DF6DC4" w:rsidRPr="00A062C5">
        <w:rPr>
          <w:rFonts w:ascii="Calibri" w:hAnsi="Calibri" w:cs="Calibri"/>
        </w:rPr>
        <w:t>opportunities that school</w:t>
      </w:r>
      <w:r w:rsidR="00B415C2" w:rsidRPr="00A062C5">
        <w:rPr>
          <w:rFonts w:ascii="Calibri" w:hAnsi="Calibri" w:cs="Calibri"/>
        </w:rPr>
        <w:t>s</w:t>
      </w:r>
      <w:r w:rsidR="00DF6DC4" w:rsidRPr="00A062C5">
        <w:rPr>
          <w:rFonts w:ascii="Calibri" w:hAnsi="Calibri" w:cs="Calibri"/>
        </w:rPr>
        <w:t xml:space="preserve"> </w:t>
      </w:r>
      <w:r w:rsidR="00B415C2" w:rsidRPr="00A062C5">
        <w:rPr>
          <w:rFonts w:ascii="Calibri" w:hAnsi="Calibri" w:cs="Calibri"/>
        </w:rPr>
        <w:t>in more privileged areas can. T</w:t>
      </w:r>
      <w:r w:rsidR="00BA2464" w:rsidRPr="00A062C5">
        <w:rPr>
          <w:rFonts w:ascii="Calibri" w:hAnsi="Calibri" w:cs="Calibri"/>
        </w:rPr>
        <w:t>h</w:t>
      </w:r>
      <w:r w:rsidR="00B415C2" w:rsidRPr="00A062C5">
        <w:rPr>
          <w:rFonts w:ascii="Calibri" w:hAnsi="Calibri" w:cs="Calibri"/>
        </w:rPr>
        <w:t xml:space="preserve">ey </w:t>
      </w:r>
      <w:r w:rsidR="00BA2464" w:rsidRPr="00A062C5">
        <w:rPr>
          <w:rFonts w:ascii="Calibri" w:hAnsi="Calibri" w:cs="Calibri"/>
        </w:rPr>
        <w:t xml:space="preserve">may not </w:t>
      </w:r>
      <w:r w:rsidR="00B415C2" w:rsidRPr="00A062C5">
        <w:rPr>
          <w:rFonts w:ascii="Calibri" w:hAnsi="Calibri" w:cs="Calibri"/>
        </w:rPr>
        <w:t xml:space="preserve">have </w:t>
      </w:r>
      <w:r w:rsidR="00BA2464" w:rsidRPr="00A062C5">
        <w:rPr>
          <w:rFonts w:ascii="Calibri" w:hAnsi="Calibri" w:cs="Calibri"/>
        </w:rPr>
        <w:t xml:space="preserve">the resources, </w:t>
      </w:r>
      <w:r w:rsidR="00D87B02" w:rsidRPr="00A062C5">
        <w:rPr>
          <w:rFonts w:ascii="Calibri" w:hAnsi="Calibri" w:cs="Calibri"/>
        </w:rPr>
        <w:t>staffing</w:t>
      </w:r>
      <w:r w:rsidR="00B415C2" w:rsidRPr="00A062C5">
        <w:rPr>
          <w:rFonts w:ascii="Calibri" w:hAnsi="Calibri" w:cs="Calibri"/>
        </w:rPr>
        <w:t xml:space="preserve">, </w:t>
      </w:r>
      <w:r w:rsidR="00D87B02" w:rsidRPr="00A062C5">
        <w:rPr>
          <w:rFonts w:ascii="Calibri" w:hAnsi="Calibri" w:cs="Calibri"/>
        </w:rPr>
        <w:t>funding</w:t>
      </w:r>
      <w:r w:rsidR="00B415C2" w:rsidRPr="00A062C5">
        <w:rPr>
          <w:rFonts w:ascii="Calibri" w:hAnsi="Calibri" w:cs="Calibri"/>
        </w:rPr>
        <w:t xml:space="preserve"> or parental support that </w:t>
      </w:r>
      <w:r w:rsidR="00FD1E32" w:rsidRPr="00A062C5">
        <w:rPr>
          <w:rFonts w:ascii="Calibri" w:hAnsi="Calibri" w:cs="Calibri"/>
        </w:rPr>
        <w:t>allow children to become ca</w:t>
      </w:r>
      <w:r w:rsidR="00B415C2" w:rsidRPr="00A062C5">
        <w:rPr>
          <w:rFonts w:ascii="Calibri" w:hAnsi="Calibri" w:cs="Calibri"/>
        </w:rPr>
        <w:t>pa</w:t>
      </w:r>
      <w:r w:rsidR="00FD1E32" w:rsidRPr="00A062C5">
        <w:rPr>
          <w:rFonts w:ascii="Calibri" w:hAnsi="Calibri" w:cs="Calibri"/>
        </w:rPr>
        <w:t xml:space="preserve">ble learners </w:t>
      </w:r>
      <w:r w:rsidR="00B415C2" w:rsidRPr="00A062C5">
        <w:rPr>
          <w:rFonts w:ascii="Calibri" w:hAnsi="Calibri" w:cs="Calibri"/>
        </w:rPr>
        <w:t xml:space="preserve">and this impacts equality in </w:t>
      </w:r>
      <w:r w:rsidR="002A73AC" w:rsidRPr="00A062C5">
        <w:rPr>
          <w:rFonts w:ascii="Calibri" w:hAnsi="Calibri" w:cs="Calibri"/>
        </w:rPr>
        <w:t>education</w:t>
      </w:r>
      <w:r w:rsidR="00525374" w:rsidRPr="00A062C5">
        <w:rPr>
          <w:rFonts w:ascii="Calibri" w:hAnsi="Calibri" w:cs="Calibri"/>
        </w:rPr>
        <w:t xml:space="preserve"> </w:t>
      </w:r>
      <w:proofErr w:type="spellStart"/>
      <w:r w:rsidR="007635D5" w:rsidRPr="00A062C5">
        <w:rPr>
          <w:rFonts w:ascii="Calibri" w:hAnsi="Calibri" w:cs="Calibri"/>
        </w:rPr>
        <w:t>Sibieta</w:t>
      </w:r>
      <w:proofErr w:type="spellEnd"/>
      <w:r w:rsidR="007635D5" w:rsidRPr="00A062C5">
        <w:rPr>
          <w:rFonts w:ascii="Calibri" w:hAnsi="Calibri" w:cs="Calibri"/>
        </w:rPr>
        <w:t xml:space="preserve"> (</w:t>
      </w:r>
      <w:r w:rsidR="00CD042C" w:rsidRPr="00A062C5">
        <w:rPr>
          <w:rFonts w:ascii="Calibri" w:hAnsi="Calibri" w:cs="Calibri"/>
        </w:rPr>
        <w:t xml:space="preserve">2024). </w:t>
      </w:r>
      <w:r w:rsidR="007635D5" w:rsidRPr="00A062C5">
        <w:rPr>
          <w:rFonts w:ascii="Calibri" w:hAnsi="Calibri" w:cs="Calibri"/>
        </w:rPr>
        <w:t xml:space="preserve"> </w:t>
      </w:r>
      <w:r w:rsidR="00B415C2" w:rsidRPr="00A062C5">
        <w:rPr>
          <w:rFonts w:ascii="Calibri" w:hAnsi="Calibri" w:cs="Calibri"/>
        </w:rPr>
        <w:t xml:space="preserve">A further challenge to the priorities of the New Curriculum for Wales is that </w:t>
      </w:r>
      <w:r w:rsidR="00795D53" w:rsidRPr="00A062C5">
        <w:rPr>
          <w:rFonts w:ascii="Calibri" w:hAnsi="Calibri" w:cs="Calibri"/>
        </w:rPr>
        <w:t>practitioner</w:t>
      </w:r>
      <w:r w:rsidR="00B415C2" w:rsidRPr="00A062C5">
        <w:rPr>
          <w:rFonts w:ascii="Calibri" w:hAnsi="Calibri" w:cs="Calibri"/>
        </w:rPr>
        <w:t>s</w:t>
      </w:r>
      <w:r w:rsidR="00795D53" w:rsidRPr="00A062C5">
        <w:rPr>
          <w:rFonts w:ascii="Calibri" w:hAnsi="Calibri" w:cs="Calibri"/>
        </w:rPr>
        <w:t xml:space="preserve"> </w:t>
      </w:r>
      <w:r w:rsidR="00B415C2" w:rsidRPr="00A062C5">
        <w:rPr>
          <w:rFonts w:ascii="Calibri" w:hAnsi="Calibri" w:cs="Calibri"/>
        </w:rPr>
        <w:t xml:space="preserve">may not feel confident about having the knowledge or skills to be able to implement the Four Purposes to the extent they are required to, especially when it comes to incorporating pupil wellbeing. </w:t>
      </w:r>
      <w:r w:rsidR="00182960" w:rsidRPr="00A062C5">
        <w:rPr>
          <w:rFonts w:ascii="Calibri" w:hAnsi="Calibri" w:cs="Calibri"/>
        </w:rPr>
        <w:t>(</w:t>
      </w:r>
      <w:r w:rsidR="001B7CD9" w:rsidRPr="00A062C5">
        <w:rPr>
          <w:rFonts w:ascii="Calibri" w:hAnsi="Calibri" w:cs="Calibri"/>
        </w:rPr>
        <w:t>Evans, 2024)</w:t>
      </w:r>
      <w:r w:rsidR="001C15EE" w:rsidRPr="00A062C5">
        <w:rPr>
          <w:rFonts w:ascii="Calibri" w:hAnsi="Calibri" w:cs="Calibri"/>
        </w:rPr>
        <w:t>.</w:t>
      </w:r>
      <w:r w:rsidR="00AD460A" w:rsidRPr="00A062C5">
        <w:rPr>
          <w:rFonts w:ascii="Calibri" w:hAnsi="Calibri" w:cs="Calibri"/>
        </w:rPr>
        <w:t xml:space="preserve"> </w:t>
      </w:r>
      <w:r w:rsidR="00B415C2" w:rsidRPr="00A062C5">
        <w:rPr>
          <w:rFonts w:ascii="Calibri" w:hAnsi="Calibri" w:cs="Calibri"/>
        </w:rPr>
        <w:t>Likewise</w:t>
      </w:r>
      <w:r w:rsidR="00AD460A" w:rsidRPr="00A062C5">
        <w:rPr>
          <w:rFonts w:ascii="Calibri" w:hAnsi="Calibri" w:cs="Calibri"/>
        </w:rPr>
        <w:t>,</w:t>
      </w:r>
      <w:r w:rsidR="00B415C2" w:rsidRPr="00A062C5">
        <w:rPr>
          <w:rFonts w:ascii="Calibri" w:hAnsi="Calibri" w:cs="Calibri"/>
        </w:rPr>
        <w:t xml:space="preserve"> there are challenges to the </w:t>
      </w:r>
      <w:r w:rsidR="001C15EE" w:rsidRPr="00A062C5">
        <w:rPr>
          <w:rFonts w:ascii="Calibri" w:hAnsi="Calibri" w:cs="Calibri"/>
        </w:rPr>
        <w:t xml:space="preserve">Forest </w:t>
      </w:r>
      <w:r w:rsidR="00B415C2" w:rsidRPr="00A062C5">
        <w:rPr>
          <w:rFonts w:ascii="Calibri" w:hAnsi="Calibri" w:cs="Calibri"/>
        </w:rPr>
        <w:t>S</w:t>
      </w:r>
      <w:r w:rsidR="001C15EE" w:rsidRPr="00A062C5">
        <w:rPr>
          <w:rFonts w:ascii="Calibri" w:hAnsi="Calibri" w:cs="Calibri"/>
        </w:rPr>
        <w:t>chool</w:t>
      </w:r>
      <w:r w:rsidR="00B415C2" w:rsidRPr="00A062C5">
        <w:rPr>
          <w:rFonts w:ascii="Calibri" w:hAnsi="Calibri" w:cs="Calibri"/>
        </w:rPr>
        <w:t xml:space="preserve"> model. Whilst </w:t>
      </w:r>
      <w:r w:rsidR="00667D2C" w:rsidRPr="00A062C5">
        <w:rPr>
          <w:rFonts w:ascii="Calibri" w:hAnsi="Calibri" w:cs="Calibri"/>
        </w:rPr>
        <w:t>it has</w:t>
      </w:r>
      <w:r w:rsidR="00B415C2" w:rsidRPr="00A062C5">
        <w:rPr>
          <w:rFonts w:ascii="Calibri" w:hAnsi="Calibri" w:cs="Calibri"/>
        </w:rPr>
        <w:t xml:space="preserve"> a</w:t>
      </w:r>
      <w:r w:rsidR="00A40833" w:rsidRPr="00A062C5">
        <w:rPr>
          <w:rFonts w:ascii="Calibri" w:hAnsi="Calibri" w:cs="Calibri"/>
        </w:rPr>
        <w:t xml:space="preserve"> positive impact on children</w:t>
      </w:r>
      <w:r w:rsidR="00B415C2" w:rsidRPr="00A062C5">
        <w:rPr>
          <w:rFonts w:ascii="Calibri" w:hAnsi="Calibri" w:cs="Calibri"/>
        </w:rPr>
        <w:t>’s</w:t>
      </w:r>
      <w:r w:rsidR="00A40833" w:rsidRPr="00A062C5">
        <w:rPr>
          <w:rFonts w:ascii="Calibri" w:hAnsi="Calibri" w:cs="Calibri"/>
        </w:rPr>
        <w:t xml:space="preserve"> wellbeing and development</w:t>
      </w:r>
      <w:r w:rsidR="00B415C2" w:rsidRPr="00A062C5">
        <w:rPr>
          <w:rFonts w:ascii="Calibri" w:hAnsi="Calibri" w:cs="Calibri"/>
        </w:rPr>
        <w:t xml:space="preserve">, </w:t>
      </w:r>
      <w:r w:rsidR="00A40833" w:rsidRPr="00A062C5">
        <w:rPr>
          <w:rFonts w:ascii="Calibri" w:hAnsi="Calibri" w:cs="Calibri"/>
        </w:rPr>
        <w:t xml:space="preserve">there are </w:t>
      </w:r>
      <w:r w:rsidR="007C1B52" w:rsidRPr="00A062C5">
        <w:rPr>
          <w:rFonts w:ascii="Calibri" w:hAnsi="Calibri" w:cs="Calibri"/>
        </w:rPr>
        <w:t>concerns about children</w:t>
      </w:r>
      <w:r w:rsidR="00B415C2" w:rsidRPr="00A062C5">
        <w:rPr>
          <w:rFonts w:ascii="Calibri" w:hAnsi="Calibri" w:cs="Calibri"/>
        </w:rPr>
        <w:t>’s</w:t>
      </w:r>
      <w:r w:rsidR="007C1B52" w:rsidRPr="00A062C5">
        <w:rPr>
          <w:rFonts w:ascii="Calibri" w:hAnsi="Calibri" w:cs="Calibri"/>
        </w:rPr>
        <w:t xml:space="preserve"> safety while </w:t>
      </w:r>
      <w:r w:rsidR="00B415C2" w:rsidRPr="00A062C5">
        <w:rPr>
          <w:rFonts w:ascii="Calibri" w:hAnsi="Calibri" w:cs="Calibri"/>
        </w:rPr>
        <w:t xml:space="preserve">involved </w:t>
      </w:r>
      <w:r w:rsidR="00FC5C39" w:rsidRPr="00A062C5">
        <w:rPr>
          <w:rFonts w:ascii="Calibri" w:hAnsi="Calibri" w:cs="Calibri"/>
        </w:rPr>
        <w:t xml:space="preserve">in </w:t>
      </w:r>
      <w:r w:rsidR="007C1B52" w:rsidRPr="00A062C5">
        <w:rPr>
          <w:rFonts w:ascii="Calibri" w:hAnsi="Calibri" w:cs="Calibri"/>
        </w:rPr>
        <w:t>child</w:t>
      </w:r>
      <w:r w:rsidR="00B415C2" w:rsidRPr="00A062C5">
        <w:rPr>
          <w:rFonts w:ascii="Calibri" w:hAnsi="Calibri" w:cs="Calibri"/>
        </w:rPr>
        <w:t>-</w:t>
      </w:r>
      <w:r w:rsidR="007C1B52" w:rsidRPr="00A062C5">
        <w:rPr>
          <w:rFonts w:ascii="Calibri" w:hAnsi="Calibri" w:cs="Calibri"/>
        </w:rPr>
        <w:t>centred play</w:t>
      </w:r>
      <w:r w:rsidR="009702EB" w:rsidRPr="00A062C5">
        <w:rPr>
          <w:rFonts w:ascii="Calibri" w:hAnsi="Calibri" w:cs="Calibri"/>
        </w:rPr>
        <w:t xml:space="preserve"> (Leather, 2018)</w:t>
      </w:r>
      <w:r w:rsidR="007C1B52" w:rsidRPr="00A062C5">
        <w:rPr>
          <w:rFonts w:ascii="Calibri" w:hAnsi="Calibri" w:cs="Calibri"/>
        </w:rPr>
        <w:t xml:space="preserve"> </w:t>
      </w:r>
      <w:r w:rsidR="00B415C2" w:rsidRPr="00A062C5">
        <w:rPr>
          <w:rFonts w:ascii="Calibri" w:hAnsi="Calibri" w:cs="Calibri"/>
        </w:rPr>
        <w:t>The o</w:t>
      </w:r>
      <w:r w:rsidR="00377777" w:rsidRPr="00A062C5">
        <w:rPr>
          <w:rFonts w:ascii="Calibri" w:hAnsi="Calibri" w:cs="Calibri"/>
        </w:rPr>
        <w:t xml:space="preserve">utdoor environment may be </w:t>
      </w:r>
      <w:r w:rsidR="00FA079C" w:rsidRPr="00A062C5">
        <w:rPr>
          <w:rFonts w:ascii="Calibri" w:hAnsi="Calibri" w:cs="Calibri"/>
        </w:rPr>
        <w:t>uneven and the weather</w:t>
      </w:r>
      <w:r w:rsidR="00AD460A" w:rsidRPr="00A062C5">
        <w:rPr>
          <w:rFonts w:ascii="Calibri" w:hAnsi="Calibri" w:cs="Calibri"/>
        </w:rPr>
        <w:t xml:space="preserve"> </w:t>
      </w:r>
      <w:r w:rsidR="00FA079C" w:rsidRPr="00A062C5">
        <w:rPr>
          <w:rFonts w:ascii="Calibri" w:hAnsi="Calibri" w:cs="Calibri"/>
        </w:rPr>
        <w:t>unpredictable</w:t>
      </w:r>
      <w:r w:rsidR="00AD460A" w:rsidRPr="00A062C5">
        <w:rPr>
          <w:rFonts w:ascii="Calibri" w:hAnsi="Calibri" w:cs="Calibri"/>
        </w:rPr>
        <w:t>, leading to accidents and i</w:t>
      </w:r>
      <w:r w:rsidR="000266F1" w:rsidRPr="00A062C5">
        <w:rPr>
          <w:rFonts w:ascii="Calibri" w:hAnsi="Calibri" w:cs="Calibri"/>
        </w:rPr>
        <w:t>njur</w:t>
      </w:r>
      <w:r w:rsidR="00AD460A" w:rsidRPr="00A062C5">
        <w:rPr>
          <w:rFonts w:ascii="Calibri" w:hAnsi="Calibri" w:cs="Calibri"/>
        </w:rPr>
        <w:t>ies</w:t>
      </w:r>
      <w:r w:rsidR="000266F1" w:rsidRPr="00A062C5">
        <w:rPr>
          <w:rFonts w:ascii="Calibri" w:hAnsi="Calibri" w:cs="Calibri"/>
        </w:rPr>
        <w:t xml:space="preserve"> that may cause the child harm</w:t>
      </w:r>
      <w:r w:rsidR="00AD460A" w:rsidRPr="00A062C5">
        <w:rPr>
          <w:rFonts w:ascii="Calibri" w:hAnsi="Calibri" w:cs="Calibri"/>
        </w:rPr>
        <w:t xml:space="preserve">. </w:t>
      </w:r>
      <w:r w:rsidR="00122F14" w:rsidRPr="00A062C5">
        <w:rPr>
          <w:rFonts w:ascii="Calibri" w:hAnsi="Calibri" w:cs="Calibri"/>
        </w:rPr>
        <w:t>(</w:t>
      </w:r>
      <w:r w:rsidR="009702EB" w:rsidRPr="00A062C5">
        <w:rPr>
          <w:rFonts w:ascii="Calibri" w:hAnsi="Calibri" w:cs="Calibri"/>
        </w:rPr>
        <w:t>L</w:t>
      </w:r>
      <w:r w:rsidR="00122F14" w:rsidRPr="00A062C5">
        <w:rPr>
          <w:rFonts w:ascii="Calibri" w:hAnsi="Calibri" w:cs="Calibri"/>
        </w:rPr>
        <w:t>eather</w:t>
      </w:r>
      <w:r w:rsidR="009702EB" w:rsidRPr="00A062C5">
        <w:rPr>
          <w:rFonts w:ascii="Calibri" w:hAnsi="Calibri" w:cs="Calibri"/>
        </w:rPr>
        <w:t>, 2018).</w:t>
      </w:r>
      <w:r w:rsidR="007366F6" w:rsidRPr="00A062C5">
        <w:rPr>
          <w:rFonts w:ascii="Calibri" w:hAnsi="Calibri" w:cs="Calibri"/>
        </w:rPr>
        <w:t xml:space="preserve"> </w:t>
      </w:r>
      <w:r w:rsidR="00AD460A" w:rsidRPr="00A062C5">
        <w:rPr>
          <w:rFonts w:ascii="Calibri" w:hAnsi="Calibri" w:cs="Calibri"/>
        </w:rPr>
        <w:t xml:space="preserve">The Forest School approach is based on the belief that children learn best when they are learning from the culture they live in, as it allows them develop awareness of their own environment (Clemson, 2019). With this concept in mind, settings develop their own unique curriculum based on the culture and environment of the setting. </w:t>
      </w:r>
      <w:r w:rsidR="00EC61FE" w:rsidRPr="00A062C5">
        <w:rPr>
          <w:rFonts w:ascii="Calibri" w:hAnsi="Calibri" w:cs="Calibri"/>
        </w:rPr>
        <w:t xml:space="preserve">Another source </w:t>
      </w:r>
      <w:r w:rsidR="00AD460A" w:rsidRPr="00A062C5">
        <w:rPr>
          <w:rFonts w:ascii="Calibri" w:hAnsi="Calibri" w:cs="Calibri"/>
        </w:rPr>
        <w:t>concurs t</w:t>
      </w:r>
      <w:r w:rsidR="00EC61FE" w:rsidRPr="00A062C5">
        <w:rPr>
          <w:rFonts w:ascii="Calibri" w:hAnsi="Calibri" w:cs="Calibri"/>
        </w:rPr>
        <w:t xml:space="preserve">hat this </w:t>
      </w:r>
      <w:r w:rsidR="00AD460A" w:rsidRPr="00A062C5">
        <w:rPr>
          <w:rFonts w:ascii="Calibri" w:hAnsi="Calibri" w:cs="Calibri"/>
        </w:rPr>
        <w:t>approach has</w:t>
      </w:r>
      <w:r w:rsidR="00EC61FE" w:rsidRPr="00A062C5">
        <w:rPr>
          <w:rFonts w:ascii="Calibri" w:hAnsi="Calibri" w:cs="Calibri"/>
        </w:rPr>
        <w:t xml:space="preserve"> many </w:t>
      </w:r>
      <w:r w:rsidR="00E85485" w:rsidRPr="00A062C5">
        <w:rPr>
          <w:rFonts w:ascii="Calibri" w:hAnsi="Calibri" w:cs="Calibri"/>
        </w:rPr>
        <w:t>positives</w:t>
      </w:r>
      <w:r w:rsidR="00AD460A" w:rsidRPr="00A062C5">
        <w:rPr>
          <w:rFonts w:ascii="Calibri" w:hAnsi="Calibri" w:cs="Calibri"/>
        </w:rPr>
        <w:t>,</w:t>
      </w:r>
      <w:r w:rsidR="00E85485" w:rsidRPr="00A062C5">
        <w:rPr>
          <w:rFonts w:ascii="Calibri" w:hAnsi="Calibri" w:cs="Calibri"/>
        </w:rPr>
        <w:t xml:space="preserve"> </w:t>
      </w:r>
      <w:r w:rsidR="00AD460A" w:rsidRPr="00A062C5">
        <w:rPr>
          <w:rFonts w:ascii="Calibri" w:hAnsi="Calibri" w:cs="Calibri"/>
        </w:rPr>
        <w:t xml:space="preserve">such as </w:t>
      </w:r>
      <w:r w:rsidR="009E64B5" w:rsidRPr="00A062C5">
        <w:rPr>
          <w:rFonts w:ascii="Calibri" w:hAnsi="Calibri" w:cs="Calibri"/>
        </w:rPr>
        <w:t xml:space="preserve">children </w:t>
      </w:r>
      <w:r w:rsidR="00AD460A" w:rsidRPr="00A062C5">
        <w:rPr>
          <w:rFonts w:ascii="Calibri" w:hAnsi="Calibri" w:cs="Calibri"/>
        </w:rPr>
        <w:t xml:space="preserve">having experiences as close to life as possible, as opposed to an </w:t>
      </w:r>
      <w:r w:rsidR="00266C41" w:rsidRPr="00A062C5">
        <w:rPr>
          <w:rFonts w:ascii="Calibri" w:hAnsi="Calibri" w:cs="Calibri"/>
        </w:rPr>
        <w:t>abstract approach</w:t>
      </w:r>
      <w:r w:rsidR="00AD460A" w:rsidRPr="00A062C5">
        <w:rPr>
          <w:rFonts w:ascii="Calibri" w:hAnsi="Calibri" w:cs="Calibri"/>
        </w:rPr>
        <w:t xml:space="preserve">. It argues that children can explore areas they are interested in rather than being exposed to a fixed approach to learning. </w:t>
      </w:r>
      <w:r w:rsidR="00BC7E66" w:rsidRPr="00A062C5">
        <w:rPr>
          <w:rFonts w:ascii="Calibri" w:hAnsi="Calibri" w:cs="Calibri"/>
        </w:rPr>
        <w:t>(</w:t>
      </w:r>
      <w:r w:rsidR="000670E0" w:rsidRPr="00A062C5">
        <w:rPr>
          <w:rFonts w:ascii="Calibri" w:hAnsi="Calibri" w:cs="Calibri"/>
        </w:rPr>
        <w:t xml:space="preserve">The UNESCO Courier, </w:t>
      </w:r>
      <w:r w:rsidR="00767C1A" w:rsidRPr="00A062C5">
        <w:rPr>
          <w:rFonts w:ascii="Calibri" w:hAnsi="Calibri" w:cs="Calibri"/>
        </w:rPr>
        <w:t xml:space="preserve">2023). </w:t>
      </w:r>
    </w:p>
    <w:p w14:paraId="78FF6A81" w14:textId="5DE6FC2F" w:rsidR="00886D91" w:rsidRPr="00A062C5" w:rsidRDefault="00D4569A" w:rsidP="00A062C5">
      <w:pPr>
        <w:spacing w:line="360" w:lineRule="auto"/>
        <w:jc w:val="both"/>
        <w:rPr>
          <w:rFonts w:ascii="Calibri" w:hAnsi="Calibri" w:cs="Calibri"/>
        </w:rPr>
      </w:pPr>
      <w:r w:rsidRPr="00A062C5">
        <w:rPr>
          <w:rFonts w:ascii="Calibri" w:hAnsi="Calibri" w:cs="Calibri"/>
        </w:rPr>
        <w:t xml:space="preserve">In conclusion, </w:t>
      </w:r>
      <w:r w:rsidR="00CA2E7A" w:rsidRPr="00A062C5">
        <w:rPr>
          <w:rFonts w:ascii="Calibri" w:hAnsi="Calibri" w:cs="Calibri"/>
        </w:rPr>
        <w:t xml:space="preserve">in </w:t>
      </w:r>
      <w:r w:rsidRPr="00A062C5">
        <w:rPr>
          <w:rFonts w:ascii="Calibri" w:hAnsi="Calibri" w:cs="Calibri"/>
        </w:rPr>
        <w:t>recognising the importance of Early Years Education,</w:t>
      </w:r>
      <w:r w:rsidR="00AD460A" w:rsidRPr="00A062C5">
        <w:rPr>
          <w:rFonts w:ascii="Calibri" w:hAnsi="Calibri" w:cs="Calibri"/>
        </w:rPr>
        <w:t xml:space="preserve"> </w:t>
      </w:r>
      <w:r w:rsidRPr="00A062C5">
        <w:rPr>
          <w:rFonts w:ascii="Calibri" w:hAnsi="Calibri" w:cs="Calibri"/>
        </w:rPr>
        <w:t xml:space="preserve">there is no doubt that </w:t>
      </w:r>
      <w:r w:rsidR="00AD460A" w:rsidRPr="00A062C5">
        <w:rPr>
          <w:rFonts w:ascii="Calibri" w:hAnsi="Calibri" w:cs="Calibri"/>
        </w:rPr>
        <w:t>a clear education and curriculum framework is important for both children and pr</w:t>
      </w:r>
      <w:r w:rsidR="00EA049F" w:rsidRPr="00A062C5">
        <w:rPr>
          <w:rFonts w:ascii="Calibri" w:hAnsi="Calibri" w:cs="Calibri"/>
        </w:rPr>
        <w:t>actitioners</w:t>
      </w:r>
      <w:r w:rsidRPr="00A062C5">
        <w:rPr>
          <w:rFonts w:ascii="Calibri" w:hAnsi="Calibri" w:cs="Calibri"/>
        </w:rPr>
        <w:t xml:space="preserve">. It sets objectives </w:t>
      </w:r>
      <w:r w:rsidR="00E81C2A" w:rsidRPr="00A062C5">
        <w:rPr>
          <w:rFonts w:ascii="Calibri" w:hAnsi="Calibri" w:cs="Calibri"/>
        </w:rPr>
        <w:t xml:space="preserve">and standards for both </w:t>
      </w:r>
      <w:r w:rsidRPr="00A062C5">
        <w:rPr>
          <w:rFonts w:ascii="Calibri" w:hAnsi="Calibri" w:cs="Calibri"/>
        </w:rPr>
        <w:t>and provide</w:t>
      </w:r>
      <w:r w:rsidR="00CA2E7A" w:rsidRPr="00A062C5">
        <w:rPr>
          <w:rFonts w:ascii="Calibri" w:hAnsi="Calibri" w:cs="Calibri"/>
        </w:rPr>
        <w:t>s</w:t>
      </w:r>
      <w:r w:rsidRPr="00A062C5">
        <w:rPr>
          <w:rFonts w:ascii="Calibri" w:hAnsi="Calibri" w:cs="Calibri"/>
        </w:rPr>
        <w:t xml:space="preserve"> continuous </w:t>
      </w:r>
      <w:r w:rsidR="00436EB8" w:rsidRPr="00A062C5">
        <w:rPr>
          <w:rFonts w:ascii="Calibri" w:hAnsi="Calibri" w:cs="Calibri"/>
        </w:rPr>
        <w:t>support</w:t>
      </w:r>
      <w:r w:rsidRPr="00A062C5">
        <w:rPr>
          <w:rFonts w:ascii="Calibri" w:hAnsi="Calibri" w:cs="Calibri"/>
        </w:rPr>
        <w:t xml:space="preserve">. The two models I have looked at </w:t>
      </w:r>
      <w:r w:rsidR="00CA2E7A" w:rsidRPr="00A062C5">
        <w:rPr>
          <w:rFonts w:ascii="Calibri" w:hAnsi="Calibri" w:cs="Calibri"/>
        </w:rPr>
        <w:t xml:space="preserve">both </w:t>
      </w:r>
      <w:r w:rsidRPr="00A062C5">
        <w:rPr>
          <w:rFonts w:ascii="Calibri" w:hAnsi="Calibri" w:cs="Calibri"/>
        </w:rPr>
        <w:t xml:space="preserve">prioritise children’s wellbeing and holistic development, though there are differences in their approach. We have also seen that there are challenges </w:t>
      </w:r>
      <w:r w:rsidR="00CA2E7A" w:rsidRPr="00A062C5">
        <w:rPr>
          <w:rFonts w:ascii="Calibri" w:hAnsi="Calibri" w:cs="Calibri"/>
        </w:rPr>
        <w:t>for</w:t>
      </w:r>
      <w:r w:rsidRPr="00A062C5">
        <w:rPr>
          <w:rFonts w:ascii="Calibri" w:hAnsi="Calibri" w:cs="Calibri"/>
        </w:rPr>
        <w:t xml:space="preserve"> both the Forest School model and the New Curriculum for Wales, </w:t>
      </w:r>
      <w:r w:rsidR="00CA2E7A" w:rsidRPr="00A062C5">
        <w:rPr>
          <w:rFonts w:ascii="Calibri" w:hAnsi="Calibri" w:cs="Calibri"/>
        </w:rPr>
        <w:t xml:space="preserve">though </w:t>
      </w:r>
      <w:r w:rsidRPr="00A062C5">
        <w:rPr>
          <w:rFonts w:ascii="Calibri" w:hAnsi="Calibri" w:cs="Calibri"/>
        </w:rPr>
        <w:t xml:space="preserve">both share the same long-term goals. Ultimately, whatever the challenges and limitations of each approach, it is the skill and confidence of the </w:t>
      </w:r>
      <w:r w:rsidR="00C77232" w:rsidRPr="00A062C5">
        <w:rPr>
          <w:rFonts w:ascii="Calibri" w:hAnsi="Calibri" w:cs="Calibri"/>
        </w:rPr>
        <w:t>practitioners</w:t>
      </w:r>
      <w:r w:rsidRPr="00A062C5">
        <w:rPr>
          <w:rFonts w:ascii="Calibri" w:hAnsi="Calibri" w:cs="Calibri"/>
        </w:rPr>
        <w:t>, together with a readiness to reflect, that can overcome the</w:t>
      </w:r>
      <w:r w:rsidR="00DF2BDF" w:rsidRPr="00A062C5">
        <w:rPr>
          <w:rFonts w:ascii="Calibri" w:hAnsi="Calibri" w:cs="Calibri"/>
        </w:rPr>
        <w:t xml:space="preserve"> challenges. </w:t>
      </w:r>
    </w:p>
    <w:p w14:paraId="1B4D5C8D" w14:textId="332A4E02" w:rsidR="0077705A" w:rsidRPr="00A062C5" w:rsidRDefault="0077705A" w:rsidP="00A062C5">
      <w:pPr>
        <w:spacing w:line="360" w:lineRule="auto"/>
        <w:jc w:val="both"/>
        <w:rPr>
          <w:rFonts w:ascii="Calibri" w:hAnsi="Calibri" w:cs="Calibri"/>
          <w:u w:val="single"/>
        </w:rPr>
      </w:pPr>
      <w:r w:rsidRPr="00A062C5">
        <w:rPr>
          <w:rFonts w:ascii="Calibri" w:hAnsi="Calibri" w:cs="Calibri"/>
          <w:u w:val="single"/>
        </w:rPr>
        <w:t>Part 2:</w:t>
      </w:r>
    </w:p>
    <w:p w14:paraId="5393C9F2" w14:textId="450F2A68" w:rsidR="008B25DD" w:rsidRPr="00A062C5" w:rsidRDefault="00E66898" w:rsidP="00A062C5">
      <w:pPr>
        <w:spacing w:line="360" w:lineRule="auto"/>
        <w:jc w:val="both"/>
        <w:rPr>
          <w:rFonts w:ascii="Calibri" w:hAnsi="Calibri" w:cs="Calibri"/>
        </w:rPr>
      </w:pPr>
      <w:r w:rsidRPr="00A062C5">
        <w:rPr>
          <w:rFonts w:ascii="Calibri" w:hAnsi="Calibri" w:cs="Calibri"/>
        </w:rPr>
        <w:t xml:space="preserve">It is not possible to define </w:t>
      </w:r>
      <w:r w:rsidR="008B25DD" w:rsidRPr="00A062C5">
        <w:rPr>
          <w:rFonts w:ascii="Calibri" w:hAnsi="Calibri" w:cs="Calibri"/>
        </w:rPr>
        <w:t xml:space="preserve">what is meant by </w:t>
      </w:r>
      <w:r w:rsidRPr="00A062C5">
        <w:rPr>
          <w:rFonts w:ascii="Calibri" w:hAnsi="Calibri" w:cs="Calibri"/>
        </w:rPr>
        <w:t>a “</w:t>
      </w:r>
      <w:r w:rsidR="008B25DD" w:rsidRPr="00A062C5">
        <w:rPr>
          <w:rFonts w:ascii="Calibri" w:hAnsi="Calibri" w:cs="Calibri"/>
        </w:rPr>
        <w:t>u</w:t>
      </w:r>
      <w:r w:rsidR="00922A33" w:rsidRPr="00A062C5">
        <w:rPr>
          <w:rFonts w:ascii="Calibri" w:hAnsi="Calibri" w:cs="Calibri"/>
        </w:rPr>
        <w:t>n</w:t>
      </w:r>
      <w:r w:rsidR="0067423B" w:rsidRPr="00A062C5">
        <w:rPr>
          <w:rFonts w:ascii="Calibri" w:hAnsi="Calibri" w:cs="Calibri"/>
        </w:rPr>
        <w:t>ique</w:t>
      </w:r>
      <w:r w:rsidRPr="00A062C5">
        <w:rPr>
          <w:rFonts w:ascii="Calibri" w:hAnsi="Calibri" w:cs="Calibri"/>
        </w:rPr>
        <w:t>”</w:t>
      </w:r>
      <w:r w:rsidR="006A301A" w:rsidRPr="00A062C5">
        <w:rPr>
          <w:rFonts w:ascii="Calibri" w:hAnsi="Calibri" w:cs="Calibri"/>
        </w:rPr>
        <w:t xml:space="preserve"> child</w:t>
      </w:r>
      <w:r w:rsidR="008B25DD" w:rsidRPr="00A062C5">
        <w:rPr>
          <w:rFonts w:ascii="Calibri" w:hAnsi="Calibri" w:cs="Calibri"/>
        </w:rPr>
        <w:t>,</w:t>
      </w:r>
      <w:r w:rsidRPr="00A062C5">
        <w:rPr>
          <w:rFonts w:ascii="Calibri" w:hAnsi="Calibri" w:cs="Calibri"/>
        </w:rPr>
        <w:t xml:space="preserve"> as </w:t>
      </w:r>
      <w:r w:rsidR="008B25DD" w:rsidRPr="00A062C5">
        <w:rPr>
          <w:rFonts w:ascii="Calibri" w:hAnsi="Calibri" w:cs="Calibri"/>
        </w:rPr>
        <w:t xml:space="preserve">children differ one from the </w:t>
      </w:r>
      <w:r w:rsidRPr="00A062C5">
        <w:rPr>
          <w:rFonts w:ascii="Calibri" w:hAnsi="Calibri" w:cs="Calibri"/>
        </w:rPr>
        <w:t>other. T</w:t>
      </w:r>
      <w:r w:rsidR="00DC5C97" w:rsidRPr="00A062C5">
        <w:rPr>
          <w:rFonts w:ascii="Calibri" w:hAnsi="Calibri" w:cs="Calibri"/>
        </w:rPr>
        <w:t xml:space="preserve">his source </w:t>
      </w:r>
      <w:r w:rsidRPr="00A062C5">
        <w:rPr>
          <w:rFonts w:ascii="Calibri" w:hAnsi="Calibri" w:cs="Calibri"/>
        </w:rPr>
        <w:t>describes the “</w:t>
      </w:r>
      <w:r w:rsidR="00DC5C97" w:rsidRPr="00A062C5">
        <w:rPr>
          <w:rFonts w:ascii="Calibri" w:hAnsi="Calibri" w:cs="Calibri"/>
        </w:rPr>
        <w:t>unique child</w:t>
      </w:r>
      <w:r w:rsidRPr="00A062C5">
        <w:rPr>
          <w:rFonts w:ascii="Calibri" w:hAnsi="Calibri" w:cs="Calibri"/>
        </w:rPr>
        <w:t xml:space="preserve">” as an individual who is </w:t>
      </w:r>
      <w:r w:rsidR="00B2533B" w:rsidRPr="00A062C5">
        <w:rPr>
          <w:rFonts w:ascii="Calibri" w:hAnsi="Calibri" w:cs="Calibri"/>
        </w:rPr>
        <w:t xml:space="preserve">different from </w:t>
      </w:r>
      <w:r w:rsidR="00DA74B3" w:rsidRPr="00A062C5">
        <w:rPr>
          <w:rFonts w:ascii="Calibri" w:hAnsi="Calibri" w:cs="Calibri"/>
        </w:rPr>
        <w:t xml:space="preserve">every </w:t>
      </w:r>
      <w:r w:rsidRPr="00A062C5">
        <w:rPr>
          <w:rFonts w:ascii="Calibri" w:hAnsi="Calibri" w:cs="Calibri"/>
        </w:rPr>
        <w:t xml:space="preserve">other as </w:t>
      </w:r>
      <w:r w:rsidR="00CA2E7A" w:rsidRPr="00A062C5">
        <w:rPr>
          <w:rFonts w:ascii="Calibri" w:hAnsi="Calibri" w:cs="Calibri"/>
        </w:rPr>
        <w:t xml:space="preserve">they </w:t>
      </w:r>
      <w:r w:rsidR="00DA74B3" w:rsidRPr="00A062C5">
        <w:rPr>
          <w:rFonts w:ascii="Calibri" w:hAnsi="Calibri" w:cs="Calibri"/>
        </w:rPr>
        <w:t>develop</w:t>
      </w:r>
      <w:r w:rsidRPr="00A062C5">
        <w:rPr>
          <w:rFonts w:ascii="Calibri" w:hAnsi="Calibri" w:cs="Calibri"/>
        </w:rPr>
        <w:t xml:space="preserve"> a </w:t>
      </w:r>
      <w:r w:rsidR="00DA74B3" w:rsidRPr="00A062C5">
        <w:rPr>
          <w:rFonts w:ascii="Calibri" w:hAnsi="Calibri" w:cs="Calibri"/>
        </w:rPr>
        <w:t>sense of curi</w:t>
      </w:r>
      <w:r w:rsidR="002878FB" w:rsidRPr="00A062C5">
        <w:rPr>
          <w:rFonts w:ascii="Calibri" w:hAnsi="Calibri" w:cs="Calibri"/>
        </w:rPr>
        <w:t>osity</w:t>
      </w:r>
      <w:r w:rsidRPr="00A062C5">
        <w:rPr>
          <w:rFonts w:ascii="Calibri" w:hAnsi="Calibri" w:cs="Calibri"/>
        </w:rPr>
        <w:t xml:space="preserve"> and</w:t>
      </w:r>
      <w:r w:rsidR="00CA2E7A" w:rsidRPr="00A062C5">
        <w:rPr>
          <w:rFonts w:ascii="Calibri" w:hAnsi="Calibri" w:cs="Calibri"/>
        </w:rPr>
        <w:t xml:space="preserve"> a </w:t>
      </w:r>
      <w:r w:rsidR="002A1C77" w:rsidRPr="00A062C5">
        <w:rPr>
          <w:rFonts w:ascii="Calibri" w:hAnsi="Calibri" w:cs="Calibri"/>
        </w:rPr>
        <w:t>sense of the world around them</w:t>
      </w:r>
      <w:r w:rsidRPr="00A062C5">
        <w:rPr>
          <w:rFonts w:ascii="Calibri" w:hAnsi="Calibri" w:cs="Calibri"/>
        </w:rPr>
        <w:t xml:space="preserve">, unique to them. </w:t>
      </w:r>
      <w:r w:rsidR="008D5F07" w:rsidRPr="00A062C5">
        <w:rPr>
          <w:rFonts w:ascii="Calibri" w:hAnsi="Calibri" w:cs="Calibri"/>
        </w:rPr>
        <w:t>(</w:t>
      </w:r>
      <w:proofErr w:type="spellStart"/>
      <w:r w:rsidR="00CA49F6" w:rsidRPr="00A062C5">
        <w:rPr>
          <w:rFonts w:ascii="Calibri" w:hAnsi="Calibri" w:cs="Calibri"/>
        </w:rPr>
        <w:t>Sukrianto</w:t>
      </w:r>
      <w:r w:rsidR="008D5F07" w:rsidRPr="00A062C5">
        <w:rPr>
          <w:rFonts w:ascii="Calibri" w:hAnsi="Calibri" w:cs="Calibri"/>
        </w:rPr>
        <w:t>,</w:t>
      </w:r>
      <w:r w:rsidR="00CA49F6" w:rsidRPr="00A062C5">
        <w:rPr>
          <w:rFonts w:ascii="Calibri" w:hAnsi="Calibri" w:cs="Calibri"/>
        </w:rPr>
        <w:t>No</w:t>
      </w:r>
      <w:proofErr w:type="spellEnd"/>
      <w:r w:rsidR="00CA49F6" w:rsidRPr="00A062C5">
        <w:rPr>
          <w:rFonts w:ascii="Calibri" w:hAnsi="Calibri" w:cs="Calibri"/>
        </w:rPr>
        <w:t xml:space="preserve"> Date). </w:t>
      </w:r>
      <w:r w:rsidRPr="00A062C5">
        <w:rPr>
          <w:rFonts w:ascii="Calibri" w:hAnsi="Calibri" w:cs="Calibri"/>
        </w:rPr>
        <w:t xml:space="preserve">In the context of Early Years education, </w:t>
      </w:r>
      <w:r w:rsidR="007F5378" w:rsidRPr="00A062C5">
        <w:rPr>
          <w:rFonts w:ascii="Calibri" w:hAnsi="Calibri" w:cs="Calibri"/>
        </w:rPr>
        <w:t xml:space="preserve">the concept of the unique child should </w:t>
      </w:r>
      <w:r w:rsidR="00307FEB" w:rsidRPr="00A062C5">
        <w:rPr>
          <w:rFonts w:ascii="Calibri" w:hAnsi="Calibri" w:cs="Calibri"/>
        </w:rPr>
        <w:t xml:space="preserve">always be at the </w:t>
      </w:r>
      <w:r w:rsidR="00A86555" w:rsidRPr="00A062C5">
        <w:rPr>
          <w:rFonts w:ascii="Calibri" w:hAnsi="Calibri" w:cs="Calibri"/>
        </w:rPr>
        <w:t>for</w:t>
      </w:r>
      <w:r w:rsidRPr="00A062C5">
        <w:rPr>
          <w:rFonts w:ascii="Calibri" w:hAnsi="Calibri" w:cs="Calibri"/>
        </w:rPr>
        <w:t>e</w:t>
      </w:r>
      <w:r w:rsidR="00A86555" w:rsidRPr="00A062C5">
        <w:rPr>
          <w:rFonts w:ascii="Calibri" w:hAnsi="Calibri" w:cs="Calibri"/>
        </w:rPr>
        <w:t xml:space="preserve">front of </w:t>
      </w:r>
      <w:r w:rsidR="00A86555" w:rsidRPr="00A062C5">
        <w:rPr>
          <w:rFonts w:ascii="Calibri" w:hAnsi="Calibri" w:cs="Calibri"/>
        </w:rPr>
        <w:lastRenderedPageBreak/>
        <w:t>practitioners</w:t>
      </w:r>
      <w:r w:rsidRPr="00A062C5">
        <w:rPr>
          <w:rFonts w:ascii="Calibri" w:hAnsi="Calibri" w:cs="Calibri"/>
        </w:rPr>
        <w:t>’</w:t>
      </w:r>
      <w:r w:rsidR="00A86555" w:rsidRPr="00A062C5">
        <w:rPr>
          <w:rFonts w:ascii="Calibri" w:hAnsi="Calibri" w:cs="Calibri"/>
        </w:rPr>
        <w:t xml:space="preserve"> planning </w:t>
      </w:r>
      <w:r w:rsidR="008B25DD" w:rsidRPr="00A062C5">
        <w:rPr>
          <w:rFonts w:ascii="Calibri" w:hAnsi="Calibri" w:cs="Calibri"/>
        </w:rPr>
        <w:t>for l</w:t>
      </w:r>
      <w:r w:rsidR="003E790A" w:rsidRPr="00A062C5">
        <w:rPr>
          <w:rFonts w:ascii="Calibri" w:hAnsi="Calibri" w:cs="Calibri"/>
        </w:rPr>
        <w:t>earning</w:t>
      </w:r>
      <w:r w:rsidRPr="00A062C5">
        <w:rPr>
          <w:rFonts w:ascii="Calibri" w:hAnsi="Calibri" w:cs="Calibri"/>
        </w:rPr>
        <w:t xml:space="preserve">. This will enable the child to </w:t>
      </w:r>
      <w:r w:rsidR="00D60A43" w:rsidRPr="00A062C5">
        <w:rPr>
          <w:rFonts w:ascii="Calibri" w:hAnsi="Calibri" w:cs="Calibri"/>
        </w:rPr>
        <w:t>build resilience</w:t>
      </w:r>
      <w:r w:rsidR="003B0EBF" w:rsidRPr="00A062C5">
        <w:rPr>
          <w:rFonts w:ascii="Calibri" w:hAnsi="Calibri" w:cs="Calibri"/>
        </w:rPr>
        <w:t xml:space="preserve"> and </w:t>
      </w:r>
      <w:r w:rsidR="008B25DD" w:rsidRPr="00A062C5">
        <w:rPr>
          <w:rFonts w:ascii="Calibri" w:hAnsi="Calibri" w:cs="Calibri"/>
        </w:rPr>
        <w:t xml:space="preserve">develop </w:t>
      </w:r>
      <w:r w:rsidRPr="00A062C5">
        <w:rPr>
          <w:rFonts w:ascii="Calibri" w:hAnsi="Calibri" w:cs="Calibri"/>
        </w:rPr>
        <w:t xml:space="preserve">the </w:t>
      </w:r>
      <w:r w:rsidR="00D60A43" w:rsidRPr="00A062C5">
        <w:rPr>
          <w:rFonts w:ascii="Calibri" w:hAnsi="Calibri" w:cs="Calibri"/>
        </w:rPr>
        <w:t>confiden</w:t>
      </w:r>
      <w:r w:rsidRPr="00A062C5">
        <w:rPr>
          <w:rFonts w:ascii="Calibri" w:hAnsi="Calibri" w:cs="Calibri"/>
        </w:rPr>
        <w:t xml:space="preserve">ce </w:t>
      </w:r>
      <w:r w:rsidR="00D60A43" w:rsidRPr="00A062C5">
        <w:rPr>
          <w:rFonts w:ascii="Calibri" w:hAnsi="Calibri" w:cs="Calibri"/>
        </w:rPr>
        <w:t>t</w:t>
      </w:r>
      <w:r w:rsidRPr="00A062C5">
        <w:rPr>
          <w:rFonts w:ascii="Calibri" w:hAnsi="Calibri" w:cs="Calibri"/>
        </w:rPr>
        <w:t>o be unique.</w:t>
      </w:r>
      <w:r w:rsidR="00846770" w:rsidRPr="00A062C5">
        <w:rPr>
          <w:rFonts w:ascii="Calibri" w:hAnsi="Calibri" w:cs="Calibri"/>
        </w:rPr>
        <w:t xml:space="preserve"> (Birth to 5 matters, No Date). </w:t>
      </w:r>
      <w:r w:rsidR="008B25DD" w:rsidRPr="00A062C5">
        <w:rPr>
          <w:rFonts w:ascii="Calibri" w:hAnsi="Calibri" w:cs="Calibri"/>
        </w:rPr>
        <w:t>Grenier (2025) also agrees that considering the unique child is crucial as it enables the practitioner to tailor support based on the</w:t>
      </w:r>
      <w:r w:rsidR="00FC5C39" w:rsidRPr="00A062C5">
        <w:rPr>
          <w:rFonts w:ascii="Calibri" w:hAnsi="Calibri" w:cs="Calibri"/>
        </w:rPr>
        <w:t xml:space="preserve"> needs of the </w:t>
      </w:r>
      <w:r w:rsidR="008B25DD" w:rsidRPr="00A062C5">
        <w:rPr>
          <w:rFonts w:ascii="Calibri" w:hAnsi="Calibri" w:cs="Calibri"/>
        </w:rPr>
        <w:t xml:space="preserve">individual child. This means that practitioners are able to adapt their way of teaching </w:t>
      </w:r>
      <w:r w:rsidR="00FC5C39" w:rsidRPr="00A062C5">
        <w:rPr>
          <w:rFonts w:ascii="Calibri" w:hAnsi="Calibri" w:cs="Calibri"/>
        </w:rPr>
        <w:t>to</w:t>
      </w:r>
      <w:r w:rsidR="008B25DD" w:rsidRPr="00A062C5">
        <w:rPr>
          <w:rFonts w:ascii="Calibri" w:hAnsi="Calibri" w:cs="Calibri"/>
        </w:rPr>
        <w:t xml:space="preserve"> foster a child’s resilience and capability, so that children feel self-assured during their learning (Grenier, 2025). </w:t>
      </w:r>
    </w:p>
    <w:p w14:paraId="7D05367B" w14:textId="67B721ED" w:rsidR="00922A33" w:rsidRPr="00A062C5" w:rsidRDefault="00922A33" w:rsidP="00A062C5">
      <w:pPr>
        <w:spacing w:line="360" w:lineRule="auto"/>
        <w:jc w:val="both"/>
        <w:rPr>
          <w:rFonts w:ascii="Calibri" w:hAnsi="Calibri" w:cs="Calibri"/>
        </w:rPr>
      </w:pPr>
    </w:p>
    <w:p w14:paraId="1E8FB1C2" w14:textId="0A352A69" w:rsidR="008B25DD" w:rsidRPr="00A062C5" w:rsidRDefault="00B16043" w:rsidP="00A062C5">
      <w:pPr>
        <w:spacing w:line="360" w:lineRule="auto"/>
        <w:jc w:val="both"/>
        <w:rPr>
          <w:rFonts w:ascii="Calibri" w:hAnsi="Calibri" w:cs="Calibri"/>
        </w:rPr>
      </w:pPr>
      <w:r w:rsidRPr="00A062C5">
        <w:rPr>
          <w:rFonts w:ascii="Calibri" w:hAnsi="Calibri" w:cs="Calibri"/>
        </w:rPr>
        <w:t xml:space="preserve">Assessment is an important aspect of any curriculum model. </w:t>
      </w:r>
      <w:r w:rsidR="00CA2E7A" w:rsidRPr="00A062C5">
        <w:rPr>
          <w:rFonts w:ascii="Calibri" w:hAnsi="Calibri" w:cs="Calibri"/>
        </w:rPr>
        <w:t xml:space="preserve">Assessment can be </w:t>
      </w:r>
      <w:r w:rsidR="00E21A52" w:rsidRPr="00A062C5">
        <w:rPr>
          <w:rFonts w:ascii="Calibri" w:hAnsi="Calibri" w:cs="Calibri"/>
        </w:rPr>
        <w:t>used in learning activit</w:t>
      </w:r>
      <w:r w:rsidR="00E66898" w:rsidRPr="00A062C5">
        <w:rPr>
          <w:rFonts w:ascii="Calibri" w:hAnsi="Calibri" w:cs="Calibri"/>
        </w:rPr>
        <w:t xml:space="preserve">ies </w:t>
      </w:r>
      <w:r w:rsidR="00CA2E7A" w:rsidRPr="00A062C5">
        <w:rPr>
          <w:rFonts w:ascii="Calibri" w:hAnsi="Calibri" w:cs="Calibri"/>
        </w:rPr>
        <w:t xml:space="preserve">and can support </w:t>
      </w:r>
      <w:r w:rsidR="00601106" w:rsidRPr="00A062C5">
        <w:rPr>
          <w:rFonts w:ascii="Calibri" w:hAnsi="Calibri" w:cs="Calibri"/>
        </w:rPr>
        <w:t xml:space="preserve">practitioners to </w:t>
      </w:r>
      <w:r w:rsidR="00245EE9" w:rsidRPr="00A062C5">
        <w:rPr>
          <w:rFonts w:ascii="Calibri" w:hAnsi="Calibri" w:cs="Calibri"/>
        </w:rPr>
        <w:t xml:space="preserve">cover every aspect of the </w:t>
      </w:r>
      <w:r w:rsidR="00CA2E7A" w:rsidRPr="00A062C5">
        <w:rPr>
          <w:rFonts w:ascii="Calibri" w:hAnsi="Calibri" w:cs="Calibri"/>
        </w:rPr>
        <w:t xml:space="preserve">“whole” </w:t>
      </w:r>
      <w:r w:rsidR="00245EE9" w:rsidRPr="00A062C5">
        <w:rPr>
          <w:rFonts w:ascii="Calibri" w:hAnsi="Calibri" w:cs="Calibri"/>
        </w:rPr>
        <w:t>child</w:t>
      </w:r>
      <w:r w:rsidR="00CA2E7A" w:rsidRPr="00A062C5">
        <w:rPr>
          <w:rFonts w:ascii="Calibri" w:hAnsi="Calibri" w:cs="Calibri"/>
        </w:rPr>
        <w:t xml:space="preserve">, </w:t>
      </w:r>
      <w:r w:rsidRPr="00A062C5">
        <w:rPr>
          <w:rFonts w:ascii="Calibri" w:hAnsi="Calibri" w:cs="Calibri"/>
        </w:rPr>
        <w:t>including physical</w:t>
      </w:r>
      <w:r w:rsidR="00A04039" w:rsidRPr="00A062C5">
        <w:rPr>
          <w:rFonts w:ascii="Calibri" w:hAnsi="Calibri" w:cs="Calibri"/>
        </w:rPr>
        <w:t xml:space="preserve">, emotional, cognitive and social </w:t>
      </w:r>
      <w:r w:rsidR="00CA2E7A" w:rsidRPr="00A062C5">
        <w:rPr>
          <w:rFonts w:ascii="Calibri" w:hAnsi="Calibri" w:cs="Calibri"/>
        </w:rPr>
        <w:t xml:space="preserve">development. The level of growth in these aspects of whole child development can be </w:t>
      </w:r>
      <w:r w:rsidRPr="00A062C5">
        <w:rPr>
          <w:rFonts w:ascii="Calibri" w:hAnsi="Calibri" w:cs="Calibri"/>
        </w:rPr>
        <w:t>measured t</w:t>
      </w:r>
      <w:r w:rsidR="00CA2E7A" w:rsidRPr="00A062C5">
        <w:rPr>
          <w:rFonts w:ascii="Calibri" w:hAnsi="Calibri" w:cs="Calibri"/>
        </w:rPr>
        <w:t>hrough a</w:t>
      </w:r>
      <w:r w:rsidR="00675944" w:rsidRPr="00A062C5">
        <w:rPr>
          <w:rFonts w:ascii="Calibri" w:hAnsi="Calibri" w:cs="Calibri"/>
        </w:rPr>
        <w:t>ssessment (</w:t>
      </w:r>
      <w:proofErr w:type="spellStart"/>
      <w:r w:rsidR="00675944" w:rsidRPr="00A062C5">
        <w:rPr>
          <w:rFonts w:ascii="Calibri" w:hAnsi="Calibri" w:cs="Calibri"/>
        </w:rPr>
        <w:t>Koenarso</w:t>
      </w:r>
      <w:proofErr w:type="spellEnd"/>
      <w:r w:rsidR="00675944" w:rsidRPr="00A062C5">
        <w:rPr>
          <w:rFonts w:ascii="Calibri" w:hAnsi="Calibri" w:cs="Calibri"/>
        </w:rPr>
        <w:t xml:space="preserve">, 2023). </w:t>
      </w:r>
      <w:r w:rsidR="00936A25" w:rsidRPr="00A062C5">
        <w:rPr>
          <w:rFonts w:ascii="Calibri" w:hAnsi="Calibri" w:cs="Calibri"/>
        </w:rPr>
        <w:t>Assessment</w:t>
      </w:r>
      <w:r w:rsidR="00CA2E7A" w:rsidRPr="00A062C5">
        <w:rPr>
          <w:rFonts w:ascii="Calibri" w:hAnsi="Calibri" w:cs="Calibri"/>
        </w:rPr>
        <w:t xml:space="preserve"> has a </w:t>
      </w:r>
      <w:r w:rsidR="00A8768A" w:rsidRPr="00A062C5">
        <w:rPr>
          <w:rFonts w:ascii="Calibri" w:hAnsi="Calibri" w:cs="Calibri"/>
        </w:rPr>
        <w:t xml:space="preserve">significant role to play in </w:t>
      </w:r>
      <w:r w:rsidR="00CA2E7A" w:rsidRPr="00A062C5">
        <w:rPr>
          <w:rFonts w:ascii="Calibri" w:hAnsi="Calibri" w:cs="Calibri"/>
        </w:rPr>
        <w:t xml:space="preserve">a holistic approach to education, as </w:t>
      </w:r>
      <w:r w:rsidR="00C24B28" w:rsidRPr="00A062C5">
        <w:rPr>
          <w:rFonts w:ascii="Calibri" w:hAnsi="Calibri" w:cs="Calibri"/>
        </w:rPr>
        <w:t>it ensure</w:t>
      </w:r>
      <w:r w:rsidR="00CA2E7A" w:rsidRPr="00A062C5">
        <w:rPr>
          <w:rFonts w:ascii="Calibri" w:hAnsi="Calibri" w:cs="Calibri"/>
        </w:rPr>
        <w:t>s</w:t>
      </w:r>
      <w:r w:rsidR="00C24B28" w:rsidRPr="00A062C5">
        <w:rPr>
          <w:rFonts w:ascii="Calibri" w:hAnsi="Calibri" w:cs="Calibri"/>
        </w:rPr>
        <w:t xml:space="preserve"> that each individual </w:t>
      </w:r>
      <w:r w:rsidR="000D1F18" w:rsidRPr="00A062C5">
        <w:rPr>
          <w:rFonts w:ascii="Calibri" w:hAnsi="Calibri" w:cs="Calibri"/>
        </w:rPr>
        <w:t xml:space="preserve">child </w:t>
      </w:r>
      <w:r w:rsidR="001674FF" w:rsidRPr="00A062C5">
        <w:rPr>
          <w:rFonts w:ascii="Calibri" w:hAnsi="Calibri" w:cs="Calibri"/>
        </w:rPr>
        <w:t>is supported and challenged based on their own individual need</w:t>
      </w:r>
      <w:r w:rsidR="00CA2E7A" w:rsidRPr="00A062C5">
        <w:rPr>
          <w:rFonts w:ascii="Calibri" w:hAnsi="Calibri" w:cs="Calibri"/>
        </w:rPr>
        <w:t xml:space="preserve"> and potential. </w:t>
      </w:r>
      <w:r w:rsidR="00A73EA8" w:rsidRPr="00A062C5">
        <w:rPr>
          <w:rFonts w:ascii="Calibri" w:hAnsi="Calibri" w:cs="Calibri"/>
        </w:rPr>
        <w:t xml:space="preserve">(Welsh Government, 2023). </w:t>
      </w:r>
      <w:r w:rsidR="00CA2E7A" w:rsidRPr="00A062C5">
        <w:rPr>
          <w:rFonts w:ascii="Calibri" w:hAnsi="Calibri" w:cs="Calibri"/>
        </w:rPr>
        <w:t xml:space="preserve">Furthermore, </w:t>
      </w:r>
      <w:r w:rsidR="007A496C" w:rsidRPr="00A062C5">
        <w:rPr>
          <w:rFonts w:ascii="Calibri" w:hAnsi="Calibri" w:cs="Calibri"/>
        </w:rPr>
        <w:t xml:space="preserve">practitioners can </w:t>
      </w:r>
      <w:r w:rsidR="00CA2E7A" w:rsidRPr="00A062C5">
        <w:rPr>
          <w:rFonts w:ascii="Calibri" w:hAnsi="Calibri" w:cs="Calibri"/>
        </w:rPr>
        <w:t>identify weaknesses and areas for improvement as well as seeing progress and achievements. Assessment gives practitioners an overview of where the child is and enables them to adapt the teaching and learning</w:t>
      </w:r>
      <w:r w:rsidR="008B25DD" w:rsidRPr="00A062C5">
        <w:rPr>
          <w:rFonts w:ascii="Calibri" w:hAnsi="Calibri" w:cs="Calibri"/>
        </w:rPr>
        <w:t xml:space="preserve"> to the needs of the individual child</w:t>
      </w:r>
      <w:r w:rsidR="00CA2E7A" w:rsidRPr="00A062C5">
        <w:rPr>
          <w:rFonts w:ascii="Calibri" w:hAnsi="Calibri" w:cs="Calibri"/>
        </w:rPr>
        <w:t xml:space="preserve">. </w:t>
      </w:r>
      <w:r w:rsidR="008B25DD" w:rsidRPr="00A062C5">
        <w:rPr>
          <w:rFonts w:ascii="Calibri" w:hAnsi="Calibri" w:cs="Calibri"/>
        </w:rPr>
        <w:t xml:space="preserve">Assessment is also a tool which enables practitioners to put individual targets in place. </w:t>
      </w:r>
      <w:r w:rsidR="00A73EA8" w:rsidRPr="00A062C5">
        <w:rPr>
          <w:rFonts w:ascii="Calibri" w:hAnsi="Calibri" w:cs="Calibri"/>
        </w:rPr>
        <w:t xml:space="preserve">(Welsh Government, 2023). </w:t>
      </w:r>
      <w:r w:rsidR="007C5D21" w:rsidRPr="00A062C5">
        <w:rPr>
          <w:rFonts w:ascii="Calibri" w:hAnsi="Calibri" w:cs="Calibri"/>
        </w:rPr>
        <w:t>Furthermore</w:t>
      </w:r>
      <w:r w:rsidR="0023322B" w:rsidRPr="00A062C5">
        <w:rPr>
          <w:rFonts w:ascii="Calibri" w:hAnsi="Calibri" w:cs="Calibri"/>
        </w:rPr>
        <w:t>, it important to recognise that assessment support</w:t>
      </w:r>
      <w:r w:rsidR="008B25DD" w:rsidRPr="00A062C5">
        <w:rPr>
          <w:rFonts w:ascii="Calibri" w:hAnsi="Calibri" w:cs="Calibri"/>
        </w:rPr>
        <w:t>s</w:t>
      </w:r>
      <w:r w:rsidR="0023322B" w:rsidRPr="00A062C5">
        <w:rPr>
          <w:rFonts w:ascii="Calibri" w:hAnsi="Calibri" w:cs="Calibri"/>
        </w:rPr>
        <w:t xml:space="preserve"> parents</w:t>
      </w:r>
      <w:r w:rsidR="00A206FD" w:rsidRPr="00A062C5">
        <w:rPr>
          <w:rFonts w:ascii="Calibri" w:hAnsi="Calibri" w:cs="Calibri"/>
        </w:rPr>
        <w:t xml:space="preserve">/carers </w:t>
      </w:r>
      <w:r w:rsidR="008B25DD" w:rsidRPr="00A062C5">
        <w:rPr>
          <w:rFonts w:ascii="Calibri" w:hAnsi="Calibri" w:cs="Calibri"/>
        </w:rPr>
        <w:t xml:space="preserve">by giving them an </w:t>
      </w:r>
      <w:r w:rsidR="00A206FD" w:rsidRPr="00A062C5">
        <w:rPr>
          <w:rFonts w:ascii="Calibri" w:hAnsi="Calibri" w:cs="Calibri"/>
        </w:rPr>
        <w:t>overview of their own child’s</w:t>
      </w:r>
      <w:r w:rsidR="005619F4" w:rsidRPr="00A062C5">
        <w:rPr>
          <w:rFonts w:ascii="Calibri" w:hAnsi="Calibri" w:cs="Calibri"/>
        </w:rPr>
        <w:t xml:space="preserve"> weaknesses and strengths</w:t>
      </w:r>
      <w:r w:rsidR="00742E01" w:rsidRPr="00A062C5">
        <w:rPr>
          <w:rFonts w:ascii="Calibri" w:hAnsi="Calibri" w:cs="Calibri"/>
        </w:rPr>
        <w:t>.</w:t>
      </w:r>
      <w:r w:rsidR="008B25DD" w:rsidRPr="00A062C5">
        <w:rPr>
          <w:rFonts w:ascii="Calibri" w:hAnsi="Calibri" w:cs="Calibri"/>
        </w:rPr>
        <w:t xml:space="preserve"> Targeted support can be put in place as a result of assessment outcomes and </w:t>
      </w:r>
      <w:r w:rsidR="00F43427" w:rsidRPr="00A062C5">
        <w:rPr>
          <w:rFonts w:ascii="Calibri" w:hAnsi="Calibri" w:cs="Calibri"/>
        </w:rPr>
        <w:t xml:space="preserve"> professional relationship</w:t>
      </w:r>
      <w:r w:rsidRPr="00A062C5">
        <w:rPr>
          <w:rFonts w:ascii="Calibri" w:hAnsi="Calibri" w:cs="Calibri"/>
        </w:rPr>
        <w:t>s</w:t>
      </w:r>
      <w:r w:rsidR="00F43427" w:rsidRPr="00A062C5">
        <w:rPr>
          <w:rFonts w:ascii="Calibri" w:hAnsi="Calibri" w:cs="Calibri"/>
        </w:rPr>
        <w:t xml:space="preserve"> can be used to </w:t>
      </w:r>
      <w:r w:rsidR="006071C0" w:rsidRPr="00A062C5">
        <w:rPr>
          <w:rFonts w:ascii="Calibri" w:hAnsi="Calibri" w:cs="Calibri"/>
        </w:rPr>
        <w:t>arrange support for that individual child (</w:t>
      </w:r>
      <w:r w:rsidR="009F6FFB" w:rsidRPr="00A062C5">
        <w:rPr>
          <w:rFonts w:ascii="Calibri" w:hAnsi="Calibri" w:cs="Calibri"/>
        </w:rPr>
        <w:t>Department</w:t>
      </w:r>
      <w:r w:rsidR="006071C0" w:rsidRPr="00A062C5">
        <w:rPr>
          <w:rFonts w:ascii="Calibri" w:hAnsi="Calibri" w:cs="Calibri"/>
        </w:rPr>
        <w:t xml:space="preserve"> for Education</w:t>
      </w:r>
      <w:r w:rsidR="009F6FFB" w:rsidRPr="00A062C5">
        <w:rPr>
          <w:rFonts w:ascii="Calibri" w:hAnsi="Calibri" w:cs="Calibri"/>
        </w:rPr>
        <w:t xml:space="preserve">, 2024). </w:t>
      </w:r>
      <w:r w:rsidRPr="00A062C5">
        <w:rPr>
          <w:rFonts w:ascii="Calibri" w:hAnsi="Calibri" w:cs="Calibri"/>
        </w:rPr>
        <w:t>To</w:t>
      </w:r>
      <w:r w:rsidR="008B25DD" w:rsidRPr="00A062C5">
        <w:rPr>
          <w:rFonts w:ascii="Calibri" w:hAnsi="Calibri" w:cs="Calibri"/>
        </w:rPr>
        <w:t xml:space="preserve"> </w:t>
      </w:r>
      <w:r w:rsidRPr="00A062C5">
        <w:rPr>
          <w:rFonts w:ascii="Calibri" w:hAnsi="Calibri" w:cs="Calibri"/>
        </w:rPr>
        <w:t xml:space="preserve">effectively </w:t>
      </w:r>
      <w:r w:rsidR="008B25DD" w:rsidRPr="00A062C5">
        <w:rPr>
          <w:rFonts w:ascii="Calibri" w:hAnsi="Calibri" w:cs="Calibri"/>
        </w:rPr>
        <w:t>assess a child, it is important to use play</w:t>
      </w:r>
      <w:r w:rsidRPr="00A062C5">
        <w:rPr>
          <w:rFonts w:ascii="Calibri" w:hAnsi="Calibri" w:cs="Calibri"/>
        </w:rPr>
        <w:t>, as</w:t>
      </w:r>
      <w:r w:rsidR="008B25DD" w:rsidRPr="00A062C5">
        <w:rPr>
          <w:rFonts w:ascii="Calibri" w:hAnsi="Calibri" w:cs="Calibri"/>
        </w:rPr>
        <w:t xml:space="preserve"> it is interactive</w:t>
      </w:r>
      <w:r w:rsidRPr="00A062C5">
        <w:rPr>
          <w:rFonts w:ascii="Calibri" w:hAnsi="Calibri" w:cs="Calibri"/>
        </w:rPr>
        <w:t>. C</w:t>
      </w:r>
      <w:r w:rsidR="008B25DD" w:rsidRPr="00A062C5">
        <w:rPr>
          <w:rFonts w:ascii="Calibri" w:hAnsi="Calibri" w:cs="Calibri"/>
        </w:rPr>
        <w:t xml:space="preserve">hildren have to </w:t>
      </w:r>
      <w:r w:rsidRPr="00A062C5">
        <w:rPr>
          <w:rFonts w:ascii="Calibri" w:hAnsi="Calibri" w:cs="Calibri"/>
        </w:rPr>
        <w:t xml:space="preserve">think </w:t>
      </w:r>
      <w:proofErr w:type="gramStart"/>
      <w:r w:rsidR="008B25DD" w:rsidRPr="00A062C5">
        <w:rPr>
          <w:rFonts w:ascii="Calibri" w:hAnsi="Calibri" w:cs="Calibri"/>
        </w:rPr>
        <w:t>critically</w:t>
      </w:r>
      <w:proofErr w:type="gramEnd"/>
      <w:r w:rsidR="008B25DD" w:rsidRPr="00A062C5">
        <w:rPr>
          <w:rFonts w:ascii="Calibri" w:hAnsi="Calibri" w:cs="Calibri"/>
        </w:rPr>
        <w:t xml:space="preserve"> and problem solve which allows the practitioner to consider the unique child while a child is being assessed (Birth to 5 Matter, No Date). </w:t>
      </w:r>
    </w:p>
    <w:p w14:paraId="7C205244" w14:textId="09A33413" w:rsidR="00CC7A04" w:rsidRPr="00A062C5" w:rsidRDefault="00CC7A04" w:rsidP="00A062C5">
      <w:pPr>
        <w:spacing w:line="360" w:lineRule="auto"/>
        <w:jc w:val="both"/>
        <w:rPr>
          <w:rFonts w:ascii="Calibri" w:hAnsi="Calibri" w:cs="Calibri"/>
        </w:rPr>
      </w:pPr>
    </w:p>
    <w:p w14:paraId="08321819" w14:textId="6836362B" w:rsidR="00BC0F78" w:rsidRPr="00A062C5" w:rsidRDefault="008B25DD" w:rsidP="00A062C5">
      <w:pPr>
        <w:spacing w:line="360" w:lineRule="auto"/>
        <w:jc w:val="both"/>
        <w:rPr>
          <w:rFonts w:ascii="Calibri" w:hAnsi="Calibri" w:cs="Calibri"/>
        </w:rPr>
      </w:pPr>
      <w:r w:rsidRPr="00A062C5">
        <w:rPr>
          <w:rFonts w:ascii="Calibri" w:hAnsi="Calibri" w:cs="Calibri"/>
        </w:rPr>
        <w:t xml:space="preserve">The </w:t>
      </w:r>
      <w:r w:rsidR="00ED5381" w:rsidRPr="00A062C5">
        <w:rPr>
          <w:rFonts w:ascii="Calibri" w:hAnsi="Calibri" w:cs="Calibri"/>
        </w:rPr>
        <w:t xml:space="preserve">Curriculum and </w:t>
      </w:r>
      <w:r w:rsidRPr="00A062C5">
        <w:rPr>
          <w:rFonts w:ascii="Calibri" w:hAnsi="Calibri" w:cs="Calibri"/>
        </w:rPr>
        <w:t>A</w:t>
      </w:r>
      <w:r w:rsidR="00ED5381" w:rsidRPr="00A062C5">
        <w:rPr>
          <w:rFonts w:ascii="Calibri" w:hAnsi="Calibri" w:cs="Calibri"/>
        </w:rPr>
        <w:t>ssessment Wales Act (202</w:t>
      </w:r>
      <w:r w:rsidR="00B67D65" w:rsidRPr="00A062C5">
        <w:rPr>
          <w:rFonts w:ascii="Calibri" w:hAnsi="Calibri" w:cs="Calibri"/>
        </w:rPr>
        <w:t>1)</w:t>
      </w:r>
      <w:r w:rsidR="00774FB2" w:rsidRPr="00A062C5">
        <w:rPr>
          <w:rFonts w:ascii="Calibri" w:hAnsi="Calibri" w:cs="Calibri"/>
        </w:rPr>
        <w:t xml:space="preserve"> gives settings a better understand</w:t>
      </w:r>
      <w:r w:rsidRPr="00A062C5">
        <w:rPr>
          <w:rFonts w:ascii="Calibri" w:hAnsi="Calibri" w:cs="Calibri"/>
        </w:rPr>
        <w:t xml:space="preserve">ing </w:t>
      </w:r>
      <w:r w:rsidR="003030BA" w:rsidRPr="00A062C5">
        <w:rPr>
          <w:rFonts w:ascii="Calibri" w:hAnsi="Calibri" w:cs="Calibri"/>
        </w:rPr>
        <w:t xml:space="preserve">of what is required of them </w:t>
      </w:r>
      <w:r w:rsidRPr="00A062C5">
        <w:rPr>
          <w:rFonts w:ascii="Calibri" w:hAnsi="Calibri" w:cs="Calibri"/>
        </w:rPr>
        <w:t xml:space="preserve">and what </w:t>
      </w:r>
      <w:r w:rsidR="004B52FF" w:rsidRPr="00A062C5">
        <w:rPr>
          <w:rFonts w:ascii="Calibri" w:hAnsi="Calibri" w:cs="Calibri"/>
        </w:rPr>
        <w:t xml:space="preserve">legal </w:t>
      </w:r>
      <w:r w:rsidRPr="00A062C5">
        <w:rPr>
          <w:rFonts w:ascii="Calibri" w:hAnsi="Calibri" w:cs="Calibri"/>
        </w:rPr>
        <w:t xml:space="preserve">obligations </w:t>
      </w:r>
      <w:r w:rsidR="00862AD9" w:rsidRPr="00A062C5">
        <w:rPr>
          <w:rFonts w:ascii="Calibri" w:hAnsi="Calibri" w:cs="Calibri"/>
        </w:rPr>
        <w:t>practitioners have</w:t>
      </w:r>
      <w:r w:rsidR="00B16043" w:rsidRPr="00A062C5">
        <w:rPr>
          <w:rFonts w:ascii="Calibri" w:hAnsi="Calibri" w:cs="Calibri"/>
        </w:rPr>
        <w:t>,</w:t>
      </w:r>
      <w:r w:rsidR="00862AD9" w:rsidRPr="00A062C5">
        <w:rPr>
          <w:rFonts w:ascii="Calibri" w:hAnsi="Calibri" w:cs="Calibri"/>
        </w:rPr>
        <w:t xml:space="preserve"> in order to achieve the aims </w:t>
      </w:r>
      <w:r w:rsidRPr="00A062C5">
        <w:rPr>
          <w:rFonts w:ascii="Calibri" w:hAnsi="Calibri" w:cs="Calibri"/>
        </w:rPr>
        <w:t xml:space="preserve">of </w:t>
      </w:r>
      <w:r w:rsidR="00862AD9" w:rsidRPr="00A062C5">
        <w:rPr>
          <w:rFonts w:ascii="Calibri" w:hAnsi="Calibri" w:cs="Calibri"/>
        </w:rPr>
        <w:t>New Curriculum for Wales</w:t>
      </w:r>
      <w:r w:rsidR="00C773AD" w:rsidRPr="00A062C5">
        <w:rPr>
          <w:rFonts w:ascii="Calibri" w:hAnsi="Calibri" w:cs="Calibri"/>
        </w:rPr>
        <w:t xml:space="preserve">. </w:t>
      </w:r>
      <w:r w:rsidR="003E2351" w:rsidRPr="00A062C5">
        <w:rPr>
          <w:rFonts w:ascii="Calibri" w:hAnsi="Calibri" w:cs="Calibri"/>
        </w:rPr>
        <w:t xml:space="preserve">In approaching assessment </w:t>
      </w:r>
      <w:r w:rsidR="00B01955" w:rsidRPr="00A062C5">
        <w:rPr>
          <w:rFonts w:ascii="Calibri" w:hAnsi="Calibri" w:cs="Calibri"/>
        </w:rPr>
        <w:t xml:space="preserve">in the Early </w:t>
      </w:r>
      <w:r w:rsidRPr="00A062C5">
        <w:rPr>
          <w:rFonts w:ascii="Calibri" w:hAnsi="Calibri" w:cs="Calibri"/>
        </w:rPr>
        <w:t>Y</w:t>
      </w:r>
      <w:r w:rsidR="0011737A" w:rsidRPr="00A062C5">
        <w:rPr>
          <w:rFonts w:ascii="Calibri" w:hAnsi="Calibri" w:cs="Calibri"/>
        </w:rPr>
        <w:t>ears,</w:t>
      </w:r>
      <w:r w:rsidR="00B01955" w:rsidRPr="00A062C5">
        <w:rPr>
          <w:rFonts w:ascii="Calibri" w:hAnsi="Calibri" w:cs="Calibri"/>
        </w:rPr>
        <w:t xml:space="preserve"> it is </w:t>
      </w:r>
      <w:r w:rsidR="00B16043" w:rsidRPr="00A062C5">
        <w:rPr>
          <w:rFonts w:ascii="Calibri" w:hAnsi="Calibri" w:cs="Calibri"/>
        </w:rPr>
        <w:t>a requirement that</w:t>
      </w:r>
      <w:r w:rsidR="00B01955" w:rsidRPr="00A062C5">
        <w:rPr>
          <w:rFonts w:ascii="Calibri" w:hAnsi="Calibri" w:cs="Calibri"/>
        </w:rPr>
        <w:t xml:space="preserve"> </w:t>
      </w:r>
      <w:r w:rsidR="0011737A" w:rsidRPr="00A062C5">
        <w:rPr>
          <w:rFonts w:ascii="Calibri" w:hAnsi="Calibri" w:cs="Calibri"/>
        </w:rPr>
        <w:t xml:space="preserve">all children be assessed within six </w:t>
      </w:r>
      <w:r w:rsidR="00791A69" w:rsidRPr="00A062C5">
        <w:rPr>
          <w:rFonts w:ascii="Calibri" w:hAnsi="Calibri" w:cs="Calibri"/>
        </w:rPr>
        <w:t>weeks of joining the setting</w:t>
      </w:r>
      <w:r w:rsidRPr="00A062C5">
        <w:rPr>
          <w:rFonts w:ascii="Calibri" w:hAnsi="Calibri" w:cs="Calibri"/>
        </w:rPr>
        <w:t>. This</w:t>
      </w:r>
      <w:r w:rsidR="00BC0F78" w:rsidRPr="00A062C5">
        <w:rPr>
          <w:rFonts w:ascii="Calibri" w:hAnsi="Calibri" w:cs="Calibri"/>
        </w:rPr>
        <w:t xml:space="preserve"> gives an initial benchmark and </w:t>
      </w:r>
      <w:r w:rsidR="00791A69" w:rsidRPr="00A062C5">
        <w:rPr>
          <w:rFonts w:ascii="Calibri" w:hAnsi="Calibri" w:cs="Calibri"/>
        </w:rPr>
        <w:t>allows practitioner</w:t>
      </w:r>
      <w:r w:rsidRPr="00A062C5">
        <w:rPr>
          <w:rFonts w:ascii="Calibri" w:hAnsi="Calibri" w:cs="Calibri"/>
        </w:rPr>
        <w:t>s</w:t>
      </w:r>
      <w:r w:rsidR="00791A69" w:rsidRPr="00A062C5">
        <w:rPr>
          <w:rFonts w:ascii="Calibri" w:hAnsi="Calibri" w:cs="Calibri"/>
        </w:rPr>
        <w:t xml:space="preserve"> to </w:t>
      </w:r>
      <w:r w:rsidRPr="00A062C5">
        <w:rPr>
          <w:rFonts w:ascii="Calibri" w:hAnsi="Calibri" w:cs="Calibri"/>
        </w:rPr>
        <w:t xml:space="preserve">identify a child’s </w:t>
      </w:r>
      <w:r w:rsidR="005F1281" w:rsidRPr="00A062C5">
        <w:rPr>
          <w:rFonts w:ascii="Calibri" w:hAnsi="Calibri" w:cs="Calibri"/>
        </w:rPr>
        <w:t>strengths</w:t>
      </w:r>
      <w:r w:rsidR="00BC0F78" w:rsidRPr="00A062C5">
        <w:rPr>
          <w:rFonts w:ascii="Calibri" w:hAnsi="Calibri" w:cs="Calibri"/>
        </w:rPr>
        <w:t xml:space="preserve"> and weaknesses. Beyond that, it also enables settings to focus on the bigger picture and on the child’s h</w:t>
      </w:r>
      <w:r w:rsidR="00B1431C" w:rsidRPr="00A062C5">
        <w:rPr>
          <w:rFonts w:ascii="Calibri" w:hAnsi="Calibri" w:cs="Calibri"/>
        </w:rPr>
        <w:t xml:space="preserve">olistic development (Welsh Government, 2020). </w:t>
      </w:r>
    </w:p>
    <w:p w14:paraId="3F9884AC" w14:textId="057B90EC" w:rsidR="00B37FAA" w:rsidRPr="00A062C5" w:rsidRDefault="00BC0F78" w:rsidP="00A062C5">
      <w:pPr>
        <w:spacing w:line="360" w:lineRule="auto"/>
        <w:jc w:val="both"/>
        <w:rPr>
          <w:rFonts w:ascii="Calibri" w:hAnsi="Calibri" w:cs="Calibri"/>
        </w:rPr>
      </w:pPr>
      <w:r w:rsidRPr="00A062C5">
        <w:rPr>
          <w:rFonts w:ascii="Calibri" w:hAnsi="Calibri" w:cs="Calibri"/>
        </w:rPr>
        <w:t>P</w:t>
      </w:r>
      <w:r w:rsidR="000B5A95" w:rsidRPr="00A062C5">
        <w:rPr>
          <w:rFonts w:ascii="Calibri" w:hAnsi="Calibri" w:cs="Calibri"/>
        </w:rPr>
        <w:t xml:space="preserve">ractitioners implement assessment </w:t>
      </w:r>
      <w:r w:rsidR="00B16043" w:rsidRPr="00A062C5">
        <w:rPr>
          <w:rFonts w:ascii="Calibri" w:hAnsi="Calibri" w:cs="Calibri"/>
        </w:rPr>
        <w:t xml:space="preserve">by using </w:t>
      </w:r>
      <w:r w:rsidR="00DC6EF4" w:rsidRPr="00A062C5">
        <w:rPr>
          <w:rFonts w:ascii="Calibri" w:hAnsi="Calibri" w:cs="Calibri"/>
        </w:rPr>
        <w:t xml:space="preserve">formative </w:t>
      </w:r>
      <w:r w:rsidRPr="00A062C5">
        <w:rPr>
          <w:rFonts w:ascii="Calibri" w:hAnsi="Calibri" w:cs="Calibri"/>
        </w:rPr>
        <w:t xml:space="preserve">methods. They </w:t>
      </w:r>
      <w:r w:rsidR="00DC6EF4" w:rsidRPr="00A062C5">
        <w:rPr>
          <w:rFonts w:ascii="Calibri" w:hAnsi="Calibri" w:cs="Calibri"/>
        </w:rPr>
        <w:t xml:space="preserve">can use observation </w:t>
      </w:r>
      <w:r w:rsidRPr="00A062C5">
        <w:rPr>
          <w:rFonts w:ascii="Calibri" w:hAnsi="Calibri" w:cs="Calibri"/>
        </w:rPr>
        <w:t xml:space="preserve">as an assessment tool </w:t>
      </w:r>
      <w:r w:rsidR="00B16043" w:rsidRPr="00A062C5">
        <w:rPr>
          <w:rFonts w:ascii="Calibri" w:hAnsi="Calibri" w:cs="Calibri"/>
        </w:rPr>
        <w:t>to</w:t>
      </w:r>
      <w:r w:rsidRPr="00A062C5">
        <w:rPr>
          <w:rFonts w:ascii="Calibri" w:hAnsi="Calibri" w:cs="Calibri"/>
        </w:rPr>
        <w:t xml:space="preserve"> see </w:t>
      </w:r>
      <w:r w:rsidR="00E94862" w:rsidRPr="00A062C5">
        <w:rPr>
          <w:rFonts w:ascii="Calibri" w:hAnsi="Calibri" w:cs="Calibri"/>
        </w:rPr>
        <w:t xml:space="preserve">how the child is developing and </w:t>
      </w:r>
      <w:r w:rsidR="00226A1F" w:rsidRPr="00A062C5">
        <w:rPr>
          <w:rFonts w:ascii="Calibri" w:hAnsi="Calibri" w:cs="Calibri"/>
        </w:rPr>
        <w:t>how</w:t>
      </w:r>
      <w:r w:rsidRPr="00A062C5">
        <w:rPr>
          <w:rFonts w:ascii="Calibri" w:hAnsi="Calibri" w:cs="Calibri"/>
        </w:rPr>
        <w:t xml:space="preserve"> the</w:t>
      </w:r>
      <w:r w:rsidR="00226A1F" w:rsidRPr="00A062C5">
        <w:rPr>
          <w:rFonts w:ascii="Calibri" w:hAnsi="Calibri" w:cs="Calibri"/>
        </w:rPr>
        <w:t xml:space="preserve"> practitioners themselves </w:t>
      </w:r>
      <w:r w:rsidRPr="00A062C5">
        <w:rPr>
          <w:rFonts w:ascii="Calibri" w:hAnsi="Calibri" w:cs="Calibri"/>
        </w:rPr>
        <w:t xml:space="preserve">need to </w:t>
      </w:r>
      <w:r w:rsidR="00226A1F" w:rsidRPr="00A062C5">
        <w:rPr>
          <w:rFonts w:ascii="Calibri" w:hAnsi="Calibri" w:cs="Calibri"/>
        </w:rPr>
        <w:t>adapt their teaching</w:t>
      </w:r>
      <w:r w:rsidRPr="00A062C5">
        <w:rPr>
          <w:rFonts w:ascii="Calibri" w:hAnsi="Calibri" w:cs="Calibri"/>
        </w:rPr>
        <w:t xml:space="preserve"> to the individual needs of the child</w:t>
      </w:r>
      <w:r w:rsidR="000222B4" w:rsidRPr="00A062C5">
        <w:rPr>
          <w:rFonts w:ascii="Calibri" w:hAnsi="Calibri" w:cs="Calibri"/>
        </w:rPr>
        <w:t xml:space="preserve"> (Welsh Government, 2022). </w:t>
      </w:r>
      <w:r w:rsidR="00BB7F88" w:rsidRPr="00A062C5">
        <w:rPr>
          <w:rFonts w:ascii="Calibri" w:hAnsi="Calibri" w:cs="Calibri"/>
        </w:rPr>
        <w:t xml:space="preserve">One of the </w:t>
      </w:r>
      <w:r w:rsidRPr="00A062C5">
        <w:rPr>
          <w:rFonts w:ascii="Calibri" w:hAnsi="Calibri" w:cs="Calibri"/>
        </w:rPr>
        <w:lastRenderedPageBreak/>
        <w:t xml:space="preserve">advantages of </w:t>
      </w:r>
      <w:r w:rsidR="00BB7F88" w:rsidRPr="00A062C5">
        <w:rPr>
          <w:rFonts w:ascii="Calibri" w:hAnsi="Calibri" w:cs="Calibri"/>
        </w:rPr>
        <w:t xml:space="preserve">using observation </w:t>
      </w:r>
      <w:r w:rsidR="009A5DC2" w:rsidRPr="00A062C5">
        <w:rPr>
          <w:rFonts w:ascii="Calibri" w:hAnsi="Calibri" w:cs="Calibri"/>
        </w:rPr>
        <w:t xml:space="preserve">as a form of assessment is </w:t>
      </w:r>
      <w:r w:rsidRPr="00A062C5">
        <w:rPr>
          <w:rFonts w:ascii="Calibri" w:hAnsi="Calibri" w:cs="Calibri"/>
        </w:rPr>
        <w:t>that it promotes smoother learning transitions</w:t>
      </w:r>
      <w:r w:rsidR="00B16043" w:rsidRPr="00A062C5">
        <w:rPr>
          <w:rFonts w:ascii="Calibri" w:hAnsi="Calibri" w:cs="Calibri"/>
        </w:rPr>
        <w:t xml:space="preserve"> along the </w:t>
      </w:r>
      <w:r w:rsidR="00746DE1" w:rsidRPr="00A062C5">
        <w:rPr>
          <w:rFonts w:ascii="Calibri" w:hAnsi="Calibri" w:cs="Calibri"/>
        </w:rPr>
        <w:t xml:space="preserve">learning </w:t>
      </w:r>
      <w:r w:rsidRPr="00A062C5">
        <w:rPr>
          <w:rFonts w:ascii="Calibri" w:hAnsi="Calibri" w:cs="Calibri"/>
        </w:rPr>
        <w:t xml:space="preserve">journey between the ages and </w:t>
      </w:r>
      <w:r w:rsidR="00BA2B7E" w:rsidRPr="00A062C5">
        <w:rPr>
          <w:rFonts w:ascii="Calibri" w:hAnsi="Calibri" w:cs="Calibri"/>
        </w:rPr>
        <w:t>sixteen</w:t>
      </w:r>
      <w:r w:rsidRPr="00A062C5">
        <w:rPr>
          <w:rFonts w:ascii="Calibri" w:hAnsi="Calibri" w:cs="Calibri"/>
        </w:rPr>
        <w:t xml:space="preserve">. This is achieved </w:t>
      </w:r>
      <w:r w:rsidR="00746DE1" w:rsidRPr="00A062C5">
        <w:rPr>
          <w:rFonts w:ascii="Calibri" w:hAnsi="Calibri" w:cs="Calibri"/>
        </w:rPr>
        <w:t>by using</w:t>
      </w:r>
      <w:r w:rsidR="00E2217F" w:rsidRPr="00A062C5">
        <w:rPr>
          <w:rFonts w:ascii="Calibri" w:hAnsi="Calibri" w:cs="Calibri"/>
        </w:rPr>
        <w:t xml:space="preserve"> </w:t>
      </w:r>
      <w:r w:rsidR="004D4B21" w:rsidRPr="00A062C5">
        <w:rPr>
          <w:rFonts w:ascii="Calibri" w:hAnsi="Calibri" w:cs="Calibri"/>
        </w:rPr>
        <w:t>age and stage tracking.</w:t>
      </w:r>
      <w:r w:rsidR="001C741A" w:rsidRPr="00A062C5">
        <w:rPr>
          <w:rFonts w:ascii="Calibri" w:hAnsi="Calibri" w:cs="Calibri"/>
        </w:rPr>
        <w:t xml:space="preserve"> </w:t>
      </w:r>
      <w:r w:rsidR="00746DE1" w:rsidRPr="00A062C5">
        <w:rPr>
          <w:rFonts w:ascii="Calibri" w:hAnsi="Calibri" w:cs="Calibri"/>
        </w:rPr>
        <w:t xml:space="preserve">Tracking </w:t>
      </w:r>
      <w:r w:rsidRPr="00A062C5">
        <w:rPr>
          <w:rFonts w:ascii="Calibri" w:hAnsi="Calibri" w:cs="Calibri"/>
        </w:rPr>
        <w:t xml:space="preserve">can help to determine the appropriate pace to support a child’s journey to full potential </w:t>
      </w:r>
      <w:r w:rsidR="005F5BC3" w:rsidRPr="00A062C5">
        <w:rPr>
          <w:rFonts w:ascii="Calibri" w:hAnsi="Calibri" w:cs="Calibri"/>
        </w:rPr>
        <w:t>(Welsh Government, 2022).</w:t>
      </w:r>
      <w:r w:rsidR="006433C9" w:rsidRPr="00A062C5">
        <w:rPr>
          <w:rFonts w:ascii="Calibri" w:hAnsi="Calibri" w:cs="Calibri"/>
        </w:rPr>
        <w:t xml:space="preserve">One the disadvantages of using a </w:t>
      </w:r>
      <w:r w:rsidR="00627987" w:rsidRPr="00A062C5">
        <w:rPr>
          <w:rFonts w:ascii="Calibri" w:hAnsi="Calibri" w:cs="Calibri"/>
        </w:rPr>
        <w:t xml:space="preserve">formative observation method </w:t>
      </w:r>
      <w:r w:rsidR="0086110D" w:rsidRPr="00A062C5">
        <w:rPr>
          <w:rFonts w:ascii="Calibri" w:hAnsi="Calibri" w:cs="Calibri"/>
        </w:rPr>
        <w:t xml:space="preserve">is that it is very time </w:t>
      </w:r>
      <w:r w:rsidRPr="00A062C5">
        <w:rPr>
          <w:rFonts w:ascii="Calibri" w:hAnsi="Calibri" w:cs="Calibri"/>
        </w:rPr>
        <w:t>consuming. Pr</w:t>
      </w:r>
      <w:r w:rsidR="004F0674" w:rsidRPr="00A062C5">
        <w:rPr>
          <w:rFonts w:ascii="Calibri" w:hAnsi="Calibri" w:cs="Calibri"/>
        </w:rPr>
        <w:t xml:space="preserve">actitioners </w:t>
      </w:r>
      <w:r w:rsidR="00B16043" w:rsidRPr="00A062C5">
        <w:rPr>
          <w:rFonts w:ascii="Calibri" w:hAnsi="Calibri" w:cs="Calibri"/>
        </w:rPr>
        <w:t>must</w:t>
      </w:r>
      <w:r w:rsidR="00451EBB" w:rsidRPr="00A062C5">
        <w:rPr>
          <w:rFonts w:ascii="Calibri" w:hAnsi="Calibri" w:cs="Calibri"/>
        </w:rPr>
        <w:t xml:space="preserve"> ensure that they record the information accurately </w:t>
      </w:r>
      <w:r w:rsidR="00343B84" w:rsidRPr="00A062C5">
        <w:rPr>
          <w:rFonts w:ascii="Calibri" w:hAnsi="Calibri" w:cs="Calibri"/>
        </w:rPr>
        <w:t xml:space="preserve">and </w:t>
      </w:r>
      <w:r w:rsidR="005353CC" w:rsidRPr="00A062C5">
        <w:rPr>
          <w:rFonts w:ascii="Calibri" w:hAnsi="Calibri" w:cs="Calibri"/>
        </w:rPr>
        <w:t>analyse</w:t>
      </w:r>
      <w:r w:rsidR="00343B84" w:rsidRPr="00A062C5">
        <w:rPr>
          <w:rFonts w:ascii="Calibri" w:hAnsi="Calibri" w:cs="Calibri"/>
        </w:rPr>
        <w:t xml:space="preserve"> the information</w:t>
      </w:r>
      <w:r w:rsidR="00746DE1" w:rsidRPr="00A062C5">
        <w:rPr>
          <w:rFonts w:ascii="Calibri" w:hAnsi="Calibri" w:cs="Calibri"/>
        </w:rPr>
        <w:t>,</w:t>
      </w:r>
      <w:r w:rsidRPr="00A062C5">
        <w:rPr>
          <w:rFonts w:ascii="Calibri" w:hAnsi="Calibri" w:cs="Calibri"/>
        </w:rPr>
        <w:t xml:space="preserve"> and </w:t>
      </w:r>
      <w:r w:rsidR="00343B84" w:rsidRPr="00A062C5">
        <w:rPr>
          <w:rFonts w:ascii="Calibri" w:hAnsi="Calibri" w:cs="Calibri"/>
        </w:rPr>
        <w:t xml:space="preserve">this can lead to </w:t>
      </w:r>
      <w:r w:rsidR="005353CC" w:rsidRPr="00A062C5">
        <w:rPr>
          <w:rFonts w:ascii="Calibri" w:hAnsi="Calibri" w:cs="Calibri"/>
        </w:rPr>
        <w:t>a reduc</w:t>
      </w:r>
      <w:r w:rsidRPr="00A062C5">
        <w:rPr>
          <w:rFonts w:ascii="Calibri" w:hAnsi="Calibri" w:cs="Calibri"/>
        </w:rPr>
        <w:t xml:space="preserve">tion </w:t>
      </w:r>
      <w:r w:rsidR="005353CC" w:rsidRPr="00A062C5">
        <w:rPr>
          <w:rFonts w:ascii="Calibri" w:hAnsi="Calibri" w:cs="Calibri"/>
        </w:rPr>
        <w:t>in interaction with children</w:t>
      </w:r>
      <w:r w:rsidR="004969FC" w:rsidRPr="00A062C5">
        <w:rPr>
          <w:rFonts w:ascii="Calibri" w:hAnsi="Calibri" w:cs="Calibri"/>
        </w:rPr>
        <w:t xml:space="preserve"> (Library and information science, 2025). </w:t>
      </w:r>
    </w:p>
    <w:p w14:paraId="1AFE4939" w14:textId="15510732" w:rsidR="002E4FD7" w:rsidRPr="00A062C5" w:rsidRDefault="00286A31" w:rsidP="00A062C5">
      <w:pPr>
        <w:spacing w:line="360" w:lineRule="auto"/>
        <w:jc w:val="both"/>
        <w:rPr>
          <w:rFonts w:ascii="Calibri" w:hAnsi="Calibri" w:cs="Calibri"/>
        </w:rPr>
      </w:pPr>
      <w:r w:rsidRPr="00A062C5">
        <w:rPr>
          <w:rFonts w:ascii="Calibri" w:hAnsi="Calibri" w:cs="Calibri"/>
        </w:rPr>
        <w:t xml:space="preserve">Another </w:t>
      </w:r>
      <w:r w:rsidR="000E7BBD" w:rsidRPr="00A062C5">
        <w:rPr>
          <w:rFonts w:ascii="Calibri" w:hAnsi="Calibri" w:cs="Calibri"/>
        </w:rPr>
        <w:t xml:space="preserve">disadvantage is </w:t>
      </w:r>
      <w:r w:rsidR="00746DE1" w:rsidRPr="00A062C5">
        <w:rPr>
          <w:rFonts w:ascii="Calibri" w:hAnsi="Calibri" w:cs="Calibri"/>
        </w:rPr>
        <w:t xml:space="preserve">that </w:t>
      </w:r>
      <w:r w:rsidR="00141272" w:rsidRPr="00A062C5">
        <w:rPr>
          <w:rFonts w:ascii="Calibri" w:hAnsi="Calibri" w:cs="Calibri"/>
        </w:rPr>
        <w:t xml:space="preserve">observations can be </w:t>
      </w:r>
      <w:r w:rsidR="00746DE1" w:rsidRPr="00A062C5">
        <w:rPr>
          <w:rFonts w:ascii="Calibri" w:hAnsi="Calibri" w:cs="Calibri"/>
        </w:rPr>
        <w:t xml:space="preserve">subject to </w:t>
      </w:r>
      <w:r w:rsidR="00757D90" w:rsidRPr="00A062C5">
        <w:rPr>
          <w:rFonts w:ascii="Calibri" w:hAnsi="Calibri" w:cs="Calibri"/>
        </w:rPr>
        <w:t>b</w:t>
      </w:r>
      <w:r w:rsidR="005F2976" w:rsidRPr="00A062C5">
        <w:rPr>
          <w:rFonts w:ascii="Calibri" w:hAnsi="Calibri" w:cs="Calibri"/>
        </w:rPr>
        <w:t>iases</w:t>
      </w:r>
      <w:r w:rsidR="00746DE1" w:rsidRPr="00A062C5">
        <w:rPr>
          <w:rFonts w:ascii="Calibri" w:hAnsi="Calibri" w:cs="Calibri"/>
        </w:rPr>
        <w:t>,</w:t>
      </w:r>
      <w:r w:rsidR="005F2976" w:rsidRPr="00A062C5">
        <w:rPr>
          <w:rFonts w:ascii="Calibri" w:hAnsi="Calibri" w:cs="Calibri"/>
        </w:rPr>
        <w:t xml:space="preserve"> as practitioners may assume </w:t>
      </w:r>
      <w:r w:rsidR="00147009" w:rsidRPr="00A062C5">
        <w:rPr>
          <w:rFonts w:ascii="Calibri" w:hAnsi="Calibri" w:cs="Calibri"/>
        </w:rPr>
        <w:t xml:space="preserve">something which </w:t>
      </w:r>
      <w:r w:rsidR="00F0782A" w:rsidRPr="00A062C5">
        <w:rPr>
          <w:rFonts w:ascii="Calibri" w:hAnsi="Calibri" w:cs="Calibri"/>
        </w:rPr>
        <w:t>may influence their findi</w:t>
      </w:r>
      <w:r w:rsidR="009D0604" w:rsidRPr="00A062C5">
        <w:rPr>
          <w:rFonts w:ascii="Calibri" w:hAnsi="Calibri" w:cs="Calibri"/>
        </w:rPr>
        <w:t xml:space="preserve">ngs (Care Learning, 2025). </w:t>
      </w:r>
      <w:r w:rsidR="002E4FD7" w:rsidRPr="00A062C5">
        <w:rPr>
          <w:rFonts w:ascii="Calibri" w:hAnsi="Calibri" w:cs="Calibri"/>
        </w:rPr>
        <w:t xml:space="preserve">Another weakness of using this assessment method is </w:t>
      </w:r>
      <w:r w:rsidR="00746DE1" w:rsidRPr="00A062C5">
        <w:rPr>
          <w:rFonts w:ascii="Calibri" w:hAnsi="Calibri" w:cs="Calibri"/>
        </w:rPr>
        <w:t xml:space="preserve">that </w:t>
      </w:r>
      <w:r w:rsidR="002E4FD7" w:rsidRPr="00A062C5">
        <w:rPr>
          <w:rFonts w:ascii="Calibri" w:hAnsi="Calibri" w:cs="Calibri"/>
        </w:rPr>
        <w:t>it does not have specific detailed</w:t>
      </w:r>
      <w:r w:rsidR="00746DE1" w:rsidRPr="00A062C5">
        <w:rPr>
          <w:rFonts w:ascii="Calibri" w:hAnsi="Calibri" w:cs="Calibri"/>
        </w:rPr>
        <w:t>,</w:t>
      </w:r>
      <w:r w:rsidR="002E4FD7" w:rsidRPr="00A062C5">
        <w:rPr>
          <w:rFonts w:ascii="Calibri" w:hAnsi="Calibri" w:cs="Calibri"/>
        </w:rPr>
        <w:t xml:space="preserve"> step</w:t>
      </w:r>
      <w:r w:rsidR="00746DE1" w:rsidRPr="00A062C5">
        <w:rPr>
          <w:rFonts w:ascii="Calibri" w:hAnsi="Calibri" w:cs="Calibri"/>
        </w:rPr>
        <w:t>-by-step</w:t>
      </w:r>
      <w:r w:rsidR="002E4FD7" w:rsidRPr="00A062C5">
        <w:rPr>
          <w:rFonts w:ascii="Calibri" w:hAnsi="Calibri" w:cs="Calibri"/>
        </w:rPr>
        <w:t xml:space="preserve"> guidance on how </w:t>
      </w:r>
      <w:r w:rsidR="00746DE1" w:rsidRPr="00A062C5">
        <w:rPr>
          <w:rFonts w:ascii="Calibri" w:hAnsi="Calibri" w:cs="Calibri"/>
        </w:rPr>
        <w:t xml:space="preserve">a </w:t>
      </w:r>
      <w:r w:rsidR="002E4FD7" w:rsidRPr="00A062C5">
        <w:rPr>
          <w:rFonts w:ascii="Calibri" w:hAnsi="Calibri" w:cs="Calibri"/>
        </w:rPr>
        <w:t xml:space="preserve">practitioner should observe children and what goals children should achieve at a specific age. </w:t>
      </w:r>
      <w:r w:rsidR="00983671" w:rsidRPr="00A062C5">
        <w:rPr>
          <w:rFonts w:ascii="Calibri" w:hAnsi="Calibri" w:cs="Calibri"/>
        </w:rPr>
        <w:t xml:space="preserve">When </w:t>
      </w:r>
      <w:r w:rsidR="00746DE1" w:rsidRPr="00A062C5">
        <w:rPr>
          <w:rFonts w:ascii="Calibri" w:hAnsi="Calibri" w:cs="Calibri"/>
        </w:rPr>
        <w:t>o</w:t>
      </w:r>
      <w:r w:rsidR="00983671" w:rsidRPr="00A062C5">
        <w:rPr>
          <w:rFonts w:ascii="Calibri" w:hAnsi="Calibri" w:cs="Calibri"/>
        </w:rPr>
        <w:t>bserving children with additional learning needs</w:t>
      </w:r>
      <w:r w:rsidR="00746DE1" w:rsidRPr="00A062C5">
        <w:rPr>
          <w:rFonts w:ascii="Calibri" w:hAnsi="Calibri" w:cs="Calibri"/>
        </w:rPr>
        <w:t>,</w:t>
      </w:r>
      <w:r w:rsidR="00983671" w:rsidRPr="00A062C5">
        <w:rPr>
          <w:rFonts w:ascii="Calibri" w:hAnsi="Calibri" w:cs="Calibri"/>
        </w:rPr>
        <w:t xml:space="preserve"> </w:t>
      </w:r>
      <w:r w:rsidR="00366FFB" w:rsidRPr="00A062C5">
        <w:rPr>
          <w:rFonts w:ascii="Calibri" w:hAnsi="Calibri" w:cs="Calibri"/>
        </w:rPr>
        <w:t xml:space="preserve">the Welsh Government has </w:t>
      </w:r>
      <w:r w:rsidR="006274F2" w:rsidRPr="00A062C5">
        <w:rPr>
          <w:rFonts w:ascii="Calibri" w:hAnsi="Calibri" w:cs="Calibri"/>
        </w:rPr>
        <w:t xml:space="preserve">advised that all practitioners </w:t>
      </w:r>
      <w:r w:rsidR="00746DE1" w:rsidRPr="00A062C5">
        <w:rPr>
          <w:rFonts w:ascii="Calibri" w:hAnsi="Calibri" w:cs="Calibri"/>
        </w:rPr>
        <w:t xml:space="preserve">be </w:t>
      </w:r>
      <w:r w:rsidR="006274F2" w:rsidRPr="00A062C5">
        <w:rPr>
          <w:rFonts w:ascii="Calibri" w:hAnsi="Calibri" w:cs="Calibri"/>
        </w:rPr>
        <w:t>more flexible</w:t>
      </w:r>
      <w:r w:rsidR="00746DE1" w:rsidRPr="00A062C5">
        <w:rPr>
          <w:rFonts w:ascii="Calibri" w:hAnsi="Calibri" w:cs="Calibri"/>
        </w:rPr>
        <w:t xml:space="preserve"> in their approach. This could include </w:t>
      </w:r>
      <w:r w:rsidR="00EF2D5A" w:rsidRPr="00A062C5">
        <w:rPr>
          <w:rFonts w:ascii="Calibri" w:hAnsi="Calibri" w:cs="Calibri"/>
        </w:rPr>
        <w:t xml:space="preserve">breaking down barriers </w:t>
      </w:r>
      <w:r w:rsidR="00854853" w:rsidRPr="00A062C5">
        <w:rPr>
          <w:rFonts w:ascii="Calibri" w:hAnsi="Calibri" w:cs="Calibri"/>
        </w:rPr>
        <w:t xml:space="preserve">so that children do not feel overwhelmed </w:t>
      </w:r>
      <w:r w:rsidR="00746DE1" w:rsidRPr="00A062C5">
        <w:rPr>
          <w:rFonts w:ascii="Calibri" w:hAnsi="Calibri" w:cs="Calibri"/>
        </w:rPr>
        <w:t xml:space="preserve">while </w:t>
      </w:r>
      <w:r w:rsidR="005117ED" w:rsidRPr="00A062C5">
        <w:rPr>
          <w:rFonts w:ascii="Calibri" w:hAnsi="Calibri" w:cs="Calibri"/>
        </w:rPr>
        <w:t xml:space="preserve">being observed (Welsh Government, No Date). </w:t>
      </w:r>
      <w:r w:rsidR="00731134" w:rsidRPr="00A062C5">
        <w:rPr>
          <w:rFonts w:ascii="Calibri" w:hAnsi="Calibri" w:cs="Calibri"/>
        </w:rPr>
        <w:t xml:space="preserve">The New Curriculum for Wales </w:t>
      </w:r>
      <w:r w:rsidR="00746DE1" w:rsidRPr="00A062C5">
        <w:rPr>
          <w:rFonts w:ascii="Calibri" w:hAnsi="Calibri" w:cs="Calibri"/>
        </w:rPr>
        <w:t xml:space="preserve">does not advocate </w:t>
      </w:r>
      <w:r w:rsidR="00731134" w:rsidRPr="00A062C5">
        <w:rPr>
          <w:rFonts w:ascii="Calibri" w:hAnsi="Calibri" w:cs="Calibri"/>
        </w:rPr>
        <w:t xml:space="preserve">a specific </w:t>
      </w:r>
      <w:r w:rsidR="00746DE1" w:rsidRPr="00A062C5">
        <w:rPr>
          <w:rFonts w:ascii="Calibri" w:hAnsi="Calibri" w:cs="Calibri"/>
        </w:rPr>
        <w:t xml:space="preserve">method of </w:t>
      </w:r>
      <w:r w:rsidR="000075F8" w:rsidRPr="00A062C5">
        <w:rPr>
          <w:rFonts w:ascii="Calibri" w:hAnsi="Calibri" w:cs="Calibri"/>
        </w:rPr>
        <w:t>assess</w:t>
      </w:r>
      <w:r w:rsidR="00746DE1" w:rsidRPr="00A062C5">
        <w:rPr>
          <w:rFonts w:ascii="Calibri" w:hAnsi="Calibri" w:cs="Calibri"/>
        </w:rPr>
        <w:t>ing</w:t>
      </w:r>
      <w:r w:rsidR="000075F8" w:rsidRPr="00A062C5">
        <w:rPr>
          <w:rFonts w:ascii="Calibri" w:hAnsi="Calibri" w:cs="Calibri"/>
        </w:rPr>
        <w:t xml:space="preserve"> children with additional learning needs</w:t>
      </w:r>
      <w:r w:rsidR="00746DE1" w:rsidRPr="00A062C5">
        <w:rPr>
          <w:rFonts w:ascii="Calibri" w:hAnsi="Calibri" w:cs="Calibri"/>
        </w:rPr>
        <w:t>,</w:t>
      </w:r>
      <w:r w:rsidR="000075F8" w:rsidRPr="00A062C5">
        <w:rPr>
          <w:rFonts w:ascii="Calibri" w:hAnsi="Calibri" w:cs="Calibri"/>
        </w:rPr>
        <w:t xml:space="preserve"> but it </w:t>
      </w:r>
      <w:r w:rsidR="00746DE1" w:rsidRPr="00A062C5">
        <w:rPr>
          <w:rFonts w:ascii="Calibri" w:hAnsi="Calibri" w:cs="Calibri"/>
        </w:rPr>
        <w:t xml:space="preserve">emphasises </w:t>
      </w:r>
      <w:r w:rsidR="000075F8" w:rsidRPr="00A062C5">
        <w:rPr>
          <w:rFonts w:ascii="Calibri" w:hAnsi="Calibri" w:cs="Calibri"/>
        </w:rPr>
        <w:t xml:space="preserve">that </w:t>
      </w:r>
      <w:r w:rsidR="00171160" w:rsidRPr="00A062C5">
        <w:rPr>
          <w:rFonts w:ascii="Calibri" w:hAnsi="Calibri" w:cs="Calibri"/>
        </w:rPr>
        <w:t xml:space="preserve">early assessment should be </w:t>
      </w:r>
      <w:r w:rsidR="00746DE1" w:rsidRPr="00A062C5">
        <w:rPr>
          <w:rFonts w:ascii="Calibri" w:hAnsi="Calibri" w:cs="Calibri"/>
        </w:rPr>
        <w:t xml:space="preserve">carried out </w:t>
      </w:r>
      <w:r w:rsidR="00B16043" w:rsidRPr="00A062C5">
        <w:rPr>
          <w:rFonts w:ascii="Calibri" w:hAnsi="Calibri" w:cs="Calibri"/>
        </w:rPr>
        <w:t>to</w:t>
      </w:r>
      <w:r w:rsidR="00746DE1" w:rsidRPr="00A062C5">
        <w:rPr>
          <w:rFonts w:ascii="Calibri" w:hAnsi="Calibri" w:cs="Calibri"/>
        </w:rPr>
        <w:t xml:space="preserve"> ensure that</w:t>
      </w:r>
      <w:r w:rsidR="00171160" w:rsidRPr="00A062C5">
        <w:rPr>
          <w:rFonts w:ascii="Calibri" w:hAnsi="Calibri" w:cs="Calibri"/>
        </w:rPr>
        <w:t xml:space="preserve"> early intervention </w:t>
      </w:r>
      <w:r w:rsidR="00C11060" w:rsidRPr="00A062C5">
        <w:rPr>
          <w:rFonts w:ascii="Calibri" w:hAnsi="Calibri" w:cs="Calibri"/>
        </w:rPr>
        <w:t xml:space="preserve">and planning </w:t>
      </w:r>
      <w:r w:rsidR="00746DE1" w:rsidRPr="00A062C5">
        <w:rPr>
          <w:rFonts w:ascii="Calibri" w:hAnsi="Calibri" w:cs="Calibri"/>
        </w:rPr>
        <w:t xml:space="preserve">are put in place </w:t>
      </w:r>
      <w:r w:rsidR="00C11060" w:rsidRPr="00A062C5">
        <w:rPr>
          <w:rFonts w:ascii="Calibri" w:hAnsi="Calibri" w:cs="Calibri"/>
        </w:rPr>
        <w:t xml:space="preserve">to support their needs (Welsh Government, </w:t>
      </w:r>
      <w:r w:rsidR="00D570D0" w:rsidRPr="00A062C5">
        <w:rPr>
          <w:rFonts w:ascii="Calibri" w:hAnsi="Calibri" w:cs="Calibri"/>
        </w:rPr>
        <w:t xml:space="preserve">2020). </w:t>
      </w:r>
    </w:p>
    <w:p w14:paraId="6989008D" w14:textId="37FB194F" w:rsidR="006D521A" w:rsidRPr="00A062C5" w:rsidRDefault="00303131" w:rsidP="00A062C5">
      <w:pPr>
        <w:spacing w:line="360" w:lineRule="auto"/>
        <w:jc w:val="both"/>
        <w:rPr>
          <w:rFonts w:ascii="Calibri" w:hAnsi="Calibri" w:cs="Calibri"/>
        </w:rPr>
      </w:pPr>
      <w:r w:rsidRPr="00A062C5">
        <w:rPr>
          <w:rFonts w:ascii="Calibri" w:hAnsi="Calibri" w:cs="Calibri"/>
        </w:rPr>
        <w:t xml:space="preserve">There are 3 key principles in the </w:t>
      </w:r>
      <w:r w:rsidR="00746DE1" w:rsidRPr="00A062C5">
        <w:rPr>
          <w:rFonts w:ascii="Calibri" w:hAnsi="Calibri" w:cs="Calibri"/>
        </w:rPr>
        <w:t>New C</w:t>
      </w:r>
      <w:r w:rsidRPr="00A062C5">
        <w:rPr>
          <w:rFonts w:ascii="Calibri" w:hAnsi="Calibri" w:cs="Calibri"/>
        </w:rPr>
        <w:t>urriculum for Wales</w:t>
      </w:r>
      <w:r w:rsidR="00746DE1" w:rsidRPr="00A062C5">
        <w:rPr>
          <w:rFonts w:ascii="Calibri" w:hAnsi="Calibri" w:cs="Calibri"/>
        </w:rPr>
        <w:t>. These are k</w:t>
      </w:r>
      <w:r w:rsidRPr="00A062C5">
        <w:rPr>
          <w:rFonts w:ascii="Calibri" w:hAnsi="Calibri" w:cs="Calibri"/>
        </w:rPr>
        <w:t xml:space="preserve">nown as the </w:t>
      </w:r>
      <w:r w:rsidR="00746DE1" w:rsidRPr="00A062C5">
        <w:rPr>
          <w:rFonts w:ascii="Calibri" w:hAnsi="Calibri" w:cs="Calibri"/>
        </w:rPr>
        <w:t>“</w:t>
      </w:r>
      <w:r w:rsidRPr="00A062C5">
        <w:rPr>
          <w:rFonts w:ascii="Calibri" w:hAnsi="Calibri" w:cs="Calibri"/>
        </w:rPr>
        <w:t>enablers</w:t>
      </w:r>
      <w:r w:rsidR="00746DE1" w:rsidRPr="00A062C5">
        <w:rPr>
          <w:rFonts w:ascii="Calibri" w:hAnsi="Calibri" w:cs="Calibri"/>
        </w:rPr>
        <w:t xml:space="preserve">” – essential elements of the curriculum intended to ensure that </w:t>
      </w:r>
      <w:r w:rsidRPr="00A062C5">
        <w:rPr>
          <w:rFonts w:ascii="Calibri" w:hAnsi="Calibri" w:cs="Calibri"/>
        </w:rPr>
        <w:t>a holistic approach is at the centre of children’s learning</w:t>
      </w:r>
      <w:r w:rsidR="00746DE1" w:rsidRPr="00A062C5">
        <w:rPr>
          <w:rFonts w:ascii="Calibri" w:hAnsi="Calibri" w:cs="Calibri"/>
        </w:rPr>
        <w:t xml:space="preserve"> experience</w:t>
      </w:r>
      <w:r w:rsidRPr="00A062C5">
        <w:rPr>
          <w:rFonts w:ascii="Calibri" w:hAnsi="Calibri" w:cs="Calibri"/>
        </w:rPr>
        <w:t xml:space="preserve">. One of these principles is the </w:t>
      </w:r>
      <w:r w:rsidRPr="00A062C5">
        <w:rPr>
          <w:rFonts w:ascii="Calibri" w:hAnsi="Calibri" w:cs="Calibri"/>
          <w:i/>
          <w:iCs/>
        </w:rPr>
        <w:t>engaging experience</w:t>
      </w:r>
      <w:r w:rsidRPr="00A062C5">
        <w:rPr>
          <w:rFonts w:ascii="Calibri" w:hAnsi="Calibri" w:cs="Calibri"/>
        </w:rPr>
        <w:t xml:space="preserve"> approach</w:t>
      </w:r>
      <w:r w:rsidR="00746DE1" w:rsidRPr="00A062C5">
        <w:rPr>
          <w:rFonts w:ascii="Calibri" w:hAnsi="Calibri" w:cs="Calibri"/>
        </w:rPr>
        <w:t xml:space="preserve">, </w:t>
      </w:r>
      <w:r w:rsidRPr="00A062C5">
        <w:rPr>
          <w:rFonts w:ascii="Calibri" w:hAnsi="Calibri" w:cs="Calibri"/>
        </w:rPr>
        <w:t xml:space="preserve">which </w:t>
      </w:r>
      <w:r w:rsidR="00746DE1" w:rsidRPr="00A062C5">
        <w:rPr>
          <w:rFonts w:ascii="Calibri" w:hAnsi="Calibri" w:cs="Calibri"/>
        </w:rPr>
        <w:t xml:space="preserve">is aimed at ensuring that </w:t>
      </w:r>
      <w:r w:rsidRPr="00A062C5">
        <w:rPr>
          <w:rFonts w:ascii="Calibri" w:hAnsi="Calibri" w:cs="Calibri"/>
        </w:rPr>
        <w:t xml:space="preserve">children feel a sense of belonging and that the </w:t>
      </w:r>
      <w:r w:rsidR="00746DE1" w:rsidRPr="00A062C5">
        <w:rPr>
          <w:rFonts w:ascii="Calibri" w:hAnsi="Calibri" w:cs="Calibri"/>
        </w:rPr>
        <w:t xml:space="preserve">learning </w:t>
      </w:r>
      <w:r w:rsidRPr="00A062C5">
        <w:rPr>
          <w:rFonts w:ascii="Calibri" w:hAnsi="Calibri" w:cs="Calibri"/>
        </w:rPr>
        <w:t xml:space="preserve">environment provided allows children to explore (Welsh Government, 2020). </w:t>
      </w:r>
      <w:r w:rsidR="00746DE1" w:rsidRPr="00A062C5">
        <w:rPr>
          <w:rFonts w:ascii="Calibri" w:hAnsi="Calibri" w:cs="Calibri"/>
        </w:rPr>
        <w:t xml:space="preserve">Culture and heritage are </w:t>
      </w:r>
      <w:r w:rsidR="00F139F7" w:rsidRPr="00A062C5">
        <w:rPr>
          <w:rFonts w:ascii="Calibri" w:hAnsi="Calibri" w:cs="Calibri"/>
        </w:rPr>
        <w:t xml:space="preserve">also </w:t>
      </w:r>
      <w:r w:rsidR="00746DE1" w:rsidRPr="00A062C5">
        <w:rPr>
          <w:rFonts w:ascii="Calibri" w:hAnsi="Calibri" w:cs="Calibri"/>
        </w:rPr>
        <w:t xml:space="preserve">key components of providing an </w:t>
      </w:r>
      <w:r w:rsidRPr="00A062C5">
        <w:rPr>
          <w:rFonts w:ascii="Calibri" w:hAnsi="Calibri" w:cs="Calibri"/>
          <w:i/>
          <w:iCs/>
        </w:rPr>
        <w:t>engaging experience</w:t>
      </w:r>
      <w:r w:rsidR="00746DE1" w:rsidRPr="00A062C5">
        <w:rPr>
          <w:rFonts w:ascii="Calibri" w:hAnsi="Calibri" w:cs="Calibri"/>
        </w:rPr>
        <w:t xml:space="preserve">. The aim is to </w:t>
      </w:r>
      <w:r w:rsidR="00F139F7" w:rsidRPr="00A062C5">
        <w:rPr>
          <w:rFonts w:ascii="Calibri" w:hAnsi="Calibri" w:cs="Calibri"/>
        </w:rPr>
        <w:t xml:space="preserve">demonstrate </w:t>
      </w:r>
      <w:r w:rsidR="00746DE1" w:rsidRPr="00A062C5">
        <w:rPr>
          <w:rFonts w:ascii="Calibri" w:hAnsi="Calibri" w:cs="Calibri"/>
        </w:rPr>
        <w:t xml:space="preserve">respect </w:t>
      </w:r>
      <w:r w:rsidR="00F139F7" w:rsidRPr="00A062C5">
        <w:rPr>
          <w:rFonts w:ascii="Calibri" w:hAnsi="Calibri" w:cs="Calibri"/>
        </w:rPr>
        <w:t xml:space="preserve">for </w:t>
      </w:r>
      <w:r w:rsidR="00746DE1" w:rsidRPr="00A062C5">
        <w:rPr>
          <w:rFonts w:ascii="Calibri" w:hAnsi="Calibri" w:cs="Calibri"/>
        </w:rPr>
        <w:t>the child’s culture and heritage, thereby valuing the uni</w:t>
      </w:r>
      <w:r w:rsidRPr="00A062C5">
        <w:rPr>
          <w:rFonts w:ascii="Calibri" w:hAnsi="Calibri" w:cs="Calibri"/>
        </w:rPr>
        <w:t xml:space="preserve">queness of every child </w:t>
      </w:r>
      <w:r w:rsidR="00F139F7" w:rsidRPr="00A062C5">
        <w:rPr>
          <w:rFonts w:ascii="Calibri" w:hAnsi="Calibri" w:cs="Calibri"/>
        </w:rPr>
        <w:t xml:space="preserve">in Wales. </w:t>
      </w:r>
      <w:r w:rsidRPr="00A062C5">
        <w:rPr>
          <w:rFonts w:ascii="Calibri" w:hAnsi="Calibri" w:cs="Calibri"/>
        </w:rPr>
        <w:t xml:space="preserve">(Welsh Government, 2023). </w:t>
      </w:r>
    </w:p>
    <w:p w14:paraId="77A4CBB6" w14:textId="1830FCCF" w:rsidR="007361CC" w:rsidRPr="00A062C5" w:rsidRDefault="006D521A" w:rsidP="00A062C5">
      <w:pPr>
        <w:spacing w:line="360" w:lineRule="auto"/>
        <w:jc w:val="both"/>
        <w:rPr>
          <w:rFonts w:ascii="Calibri" w:hAnsi="Calibri" w:cs="Calibri"/>
        </w:rPr>
      </w:pPr>
      <w:r w:rsidRPr="00A062C5">
        <w:rPr>
          <w:rFonts w:ascii="Calibri" w:hAnsi="Calibri" w:cs="Calibri"/>
        </w:rPr>
        <w:t xml:space="preserve">The second assessment method that </w:t>
      </w:r>
      <w:r w:rsidR="00C36649" w:rsidRPr="00A062C5">
        <w:rPr>
          <w:rFonts w:ascii="Calibri" w:hAnsi="Calibri" w:cs="Calibri"/>
        </w:rPr>
        <w:t xml:space="preserve">I shall </w:t>
      </w:r>
      <w:r w:rsidRPr="00A062C5">
        <w:rPr>
          <w:rFonts w:ascii="Calibri" w:hAnsi="Calibri" w:cs="Calibri"/>
        </w:rPr>
        <w:t xml:space="preserve">discuss is the Forest </w:t>
      </w:r>
      <w:r w:rsidR="00F139F7" w:rsidRPr="00A062C5">
        <w:rPr>
          <w:rFonts w:ascii="Calibri" w:hAnsi="Calibri" w:cs="Calibri"/>
        </w:rPr>
        <w:t>S</w:t>
      </w:r>
      <w:r w:rsidRPr="00A062C5">
        <w:rPr>
          <w:rFonts w:ascii="Calibri" w:hAnsi="Calibri" w:cs="Calibri"/>
        </w:rPr>
        <w:t xml:space="preserve">chool approach. </w:t>
      </w:r>
      <w:r w:rsidR="00C36649" w:rsidRPr="00A062C5">
        <w:rPr>
          <w:rFonts w:ascii="Calibri" w:hAnsi="Calibri" w:cs="Calibri"/>
        </w:rPr>
        <w:t xml:space="preserve">It must be remembered that the Forest School model focuses less on traditional academic learning and more on learning outcomes and children’s development. This influences assessment methodology and assessment is carried out by observation of daily activities. </w:t>
      </w:r>
      <w:r w:rsidRPr="00A062C5">
        <w:rPr>
          <w:rFonts w:ascii="Calibri" w:hAnsi="Calibri" w:cs="Calibri"/>
        </w:rPr>
        <w:t xml:space="preserve">(Morris, 2023). </w:t>
      </w:r>
      <w:r w:rsidR="00C36649" w:rsidRPr="00A062C5">
        <w:rPr>
          <w:rFonts w:ascii="Calibri" w:hAnsi="Calibri" w:cs="Calibri"/>
        </w:rPr>
        <w:t>It could be argued that a weakness of this method is that i</w:t>
      </w:r>
      <w:r w:rsidR="00920E97" w:rsidRPr="00A062C5">
        <w:rPr>
          <w:rFonts w:ascii="Calibri" w:hAnsi="Calibri" w:cs="Calibri"/>
        </w:rPr>
        <w:t>t does not have specific detailed step</w:t>
      </w:r>
      <w:r w:rsidR="00C36649" w:rsidRPr="00A062C5">
        <w:rPr>
          <w:rFonts w:ascii="Calibri" w:hAnsi="Calibri" w:cs="Calibri"/>
        </w:rPr>
        <w:t>-by-step</w:t>
      </w:r>
      <w:r w:rsidR="00920E97" w:rsidRPr="00A062C5">
        <w:rPr>
          <w:rFonts w:ascii="Calibri" w:hAnsi="Calibri" w:cs="Calibri"/>
        </w:rPr>
        <w:t xml:space="preserve"> </w:t>
      </w:r>
      <w:r w:rsidR="009017A6" w:rsidRPr="00A062C5">
        <w:rPr>
          <w:rFonts w:ascii="Calibri" w:hAnsi="Calibri" w:cs="Calibri"/>
        </w:rPr>
        <w:t>gui</w:t>
      </w:r>
      <w:r w:rsidR="00B67D71" w:rsidRPr="00A062C5">
        <w:rPr>
          <w:rFonts w:ascii="Calibri" w:hAnsi="Calibri" w:cs="Calibri"/>
        </w:rPr>
        <w:t xml:space="preserve">dance on </w:t>
      </w:r>
      <w:r w:rsidR="00214EDF" w:rsidRPr="00A062C5">
        <w:rPr>
          <w:rFonts w:ascii="Calibri" w:hAnsi="Calibri" w:cs="Calibri"/>
        </w:rPr>
        <w:t xml:space="preserve">how </w:t>
      </w:r>
      <w:r w:rsidR="00C36649" w:rsidRPr="00A062C5">
        <w:rPr>
          <w:rFonts w:ascii="Calibri" w:hAnsi="Calibri" w:cs="Calibri"/>
        </w:rPr>
        <w:t xml:space="preserve">a </w:t>
      </w:r>
      <w:r w:rsidR="00214EDF" w:rsidRPr="00A062C5">
        <w:rPr>
          <w:rFonts w:ascii="Calibri" w:hAnsi="Calibri" w:cs="Calibri"/>
        </w:rPr>
        <w:t>practitioner should observe children and</w:t>
      </w:r>
      <w:r w:rsidR="00120098" w:rsidRPr="00A062C5">
        <w:rPr>
          <w:rFonts w:ascii="Calibri" w:hAnsi="Calibri" w:cs="Calibri"/>
        </w:rPr>
        <w:t xml:space="preserve"> what goals children should achieve </w:t>
      </w:r>
      <w:r w:rsidR="002E4FD7" w:rsidRPr="00A062C5">
        <w:rPr>
          <w:rFonts w:ascii="Calibri" w:hAnsi="Calibri" w:cs="Calibri"/>
        </w:rPr>
        <w:t xml:space="preserve">at a specific </w:t>
      </w:r>
      <w:r w:rsidR="00FC3A62" w:rsidRPr="00A062C5">
        <w:rPr>
          <w:rFonts w:ascii="Calibri" w:hAnsi="Calibri" w:cs="Calibri"/>
        </w:rPr>
        <w:t>age</w:t>
      </w:r>
      <w:r w:rsidR="00C36649" w:rsidRPr="00A062C5">
        <w:rPr>
          <w:rFonts w:ascii="Calibri" w:hAnsi="Calibri" w:cs="Calibri"/>
        </w:rPr>
        <w:t xml:space="preserve">. However, children’s progress can be tracked as </w:t>
      </w:r>
      <w:r w:rsidR="00E632C8" w:rsidRPr="00A062C5">
        <w:rPr>
          <w:rFonts w:ascii="Calibri" w:hAnsi="Calibri" w:cs="Calibri"/>
        </w:rPr>
        <w:t>they sta</w:t>
      </w:r>
      <w:r w:rsidR="004B5138" w:rsidRPr="00A062C5">
        <w:rPr>
          <w:rFonts w:ascii="Calibri" w:hAnsi="Calibri" w:cs="Calibri"/>
        </w:rPr>
        <w:t xml:space="preserve">y </w:t>
      </w:r>
      <w:r w:rsidR="00FC3A62" w:rsidRPr="00A062C5">
        <w:rPr>
          <w:rFonts w:ascii="Calibri" w:hAnsi="Calibri" w:cs="Calibri"/>
        </w:rPr>
        <w:t>i</w:t>
      </w:r>
      <w:r w:rsidR="00E632C8" w:rsidRPr="00A062C5">
        <w:rPr>
          <w:rFonts w:ascii="Calibri" w:hAnsi="Calibri" w:cs="Calibri"/>
        </w:rPr>
        <w:t xml:space="preserve">n Forest </w:t>
      </w:r>
      <w:r w:rsidR="00C36649" w:rsidRPr="00A062C5">
        <w:rPr>
          <w:rFonts w:ascii="Calibri" w:hAnsi="Calibri" w:cs="Calibri"/>
        </w:rPr>
        <w:t>S</w:t>
      </w:r>
      <w:r w:rsidR="00E632C8" w:rsidRPr="00A062C5">
        <w:rPr>
          <w:rFonts w:ascii="Calibri" w:hAnsi="Calibri" w:cs="Calibri"/>
        </w:rPr>
        <w:t xml:space="preserve">chool education </w:t>
      </w:r>
      <w:r w:rsidR="00C36649" w:rsidRPr="00A062C5">
        <w:rPr>
          <w:rFonts w:ascii="Calibri" w:hAnsi="Calibri" w:cs="Calibri"/>
        </w:rPr>
        <w:t xml:space="preserve">from </w:t>
      </w:r>
      <w:r w:rsidR="00FC3A62" w:rsidRPr="00A062C5">
        <w:rPr>
          <w:rFonts w:ascii="Calibri" w:hAnsi="Calibri" w:cs="Calibri"/>
        </w:rPr>
        <w:t xml:space="preserve">three </w:t>
      </w:r>
      <w:r w:rsidR="00C36649" w:rsidRPr="00A062C5">
        <w:rPr>
          <w:rFonts w:ascii="Calibri" w:hAnsi="Calibri" w:cs="Calibri"/>
        </w:rPr>
        <w:t>to</w:t>
      </w:r>
      <w:r w:rsidR="00FC3A62" w:rsidRPr="00A062C5">
        <w:rPr>
          <w:rFonts w:ascii="Calibri" w:hAnsi="Calibri" w:cs="Calibri"/>
        </w:rPr>
        <w:t xml:space="preserve"> seven</w:t>
      </w:r>
      <w:r w:rsidR="00C36649" w:rsidRPr="00A062C5">
        <w:rPr>
          <w:rFonts w:ascii="Calibri" w:hAnsi="Calibri" w:cs="Calibri"/>
        </w:rPr>
        <w:t xml:space="preserve"> years of age. This means that </w:t>
      </w:r>
      <w:r w:rsidR="004B5138" w:rsidRPr="00A062C5">
        <w:rPr>
          <w:rFonts w:ascii="Calibri" w:hAnsi="Calibri" w:cs="Calibri"/>
        </w:rPr>
        <w:t>practitioner</w:t>
      </w:r>
      <w:r w:rsidR="00C36649" w:rsidRPr="00A062C5">
        <w:rPr>
          <w:rFonts w:ascii="Calibri" w:hAnsi="Calibri" w:cs="Calibri"/>
        </w:rPr>
        <w:t>s</w:t>
      </w:r>
      <w:r w:rsidR="004B5138" w:rsidRPr="00A062C5">
        <w:rPr>
          <w:rFonts w:ascii="Calibri" w:hAnsi="Calibri" w:cs="Calibri"/>
        </w:rPr>
        <w:t xml:space="preserve"> can observe children and </w:t>
      </w:r>
      <w:r w:rsidR="00C36649" w:rsidRPr="00A062C5">
        <w:rPr>
          <w:rFonts w:ascii="Calibri" w:hAnsi="Calibri" w:cs="Calibri"/>
        </w:rPr>
        <w:t xml:space="preserve">assess </w:t>
      </w:r>
      <w:r w:rsidR="004B5138" w:rsidRPr="00A062C5">
        <w:rPr>
          <w:rFonts w:ascii="Calibri" w:hAnsi="Calibri" w:cs="Calibri"/>
        </w:rPr>
        <w:t xml:space="preserve">their </w:t>
      </w:r>
      <w:r w:rsidR="00C36649" w:rsidRPr="00A062C5">
        <w:rPr>
          <w:rFonts w:ascii="Calibri" w:hAnsi="Calibri" w:cs="Calibri"/>
        </w:rPr>
        <w:t xml:space="preserve">progress and </w:t>
      </w:r>
      <w:r w:rsidR="004B5138" w:rsidRPr="00A062C5">
        <w:rPr>
          <w:rFonts w:ascii="Calibri" w:hAnsi="Calibri" w:cs="Calibri"/>
        </w:rPr>
        <w:t xml:space="preserve">improvement </w:t>
      </w:r>
      <w:r w:rsidR="006E306D" w:rsidRPr="00A062C5">
        <w:rPr>
          <w:rFonts w:ascii="Calibri" w:hAnsi="Calibri" w:cs="Calibri"/>
        </w:rPr>
        <w:t xml:space="preserve">(Print Play Learning, 2022). </w:t>
      </w:r>
      <w:r w:rsidR="00C36649" w:rsidRPr="00A062C5">
        <w:rPr>
          <w:rFonts w:ascii="Calibri" w:hAnsi="Calibri" w:cs="Calibri"/>
        </w:rPr>
        <w:t xml:space="preserve">In </w:t>
      </w:r>
      <w:r w:rsidR="00B16043" w:rsidRPr="00A062C5">
        <w:rPr>
          <w:rFonts w:ascii="Calibri" w:hAnsi="Calibri" w:cs="Calibri"/>
        </w:rPr>
        <w:t>addition, in</w:t>
      </w:r>
      <w:r w:rsidR="004514DD" w:rsidRPr="00A062C5">
        <w:rPr>
          <w:rFonts w:ascii="Calibri" w:hAnsi="Calibri" w:cs="Calibri"/>
        </w:rPr>
        <w:t xml:space="preserve"> assessing a </w:t>
      </w:r>
      <w:r w:rsidR="00D56D42" w:rsidRPr="00A062C5">
        <w:rPr>
          <w:rFonts w:ascii="Calibri" w:hAnsi="Calibri" w:cs="Calibri"/>
        </w:rPr>
        <w:t>child,</w:t>
      </w:r>
      <w:r w:rsidR="004514DD" w:rsidRPr="00A062C5">
        <w:rPr>
          <w:rFonts w:ascii="Calibri" w:hAnsi="Calibri" w:cs="Calibri"/>
        </w:rPr>
        <w:t xml:space="preserve"> </w:t>
      </w:r>
      <w:r w:rsidR="00C36649" w:rsidRPr="00A062C5">
        <w:rPr>
          <w:rFonts w:ascii="Calibri" w:hAnsi="Calibri" w:cs="Calibri"/>
        </w:rPr>
        <w:t xml:space="preserve">practitioners </w:t>
      </w:r>
      <w:r w:rsidR="006940BF" w:rsidRPr="00A062C5">
        <w:rPr>
          <w:rFonts w:ascii="Calibri" w:hAnsi="Calibri" w:cs="Calibri"/>
        </w:rPr>
        <w:t xml:space="preserve">continually </w:t>
      </w:r>
      <w:r w:rsidR="00C36649" w:rsidRPr="00A062C5">
        <w:rPr>
          <w:rFonts w:ascii="Calibri" w:hAnsi="Calibri" w:cs="Calibri"/>
        </w:rPr>
        <w:t xml:space="preserve">observe and </w:t>
      </w:r>
      <w:r w:rsidR="006940BF" w:rsidRPr="00A062C5">
        <w:rPr>
          <w:rFonts w:ascii="Calibri" w:hAnsi="Calibri" w:cs="Calibri"/>
        </w:rPr>
        <w:lastRenderedPageBreak/>
        <w:t xml:space="preserve">evaluate </w:t>
      </w:r>
      <w:r w:rsidR="00D55ACF" w:rsidRPr="00A062C5">
        <w:rPr>
          <w:rFonts w:ascii="Calibri" w:hAnsi="Calibri" w:cs="Calibri"/>
        </w:rPr>
        <w:t xml:space="preserve">children </w:t>
      </w:r>
      <w:r w:rsidR="00C36649" w:rsidRPr="00A062C5">
        <w:rPr>
          <w:rFonts w:ascii="Calibri" w:hAnsi="Calibri" w:cs="Calibri"/>
        </w:rPr>
        <w:t>so as to establish wh</w:t>
      </w:r>
      <w:r w:rsidR="00D55ACF" w:rsidRPr="00A062C5">
        <w:rPr>
          <w:rFonts w:ascii="Calibri" w:hAnsi="Calibri" w:cs="Calibri"/>
        </w:rPr>
        <w:t>at knowledge</w:t>
      </w:r>
      <w:r w:rsidR="0000119F" w:rsidRPr="00A062C5">
        <w:rPr>
          <w:rFonts w:ascii="Calibri" w:hAnsi="Calibri" w:cs="Calibri"/>
        </w:rPr>
        <w:t>, understanding and abilit</w:t>
      </w:r>
      <w:r w:rsidR="00C36649" w:rsidRPr="00A062C5">
        <w:rPr>
          <w:rFonts w:ascii="Calibri" w:hAnsi="Calibri" w:cs="Calibri"/>
        </w:rPr>
        <w:t>ies</w:t>
      </w:r>
      <w:r w:rsidR="0000119F" w:rsidRPr="00A062C5">
        <w:rPr>
          <w:rFonts w:ascii="Calibri" w:hAnsi="Calibri" w:cs="Calibri"/>
        </w:rPr>
        <w:t xml:space="preserve"> children already have (Print Play Learning, 2022).</w:t>
      </w:r>
      <w:r w:rsidR="00E13C3E" w:rsidRPr="00A062C5">
        <w:rPr>
          <w:rFonts w:ascii="Calibri" w:hAnsi="Calibri" w:cs="Calibri"/>
        </w:rPr>
        <w:t xml:space="preserve"> </w:t>
      </w:r>
      <w:r w:rsidR="00C36649" w:rsidRPr="00A062C5">
        <w:rPr>
          <w:rFonts w:ascii="Calibri" w:hAnsi="Calibri" w:cs="Calibri"/>
        </w:rPr>
        <w:t xml:space="preserve">As already stated, </w:t>
      </w:r>
      <w:r w:rsidR="002B27FE" w:rsidRPr="00A062C5">
        <w:rPr>
          <w:rFonts w:ascii="Calibri" w:hAnsi="Calibri" w:cs="Calibri"/>
        </w:rPr>
        <w:t>this assessment method does not have specific detailed step</w:t>
      </w:r>
      <w:r w:rsidR="00C36649" w:rsidRPr="00A062C5">
        <w:rPr>
          <w:rFonts w:ascii="Calibri" w:hAnsi="Calibri" w:cs="Calibri"/>
        </w:rPr>
        <w:t xml:space="preserve">-by-step guidance </w:t>
      </w:r>
      <w:r w:rsidR="002C2F7A" w:rsidRPr="00A062C5">
        <w:rPr>
          <w:rFonts w:ascii="Calibri" w:hAnsi="Calibri" w:cs="Calibri"/>
        </w:rPr>
        <w:t>for practitioners to follow</w:t>
      </w:r>
      <w:r w:rsidR="00C36649" w:rsidRPr="00A062C5">
        <w:rPr>
          <w:rFonts w:ascii="Calibri" w:hAnsi="Calibri" w:cs="Calibri"/>
        </w:rPr>
        <w:t>, rather</w:t>
      </w:r>
      <w:r w:rsidR="002C2F7A" w:rsidRPr="00A062C5">
        <w:rPr>
          <w:rFonts w:ascii="Calibri" w:hAnsi="Calibri" w:cs="Calibri"/>
        </w:rPr>
        <w:t>,</w:t>
      </w:r>
      <w:r w:rsidR="00C36649" w:rsidRPr="00A062C5">
        <w:rPr>
          <w:rFonts w:ascii="Calibri" w:hAnsi="Calibri" w:cs="Calibri"/>
        </w:rPr>
        <w:t xml:space="preserve"> it relies on an assessment of where </w:t>
      </w:r>
      <w:r w:rsidR="002C2F7A" w:rsidRPr="00A062C5">
        <w:rPr>
          <w:rFonts w:ascii="Calibri" w:hAnsi="Calibri" w:cs="Calibri"/>
        </w:rPr>
        <w:t>the practitioner believes the child need</w:t>
      </w:r>
      <w:r w:rsidR="00C36649" w:rsidRPr="00A062C5">
        <w:rPr>
          <w:rFonts w:ascii="Calibri" w:hAnsi="Calibri" w:cs="Calibri"/>
        </w:rPr>
        <w:t>s</w:t>
      </w:r>
      <w:r w:rsidR="002C2F7A" w:rsidRPr="00A062C5">
        <w:rPr>
          <w:rFonts w:ascii="Calibri" w:hAnsi="Calibri" w:cs="Calibri"/>
        </w:rPr>
        <w:t xml:space="preserve"> support (Morris, 2023). </w:t>
      </w:r>
    </w:p>
    <w:p w14:paraId="0D838C48" w14:textId="62CFCF7E" w:rsidR="00415C63" w:rsidRPr="00A062C5" w:rsidRDefault="00F36A64" w:rsidP="00A062C5">
      <w:pPr>
        <w:spacing w:line="360" w:lineRule="auto"/>
        <w:jc w:val="both"/>
        <w:rPr>
          <w:rFonts w:ascii="Calibri" w:hAnsi="Calibri" w:cs="Calibri"/>
        </w:rPr>
      </w:pPr>
      <w:r w:rsidRPr="00A062C5">
        <w:rPr>
          <w:rFonts w:ascii="Calibri" w:hAnsi="Calibri" w:cs="Calibri"/>
        </w:rPr>
        <w:t xml:space="preserve">One </w:t>
      </w:r>
      <w:r w:rsidR="009E2929" w:rsidRPr="00A062C5">
        <w:rPr>
          <w:rFonts w:ascii="Calibri" w:hAnsi="Calibri" w:cs="Calibri"/>
        </w:rPr>
        <w:t xml:space="preserve">possible </w:t>
      </w:r>
      <w:r w:rsidRPr="00A062C5">
        <w:rPr>
          <w:rFonts w:ascii="Calibri" w:hAnsi="Calibri" w:cs="Calibri"/>
        </w:rPr>
        <w:t>disadvantage</w:t>
      </w:r>
      <w:r w:rsidR="009E2929" w:rsidRPr="00A062C5">
        <w:rPr>
          <w:rFonts w:ascii="Calibri" w:hAnsi="Calibri" w:cs="Calibri"/>
        </w:rPr>
        <w:t xml:space="preserve"> </w:t>
      </w:r>
      <w:r w:rsidRPr="00A062C5">
        <w:rPr>
          <w:rFonts w:ascii="Calibri" w:hAnsi="Calibri" w:cs="Calibri"/>
        </w:rPr>
        <w:t xml:space="preserve">this </w:t>
      </w:r>
      <w:r w:rsidR="009E2929" w:rsidRPr="00A062C5">
        <w:rPr>
          <w:rFonts w:ascii="Calibri" w:hAnsi="Calibri" w:cs="Calibri"/>
        </w:rPr>
        <w:t xml:space="preserve">approach to </w:t>
      </w:r>
      <w:r w:rsidRPr="00A062C5">
        <w:rPr>
          <w:rFonts w:ascii="Calibri" w:hAnsi="Calibri" w:cs="Calibri"/>
        </w:rPr>
        <w:t xml:space="preserve">assessment method is </w:t>
      </w:r>
      <w:r w:rsidR="009E2929" w:rsidRPr="00A062C5">
        <w:rPr>
          <w:rFonts w:ascii="Calibri" w:hAnsi="Calibri" w:cs="Calibri"/>
        </w:rPr>
        <w:t>the lack of formal structure to the F</w:t>
      </w:r>
      <w:r w:rsidR="007366F6" w:rsidRPr="00A062C5">
        <w:rPr>
          <w:rFonts w:ascii="Calibri" w:hAnsi="Calibri" w:cs="Calibri"/>
        </w:rPr>
        <w:t xml:space="preserve">orest </w:t>
      </w:r>
      <w:r w:rsidR="009E2929" w:rsidRPr="00A062C5">
        <w:rPr>
          <w:rFonts w:ascii="Calibri" w:hAnsi="Calibri" w:cs="Calibri"/>
        </w:rPr>
        <w:t>S</w:t>
      </w:r>
      <w:r w:rsidR="007366F6" w:rsidRPr="00A062C5">
        <w:rPr>
          <w:rFonts w:ascii="Calibri" w:hAnsi="Calibri" w:cs="Calibri"/>
        </w:rPr>
        <w:t>chool curriculum</w:t>
      </w:r>
      <w:r w:rsidR="009E2929" w:rsidRPr="00A062C5">
        <w:rPr>
          <w:rFonts w:ascii="Calibri" w:hAnsi="Calibri" w:cs="Calibri"/>
        </w:rPr>
        <w:t xml:space="preserve">. One view is that </w:t>
      </w:r>
      <w:r w:rsidR="007366F6" w:rsidRPr="00A062C5">
        <w:rPr>
          <w:rFonts w:ascii="Calibri" w:hAnsi="Calibri" w:cs="Calibri"/>
        </w:rPr>
        <w:t xml:space="preserve">children </w:t>
      </w:r>
      <w:r w:rsidR="009E2929" w:rsidRPr="00A062C5">
        <w:rPr>
          <w:rFonts w:ascii="Calibri" w:hAnsi="Calibri" w:cs="Calibri"/>
        </w:rPr>
        <w:t xml:space="preserve">could be at a disadvantage </w:t>
      </w:r>
      <w:r w:rsidR="007366F6" w:rsidRPr="00A062C5">
        <w:rPr>
          <w:rFonts w:ascii="Calibri" w:hAnsi="Calibri" w:cs="Calibri"/>
        </w:rPr>
        <w:t>when they start formal schooling</w:t>
      </w:r>
      <w:r w:rsidR="009E2929" w:rsidRPr="00A062C5">
        <w:rPr>
          <w:rFonts w:ascii="Calibri" w:hAnsi="Calibri" w:cs="Calibri"/>
        </w:rPr>
        <w:t xml:space="preserve">, </w:t>
      </w:r>
      <w:r w:rsidR="00470C17" w:rsidRPr="00A062C5">
        <w:rPr>
          <w:rFonts w:ascii="Calibri" w:hAnsi="Calibri" w:cs="Calibri"/>
        </w:rPr>
        <w:t xml:space="preserve">which could </w:t>
      </w:r>
      <w:r w:rsidR="009E2929" w:rsidRPr="00A062C5">
        <w:rPr>
          <w:rFonts w:ascii="Calibri" w:hAnsi="Calibri" w:cs="Calibri"/>
        </w:rPr>
        <w:t xml:space="preserve">lead to </w:t>
      </w:r>
      <w:r w:rsidR="00090E45" w:rsidRPr="00A062C5">
        <w:rPr>
          <w:rFonts w:ascii="Calibri" w:hAnsi="Calibri" w:cs="Calibri"/>
        </w:rPr>
        <w:t xml:space="preserve">delays </w:t>
      </w:r>
      <w:r w:rsidR="009E2929" w:rsidRPr="00A062C5">
        <w:rPr>
          <w:rFonts w:ascii="Calibri" w:hAnsi="Calibri" w:cs="Calibri"/>
        </w:rPr>
        <w:t xml:space="preserve">or to </w:t>
      </w:r>
      <w:r w:rsidR="00090E45" w:rsidRPr="00A062C5">
        <w:rPr>
          <w:rFonts w:ascii="Calibri" w:hAnsi="Calibri" w:cs="Calibri"/>
        </w:rPr>
        <w:t xml:space="preserve">additional learning needs not being </w:t>
      </w:r>
      <w:r w:rsidR="009E2929" w:rsidRPr="00A062C5">
        <w:rPr>
          <w:rFonts w:ascii="Calibri" w:hAnsi="Calibri" w:cs="Calibri"/>
        </w:rPr>
        <w:t xml:space="preserve">identified early. </w:t>
      </w:r>
      <w:r w:rsidR="007366F6" w:rsidRPr="00A062C5">
        <w:rPr>
          <w:rFonts w:ascii="Calibri" w:hAnsi="Calibri" w:cs="Calibri"/>
        </w:rPr>
        <w:t xml:space="preserve">(Bambo </w:t>
      </w:r>
      <w:r w:rsidR="009E2929" w:rsidRPr="00A062C5">
        <w:rPr>
          <w:rFonts w:ascii="Calibri" w:hAnsi="Calibri" w:cs="Calibri"/>
        </w:rPr>
        <w:t>C</w:t>
      </w:r>
      <w:r w:rsidR="007366F6" w:rsidRPr="00A062C5">
        <w:rPr>
          <w:rFonts w:ascii="Calibri" w:hAnsi="Calibri" w:cs="Calibri"/>
        </w:rPr>
        <w:t>hildcare, No Date).</w:t>
      </w:r>
      <w:r w:rsidR="00B44C80" w:rsidRPr="00A062C5">
        <w:rPr>
          <w:rFonts w:ascii="Calibri" w:hAnsi="Calibri" w:cs="Calibri"/>
        </w:rPr>
        <w:t xml:space="preserve"> </w:t>
      </w:r>
      <w:r w:rsidR="00596657" w:rsidRPr="00A062C5">
        <w:rPr>
          <w:rFonts w:ascii="Calibri" w:hAnsi="Calibri" w:cs="Calibri"/>
        </w:rPr>
        <w:t xml:space="preserve">The Forest </w:t>
      </w:r>
      <w:r w:rsidR="009E2929" w:rsidRPr="00A062C5">
        <w:rPr>
          <w:rFonts w:ascii="Calibri" w:hAnsi="Calibri" w:cs="Calibri"/>
        </w:rPr>
        <w:t>S</w:t>
      </w:r>
      <w:r w:rsidR="00596657" w:rsidRPr="00A062C5">
        <w:rPr>
          <w:rFonts w:ascii="Calibri" w:hAnsi="Calibri" w:cs="Calibri"/>
        </w:rPr>
        <w:t xml:space="preserve">chool Curriculum </w:t>
      </w:r>
      <w:r w:rsidR="009E2929" w:rsidRPr="00A062C5">
        <w:rPr>
          <w:rFonts w:ascii="Calibri" w:hAnsi="Calibri" w:cs="Calibri"/>
        </w:rPr>
        <w:t xml:space="preserve">and </w:t>
      </w:r>
      <w:r w:rsidR="00596657" w:rsidRPr="00A062C5">
        <w:rPr>
          <w:rFonts w:ascii="Calibri" w:hAnsi="Calibri" w:cs="Calibri"/>
        </w:rPr>
        <w:t>approach</w:t>
      </w:r>
      <w:r w:rsidR="009E2929" w:rsidRPr="00A062C5">
        <w:rPr>
          <w:rFonts w:ascii="Calibri" w:hAnsi="Calibri" w:cs="Calibri"/>
        </w:rPr>
        <w:t xml:space="preserve"> to</w:t>
      </w:r>
      <w:r w:rsidR="00596657" w:rsidRPr="00A062C5">
        <w:rPr>
          <w:rFonts w:ascii="Calibri" w:hAnsi="Calibri" w:cs="Calibri"/>
        </w:rPr>
        <w:t xml:space="preserve"> assessment</w:t>
      </w:r>
      <w:r w:rsidR="009E2929" w:rsidRPr="00A062C5">
        <w:rPr>
          <w:rFonts w:ascii="Calibri" w:hAnsi="Calibri" w:cs="Calibri"/>
        </w:rPr>
        <w:t xml:space="preserve"> </w:t>
      </w:r>
      <w:r w:rsidR="00B16043" w:rsidRPr="00A062C5">
        <w:rPr>
          <w:rFonts w:ascii="Calibri" w:hAnsi="Calibri" w:cs="Calibri"/>
        </w:rPr>
        <w:t xml:space="preserve">have their </w:t>
      </w:r>
      <w:r w:rsidR="008B5B06" w:rsidRPr="00A062C5">
        <w:rPr>
          <w:rFonts w:ascii="Calibri" w:hAnsi="Calibri" w:cs="Calibri"/>
        </w:rPr>
        <w:t>limitations</w:t>
      </w:r>
      <w:r w:rsidR="009E2929" w:rsidRPr="00A062C5">
        <w:rPr>
          <w:rFonts w:ascii="Calibri" w:hAnsi="Calibri" w:cs="Calibri"/>
        </w:rPr>
        <w:t>. A child with a physical disability, for example, may have to be categorised as having additional learning needs</w:t>
      </w:r>
      <w:r w:rsidR="00B16043" w:rsidRPr="00A062C5">
        <w:rPr>
          <w:rFonts w:ascii="Calibri" w:hAnsi="Calibri" w:cs="Calibri"/>
        </w:rPr>
        <w:t>,</w:t>
      </w:r>
      <w:r w:rsidR="009E2929" w:rsidRPr="00A062C5">
        <w:rPr>
          <w:rFonts w:ascii="Calibri" w:hAnsi="Calibri" w:cs="Calibri"/>
        </w:rPr>
        <w:t xml:space="preserve"> as the outside environment provided by the school may be unsuitable. Practitioners will need to assess progress within an environment adapted to the child’s specific needs.</w:t>
      </w:r>
      <w:r w:rsidR="004716E5" w:rsidRPr="00A062C5">
        <w:rPr>
          <w:rFonts w:ascii="Calibri" w:hAnsi="Calibri" w:cs="Calibri"/>
        </w:rPr>
        <w:t xml:space="preserve"> (O’Brien, No Date). </w:t>
      </w:r>
    </w:p>
    <w:p w14:paraId="5AB143C9" w14:textId="563B92E2" w:rsidR="00EB6314" w:rsidRPr="00A062C5" w:rsidRDefault="009E2929" w:rsidP="00A062C5">
      <w:pPr>
        <w:spacing w:line="360" w:lineRule="auto"/>
        <w:jc w:val="both"/>
        <w:rPr>
          <w:rFonts w:ascii="Calibri" w:hAnsi="Calibri" w:cs="Calibri"/>
        </w:rPr>
      </w:pPr>
      <w:r w:rsidRPr="00A062C5">
        <w:rPr>
          <w:rFonts w:ascii="Calibri" w:hAnsi="Calibri" w:cs="Calibri"/>
        </w:rPr>
        <w:t xml:space="preserve">It can be said that both the Forest School Curriculum and the new Curriculum for Wales incorporate the concept of </w:t>
      </w:r>
      <w:r w:rsidR="00C77165" w:rsidRPr="00A062C5">
        <w:rPr>
          <w:rFonts w:ascii="Calibri" w:hAnsi="Calibri" w:cs="Calibri"/>
        </w:rPr>
        <w:t>the unique child and</w:t>
      </w:r>
      <w:r w:rsidRPr="00A062C5">
        <w:rPr>
          <w:rFonts w:ascii="Calibri" w:hAnsi="Calibri" w:cs="Calibri"/>
        </w:rPr>
        <w:t xml:space="preserve"> recognise how imp</w:t>
      </w:r>
      <w:r w:rsidR="00EB6314" w:rsidRPr="00A062C5">
        <w:rPr>
          <w:rFonts w:ascii="Calibri" w:hAnsi="Calibri" w:cs="Calibri"/>
        </w:rPr>
        <w:t>ortan</w:t>
      </w:r>
      <w:r w:rsidRPr="00A062C5">
        <w:rPr>
          <w:rFonts w:ascii="Calibri" w:hAnsi="Calibri" w:cs="Calibri"/>
        </w:rPr>
        <w:t xml:space="preserve">t it is that </w:t>
      </w:r>
      <w:r w:rsidR="00E85166" w:rsidRPr="00A062C5">
        <w:rPr>
          <w:rFonts w:ascii="Calibri" w:hAnsi="Calibri" w:cs="Calibri"/>
        </w:rPr>
        <w:t xml:space="preserve">practitioners </w:t>
      </w:r>
      <w:r w:rsidR="00596C99" w:rsidRPr="00A062C5">
        <w:rPr>
          <w:rFonts w:ascii="Calibri" w:hAnsi="Calibri" w:cs="Calibri"/>
        </w:rPr>
        <w:t>consider every child’s individual need</w:t>
      </w:r>
      <w:r w:rsidRPr="00A062C5">
        <w:rPr>
          <w:rFonts w:ascii="Calibri" w:hAnsi="Calibri" w:cs="Calibri"/>
        </w:rPr>
        <w:t xml:space="preserve">s. These principles are essential for </w:t>
      </w:r>
      <w:r w:rsidR="00596C99" w:rsidRPr="00A062C5">
        <w:rPr>
          <w:rFonts w:ascii="Calibri" w:hAnsi="Calibri" w:cs="Calibri"/>
        </w:rPr>
        <w:t xml:space="preserve">an assessment to be </w:t>
      </w:r>
      <w:r w:rsidR="00AF131D" w:rsidRPr="00A062C5">
        <w:rPr>
          <w:rFonts w:ascii="Calibri" w:hAnsi="Calibri" w:cs="Calibri"/>
        </w:rPr>
        <w:t xml:space="preserve">meaningful and </w:t>
      </w:r>
      <w:r w:rsidR="00BE1C6D" w:rsidRPr="00A062C5">
        <w:rPr>
          <w:rFonts w:ascii="Calibri" w:hAnsi="Calibri" w:cs="Calibri"/>
        </w:rPr>
        <w:t xml:space="preserve">beneficial </w:t>
      </w:r>
      <w:r w:rsidR="00AF131D" w:rsidRPr="00A062C5">
        <w:rPr>
          <w:rFonts w:ascii="Calibri" w:hAnsi="Calibri" w:cs="Calibri"/>
        </w:rPr>
        <w:t xml:space="preserve">to the </w:t>
      </w:r>
      <w:r w:rsidR="00BE1C6D" w:rsidRPr="00A062C5">
        <w:rPr>
          <w:rFonts w:ascii="Calibri" w:hAnsi="Calibri" w:cs="Calibri"/>
        </w:rPr>
        <w:t>children</w:t>
      </w:r>
      <w:r w:rsidR="00A23B78" w:rsidRPr="00A062C5">
        <w:rPr>
          <w:rFonts w:ascii="Calibri" w:hAnsi="Calibri" w:cs="Calibri"/>
        </w:rPr>
        <w:t>. The New Curriculum for Wales ensure</w:t>
      </w:r>
      <w:r w:rsidR="00AF131D" w:rsidRPr="00A062C5">
        <w:rPr>
          <w:rFonts w:ascii="Calibri" w:hAnsi="Calibri" w:cs="Calibri"/>
        </w:rPr>
        <w:t>s</w:t>
      </w:r>
      <w:r w:rsidR="00A23B78" w:rsidRPr="00A062C5">
        <w:rPr>
          <w:rFonts w:ascii="Calibri" w:hAnsi="Calibri" w:cs="Calibri"/>
        </w:rPr>
        <w:t xml:space="preserve"> that children </w:t>
      </w:r>
      <w:r w:rsidR="00B53019" w:rsidRPr="00A062C5">
        <w:rPr>
          <w:rFonts w:ascii="Calibri" w:hAnsi="Calibri" w:cs="Calibri"/>
        </w:rPr>
        <w:t xml:space="preserve">with additional learning needs have the same </w:t>
      </w:r>
      <w:r w:rsidR="00323DE0" w:rsidRPr="00A062C5">
        <w:rPr>
          <w:rFonts w:ascii="Calibri" w:hAnsi="Calibri" w:cs="Calibri"/>
        </w:rPr>
        <w:t xml:space="preserve">rights as every other child, but the Forest </w:t>
      </w:r>
      <w:r w:rsidR="00AF131D" w:rsidRPr="00A062C5">
        <w:rPr>
          <w:rFonts w:ascii="Calibri" w:hAnsi="Calibri" w:cs="Calibri"/>
        </w:rPr>
        <w:t>S</w:t>
      </w:r>
      <w:r w:rsidR="00323DE0" w:rsidRPr="00A062C5">
        <w:rPr>
          <w:rFonts w:ascii="Calibri" w:hAnsi="Calibri" w:cs="Calibri"/>
        </w:rPr>
        <w:t xml:space="preserve">chool curriculum struggles </w:t>
      </w:r>
      <w:r w:rsidR="008C4726" w:rsidRPr="00A062C5">
        <w:rPr>
          <w:rFonts w:ascii="Calibri" w:hAnsi="Calibri" w:cs="Calibri"/>
        </w:rPr>
        <w:t xml:space="preserve">to facilitate the </w:t>
      </w:r>
      <w:r w:rsidR="00AF131D" w:rsidRPr="00A062C5">
        <w:rPr>
          <w:rFonts w:ascii="Calibri" w:hAnsi="Calibri" w:cs="Calibri"/>
        </w:rPr>
        <w:t xml:space="preserve">appropriate </w:t>
      </w:r>
      <w:r w:rsidR="00E10EC6" w:rsidRPr="00A062C5">
        <w:rPr>
          <w:rFonts w:ascii="Calibri" w:hAnsi="Calibri" w:cs="Calibri"/>
        </w:rPr>
        <w:t xml:space="preserve">environment </w:t>
      </w:r>
      <w:r w:rsidR="00AF131D" w:rsidRPr="00A062C5">
        <w:rPr>
          <w:rFonts w:ascii="Calibri" w:hAnsi="Calibri" w:cs="Calibri"/>
        </w:rPr>
        <w:t xml:space="preserve">to ensure that </w:t>
      </w:r>
      <w:r w:rsidR="00E10EC6" w:rsidRPr="00A062C5">
        <w:rPr>
          <w:rFonts w:ascii="Calibri" w:hAnsi="Calibri" w:cs="Calibri"/>
        </w:rPr>
        <w:t xml:space="preserve">every child </w:t>
      </w:r>
      <w:r w:rsidR="00AF131D" w:rsidRPr="00A062C5">
        <w:rPr>
          <w:rFonts w:ascii="Calibri" w:hAnsi="Calibri" w:cs="Calibri"/>
        </w:rPr>
        <w:t>is a</w:t>
      </w:r>
      <w:r w:rsidR="00E10EC6" w:rsidRPr="00A062C5">
        <w:rPr>
          <w:rFonts w:ascii="Calibri" w:hAnsi="Calibri" w:cs="Calibri"/>
        </w:rPr>
        <w:t xml:space="preserve">ssessed fairly. </w:t>
      </w:r>
    </w:p>
    <w:p w14:paraId="7DDF0FFE" w14:textId="30CAEBFF" w:rsidR="002E4FD7" w:rsidRPr="00A062C5" w:rsidRDefault="002E4FD7" w:rsidP="00A062C5">
      <w:pPr>
        <w:spacing w:line="360" w:lineRule="auto"/>
        <w:jc w:val="both"/>
        <w:rPr>
          <w:rFonts w:ascii="Calibri" w:hAnsi="Calibri" w:cs="Calibri"/>
        </w:rPr>
      </w:pPr>
    </w:p>
    <w:p w14:paraId="6146210D" w14:textId="2BC35312" w:rsidR="0077705A" w:rsidRPr="00A062C5" w:rsidRDefault="0077705A" w:rsidP="00A062C5">
      <w:pPr>
        <w:spacing w:line="360" w:lineRule="auto"/>
        <w:jc w:val="both"/>
        <w:rPr>
          <w:rFonts w:ascii="Calibri" w:hAnsi="Calibri" w:cs="Calibri"/>
          <w:u w:val="single"/>
        </w:rPr>
      </w:pPr>
      <w:r w:rsidRPr="00A062C5">
        <w:rPr>
          <w:rFonts w:ascii="Calibri" w:hAnsi="Calibri" w:cs="Calibri"/>
          <w:u w:val="single"/>
        </w:rPr>
        <w:t xml:space="preserve">Part 3: Blog </w:t>
      </w:r>
    </w:p>
    <w:p w14:paraId="67D863BD" w14:textId="65EDED48" w:rsidR="0077705A" w:rsidRPr="00A062C5" w:rsidRDefault="0077705A" w:rsidP="00A062C5">
      <w:pPr>
        <w:spacing w:line="360" w:lineRule="auto"/>
        <w:jc w:val="center"/>
        <w:rPr>
          <w:rFonts w:ascii="Calibri" w:hAnsi="Calibri" w:cs="Calibri"/>
          <w:u w:val="single"/>
        </w:rPr>
      </w:pPr>
      <w:r w:rsidRPr="00A062C5">
        <w:rPr>
          <w:rFonts w:ascii="Calibri" w:hAnsi="Calibri" w:cs="Calibri"/>
          <w:u w:val="single"/>
        </w:rPr>
        <w:t>Do Children in the Early Years benefit from Messy Play?</w:t>
      </w:r>
    </w:p>
    <w:p w14:paraId="399A535F" w14:textId="706D4AF5" w:rsidR="001B38B2" w:rsidRPr="00A062C5" w:rsidRDefault="001B38B2" w:rsidP="00A062C5">
      <w:pPr>
        <w:spacing w:line="360" w:lineRule="auto"/>
        <w:jc w:val="both"/>
        <w:rPr>
          <w:rFonts w:ascii="Calibri" w:hAnsi="Calibri" w:cs="Calibri"/>
          <w:u w:val="single"/>
        </w:rPr>
      </w:pPr>
      <w:r w:rsidRPr="00A062C5">
        <w:rPr>
          <w:rFonts w:ascii="Calibri" w:hAnsi="Calibri" w:cs="Calibri"/>
          <w:u w:val="single"/>
        </w:rPr>
        <w:t xml:space="preserve">What is messy play? </w:t>
      </w:r>
    </w:p>
    <w:p w14:paraId="1555540B" w14:textId="7352AA7A" w:rsidR="000E73A1" w:rsidRPr="00A062C5" w:rsidRDefault="007B61F8" w:rsidP="00A062C5">
      <w:pPr>
        <w:spacing w:line="360" w:lineRule="auto"/>
        <w:jc w:val="both"/>
        <w:rPr>
          <w:rFonts w:ascii="Calibri" w:hAnsi="Calibri" w:cs="Calibri"/>
        </w:rPr>
      </w:pPr>
      <w:r w:rsidRPr="00A062C5">
        <w:rPr>
          <w:rFonts w:ascii="Calibri" w:hAnsi="Calibri" w:cs="Calibri"/>
          <w:noProof/>
        </w:rPr>
        <mc:AlternateContent>
          <mc:Choice Requires="wps">
            <w:drawing>
              <wp:anchor distT="45720" distB="45720" distL="114300" distR="114300" simplePos="0" relativeHeight="251659264" behindDoc="0" locked="0" layoutInCell="1" allowOverlap="1" wp14:anchorId="53CBD4DF" wp14:editId="39A41F2B">
                <wp:simplePos x="0" y="0"/>
                <wp:positionH relativeFrom="column">
                  <wp:posOffset>3495040</wp:posOffset>
                </wp:positionH>
                <wp:positionV relativeFrom="paragraph">
                  <wp:posOffset>3395345</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EA71EAB" w14:textId="0663A209" w:rsidR="007B61F8" w:rsidRDefault="007B61F8">
                            <w:r>
                              <w:t xml:space="preserve">Sources: </w:t>
                            </w:r>
                            <w:r w:rsidR="00EC4E1A" w:rsidRPr="00EC4E1A">
                              <w:t>idealo</w:t>
                            </w:r>
                            <w:r w:rsidR="00EC4E1A">
                              <w:t xml:space="preserve"> </w:t>
                            </w:r>
                            <w:r w:rsidR="004B1593">
                              <w:t xml:space="preserve"> (NO Date).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53CBD4DF" id="_x0000_t202" coordsize="21600,21600" o:spt="202" path="m,l,21600r21600,l21600,xe">
                <v:stroke joinstyle="miter"/>
                <v:path gradientshapeok="t" o:connecttype="rect"/>
              </v:shapetype>
              <v:shape id="Text Box 2" o:spid="_x0000_s1026" type="#_x0000_t202" style="position:absolute;left:0;text-align:left;margin-left:275.2pt;margin-top:267.35pt;width:185.9pt;height:110.6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">
                <v:textbox style="mso-fit-shape-to-text:t">
                  <w:txbxContent>
                    <w:p w14:paraId="6EA71EAB" w14:textId="0663A209" w:rsidR="007B61F8" w:rsidRDefault="007B61F8">
                      <w:r>
                        <w:t xml:space="preserve">Sources: </w:t>
                      </w:r>
                      <w:r w:rsidR="00EC4E1A" w:rsidRPr="00EC4E1A">
                        <w:t>idealo</w:t>
                      </w:r>
                      <w:r w:rsidR="00EC4E1A">
                        <w:t xml:space="preserve"> </w:t>
                      </w:r>
                      <w:r w:rsidR="004B1593">
                        <w:t xml:space="preserve"> (NO Date). </w:t>
                      </w:r>
                    </w:p>
                  </w:txbxContent>
                </v:textbox>
                <w10:wrap type="square"/>
              </v:shape>
            </w:pict>
          </mc:Fallback>
        </mc:AlternateContent>
      </w:r>
      <w:r w:rsidRPr="00A062C5">
        <w:rPr>
          <w:rFonts w:ascii="Calibri" w:hAnsi="Calibri" w:cs="Calibri"/>
          <w:noProof/>
        </w:rPr>
        <w:drawing>
          <wp:anchor distT="0" distB="0" distL="114300" distR="114300" simplePos="0" relativeHeight="251660288" behindDoc="0" locked="0" layoutInCell="1" allowOverlap="1" wp14:anchorId="3AC1F547" wp14:editId="6B209D0C">
            <wp:simplePos x="0" y="0"/>
            <wp:positionH relativeFrom="column">
              <wp:posOffset>198120</wp:posOffset>
            </wp:positionH>
            <wp:positionV relativeFrom="paragraph">
              <wp:posOffset>2934335</wp:posOffset>
            </wp:positionV>
            <wp:extent cx="2451735" cy="1851660"/>
            <wp:effectExtent l="0" t="0" r="5715" b="0"/>
            <wp:wrapTopAndBottom/>
            <wp:docPr id="42468233" name="Picture 1" descr="A child sitting in a blue tub with red liquid i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68233" name="Picture 1" descr="A child sitting in a blue tub with red liquid in i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51735" cy="1851660"/>
                    </a:xfrm>
                    <a:prstGeom prst="rect">
                      <a:avLst/>
                    </a:prstGeom>
                    <a:noFill/>
                  </pic:spPr>
                </pic:pic>
              </a:graphicData>
            </a:graphic>
            <wp14:sizeRelH relativeFrom="margin">
              <wp14:pctWidth>0</wp14:pctWidth>
            </wp14:sizeRelH>
            <wp14:sizeRelV relativeFrom="margin">
              <wp14:pctHeight>0</wp14:pctHeight>
            </wp14:sizeRelV>
          </wp:anchor>
        </w:drawing>
      </w:r>
      <w:r w:rsidR="00C563BC" w:rsidRPr="00A062C5">
        <w:rPr>
          <w:rFonts w:ascii="Calibri" w:hAnsi="Calibri" w:cs="Calibri"/>
        </w:rPr>
        <w:t xml:space="preserve">Messy play is an essential tool in the early years as it benefits children by allowing them to actively explore and build connections which </w:t>
      </w:r>
      <w:r w:rsidR="00FF549E" w:rsidRPr="00A062C5">
        <w:rPr>
          <w:rFonts w:ascii="Calibri" w:hAnsi="Calibri" w:cs="Calibri"/>
        </w:rPr>
        <w:t>supports</w:t>
      </w:r>
      <w:r w:rsidR="00C563BC" w:rsidRPr="00A062C5">
        <w:rPr>
          <w:rFonts w:ascii="Calibri" w:hAnsi="Calibri" w:cs="Calibri"/>
        </w:rPr>
        <w:t xml:space="preserve"> children to explore</w:t>
      </w:r>
      <w:r w:rsidR="00640A03" w:rsidRPr="00A062C5">
        <w:rPr>
          <w:rFonts w:ascii="Calibri" w:hAnsi="Calibri" w:cs="Calibri"/>
        </w:rPr>
        <w:t xml:space="preserve"> </w:t>
      </w:r>
      <w:r w:rsidR="00C563BC" w:rsidRPr="00A062C5">
        <w:rPr>
          <w:rFonts w:ascii="Calibri" w:hAnsi="Calibri" w:cs="Calibri"/>
        </w:rPr>
        <w:t>through their senses (Mess Around, 2025).</w:t>
      </w:r>
      <w:r w:rsidR="00315F87" w:rsidRPr="00A062C5">
        <w:rPr>
          <w:rFonts w:ascii="Calibri" w:hAnsi="Calibri" w:cs="Calibri"/>
        </w:rPr>
        <w:t xml:space="preserve"> </w:t>
      </w:r>
      <w:r w:rsidR="002F0178" w:rsidRPr="00A062C5">
        <w:rPr>
          <w:rFonts w:ascii="Calibri" w:hAnsi="Calibri" w:cs="Calibri"/>
        </w:rPr>
        <w:t>Messy play is known in the Early Years for being a form of Sensory Play which allow</w:t>
      </w:r>
      <w:r w:rsidR="00640A03" w:rsidRPr="00A062C5">
        <w:rPr>
          <w:rFonts w:ascii="Calibri" w:hAnsi="Calibri" w:cs="Calibri"/>
        </w:rPr>
        <w:t>s</w:t>
      </w:r>
      <w:r w:rsidR="002F0178" w:rsidRPr="00A062C5">
        <w:rPr>
          <w:rFonts w:ascii="Calibri" w:hAnsi="Calibri" w:cs="Calibri"/>
        </w:rPr>
        <w:t xml:space="preserve"> children to </w:t>
      </w:r>
      <w:r w:rsidR="00640A03" w:rsidRPr="00A062C5">
        <w:rPr>
          <w:rFonts w:ascii="Calibri" w:hAnsi="Calibri" w:cs="Calibri"/>
        </w:rPr>
        <w:lastRenderedPageBreak/>
        <w:t xml:space="preserve">become </w:t>
      </w:r>
      <w:r w:rsidR="002F0178" w:rsidRPr="00A062C5">
        <w:rPr>
          <w:rFonts w:ascii="Calibri" w:hAnsi="Calibri" w:cs="Calibri"/>
        </w:rPr>
        <w:t>ca</w:t>
      </w:r>
      <w:r w:rsidR="00640A03" w:rsidRPr="00A062C5">
        <w:rPr>
          <w:rFonts w:ascii="Calibri" w:hAnsi="Calibri" w:cs="Calibri"/>
        </w:rPr>
        <w:t>pab</w:t>
      </w:r>
      <w:r w:rsidR="002F0178" w:rsidRPr="00A062C5">
        <w:rPr>
          <w:rFonts w:ascii="Calibri" w:hAnsi="Calibri" w:cs="Calibri"/>
        </w:rPr>
        <w:t xml:space="preserve">le and ambitious learns (NHS, No Date). </w:t>
      </w:r>
      <w:r w:rsidR="00640A03" w:rsidRPr="00A062C5">
        <w:rPr>
          <w:rFonts w:ascii="Calibri" w:hAnsi="Calibri" w:cs="Calibri"/>
        </w:rPr>
        <w:t>It is generally accepted that m</w:t>
      </w:r>
      <w:r w:rsidR="002F0178" w:rsidRPr="00A062C5">
        <w:rPr>
          <w:rFonts w:ascii="Calibri" w:hAnsi="Calibri" w:cs="Calibri"/>
        </w:rPr>
        <w:t>essy play allows children to feel a sense of stability. For example, the sensory aspect of messy play</w:t>
      </w:r>
      <w:r w:rsidR="00640A03" w:rsidRPr="00A062C5">
        <w:rPr>
          <w:rFonts w:ascii="Calibri" w:hAnsi="Calibri" w:cs="Calibri"/>
        </w:rPr>
        <w:t>,</w:t>
      </w:r>
      <w:r w:rsidR="002F0178" w:rsidRPr="00A062C5">
        <w:rPr>
          <w:rFonts w:ascii="Calibri" w:hAnsi="Calibri" w:cs="Calibri"/>
        </w:rPr>
        <w:t xml:space="preserve"> such as touch and texture</w:t>
      </w:r>
      <w:r w:rsidR="00640A03" w:rsidRPr="00A062C5">
        <w:rPr>
          <w:rFonts w:ascii="Calibri" w:hAnsi="Calibri" w:cs="Calibri"/>
        </w:rPr>
        <w:t>,</w:t>
      </w:r>
      <w:r w:rsidR="002F0178" w:rsidRPr="00A062C5">
        <w:rPr>
          <w:rFonts w:ascii="Calibri" w:hAnsi="Calibri" w:cs="Calibri"/>
        </w:rPr>
        <w:t xml:space="preserve"> can be therapeutic</w:t>
      </w:r>
      <w:r w:rsidR="00640A03" w:rsidRPr="00A062C5">
        <w:rPr>
          <w:rFonts w:ascii="Calibri" w:hAnsi="Calibri" w:cs="Calibri"/>
        </w:rPr>
        <w:t>,</w:t>
      </w:r>
      <w:r w:rsidR="002F0178" w:rsidRPr="00A062C5">
        <w:rPr>
          <w:rFonts w:ascii="Calibri" w:hAnsi="Calibri" w:cs="Calibri"/>
        </w:rPr>
        <w:t xml:space="preserve"> which can help children regulate their em</w:t>
      </w:r>
      <w:r w:rsidR="0058097E" w:rsidRPr="00A062C5">
        <w:rPr>
          <w:rFonts w:ascii="Calibri" w:hAnsi="Calibri" w:cs="Calibri"/>
        </w:rPr>
        <w:t>otions (</w:t>
      </w:r>
      <w:r w:rsidR="002F0178" w:rsidRPr="00A062C5">
        <w:rPr>
          <w:rFonts w:ascii="Calibri" w:hAnsi="Calibri" w:cs="Calibri"/>
        </w:rPr>
        <w:t>Shimomura</w:t>
      </w:r>
      <w:r w:rsidR="0058097E" w:rsidRPr="00A062C5">
        <w:rPr>
          <w:rFonts w:ascii="Calibri" w:hAnsi="Calibri" w:cs="Calibri"/>
        </w:rPr>
        <w:t>,</w:t>
      </w:r>
      <w:r w:rsidR="002F0178" w:rsidRPr="00A062C5">
        <w:rPr>
          <w:rFonts w:ascii="Calibri" w:hAnsi="Calibri" w:cs="Calibri"/>
        </w:rPr>
        <w:t xml:space="preserve"> 2023)</w:t>
      </w:r>
      <w:r w:rsidR="0058097E" w:rsidRPr="00A062C5">
        <w:rPr>
          <w:rFonts w:ascii="Calibri" w:hAnsi="Calibri" w:cs="Calibri"/>
        </w:rPr>
        <w:t xml:space="preserve">. </w:t>
      </w:r>
      <w:r w:rsidR="0036440A" w:rsidRPr="00A062C5">
        <w:rPr>
          <w:rFonts w:ascii="Calibri" w:hAnsi="Calibri" w:cs="Calibri"/>
        </w:rPr>
        <w:t xml:space="preserve">It is the contention of Inclusive Teach (2023) that, </w:t>
      </w:r>
      <w:r w:rsidR="00062D9C" w:rsidRPr="00A062C5">
        <w:rPr>
          <w:rFonts w:ascii="Calibri" w:hAnsi="Calibri" w:cs="Calibri"/>
        </w:rPr>
        <w:t xml:space="preserve">if children are not given the opportunity </w:t>
      </w:r>
      <w:r w:rsidR="0036440A" w:rsidRPr="00A062C5">
        <w:rPr>
          <w:rFonts w:ascii="Calibri" w:hAnsi="Calibri" w:cs="Calibri"/>
        </w:rPr>
        <w:t xml:space="preserve">to </w:t>
      </w:r>
      <w:r w:rsidR="0086786C" w:rsidRPr="00A062C5">
        <w:rPr>
          <w:rFonts w:ascii="Calibri" w:hAnsi="Calibri" w:cs="Calibri"/>
        </w:rPr>
        <w:t>experiences messy play</w:t>
      </w:r>
      <w:r w:rsidR="0036440A" w:rsidRPr="00A062C5">
        <w:rPr>
          <w:rFonts w:ascii="Calibri" w:hAnsi="Calibri" w:cs="Calibri"/>
        </w:rPr>
        <w:t xml:space="preserve">, a </w:t>
      </w:r>
      <w:r w:rsidR="007D3184" w:rsidRPr="00A062C5">
        <w:rPr>
          <w:rFonts w:ascii="Calibri" w:hAnsi="Calibri" w:cs="Calibri"/>
        </w:rPr>
        <w:t>child brain</w:t>
      </w:r>
      <w:r w:rsidR="00F12F65" w:rsidRPr="00A062C5">
        <w:rPr>
          <w:rFonts w:ascii="Calibri" w:hAnsi="Calibri" w:cs="Calibri"/>
        </w:rPr>
        <w:t xml:space="preserve"> </w:t>
      </w:r>
      <w:r w:rsidR="0036440A" w:rsidRPr="00A062C5">
        <w:rPr>
          <w:rFonts w:ascii="Calibri" w:hAnsi="Calibri" w:cs="Calibri"/>
        </w:rPr>
        <w:t xml:space="preserve">misses out on an important component in helping </w:t>
      </w:r>
      <w:r w:rsidR="00B50AC8" w:rsidRPr="00A062C5">
        <w:rPr>
          <w:rFonts w:ascii="Calibri" w:hAnsi="Calibri" w:cs="Calibri"/>
        </w:rPr>
        <w:t>the brain to develop the senses</w:t>
      </w:r>
      <w:r w:rsidR="0036440A" w:rsidRPr="00A062C5">
        <w:rPr>
          <w:rFonts w:ascii="Calibri" w:hAnsi="Calibri" w:cs="Calibri"/>
        </w:rPr>
        <w:t xml:space="preserve">. </w:t>
      </w:r>
    </w:p>
    <w:p w14:paraId="5AAB93B9" w14:textId="1A73BA16" w:rsidR="00F63F4C" w:rsidRPr="00A062C5" w:rsidRDefault="00F63F4C" w:rsidP="00A062C5">
      <w:pPr>
        <w:spacing w:line="360" w:lineRule="auto"/>
        <w:jc w:val="both"/>
        <w:rPr>
          <w:rFonts w:ascii="Calibri" w:hAnsi="Calibri" w:cs="Calibri"/>
        </w:rPr>
      </w:pPr>
    </w:p>
    <w:p w14:paraId="3DA486B4" w14:textId="17541BCA" w:rsidR="002F0178" w:rsidRPr="00A062C5" w:rsidRDefault="002F0178" w:rsidP="00A062C5">
      <w:pPr>
        <w:spacing w:line="360" w:lineRule="auto"/>
        <w:jc w:val="both"/>
        <w:rPr>
          <w:rFonts w:ascii="Calibri" w:hAnsi="Calibri" w:cs="Calibri"/>
          <w:u w:val="single"/>
        </w:rPr>
      </w:pPr>
      <w:r w:rsidRPr="00A062C5">
        <w:rPr>
          <w:rFonts w:ascii="Calibri" w:hAnsi="Calibri" w:cs="Calibri"/>
          <w:u w:val="single"/>
        </w:rPr>
        <w:t>The benefits of Messy Play for children in the Early Years</w:t>
      </w:r>
    </w:p>
    <w:p w14:paraId="035EA84F" w14:textId="3DA7D61D" w:rsidR="0034766C" w:rsidRPr="00A062C5" w:rsidRDefault="0034766C" w:rsidP="00A062C5">
      <w:pPr>
        <w:spacing w:line="360" w:lineRule="auto"/>
        <w:jc w:val="both"/>
        <w:rPr>
          <w:rFonts w:ascii="Calibri" w:hAnsi="Calibri" w:cs="Calibri"/>
        </w:rPr>
      </w:pPr>
      <w:r w:rsidRPr="00A062C5">
        <w:rPr>
          <w:rFonts w:ascii="Calibri" w:hAnsi="Calibri" w:cs="Calibri"/>
        </w:rPr>
        <w:t>Isn’t messy play exactly what children need to grow, explore and thrive?</w:t>
      </w:r>
    </w:p>
    <w:p w14:paraId="56E56742" w14:textId="63CA100A" w:rsidR="00624AD2" w:rsidRPr="00A062C5" w:rsidRDefault="00640A03" w:rsidP="00A062C5">
      <w:pPr>
        <w:spacing w:line="360" w:lineRule="auto"/>
        <w:jc w:val="both"/>
        <w:rPr>
          <w:rFonts w:ascii="Calibri" w:hAnsi="Calibri" w:cs="Calibri"/>
        </w:rPr>
      </w:pPr>
      <w:r w:rsidRPr="00A062C5">
        <w:rPr>
          <w:rFonts w:ascii="Calibri" w:hAnsi="Calibri" w:cs="Calibri"/>
        </w:rPr>
        <w:t>M</w:t>
      </w:r>
      <w:r w:rsidR="000938AA" w:rsidRPr="00A062C5">
        <w:rPr>
          <w:rFonts w:ascii="Calibri" w:hAnsi="Calibri" w:cs="Calibri"/>
        </w:rPr>
        <w:t>essy play does not only allow children to explore</w:t>
      </w:r>
      <w:r w:rsidRPr="00A062C5">
        <w:rPr>
          <w:rFonts w:ascii="Calibri" w:hAnsi="Calibri" w:cs="Calibri"/>
        </w:rPr>
        <w:t>,</w:t>
      </w:r>
      <w:r w:rsidR="000938AA" w:rsidRPr="00A062C5">
        <w:rPr>
          <w:rFonts w:ascii="Calibri" w:hAnsi="Calibri" w:cs="Calibri"/>
        </w:rPr>
        <w:t xml:space="preserve"> but it</w:t>
      </w:r>
      <w:r w:rsidRPr="00A062C5">
        <w:rPr>
          <w:rFonts w:ascii="Calibri" w:hAnsi="Calibri" w:cs="Calibri"/>
        </w:rPr>
        <w:t xml:space="preserve"> also</w:t>
      </w:r>
      <w:r w:rsidR="000938AA" w:rsidRPr="00A062C5">
        <w:rPr>
          <w:rFonts w:ascii="Calibri" w:hAnsi="Calibri" w:cs="Calibri"/>
        </w:rPr>
        <w:t xml:space="preserve"> supports children to become creative and to use their cognitive skills (NHS UK, No Date). </w:t>
      </w:r>
      <w:r w:rsidRPr="00A062C5">
        <w:rPr>
          <w:rFonts w:ascii="Calibri" w:hAnsi="Calibri" w:cs="Calibri"/>
        </w:rPr>
        <w:t>W</w:t>
      </w:r>
      <w:r w:rsidR="000938AA" w:rsidRPr="00A062C5">
        <w:rPr>
          <w:rFonts w:ascii="Calibri" w:hAnsi="Calibri" w:cs="Calibri"/>
        </w:rPr>
        <w:t xml:space="preserve">hen children use their cognitive skills, they are able to </w:t>
      </w:r>
      <w:r w:rsidRPr="00A062C5">
        <w:rPr>
          <w:rFonts w:ascii="Calibri" w:hAnsi="Calibri" w:cs="Calibri"/>
        </w:rPr>
        <w:t xml:space="preserve">practise </w:t>
      </w:r>
      <w:r w:rsidR="000938AA" w:rsidRPr="00A062C5">
        <w:rPr>
          <w:rFonts w:ascii="Calibri" w:hAnsi="Calibri" w:cs="Calibri"/>
        </w:rPr>
        <w:t>skills such as problem solving</w:t>
      </w:r>
      <w:r w:rsidRPr="00A062C5">
        <w:rPr>
          <w:rFonts w:ascii="Calibri" w:hAnsi="Calibri" w:cs="Calibri"/>
        </w:rPr>
        <w:t>. A</w:t>
      </w:r>
      <w:r w:rsidR="00F613B1" w:rsidRPr="00A062C5">
        <w:rPr>
          <w:rFonts w:ascii="Calibri" w:hAnsi="Calibri" w:cs="Calibri"/>
        </w:rPr>
        <w:t>s a result</w:t>
      </w:r>
      <w:r w:rsidRPr="00A062C5">
        <w:rPr>
          <w:rFonts w:ascii="Calibri" w:hAnsi="Calibri" w:cs="Calibri"/>
        </w:rPr>
        <w:t xml:space="preserve">, </w:t>
      </w:r>
      <w:r w:rsidR="00F613B1" w:rsidRPr="00A062C5">
        <w:rPr>
          <w:rFonts w:ascii="Calibri" w:hAnsi="Calibri" w:cs="Calibri"/>
        </w:rPr>
        <w:t xml:space="preserve">children </w:t>
      </w:r>
      <w:r w:rsidRPr="00A062C5">
        <w:rPr>
          <w:rFonts w:ascii="Calibri" w:hAnsi="Calibri" w:cs="Calibri"/>
        </w:rPr>
        <w:t xml:space="preserve">are able </w:t>
      </w:r>
      <w:r w:rsidR="00F613B1" w:rsidRPr="00A062C5">
        <w:rPr>
          <w:rFonts w:ascii="Calibri" w:hAnsi="Calibri" w:cs="Calibri"/>
        </w:rPr>
        <w:t xml:space="preserve">to experiment and discover new interests and how these skills may </w:t>
      </w:r>
      <w:r w:rsidRPr="00A062C5">
        <w:rPr>
          <w:rFonts w:ascii="Calibri" w:hAnsi="Calibri" w:cs="Calibri"/>
        </w:rPr>
        <w:t xml:space="preserve">be applied </w:t>
      </w:r>
      <w:r w:rsidR="00F613B1" w:rsidRPr="00A062C5">
        <w:rPr>
          <w:rFonts w:ascii="Calibri" w:hAnsi="Calibri" w:cs="Calibri"/>
        </w:rPr>
        <w:t xml:space="preserve">in their everyday lives (Munson, 2025). </w:t>
      </w:r>
      <w:r w:rsidRPr="00A062C5">
        <w:rPr>
          <w:rFonts w:ascii="Calibri" w:hAnsi="Calibri" w:cs="Calibri"/>
        </w:rPr>
        <w:t>M</w:t>
      </w:r>
      <w:r w:rsidR="000B70FC" w:rsidRPr="00A062C5">
        <w:rPr>
          <w:rFonts w:ascii="Calibri" w:hAnsi="Calibri" w:cs="Calibri"/>
        </w:rPr>
        <w:t xml:space="preserve">essy play is also known as </w:t>
      </w:r>
      <w:r w:rsidR="00240115" w:rsidRPr="00A062C5">
        <w:rPr>
          <w:rFonts w:ascii="Calibri" w:hAnsi="Calibri" w:cs="Calibri"/>
        </w:rPr>
        <w:t>a hand</w:t>
      </w:r>
      <w:r w:rsidRPr="00A062C5">
        <w:rPr>
          <w:rFonts w:ascii="Calibri" w:hAnsi="Calibri" w:cs="Calibri"/>
        </w:rPr>
        <w:t>s-</w:t>
      </w:r>
      <w:r w:rsidR="00240115" w:rsidRPr="00A062C5">
        <w:rPr>
          <w:rFonts w:ascii="Calibri" w:hAnsi="Calibri" w:cs="Calibri"/>
        </w:rPr>
        <w:t xml:space="preserve">on learning </w:t>
      </w:r>
      <w:r w:rsidRPr="00A062C5">
        <w:rPr>
          <w:rFonts w:ascii="Calibri" w:hAnsi="Calibri" w:cs="Calibri"/>
        </w:rPr>
        <w:t xml:space="preserve">and for </w:t>
      </w:r>
      <w:r w:rsidR="001B641F" w:rsidRPr="00A062C5">
        <w:rPr>
          <w:rFonts w:ascii="Calibri" w:hAnsi="Calibri" w:cs="Calibri"/>
        </w:rPr>
        <w:t>some children</w:t>
      </w:r>
      <w:r w:rsidRPr="00A062C5">
        <w:rPr>
          <w:rFonts w:ascii="Calibri" w:hAnsi="Calibri" w:cs="Calibri"/>
        </w:rPr>
        <w:t>,</w:t>
      </w:r>
      <w:r w:rsidR="001B641F" w:rsidRPr="00A062C5">
        <w:rPr>
          <w:rFonts w:ascii="Calibri" w:hAnsi="Calibri" w:cs="Calibri"/>
        </w:rPr>
        <w:t xml:space="preserve"> </w:t>
      </w:r>
      <w:r w:rsidR="00FD693E" w:rsidRPr="00A062C5">
        <w:rPr>
          <w:rFonts w:ascii="Calibri" w:hAnsi="Calibri" w:cs="Calibri"/>
        </w:rPr>
        <w:t>this is the most effective way to learn</w:t>
      </w:r>
      <w:r w:rsidR="00981145" w:rsidRPr="00A062C5">
        <w:rPr>
          <w:rFonts w:ascii="Calibri" w:hAnsi="Calibri" w:cs="Calibri"/>
        </w:rPr>
        <w:t xml:space="preserve">. </w:t>
      </w:r>
      <w:r w:rsidR="00624AD2" w:rsidRPr="00A062C5">
        <w:rPr>
          <w:rFonts w:ascii="Calibri" w:hAnsi="Calibri" w:cs="Calibri"/>
        </w:rPr>
        <w:t>According to</w:t>
      </w:r>
      <w:r w:rsidR="0036440A" w:rsidRPr="00A062C5">
        <w:rPr>
          <w:rFonts w:ascii="Calibri" w:hAnsi="Calibri" w:cs="Calibri"/>
        </w:rPr>
        <w:t xml:space="preserve"> </w:t>
      </w:r>
      <w:r w:rsidR="00B50AC8" w:rsidRPr="00A062C5">
        <w:rPr>
          <w:rFonts w:ascii="Calibri" w:hAnsi="Calibri" w:cs="Calibri"/>
        </w:rPr>
        <w:t>I</w:t>
      </w:r>
      <w:r w:rsidR="00075151" w:rsidRPr="00A062C5">
        <w:rPr>
          <w:rFonts w:ascii="Calibri" w:hAnsi="Calibri" w:cs="Calibri"/>
        </w:rPr>
        <w:t xml:space="preserve">nclusive </w:t>
      </w:r>
      <w:r w:rsidRPr="00A062C5">
        <w:rPr>
          <w:rFonts w:ascii="Calibri" w:hAnsi="Calibri" w:cs="Calibri"/>
        </w:rPr>
        <w:t>T</w:t>
      </w:r>
      <w:r w:rsidR="00075151" w:rsidRPr="00A062C5">
        <w:rPr>
          <w:rFonts w:ascii="Calibri" w:hAnsi="Calibri" w:cs="Calibri"/>
        </w:rPr>
        <w:t>each</w:t>
      </w:r>
      <w:r w:rsidR="001507F8" w:rsidRPr="00A062C5">
        <w:rPr>
          <w:rFonts w:ascii="Calibri" w:hAnsi="Calibri" w:cs="Calibri"/>
        </w:rPr>
        <w:t xml:space="preserve"> (2023), messy play </w:t>
      </w:r>
      <w:r w:rsidR="009C0402" w:rsidRPr="00A062C5">
        <w:rPr>
          <w:rFonts w:ascii="Calibri" w:hAnsi="Calibri" w:cs="Calibri"/>
        </w:rPr>
        <w:t xml:space="preserve">focuses on the process of </w:t>
      </w:r>
      <w:r w:rsidR="002B2EAC" w:rsidRPr="00A062C5">
        <w:rPr>
          <w:rFonts w:ascii="Calibri" w:hAnsi="Calibri" w:cs="Calibri"/>
        </w:rPr>
        <w:t>exploration and discovery rather than the results</w:t>
      </w:r>
      <w:r w:rsidRPr="00A062C5">
        <w:rPr>
          <w:rFonts w:ascii="Calibri" w:hAnsi="Calibri" w:cs="Calibri"/>
        </w:rPr>
        <w:t>. T</w:t>
      </w:r>
      <w:r w:rsidR="00C22103" w:rsidRPr="00A062C5">
        <w:rPr>
          <w:rFonts w:ascii="Calibri" w:hAnsi="Calibri" w:cs="Calibri"/>
        </w:rPr>
        <w:t>his is only possible</w:t>
      </w:r>
      <w:r w:rsidRPr="00A062C5">
        <w:rPr>
          <w:rFonts w:ascii="Calibri" w:hAnsi="Calibri" w:cs="Calibri"/>
        </w:rPr>
        <w:t xml:space="preserve">, however, </w:t>
      </w:r>
      <w:r w:rsidR="00C22103" w:rsidRPr="00A062C5">
        <w:rPr>
          <w:rFonts w:ascii="Calibri" w:hAnsi="Calibri" w:cs="Calibri"/>
        </w:rPr>
        <w:t xml:space="preserve">if the environment is an </w:t>
      </w:r>
      <w:r w:rsidR="00611B2A" w:rsidRPr="00A062C5">
        <w:rPr>
          <w:rFonts w:ascii="Calibri" w:hAnsi="Calibri" w:cs="Calibri"/>
        </w:rPr>
        <w:t>open</w:t>
      </w:r>
      <w:r w:rsidRPr="00A062C5">
        <w:rPr>
          <w:rFonts w:ascii="Calibri" w:hAnsi="Calibri" w:cs="Calibri"/>
        </w:rPr>
        <w:t>-</w:t>
      </w:r>
      <w:r w:rsidR="00611B2A" w:rsidRPr="00A062C5">
        <w:rPr>
          <w:rFonts w:ascii="Calibri" w:hAnsi="Calibri" w:cs="Calibri"/>
        </w:rPr>
        <w:t>ended environment</w:t>
      </w:r>
      <w:r w:rsidR="007C2812" w:rsidRPr="00A062C5">
        <w:rPr>
          <w:rFonts w:ascii="Calibri" w:hAnsi="Calibri" w:cs="Calibri"/>
        </w:rPr>
        <w:t xml:space="preserve">. </w:t>
      </w:r>
    </w:p>
    <w:p w14:paraId="1F598706" w14:textId="0E8C8217" w:rsidR="002F0178" w:rsidRPr="00A062C5" w:rsidRDefault="001567F1" w:rsidP="00A062C5">
      <w:pPr>
        <w:spacing w:line="360" w:lineRule="auto"/>
        <w:jc w:val="both"/>
        <w:rPr>
          <w:rFonts w:ascii="Calibri" w:hAnsi="Calibri" w:cs="Calibri"/>
        </w:rPr>
      </w:pPr>
      <w:r w:rsidRPr="00A062C5">
        <w:rPr>
          <w:rFonts w:ascii="Calibri" w:hAnsi="Calibri" w:cs="Calibri"/>
        </w:rPr>
        <w:t xml:space="preserve">As a result of </w:t>
      </w:r>
      <w:r w:rsidR="00640A03" w:rsidRPr="00A062C5">
        <w:rPr>
          <w:rFonts w:ascii="Calibri" w:hAnsi="Calibri" w:cs="Calibri"/>
        </w:rPr>
        <w:t xml:space="preserve">research findings, </w:t>
      </w:r>
      <w:r w:rsidRPr="00A062C5">
        <w:rPr>
          <w:rFonts w:ascii="Calibri" w:hAnsi="Calibri" w:cs="Calibri"/>
        </w:rPr>
        <w:t>Welsh Government (2025) believe</w:t>
      </w:r>
      <w:r w:rsidR="00640A03" w:rsidRPr="00A062C5">
        <w:rPr>
          <w:rFonts w:ascii="Calibri" w:hAnsi="Calibri" w:cs="Calibri"/>
        </w:rPr>
        <w:t>s</w:t>
      </w:r>
      <w:r w:rsidRPr="00A062C5">
        <w:rPr>
          <w:rFonts w:ascii="Calibri" w:hAnsi="Calibri" w:cs="Calibri"/>
        </w:rPr>
        <w:t xml:space="preserve"> that play and messy play </w:t>
      </w:r>
      <w:r w:rsidR="00640A03" w:rsidRPr="00A062C5">
        <w:rPr>
          <w:rFonts w:ascii="Calibri" w:hAnsi="Calibri" w:cs="Calibri"/>
        </w:rPr>
        <w:t>are</w:t>
      </w:r>
      <w:r w:rsidRPr="00A062C5">
        <w:rPr>
          <w:rFonts w:ascii="Calibri" w:hAnsi="Calibri" w:cs="Calibri"/>
        </w:rPr>
        <w:t xml:space="preserve"> an important part </w:t>
      </w:r>
      <w:r w:rsidR="00640A03" w:rsidRPr="00A062C5">
        <w:rPr>
          <w:rFonts w:ascii="Calibri" w:hAnsi="Calibri" w:cs="Calibri"/>
        </w:rPr>
        <w:t>of</w:t>
      </w:r>
      <w:r w:rsidRPr="00A062C5">
        <w:rPr>
          <w:rFonts w:ascii="Calibri" w:hAnsi="Calibri" w:cs="Calibri"/>
        </w:rPr>
        <w:t xml:space="preserve"> children</w:t>
      </w:r>
      <w:r w:rsidR="00640A03" w:rsidRPr="00A062C5">
        <w:rPr>
          <w:rFonts w:ascii="Calibri" w:hAnsi="Calibri" w:cs="Calibri"/>
        </w:rPr>
        <w:t>’s</w:t>
      </w:r>
      <w:r w:rsidRPr="00A062C5">
        <w:rPr>
          <w:rFonts w:ascii="Calibri" w:hAnsi="Calibri" w:cs="Calibri"/>
        </w:rPr>
        <w:t xml:space="preserve"> education</w:t>
      </w:r>
      <w:r w:rsidR="00640A03" w:rsidRPr="00A062C5">
        <w:rPr>
          <w:rFonts w:ascii="Calibri" w:hAnsi="Calibri" w:cs="Calibri"/>
        </w:rPr>
        <w:t>, as</w:t>
      </w:r>
      <w:r w:rsidRPr="00A062C5">
        <w:rPr>
          <w:rFonts w:ascii="Calibri" w:hAnsi="Calibri" w:cs="Calibri"/>
        </w:rPr>
        <w:t xml:space="preserve"> all children use play in the early years</w:t>
      </w:r>
      <w:r w:rsidR="00640A03" w:rsidRPr="00A062C5">
        <w:rPr>
          <w:rFonts w:ascii="Calibri" w:hAnsi="Calibri" w:cs="Calibri"/>
        </w:rPr>
        <w:t xml:space="preserve">, therefore making </w:t>
      </w:r>
      <w:r w:rsidRPr="00A062C5">
        <w:rPr>
          <w:rFonts w:ascii="Calibri" w:hAnsi="Calibri" w:cs="Calibri"/>
        </w:rPr>
        <w:t>the environment inclusive</w:t>
      </w:r>
      <w:r w:rsidR="00EA0CED" w:rsidRPr="00A062C5">
        <w:rPr>
          <w:rFonts w:ascii="Calibri" w:hAnsi="Calibri" w:cs="Calibri"/>
        </w:rPr>
        <w:t xml:space="preserve">. </w:t>
      </w:r>
      <w:r w:rsidR="002F0178" w:rsidRPr="00A062C5">
        <w:rPr>
          <w:rFonts w:ascii="Calibri" w:hAnsi="Calibri" w:cs="Calibri"/>
        </w:rPr>
        <w:t xml:space="preserve">Shimomura (2023), </w:t>
      </w:r>
      <w:r w:rsidR="00640A03" w:rsidRPr="00A062C5">
        <w:rPr>
          <w:rFonts w:ascii="Calibri" w:hAnsi="Calibri" w:cs="Calibri"/>
        </w:rPr>
        <w:t xml:space="preserve">maintains </w:t>
      </w:r>
      <w:r w:rsidR="002F0178" w:rsidRPr="00A062C5">
        <w:rPr>
          <w:rFonts w:ascii="Calibri" w:hAnsi="Calibri" w:cs="Calibri"/>
        </w:rPr>
        <w:t>that</w:t>
      </w:r>
      <w:r w:rsidR="00640A03" w:rsidRPr="00A062C5">
        <w:rPr>
          <w:rFonts w:ascii="Calibri" w:hAnsi="Calibri" w:cs="Calibri"/>
        </w:rPr>
        <w:t>,</w:t>
      </w:r>
      <w:r w:rsidR="002F0178" w:rsidRPr="00A062C5">
        <w:rPr>
          <w:rFonts w:ascii="Calibri" w:hAnsi="Calibri" w:cs="Calibri"/>
        </w:rPr>
        <w:t xml:space="preserve"> if children experience</w:t>
      </w:r>
      <w:r w:rsidR="00640A03" w:rsidRPr="00A062C5">
        <w:rPr>
          <w:rFonts w:ascii="Calibri" w:hAnsi="Calibri" w:cs="Calibri"/>
        </w:rPr>
        <w:t>d more messy play</w:t>
      </w:r>
      <w:r w:rsidR="002F0178" w:rsidRPr="00A062C5">
        <w:rPr>
          <w:rFonts w:ascii="Calibri" w:hAnsi="Calibri" w:cs="Calibri"/>
        </w:rPr>
        <w:t xml:space="preserve"> in their daily lives</w:t>
      </w:r>
      <w:r w:rsidR="00640A03" w:rsidRPr="00A062C5">
        <w:rPr>
          <w:rFonts w:ascii="Calibri" w:hAnsi="Calibri" w:cs="Calibri"/>
        </w:rPr>
        <w:t xml:space="preserve">, such </w:t>
      </w:r>
      <w:r w:rsidR="002F0178" w:rsidRPr="00A062C5">
        <w:rPr>
          <w:rFonts w:ascii="Calibri" w:hAnsi="Calibri" w:cs="Calibri"/>
        </w:rPr>
        <w:t xml:space="preserve">as at home and in an Early Years setting, </w:t>
      </w:r>
      <w:r w:rsidR="00640A03" w:rsidRPr="00A062C5">
        <w:rPr>
          <w:rFonts w:ascii="Calibri" w:hAnsi="Calibri" w:cs="Calibri"/>
        </w:rPr>
        <w:t xml:space="preserve">their </w:t>
      </w:r>
      <w:r w:rsidR="002F0178" w:rsidRPr="00A062C5">
        <w:rPr>
          <w:rFonts w:ascii="Calibri" w:hAnsi="Calibri" w:cs="Calibri"/>
        </w:rPr>
        <w:t xml:space="preserve">wellbeing </w:t>
      </w:r>
      <w:r w:rsidR="00640A03" w:rsidRPr="00A062C5">
        <w:rPr>
          <w:rFonts w:ascii="Calibri" w:hAnsi="Calibri" w:cs="Calibri"/>
        </w:rPr>
        <w:t xml:space="preserve">would </w:t>
      </w:r>
      <w:r w:rsidR="002F0178" w:rsidRPr="00A062C5">
        <w:rPr>
          <w:rFonts w:ascii="Calibri" w:hAnsi="Calibri" w:cs="Calibri"/>
        </w:rPr>
        <w:t>be im</w:t>
      </w:r>
      <w:r w:rsidR="00640A03" w:rsidRPr="00A062C5">
        <w:rPr>
          <w:rFonts w:ascii="Calibri" w:hAnsi="Calibri" w:cs="Calibri"/>
        </w:rPr>
        <w:t>pacted positively</w:t>
      </w:r>
      <w:r w:rsidR="002F0178" w:rsidRPr="00A062C5">
        <w:rPr>
          <w:rFonts w:ascii="Calibri" w:hAnsi="Calibri" w:cs="Calibri"/>
        </w:rPr>
        <w:t>.</w:t>
      </w:r>
      <w:r w:rsidR="000F6A17" w:rsidRPr="00A062C5">
        <w:rPr>
          <w:rFonts w:ascii="Calibri" w:hAnsi="Calibri" w:cs="Calibri"/>
        </w:rPr>
        <w:t xml:space="preserve"> </w:t>
      </w:r>
      <w:r w:rsidR="002F0178" w:rsidRPr="00A062C5">
        <w:rPr>
          <w:rFonts w:ascii="Calibri" w:hAnsi="Calibri" w:cs="Calibri"/>
        </w:rPr>
        <w:t xml:space="preserve">Shimomura (2023) </w:t>
      </w:r>
      <w:r w:rsidR="00640A03" w:rsidRPr="00A062C5">
        <w:rPr>
          <w:rFonts w:ascii="Calibri" w:hAnsi="Calibri" w:cs="Calibri"/>
        </w:rPr>
        <w:t xml:space="preserve">is convinced </w:t>
      </w:r>
      <w:r w:rsidR="002F0178" w:rsidRPr="00A062C5">
        <w:rPr>
          <w:rFonts w:ascii="Calibri" w:hAnsi="Calibri" w:cs="Calibri"/>
        </w:rPr>
        <w:t xml:space="preserve">that messy play allows children to feel a sense of stability. </w:t>
      </w:r>
    </w:p>
    <w:p w14:paraId="5AD97263" w14:textId="37DD1BE4" w:rsidR="00ED3906" w:rsidRPr="00A062C5" w:rsidRDefault="00555581" w:rsidP="00A062C5">
      <w:pPr>
        <w:spacing w:line="360" w:lineRule="auto"/>
        <w:jc w:val="both"/>
        <w:rPr>
          <w:rFonts w:ascii="Calibri" w:hAnsi="Calibri" w:cs="Calibri"/>
        </w:rPr>
      </w:pPr>
      <w:r w:rsidRPr="00A062C5">
        <w:rPr>
          <w:rFonts w:ascii="Calibri" w:hAnsi="Calibri" w:cs="Calibri"/>
        </w:rPr>
        <w:t>Jennings</w:t>
      </w:r>
      <w:r w:rsidR="00AF4868" w:rsidRPr="00A062C5">
        <w:rPr>
          <w:rFonts w:ascii="Calibri" w:hAnsi="Calibri" w:cs="Calibri"/>
        </w:rPr>
        <w:t>’</w:t>
      </w:r>
      <w:r w:rsidRPr="00A062C5">
        <w:rPr>
          <w:rFonts w:ascii="Calibri" w:hAnsi="Calibri" w:cs="Calibri"/>
        </w:rPr>
        <w:t xml:space="preserve"> (2020), </w:t>
      </w:r>
      <w:r w:rsidR="00374F86" w:rsidRPr="00A062C5">
        <w:rPr>
          <w:rFonts w:ascii="Calibri" w:hAnsi="Calibri" w:cs="Calibri"/>
        </w:rPr>
        <w:t>res</w:t>
      </w:r>
      <w:r w:rsidR="00C00EED" w:rsidRPr="00A062C5">
        <w:rPr>
          <w:rFonts w:ascii="Calibri" w:hAnsi="Calibri" w:cs="Calibri"/>
        </w:rPr>
        <w:t xml:space="preserve">earch shows that when asking children </w:t>
      </w:r>
      <w:r w:rsidR="00AF4868" w:rsidRPr="00A062C5">
        <w:rPr>
          <w:rFonts w:ascii="Calibri" w:hAnsi="Calibri" w:cs="Calibri"/>
        </w:rPr>
        <w:t xml:space="preserve">to reflect on their experience of </w:t>
      </w:r>
      <w:r w:rsidR="00C00EED" w:rsidRPr="00A062C5">
        <w:rPr>
          <w:rFonts w:ascii="Calibri" w:hAnsi="Calibri" w:cs="Calibri"/>
        </w:rPr>
        <w:t xml:space="preserve">play </w:t>
      </w:r>
      <w:r w:rsidR="0022395A" w:rsidRPr="00A062C5">
        <w:rPr>
          <w:rFonts w:ascii="Calibri" w:hAnsi="Calibri" w:cs="Calibri"/>
        </w:rPr>
        <w:t>and messy play</w:t>
      </w:r>
      <w:r w:rsidR="00375A8B" w:rsidRPr="00A062C5">
        <w:rPr>
          <w:rFonts w:ascii="Calibri" w:hAnsi="Calibri" w:cs="Calibri"/>
        </w:rPr>
        <w:t xml:space="preserve">, they emphasise </w:t>
      </w:r>
      <w:r w:rsidR="00403467" w:rsidRPr="00A062C5">
        <w:rPr>
          <w:rFonts w:ascii="Calibri" w:hAnsi="Calibri" w:cs="Calibri"/>
        </w:rPr>
        <w:t>how</w:t>
      </w:r>
      <w:r w:rsidR="00AF4868" w:rsidRPr="00A062C5">
        <w:rPr>
          <w:rFonts w:ascii="Calibri" w:hAnsi="Calibri" w:cs="Calibri"/>
        </w:rPr>
        <w:t xml:space="preserve"> much</w:t>
      </w:r>
      <w:r w:rsidR="00403467" w:rsidRPr="00A062C5">
        <w:rPr>
          <w:rFonts w:ascii="Calibri" w:hAnsi="Calibri" w:cs="Calibri"/>
        </w:rPr>
        <w:t xml:space="preserve"> fun</w:t>
      </w:r>
      <w:r w:rsidR="0024488C" w:rsidRPr="00A062C5">
        <w:rPr>
          <w:rFonts w:ascii="Calibri" w:hAnsi="Calibri" w:cs="Calibri"/>
        </w:rPr>
        <w:t xml:space="preserve"> </w:t>
      </w:r>
      <w:r w:rsidR="00AF4868" w:rsidRPr="00A062C5">
        <w:rPr>
          <w:rFonts w:ascii="Calibri" w:hAnsi="Calibri" w:cs="Calibri"/>
        </w:rPr>
        <w:t xml:space="preserve">it was and </w:t>
      </w:r>
      <w:r w:rsidR="0024488C" w:rsidRPr="00A062C5">
        <w:rPr>
          <w:rFonts w:ascii="Calibri" w:hAnsi="Calibri" w:cs="Calibri"/>
        </w:rPr>
        <w:t>how it</w:t>
      </w:r>
      <w:r w:rsidR="00403467" w:rsidRPr="00A062C5">
        <w:rPr>
          <w:rFonts w:ascii="Calibri" w:hAnsi="Calibri" w:cs="Calibri"/>
        </w:rPr>
        <w:t xml:space="preserve"> </w:t>
      </w:r>
      <w:r w:rsidR="000E10BA" w:rsidRPr="00A062C5">
        <w:rPr>
          <w:rFonts w:ascii="Calibri" w:hAnsi="Calibri" w:cs="Calibri"/>
        </w:rPr>
        <w:t>never fe</w:t>
      </w:r>
      <w:r w:rsidR="00AF4868" w:rsidRPr="00A062C5">
        <w:rPr>
          <w:rFonts w:ascii="Calibri" w:hAnsi="Calibri" w:cs="Calibri"/>
        </w:rPr>
        <w:t xml:space="preserve">lt </w:t>
      </w:r>
      <w:r w:rsidR="0024488C" w:rsidRPr="00A062C5">
        <w:rPr>
          <w:rFonts w:ascii="Calibri" w:hAnsi="Calibri" w:cs="Calibri"/>
        </w:rPr>
        <w:t>like so</w:t>
      </w:r>
      <w:r w:rsidR="002016BE" w:rsidRPr="00A062C5">
        <w:rPr>
          <w:rFonts w:ascii="Calibri" w:hAnsi="Calibri" w:cs="Calibri"/>
        </w:rPr>
        <w:t xml:space="preserve">mething they were obligated </w:t>
      </w:r>
      <w:r w:rsidR="0090718E" w:rsidRPr="00A062C5">
        <w:rPr>
          <w:rFonts w:ascii="Calibri" w:hAnsi="Calibri" w:cs="Calibri"/>
        </w:rPr>
        <w:t xml:space="preserve">to do. </w:t>
      </w:r>
      <w:r w:rsidR="00AF4868" w:rsidRPr="00A062C5">
        <w:rPr>
          <w:rFonts w:ascii="Calibri" w:hAnsi="Calibri" w:cs="Calibri"/>
        </w:rPr>
        <w:t xml:space="preserve">Furthermore, </w:t>
      </w:r>
      <w:r w:rsidR="0090718E" w:rsidRPr="00A062C5">
        <w:rPr>
          <w:rFonts w:ascii="Calibri" w:hAnsi="Calibri" w:cs="Calibri"/>
        </w:rPr>
        <w:t xml:space="preserve">children </w:t>
      </w:r>
      <w:r w:rsidR="0018739C" w:rsidRPr="00A062C5">
        <w:rPr>
          <w:rFonts w:ascii="Calibri" w:hAnsi="Calibri" w:cs="Calibri"/>
        </w:rPr>
        <w:t xml:space="preserve">felt they could either play alone or play </w:t>
      </w:r>
      <w:r w:rsidR="003B29A0" w:rsidRPr="00A062C5">
        <w:rPr>
          <w:rFonts w:ascii="Calibri" w:hAnsi="Calibri" w:cs="Calibri"/>
        </w:rPr>
        <w:t xml:space="preserve">with their </w:t>
      </w:r>
      <w:proofErr w:type="gramStart"/>
      <w:r w:rsidR="0036440A" w:rsidRPr="00A062C5">
        <w:rPr>
          <w:rFonts w:ascii="Calibri" w:hAnsi="Calibri" w:cs="Calibri"/>
        </w:rPr>
        <w:t>peers</w:t>
      </w:r>
      <w:proofErr w:type="gramEnd"/>
      <w:r w:rsidR="0036440A" w:rsidRPr="00A062C5">
        <w:rPr>
          <w:rFonts w:ascii="Calibri" w:hAnsi="Calibri" w:cs="Calibri"/>
        </w:rPr>
        <w:t xml:space="preserve"> and</w:t>
      </w:r>
      <w:r w:rsidR="00AC0DC3" w:rsidRPr="00A062C5">
        <w:rPr>
          <w:rFonts w:ascii="Calibri" w:hAnsi="Calibri" w:cs="Calibri"/>
        </w:rPr>
        <w:t xml:space="preserve"> </w:t>
      </w:r>
      <w:r w:rsidR="0036440A" w:rsidRPr="00A062C5">
        <w:rPr>
          <w:rFonts w:ascii="Calibri" w:hAnsi="Calibri" w:cs="Calibri"/>
        </w:rPr>
        <w:t xml:space="preserve">this </w:t>
      </w:r>
      <w:r w:rsidR="00AC0DC3" w:rsidRPr="00A062C5">
        <w:rPr>
          <w:rFonts w:ascii="Calibri" w:hAnsi="Calibri" w:cs="Calibri"/>
        </w:rPr>
        <w:t xml:space="preserve">made </w:t>
      </w:r>
      <w:r w:rsidR="00AF4868" w:rsidRPr="00A062C5">
        <w:rPr>
          <w:rFonts w:ascii="Calibri" w:hAnsi="Calibri" w:cs="Calibri"/>
        </w:rPr>
        <w:t xml:space="preserve">them </w:t>
      </w:r>
      <w:r w:rsidR="00AC0DC3" w:rsidRPr="00A062C5">
        <w:rPr>
          <w:rFonts w:ascii="Calibri" w:hAnsi="Calibri" w:cs="Calibri"/>
        </w:rPr>
        <w:t xml:space="preserve">feel </w:t>
      </w:r>
      <w:r w:rsidR="0036440A" w:rsidRPr="00A062C5">
        <w:rPr>
          <w:rFonts w:ascii="Calibri" w:hAnsi="Calibri" w:cs="Calibri"/>
        </w:rPr>
        <w:t>that they</w:t>
      </w:r>
      <w:r w:rsidR="00AC0DC3" w:rsidRPr="00A062C5">
        <w:rPr>
          <w:rFonts w:ascii="Calibri" w:hAnsi="Calibri" w:cs="Calibri"/>
        </w:rPr>
        <w:t xml:space="preserve"> were able to choose their own activity</w:t>
      </w:r>
      <w:r w:rsidR="00AF4868" w:rsidRPr="00A062C5">
        <w:rPr>
          <w:rFonts w:ascii="Calibri" w:hAnsi="Calibri" w:cs="Calibri"/>
        </w:rPr>
        <w:t>,</w:t>
      </w:r>
      <w:r w:rsidR="00AC0DC3" w:rsidRPr="00A062C5">
        <w:rPr>
          <w:rFonts w:ascii="Calibri" w:hAnsi="Calibri" w:cs="Calibri"/>
        </w:rPr>
        <w:t xml:space="preserve"> which </w:t>
      </w:r>
      <w:r w:rsidR="0036440A" w:rsidRPr="00A062C5">
        <w:rPr>
          <w:rFonts w:ascii="Calibri" w:hAnsi="Calibri" w:cs="Calibri"/>
        </w:rPr>
        <w:t xml:space="preserve">further </w:t>
      </w:r>
      <w:r w:rsidR="00AC0DC3" w:rsidRPr="00A062C5">
        <w:rPr>
          <w:rFonts w:ascii="Calibri" w:hAnsi="Calibri" w:cs="Calibri"/>
        </w:rPr>
        <w:t xml:space="preserve">supported </w:t>
      </w:r>
      <w:r w:rsidR="00AF4868" w:rsidRPr="00A062C5">
        <w:rPr>
          <w:rFonts w:ascii="Calibri" w:hAnsi="Calibri" w:cs="Calibri"/>
        </w:rPr>
        <w:t xml:space="preserve">their </w:t>
      </w:r>
      <w:r w:rsidR="0036440A" w:rsidRPr="00A062C5">
        <w:rPr>
          <w:rFonts w:ascii="Calibri" w:hAnsi="Calibri" w:cs="Calibri"/>
        </w:rPr>
        <w:t>learning (</w:t>
      </w:r>
      <w:r w:rsidR="00AC0DC3" w:rsidRPr="00A062C5">
        <w:rPr>
          <w:rFonts w:ascii="Calibri" w:hAnsi="Calibri" w:cs="Calibri"/>
        </w:rPr>
        <w:t>Jennings, 2020)</w:t>
      </w:r>
      <w:r w:rsidR="000C7975" w:rsidRPr="00A062C5">
        <w:rPr>
          <w:rFonts w:ascii="Calibri" w:hAnsi="Calibri" w:cs="Calibri"/>
        </w:rPr>
        <w:t xml:space="preserve">. </w:t>
      </w:r>
      <w:r w:rsidR="00973F2A" w:rsidRPr="00A062C5">
        <w:rPr>
          <w:rFonts w:ascii="Calibri" w:hAnsi="Calibri" w:cs="Calibri"/>
        </w:rPr>
        <w:t xml:space="preserve">Duffy (2007) </w:t>
      </w:r>
      <w:r w:rsidR="00AF4868" w:rsidRPr="00A062C5">
        <w:rPr>
          <w:rFonts w:ascii="Calibri" w:hAnsi="Calibri" w:cs="Calibri"/>
        </w:rPr>
        <w:t xml:space="preserve">maintains </w:t>
      </w:r>
      <w:r w:rsidR="00973F2A" w:rsidRPr="00A062C5">
        <w:rPr>
          <w:rFonts w:ascii="Calibri" w:hAnsi="Calibri" w:cs="Calibri"/>
        </w:rPr>
        <w:t>that</w:t>
      </w:r>
      <w:r w:rsidR="00AF4868" w:rsidRPr="00A062C5">
        <w:rPr>
          <w:rFonts w:ascii="Calibri" w:hAnsi="Calibri" w:cs="Calibri"/>
        </w:rPr>
        <w:t>,</w:t>
      </w:r>
      <w:r w:rsidR="00973F2A" w:rsidRPr="00A062C5">
        <w:rPr>
          <w:rFonts w:ascii="Calibri" w:hAnsi="Calibri" w:cs="Calibri"/>
        </w:rPr>
        <w:t xml:space="preserve"> </w:t>
      </w:r>
      <w:r w:rsidR="0099311F" w:rsidRPr="00A062C5">
        <w:rPr>
          <w:rFonts w:ascii="Calibri" w:hAnsi="Calibri" w:cs="Calibri"/>
        </w:rPr>
        <w:t>when children</w:t>
      </w:r>
      <w:r w:rsidR="00AF4868" w:rsidRPr="00A062C5">
        <w:rPr>
          <w:rFonts w:ascii="Calibri" w:hAnsi="Calibri" w:cs="Calibri"/>
        </w:rPr>
        <w:t xml:space="preserve"> are t</w:t>
      </w:r>
      <w:r w:rsidR="0099311F" w:rsidRPr="00A062C5">
        <w:rPr>
          <w:rFonts w:ascii="Calibri" w:hAnsi="Calibri" w:cs="Calibri"/>
        </w:rPr>
        <w:t xml:space="preserve">ransitioning </w:t>
      </w:r>
      <w:r w:rsidR="00AF4868" w:rsidRPr="00A062C5">
        <w:rPr>
          <w:rFonts w:ascii="Calibri" w:hAnsi="Calibri" w:cs="Calibri"/>
        </w:rPr>
        <w:t>between y</w:t>
      </w:r>
      <w:r w:rsidR="004A1DC5" w:rsidRPr="00A062C5">
        <w:rPr>
          <w:rFonts w:ascii="Calibri" w:hAnsi="Calibri" w:cs="Calibri"/>
        </w:rPr>
        <w:t>ear groups</w:t>
      </w:r>
      <w:r w:rsidR="00AF4868" w:rsidRPr="00A062C5">
        <w:rPr>
          <w:rFonts w:ascii="Calibri" w:hAnsi="Calibri" w:cs="Calibri"/>
        </w:rPr>
        <w:t>,</w:t>
      </w:r>
      <w:r w:rsidR="00A842FA" w:rsidRPr="00A062C5">
        <w:rPr>
          <w:rFonts w:ascii="Calibri" w:hAnsi="Calibri" w:cs="Calibri"/>
        </w:rPr>
        <w:t xml:space="preserve"> m</w:t>
      </w:r>
      <w:r w:rsidR="005350DC" w:rsidRPr="00A062C5">
        <w:rPr>
          <w:rFonts w:ascii="Calibri" w:hAnsi="Calibri" w:cs="Calibri"/>
        </w:rPr>
        <w:t>essy play</w:t>
      </w:r>
      <w:r w:rsidR="00791DC7" w:rsidRPr="00A062C5">
        <w:rPr>
          <w:rFonts w:ascii="Calibri" w:hAnsi="Calibri" w:cs="Calibri"/>
        </w:rPr>
        <w:t xml:space="preserve"> </w:t>
      </w:r>
      <w:r w:rsidR="00A06B18" w:rsidRPr="00A062C5">
        <w:rPr>
          <w:rFonts w:ascii="Calibri" w:hAnsi="Calibri" w:cs="Calibri"/>
        </w:rPr>
        <w:t xml:space="preserve">has a positive impact on </w:t>
      </w:r>
      <w:r w:rsidR="0036440A" w:rsidRPr="00A062C5">
        <w:rPr>
          <w:rFonts w:ascii="Calibri" w:hAnsi="Calibri" w:cs="Calibri"/>
        </w:rPr>
        <w:t xml:space="preserve">the ease of </w:t>
      </w:r>
      <w:r w:rsidR="00A06B18" w:rsidRPr="00A062C5">
        <w:rPr>
          <w:rFonts w:ascii="Calibri" w:hAnsi="Calibri" w:cs="Calibri"/>
        </w:rPr>
        <w:t>transition</w:t>
      </w:r>
      <w:r w:rsidR="00A842FA" w:rsidRPr="00A062C5">
        <w:rPr>
          <w:rFonts w:ascii="Calibri" w:hAnsi="Calibri" w:cs="Calibri"/>
        </w:rPr>
        <w:t>.</w:t>
      </w:r>
      <w:r w:rsidR="00A06B18" w:rsidRPr="00A062C5">
        <w:rPr>
          <w:rFonts w:ascii="Calibri" w:hAnsi="Calibri" w:cs="Calibri"/>
        </w:rPr>
        <w:t xml:space="preserve"> </w:t>
      </w:r>
      <w:r w:rsidR="00AF4868" w:rsidRPr="00A062C5">
        <w:rPr>
          <w:rFonts w:ascii="Calibri" w:hAnsi="Calibri" w:cs="Calibri"/>
        </w:rPr>
        <w:t>W</w:t>
      </w:r>
      <w:r w:rsidR="00047939" w:rsidRPr="00A062C5">
        <w:rPr>
          <w:rFonts w:ascii="Calibri" w:hAnsi="Calibri" w:cs="Calibri"/>
        </w:rPr>
        <w:t xml:space="preserve">hen children express their </w:t>
      </w:r>
      <w:r w:rsidR="0008468E" w:rsidRPr="00A062C5">
        <w:rPr>
          <w:rFonts w:ascii="Calibri" w:hAnsi="Calibri" w:cs="Calibri"/>
        </w:rPr>
        <w:t>needs and interest</w:t>
      </w:r>
      <w:r w:rsidR="00AF4868" w:rsidRPr="00A062C5">
        <w:rPr>
          <w:rFonts w:ascii="Calibri" w:hAnsi="Calibri" w:cs="Calibri"/>
        </w:rPr>
        <w:t>s</w:t>
      </w:r>
      <w:r w:rsidR="0008468E" w:rsidRPr="00A062C5">
        <w:rPr>
          <w:rFonts w:ascii="Calibri" w:hAnsi="Calibri" w:cs="Calibri"/>
        </w:rPr>
        <w:t xml:space="preserve"> through messy play</w:t>
      </w:r>
      <w:r w:rsidR="00AF4868" w:rsidRPr="00A062C5">
        <w:rPr>
          <w:rFonts w:ascii="Calibri" w:hAnsi="Calibri" w:cs="Calibri"/>
        </w:rPr>
        <w:t xml:space="preserve">, it enables them </w:t>
      </w:r>
      <w:r w:rsidR="0008468E" w:rsidRPr="00A062C5">
        <w:rPr>
          <w:rFonts w:ascii="Calibri" w:hAnsi="Calibri" w:cs="Calibri"/>
        </w:rPr>
        <w:t>to build positive r</w:t>
      </w:r>
      <w:r w:rsidR="00F80D54" w:rsidRPr="00A062C5">
        <w:rPr>
          <w:rFonts w:ascii="Calibri" w:hAnsi="Calibri" w:cs="Calibri"/>
        </w:rPr>
        <w:t>elationships with practitioners</w:t>
      </w:r>
      <w:r w:rsidR="00AF4868" w:rsidRPr="00A062C5">
        <w:rPr>
          <w:rFonts w:ascii="Calibri" w:hAnsi="Calibri" w:cs="Calibri"/>
        </w:rPr>
        <w:t>,</w:t>
      </w:r>
      <w:r w:rsidR="00F80D54" w:rsidRPr="00A062C5">
        <w:rPr>
          <w:rFonts w:ascii="Calibri" w:hAnsi="Calibri" w:cs="Calibri"/>
        </w:rPr>
        <w:t xml:space="preserve"> </w:t>
      </w:r>
      <w:r w:rsidR="003B7FDC" w:rsidRPr="00A062C5">
        <w:rPr>
          <w:rFonts w:ascii="Calibri" w:hAnsi="Calibri" w:cs="Calibri"/>
        </w:rPr>
        <w:t>as the</w:t>
      </w:r>
      <w:r w:rsidR="00AF4868" w:rsidRPr="00A062C5">
        <w:rPr>
          <w:rFonts w:ascii="Calibri" w:hAnsi="Calibri" w:cs="Calibri"/>
        </w:rPr>
        <w:t xml:space="preserve">y </w:t>
      </w:r>
      <w:r w:rsidR="003B7FDC" w:rsidRPr="00A062C5">
        <w:rPr>
          <w:rFonts w:ascii="Calibri" w:hAnsi="Calibri" w:cs="Calibri"/>
        </w:rPr>
        <w:t>feel safe and secure</w:t>
      </w:r>
      <w:r w:rsidR="00AF4868" w:rsidRPr="00A062C5">
        <w:rPr>
          <w:rFonts w:ascii="Calibri" w:hAnsi="Calibri" w:cs="Calibri"/>
        </w:rPr>
        <w:t xml:space="preserve"> enough to share</w:t>
      </w:r>
      <w:r w:rsidR="003B7FDC" w:rsidRPr="00A062C5">
        <w:rPr>
          <w:rFonts w:ascii="Calibri" w:hAnsi="Calibri" w:cs="Calibri"/>
        </w:rPr>
        <w:t xml:space="preserve">. </w:t>
      </w:r>
    </w:p>
    <w:p w14:paraId="50013701" w14:textId="2C6ABC8E" w:rsidR="008B3F83" w:rsidRPr="00A062C5" w:rsidRDefault="008B3F83" w:rsidP="00A062C5">
      <w:pPr>
        <w:spacing w:line="360" w:lineRule="auto"/>
        <w:jc w:val="both"/>
        <w:rPr>
          <w:rFonts w:ascii="Calibri" w:hAnsi="Calibri" w:cs="Calibri"/>
        </w:rPr>
      </w:pPr>
      <w:r w:rsidRPr="00A062C5">
        <w:rPr>
          <w:rFonts w:ascii="Calibri" w:hAnsi="Calibri" w:cs="Calibri"/>
        </w:rPr>
        <w:lastRenderedPageBreak/>
        <w:t>One the most important</w:t>
      </w:r>
      <w:r w:rsidR="0036440A" w:rsidRPr="00A062C5">
        <w:rPr>
          <w:rFonts w:ascii="Calibri" w:hAnsi="Calibri" w:cs="Calibri"/>
        </w:rPr>
        <w:t xml:space="preserve"> </w:t>
      </w:r>
      <w:proofErr w:type="gramStart"/>
      <w:r w:rsidR="0036440A" w:rsidRPr="00A062C5">
        <w:rPr>
          <w:rFonts w:ascii="Calibri" w:hAnsi="Calibri" w:cs="Calibri"/>
        </w:rPr>
        <w:t>conclusions</w:t>
      </w:r>
      <w:proofErr w:type="gramEnd"/>
      <w:r w:rsidR="0036440A" w:rsidRPr="00A062C5">
        <w:rPr>
          <w:rFonts w:ascii="Calibri" w:hAnsi="Calibri" w:cs="Calibri"/>
        </w:rPr>
        <w:t xml:space="preserve"> </w:t>
      </w:r>
      <w:r w:rsidRPr="00A062C5">
        <w:rPr>
          <w:rFonts w:ascii="Calibri" w:hAnsi="Calibri" w:cs="Calibri"/>
        </w:rPr>
        <w:t>of this study is that the Welsh Government (2025), believe</w:t>
      </w:r>
      <w:r w:rsidR="00AF4868" w:rsidRPr="00A062C5">
        <w:rPr>
          <w:rFonts w:ascii="Calibri" w:hAnsi="Calibri" w:cs="Calibri"/>
        </w:rPr>
        <w:t>s</w:t>
      </w:r>
      <w:r w:rsidRPr="00A062C5">
        <w:rPr>
          <w:rFonts w:ascii="Calibri" w:hAnsi="Calibri" w:cs="Calibri"/>
        </w:rPr>
        <w:t xml:space="preserve"> that practitioners need to understand the value of messy play</w:t>
      </w:r>
      <w:r w:rsidR="00AF4868" w:rsidRPr="00A062C5">
        <w:rPr>
          <w:rFonts w:ascii="Calibri" w:hAnsi="Calibri" w:cs="Calibri"/>
        </w:rPr>
        <w:t xml:space="preserve">. This </w:t>
      </w:r>
      <w:r w:rsidRPr="00A062C5">
        <w:rPr>
          <w:rFonts w:ascii="Calibri" w:hAnsi="Calibri" w:cs="Calibri"/>
        </w:rPr>
        <w:t>recognition is crucial to ensure that all children are allowed time and space to feel inclu</w:t>
      </w:r>
      <w:r w:rsidR="00AF4868" w:rsidRPr="00A062C5">
        <w:rPr>
          <w:rFonts w:ascii="Calibri" w:hAnsi="Calibri" w:cs="Calibri"/>
        </w:rPr>
        <w:t>ded</w:t>
      </w:r>
      <w:r w:rsidRPr="00A062C5">
        <w:rPr>
          <w:rFonts w:ascii="Calibri" w:hAnsi="Calibri" w:cs="Calibri"/>
        </w:rPr>
        <w:t xml:space="preserve">. </w:t>
      </w:r>
    </w:p>
    <w:p w14:paraId="17BEA6DC" w14:textId="1BC0D437" w:rsidR="00C33632" w:rsidRPr="00A062C5" w:rsidRDefault="000A0BC4" w:rsidP="00A062C5">
      <w:pPr>
        <w:spacing w:line="360" w:lineRule="auto"/>
        <w:jc w:val="both"/>
        <w:rPr>
          <w:rFonts w:ascii="Calibri" w:hAnsi="Calibri" w:cs="Calibri"/>
          <w:u w:val="single"/>
        </w:rPr>
      </w:pPr>
      <w:r w:rsidRPr="00A062C5">
        <w:rPr>
          <w:rFonts w:ascii="Calibri" w:hAnsi="Calibri" w:cs="Calibri"/>
          <w:u w:val="single"/>
        </w:rPr>
        <w:t>How should we promote the benefits of messy play for children in the Early Years?</w:t>
      </w:r>
    </w:p>
    <w:p w14:paraId="6B366E8B" w14:textId="2577B668" w:rsidR="00E944D4" w:rsidRPr="00A062C5" w:rsidRDefault="00E944D4" w:rsidP="00A062C5">
      <w:pPr>
        <w:spacing w:line="360" w:lineRule="auto"/>
        <w:jc w:val="both"/>
        <w:rPr>
          <w:rFonts w:ascii="Calibri" w:hAnsi="Calibri" w:cs="Calibri"/>
        </w:rPr>
      </w:pPr>
      <w:r w:rsidRPr="00A062C5">
        <w:rPr>
          <w:rFonts w:ascii="Calibri" w:hAnsi="Calibri" w:cs="Calibri"/>
        </w:rPr>
        <w:t>What better way is there for children to learn than through messy play</w:t>
      </w:r>
      <w:r w:rsidR="00D30637" w:rsidRPr="00A062C5">
        <w:rPr>
          <w:rFonts w:ascii="Calibri" w:hAnsi="Calibri" w:cs="Calibri"/>
        </w:rPr>
        <w:t>?</w:t>
      </w:r>
    </w:p>
    <w:p w14:paraId="7154EB2C" w14:textId="15D05321" w:rsidR="001D68C2" w:rsidRPr="00A062C5" w:rsidRDefault="000938AA" w:rsidP="00A062C5">
      <w:pPr>
        <w:spacing w:line="360" w:lineRule="auto"/>
        <w:jc w:val="both"/>
        <w:rPr>
          <w:rFonts w:ascii="Calibri" w:hAnsi="Calibri" w:cs="Calibri"/>
        </w:rPr>
      </w:pPr>
      <w:r w:rsidRPr="00A062C5">
        <w:rPr>
          <w:rFonts w:ascii="Calibri" w:hAnsi="Calibri" w:cs="Calibri"/>
        </w:rPr>
        <w:t xml:space="preserve">Practitioners have </w:t>
      </w:r>
      <w:r w:rsidR="00AF4868" w:rsidRPr="00A062C5">
        <w:rPr>
          <w:rFonts w:ascii="Calibri" w:hAnsi="Calibri" w:cs="Calibri"/>
        </w:rPr>
        <w:t xml:space="preserve">a </w:t>
      </w:r>
      <w:r w:rsidRPr="00A062C5">
        <w:rPr>
          <w:rFonts w:ascii="Calibri" w:hAnsi="Calibri" w:cs="Calibri"/>
        </w:rPr>
        <w:t xml:space="preserve">duty to </w:t>
      </w:r>
      <w:r w:rsidR="00AF4868" w:rsidRPr="00A062C5">
        <w:rPr>
          <w:rFonts w:ascii="Calibri" w:hAnsi="Calibri" w:cs="Calibri"/>
        </w:rPr>
        <w:t xml:space="preserve">create, </w:t>
      </w:r>
      <w:r w:rsidRPr="00A062C5">
        <w:rPr>
          <w:rFonts w:ascii="Calibri" w:hAnsi="Calibri" w:cs="Calibri"/>
        </w:rPr>
        <w:t xml:space="preserve">promote and allow opportunities to use messy play in the outdoors. On the other hand, </w:t>
      </w:r>
      <w:r w:rsidR="00256958" w:rsidRPr="00A062C5">
        <w:rPr>
          <w:rFonts w:ascii="Calibri" w:hAnsi="Calibri" w:cs="Calibri"/>
        </w:rPr>
        <w:t>for</w:t>
      </w:r>
      <w:r w:rsidR="00AF4868" w:rsidRPr="00A062C5">
        <w:rPr>
          <w:rFonts w:ascii="Calibri" w:hAnsi="Calibri" w:cs="Calibri"/>
        </w:rPr>
        <w:t xml:space="preserve"> </w:t>
      </w:r>
      <w:r w:rsidRPr="00A062C5">
        <w:rPr>
          <w:rFonts w:ascii="Calibri" w:hAnsi="Calibri" w:cs="Calibri"/>
        </w:rPr>
        <w:t>messy play to benefit children</w:t>
      </w:r>
      <w:r w:rsidR="00AF4868" w:rsidRPr="00A062C5">
        <w:rPr>
          <w:rFonts w:ascii="Calibri" w:hAnsi="Calibri" w:cs="Calibri"/>
        </w:rPr>
        <w:t xml:space="preserve">, </w:t>
      </w:r>
      <w:r w:rsidRPr="00A062C5">
        <w:rPr>
          <w:rFonts w:ascii="Calibri" w:hAnsi="Calibri" w:cs="Calibri"/>
        </w:rPr>
        <w:t xml:space="preserve">practitioners need to supply materials, textures and objects </w:t>
      </w:r>
      <w:r w:rsidR="00AF4868" w:rsidRPr="00A062C5">
        <w:rPr>
          <w:rFonts w:ascii="Calibri" w:hAnsi="Calibri" w:cs="Calibri"/>
        </w:rPr>
        <w:t xml:space="preserve">to create </w:t>
      </w:r>
      <w:r w:rsidR="00256958" w:rsidRPr="00A062C5">
        <w:rPr>
          <w:rFonts w:ascii="Calibri" w:hAnsi="Calibri" w:cs="Calibri"/>
        </w:rPr>
        <w:t xml:space="preserve">the </w:t>
      </w:r>
      <w:r w:rsidRPr="00A062C5">
        <w:rPr>
          <w:rFonts w:ascii="Calibri" w:hAnsi="Calibri" w:cs="Calibri"/>
        </w:rPr>
        <w:t>opportunities</w:t>
      </w:r>
      <w:r w:rsidR="00AF4868" w:rsidRPr="00A062C5">
        <w:rPr>
          <w:rFonts w:ascii="Calibri" w:hAnsi="Calibri" w:cs="Calibri"/>
        </w:rPr>
        <w:t>. (S</w:t>
      </w:r>
      <w:r w:rsidRPr="00A062C5">
        <w:rPr>
          <w:rFonts w:ascii="Calibri" w:hAnsi="Calibri" w:cs="Calibri"/>
        </w:rPr>
        <w:t xml:space="preserve">himomura, 2023). </w:t>
      </w:r>
      <w:r w:rsidR="0026448D" w:rsidRPr="00A062C5">
        <w:rPr>
          <w:rFonts w:ascii="Calibri" w:hAnsi="Calibri" w:cs="Calibri"/>
        </w:rPr>
        <w:t xml:space="preserve">On the other </w:t>
      </w:r>
      <w:r w:rsidR="004F61B0" w:rsidRPr="00A062C5">
        <w:rPr>
          <w:rFonts w:ascii="Calibri" w:hAnsi="Calibri" w:cs="Calibri"/>
        </w:rPr>
        <w:t>hand,</w:t>
      </w:r>
      <w:r w:rsidR="0026448D" w:rsidRPr="00A062C5">
        <w:rPr>
          <w:rFonts w:ascii="Calibri" w:hAnsi="Calibri" w:cs="Calibri"/>
        </w:rPr>
        <w:t xml:space="preserve"> </w:t>
      </w:r>
      <w:r w:rsidR="006E3452" w:rsidRPr="00A062C5">
        <w:rPr>
          <w:rFonts w:ascii="Calibri" w:hAnsi="Calibri" w:cs="Calibri"/>
        </w:rPr>
        <w:t>Imholte(2020)</w:t>
      </w:r>
      <w:r w:rsidR="00980B35" w:rsidRPr="00A062C5">
        <w:rPr>
          <w:rFonts w:ascii="Calibri" w:hAnsi="Calibri" w:cs="Calibri"/>
        </w:rPr>
        <w:t xml:space="preserve"> </w:t>
      </w:r>
      <w:r w:rsidR="00256958" w:rsidRPr="00A062C5">
        <w:rPr>
          <w:rFonts w:ascii="Calibri" w:hAnsi="Calibri" w:cs="Calibri"/>
        </w:rPr>
        <w:t xml:space="preserve">points out </w:t>
      </w:r>
      <w:r w:rsidR="00865677" w:rsidRPr="00A062C5">
        <w:rPr>
          <w:rFonts w:ascii="Calibri" w:hAnsi="Calibri" w:cs="Calibri"/>
        </w:rPr>
        <w:t>that messy play for some practitioner</w:t>
      </w:r>
      <w:r w:rsidR="00AF4868" w:rsidRPr="00A062C5">
        <w:rPr>
          <w:rFonts w:ascii="Calibri" w:hAnsi="Calibri" w:cs="Calibri"/>
        </w:rPr>
        <w:t>s</w:t>
      </w:r>
      <w:r w:rsidR="00865677" w:rsidRPr="00A062C5">
        <w:rPr>
          <w:rFonts w:ascii="Calibri" w:hAnsi="Calibri" w:cs="Calibri"/>
        </w:rPr>
        <w:t xml:space="preserve"> is a </w:t>
      </w:r>
      <w:r w:rsidR="00980B35" w:rsidRPr="00A062C5">
        <w:rPr>
          <w:rFonts w:ascii="Calibri" w:hAnsi="Calibri" w:cs="Calibri"/>
        </w:rPr>
        <w:t xml:space="preserve">challenge </w:t>
      </w:r>
      <w:r w:rsidR="00AF4868" w:rsidRPr="00A062C5">
        <w:rPr>
          <w:rFonts w:ascii="Calibri" w:hAnsi="Calibri" w:cs="Calibri"/>
        </w:rPr>
        <w:t xml:space="preserve">as </w:t>
      </w:r>
      <w:r w:rsidR="00980B35" w:rsidRPr="00A062C5">
        <w:rPr>
          <w:rFonts w:ascii="Calibri" w:hAnsi="Calibri" w:cs="Calibri"/>
        </w:rPr>
        <w:t xml:space="preserve">they </w:t>
      </w:r>
      <w:r w:rsidR="00181B71" w:rsidRPr="00A062C5">
        <w:rPr>
          <w:rFonts w:ascii="Calibri" w:hAnsi="Calibri" w:cs="Calibri"/>
        </w:rPr>
        <w:t xml:space="preserve">worry about the potential mess </w:t>
      </w:r>
      <w:r w:rsidR="00BA6566" w:rsidRPr="00A062C5">
        <w:rPr>
          <w:rFonts w:ascii="Calibri" w:hAnsi="Calibri" w:cs="Calibri"/>
        </w:rPr>
        <w:t>and the re</w:t>
      </w:r>
      <w:r w:rsidR="00AF4868" w:rsidRPr="00A062C5">
        <w:rPr>
          <w:rFonts w:ascii="Calibri" w:hAnsi="Calibri" w:cs="Calibri"/>
        </w:rPr>
        <w:t>a</w:t>
      </w:r>
      <w:r w:rsidR="00BA6566" w:rsidRPr="00A062C5">
        <w:rPr>
          <w:rFonts w:ascii="Calibri" w:hAnsi="Calibri" w:cs="Calibri"/>
        </w:rPr>
        <w:t xml:space="preserve">ction of other people. </w:t>
      </w:r>
      <w:r w:rsidR="00F56C39" w:rsidRPr="00A062C5">
        <w:rPr>
          <w:rFonts w:ascii="Calibri" w:hAnsi="Calibri" w:cs="Calibri"/>
        </w:rPr>
        <w:t xml:space="preserve">However, practitioners need to prioritise the child’s developmental </w:t>
      </w:r>
      <w:r w:rsidR="00CF03C9" w:rsidRPr="00A062C5">
        <w:rPr>
          <w:rFonts w:ascii="Calibri" w:hAnsi="Calibri" w:cs="Calibri"/>
        </w:rPr>
        <w:t xml:space="preserve">needs and cognitive development </w:t>
      </w:r>
      <w:r w:rsidR="00AF4868" w:rsidRPr="00A062C5">
        <w:rPr>
          <w:rFonts w:ascii="Calibri" w:hAnsi="Calibri" w:cs="Calibri"/>
        </w:rPr>
        <w:t xml:space="preserve">and fully understand how </w:t>
      </w:r>
      <w:r w:rsidR="00132307" w:rsidRPr="00A062C5">
        <w:rPr>
          <w:rFonts w:ascii="Calibri" w:hAnsi="Calibri" w:cs="Calibri"/>
        </w:rPr>
        <w:t xml:space="preserve">messy play benefits </w:t>
      </w:r>
      <w:r w:rsidR="00532607" w:rsidRPr="00A062C5">
        <w:rPr>
          <w:rFonts w:ascii="Calibri" w:hAnsi="Calibri" w:cs="Calibri"/>
        </w:rPr>
        <w:t xml:space="preserve">a child’s </w:t>
      </w:r>
      <w:r w:rsidR="00D30637" w:rsidRPr="00A062C5">
        <w:rPr>
          <w:rFonts w:ascii="Calibri" w:hAnsi="Calibri" w:cs="Calibri"/>
        </w:rPr>
        <w:t>learning.</w:t>
      </w:r>
    </w:p>
    <w:p w14:paraId="5DCA8152" w14:textId="497DE333" w:rsidR="00342380" w:rsidRPr="00A062C5" w:rsidRDefault="006D01A1" w:rsidP="00A062C5">
      <w:pPr>
        <w:spacing w:line="360" w:lineRule="auto"/>
        <w:jc w:val="both"/>
        <w:rPr>
          <w:rFonts w:ascii="Calibri" w:hAnsi="Calibri" w:cs="Calibri"/>
        </w:rPr>
      </w:pPr>
      <w:r w:rsidRPr="00A062C5">
        <w:rPr>
          <w:rFonts w:ascii="Calibri" w:hAnsi="Calibri" w:cs="Calibri"/>
        </w:rPr>
        <w:t>One the most important factors to consider</w:t>
      </w:r>
      <w:r w:rsidR="00256958" w:rsidRPr="00A062C5">
        <w:rPr>
          <w:rFonts w:ascii="Calibri" w:hAnsi="Calibri" w:cs="Calibri"/>
        </w:rPr>
        <w:t xml:space="preserve"> </w:t>
      </w:r>
      <w:r w:rsidRPr="00A062C5">
        <w:rPr>
          <w:rFonts w:ascii="Calibri" w:hAnsi="Calibri" w:cs="Calibri"/>
        </w:rPr>
        <w:t>as a practitioner supporting a child through messy play</w:t>
      </w:r>
      <w:r w:rsidR="00AF4868" w:rsidRPr="00A062C5">
        <w:rPr>
          <w:rFonts w:ascii="Calibri" w:hAnsi="Calibri" w:cs="Calibri"/>
        </w:rPr>
        <w:t xml:space="preserve"> is </w:t>
      </w:r>
      <w:r w:rsidR="00BE7745" w:rsidRPr="00A062C5">
        <w:rPr>
          <w:rFonts w:ascii="Calibri" w:hAnsi="Calibri" w:cs="Calibri"/>
        </w:rPr>
        <w:t xml:space="preserve">not to force </w:t>
      </w:r>
      <w:r w:rsidR="009C728E" w:rsidRPr="00A062C5">
        <w:rPr>
          <w:rFonts w:ascii="Calibri" w:hAnsi="Calibri" w:cs="Calibri"/>
        </w:rPr>
        <w:t xml:space="preserve">a child </w:t>
      </w:r>
      <w:r w:rsidR="00274B8D" w:rsidRPr="00A062C5">
        <w:rPr>
          <w:rFonts w:ascii="Calibri" w:hAnsi="Calibri" w:cs="Calibri"/>
        </w:rPr>
        <w:t>into any activit</w:t>
      </w:r>
      <w:r w:rsidR="00C8288E" w:rsidRPr="00A062C5">
        <w:rPr>
          <w:rFonts w:ascii="Calibri" w:hAnsi="Calibri" w:cs="Calibri"/>
        </w:rPr>
        <w:t xml:space="preserve">y, as some children may not enjoy </w:t>
      </w:r>
      <w:r w:rsidR="002F3E0F" w:rsidRPr="00A062C5">
        <w:rPr>
          <w:rFonts w:ascii="Calibri" w:hAnsi="Calibri" w:cs="Calibri"/>
        </w:rPr>
        <w:t>messy play. As practitioners</w:t>
      </w:r>
      <w:r w:rsidR="00AF4868" w:rsidRPr="00A062C5">
        <w:rPr>
          <w:rFonts w:ascii="Calibri" w:hAnsi="Calibri" w:cs="Calibri"/>
        </w:rPr>
        <w:t>,</w:t>
      </w:r>
      <w:r w:rsidR="002F3E0F" w:rsidRPr="00A062C5">
        <w:rPr>
          <w:rFonts w:ascii="Calibri" w:hAnsi="Calibri" w:cs="Calibri"/>
        </w:rPr>
        <w:t xml:space="preserve"> we can </w:t>
      </w:r>
      <w:r w:rsidR="00AF4868" w:rsidRPr="00A062C5">
        <w:rPr>
          <w:rFonts w:ascii="Calibri" w:hAnsi="Calibri" w:cs="Calibri"/>
        </w:rPr>
        <w:t xml:space="preserve">facilitate </w:t>
      </w:r>
      <w:r w:rsidR="008F0B82" w:rsidRPr="00A062C5">
        <w:rPr>
          <w:rFonts w:ascii="Calibri" w:hAnsi="Calibri" w:cs="Calibri"/>
        </w:rPr>
        <w:t xml:space="preserve">this by </w:t>
      </w:r>
      <w:r w:rsidR="000936BE" w:rsidRPr="00A062C5">
        <w:rPr>
          <w:rFonts w:ascii="Calibri" w:hAnsi="Calibri" w:cs="Calibri"/>
        </w:rPr>
        <w:t xml:space="preserve">introducing </w:t>
      </w:r>
      <w:r w:rsidR="0071326B" w:rsidRPr="00A062C5">
        <w:rPr>
          <w:rFonts w:ascii="Calibri" w:hAnsi="Calibri" w:cs="Calibri"/>
        </w:rPr>
        <w:t xml:space="preserve">messy play </w:t>
      </w:r>
      <w:r w:rsidR="00DC2B19" w:rsidRPr="00A062C5">
        <w:rPr>
          <w:rFonts w:ascii="Calibri" w:hAnsi="Calibri" w:cs="Calibri"/>
        </w:rPr>
        <w:t>slowly and at the child’s pace</w:t>
      </w:r>
      <w:r w:rsidR="00AF4868" w:rsidRPr="00A062C5">
        <w:rPr>
          <w:rFonts w:ascii="Calibri" w:hAnsi="Calibri" w:cs="Calibri"/>
        </w:rPr>
        <w:t>. T</w:t>
      </w:r>
      <w:r w:rsidR="00DC2B19" w:rsidRPr="00A062C5">
        <w:rPr>
          <w:rFonts w:ascii="Calibri" w:hAnsi="Calibri" w:cs="Calibri"/>
        </w:rPr>
        <w:t xml:space="preserve">his will ensure that </w:t>
      </w:r>
      <w:r w:rsidR="00256958" w:rsidRPr="00A062C5">
        <w:rPr>
          <w:rFonts w:ascii="Calibri" w:hAnsi="Calibri" w:cs="Calibri"/>
        </w:rPr>
        <w:t xml:space="preserve">the child </w:t>
      </w:r>
      <w:r w:rsidR="00DC2B19" w:rsidRPr="00A062C5">
        <w:rPr>
          <w:rFonts w:ascii="Calibri" w:hAnsi="Calibri" w:cs="Calibri"/>
        </w:rPr>
        <w:t>develop</w:t>
      </w:r>
      <w:r w:rsidR="00256958" w:rsidRPr="00A062C5">
        <w:rPr>
          <w:rFonts w:ascii="Calibri" w:hAnsi="Calibri" w:cs="Calibri"/>
        </w:rPr>
        <w:t>s</w:t>
      </w:r>
      <w:r w:rsidR="00DC2B19" w:rsidRPr="00A062C5">
        <w:rPr>
          <w:rFonts w:ascii="Calibri" w:hAnsi="Calibri" w:cs="Calibri"/>
        </w:rPr>
        <w:t xml:space="preserve"> trust </w:t>
      </w:r>
      <w:r w:rsidR="00D41744" w:rsidRPr="00A062C5">
        <w:rPr>
          <w:rFonts w:ascii="Calibri" w:hAnsi="Calibri" w:cs="Calibri"/>
        </w:rPr>
        <w:t>in the activity</w:t>
      </w:r>
      <w:r w:rsidR="006F6079" w:rsidRPr="00A062C5">
        <w:rPr>
          <w:rFonts w:ascii="Calibri" w:hAnsi="Calibri" w:cs="Calibri"/>
        </w:rPr>
        <w:t xml:space="preserve"> (London </w:t>
      </w:r>
      <w:r w:rsidR="00C17C6B" w:rsidRPr="00A062C5">
        <w:rPr>
          <w:rFonts w:ascii="Calibri" w:hAnsi="Calibri" w:cs="Calibri"/>
        </w:rPr>
        <w:t>Borough of H</w:t>
      </w:r>
      <w:r w:rsidR="00CF6A32" w:rsidRPr="00A062C5">
        <w:rPr>
          <w:rFonts w:ascii="Calibri" w:hAnsi="Calibri" w:cs="Calibri"/>
        </w:rPr>
        <w:t>o</w:t>
      </w:r>
      <w:r w:rsidR="00C17C6B" w:rsidRPr="00A062C5">
        <w:rPr>
          <w:rFonts w:ascii="Calibri" w:hAnsi="Calibri" w:cs="Calibri"/>
        </w:rPr>
        <w:t>unslow</w:t>
      </w:r>
      <w:r w:rsidR="00CF6A32" w:rsidRPr="00A062C5">
        <w:rPr>
          <w:rFonts w:ascii="Calibri" w:hAnsi="Calibri" w:cs="Calibri"/>
        </w:rPr>
        <w:t xml:space="preserve">, 2020). </w:t>
      </w:r>
    </w:p>
    <w:p w14:paraId="54203E5D" w14:textId="57A90163" w:rsidR="00AE5041" w:rsidRPr="00A062C5" w:rsidRDefault="00AF4868" w:rsidP="00A062C5">
      <w:pPr>
        <w:spacing w:line="360" w:lineRule="auto"/>
        <w:jc w:val="both"/>
        <w:rPr>
          <w:rFonts w:ascii="Calibri" w:hAnsi="Calibri" w:cs="Calibri"/>
        </w:rPr>
      </w:pPr>
      <w:r w:rsidRPr="00A062C5">
        <w:rPr>
          <w:rFonts w:ascii="Calibri" w:hAnsi="Calibri" w:cs="Calibri"/>
        </w:rPr>
        <w:t>Furthermore, a</w:t>
      </w:r>
      <w:r w:rsidR="00DE3DCD" w:rsidRPr="00A062C5">
        <w:rPr>
          <w:rFonts w:ascii="Calibri" w:hAnsi="Calibri" w:cs="Calibri"/>
        </w:rPr>
        <w:t xml:space="preserve">dults should </w:t>
      </w:r>
      <w:r w:rsidR="00373476" w:rsidRPr="00A062C5">
        <w:rPr>
          <w:rFonts w:ascii="Calibri" w:hAnsi="Calibri" w:cs="Calibri"/>
        </w:rPr>
        <w:t xml:space="preserve">enable messy play to be </w:t>
      </w:r>
      <w:r w:rsidR="005B4B79" w:rsidRPr="00A062C5">
        <w:rPr>
          <w:rFonts w:ascii="Calibri" w:hAnsi="Calibri" w:cs="Calibri"/>
        </w:rPr>
        <w:t xml:space="preserve">a child led </w:t>
      </w:r>
      <w:r w:rsidRPr="00A062C5">
        <w:rPr>
          <w:rFonts w:ascii="Calibri" w:hAnsi="Calibri" w:cs="Calibri"/>
        </w:rPr>
        <w:t xml:space="preserve">activity, </w:t>
      </w:r>
      <w:r w:rsidR="005B4B79" w:rsidRPr="00A062C5">
        <w:rPr>
          <w:rFonts w:ascii="Calibri" w:hAnsi="Calibri" w:cs="Calibri"/>
        </w:rPr>
        <w:t xml:space="preserve">as this gives </w:t>
      </w:r>
      <w:r w:rsidRPr="00A062C5">
        <w:rPr>
          <w:rFonts w:ascii="Calibri" w:hAnsi="Calibri" w:cs="Calibri"/>
        </w:rPr>
        <w:t>children t</w:t>
      </w:r>
      <w:r w:rsidR="005B4B79" w:rsidRPr="00A062C5">
        <w:rPr>
          <w:rFonts w:ascii="Calibri" w:hAnsi="Calibri" w:cs="Calibri"/>
        </w:rPr>
        <w:t xml:space="preserve">he freedom to explore (Jennings,2020). </w:t>
      </w:r>
      <w:r w:rsidR="00AE3997" w:rsidRPr="00A062C5">
        <w:rPr>
          <w:rFonts w:ascii="Calibri" w:hAnsi="Calibri" w:cs="Calibri"/>
        </w:rPr>
        <w:t xml:space="preserve">On the other </w:t>
      </w:r>
      <w:r w:rsidR="00342380" w:rsidRPr="00A062C5">
        <w:rPr>
          <w:rFonts w:ascii="Calibri" w:hAnsi="Calibri" w:cs="Calibri"/>
        </w:rPr>
        <w:t>hand,</w:t>
      </w:r>
      <w:r w:rsidR="00AE3997" w:rsidRPr="00A062C5">
        <w:rPr>
          <w:rFonts w:ascii="Calibri" w:hAnsi="Calibri" w:cs="Calibri"/>
        </w:rPr>
        <w:t xml:space="preserve"> Whalen (2022), </w:t>
      </w:r>
      <w:r w:rsidRPr="00A062C5">
        <w:rPr>
          <w:rFonts w:ascii="Calibri" w:hAnsi="Calibri" w:cs="Calibri"/>
        </w:rPr>
        <w:t xml:space="preserve">is of the view </w:t>
      </w:r>
      <w:r w:rsidR="00AE3997" w:rsidRPr="00A062C5">
        <w:rPr>
          <w:rFonts w:ascii="Calibri" w:hAnsi="Calibri" w:cs="Calibri"/>
        </w:rPr>
        <w:t xml:space="preserve">that </w:t>
      </w:r>
      <w:r w:rsidR="00B32695" w:rsidRPr="00A062C5">
        <w:rPr>
          <w:rFonts w:ascii="Calibri" w:hAnsi="Calibri" w:cs="Calibri"/>
        </w:rPr>
        <w:t xml:space="preserve">consistent </w:t>
      </w:r>
      <w:r w:rsidR="00AE3997" w:rsidRPr="00A062C5">
        <w:rPr>
          <w:rFonts w:ascii="Calibri" w:hAnsi="Calibri" w:cs="Calibri"/>
        </w:rPr>
        <w:t xml:space="preserve">routine </w:t>
      </w:r>
      <w:r w:rsidR="00D729FA" w:rsidRPr="00A062C5">
        <w:rPr>
          <w:rFonts w:ascii="Calibri" w:hAnsi="Calibri" w:cs="Calibri"/>
        </w:rPr>
        <w:t xml:space="preserve">and expectations </w:t>
      </w:r>
      <w:r w:rsidRPr="00A062C5">
        <w:rPr>
          <w:rFonts w:ascii="Calibri" w:hAnsi="Calibri" w:cs="Calibri"/>
        </w:rPr>
        <w:t>are</w:t>
      </w:r>
      <w:r w:rsidR="00AE3997" w:rsidRPr="00A062C5">
        <w:rPr>
          <w:rFonts w:ascii="Calibri" w:hAnsi="Calibri" w:cs="Calibri"/>
        </w:rPr>
        <w:t xml:space="preserve"> important during </w:t>
      </w:r>
      <w:r w:rsidR="00D729FA" w:rsidRPr="00A062C5">
        <w:rPr>
          <w:rFonts w:ascii="Calibri" w:hAnsi="Calibri" w:cs="Calibri"/>
        </w:rPr>
        <w:t xml:space="preserve">messy </w:t>
      </w:r>
      <w:r w:rsidR="00AE3997" w:rsidRPr="00A062C5">
        <w:rPr>
          <w:rFonts w:ascii="Calibri" w:hAnsi="Calibri" w:cs="Calibri"/>
        </w:rPr>
        <w:t>play</w:t>
      </w:r>
      <w:r w:rsidRPr="00A062C5">
        <w:rPr>
          <w:rFonts w:ascii="Calibri" w:hAnsi="Calibri" w:cs="Calibri"/>
        </w:rPr>
        <w:t xml:space="preserve">. If </w:t>
      </w:r>
      <w:r w:rsidR="007571A2" w:rsidRPr="00A062C5">
        <w:rPr>
          <w:rFonts w:ascii="Calibri" w:hAnsi="Calibri" w:cs="Calibri"/>
        </w:rPr>
        <w:t xml:space="preserve">practitioners provide </w:t>
      </w:r>
      <w:r w:rsidR="009733C7" w:rsidRPr="00A062C5">
        <w:rPr>
          <w:rFonts w:ascii="Calibri" w:hAnsi="Calibri" w:cs="Calibri"/>
        </w:rPr>
        <w:t>an organised</w:t>
      </w:r>
      <w:r w:rsidR="004519A1" w:rsidRPr="00A062C5">
        <w:rPr>
          <w:rFonts w:ascii="Calibri" w:hAnsi="Calibri" w:cs="Calibri"/>
        </w:rPr>
        <w:t>,</w:t>
      </w:r>
      <w:r w:rsidR="00A62B45" w:rsidRPr="00A062C5">
        <w:rPr>
          <w:rFonts w:ascii="Calibri" w:hAnsi="Calibri" w:cs="Calibri"/>
        </w:rPr>
        <w:t xml:space="preserve"> accessible </w:t>
      </w:r>
      <w:r w:rsidR="004519A1" w:rsidRPr="00A062C5">
        <w:rPr>
          <w:rFonts w:ascii="Calibri" w:hAnsi="Calibri" w:cs="Calibri"/>
        </w:rPr>
        <w:t>and high-quality environment</w:t>
      </w:r>
      <w:r w:rsidRPr="00A062C5">
        <w:rPr>
          <w:rFonts w:ascii="Calibri" w:hAnsi="Calibri" w:cs="Calibri"/>
        </w:rPr>
        <w:t>,</w:t>
      </w:r>
      <w:r w:rsidR="004519A1" w:rsidRPr="00A062C5">
        <w:rPr>
          <w:rFonts w:ascii="Calibri" w:hAnsi="Calibri" w:cs="Calibri"/>
        </w:rPr>
        <w:t xml:space="preserve"> then children will be able to </w:t>
      </w:r>
      <w:r w:rsidRPr="00A062C5">
        <w:rPr>
          <w:rFonts w:ascii="Calibri" w:hAnsi="Calibri" w:cs="Calibri"/>
        </w:rPr>
        <w:t xml:space="preserve">have full access </w:t>
      </w:r>
      <w:r w:rsidR="00256958" w:rsidRPr="00A062C5">
        <w:rPr>
          <w:rFonts w:ascii="Calibri" w:hAnsi="Calibri" w:cs="Calibri"/>
        </w:rPr>
        <w:t>to t</w:t>
      </w:r>
      <w:r w:rsidRPr="00A062C5">
        <w:rPr>
          <w:rFonts w:ascii="Calibri" w:hAnsi="Calibri" w:cs="Calibri"/>
        </w:rPr>
        <w:t xml:space="preserve">he benefits </w:t>
      </w:r>
      <w:r w:rsidR="00256958" w:rsidRPr="00A062C5">
        <w:rPr>
          <w:rFonts w:ascii="Calibri" w:hAnsi="Calibri" w:cs="Calibri"/>
        </w:rPr>
        <w:t xml:space="preserve">and </w:t>
      </w:r>
      <w:r w:rsidRPr="00A062C5">
        <w:rPr>
          <w:rFonts w:ascii="Calibri" w:hAnsi="Calibri" w:cs="Calibri"/>
        </w:rPr>
        <w:t>skills</w:t>
      </w:r>
      <w:r w:rsidR="00256958" w:rsidRPr="00A062C5">
        <w:rPr>
          <w:rFonts w:ascii="Calibri" w:hAnsi="Calibri" w:cs="Calibri"/>
        </w:rPr>
        <w:t>.</w:t>
      </w:r>
      <w:r w:rsidR="004F61B0" w:rsidRPr="00A062C5">
        <w:rPr>
          <w:rFonts w:ascii="Calibri" w:hAnsi="Calibri" w:cs="Calibri"/>
        </w:rPr>
        <w:t xml:space="preserve"> </w:t>
      </w:r>
    </w:p>
    <w:p w14:paraId="088C44EC" w14:textId="10A99E3B" w:rsidR="008B3F83" w:rsidRPr="00A062C5" w:rsidRDefault="00256958" w:rsidP="00A062C5">
      <w:pPr>
        <w:spacing w:line="360" w:lineRule="auto"/>
        <w:jc w:val="both"/>
        <w:rPr>
          <w:rFonts w:ascii="Calibri" w:hAnsi="Calibri" w:cs="Calibri"/>
        </w:rPr>
      </w:pPr>
      <w:r w:rsidRPr="00A062C5">
        <w:rPr>
          <w:rFonts w:ascii="Calibri" w:hAnsi="Calibri" w:cs="Calibri"/>
        </w:rPr>
        <w:t>It is essential</w:t>
      </w:r>
      <w:r w:rsidR="0036440A" w:rsidRPr="00A062C5">
        <w:rPr>
          <w:rFonts w:ascii="Calibri" w:hAnsi="Calibri" w:cs="Calibri"/>
        </w:rPr>
        <w:t>,</w:t>
      </w:r>
      <w:r w:rsidRPr="00A062C5">
        <w:rPr>
          <w:rFonts w:ascii="Calibri" w:hAnsi="Calibri" w:cs="Calibri"/>
        </w:rPr>
        <w:t xml:space="preserve"> before introducing me</w:t>
      </w:r>
      <w:r w:rsidR="00CB3B7E" w:rsidRPr="00A062C5">
        <w:rPr>
          <w:rFonts w:ascii="Calibri" w:hAnsi="Calibri" w:cs="Calibri"/>
        </w:rPr>
        <w:t>ssy play into a child’s daily routine</w:t>
      </w:r>
      <w:r w:rsidRPr="00A062C5">
        <w:rPr>
          <w:rFonts w:ascii="Calibri" w:hAnsi="Calibri" w:cs="Calibri"/>
        </w:rPr>
        <w:t xml:space="preserve">, that </w:t>
      </w:r>
      <w:r w:rsidR="002C41DD" w:rsidRPr="00A062C5">
        <w:rPr>
          <w:rFonts w:ascii="Calibri" w:hAnsi="Calibri" w:cs="Calibri"/>
        </w:rPr>
        <w:t>each practitioner understand</w:t>
      </w:r>
      <w:r w:rsidRPr="00A062C5">
        <w:rPr>
          <w:rFonts w:ascii="Calibri" w:hAnsi="Calibri" w:cs="Calibri"/>
        </w:rPr>
        <w:t>s</w:t>
      </w:r>
      <w:r w:rsidR="002C41DD" w:rsidRPr="00A062C5">
        <w:rPr>
          <w:rFonts w:ascii="Calibri" w:hAnsi="Calibri" w:cs="Calibri"/>
        </w:rPr>
        <w:t xml:space="preserve"> </w:t>
      </w:r>
      <w:r w:rsidR="00D8761B" w:rsidRPr="00A062C5">
        <w:rPr>
          <w:rFonts w:ascii="Calibri" w:hAnsi="Calibri" w:cs="Calibri"/>
        </w:rPr>
        <w:t xml:space="preserve">how </w:t>
      </w:r>
      <w:r w:rsidR="006A58AC" w:rsidRPr="00A062C5">
        <w:rPr>
          <w:rFonts w:ascii="Calibri" w:hAnsi="Calibri" w:cs="Calibri"/>
        </w:rPr>
        <w:t>messy play can enrich children’s learning</w:t>
      </w:r>
      <w:r w:rsidR="009C484A" w:rsidRPr="00A062C5">
        <w:rPr>
          <w:rFonts w:ascii="Calibri" w:hAnsi="Calibri" w:cs="Calibri"/>
        </w:rPr>
        <w:t xml:space="preserve"> (</w:t>
      </w:r>
      <w:r w:rsidR="00C75F3E" w:rsidRPr="00A062C5">
        <w:rPr>
          <w:rFonts w:ascii="Calibri" w:hAnsi="Calibri" w:cs="Calibri"/>
        </w:rPr>
        <w:t>Jennings,2020)</w:t>
      </w:r>
      <w:r w:rsidR="005061CB" w:rsidRPr="00A062C5">
        <w:rPr>
          <w:rFonts w:ascii="Calibri" w:hAnsi="Calibri" w:cs="Calibri"/>
        </w:rPr>
        <w:t xml:space="preserve">. To </w:t>
      </w:r>
      <w:r w:rsidRPr="00A062C5">
        <w:rPr>
          <w:rFonts w:ascii="Calibri" w:hAnsi="Calibri" w:cs="Calibri"/>
        </w:rPr>
        <w:t xml:space="preserve">do this, they need to </w:t>
      </w:r>
      <w:r w:rsidR="0036440A" w:rsidRPr="00A062C5">
        <w:rPr>
          <w:rFonts w:ascii="Calibri" w:hAnsi="Calibri" w:cs="Calibri"/>
        </w:rPr>
        <w:t>experience messy</w:t>
      </w:r>
      <w:r w:rsidR="00E742FE" w:rsidRPr="00A062C5">
        <w:rPr>
          <w:rFonts w:ascii="Calibri" w:hAnsi="Calibri" w:cs="Calibri"/>
        </w:rPr>
        <w:t xml:space="preserve"> play</w:t>
      </w:r>
      <w:r w:rsidRPr="00A062C5">
        <w:rPr>
          <w:rFonts w:ascii="Calibri" w:hAnsi="Calibri" w:cs="Calibri"/>
        </w:rPr>
        <w:t xml:space="preserve"> at first hand</w:t>
      </w:r>
      <w:r w:rsidR="0036440A" w:rsidRPr="00A062C5">
        <w:rPr>
          <w:rFonts w:ascii="Calibri" w:hAnsi="Calibri" w:cs="Calibri"/>
        </w:rPr>
        <w:t xml:space="preserve">, using their own senses, </w:t>
      </w:r>
      <w:r w:rsidRPr="00A062C5">
        <w:rPr>
          <w:rFonts w:ascii="Calibri" w:hAnsi="Calibri" w:cs="Calibri"/>
        </w:rPr>
        <w:t xml:space="preserve"> so as to appreciate </w:t>
      </w:r>
      <w:r w:rsidR="0036440A" w:rsidRPr="00A062C5">
        <w:rPr>
          <w:rFonts w:ascii="Calibri" w:hAnsi="Calibri" w:cs="Calibri"/>
        </w:rPr>
        <w:t>its</w:t>
      </w:r>
      <w:r w:rsidR="00E742FE" w:rsidRPr="00A062C5">
        <w:rPr>
          <w:rFonts w:ascii="Calibri" w:hAnsi="Calibri" w:cs="Calibri"/>
        </w:rPr>
        <w:t xml:space="preserve"> true value</w:t>
      </w:r>
      <w:r w:rsidR="0036440A" w:rsidRPr="00A062C5">
        <w:rPr>
          <w:rFonts w:ascii="Calibri" w:hAnsi="Calibri" w:cs="Calibri"/>
        </w:rPr>
        <w:t>.</w:t>
      </w:r>
      <w:r w:rsidR="00217D81" w:rsidRPr="00A062C5">
        <w:rPr>
          <w:rFonts w:ascii="Calibri" w:hAnsi="Calibri" w:cs="Calibri"/>
        </w:rPr>
        <w:t xml:space="preserve"> </w:t>
      </w:r>
    </w:p>
    <w:p w14:paraId="5125389E" w14:textId="098BD70B" w:rsidR="007C345B" w:rsidRPr="00A062C5" w:rsidRDefault="00256958" w:rsidP="00A062C5">
      <w:pPr>
        <w:spacing w:line="360" w:lineRule="auto"/>
        <w:jc w:val="both"/>
        <w:rPr>
          <w:rFonts w:ascii="Calibri" w:hAnsi="Calibri" w:cs="Calibri"/>
        </w:rPr>
      </w:pPr>
      <w:r w:rsidRPr="00A062C5">
        <w:rPr>
          <w:rFonts w:ascii="Calibri" w:hAnsi="Calibri" w:cs="Calibri"/>
        </w:rPr>
        <w:t>Parents and carers also need to be involved in the process of understanding the positive benefits of</w:t>
      </w:r>
      <w:r w:rsidR="0036440A" w:rsidRPr="00A062C5">
        <w:rPr>
          <w:rFonts w:ascii="Calibri" w:hAnsi="Calibri" w:cs="Calibri"/>
        </w:rPr>
        <w:t xml:space="preserve"> </w:t>
      </w:r>
      <w:r w:rsidR="00DD2B42" w:rsidRPr="00A062C5">
        <w:rPr>
          <w:rFonts w:ascii="Calibri" w:hAnsi="Calibri" w:cs="Calibri"/>
        </w:rPr>
        <w:t xml:space="preserve">messy play </w:t>
      </w:r>
      <w:r w:rsidRPr="00A062C5">
        <w:rPr>
          <w:rFonts w:ascii="Calibri" w:hAnsi="Calibri" w:cs="Calibri"/>
        </w:rPr>
        <w:t xml:space="preserve">for </w:t>
      </w:r>
      <w:r w:rsidR="00DD2B42" w:rsidRPr="00A062C5">
        <w:rPr>
          <w:rFonts w:ascii="Calibri" w:hAnsi="Calibri" w:cs="Calibri"/>
        </w:rPr>
        <w:t>children’s development</w:t>
      </w:r>
      <w:r w:rsidRPr="00A062C5">
        <w:rPr>
          <w:rFonts w:ascii="Calibri" w:hAnsi="Calibri" w:cs="Calibri"/>
        </w:rPr>
        <w:t>. Pr</w:t>
      </w:r>
      <w:r w:rsidR="00736D9F" w:rsidRPr="00A062C5">
        <w:rPr>
          <w:rFonts w:ascii="Calibri" w:hAnsi="Calibri" w:cs="Calibri"/>
        </w:rPr>
        <w:t>actitioner</w:t>
      </w:r>
      <w:r w:rsidRPr="00A062C5">
        <w:rPr>
          <w:rFonts w:ascii="Calibri" w:hAnsi="Calibri" w:cs="Calibri"/>
        </w:rPr>
        <w:t>s</w:t>
      </w:r>
      <w:r w:rsidR="00736D9F" w:rsidRPr="00A062C5">
        <w:rPr>
          <w:rFonts w:ascii="Calibri" w:hAnsi="Calibri" w:cs="Calibri"/>
        </w:rPr>
        <w:t xml:space="preserve"> need to educate parents/carers </w:t>
      </w:r>
      <w:r w:rsidR="006A4523" w:rsidRPr="00A062C5">
        <w:rPr>
          <w:rFonts w:ascii="Calibri" w:hAnsi="Calibri" w:cs="Calibri"/>
        </w:rPr>
        <w:t xml:space="preserve">on how essential and critical </w:t>
      </w:r>
      <w:r w:rsidR="00511C76" w:rsidRPr="00A062C5">
        <w:rPr>
          <w:rFonts w:ascii="Calibri" w:hAnsi="Calibri" w:cs="Calibri"/>
        </w:rPr>
        <w:t xml:space="preserve">messy play is for a child’s </w:t>
      </w:r>
      <w:r w:rsidRPr="00A062C5">
        <w:rPr>
          <w:rFonts w:ascii="Calibri" w:hAnsi="Calibri" w:cs="Calibri"/>
        </w:rPr>
        <w:t xml:space="preserve">physical </w:t>
      </w:r>
      <w:r w:rsidR="00327886" w:rsidRPr="00A062C5">
        <w:rPr>
          <w:rFonts w:ascii="Calibri" w:hAnsi="Calibri" w:cs="Calibri"/>
        </w:rPr>
        <w:t>and emotional wellbeing</w:t>
      </w:r>
      <w:r w:rsidR="0035194E" w:rsidRPr="00A062C5">
        <w:rPr>
          <w:rFonts w:ascii="Calibri" w:hAnsi="Calibri" w:cs="Calibri"/>
        </w:rPr>
        <w:t xml:space="preserve"> (Jenn</w:t>
      </w:r>
      <w:r w:rsidR="006367CD" w:rsidRPr="00A062C5">
        <w:rPr>
          <w:rFonts w:ascii="Calibri" w:hAnsi="Calibri" w:cs="Calibri"/>
        </w:rPr>
        <w:t>ings, 2020).</w:t>
      </w:r>
      <w:r w:rsidR="00E56A1B" w:rsidRPr="00A062C5">
        <w:rPr>
          <w:rFonts w:ascii="Calibri" w:hAnsi="Calibri" w:cs="Calibri"/>
        </w:rPr>
        <w:t xml:space="preserve"> </w:t>
      </w:r>
      <w:r w:rsidR="004723E9" w:rsidRPr="00A062C5">
        <w:rPr>
          <w:rFonts w:ascii="Calibri" w:hAnsi="Calibri" w:cs="Calibri"/>
        </w:rPr>
        <w:t>Whalen (2022)</w:t>
      </w:r>
      <w:r w:rsidR="00CA3B83" w:rsidRPr="00A062C5">
        <w:rPr>
          <w:rFonts w:ascii="Calibri" w:hAnsi="Calibri" w:cs="Calibri"/>
        </w:rPr>
        <w:t xml:space="preserve">, </w:t>
      </w:r>
      <w:r w:rsidRPr="00A062C5">
        <w:rPr>
          <w:rFonts w:ascii="Calibri" w:hAnsi="Calibri" w:cs="Calibri"/>
        </w:rPr>
        <w:t xml:space="preserve">points to the </w:t>
      </w:r>
      <w:r w:rsidR="00803E64" w:rsidRPr="00A062C5">
        <w:rPr>
          <w:rFonts w:ascii="Calibri" w:hAnsi="Calibri" w:cs="Calibri"/>
        </w:rPr>
        <w:t>well-</w:t>
      </w:r>
      <w:r w:rsidRPr="00A062C5">
        <w:rPr>
          <w:rFonts w:ascii="Calibri" w:hAnsi="Calibri" w:cs="Calibri"/>
        </w:rPr>
        <w:t xml:space="preserve">established </w:t>
      </w:r>
      <w:r w:rsidR="00803E64" w:rsidRPr="00A062C5">
        <w:rPr>
          <w:rFonts w:ascii="Calibri" w:hAnsi="Calibri" w:cs="Calibri"/>
        </w:rPr>
        <w:t>fact t</w:t>
      </w:r>
      <w:r w:rsidR="00CA3B83" w:rsidRPr="00A062C5">
        <w:rPr>
          <w:rFonts w:ascii="Calibri" w:hAnsi="Calibri" w:cs="Calibri"/>
        </w:rPr>
        <w:t xml:space="preserve">hat </w:t>
      </w:r>
      <w:r w:rsidR="00803E64" w:rsidRPr="00A062C5">
        <w:rPr>
          <w:rFonts w:ascii="Calibri" w:hAnsi="Calibri" w:cs="Calibri"/>
        </w:rPr>
        <w:t xml:space="preserve">a </w:t>
      </w:r>
      <w:r w:rsidR="00CA3B83" w:rsidRPr="00A062C5">
        <w:rPr>
          <w:rFonts w:ascii="Calibri" w:hAnsi="Calibri" w:cs="Calibri"/>
        </w:rPr>
        <w:t xml:space="preserve">professional partnership </w:t>
      </w:r>
      <w:r w:rsidR="00CA4DA4" w:rsidRPr="00A062C5">
        <w:rPr>
          <w:rFonts w:ascii="Calibri" w:hAnsi="Calibri" w:cs="Calibri"/>
        </w:rPr>
        <w:t>and good communication with</w:t>
      </w:r>
      <w:r w:rsidR="00B471F0" w:rsidRPr="00A062C5">
        <w:rPr>
          <w:rFonts w:ascii="Calibri" w:hAnsi="Calibri" w:cs="Calibri"/>
        </w:rPr>
        <w:t xml:space="preserve"> parents/carers </w:t>
      </w:r>
      <w:r w:rsidR="000C71FD" w:rsidRPr="00A062C5">
        <w:rPr>
          <w:rFonts w:ascii="Calibri" w:hAnsi="Calibri" w:cs="Calibri"/>
        </w:rPr>
        <w:t xml:space="preserve">is essential. </w:t>
      </w:r>
      <w:r w:rsidR="00803E64" w:rsidRPr="00A062C5">
        <w:rPr>
          <w:rFonts w:ascii="Calibri" w:hAnsi="Calibri" w:cs="Calibri"/>
        </w:rPr>
        <w:t xml:space="preserve">If </w:t>
      </w:r>
      <w:r w:rsidR="00E72E06" w:rsidRPr="00A062C5">
        <w:rPr>
          <w:rFonts w:ascii="Calibri" w:hAnsi="Calibri" w:cs="Calibri"/>
        </w:rPr>
        <w:t xml:space="preserve">positive relationships </w:t>
      </w:r>
      <w:r w:rsidR="009670BB" w:rsidRPr="00A062C5">
        <w:rPr>
          <w:rFonts w:ascii="Calibri" w:hAnsi="Calibri" w:cs="Calibri"/>
        </w:rPr>
        <w:t xml:space="preserve">are built between parents/carers and practitioners, they may feel at ease when their child </w:t>
      </w:r>
      <w:r w:rsidR="00444F1F" w:rsidRPr="00A062C5">
        <w:rPr>
          <w:rFonts w:ascii="Calibri" w:hAnsi="Calibri" w:cs="Calibri"/>
        </w:rPr>
        <w:t xml:space="preserve">participates in messy play </w:t>
      </w:r>
      <w:r w:rsidR="0034509C" w:rsidRPr="00A062C5">
        <w:rPr>
          <w:rFonts w:ascii="Calibri" w:hAnsi="Calibri" w:cs="Calibri"/>
        </w:rPr>
        <w:t>and they see the values and benefits</w:t>
      </w:r>
      <w:r w:rsidR="00803E64" w:rsidRPr="00A062C5">
        <w:rPr>
          <w:rFonts w:ascii="Calibri" w:hAnsi="Calibri" w:cs="Calibri"/>
        </w:rPr>
        <w:t xml:space="preserve"> it brings. </w:t>
      </w:r>
      <w:r w:rsidR="0034509C" w:rsidRPr="00A062C5">
        <w:rPr>
          <w:rFonts w:ascii="Calibri" w:hAnsi="Calibri" w:cs="Calibri"/>
        </w:rPr>
        <w:t xml:space="preserve"> </w:t>
      </w:r>
    </w:p>
    <w:p w14:paraId="5D09EC6A" w14:textId="2C7FFF04" w:rsidR="007C345B" w:rsidRPr="00A062C5" w:rsidRDefault="00C45EF7" w:rsidP="00A062C5">
      <w:pPr>
        <w:spacing w:line="360" w:lineRule="auto"/>
        <w:jc w:val="both"/>
        <w:rPr>
          <w:rFonts w:ascii="Calibri" w:hAnsi="Calibri" w:cs="Calibri"/>
        </w:rPr>
      </w:pPr>
      <w:r w:rsidRPr="00A062C5">
        <w:rPr>
          <w:rFonts w:ascii="Calibri" w:hAnsi="Calibri" w:cs="Calibri"/>
        </w:rPr>
        <w:lastRenderedPageBreak/>
        <w:t xml:space="preserve">An example of </w:t>
      </w:r>
      <w:r w:rsidR="00A51120" w:rsidRPr="00A062C5">
        <w:rPr>
          <w:rFonts w:ascii="Calibri" w:hAnsi="Calibri" w:cs="Calibri"/>
        </w:rPr>
        <w:t xml:space="preserve">how </w:t>
      </w:r>
      <w:r w:rsidR="00B35B9A" w:rsidRPr="00A062C5">
        <w:rPr>
          <w:rFonts w:ascii="Calibri" w:hAnsi="Calibri" w:cs="Calibri"/>
        </w:rPr>
        <w:t>practitioner</w:t>
      </w:r>
      <w:r w:rsidR="00803E64" w:rsidRPr="00A062C5">
        <w:rPr>
          <w:rFonts w:ascii="Calibri" w:hAnsi="Calibri" w:cs="Calibri"/>
        </w:rPr>
        <w:t>s</w:t>
      </w:r>
      <w:r w:rsidR="00B35B9A" w:rsidRPr="00A062C5">
        <w:rPr>
          <w:rFonts w:ascii="Calibri" w:hAnsi="Calibri" w:cs="Calibri"/>
        </w:rPr>
        <w:t xml:space="preserve"> can support </w:t>
      </w:r>
      <w:r w:rsidR="00891F80" w:rsidRPr="00A062C5">
        <w:rPr>
          <w:rFonts w:ascii="Calibri" w:hAnsi="Calibri" w:cs="Calibri"/>
        </w:rPr>
        <w:t xml:space="preserve">parents/carers to feel at ease when their child </w:t>
      </w:r>
      <w:r w:rsidR="00593D3C" w:rsidRPr="00A062C5">
        <w:rPr>
          <w:rFonts w:ascii="Calibri" w:hAnsi="Calibri" w:cs="Calibri"/>
        </w:rPr>
        <w:t>participates in messy play</w:t>
      </w:r>
      <w:r w:rsidR="001A4691" w:rsidRPr="00A062C5">
        <w:rPr>
          <w:rFonts w:ascii="Calibri" w:hAnsi="Calibri" w:cs="Calibri"/>
        </w:rPr>
        <w:t xml:space="preserve"> is</w:t>
      </w:r>
      <w:r w:rsidR="00803E64" w:rsidRPr="00A062C5">
        <w:rPr>
          <w:rFonts w:ascii="Calibri" w:hAnsi="Calibri" w:cs="Calibri"/>
        </w:rPr>
        <w:t xml:space="preserve"> to </w:t>
      </w:r>
      <w:r w:rsidR="001A4691" w:rsidRPr="00A062C5">
        <w:rPr>
          <w:rFonts w:ascii="Calibri" w:hAnsi="Calibri" w:cs="Calibri"/>
        </w:rPr>
        <w:t>invit</w:t>
      </w:r>
      <w:r w:rsidR="00803E64" w:rsidRPr="00A062C5">
        <w:rPr>
          <w:rFonts w:ascii="Calibri" w:hAnsi="Calibri" w:cs="Calibri"/>
        </w:rPr>
        <w:t>e</w:t>
      </w:r>
      <w:r w:rsidR="001A4691" w:rsidRPr="00A062C5">
        <w:rPr>
          <w:rFonts w:ascii="Calibri" w:hAnsi="Calibri" w:cs="Calibri"/>
        </w:rPr>
        <w:t xml:space="preserve"> them into the setting</w:t>
      </w:r>
      <w:r w:rsidR="00803E64" w:rsidRPr="00A062C5">
        <w:rPr>
          <w:rFonts w:ascii="Calibri" w:hAnsi="Calibri" w:cs="Calibri"/>
        </w:rPr>
        <w:t>. T</w:t>
      </w:r>
      <w:r w:rsidR="001A4691" w:rsidRPr="00A062C5">
        <w:rPr>
          <w:rFonts w:ascii="Calibri" w:hAnsi="Calibri" w:cs="Calibri"/>
        </w:rPr>
        <w:t>his allows them to see</w:t>
      </w:r>
      <w:r w:rsidR="0036440A" w:rsidRPr="00A062C5">
        <w:rPr>
          <w:rFonts w:ascii="Calibri" w:hAnsi="Calibri" w:cs="Calibri"/>
        </w:rPr>
        <w:t xml:space="preserve"> for themselves</w:t>
      </w:r>
      <w:r w:rsidR="001A4691" w:rsidRPr="00A062C5">
        <w:rPr>
          <w:rFonts w:ascii="Calibri" w:hAnsi="Calibri" w:cs="Calibri"/>
        </w:rPr>
        <w:t xml:space="preserve"> </w:t>
      </w:r>
      <w:r w:rsidR="00803E64" w:rsidRPr="00A062C5">
        <w:rPr>
          <w:rFonts w:ascii="Calibri" w:hAnsi="Calibri" w:cs="Calibri"/>
        </w:rPr>
        <w:t>the resources as well as the safeguards t</w:t>
      </w:r>
      <w:r w:rsidR="00022AD4" w:rsidRPr="00A062C5">
        <w:rPr>
          <w:rFonts w:ascii="Calibri" w:hAnsi="Calibri" w:cs="Calibri"/>
        </w:rPr>
        <w:t xml:space="preserve">hat are put in place </w:t>
      </w:r>
      <w:r w:rsidR="008235C1" w:rsidRPr="00A062C5">
        <w:rPr>
          <w:rFonts w:ascii="Calibri" w:hAnsi="Calibri" w:cs="Calibri"/>
        </w:rPr>
        <w:t xml:space="preserve">to ensure that the child’s safety </w:t>
      </w:r>
      <w:r w:rsidR="000253DE" w:rsidRPr="00A062C5">
        <w:rPr>
          <w:rFonts w:ascii="Calibri" w:hAnsi="Calibri" w:cs="Calibri"/>
        </w:rPr>
        <w:t xml:space="preserve">is a priority </w:t>
      </w:r>
      <w:r w:rsidR="00C24221" w:rsidRPr="00A062C5">
        <w:rPr>
          <w:rFonts w:ascii="Calibri" w:hAnsi="Calibri" w:cs="Calibri"/>
        </w:rPr>
        <w:t xml:space="preserve">indoors </w:t>
      </w:r>
      <w:r w:rsidR="00803E64" w:rsidRPr="00A062C5">
        <w:rPr>
          <w:rFonts w:ascii="Calibri" w:hAnsi="Calibri" w:cs="Calibri"/>
        </w:rPr>
        <w:t>and in the</w:t>
      </w:r>
      <w:r w:rsidR="00C24221" w:rsidRPr="00A062C5">
        <w:rPr>
          <w:rFonts w:ascii="Calibri" w:hAnsi="Calibri" w:cs="Calibri"/>
        </w:rPr>
        <w:t xml:space="preserve"> outdoor</w:t>
      </w:r>
      <w:r w:rsidR="00803E64" w:rsidRPr="00A062C5">
        <w:rPr>
          <w:rFonts w:ascii="Calibri" w:hAnsi="Calibri" w:cs="Calibri"/>
        </w:rPr>
        <w:t xml:space="preserve">s. </w:t>
      </w:r>
      <w:r w:rsidR="007B3C53" w:rsidRPr="00A062C5">
        <w:rPr>
          <w:rFonts w:ascii="Calibri" w:hAnsi="Calibri" w:cs="Calibri"/>
        </w:rPr>
        <w:t xml:space="preserve">(Whalen, 2022). </w:t>
      </w:r>
    </w:p>
    <w:p w14:paraId="2C24ECAA" w14:textId="2F139A1B" w:rsidR="00E05BA4" w:rsidRPr="00A062C5" w:rsidRDefault="000A74EA" w:rsidP="00A062C5">
      <w:pPr>
        <w:spacing w:line="360" w:lineRule="auto"/>
        <w:jc w:val="both"/>
        <w:rPr>
          <w:rFonts w:ascii="Calibri" w:hAnsi="Calibri" w:cs="Calibri"/>
        </w:rPr>
      </w:pPr>
      <w:r w:rsidRPr="00A062C5">
        <w:rPr>
          <w:rFonts w:ascii="Calibri" w:hAnsi="Calibri" w:cs="Calibri"/>
        </w:rPr>
        <w:t>To conclude</w:t>
      </w:r>
      <w:r w:rsidR="00154BC2" w:rsidRPr="00A062C5">
        <w:rPr>
          <w:rFonts w:ascii="Calibri" w:hAnsi="Calibri" w:cs="Calibri"/>
        </w:rPr>
        <w:t xml:space="preserve">, </w:t>
      </w:r>
      <w:r w:rsidR="00803E64" w:rsidRPr="00A062C5">
        <w:rPr>
          <w:rFonts w:ascii="Calibri" w:hAnsi="Calibri" w:cs="Calibri"/>
        </w:rPr>
        <w:t xml:space="preserve">research has shown </w:t>
      </w:r>
      <w:r w:rsidR="005C22DC" w:rsidRPr="00A062C5">
        <w:rPr>
          <w:rFonts w:ascii="Calibri" w:hAnsi="Calibri" w:cs="Calibri"/>
        </w:rPr>
        <w:t xml:space="preserve">that </w:t>
      </w:r>
      <w:r w:rsidR="00803E64" w:rsidRPr="00A062C5">
        <w:rPr>
          <w:rFonts w:ascii="Calibri" w:hAnsi="Calibri" w:cs="Calibri"/>
        </w:rPr>
        <w:t xml:space="preserve">not only is </w:t>
      </w:r>
      <w:r w:rsidR="005C22DC" w:rsidRPr="00A062C5">
        <w:rPr>
          <w:rFonts w:ascii="Calibri" w:hAnsi="Calibri" w:cs="Calibri"/>
        </w:rPr>
        <w:t xml:space="preserve">messy play </w:t>
      </w:r>
      <w:r w:rsidR="00803E64" w:rsidRPr="00A062C5">
        <w:rPr>
          <w:rFonts w:ascii="Calibri" w:hAnsi="Calibri" w:cs="Calibri"/>
        </w:rPr>
        <w:t xml:space="preserve">beneficial for the </w:t>
      </w:r>
      <w:r w:rsidR="005C22DC" w:rsidRPr="00A062C5">
        <w:rPr>
          <w:rFonts w:ascii="Calibri" w:hAnsi="Calibri" w:cs="Calibri"/>
        </w:rPr>
        <w:t xml:space="preserve">development </w:t>
      </w:r>
      <w:r w:rsidR="00803E64" w:rsidRPr="00A062C5">
        <w:rPr>
          <w:rFonts w:ascii="Calibri" w:hAnsi="Calibri" w:cs="Calibri"/>
        </w:rPr>
        <w:t xml:space="preserve">of </w:t>
      </w:r>
      <w:r w:rsidR="0036440A" w:rsidRPr="00A062C5">
        <w:rPr>
          <w:rFonts w:ascii="Calibri" w:hAnsi="Calibri" w:cs="Calibri"/>
        </w:rPr>
        <w:t>children but</w:t>
      </w:r>
      <w:r w:rsidR="00803E64" w:rsidRPr="00A062C5">
        <w:rPr>
          <w:rFonts w:ascii="Calibri" w:hAnsi="Calibri" w:cs="Calibri"/>
        </w:rPr>
        <w:t xml:space="preserve"> is also </w:t>
      </w:r>
      <w:r w:rsidR="00FF5D56" w:rsidRPr="00A062C5">
        <w:rPr>
          <w:rFonts w:ascii="Calibri" w:hAnsi="Calibri" w:cs="Calibri"/>
        </w:rPr>
        <w:t xml:space="preserve">essential </w:t>
      </w:r>
      <w:r w:rsidR="00803E64" w:rsidRPr="00A062C5">
        <w:rPr>
          <w:rFonts w:ascii="Calibri" w:hAnsi="Calibri" w:cs="Calibri"/>
        </w:rPr>
        <w:t xml:space="preserve">to </w:t>
      </w:r>
      <w:r w:rsidR="00FF5D56" w:rsidRPr="00A062C5">
        <w:rPr>
          <w:rFonts w:ascii="Calibri" w:hAnsi="Calibri" w:cs="Calibri"/>
        </w:rPr>
        <w:t xml:space="preserve">brain development. </w:t>
      </w:r>
      <w:r w:rsidR="00803E64" w:rsidRPr="00A062C5">
        <w:rPr>
          <w:rFonts w:ascii="Calibri" w:hAnsi="Calibri" w:cs="Calibri"/>
        </w:rPr>
        <w:t>P</w:t>
      </w:r>
      <w:r w:rsidR="00FF5D56" w:rsidRPr="00A062C5">
        <w:rPr>
          <w:rFonts w:ascii="Calibri" w:hAnsi="Calibri" w:cs="Calibri"/>
        </w:rPr>
        <w:t xml:space="preserve">ractitioners </w:t>
      </w:r>
      <w:r w:rsidR="00EF12BE" w:rsidRPr="00A062C5">
        <w:rPr>
          <w:rFonts w:ascii="Calibri" w:hAnsi="Calibri" w:cs="Calibri"/>
        </w:rPr>
        <w:t xml:space="preserve">play a key role in </w:t>
      </w:r>
      <w:r w:rsidR="00803E64" w:rsidRPr="00A062C5">
        <w:rPr>
          <w:rFonts w:ascii="Calibri" w:hAnsi="Calibri" w:cs="Calibri"/>
        </w:rPr>
        <w:t xml:space="preserve">facilitating high quality messy play by </w:t>
      </w:r>
      <w:r w:rsidR="00EF12BE" w:rsidRPr="00A062C5">
        <w:rPr>
          <w:rFonts w:ascii="Calibri" w:hAnsi="Calibri" w:cs="Calibri"/>
        </w:rPr>
        <w:t>provid</w:t>
      </w:r>
      <w:r w:rsidR="00803E64" w:rsidRPr="00A062C5">
        <w:rPr>
          <w:rFonts w:ascii="Calibri" w:hAnsi="Calibri" w:cs="Calibri"/>
        </w:rPr>
        <w:t xml:space="preserve">ing the environment and </w:t>
      </w:r>
      <w:r w:rsidR="00EF12BE" w:rsidRPr="00A062C5">
        <w:rPr>
          <w:rFonts w:ascii="Calibri" w:hAnsi="Calibri" w:cs="Calibri"/>
        </w:rPr>
        <w:t>resources for children to learn about the world around them</w:t>
      </w:r>
      <w:r w:rsidR="00803E64" w:rsidRPr="00A062C5">
        <w:rPr>
          <w:rFonts w:ascii="Calibri" w:hAnsi="Calibri" w:cs="Calibri"/>
        </w:rPr>
        <w:t xml:space="preserve"> </w:t>
      </w:r>
      <w:r w:rsidR="0036440A" w:rsidRPr="00A062C5">
        <w:rPr>
          <w:rFonts w:ascii="Calibri" w:hAnsi="Calibri" w:cs="Calibri"/>
        </w:rPr>
        <w:t>and</w:t>
      </w:r>
      <w:r w:rsidR="00803E64" w:rsidRPr="00A062C5">
        <w:rPr>
          <w:rFonts w:ascii="Calibri" w:hAnsi="Calibri" w:cs="Calibri"/>
        </w:rPr>
        <w:t xml:space="preserve"> </w:t>
      </w:r>
      <w:r w:rsidR="0036440A" w:rsidRPr="00A062C5">
        <w:rPr>
          <w:rFonts w:ascii="Calibri" w:hAnsi="Calibri" w:cs="Calibri"/>
        </w:rPr>
        <w:t>by</w:t>
      </w:r>
      <w:r w:rsidR="00803E64" w:rsidRPr="00A062C5">
        <w:rPr>
          <w:rFonts w:ascii="Calibri" w:hAnsi="Calibri" w:cs="Calibri"/>
        </w:rPr>
        <w:t xml:space="preserve"> reassuring children and parents/carers. </w:t>
      </w:r>
      <w:r w:rsidR="00471596" w:rsidRPr="00A062C5">
        <w:rPr>
          <w:rFonts w:ascii="Calibri" w:hAnsi="Calibri" w:cs="Calibri"/>
        </w:rPr>
        <w:t>Imholte</w:t>
      </w:r>
      <w:r w:rsidR="00104E57" w:rsidRPr="00A062C5">
        <w:rPr>
          <w:rFonts w:ascii="Calibri" w:hAnsi="Calibri" w:cs="Calibri"/>
        </w:rPr>
        <w:t>(20</w:t>
      </w:r>
      <w:r w:rsidR="006C7719" w:rsidRPr="00A062C5">
        <w:rPr>
          <w:rFonts w:ascii="Calibri" w:hAnsi="Calibri" w:cs="Calibri"/>
        </w:rPr>
        <w:t>2</w:t>
      </w:r>
      <w:r w:rsidR="00471596" w:rsidRPr="00A062C5">
        <w:rPr>
          <w:rFonts w:ascii="Calibri" w:hAnsi="Calibri" w:cs="Calibri"/>
        </w:rPr>
        <w:t>0</w:t>
      </w:r>
      <w:r w:rsidR="00104E57" w:rsidRPr="00A062C5">
        <w:rPr>
          <w:rFonts w:ascii="Calibri" w:hAnsi="Calibri" w:cs="Calibri"/>
        </w:rPr>
        <w:t>)</w:t>
      </w:r>
      <w:r w:rsidR="006C7719" w:rsidRPr="00A062C5">
        <w:rPr>
          <w:rFonts w:ascii="Calibri" w:hAnsi="Calibri" w:cs="Calibri"/>
        </w:rPr>
        <w:t xml:space="preserve">, </w:t>
      </w:r>
      <w:r w:rsidR="00803E64" w:rsidRPr="00A062C5">
        <w:rPr>
          <w:rFonts w:ascii="Calibri" w:hAnsi="Calibri" w:cs="Calibri"/>
        </w:rPr>
        <w:t xml:space="preserve">emphasises </w:t>
      </w:r>
      <w:r w:rsidR="00145AA8" w:rsidRPr="00A062C5">
        <w:rPr>
          <w:rFonts w:ascii="Calibri" w:hAnsi="Calibri" w:cs="Calibri"/>
        </w:rPr>
        <w:t xml:space="preserve">that messy play </w:t>
      </w:r>
      <w:r w:rsidR="00211270" w:rsidRPr="00A062C5">
        <w:rPr>
          <w:rFonts w:ascii="Calibri" w:hAnsi="Calibri" w:cs="Calibri"/>
        </w:rPr>
        <w:t xml:space="preserve">requires a lot of time and </w:t>
      </w:r>
      <w:r w:rsidR="00803E64" w:rsidRPr="00A062C5">
        <w:rPr>
          <w:rFonts w:ascii="Calibri" w:hAnsi="Calibri" w:cs="Calibri"/>
        </w:rPr>
        <w:t>attention to gain the full benefit</w:t>
      </w:r>
      <w:r w:rsidR="0036440A" w:rsidRPr="00A062C5">
        <w:rPr>
          <w:rFonts w:ascii="Calibri" w:hAnsi="Calibri" w:cs="Calibri"/>
        </w:rPr>
        <w:t>s</w:t>
      </w:r>
      <w:r w:rsidR="00803E64" w:rsidRPr="00A062C5">
        <w:rPr>
          <w:rFonts w:ascii="Calibri" w:hAnsi="Calibri" w:cs="Calibri"/>
        </w:rPr>
        <w:t xml:space="preserve">. Messy play can </w:t>
      </w:r>
      <w:r w:rsidR="0036440A" w:rsidRPr="00A062C5">
        <w:rPr>
          <w:rFonts w:ascii="Calibri" w:hAnsi="Calibri" w:cs="Calibri"/>
        </w:rPr>
        <w:t xml:space="preserve">sometimes </w:t>
      </w:r>
      <w:r w:rsidR="00803E64" w:rsidRPr="00A062C5">
        <w:rPr>
          <w:rFonts w:ascii="Calibri" w:hAnsi="Calibri" w:cs="Calibri"/>
        </w:rPr>
        <w:t xml:space="preserve">be interpreted </w:t>
      </w:r>
      <w:proofErr w:type="gramStart"/>
      <w:r w:rsidR="00106D86" w:rsidRPr="00A062C5">
        <w:rPr>
          <w:rFonts w:ascii="Calibri" w:hAnsi="Calibri" w:cs="Calibri"/>
        </w:rPr>
        <w:t>negative</w:t>
      </w:r>
      <w:r w:rsidR="00803E64" w:rsidRPr="00A062C5">
        <w:rPr>
          <w:rFonts w:ascii="Calibri" w:hAnsi="Calibri" w:cs="Calibri"/>
        </w:rPr>
        <w:t>ly</w:t>
      </w:r>
      <w:proofErr w:type="gramEnd"/>
      <w:r w:rsidR="00803E64" w:rsidRPr="00A062C5">
        <w:rPr>
          <w:rFonts w:ascii="Calibri" w:hAnsi="Calibri" w:cs="Calibri"/>
        </w:rPr>
        <w:t xml:space="preserve"> and time and effort has to be invested in altering </w:t>
      </w:r>
      <w:r w:rsidR="0036440A" w:rsidRPr="00A062C5">
        <w:rPr>
          <w:rFonts w:ascii="Calibri" w:hAnsi="Calibri" w:cs="Calibri"/>
        </w:rPr>
        <w:t>a</w:t>
      </w:r>
      <w:r w:rsidR="00803E64" w:rsidRPr="00A062C5">
        <w:rPr>
          <w:rFonts w:ascii="Calibri" w:hAnsi="Calibri" w:cs="Calibri"/>
        </w:rPr>
        <w:t xml:space="preserve"> mindset </w:t>
      </w:r>
      <w:r w:rsidR="006E08DD" w:rsidRPr="00A062C5">
        <w:rPr>
          <w:rFonts w:ascii="Calibri" w:hAnsi="Calibri" w:cs="Calibri"/>
        </w:rPr>
        <w:t>that still exists. S</w:t>
      </w:r>
      <w:r w:rsidR="00202794" w:rsidRPr="00A062C5">
        <w:rPr>
          <w:rFonts w:ascii="Calibri" w:hAnsi="Calibri" w:cs="Calibri"/>
        </w:rPr>
        <w:t xml:space="preserve">ome practitioners </w:t>
      </w:r>
      <w:r w:rsidR="006E08DD" w:rsidRPr="00A062C5">
        <w:rPr>
          <w:rFonts w:ascii="Calibri" w:hAnsi="Calibri" w:cs="Calibri"/>
        </w:rPr>
        <w:t xml:space="preserve">still have difficulty in finding the balance </w:t>
      </w:r>
      <w:r w:rsidR="0036440A" w:rsidRPr="00A062C5">
        <w:rPr>
          <w:rFonts w:ascii="Calibri" w:hAnsi="Calibri" w:cs="Calibri"/>
        </w:rPr>
        <w:t xml:space="preserve">between </w:t>
      </w:r>
      <w:r w:rsidR="00202794" w:rsidRPr="00A062C5">
        <w:rPr>
          <w:rFonts w:ascii="Calibri" w:hAnsi="Calibri" w:cs="Calibri"/>
        </w:rPr>
        <w:t>focus</w:t>
      </w:r>
      <w:r w:rsidR="006E08DD" w:rsidRPr="00A062C5">
        <w:rPr>
          <w:rFonts w:ascii="Calibri" w:hAnsi="Calibri" w:cs="Calibri"/>
        </w:rPr>
        <w:t xml:space="preserve">sed tasks and </w:t>
      </w:r>
      <w:r w:rsidR="0026448D" w:rsidRPr="00A062C5">
        <w:rPr>
          <w:rFonts w:ascii="Calibri" w:hAnsi="Calibri" w:cs="Calibri"/>
        </w:rPr>
        <w:t>child-led play</w:t>
      </w:r>
      <w:r w:rsidR="006E08DD" w:rsidRPr="00A062C5">
        <w:rPr>
          <w:rFonts w:ascii="Calibri" w:hAnsi="Calibri" w:cs="Calibri"/>
        </w:rPr>
        <w:t xml:space="preserve">, but on the basis on extensive research, there is no doubt that messy play should be incorporated into best practice. The outcomes will be enough to convince the </w:t>
      </w:r>
      <w:r w:rsidR="0036440A" w:rsidRPr="00A062C5">
        <w:rPr>
          <w:rFonts w:ascii="Calibri" w:hAnsi="Calibri" w:cs="Calibri"/>
        </w:rPr>
        <w:t>sceptics</w:t>
      </w:r>
      <w:r w:rsidR="0026448D" w:rsidRPr="00A062C5">
        <w:rPr>
          <w:rFonts w:ascii="Calibri" w:hAnsi="Calibri" w:cs="Calibri"/>
        </w:rPr>
        <w:t xml:space="preserve">. </w:t>
      </w:r>
    </w:p>
    <w:p w14:paraId="226F837F" w14:textId="7A19B33C" w:rsidR="007C345B" w:rsidRPr="00A062C5" w:rsidRDefault="009E32D3" w:rsidP="00A062C5">
      <w:pPr>
        <w:spacing w:line="360" w:lineRule="auto"/>
        <w:jc w:val="both"/>
        <w:rPr>
          <w:rFonts w:ascii="Calibri" w:hAnsi="Calibri" w:cs="Calibri"/>
        </w:rPr>
      </w:pPr>
      <w:r w:rsidRPr="00A062C5">
        <w:rPr>
          <w:rFonts w:ascii="Calibri" w:hAnsi="Calibri" w:cs="Calibri"/>
          <w:noProof/>
        </w:rPr>
        <mc:AlternateContent>
          <mc:Choice Requires="wps">
            <w:drawing>
              <wp:anchor distT="45720" distB="45720" distL="114300" distR="114300" simplePos="0" relativeHeight="251662336" behindDoc="0" locked="0" layoutInCell="1" allowOverlap="1" wp14:anchorId="46FDEF32" wp14:editId="16CE284F">
                <wp:simplePos x="0" y="0"/>
                <wp:positionH relativeFrom="column">
                  <wp:align>center</wp:align>
                </wp:positionH>
                <wp:positionV relativeFrom="paragraph">
                  <wp:posOffset>182880</wp:posOffset>
                </wp:positionV>
                <wp:extent cx="2360930" cy="1404620"/>
                <wp:effectExtent l="0" t="0" r="22860" b="11430"/>
                <wp:wrapSquare wrapText="bothSides"/>
                <wp:docPr id="21237443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1F9BB725" w14:textId="481632C5" w:rsidR="009E32D3" w:rsidRDefault="005B72C7">
                            <w:r>
                              <w:t xml:space="preserve">Sources: Messy play kits ( </w:t>
                            </w:r>
                            <w:r w:rsidR="00ED3935">
                              <w:t xml:space="preserve">2020).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6FDEF32" id="_x0000_s1027" type="#_x0000_t202" style="position:absolute;left:0;text-align:left;margin-left:0;margin-top:14.4pt;width:185.9pt;height:110.6pt;z-index:251662336;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">
                <v:textbox style="mso-fit-shape-to-text:t">
                  <w:txbxContent>
                    <w:p w14:paraId="1F9BB725" w14:textId="481632C5" w:rsidR="009E32D3" w:rsidRDefault="005B72C7">
                      <w:r>
                        <w:t xml:space="preserve">Sources: Messy play kits ( </w:t>
                      </w:r>
                      <w:r w:rsidR="00ED3935">
                        <w:t xml:space="preserve">2020). </w:t>
                      </w:r>
                    </w:p>
                  </w:txbxContent>
                </v:textbox>
                <w10:wrap type="square"/>
              </v:shape>
            </w:pict>
          </mc:Fallback>
        </mc:AlternateContent>
      </w:r>
      <w:r w:rsidRPr="00A062C5">
        <w:rPr>
          <w:rFonts w:ascii="Calibri" w:hAnsi="Calibri" w:cs="Calibri"/>
          <w:noProof/>
        </w:rPr>
        <w:drawing>
          <wp:inline distT="0" distB="0" distL="0" distR="0" wp14:anchorId="6491C86D" wp14:editId="7CD437DD">
            <wp:extent cx="1424940" cy="2137410"/>
            <wp:effectExtent l="0" t="0" r="3810" b="0"/>
            <wp:docPr id="127249161" name="Picture 2" descr="Messy Play Display Poster (teacher made) - Twink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essy Play Display Poster (teacher made) - Twink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424940" cy="2137410"/>
                    </a:xfrm>
                    <a:prstGeom prst="rect">
                      <a:avLst/>
                    </a:prstGeom>
                    <a:noFill/>
                    <a:ln>
                      <a:noFill/>
                    </a:ln>
                  </pic:spPr>
                </pic:pic>
              </a:graphicData>
            </a:graphic>
          </wp:inline>
        </w:drawing>
      </w:r>
    </w:p>
    <w:p w14:paraId="4AB42907" w14:textId="77777777" w:rsidR="007C345B" w:rsidRDefault="007C345B" w:rsidP="0077705A">
      <w:pPr>
        <w:jc w:val="both"/>
      </w:pPr>
    </w:p>
    <w:p w14:paraId="40783B1A" w14:textId="77777777" w:rsidR="007C345B" w:rsidRDefault="007C345B" w:rsidP="0077705A">
      <w:pPr>
        <w:jc w:val="both"/>
      </w:pPr>
    </w:p>
    <w:p w14:paraId="6385E051" w14:textId="77777777" w:rsidR="00A062C5" w:rsidRDefault="00A062C5" w:rsidP="00074E0B">
      <w:pPr>
        <w:widowControl w:val="0"/>
        <w:autoSpaceDE w:val="0"/>
        <w:autoSpaceDN w:val="0"/>
        <w:adjustRightInd w:val="0"/>
        <w:spacing w:after="240" w:line="360" w:lineRule="auto"/>
        <w:rPr>
          <w:b/>
          <w:bCs/>
          <w:u w:val="single"/>
        </w:rPr>
      </w:pPr>
    </w:p>
    <w:p w14:paraId="4504968E" w14:textId="77777777" w:rsidR="00A062C5" w:rsidRDefault="00A062C5" w:rsidP="00074E0B">
      <w:pPr>
        <w:widowControl w:val="0"/>
        <w:autoSpaceDE w:val="0"/>
        <w:autoSpaceDN w:val="0"/>
        <w:adjustRightInd w:val="0"/>
        <w:spacing w:after="240" w:line="360" w:lineRule="auto"/>
        <w:rPr>
          <w:b/>
          <w:bCs/>
          <w:u w:val="single"/>
        </w:rPr>
      </w:pPr>
    </w:p>
    <w:p w14:paraId="02FD9E94" w14:textId="77777777" w:rsidR="00A062C5" w:rsidRDefault="00A062C5" w:rsidP="00074E0B">
      <w:pPr>
        <w:widowControl w:val="0"/>
        <w:autoSpaceDE w:val="0"/>
        <w:autoSpaceDN w:val="0"/>
        <w:adjustRightInd w:val="0"/>
        <w:spacing w:after="240" w:line="360" w:lineRule="auto"/>
        <w:rPr>
          <w:b/>
          <w:bCs/>
          <w:u w:val="single"/>
        </w:rPr>
      </w:pPr>
    </w:p>
    <w:p w14:paraId="1C1750E6" w14:textId="77777777" w:rsidR="00A062C5" w:rsidRDefault="00A062C5" w:rsidP="00074E0B">
      <w:pPr>
        <w:widowControl w:val="0"/>
        <w:autoSpaceDE w:val="0"/>
        <w:autoSpaceDN w:val="0"/>
        <w:adjustRightInd w:val="0"/>
        <w:spacing w:after="240" w:line="360" w:lineRule="auto"/>
        <w:rPr>
          <w:b/>
          <w:bCs/>
          <w:u w:val="single"/>
        </w:rPr>
      </w:pPr>
    </w:p>
    <w:p w14:paraId="73A508E6" w14:textId="77777777" w:rsidR="00A062C5" w:rsidRDefault="00A062C5" w:rsidP="00074E0B">
      <w:pPr>
        <w:widowControl w:val="0"/>
        <w:autoSpaceDE w:val="0"/>
        <w:autoSpaceDN w:val="0"/>
        <w:adjustRightInd w:val="0"/>
        <w:spacing w:after="240" w:line="360" w:lineRule="auto"/>
        <w:rPr>
          <w:b/>
          <w:bCs/>
          <w:u w:val="single"/>
        </w:rPr>
      </w:pPr>
    </w:p>
    <w:p w14:paraId="1FE705BF" w14:textId="77777777" w:rsidR="00A062C5" w:rsidRDefault="00A062C5" w:rsidP="00074E0B">
      <w:pPr>
        <w:widowControl w:val="0"/>
        <w:autoSpaceDE w:val="0"/>
        <w:autoSpaceDN w:val="0"/>
        <w:adjustRightInd w:val="0"/>
        <w:spacing w:after="240" w:line="360" w:lineRule="auto"/>
        <w:rPr>
          <w:b/>
          <w:bCs/>
          <w:u w:val="single"/>
        </w:rPr>
      </w:pPr>
    </w:p>
    <w:p w14:paraId="76F53707" w14:textId="1D534E14" w:rsidR="00074E0B" w:rsidRDefault="00D43F11" w:rsidP="00074E0B">
      <w:pPr>
        <w:widowControl w:val="0"/>
        <w:autoSpaceDE w:val="0"/>
        <w:autoSpaceDN w:val="0"/>
        <w:adjustRightInd w:val="0"/>
        <w:spacing w:after="240" w:line="360" w:lineRule="auto"/>
        <w:rPr>
          <w:b/>
          <w:bCs/>
          <w:u w:val="single"/>
        </w:rPr>
      </w:pPr>
      <w:r w:rsidRPr="00D43F11">
        <w:rPr>
          <w:b/>
          <w:bCs/>
          <w:u w:val="single"/>
        </w:rPr>
        <w:lastRenderedPageBreak/>
        <w:t>References</w:t>
      </w:r>
    </w:p>
    <w:p w14:paraId="75A33832" w14:textId="531C1241" w:rsidR="00074E0B" w:rsidRDefault="00D43F11" w:rsidP="00074E0B">
      <w:pPr>
        <w:widowControl w:val="0"/>
        <w:autoSpaceDE w:val="0"/>
        <w:autoSpaceDN w:val="0"/>
        <w:adjustRightInd w:val="0"/>
        <w:spacing w:after="240" w:line="360" w:lineRule="auto"/>
        <w:rPr>
          <w:rFonts w:ascii="Calibri" w:hAnsi="Calibri" w:cs="Calibri"/>
          <w:kern w:val="0"/>
          <w:lang w:val="en-US"/>
        </w:rPr>
      </w:pPr>
      <w:r w:rsidRPr="00D43F11">
        <w:rPr>
          <w:b/>
          <w:bCs/>
          <w:u w:val="single"/>
        </w:rPr>
        <w:t xml:space="preserve"> </w:t>
      </w:r>
      <w:r w:rsidR="00074E0B" w:rsidRPr="00813DA5">
        <w:rPr>
          <w:rFonts w:ascii="Calibri" w:hAnsi="Calibri" w:cs="Calibri"/>
          <w:kern w:val="0"/>
          <w:lang w:val="en-US"/>
        </w:rPr>
        <w:t xml:space="preserve">Anglia, N. (2025). </w:t>
      </w:r>
      <w:r w:rsidR="00074E0B" w:rsidRPr="00813DA5">
        <w:rPr>
          <w:rFonts w:ascii="Calibri" w:hAnsi="Calibri" w:cs="Calibri"/>
          <w:i/>
          <w:iCs/>
          <w:kern w:val="0"/>
          <w:lang w:val="en-US"/>
        </w:rPr>
        <w:t>The Importance of Curriculum in Education</w:t>
      </w:r>
      <w:r w:rsidR="00074E0B" w:rsidRPr="00813DA5">
        <w:rPr>
          <w:rFonts w:ascii="Calibri" w:hAnsi="Calibri" w:cs="Calibri"/>
          <w:kern w:val="0"/>
          <w:lang w:val="en-US"/>
        </w:rPr>
        <w:t xml:space="preserve">. Available at: </w:t>
      </w:r>
      <w:hyperlink r:id="rId9" w:history="1">
        <w:r w:rsidR="00074E0B" w:rsidRPr="00813DA5">
          <w:rPr>
            <w:rStyle w:val="Hyperlink"/>
            <w:rFonts w:ascii="Calibri" w:hAnsi="Calibri" w:cs="Calibri"/>
            <w:kern w:val="0"/>
          </w:rPr>
          <w:t>The Importance of Curriculum in Education</w:t>
        </w:r>
      </w:hyperlink>
      <w:r w:rsidR="00074E0B">
        <w:rPr>
          <w:rFonts w:ascii="Calibri" w:hAnsi="Calibri" w:cs="Calibri"/>
          <w:kern w:val="0"/>
          <w:lang w:val="en-US"/>
        </w:rPr>
        <w:t xml:space="preserve"> (Accessed: 19 October 2025). </w:t>
      </w:r>
    </w:p>
    <w:p w14:paraId="11AFBC25" w14:textId="77777777" w:rsidR="00074E0B" w:rsidRPr="00C14885" w:rsidRDefault="00074E0B" w:rsidP="00074E0B">
      <w:pPr>
        <w:rPr>
          <w:rFonts w:ascii="Calibri" w:hAnsi="Calibri" w:cs="Calibri"/>
        </w:rPr>
      </w:pPr>
      <w:r w:rsidRPr="00C14885">
        <w:rPr>
          <w:rFonts w:ascii="Calibri" w:hAnsi="Calibri" w:cs="Calibri"/>
          <w:kern w:val="0"/>
          <w:lang w:val="en-US"/>
        </w:rPr>
        <w:t xml:space="preserve">Atlantic International University (2025). </w:t>
      </w:r>
      <w:r w:rsidRPr="00C14885">
        <w:rPr>
          <w:rFonts w:ascii="Calibri" w:hAnsi="Calibri" w:cs="Calibri"/>
          <w:i/>
          <w:iCs/>
          <w:kern w:val="0"/>
          <w:lang w:val="en-US"/>
        </w:rPr>
        <w:t>The Importance of Education and Why It Is Never Too Late to Start a Career in blogs</w:t>
      </w:r>
      <w:r>
        <w:rPr>
          <w:rFonts w:ascii="Calibri" w:hAnsi="Calibri" w:cs="Calibri"/>
          <w:i/>
          <w:iCs/>
          <w:kern w:val="0"/>
          <w:lang w:val="en-US"/>
        </w:rPr>
        <w:t xml:space="preserve">. </w:t>
      </w:r>
      <w:r w:rsidRPr="00C14885">
        <w:rPr>
          <w:rFonts w:ascii="Calibri" w:hAnsi="Calibri" w:cs="Calibri"/>
          <w:kern w:val="0"/>
          <w:lang w:val="en-US"/>
        </w:rPr>
        <w:t xml:space="preserve">Available at: </w:t>
      </w:r>
      <w:hyperlink r:id="rId10" w:history="1">
        <w:r w:rsidRPr="00C14885">
          <w:rPr>
            <w:rStyle w:val="Hyperlink"/>
            <w:rFonts w:ascii="Calibri" w:hAnsi="Calibri" w:cs="Calibri"/>
            <w:kern w:val="0"/>
          </w:rPr>
          <w:t>The Importance of Education and Why It Is Never Too Late to Start a Career in blogs | Atlantic International University</w:t>
        </w:r>
      </w:hyperlink>
      <w:r w:rsidRPr="00C14885">
        <w:rPr>
          <w:rFonts w:ascii="Calibri" w:hAnsi="Calibri" w:cs="Calibri"/>
          <w:kern w:val="0"/>
          <w:lang w:val="en-US"/>
        </w:rPr>
        <w:t xml:space="preserve"> (Accessed: 11 October 2025).</w:t>
      </w:r>
      <w:r w:rsidRPr="00C14885">
        <w:rPr>
          <w:rFonts w:ascii="Calibri" w:hAnsi="Calibri" w:cs="Calibri"/>
          <w:kern w:val="0"/>
          <w:lang w:val="en-US"/>
        </w:rPr>
        <w:br/>
      </w:r>
    </w:p>
    <w:p w14:paraId="1DD19329" w14:textId="77777777" w:rsidR="00074E0B" w:rsidRPr="00C14885" w:rsidRDefault="00074E0B" w:rsidP="00074E0B">
      <w:pPr>
        <w:widowControl w:val="0"/>
        <w:autoSpaceDE w:val="0"/>
        <w:autoSpaceDN w:val="0"/>
        <w:adjustRightInd w:val="0"/>
        <w:spacing w:after="240" w:line="360" w:lineRule="auto"/>
        <w:jc w:val="both"/>
        <w:rPr>
          <w:rFonts w:ascii="Calibri" w:hAnsi="Calibri" w:cs="Calibri"/>
          <w:lang w:val="en-US"/>
        </w:rPr>
      </w:pPr>
      <w:r w:rsidRPr="00C14885">
        <w:rPr>
          <w:rFonts w:ascii="Calibri" w:hAnsi="Calibri" w:cs="Calibri"/>
          <w:kern w:val="0"/>
          <w:lang w:val="en-US"/>
        </w:rPr>
        <w:t xml:space="preserve">Bamboo Childcare (2019). </w:t>
      </w:r>
      <w:r w:rsidRPr="00C14885">
        <w:rPr>
          <w:rFonts w:ascii="Calibri" w:hAnsi="Calibri" w:cs="Calibri"/>
          <w:i/>
          <w:iCs/>
          <w:kern w:val="0"/>
          <w:lang w:val="en-US"/>
        </w:rPr>
        <w:t xml:space="preserve">The Pros and Cons of Forest schools. </w:t>
      </w:r>
      <w:r w:rsidRPr="00C14885">
        <w:rPr>
          <w:rFonts w:ascii="Calibri" w:hAnsi="Calibri" w:cs="Calibri"/>
          <w:kern w:val="0"/>
          <w:lang w:val="en-US"/>
        </w:rPr>
        <w:t>Available at</w:t>
      </w:r>
      <w:r w:rsidRPr="00C14885">
        <w:rPr>
          <w:rFonts w:ascii="Calibri" w:hAnsi="Calibri" w:cs="Calibri"/>
          <w:lang w:val="en-US"/>
        </w:rPr>
        <w:t xml:space="preserve">: </w:t>
      </w:r>
      <w:hyperlink r:id="rId11" w:history="1">
        <w:r w:rsidRPr="00C14885">
          <w:rPr>
            <w:rStyle w:val="Hyperlink"/>
            <w:rFonts w:ascii="Calibri" w:hAnsi="Calibri" w:cs="Calibri"/>
          </w:rPr>
          <w:t>The Importance of Education and Why It Is Never Too Late to Start a Career in blogs | Atlantic International University</w:t>
        </w:r>
      </w:hyperlink>
      <w:r w:rsidRPr="00C14885">
        <w:rPr>
          <w:rFonts w:ascii="Calibri" w:hAnsi="Calibri" w:cs="Calibri"/>
          <w:lang w:val="en-US"/>
        </w:rPr>
        <w:t xml:space="preserve"> (Accessed: 12 October 2025). </w:t>
      </w:r>
    </w:p>
    <w:p w14:paraId="0C075CD2" w14:textId="77777777" w:rsidR="00074E0B" w:rsidRPr="00C14885" w:rsidRDefault="00074E0B" w:rsidP="00074E0B">
      <w:pPr>
        <w:widowControl w:val="0"/>
        <w:autoSpaceDE w:val="0"/>
        <w:autoSpaceDN w:val="0"/>
        <w:adjustRightInd w:val="0"/>
        <w:spacing w:after="240" w:line="360" w:lineRule="auto"/>
        <w:jc w:val="both"/>
        <w:rPr>
          <w:rFonts w:ascii="Calibri" w:hAnsi="Calibri" w:cs="Calibri"/>
          <w:lang w:val="en-US"/>
        </w:rPr>
      </w:pPr>
      <w:r w:rsidRPr="00C14885">
        <w:rPr>
          <w:rFonts w:ascii="Calibri" w:hAnsi="Calibri" w:cs="Calibri"/>
          <w:kern w:val="0"/>
          <w:lang w:val="en-US"/>
        </w:rPr>
        <w:t xml:space="preserve">Birth to 5 Matters (2021). </w:t>
      </w:r>
      <w:r w:rsidRPr="00C14885">
        <w:rPr>
          <w:rFonts w:ascii="Calibri" w:hAnsi="Calibri" w:cs="Calibri"/>
          <w:i/>
          <w:iCs/>
          <w:kern w:val="0"/>
          <w:lang w:val="en-US"/>
        </w:rPr>
        <w:t>Principles of the EYFS. Available at:</w:t>
      </w:r>
      <w:hyperlink r:id="rId12" w:history="1">
        <w:r w:rsidRPr="00C14885">
          <w:rPr>
            <w:rStyle w:val="Hyperlink"/>
            <w:rFonts w:ascii="Calibri" w:hAnsi="Calibri" w:cs="Calibri"/>
            <w:i/>
            <w:iCs/>
            <w:kern w:val="0"/>
          </w:rPr>
          <w:t>Principles of the EYFS – Birth To 5 Matters</w:t>
        </w:r>
      </w:hyperlink>
      <w:r w:rsidRPr="00C14885">
        <w:rPr>
          <w:rFonts w:ascii="Calibri" w:hAnsi="Calibri" w:cs="Calibri"/>
          <w:i/>
          <w:iCs/>
          <w:kern w:val="0"/>
          <w:lang w:val="en-US"/>
        </w:rPr>
        <w:t xml:space="preserve"> </w:t>
      </w:r>
      <w:r w:rsidRPr="00C14885">
        <w:rPr>
          <w:rFonts w:ascii="Calibri" w:hAnsi="Calibri" w:cs="Calibri"/>
          <w:kern w:val="0"/>
          <w:lang w:val="en-US"/>
        </w:rPr>
        <w:t>(Accessed: 13 October</w:t>
      </w:r>
      <w:r>
        <w:rPr>
          <w:rFonts w:ascii="Calibri" w:hAnsi="Calibri" w:cs="Calibri"/>
          <w:kern w:val="0"/>
          <w:lang w:val="en-US"/>
        </w:rPr>
        <w:t xml:space="preserve"> 2025</w:t>
      </w:r>
      <w:r w:rsidRPr="00C14885">
        <w:rPr>
          <w:rFonts w:ascii="Calibri" w:hAnsi="Calibri" w:cs="Calibri"/>
          <w:kern w:val="0"/>
          <w:lang w:val="en-US"/>
        </w:rPr>
        <w:t xml:space="preserve">). </w:t>
      </w:r>
    </w:p>
    <w:p w14:paraId="11809E5D" w14:textId="77777777" w:rsidR="00074E0B" w:rsidRDefault="00074E0B" w:rsidP="00074E0B">
      <w:pPr>
        <w:widowControl w:val="0"/>
        <w:autoSpaceDE w:val="0"/>
        <w:autoSpaceDN w:val="0"/>
        <w:adjustRightInd w:val="0"/>
        <w:spacing w:after="240" w:line="360" w:lineRule="auto"/>
        <w:jc w:val="both"/>
        <w:rPr>
          <w:rFonts w:ascii="Calibri" w:hAnsi="Calibri" w:cs="Calibri"/>
          <w:kern w:val="0"/>
          <w:lang w:val="en-US"/>
        </w:rPr>
      </w:pPr>
      <w:r w:rsidRPr="002C452F">
        <w:rPr>
          <w:rFonts w:ascii="Calibri" w:hAnsi="Calibri" w:cs="Calibri"/>
          <w:lang w:val="en-US"/>
        </w:rPr>
        <w:t xml:space="preserve"> </w:t>
      </w:r>
      <w:r w:rsidRPr="00C14885">
        <w:rPr>
          <w:rFonts w:ascii="Calibri" w:hAnsi="Calibri" w:cs="Calibri"/>
          <w:kern w:val="0"/>
          <w:lang w:val="en-US"/>
        </w:rPr>
        <w:t xml:space="preserve">Bullard, H. (2022). </w:t>
      </w:r>
      <w:r w:rsidRPr="00C14885">
        <w:rPr>
          <w:rFonts w:ascii="Calibri" w:hAnsi="Calibri" w:cs="Calibri"/>
          <w:i/>
          <w:iCs/>
          <w:kern w:val="0"/>
          <w:lang w:val="en-US"/>
        </w:rPr>
        <w:t>Forest School and Froebel: Learning from the past</w:t>
      </w:r>
      <w:r w:rsidRPr="00C14885">
        <w:rPr>
          <w:rFonts w:ascii="Calibri" w:hAnsi="Calibri" w:cs="Calibri"/>
          <w:kern w:val="0"/>
          <w:lang w:val="en-US"/>
        </w:rPr>
        <w:t xml:space="preserve">. Available at: </w:t>
      </w:r>
      <w:hyperlink r:id="rId13" w:history="1">
        <w:r w:rsidRPr="00C14885">
          <w:rPr>
            <w:rStyle w:val="Hyperlink"/>
            <w:rFonts w:ascii="Calibri" w:hAnsi="Calibri" w:cs="Calibri"/>
            <w:kern w:val="0"/>
          </w:rPr>
          <w:t>Froebel Trust | Forest School and Froebel: Learning from the past</w:t>
        </w:r>
      </w:hyperlink>
      <w:r>
        <w:rPr>
          <w:rFonts w:ascii="Calibri" w:hAnsi="Calibri" w:cs="Calibri"/>
          <w:kern w:val="0"/>
          <w:lang w:val="en-US"/>
        </w:rPr>
        <w:t xml:space="preserve"> (Accessed: 14 October 2025). </w:t>
      </w:r>
    </w:p>
    <w:p w14:paraId="0E48007F" w14:textId="77777777" w:rsidR="00074E0B" w:rsidRDefault="00074E0B" w:rsidP="00074E0B">
      <w:pPr>
        <w:widowControl w:val="0"/>
        <w:autoSpaceDE w:val="0"/>
        <w:autoSpaceDN w:val="0"/>
        <w:adjustRightInd w:val="0"/>
        <w:spacing w:after="240" w:line="360" w:lineRule="auto"/>
        <w:jc w:val="both"/>
        <w:rPr>
          <w:rFonts w:ascii="Calibri" w:hAnsi="Calibri" w:cs="Calibri"/>
          <w:kern w:val="0"/>
          <w:lang w:val="en-US"/>
        </w:rPr>
      </w:pPr>
      <w:r w:rsidRPr="00C14885">
        <w:rPr>
          <w:rFonts w:ascii="Calibri" w:hAnsi="Calibri" w:cs="Calibri"/>
          <w:kern w:val="0"/>
          <w:lang w:val="en-US"/>
        </w:rPr>
        <w:t xml:space="preserve">Cardiff University (2023). </w:t>
      </w:r>
      <w:r w:rsidRPr="00C14885">
        <w:rPr>
          <w:rFonts w:ascii="Calibri" w:hAnsi="Calibri" w:cs="Calibri"/>
          <w:i/>
          <w:iCs/>
          <w:kern w:val="0"/>
          <w:lang w:val="en-US"/>
        </w:rPr>
        <w:t>A curriculum for children’s health and wellbeing</w:t>
      </w:r>
      <w:r w:rsidRPr="00C14885">
        <w:rPr>
          <w:rFonts w:ascii="Calibri" w:hAnsi="Calibri" w:cs="Calibri"/>
          <w:kern w:val="0"/>
          <w:lang w:val="en-US"/>
        </w:rPr>
        <w:t xml:space="preserve">. </w:t>
      </w:r>
      <w:r>
        <w:rPr>
          <w:rFonts w:ascii="Calibri" w:hAnsi="Calibri" w:cs="Calibri"/>
          <w:kern w:val="0"/>
          <w:lang w:val="en-US"/>
        </w:rPr>
        <w:t xml:space="preserve">Available at: </w:t>
      </w:r>
      <w:hyperlink r:id="rId14" w:history="1">
        <w:r w:rsidRPr="00C14885">
          <w:rPr>
            <w:rStyle w:val="Hyperlink"/>
            <w:rFonts w:ascii="Calibri" w:hAnsi="Calibri" w:cs="Calibri"/>
            <w:kern w:val="0"/>
          </w:rPr>
          <w:t>A curriculum for children’s health and wellbeing - Innovation + Impact - Cardiff University</w:t>
        </w:r>
      </w:hyperlink>
      <w:r>
        <w:rPr>
          <w:rFonts w:ascii="Calibri" w:hAnsi="Calibri" w:cs="Calibri"/>
          <w:kern w:val="0"/>
          <w:lang w:val="en-US"/>
        </w:rPr>
        <w:t xml:space="preserve"> (Accessed: 14 October 2025). </w:t>
      </w:r>
    </w:p>
    <w:p w14:paraId="7B47D024" w14:textId="77777777" w:rsidR="00074E0B" w:rsidRDefault="00074E0B" w:rsidP="00074E0B">
      <w:pPr>
        <w:widowControl w:val="0"/>
        <w:autoSpaceDE w:val="0"/>
        <w:autoSpaceDN w:val="0"/>
        <w:adjustRightInd w:val="0"/>
        <w:spacing w:after="240" w:line="360" w:lineRule="auto"/>
        <w:jc w:val="both"/>
        <w:rPr>
          <w:rFonts w:ascii="Calibri" w:hAnsi="Calibri" w:cs="Calibri"/>
          <w:kern w:val="0"/>
          <w:lang w:val="en-US"/>
        </w:rPr>
      </w:pPr>
      <w:r w:rsidRPr="00C14885">
        <w:rPr>
          <w:rFonts w:ascii="Calibri" w:hAnsi="Calibri" w:cs="Calibri"/>
          <w:kern w:val="0"/>
          <w:lang w:val="en-US"/>
        </w:rPr>
        <w:t xml:space="preserve">Care Learning (2025). </w:t>
      </w:r>
      <w:r w:rsidRPr="00C14885">
        <w:rPr>
          <w:rFonts w:ascii="Calibri" w:hAnsi="Calibri" w:cs="Calibri"/>
          <w:i/>
          <w:iCs/>
          <w:kern w:val="0"/>
          <w:lang w:val="en-US"/>
        </w:rPr>
        <w:t>2.3 Explain any benefits, as well as limitations, to formative assessment, including observation records</w:t>
      </w:r>
      <w:r>
        <w:rPr>
          <w:rFonts w:ascii="Calibri" w:hAnsi="Calibri" w:cs="Calibri"/>
          <w:i/>
          <w:iCs/>
          <w:kern w:val="0"/>
          <w:lang w:val="en-US"/>
        </w:rPr>
        <w:t xml:space="preserve">. </w:t>
      </w:r>
      <w:r>
        <w:rPr>
          <w:rFonts w:ascii="Calibri" w:hAnsi="Calibri" w:cs="Calibri"/>
          <w:kern w:val="0"/>
          <w:lang w:val="en-US"/>
        </w:rPr>
        <w:t xml:space="preserve">Available at: </w:t>
      </w:r>
    </w:p>
    <w:p w14:paraId="0D08E446" w14:textId="77777777" w:rsidR="00074E0B" w:rsidRDefault="00074E0B" w:rsidP="00074E0B">
      <w:pPr>
        <w:widowControl w:val="0"/>
        <w:autoSpaceDE w:val="0"/>
        <w:autoSpaceDN w:val="0"/>
        <w:adjustRightInd w:val="0"/>
        <w:spacing w:after="240" w:line="360" w:lineRule="auto"/>
        <w:jc w:val="both"/>
        <w:rPr>
          <w:rFonts w:ascii="Calibri" w:hAnsi="Calibri" w:cs="Calibri"/>
          <w:kern w:val="0"/>
          <w:lang w:val="en-US"/>
        </w:rPr>
      </w:pPr>
      <w:r w:rsidRPr="00347864">
        <w:rPr>
          <w:rFonts w:ascii="Calibri" w:hAnsi="Calibri" w:cs="Calibri"/>
          <w:kern w:val="0"/>
          <w:lang w:val="en-US"/>
        </w:rPr>
        <w:t xml:space="preserve">Daily Connect (2025). </w:t>
      </w:r>
      <w:r w:rsidRPr="00347864">
        <w:rPr>
          <w:rFonts w:ascii="Calibri" w:hAnsi="Calibri" w:cs="Calibri"/>
          <w:i/>
          <w:iCs/>
          <w:kern w:val="0"/>
          <w:lang w:val="en-US"/>
        </w:rPr>
        <w:t xml:space="preserve">What is a Play-Based Curriculum? Everything Childcare Directors Need to Know. </w:t>
      </w:r>
      <w:r>
        <w:rPr>
          <w:rFonts w:ascii="Calibri" w:hAnsi="Calibri" w:cs="Calibri"/>
          <w:kern w:val="0"/>
          <w:lang w:val="en-US"/>
        </w:rPr>
        <w:t xml:space="preserve">Available at: </w:t>
      </w:r>
      <w:hyperlink r:id="rId15" w:history="1">
        <w:r w:rsidRPr="00347864">
          <w:rPr>
            <w:rStyle w:val="Hyperlink"/>
            <w:rFonts w:ascii="Calibri" w:hAnsi="Calibri" w:cs="Calibri"/>
            <w:kern w:val="0"/>
          </w:rPr>
          <w:t xml:space="preserve">Daily Connect — Daily Connect - the leading childcare app for daycare </w:t>
        </w:r>
        <w:proofErr w:type="spellStart"/>
        <w:r w:rsidRPr="00347864">
          <w:rPr>
            <w:rStyle w:val="Hyperlink"/>
            <w:rFonts w:ascii="Calibri" w:hAnsi="Calibri" w:cs="Calibri"/>
            <w:kern w:val="0"/>
          </w:rPr>
          <w:t>centers</w:t>
        </w:r>
        <w:proofErr w:type="spellEnd"/>
      </w:hyperlink>
      <w:r>
        <w:rPr>
          <w:rFonts w:ascii="Calibri" w:hAnsi="Calibri" w:cs="Calibri"/>
          <w:kern w:val="0"/>
          <w:lang w:val="en-US"/>
        </w:rPr>
        <w:t xml:space="preserve"> (Accessed: 14 October 2025). </w:t>
      </w:r>
    </w:p>
    <w:p w14:paraId="292A1A30" w14:textId="77777777" w:rsidR="00074E0B" w:rsidRDefault="00074E0B" w:rsidP="00074E0B">
      <w:pPr>
        <w:widowControl w:val="0"/>
        <w:autoSpaceDE w:val="0"/>
        <w:autoSpaceDN w:val="0"/>
        <w:adjustRightInd w:val="0"/>
        <w:spacing w:after="240" w:line="360" w:lineRule="auto"/>
        <w:jc w:val="both"/>
        <w:rPr>
          <w:rFonts w:ascii="Calibri" w:hAnsi="Calibri" w:cs="Calibri"/>
          <w:kern w:val="0"/>
          <w:lang w:val="en-US"/>
        </w:rPr>
      </w:pPr>
      <w:r w:rsidRPr="00347864">
        <w:rPr>
          <w:rFonts w:ascii="Calibri" w:hAnsi="Calibri" w:cs="Calibri"/>
          <w:kern w:val="0"/>
          <w:lang w:val="en-US"/>
        </w:rPr>
        <w:t xml:space="preserve">Dean, S.N. (2019). </w:t>
      </w:r>
      <w:r w:rsidRPr="00347864">
        <w:rPr>
          <w:rFonts w:ascii="Calibri" w:hAnsi="Calibri" w:cs="Calibri"/>
          <w:i/>
          <w:iCs/>
          <w:kern w:val="0"/>
          <w:lang w:val="en-US"/>
        </w:rPr>
        <w:t>Seeing the Forest and the Trees: A Historical and Conceptual Look at Danish Forest Schools</w:t>
      </w:r>
      <w:r>
        <w:rPr>
          <w:rFonts w:ascii="Calibri" w:hAnsi="Calibri" w:cs="Calibri"/>
          <w:kern w:val="0"/>
          <w:lang w:val="en-US"/>
        </w:rPr>
        <w:t xml:space="preserve">. Available at: </w:t>
      </w:r>
      <w:hyperlink r:id="rId16" w:history="1">
        <w:r w:rsidRPr="00347864">
          <w:rPr>
            <w:rStyle w:val="Hyperlink"/>
            <w:rFonts w:ascii="Calibri" w:hAnsi="Calibri" w:cs="Calibri"/>
            <w:kern w:val="0"/>
          </w:rPr>
          <w:t>"Seeing the Forest and the Trees: A Historical and Conceptual Look at D" by Steph N. Dean</w:t>
        </w:r>
      </w:hyperlink>
      <w:r>
        <w:rPr>
          <w:rFonts w:ascii="Calibri" w:hAnsi="Calibri" w:cs="Calibri"/>
          <w:kern w:val="0"/>
          <w:lang w:val="en-US"/>
        </w:rPr>
        <w:t xml:space="preserve"> (Accessed: 15 October 2025). </w:t>
      </w:r>
    </w:p>
    <w:p w14:paraId="4F3B6539" w14:textId="77777777" w:rsidR="00074E0B" w:rsidRDefault="00074E0B" w:rsidP="00074E0B">
      <w:pPr>
        <w:widowControl w:val="0"/>
        <w:autoSpaceDE w:val="0"/>
        <w:autoSpaceDN w:val="0"/>
        <w:adjustRightInd w:val="0"/>
        <w:spacing w:after="240" w:line="360" w:lineRule="auto"/>
        <w:rPr>
          <w:rFonts w:ascii="Calibri" w:hAnsi="Calibri" w:cs="Calibri"/>
          <w:kern w:val="0"/>
          <w:lang w:val="en-US"/>
        </w:rPr>
      </w:pPr>
      <w:r w:rsidRPr="00347864">
        <w:rPr>
          <w:rFonts w:ascii="Calibri" w:hAnsi="Calibri" w:cs="Calibri"/>
          <w:kern w:val="0"/>
          <w:lang w:val="en-US"/>
        </w:rPr>
        <w:t xml:space="preserve">Department for Education (2024). </w:t>
      </w:r>
      <w:r w:rsidRPr="00347864">
        <w:rPr>
          <w:rFonts w:ascii="Calibri" w:hAnsi="Calibri" w:cs="Calibri"/>
          <w:i/>
          <w:iCs/>
          <w:kern w:val="0"/>
          <w:lang w:val="en-US"/>
        </w:rPr>
        <w:t>Help for early years providers: Carrying out an assessment: what you need to know</w:t>
      </w:r>
      <w:r w:rsidRPr="00347864">
        <w:rPr>
          <w:rFonts w:ascii="Calibri" w:hAnsi="Calibri" w:cs="Calibri"/>
          <w:kern w:val="0"/>
          <w:lang w:val="en-US"/>
        </w:rPr>
        <w:t xml:space="preserve">. </w:t>
      </w:r>
      <w:r>
        <w:rPr>
          <w:rFonts w:ascii="Calibri" w:hAnsi="Calibri" w:cs="Calibri"/>
          <w:kern w:val="0"/>
          <w:lang w:val="en-US"/>
        </w:rPr>
        <w:t xml:space="preserve">Available at: </w:t>
      </w:r>
      <w:hyperlink r:id="rId17" w:history="1">
        <w:r w:rsidRPr="00A52C32">
          <w:rPr>
            <w:rStyle w:val="Hyperlink"/>
            <w:rFonts w:ascii="Calibri" w:hAnsi="Calibri" w:cs="Calibri"/>
            <w:kern w:val="0"/>
          </w:rPr>
          <w:t>Help for early years providers : Support for practitioners</w:t>
        </w:r>
      </w:hyperlink>
      <w:r>
        <w:rPr>
          <w:rFonts w:ascii="Calibri" w:hAnsi="Calibri" w:cs="Calibri"/>
          <w:kern w:val="0"/>
          <w:lang w:val="en-US"/>
        </w:rPr>
        <w:t xml:space="preserve"> (Accessed: 15 October 2025). </w:t>
      </w:r>
    </w:p>
    <w:p w14:paraId="34A727FB" w14:textId="77777777" w:rsidR="00074E0B" w:rsidRDefault="00074E0B" w:rsidP="00074E0B">
      <w:pPr>
        <w:widowControl w:val="0"/>
        <w:autoSpaceDE w:val="0"/>
        <w:autoSpaceDN w:val="0"/>
        <w:adjustRightInd w:val="0"/>
        <w:spacing w:after="240" w:line="360" w:lineRule="auto"/>
        <w:rPr>
          <w:rFonts w:ascii="Calibri" w:hAnsi="Calibri" w:cs="Calibri"/>
        </w:rPr>
      </w:pPr>
      <w:r w:rsidRPr="00A52C32">
        <w:rPr>
          <w:rFonts w:ascii="Calibri" w:hAnsi="Calibri" w:cs="Calibri"/>
        </w:rPr>
        <w:t xml:space="preserve">Evans, G. (2023). A new dawn or false hope? Exploring the early implementation of Curriculum for </w:t>
      </w:r>
      <w:r w:rsidRPr="00A52C32">
        <w:rPr>
          <w:rFonts w:ascii="Calibri" w:hAnsi="Calibri" w:cs="Calibri"/>
        </w:rPr>
        <w:lastRenderedPageBreak/>
        <w:t>Wales. </w:t>
      </w:r>
      <w:r w:rsidRPr="00A52C32">
        <w:rPr>
          <w:rFonts w:ascii="Calibri" w:hAnsi="Calibri" w:cs="Calibri"/>
          <w:i/>
          <w:iCs/>
        </w:rPr>
        <w:t>Education Inquiry</w:t>
      </w:r>
      <w:r w:rsidRPr="00A52C32">
        <w:rPr>
          <w:rFonts w:ascii="Calibri" w:hAnsi="Calibri" w:cs="Calibri"/>
        </w:rPr>
        <w:t>, 1–15.</w:t>
      </w:r>
      <w:r>
        <w:rPr>
          <w:rFonts w:ascii="Calibri" w:hAnsi="Calibri" w:cs="Calibri"/>
        </w:rPr>
        <w:t xml:space="preserve"> </w:t>
      </w:r>
      <w:hyperlink r:id="rId18" w:history="1">
        <w:r w:rsidRPr="00A52C32">
          <w:rPr>
            <w:rStyle w:val="Hyperlink"/>
            <w:rFonts w:ascii="Calibri" w:hAnsi="Calibri" w:cs="Calibri"/>
          </w:rPr>
          <w:t>Citations: A new dawn or false hope? Exploring the early implementation of Curriculum for Wales</w:t>
        </w:r>
      </w:hyperlink>
      <w:r>
        <w:rPr>
          <w:rFonts w:ascii="Calibri" w:hAnsi="Calibri" w:cs="Calibri"/>
        </w:rPr>
        <w:t xml:space="preserve"> (Accessed: 15 October 2025). </w:t>
      </w:r>
    </w:p>
    <w:p w14:paraId="0BB58DB8" w14:textId="77777777" w:rsidR="00074E0B" w:rsidRDefault="00074E0B" w:rsidP="00074E0B">
      <w:pPr>
        <w:jc w:val="both"/>
      </w:pPr>
      <w:r w:rsidRPr="006315BC">
        <w:t>Evans, G. (2023</w:t>
      </w:r>
      <w:r w:rsidRPr="00325D8B">
        <w:rPr>
          <w:i/>
          <w:iCs/>
        </w:rPr>
        <w:t>). A new dawn or false hope? Exploring the early implementation of Curriculum for Wales. Education Inquiry, 1–15</w:t>
      </w:r>
      <w:r w:rsidRPr="006315BC">
        <w:t xml:space="preserve">. </w:t>
      </w:r>
      <w:hyperlink r:id="rId19" w:history="1">
        <w:r w:rsidRPr="006315BC">
          <w:rPr>
            <w:rStyle w:val="Hyperlink"/>
          </w:rPr>
          <w:t>https://doi.org/10.1080/20004508.2023.2297506</w:t>
        </w:r>
      </w:hyperlink>
    </w:p>
    <w:p w14:paraId="4F0A94E6" w14:textId="77777777" w:rsidR="00074E0B" w:rsidRDefault="00074E0B" w:rsidP="00074E0B">
      <w:pPr>
        <w:widowControl w:val="0"/>
        <w:autoSpaceDE w:val="0"/>
        <w:autoSpaceDN w:val="0"/>
        <w:adjustRightInd w:val="0"/>
        <w:spacing w:after="240" w:line="360" w:lineRule="auto"/>
        <w:rPr>
          <w:rFonts w:ascii="Calibri" w:hAnsi="Calibri" w:cs="Calibri"/>
          <w:kern w:val="0"/>
          <w:lang w:val="en-US"/>
        </w:rPr>
      </w:pPr>
      <w:r w:rsidRPr="00D63181">
        <w:rPr>
          <w:rFonts w:ascii="Calibri" w:hAnsi="Calibri" w:cs="Calibri"/>
          <w:kern w:val="0"/>
          <w:lang w:val="en-US"/>
        </w:rPr>
        <w:t xml:space="preserve">Hutt, R. (2025). </w:t>
      </w:r>
      <w:r w:rsidRPr="00D63181">
        <w:rPr>
          <w:rFonts w:ascii="Calibri" w:hAnsi="Calibri" w:cs="Calibri"/>
          <w:i/>
          <w:iCs/>
          <w:kern w:val="0"/>
          <w:lang w:val="en-US"/>
        </w:rPr>
        <w:t>The Science Behind Messy Play: Why It’s Essential for Early Development - Mess Around UK</w:t>
      </w:r>
      <w:r w:rsidRPr="00D63181">
        <w:rPr>
          <w:rFonts w:ascii="Calibri" w:hAnsi="Calibri" w:cs="Calibri"/>
          <w:kern w:val="0"/>
          <w:lang w:val="en-US"/>
        </w:rPr>
        <w:t xml:space="preserve">. Available at: </w:t>
      </w:r>
      <w:hyperlink r:id="rId20" w:history="1">
        <w:r w:rsidRPr="00D63181">
          <w:rPr>
            <w:rStyle w:val="Hyperlink"/>
            <w:rFonts w:ascii="Calibri" w:hAnsi="Calibri" w:cs="Calibri"/>
            <w:kern w:val="0"/>
          </w:rPr>
          <w:t>The Science Behind Messy Play: Why It’s Essential for Early Development - Mess Around UK</w:t>
        </w:r>
      </w:hyperlink>
      <w:r>
        <w:rPr>
          <w:rFonts w:ascii="Calibri" w:hAnsi="Calibri" w:cs="Calibri"/>
          <w:kern w:val="0"/>
          <w:lang w:val="en-US"/>
        </w:rPr>
        <w:t xml:space="preserve"> (Accessed: 16 October 2025). </w:t>
      </w:r>
    </w:p>
    <w:p w14:paraId="77E567C7" w14:textId="22ACA2C7" w:rsidR="004B1593" w:rsidRDefault="004B1593" w:rsidP="00074E0B">
      <w:pPr>
        <w:widowControl w:val="0"/>
        <w:autoSpaceDE w:val="0"/>
        <w:autoSpaceDN w:val="0"/>
        <w:adjustRightInd w:val="0"/>
        <w:spacing w:after="240" w:line="360" w:lineRule="auto"/>
        <w:rPr>
          <w:rFonts w:ascii="Calibri" w:hAnsi="Calibri" w:cs="Calibri"/>
          <w:kern w:val="0"/>
          <w:lang w:val="en-US"/>
        </w:rPr>
      </w:pPr>
      <w:proofErr w:type="spellStart"/>
      <w:r w:rsidRPr="004B1593">
        <w:rPr>
          <w:rFonts w:ascii="Calibri" w:hAnsi="Calibri" w:cs="Calibri"/>
          <w:kern w:val="0"/>
          <w:lang w:val="en-US"/>
        </w:rPr>
        <w:t>Idealo</w:t>
      </w:r>
      <w:proofErr w:type="spellEnd"/>
      <w:r>
        <w:rPr>
          <w:rFonts w:ascii="Calibri" w:hAnsi="Calibri" w:cs="Calibri"/>
          <w:kern w:val="0"/>
          <w:lang w:val="en-US"/>
        </w:rPr>
        <w:t xml:space="preserve"> (No Date) </w:t>
      </w:r>
      <w:r w:rsidR="006A6622">
        <w:rPr>
          <w:rFonts w:ascii="Calibri" w:hAnsi="Calibri" w:cs="Calibri"/>
          <w:kern w:val="0"/>
          <w:lang w:val="en-US"/>
        </w:rPr>
        <w:t xml:space="preserve">Water Sand Play. Available at: </w:t>
      </w:r>
      <w:hyperlink r:id="rId21" w:history="1">
        <w:r w:rsidR="00220849" w:rsidRPr="00220849">
          <w:rPr>
            <w:rStyle w:val="Hyperlink"/>
            <w:rFonts w:ascii="Calibri" w:hAnsi="Calibri" w:cs="Calibri"/>
            <w:kern w:val="0"/>
          </w:rPr>
          <w:t>water sand play on idealo.co.uk</w:t>
        </w:r>
      </w:hyperlink>
      <w:r w:rsidR="00220849">
        <w:rPr>
          <w:rFonts w:ascii="Calibri" w:hAnsi="Calibri" w:cs="Calibri"/>
          <w:kern w:val="0"/>
          <w:lang w:val="en-US"/>
        </w:rPr>
        <w:t xml:space="preserve"> (Accessed: 16 October 2025). </w:t>
      </w:r>
    </w:p>
    <w:p w14:paraId="63FF1937" w14:textId="77777777" w:rsidR="00074E0B" w:rsidRDefault="00074E0B" w:rsidP="00074E0B">
      <w:pPr>
        <w:widowControl w:val="0"/>
        <w:autoSpaceDE w:val="0"/>
        <w:autoSpaceDN w:val="0"/>
        <w:adjustRightInd w:val="0"/>
        <w:spacing w:after="240" w:line="360" w:lineRule="auto"/>
        <w:rPr>
          <w:rFonts w:ascii="Calibri" w:hAnsi="Calibri" w:cs="Calibri"/>
          <w:kern w:val="0"/>
          <w:lang w:val="en-US"/>
        </w:rPr>
      </w:pPr>
      <w:r w:rsidRPr="00D63181">
        <w:rPr>
          <w:rFonts w:ascii="Calibri" w:hAnsi="Calibri" w:cs="Calibri"/>
          <w:kern w:val="0"/>
          <w:lang w:val="en-US"/>
        </w:rPr>
        <w:t xml:space="preserve">Inclusive teaching (2023). </w:t>
      </w:r>
      <w:r w:rsidRPr="00D63181">
        <w:rPr>
          <w:rFonts w:ascii="Calibri" w:hAnsi="Calibri" w:cs="Calibri"/>
          <w:i/>
          <w:iCs/>
          <w:kern w:val="0"/>
          <w:lang w:val="en-US"/>
        </w:rPr>
        <w:t>The Joys and Educational Benefits of Messy Play for Children</w:t>
      </w:r>
      <w:r w:rsidRPr="00D63181">
        <w:rPr>
          <w:rFonts w:ascii="Calibri" w:hAnsi="Calibri" w:cs="Calibri"/>
          <w:kern w:val="0"/>
          <w:lang w:val="en-US"/>
        </w:rPr>
        <w:t xml:space="preserve">. </w:t>
      </w:r>
      <w:r>
        <w:rPr>
          <w:rFonts w:ascii="Calibri" w:hAnsi="Calibri" w:cs="Calibri"/>
          <w:kern w:val="0"/>
          <w:lang w:val="en-US"/>
        </w:rPr>
        <w:t xml:space="preserve">Available at: </w:t>
      </w:r>
      <w:hyperlink r:id="rId22" w:history="1">
        <w:r w:rsidRPr="00D63181">
          <w:rPr>
            <w:rStyle w:val="Hyperlink"/>
            <w:rFonts w:ascii="Calibri" w:hAnsi="Calibri" w:cs="Calibri"/>
            <w:kern w:val="0"/>
          </w:rPr>
          <w:t>The Joys and Educational Benefits of Messy Play for Children</w:t>
        </w:r>
      </w:hyperlink>
      <w:r>
        <w:rPr>
          <w:rFonts w:ascii="Calibri" w:hAnsi="Calibri" w:cs="Calibri"/>
          <w:kern w:val="0"/>
          <w:lang w:val="en-US"/>
        </w:rPr>
        <w:t xml:space="preserve"> (Accessed: 16 October 2025). </w:t>
      </w:r>
    </w:p>
    <w:p w14:paraId="4C772EC4" w14:textId="77777777" w:rsidR="00074E0B" w:rsidRDefault="00074E0B" w:rsidP="00074E0B">
      <w:pPr>
        <w:widowControl w:val="0"/>
        <w:autoSpaceDE w:val="0"/>
        <w:autoSpaceDN w:val="0"/>
        <w:adjustRightInd w:val="0"/>
        <w:spacing w:after="240" w:line="360" w:lineRule="auto"/>
        <w:rPr>
          <w:rFonts w:ascii="Calibri" w:hAnsi="Calibri" w:cs="Calibri"/>
          <w:kern w:val="0"/>
          <w:lang w:val="en-US"/>
        </w:rPr>
      </w:pPr>
      <w:r w:rsidRPr="00D63181">
        <w:rPr>
          <w:rFonts w:ascii="Calibri" w:hAnsi="Calibri" w:cs="Calibri"/>
          <w:kern w:val="0"/>
          <w:lang w:val="en-US"/>
        </w:rPr>
        <w:t xml:space="preserve">Jennings, S. and </w:t>
      </w:r>
      <w:proofErr w:type="spellStart"/>
      <w:r w:rsidRPr="00D63181">
        <w:rPr>
          <w:rFonts w:ascii="Calibri" w:hAnsi="Calibri" w:cs="Calibri"/>
          <w:kern w:val="0"/>
          <w:lang w:val="en-US"/>
        </w:rPr>
        <w:t>Holmwood</w:t>
      </w:r>
      <w:proofErr w:type="spellEnd"/>
      <w:r w:rsidRPr="00D63181">
        <w:rPr>
          <w:rFonts w:ascii="Calibri" w:hAnsi="Calibri" w:cs="Calibri"/>
          <w:kern w:val="0"/>
          <w:lang w:val="en-US"/>
        </w:rPr>
        <w:t xml:space="preserve">, C. (2020). </w:t>
      </w:r>
      <w:r w:rsidRPr="00D63181">
        <w:rPr>
          <w:rFonts w:ascii="Calibri" w:hAnsi="Calibri" w:cs="Calibri"/>
          <w:i/>
          <w:iCs/>
          <w:kern w:val="0"/>
          <w:lang w:val="en-US"/>
        </w:rPr>
        <w:t>Routledge International Handbook of Play, Therapeutic Play and Play Therapy</w:t>
      </w:r>
      <w:r w:rsidRPr="00D63181">
        <w:rPr>
          <w:rFonts w:ascii="Calibri" w:hAnsi="Calibri" w:cs="Calibri"/>
          <w:kern w:val="0"/>
          <w:lang w:val="en-US"/>
        </w:rPr>
        <w:t>. Routledge.</w:t>
      </w:r>
    </w:p>
    <w:p w14:paraId="134A029A" w14:textId="77777777" w:rsidR="00074E0B" w:rsidRDefault="00074E0B" w:rsidP="00074E0B">
      <w:pPr>
        <w:widowControl w:val="0"/>
        <w:autoSpaceDE w:val="0"/>
        <w:autoSpaceDN w:val="0"/>
        <w:adjustRightInd w:val="0"/>
        <w:spacing w:after="240" w:line="360" w:lineRule="auto"/>
        <w:rPr>
          <w:rFonts w:ascii="Calibri" w:hAnsi="Calibri" w:cs="Calibri"/>
          <w:kern w:val="0"/>
          <w:lang w:val="en-US"/>
        </w:rPr>
      </w:pPr>
      <w:r w:rsidRPr="00D63181">
        <w:rPr>
          <w:rFonts w:ascii="Calibri" w:hAnsi="Calibri" w:cs="Calibri"/>
          <w:kern w:val="0"/>
          <w:lang w:val="en-US"/>
        </w:rPr>
        <w:t xml:space="preserve">John, C. (2021). </w:t>
      </w:r>
      <w:r w:rsidRPr="00D63181">
        <w:rPr>
          <w:rFonts w:ascii="Calibri" w:hAnsi="Calibri" w:cs="Calibri"/>
          <w:i/>
          <w:iCs/>
          <w:kern w:val="0"/>
          <w:lang w:val="en-US"/>
        </w:rPr>
        <w:t>Is Messy Play Too Messy? Answering Your Concerns!</w:t>
      </w:r>
      <w:r w:rsidRPr="00D63181">
        <w:rPr>
          <w:rFonts w:ascii="Calibri" w:hAnsi="Calibri" w:cs="Calibri"/>
          <w:kern w:val="0"/>
          <w:lang w:val="en-US"/>
        </w:rPr>
        <w:t xml:space="preserve"> [online] Hatching-dragons.com. Available at:</w:t>
      </w:r>
      <w:r>
        <w:rPr>
          <w:rFonts w:ascii="Calibri" w:hAnsi="Calibri" w:cs="Calibri"/>
          <w:kern w:val="0"/>
          <w:lang w:val="en-US"/>
        </w:rPr>
        <w:t xml:space="preserve"> </w:t>
      </w:r>
      <w:hyperlink r:id="rId23" w:history="1">
        <w:r w:rsidRPr="00D63181">
          <w:rPr>
            <w:rStyle w:val="Hyperlink"/>
            <w:rFonts w:ascii="Calibri" w:hAnsi="Calibri" w:cs="Calibri"/>
            <w:kern w:val="0"/>
          </w:rPr>
          <w:t>Is Messy Play Too Messy? Answering Your Concerns!</w:t>
        </w:r>
      </w:hyperlink>
      <w:r>
        <w:rPr>
          <w:rFonts w:ascii="Calibri" w:hAnsi="Calibri" w:cs="Calibri"/>
          <w:kern w:val="0"/>
          <w:lang w:val="en-US"/>
        </w:rPr>
        <w:t xml:space="preserve"> (Accessed: 17 October 2025). </w:t>
      </w:r>
    </w:p>
    <w:p w14:paraId="195288EB" w14:textId="77777777" w:rsidR="00074E0B" w:rsidRDefault="00074E0B" w:rsidP="00074E0B">
      <w:pPr>
        <w:widowControl w:val="0"/>
        <w:autoSpaceDE w:val="0"/>
        <w:autoSpaceDN w:val="0"/>
        <w:adjustRightInd w:val="0"/>
        <w:spacing w:after="240" w:line="360" w:lineRule="auto"/>
        <w:rPr>
          <w:rFonts w:ascii="Calibri" w:hAnsi="Calibri" w:cs="Calibri"/>
          <w:kern w:val="0"/>
          <w:lang w:val="en-US"/>
        </w:rPr>
      </w:pPr>
      <w:proofErr w:type="spellStart"/>
      <w:r w:rsidRPr="00E97974">
        <w:rPr>
          <w:rFonts w:ascii="Calibri" w:hAnsi="Calibri" w:cs="Calibri"/>
          <w:kern w:val="0"/>
          <w:lang w:val="en-US"/>
        </w:rPr>
        <w:t>Koenarso</w:t>
      </w:r>
      <w:proofErr w:type="spellEnd"/>
      <w:r w:rsidRPr="00E97974">
        <w:rPr>
          <w:rFonts w:ascii="Calibri" w:hAnsi="Calibri" w:cs="Calibri"/>
          <w:kern w:val="0"/>
          <w:lang w:val="en-US"/>
        </w:rPr>
        <w:t xml:space="preserve">, D.A.P. (2023). Assessment and Evaluation of Early Childhood Education Institutions. </w:t>
      </w:r>
      <w:proofErr w:type="spellStart"/>
      <w:r w:rsidRPr="00E97974">
        <w:rPr>
          <w:rFonts w:ascii="Calibri" w:hAnsi="Calibri" w:cs="Calibri"/>
          <w:i/>
          <w:iCs/>
          <w:kern w:val="0"/>
          <w:lang w:val="en-US"/>
        </w:rPr>
        <w:t>ThufuLA</w:t>
      </w:r>
      <w:proofErr w:type="spellEnd"/>
      <w:r w:rsidRPr="00E97974">
        <w:rPr>
          <w:rFonts w:ascii="Calibri" w:hAnsi="Calibri" w:cs="Calibri"/>
          <w:i/>
          <w:iCs/>
          <w:kern w:val="0"/>
          <w:lang w:val="en-US"/>
        </w:rPr>
        <w:t xml:space="preserve">: </w:t>
      </w:r>
      <w:proofErr w:type="spellStart"/>
      <w:r w:rsidRPr="00E97974">
        <w:rPr>
          <w:rFonts w:ascii="Calibri" w:hAnsi="Calibri" w:cs="Calibri"/>
          <w:i/>
          <w:iCs/>
          <w:kern w:val="0"/>
          <w:lang w:val="en-US"/>
        </w:rPr>
        <w:t>Jurnal</w:t>
      </w:r>
      <w:proofErr w:type="spellEnd"/>
      <w:r w:rsidRPr="00E97974">
        <w:rPr>
          <w:rFonts w:ascii="Calibri" w:hAnsi="Calibri" w:cs="Calibri"/>
          <w:i/>
          <w:iCs/>
          <w:kern w:val="0"/>
          <w:lang w:val="en-US"/>
        </w:rPr>
        <w:t xml:space="preserve"> </w:t>
      </w:r>
      <w:proofErr w:type="spellStart"/>
      <w:r w:rsidRPr="00E97974">
        <w:rPr>
          <w:rFonts w:ascii="Calibri" w:hAnsi="Calibri" w:cs="Calibri"/>
          <w:i/>
          <w:iCs/>
          <w:kern w:val="0"/>
          <w:lang w:val="en-US"/>
        </w:rPr>
        <w:t>Inovasi</w:t>
      </w:r>
      <w:proofErr w:type="spellEnd"/>
      <w:r w:rsidRPr="00E97974">
        <w:rPr>
          <w:rFonts w:ascii="Calibri" w:hAnsi="Calibri" w:cs="Calibri"/>
          <w:i/>
          <w:iCs/>
          <w:kern w:val="0"/>
          <w:lang w:val="en-US"/>
        </w:rPr>
        <w:t xml:space="preserve"> Pendidikan Guru </w:t>
      </w:r>
      <w:proofErr w:type="spellStart"/>
      <w:r w:rsidRPr="00E97974">
        <w:rPr>
          <w:rFonts w:ascii="Calibri" w:hAnsi="Calibri" w:cs="Calibri"/>
          <w:i/>
          <w:iCs/>
          <w:kern w:val="0"/>
          <w:lang w:val="en-US"/>
        </w:rPr>
        <w:t>Raudhatul</w:t>
      </w:r>
      <w:proofErr w:type="spellEnd"/>
      <w:r w:rsidRPr="00E97974">
        <w:rPr>
          <w:rFonts w:ascii="Calibri" w:hAnsi="Calibri" w:cs="Calibri"/>
          <w:i/>
          <w:iCs/>
          <w:kern w:val="0"/>
          <w:lang w:val="en-US"/>
        </w:rPr>
        <w:t xml:space="preserve"> Athfal</w:t>
      </w:r>
      <w:r w:rsidRPr="00E97974">
        <w:rPr>
          <w:rFonts w:ascii="Calibri" w:hAnsi="Calibri" w:cs="Calibri"/>
          <w:kern w:val="0"/>
          <w:lang w:val="en-US"/>
        </w:rPr>
        <w:t xml:space="preserve">, 11(1), p.165. </w:t>
      </w:r>
    </w:p>
    <w:p w14:paraId="0E5B50FA" w14:textId="77777777" w:rsidR="00074E0B" w:rsidRDefault="00074E0B" w:rsidP="00074E0B">
      <w:pPr>
        <w:widowControl w:val="0"/>
        <w:autoSpaceDE w:val="0"/>
        <w:autoSpaceDN w:val="0"/>
        <w:adjustRightInd w:val="0"/>
        <w:spacing w:after="240" w:line="360" w:lineRule="auto"/>
        <w:rPr>
          <w:rFonts w:ascii="Calibri" w:hAnsi="Calibri" w:cs="Calibri"/>
          <w:kern w:val="0"/>
          <w:lang w:val="en-US"/>
        </w:rPr>
      </w:pPr>
      <w:r w:rsidRPr="00E97974">
        <w:rPr>
          <w:rFonts w:ascii="Calibri" w:hAnsi="Calibri" w:cs="Calibri"/>
          <w:kern w:val="0"/>
          <w:lang w:val="en-US"/>
        </w:rPr>
        <w:t xml:space="preserve">Leather, M. (2018). A Critique of ‘Forest School’ or Something Lost in Translation. </w:t>
      </w:r>
      <w:r w:rsidRPr="00E97974">
        <w:rPr>
          <w:rFonts w:ascii="Calibri" w:hAnsi="Calibri" w:cs="Calibri"/>
          <w:i/>
          <w:iCs/>
          <w:kern w:val="0"/>
          <w:lang w:val="en-US"/>
        </w:rPr>
        <w:t>Journal of Outdoor and Environmental Education</w:t>
      </w:r>
      <w:r w:rsidRPr="00E97974">
        <w:rPr>
          <w:rFonts w:ascii="Calibri" w:hAnsi="Calibri" w:cs="Calibri"/>
          <w:kern w:val="0"/>
          <w:lang w:val="en-US"/>
        </w:rPr>
        <w:t xml:space="preserve">, 21(1), pp.5–18. </w:t>
      </w:r>
    </w:p>
    <w:p w14:paraId="603E43BC" w14:textId="77777777" w:rsidR="00074E0B" w:rsidRDefault="00074E0B" w:rsidP="00074E0B">
      <w:pPr>
        <w:widowControl w:val="0"/>
        <w:autoSpaceDE w:val="0"/>
        <w:autoSpaceDN w:val="0"/>
        <w:adjustRightInd w:val="0"/>
        <w:spacing w:after="240" w:line="360" w:lineRule="auto"/>
        <w:rPr>
          <w:rFonts w:ascii="Calibri" w:hAnsi="Calibri" w:cs="Calibri"/>
          <w:kern w:val="0"/>
          <w:lang w:val="en-US"/>
        </w:rPr>
      </w:pPr>
      <w:r w:rsidRPr="00E97974">
        <w:rPr>
          <w:rFonts w:ascii="Calibri" w:hAnsi="Calibri" w:cs="Calibri"/>
          <w:kern w:val="0"/>
          <w:lang w:val="en-US"/>
        </w:rPr>
        <w:t xml:space="preserve">M. Burnham, M. and L. Essa, E. (2019). </w:t>
      </w:r>
      <w:r w:rsidRPr="00E97974">
        <w:rPr>
          <w:rFonts w:ascii="Calibri" w:hAnsi="Calibri" w:cs="Calibri"/>
          <w:i/>
          <w:iCs/>
          <w:kern w:val="0"/>
          <w:lang w:val="en-US"/>
        </w:rPr>
        <w:t>Introduction to Early Childhood Education</w:t>
      </w:r>
      <w:r w:rsidRPr="00E97974">
        <w:rPr>
          <w:rFonts w:ascii="Calibri" w:hAnsi="Calibri" w:cs="Calibri"/>
          <w:kern w:val="0"/>
          <w:lang w:val="en-US"/>
        </w:rPr>
        <w:t xml:space="preserve">. Available at: </w:t>
      </w:r>
      <w:hyperlink r:id="rId24" w:anchor="v=onepage&amp;q=why%20is%20education%20important%20in%20the%20early%20years&amp;f=false" w:history="1">
        <w:r w:rsidRPr="00130B9D">
          <w:rPr>
            <w:rStyle w:val="Hyperlink"/>
            <w:rFonts w:ascii="Calibri" w:hAnsi="Calibri" w:cs="Calibri"/>
            <w:kern w:val="0"/>
          </w:rPr>
          <w:t>Introduction to Early Childhood Education - Eva L. Essa, Melissa M. Burnham - Google Books</w:t>
        </w:r>
      </w:hyperlink>
      <w:r>
        <w:rPr>
          <w:rFonts w:ascii="Calibri" w:hAnsi="Calibri" w:cs="Calibri"/>
          <w:kern w:val="0"/>
          <w:lang w:val="en-US"/>
        </w:rPr>
        <w:t xml:space="preserve"> (Accessed: 18 October 2025).</w:t>
      </w:r>
    </w:p>
    <w:p w14:paraId="5CB6D8C5" w14:textId="4F1D4CE3" w:rsidR="00ED3935" w:rsidRPr="008B18BF" w:rsidRDefault="00ED3935" w:rsidP="00074E0B">
      <w:pPr>
        <w:widowControl w:val="0"/>
        <w:autoSpaceDE w:val="0"/>
        <w:autoSpaceDN w:val="0"/>
        <w:adjustRightInd w:val="0"/>
        <w:spacing w:after="240" w:line="360" w:lineRule="auto"/>
        <w:rPr>
          <w:rFonts w:ascii="Calibri" w:hAnsi="Calibri" w:cs="Calibri"/>
          <w:kern w:val="0"/>
          <w:lang w:val="en-US"/>
        </w:rPr>
      </w:pPr>
      <w:r>
        <w:t>Messy play kits ( 2020).</w:t>
      </w:r>
      <w:r w:rsidR="008B18BF">
        <w:t xml:space="preserve"> </w:t>
      </w:r>
      <w:r w:rsidR="008B18BF" w:rsidRPr="008B18BF">
        <w:rPr>
          <w:rFonts w:ascii="Calibri" w:hAnsi="Calibri" w:cs="Calibri"/>
        </w:rPr>
        <w:t>8 Benefits of Sensory Play and Messy Play for Kids</w:t>
      </w:r>
      <w:r w:rsidR="008B18BF">
        <w:rPr>
          <w:rFonts w:ascii="Calibri" w:hAnsi="Calibri" w:cs="Calibri"/>
        </w:rPr>
        <w:t xml:space="preserve">. </w:t>
      </w:r>
      <w:r>
        <w:t xml:space="preserve"> </w:t>
      </w:r>
      <w:r w:rsidR="008B18BF">
        <w:t xml:space="preserve">Available at: </w:t>
      </w:r>
      <w:hyperlink r:id="rId25" w:history="1">
        <w:r w:rsidR="008B18BF" w:rsidRPr="008B18BF">
          <w:rPr>
            <w:rStyle w:val="Hyperlink"/>
          </w:rPr>
          <w:t>8 Benefits of Sensory Play and Messy Play for Kids</w:t>
        </w:r>
      </w:hyperlink>
      <w:r w:rsidR="008B18BF">
        <w:t xml:space="preserve"> </w:t>
      </w:r>
      <w:r w:rsidR="008B18BF">
        <w:rPr>
          <w:rFonts w:ascii="Calibri" w:hAnsi="Calibri" w:cs="Calibri"/>
          <w:kern w:val="0"/>
          <w:lang w:val="en-US"/>
        </w:rPr>
        <w:t>(Accessed: 18 October 2025).</w:t>
      </w:r>
    </w:p>
    <w:p w14:paraId="4FB976FC" w14:textId="77777777" w:rsidR="00074E0B" w:rsidRDefault="00074E0B" w:rsidP="00074E0B">
      <w:pPr>
        <w:widowControl w:val="0"/>
        <w:autoSpaceDE w:val="0"/>
        <w:autoSpaceDN w:val="0"/>
        <w:adjustRightInd w:val="0"/>
        <w:spacing w:after="240" w:line="360" w:lineRule="auto"/>
        <w:rPr>
          <w:rFonts w:ascii="Calibri" w:hAnsi="Calibri" w:cs="Calibri"/>
          <w:kern w:val="0"/>
          <w:lang w:val="en-US"/>
        </w:rPr>
      </w:pPr>
      <w:proofErr w:type="gramStart"/>
      <w:r w:rsidRPr="00950066">
        <w:rPr>
          <w:rFonts w:ascii="Calibri" w:hAnsi="Calibri" w:cs="Calibri"/>
          <w:kern w:val="0"/>
          <w:lang w:val="en-US"/>
        </w:rPr>
        <w:t>Morris ,</w:t>
      </w:r>
      <w:proofErr w:type="gramEnd"/>
      <w:r w:rsidRPr="00950066">
        <w:rPr>
          <w:rFonts w:ascii="Calibri" w:hAnsi="Calibri" w:cs="Calibri"/>
          <w:kern w:val="0"/>
          <w:lang w:val="en-US"/>
        </w:rPr>
        <w:t xml:space="preserve"> W. (2023). </w:t>
      </w:r>
      <w:r w:rsidRPr="00950066">
        <w:rPr>
          <w:rFonts w:ascii="Calibri" w:hAnsi="Calibri" w:cs="Calibri"/>
          <w:i/>
          <w:iCs/>
          <w:kern w:val="0"/>
          <w:lang w:val="en-US"/>
        </w:rPr>
        <w:t>William Morris Forest School Handbook Crafting a Positive Future 2 Contents</w:t>
      </w:r>
      <w:r w:rsidRPr="00950066">
        <w:rPr>
          <w:rFonts w:ascii="Calibri" w:hAnsi="Calibri" w:cs="Calibri"/>
          <w:kern w:val="0"/>
          <w:lang w:val="en-US"/>
        </w:rPr>
        <w:t>.  Available at:</w:t>
      </w:r>
      <w:r w:rsidRPr="005F5B50">
        <w:rPr>
          <w:rFonts w:ascii="Times New Roman" w:hAnsi="Times New Roman" w:cs="Times New Roman"/>
          <w:kern w:val="0"/>
          <w:lang w:val="en-US"/>
        </w:rPr>
        <w:t xml:space="preserve"> </w:t>
      </w:r>
      <w:hyperlink r:id="rId26" w:history="1">
        <w:r w:rsidRPr="00950066">
          <w:rPr>
            <w:rStyle w:val="Hyperlink"/>
            <w:rFonts w:ascii="Calibri" w:hAnsi="Calibri" w:cs="Calibri"/>
            <w:kern w:val="0"/>
          </w:rPr>
          <w:t>WMS-Forest-School-Handbook-2023-24-Website-Ready.pdf</w:t>
        </w:r>
      </w:hyperlink>
      <w:r>
        <w:rPr>
          <w:rFonts w:ascii="Calibri" w:hAnsi="Calibri" w:cs="Calibri"/>
          <w:kern w:val="0"/>
          <w:lang w:val="en-US"/>
        </w:rPr>
        <w:t xml:space="preserve"> (Accessed: 19 October 2025). </w:t>
      </w:r>
    </w:p>
    <w:p w14:paraId="19168CC6" w14:textId="77777777" w:rsidR="00074E0B" w:rsidRDefault="00074E0B" w:rsidP="00074E0B">
      <w:pPr>
        <w:widowControl w:val="0"/>
        <w:autoSpaceDE w:val="0"/>
        <w:autoSpaceDN w:val="0"/>
        <w:adjustRightInd w:val="0"/>
        <w:spacing w:after="240" w:line="360" w:lineRule="auto"/>
        <w:rPr>
          <w:rFonts w:ascii="Calibri" w:hAnsi="Calibri" w:cs="Calibri"/>
          <w:kern w:val="0"/>
          <w:lang w:val="en-US"/>
        </w:rPr>
      </w:pPr>
      <w:r w:rsidRPr="00950066">
        <w:rPr>
          <w:rFonts w:ascii="Calibri" w:hAnsi="Calibri" w:cs="Calibri"/>
          <w:kern w:val="0"/>
          <w:lang w:val="en-US"/>
        </w:rPr>
        <w:t xml:space="preserve">Munson, S. (2023). </w:t>
      </w:r>
      <w:r w:rsidRPr="00950066">
        <w:rPr>
          <w:rFonts w:ascii="Calibri" w:hAnsi="Calibri" w:cs="Calibri"/>
          <w:i/>
          <w:iCs/>
          <w:kern w:val="0"/>
          <w:lang w:val="en-US"/>
        </w:rPr>
        <w:t>Curriculum for Wales: Early Years</w:t>
      </w:r>
      <w:r w:rsidRPr="00950066">
        <w:rPr>
          <w:rFonts w:ascii="Calibri" w:hAnsi="Calibri" w:cs="Calibri"/>
          <w:kern w:val="0"/>
          <w:lang w:val="en-US"/>
        </w:rPr>
        <w:t xml:space="preserve">.  Available at: </w:t>
      </w:r>
      <w:hyperlink r:id="rId27" w:history="1">
        <w:r w:rsidRPr="00950066">
          <w:rPr>
            <w:rStyle w:val="Hyperlink"/>
            <w:rFonts w:ascii="Calibri" w:hAnsi="Calibri" w:cs="Calibri"/>
            <w:kern w:val="0"/>
          </w:rPr>
          <w:t>Curriculum for Wales: Early Years</w:t>
        </w:r>
      </w:hyperlink>
      <w:r>
        <w:rPr>
          <w:rFonts w:ascii="Calibri" w:hAnsi="Calibri" w:cs="Calibri"/>
          <w:kern w:val="0"/>
          <w:lang w:val="en-US"/>
        </w:rPr>
        <w:t xml:space="preserve"> </w:t>
      </w:r>
      <w:r>
        <w:rPr>
          <w:rFonts w:ascii="Calibri" w:hAnsi="Calibri" w:cs="Calibri"/>
          <w:kern w:val="0"/>
          <w:lang w:val="en-US"/>
        </w:rPr>
        <w:lastRenderedPageBreak/>
        <w:t xml:space="preserve">(Accessed:19 October 2025). </w:t>
      </w:r>
    </w:p>
    <w:p w14:paraId="112338A3" w14:textId="77777777" w:rsidR="00074E0B" w:rsidRDefault="00074E0B" w:rsidP="00074E0B">
      <w:pPr>
        <w:widowControl w:val="0"/>
        <w:autoSpaceDE w:val="0"/>
        <w:autoSpaceDN w:val="0"/>
        <w:adjustRightInd w:val="0"/>
        <w:spacing w:after="240" w:line="360" w:lineRule="auto"/>
        <w:rPr>
          <w:rFonts w:ascii="Calibri" w:hAnsi="Calibri" w:cs="Calibri"/>
          <w:kern w:val="0"/>
          <w:lang w:val="en-US"/>
        </w:rPr>
      </w:pPr>
      <w:r w:rsidRPr="00950066">
        <w:rPr>
          <w:rFonts w:ascii="Calibri" w:hAnsi="Calibri" w:cs="Calibri"/>
          <w:kern w:val="0"/>
          <w:lang w:val="en-US"/>
        </w:rPr>
        <w:t xml:space="preserve">Murray, J. (2023). What is the purpose of education? A context for early childhood education. </w:t>
      </w:r>
      <w:r w:rsidRPr="00950066">
        <w:rPr>
          <w:rFonts w:ascii="Calibri" w:hAnsi="Calibri" w:cs="Calibri"/>
          <w:i/>
          <w:iCs/>
          <w:kern w:val="0"/>
          <w:lang w:val="en-US"/>
        </w:rPr>
        <w:t>International Journal of Early Years Education</w:t>
      </w:r>
      <w:r w:rsidRPr="00950066">
        <w:rPr>
          <w:rFonts w:ascii="Calibri" w:hAnsi="Calibri" w:cs="Calibri"/>
          <w:kern w:val="0"/>
          <w:lang w:val="en-US"/>
        </w:rPr>
        <w:t>, 31(3), pp.571–578. Doi:</w:t>
      </w:r>
      <w:hyperlink r:id="rId28" w:history="1">
        <w:r w:rsidRPr="00950066">
          <w:rPr>
            <w:rFonts w:ascii="Calibri" w:hAnsi="Calibri" w:cs="Calibri"/>
            <w:kern w:val="0"/>
            <w:lang w:val="en-US"/>
          </w:rPr>
          <w:t>10.1080/09669760.2023.2238399</w:t>
        </w:r>
      </w:hyperlink>
      <w:r w:rsidRPr="00950066">
        <w:rPr>
          <w:rFonts w:ascii="Calibri" w:hAnsi="Calibri" w:cs="Calibri"/>
          <w:kern w:val="0"/>
          <w:lang w:val="en-US"/>
        </w:rPr>
        <w:t>.</w:t>
      </w:r>
    </w:p>
    <w:p w14:paraId="0F407B3E" w14:textId="77777777" w:rsidR="00074E0B" w:rsidRDefault="00074E0B" w:rsidP="00074E0B">
      <w:pPr>
        <w:widowControl w:val="0"/>
        <w:autoSpaceDE w:val="0"/>
        <w:autoSpaceDN w:val="0"/>
        <w:adjustRightInd w:val="0"/>
        <w:spacing w:after="240" w:line="360" w:lineRule="auto"/>
        <w:rPr>
          <w:rFonts w:ascii="Calibri" w:hAnsi="Calibri" w:cs="Calibri"/>
          <w:kern w:val="0"/>
          <w:lang w:val="en-US"/>
        </w:rPr>
      </w:pPr>
      <w:r w:rsidRPr="00950066">
        <w:rPr>
          <w:rFonts w:ascii="Calibri" w:hAnsi="Calibri" w:cs="Calibri"/>
          <w:kern w:val="0"/>
          <w:lang w:val="en-US"/>
        </w:rPr>
        <w:t xml:space="preserve">NHS (2019). </w:t>
      </w:r>
      <w:r w:rsidRPr="00950066">
        <w:rPr>
          <w:rFonts w:ascii="Calibri" w:hAnsi="Calibri" w:cs="Calibri"/>
          <w:i/>
          <w:iCs/>
          <w:kern w:val="0"/>
          <w:lang w:val="en-US"/>
        </w:rPr>
        <w:t>Messy Play</w:t>
      </w:r>
      <w:r w:rsidRPr="00950066">
        <w:rPr>
          <w:rFonts w:ascii="Calibri" w:hAnsi="Calibri" w:cs="Calibri"/>
          <w:kern w:val="0"/>
          <w:lang w:val="en-US"/>
        </w:rPr>
        <w:t xml:space="preserve">. Available at: </w:t>
      </w:r>
      <w:hyperlink r:id="rId29" w:history="1">
        <w:r w:rsidRPr="00813DA5">
          <w:rPr>
            <w:rStyle w:val="Hyperlink"/>
            <w:rFonts w:ascii="Calibri" w:hAnsi="Calibri" w:cs="Calibri"/>
            <w:kern w:val="0"/>
          </w:rPr>
          <w:t>Messy Play</w:t>
        </w:r>
      </w:hyperlink>
      <w:r>
        <w:rPr>
          <w:rFonts w:ascii="Calibri" w:hAnsi="Calibri" w:cs="Calibri"/>
          <w:kern w:val="0"/>
          <w:lang w:val="en-US"/>
        </w:rPr>
        <w:t xml:space="preserve"> (Accessed: 19 October 2025). </w:t>
      </w:r>
    </w:p>
    <w:p w14:paraId="37C4AB94" w14:textId="77777777" w:rsidR="00074E0B" w:rsidRDefault="00074E0B" w:rsidP="00074E0B">
      <w:pPr>
        <w:jc w:val="both"/>
      </w:pPr>
      <w:r w:rsidRPr="00917E0A">
        <w:t xml:space="preserve">O’Brien, L., &amp; Murray, R. (2007). </w:t>
      </w:r>
      <w:r w:rsidRPr="00325D8B">
        <w:rPr>
          <w:i/>
          <w:iCs/>
        </w:rPr>
        <w:t>“Forest School and its impacts on young children: Case studies in Britain.” Urban Forestry &amp; Urban Greening,</w:t>
      </w:r>
      <w:r w:rsidRPr="00917E0A">
        <w:rPr>
          <w:i/>
          <w:iCs/>
        </w:rPr>
        <w:t xml:space="preserve"> 6(4)</w:t>
      </w:r>
      <w:r w:rsidRPr="00917E0A">
        <w:t>, 24</w:t>
      </w:r>
    </w:p>
    <w:p w14:paraId="0EF70D22" w14:textId="77777777" w:rsidR="00074E0B" w:rsidRDefault="00074E0B" w:rsidP="00074E0B">
      <w:pPr>
        <w:widowControl w:val="0"/>
        <w:autoSpaceDE w:val="0"/>
        <w:autoSpaceDN w:val="0"/>
        <w:adjustRightInd w:val="0"/>
        <w:spacing w:after="240" w:line="360" w:lineRule="auto"/>
        <w:rPr>
          <w:rFonts w:ascii="Calibri" w:hAnsi="Calibri" w:cs="Calibri"/>
          <w:kern w:val="0"/>
          <w:lang w:val="en-US"/>
        </w:rPr>
      </w:pPr>
      <w:r w:rsidRPr="00813DA5">
        <w:rPr>
          <w:rFonts w:ascii="Calibri" w:hAnsi="Calibri" w:cs="Calibri"/>
          <w:kern w:val="0"/>
          <w:lang w:val="en-US"/>
        </w:rPr>
        <w:t xml:space="preserve">OECD (2025). </w:t>
      </w:r>
      <w:r w:rsidRPr="00813DA5">
        <w:rPr>
          <w:rFonts w:ascii="Calibri" w:hAnsi="Calibri" w:cs="Calibri"/>
          <w:i/>
          <w:iCs/>
          <w:kern w:val="0"/>
          <w:lang w:val="en-US"/>
        </w:rPr>
        <w:t>Full Report: Achieving the New Curriculum for Wales</w:t>
      </w:r>
      <w:r w:rsidRPr="00813DA5">
        <w:rPr>
          <w:rFonts w:ascii="Calibri" w:hAnsi="Calibri" w:cs="Calibri"/>
          <w:kern w:val="0"/>
          <w:lang w:val="en-US"/>
        </w:rPr>
        <w:t xml:space="preserve">. Available at: </w:t>
      </w:r>
      <w:hyperlink r:id="rId30" w:history="1">
        <w:r w:rsidRPr="00813DA5">
          <w:rPr>
            <w:rStyle w:val="Hyperlink"/>
            <w:rFonts w:ascii="Calibri" w:hAnsi="Calibri" w:cs="Calibri"/>
            <w:kern w:val="0"/>
          </w:rPr>
          <w:t>Full Report: Achieving the New Curriculum for Wales | OECD</w:t>
        </w:r>
      </w:hyperlink>
      <w:r>
        <w:rPr>
          <w:rFonts w:ascii="Calibri" w:hAnsi="Calibri" w:cs="Calibri"/>
          <w:kern w:val="0"/>
          <w:lang w:val="en-US"/>
        </w:rPr>
        <w:t xml:space="preserve"> (Accessed: 19 October 2025). </w:t>
      </w:r>
    </w:p>
    <w:p w14:paraId="36BF85F4" w14:textId="77777777" w:rsidR="00074E0B" w:rsidRPr="0075260E" w:rsidRDefault="00074E0B" w:rsidP="00074E0B">
      <w:pPr>
        <w:widowControl w:val="0"/>
        <w:autoSpaceDE w:val="0"/>
        <w:autoSpaceDN w:val="0"/>
        <w:adjustRightInd w:val="0"/>
        <w:spacing w:after="240" w:line="360" w:lineRule="auto"/>
        <w:rPr>
          <w:rFonts w:ascii="Calibri" w:hAnsi="Calibri" w:cs="Calibri"/>
          <w:kern w:val="0"/>
          <w:lang w:val="en-US"/>
        </w:rPr>
      </w:pPr>
      <w:r w:rsidRPr="0075260E">
        <w:rPr>
          <w:rFonts w:ascii="Calibri" w:hAnsi="Calibri" w:cs="Calibri"/>
          <w:kern w:val="0"/>
          <w:lang w:val="en-US"/>
        </w:rPr>
        <w:t xml:space="preserve">Parker, R., Thomsen, B.S. and Berry, A. (2022). Learning through Play at School – a Framework for Policy and Practice. </w:t>
      </w:r>
      <w:r w:rsidRPr="0075260E">
        <w:rPr>
          <w:rFonts w:ascii="Calibri" w:hAnsi="Calibri" w:cs="Calibri"/>
          <w:i/>
          <w:iCs/>
          <w:kern w:val="0"/>
          <w:lang w:val="en-US"/>
        </w:rPr>
        <w:t>Frontiers in Education</w:t>
      </w:r>
      <w:r w:rsidRPr="0075260E">
        <w:rPr>
          <w:rFonts w:ascii="Calibri" w:hAnsi="Calibri" w:cs="Calibri"/>
          <w:kern w:val="0"/>
          <w:lang w:val="en-US"/>
        </w:rPr>
        <w:t>, 7(1), pp.1–12. DOI: 10.3389</w:t>
      </w:r>
    </w:p>
    <w:p w14:paraId="6C82A8BF" w14:textId="77777777" w:rsidR="00074E0B" w:rsidRDefault="00074E0B" w:rsidP="00074E0B">
      <w:pPr>
        <w:widowControl w:val="0"/>
        <w:autoSpaceDE w:val="0"/>
        <w:autoSpaceDN w:val="0"/>
        <w:adjustRightInd w:val="0"/>
        <w:spacing w:after="240" w:line="360" w:lineRule="auto"/>
        <w:rPr>
          <w:rFonts w:ascii="Calibri" w:hAnsi="Calibri" w:cs="Calibri"/>
          <w:kern w:val="0"/>
          <w:lang w:val="en-US"/>
        </w:rPr>
      </w:pPr>
      <w:r w:rsidRPr="0075260E">
        <w:rPr>
          <w:rFonts w:ascii="Calibri" w:hAnsi="Calibri" w:cs="Calibri"/>
          <w:kern w:val="0"/>
          <w:lang w:val="en-US"/>
        </w:rPr>
        <w:t xml:space="preserve">Print Play Learn (2022). </w:t>
      </w:r>
      <w:r w:rsidRPr="0075260E">
        <w:rPr>
          <w:rFonts w:ascii="Calibri" w:hAnsi="Calibri" w:cs="Calibri"/>
          <w:i/>
          <w:iCs/>
          <w:kern w:val="0"/>
          <w:lang w:val="en-US"/>
        </w:rPr>
        <w:t>What is the Scandinavian Educational Approach? - Teaching Ideas Blog Get Inspired</w:t>
      </w:r>
      <w:r w:rsidRPr="0075260E">
        <w:rPr>
          <w:rFonts w:ascii="Calibri" w:hAnsi="Calibri" w:cs="Calibri"/>
          <w:kern w:val="0"/>
          <w:lang w:val="en-US"/>
        </w:rPr>
        <w:t xml:space="preserve">. Available at: </w:t>
      </w:r>
      <w:hyperlink r:id="rId31" w:history="1">
        <w:r w:rsidRPr="0075260E">
          <w:rPr>
            <w:rStyle w:val="Hyperlink"/>
            <w:rFonts w:ascii="Calibri" w:hAnsi="Calibri" w:cs="Calibri"/>
            <w:kern w:val="0"/>
          </w:rPr>
          <w:t>What is the Scandinavian Educational Approach? - Teaching Ideas Blog Get Inspired - Print Play Learn</w:t>
        </w:r>
      </w:hyperlink>
      <w:r>
        <w:rPr>
          <w:rFonts w:ascii="Calibri" w:hAnsi="Calibri" w:cs="Calibri"/>
          <w:kern w:val="0"/>
          <w:lang w:val="en-US"/>
        </w:rPr>
        <w:t xml:space="preserve"> (Accessed: 20 October 2025). </w:t>
      </w:r>
    </w:p>
    <w:p w14:paraId="6B908FAF" w14:textId="77777777" w:rsidR="00074E0B" w:rsidRDefault="00074E0B" w:rsidP="00074E0B">
      <w:pPr>
        <w:widowControl w:val="0"/>
        <w:autoSpaceDE w:val="0"/>
        <w:autoSpaceDN w:val="0"/>
        <w:adjustRightInd w:val="0"/>
        <w:spacing w:after="240" w:line="360" w:lineRule="auto"/>
        <w:rPr>
          <w:rFonts w:ascii="Calibri" w:hAnsi="Calibri" w:cs="Calibri"/>
          <w:kern w:val="0"/>
          <w:lang w:val="en-US"/>
        </w:rPr>
      </w:pPr>
      <w:r w:rsidRPr="0075260E">
        <w:rPr>
          <w:rFonts w:ascii="Calibri" w:hAnsi="Calibri" w:cs="Calibri"/>
          <w:kern w:val="0"/>
          <w:lang w:val="en-US"/>
        </w:rPr>
        <w:t xml:space="preserve">Shimomura, Y. (2023). The Definition of Play: A Measurement Scale for Well-Being Based on Human Physiological Mechanisms. </w:t>
      </w:r>
      <w:r w:rsidRPr="0075260E">
        <w:rPr>
          <w:rFonts w:ascii="Calibri" w:hAnsi="Calibri" w:cs="Calibri"/>
          <w:i/>
          <w:iCs/>
          <w:kern w:val="0"/>
          <w:lang w:val="en-US"/>
        </w:rPr>
        <w:t>Sustainability</w:t>
      </w:r>
      <w:r w:rsidRPr="0075260E">
        <w:rPr>
          <w:rFonts w:ascii="Calibri" w:hAnsi="Calibri" w:cs="Calibri"/>
          <w:kern w:val="0"/>
          <w:lang w:val="en-US"/>
        </w:rPr>
        <w:t>, 15(13), pp.10725–10725. DOI: 10.339/151310725</w:t>
      </w:r>
    </w:p>
    <w:p w14:paraId="23E526C9" w14:textId="77777777" w:rsidR="00074E0B" w:rsidRDefault="00074E0B" w:rsidP="00074E0B">
      <w:pPr>
        <w:widowControl w:val="0"/>
        <w:autoSpaceDE w:val="0"/>
        <w:autoSpaceDN w:val="0"/>
        <w:adjustRightInd w:val="0"/>
        <w:spacing w:after="240" w:line="360" w:lineRule="auto"/>
        <w:rPr>
          <w:rFonts w:ascii="Calibri" w:hAnsi="Calibri" w:cs="Calibri"/>
          <w:kern w:val="0"/>
          <w:lang w:val="en-US"/>
        </w:rPr>
      </w:pPr>
      <w:proofErr w:type="spellStart"/>
      <w:r w:rsidRPr="0075260E">
        <w:rPr>
          <w:rFonts w:ascii="Calibri" w:hAnsi="Calibri" w:cs="Calibri"/>
          <w:kern w:val="0"/>
          <w:lang w:val="en-US"/>
        </w:rPr>
        <w:t>Sibieta</w:t>
      </w:r>
      <w:proofErr w:type="spellEnd"/>
      <w:r w:rsidRPr="0075260E">
        <w:rPr>
          <w:rFonts w:ascii="Calibri" w:hAnsi="Calibri" w:cs="Calibri"/>
          <w:kern w:val="0"/>
          <w:lang w:val="en-US"/>
        </w:rPr>
        <w:t xml:space="preserve">, L. (2024). </w:t>
      </w:r>
      <w:proofErr w:type="spellStart"/>
      <w:r w:rsidRPr="0075260E">
        <w:rPr>
          <w:rFonts w:ascii="Calibri" w:hAnsi="Calibri" w:cs="Calibri"/>
          <w:i/>
          <w:iCs/>
          <w:kern w:val="0"/>
          <w:lang w:val="en-US"/>
        </w:rPr>
        <w:t>lnstitute</w:t>
      </w:r>
      <w:proofErr w:type="spellEnd"/>
      <w:r w:rsidRPr="0075260E">
        <w:rPr>
          <w:rFonts w:ascii="Calibri" w:hAnsi="Calibri" w:cs="Calibri"/>
          <w:i/>
          <w:iCs/>
          <w:kern w:val="0"/>
          <w:lang w:val="en-US"/>
        </w:rPr>
        <w:t xml:space="preserve"> for Fiscal Studies Major challenges for education in Wales IFS Report R303</w:t>
      </w:r>
      <w:r w:rsidRPr="0075260E">
        <w:rPr>
          <w:rFonts w:ascii="Calibri" w:hAnsi="Calibri" w:cs="Calibri"/>
          <w:kern w:val="0"/>
          <w:lang w:val="en-US"/>
        </w:rPr>
        <w:t xml:space="preserve">.  Available at: </w:t>
      </w:r>
      <w:hyperlink r:id="rId32" w:history="1">
        <w:r w:rsidRPr="0075260E">
          <w:rPr>
            <w:rStyle w:val="Hyperlink"/>
            <w:rFonts w:ascii="Calibri" w:hAnsi="Calibri" w:cs="Calibri"/>
            <w:kern w:val="0"/>
          </w:rPr>
          <w:t>Major challenges for education in Wales</w:t>
        </w:r>
      </w:hyperlink>
      <w:r>
        <w:rPr>
          <w:rFonts w:ascii="Calibri" w:hAnsi="Calibri" w:cs="Calibri"/>
          <w:kern w:val="0"/>
          <w:lang w:val="en-US"/>
        </w:rPr>
        <w:t xml:space="preserve"> (Accessed: 20 October 2025). </w:t>
      </w:r>
    </w:p>
    <w:p w14:paraId="290DAA63" w14:textId="77777777" w:rsidR="00074E0B" w:rsidRPr="00D63181" w:rsidRDefault="00074E0B" w:rsidP="00074E0B">
      <w:pPr>
        <w:widowControl w:val="0"/>
        <w:autoSpaceDE w:val="0"/>
        <w:autoSpaceDN w:val="0"/>
        <w:adjustRightInd w:val="0"/>
        <w:spacing w:after="240" w:line="360" w:lineRule="auto"/>
        <w:rPr>
          <w:rFonts w:ascii="Calibri" w:hAnsi="Calibri" w:cs="Calibri"/>
          <w:kern w:val="0"/>
          <w:lang w:val="en-US"/>
        </w:rPr>
      </w:pPr>
      <w:proofErr w:type="spellStart"/>
      <w:r w:rsidRPr="00D63181">
        <w:rPr>
          <w:rFonts w:ascii="Calibri" w:hAnsi="Calibri" w:cs="Calibri"/>
          <w:kern w:val="0"/>
          <w:lang w:val="en-US"/>
        </w:rPr>
        <w:t>Sukrianto</w:t>
      </w:r>
      <w:proofErr w:type="spellEnd"/>
      <w:r w:rsidRPr="00D63181">
        <w:rPr>
          <w:rFonts w:ascii="Calibri" w:hAnsi="Calibri" w:cs="Calibri"/>
          <w:kern w:val="0"/>
          <w:lang w:val="en-US"/>
        </w:rPr>
        <w:t xml:space="preserve">, M. (n.d.). </w:t>
      </w:r>
      <w:r w:rsidRPr="00D63181">
        <w:rPr>
          <w:rFonts w:ascii="Calibri" w:hAnsi="Calibri" w:cs="Calibri"/>
          <w:i/>
          <w:iCs/>
          <w:kern w:val="0"/>
          <w:lang w:val="en-US"/>
        </w:rPr>
        <w:t xml:space="preserve">ENGLISH EDUCATION POST GRADUATE PROGRAM INDONESIA UNIVERSITY OF EDUCATION </w:t>
      </w:r>
      <w:r w:rsidRPr="00D63181">
        <w:rPr>
          <w:rFonts w:ascii="Calibri" w:hAnsi="Calibri" w:cs="Calibri"/>
          <w:kern w:val="0"/>
          <w:lang w:val="en-US"/>
        </w:rPr>
        <w:t xml:space="preserve"> [online] Available at</w:t>
      </w:r>
      <w:r>
        <w:rPr>
          <w:rFonts w:ascii="Times New Roman" w:hAnsi="Times New Roman" w:cs="Times New Roman"/>
          <w:kern w:val="0"/>
          <w:lang w:val="en-US"/>
        </w:rPr>
        <w:t>:</w:t>
      </w:r>
      <w:hyperlink r:id="rId33" w:anchor="page=101" w:history="1">
        <w:r w:rsidRPr="003E6476">
          <w:rPr>
            <w:rStyle w:val="Hyperlink"/>
            <w:rFonts w:ascii="Times New Roman" w:hAnsi="Times New Roman" w:cs="Times New Roman"/>
            <w:kern w:val="0"/>
            <w:lang w:val="en-US"/>
          </w:rPr>
          <w:t>https://saidnazulfiqar.wordpress.com/wp-content/uploads/2009/03/teachinglearningenglish1.pdf#page=101</w:t>
        </w:r>
      </w:hyperlink>
      <w:r w:rsidRPr="005F5B50">
        <w:rPr>
          <w:rFonts w:ascii="Times New Roman" w:hAnsi="Times New Roman" w:cs="Times New Roman"/>
          <w:kern w:val="0"/>
          <w:lang w:val="en-US"/>
        </w:rPr>
        <w:t>.</w:t>
      </w:r>
      <w:r>
        <w:rPr>
          <w:rFonts w:ascii="Times New Roman" w:hAnsi="Times New Roman" w:cs="Times New Roman"/>
          <w:kern w:val="0"/>
          <w:lang w:val="en-US"/>
        </w:rPr>
        <w:t xml:space="preserve"> </w:t>
      </w:r>
      <w:r w:rsidRPr="00D63181">
        <w:rPr>
          <w:rFonts w:ascii="Calibri" w:hAnsi="Calibri" w:cs="Calibri"/>
          <w:kern w:val="0"/>
          <w:lang w:val="en-US"/>
        </w:rPr>
        <w:t>(Accessed: 15 October 2025)</w:t>
      </w:r>
    </w:p>
    <w:p w14:paraId="0C4E68BE" w14:textId="77777777" w:rsidR="00074E0B" w:rsidRDefault="00074E0B" w:rsidP="00074E0B">
      <w:pPr>
        <w:widowControl w:val="0"/>
        <w:autoSpaceDE w:val="0"/>
        <w:autoSpaceDN w:val="0"/>
        <w:adjustRightInd w:val="0"/>
        <w:spacing w:after="240" w:line="360" w:lineRule="auto"/>
        <w:rPr>
          <w:rFonts w:ascii="Times New Roman" w:hAnsi="Times New Roman" w:cs="Times New Roman"/>
          <w:kern w:val="0"/>
          <w:lang w:val="en-US"/>
        </w:rPr>
      </w:pPr>
      <w:r w:rsidRPr="00D63181">
        <w:rPr>
          <w:rFonts w:ascii="Calibri" w:hAnsi="Calibri" w:cs="Calibri"/>
          <w:kern w:val="0"/>
          <w:lang w:val="en-US"/>
        </w:rPr>
        <w:t xml:space="preserve">Teacher. Institute (2023). </w:t>
      </w:r>
      <w:r w:rsidRPr="00D63181">
        <w:rPr>
          <w:rFonts w:ascii="Calibri" w:hAnsi="Calibri" w:cs="Calibri"/>
          <w:i/>
          <w:iCs/>
          <w:kern w:val="0"/>
          <w:lang w:val="en-US"/>
        </w:rPr>
        <w:t xml:space="preserve">Understanding Curriculum: Definitions, Meaning, and Scope. </w:t>
      </w:r>
      <w:r w:rsidRPr="00D63181">
        <w:rPr>
          <w:rFonts w:ascii="Calibri" w:hAnsi="Calibri" w:cs="Calibri"/>
          <w:kern w:val="0"/>
          <w:lang w:val="en-US"/>
        </w:rPr>
        <w:t xml:space="preserve">Available at: </w:t>
      </w:r>
      <w:hyperlink r:id="rId34" w:history="1">
        <w:r w:rsidRPr="003E6476">
          <w:rPr>
            <w:rStyle w:val="Hyperlink"/>
            <w:rFonts w:ascii="Times New Roman" w:hAnsi="Times New Roman" w:cs="Times New Roman"/>
            <w:kern w:val="0"/>
            <w:lang w:val="en-US"/>
          </w:rPr>
          <w:t>https://teachers.institute/managing-teaching-learning/understanding-curriculum-definitions-meaning-scope/</w:t>
        </w:r>
      </w:hyperlink>
      <w:r w:rsidRPr="005F5B50">
        <w:rPr>
          <w:rFonts w:ascii="Times New Roman" w:hAnsi="Times New Roman" w:cs="Times New Roman"/>
          <w:kern w:val="0"/>
          <w:lang w:val="en-US"/>
        </w:rPr>
        <w:t>.</w:t>
      </w:r>
      <w:r>
        <w:rPr>
          <w:rFonts w:ascii="Times New Roman" w:hAnsi="Times New Roman" w:cs="Times New Roman"/>
          <w:kern w:val="0"/>
          <w:lang w:val="en-US"/>
        </w:rPr>
        <w:t xml:space="preserve"> </w:t>
      </w:r>
      <w:r w:rsidRPr="00D63181">
        <w:rPr>
          <w:rFonts w:ascii="Calibri" w:hAnsi="Calibri" w:cs="Calibri"/>
          <w:kern w:val="0"/>
          <w:lang w:val="en-US"/>
        </w:rPr>
        <w:t>(Accessed: 16 October 2025).</w:t>
      </w:r>
      <w:r>
        <w:rPr>
          <w:rFonts w:ascii="Times New Roman" w:hAnsi="Times New Roman" w:cs="Times New Roman"/>
          <w:kern w:val="0"/>
          <w:lang w:val="en-US"/>
        </w:rPr>
        <w:t xml:space="preserve"> </w:t>
      </w:r>
    </w:p>
    <w:p w14:paraId="3714ED28" w14:textId="77777777" w:rsidR="00074E0B" w:rsidRDefault="00074E0B" w:rsidP="00074E0B">
      <w:pPr>
        <w:jc w:val="both"/>
      </w:pPr>
      <w:r>
        <w:t xml:space="preserve">United Nation Convention on the Rights of a Child (No Date) </w:t>
      </w:r>
      <w:r w:rsidRPr="00325D8B">
        <w:rPr>
          <w:i/>
          <w:iCs/>
        </w:rPr>
        <w:t>Summary of the UN Convention on the Rights of the Child.</w:t>
      </w:r>
      <w:r>
        <w:t xml:space="preserve"> Available at: </w:t>
      </w:r>
      <w:hyperlink r:id="rId35" w:history="1">
        <w:r w:rsidRPr="00120F16">
          <w:rPr>
            <w:rStyle w:val="Hyperlink"/>
          </w:rPr>
          <w:t>UNCRC_summary-1.pdf</w:t>
        </w:r>
      </w:hyperlink>
      <w:r>
        <w:t xml:space="preserve"> (Accessed: 15 October 2025).</w:t>
      </w:r>
    </w:p>
    <w:p w14:paraId="38DAF0D9" w14:textId="77777777" w:rsidR="00074E0B" w:rsidRDefault="00074E0B" w:rsidP="00074E0B">
      <w:pPr>
        <w:widowControl w:val="0"/>
        <w:autoSpaceDE w:val="0"/>
        <w:autoSpaceDN w:val="0"/>
        <w:adjustRightInd w:val="0"/>
        <w:spacing w:after="240" w:line="360" w:lineRule="auto"/>
        <w:rPr>
          <w:rFonts w:ascii="Calibri" w:hAnsi="Calibri" w:cs="Calibri"/>
          <w:kern w:val="0"/>
          <w:lang w:val="en-US"/>
        </w:rPr>
      </w:pPr>
      <w:r w:rsidRPr="00E042CF">
        <w:rPr>
          <w:rFonts w:ascii="Calibri" w:hAnsi="Calibri" w:cs="Calibri"/>
          <w:kern w:val="0"/>
          <w:lang w:val="en-US"/>
        </w:rPr>
        <w:t xml:space="preserve">University of South Wales (2025). </w:t>
      </w:r>
      <w:r w:rsidRPr="00E042CF">
        <w:rPr>
          <w:rFonts w:ascii="Calibri" w:hAnsi="Calibri" w:cs="Calibri"/>
          <w:i/>
          <w:iCs/>
          <w:kern w:val="0"/>
          <w:lang w:val="en-US"/>
        </w:rPr>
        <w:t>Early Intervention Service</w:t>
      </w:r>
      <w:r w:rsidRPr="00E042CF">
        <w:rPr>
          <w:rFonts w:ascii="Calibri" w:hAnsi="Calibri" w:cs="Calibri"/>
          <w:kern w:val="0"/>
          <w:lang w:val="en-US"/>
        </w:rPr>
        <w:t xml:space="preserve">. [online] University of South Wales. Available at: </w:t>
      </w:r>
      <w:hyperlink r:id="rId36" w:history="1">
        <w:r w:rsidRPr="00E042CF">
          <w:rPr>
            <w:rStyle w:val="Hyperlink"/>
            <w:rFonts w:ascii="Calibri" w:hAnsi="Calibri" w:cs="Calibri"/>
            <w:kern w:val="0"/>
          </w:rPr>
          <w:t>Early Intervention Service - University of South Wales</w:t>
        </w:r>
      </w:hyperlink>
      <w:r>
        <w:rPr>
          <w:rFonts w:ascii="Calibri" w:hAnsi="Calibri" w:cs="Calibri"/>
          <w:kern w:val="0"/>
          <w:lang w:val="en-US"/>
        </w:rPr>
        <w:t xml:space="preserve"> (Accessed: 20 October 2025). </w:t>
      </w:r>
    </w:p>
    <w:p w14:paraId="42567C17" w14:textId="77777777" w:rsidR="00074E0B" w:rsidRDefault="00074E0B" w:rsidP="00074E0B">
      <w:pPr>
        <w:widowControl w:val="0"/>
        <w:autoSpaceDE w:val="0"/>
        <w:autoSpaceDN w:val="0"/>
        <w:adjustRightInd w:val="0"/>
        <w:spacing w:after="240" w:line="360" w:lineRule="auto"/>
        <w:rPr>
          <w:rFonts w:ascii="Calibri" w:hAnsi="Calibri" w:cs="Calibri"/>
          <w:kern w:val="0"/>
          <w:lang w:val="en-US"/>
        </w:rPr>
      </w:pPr>
      <w:r w:rsidRPr="00DB5C3C">
        <w:rPr>
          <w:rFonts w:ascii="Calibri" w:hAnsi="Calibri" w:cs="Calibri"/>
          <w:kern w:val="0"/>
          <w:lang w:val="en-US"/>
        </w:rPr>
        <w:lastRenderedPageBreak/>
        <w:t xml:space="preserve">Welsh Government (2020). </w:t>
      </w:r>
      <w:r w:rsidRPr="00DB5C3C">
        <w:rPr>
          <w:rFonts w:ascii="Calibri" w:hAnsi="Calibri" w:cs="Calibri"/>
          <w:i/>
          <w:iCs/>
          <w:kern w:val="0"/>
          <w:lang w:val="en-US"/>
        </w:rPr>
        <w:t xml:space="preserve">Health and Well-being: </w:t>
      </w:r>
      <w:r>
        <w:rPr>
          <w:rFonts w:ascii="Calibri" w:hAnsi="Calibri" w:cs="Calibri"/>
          <w:i/>
          <w:iCs/>
          <w:kern w:val="0"/>
          <w:lang w:val="en-US"/>
        </w:rPr>
        <w:t xml:space="preserve">Introduction </w:t>
      </w:r>
      <w:r w:rsidRPr="00DB5C3C">
        <w:rPr>
          <w:rFonts w:ascii="Calibri" w:hAnsi="Calibri" w:cs="Calibri"/>
          <w:kern w:val="0"/>
          <w:lang w:val="en-US"/>
        </w:rPr>
        <w:t xml:space="preserve">Available at: </w:t>
      </w:r>
      <w:hyperlink r:id="rId37" w:history="1">
        <w:r w:rsidRPr="00DB5C3C">
          <w:rPr>
            <w:rStyle w:val="Hyperlink"/>
            <w:rFonts w:ascii="Calibri" w:hAnsi="Calibri" w:cs="Calibri"/>
            <w:kern w:val="0"/>
          </w:rPr>
          <w:t>Health and Well-being: Introduction - Hwb</w:t>
        </w:r>
      </w:hyperlink>
      <w:r>
        <w:rPr>
          <w:rFonts w:ascii="Calibri" w:hAnsi="Calibri" w:cs="Calibri"/>
          <w:kern w:val="0"/>
          <w:lang w:val="en-US"/>
        </w:rPr>
        <w:t xml:space="preserve"> (Accessed: 20 October 2025). </w:t>
      </w:r>
    </w:p>
    <w:p w14:paraId="0AE34E3C" w14:textId="77777777" w:rsidR="00074E0B" w:rsidRDefault="00074E0B" w:rsidP="00074E0B">
      <w:pPr>
        <w:widowControl w:val="0"/>
        <w:autoSpaceDE w:val="0"/>
        <w:autoSpaceDN w:val="0"/>
        <w:adjustRightInd w:val="0"/>
        <w:spacing w:after="240" w:line="360" w:lineRule="auto"/>
        <w:rPr>
          <w:rFonts w:ascii="Calibri" w:hAnsi="Calibri" w:cs="Calibri"/>
          <w:kern w:val="0"/>
          <w:lang w:val="en-US"/>
        </w:rPr>
      </w:pPr>
      <w:r w:rsidRPr="00DB5C3C">
        <w:rPr>
          <w:rFonts w:ascii="Calibri" w:hAnsi="Calibri" w:cs="Calibri"/>
          <w:kern w:val="0"/>
          <w:lang w:val="en-US"/>
        </w:rPr>
        <w:t xml:space="preserve">Welsh Government (2021). </w:t>
      </w:r>
      <w:r w:rsidRPr="00DB5C3C">
        <w:rPr>
          <w:rFonts w:ascii="Calibri" w:hAnsi="Calibri" w:cs="Calibri"/>
          <w:i/>
          <w:iCs/>
          <w:kern w:val="0"/>
          <w:lang w:val="en-US"/>
        </w:rPr>
        <w:t>CURRICULUM AND ASSESSMENT (WALES) ACT 2021 Explanatory Memorandum incorporating the Regulatory Impact Assessment and Explanatory Notes</w:t>
      </w:r>
      <w:r w:rsidRPr="00DB5C3C">
        <w:rPr>
          <w:rFonts w:ascii="Calibri" w:hAnsi="Calibri" w:cs="Calibri"/>
          <w:kern w:val="0"/>
          <w:lang w:val="en-US"/>
        </w:rPr>
        <w:t>.</w:t>
      </w:r>
      <w:r>
        <w:rPr>
          <w:rFonts w:ascii="Calibri" w:hAnsi="Calibri" w:cs="Calibri"/>
          <w:kern w:val="0"/>
          <w:lang w:val="en-US"/>
        </w:rPr>
        <w:t xml:space="preserve"> </w:t>
      </w:r>
      <w:r w:rsidRPr="00DB5C3C">
        <w:rPr>
          <w:rFonts w:ascii="Calibri" w:hAnsi="Calibri" w:cs="Calibri"/>
          <w:kern w:val="0"/>
          <w:lang w:val="en-US"/>
        </w:rPr>
        <w:t xml:space="preserve">Available at: </w:t>
      </w:r>
      <w:hyperlink r:id="rId38" w:history="1">
        <w:r w:rsidRPr="00DB5C3C">
          <w:rPr>
            <w:rStyle w:val="Hyperlink"/>
            <w:rFonts w:ascii="Calibri" w:hAnsi="Calibri" w:cs="Calibri"/>
            <w:kern w:val="0"/>
          </w:rPr>
          <w:t>gov.wales/sites/default/files/publications/2021-04/curriculum-and-assessment-act-explanatory-memorandum.pdf</w:t>
        </w:r>
      </w:hyperlink>
      <w:r>
        <w:rPr>
          <w:rFonts w:ascii="Calibri" w:hAnsi="Calibri" w:cs="Calibri"/>
          <w:kern w:val="0"/>
          <w:lang w:val="en-US"/>
        </w:rPr>
        <w:t xml:space="preserve"> (Accessed: 20 October 2025). </w:t>
      </w:r>
    </w:p>
    <w:p w14:paraId="4D3CF909" w14:textId="77777777" w:rsidR="00074E0B" w:rsidRPr="00325D8B" w:rsidRDefault="00074E0B" w:rsidP="00074E0B">
      <w:pPr>
        <w:widowControl w:val="0"/>
        <w:autoSpaceDE w:val="0"/>
        <w:autoSpaceDN w:val="0"/>
        <w:adjustRightInd w:val="0"/>
        <w:spacing w:after="240" w:line="360" w:lineRule="auto"/>
        <w:rPr>
          <w:rFonts w:ascii="Calibri" w:hAnsi="Calibri" w:cs="Calibri"/>
          <w:kern w:val="0"/>
          <w:lang w:val="en-US"/>
        </w:rPr>
      </w:pPr>
      <w:r w:rsidRPr="005F5B50">
        <w:rPr>
          <w:rFonts w:ascii="Times New Roman" w:hAnsi="Times New Roman" w:cs="Times New Roman"/>
          <w:kern w:val="0"/>
          <w:lang w:val="en-US"/>
        </w:rPr>
        <w:t xml:space="preserve">Welsh Government (2022). </w:t>
      </w:r>
      <w:r w:rsidRPr="005F5B50">
        <w:rPr>
          <w:rFonts w:ascii="Times New Roman" w:hAnsi="Times New Roman" w:cs="Times New Roman"/>
          <w:i/>
          <w:iCs/>
          <w:kern w:val="0"/>
          <w:lang w:val="en-US"/>
        </w:rPr>
        <w:t>Curriculum for Wales</w:t>
      </w:r>
      <w:r>
        <w:rPr>
          <w:rFonts w:ascii="Times New Roman" w:hAnsi="Times New Roman" w:cs="Times New Roman"/>
          <w:i/>
          <w:iCs/>
          <w:kern w:val="0"/>
          <w:lang w:val="en-US"/>
        </w:rPr>
        <w:t xml:space="preserve">. </w:t>
      </w:r>
      <w:r w:rsidRPr="005F5B50">
        <w:rPr>
          <w:rFonts w:ascii="Times New Roman" w:hAnsi="Times New Roman" w:cs="Times New Roman"/>
          <w:kern w:val="0"/>
          <w:lang w:val="en-US"/>
        </w:rPr>
        <w:t xml:space="preserve">Available at: </w:t>
      </w:r>
      <w:hyperlink r:id="rId39" w:history="1">
        <w:r w:rsidRPr="00325D8B">
          <w:rPr>
            <w:rStyle w:val="Hyperlink"/>
            <w:rFonts w:ascii="Times New Roman" w:hAnsi="Times New Roman" w:cs="Times New Roman"/>
            <w:kern w:val="0"/>
          </w:rPr>
          <w:t>Curriculum for Wales - Hwb</w:t>
        </w:r>
      </w:hyperlink>
      <w:r>
        <w:rPr>
          <w:rFonts w:ascii="Times New Roman" w:hAnsi="Times New Roman" w:cs="Times New Roman"/>
          <w:kern w:val="0"/>
          <w:lang w:val="en-US"/>
        </w:rPr>
        <w:t xml:space="preserve"> </w:t>
      </w:r>
      <w:r>
        <w:rPr>
          <w:rFonts w:ascii="Calibri" w:hAnsi="Calibri" w:cs="Calibri"/>
          <w:kern w:val="0"/>
          <w:lang w:val="en-US"/>
        </w:rPr>
        <w:t xml:space="preserve">(Accessed: 21 October 2025). </w:t>
      </w:r>
    </w:p>
    <w:p w14:paraId="372AB2AD" w14:textId="77777777" w:rsidR="00074E0B" w:rsidRDefault="00074E0B" w:rsidP="00074E0B">
      <w:pPr>
        <w:widowControl w:val="0"/>
        <w:autoSpaceDE w:val="0"/>
        <w:autoSpaceDN w:val="0"/>
        <w:adjustRightInd w:val="0"/>
        <w:spacing w:after="240" w:line="360" w:lineRule="auto"/>
        <w:rPr>
          <w:rFonts w:ascii="Calibri" w:hAnsi="Calibri" w:cs="Calibri"/>
          <w:kern w:val="0"/>
          <w:lang w:val="en-US"/>
        </w:rPr>
      </w:pPr>
      <w:r w:rsidRPr="00DB5C3C">
        <w:rPr>
          <w:rFonts w:ascii="Calibri" w:hAnsi="Calibri" w:cs="Calibri"/>
          <w:kern w:val="0"/>
          <w:lang w:val="en-US"/>
        </w:rPr>
        <w:t xml:space="preserve">Welsh Government (2022). </w:t>
      </w:r>
      <w:r w:rsidRPr="00DB5C3C">
        <w:rPr>
          <w:rFonts w:ascii="Calibri" w:hAnsi="Calibri" w:cs="Calibri"/>
          <w:i/>
          <w:iCs/>
          <w:kern w:val="0"/>
          <w:lang w:val="en-US"/>
        </w:rPr>
        <w:t>Education Is changing: Additional Learning Needs</w:t>
      </w:r>
      <w:r>
        <w:rPr>
          <w:rFonts w:ascii="Calibri" w:hAnsi="Calibri" w:cs="Calibri"/>
          <w:i/>
          <w:iCs/>
          <w:kern w:val="0"/>
          <w:lang w:val="en-US"/>
        </w:rPr>
        <w:t xml:space="preserve">. </w:t>
      </w:r>
      <w:r w:rsidRPr="00DB5C3C">
        <w:rPr>
          <w:rFonts w:ascii="Calibri" w:hAnsi="Calibri" w:cs="Calibri"/>
          <w:kern w:val="0"/>
          <w:lang w:val="en-US"/>
        </w:rPr>
        <w:t xml:space="preserve"> Available at: </w:t>
      </w:r>
      <w:hyperlink r:id="rId40" w:history="1">
        <w:r w:rsidRPr="00DB5C3C">
          <w:rPr>
            <w:rStyle w:val="Hyperlink"/>
            <w:rFonts w:ascii="Calibri" w:hAnsi="Calibri" w:cs="Calibri"/>
            <w:kern w:val="0"/>
          </w:rPr>
          <w:t>Education is changing: additional learning needs | GOV.WALES</w:t>
        </w:r>
      </w:hyperlink>
      <w:r>
        <w:rPr>
          <w:rFonts w:ascii="Calibri" w:hAnsi="Calibri" w:cs="Calibri"/>
          <w:kern w:val="0"/>
          <w:lang w:val="en-US"/>
        </w:rPr>
        <w:t xml:space="preserve"> (Accessed: 20 October 2025). </w:t>
      </w:r>
    </w:p>
    <w:p w14:paraId="7C15599B" w14:textId="77777777" w:rsidR="00074E0B" w:rsidRDefault="00074E0B" w:rsidP="00074E0B">
      <w:pPr>
        <w:widowControl w:val="0"/>
        <w:autoSpaceDE w:val="0"/>
        <w:autoSpaceDN w:val="0"/>
        <w:adjustRightInd w:val="0"/>
        <w:spacing w:after="240" w:line="360" w:lineRule="auto"/>
        <w:rPr>
          <w:rFonts w:ascii="Calibri" w:hAnsi="Calibri" w:cs="Calibri"/>
          <w:kern w:val="0"/>
          <w:lang w:val="en-US"/>
        </w:rPr>
      </w:pPr>
      <w:r w:rsidRPr="00DB5C3C">
        <w:rPr>
          <w:rFonts w:ascii="Calibri" w:hAnsi="Calibri" w:cs="Calibri"/>
          <w:kern w:val="0"/>
          <w:lang w:val="en-US"/>
        </w:rPr>
        <w:t xml:space="preserve">Welsh Government (2023). </w:t>
      </w:r>
      <w:r w:rsidRPr="00DB5C3C">
        <w:rPr>
          <w:rFonts w:ascii="Calibri" w:hAnsi="Calibri" w:cs="Calibri"/>
          <w:i/>
          <w:iCs/>
          <w:kern w:val="0"/>
          <w:lang w:val="en-US"/>
        </w:rPr>
        <w:t>Early childhood play, learning and care in Wales</w:t>
      </w:r>
      <w:r>
        <w:rPr>
          <w:rFonts w:ascii="Calibri" w:hAnsi="Calibri" w:cs="Calibri"/>
          <w:i/>
          <w:iCs/>
          <w:kern w:val="0"/>
          <w:lang w:val="en-US"/>
        </w:rPr>
        <w:t>.</w:t>
      </w:r>
      <w:r w:rsidRPr="00DB5C3C">
        <w:rPr>
          <w:rFonts w:ascii="Calibri" w:hAnsi="Calibri" w:cs="Calibri"/>
          <w:kern w:val="0"/>
          <w:lang w:val="en-US"/>
        </w:rPr>
        <w:t xml:space="preserve"> Available at: </w:t>
      </w:r>
      <w:hyperlink r:id="rId41" w:history="1">
        <w:r w:rsidRPr="00DB5C3C">
          <w:rPr>
            <w:rStyle w:val="Hyperlink"/>
            <w:rFonts w:ascii="Calibri" w:hAnsi="Calibri" w:cs="Calibri"/>
            <w:kern w:val="0"/>
          </w:rPr>
          <w:t>Early childhood play, learning and care in Wales - Hwb</w:t>
        </w:r>
      </w:hyperlink>
      <w:r>
        <w:rPr>
          <w:rFonts w:ascii="Calibri" w:hAnsi="Calibri" w:cs="Calibri"/>
          <w:kern w:val="0"/>
          <w:lang w:val="en-US"/>
        </w:rPr>
        <w:t xml:space="preserve"> (Accessed: 21 October 2025). </w:t>
      </w:r>
    </w:p>
    <w:p w14:paraId="5A1B8971" w14:textId="77777777" w:rsidR="00074E0B" w:rsidRDefault="00074E0B" w:rsidP="00074E0B">
      <w:pPr>
        <w:widowControl w:val="0"/>
        <w:autoSpaceDE w:val="0"/>
        <w:autoSpaceDN w:val="0"/>
        <w:adjustRightInd w:val="0"/>
        <w:spacing w:after="240" w:line="360" w:lineRule="auto"/>
        <w:rPr>
          <w:rFonts w:ascii="Calibri" w:hAnsi="Calibri" w:cs="Calibri"/>
          <w:kern w:val="0"/>
          <w:lang w:val="en-US"/>
        </w:rPr>
      </w:pPr>
      <w:r w:rsidRPr="00DB5C3C">
        <w:rPr>
          <w:rFonts w:ascii="Calibri" w:hAnsi="Calibri" w:cs="Calibri"/>
          <w:kern w:val="0"/>
          <w:lang w:val="en-US"/>
        </w:rPr>
        <w:t xml:space="preserve">Welsh Government (2023). </w:t>
      </w:r>
      <w:r w:rsidRPr="00DB5C3C">
        <w:rPr>
          <w:rFonts w:ascii="Calibri" w:hAnsi="Calibri" w:cs="Calibri"/>
          <w:i/>
          <w:iCs/>
          <w:kern w:val="0"/>
          <w:lang w:val="en-US"/>
        </w:rPr>
        <w:t>Enabling learning - Hwb</w:t>
      </w:r>
      <w:r w:rsidRPr="00DB5C3C">
        <w:rPr>
          <w:rFonts w:ascii="Calibri" w:hAnsi="Calibri" w:cs="Calibri"/>
          <w:kern w:val="0"/>
          <w:lang w:val="en-US"/>
        </w:rPr>
        <w:t xml:space="preserve">. Available at: </w:t>
      </w:r>
      <w:hyperlink r:id="rId42" w:history="1">
        <w:r w:rsidRPr="00DB5C3C">
          <w:rPr>
            <w:rStyle w:val="Hyperlink"/>
            <w:rFonts w:ascii="Calibri" w:hAnsi="Calibri" w:cs="Calibri"/>
            <w:kern w:val="0"/>
          </w:rPr>
          <w:t>Enabling learning - Hwb</w:t>
        </w:r>
      </w:hyperlink>
      <w:r>
        <w:rPr>
          <w:rFonts w:ascii="Calibri" w:hAnsi="Calibri" w:cs="Calibri"/>
          <w:kern w:val="0"/>
          <w:lang w:val="en-US"/>
        </w:rPr>
        <w:t xml:space="preserve"> (Accessed: 21 October 2025). </w:t>
      </w:r>
    </w:p>
    <w:p w14:paraId="6D7490E2" w14:textId="77777777" w:rsidR="00074E0B" w:rsidRDefault="00074E0B" w:rsidP="00074E0B">
      <w:pPr>
        <w:widowControl w:val="0"/>
        <w:autoSpaceDE w:val="0"/>
        <w:autoSpaceDN w:val="0"/>
        <w:adjustRightInd w:val="0"/>
        <w:spacing w:after="240" w:line="360" w:lineRule="auto"/>
        <w:rPr>
          <w:rFonts w:ascii="Calibri" w:hAnsi="Calibri" w:cs="Calibri"/>
          <w:kern w:val="0"/>
          <w:lang w:val="en-US"/>
        </w:rPr>
      </w:pPr>
      <w:r w:rsidRPr="00DB5C3C">
        <w:rPr>
          <w:rFonts w:ascii="Calibri" w:hAnsi="Calibri" w:cs="Calibri"/>
          <w:kern w:val="0"/>
          <w:lang w:val="en-US"/>
        </w:rPr>
        <w:t xml:space="preserve">Welsh Government (2023). </w:t>
      </w:r>
      <w:r w:rsidRPr="00DB5C3C">
        <w:rPr>
          <w:rFonts w:ascii="Calibri" w:hAnsi="Calibri" w:cs="Calibri"/>
          <w:i/>
          <w:iCs/>
          <w:kern w:val="0"/>
          <w:lang w:val="en-US"/>
        </w:rPr>
        <w:t>Pedagogy - Hwb</w:t>
      </w:r>
      <w:r w:rsidRPr="00DB5C3C">
        <w:rPr>
          <w:rFonts w:ascii="Calibri" w:hAnsi="Calibri" w:cs="Calibri"/>
          <w:kern w:val="0"/>
          <w:lang w:val="en-US"/>
        </w:rPr>
        <w:t xml:space="preserve">. Available at: </w:t>
      </w:r>
      <w:hyperlink r:id="rId43" w:history="1">
        <w:r w:rsidRPr="00DB5C3C">
          <w:rPr>
            <w:rStyle w:val="Hyperlink"/>
            <w:rFonts w:ascii="Calibri" w:hAnsi="Calibri" w:cs="Calibri"/>
            <w:kern w:val="0"/>
          </w:rPr>
          <w:t>Pedagogy - Hwb</w:t>
        </w:r>
      </w:hyperlink>
      <w:r>
        <w:rPr>
          <w:rFonts w:ascii="Calibri" w:hAnsi="Calibri" w:cs="Calibri"/>
          <w:kern w:val="0"/>
          <w:lang w:val="en-US"/>
        </w:rPr>
        <w:t xml:space="preserve"> (Accessed: 21 October 2025). </w:t>
      </w:r>
    </w:p>
    <w:p w14:paraId="2BE73054" w14:textId="77777777" w:rsidR="00074E0B" w:rsidRDefault="00074E0B" w:rsidP="00074E0B">
      <w:pPr>
        <w:widowControl w:val="0"/>
        <w:autoSpaceDE w:val="0"/>
        <w:autoSpaceDN w:val="0"/>
        <w:adjustRightInd w:val="0"/>
        <w:spacing w:after="240" w:line="360" w:lineRule="auto"/>
        <w:rPr>
          <w:rFonts w:ascii="Calibri" w:hAnsi="Calibri" w:cs="Calibri"/>
          <w:kern w:val="0"/>
          <w:lang w:val="en-US"/>
        </w:rPr>
      </w:pPr>
      <w:r w:rsidRPr="00325D8B">
        <w:rPr>
          <w:rFonts w:ascii="Calibri" w:hAnsi="Calibri" w:cs="Calibri"/>
          <w:kern w:val="0"/>
          <w:lang w:val="en-US"/>
        </w:rPr>
        <w:t xml:space="preserve">Welsh Government (2025). </w:t>
      </w:r>
      <w:r w:rsidRPr="00325D8B">
        <w:rPr>
          <w:rFonts w:ascii="Calibri" w:hAnsi="Calibri" w:cs="Calibri"/>
          <w:i/>
          <w:iCs/>
          <w:kern w:val="0"/>
          <w:lang w:val="en-US"/>
        </w:rPr>
        <w:t>Ministerial review of play progress report: February 2025</w:t>
      </w:r>
      <w:r>
        <w:rPr>
          <w:rFonts w:ascii="Calibri" w:hAnsi="Calibri" w:cs="Calibri"/>
          <w:i/>
          <w:iCs/>
          <w:kern w:val="0"/>
          <w:lang w:val="en-US"/>
        </w:rPr>
        <w:t xml:space="preserve">. </w:t>
      </w:r>
      <w:r w:rsidRPr="00325D8B">
        <w:rPr>
          <w:rFonts w:ascii="Calibri" w:hAnsi="Calibri" w:cs="Calibri"/>
          <w:kern w:val="0"/>
          <w:lang w:val="en-US"/>
        </w:rPr>
        <w:t xml:space="preserve">Available at: </w:t>
      </w:r>
      <w:hyperlink r:id="rId44" w:history="1">
        <w:r w:rsidRPr="00325D8B">
          <w:rPr>
            <w:rStyle w:val="Hyperlink"/>
            <w:rFonts w:ascii="Calibri" w:hAnsi="Calibri" w:cs="Calibri"/>
            <w:kern w:val="0"/>
          </w:rPr>
          <w:t>Ministerial review of play progress report: February 2025 [HTML] | GOV.WALES</w:t>
        </w:r>
      </w:hyperlink>
      <w:r>
        <w:rPr>
          <w:rFonts w:ascii="Calibri" w:hAnsi="Calibri" w:cs="Calibri"/>
          <w:kern w:val="0"/>
          <w:lang w:val="en-US"/>
        </w:rPr>
        <w:t xml:space="preserve"> (Accessed: 22 October 2025). </w:t>
      </w:r>
    </w:p>
    <w:p w14:paraId="5F35D4AA" w14:textId="77777777" w:rsidR="00074E0B" w:rsidRDefault="00074E0B" w:rsidP="00074E0B">
      <w:pPr>
        <w:widowControl w:val="0"/>
        <w:autoSpaceDE w:val="0"/>
        <w:autoSpaceDN w:val="0"/>
        <w:adjustRightInd w:val="0"/>
        <w:spacing w:after="240" w:line="360" w:lineRule="auto"/>
        <w:rPr>
          <w:rFonts w:ascii="Calibri" w:hAnsi="Calibri" w:cs="Calibri"/>
          <w:kern w:val="0"/>
          <w:lang w:val="en-US"/>
        </w:rPr>
      </w:pPr>
      <w:r w:rsidRPr="00325D8B">
        <w:rPr>
          <w:rFonts w:ascii="Calibri" w:hAnsi="Calibri" w:cs="Calibri"/>
          <w:kern w:val="0"/>
          <w:lang w:val="en-US"/>
        </w:rPr>
        <w:t xml:space="preserve">Whalen, K. (2022). </w:t>
      </w:r>
      <w:r w:rsidRPr="00325D8B">
        <w:rPr>
          <w:rFonts w:ascii="Calibri" w:hAnsi="Calibri" w:cs="Calibri"/>
          <w:i/>
          <w:iCs/>
          <w:kern w:val="0"/>
          <w:lang w:val="en-US"/>
        </w:rPr>
        <w:t xml:space="preserve">Embrace the </w:t>
      </w:r>
      <w:proofErr w:type="gramStart"/>
      <w:r w:rsidRPr="00325D8B">
        <w:rPr>
          <w:rFonts w:ascii="Calibri" w:hAnsi="Calibri" w:cs="Calibri"/>
          <w:i/>
          <w:iCs/>
          <w:kern w:val="0"/>
          <w:lang w:val="en-US"/>
        </w:rPr>
        <w:t>Mess!:</w:t>
      </w:r>
      <w:proofErr w:type="gramEnd"/>
      <w:r w:rsidRPr="00325D8B">
        <w:rPr>
          <w:rFonts w:ascii="Calibri" w:hAnsi="Calibri" w:cs="Calibri"/>
          <w:i/>
          <w:iCs/>
          <w:kern w:val="0"/>
          <w:lang w:val="en-US"/>
        </w:rPr>
        <w:t xml:space="preserve"> 3 Strategies for Messy Play</w:t>
      </w:r>
      <w:r w:rsidRPr="00325D8B">
        <w:rPr>
          <w:rFonts w:ascii="Calibri" w:hAnsi="Calibri" w:cs="Calibri"/>
          <w:kern w:val="0"/>
          <w:lang w:val="en-US"/>
        </w:rPr>
        <w:t xml:space="preserve">. Available at: </w:t>
      </w:r>
      <w:hyperlink r:id="rId45" w:history="1">
        <w:r w:rsidRPr="00325D8B">
          <w:rPr>
            <w:rStyle w:val="Hyperlink"/>
            <w:rFonts w:ascii="Calibri" w:hAnsi="Calibri" w:cs="Calibri"/>
            <w:kern w:val="0"/>
          </w:rPr>
          <w:t>Embrace the Mess!: 3 Strategies for Messy Play - Teaching Strategies</w:t>
        </w:r>
      </w:hyperlink>
      <w:r>
        <w:rPr>
          <w:rFonts w:ascii="Calibri" w:hAnsi="Calibri" w:cs="Calibri"/>
          <w:kern w:val="0"/>
          <w:lang w:val="en-US"/>
        </w:rPr>
        <w:t xml:space="preserve"> (Accessed: 22 October 2025). </w:t>
      </w:r>
    </w:p>
    <w:p w14:paraId="2F2C68E8" w14:textId="77777777" w:rsidR="00074E0B" w:rsidRDefault="00074E0B" w:rsidP="00074E0B">
      <w:pPr>
        <w:widowControl w:val="0"/>
        <w:autoSpaceDE w:val="0"/>
        <w:autoSpaceDN w:val="0"/>
        <w:adjustRightInd w:val="0"/>
        <w:spacing w:after="240" w:line="360" w:lineRule="auto"/>
        <w:rPr>
          <w:rFonts w:ascii="Calibri" w:hAnsi="Calibri" w:cs="Calibri"/>
          <w:kern w:val="0"/>
          <w:lang w:val="en-US"/>
        </w:rPr>
      </w:pPr>
      <w:r w:rsidRPr="00325D8B">
        <w:rPr>
          <w:rFonts w:ascii="Calibri" w:hAnsi="Calibri" w:cs="Calibri"/>
          <w:kern w:val="0"/>
          <w:lang w:val="en-US"/>
        </w:rPr>
        <w:t xml:space="preserve">Williams-Siegfredsen, J. (2017). </w:t>
      </w:r>
      <w:r w:rsidRPr="00325D8B">
        <w:rPr>
          <w:rFonts w:ascii="Calibri" w:hAnsi="Calibri" w:cs="Calibri"/>
          <w:i/>
          <w:iCs/>
          <w:kern w:val="0"/>
          <w:lang w:val="en-US"/>
        </w:rPr>
        <w:t>Understanding the Danish Forest School Approach</w:t>
      </w:r>
      <w:r w:rsidRPr="00325D8B">
        <w:rPr>
          <w:rFonts w:ascii="Calibri" w:hAnsi="Calibri" w:cs="Calibri"/>
          <w:kern w:val="0"/>
          <w:lang w:val="en-US"/>
        </w:rPr>
        <w:t>. Second edition. New York: Routledge.</w:t>
      </w:r>
    </w:p>
    <w:p w14:paraId="55C15C61" w14:textId="77777777" w:rsidR="00074E0B" w:rsidRDefault="00074E0B" w:rsidP="00074E0B">
      <w:pPr>
        <w:widowControl w:val="0"/>
        <w:autoSpaceDE w:val="0"/>
        <w:autoSpaceDN w:val="0"/>
        <w:adjustRightInd w:val="0"/>
        <w:spacing w:after="240" w:line="360" w:lineRule="auto"/>
        <w:rPr>
          <w:rFonts w:ascii="Calibri" w:hAnsi="Calibri" w:cs="Calibri"/>
          <w:kern w:val="0"/>
          <w:lang w:val="en-US"/>
        </w:rPr>
      </w:pPr>
      <w:r w:rsidRPr="00325D8B">
        <w:rPr>
          <w:rFonts w:ascii="Calibri" w:hAnsi="Calibri" w:cs="Calibri"/>
          <w:kern w:val="0"/>
          <w:lang w:val="en-US"/>
        </w:rPr>
        <w:t xml:space="preserve">Williams-Siegfredsen, J. (2020). </w:t>
      </w:r>
      <w:r w:rsidRPr="00325D8B">
        <w:rPr>
          <w:rFonts w:ascii="Calibri" w:hAnsi="Calibri" w:cs="Calibri"/>
          <w:i/>
          <w:iCs/>
          <w:kern w:val="0"/>
          <w:lang w:val="en-US"/>
        </w:rPr>
        <w:t>Danish Forest Schools</w:t>
      </w:r>
      <w:r w:rsidRPr="00325D8B">
        <w:rPr>
          <w:rFonts w:ascii="Calibri" w:hAnsi="Calibri" w:cs="Calibri"/>
          <w:kern w:val="0"/>
          <w:lang w:val="en-US"/>
        </w:rPr>
        <w:t xml:space="preserve">. [online] Teach Early Years. Available at: </w:t>
      </w:r>
      <w:hyperlink r:id="rId46" w:history="1">
        <w:r w:rsidRPr="00325D8B">
          <w:rPr>
            <w:rStyle w:val="Hyperlink"/>
            <w:rFonts w:ascii="Calibri" w:hAnsi="Calibri" w:cs="Calibri"/>
            <w:kern w:val="0"/>
          </w:rPr>
          <w:t>Forest schools in Early Years – What they are, where they started and their ethos | Enabling Environments | Teach Early Years</w:t>
        </w:r>
      </w:hyperlink>
      <w:r>
        <w:rPr>
          <w:rFonts w:ascii="Calibri" w:hAnsi="Calibri" w:cs="Calibri"/>
          <w:kern w:val="0"/>
          <w:lang w:val="en-US"/>
        </w:rPr>
        <w:t xml:space="preserve"> (Accessed: 22 October 2025). </w:t>
      </w:r>
    </w:p>
    <w:p w14:paraId="2673BA78" w14:textId="7601D5BE" w:rsidR="00B22498" w:rsidRPr="00074E0B" w:rsidRDefault="00B22498" w:rsidP="00926681">
      <w:pPr>
        <w:jc w:val="both"/>
        <w:rPr>
          <w:b/>
          <w:bCs/>
          <w:u w:val="single"/>
        </w:rPr>
      </w:pPr>
    </w:p>
    <w:p w14:paraId="6A9A7E7E" w14:textId="77777777" w:rsidR="00B22498" w:rsidRDefault="00B22498" w:rsidP="00926681">
      <w:pPr>
        <w:jc w:val="both"/>
        <w:rPr>
          <w:u w:val="single"/>
        </w:rPr>
      </w:pPr>
    </w:p>
    <w:p w14:paraId="73F62535" w14:textId="77777777" w:rsidR="00B22498" w:rsidRDefault="00B22498" w:rsidP="00926681">
      <w:pPr>
        <w:jc w:val="both"/>
        <w:rPr>
          <w:u w:val="single"/>
        </w:rPr>
      </w:pPr>
    </w:p>
    <w:p w14:paraId="6C61E7B4" w14:textId="77777777" w:rsidR="00B22498" w:rsidRDefault="00B22498" w:rsidP="00926681">
      <w:pPr>
        <w:jc w:val="both"/>
        <w:rPr>
          <w:u w:val="single"/>
        </w:rPr>
      </w:pPr>
    </w:p>
    <w:p w14:paraId="1C7C416B" w14:textId="77777777" w:rsidR="00B22498" w:rsidRDefault="00B22498" w:rsidP="00926681">
      <w:pPr>
        <w:jc w:val="both"/>
        <w:rPr>
          <w:u w:val="single"/>
        </w:rPr>
      </w:pPr>
    </w:p>
    <w:p w14:paraId="55EC7B3B" w14:textId="77777777" w:rsidR="00B22498" w:rsidRDefault="00B22498" w:rsidP="00926681">
      <w:pPr>
        <w:jc w:val="both"/>
        <w:rPr>
          <w:u w:val="single"/>
        </w:rPr>
      </w:pPr>
    </w:p>
    <w:p w14:paraId="002407CA" w14:textId="77777777" w:rsidR="00B22498" w:rsidRDefault="00B22498" w:rsidP="00926681">
      <w:pPr>
        <w:jc w:val="both"/>
        <w:rPr>
          <w:u w:val="single"/>
        </w:rPr>
      </w:pPr>
    </w:p>
    <w:p w14:paraId="4AFCCA5A" w14:textId="77777777" w:rsidR="00B22498" w:rsidRDefault="00B22498" w:rsidP="00926681">
      <w:pPr>
        <w:jc w:val="both"/>
        <w:rPr>
          <w:u w:val="single"/>
        </w:rPr>
      </w:pPr>
    </w:p>
    <w:p w14:paraId="136BFA77" w14:textId="77777777" w:rsidR="00B22498" w:rsidRDefault="00B22498" w:rsidP="00926681">
      <w:pPr>
        <w:jc w:val="both"/>
        <w:rPr>
          <w:u w:val="single"/>
        </w:rPr>
      </w:pPr>
    </w:p>
    <w:p w14:paraId="7E497B13" w14:textId="77777777" w:rsidR="00B22498" w:rsidRDefault="00B22498" w:rsidP="00926681">
      <w:pPr>
        <w:jc w:val="both"/>
        <w:rPr>
          <w:u w:val="single"/>
        </w:rPr>
      </w:pPr>
    </w:p>
    <w:p w14:paraId="73812878" w14:textId="77777777" w:rsidR="00B22498" w:rsidRDefault="00B22498" w:rsidP="00926681">
      <w:pPr>
        <w:jc w:val="both"/>
        <w:rPr>
          <w:u w:val="single"/>
        </w:rPr>
      </w:pPr>
    </w:p>
    <w:p w14:paraId="13356E82" w14:textId="77777777" w:rsidR="00926681" w:rsidRPr="001B38B2" w:rsidRDefault="00926681" w:rsidP="0077705A">
      <w:pPr>
        <w:jc w:val="both"/>
      </w:pPr>
    </w:p>
    <w:sectPr w:rsidR="00926681" w:rsidRPr="001B38B2">
      <w:headerReference w:type="default" r:id="rId47"/>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E041F4" w14:textId="77777777" w:rsidR="002F5054" w:rsidRDefault="002F5054" w:rsidP="0077705A">
      <w:pPr>
        <w:spacing w:after="0" w:line="240" w:lineRule="auto"/>
      </w:pPr>
      <w:r>
        <w:separator/>
      </w:r>
    </w:p>
  </w:endnote>
  <w:endnote w:type="continuationSeparator" w:id="0">
    <w:p w14:paraId="52DE9FD8" w14:textId="77777777" w:rsidR="002F5054" w:rsidRDefault="002F5054" w:rsidP="007770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0E0A35" w14:textId="77777777" w:rsidR="0077705A" w:rsidRDefault="0077705A">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31D765B0" w14:textId="77777777" w:rsidR="0077705A" w:rsidRDefault="007770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0EE6E3" w14:textId="77777777" w:rsidR="002F5054" w:rsidRDefault="002F5054" w:rsidP="0077705A">
      <w:pPr>
        <w:spacing w:after="0" w:line="240" w:lineRule="auto"/>
      </w:pPr>
      <w:r>
        <w:separator/>
      </w:r>
    </w:p>
  </w:footnote>
  <w:footnote w:type="continuationSeparator" w:id="0">
    <w:p w14:paraId="4361DB25" w14:textId="77777777" w:rsidR="002F5054" w:rsidRDefault="002F5054" w:rsidP="007770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6FCCFC" w14:textId="5D193A5B" w:rsidR="0077705A" w:rsidRDefault="00A062C5">
    <w:pPr>
      <w:pStyle w:val="Header"/>
    </w:pPr>
    <w:r>
      <w:t xml:space="preserve"> </w:t>
    </w:r>
    <w:r w:rsidR="0077705A">
      <w:t>Beca Hiscocks                                          2305222                                                                      Word Count</w:t>
    </w:r>
    <w:r>
      <w:t>4157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DA587F"/>
    <w:multiLevelType w:val="multilevel"/>
    <w:tmpl w:val="74F8EC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17293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705A"/>
    <w:rsid w:val="0000119F"/>
    <w:rsid w:val="00001B46"/>
    <w:rsid w:val="00002D36"/>
    <w:rsid w:val="0000452C"/>
    <w:rsid w:val="00004FE8"/>
    <w:rsid w:val="0000674E"/>
    <w:rsid w:val="000075F8"/>
    <w:rsid w:val="0001773A"/>
    <w:rsid w:val="000209F8"/>
    <w:rsid w:val="000222B4"/>
    <w:rsid w:val="00022AD4"/>
    <w:rsid w:val="00024915"/>
    <w:rsid w:val="000253DE"/>
    <w:rsid w:val="000266F1"/>
    <w:rsid w:val="00030D1E"/>
    <w:rsid w:val="00030DCB"/>
    <w:rsid w:val="00031CC3"/>
    <w:rsid w:val="00032072"/>
    <w:rsid w:val="00032267"/>
    <w:rsid w:val="00032DFF"/>
    <w:rsid w:val="00034AF4"/>
    <w:rsid w:val="00040406"/>
    <w:rsid w:val="00042964"/>
    <w:rsid w:val="000439CF"/>
    <w:rsid w:val="000445DC"/>
    <w:rsid w:val="00046826"/>
    <w:rsid w:val="00047939"/>
    <w:rsid w:val="000508F4"/>
    <w:rsid w:val="000511C2"/>
    <w:rsid w:val="00052418"/>
    <w:rsid w:val="00052526"/>
    <w:rsid w:val="00052CF5"/>
    <w:rsid w:val="0006158D"/>
    <w:rsid w:val="00062D9C"/>
    <w:rsid w:val="00063184"/>
    <w:rsid w:val="00063875"/>
    <w:rsid w:val="00063A35"/>
    <w:rsid w:val="000640B8"/>
    <w:rsid w:val="00064D92"/>
    <w:rsid w:val="00065353"/>
    <w:rsid w:val="00066AF9"/>
    <w:rsid w:val="000670E0"/>
    <w:rsid w:val="0006751B"/>
    <w:rsid w:val="000709C3"/>
    <w:rsid w:val="00070ACC"/>
    <w:rsid w:val="000719D8"/>
    <w:rsid w:val="00072693"/>
    <w:rsid w:val="000735A3"/>
    <w:rsid w:val="00073E1A"/>
    <w:rsid w:val="00074E0B"/>
    <w:rsid w:val="00075151"/>
    <w:rsid w:val="00080D11"/>
    <w:rsid w:val="0008468E"/>
    <w:rsid w:val="0008494A"/>
    <w:rsid w:val="00090E45"/>
    <w:rsid w:val="000936BE"/>
    <w:rsid w:val="000938AA"/>
    <w:rsid w:val="00094615"/>
    <w:rsid w:val="00094D74"/>
    <w:rsid w:val="000A0BC4"/>
    <w:rsid w:val="000A47ED"/>
    <w:rsid w:val="000A6503"/>
    <w:rsid w:val="000A68D3"/>
    <w:rsid w:val="000A74EA"/>
    <w:rsid w:val="000B09B9"/>
    <w:rsid w:val="000B0BBC"/>
    <w:rsid w:val="000B19E9"/>
    <w:rsid w:val="000B4C30"/>
    <w:rsid w:val="000B4C87"/>
    <w:rsid w:val="000B5A95"/>
    <w:rsid w:val="000B70FC"/>
    <w:rsid w:val="000B7535"/>
    <w:rsid w:val="000C5DEB"/>
    <w:rsid w:val="000C71FD"/>
    <w:rsid w:val="000C7975"/>
    <w:rsid w:val="000D1F18"/>
    <w:rsid w:val="000D6BE3"/>
    <w:rsid w:val="000D6F3E"/>
    <w:rsid w:val="000E0D70"/>
    <w:rsid w:val="000E10BA"/>
    <w:rsid w:val="000E2FD7"/>
    <w:rsid w:val="000E5C1C"/>
    <w:rsid w:val="000E73A1"/>
    <w:rsid w:val="000E7BBD"/>
    <w:rsid w:val="000F135C"/>
    <w:rsid w:val="000F653A"/>
    <w:rsid w:val="000F6A17"/>
    <w:rsid w:val="000F71AC"/>
    <w:rsid w:val="000F740C"/>
    <w:rsid w:val="000F7C13"/>
    <w:rsid w:val="00104592"/>
    <w:rsid w:val="00104E57"/>
    <w:rsid w:val="0010563D"/>
    <w:rsid w:val="0010665B"/>
    <w:rsid w:val="00106D86"/>
    <w:rsid w:val="0011737A"/>
    <w:rsid w:val="00120098"/>
    <w:rsid w:val="00120F16"/>
    <w:rsid w:val="00122F14"/>
    <w:rsid w:val="00130242"/>
    <w:rsid w:val="00132307"/>
    <w:rsid w:val="00135F9A"/>
    <w:rsid w:val="00141272"/>
    <w:rsid w:val="0014419C"/>
    <w:rsid w:val="00145AA8"/>
    <w:rsid w:val="00147009"/>
    <w:rsid w:val="0014731A"/>
    <w:rsid w:val="001507F8"/>
    <w:rsid w:val="001508B4"/>
    <w:rsid w:val="00150BA8"/>
    <w:rsid w:val="0015381E"/>
    <w:rsid w:val="00154BC2"/>
    <w:rsid w:val="0015501D"/>
    <w:rsid w:val="001567F1"/>
    <w:rsid w:val="00163C04"/>
    <w:rsid w:val="00163DF1"/>
    <w:rsid w:val="001652E0"/>
    <w:rsid w:val="001674FF"/>
    <w:rsid w:val="00167606"/>
    <w:rsid w:val="00171160"/>
    <w:rsid w:val="001713A2"/>
    <w:rsid w:val="001729ED"/>
    <w:rsid w:val="00172BB0"/>
    <w:rsid w:val="00174837"/>
    <w:rsid w:val="00177D1B"/>
    <w:rsid w:val="00181B71"/>
    <w:rsid w:val="00181D92"/>
    <w:rsid w:val="00182960"/>
    <w:rsid w:val="00183B62"/>
    <w:rsid w:val="00185BEF"/>
    <w:rsid w:val="0018739C"/>
    <w:rsid w:val="00195AA0"/>
    <w:rsid w:val="00197BD4"/>
    <w:rsid w:val="001A4691"/>
    <w:rsid w:val="001A5CC7"/>
    <w:rsid w:val="001A7EA4"/>
    <w:rsid w:val="001B38B2"/>
    <w:rsid w:val="001B641F"/>
    <w:rsid w:val="001B7CD9"/>
    <w:rsid w:val="001C0C92"/>
    <w:rsid w:val="001C15EE"/>
    <w:rsid w:val="001C1EFB"/>
    <w:rsid w:val="001C296C"/>
    <w:rsid w:val="001C741A"/>
    <w:rsid w:val="001C7B9B"/>
    <w:rsid w:val="001D1ADA"/>
    <w:rsid w:val="001D68C2"/>
    <w:rsid w:val="001E0475"/>
    <w:rsid w:val="001E123D"/>
    <w:rsid w:val="001E12AD"/>
    <w:rsid w:val="001E5389"/>
    <w:rsid w:val="001F1E64"/>
    <w:rsid w:val="001F25BB"/>
    <w:rsid w:val="001F4F8D"/>
    <w:rsid w:val="001F6652"/>
    <w:rsid w:val="001F7470"/>
    <w:rsid w:val="002016BE"/>
    <w:rsid w:val="00202794"/>
    <w:rsid w:val="00204EDC"/>
    <w:rsid w:val="00211270"/>
    <w:rsid w:val="00214EDF"/>
    <w:rsid w:val="0021542C"/>
    <w:rsid w:val="00217D81"/>
    <w:rsid w:val="00217E76"/>
    <w:rsid w:val="00220849"/>
    <w:rsid w:val="00222A03"/>
    <w:rsid w:val="0022395A"/>
    <w:rsid w:val="002260CF"/>
    <w:rsid w:val="00226A1F"/>
    <w:rsid w:val="00227EA3"/>
    <w:rsid w:val="0023322B"/>
    <w:rsid w:val="00234981"/>
    <w:rsid w:val="00236801"/>
    <w:rsid w:val="00236EA8"/>
    <w:rsid w:val="00240115"/>
    <w:rsid w:val="00240542"/>
    <w:rsid w:val="0024149D"/>
    <w:rsid w:val="00243A8C"/>
    <w:rsid w:val="00243E92"/>
    <w:rsid w:val="0024488C"/>
    <w:rsid w:val="00245EE9"/>
    <w:rsid w:val="002514C0"/>
    <w:rsid w:val="00253ADE"/>
    <w:rsid w:val="002540D4"/>
    <w:rsid w:val="00256958"/>
    <w:rsid w:val="00256F86"/>
    <w:rsid w:val="002572B2"/>
    <w:rsid w:val="002604D6"/>
    <w:rsid w:val="0026448D"/>
    <w:rsid w:val="00266A91"/>
    <w:rsid w:val="00266C41"/>
    <w:rsid w:val="0026749D"/>
    <w:rsid w:val="00270AEB"/>
    <w:rsid w:val="002716E1"/>
    <w:rsid w:val="002718F1"/>
    <w:rsid w:val="00272107"/>
    <w:rsid w:val="00274B8D"/>
    <w:rsid w:val="00275A20"/>
    <w:rsid w:val="00280A81"/>
    <w:rsid w:val="00286A31"/>
    <w:rsid w:val="002878FB"/>
    <w:rsid w:val="002A1C77"/>
    <w:rsid w:val="002A5913"/>
    <w:rsid w:val="002A6B6F"/>
    <w:rsid w:val="002A73AC"/>
    <w:rsid w:val="002B0EF1"/>
    <w:rsid w:val="002B1072"/>
    <w:rsid w:val="002B1E24"/>
    <w:rsid w:val="002B1FBB"/>
    <w:rsid w:val="002B2480"/>
    <w:rsid w:val="002B27FE"/>
    <w:rsid w:val="002B2EAC"/>
    <w:rsid w:val="002C16F1"/>
    <w:rsid w:val="002C2F7A"/>
    <w:rsid w:val="002C41DD"/>
    <w:rsid w:val="002D31AD"/>
    <w:rsid w:val="002D6F9E"/>
    <w:rsid w:val="002E4FD7"/>
    <w:rsid w:val="002E7AD9"/>
    <w:rsid w:val="002F0178"/>
    <w:rsid w:val="002F3E0F"/>
    <w:rsid w:val="002F5054"/>
    <w:rsid w:val="00301925"/>
    <w:rsid w:val="00302EB7"/>
    <w:rsid w:val="003030BA"/>
    <w:rsid w:val="00303131"/>
    <w:rsid w:val="00307FEB"/>
    <w:rsid w:val="0031058F"/>
    <w:rsid w:val="00310FB5"/>
    <w:rsid w:val="00315F7A"/>
    <w:rsid w:val="00315F87"/>
    <w:rsid w:val="00317C87"/>
    <w:rsid w:val="00321989"/>
    <w:rsid w:val="00321D03"/>
    <w:rsid w:val="003227CC"/>
    <w:rsid w:val="003228FF"/>
    <w:rsid w:val="00323DE0"/>
    <w:rsid w:val="00327886"/>
    <w:rsid w:val="00333322"/>
    <w:rsid w:val="00335223"/>
    <w:rsid w:val="00341710"/>
    <w:rsid w:val="00342380"/>
    <w:rsid w:val="00342494"/>
    <w:rsid w:val="00343B84"/>
    <w:rsid w:val="0034509C"/>
    <w:rsid w:val="00346D1A"/>
    <w:rsid w:val="0034766C"/>
    <w:rsid w:val="0035145A"/>
    <w:rsid w:val="0035194E"/>
    <w:rsid w:val="0036440A"/>
    <w:rsid w:val="00364F19"/>
    <w:rsid w:val="0036553A"/>
    <w:rsid w:val="00366FFB"/>
    <w:rsid w:val="00367327"/>
    <w:rsid w:val="00367B07"/>
    <w:rsid w:val="00373476"/>
    <w:rsid w:val="00374F86"/>
    <w:rsid w:val="00375225"/>
    <w:rsid w:val="00375A8B"/>
    <w:rsid w:val="00377777"/>
    <w:rsid w:val="00381D20"/>
    <w:rsid w:val="003825C1"/>
    <w:rsid w:val="00386C09"/>
    <w:rsid w:val="00387C5E"/>
    <w:rsid w:val="003937E4"/>
    <w:rsid w:val="003A61D0"/>
    <w:rsid w:val="003A72A3"/>
    <w:rsid w:val="003B0EBF"/>
    <w:rsid w:val="003B1115"/>
    <w:rsid w:val="003B1BA6"/>
    <w:rsid w:val="003B1D3F"/>
    <w:rsid w:val="003B29A0"/>
    <w:rsid w:val="003B683B"/>
    <w:rsid w:val="003B7FDC"/>
    <w:rsid w:val="003C1A41"/>
    <w:rsid w:val="003C4704"/>
    <w:rsid w:val="003C7FAF"/>
    <w:rsid w:val="003D4AE8"/>
    <w:rsid w:val="003D5EF0"/>
    <w:rsid w:val="003D73CD"/>
    <w:rsid w:val="003E2351"/>
    <w:rsid w:val="003E7230"/>
    <w:rsid w:val="003E790A"/>
    <w:rsid w:val="003F5E32"/>
    <w:rsid w:val="00400BA1"/>
    <w:rsid w:val="00402320"/>
    <w:rsid w:val="00403467"/>
    <w:rsid w:val="00405716"/>
    <w:rsid w:val="00410758"/>
    <w:rsid w:val="00410814"/>
    <w:rsid w:val="00415746"/>
    <w:rsid w:val="00415C63"/>
    <w:rsid w:val="00416A9C"/>
    <w:rsid w:val="004209AA"/>
    <w:rsid w:val="00420E6D"/>
    <w:rsid w:val="00421D6A"/>
    <w:rsid w:val="0042615C"/>
    <w:rsid w:val="00433501"/>
    <w:rsid w:val="0043359C"/>
    <w:rsid w:val="00436EB8"/>
    <w:rsid w:val="00444230"/>
    <w:rsid w:val="00444ACF"/>
    <w:rsid w:val="00444F1F"/>
    <w:rsid w:val="004459F7"/>
    <w:rsid w:val="00446DE9"/>
    <w:rsid w:val="004478F6"/>
    <w:rsid w:val="004514DD"/>
    <w:rsid w:val="00451737"/>
    <w:rsid w:val="004519A1"/>
    <w:rsid w:val="00451C5E"/>
    <w:rsid w:val="00451EBB"/>
    <w:rsid w:val="00452F27"/>
    <w:rsid w:val="00461C2F"/>
    <w:rsid w:val="00470C17"/>
    <w:rsid w:val="00471596"/>
    <w:rsid w:val="004716E5"/>
    <w:rsid w:val="00471F6B"/>
    <w:rsid w:val="004723E9"/>
    <w:rsid w:val="0047301F"/>
    <w:rsid w:val="00474171"/>
    <w:rsid w:val="004759DE"/>
    <w:rsid w:val="00484B93"/>
    <w:rsid w:val="0049278A"/>
    <w:rsid w:val="004969FC"/>
    <w:rsid w:val="00497EB7"/>
    <w:rsid w:val="004A1DC5"/>
    <w:rsid w:val="004B1593"/>
    <w:rsid w:val="004B4E54"/>
    <w:rsid w:val="004B5138"/>
    <w:rsid w:val="004B52FF"/>
    <w:rsid w:val="004C1697"/>
    <w:rsid w:val="004C3B3C"/>
    <w:rsid w:val="004D3265"/>
    <w:rsid w:val="004D4B21"/>
    <w:rsid w:val="004D5BD2"/>
    <w:rsid w:val="004D6EF9"/>
    <w:rsid w:val="004D708C"/>
    <w:rsid w:val="004E1E14"/>
    <w:rsid w:val="004E44A7"/>
    <w:rsid w:val="004E77CA"/>
    <w:rsid w:val="004E7C3D"/>
    <w:rsid w:val="004F0674"/>
    <w:rsid w:val="004F5E84"/>
    <w:rsid w:val="004F61B0"/>
    <w:rsid w:val="00500076"/>
    <w:rsid w:val="005061CB"/>
    <w:rsid w:val="0051085B"/>
    <w:rsid w:val="005117ED"/>
    <w:rsid w:val="00511C76"/>
    <w:rsid w:val="005139F1"/>
    <w:rsid w:val="00513BD6"/>
    <w:rsid w:val="005155C9"/>
    <w:rsid w:val="0051611C"/>
    <w:rsid w:val="00522A82"/>
    <w:rsid w:val="00525374"/>
    <w:rsid w:val="005304FC"/>
    <w:rsid w:val="00531051"/>
    <w:rsid w:val="00531AA6"/>
    <w:rsid w:val="00532607"/>
    <w:rsid w:val="00533A6E"/>
    <w:rsid w:val="005350DC"/>
    <w:rsid w:val="005353CC"/>
    <w:rsid w:val="00535E79"/>
    <w:rsid w:val="00536C74"/>
    <w:rsid w:val="0054076E"/>
    <w:rsid w:val="00545A0C"/>
    <w:rsid w:val="00547653"/>
    <w:rsid w:val="00547B34"/>
    <w:rsid w:val="005532A8"/>
    <w:rsid w:val="00554FF3"/>
    <w:rsid w:val="00555581"/>
    <w:rsid w:val="00555ECC"/>
    <w:rsid w:val="00557CC2"/>
    <w:rsid w:val="005619F4"/>
    <w:rsid w:val="005722C4"/>
    <w:rsid w:val="00574A73"/>
    <w:rsid w:val="005761DA"/>
    <w:rsid w:val="0058097E"/>
    <w:rsid w:val="005838FC"/>
    <w:rsid w:val="0058558A"/>
    <w:rsid w:val="00591A24"/>
    <w:rsid w:val="00593BAE"/>
    <w:rsid w:val="00593D3C"/>
    <w:rsid w:val="00594B73"/>
    <w:rsid w:val="00596657"/>
    <w:rsid w:val="00596C99"/>
    <w:rsid w:val="005A0C47"/>
    <w:rsid w:val="005A3DE6"/>
    <w:rsid w:val="005A4324"/>
    <w:rsid w:val="005A5DDB"/>
    <w:rsid w:val="005A649B"/>
    <w:rsid w:val="005A656D"/>
    <w:rsid w:val="005A69AB"/>
    <w:rsid w:val="005A6A99"/>
    <w:rsid w:val="005A7D30"/>
    <w:rsid w:val="005B3945"/>
    <w:rsid w:val="005B4B79"/>
    <w:rsid w:val="005B4B93"/>
    <w:rsid w:val="005B50CC"/>
    <w:rsid w:val="005B72C7"/>
    <w:rsid w:val="005C22DC"/>
    <w:rsid w:val="005C59D4"/>
    <w:rsid w:val="005C6A8B"/>
    <w:rsid w:val="005D241D"/>
    <w:rsid w:val="005D2F3F"/>
    <w:rsid w:val="005D3247"/>
    <w:rsid w:val="005D408F"/>
    <w:rsid w:val="005D73FD"/>
    <w:rsid w:val="005D7839"/>
    <w:rsid w:val="005E0591"/>
    <w:rsid w:val="005E0911"/>
    <w:rsid w:val="005E6561"/>
    <w:rsid w:val="005E7810"/>
    <w:rsid w:val="005F0CA4"/>
    <w:rsid w:val="005F1281"/>
    <w:rsid w:val="005F2976"/>
    <w:rsid w:val="005F5BC3"/>
    <w:rsid w:val="005F5EC1"/>
    <w:rsid w:val="005F608D"/>
    <w:rsid w:val="00601106"/>
    <w:rsid w:val="0060155C"/>
    <w:rsid w:val="00604007"/>
    <w:rsid w:val="006065F4"/>
    <w:rsid w:val="006071C0"/>
    <w:rsid w:val="00611B2A"/>
    <w:rsid w:val="00614CD9"/>
    <w:rsid w:val="0062492C"/>
    <w:rsid w:val="00624AD2"/>
    <w:rsid w:val="006274F2"/>
    <w:rsid w:val="00627512"/>
    <w:rsid w:val="00627987"/>
    <w:rsid w:val="00630231"/>
    <w:rsid w:val="00630DCC"/>
    <w:rsid w:val="006315BC"/>
    <w:rsid w:val="00632258"/>
    <w:rsid w:val="00634D91"/>
    <w:rsid w:val="006367CD"/>
    <w:rsid w:val="00640A03"/>
    <w:rsid w:val="006433C9"/>
    <w:rsid w:val="00643F06"/>
    <w:rsid w:val="00644316"/>
    <w:rsid w:val="00647657"/>
    <w:rsid w:val="006514AD"/>
    <w:rsid w:val="00652BB2"/>
    <w:rsid w:val="006551F6"/>
    <w:rsid w:val="00657231"/>
    <w:rsid w:val="00657311"/>
    <w:rsid w:val="006618D5"/>
    <w:rsid w:val="0066338F"/>
    <w:rsid w:val="00667D2C"/>
    <w:rsid w:val="00670E91"/>
    <w:rsid w:val="00671B64"/>
    <w:rsid w:val="0067281A"/>
    <w:rsid w:val="006736B0"/>
    <w:rsid w:val="0067423B"/>
    <w:rsid w:val="00675944"/>
    <w:rsid w:val="0068047B"/>
    <w:rsid w:val="00680A5B"/>
    <w:rsid w:val="006827FC"/>
    <w:rsid w:val="00683528"/>
    <w:rsid w:val="00687E0C"/>
    <w:rsid w:val="006920CA"/>
    <w:rsid w:val="006940BF"/>
    <w:rsid w:val="006956AF"/>
    <w:rsid w:val="00697349"/>
    <w:rsid w:val="006A130A"/>
    <w:rsid w:val="006A2E86"/>
    <w:rsid w:val="006A301A"/>
    <w:rsid w:val="006A4523"/>
    <w:rsid w:val="006A4F3E"/>
    <w:rsid w:val="006A58AC"/>
    <w:rsid w:val="006A5B5D"/>
    <w:rsid w:val="006A6622"/>
    <w:rsid w:val="006A6B5C"/>
    <w:rsid w:val="006B0390"/>
    <w:rsid w:val="006B2316"/>
    <w:rsid w:val="006C13BF"/>
    <w:rsid w:val="006C1628"/>
    <w:rsid w:val="006C1CB6"/>
    <w:rsid w:val="006C4147"/>
    <w:rsid w:val="006C6D1E"/>
    <w:rsid w:val="006C7719"/>
    <w:rsid w:val="006D01A1"/>
    <w:rsid w:val="006D35C4"/>
    <w:rsid w:val="006D521A"/>
    <w:rsid w:val="006D638E"/>
    <w:rsid w:val="006D72BB"/>
    <w:rsid w:val="006E08DD"/>
    <w:rsid w:val="006E0C50"/>
    <w:rsid w:val="006E173C"/>
    <w:rsid w:val="006E306D"/>
    <w:rsid w:val="006E3452"/>
    <w:rsid w:val="006E7396"/>
    <w:rsid w:val="006F4B50"/>
    <w:rsid w:val="006F6079"/>
    <w:rsid w:val="006F78F4"/>
    <w:rsid w:val="006F7937"/>
    <w:rsid w:val="006F79DE"/>
    <w:rsid w:val="00703720"/>
    <w:rsid w:val="00704888"/>
    <w:rsid w:val="00704E9D"/>
    <w:rsid w:val="00712722"/>
    <w:rsid w:val="0071326B"/>
    <w:rsid w:val="007143E0"/>
    <w:rsid w:val="00714E96"/>
    <w:rsid w:val="0071532D"/>
    <w:rsid w:val="00720855"/>
    <w:rsid w:val="00720F68"/>
    <w:rsid w:val="00720F79"/>
    <w:rsid w:val="00724924"/>
    <w:rsid w:val="00725894"/>
    <w:rsid w:val="00725BE9"/>
    <w:rsid w:val="00731134"/>
    <w:rsid w:val="007326BF"/>
    <w:rsid w:val="007361CC"/>
    <w:rsid w:val="007366F6"/>
    <w:rsid w:val="00736D9F"/>
    <w:rsid w:val="00742750"/>
    <w:rsid w:val="00742E01"/>
    <w:rsid w:val="00745AF3"/>
    <w:rsid w:val="00745B8E"/>
    <w:rsid w:val="00746DE1"/>
    <w:rsid w:val="007501D9"/>
    <w:rsid w:val="00752263"/>
    <w:rsid w:val="00752A6A"/>
    <w:rsid w:val="007538DA"/>
    <w:rsid w:val="007571A2"/>
    <w:rsid w:val="00757D90"/>
    <w:rsid w:val="00757EA4"/>
    <w:rsid w:val="007635D5"/>
    <w:rsid w:val="00766C97"/>
    <w:rsid w:val="00767C1A"/>
    <w:rsid w:val="007717C8"/>
    <w:rsid w:val="00774DAE"/>
    <w:rsid w:val="00774FB2"/>
    <w:rsid w:val="0077705A"/>
    <w:rsid w:val="007802A0"/>
    <w:rsid w:val="007805BC"/>
    <w:rsid w:val="007819E9"/>
    <w:rsid w:val="007820D1"/>
    <w:rsid w:val="0079176C"/>
    <w:rsid w:val="00791A69"/>
    <w:rsid w:val="00791DC7"/>
    <w:rsid w:val="00792B2A"/>
    <w:rsid w:val="00795D53"/>
    <w:rsid w:val="00796BCD"/>
    <w:rsid w:val="00797826"/>
    <w:rsid w:val="00797B4A"/>
    <w:rsid w:val="007A496C"/>
    <w:rsid w:val="007A6942"/>
    <w:rsid w:val="007A7B54"/>
    <w:rsid w:val="007B2218"/>
    <w:rsid w:val="007B3C53"/>
    <w:rsid w:val="007B61F8"/>
    <w:rsid w:val="007C1B52"/>
    <w:rsid w:val="007C1C8D"/>
    <w:rsid w:val="007C2812"/>
    <w:rsid w:val="007C345B"/>
    <w:rsid w:val="007C597D"/>
    <w:rsid w:val="007C5D21"/>
    <w:rsid w:val="007D3184"/>
    <w:rsid w:val="007E02AE"/>
    <w:rsid w:val="007E1C0E"/>
    <w:rsid w:val="007E4C6D"/>
    <w:rsid w:val="007E73E1"/>
    <w:rsid w:val="007E7A3C"/>
    <w:rsid w:val="007F38C5"/>
    <w:rsid w:val="007F5378"/>
    <w:rsid w:val="00803E64"/>
    <w:rsid w:val="0080470D"/>
    <w:rsid w:val="008108C3"/>
    <w:rsid w:val="00811D12"/>
    <w:rsid w:val="008235C1"/>
    <w:rsid w:val="00831939"/>
    <w:rsid w:val="00842721"/>
    <w:rsid w:val="00844B42"/>
    <w:rsid w:val="00846499"/>
    <w:rsid w:val="00846770"/>
    <w:rsid w:val="00847189"/>
    <w:rsid w:val="00847A1E"/>
    <w:rsid w:val="00850090"/>
    <w:rsid w:val="0085050A"/>
    <w:rsid w:val="00850739"/>
    <w:rsid w:val="00851BDD"/>
    <w:rsid w:val="00854853"/>
    <w:rsid w:val="0086110D"/>
    <w:rsid w:val="00862AD9"/>
    <w:rsid w:val="0086408F"/>
    <w:rsid w:val="00864B5D"/>
    <w:rsid w:val="00865677"/>
    <w:rsid w:val="00865E08"/>
    <w:rsid w:val="0086786C"/>
    <w:rsid w:val="00867A9B"/>
    <w:rsid w:val="008807EA"/>
    <w:rsid w:val="00885195"/>
    <w:rsid w:val="00886D91"/>
    <w:rsid w:val="00886E11"/>
    <w:rsid w:val="00891F80"/>
    <w:rsid w:val="00892E6C"/>
    <w:rsid w:val="00894499"/>
    <w:rsid w:val="0089544E"/>
    <w:rsid w:val="00897322"/>
    <w:rsid w:val="008A4BD4"/>
    <w:rsid w:val="008A50F9"/>
    <w:rsid w:val="008A5169"/>
    <w:rsid w:val="008A61D2"/>
    <w:rsid w:val="008B18BF"/>
    <w:rsid w:val="008B25DD"/>
    <w:rsid w:val="008B3CEE"/>
    <w:rsid w:val="008B3F83"/>
    <w:rsid w:val="008B44B6"/>
    <w:rsid w:val="008B5B06"/>
    <w:rsid w:val="008B617C"/>
    <w:rsid w:val="008C1699"/>
    <w:rsid w:val="008C4726"/>
    <w:rsid w:val="008D27E9"/>
    <w:rsid w:val="008D3929"/>
    <w:rsid w:val="008D5F07"/>
    <w:rsid w:val="008D6CC2"/>
    <w:rsid w:val="008E282C"/>
    <w:rsid w:val="008E7BB8"/>
    <w:rsid w:val="008F0B82"/>
    <w:rsid w:val="008F1F1F"/>
    <w:rsid w:val="008F3200"/>
    <w:rsid w:val="008F67BA"/>
    <w:rsid w:val="008F7907"/>
    <w:rsid w:val="00900E66"/>
    <w:rsid w:val="009017A6"/>
    <w:rsid w:val="00904D1A"/>
    <w:rsid w:val="00906005"/>
    <w:rsid w:val="0090699F"/>
    <w:rsid w:val="0090718E"/>
    <w:rsid w:val="009113C5"/>
    <w:rsid w:val="0091731F"/>
    <w:rsid w:val="00917B27"/>
    <w:rsid w:val="00917E0A"/>
    <w:rsid w:val="00920E97"/>
    <w:rsid w:val="0092159E"/>
    <w:rsid w:val="00921E39"/>
    <w:rsid w:val="00922A33"/>
    <w:rsid w:val="00922DC1"/>
    <w:rsid w:val="00923E02"/>
    <w:rsid w:val="0092531F"/>
    <w:rsid w:val="0092550D"/>
    <w:rsid w:val="00926681"/>
    <w:rsid w:val="00930758"/>
    <w:rsid w:val="00933B56"/>
    <w:rsid w:val="00935C04"/>
    <w:rsid w:val="00936A25"/>
    <w:rsid w:val="00936F92"/>
    <w:rsid w:val="00937D70"/>
    <w:rsid w:val="00944DB2"/>
    <w:rsid w:val="00946122"/>
    <w:rsid w:val="00947548"/>
    <w:rsid w:val="0095463A"/>
    <w:rsid w:val="00955B45"/>
    <w:rsid w:val="00960AFF"/>
    <w:rsid w:val="00962577"/>
    <w:rsid w:val="009625C6"/>
    <w:rsid w:val="00963ACC"/>
    <w:rsid w:val="00965313"/>
    <w:rsid w:val="009670BB"/>
    <w:rsid w:val="009702EB"/>
    <w:rsid w:val="009733C7"/>
    <w:rsid w:val="00973F2A"/>
    <w:rsid w:val="009801AC"/>
    <w:rsid w:val="00980B35"/>
    <w:rsid w:val="00981145"/>
    <w:rsid w:val="00983671"/>
    <w:rsid w:val="0098628E"/>
    <w:rsid w:val="00986580"/>
    <w:rsid w:val="00991CDD"/>
    <w:rsid w:val="0099311F"/>
    <w:rsid w:val="00993ACA"/>
    <w:rsid w:val="0099568A"/>
    <w:rsid w:val="00997E9A"/>
    <w:rsid w:val="00997F6A"/>
    <w:rsid w:val="009A351C"/>
    <w:rsid w:val="009A5D7C"/>
    <w:rsid w:val="009A5DC2"/>
    <w:rsid w:val="009A711A"/>
    <w:rsid w:val="009B0947"/>
    <w:rsid w:val="009B3B1F"/>
    <w:rsid w:val="009C0402"/>
    <w:rsid w:val="009C3B14"/>
    <w:rsid w:val="009C484A"/>
    <w:rsid w:val="009C728E"/>
    <w:rsid w:val="009D0604"/>
    <w:rsid w:val="009D08B1"/>
    <w:rsid w:val="009D5633"/>
    <w:rsid w:val="009D5EF7"/>
    <w:rsid w:val="009D7DFB"/>
    <w:rsid w:val="009E2929"/>
    <w:rsid w:val="009E32D3"/>
    <w:rsid w:val="009E64B5"/>
    <w:rsid w:val="009E6966"/>
    <w:rsid w:val="009F0146"/>
    <w:rsid w:val="009F0DC2"/>
    <w:rsid w:val="009F3FC3"/>
    <w:rsid w:val="009F6FFB"/>
    <w:rsid w:val="00A0278B"/>
    <w:rsid w:val="00A03595"/>
    <w:rsid w:val="00A04039"/>
    <w:rsid w:val="00A062C5"/>
    <w:rsid w:val="00A06B18"/>
    <w:rsid w:val="00A12641"/>
    <w:rsid w:val="00A1296D"/>
    <w:rsid w:val="00A13027"/>
    <w:rsid w:val="00A206FD"/>
    <w:rsid w:val="00A21DDE"/>
    <w:rsid w:val="00A23B78"/>
    <w:rsid w:val="00A269E6"/>
    <w:rsid w:val="00A276E5"/>
    <w:rsid w:val="00A3156F"/>
    <w:rsid w:val="00A364C4"/>
    <w:rsid w:val="00A378D1"/>
    <w:rsid w:val="00A40833"/>
    <w:rsid w:val="00A4151E"/>
    <w:rsid w:val="00A4267A"/>
    <w:rsid w:val="00A465E2"/>
    <w:rsid w:val="00A51120"/>
    <w:rsid w:val="00A537BA"/>
    <w:rsid w:val="00A53CED"/>
    <w:rsid w:val="00A5662E"/>
    <w:rsid w:val="00A5758C"/>
    <w:rsid w:val="00A602B6"/>
    <w:rsid w:val="00A6122A"/>
    <w:rsid w:val="00A62B45"/>
    <w:rsid w:val="00A6446A"/>
    <w:rsid w:val="00A65C96"/>
    <w:rsid w:val="00A675CB"/>
    <w:rsid w:val="00A73EA8"/>
    <w:rsid w:val="00A74D27"/>
    <w:rsid w:val="00A8250C"/>
    <w:rsid w:val="00A842FA"/>
    <w:rsid w:val="00A86555"/>
    <w:rsid w:val="00A8768A"/>
    <w:rsid w:val="00AA10DF"/>
    <w:rsid w:val="00AA2FD7"/>
    <w:rsid w:val="00AA31A1"/>
    <w:rsid w:val="00AA565C"/>
    <w:rsid w:val="00AA6015"/>
    <w:rsid w:val="00AA73CE"/>
    <w:rsid w:val="00AB46DF"/>
    <w:rsid w:val="00AB5AE6"/>
    <w:rsid w:val="00AB5FC5"/>
    <w:rsid w:val="00AB7671"/>
    <w:rsid w:val="00AC0DC3"/>
    <w:rsid w:val="00AC1580"/>
    <w:rsid w:val="00AC2F70"/>
    <w:rsid w:val="00AC32DD"/>
    <w:rsid w:val="00AD460A"/>
    <w:rsid w:val="00AD56B8"/>
    <w:rsid w:val="00AD6156"/>
    <w:rsid w:val="00AD6BC8"/>
    <w:rsid w:val="00AE0171"/>
    <w:rsid w:val="00AE2D41"/>
    <w:rsid w:val="00AE3997"/>
    <w:rsid w:val="00AE5041"/>
    <w:rsid w:val="00AE5DA2"/>
    <w:rsid w:val="00AE738A"/>
    <w:rsid w:val="00AE765F"/>
    <w:rsid w:val="00AF07EF"/>
    <w:rsid w:val="00AF090B"/>
    <w:rsid w:val="00AF131D"/>
    <w:rsid w:val="00AF288C"/>
    <w:rsid w:val="00AF28A7"/>
    <w:rsid w:val="00AF4868"/>
    <w:rsid w:val="00AF576A"/>
    <w:rsid w:val="00B01955"/>
    <w:rsid w:val="00B05B8C"/>
    <w:rsid w:val="00B10596"/>
    <w:rsid w:val="00B10C5A"/>
    <w:rsid w:val="00B121D9"/>
    <w:rsid w:val="00B1431C"/>
    <w:rsid w:val="00B15E41"/>
    <w:rsid w:val="00B16043"/>
    <w:rsid w:val="00B16DAD"/>
    <w:rsid w:val="00B22498"/>
    <w:rsid w:val="00B2533B"/>
    <w:rsid w:val="00B26ECD"/>
    <w:rsid w:val="00B32695"/>
    <w:rsid w:val="00B3320C"/>
    <w:rsid w:val="00B35B9A"/>
    <w:rsid w:val="00B36B04"/>
    <w:rsid w:val="00B37FAA"/>
    <w:rsid w:val="00B40A93"/>
    <w:rsid w:val="00B415C2"/>
    <w:rsid w:val="00B43E32"/>
    <w:rsid w:val="00B44C80"/>
    <w:rsid w:val="00B44F85"/>
    <w:rsid w:val="00B466B7"/>
    <w:rsid w:val="00B471F0"/>
    <w:rsid w:val="00B5088B"/>
    <w:rsid w:val="00B50AC8"/>
    <w:rsid w:val="00B50B4D"/>
    <w:rsid w:val="00B51B78"/>
    <w:rsid w:val="00B53019"/>
    <w:rsid w:val="00B556F5"/>
    <w:rsid w:val="00B62CD5"/>
    <w:rsid w:val="00B67D65"/>
    <w:rsid w:val="00B67D71"/>
    <w:rsid w:val="00B67DAC"/>
    <w:rsid w:val="00B70575"/>
    <w:rsid w:val="00B76C11"/>
    <w:rsid w:val="00B77D47"/>
    <w:rsid w:val="00B85667"/>
    <w:rsid w:val="00B8580D"/>
    <w:rsid w:val="00B92C4C"/>
    <w:rsid w:val="00BA09FC"/>
    <w:rsid w:val="00BA14FA"/>
    <w:rsid w:val="00BA2118"/>
    <w:rsid w:val="00BA2464"/>
    <w:rsid w:val="00BA2B7E"/>
    <w:rsid w:val="00BA4459"/>
    <w:rsid w:val="00BA6566"/>
    <w:rsid w:val="00BB30D8"/>
    <w:rsid w:val="00BB6E5D"/>
    <w:rsid w:val="00BB7F88"/>
    <w:rsid w:val="00BC0F78"/>
    <w:rsid w:val="00BC12B1"/>
    <w:rsid w:val="00BC1DF1"/>
    <w:rsid w:val="00BC7E66"/>
    <w:rsid w:val="00BD780E"/>
    <w:rsid w:val="00BE010A"/>
    <w:rsid w:val="00BE13A3"/>
    <w:rsid w:val="00BE193F"/>
    <w:rsid w:val="00BE1C6D"/>
    <w:rsid w:val="00BE3396"/>
    <w:rsid w:val="00BE6507"/>
    <w:rsid w:val="00BE6A23"/>
    <w:rsid w:val="00BE7745"/>
    <w:rsid w:val="00BF0759"/>
    <w:rsid w:val="00BF1054"/>
    <w:rsid w:val="00BF7EC9"/>
    <w:rsid w:val="00C00EED"/>
    <w:rsid w:val="00C04D64"/>
    <w:rsid w:val="00C07801"/>
    <w:rsid w:val="00C11060"/>
    <w:rsid w:val="00C132A5"/>
    <w:rsid w:val="00C14245"/>
    <w:rsid w:val="00C14E7C"/>
    <w:rsid w:val="00C15536"/>
    <w:rsid w:val="00C156BA"/>
    <w:rsid w:val="00C17A21"/>
    <w:rsid w:val="00C17C6B"/>
    <w:rsid w:val="00C204D6"/>
    <w:rsid w:val="00C220DB"/>
    <w:rsid w:val="00C22103"/>
    <w:rsid w:val="00C24221"/>
    <w:rsid w:val="00C24955"/>
    <w:rsid w:val="00C24B28"/>
    <w:rsid w:val="00C2505F"/>
    <w:rsid w:val="00C33632"/>
    <w:rsid w:val="00C35529"/>
    <w:rsid w:val="00C36649"/>
    <w:rsid w:val="00C369F8"/>
    <w:rsid w:val="00C44735"/>
    <w:rsid w:val="00C45EF7"/>
    <w:rsid w:val="00C5124D"/>
    <w:rsid w:val="00C53B7C"/>
    <w:rsid w:val="00C563BC"/>
    <w:rsid w:val="00C62F3C"/>
    <w:rsid w:val="00C65B42"/>
    <w:rsid w:val="00C738C4"/>
    <w:rsid w:val="00C754FE"/>
    <w:rsid w:val="00C75F3E"/>
    <w:rsid w:val="00C77165"/>
    <w:rsid w:val="00C7716E"/>
    <w:rsid w:val="00C77232"/>
    <w:rsid w:val="00C773AD"/>
    <w:rsid w:val="00C81C6F"/>
    <w:rsid w:val="00C827FC"/>
    <w:rsid w:val="00C8288E"/>
    <w:rsid w:val="00C82D78"/>
    <w:rsid w:val="00C83AC6"/>
    <w:rsid w:val="00C90141"/>
    <w:rsid w:val="00C906FA"/>
    <w:rsid w:val="00C932D8"/>
    <w:rsid w:val="00C954F8"/>
    <w:rsid w:val="00C967D5"/>
    <w:rsid w:val="00CA06B4"/>
    <w:rsid w:val="00CA0F94"/>
    <w:rsid w:val="00CA148D"/>
    <w:rsid w:val="00CA2697"/>
    <w:rsid w:val="00CA2818"/>
    <w:rsid w:val="00CA2E7A"/>
    <w:rsid w:val="00CA3926"/>
    <w:rsid w:val="00CA3B83"/>
    <w:rsid w:val="00CA49F6"/>
    <w:rsid w:val="00CA4DA4"/>
    <w:rsid w:val="00CA67F8"/>
    <w:rsid w:val="00CB328D"/>
    <w:rsid w:val="00CB3B7E"/>
    <w:rsid w:val="00CB52CC"/>
    <w:rsid w:val="00CB6CC7"/>
    <w:rsid w:val="00CB6F38"/>
    <w:rsid w:val="00CC2992"/>
    <w:rsid w:val="00CC4D92"/>
    <w:rsid w:val="00CC7A04"/>
    <w:rsid w:val="00CD042C"/>
    <w:rsid w:val="00CD0DB3"/>
    <w:rsid w:val="00CD364B"/>
    <w:rsid w:val="00CE088B"/>
    <w:rsid w:val="00CE1FA5"/>
    <w:rsid w:val="00CE57B1"/>
    <w:rsid w:val="00CF03C9"/>
    <w:rsid w:val="00CF04D0"/>
    <w:rsid w:val="00CF276B"/>
    <w:rsid w:val="00CF5D9C"/>
    <w:rsid w:val="00CF6A32"/>
    <w:rsid w:val="00CF7DD7"/>
    <w:rsid w:val="00D024A1"/>
    <w:rsid w:val="00D05ECA"/>
    <w:rsid w:val="00D1227D"/>
    <w:rsid w:val="00D12CD0"/>
    <w:rsid w:val="00D144E2"/>
    <w:rsid w:val="00D17236"/>
    <w:rsid w:val="00D251D8"/>
    <w:rsid w:val="00D27933"/>
    <w:rsid w:val="00D30637"/>
    <w:rsid w:val="00D3548E"/>
    <w:rsid w:val="00D3638A"/>
    <w:rsid w:val="00D369D7"/>
    <w:rsid w:val="00D41744"/>
    <w:rsid w:val="00D42786"/>
    <w:rsid w:val="00D42894"/>
    <w:rsid w:val="00D43F11"/>
    <w:rsid w:val="00D455C8"/>
    <w:rsid w:val="00D4569A"/>
    <w:rsid w:val="00D51129"/>
    <w:rsid w:val="00D518B8"/>
    <w:rsid w:val="00D52364"/>
    <w:rsid w:val="00D53D8B"/>
    <w:rsid w:val="00D55ACF"/>
    <w:rsid w:val="00D5632A"/>
    <w:rsid w:val="00D56D42"/>
    <w:rsid w:val="00D570D0"/>
    <w:rsid w:val="00D576F3"/>
    <w:rsid w:val="00D57D39"/>
    <w:rsid w:val="00D60A43"/>
    <w:rsid w:val="00D625C0"/>
    <w:rsid w:val="00D63DEC"/>
    <w:rsid w:val="00D64A5C"/>
    <w:rsid w:val="00D65097"/>
    <w:rsid w:val="00D662B0"/>
    <w:rsid w:val="00D66A14"/>
    <w:rsid w:val="00D66A60"/>
    <w:rsid w:val="00D70349"/>
    <w:rsid w:val="00D729FA"/>
    <w:rsid w:val="00D811BE"/>
    <w:rsid w:val="00D8383D"/>
    <w:rsid w:val="00D8427B"/>
    <w:rsid w:val="00D84685"/>
    <w:rsid w:val="00D8761B"/>
    <w:rsid w:val="00D87B02"/>
    <w:rsid w:val="00D912F3"/>
    <w:rsid w:val="00D91891"/>
    <w:rsid w:val="00D959F5"/>
    <w:rsid w:val="00D97663"/>
    <w:rsid w:val="00DA025D"/>
    <w:rsid w:val="00DA74B3"/>
    <w:rsid w:val="00DA7E2B"/>
    <w:rsid w:val="00DB0521"/>
    <w:rsid w:val="00DB185E"/>
    <w:rsid w:val="00DB3C15"/>
    <w:rsid w:val="00DB7938"/>
    <w:rsid w:val="00DC1344"/>
    <w:rsid w:val="00DC2B19"/>
    <w:rsid w:val="00DC34D3"/>
    <w:rsid w:val="00DC55B4"/>
    <w:rsid w:val="00DC5C97"/>
    <w:rsid w:val="00DC5CBA"/>
    <w:rsid w:val="00DC6EF4"/>
    <w:rsid w:val="00DC7388"/>
    <w:rsid w:val="00DD0670"/>
    <w:rsid w:val="00DD2B42"/>
    <w:rsid w:val="00DD4D01"/>
    <w:rsid w:val="00DD5E18"/>
    <w:rsid w:val="00DE0167"/>
    <w:rsid w:val="00DE08AB"/>
    <w:rsid w:val="00DE2BB8"/>
    <w:rsid w:val="00DE3DCD"/>
    <w:rsid w:val="00DE4612"/>
    <w:rsid w:val="00DE5659"/>
    <w:rsid w:val="00DE720D"/>
    <w:rsid w:val="00DF1B9D"/>
    <w:rsid w:val="00DF1F32"/>
    <w:rsid w:val="00DF2BDF"/>
    <w:rsid w:val="00DF3FD0"/>
    <w:rsid w:val="00DF5118"/>
    <w:rsid w:val="00DF6DC4"/>
    <w:rsid w:val="00E0565D"/>
    <w:rsid w:val="00E05BA4"/>
    <w:rsid w:val="00E10C20"/>
    <w:rsid w:val="00E10EC6"/>
    <w:rsid w:val="00E13C3E"/>
    <w:rsid w:val="00E176F3"/>
    <w:rsid w:val="00E17A92"/>
    <w:rsid w:val="00E17AA2"/>
    <w:rsid w:val="00E20E65"/>
    <w:rsid w:val="00E21047"/>
    <w:rsid w:val="00E21A52"/>
    <w:rsid w:val="00E2217F"/>
    <w:rsid w:val="00E22E45"/>
    <w:rsid w:val="00E237F3"/>
    <w:rsid w:val="00E31369"/>
    <w:rsid w:val="00E361D7"/>
    <w:rsid w:val="00E4010F"/>
    <w:rsid w:val="00E43334"/>
    <w:rsid w:val="00E45DF7"/>
    <w:rsid w:val="00E5049C"/>
    <w:rsid w:val="00E51048"/>
    <w:rsid w:val="00E52C5A"/>
    <w:rsid w:val="00E56A1B"/>
    <w:rsid w:val="00E632C8"/>
    <w:rsid w:val="00E6617F"/>
    <w:rsid w:val="00E66898"/>
    <w:rsid w:val="00E66AB4"/>
    <w:rsid w:val="00E72E06"/>
    <w:rsid w:val="00E73278"/>
    <w:rsid w:val="00E742FE"/>
    <w:rsid w:val="00E77355"/>
    <w:rsid w:val="00E80075"/>
    <w:rsid w:val="00E817A2"/>
    <w:rsid w:val="00E81C2A"/>
    <w:rsid w:val="00E82210"/>
    <w:rsid w:val="00E85166"/>
    <w:rsid w:val="00E85485"/>
    <w:rsid w:val="00E858B1"/>
    <w:rsid w:val="00E85AAF"/>
    <w:rsid w:val="00E87216"/>
    <w:rsid w:val="00E87AA0"/>
    <w:rsid w:val="00E87C2B"/>
    <w:rsid w:val="00E908CA"/>
    <w:rsid w:val="00E91E41"/>
    <w:rsid w:val="00E93936"/>
    <w:rsid w:val="00E942EE"/>
    <w:rsid w:val="00E944D4"/>
    <w:rsid w:val="00E94862"/>
    <w:rsid w:val="00E97166"/>
    <w:rsid w:val="00EA049F"/>
    <w:rsid w:val="00EA0CED"/>
    <w:rsid w:val="00EA0F25"/>
    <w:rsid w:val="00EA5D78"/>
    <w:rsid w:val="00EA7D2C"/>
    <w:rsid w:val="00EB3FB9"/>
    <w:rsid w:val="00EB6314"/>
    <w:rsid w:val="00EB6B95"/>
    <w:rsid w:val="00EB7690"/>
    <w:rsid w:val="00EB7BD8"/>
    <w:rsid w:val="00EC1AB3"/>
    <w:rsid w:val="00EC2377"/>
    <w:rsid w:val="00EC237F"/>
    <w:rsid w:val="00EC4E1A"/>
    <w:rsid w:val="00EC61FE"/>
    <w:rsid w:val="00ED3906"/>
    <w:rsid w:val="00ED3935"/>
    <w:rsid w:val="00ED5381"/>
    <w:rsid w:val="00EE1558"/>
    <w:rsid w:val="00EE1617"/>
    <w:rsid w:val="00EE275F"/>
    <w:rsid w:val="00EE61B2"/>
    <w:rsid w:val="00EF12BE"/>
    <w:rsid w:val="00EF2D5A"/>
    <w:rsid w:val="00EF307C"/>
    <w:rsid w:val="00F03B08"/>
    <w:rsid w:val="00F0594B"/>
    <w:rsid w:val="00F0782A"/>
    <w:rsid w:val="00F12F65"/>
    <w:rsid w:val="00F139F7"/>
    <w:rsid w:val="00F144F4"/>
    <w:rsid w:val="00F15669"/>
    <w:rsid w:val="00F23DC7"/>
    <w:rsid w:val="00F25DB7"/>
    <w:rsid w:val="00F263F7"/>
    <w:rsid w:val="00F273DE"/>
    <w:rsid w:val="00F319A5"/>
    <w:rsid w:val="00F36A64"/>
    <w:rsid w:val="00F3757E"/>
    <w:rsid w:val="00F43427"/>
    <w:rsid w:val="00F465A4"/>
    <w:rsid w:val="00F466A5"/>
    <w:rsid w:val="00F56B44"/>
    <w:rsid w:val="00F56C39"/>
    <w:rsid w:val="00F60E80"/>
    <w:rsid w:val="00F613B1"/>
    <w:rsid w:val="00F63F4C"/>
    <w:rsid w:val="00F700F5"/>
    <w:rsid w:val="00F709C1"/>
    <w:rsid w:val="00F71A77"/>
    <w:rsid w:val="00F80D54"/>
    <w:rsid w:val="00F82D16"/>
    <w:rsid w:val="00F84E3F"/>
    <w:rsid w:val="00F95465"/>
    <w:rsid w:val="00F95AE5"/>
    <w:rsid w:val="00FA03E9"/>
    <w:rsid w:val="00FA079C"/>
    <w:rsid w:val="00FA0B2B"/>
    <w:rsid w:val="00FA2337"/>
    <w:rsid w:val="00FA338C"/>
    <w:rsid w:val="00FA5F7E"/>
    <w:rsid w:val="00FB03A7"/>
    <w:rsid w:val="00FB0ACE"/>
    <w:rsid w:val="00FB40B6"/>
    <w:rsid w:val="00FC3A62"/>
    <w:rsid w:val="00FC3BB2"/>
    <w:rsid w:val="00FC5C39"/>
    <w:rsid w:val="00FD1E32"/>
    <w:rsid w:val="00FD335C"/>
    <w:rsid w:val="00FD4466"/>
    <w:rsid w:val="00FD636C"/>
    <w:rsid w:val="00FD693E"/>
    <w:rsid w:val="00FD6942"/>
    <w:rsid w:val="00FD71BB"/>
    <w:rsid w:val="00FE167A"/>
    <w:rsid w:val="00FE7F55"/>
    <w:rsid w:val="00FF057F"/>
    <w:rsid w:val="00FF3E62"/>
    <w:rsid w:val="00FF549E"/>
    <w:rsid w:val="00FF5D56"/>
    <w:rsid w:val="00FF77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4BFE5D"/>
  <w15:chartTrackingRefBased/>
  <w15:docId w15:val="{BAEEC4A0-282B-4C57-A5E6-F6871651FF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70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770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770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770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770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770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770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770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770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70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770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770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770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770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770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770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770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7705A"/>
    <w:rPr>
      <w:rFonts w:eastAsiaTheme="majorEastAsia" w:cstheme="majorBidi"/>
      <w:color w:val="272727" w:themeColor="text1" w:themeTint="D8"/>
    </w:rPr>
  </w:style>
  <w:style w:type="paragraph" w:styleId="Title">
    <w:name w:val="Title"/>
    <w:basedOn w:val="Normal"/>
    <w:next w:val="Normal"/>
    <w:link w:val="TitleChar"/>
    <w:uiPriority w:val="10"/>
    <w:qFormat/>
    <w:rsid w:val="007770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770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770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770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7705A"/>
    <w:pPr>
      <w:spacing w:before="160"/>
      <w:jc w:val="center"/>
    </w:pPr>
    <w:rPr>
      <w:i/>
      <w:iCs/>
      <w:color w:val="404040" w:themeColor="text1" w:themeTint="BF"/>
    </w:rPr>
  </w:style>
  <w:style w:type="character" w:customStyle="1" w:styleId="QuoteChar">
    <w:name w:val="Quote Char"/>
    <w:basedOn w:val="DefaultParagraphFont"/>
    <w:link w:val="Quote"/>
    <w:uiPriority w:val="29"/>
    <w:rsid w:val="0077705A"/>
    <w:rPr>
      <w:i/>
      <w:iCs/>
      <w:color w:val="404040" w:themeColor="text1" w:themeTint="BF"/>
    </w:rPr>
  </w:style>
  <w:style w:type="paragraph" w:styleId="ListParagraph">
    <w:name w:val="List Paragraph"/>
    <w:basedOn w:val="Normal"/>
    <w:uiPriority w:val="34"/>
    <w:qFormat/>
    <w:rsid w:val="0077705A"/>
    <w:pPr>
      <w:ind w:left="720"/>
      <w:contextualSpacing/>
    </w:pPr>
  </w:style>
  <w:style w:type="character" w:styleId="IntenseEmphasis">
    <w:name w:val="Intense Emphasis"/>
    <w:basedOn w:val="DefaultParagraphFont"/>
    <w:uiPriority w:val="21"/>
    <w:qFormat/>
    <w:rsid w:val="0077705A"/>
    <w:rPr>
      <w:i/>
      <w:iCs/>
      <w:color w:val="0F4761" w:themeColor="accent1" w:themeShade="BF"/>
    </w:rPr>
  </w:style>
  <w:style w:type="paragraph" w:styleId="IntenseQuote">
    <w:name w:val="Intense Quote"/>
    <w:basedOn w:val="Normal"/>
    <w:next w:val="Normal"/>
    <w:link w:val="IntenseQuoteChar"/>
    <w:uiPriority w:val="30"/>
    <w:qFormat/>
    <w:rsid w:val="007770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7705A"/>
    <w:rPr>
      <w:i/>
      <w:iCs/>
      <w:color w:val="0F4761" w:themeColor="accent1" w:themeShade="BF"/>
    </w:rPr>
  </w:style>
  <w:style w:type="character" w:styleId="IntenseReference">
    <w:name w:val="Intense Reference"/>
    <w:basedOn w:val="DefaultParagraphFont"/>
    <w:uiPriority w:val="32"/>
    <w:qFormat/>
    <w:rsid w:val="0077705A"/>
    <w:rPr>
      <w:b/>
      <w:bCs/>
      <w:smallCaps/>
      <w:color w:val="0F4761" w:themeColor="accent1" w:themeShade="BF"/>
      <w:spacing w:val="5"/>
    </w:rPr>
  </w:style>
  <w:style w:type="paragraph" w:styleId="Header">
    <w:name w:val="header"/>
    <w:basedOn w:val="Normal"/>
    <w:link w:val="HeaderChar"/>
    <w:uiPriority w:val="99"/>
    <w:unhideWhenUsed/>
    <w:rsid w:val="007770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705A"/>
  </w:style>
  <w:style w:type="paragraph" w:styleId="Footer">
    <w:name w:val="footer"/>
    <w:basedOn w:val="Normal"/>
    <w:link w:val="FooterChar"/>
    <w:uiPriority w:val="99"/>
    <w:unhideWhenUsed/>
    <w:rsid w:val="007770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705A"/>
  </w:style>
  <w:style w:type="character" w:styleId="Hyperlink">
    <w:name w:val="Hyperlink"/>
    <w:basedOn w:val="DefaultParagraphFont"/>
    <w:uiPriority w:val="99"/>
    <w:unhideWhenUsed/>
    <w:rsid w:val="007C345B"/>
    <w:rPr>
      <w:color w:val="467886" w:themeColor="hyperlink"/>
      <w:u w:val="single"/>
    </w:rPr>
  </w:style>
  <w:style w:type="character" w:styleId="UnresolvedMention">
    <w:name w:val="Unresolved Mention"/>
    <w:basedOn w:val="DefaultParagraphFont"/>
    <w:uiPriority w:val="99"/>
    <w:semiHidden/>
    <w:unhideWhenUsed/>
    <w:rsid w:val="007C345B"/>
    <w:rPr>
      <w:color w:val="605E5C"/>
      <w:shd w:val="clear" w:color="auto" w:fill="E1DFDD"/>
    </w:rPr>
  </w:style>
  <w:style w:type="character" w:styleId="FollowedHyperlink">
    <w:name w:val="FollowedHyperlink"/>
    <w:basedOn w:val="DefaultParagraphFont"/>
    <w:uiPriority w:val="99"/>
    <w:semiHidden/>
    <w:unhideWhenUsed/>
    <w:rsid w:val="00B37FA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roebel.org.uk/training-and-resources/children-and-nature/forest-school-and-froebel-learning-from-the-past" TargetMode="External"/><Relationship Id="rId18" Type="http://schemas.openxmlformats.org/officeDocument/2006/relationships/hyperlink" Target="https://www.tandfonline.com/doi/citedby/10.1080/20004508.2023.2297506?scroll=top&amp;needAccess=true" TargetMode="External"/><Relationship Id="rId26" Type="http://schemas.openxmlformats.org/officeDocument/2006/relationships/hyperlink" Target="https://www.william-morris.org.uk/wp-content/uploads/WMS-Forest-School-Handbook-2023-24-Website-Ready.pdf" TargetMode="External"/><Relationship Id="rId39" Type="http://schemas.openxmlformats.org/officeDocument/2006/relationships/hyperlink" Target="https://hwb.gov.wales/curriculum-for-wales" TargetMode="External"/><Relationship Id="rId21" Type="http://schemas.openxmlformats.org/officeDocument/2006/relationships/hyperlink" Target="https://www.idealo.co.uk/mscat.html?q=water+sand+play&amp;msclkid=9888da4c829214f61b58b2b05051bcae&amp;utm_source=bing&amp;utm_medium=cpc&amp;utm_campaign=Beach_Toys_%26_Sand_Toys_18936&amp;utm_term=water%20sand%20play&amp;utm_content=18936_00004" TargetMode="External"/><Relationship Id="rId34" Type="http://schemas.openxmlformats.org/officeDocument/2006/relationships/hyperlink" Target="https://teachers.institute/managing-teaching-learning/understanding-curriculum-definitions-meaning-scope/" TargetMode="External"/><Relationship Id="rId42" Type="http://schemas.openxmlformats.org/officeDocument/2006/relationships/hyperlink" Target="https://hwb.gov.wales/curriculum-for-wales/designing-your-curriculum/enabling-learning/" TargetMode="External"/><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open.clemson.edu/teach_learn_pub/74/" TargetMode="External"/><Relationship Id="rId29" Type="http://schemas.openxmlformats.org/officeDocument/2006/relationships/hyperlink" Target="https://cambspborochildrenshealth.nhs.uk/child-development-and-growing-up/hand-skills/messy-play/" TargetMode="External"/><Relationship Id="rId11" Type="http://schemas.openxmlformats.org/officeDocument/2006/relationships/hyperlink" Target="https://www.aiu.edu/blog/the-importance-of-education-and-why-it-is-never-too-late-to-start-a-career/" TargetMode="External"/><Relationship Id="rId24" Type="http://schemas.openxmlformats.org/officeDocument/2006/relationships/hyperlink" Target="https://books.google.co.uk/books?hl=en&amp;lr=&amp;id=FBd7DwAAQBAJ&amp;oi=fnd&amp;pg=PP1&amp;dq=why+is+education+important+in+the+early+years&amp;ots=rgxFppFBpL&amp;sig=Cg3Wz50tB1SVydGy_I-MHE2w7tE&amp;redir_esc=y" TargetMode="External"/><Relationship Id="rId32" Type="http://schemas.openxmlformats.org/officeDocument/2006/relationships/hyperlink" Target="https://ifs.org.uk/sites/default/files/2024-03/Major-challenges-for-education-in-Wales-IFS-REPORT_0.pdf" TargetMode="External"/><Relationship Id="rId37" Type="http://schemas.openxmlformats.org/officeDocument/2006/relationships/hyperlink" Target="https://hwb.gov.wales/curriculum-for-wales/health-and-well-being/" TargetMode="External"/><Relationship Id="rId40" Type="http://schemas.openxmlformats.org/officeDocument/2006/relationships/hyperlink" Target="https://www.gov.wales/education-changing-additional-learning-needs" TargetMode="External"/><Relationship Id="rId45" Type="http://schemas.openxmlformats.org/officeDocument/2006/relationships/hyperlink" Target="https://teachingstrategies.com/blog/embrace-the-mess-3-strategies-for-messy-play/" TargetMode="External"/><Relationship Id="rId5" Type="http://schemas.openxmlformats.org/officeDocument/2006/relationships/footnotes" Target="footnotes.xml"/><Relationship Id="rId15" Type="http://schemas.openxmlformats.org/officeDocument/2006/relationships/hyperlink" Target="https://news.dailyconnect.com/" TargetMode="External"/><Relationship Id="rId23" Type="http://schemas.openxmlformats.org/officeDocument/2006/relationships/hyperlink" Target="https://www.hatching-dragons.com/blog/is-messy-play-too-messy" TargetMode="External"/><Relationship Id="rId28" Type="http://schemas.openxmlformats.org/officeDocument/2006/relationships/hyperlink" Target="https://doi.org/10.1080/09669760.2023.2238399" TargetMode="External"/><Relationship Id="rId36" Type="http://schemas.openxmlformats.org/officeDocument/2006/relationships/hyperlink" Target="https://www.southwales.ac.uk/services/behaviour-analysis-clinic/clinical-services/early-intervention-service/" TargetMode="External"/><Relationship Id="rId49" Type="http://schemas.openxmlformats.org/officeDocument/2006/relationships/fontTable" Target="fontTable.xml"/><Relationship Id="rId10" Type="http://schemas.openxmlformats.org/officeDocument/2006/relationships/hyperlink" Target="https://www.aiu.edu/blog/the-importance-of-education-and-why-it-is-never-too-late-to-start-a-career/" TargetMode="External"/><Relationship Id="rId19" Type="http://schemas.openxmlformats.org/officeDocument/2006/relationships/hyperlink" Target="https://doi.org/10.1080/20004508.2023.2297506" TargetMode="External"/><Relationship Id="rId31" Type="http://schemas.openxmlformats.org/officeDocument/2006/relationships/hyperlink" Target="https://printplaylearn.com/2022/04/what-is-the-scandinavian-educational-approach/" TargetMode="External"/><Relationship Id="rId44" Type="http://schemas.openxmlformats.org/officeDocument/2006/relationships/hyperlink" Target="https://www.gov.wales/ministerial-review-play-progress-report-february-2025-html" TargetMode="External"/><Relationship Id="rId4" Type="http://schemas.openxmlformats.org/officeDocument/2006/relationships/webSettings" Target="webSettings.xml"/><Relationship Id="rId9" Type="http://schemas.openxmlformats.org/officeDocument/2006/relationships/hyperlink" Target="https://www.nordangliaeducation.com/news/2025/03/27/the-importance-of-curriculum-in-education" TargetMode="External"/><Relationship Id="rId14" Type="http://schemas.openxmlformats.org/officeDocument/2006/relationships/hyperlink" Target="https://blogs.cardiff.ac.uk/innovation/2023/02/10/a-curriculum-for-childrens-health-and-wellbeing/" TargetMode="External"/><Relationship Id="rId22" Type="http://schemas.openxmlformats.org/officeDocument/2006/relationships/hyperlink" Target="https://inclusiveteach.com/2023/05/06/the-joys-and-educational-benefits-of-messy-play-for-childrens-development/" TargetMode="External"/><Relationship Id="rId27" Type="http://schemas.openxmlformats.org/officeDocument/2006/relationships/hyperlink" Target="https://www.daynurseries.co.uk/advice/curriculum-for-wales-early-years" TargetMode="External"/><Relationship Id="rId30" Type="http://schemas.openxmlformats.org/officeDocument/2006/relationships/hyperlink" Target="https://www.oecd.org/en/publications/achieving-the-new-curriculum-for-wales_4b483953-en/full-report.html" TargetMode="External"/><Relationship Id="rId35" Type="http://schemas.openxmlformats.org/officeDocument/2006/relationships/hyperlink" Target="https://www.unicef.org.uk/wp-content/uploads/2010/05/UNCRC_summary-1.pdf" TargetMode="External"/><Relationship Id="rId43" Type="http://schemas.openxmlformats.org/officeDocument/2006/relationships/hyperlink" Target="https://hwb.gov.wales/curriculum-for-wales/designing-your-curriculum/pedagogy/" TargetMode="External"/><Relationship Id="rId48" Type="http://schemas.openxmlformats.org/officeDocument/2006/relationships/footer" Target="footer1.xml"/><Relationship Id="rId8" Type="http://schemas.openxmlformats.org/officeDocument/2006/relationships/image" Target="media/image2.jpeg"/><Relationship Id="rId3" Type="http://schemas.openxmlformats.org/officeDocument/2006/relationships/settings" Target="settings.xml"/><Relationship Id="rId12" Type="http://schemas.openxmlformats.org/officeDocument/2006/relationships/hyperlink" Target="https://birthto5matters.org.uk/principles-of-the-eyfs/" TargetMode="External"/><Relationship Id="rId17" Type="http://schemas.openxmlformats.org/officeDocument/2006/relationships/hyperlink" Target="https://help-for-early-years-providers.education.gov.uk/support-for-practitioners" TargetMode="External"/><Relationship Id="rId25" Type="http://schemas.openxmlformats.org/officeDocument/2006/relationships/hyperlink" Target="https://messyplaykits.com/blogs/resources/8-benefits-of-sensory-play-and-messy-play-for-kids?utm_source=pinterest&amp;utm_medium=social" TargetMode="External"/><Relationship Id="rId33" Type="http://schemas.openxmlformats.org/officeDocument/2006/relationships/hyperlink" Target="https://saidnazulfiqar.wordpress.com/wp-content/uploads/2009/03/teachinglearningenglish1.pdf" TargetMode="External"/><Relationship Id="rId38" Type="http://schemas.openxmlformats.org/officeDocument/2006/relationships/hyperlink" Target="https://www.gov.wales/sites/default/files/publications/2021-04/curriculum-and-assessment-act-explanatory-memorandum.pdf" TargetMode="External"/><Relationship Id="rId46" Type="http://schemas.openxmlformats.org/officeDocument/2006/relationships/hyperlink" Target="https://www.teachearlyyears.com/enabling-environments/view/danish-forest-schools" TargetMode="External"/><Relationship Id="rId20" Type="http://schemas.openxmlformats.org/officeDocument/2006/relationships/hyperlink" Target="https://messarounduk.com/2025/03/02/the-science-behind-messy-play-why-its-essential-for-early-development/" TargetMode="External"/><Relationship Id="rId41" Type="http://schemas.openxmlformats.org/officeDocument/2006/relationships/hyperlink" Target="https://hwb.gov.wales/curriculum-for-wales/early-childhood-play-learning-and-care-in-wales/"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5864</Words>
  <Characters>33430</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Beca Hiscocks</dc:creator>
  <cp:keywords/>
  <dc:description/>
  <cp:lastModifiedBy>Beca Hiscocks</cp:lastModifiedBy>
  <cp:revision>2</cp:revision>
  <dcterms:created xsi:type="dcterms:W3CDTF">2025-10-26T16:06:00Z</dcterms:created>
  <dcterms:modified xsi:type="dcterms:W3CDTF">2025-10-26T16:06:00Z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0995482a-ad8a-402a-bd84-6fc8f7f90751</vt:lpwstr>
  </property>
</Properties>
</file>