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35EB4" w14:textId="2853F6CA" w:rsidR="00030607" w:rsidRPr="00610B78" w:rsidRDefault="00CA438A" w:rsidP="00CA438A">
      <w:pPr>
        <w:pStyle w:val="Heading2"/>
        <w:jc w:val="center"/>
        <w:rPr>
          <w:sz w:val="28"/>
          <w:szCs w:val="28"/>
        </w:rPr>
      </w:pPr>
      <w:r w:rsidRPr="00610B78">
        <w:rPr>
          <w:sz w:val="28"/>
          <w:szCs w:val="28"/>
        </w:rPr>
        <w:t>The</w:t>
      </w:r>
      <w:r w:rsidR="00124043" w:rsidRPr="00610B78">
        <w:rPr>
          <w:sz w:val="28"/>
          <w:szCs w:val="28"/>
        </w:rPr>
        <w:t xml:space="preserve"> </w:t>
      </w:r>
      <w:r w:rsidR="00A6002B" w:rsidRPr="00610B78">
        <w:rPr>
          <w:sz w:val="28"/>
          <w:szCs w:val="28"/>
        </w:rPr>
        <w:t>Requirements</w:t>
      </w:r>
      <w:r w:rsidRPr="00610B78">
        <w:rPr>
          <w:sz w:val="28"/>
          <w:szCs w:val="28"/>
        </w:rPr>
        <w:t xml:space="preserve"> of a Community </w:t>
      </w:r>
      <w:r w:rsidR="00C4290D" w:rsidRPr="00610B78">
        <w:rPr>
          <w:sz w:val="28"/>
          <w:szCs w:val="28"/>
        </w:rPr>
        <w:t>Mental Health Nurse (C</w:t>
      </w:r>
      <w:r w:rsidR="00023124" w:rsidRPr="00610B78">
        <w:rPr>
          <w:sz w:val="28"/>
          <w:szCs w:val="28"/>
        </w:rPr>
        <w:t>M</w:t>
      </w:r>
      <w:r w:rsidR="00E16DC7" w:rsidRPr="00610B78">
        <w:rPr>
          <w:sz w:val="28"/>
          <w:szCs w:val="28"/>
        </w:rPr>
        <w:t>H</w:t>
      </w:r>
      <w:r w:rsidR="00176332" w:rsidRPr="00610B78">
        <w:rPr>
          <w:sz w:val="28"/>
          <w:szCs w:val="28"/>
        </w:rPr>
        <w:t>N</w:t>
      </w:r>
      <w:r w:rsidR="00E16DC7" w:rsidRPr="00610B78">
        <w:rPr>
          <w:sz w:val="28"/>
          <w:szCs w:val="28"/>
        </w:rPr>
        <w:t>)</w:t>
      </w:r>
      <w:r w:rsidR="003F2DF1" w:rsidRPr="00610B78">
        <w:rPr>
          <w:sz w:val="28"/>
          <w:szCs w:val="28"/>
        </w:rPr>
        <w:t xml:space="preserve"> in Wales</w:t>
      </w:r>
      <w:r w:rsidR="005025FE" w:rsidRPr="00610B78">
        <w:rPr>
          <w:sz w:val="28"/>
          <w:szCs w:val="28"/>
        </w:rPr>
        <w:t xml:space="preserve"> UK</w:t>
      </w:r>
      <w:r w:rsidR="00124043" w:rsidRPr="00610B78">
        <w:rPr>
          <w:sz w:val="28"/>
          <w:szCs w:val="28"/>
        </w:rPr>
        <w:t>.</w:t>
      </w:r>
    </w:p>
    <w:p w14:paraId="373BC270" w14:textId="77777777" w:rsidR="00E16DC7" w:rsidRDefault="00E16DC7" w:rsidP="00E16DC7"/>
    <w:p w14:paraId="3C1DA2DB" w14:textId="22A976DF" w:rsidR="005268CB" w:rsidRDefault="00164845" w:rsidP="00546120">
      <w:pPr>
        <w:spacing w:line="48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The divers</w:t>
      </w:r>
      <w:r w:rsidR="003F1FEA">
        <w:rPr>
          <w:rFonts w:ascii="Arial" w:hAnsi="Arial" w:cs="Arial"/>
        </w:rPr>
        <w:t>e</w:t>
      </w:r>
      <w:r w:rsidR="00A10EF6" w:rsidRPr="00A10EF6">
        <w:rPr>
          <w:rFonts w:ascii="Arial" w:hAnsi="Arial" w:cs="Arial"/>
        </w:rPr>
        <w:t xml:space="preserve"> </w:t>
      </w:r>
      <w:r w:rsidR="003420C4">
        <w:rPr>
          <w:rFonts w:ascii="Arial" w:hAnsi="Arial" w:cs="Arial"/>
        </w:rPr>
        <w:t>role of</w:t>
      </w:r>
      <w:r w:rsidR="006E4809">
        <w:rPr>
          <w:rFonts w:ascii="Arial" w:hAnsi="Arial" w:cs="Arial"/>
        </w:rPr>
        <w:t xml:space="preserve"> mental</w:t>
      </w:r>
      <w:r w:rsidR="00A70D46">
        <w:rPr>
          <w:rFonts w:ascii="Arial" w:hAnsi="Arial" w:cs="Arial"/>
        </w:rPr>
        <w:t xml:space="preserve"> </w:t>
      </w:r>
      <w:r w:rsidR="008E0A91">
        <w:rPr>
          <w:rFonts w:ascii="Arial" w:hAnsi="Arial" w:cs="Arial"/>
        </w:rPr>
        <w:t>health</w:t>
      </w:r>
      <w:r w:rsidR="006E4809">
        <w:rPr>
          <w:rFonts w:ascii="Arial" w:hAnsi="Arial" w:cs="Arial"/>
        </w:rPr>
        <w:t xml:space="preserve"> nursing</w:t>
      </w:r>
      <w:r w:rsidR="00787AD5">
        <w:rPr>
          <w:rFonts w:ascii="Arial" w:hAnsi="Arial" w:cs="Arial"/>
        </w:rPr>
        <w:t>,</w:t>
      </w:r>
      <w:r w:rsidR="00A87A5A">
        <w:rPr>
          <w:rFonts w:ascii="Arial" w:hAnsi="Arial" w:cs="Arial"/>
        </w:rPr>
        <w:t xml:space="preserve"> ranges from working with those recoverin</w:t>
      </w:r>
      <w:r w:rsidR="00AD2790">
        <w:rPr>
          <w:rFonts w:ascii="Arial" w:hAnsi="Arial" w:cs="Arial"/>
        </w:rPr>
        <w:t>g from</w:t>
      </w:r>
      <w:r w:rsidR="000846A5">
        <w:rPr>
          <w:rFonts w:ascii="Arial" w:hAnsi="Arial" w:cs="Arial"/>
        </w:rPr>
        <w:t xml:space="preserve"> </w:t>
      </w:r>
      <w:r w:rsidR="00A36594">
        <w:rPr>
          <w:rFonts w:ascii="Arial" w:hAnsi="Arial" w:cs="Arial"/>
        </w:rPr>
        <w:t>surgery to</w:t>
      </w:r>
      <w:r w:rsidR="00AD2790">
        <w:rPr>
          <w:rFonts w:ascii="Arial" w:hAnsi="Arial" w:cs="Arial"/>
        </w:rPr>
        <w:t xml:space="preserve"> older people</w:t>
      </w:r>
      <w:r w:rsidR="00A36594">
        <w:rPr>
          <w:rFonts w:ascii="Arial" w:hAnsi="Arial" w:cs="Arial"/>
        </w:rPr>
        <w:t xml:space="preserve"> and</w:t>
      </w:r>
      <w:r w:rsidR="00AD2790">
        <w:rPr>
          <w:rFonts w:ascii="Arial" w:hAnsi="Arial" w:cs="Arial"/>
        </w:rPr>
        <w:t xml:space="preserve"> young children</w:t>
      </w:r>
      <w:r w:rsidR="00787AD5">
        <w:rPr>
          <w:rFonts w:ascii="Arial" w:hAnsi="Arial" w:cs="Arial"/>
        </w:rPr>
        <w:t>,</w:t>
      </w:r>
      <w:r w:rsidR="001A0637">
        <w:rPr>
          <w:rFonts w:ascii="Arial" w:hAnsi="Arial" w:cs="Arial"/>
        </w:rPr>
        <w:t xml:space="preserve"> </w:t>
      </w:r>
      <w:r w:rsidR="00484638">
        <w:rPr>
          <w:rFonts w:ascii="Arial" w:hAnsi="Arial" w:cs="Arial"/>
        </w:rPr>
        <w:t>e</w:t>
      </w:r>
      <w:r w:rsidR="001A0637">
        <w:rPr>
          <w:rFonts w:ascii="Arial" w:hAnsi="Arial" w:cs="Arial"/>
        </w:rPr>
        <w:t xml:space="preserve">ven </w:t>
      </w:r>
      <w:r w:rsidR="008D5F60">
        <w:rPr>
          <w:rFonts w:ascii="Arial" w:hAnsi="Arial" w:cs="Arial"/>
        </w:rPr>
        <w:t>people</w:t>
      </w:r>
      <w:r w:rsidR="00484638">
        <w:rPr>
          <w:rFonts w:ascii="Arial" w:hAnsi="Arial" w:cs="Arial"/>
        </w:rPr>
        <w:t xml:space="preserve"> who are</w:t>
      </w:r>
      <w:r w:rsidR="00097D2B">
        <w:rPr>
          <w:rFonts w:ascii="Arial" w:hAnsi="Arial" w:cs="Arial"/>
        </w:rPr>
        <w:t xml:space="preserve"> </w:t>
      </w:r>
      <w:r w:rsidR="00D707B1">
        <w:rPr>
          <w:rFonts w:ascii="Arial" w:hAnsi="Arial" w:cs="Arial"/>
        </w:rPr>
        <w:t>recovering</w:t>
      </w:r>
      <w:r w:rsidR="007766A0">
        <w:rPr>
          <w:rFonts w:ascii="Arial" w:hAnsi="Arial" w:cs="Arial"/>
        </w:rPr>
        <w:t xml:space="preserve"> and suffer</w:t>
      </w:r>
      <w:r w:rsidR="00484638">
        <w:rPr>
          <w:rFonts w:ascii="Arial" w:hAnsi="Arial" w:cs="Arial"/>
        </w:rPr>
        <w:t xml:space="preserve"> from addiction</w:t>
      </w:r>
      <w:r w:rsidR="0088454C">
        <w:rPr>
          <w:rFonts w:ascii="Arial" w:hAnsi="Arial" w:cs="Arial"/>
        </w:rPr>
        <w:t>.</w:t>
      </w:r>
      <w:r w:rsidR="00380D84">
        <w:rPr>
          <w:rFonts w:ascii="Arial" w:hAnsi="Arial" w:cs="Arial"/>
        </w:rPr>
        <w:t xml:space="preserve"> Those who </w:t>
      </w:r>
      <w:r w:rsidR="00F22A6C">
        <w:rPr>
          <w:rFonts w:ascii="Arial" w:hAnsi="Arial" w:cs="Arial"/>
        </w:rPr>
        <w:t>cho</w:t>
      </w:r>
      <w:r w:rsidR="00380D84">
        <w:rPr>
          <w:rFonts w:ascii="Arial" w:hAnsi="Arial" w:cs="Arial"/>
        </w:rPr>
        <w:t>o</w:t>
      </w:r>
      <w:r w:rsidR="00F22A6C">
        <w:rPr>
          <w:rFonts w:ascii="Arial" w:hAnsi="Arial" w:cs="Arial"/>
        </w:rPr>
        <w:t>se to</w:t>
      </w:r>
      <w:r w:rsidR="00DA7777">
        <w:rPr>
          <w:rFonts w:ascii="Arial" w:hAnsi="Arial" w:cs="Arial"/>
        </w:rPr>
        <w:t xml:space="preserve"> </w:t>
      </w:r>
      <w:r w:rsidR="0027463F">
        <w:rPr>
          <w:rFonts w:ascii="Arial" w:hAnsi="Arial" w:cs="Arial"/>
        </w:rPr>
        <w:t>wor</w:t>
      </w:r>
      <w:r w:rsidR="00DA7777">
        <w:rPr>
          <w:rFonts w:ascii="Arial" w:hAnsi="Arial" w:cs="Arial"/>
        </w:rPr>
        <w:t>k</w:t>
      </w:r>
      <w:r w:rsidR="0027463F">
        <w:rPr>
          <w:rFonts w:ascii="Arial" w:hAnsi="Arial" w:cs="Arial"/>
        </w:rPr>
        <w:t xml:space="preserve"> within the </w:t>
      </w:r>
      <w:r w:rsidR="0079100C">
        <w:rPr>
          <w:rFonts w:ascii="Arial" w:hAnsi="Arial" w:cs="Arial"/>
        </w:rPr>
        <w:t>umbrella of mental health can</w:t>
      </w:r>
      <w:r w:rsidR="005E4868">
        <w:rPr>
          <w:rFonts w:ascii="Arial" w:hAnsi="Arial" w:cs="Arial"/>
        </w:rPr>
        <w:t xml:space="preserve"> find it</w:t>
      </w:r>
      <w:r w:rsidR="0079100C">
        <w:rPr>
          <w:rFonts w:ascii="Arial" w:hAnsi="Arial" w:cs="Arial"/>
        </w:rPr>
        <w:t xml:space="preserve"> dif</w:t>
      </w:r>
      <w:r w:rsidR="000E1ED1">
        <w:rPr>
          <w:rFonts w:ascii="Arial" w:hAnsi="Arial" w:cs="Arial"/>
        </w:rPr>
        <w:t>ficult</w:t>
      </w:r>
      <w:r w:rsidR="00C22435">
        <w:rPr>
          <w:rFonts w:ascii="Arial" w:hAnsi="Arial" w:cs="Arial"/>
        </w:rPr>
        <w:t>,</w:t>
      </w:r>
      <w:r w:rsidR="000E1ED1">
        <w:rPr>
          <w:rFonts w:ascii="Arial" w:hAnsi="Arial" w:cs="Arial"/>
        </w:rPr>
        <w:t xml:space="preserve"> </w:t>
      </w:r>
      <w:r w:rsidR="00C22435">
        <w:rPr>
          <w:rFonts w:ascii="Arial" w:hAnsi="Arial" w:cs="Arial"/>
        </w:rPr>
        <w:t>demanding and</w:t>
      </w:r>
      <w:r w:rsidR="00467B0C">
        <w:rPr>
          <w:rFonts w:ascii="Arial" w:hAnsi="Arial" w:cs="Arial"/>
        </w:rPr>
        <w:t xml:space="preserve"> sometimes overwhelming</w:t>
      </w:r>
      <w:r w:rsidR="00C22435">
        <w:rPr>
          <w:rFonts w:ascii="Arial" w:hAnsi="Arial" w:cs="Arial"/>
        </w:rPr>
        <w:t>,</w:t>
      </w:r>
      <w:r w:rsidR="00F77664">
        <w:rPr>
          <w:rFonts w:ascii="Arial" w:hAnsi="Arial" w:cs="Arial"/>
        </w:rPr>
        <w:t xml:space="preserve"> </w:t>
      </w:r>
      <w:r w:rsidR="00AD6A68">
        <w:rPr>
          <w:rFonts w:ascii="Arial" w:hAnsi="Arial" w:cs="Arial"/>
        </w:rPr>
        <w:t xml:space="preserve">as the job requires </w:t>
      </w:r>
      <w:r w:rsidR="00C9469D">
        <w:rPr>
          <w:rFonts w:ascii="Arial" w:hAnsi="Arial" w:cs="Arial"/>
        </w:rPr>
        <w:t>commitment</w:t>
      </w:r>
      <w:r w:rsidR="00B905B5">
        <w:rPr>
          <w:rFonts w:ascii="Arial" w:hAnsi="Arial" w:cs="Arial"/>
        </w:rPr>
        <w:t xml:space="preserve"> and dedication</w:t>
      </w:r>
      <w:r w:rsidR="00765A31">
        <w:rPr>
          <w:rFonts w:ascii="Arial" w:hAnsi="Arial" w:cs="Arial"/>
        </w:rPr>
        <w:t xml:space="preserve">. </w:t>
      </w:r>
      <w:r w:rsidR="00B60DCC">
        <w:rPr>
          <w:rFonts w:ascii="Arial" w:hAnsi="Arial" w:cs="Arial"/>
        </w:rPr>
        <w:t>Tracy</w:t>
      </w:r>
      <w:r w:rsidR="00351759">
        <w:rPr>
          <w:rFonts w:ascii="Arial" w:hAnsi="Arial" w:cs="Arial"/>
        </w:rPr>
        <w:t xml:space="preserve"> </w:t>
      </w:r>
      <w:r w:rsidR="0080210C">
        <w:rPr>
          <w:rFonts w:ascii="Arial" w:hAnsi="Arial" w:cs="Arial"/>
        </w:rPr>
        <w:t xml:space="preserve">is soon to start her </w:t>
      </w:r>
      <w:r w:rsidR="001A4C60">
        <w:rPr>
          <w:rFonts w:ascii="Arial" w:hAnsi="Arial" w:cs="Arial"/>
        </w:rPr>
        <w:t>role as a Community Mental Hea</w:t>
      </w:r>
      <w:r w:rsidR="00546A16">
        <w:rPr>
          <w:rFonts w:ascii="Arial" w:hAnsi="Arial" w:cs="Arial"/>
        </w:rPr>
        <w:t>lth Nurse (CMHN) in</w:t>
      </w:r>
      <w:r w:rsidR="00E23198">
        <w:rPr>
          <w:rFonts w:ascii="Arial" w:hAnsi="Arial" w:cs="Arial"/>
        </w:rPr>
        <w:t xml:space="preserve"> primary health </w:t>
      </w:r>
      <w:r w:rsidR="001A4923">
        <w:rPr>
          <w:rFonts w:ascii="Arial" w:hAnsi="Arial" w:cs="Arial"/>
        </w:rPr>
        <w:t xml:space="preserve">care </w:t>
      </w:r>
      <w:r w:rsidR="00FB683C">
        <w:rPr>
          <w:rFonts w:ascii="Arial" w:hAnsi="Arial" w:cs="Arial"/>
        </w:rPr>
        <w:t>for</w:t>
      </w:r>
      <w:r w:rsidR="001A4923">
        <w:rPr>
          <w:rFonts w:ascii="Arial" w:hAnsi="Arial" w:cs="Arial"/>
        </w:rPr>
        <w:t xml:space="preserve"> a surgery in</w:t>
      </w:r>
      <w:r w:rsidR="0088454C">
        <w:rPr>
          <w:rFonts w:ascii="Arial" w:hAnsi="Arial" w:cs="Arial"/>
        </w:rPr>
        <w:t xml:space="preserve"> the city</w:t>
      </w:r>
      <w:r w:rsidR="00097D2B">
        <w:rPr>
          <w:rFonts w:ascii="Arial" w:hAnsi="Arial" w:cs="Arial"/>
        </w:rPr>
        <w:t xml:space="preserve"> of</w:t>
      </w:r>
      <w:r w:rsidR="00546A16">
        <w:rPr>
          <w:rFonts w:ascii="Arial" w:hAnsi="Arial" w:cs="Arial"/>
        </w:rPr>
        <w:t xml:space="preserve"> Swansea</w:t>
      </w:r>
      <w:r w:rsidR="00E4608F">
        <w:rPr>
          <w:rFonts w:ascii="Arial" w:hAnsi="Arial" w:cs="Arial"/>
        </w:rPr>
        <w:t>.</w:t>
      </w:r>
      <w:r w:rsidR="00637B8F">
        <w:rPr>
          <w:rFonts w:ascii="Arial" w:hAnsi="Arial" w:cs="Arial"/>
        </w:rPr>
        <w:t xml:space="preserve"> Tracy</w:t>
      </w:r>
      <w:r w:rsidR="00546A16">
        <w:rPr>
          <w:rFonts w:ascii="Arial" w:hAnsi="Arial" w:cs="Arial"/>
        </w:rPr>
        <w:t xml:space="preserve"> has</w:t>
      </w:r>
      <w:r w:rsidR="00E4608F">
        <w:rPr>
          <w:rFonts w:ascii="Arial" w:hAnsi="Arial" w:cs="Arial"/>
        </w:rPr>
        <w:t xml:space="preserve"> just</w:t>
      </w:r>
      <w:r w:rsidR="00546A16">
        <w:rPr>
          <w:rFonts w:ascii="Arial" w:hAnsi="Arial" w:cs="Arial"/>
        </w:rPr>
        <w:t xml:space="preserve"> </w:t>
      </w:r>
      <w:r w:rsidR="008F4D67">
        <w:rPr>
          <w:rFonts w:ascii="Arial" w:hAnsi="Arial" w:cs="Arial"/>
        </w:rPr>
        <w:t xml:space="preserve">completed </w:t>
      </w:r>
      <w:r w:rsidR="0092226A">
        <w:rPr>
          <w:rFonts w:ascii="Arial" w:hAnsi="Arial" w:cs="Arial"/>
        </w:rPr>
        <w:t xml:space="preserve">a </w:t>
      </w:r>
      <w:r w:rsidR="005760A2">
        <w:rPr>
          <w:rFonts w:ascii="Arial" w:hAnsi="Arial" w:cs="Arial"/>
        </w:rPr>
        <w:t>10-week</w:t>
      </w:r>
      <w:r w:rsidR="0092226A">
        <w:rPr>
          <w:rFonts w:ascii="Arial" w:hAnsi="Arial" w:cs="Arial"/>
        </w:rPr>
        <w:t xml:space="preserve"> level 2 counselling skills course </w:t>
      </w:r>
      <w:r w:rsidR="007C525D">
        <w:rPr>
          <w:rFonts w:ascii="Arial" w:hAnsi="Arial" w:cs="Arial"/>
        </w:rPr>
        <w:t>over</w:t>
      </w:r>
      <w:r w:rsidR="0092226A">
        <w:rPr>
          <w:rFonts w:ascii="Arial" w:hAnsi="Arial" w:cs="Arial"/>
        </w:rPr>
        <w:t xml:space="preserve"> the summer</w:t>
      </w:r>
      <w:r w:rsidR="00EA07BA">
        <w:rPr>
          <w:rFonts w:ascii="Arial" w:hAnsi="Arial" w:cs="Arial"/>
        </w:rPr>
        <w:t xml:space="preserve">, this </w:t>
      </w:r>
      <w:r w:rsidR="0014109A">
        <w:rPr>
          <w:rFonts w:ascii="Arial" w:hAnsi="Arial" w:cs="Arial"/>
        </w:rPr>
        <w:t xml:space="preserve">means that she has </w:t>
      </w:r>
      <w:r w:rsidR="00F63F2A">
        <w:rPr>
          <w:rFonts w:ascii="Arial" w:hAnsi="Arial" w:cs="Arial"/>
        </w:rPr>
        <w:t>a</w:t>
      </w:r>
      <w:r w:rsidR="007441FE">
        <w:rPr>
          <w:rFonts w:ascii="Arial" w:hAnsi="Arial" w:cs="Arial"/>
        </w:rPr>
        <w:t xml:space="preserve"> </w:t>
      </w:r>
      <w:r w:rsidR="007441FE" w:rsidRPr="007441FE">
        <w:rPr>
          <w:rFonts w:ascii="Arial" w:hAnsi="Arial" w:cs="Arial"/>
        </w:rPr>
        <w:t>Counselling and Psychotherapy Central Awarding Body</w:t>
      </w:r>
      <w:r w:rsidR="00F63F2A">
        <w:rPr>
          <w:rFonts w:ascii="Arial" w:hAnsi="Arial" w:cs="Arial"/>
        </w:rPr>
        <w:t xml:space="preserve"> </w:t>
      </w:r>
      <w:r w:rsidR="007441FE">
        <w:rPr>
          <w:rFonts w:ascii="Arial" w:hAnsi="Arial" w:cs="Arial"/>
        </w:rPr>
        <w:t>(</w:t>
      </w:r>
      <w:r w:rsidR="00F63F2A">
        <w:rPr>
          <w:rFonts w:ascii="Arial" w:hAnsi="Arial" w:cs="Arial"/>
        </w:rPr>
        <w:t>C</w:t>
      </w:r>
      <w:r w:rsidR="003811C3">
        <w:rPr>
          <w:rFonts w:ascii="Arial" w:hAnsi="Arial" w:cs="Arial"/>
        </w:rPr>
        <w:t>PCAB</w:t>
      </w:r>
      <w:r w:rsidR="007441FE">
        <w:rPr>
          <w:rFonts w:ascii="Arial" w:hAnsi="Arial" w:cs="Arial"/>
        </w:rPr>
        <w:t>)</w:t>
      </w:r>
      <w:r w:rsidR="003811C3">
        <w:rPr>
          <w:rFonts w:ascii="Arial" w:hAnsi="Arial" w:cs="Arial"/>
        </w:rPr>
        <w:t xml:space="preserve"> certificate</w:t>
      </w:r>
      <w:r w:rsidR="003337AB">
        <w:rPr>
          <w:rFonts w:ascii="Arial" w:hAnsi="Arial" w:cs="Arial"/>
        </w:rPr>
        <w:t xml:space="preserve"> in counselling skills</w:t>
      </w:r>
      <w:r w:rsidR="005D1051">
        <w:rPr>
          <w:rFonts w:ascii="Arial" w:hAnsi="Arial" w:cs="Arial"/>
        </w:rPr>
        <w:t>, t</w:t>
      </w:r>
      <w:r w:rsidR="00AA4DE7">
        <w:rPr>
          <w:rFonts w:ascii="Arial" w:hAnsi="Arial" w:cs="Arial"/>
        </w:rPr>
        <w:t xml:space="preserve">his will give Tracy </w:t>
      </w:r>
      <w:r w:rsidR="00237A1A">
        <w:rPr>
          <w:rFonts w:ascii="Arial" w:hAnsi="Arial" w:cs="Arial"/>
        </w:rPr>
        <w:t>the opportunity to move forward within mental health</w:t>
      </w:r>
      <w:r w:rsidR="00C907C8">
        <w:rPr>
          <w:rFonts w:ascii="Arial" w:hAnsi="Arial" w:cs="Arial"/>
        </w:rPr>
        <w:t xml:space="preserve"> service</w:t>
      </w:r>
      <w:r w:rsidR="005D1051">
        <w:rPr>
          <w:rFonts w:ascii="Arial" w:hAnsi="Arial" w:cs="Arial"/>
        </w:rPr>
        <w:t xml:space="preserve"> </w:t>
      </w:r>
      <w:r w:rsidR="00FB6782">
        <w:rPr>
          <w:rFonts w:ascii="Arial" w:hAnsi="Arial" w:cs="Arial"/>
        </w:rPr>
        <w:t>within England and</w:t>
      </w:r>
      <w:r w:rsidR="005D1051">
        <w:rPr>
          <w:rFonts w:ascii="Arial" w:hAnsi="Arial" w:cs="Arial"/>
        </w:rPr>
        <w:t xml:space="preserve"> Wales.</w:t>
      </w:r>
      <w:r w:rsidR="00546120">
        <w:rPr>
          <w:rFonts w:ascii="Arial" w:hAnsi="Arial" w:cs="Arial"/>
        </w:rPr>
        <w:t xml:space="preserve"> Tracy will have to work within the ethics of the</w:t>
      </w:r>
      <w:r w:rsidR="004313F5">
        <w:rPr>
          <w:rFonts w:ascii="Arial" w:hAnsi="Arial" w:cs="Arial"/>
        </w:rPr>
        <w:t xml:space="preserve"> British</w:t>
      </w:r>
      <w:r w:rsidR="005D3F79">
        <w:rPr>
          <w:rFonts w:ascii="Arial" w:hAnsi="Arial" w:cs="Arial"/>
        </w:rPr>
        <w:t xml:space="preserve"> Association</w:t>
      </w:r>
      <w:r w:rsidR="00493525">
        <w:rPr>
          <w:rFonts w:ascii="Arial" w:hAnsi="Arial" w:cs="Arial"/>
        </w:rPr>
        <w:t xml:space="preserve"> for</w:t>
      </w:r>
      <w:r w:rsidR="004313F5">
        <w:rPr>
          <w:rFonts w:ascii="Arial" w:hAnsi="Arial" w:cs="Arial"/>
        </w:rPr>
        <w:t xml:space="preserve"> Counselling</w:t>
      </w:r>
      <w:r w:rsidR="005D3F79">
        <w:rPr>
          <w:rFonts w:ascii="Arial" w:hAnsi="Arial" w:cs="Arial"/>
        </w:rPr>
        <w:t xml:space="preserve"> and Psychotherapy</w:t>
      </w:r>
      <w:r w:rsidR="00493525">
        <w:rPr>
          <w:rFonts w:ascii="Arial" w:hAnsi="Arial" w:cs="Arial"/>
        </w:rPr>
        <w:t xml:space="preserve"> (B</w:t>
      </w:r>
      <w:r w:rsidR="00C42C8C">
        <w:rPr>
          <w:rFonts w:ascii="Arial" w:hAnsi="Arial" w:cs="Arial"/>
        </w:rPr>
        <w:t xml:space="preserve">ACP) </w:t>
      </w:r>
      <w:r w:rsidR="00440E86">
        <w:rPr>
          <w:rFonts w:ascii="Arial" w:hAnsi="Arial" w:cs="Arial"/>
        </w:rPr>
        <w:t xml:space="preserve">in her chosen </w:t>
      </w:r>
      <w:r w:rsidR="00185339">
        <w:rPr>
          <w:rFonts w:ascii="Arial" w:hAnsi="Arial" w:cs="Arial"/>
        </w:rPr>
        <w:t xml:space="preserve">profession, this is a fundamental </w:t>
      </w:r>
      <w:r w:rsidR="00406413">
        <w:rPr>
          <w:rFonts w:ascii="Arial" w:hAnsi="Arial" w:cs="Arial"/>
        </w:rPr>
        <w:t xml:space="preserve">requirement in the United Kingdom </w:t>
      </w:r>
      <w:r w:rsidR="00573BB1">
        <w:rPr>
          <w:rFonts w:ascii="Arial" w:hAnsi="Arial" w:cs="Arial"/>
        </w:rPr>
        <w:t>(UK) for anyone who will be working wi</w:t>
      </w:r>
      <w:r w:rsidR="00F76943">
        <w:rPr>
          <w:rFonts w:ascii="Arial" w:hAnsi="Arial" w:cs="Arial"/>
        </w:rPr>
        <w:t>thin</w:t>
      </w:r>
      <w:r w:rsidR="00573BB1">
        <w:rPr>
          <w:rFonts w:ascii="Arial" w:hAnsi="Arial" w:cs="Arial"/>
        </w:rPr>
        <w:t xml:space="preserve"> </w:t>
      </w:r>
      <w:r w:rsidR="00273F0C">
        <w:rPr>
          <w:rFonts w:ascii="Arial" w:hAnsi="Arial" w:cs="Arial"/>
        </w:rPr>
        <w:t xml:space="preserve">primary and secondary </w:t>
      </w:r>
      <w:r w:rsidR="00F76943">
        <w:rPr>
          <w:rFonts w:ascii="Arial" w:hAnsi="Arial" w:cs="Arial"/>
        </w:rPr>
        <w:t>mental health.</w:t>
      </w:r>
      <w:r w:rsidR="00DD19BC">
        <w:rPr>
          <w:rFonts w:ascii="Arial" w:hAnsi="Arial" w:cs="Arial"/>
        </w:rPr>
        <w:t xml:space="preserve"> This </w:t>
      </w:r>
      <w:r w:rsidR="00E258DC">
        <w:rPr>
          <w:rFonts w:ascii="Arial" w:hAnsi="Arial" w:cs="Arial"/>
        </w:rPr>
        <w:t>is a crucial obligation when working</w:t>
      </w:r>
      <w:r w:rsidR="00EB55CC">
        <w:rPr>
          <w:rFonts w:ascii="Arial" w:hAnsi="Arial" w:cs="Arial"/>
        </w:rPr>
        <w:t xml:space="preserve"> and supporting</w:t>
      </w:r>
      <w:r w:rsidR="00705C8D">
        <w:rPr>
          <w:rFonts w:ascii="Arial" w:hAnsi="Arial" w:cs="Arial"/>
        </w:rPr>
        <w:t xml:space="preserve"> clients in the</w:t>
      </w:r>
      <w:r w:rsidR="00EB2C29">
        <w:rPr>
          <w:rFonts w:ascii="Arial" w:hAnsi="Arial" w:cs="Arial"/>
        </w:rPr>
        <w:t xml:space="preserve"> community</w:t>
      </w:r>
      <w:r w:rsidR="002B7308">
        <w:rPr>
          <w:rFonts w:ascii="Arial" w:hAnsi="Arial" w:cs="Arial"/>
        </w:rPr>
        <w:t xml:space="preserve">, this will mean that </w:t>
      </w:r>
      <w:r w:rsidR="00F3217E">
        <w:rPr>
          <w:rFonts w:ascii="Arial" w:hAnsi="Arial" w:cs="Arial"/>
        </w:rPr>
        <w:t>the health care professional</w:t>
      </w:r>
      <w:r w:rsidR="00451421">
        <w:rPr>
          <w:rFonts w:ascii="Arial" w:hAnsi="Arial" w:cs="Arial"/>
        </w:rPr>
        <w:t xml:space="preserve"> must </w:t>
      </w:r>
      <w:r w:rsidR="00E94438">
        <w:rPr>
          <w:rFonts w:ascii="Arial" w:hAnsi="Arial" w:cs="Arial"/>
        </w:rPr>
        <w:t>always adhere to the code of ethics</w:t>
      </w:r>
      <w:r w:rsidR="005268CB">
        <w:rPr>
          <w:rFonts w:ascii="Arial" w:hAnsi="Arial" w:cs="Arial"/>
        </w:rPr>
        <w:t>.</w:t>
      </w:r>
      <w:r w:rsidR="002D3161">
        <w:rPr>
          <w:rFonts w:ascii="Arial" w:hAnsi="Arial" w:cs="Arial"/>
        </w:rPr>
        <w:t xml:space="preserve"> </w:t>
      </w:r>
      <w:r w:rsidR="00723EC4">
        <w:rPr>
          <w:rFonts w:ascii="Arial" w:hAnsi="Arial" w:cs="Arial"/>
        </w:rPr>
        <w:t xml:space="preserve">A </w:t>
      </w:r>
      <w:r w:rsidR="004D5D79">
        <w:rPr>
          <w:rFonts w:ascii="Arial" w:hAnsi="Arial" w:cs="Arial"/>
        </w:rPr>
        <w:t xml:space="preserve">person who works </w:t>
      </w:r>
      <w:r w:rsidR="00980A3B">
        <w:rPr>
          <w:rFonts w:ascii="Arial" w:hAnsi="Arial" w:cs="Arial"/>
        </w:rPr>
        <w:t xml:space="preserve">with any vulnerable </w:t>
      </w:r>
      <w:r w:rsidR="007729EA">
        <w:rPr>
          <w:rFonts w:ascii="Arial" w:hAnsi="Arial" w:cs="Arial"/>
        </w:rPr>
        <w:t>groups must also hold</w:t>
      </w:r>
      <w:r w:rsidR="001A2670">
        <w:rPr>
          <w:rFonts w:ascii="Arial" w:hAnsi="Arial" w:cs="Arial"/>
        </w:rPr>
        <w:t xml:space="preserve"> </w:t>
      </w:r>
      <w:r w:rsidR="00F23D36">
        <w:rPr>
          <w:rFonts w:ascii="Arial" w:hAnsi="Arial" w:cs="Arial"/>
        </w:rPr>
        <w:t>a Disclo</w:t>
      </w:r>
      <w:r w:rsidR="00020C7A">
        <w:rPr>
          <w:rFonts w:ascii="Arial" w:hAnsi="Arial" w:cs="Arial"/>
        </w:rPr>
        <w:t>sure and Ba</w:t>
      </w:r>
      <w:r w:rsidR="00705C8D">
        <w:rPr>
          <w:rFonts w:ascii="Arial" w:hAnsi="Arial" w:cs="Arial"/>
        </w:rPr>
        <w:t>r</w:t>
      </w:r>
      <w:r w:rsidR="00020C7A">
        <w:rPr>
          <w:rFonts w:ascii="Arial" w:hAnsi="Arial" w:cs="Arial"/>
        </w:rPr>
        <w:t xml:space="preserve">ring </w:t>
      </w:r>
      <w:r w:rsidR="00A5702B">
        <w:rPr>
          <w:rFonts w:ascii="Arial" w:hAnsi="Arial" w:cs="Arial"/>
        </w:rPr>
        <w:t xml:space="preserve">Service </w:t>
      </w:r>
      <w:r w:rsidR="0068751A">
        <w:rPr>
          <w:rFonts w:ascii="Arial" w:hAnsi="Arial" w:cs="Arial"/>
        </w:rPr>
        <w:t xml:space="preserve">(DBS) certificate, this is a legal requirement in England and </w:t>
      </w:r>
      <w:r w:rsidR="00A10641">
        <w:rPr>
          <w:rFonts w:ascii="Arial" w:hAnsi="Arial" w:cs="Arial"/>
        </w:rPr>
        <w:t>Wales</w:t>
      </w:r>
      <w:r w:rsidR="005025FE">
        <w:rPr>
          <w:rFonts w:ascii="Arial" w:hAnsi="Arial" w:cs="Arial"/>
        </w:rPr>
        <w:t>.</w:t>
      </w:r>
    </w:p>
    <w:p w14:paraId="02B353A0" w14:textId="77777777" w:rsidR="00AF56FA" w:rsidRDefault="00AF56FA" w:rsidP="00546120">
      <w:pPr>
        <w:spacing w:line="480" w:lineRule="auto"/>
        <w:ind w:firstLine="720"/>
        <w:rPr>
          <w:rFonts w:ascii="Arial" w:hAnsi="Arial" w:cs="Arial"/>
        </w:rPr>
      </w:pPr>
    </w:p>
    <w:p w14:paraId="56E4E464" w14:textId="210D9035" w:rsidR="00AF56FA" w:rsidRDefault="00DA53D7" w:rsidP="00285A73">
      <w:pPr>
        <w:spacing w:line="48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6D49A0" w:rsidRPr="006D49A0">
        <w:rPr>
          <w:rFonts w:ascii="Arial" w:hAnsi="Arial" w:cs="Arial"/>
        </w:rPr>
        <w:t>Carswell et al.,</w:t>
      </w:r>
      <w:r w:rsidR="001A610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6D49A0" w:rsidRPr="006D49A0">
        <w:rPr>
          <w:rFonts w:ascii="Arial" w:hAnsi="Arial" w:cs="Arial"/>
        </w:rPr>
        <w:t>2022</w:t>
      </w:r>
      <w:r w:rsidR="001A6102">
        <w:rPr>
          <w:rFonts w:ascii="Arial" w:hAnsi="Arial" w:cs="Arial"/>
        </w:rPr>
        <w:t xml:space="preserve">) </w:t>
      </w:r>
      <w:r w:rsidR="001A6102" w:rsidRPr="00505781">
        <w:rPr>
          <w:rFonts w:ascii="Arial" w:hAnsi="Arial" w:cs="Arial"/>
        </w:rPr>
        <w:t>mental</w:t>
      </w:r>
      <w:r w:rsidR="00505781" w:rsidRPr="00505781">
        <w:rPr>
          <w:rFonts w:ascii="Arial" w:hAnsi="Arial" w:cs="Arial"/>
        </w:rPr>
        <w:t xml:space="preserve"> illnesses</w:t>
      </w:r>
      <w:r w:rsidR="004A35F8">
        <w:rPr>
          <w:rFonts w:ascii="Arial" w:hAnsi="Arial" w:cs="Arial"/>
        </w:rPr>
        <w:t xml:space="preserve"> </w:t>
      </w:r>
      <w:r w:rsidR="00505781" w:rsidRPr="00505781">
        <w:rPr>
          <w:rFonts w:ascii="Arial" w:hAnsi="Arial" w:cs="Arial"/>
        </w:rPr>
        <w:t>are long-lasting conditions</w:t>
      </w:r>
      <w:r w:rsidR="004446B9">
        <w:rPr>
          <w:rFonts w:ascii="Arial" w:hAnsi="Arial" w:cs="Arial"/>
        </w:rPr>
        <w:t>, which</w:t>
      </w:r>
      <w:r w:rsidR="00C8088F">
        <w:rPr>
          <w:rFonts w:ascii="Arial" w:hAnsi="Arial" w:cs="Arial"/>
        </w:rPr>
        <w:t xml:space="preserve"> can sometimes be</w:t>
      </w:r>
      <w:r w:rsidR="00505781" w:rsidRPr="00505781">
        <w:rPr>
          <w:rFonts w:ascii="Arial" w:hAnsi="Arial" w:cs="Arial"/>
        </w:rPr>
        <w:t xml:space="preserve"> linked to psychotic symptoms</w:t>
      </w:r>
      <w:r w:rsidR="008C3A8E">
        <w:rPr>
          <w:rFonts w:ascii="Arial" w:hAnsi="Arial" w:cs="Arial"/>
        </w:rPr>
        <w:t>,</w:t>
      </w:r>
      <w:r w:rsidR="001A6102">
        <w:rPr>
          <w:rFonts w:ascii="Arial" w:hAnsi="Arial" w:cs="Arial"/>
        </w:rPr>
        <w:t xml:space="preserve"> such</w:t>
      </w:r>
      <w:r w:rsidR="008C3A8E">
        <w:rPr>
          <w:rFonts w:ascii="Arial" w:hAnsi="Arial" w:cs="Arial"/>
        </w:rPr>
        <w:t xml:space="preserve"> </w:t>
      </w:r>
      <w:r w:rsidR="001A6102">
        <w:rPr>
          <w:rFonts w:ascii="Arial" w:hAnsi="Arial" w:cs="Arial"/>
        </w:rPr>
        <w:t>dis</w:t>
      </w:r>
      <w:r w:rsidR="00505781" w:rsidRPr="00505781">
        <w:rPr>
          <w:rFonts w:ascii="Arial" w:hAnsi="Arial" w:cs="Arial"/>
        </w:rPr>
        <w:t>orders</w:t>
      </w:r>
      <w:r w:rsidR="000E4C8D">
        <w:rPr>
          <w:rFonts w:ascii="Arial" w:hAnsi="Arial" w:cs="Arial"/>
        </w:rPr>
        <w:t xml:space="preserve"> as</w:t>
      </w:r>
      <w:r w:rsidR="004C26F5">
        <w:rPr>
          <w:rFonts w:ascii="Arial" w:hAnsi="Arial" w:cs="Arial"/>
        </w:rPr>
        <w:t xml:space="preserve"> </w:t>
      </w:r>
      <w:r w:rsidR="00505781" w:rsidRPr="00505781">
        <w:rPr>
          <w:rFonts w:ascii="Arial" w:hAnsi="Arial" w:cs="Arial"/>
        </w:rPr>
        <w:t>schizophrenia, psychosis, bipolar disorder</w:t>
      </w:r>
      <w:r w:rsidR="00717C06">
        <w:rPr>
          <w:rFonts w:ascii="Arial" w:hAnsi="Arial" w:cs="Arial"/>
        </w:rPr>
        <w:t>.</w:t>
      </w:r>
      <w:r w:rsidR="00DF4459">
        <w:rPr>
          <w:rFonts w:ascii="Arial" w:hAnsi="Arial" w:cs="Arial"/>
        </w:rPr>
        <w:t xml:space="preserve"> </w:t>
      </w:r>
      <w:r w:rsidR="00717C06">
        <w:rPr>
          <w:rFonts w:ascii="Arial" w:hAnsi="Arial" w:cs="Arial"/>
        </w:rPr>
        <w:t>D</w:t>
      </w:r>
      <w:r w:rsidR="0088246A">
        <w:rPr>
          <w:rFonts w:ascii="Arial" w:hAnsi="Arial" w:cs="Arial"/>
        </w:rPr>
        <w:t>ementia</w:t>
      </w:r>
      <w:r w:rsidR="00DF4459">
        <w:rPr>
          <w:rFonts w:ascii="Arial" w:hAnsi="Arial" w:cs="Arial"/>
        </w:rPr>
        <w:t xml:space="preserve"> and Alzheimer’s </w:t>
      </w:r>
      <w:r w:rsidR="00505781" w:rsidRPr="00505781">
        <w:rPr>
          <w:rFonts w:ascii="Arial" w:hAnsi="Arial" w:cs="Arial"/>
        </w:rPr>
        <w:t xml:space="preserve">are </w:t>
      </w:r>
      <w:r w:rsidR="00717C06">
        <w:rPr>
          <w:rFonts w:ascii="Arial" w:hAnsi="Arial" w:cs="Arial"/>
        </w:rPr>
        <w:t>also</w:t>
      </w:r>
      <w:r w:rsidR="0057446B">
        <w:rPr>
          <w:rFonts w:ascii="Arial" w:hAnsi="Arial" w:cs="Arial"/>
        </w:rPr>
        <w:t xml:space="preserve"> </w:t>
      </w:r>
      <w:r w:rsidR="0026408D">
        <w:rPr>
          <w:rFonts w:ascii="Arial" w:hAnsi="Arial" w:cs="Arial"/>
        </w:rPr>
        <w:t>often</w:t>
      </w:r>
      <w:r w:rsidR="00AF08CC">
        <w:rPr>
          <w:rFonts w:ascii="Arial" w:hAnsi="Arial" w:cs="Arial"/>
        </w:rPr>
        <w:t xml:space="preserve"> managed by a CMHN, these are</w:t>
      </w:r>
      <w:r w:rsidR="00A85701">
        <w:rPr>
          <w:rFonts w:ascii="Arial" w:hAnsi="Arial" w:cs="Arial"/>
        </w:rPr>
        <w:t xml:space="preserve"> just some</w:t>
      </w:r>
      <w:r w:rsidR="0057446B">
        <w:rPr>
          <w:rFonts w:ascii="Arial" w:hAnsi="Arial" w:cs="Arial"/>
        </w:rPr>
        <w:t xml:space="preserve"> </w:t>
      </w:r>
      <w:r w:rsidR="00505781" w:rsidRPr="00505781">
        <w:rPr>
          <w:rFonts w:ascii="Arial" w:hAnsi="Arial" w:cs="Arial"/>
        </w:rPr>
        <w:t xml:space="preserve">examples of </w:t>
      </w:r>
      <w:r w:rsidR="008D2F7D">
        <w:rPr>
          <w:rFonts w:ascii="Arial" w:hAnsi="Arial" w:cs="Arial"/>
        </w:rPr>
        <w:t xml:space="preserve">severe mental </w:t>
      </w:r>
      <w:r w:rsidR="008D2F7D">
        <w:rPr>
          <w:rFonts w:ascii="Arial" w:hAnsi="Arial" w:cs="Arial"/>
        </w:rPr>
        <w:lastRenderedPageBreak/>
        <w:t>illnesses</w:t>
      </w:r>
      <w:r w:rsidR="004A35F8">
        <w:rPr>
          <w:rFonts w:ascii="Arial" w:hAnsi="Arial" w:cs="Arial"/>
        </w:rPr>
        <w:t>.</w:t>
      </w:r>
      <w:r w:rsidR="00420895">
        <w:rPr>
          <w:rFonts w:ascii="Arial" w:hAnsi="Arial" w:cs="Arial"/>
        </w:rPr>
        <w:t xml:space="preserve"> </w:t>
      </w:r>
      <w:r w:rsidR="009A274D">
        <w:rPr>
          <w:rFonts w:ascii="Arial" w:hAnsi="Arial" w:cs="Arial"/>
        </w:rPr>
        <w:t>These mental health illnesses</w:t>
      </w:r>
      <w:r w:rsidR="00BA314A">
        <w:rPr>
          <w:rFonts w:ascii="Arial" w:hAnsi="Arial" w:cs="Arial"/>
        </w:rPr>
        <w:t xml:space="preserve"> are difficult to </w:t>
      </w:r>
      <w:r w:rsidR="004A35F8">
        <w:rPr>
          <w:rFonts w:ascii="Arial" w:hAnsi="Arial" w:cs="Arial"/>
        </w:rPr>
        <w:t>manage and</w:t>
      </w:r>
      <w:r w:rsidR="00BA314A">
        <w:rPr>
          <w:rFonts w:ascii="Arial" w:hAnsi="Arial" w:cs="Arial"/>
        </w:rPr>
        <w:t xml:space="preserve"> can </w:t>
      </w:r>
      <w:r w:rsidR="00804557">
        <w:rPr>
          <w:rFonts w:ascii="Arial" w:hAnsi="Arial" w:cs="Arial"/>
        </w:rPr>
        <w:t>progress over time</w:t>
      </w:r>
      <w:r w:rsidR="0066580A">
        <w:rPr>
          <w:rFonts w:ascii="Arial" w:hAnsi="Arial" w:cs="Arial"/>
        </w:rPr>
        <w:t>,</w:t>
      </w:r>
      <w:r w:rsidR="00E20C36">
        <w:rPr>
          <w:rFonts w:ascii="Arial" w:hAnsi="Arial" w:cs="Arial"/>
        </w:rPr>
        <w:t xml:space="preserve"> </w:t>
      </w:r>
      <w:r w:rsidR="00910C8D">
        <w:rPr>
          <w:rFonts w:ascii="Arial" w:hAnsi="Arial" w:cs="Arial"/>
        </w:rPr>
        <w:t xml:space="preserve">especially the elderly with Alzheimer’s </w:t>
      </w:r>
      <w:r w:rsidR="00B1607B">
        <w:rPr>
          <w:rFonts w:ascii="Arial" w:hAnsi="Arial" w:cs="Arial"/>
        </w:rPr>
        <w:t>and dementia,</w:t>
      </w:r>
      <w:r w:rsidR="00910C8D">
        <w:rPr>
          <w:rFonts w:ascii="Arial" w:hAnsi="Arial" w:cs="Arial"/>
        </w:rPr>
        <w:t xml:space="preserve"> </w:t>
      </w:r>
      <w:r w:rsidR="00E20C36">
        <w:rPr>
          <w:rFonts w:ascii="Arial" w:hAnsi="Arial" w:cs="Arial"/>
        </w:rPr>
        <w:t>thus requiring</w:t>
      </w:r>
      <w:r w:rsidR="00B1607B">
        <w:rPr>
          <w:rFonts w:ascii="Arial" w:hAnsi="Arial" w:cs="Arial"/>
        </w:rPr>
        <w:t xml:space="preserve"> changes</w:t>
      </w:r>
      <w:r w:rsidR="00514BC5">
        <w:rPr>
          <w:rFonts w:ascii="Arial" w:hAnsi="Arial" w:cs="Arial"/>
        </w:rPr>
        <w:t xml:space="preserve">, </w:t>
      </w:r>
      <w:r w:rsidR="00B66002">
        <w:rPr>
          <w:rFonts w:ascii="Arial" w:hAnsi="Arial" w:cs="Arial"/>
        </w:rPr>
        <w:t>or higher doses of</w:t>
      </w:r>
      <w:r w:rsidR="00F01E1A">
        <w:rPr>
          <w:rFonts w:ascii="Arial" w:hAnsi="Arial" w:cs="Arial"/>
        </w:rPr>
        <w:t xml:space="preserve"> medication and care </w:t>
      </w:r>
      <w:r w:rsidR="00525F6F">
        <w:rPr>
          <w:rFonts w:ascii="Arial" w:hAnsi="Arial" w:cs="Arial"/>
        </w:rPr>
        <w:t>needs. The</w:t>
      </w:r>
      <w:r w:rsidR="00280D14">
        <w:rPr>
          <w:rFonts w:ascii="Arial" w:hAnsi="Arial" w:cs="Arial"/>
        </w:rPr>
        <w:t xml:space="preserve"> high demand of care for these groups</w:t>
      </w:r>
      <w:r w:rsidR="00C911CE">
        <w:rPr>
          <w:rFonts w:ascii="Arial" w:hAnsi="Arial" w:cs="Arial"/>
        </w:rPr>
        <w:t xml:space="preserve"> can be overwhelming</w:t>
      </w:r>
      <w:r w:rsidR="00F01E1A">
        <w:rPr>
          <w:rFonts w:ascii="Arial" w:hAnsi="Arial" w:cs="Arial"/>
        </w:rPr>
        <w:t xml:space="preserve"> </w:t>
      </w:r>
      <w:r w:rsidR="00C911CE">
        <w:rPr>
          <w:rFonts w:ascii="Arial" w:hAnsi="Arial" w:cs="Arial"/>
        </w:rPr>
        <w:t>and sad, so it will be expected o</w:t>
      </w:r>
      <w:r w:rsidR="00EA5CCD">
        <w:rPr>
          <w:rFonts w:ascii="Arial" w:hAnsi="Arial" w:cs="Arial"/>
        </w:rPr>
        <w:t>f</w:t>
      </w:r>
      <w:r w:rsidR="006B6C54">
        <w:rPr>
          <w:rFonts w:ascii="Arial" w:hAnsi="Arial" w:cs="Arial"/>
        </w:rPr>
        <w:t xml:space="preserve"> the</w:t>
      </w:r>
      <w:r w:rsidR="00A015EA">
        <w:rPr>
          <w:rFonts w:ascii="Arial" w:hAnsi="Arial" w:cs="Arial"/>
        </w:rPr>
        <w:t xml:space="preserve"> </w:t>
      </w:r>
      <w:r w:rsidR="00E40077">
        <w:rPr>
          <w:rFonts w:ascii="Arial" w:hAnsi="Arial" w:cs="Arial"/>
        </w:rPr>
        <w:t>(</w:t>
      </w:r>
      <w:r w:rsidR="00E55E4F">
        <w:rPr>
          <w:rFonts w:ascii="Arial" w:hAnsi="Arial" w:cs="Arial"/>
        </w:rPr>
        <w:t>C</w:t>
      </w:r>
      <w:r w:rsidR="004D720B">
        <w:rPr>
          <w:rFonts w:ascii="Arial" w:hAnsi="Arial" w:cs="Arial"/>
        </w:rPr>
        <w:t>MHN</w:t>
      </w:r>
      <w:r w:rsidR="00E40077">
        <w:rPr>
          <w:rFonts w:ascii="Arial" w:hAnsi="Arial" w:cs="Arial"/>
        </w:rPr>
        <w:t>)</w:t>
      </w:r>
      <w:r w:rsidR="006B6C54">
        <w:rPr>
          <w:rFonts w:ascii="Arial" w:hAnsi="Arial" w:cs="Arial"/>
        </w:rPr>
        <w:t xml:space="preserve"> to be professional</w:t>
      </w:r>
      <w:r w:rsidR="00C35C8B">
        <w:rPr>
          <w:rFonts w:ascii="Arial" w:hAnsi="Arial" w:cs="Arial"/>
        </w:rPr>
        <w:t xml:space="preserve"> in </w:t>
      </w:r>
      <w:r w:rsidR="00823322">
        <w:rPr>
          <w:rFonts w:ascii="Arial" w:hAnsi="Arial" w:cs="Arial"/>
        </w:rPr>
        <w:t>manag</w:t>
      </w:r>
      <w:r w:rsidR="006017CB">
        <w:rPr>
          <w:rFonts w:ascii="Arial" w:hAnsi="Arial" w:cs="Arial"/>
        </w:rPr>
        <w:t>ing and</w:t>
      </w:r>
      <w:r w:rsidR="009E2F18">
        <w:rPr>
          <w:rFonts w:ascii="Arial" w:hAnsi="Arial" w:cs="Arial"/>
        </w:rPr>
        <w:t xml:space="preserve"> monitoring medications</w:t>
      </w:r>
      <w:r w:rsidR="00C05F71">
        <w:rPr>
          <w:rFonts w:ascii="Arial" w:hAnsi="Arial" w:cs="Arial"/>
        </w:rPr>
        <w:t xml:space="preserve"> and health </w:t>
      </w:r>
      <w:r w:rsidR="0035082D">
        <w:rPr>
          <w:rFonts w:ascii="Arial" w:hAnsi="Arial" w:cs="Arial"/>
        </w:rPr>
        <w:t>checks,</w:t>
      </w:r>
      <w:r w:rsidR="00823322">
        <w:rPr>
          <w:rFonts w:ascii="Arial" w:hAnsi="Arial" w:cs="Arial"/>
        </w:rPr>
        <w:t xml:space="preserve"> when necessary</w:t>
      </w:r>
      <w:r w:rsidR="00671777">
        <w:rPr>
          <w:rFonts w:ascii="Arial" w:hAnsi="Arial" w:cs="Arial"/>
        </w:rPr>
        <w:t>, t</w:t>
      </w:r>
      <w:r w:rsidR="00A20617">
        <w:rPr>
          <w:rFonts w:ascii="Arial" w:hAnsi="Arial" w:cs="Arial"/>
        </w:rPr>
        <w:t xml:space="preserve">he CMHN will also </w:t>
      </w:r>
      <w:r w:rsidR="002B623E">
        <w:rPr>
          <w:rFonts w:ascii="Arial" w:hAnsi="Arial" w:cs="Arial"/>
        </w:rPr>
        <w:t>have to provide personalised treatments</w:t>
      </w:r>
      <w:r w:rsidR="00671777">
        <w:rPr>
          <w:rFonts w:ascii="Arial" w:hAnsi="Arial" w:cs="Arial"/>
        </w:rPr>
        <w:t xml:space="preserve"> and medications</w:t>
      </w:r>
      <w:r w:rsidR="002B623E">
        <w:rPr>
          <w:rFonts w:ascii="Arial" w:hAnsi="Arial" w:cs="Arial"/>
        </w:rPr>
        <w:t xml:space="preserve"> </w:t>
      </w:r>
      <w:r w:rsidR="00F01854">
        <w:rPr>
          <w:rFonts w:ascii="Arial" w:hAnsi="Arial" w:cs="Arial"/>
        </w:rPr>
        <w:t xml:space="preserve">based on individual care </w:t>
      </w:r>
      <w:r w:rsidR="00CC2159">
        <w:rPr>
          <w:rFonts w:ascii="Arial" w:hAnsi="Arial" w:cs="Arial"/>
        </w:rPr>
        <w:t>packages for each client</w:t>
      </w:r>
      <w:r w:rsidR="00E40077">
        <w:rPr>
          <w:rFonts w:ascii="Arial" w:hAnsi="Arial" w:cs="Arial"/>
        </w:rPr>
        <w:t>’s needs.</w:t>
      </w:r>
      <w:r w:rsidR="00EE5482">
        <w:rPr>
          <w:rFonts w:ascii="Arial" w:hAnsi="Arial" w:cs="Arial"/>
        </w:rPr>
        <w:t xml:space="preserve"> According to NHS England, </w:t>
      </w:r>
      <w:r w:rsidR="00835A0C">
        <w:rPr>
          <w:rFonts w:ascii="Arial" w:hAnsi="Arial" w:cs="Arial"/>
        </w:rPr>
        <w:t>(2022)</w:t>
      </w:r>
      <w:r w:rsidR="009E3B53">
        <w:rPr>
          <w:rFonts w:ascii="Arial" w:hAnsi="Arial" w:cs="Arial"/>
        </w:rPr>
        <w:t xml:space="preserve"> </w:t>
      </w:r>
      <w:r w:rsidR="00EE5482">
        <w:rPr>
          <w:rFonts w:ascii="Arial" w:hAnsi="Arial" w:cs="Arial"/>
        </w:rPr>
        <w:t>t</w:t>
      </w:r>
      <w:r w:rsidR="009E3B53">
        <w:rPr>
          <w:rFonts w:ascii="Arial" w:hAnsi="Arial" w:cs="Arial"/>
        </w:rPr>
        <w:t>he strain of</w:t>
      </w:r>
      <w:r w:rsidR="00F8751D">
        <w:rPr>
          <w:rFonts w:ascii="Arial" w:hAnsi="Arial" w:cs="Arial"/>
        </w:rPr>
        <w:t xml:space="preserve"> the recent pandemic has</w:t>
      </w:r>
      <w:r w:rsidR="005F306F">
        <w:rPr>
          <w:rFonts w:ascii="Arial" w:hAnsi="Arial" w:cs="Arial"/>
        </w:rPr>
        <w:t xml:space="preserve"> put more pressure on mental health </w:t>
      </w:r>
      <w:r w:rsidR="00E74ECD">
        <w:rPr>
          <w:rFonts w:ascii="Arial" w:hAnsi="Arial" w:cs="Arial"/>
        </w:rPr>
        <w:t xml:space="preserve">professionals in recent years, </w:t>
      </w:r>
      <w:r w:rsidR="00A55390">
        <w:rPr>
          <w:rFonts w:ascii="Arial" w:hAnsi="Arial" w:cs="Arial"/>
        </w:rPr>
        <w:t>the workload will be</w:t>
      </w:r>
      <w:r w:rsidR="00A82B2F">
        <w:rPr>
          <w:rFonts w:ascii="Arial" w:hAnsi="Arial" w:cs="Arial"/>
        </w:rPr>
        <w:t xml:space="preserve"> </w:t>
      </w:r>
      <w:r w:rsidR="007867D4">
        <w:rPr>
          <w:rFonts w:ascii="Arial" w:hAnsi="Arial" w:cs="Arial"/>
        </w:rPr>
        <w:t>greater,</w:t>
      </w:r>
      <w:r w:rsidR="00A82B2F">
        <w:rPr>
          <w:rFonts w:ascii="Arial" w:hAnsi="Arial" w:cs="Arial"/>
        </w:rPr>
        <w:t xml:space="preserve"> and demands are </w:t>
      </w:r>
      <w:r w:rsidR="00756E56">
        <w:rPr>
          <w:rFonts w:ascii="Arial" w:hAnsi="Arial" w:cs="Arial"/>
        </w:rPr>
        <w:t>continuously</w:t>
      </w:r>
      <w:r w:rsidR="00693516">
        <w:rPr>
          <w:rFonts w:ascii="Arial" w:hAnsi="Arial" w:cs="Arial"/>
        </w:rPr>
        <w:t xml:space="preserve"> ris</w:t>
      </w:r>
      <w:r w:rsidR="00756E56">
        <w:rPr>
          <w:rFonts w:ascii="Arial" w:hAnsi="Arial" w:cs="Arial"/>
        </w:rPr>
        <w:t>ing</w:t>
      </w:r>
      <w:r w:rsidR="00B509D7">
        <w:rPr>
          <w:rFonts w:ascii="Arial" w:hAnsi="Arial" w:cs="Arial"/>
        </w:rPr>
        <w:t>, and could continue to</w:t>
      </w:r>
      <w:r w:rsidR="00412567">
        <w:rPr>
          <w:rFonts w:ascii="Arial" w:hAnsi="Arial" w:cs="Arial"/>
        </w:rPr>
        <w:t xml:space="preserve"> rise</w:t>
      </w:r>
      <w:r w:rsidR="00B509D7">
        <w:rPr>
          <w:rFonts w:ascii="Arial" w:hAnsi="Arial" w:cs="Arial"/>
        </w:rPr>
        <w:t xml:space="preserve"> </w:t>
      </w:r>
      <w:r w:rsidR="00412567">
        <w:rPr>
          <w:rFonts w:ascii="Arial" w:hAnsi="Arial" w:cs="Arial"/>
        </w:rPr>
        <w:t xml:space="preserve">in the </w:t>
      </w:r>
      <w:r w:rsidR="00D427EF">
        <w:rPr>
          <w:rFonts w:ascii="Arial" w:hAnsi="Arial" w:cs="Arial"/>
        </w:rPr>
        <w:t>foreseeable future</w:t>
      </w:r>
      <w:r w:rsidR="0079161F">
        <w:rPr>
          <w:rFonts w:ascii="Arial" w:hAnsi="Arial" w:cs="Arial"/>
        </w:rPr>
        <w:t xml:space="preserve"> </w:t>
      </w:r>
      <w:r w:rsidR="0079161F" w:rsidRPr="0079161F">
        <w:rPr>
          <w:rFonts w:ascii="Arial" w:hAnsi="Arial" w:cs="Arial"/>
        </w:rPr>
        <w:t>(Foye et al., 2021)</w:t>
      </w:r>
      <w:r w:rsidR="001D5A9C">
        <w:rPr>
          <w:rFonts w:ascii="Arial" w:hAnsi="Arial" w:cs="Arial"/>
        </w:rPr>
        <w:t xml:space="preserve">, </w:t>
      </w:r>
      <w:r w:rsidR="009E02EF">
        <w:rPr>
          <w:rFonts w:ascii="Arial" w:hAnsi="Arial" w:cs="Arial"/>
        </w:rPr>
        <w:t>(</w:t>
      </w:r>
      <w:r w:rsidR="005E5232" w:rsidRPr="00ED4AE7">
        <w:rPr>
          <w:rFonts w:ascii="Arial" w:hAnsi="Arial" w:cs="Arial"/>
        </w:rPr>
        <w:t>McKeown</w:t>
      </w:r>
      <w:r w:rsidR="005E5232">
        <w:rPr>
          <w:rFonts w:ascii="Arial" w:hAnsi="Arial" w:cs="Arial"/>
        </w:rPr>
        <w:t>., et</w:t>
      </w:r>
      <w:r w:rsidR="00C12975">
        <w:rPr>
          <w:rFonts w:ascii="Arial" w:hAnsi="Arial" w:cs="Arial"/>
        </w:rPr>
        <w:t xml:space="preserve"> al </w:t>
      </w:r>
      <w:r w:rsidR="006525D9">
        <w:rPr>
          <w:rFonts w:ascii="Arial" w:hAnsi="Arial" w:cs="Arial"/>
        </w:rPr>
        <w:t>2023).</w:t>
      </w:r>
      <w:r w:rsidR="00285A73">
        <w:rPr>
          <w:rFonts w:ascii="Arial" w:hAnsi="Arial" w:cs="Arial"/>
        </w:rPr>
        <w:t xml:space="preserve"> </w:t>
      </w:r>
      <w:r w:rsidR="002C02A1">
        <w:rPr>
          <w:rFonts w:ascii="Arial" w:hAnsi="Arial" w:cs="Arial"/>
        </w:rPr>
        <w:t xml:space="preserve">There is a </w:t>
      </w:r>
      <w:r w:rsidR="00E12124">
        <w:rPr>
          <w:rFonts w:ascii="Arial" w:hAnsi="Arial" w:cs="Arial"/>
        </w:rPr>
        <w:t>strict code of ethics in any working</w:t>
      </w:r>
      <w:r w:rsidR="009E2BC0">
        <w:rPr>
          <w:rFonts w:ascii="Arial" w:hAnsi="Arial" w:cs="Arial"/>
        </w:rPr>
        <w:t xml:space="preserve"> environment which involves counselling</w:t>
      </w:r>
      <w:r w:rsidR="009264A9">
        <w:rPr>
          <w:rFonts w:ascii="Arial" w:hAnsi="Arial" w:cs="Arial"/>
        </w:rPr>
        <w:t xml:space="preserve"> and </w:t>
      </w:r>
      <w:r w:rsidR="007E3D56">
        <w:rPr>
          <w:rFonts w:ascii="Arial" w:hAnsi="Arial" w:cs="Arial"/>
        </w:rPr>
        <w:t>therapy</w:t>
      </w:r>
      <w:r w:rsidR="000751A9">
        <w:rPr>
          <w:rFonts w:ascii="Arial" w:hAnsi="Arial" w:cs="Arial"/>
        </w:rPr>
        <w:t xml:space="preserve">, these standards are set out by the </w:t>
      </w:r>
      <w:r w:rsidR="00280B26">
        <w:rPr>
          <w:rFonts w:ascii="Arial" w:hAnsi="Arial" w:cs="Arial"/>
        </w:rPr>
        <w:t xml:space="preserve">British Association for Counselling and </w:t>
      </w:r>
      <w:r w:rsidR="00AE2905">
        <w:rPr>
          <w:rFonts w:ascii="Arial" w:hAnsi="Arial" w:cs="Arial"/>
        </w:rPr>
        <w:t xml:space="preserve">Psychotherapy </w:t>
      </w:r>
      <w:r w:rsidR="005909B6">
        <w:rPr>
          <w:rFonts w:ascii="Arial" w:hAnsi="Arial" w:cs="Arial"/>
        </w:rPr>
        <w:t xml:space="preserve">(BACP), these ethical </w:t>
      </w:r>
      <w:r w:rsidR="0012103B">
        <w:rPr>
          <w:rFonts w:ascii="Arial" w:hAnsi="Arial" w:cs="Arial"/>
        </w:rPr>
        <w:t xml:space="preserve">rules </w:t>
      </w:r>
      <w:r w:rsidR="00E02698">
        <w:rPr>
          <w:rFonts w:ascii="Arial" w:hAnsi="Arial" w:cs="Arial"/>
        </w:rPr>
        <w:t>are</w:t>
      </w:r>
      <w:r w:rsidR="0012103B">
        <w:rPr>
          <w:rFonts w:ascii="Arial" w:hAnsi="Arial" w:cs="Arial"/>
        </w:rPr>
        <w:t xml:space="preserve"> not only to protect client</w:t>
      </w:r>
      <w:r w:rsidR="00490CE6">
        <w:rPr>
          <w:rFonts w:ascii="Arial" w:hAnsi="Arial" w:cs="Arial"/>
        </w:rPr>
        <w:t>s</w:t>
      </w:r>
      <w:r w:rsidR="0012103B">
        <w:rPr>
          <w:rFonts w:ascii="Arial" w:hAnsi="Arial" w:cs="Arial"/>
        </w:rPr>
        <w:t xml:space="preserve">, but also </w:t>
      </w:r>
      <w:r w:rsidR="00490CE6">
        <w:rPr>
          <w:rFonts w:ascii="Arial" w:hAnsi="Arial" w:cs="Arial"/>
        </w:rPr>
        <w:t>counsellors</w:t>
      </w:r>
      <w:r w:rsidR="00187CF1">
        <w:rPr>
          <w:rFonts w:ascii="Arial" w:hAnsi="Arial" w:cs="Arial"/>
        </w:rPr>
        <w:t>, this is a legal requirement in the UK</w:t>
      </w:r>
      <w:r w:rsidR="0007697F">
        <w:rPr>
          <w:rFonts w:ascii="Arial" w:hAnsi="Arial" w:cs="Arial"/>
        </w:rPr>
        <w:t xml:space="preserve"> (BACP, 2</w:t>
      </w:r>
      <w:r w:rsidR="00E02698">
        <w:rPr>
          <w:rFonts w:ascii="Arial" w:hAnsi="Arial" w:cs="Arial"/>
        </w:rPr>
        <w:t>020).</w:t>
      </w:r>
      <w:r w:rsidR="00785750">
        <w:rPr>
          <w:rFonts w:ascii="Arial" w:hAnsi="Arial" w:cs="Arial"/>
        </w:rPr>
        <w:t xml:space="preserve"> </w:t>
      </w:r>
    </w:p>
    <w:p w14:paraId="6C532F8E" w14:textId="5BA96787" w:rsidR="000A6F9C" w:rsidRDefault="000E045D" w:rsidP="00285A73">
      <w:pPr>
        <w:spacing w:line="48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E33E62">
        <w:rPr>
          <w:rFonts w:ascii="Arial" w:hAnsi="Arial" w:cs="Arial"/>
        </w:rPr>
        <w:t xml:space="preserve">re are many settings </w:t>
      </w:r>
      <w:r w:rsidR="00123FAF">
        <w:rPr>
          <w:rFonts w:ascii="Arial" w:hAnsi="Arial" w:cs="Arial"/>
        </w:rPr>
        <w:t>in which the CMHN</w:t>
      </w:r>
      <w:r w:rsidR="008A0066">
        <w:rPr>
          <w:rFonts w:ascii="Arial" w:hAnsi="Arial" w:cs="Arial"/>
        </w:rPr>
        <w:t xml:space="preserve"> will</w:t>
      </w:r>
      <w:r w:rsidR="006017CB">
        <w:rPr>
          <w:rFonts w:ascii="Arial" w:hAnsi="Arial" w:cs="Arial"/>
        </w:rPr>
        <w:t xml:space="preserve"> have to</w:t>
      </w:r>
      <w:r w:rsidR="00AB038E">
        <w:rPr>
          <w:rFonts w:ascii="Arial" w:hAnsi="Arial" w:cs="Arial"/>
        </w:rPr>
        <w:t xml:space="preserve"> become used to, and</w:t>
      </w:r>
      <w:r w:rsidR="008A0066">
        <w:rPr>
          <w:rFonts w:ascii="Arial" w:hAnsi="Arial" w:cs="Arial"/>
        </w:rPr>
        <w:t xml:space="preserve"> deal with on a daily basis, these</w:t>
      </w:r>
      <w:r w:rsidR="002C6FDA">
        <w:rPr>
          <w:rFonts w:ascii="Arial" w:hAnsi="Arial" w:cs="Arial"/>
        </w:rPr>
        <w:t xml:space="preserve"> can</w:t>
      </w:r>
      <w:r w:rsidR="008E1A65">
        <w:rPr>
          <w:rFonts w:ascii="Arial" w:hAnsi="Arial" w:cs="Arial"/>
        </w:rPr>
        <w:t>,</w:t>
      </w:r>
      <w:r w:rsidR="002C6FDA">
        <w:rPr>
          <w:rFonts w:ascii="Arial" w:hAnsi="Arial" w:cs="Arial"/>
        </w:rPr>
        <w:t xml:space="preserve"> and usually are</w:t>
      </w:r>
      <w:r w:rsidR="008E1A65">
        <w:rPr>
          <w:rFonts w:ascii="Arial" w:hAnsi="Arial" w:cs="Arial"/>
        </w:rPr>
        <w:t xml:space="preserve"> situations such as</w:t>
      </w:r>
      <w:r w:rsidR="002C6FDA">
        <w:rPr>
          <w:rFonts w:ascii="Arial" w:hAnsi="Arial" w:cs="Arial"/>
        </w:rPr>
        <w:t xml:space="preserve"> seeing someone who</w:t>
      </w:r>
      <w:r w:rsidR="00290DE1">
        <w:rPr>
          <w:rFonts w:ascii="Arial" w:hAnsi="Arial" w:cs="Arial"/>
        </w:rPr>
        <w:t xml:space="preserve"> has been a client for a long period of time</w:t>
      </w:r>
      <w:r w:rsidR="00303248">
        <w:rPr>
          <w:rFonts w:ascii="Arial" w:hAnsi="Arial" w:cs="Arial"/>
        </w:rPr>
        <w:t>, becoming more unwell</w:t>
      </w:r>
      <w:r w:rsidR="00C14901">
        <w:rPr>
          <w:rFonts w:ascii="Arial" w:hAnsi="Arial" w:cs="Arial"/>
        </w:rPr>
        <w:t xml:space="preserve"> as the illness progresses, and of course</w:t>
      </w:r>
      <w:r w:rsidR="006017CB">
        <w:rPr>
          <w:rFonts w:ascii="Arial" w:hAnsi="Arial" w:cs="Arial"/>
        </w:rPr>
        <w:t>,</w:t>
      </w:r>
      <w:r w:rsidR="00B635F6">
        <w:rPr>
          <w:rFonts w:ascii="Arial" w:hAnsi="Arial" w:cs="Arial"/>
        </w:rPr>
        <w:t xml:space="preserve"> sometimes they can pass away</w:t>
      </w:r>
      <w:r w:rsidR="00953A7E">
        <w:rPr>
          <w:rFonts w:ascii="Arial" w:hAnsi="Arial" w:cs="Arial"/>
        </w:rPr>
        <w:t>, especially</w:t>
      </w:r>
      <w:r w:rsidR="007E3D56">
        <w:rPr>
          <w:rFonts w:ascii="Arial" w:hAnsi="Arial" w:cs="Arial"/>
        </w:rPr>
        <w:t xml:space="preserve"> </w:t>
      </w:r>
      <w:r w:rsidR="00953A7E">
        <w:rPr>
          <w:rFonts w:ascii="Arial" w:hAnsi="Arial" w:cs="Arial"/>
        </w:rPr>
        <w:t>in older people with a progressive</w:t>
      </w:r>
      <w:r w:rsidR="00CA729C">
        <w:rPr>
          <w:rFonts w:ascii="Arial" w:hAnsi="Arial" w:cs="Arial"/>
        </w:rPr>
        <w:t xml:space="preserve"> illness like dementia</w:t>
      </w:r>
      <w:r w:rsidR="00434FBF">
        <w:rPr>
          <w:rFonts w:ascii="Arial" w:hAnsi="Arial" w:cs="Arial"/>
        </w:rPr>
        <w:t xml:space="preserve"> (NHS, 2015).</w:t>
      </w:r>
      <w:r w:rsidR="00443FF4">
        <w:rPr>
          <w:rFonts w:ascii="Arial" w:hAnsi="Arial" w:cs="Arial"/>
        </w:rPr>
        <w:t xml:space="preserve"> This is why the strict code of </w:t>
      </w:r>
      <w:r w:rsidR="00A160D8">
        <w:rPr>
          <w:rFonts w:ascii="Arial" w:hAnsi="Arial" w:cs="Arial"/>
        </w:rPr>
        <w:t xml:space="preserve">ethics and professionalism </w:t>
      </w:r>
      <w:r w:rsidR="0025613E">
        <w:rPr>
          <w:rFonts w:ascii="Arial" w:hAnsi="Arial" w:cs="Arial"/>
        </w:rPr>
        <w:t>must</w:t>
      </w:r>
      <w:r w:rsidR="00A160D8">
        <w:rPr>
          <w:rFonts w:ascii="Arial" w:hAnsi="Arial" w:cs="Arial"/>
        </w:rPr>
        <w:t xml:space="preserve"> be</w:t>
      </w:r>
      <w:r w:rsidR="00D12D1E">
        <w:rPr>
          <w:rFonts w:ascii="Arial" w:hAnsi="Arial" w:cs="Arial"/>
        </w:rPr>
        <w:t xml:space="preserve"> followed</w:t>
      </w:r>
      <w:r w:rsidR="000D3F7B">
        <w:rPr>
          <w:rFonts w:ascii="Arial" w:hAnsi="Arial" w:cs="Arial"/>
        </w:rPr>
        <w:t xml:space="preserve">, these </w:t>
      </w:r>
      <w:r w:rsidR="005743FE">
        <w:rPr>
          <w:rFonts w:ascii="Arial" w:hAnsi="Arial" w:cs="Arial"/>
        </w:rPr>
        <w:t xml:space="preserve">codes of ethics may sound </w:t>
      </w:r>
      <w:r w:rsidR="00B65EA1">
        <w:rPr>
          <w:rFonts w:ascii="Arial" w:hAnsi="Arial" w:cs="Arial"/>
        </w:rPr>
        <w:t>harsh</w:t>
      </w:r>
      <w:r w:rsidR="005743FE">
        <w:rPr>
          <w:rFonts w:ascii="Arial" w:hAnsi="Arial" w:cs="Arial"/>
        </w:rPr>
        <w:t xml:space="preserve"> and cold, bu</w:t>
      </w:r>
      <w:r w:rsidR="00E13FE6">
        <w:rPr>
          <w:rFonts w:ascii="Arial" w:hAnsi="Arial" w:cs="Arial"/>
        </w:rPr>
        <w:t>t</w:t>
      </w:r>
      <w:r w:rsidR="005743FE">
        <w:rPr>
          <w:rFonts w:ascii="Arial" w:hAnsi="Arial" w:cs="Arial"/>
        </w:rPr>
        <w:t xml:space="preserve"> they are in force for good </w:t>
      </w:r>
      <w:r w:rsidR="004D59EC">
        <w:rPr>
          <w:rFonts w:ascii="Arial" w:hAnsi="Arial" w:cs="Arial"/>
        </w:rPr>
        <w:t>reason</w:t>
      </w:r>
      <w:r w:rsidR="00DA5DF1">
        <w:rPr>
          <w:rFonts w:ascii="Arial" w:hAnsi="Arial" w:cs="Arial"/>
        </w:rPr>
        <w:t>. In su</w:t>
      </w:r>
      <w:r w:rsidR="005C66B6">
        <w:rPr>
          <w:rFonts w:ascii="Arial" w:hAnsi="Arial" w:cs="Arial"/>
        </w:rPr>
        <w:t>ch a role,</w:t>
      </w:r>
      <w:r w:rsidR="00A42A43">
        <w:rPr>
          <w:rFonts w:ascii="Arial" w:hAnsi="Arial" w:cs="Arial"/>
        </w:rPr>
        <w:t xml:space="preserve"> there </w:t>
      </w:r>
      <w:r w:rsidR="0048313E">
        <w:rPr>
          <w:rFonts w:ascii="Arial" w:hAnsi="Arial" w:cs="Arial"/>
        </w:rPr>
        <w:t>will be</w:t>
      </w:r>
      <w:r w:rsidR="00A42A43">
        <w:rPr>
          <w:rFonts w:ascii="Arial" w:hAnsi="Arial" w:cs="Arial"/>
        </w:rPr>
        <w:t xml:space="preserve"> many </w:t>
      </w:r>
      <w:r w:rsidR="0048313E">
        <w:rPr>
          <w:rFonts w:ascii="Arial" w:hAnsi="Arial" w:cs="Arial"/>
        </w:rPr>
        <w:t>occasions where</w:t>
      </w:r>
      <w:r w:rsidR="005C66B6">
        <w:rPr>
          <w:rFonts w:ascii="Arial" w:hAnsi="Arial" w:cs="Arial"/>
        </w:rPr>
        <w:t xml:space="preserve"> the</w:t>
      </w:r>
      <w:r w:rsidR="00A42A43">
        <w:rPr>
          <w:rFonts w:ascii="Arial" w:hAnsi="Arial" w:cs="Arial"/>
        </w:rPr>
        <w:t xml:space="preserve"> health professional</w:t>
      </w:r>
      <w:r w:rsidR="00D53433">
        <w:rPr>
          <w:rFonts w:ascii="Arial" w:hAnsi="Arial" w:cs="Arial"/>
        </w:rPr>
        <w:t xml:space="preserve"> will</w:t>
      </w:r>
      <w:r w:rsidR="00A42A43">
        <w:rPr>
          <w:rFonts w:ascii="Arial" w:hAnsi="Arial" w:cs="Arial"/>
        </w:rPr>
        <w:t xml:space="preserve"> </w:t>
      </w:r>
      <w:r w:rsidR="00E13FE6">
        <w:rPr>
          <w:rFonts w:ascii="Arial" w:hAnsi="Arial" w:cs="Arial"/>
        </w:rPr>
        <w:t xml:space="preserve">feel overwhelmed </w:t>
      </w:r>
      <w:r w:rsidR="00DA5DF1">
        <w:rPr>
          <w:rFonts w:ascii="Arial" w:hAnsi="Arial" w:cs="Arial"/>
        </w:rPr>
        <w:t>and sad</w:t>
      </w:r>
      <w:r w:rsidR="005C66B6">
        <w:rPr>
          <w:rFonts w:ascii="Arial" w:hAnsi="Arial" w:cs="Arial"/>
        </w:rPr>
        <w:t>, and this is normal human behaviour</w:t>
      </w:r>
      <w:r w:rsidR="00E52E20">
        <w:rPr>
          <w:rFonts w:ascii="Arial" w:hAnsi="Arial" w:cs="Arial"/>
        </w:rPr>
        <w:t>, especially as most in mental health</w:t>
      </w:r>
      <w:r w:rsidR="007F2747">
        <w:rPr>
          <w:rFonts w:ascii="Arial" w:hAnsi="Arial" w:cs="Arial"/>
        </w:rPr>
        <w:t xml:space="preserve"> </w:t>
      </w:r>
      <w:r w:rsidR="00D138CF">
        <w:rPr>
          <w:rFonts w:ascii="Arial" w:hAnsi="Arial" w:cs="Arial"/>
        </w:rPr>
        <w:t>usually have an empathic nature, this is</w:t>
      </w:r>
      <w:r w:rsidR="000D44A7">
        <w:rPr>
          <w:rFonts w:ascii="Arial" w:hAnsi="Arial" w:cs="Arial"/>
        </w:rPr>
        <w:t xml:space="preserve"> one of the traits that make for a good </w:t>
      </w:r>
      <w:r w:rsidR="00EB416A">
        <w:rPr>
          <w:rFonts w:ascii="Arial" w:hAnsi="Arial" w:cs="Arial"/>
        </w:rPr>
        <w:lastRenderedPageBreak/>
        <w:t>CMHN</w:t>
      </w:r>
      <w:r w:rsidR="00711693">
        <w:rPr>
          <w:rFonts w:ascii="Arial" w:hAnsi="Arial" w:cs="Arial"/>
        </w:rPr>
        <w:t>.</w:t>
      </w:r>
      <w:r w:rsidR="007F2747">
        <w:rPr>
          <w:rFonts w:ascii="Arial" w:hAnsi="Arial" w:cs="Arial"/>
        </w:rPr>
        <w:t xml:space="preserve"> </w:t>
      </w:r>
      <w:r w:rsidR="002E7542">
        <w:rPr>
          <w:rFonts w:ascii="Arial" w:hAnsi="Arial" w:cs="Arial"/>
        </w:rPr>
        <w:t xml:space="preserve">The relationship between a client and </w:t>
      </w:r>
      <w:r w:rsidR="00411E08">
        <w:rPr>
          <w:rFonts w:ascii="Arial" w:hAnsi="Arial" w:cs="Arial"/>
        </w:rPr>
        <w:t xml:space="preserve">the </w:t>
      </w:r>
      <w:r w:rsidR="00D9067E">
        <w:rPr>
          <w:rFonts w:ascii="Arial" w:hAnsi="Arial" w:cs="Arial"/>
        </w:rPr>
        <w:t>CMHN</w:t>
      </w:r>
      <w:r w:rsidR="00411E08">
        <w:rPr>
          <w:rFonts w:ascii="Arial" w:hAnsi="Arial" w:cs="Arial"/>
        </w:rPr>
        <w:t xml:space="preserve"> </w:t>
      </w:r>
      <w:r w:rsidR="00AC2D2D">
        <w:rPr>
          <w:rFonts w:ascii="Arial" w:hAnsi="Arial" w:cs="Arial"/>
        </w:rPr>
        <w:t>must be</w:t>
      </w:r>
      <w:r w:rsidR="00DE7746">
        <w:rPr>
          <w:rFonts w:ascii="Arial" w:hAnsi="Arial" w:cs="Arial"/>
        </w:rPr>
        <w:t xml:space="preserve"> on a professional basis, although it is</w:t>
      </w:r>
      <w:r w:rsidR="00533C0B">
        <w:rPr>
          <w:rFonts w:ascii="Arial" w:hAnsi="Arial" w:cs="Arial"/>
        </w:rPr>
        <w:t xml:space="preserve"> also important for the </w:t>
      </w:r>
      <w:r w:rsidR="00104758">
        <w:rPr>
          <w:rFonts w:ascii="Arial" w:hAnsi="Arial" w:cs="Arial"/>
        </w:rPr>
        <w:t>professional</w:t>
      </w:r>
      <w:r w:rsidR="00533C0B">
        <w:rPr>
          <w:rFonts w:ascii="Arial" w:hAnsi="Arial" w:cs="Arial"/>
        </w:rPr>
        <w:t xml:space="preserve"> to </w:t>
      </w:r>
      <w:r w:rsidR="005A5C6F">
        <w:rPr>
          <w:rFonts w:ascii="Arial" w:hAnsi="Arial" w:cs="Arial"/>
        </w:rPr>
        <w:t>gain the trust of the</w:t>
      </w:r>
      <w:r w:rsidR="00104758">
        <w:rPr>
          <w:rFonts w:ascii="Arial" w:hAnsi="Arial" w:cs="Arial"/>
        </w:rPr>
        <w:t xml:space="preserve"> client,</w:t>
      </w:r>
      <w:r w:rsidR="00C85582">
        <w:rPr>
          <w:rFonts w:ascii="Arial" w:hAnsi="Arial" w:cs="Arial"/>
        </w:rPr>
        <w:t xml:space="preserve"> when </w:t>
      </w:r>
      <w:r w:rsidR="00A160F0">
        <w:rPr>
          <w:rFonts w:ascii="Arial" w:hAnsi="Arial" w:cs="Arial"/>
        </w:rPr>
        <w:t xml:space="preserve">there is </w:t>
      </w:r>
      <w:r w:rsidR="001D5120">
        <w:rPr>
          <w:rFonts w:ascii="Arial" w:hAnsi="Arial" w:cs="Arial"/>
        </w:rPr>
        <w:t>a mutual respect</w:t>
      </w:r>
      <w:r w:rsidR="00A36887">
        <w:rPr>
          <w:rFonts w:ascii="Arial" w:hAnsi="Arial" w:cs="Arial"/>
        </w:rPr>
        <w:t>, it can make the task</w:t>
      </w:r>
      <w:r w:rsidR="00BF422D">
        <w:rPr>
          <w:rFonts w:ascii="Arial" w:hAnsi="Arial" w:cs="Arial"/>
        </w:rPr>
        <w:t>s much easier for both parties (Rogers</w:t>
      </w:r>
      <w:r w:rsidR="00F42934">
        <w:rPr>
          <w:rFonts w:ascii="Arial" w:hAnsi="Arial" w:cs="Arial"/>
        </w:rPr>
        <w:t>, 1957).</w:t>
      </w:r>
    </w:p>
    <w:p w14:paraId="2B5F23AC" w14:textId="08BB425C" w:rsidR="00AC2D2D" w:rsidRDefault="0028056E" w:rsidP="00285A73">
      <w:pPr>
        <w:spacing w:line="48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7C21DC">
        <w:rPr>
          <w:rFonts w:ascii="Arial" w:hAnsi="Arial" w:cs="Arial"/>
        </w:rPr>
        <w:t xml:space="preserve"> relationship between the CMHN</w:t>
      </w:r>
      <w:r w:rsidR="00947A8A">
        <w:rPr>
          <w:rFonts w:ascii="Arial" w:hAnsi="Arial" w:cs="Arial"/>
        </w:rPr>
        <w:t xml:space="preserve"> and </w:t>
      </w:r>
      <w:r w:rsidR="00C415ED">
        <w:rPr>
          <w:rFonts w:ascii="Arial" w:hAnsi="Arial" w:cs="Arial"/>
        </w:rPr>
        <w:t>patient</w:t>
      </w:r>
      <w:r w:rsidR="00947A8A">
        <w:rPr>
          <w:rFonts w:ascii="Arial" w:hAnsi="Arial" w:cs="Arial"/>
        </w:rPr>
        <w:t xml:space="preserve"> can last many </w:t>
      </w:r>
      <w:r w:rsidR="00E50ADF">
        <w:rPr>
          <w:rFonts w:ascii="Arial" w:hAnsi="Arial" w:cs="Arial"/>
        </w:rPr>
        <w:t>months</w:t>
      </w:r>
      <w:r w:rsidR="00947A8A">
        <w:rPr>
          <w:rFonts w:ascii="Arial" w:hAnsi="Arial" w:cs="Arial"/>
        </w:rPr>
        <w:t xml:space="preserve"> or even </w:t>
      </w:r>
      <w:r w:rsidR="00E50ADF">
        <w:rPr>
          <w:rFonts w:ascii="Arial" w:hAnsi="Arial" w:cs="Arial"/>
        </w:rPr>
        <w:t>years, so there</w:t>
      </w:r>
      <w:r w:rsidR="00C415ED">
        <w:rPr>
          <w:rFonts w:ascii="Arial" w:hAnsi="Arial" w:cs="Arial"/>
        </w:rPr>
        <w:t xml:space="preserve"> is </w:t>
      </w:r>
      <w:r w:rsidR="00B0084F">
        <w:rPr>
          <w:rFonts w:ascii="Arial" w:hAnsi="Arial" w:cs="Arial"/>
        </w:rPr>
        <w:t>likely</w:t>
      </w:r>
      <w:r w:rsidR="00E50ADF">
        <w:rPr>
          <w:rFonts w:ascii="Arial" w:hAnsi="Arial" w:cs="Arial"/>
        </w:rPr>
        <w:t xml:space="preserve"> </w:t>
      </w:r>
      <w:r w:rsidR="00B0084F">
        <w:rPr>
          <w:rFonts w:ascii="Arial" w:hAnsi="Arial" w:cs="Arial"/>
        </w:rPr>
        <w:t xml:space="preserve">to be </w:t>
      </w:r>
      <w:r w:rsidR="00D87C57">
        <w:rPr>
          <w:rFonts w:ascii="Arial" w:hAnsi="Arial" w:cs="Arial"/>
        </w:rPr>
        <w:t>some mutual bonds,</w:t>
      </w:r>
      <w:r w:rsidR="00650980">
        <w:rPr>
          <w:rFonts w:ascii="Arial" w:hAnsi="Arial" w:cs="Arial"/>
        </w:rPr>
        <w:t xml:space="preserve"> and for </w:t>
      </w:r>
      <w:r w:rsidR="00A9494A">
        <w:rPr>
          <w:rFonts w:ascii="Arial" w:hAnsi="Arial" w:cs="Arial"/>
        </w:rPr>
        <w:t>some people who suffer from mental health</w:t>
      </w:r>
      <w:r w:rsidR="00775278">
        <w:rPr>
          <w:rFonts w:ascii="Arial" w:hAnsi="Arial" w:cs="Arial"/>
        </w:rPr>
        <w:t xml:space="preserve"> it can </w:t>
      </w:r>
      <w:r w:rsidR="0035082D">
        <w:rPr>
          <w:rFonts w:ascii="Arial" w:hAnsi="Arial" w:cs="Arial"/>
        </w:rPr>
        <w:t>be</w:t>
      </w:r>
      <w:r w:rsidR="00775278">
        <w:rPr>
          <w:rFonts w:ascii="Arial" w:hAnsi="Arial" w:cs="Arial"/>
        </w:rPr>
        <w:t xml:space="preserve"> difficult for them to</w:t>
      </w:r>
      <w:r w:rsidR="004F4C9A">
        <w:rPr>
          <w:rFonts w:ascii="Arial" w:hAnsi="Arial" w:cs="Arial"/>
        </w:rPr>
        <w:t xml:space="preserve"> have friendship, this is</w:t>
      </w:r>
      <w:r w:rsidR="002B037A">
        <w:rPr>
          <w:rFonts w:ascii="Arial" w:hAnsi="Arial" w:cs="Arial"/>
        </w:rPr>
        <w:t xml:space="preserve"> especially seen i</w:t>
      </w:r>
      <w:r w:rsidR="003838E2">
        <w:rPr>
          <w:rFonts w:ascii="Arial" w:hAnsi="Arial" w:cs="Arial"/>
        </w:rPr>
        <w:t>n those who are recovering from long term</w:t>
      </w:r>
      <w:r w:rsidR="00D11270">
        <w:rPr>
          <w:rFonts w:ascii="Arial" w:hAnsi="Arial" w:cs="Arial"/>
        </w:rPr>
        <w:t xml:space="preserve"> periods of </w:t>
      </w:r>
      <w:r w:rsidR="001B7DFB">
        <w:rPr>
          <w:rFonts w:ascii="Arial" w:hAnsi="Arial" w:cs="Arial"/>
        </w:rPr>
        <w:t>hospitalisation. This</w:t>
      </w:r>
      <w:r w:rsidR="00022AE4">
        <w:rPr>
          <w:rFonts w:ascii="Arial" w:hAnsi="Arial" w:cs="Arial"/>
        </w:rPr>
        <w:t xml:space="preserve"> sudden feeling of isolation and </w:t>
      </w:r>
      <w:r w:rsidR="00173AB6">
        <w:rPr>
          <w:rFonts w:ascii="Arial" w:hAnsi="Arial" w:cs="Arial"/>
        </w:rPr>
        <w:t>sometimes even feelings of neglect</w:t>
      </w:r>
      <w:r w:rsidR="003E68D2">
        <w:rPr>
          <w:rFonts w:ascii="Arial" w:hAnsi="Arial" w:cs="Arial"/>
        </w:rPr>
        <w:t xml:space="preserve"> can</w:t>
      </w:r>
      <w:r w:rsidR="00173AB6">
        <w:rPr>
          <w:rFonts w:ascii="Arial" w:hAnsi="Arial" w:cs="Arial"/>
        </w:rPr>
        <w:t xml:space="preserve"> have an impact on</w:t>
      </w:r>
      <w:r w:rsidR="003E68D2">
        <w:rPr>
          <w:rFonts w:ascii="Arial" w:hAnsi="Arial" w:cs="Arial"/>
        </w:rPr>
        <w:t xml:space="preserve"> a </w:t>
      </w:r>
      <w:r w:rsidR="00D87C57">
        <w:rPr>
          <w:rFonts w:ascii="Arial" w:hAnsi="Arial" w:cs="Arial"/>
        </w:rPr>
        <w:t>patient</w:t>
      </w:r>
      <w:r w:rsidR="003E043D">
        <w:rPr>
          <w:rFonts w:ascii="Arial" w:hAnsi="Arial" w:cs="Arial"/>
        </w:rPr>
        <w:t xml:space="preserve"> because</w:t>
      </w:r>
      <w:r w:rsidR="00FB32E3">
        <w:rPr>
          <w:rFonts w:ascii="Arial" w:hAnsi="Arial" w:cs="Arial"/>
        </w:rPr>
        <w:t xml:space="preserve"> they will be used to </w:t>
      </w:r>
      <w:r w:rsidR="00D831B4">
        <w:rPr>
          <w:rFonts w:ascii="Arial" w:hAnsi="Arial" w:cs="Arial"/>
        </w:rPr>
        <w:t>being</w:t>
      </w:r>
      <w:r w:rsidR="00FB32E3">
        <w:rPr>
          <w:rFonts w:ascii="Arial" w:hAnsi="Arial" w:cs="Arial"/>
        </w:rPr>
        <w:t xml:space="preserve"> cared</w:t>
      </w:r>
      <w:r w:rsidR="00D831B4">
        <w:rPr>
          <w:rFonts w:ascii="Arial" w:hAnsi="Arial" w:cs="Arial"/>
        </w:rPr>
        <w:t xml:space="preserve"> for day and night,</w:t>
      </w:r>
      <w:r w:rsidR="00DD035C">
        <w:rPr>
          <w:rFonts w:ascii="Arial" w:hAnsi="Arial" w:cs="Arial"/>
        </w:rPr>
        <w:t xml:space="preserve"> and suddenly they </w:t>
      </w:r>
      <w:r w:rsidR="001937A4">
        <w:rPr>
          <w:rFonts w:ascii="Arial" w:hAnsi="Arial" w:cs="Arial"/>
        </w:rPr>
        <w:t>do not have that care and protection</w:t>
      </w:r>
      <w:r w:rsidR="004A413F">
        <w:rPr>
          <w:rFonts w:ascii="Arial" w:hAnsi="Arial" w:cs="Arial"/>
        </w:rPr>
        <w:t xml:space="preserve">. </w:t>
      </w:r>
      <w:r w:rsidR="00A543C0">
        <w:rPr>
          <w:rFonts w:ascii="Arial" w:hAnsi="Arial" w:cs="Arial"/>
        </w:rPr>
        <w:t>If one can imagine that they have spent</w:t>
      </w:r>
      <w:r w:rsidR="00E35D60">
        <w:rPr>
          <w:rFonts w:ascii="Arial" w:hAnsi="Arial" w:cs="Arial"/>
        </w:rPr>
        <w:t xml:space="preserve"> many months in hospital, or indeed some other settin</w:t>
      </w:r>
      <w:r w:rsidR="005D57BB">
        <w:rPr>
          <w:rFonts w:ascii="Arial" w:hAnsi="Arial" w:cs="Arial"/>
        </w:rPr>
        <w:t>g, such as</w:t>
      </w:r>
      <w:r w:rsidR="00742F96">
        <w:rPr>
          <w:rFonts w:ascii="Arial" w:hAnsi="Arial" w:cs="Arial"/>
        </w:rPr>
        <w:t xml:space="preserve"> rehabilitation or</w:t>
      </w:r>
      <w:r w:rsidR="005D57BB">
        <w:rPr>
          <w:rFonts w:ascii="Arial" w:hAnsi="Arial" w:cs="Arial"/>
        </w:rPr>
        <w:t xml:space="preserve"> prison, the shock this c</w:t>
      </w:r>
      <w:r w:rsidR="003B1868">
        <w:rPr>
          <w:rFonts w:ascii="Arial" w:hAnsi="Arial" w:cs="Arial"/>
        </w:rPr>
        <w:t>an have on a person</w:t>
      </w:r>
      <w:r w:rsidR="00126B57">
        <w:rPr>
          <w:rFonts w:ascii="Arial" w:hAnsi="Arial" w:cs="Arial"/>
        </w:rPr>
        <w:t xml:space="preserve"> can be</w:t>
      </w:r>
      <w:r w:rsidR="00F91B0C">
        <w:rPr>
          <w:rFonts w:ascii="Arial" w:hAnsi="Arial" w:cs="Arial"/>
        </w:rPr>
        <w:t xml:space="preserve"> overwhelming and even </w:t>
      </w:r>
      <w:r w:rsidR="009E4B53">
        <w:rPr>
          <w:rFonts w:ascii="Arial" w:hAnsi="Arial" w:cs="Arial"/>
        </w:rPr>
        <w:t>freighting. Suddenly</w:t>
      </w:r>
      <w:r w:rsidR="009B0F09">
        <w:rPr>
          <w:rFonts w:ascii="Arial" w:hAnsi="Arial" w:cs="Arial"/>
        </w:rPr>
        <w:t xml:space="preserve"> that person may be alone fo</w:t>
      </w:r>
      <w:r w:rsidR="002C6B61">
        <w:rPr>
          <w:rFonts w:ascii="Arial" w:hAnsi="Arial" w:cs="Arial"/>
        </w:rPr>
        <w:t>r the first time after</w:t>
      </w:r>
      <w:r w:rsidR="00C018D9">
        <w:rPr>
          <w:rFonts w:ascii="Arial" w:hAnsi="Arial" w:cs="Arial"/>
        </w:rPr>
        <w:t xml:space="preserve"> almost</w:t>
      </w:r>
      <w:r w:rsidR="000124A1">
        <w:rPr>
          <w:rFonts w:ascii="Arial" w:hAnsi="Arial" w:cs="Arial"/>
        </w:rPr>
        <w:t xml:space="preserve"> </w:t>
      </w:r>
      <w:r w:rsidR="00802E17">
        <w:rPr>
          <w:rFonts w:ascii="Arial" w:hAnsi="Arial" w:cs="Arial"/>
        </w:rPr>
        <w:t xml:space="preserve">being </w:t>
      </w:r>
      <w:r w:rsidR="00C018D9">
        <w:rPr>
          <w:rFonts w:ascii="Arial" w:hAnsi="Arial" w:cs="Arial"/>
        </w:rPr>
        <w:t>institutionalised</w:t>
      </w:r>
      <w:r w:rsidR="003C1D1F">
        <w:rPr>
          <w:rFonts w:ascii="Arial" w:hAnsi="Arial" w:cs="Arial"/>
        </w:rPr>
        <w:t xml:space="preserve">, </w:t>
      </w:r>
      <w:r w:rsidR="007B4A95">
        <w:rPr>
          <w:rFonts w:ascii="Arial" w:hAnsi="Arial" w:cs="Arial"/>
        </w:rPr>
        <w:t xml:space="preserve">this can have </w:t>
      </w:r>
      <w:r w:rsidR="00316C26">
        <w:rPr>
          <w:rFonts w:ascii="Arial" w:hAnsi="Arial" w:cs="Arial"/>
        </w:rPr>
        <w:t xml:space="preserve">a </w:t>
      </w:r>
      <w:r w:rsidR="006C74F4">
        <w:rPr>
          <w:rFonts w:ascii="Arial" w:hAnsi="Arial" w:cs="Arial"/>
        </w:rPr>
        <w:t>dramatic consequence</w:t>
      </w:r>
      <w:r w:rsidR="007B4A95">
        <w:rPr>
          <w:rFonts w:ascii="Arial" w:hAnsi="Arial" w:cs="Arial"/>
        </w:rPr>
        <w:t xml:space="preserve"> </w:t>
      </w:r>
      <w:r w:rsidR="00316C26">
        <w:rPr>
          <w:rFonts w:ascii="Arial" w:hAnsi="Arial" w:cs="Arial"/>
        </w:rPr>
        <w:t xml:space="preserve">on </w:t>
      </w:r>
      <w:r w:rsidR="0030448A">
        <w:rPr>
          <w:rFonts w:ascii="Arial" w:hAnsi="Arial" w:cs="Arial"/>
        </w:rPr>
        <w:t>one’s mental health</w:t>
      </w:r>
      <w:r w:rsidR="00A93A3C">
        <w:rPr>
          <w:rFonts w:ascii="Arial" w:hAnsi="Arial" w:cs="Arial"/>
        </w:rPr>
        <w:t>, this is why it is important for the health p</w:t>
      </w:r>
      <w:r w:rsidR="00DD6DCE">
        <w:rPr>
          <w:rFonts w:ascii="Arial" w:hAnsi="Arial" w:cs="Arial"/>
        </w:rPr>
        <w:t>rofessional (CMHN) to</w:t>
      </w:r>
      <w:r w:rsidR="00913A18">
        <w:rPr>
          <w:rFonts w:ascii="Arial" w:hAnsi="Arial" w:cs="Arial"/>
        </w:rPr>
        <w:t xml:space="preserve"> build that trust and understanding of the </w:t>
      </w:r>
      <w:r w:rsidR="00D87C57">
        <w:rPr>
          <w:rFonts w:ascii="Arial" w:hAnsi="Arial" w:cs="Arial"/>
        </w:rPr>
        <w:t>patients</w:t>
      </w:r>
      <w:r w:rsidR="002C7E1A">
        <w:rPr>
          <w:rFonts w:ascii="Arial" w:hAnsi="Arial" w:cs="Arial"/>
        </w:rPr>
        <w:t xml:space="preserve"> care</w:t>
      </w:r>
      <w:r w:rsidR="009B7082">
        <w:rPr>
          <w:rFonts w:ascii="Arial" w:hAnsi="Arial" w:cs="Arial"/>
        </w:rPr>
        <w:t xml:space="preserve"> </w:t>
      </w:r>
      <w:r w:rsidR="009B7082" w:rsidRPr="009B7082">
        <w:rPr>
          <w:rFonts w:ascii="Arial" w:hAnsi="Arial" w:cs="Arial"/>
        </w:rPr>
        <w:t>(Community Mental Health Nursing - Search Videos, 2025)</w:t>
      </w:r>
      <w:r w:rsidR="007B43EF">
        <w:rPr>
          <w:rFonts w:ascii="Arial" w:hAnsi="Arial" w:cs="Arial"/>
        </w:rPr>
        <w:t xml:space="preserve">, </w:t>
      </w:r>
      <w:r w:rsidR="00A1331A">
        <w:rPr>
          <w:rFonts w:ascii="Arial" w:hAnsi="Arial" w:cs="Arial"/>
        </w:rPr>
        <w:t>(</w:t>
      </w:r>
      <w:r w:rsidR="00A1331A" w:rsidRPr="00A1331A">
        <w:rPr>
          <w:rFonts w:ascii="Arial" w:hAnsi="Arial" w:cs="Arial"/>
        </w:rPr>
        <w:t>Kinnunen</w:t>
      </w:r>
      <w:r w:rsidR="00A1331A">
        <w:rPr>
          <w:rFonts w:ascii="Arial" w:hAnsi="Arial" w:cs="Arial"/>
        </w:rPr>
        <w:t>, 2002).</w:t>
      </w:r>
    </w:p>
    <w:p w14:paraId="4856DCF1" w14:textId="41308258" w:rsidR="00960392" w:rsidRDefault="00CA0AF2" w:rsidP="00285A73">
      <w:pPr>
        <w:spacing w:line="48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There are other relation</w:t>
      </w:r>
      <w:r w:rsidR="002B041F">
        <w:rPr>
          <w:rFonts w:ascii="Arial" w:hAnsi="Arial" w:cs="Arial"/>
        </w:rPr>
        <w:t xml:space="preserve">ships that also </w:t>
      </w:r>
      <w:r w:rsidR="0035082D">
        <w:rPr>
          <w:rFonts w:ascii="Arial" w:hAnsi="Arial" w:cs="Arial"/>
        </w:rPr>
        <w:t>must</w:t>
      </w:r>
      <w:r w:rsidR="002B041F">
        <w:rPr>
          <w:rFonts w:ascii="Arial" w:hAnsi="Arial" w:cs="Arial"/>
        </w:rPr>
        <w:t xml:space="preserve"> be maintained, these </w:t>
      </w:r>
      <w:r w:rsidR="001B404D">
        <w:rPr>
          <w:rFonts w:ascii="Arial" w:hAnsi="Arial" w:cs="Arial"/>
        </w:rPr>
        <w:t>will be with carers</w:t>
      </w:r>
      <w:r w:rsidR="002E218A">
        <w:rPr>
          <w:rFonts w:ascii="Arial" w:hAnsi="Arial" w:cs="Arial"/>
        </w:rPr>
        <w:t xml:space="preserve"> who are often</w:t>
      </w:r>
      <w:r w:rsidR="00A977D7">
        <w:rPr>
          <w:rFonts w:ascii="Arial" w:hAnsi="Arial" w:cs="Arial"/>
        </w:rPr>
        <w:t xml:space="preserve"> looking after a client, this may be a professional care</w:t>
      </w:r>
      <w:r w:rsidR="000A20B2">
        <w:rPr>
          <w:rFonts w:ascii="Arial" w:hAnsi="Arial" w:cs="Arial"/>
        </w:rPr>
        <w:t xml:space="preserve">r from an agency or other </w:t>
      </w:r>
      <w:r w:rsidR="00C1433A">
        <w:rPr>
          <w:rFonts w:ascii="Arial" w:hAnsi="Arial" w:cs="Arial"/>
        </w:rPr>
        <w:t>establishment, or</w:t>
      </w:r>
      <w:r w:rsidR="00436C71">
        <w:rPr>
          <w:rFonts w:ascii="Arial" w:hAnsi="Arial" w:cs="Arial"/>
        </w:rPr>
        <w:t xml:space="preserve"> </w:t>
      </w:r>
      <w:r w:rsidR="00B65EA1">
        <w:rPr>
          <w:rFonts w:ascii="Arial" w:hAnsi="Arial" w:cs="Arial"/>
        </w:rPr>
        <w:t>the</w:t>
      </w:r>
      <w:r w:rsidR="00436C71">
        <w:rPr>
          <w:rFonts w:ascii="Arial" w:hAnsi="Arial" w:cs="Arial"/>
        </w:rPr>
        <w:t xml:space="preserve"> client is receiving care from a family me</w:t>
      </w:r>
      <w:r w:rsidR="00006322">
        <w:rPr>
          <w:rFonts w:ascii="Arial" w:hAnsi="Arial" w:cs="Arial"/>
        </w:rPr>
        <w:t xml:space="preserve">mber, or friend. </w:t>
      </w:r>
      <w:r w:rsidR="00B7477C">
        <w:rPr>
          <w:rFonts w:ascii="Arial" w:hAnsi="Arial" w:cs="Arial"/>
        </w:rPr>
        <w:t xml:space="preserve">That person </w:t>
      </w:r>
      <w:r w:rsidR="005C5883">
        <w:rPr>
          <w:rFonts w:ascii="Arial" w:hAnsi="Arial" w:cs="Arial"/>
        </w:rPr>
        <w:t>must also gain a mutual understanding and trust</w:t>
      </w:r>
      <w:r w:rsidR="00D049EF">
        <w:rPr>
          <w:rFonts w:ascii="Arial" w:hAnsi="Arial" w:cs="Arial"/>
        </w:rPr>
        <w:t xml:space="preserve"> in the CMHN</w:t>
      </w:r>
      <w:r w:rsidR="009C251E">
        <w:rPr>
          <w:rFonts w:ascii="Arial" w:hAnsi="Arial" w:cs="Arial"/>
        </w:rPr>
        <w:t xml:space="preserve">s </w:t>
      </w:r>
      <w:r w:rsidR="007A41F2">
        <w:rPr>
          <w:rFonts w:ascii="Arial" w:hAnsi="Arial" w:cs="Arial"/>
        </w:rPr>
        <w:t>responsibility and professionalism</w:t>
      </w:r>
      <w:r w:rsidR="00C01FFE">
        <w:rPr>
          <w:rFonts w:ascii="Arial" w:hAnsi="Arial" w:cs="Arial"/>
        </w:rPr>
        <w:t xml:space="preserve"> as</w:t>
      </w:r>
      <w:r w:rsidR="00125446">
        <w:rPr>
          <w:rFonts w:ascii="Arial" w:hAnsi="Arial" w:cs="Arial"/>
        </w:rPr>
        <w:t xml:space="preserve"> important</w:t>
      </w:r>
      <w:r w:rsidR="00C01FFE">
        <w:rPr>
          <w:rFonts w:ascii="Arial" w:hAnsi="Arial" w:cs="Arial"/>
        </w:rPr>
        <w:t xml:space="preserve"> as the client themselves</w:t>
      </w:r>
      <w:r w:rsidR="00005F67">
        <w:rPr>
          <w:rFonts w:ascii="Arial" w:hAnsi="Arial" w:cs="Arial"/>
        </w:rPr>
        <w:t>.</w:t>
      </w:r>
      <w:r w:rsidR="00C01FFE">
        <w:rPr>
          <w:rFonts w:ascii="Arial" w:hAnsi="Arial" w:cs="Arial"/>
        </w:rPr>
        <w:t xml:space="preserve"> </w:t>
      </w:r>
      <w:r w:rsidR="00005F67">
        <w:rPr>
          <w:rFonts w:ascii="Arial" w:hAnsi="Arial" w:cs="Arial"/>
        </w:rPr>
        <w:t>W</w:t>
      </w:r>
      <w:r w:rsidR="00F44327">
        <w:rPr>
          <w:rFonts w:ascii="Arial" w:hAnsi="Arial" w:cs="Arial"/>
        </w:rPr>
        <w:t>hen a loved one is unwe</w:t>
      </w:r>
      <w:r w:rsidR="00F64BA4">
        <w:rPr>
          <w:rFonts w:ascii="Arial" w:hAnsi="Arial" w:cs="Arial"/>
        </w:rPr>
        <w:t>ll with mental health, or indeed some other ill</w:t>
      </w:r>
      <w:r w:rsidR="00CF3965">
        <w:rPr>
          <w:rFonts w:ascii="Arial" w:hAnsi="Arial" w:cs="Arial"/>
        </w:rPr>
        <w:t xml:space="preserve">ness, they </w:t>
      </w:r>
      <w:r w:rsidR="00B65EA1">
        <w:rPr>
          <w:rFonts w:ascii="Arial" w:hAnsi="Arial" w:cs="Arial"/>
        </w:rPr>
        <w:t>must</w:t>
      </w:r>
      <w:r w:rsidR="00CF3965">
        <w:rPr>
          <w:rFonts w:ascii="Arial" w:hAnsi="Arial" w:cs="Arial"/>
        </w:rPr>
        <w:t xml:space="preserve"> know that </w:t>
      </w:r>
      <w:r w:rsidR="00EE61FC">
        <w:rPr>
          <w:rFonts w:ascii="Arial" w:hAnsi="Arial" w:cs="Arial"/>
        </w:rPr>
        <w:t>the</w:t>
      </w:r>
      <w:r w:rsidR="003C4C10">
        <w:rPr>
          <w:rFonts w:ascii="Arial" w:hAnsi="Arial" w:cs="Arial"/>
        </w:rPr>
        <w:t>y</w:t>
      </w:r>
      <w:r w:rsidR="00EE61FC">
        <w:rPr>
          <w:rFonts w:ascii="Arial" w:hAnsi="Arial" w:cs="Arial"/>
        </w:rPr>
        <w:t xml:space="preserve"> </w:t>
      </w:r>
      <w:r w:rsidR="003C4C10">
        <w:rPr>
          <w:rFonts w:ascii="Arial" w:hAnsi="Arial" w:cs="Arial"/>
        </w:rPr>
        <w:t>are</w:t>
      </w:r>
      <w:r w:rsidR="00CF3965">
        <w:rPr>
          <w:rFonts w:ascii="Arial" w:hAnsi="Arial" w:cs="Arial"/>
        </w:rPr>
        <w:t xml:space="preserve"> being </w:t>
      </w:r>
      <w:r w:rsidR="00E46132">
        <w:rPr>
          <w:rFonts w:ascii="Arial" w:hAnsi="Arial" w:cs="Arial"/>
        </w:rPr>
        <w:t xml:space="preserve">looked after </w:t>
      </w:r>
      <w:r w:rsidR="003C4C10">
        <w:rPr>
          <w:rFonts w:ascii="Arial" w:hAnsi="Arial" w:cs="Arial"/>
        </w:rPr>
        <w:t>appropriately</w:t>
      </w:r>
      <w:r w:rsidR="000A7E95">
        <w:rPr>
          <w:rFonts w:ascii="Arial" w:hAnsi="Arial" w:cs="Arial"/>
        </w:rPr>
        <w:t xml:space="preserve">, and it will be up to the </w:t>
      </w:r>
      <w:r w:rsidR="000A7E95">
        <w:rPr>
          <w:rFonts w:ascii="Arial" w:hAnsi="Arial" w:cs="Arial"/>
        </w:rPr>
        <w:lastRenderedPageBreak/>
        <w:t xml:space="preserve">professional to reassure them that </w:t>
      </w:r>
      <w:r w:rsidR="00FE0A7B">
        <w:rPr>
          <w:rFonts w:ascii="Arial" w:hAnsi="Arial" w:cs="Arial"/>
        </w:rPr>
        <w:t>the</w:t>
      </w:r>
      <w:r w:rsidR="00B1471E">
        <w:rPr>
          <w:rFonts w:ascii="Arial" w:hAnsi="Arial" w:cs="Arial"/>
        </w:rPr>
        <w:t xml:space="preserve"> client is</w:t>
      </w:r>
      <w:r w:rsidR="003D3E5E">
        <w:rPr>
          <w:rFonts w:ascii="Arial" w:hAnsi="Arial" w:cs="Arial"/>
        </w:rPr>
        <w:t xml:space="preserve"> receiving the best of care.</w:t>
      </w:r>
      <w:r w:rsidR="004D3C67">
        <w:rPr>
          <w:rFonts w:ascii="Arial" w:hAnsi="Arial" w:cs="Arial"/>
        </w:rPr>
        <w:t xml:space="preserve"> </w:t>
      </w:r>
      <w:r w:rsidR="00811C0F">
        <w:rPr>
          <w:rFonts w:ascii="Arial" w:hAnsi="Arial" w:cs="Arial"/>
        </w:rPr>
        <w:t>Most</w:t>
      </w:r>
      <w:r w:rsidR="00D76806">
        <w:rPr>
          <w:rFonts w:ascii="Arial" w:hAnsi="Arial" w:cs="Arial"/>
        </w:rPr>
        <w:t xml:space="preserve"> skills </w:t>
      </w:r>
      <w:r w:rsidR="00FD0FD4">
        <w:rPr>
          <w:rFonts w:ascii="Arial" w:hAnsi="Arial" w:cs="Arial"/>
        </w:rPr>
        <w:t xml:space="preserve">that the CMHN </w:t>
      </w:r>
      <w:r w:rsidR="00811C0F">
        <w:rPr>
          <w:rFonts w:ascii="Arial" w:hAnsi="Arial" w:cs="Arial"/>
        </w:rPr>
        <w:t>will</w:t>
      </w:r>
      <w:r w:rsidR="004D2095">
        <w:rPr>
          <w:rFonts w:ascii="Arial" w:hAnsi="Arial" w:cs="Arial"/>
        </w:rPr>
        <w:t xml:space="preserve"> acquire should be learned when </w:t>
      </w:r>
      <w:r w:rsidR="00B342D6">
        <w:rPr>
          <w:rFonts w:ascii="Arial" w:hAnsi="Arial" w:cs="Arial"/>
        </w:rPr>
        <w:t xml:space="preserve">Tracy completed the </w:t>
      </w:r>
      <w:r w:rsidR="00BB24B9">
        <w:rPr>
          <w:rFonts w:ascii="Arial" w:hAnsi="Arial" w:cs="Arial"/>
        </w:rPr>
        <w:t>10-week</w:t>
      </w:r>
      <w:r w:rsidR="00757196">
        <w:rPr>
          <w:rFonts w:ascii="Arial" w:hAnsi="Arial" w:cs="Arial"/>
        </w:rPr>
        <w:t xml:space="preserve"> course in the summer, but they </w:t>
      </w:r>
      <w:r w:rsidR="00511C06">
        <w:rPr>
          <w:rFonts w:ascii="Arial" w:hAnsi="Arial" w:cs="Arial"/>
        </w:rPr>
        <w:t>are the basics of the</w:t>
      </w:r>
      <w:r w:rsidR="00BB24B9">
        <w:rPr>
          <w:rFonts w:ascii="Arial" w:hAnsi="Arial" w:cs="Arial"/>
        </w:rPr>
        <w:t xml:space="preserve"> role</w:t>
      </w:r>
      <w:r w:rsidR="00511C06">
        <w:rPr>
          <w:rFonts w:ascii="Arial" w:hAnsi="Arial" w:cs="Arial"/>
        </w:rPr>
        <w:t xml:space="preserve"> </w:t>
      </w:r>
      <w:r w:rsidR="00BB24B9">
        <w:rPr>
          <w:rFonts w:ascii="Arial" w:hAnsi="Arial" w:cs="Arial"/>
        </w:rPr>
        <w:t>itself,</w:t>
      </w:r>
      <w:r w:rsidR="003948FE">
        <w:rPr>
          <w:rFonts w:ascii="Arial" w:hAnsi="Arial" w:cs="Arial"/>
        </w:rPr>
        <w:t xml:space="preserve"> the real tuition will</w:t>
      </w:r>
      <w:r w:rsidR="00BB24B9">
        <w:rPr>
          <w:rFonts w:ascii="Arial" w:hAnsi="Arial" w:cs="Arial"/>
        </w:rPr>
        <w:t xml:space="preserve"> </w:t>
      </w:r>
      <w:r w:rsidR="00F54F7D">
        <w:rPr>
          <w:rFonts w:ascii="Arial" w:hAnsi="Arial" w:cs="Arial"/>
        </w:rPr>
        <w:t>progress as she is working in that setting</w:t>
      </w:r>
      <w:r w:rsidR="00F1522D">
        <w:rPr>
          <w:rFonts w:ascii="Arial" w:hAnsi="Arial" w:cs="Arial"/>
        </w:rPr>
        <w:t>, just like any other job</w:t>
      </w:r>
      <w:r w:rsidR="006C5C0B">
        <w:rPr>
          <w:rFonts w:ascii="Arial" w:hAnsi="Arial" w:cs="Arial"/>
        </w:rPr>
        <w:t xml:space="preserve"> </w:t>
      </w:r>
      <w:r w:rsidR="00EE6A88" w:rsidRPr="00EE6A88">
        <w:rPr>
          <w:rFonts w:ascii="Arial" w:hAnsi="Arial" w:cs="Arial"/>
        </w:rPr>
        <w:t>(Community Mental Health Specialist Nurses, 2017)</w:t>
      </w:r>
      <w:r w:rsidR="00EE6A88">
        <w:rPr>
          <w:rFonts w:ascii="Arial" w:hAnsi="Arial" w:cs="Arial"/>
        </w:rPr>
        <w:t>.</w:t>
      </w:r>
    </w:p>
    <w:p w14:paraId="7FD00444" w14:textId="3F6AB221" w:rsidR="00AD1CE7" w:rsidRDefault="00AD1CE7" w:rsidP="00285A73">
      <w:pPr>
        <w:spacing w:line="48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These</w:t>
      </w:r>
      <w:r w:rsidR="00A44487">
        <w:rPr>
          <w:rFonts w:ascii="Arial" w:hAnsi="Arial" w:cs="Arial"/>
        </w:rPr>
        <w:t xml:space="preserve"> skills take practice, and there is no better way of learning than performing the task</w:t>
      </w:r>
      <w:r w:rsidR="00620481">
        <w:rPr>
          <w:rFonts w:ascii="Arial" w:hAnsi="Arial" w:cs="Arial"/>
        </w:rPr>
        <w:t xml:space="preserve">(s) yourself, as time </w:t>
      </w:r>
      <w:r w:rsidR="00E76E0D">
        <w:rPr>
          <w:rFonts w:ascii="Arial" w:hAnsi="Arial" w:cs="Arial"/>
        </w:rPr>
        <w:t>goes on</w:t>
      </w:r>
      <w:r w:rsidR="00620481">
        <w:rPr>
          <w:rFonts w:ascii="Arial" w:hAnsi="Arial" w:cs="Arial"/>
        </w:rPr>
        <w:t xml:space="preserve">, so does </w:t>
      </w:r>
      <w:r w:rsidR="0065571C">
        <w:rPr>
          <w:rFonts w:ascii="Arial" w:hAnsi="Arial" w:cs="Arial"/>
        </w:rPr>
        <w:t>experience, and this can be finely tuned over time</w:t>
      </w:r>
      <w:r w:rsidR="00E7593C">
        <w:rPr>
          <w:rFonts w:ascii="Arial" w:hAnsi="Arial" w:cs="Arial"/>
        </w:rPr>
        <w:t>. Tra</w:t>
      </w:r>
      <w:r w:rsidR="00C72B87">
        <w:rPr>
          <w:rFonts w:ascii="Arial" w:hAnsi="Arial" w:cs="Arial"/>
        </w:rPr>
        <w:t xml:space="preserve">cy’s new employment venture may have </w:t>
      </w:r>
      <w:r w:rsidR="004C6873">
        <w:rPr>
          <w:rFonts w:ascii="Arial" w:hAnsi="Arial" w:cs="Arial"/>
        </w:rPr>
        <w:t xml:space="preserve">a coaching option for </w:t>
      </w:r>
      <w:r w:rsidR="00F06BD7">
        <w:rPr>
          <w:rFonts w:ascii="Arial" w:hAnsi="Arial" w:cs="Arial"/>
        </w:rPr>
        <w:t>a brief period</w:t>
      </w:r>
      <w:r w:rsidR="004C6873">
        <w:rPr>
          <w:rFonts w:ascii="Arial" w:hAnsi="Arial" w:cs="Arial"/>
        </w:rPr>
        <w:t xml:space="preserve">, this can be in the form of working with other </w:t>
      </w:r>
      <w:r w:rsidR="00FC7D3B">
        <w:rPr>
          <w:rFonts w:ascii="Arial" w:hAnsi="Arial" w:cs="Arial"/>
        </w:rPr>
        <w:t xml:space="preserve">CMHNs until </w:t>
      </w:r>
      <w:r w:rsidR="00A73D67">
        <w:rPr>
          <w:rFonts w:ascii="Arial" w:hAnsi="Arial" w:cs="Arial"/>
        </w:rPr>
        <w:t xml:space="preserve">Tracy can find her feet. </w:t>
      </w:r>
      <w:r w:rsidR="00FB20B0">
        <w:rPr>
          <w:rFonts w:ascii="Arial" w:hAnsi="Arial" w:cs="Arial"/>
        </w:rPr>
        <w:t xml:space="preserve">There </w:t>
      </w:r>
      <w:r w:rsidR="0035082D">
        <w:rPr>
          <w:rFonts w:ascii="Arial" w:hAnsi="Arial" w:cs="Arial"/>
        </w:rPr>
        <w:t>can</w:t>
      </w:r>
      <w:r w:rsidR="00FB20B0">
        <w:rPr>
          <w:rFonts w:ascii="Arial" w:hAnsi="Arial" w:cs="Arial"/>
        </w:rPr>
        <w:t xml:space="preserve"> also be the </w:t>
      </w:r>
      <w:r w:rsidR="005502FA">
        <w:rPr>
          <w:rFonts w:ascii="Arial" w:hAnsi="Arial" w:cs="Arial"/>
        </w:rPr>
        <w:t xml:space="preserve">opportunity to work as a supervised </w:t>
      </w:r>
      <w:r w:rsidR="001778EC">
        <w:rPr>
          <w:rFonts w:ascii="Arial" w:hAnsi="Arial" w:cs="Arial"/>
        </w:rPr>
        <w:t>recruit until Tracy feels confi</w:t>
      </w:r>
      <w:r w:rsidR="00484ABB">
        <w:rPr>
          <w:rFonts w:ascii="Arial" w:hAnsi="Arial" w:cs="Arial"/>
        </w:rPr>
        <w:t>dent enough to work</w:t>
      </w:r>
      <w:r w:rsidR="00405DF3">
        <w:rPr>
          <w:rFonts w:ascii="Arial" w:hAnsi="Arial" w:cs="Arial"/>
        </w:rPr>
        <w:t xml:space="preserve"> </w:t>
      </w:r>
      <w:r w:rsidR="00D04F43">
        <w:rPr>
          <w:rFonts w:ascii="Arial" w:hAnsi="Arial" w:cs="Arial"/>
        </w:rPr>
        <w:t>unsupervised</w:t>
      </w:r>
      <w:r w:rsidR="00405DF3">
        <w:rPr>
          <w:rFonts w:ascii="Arial" w:hAnsi="Arial" w:cs="Arial"/>
        </w:rPr>
        <w:t>.</w:t>
      </w:r>
      <w:r w:rsidR="00B25426">
        <w:rPr>
          <w:rFonts w:ascii="Arial" w:hAnsi="Arial" w:cs="Arial"/>
        </w:rPr>
        <w:t xml:space="preserve"> There are man</w:t>
      </w:r>
      <w:r w:rsidR="0035082D">
        <w:rPr>
          <w:rFonts w:ascii="Arial" w:hAnsi="Arial" w:cs="Arial"/>
        </w:rPr>
        <w:t>y</w:t>
      </w:r>
      <w:r w:rsidR="00B25426">
        <w:rPr>
          <w:rFonts w:ascii="Arial" w:hAnsi="Arial" w:cs="Arial"/>
        </w:rPr>
        <w:t xml:space="preserve"> qualities that</w:t>
      </w:r>
      <w:r w:rsidR="00920085">
        <w:rPr>
          <w:rFonts w:ascii="Arial" w:hAnsi="Arial" w:cs="Arial"/>
        </w:rPr>
        <w:t xml:space="preserve"> makes</w:t>
      </w:r>
      <w:r w:rsidR="00E87034">
        <w:rPr>
          <w:rFonts w:ascii="Arial" w:hAnsi="Arial" w:cs="Arial"/>
        </w:rPr>
        <w:t xml:space="preserve"> a good CMHN</w:t>
      </w:r>
      <w:r w:rsidR="00920085">
        <w:rPr>
          <w:rFonts w:ascii="Arial" w:hAnsi="Arial" w:cs="Arial"/>
        </w:rPr>
        <w:t>, these are</w:t>
      </w:r>
      <w:r w:rsidR="00FE149A">
        <w:rPr>
          <w:rFonts w:ascii="Arial" w:hAnsi="Arial" w:cs="Arial"/>
        </w:rPr>
        <w:t xml:space="preserve"> a</w:t>
      </w:r>
      <w:r w:rsidR="006B605B">
        <w:rPr>
          <w:rFonts w:ascii="Arial" w:hAnsi="Arial" w:cs="Arial"/>
        </w:rPr>
        <w:t xml:space="preserve"> combination</w:t>
      </w:r>
      <w:r w:rsidR="00911E9C">
        <w:rPr>
          <w:rFonts w:ascii="Arial" w:hAnsi="Arial" w:cs="Arial"/>
        </w:rPr>
        <w:t xml:space="preserve"> of being a</w:t>
      </w:r>
      <w:r w:rsidR="00FE149A">
        <w:rPr>
          <w:rFonts w:ascii="Arial" w:hAnsi="Arial" w:cs="Arial"/>
        </w:rPr>
        <w:t xml:space="preserve"> good listener, </w:t>
      </w:r>
      <w:r w:rsidR="00CF2D88">
        <w:rPr>
          <w:rFonts w:ascii="Arial" w:hAnsi="Arial" w:cs="Arial"/>
        </w:rPr>
        <w:t xml:space="preserve">analytical, </w:t>
      </w:r>
      <w:r w:rsidR="004F0522">
        <w:rPr>
          <w:rFonts w:ascii="Arial" w:hAnsi="Arial" w:cs="Arial"/>
        </w:rPr>
        <w:t xml:space="preserve">observant, having a natural warm and </w:t>
      </w:r>
      <w:r w:rsidR="00CA097B">
        <w:rPr>
          <w:rFonts w:ascii="Arial" w:hAnsi="Arial" w:cs="Arial"/>
        </w:rPr>
        <w:t>thoughtful</w:t>
      </w:r>
      <w:r w:rsidR="0035082D">
        <w:rPr>
          <w:rFonts w:ascii="Arial" w:hAnsi="Arial" w:cs="Arial"/>
        </w:rPr>
        <w:t xml:space="preserve"> nature</w:t>
      </w:r>
      <w:r w:rsidR="00CA097B">
        <w:rPr>
          <w:rFonts w:ascii="Arial" w:hAnsi="Arial" w:cs="Arial"/>
        </w:rPr>
        <w:t>,</w:t>
      </w:r>
      <w:r w:rsidR="00705792">
        <w:rPr>
          <w:rFonts w:ascii="Arial" w:hAnsi="Arial" w:cs="Arial"/>
        </w:rPr>
        <w:t xml:space="preserve"> non-judgmental and so forth.</w:t>
      </w:r>
      <w:r w:rsidR="00911E9C">
        <w:rPr>
          <w:rFonts w:ascii="Arial" w:hAnsi="Arial" w:cs="Arial"/>
        </w:rPr>
        <w:t xml:space="preserve"> Having a knowledge of</w:t>
      </w:r>
      <w:r w:rsidR="00A111DB">
        <w:rPr>
          <w:rFonts w:ascii="Arial" w:hAnsi="Arial" w:cs="Arial"/>
        </w:rPr>
        <w:t xml:space="preserve"> clinical procedures would also be an </w:t>
      </w:r>
      <w:r w:rsidR="0013497B">
        <w:rPr>
          <w:rFonts w:ascii="Arial" w:hAnsi="Arial" w:cs="Arial"/>
        </w:rPr>
        <w:t>advantage</w:t>
      </w:r>
      <w:r w:rsidR="003D5820">
        <w:rPr>
          <w:rFonts w:ascii="Arial" w:hAnsi="Arial" w:cs="Arial"/>
        </w:rPr>
        <w:t xml:space="preserve"> and</w:t>
      </w:r>
      <w:r w:rsidR="00501032">
        <w:rPr>
          <w:rFonts w:ascii="Arial" w:hAnsi="Arial" w:cs="Arial"/>
        </w:rPr>
        <w:t xml:space="preserve"> of course being able to offer sound advice</w:t>
      </w:r>
      <w:r w:rsidR="00E76E0D">
        <w:rPr>
          <w:rFonts w:ascii="Arial" w:hAnsi="Arial" w:cs="Arial"/>
        </w:rPr>
        <w:t xml:space="preserve"> (</w:t>
      </w:r>
      <w:r w:rsidR="00E76E0D">
        <w:rPr>
          <w:rFonts w:ascii="Arial" w:hAnsi="Arial" w:cs="Arial"/>
          <w:i/>
          <w:iCs/>
        </w:rPr>
        <w:t>Mental Health</w:t>
      </w:r>
      <w:r w:rsidR="000550FE">
        <w:rPr>
          <w:rFonts w:ascii="Arial" w:hAnsi="Arial" w:cs="Arial"/>
          <w:i/>
          <w:iCs/>
        </w:rPr>
        <w:t xml:space="preserve"> Nurse, </w:t>
      </w:r>
      <w:r w:rsidR="00D91750">
        <w:rPr>
          <w:rFonts w:ascii="Arial" w:hAnsi="Arial" w:cs="Arial"/>
        </w:rPr>
        <w:t>ND)</w:t>
      </w:r>
      <w:r w:rsidR="00C820EE">
        <w:rPr>
          <w:rFonts w:ascii="Arial" w:hAnsi="Arial" w:cs="Arial"/>
        </w:rPr>
        <w:t>, (CMHN, 2020).</w:t>
      </w:r>
    </w:p>
    <w:p w14:paraId="6D7FF7AE" w14:textId="233E5D51" w:rsidR="00313FD7" w:rsidRDefault="00427983" w:rsidP="00285A73">
      <w:pPr>
        <w:spacing w:line="48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There will indeed be times that the workload may feel too much</w:t>
      </w:r>
      <w:r w:rsidR="00481F9E">
        <w:rPr>
          <w:rFonts w:ascii="Arial" w:hAnsi="Arial" w:cs="Arial"/>
        </w:rPr>
        <w:t xml:space="preserve">, this can be because of many </w:t>
      </w:r>
      <w:r w:rsidR="00544AF5">
        <w:rPr>
          <w:rFonts w:ascii="Arial" w:hAnsi="Arial" w:cs="Arial"/>
        </w:rPr>
        <w:t>varied reasons</w:t>
      </w:r>
      <w:r w:rsidR="00AD42F9">
        <w:rPr>
          <w:rFonts w:ascii="Arial" w:hAnsi="Arial" w:cs="Arial"/>
        </w:rPr>
        <w:t>, but usually this will pass</w:t>
      </w:r>
      <w:r w:rsidR="00A27173">
        <w:rPr>
          <w:rFonts w:ascii="Arial" w:hAnsi="Arial" w:cs="Arial"/>
        </w:rPr>
        <w:t xml:space="preserve"> (Edwards</w:t>
      </w:r>
      <w:r w:rsidR="00CF423B">
        <w:rPr>
          <w:rFonts w:ascii="Arial" w:hAnsi="Arial" w:cs="Arial"/>
        </w:rPr>
        <w:t xml:space="preserve"> et al.,</w:t>
      </w:r>
      <w:r w:rsidR="00675778">
        <w:rPr>
          <w:rFonts w:ascii="Arial" w:hAnsi="Arial" w:cs="Arial"/>
        </w:rPr>
        <w:t xml:space="preserve"> 2020).</w:t>
      </w:r>
      <w:r w:rsidR="00921BAE">
        <w:rPr>
          <w:rFonts w:ascii="Arial" w:hAnsi="Arial" w:cs="Arial"/>
        </w:rPr>
        <w:t xml:space="preserve"> These </w:t>
      </w:r>
      <w:r w:rsidR="00D20C39">
        <w:rPr>
          <w:rFonts w:ascii="Arial" w:hAnsi="Arial" w:cs="Arial"/>
        </w:rPr>
        <w:t>overwhelming</w:t>
      </w:r>
      <w:r w:rsidR="00041DDE">
        <w:rPr>
          <w:rFonts w:ascii="Arial" w:hAnsi="Arial" w:cs="Arial"/>
        </w:rPr>
        <w:t xml:space="preserve"> feelings can come from</w:t>
      </w:r>
      <w:r w:rsidR="009F5922">
        <w:rPr>
          <w:rFonts w:ascii="Arial" w:hAnsi="Arial" w:cs="Arial"/>
        </w:rPr>
        <w:t xml:space="preserve"> maybe working with an awkward patient</w:t>
      </w:r>
      <w:r w:rsidR="00AE4B37">
        <w:rPr>
          <w:rFonts w:ascii="Arial" w:hAnsi="Arial" w:cs="Arial"/>
        </w:rPr>
        <w:t xml:space="preserve"> to just having </w:t>
      </w:r>
      <w:r w:rsidR="00F06BD7">
        <w:rPr>
          <w:rFonts w:ascii="Arial" w:hAnsi="Arial" w:cs="Arial"/>
        </w:rPr>
        <w:t>a dreadful day</w:t>
      </w:r>
      <w:r w:rsidR="00C75F42">
        <w:rPr>
          <w:rFonts w:ascii="Arial" w:hAnsi="Arial" w:cs="Arial"/>
        </w:rPr>
        <w:t xml:space="preserve"> but</w:t>
      </w:r>
      <w:r w:rsidR="00AE4B37">
        <w:rPr>
          <w:rFonts w:ascii="Arial" w:hAnsi="Arial" w:cs="Arial"/>
        </w:rPr>
        <w:t xml:space="preserve"> usually</w:t>
      </w:r>
      <w:r w:rsidR="00D20C39">
        <w:rPr>
          <w:rFonts w:ascii="Arial" w:hAnsi="Arial" w:cs="Arial"/>
        </w:rPr>
        <w:t xml:space="preserve"> </w:t>
      </w:r>
      <w:r w:rsidR="00281767">
        <w:rPr>
          <w:rFonts w:ascii="Arial" w:hAnsi="Arial" w:cs="Arial"/>
        </w:rPr>
        <w:t>pass</w:t>
      </w:r>
      <w:r w:rsidR="00D425F5">
        <w:rPr>
          <w:rFonts w:ascii="Arial" w:hAnsi="Arial" w:cs="Arial"/>
        </w:rPr>
        <w:t>.</w:t>
      </w:r>
      <w:r w:rsidR="00F23FB2">
        <w:rPr>
          <w:rFonts w:ascii="Arial" w:hAnsi="Arial" w:cs="Arial"/>
        </w:rPr>
        <w:t xml:space="preserve"> It is suggested</w:t>
      </w:r>
      <w:r w:rsidR="009E3C31">
        <w:rPr>
          <w:rFonts w:ascii="Arial" w:hAnsi="Arial" w:cs="Arial"/>
        </w:rPr>
        <w:t xml:space="preserve"> by Ed</w:t>
      </w:r>
      <w:r w:rsidR="00847225">
        <w:rPr>
          <w:rFonts w:ascii="Arial" w:hAnsi="Arial" w:cs="Arial"/>
        </w:rPr>
        <w:t xml:space="preserve">wards et al., (2006) that </w:t>
      </w:r>
      <w:r w:rsidR="00F816E0">
        <w:rPr>
          <w:rFonts w:ascii="Arial" w:hAnsi="Arial" w:cs="Arial"/>
        </w:rPr>
        <w:t>emotional exh</w:t>
      </w:r>
      <w:r w:rsidR="004A64EB">
        <w:rPr>
          <w:rFonts w:ascii="Arial" w:hAnsi="Arial" w:cs="Arial"/>
        </w:rPr>
        <w:t xml:space="preserve">austion was a main cause of burnout </w:t>
      </w:r>
      <w:r w:rsidR="007F6075">
        <w:rPr>
          <w:rFonts w:ascii="Arial" w:hAnsi="Arial" w:cs="Arial"/>
        </w:rPr>
        <w:t>within mental health nursing</w:t>
      </w:r>
      <w:r w:rsidR="002C501E">
        <w:rPr>
          <w:rFonts w:ascii="Arial" w:hAnsi="Arial" w:cs="Arial"/>
        </w:rPr>
        <w:t>.</w:t>
      </w:r>
      <w:r w:rsidR="0074652A">
        <w:rPr>
          <w:rFonts w:ascii="Arial" w:hAnsi="Arial" w:cs="Arial"/>
        </w:rPr>
        <w:t xml:space="preserve"> </w:t>
      </w:r>
      <w:r w:rsidR="002D1FCF">
        <w:rPr>
          <w:rFonts w:ascii="Arial" w:hAnsi="Arial" w:cs="Arial"/>
        </w:rPr>
        <w:t>Attending an environment where the patient</w:t>
      </w:r>
      <w:r w:rsidR="00482E30">
        <w:rPr>
          <w:rFonts w:ascii="Arial" w:hAnsi="Arial" w:cs="Arial"/>
        </w:rPr>
        <w:t xml:space="preserve"> suffers from addiction can also cause feelings of </w:t>
      </w:r>
      <w:r w:rsidR="00A71F53">
        <w:rPr>
          <w:rFonts w:ascii="Arial" w:hAnsi="Arial" w:cs="Arial"/>
        </w:rPr>
        <w:t>anxiety for the CMHN as those with alcohol</w:t>
      </w:r>
      <w:r w:rsidR="00663746">
        <w:rPr>
          <w:rFonts w:ascii="Arial" w:hAnsi="Arial" w:cs="Arial"/>
        </w:rPr>
        <w:t xml:space="preserve"> use disorder (AUD)</w:t>
      </w:r>
      <w:r w:rsidR="00930098">
        <w:rPr>
          <w:rFonts w:ascii="Arial" w:hAnsi="Arial" w:cs="Arial"/>
        </w:rPr>
        <w:t xml:space="preserve"> can be aggressive and demanding</w:t>
      </w:r>
      <w:r w:rsidR="008C2215">
        <w:rPr>
          <w:rFonts w:ascii="Arial" w:hAnsi="Arial" w:cs="Arial"/>
        </w:rPr>
        <w:t>, this can also be said to be the same for those who are on</w:t>
      </w:r>
      <w:r w:rsidR="00CB2289">
        <w:rPr>
          <w:rFonts w:ascii="Arial" w:hAnsi="Arial" w:cs="Arial"/>
        </w:rPr>
        <w:t xml:space="preserve"> prescription medication for drug abuse</w:t>
      </w:r>
      <w:r w:rsidR="004567E5">
        <w:rPr>
          <w:rFonts w:ascii="Arial" w:hAnsi="Arial" w:cs="Arial"/>
        </w:rPr>
        <w:t xml:space="preserve"> (Hammond, 2006).</w:t>
      </w:r>
      <w:r w:rsidR="000868EB">
        <w:rPr>
          <w:rFonts w:ascii="Arial" w:hAnsi="Arial" w:cs="Arial"/>
        </w:rPr>
        <w:t xml:space="preserve"> </w:t>
      </w:r>
      <w:r w:rsidR="0030200F">
        <w:rPr>
          <w:rFonts w:ascii="Arial" w:hAnsi="Arial" w:cs="Arial"/>
        </w:rPr>
        <w:lastRenderedPageBreak/>
        <w:t xml:space="preserve">Dementia and </w:t>
      </w:r>
      <w:r w:rsidR="00797ABE">
        <w:rPr>
          <w:rFonts w:ascii="Arial" w:hAnsi="Arial" w:cs="Arial"/>
        </w:rPr>
        <w:t xml:space="preserve">Alzheimer’s disease can de </w:t>
      </w:r>
      <w:r w:rsidR="00443354">
        <w:rPr>
          <w:rFonts w:ascii="Arial" w:hAnsi="Arial" w:cs="Arial"/>
        </w:rPr>
        <w:t xml:space="preserve">debilitating for the sufferer, and in some </w:t>
      </w:r>
      <w:r w:rsidR="007D426E">
        <w:rPr>
          <w:rFonts w:ascii="Arial" w:hAnsi="Arial" w:cs="Arial"/>
        </w:rPr>
        <w:t>cases,</w:t>
      </w:r>
      <w:r w:rsidR="00443354">
        <w:rPr>
          <w:rFonts w:ascii="Arial" w:hAnsi="Arial" w:cs="Arial"/>
        </w:rPr>
        <w:t xml:space="preserve"> it can</w:t>
      </w:r>
      <w:r w:rsidR="005A5238">
        <w:rPr>
          <w:rFonts w:ascii="Arial" w:hAnsi="Arial" w:cs="Arial"/>
        </w:rPr>
        <w:t xml:space="preserve"> progress quickly, this is li</w:t>
      </w:r>
      <w:r w:rsidR="00320866">
        <w:rPr>
          <w:rFonts w:ascii="Arial" w:hAnsi="Arial" w:cs="Arial"/>
        </w:rPr>
        <w:t>kely to be a grey area for some</w:t>
      </w:r>
      <w:r w:rsidR="009F28F8">
        <w:rPr>
          <w:rFonts w:ascii="Arial" w:hAnsi="Arial" w:cs="Arial"/>
        </w:rPr>
        <w:t xml:space="preserve"> nurses, these patients </w:t>
      </w:r>
      <w:r w:rsidR="00301B50">
        <w:rPr>
          <w:rFonts w:ascii="Arial" w:hAnsi="Arial" w:cs="Arial"/>
        </w:rPr>
        <w:t>can become aggressive at times w</w:t>
      </w:r>
      <w:r w:rsidR="00DF65BA">
        <w:rPr>
          <w:rFonts w:ascii="Arial" w:hAnsi="Arial" w:cs="Arial"/>
        </w:rPr>
        <w:t xml:space="preserve">hich can be overwhelming and even </w:t>
      </w:r>
      <w:r w:rsidR="00E31125">
        <w:rPr>
          <w:rFonts w:ascii="Arial" w:hAnsi="Arial" w:cs="Arial"/>
        </w:rPr>
        <w:t>frightening for the CMHN</w:t>
      </w:r>
      <w:r w:rsidR="00366DEE">
        <w:rPr>
          <w:rFonts w:ascii="Arial" w:hAnsi="Arial" w:cs="Arial"/>
        </w:rPr>
        <w:t xml:space="preserve"> </w:t>
      </w:r>
      <w:r w:rsidR="007D426E" w:rsidRPr="007D426E">
        <w:rPr>
          <w:rFonts w:ascii="Arial" w:hAnsi="Arial" w:cs="Arial"/>
        </w:rPr>
        <w:t>(Carradice et al., 2002)</w:t>
      </w:r>
      <w:r w:rsidR="007D426E">
        <w:rPr>
          <w:rFonts w:ascii="Arial" w:hAnsi="Arial" w:cs="Arial"/>
        </w:rPr>
        <w:t>.</w:t>
      </w:r>
    </w:p>
    <w:p w14:paraId="02C0B724" w14:textId="6718EB01" w:rsidR="001D5120" w:rsidRDefault="001D5120" w:rsidP="00285A73">
      <w:pPr>
        <w:spacing w:line="480" w:lineRule="auto"/>
        <w:ind w:firstLine="720"/>
        <w:rPr>
          <w:rFonts w:ascii="Arial" w:hAnsi="Arial" w:cs="Arial"/>
        </w:rPr>
      </w:pPr>
    </w:p>
    <w:p w14:paraId="2AC86DFA" w14:textId="1E0C19BC" w:rsidR="00C35A0E" w:rsidRDefault="00C35A0E" w:rsidP="00285A73">
      <w:pPr>
        <w:spacing w:line="48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Tracy</w:t>
      </w:r>
      <w:r w:rsidR="00EE0630">
        <w:rPr>
          <w:rFonts w:ascii="Arial" w:hAnsi="Arial" w:cs="Arial"/>
        </w:rPr>
        <w:t xml:space="preserve"> (CMHN) will be working in a </w:t>
      </w:r>
      <w:r w:rsidR="00AD5F26">
        <w:rPr>
          <w:rFonts w:ascii="Arial" w:hAnsi="Arial" w:cs="Arial"/>
        </w:rPr>
        <w:t>difficult environment, which can indeed seem dangerous at times</w:t>
      </w:r>
      <w:r w:rsidR="00957581">
        <w:rPr>
          <w:rFonts w:ascii="Arial" w:hAnsi="Arial" w:cs="Arial"/>
        </w:rPr>
        <w:t xml:space="preserve">, but the rewards </w:t>
      </w:r>
      <w:r w:rsidR="0002583A">
        <w:rPr>
          <w:rFonts w:ascii="Arial" w:hAnsi="Arial" w:cs="Arial"/>
        </w:rPr>
        <w:t>are also great, to watch someone with a mental illness</w:t>
      </w:r>
      <w:r w:rsidR="00A96B8C">
        <w:rPr>
          <w:rFonts w:ascii="Arial" w:hAnsi="Arial" w:cs="Arial"/>
        </w:rPr>
        <w:t xml:space="preserve"> progress towards recovery is alway</w:t>
      </w:r>
      <w:r w:rsidR="009B6B14">
        <w:rPr>
          <w:rFonts w:ascii="Arial" w:hAnsi="Arial" w:cs="Arial"/>
        </w:rPr>
        <w:t xml:space="preserve">s </w:t>
      </w:r>
      <w:r w:rsidR="00125446">
        <w:rPr>
          <w:rFonts w:ascii="Arial" w:hAnsi="Arial" w:cs="Arial"/>
        </w:rPr>
        <w:t>a valuable experience</w:t>
      </w:r>
      <w:r w:rsidR="009B6B14">
        <w:rPr>
          <w:rFonts w:ascii="Arial" w:hAnsi="Arial" w:cs="Arial"/>
        </w:rPr>
        <w:t xml:space="preserve">. The </w:t>
      </w:r>
      <w:r w:rsidR="00AA7BFB">
        <w:rPr>
          <w:rFonts w:ascii="Arial" w:hAnsi="Arial" w:cs="Arial"/>
        </w:rPr>
        <w:t>tasks are difficult and demanding</w:t>
      </w:r>
      <w:r w:rsidR="00F203F5">
        <w:rPr>
          <w:rFonts w:ascii="Arial" w:hAnsi="Arial" w:cs="Arial"/>
        </w:rPr>
        <w:t xml:space="preserve">, and yet rewarding, so the choice would be up to the </w:t>
      </w:r>
      <w:r w:rsidR="007E0078">
        <w:rPr>
          <w:rFonts w:ascii="Arial" w:hAnsi="Arial" w:cs="Arial"/>
        </w:rPr>
        <w:t xml:space="preserve">individual to thing seriously about the </w:t>
      </w:r>
      <w:r w:rsidR="0074133E">
        <w:rPr>
          <w:rFonts w:ascii="Arial" w:hAnsi="Arial" w:cs="Arial"/>
        </w:rPr>
        <w:t>position and the risks. T</w:t>
      </w:r>
      <w:r w:rsidR="00273B54">
        <w:rPr>
          <w:rFonts w:ascii="Arial" w:hAnsi="Arial" w:cs="Arial"/>
        </w:rPr>
        <w:t>here are lots of opportunities to be gained when working within mental health</w:t>
      </w:r>
      <w:r w:rsidR="002E728E">
        <w:rPr>
          <w:rFonts w:ascii="Arial" w:hAnsi="Arial" w:cs="Arial"/>
        </w:rPr>
        <w:t>, and Tracy has lots to offer in this</w:t>
      </w:r>
      <w:r w:rsidR="007D52AE">
        <w:rPr>
          <w:rFonts w:ascii="Arial" w:hAnsi="Arial" w:cs="Arial"/>
        </w:rPr>
        <w:t xml:space="preserve"> area that is ever </w:t>
      </w:r>
      <w:r w:rsidR="00B13A4B">
        <w:rPr>
          <w:rFonts w:ascii="Arial" w:hAnsi="Arial" w:cs="Arial"/>
        </w:rPr>
        <w:t xml:space="preserve">so needed in modern times. The recent pandemic has </w:t>
      </w:r>
      <w:r w:rsidR="00645714">
        <w:rPr>
          <w:rFonts w:ascii="Arial" w:hAnsi="Arial" w:cs="Arial"/>
        </w:rPr>
        <w:t>put considerable pressure on the NHS and could contin</w:t>
      </w:r>
      <w:r w:rsidR="00356E35">
        <w:rPr>
          <w:rFonts w:ascii="Arial" w:hAnsi="Arial" w:cs="Arial"/>
        </w:rPr>
        <w:t>ue to rise, but</w:t>
      </w:r>
      <w:r w:rsidR="00F93D0D">
        <w:rPr>
          <w:rFonts w:ascii="Arial" w:hAnsi="Arial" w:cs="Arial"/>
        </w:rPr>
        <w:t xml:space="preserve"> there </w:t>
      </w:r>
      <w:r w:rsidR="00A1331A">
        <w:rPr>
          <w:rFonts w:ascii="Arial" w:hAnsi="Arial" w:cs="Arial"/>
        </w:rPr>
        <w:t>is</w:t>
      </w:r>
      <w:r w:rsidR="00F93D0D">
        <w:rPr>
          <w:rFonts w:ascii="Arial" w:hAnsi="Arial" w:cs="Arial"/>
        </w:rPr>
        <w:t xml:space="preserve"> also an </w:t>
      </w:r>
      <w:r w:rsidR="00280E3A">
        <w:rPr>
          <w:rFonts w:ascii="Arial" w:hAnsi="Arial" w:cs="Arial"/>
        </w:rPr>
        <w:t>opportunity to gain experience</w:t>
      </w:r>
      <w:r w:rsidR="00F93D0D">
        <w:rPr>
          <w:rFonts w:ascii="Arial" w:hAnsi="Arial" w:cs="Arial"/>
        </w:rPr>
        <w:t xml:space="preserve"> </w:t>
      </w:r>
      <w:r w:rsidR="00A1331A">
        <w:rPr>
          <w:rFonts w:ascii="Arial" w:hAnsi="Arial" w:cs="Arial"/>
        </w:rPr>
        <w:t>a</w:t>
      </w:r>
      <w:r w:rsidR="00280E3A">
        <w:rPr>
          <w:rFonts w:ascii="Arial" w:hAnsi="Arial" w:cs="Arial"/>
        </w:rPr>
        <w:t>nd</w:t>
      </w:r>
      <w:r w:rsidR="006505B0">
        <w:rPr>
          <w:rFonts w:ascii="Arial" w:hAnsi="Arial" w:cs="Arial"/>
        </w:rPr>
        <w:t xml:space="preserve"> move on in various positions within NHS and the private secto</w:t>
      </w:r>
      <w:r w:rsidR="00165E9E">
        <w:rPr>
          <w:rFonts w:ascii="Arial" w:hAnsi="Arial" w:cs="Arial"/>
        </w:rPr>
        <w:t>r.</w:t>
      </w:r>
      <w:r w:rsidR="00280E3A">
        <w:rPr>
          <w:rFonts w:ascii="Arial" w:hAnsi="Arial" w:cs="Arial"/>
        </w:rPr>
        <w:t xml:space="preserve"> </w:t>
      </w:r>
    </w:p>
    <w:p w14:paraId="6FC36250" w14:textId="77777777" w:rsidR="001D5120" w:rsidRDefault="001D5120" w:rsidP="00285A73">
      <w:pPr>
        <w:spacing w:line="480" w:lineRule="auto"/>
        <w:ind w:firstLine="720"/>
        <w:rPr>
          <w:rFonts w:ascii="Arial" w:hAnsi="Arial" w:cs="Arial"/>
        </w:rPr>
      </w:pPr>
    </w:p>
    <w:p w14:paraId="46C2BA24" w14:textId="77777777" w:rsidR="001D5120" w:rsidRDefault="001D5120" w:rsidP="00285A73">
      <w:pPr>
        <w:spacing w:line="480" w:lineRule="auto"/>
        <w:ind w:firstLine="720"/>
        <w:rPr>
          <w:rFonts w:ascii="Arial" w:hAnsi="Arial" w:cs="Arial"/>
        </w:rPr>
      </w:pPr>
    </w:p>
    <w:p w14:paraId="35CDFAA9" w14:textId="77777777" w:rsidR="001D5120" w:rsidRDefault="001D5120" w:rsidP="00285A73">
      <w:pPr>
        <w:spacing w:line="480" w:lineRule="auto"/>
        <w:ind w:firstLine="720"/>
        <w:rPr>
          <w:rFonts w:ascii="Arial" w:hAnsi="Arial" w:cs="Arial"/>
        </w:rPr>
      </w:pPr>
    </w:p>
    <w:p w14:paraId="75F6949C" w14:textId="77777777" w:rsidR="001D5120" w:rsidRPr="00D91750" w:rsidRDefault="001D5120" w:rsidP="00285A73">
      <w:pPr>
        <w:spacing w:line="480" w:lineRule="auto"/>
        <w:ind w:firstLine="720"/>
        <w:rPr>
          <w:rFonts w:ascii="Arial" w:hAnsi="Arial" w:cs="Arial"/>
        </w:rPr>
      </w:pPr>
    </w:p>
    <w:p w14:paraId="4AFBF724" w14:textId="77777777" w:rsidR="00970AB7" w:rsidRDefault="00970AB7" w:rsidP="00546120">
      <w:pPr>
        <w:spacing w:line="480" w:lineRule="auto"/>
        <w:ind w:firstLine="720"/>
        <w:rPr>
          <w:rFonts w:ascii="Arial" w:hAnsi="Arial" w:cs="Arial"/>
        </w:rPr>
      </w:pPr>
    </w:p>
    <w:p w14:paraId="577EB826" w14:textId="77777777" w:rsidR="00970AB7" w:rsidRDefault="00970AB7" w:rsidP="00546120">
      <w:pPr>
        <w:spacing w:line="480" w:lineRule="auto"/>
        <w:ind w:firstLine="720"/>
        <w:rPr>
          <w:rFonts w:ascii="Arial" w:hAnsi="Arial" w:cs="Arial"/>
        </w:rPr>
      </w:pPr>
    </w:p>
    <w:p w14:paraId="094640E5" w14:textId="77777777" w:rsidR="005025FE" w:rsidRDefault="005025FE" w:rsidP="00546120">
      <w:pPr>
        <w:spacing w:line="480" w:lineRule="auto"/>
        <w:ind w:firstLine="720"/>
        <w:rPr>
          <w:rFonts w:ascii="Arial" w:hAnsi="Arial" w:cs="Arial"/>
        </w:rPr>
      </w:pPr>
    </w:p>
    <w:p w14:paraId="5950E660" w14:textId="3B09212E" w:rsidR="00030607" w:rsidRDefault="0074174C" w:rsidP="0074174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References</w:t>
      </w:r>
    </w:p>
    <w:p w14:paraId="17F28BE9" w14:textId="77777777" w:rsidR="0074174C" w:rsidRDefault="0074174C" w:rsidP="0074174C">
      <w:pPr>
        <w:jc w:val="center"/>
        <w:rPr>
          <w:rFonts w:ascii="Arial" w:hAnsi="Arial" w:cs="Arial"/>
        </w:rPr>
      </w:pPr>
    </w:p>
    <w:p w14:paraId="10C3A1D5" w14:textId="77777777" w:rsidR="00E75D62" w:rsidRPr="00417219" w:rsidRDefault="00E75D62" w:rsidP="0041721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17219">
        <w:rPr>
          <w:rFonts w:ascii="Arial" w:hAnsi="Arial" w:cs="Arial"/>
        </w:rPr>
        <w:t xml:space="preserve">BACP. (2020). A Guide to the BACP Counselling Skills Competence Framework. In www.bacp.co.uk (pp. 1–28). </w:t>
      </w:r>
      <w:hyperlink r:id="rId7" w:history="1">
        <w:r w:rsidRPr="00417219">
          <w:rPr>
            <w:rStyle w:val="Hyperlink"/>
            <w:rFonts w:ascii="Arial" w:hAnsi="Arial" w:cs="Arial"/>
          </w:rPr>
          <w:t>https://www.bacp.co.uk/media/8889/bacp-counselling-skills-framework-user-guide-may20.pdf</w:t>
        </w:r>
      </w:hyperlink>
    </w:p>
    <w:p w14:paraId="3C242C0A" w14:textId="77777777" w:rsidR="00E75D62" w:rsidRPr="00417219" w:rsidRDefault="00E75D62" w:rsidP="0041721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17219">
        <w:rPr>
          <w:rFonts w:ascii="Arial" w:hAnsi="Arial" w:cs="Arial"/>
        </w:rPr>
        <w:t xml:space="preserve">Carradice, A., Shankland, M. C., &amp; Beail, N. (2002). A qualitative study of the theoretical models used by UK mental health nurses to guide their assessments with family caregivers of people with dementia. International Journal of Nursing Studies, 39(1), 17–26. </w:t>
      </w:r>
      <w:hyperlink r:id="rId8" w:history="1">
        <w:r w:rsidRPr="00417219">
          <w:rPr>
            <w:rStyle w:val="Hyperlink"/>
            <w:rFonts w:ascii="Arial" w:hAnsi="Arial" w:cs="Arial"/>
          </w:rPr>
          <w:t>https://doi.org/10.1016/s0020-7489(01)00008-6</w:t>
        </w:r>
      </w:hyperlink>
    </w:p>
    <w:p w14:paraId="52BA564C" w14:textId="77777777" w:rsidR="00E75D62" w:rsidRPr="00417219" w:rsidRDefault="00E75D62" w:rsidP="0041721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17219">
        <w:rPr>
          <w:rFonts w:ascii="Arial" w:hAnsi="Arial" w:cs="Arial"/>
        </w:rPr>
        <w:t xml:space="preserve">Carswell, C., Brown, J. V. E., Lister, J., Ajjan, R. A., Alderson, S. L., Balogun-Katung, A., Bellass, S., Double, K., Gilbody, S., Hewitt, C. E., Holt, R. I. G., Jacobs, R., Kellar, I., Peckham, E., Shiers, D., Taylor, J., Siddiqi, N., &amp; Coventry, P. (2022). The lived experience of severe mental illness and long-term conditions: a qualitative exploration of service user, carer, and healthcare professional perspectives on self-managing co-existing mental and physical conditions. BMC Psychiatry, 22(1). </w:t>
      </w:r>
      <w:hyperlink r:id="rId9" w:history="1">
        <w:r w:rsidRPr="00417219">
          <w:rPr>
            <w:rStyle w:val="Hyperlink"/>
            <w:rFonts w:ascii="Arial" w:hAnsi="Arial" w:cs="Arial"/>
          </w:rPr>
          <w:t>https://doi.org/10.1186/s12888-022-04117-5</w:t>
        </w:r>
      </w:hyperlink>
    </w:p>
    <w:p w14:paraId="518D7335" w14:textId="77777777" w:rsidR="00E75D62" w:rsidRPr="00417219" w:rsidRDefault="00E75D62" w:rsidP="0041721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17219">
        <w:rPr>
          <w:rFonts w:ascii="Arial" w:hAnsi="Arial" w:cs="Arial"/>
        </w:rPr>
        <w:t xml:space="preserve">Community mental health nursing - Search Videos. (2025). Bing.com. </w:t>
      </w:r>
      <w:hyperlink r:id="rId10" w:history="1">
        <w:r w:rsidRPr="00417219">
          <w:rPr>
            <w:rStyle w:val="Hyperlink"/>
            <w:rFonts w:ascii="Arial" w:hAnsi="Arial" w:cs="Arial"/>
          </w:rPr>
          <w:t>https://www.bing.com/videos/riverview/relatedvideo?q=Community+mental+health+nursing&amp;qpvt=Community+mental+health+nursing&amp;mid=24DE3E8513A179A35AF024DE3E8513A179A35AF0&amp;FORM=VCGVRP</w:t>
        </w:r>
      </w:hyperlink>
    </w:p>
    <w:p w14:paraId="3A898AAD" w14:textId="77777777" w:rsidR="00E75D62" w:rsidRPr="00417219" w:rsidRDefault="00E75D62" w:rsidP="0041721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17219">
        <w:rPr>
          <w:rFonts w:ascii="Arial" w:hAnsi="Arial" w:cs="Arial"/>
        </w:rPr>
        <w:t xml:space="preserve">COMMUNITY MENTAL HEALTH NURSING. (2020). SlideShare; Slideshare. </w:t>
      </w:r>
      <w:hyperlink r:id="rId11" w:history="1">
        <w:r w:rsidRPr="00417219">
          <w:rPr>
            <w:rStyle w:val="Hyperlink"/>
            <w:rFonts w:ascii="Arial" w:hAnsi="Arial" w:cs="Arial"/>
          </w:rPr>
          <w:t>https://www.slideshare.net/arunmadanan/community-mental-health-nursing-232187229</w:t>
        </w:r>
      </w:hyperlink>
    </w:p>
    <w:p w14:paraId="4999E132" w14:textId="77777777" w:rsidR="00E75D62" w:rsidRPr="00417219" w:rsidRDefault="00E75D62" w:rsidP="0041721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17219">
        <w:rPr>
          <w:rFonts w:ascii="Arial" w:hAnsi="Arial" w:cs="Arial"/>
        </w:rPr>
        <w:t xml:space="preserve">Community Mental Health Specialist Nurses. (2017, January 17). The Queen’s Institute of Community Nursing. </w:t>
      </w:r>
      <w:hyperlink r:id="rId12" w:history="1">
        <w:r w:rsidRPr="00417219">
          <w:rPr>
            <w:rStyle w:val="Hyperlink"/>
            <w:rFonts w:ascii="Arial" w:hAnsi="Arial" w:cs="Arial"/>
          </w:rPr>
          <w:t>https://qicn.org.uk/nursing-in-the-community/work-of-community-nurses/mental-health-specialist/</w:t>
        </w:r>
      </w:hyperlink>
    </w:p>
    <w:p w14:paraId="2F61068B" w14:textId="77777777" w:rsidR="00E75D62" w:rsidRPr="00417219" w:rsidRDefault="00E75D62" w:rsidP="0041721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17219">
        <w:rPr>
          <w:rFonts w:ascii="Arial" w:hAnsi="Arial" w:cs="Arial"/>
        </w:rPr>
        <w:t xml:space="preserve">Edwards, D., Burnard, P., Coyle, D., Fothergill, A., &amp; Hannigan, B. (2000). Stress and burnout in community mental health nursing: a review of the literature. Journal of Psychiatric and Mental Health Nursing, 7(1), 7–14. </w:t>
      </w:r>
      <w:hyperlink r:id="rId13" w:history="1">
        <w:r w:rsidRPr="00417219">
          <w:rPr>
            <w:rStyle w:val="Hyperlink"/>
            <w:rFonts w:ascii="Arial" w:hAnsi="Arial" w:cs="Arial"/>
          </w:rPr>
          <w:t>https://doi.org/10.1046/j.1365-2850.2000.00258.x</w:t>
        </w:r>
      </w:hyperlink>
    </w:p>
    <w:p w14:paraId="3844D1FF" w14:textId="77777777" w:rsidR="00E75D62" w:rsidRPr="00417219" w:rsidRDefault="00E75D62" w:rsidP="0041721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17219">
        <w:rPr>
          <w:rFonts w:ascii="Arial" w:hAnsi="Arial" w:cs="Arial"/>
        </w:rPr>
        <w:t xml:space="preserve">Edwards, D., Burnard, P., Hannigan, B., Cooper, L., Adams, J., Juggessur, T., Fothergil, A., &amp; Coyle, D. (2006). Clinical supervision and burnout: the influence of clinical supervision for community mental health nurses. Journal of Clinical Nursing, 15(8), 1007–1015. </w:t>
      </w:r>
      <w:hyperlink r:id="rId14" w:history="1">
        <w:r w:rsidRPr="00417219">
          <w:rPr>
            <w:rStyle w:val="Hyperlink"/>
            <w:rFonts w:ascii="Arial" w:hAnsi="Arial" w:cs="Arial"/>
          </w:rPr>
          <w:t>https://doi.org/10.1111/j.1365-2702.2006.01370.x</w:t>
        </w:r>
      </w:hyperlink>
    </w:p>
    <w:p w14:paraId="4338F2C3" w14:textId="77777777" w:rsidR="00E75D62" w:rsidRPr="00417219" w:rsidRDefault="00E75D62" w:rsidP="0041721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17219">
        <w:rPr>
          <w:rFonts w:ascii="Arial" w:hAnsi="Arial" w:cs="Arial"/>
        </w:rPr>
        <w:t>Foye, U., Dalton</w:t>
      </w:r>
      <w:r w:rsidRPr="00417219">
        <w:rPr>
          <w:rFonts w:ascii="Cambria Math" w:hAnsi="Cambria Math" w:cs="Cambria Math"/>
        </w:rPr>
        <w:t>‐</w:t>
      </w:r>
      <w:r w:rsidRPr="00417219">
        <w:rPr>
          <w:rFonts w:ascii="Arial" w:hAnsi="Arial" w:cs="Arial"/>
        </w:rPr>
        <w:t>Locke, C., Harju</w:t>
      </w:r>
      <w:r w:rsidRPr="00417219">
        <w:rPr>
          <w:rFonts w:ascii="Cambria Math" w:hAnsi="Cambria Math" w:cs="Cambria Math"/>
        </w:rPr>
        <w:t>‐</w:t>
      </w:r>
      <w:r w:rsidRPr="00417219">
        <w:rPr>
          <w:rFonts w:ascii="Arial" w:hAnsi="Arial" w:cs="Arial"/>
        </w:rPr>
        <w:t>Seppänen, J., Lane, R., Beames, L., Vera San Juan, N., Johnson, S., &amp; Simpson, A. (2021). How has Covid</w:t>
      </w:r>
      <w:r w:rsidRPr="00417219">
        <w:rPr>
          <w:rFonts w:ascii="Cambria Math" w:hAnsi="Cambria Math" w:cs="Cambria Math"/>
        </w:rPr>
        <w:t>‐</w:t>
      </w:r>
      <w:r w:rsidRPr="00417219">
        <w:rPr>
          <w:rFonts w:ascii="Arial" w:hAnsi="Arial" w:cs="Arial"/>
        </w:rPr>
        <w:t xml:space="preserve">19 affected mental health nurses and the delivery of mental health nursing care in the </w:t>
      </w:r>
      <w:r w:rsidRPr="00417219">
        <w:rPr>
          <w:rFonts w:ascii="Arial" w:hAnsi="Arial" w:cs="Arial"/>
        </w:rPr>
        <w:lastRenderedPageBreak/>
        <w:t xml:space="preserve">UK? Results of a mixed methods study. Journal of Psychiatric and Mental Health Nursing, 28(2), 126–137. </w:t>
      </w:r>
      <w:hyperlink r:id="rId15" w:history="1">
        <w:r w:rsidRPr="00417219">
          <w:rPr>
            <w:rStyle w:val="Hyperlink"/>
            <w:rFonts w:ascii="Arial" w:hAnsi="Arial" w:cs="Arial"/>
          </w:rPr>
          <w:t>https://doi.org/10.1111/jpm.12745</w:t>
        </w:r>
      </w:hyperlink>
    </w:p>
    <w:p w14:paraId="7AC5F57C" w14:textId="77777777" w:rsidR="00E75D62" w:rsidRPr="00417219" w:rsidRDefault="00E75D62" w:rsidP="0041721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17219">
        <w:rPr>
          <w:rFonts w:ascii="Arial" w:hAnsi="Arial" w:cs="Arial"/>
        </w:rPr>
        <w:t xml:space="preserve">Hammond, A. (2006). Policy Initiatives in Substance Misuse and Mental Health: Implications for Practice. 16–24. </w:t>
      </w:r>
      <w:hyperlink r:id="rId16" w:history="1">
        <w:r w:rsidRPr="00417219">
          <w:rPr>
            <w:rStyle w:val="Hyperlink"/>
            <w:rFonts w:ascii="Arial" w:hAnsi="Arial" w:cs="Arial"/>
          </w:rPr>
          <w:t>https://doi.org/10.1002/9780470774953.ch2</w:t>
        </w:r>
      </w:hyperlink>
    </w:p>
    <w:p w14:paraId="17677D4D" w14:textId="77777777" w:rsidR="00E75D62" w:rsidRPr="00417219" w:rsidRDefault="00E75D62" w:rsidP="0041721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17219">
        <w:rPr>
          <w:rFonts w:ascii="Arial" w:hAnsi="Arial" w:cs="Arial"/>
        </w:rPr>
        <w:t xml:space="preserve">Kinnunen, K. (2002). POSTPONING OF INSTITUTIONAL LONG-TERM CARE IN THE PATIENTS AT HIGH RISK OF INSTITUTIONALISATION. </w:t>
      </w:r>
      <w:hyperlink r:id="rId17" w:history="1">
        <w:r w:rsidRPr="00417219">
          <w:rPr>
            <w:rStyle w:val="Hyperlink"/>
            <w:rFonts w:ascii="Arial" w:hAnsi="Arial" w:cs="Arial"/>
          </w:rPr>
          <w:t>https://core.ac.uk/download/pdf/14918229.pdf</w:t>
        </w:r>
      </w:hyperlink>
    </w:p>
    <w:p w14:paraId="783EB222" w14:textId="77777777" w:rsidR="00E75D62" w:rsidRPr="00417219" w:rsidRDefault="00E75D62" w:rsidP="0041721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bookmarkStart w:id="0" w:name="_Hlk193021656"/>
      <w:r w:rsidRPr="00417219">
        <w:rPr>
          <w:rFonts w:ascii="Arial" w:hAnsi="Arial" w:cs="Arial"/>
        </w:rPr>
        <w:t>McKeown</w:t>
      </w:r>
      <w:bookmarkEnd w:id="0"/>
      <w:r w:rsidRPr="00417219">
        <w:rPr>
          <w:rFonts w:ascii="Arial" w:hAnsi="Arial" w:cs="Arial"/>
        </w:rPr>
        <w:t>, J., Short, V., Newbronner, E., Wildbore, E., &amp; Black, C.-A. (2023). Caregiving and receiving experiences in UK community mental health services during COVID</w:t>
      </w:r>
      <w:r w:rsidRPr="00417219">
        <w:rPr>
          <w:rFonts w:ascii="Cambria Math" w:hAnsi="Cambria Math" w:cs="Cambria Math"/>
        </w:rPr>
        <w:t>‐</w:t>
      </w:r>
      <w:r w:rsidRPr="00417219">
        <w:rPr>
          <w:rFonts w:ascii="Arial" w:hAnsi="Arial" w:cs="Arial"/>
        </w:rPr>
        <w:t>19 pandemic restrictions: A qualitative, co</w:t>
      </w:r>
      <w:r w:rsidRPr="00417219">
        <w:rPr>
          <w:rFonts w:ascii="Cambria Math" w:hAnsi="Cambria Math" w:cs="Cambria Math"/>
        </w:rPr>
        <w:t>‐</w:t>
      </w:r>
      <w:r w:rsidRPr="00417219">
        <w:rPr>
          <w:rFonts w:ascii="Arial" w:hAnsi="Arial" w:cs="Arial"/>
        </w:rPr>
        <w:t xml:space="preserve">produced study. Journal of Psychiatric and Mental Health Nursing (Print). </w:t>
      </w:r>
      <w:hyperlink r:id="rId18" w:history="1">
        <w:r w:rsidRPr="00417219">
          <w:rPr>
            <w:rStyle w:val="Hyperlink"/>
            <w:rFonts w:ascii="Arial" w:hAnsi="Arial" w:cs="Arial"/>
          </w:rPr>
          <w:t>https://doi.org/10.1111/jpm.13001</w:t>
        </w:r>
      </w:hyperlink>
    </w:p>
    <w:p w14:paraId="1844C747" w14:textId="77777777" w:rsidR="00E75D62" w:rsidRPr="00417219" w:rsidRDefault="00E75D62" w:rsidP="0041721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17219">
        <w:rPr>
          <w:rFonts w:ascii="Arial" w:hAnsi="Arial" w:cs="Arial"/>
        </w:rPr>
        <w:t xml:space="preserve">Mental health nurse. (n.d.). HEIW. </w:t>
      </w:r>
      <w:hyperlink r:id="rId19" w:history="1">
        <w:r w:rsidRPr="00417219">
          <w:rPr>
            <w:rStyle w:val="Hyperlink"/>
            <w:rFonts w:ascii="Arial" w:hAnsi="Arial" w:cs="Arial"/>
          </w:rPr>
          <w:t>https://heiw.nhs.wales/careers/nhs-wales-careers/roles/nursing/mental-health-nurse/</w:t>
        </w:r>
      </w:hyperlink>
    </w:p>
    <w:p w14:paraId="219DAB43" w14:textId="77777777" w:rsidR="00E75D62" w:rsidRPr="00417219" w:rsidRDefault="00E75D62" w:rsidP="00417219">
      <w:pPr>
        <w:pStyle w:val="ListParagraph"/>
        <w:numPr>
          <w:ilvl w:val="0"/>
          <w:numId w:val="1"/>
        </w:numPr>
        <w:rPr>
          <w:lang w:val="de-DE"/>
        </w:rPr>
      </w:pPr>
      <w:r w:rsidRPr="00417219">
        <w:rPr>
          <w:rFonts w:ascii="Arial" w:hAnsi="Arial" w:cs="Arial"/>
        </w:rPr>
        <w:t xml:space="preserve">NHS England. (2022, November 11). The Mental Health Nurse’s Handbook. </w:t>
      </w:r>
      <w:r w:rsidRPr="00417219">
        <w:rPr>
          <w:rFonts w:ascii="Arial" w:hAnsi="Arial" w:cs="Arial"/>
          <w:lang w:val="de-DE"/>
        </w:rPr>
        <w:t xml:space="preserve">Www.england.nhs.uk; NHS England. </w:t>
      </w:r>
      <w:hyperlink r:id="rId20" w:history="1">
        <w:r w:rsidRPr="00417219">
          <w:rPr>
            <w:rStyle w:val="Hyperlink"/>
            <w:rFonts w:ascii="Arial" w:hAnsi="Arial" w:cs="Arial"/>
            <w:lang w:val="de-DE"/>
          </w:rPr>
          <w:t>https://www.england.nhs.uk/long-read/the-mental-health-nurses-handbook/</w:t>
        </w:r>
      </w:hyperlink>
    </w:p>
    <w:p w14:paraId="38BFF338" w14:textId="77777777" w:rsidR="00E75D62" w:rsidRPr="00417219" w:rsidRDefault="00E75D62" w:rsidP="0041721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17219">
        <w:rPr>
          <w:rFonts w:ascii="Arial" w:hAnsi="Arial" w:cs="Arial"/>
        </w:rPr>
        <w:t xml:space="preserve">NHS. (2015, April 7). Entry requirements (mental health nursing). Health Careers. </w:t>
      </w:r>
      <w:hyperlink r:id="rId21" w:history="1">
        <w:r w:rsidRPr="00417219">
          <w:rPr>
            <w:rStyle w:val="Hyperlink"/>
            <w:rFonts w:ascii="Arial" w:hAnsi="Arial" w:cs="Arial"/>
          </w:rPr>
          <w:t>https://www.healthcareers.nhs.uk/explore-roles/nursing/roles-nursing/mental-health-nurse/entry-requirements-mental-health-nursing</w:t>
        </w:r>
      </w:hyperlink>
    </w:p>
    <w:p w14:paraId="36E288EE" w14:textId="77777777" w:rsidR="00E75D62" w:rsidRDefault="00E75D62" w:rsidP="00417219">
      <w:pPr>
        <w:pStyle w:val="ListParagraph"/>
        <w:numPr>
          <w:ilvl w:val="0"/>
          <w:numId w:val="1"/>
        </w:numPr>
      </w:pPr>
      <w:r w:rsidRPr="00417219">
        <w:rPr>
          <w:rFonts w:ascii="Arial" w:hAnsi="Arial" w:cs="Arial"/>
        </w:rPr>
        <w:t xml:space="preserve">Rogers, C. (1957). The Necessary and sufficient conditions of therapeutic personality change. </w:t>
      </w:r>
      <w:r w:rsidRPr="00417219">
        <w:rPr>
          <w:rFonts w:ascii="Arial" w:hAnsi="Arial" w:cs="Arial"/>
          <w:lang w:val="de-DE"/>
        </w:rPr>
        <w:t xml:space="preserve">Journal of Consulting Psychology, 21(2), 95–103. </w:t>
      </w:r>
      <w:hyperlink r:id="rId22" w:history="1">
        <w:r w:rsidRPr="00417219">
          <w:rPr>
            <w:rStyle w:val="Hyperlink"/>
            <w:rFonts w:ascii="Arial" w:hAnsi="Arial" w:cs="Arial"/>
            <w:lang w:val="de-DE"/>
          </w:rPr>
          <w:t>https://doi.org/10.1037/h0045357</w:t>
        </w:r>
      </w:hyperlink>
    </w:p>
    <w:p w14:paraId="671EF1FE" w14:textId="77777777" w:rsidR="006D561A" w:rsidRDefault="006D561A" w:rsidP="004F37B4">
      <w:pPr>
        <w:rPr>
          <w:rFonts w:ascii="Arial" w:hAnsi="Arial" w:cs="Arial"/>
        </w:rPr>
      </w:pPr>
    </w:p>
    <w:p w14:paraId="5AB8C5DE" w14:textId="77777777" w:rsidR="00835707" w:rsidRDefault="00835707" w:rsidP="004F37B4">
      <w:pPr>
        <w:rPr>
          <w:rFonts w:ascii="Arial" w:hAnsi="Arial" w:cs="Arial"/>
        </w:rPr>
      </w:pPr>
    </w:p>
    <w:p w14:paraId="16381FDA" w14:textId="77777777" w:rsidR="00CC155E" w:rsidRDefault="00CC155E" w:rsidP="004F37B4">
      <w:pPr>
        <w:rPr>
          <w:rFonts w:ascii="Arial" w:hAnsi="Arial" w:cs="Arial"/>
        </w:rPr>
      </w:pPr>
    </w:p>
    <w:p w14:paraId="0211FCEF" w14:textId="01C3F976" w:rsidR="00B53D1B" w:rsidRDefault="006C4EA3" w:rsidP="004F37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essay has </w:t>
      </w:r>
      <w:r w:rsidR="00CE103D">
        <w:rPr>
          <w:rFonts w:ascii="Arial" w:hAnsi="Arial" w:cs="Arial"/>
        </w:rPr>
        <w:t>been worded</w:t>
      </w:r>
      <w:r w:rsidR="00801BC3">
        <w:rPr>
          <w:rFonts w:ascii="Arial" w:hAnsi="Arial" w:cs="Arial"/>
        </w:rPr>
        <w:t>, written and edited</w:t>
      </w:r>
      <w:r w:rsidR="00CE103D">
        <w:rPr>
          <w:rFonts w:ascii="Arial" w:hAnsi="Arial" w:cs="Arial"/>
        </w:rPr>
        <w:t xml:space="preserve"> by </w:t>
      </w:r>
      <w:r w:rsidR="007858EE">
        <w:rPr>
          <w:rFonts w:ascii="Arial" w:hAnsi="Arial" w:cs="Arial"/>
        </w:rPr>
        <w:t>me</w:t>
      </w:r>
      <w:r w:rsidR="00CE103D">
        <w:rPr>
          <w:rFonts w:ascii="Arial" w:hAnsi="Arial" w:cs="Arial"/>
        </w:rPr>
        <w:t xml:space="preserve"> (C M</w:t>
      </w:r>
      <w:r w:rsidR="007507F0">
        <w:rPr>
          <w:rFonts w:ascii="Arial" w:hAnsi="Arial" w:cs="Arial"/>
        </w:rPr>
        <w:t>cCallum)</w:t>
      </w:r>
      <w:r w:rsidR="00801BC3">
        <w:rPr>
          <w:rFonts w:ascii="Arial" w:hAnsi="Arial" w:cs="Arial"/>
        </w:rPr>
        <w:t>.</w:t>
      </w:r>
    </w:p>
    <w:p w14:paraId="23379500" w14:textId="588F8983" w:rsidR="001778D4" w:rsidRDefault="001778D4" w:rsidP="004F37B4">
      <w:pPr>
        <w:rPr>
          <w:rFonts w:ascii="Arial" w:hAnsi="Arial" w:cs="Arial"/>
        </w:rPr>
      </w:pPr>
      <w:r>
        <w:rPr>
          <w:rFonts w:ascii="Arial" w:hAnsi="Arial" w:cs="Arial"/>
        </w:rPr>
        <w:t>I have used a reference generator to</w:t>
      </w:r>
      <w:r w:rsidR="003151BC">
        <w:rPr>
          <w:rFonts w:ascii="Arial" w:hAnsi="Arial" w:cs="Arial"/>
        </w:rPr>
        <w:t xml:space="preserve"> </w:t>
      </w:r>
      <w:r w:rsidR="0051154D">
        <w:rPr>
          <w:rFonts w:ascii="Arial" w:hAnsi="Arial" w:cs="Arial"/>
        </w:rPr>
        <w:t>proofread</w:t>
      </w:r>
      <w:r w:rsidR="003151BC">
        <w:rPr>
          <w:rFonts w:ascii="Arial" w:hAnsi="Arial" w:cs="Arial"/>
        </w:rPr>
        <w:t xml:space="preserve"> references</w:t>
      </w:r>
      <w:r w:rsidR="007858EE">
        <w:rPr>
          <w:rFonts w:ascii="Arial" w:hAnsi="Arial" w:cs="Arial"/>
        </w:rPr>
        <w:t>.</w:t>
      </w:r>
    </w:p>
    <w:p w14:paraId="4CBECFC7" w14:textId="624EDCA6" w:rsidR="0051154D" w:rsidRDefault="0051154D" w:rsidP="004F37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used Microsoft </w:t>
      </w:r>
      <w:r w:rsidR="003D3C8D">
        <w:rPr>
          <w:rFonts w:ascii="Arial" w:hAnsi="Arial" w:cs="Arial"/>
        </w:rPr>
        <w:t>editor to spell check</w:t>
      </w:r>
      <w:r w:rsidR="00417219">
        <w:rPr>
          <w:rFonts w:ascii="Arial" w:hAnsi="Arial" w:cs="Arial"/>
        </w:rPr>
        <w:t xml:space="preserve"> and </w:t>
      </w:r>
      <w:r w:rsidR="008F42DD">
        <w:rPr>
          <w:rFonts w:ascii="Arial" w:hAnsi="Arial" w:cs="Arial"/>
        </w:rPr>
        <w:t xml:space="preserve">edit. </w:t>
      </w:r>
    </w:p>
    <w:p w14:paraId="1FCB1984" w14:textId="29C687AF" w:rsidR="003D3C8D" w:rsidRDefault="003D3C8D" w:rsidP="004F37B4">
      <w:pPr>
        <w:rPr>
          <w:rFonts w:ascii="Arial" w:hAnsi="Arial" w:cs="Arial"/>
        </w:rPr>
      </w:pPr>
      <w:r>
        <w:rPr>
          <w:rFonts w:ascii="Arial" w:hAnsi="Arial" w:cs="Arial"/>
        </w:rPr>
        <w:t>I have not used an</w:t>
      </w:r>
      <w:r w:rsidR="00E9501F">
        <w:rPr>
          <w:rFonts w:ascii="Arial" w:hAnsi="Arial" w:cs="Arial"/>
        </w:rPr>
        <w:t xml:space="preserve">y form </w:t>
      </w:r>
      <w:r w:rsidR="00E9501F" w:rsidRPr="00E9501F">
        <w:rPr>
          <w:rFonts w:ascii="Arial" w:hAnsi="Arial" w:cs="Arial"/>
        </w:rPr>
        <w:t>of Artificial Intelligence</w:t>
      </w:r>
      <w:r w:rsidR="00E9501F">
        <w:rPr>
          <w:rFonts w:ascii="Arial" w:hAnsi="Arial" w:cs="Arial"/>
        </w:rPr>
        <w:t xml:space="preserve"> in the bo</w:t>
      </w:r>
      <w:r w:rsidR="007858EE">
        <w:rPr>
          <w:rFonts w:ascii="Arial" w:hAnsi="Arial" w:cs="Arial"/>
        </w:rPr>
        <w:t>dy of my essay.</w:t>
      </w:r>
    </w:p>
    <w:p w14:paraId="4EAC7334" w14:textId="21839E4B" w:rsidR="00BC4767" w:rsidRDefault="00BC4767" w:rsidP="004F37B4">
      <w:pPr>
        <w:rPr>
          <w:rFonts w:ascii="Arial" w:hAnsi="Arial" w:cs="Arial"/>
        </w:rPr>
      </w:pPr>
      <w:r>
        <w:rPr>
          <w:rFonts w:ascii="Arial" w:hAnsi="Arial" w:cs="Arial"/>
        </w:rPr>
        <w:t>Word count (Body 1</w:t>
      </w:r>
      <w:r w:rsidR="00805D9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457, </w:t>
      </w:r>
      <w:r w:rsidR="001D6060">
        <w:rPr>
          <w:rFonts w:ascii="Arial" w:hAnsi="Arial" w:cs="Arial"/>
        </w:rPr>
        <w:t xml:space="preserve">Inc </w:t>
      </w:r>
      <w:r w:rsidR="00805D94">
        <w:rPr>
          <w:rFonts w:ascii="Arial" w:hAnsi="Arial" w:cs="Arial"/>
        </w:rPr>
        <w:t>References 1,932)</w:t>
      </w:r>
      <w:r w:rsidR="008F42DD">
        <w:rPr>
          <w:rFonts w:ascii="Arial" w:hAnsi="Arial" w:cs="Arial"/>
        </w:rPr>
        <w:t>, Refs 16.</w:t>
      </w:r>
    </w:p>
    <w:p w14:paraId="0967D8B4" w14:textId="09C12C7A" w:rsidR="00F16AAA" w:rsidRPr="00E9501F" w:rsidRDefault="00F16AAA" w:rsidP="004F37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used the title </w:t>
      </w:r>
      <w:r w:rsidR="008C63B1">
        <w:rPr>
          <w:rFonts w:ascii="Arial" w:hAnsi="Arial" w:cs="Arial"/>
        </w:rPr>
        <w:t>‘Tracy’ as it did not feel</w:t>
      </w:r>
      <w:r w:rsidR="000B0F65">
        <w:rPr>
          <w:rFonts w:ascii="Arial" w:hAnsi="Arial" w:cs="Arial"/>
        </w:rPr>
        <w:t xml:space="preserve"> professional to name </w:t>
      </w:r>
      <w:r w:rsidR="008F42DD">
        <w:rPr>
          <w:rFonts w:ascii="Arial" w:hAnsi="Arial" w:cs="Arial"/>
        </w:rPr>
        <w:t>the subject</w:t>
      </w:r>
      <w:r w:rsidR="000B0F65">
        <w:rPr>
          <w:rFonts w:ascii="Arial" w:hAnsi="Arial" w:cs="Arial"/>
        </w:rPr>
        <w:t xml:space="preserve"> just ‘</w:t>
      </w:r>
      <w:r w:rsidR="00AF5065">
        <w:rPr>
          <w:rFonts w:ascii="Arial" w:hAnsi="Arial" w:cs="Arial"/>
        </w:rPr>
        <w:t>T’.</w:t>
      </w:r>
    </w:p>
    <w:p w14:paraId="60F5156A" w14:textId="77777777" w:rsidR="00EC47DD" w:rsidRPr="00E9501F" w:rsidRDefault="00EC47DD" w:rsidP="004F37B4">
      <w:pPr>
        <w:rPr>
          <w:rFonts w:ascii="Arial" w:hAnsi="Arial" w:cs="Arial"/>
        </w:rPr>
      </w:pPr>
    </w:p>
    <w:p w14:paraId="2C2496B0" w14:textId="77777777" w:rsidR="002900C4" w:rsidRDefault="002900C4" w:rsidP="004F37B4">
      <w:pPr>
        <w:rPr>
          <w:rFonts w:ascii="Arial" w:hAnsi="Arial" w:cs="Arial"/>
        </w:rPr>
      </w:pPr>
    </w:p>
    <w:p w14:paraId="3F8BC3B4" w14:textId="77777777" w:rsidR="00434FBF" w:rsidRDefault="00434FBF" w:rsidP="004F37B4">
      <w:pPr>
        <w:rPr>
          <w:rFonts w:ascii="Arial" w:hAnsi="Arial" w:cs="Arial"/>
        </w:rPr>
      </w:pPr>
    </w:p>
    <w:p w14:paraId="17F952EB" w14:textId="77777777" w:rsidR="00CA77DB" w:rsidRDefault="00CA77DB" w:rsidP="004F37B4">
      <w:pPr>
        <w:rPr>
          <w:rFonts w:ascii="Arial" w:hAnsi="Arial" w:cs="Arial"/>
        </w:rPr>
      </w:pPr>
    </w:p>
    <w:p w14:paraId="2BAA150E" w14:textId="77777777" w:rsidR="004F37B4" w:rsidRPr="004F37B4" w:rsidRDefault="004F37B4" w:rsidP="004F37B4">
      <w:pPr>
        <w:rPr>
          <w:rFonts w:ascii="Arial" w:hAnsi="Arial" w:cs="Arial"/>
        </w:rPr>
      </w:pPr>
    </w:p>
    <w:p w14:paraId="79D52D8D" w14:textId="77777777" w:rsidR="004F37B4" w:rsidRPr="004F37B4" w:rsidRDefault="004F37B4" w:rsidP="004F37B4">
      <w:pPr>
        <w:rPr>
          <w:rFonts w:ascii="Arial" w:hAnsi="Arial" w:cs="Arial"/>
        </w:rPr>
      </w:pPr>
    </w:p>
    <w:p w14:paraId="7B57E9CE" w14:textId="77777777" w:rsidR="00C820EE" w:rsidRDefault="00C820EE" w:rsidP="00030607">
      <w:pPr>
        <w:rPr>
          <w:rFonts w:ascii="Arial" w:hAnsi="Arial" w:cs="Arial"/>
        </w:rPr>
      </w:pPr>
    </w:p>
    <w:p w14:paraId="70C5C4D9" w14:textId="77777777" w:rsidR="00C820EE" w:rsidRPr="00C00D4D" w:rsidRDefault="00C820EE" w:rsidP="00030607">
      <w:pPr>
        <w:rPr>
          <w:rFonts w:ascii="Arial" w:hAnsi="Arial" w:cs="Arial"/>
        </w:rPr>
      </w:pPr>
    </w:p>
    <w:p w14:paraId="03F7A5D6" w14:textId="77777777" w:rsidR="00297ADC" w:rsidRPr="00C00D4D" w:rsidRDefault="00297ADC" w:rsidP="00030607">
      <w:pPr>
        <w:rPr>
          <w:rFonts w:ascii="Arial" w:hAnsi="Arial" w:cs="Arial"/>
        </w:rPr>
      </w:pPr>
    </w:p>
    <w:p w14:paraId="00E82151" w14:textId="77777777" w:rsidR="009622A2" w:rsidRPr="00C00D4D" w:rsidRDefault="009622A2" w:rsidP="00030607">
      <w:pPr>
        <w:rPr>
          <w:rFonts w:ascii="Arial" w:hAnsi="Arial" w:cs="Arial"/>
        </w:rPr>
      </w:pPr>
    </w:p>
    <w:p w14:paraId="6B43B17E" w14:textId="77777777" w:rsidR="009622A2" w:rsidRPr="00C00D4D" w:rsidRDefault="009622A2" w:rsidP="00030607">
      <w:pPr>
        <w:rPr>
          <w:rFonts w:ascii="Arial" w:hAnsi="Arial" w:cs="Arial"/>
        </w:rPr>
      </w:pPr>
    </w:p>
    <w:p w14:paraId="6A196EB3" w14:textId="77777777" w:rsidR="006A6679" w:rsidRPr="00C00D4D" w:rsidRDefault="006A6679" w:rsidP="00030607">
      <w:pPr>
        <w:rPr>
          <w:rFonts w:ascii="Arial" w:hAnsi="Arial" w:cs="Arial"/>
        </w:rPr>
      </w:pPr>
    </w:p>
    <w:sectPr w:rsidR="006A6679" w:rsidRPr="00C00D4D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1B964" w14:textId="77777777" w:rsidR="00270C8B" w:rsidRDefault="00270C8B" w:rsidP="00030607">
      <w:pPr>
        <w:spacing w:after="0" w:line="240" w:lineRule="auto"/>
      </w:pPr>
      <w:r>
        <w:separator/>
      </w:r>
    </w:p>
  </w:endnote>
  <w:endnote w:type="continuationSeparator" w:id="0">
    <w:p w14:paraId="40B28159" w14:textId="77777777" w:rsidR="00270C8B" w:rsidRDefault="00270C8B" w:rsidP="00030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80537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E6CA1F" w14:textId="1764A615" w:rsidR="00A33A18" w:rsidRDefault="00A33A1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EA016A" w14:textId="77777777" w:rsidR="0074174C" w:rsidRDefault="007417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FDCA8" w14:textId="77777777" w:rsidR="00270C8B" w:rsidRDefault="00270C8B" w:rsidP="00030607">
      <w:pPr>
        <w:spacing w:after="0" w:line="240" w:lineRule="auto"/>
      </w:pPr>
      <w:r>
        <w:separator/>
      </w:r>
    </w:p>
  </w:footnote>
  <w:footnote w:type="continuationSeparator" w:id="0">
    <w:p w14:paraId="5C4F3A82" w14:textId="77777777" w:rsidR="00270C8B" w:rsidRDefault="00270C8B" w:rsidP="00030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D8BA4" w14:textId="3F0F29AA" w:rsidR="00030607" w:rsidRDefault="00030607">
    <w:pPr>
      <w:pStyle w:val="Header"/>
    </w:pPr>
    <w:r>
      <w:t>2407234</w:t>
    </w:r>
  </w:p>
  <w:p w14:paraId="77F6AB94" w14:textId="77777777" w:rsidR="00030607" w:rsidRDefault="000306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128A0"/>
    <w:multiLevelType w:val="hybridMultilevel"/>
    <w:tmpl w:val="8A02FC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52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607"/>
    <w:rsid w:val="00005F67"/>
    <w:rsid w:val="00006322"/>
    <w:rsid w:val="0001074A"/>
    <w:rsid w:val="000124A1"/>
    <w:rsid w:val="00014FD6"/>
    <w:rsid w:val="00020C7A"/>
    <w:rsid w:val="00022AE4"/>
    <w:rsid w:val="00023124"/>
    <w:rsid w:val="0002530B"/>
    <w:rsid w:val="0002583A"/>
    <w:rsid w:val="00030607"/>
    <w:rsid w:val="00037C6B"/>
    <w:rsid w:val="00041DDE"/>
    <w:rsid w:val="000550FE"/>
    <w:rsid w:val="00071AB4"/>
    <w:rsid w:val="000740D6"/>
    <w:rsid w:val="000751A9"/>
    <w:rsid w:val="0007697F"/>
    <w:rsid w:val="000846A5"/>
    <w:rsid w:val="000868EB"/>
    <w:rsid w:val="0009130D"/>
    <w:rsid w:val="00097D2B"/>
    <w:rsid w:val="000A20B2"/>
    <w:rsid w:val="000A2736"/>
    <w:rsid w:val="000A6F9C"/>
    <w:rsid w:val="000A7E95"/>
    <w:rsid w:val="000B0F65"/>
    <w:rsid w:val="000D3F7B"/>
    <w:rsid w:val="000D44A7"/>
    <w:rsid w:val="000E045D"/>
    <w:rsid w:val="000E1ED1"/>
    <w:rsid w:val="000E4C8D"/>
    <w:rsid w:val="00104758"/>
    <w:rsid w:val="0012103B"/>
    <w:rsid w:val="00123FAF"/>
    <w:rsid w:val="00124043"/>
    <w:rsid w:val="00125446"/>
    <w:rsid w:val="00126B57"/>
    <w:rsid w:val="0013497B"/>
    <w:rsid w:val="0013755B"/>
    <w:rsid w:val="0014109A"/>
    <w:rsid w:val="0016354E"/>
    <w:rsid w:val="00164845"/>
    <w:rsid w:val="00165E9E"/>
    <w:rsid w:val="00173AB6"/>
    <w:rsid w:val="00176332"/>
    <w:rsid w:val="001778D4"/>
    <w:rsid w:val="001778EC"/>
    <w:rsid w:val="00185339"/>
    <w:rsid w:val="00187CF1"/>
    <w:rsid w:val="001937A4"/>
    <w:rsid w:val="001A0637"/>
    <w:rsid w:val="001A2670"/>
    <w:rsid w:val="001A4923"/>
    <w:rsid w:val="001A4C60"/>
    <w:rsid w:val="001A6102"/>
    <w:rsid w:val="001B404D"/>
    <w:rsid w:val="001B5DD5"/>
    <w:rsid w:val="001B7DFB"/>
    <w:rsid w:val="001C4168"/>
    <w:rsid w:val="001C7E85"/>
    <w:rsid w:val="001D5120"/>
    <w:rsid w:val="001D5A9C"/>
    <w:rsid w:val="001D6060"/>
    <w:rsid w:val="00237A1A"/>
    <w:rsid w:val="0025613E"/>
    <w:rsid w:val="0026408D"/>
    <w:rsid w:val="00270C8B"/>
    <w:rsid w:val="00273B54"/>
    <w:rsid w:val="00273F0C"/>
    <w:rsid w:val="00274329"/>
    <w:rsid w:val="0027463F"/>
    <w:rsid w:val="00275900"/>
    <w:rsid w:val="0028056E"/>
    <w:rsid w:val="00280B26"/>
    <w:rsid w:val="00280D14"/>
    <w:rsid w:val="00280E3A"/>
    <w:rsid w:val="00281767"/>
    <w:rsid w:val="00285A73"/>
    <w:rsid w:val="002900C4"/>
    <w:rsid w:val="00290DE1"/>
    <w:rsid w:val="00291F99"/>
    <w:rsid w:val="00297ADC"/>
    <w:rsid w:val="002B037A"/>
    <w:rsid w:val="002B041F"/>
    <w:rsid w:val="002B071E"/>
    <w:rsid w:val="002B3DD1"/>
    <w:rsid w:val="002B623E"/>
    <w:rsid w:val="002B7308"/>
    <w:rsid w:val="002C02A1"/>
    <w:rsid w:val="002C501E"/>
    <w:rsid w:val="002C6B61"/>
    <w:rsid w:val="002C6FDA"/>
    <w:rsid w:val="002C7E1A"/>
    <w:rsid w:val="002D1FCF"/>
    <w:rsid w:val="002D3161"/>
    <w:rsid w:val="002E218A"/>
    <w:rsid w:val="002E728E"/>
    <w:rsid w:val="002E7542"/>
    <w:rsid w:val="00301B50"/>
    <w:rsid w:val="0030200F"/>
    <w:rsid w:val="00303248"/>
    <w:rsid w:val="0030448A"/>
    <w:rsid w:val="00307E90"/>
    <w:rsid w:val="00313FD7"/>
    <w:rsid w:val="003151BC"/>
    <w:rsid w:val="00316C26"/>
    <w:rsid w:val="00320417"/>
    <w:rsid w:val="00320866"/>
    <w:rsid w:val="00332E58"/>
    <w:rsid w:val="003337AB"/>
    <w:rsid w:val="003420C4"/>
    <w:rsid w:val="003440FC"/>
    <w:rsid w:val="0035082D"/>
    <w:rsid w:val="00351759"/>
    <w:rsid w:val="00356E35"/>
    <w:rsid w:val="00366DEE"/>
    <w:rsid w:val="00380D84"/>
    <w:rsid w:val="003811C3"/>
    <w:rsid w:val="003838E2"/>
    <w:rsid w:val="003948FE"/>
    <w:rsid w:val="00395B32"/>
    <w:rsid w:val="003B1868"/>
    <w:rsid w:val="003C1D1F"/>
    <w:rsid w:val="003C4C10"/>
    <w:rsid w:val="003D3C8D"/>
    <w:rsid w:val="003D3DF4"/>
    <w:rsid w:val="003D3E5E"/>
    <w:rsid w:val="003D5820"/>
    <w:rsid w:val="003E043D"/>
    <w:rsid w:val="003E68D2"/>
    <w:rsid w:val="003F1FEA"/>
    <w:rsid w:val="003F2DF1"/>
    <w:rsid w:val="00405DF3"/>
    <w:rsid w:val="00406413"/>
    <w:rsid w:val="00411E08"/>
    <w:rsid w:val="00412567"/>
    <w:rsid w:val="00417219"/>
    <w:rsid w:val="004173C7"/>
    <w:rsid w:val="00420895"/>
    <w:rsid w:val="00427983"/>
    <w:rsid w:val="004313F5"/>
    <w:rsid w:val="004327B3"/>
    <w:rsid w:val="00432AF3"/>
    <w:rsid w:val="00434FBF"/>
    <w:rsid w:val="00436C71"/>
    <w:rsid w:val="00440743"/>
    <w:rsid w:val="00440E86"/>
    <w:rsid w:val="00443354"/>
    <w:rsid w:val="00443FF4"/>
    <w:rsid w:val="004446B9"/>
    <w:rsid w:val="00451421"/>
    <w:rsid w:val="004567E5"/>
    <w:rsid w:val="00467B0C"/>
    <w:rsid w:val="00481F9E"/>
    <w:rsid w:val="00482E30"/>
    <w:rsid w:val="0048313E"/>
    <w:rsid w:val="00484638"/>
    <w:rsid w:val="00484ABB"/>
    <w:rsid w:val="00490CE6"/>
    <w:rsid w:val="00493525"/>
    <w:rsid w:val="004A35F8"/>
    <w:rsid w:val="004A413F"/>
    <w:rsid w:val="004A60CB"/>
    <w:rsid w:val="004A64EB"/>
    <w:rsid w:val="004C26F5"/>
    <w:rsid w:val="004C6873"/>
    <w:rsid w:val="004D2095"/>
    <w:rsid w:val="004D3C67"/>
    <w:rsid w:val="004D3F5A"/>
    <w:rsid w:val="004D59EC"/>
    <w:rsid w:val="004D5D79"/>
    <w:rsid w:val="004D720B"/>
    <w:rsid w:val="004F0522"/>
    <w:rsid w:val="004F37B4"/>
    <w:rsid w:val="004F4C9A"/>
    <w:rsid w:val="00501032"/>
    <w:rsid w:val="005025FE"/>
    <w:rsid w:val="00505781"/>
    <w:rsid w:val="0051154D"/>
    <w:rsid w:val="00511C06"/>
    <w:rsid w:val="00514BC5"/>
    <w:rsid w:val="00525F6F"/>
    <w:rsid w:val="005268CB"/>
    <w:rsid w:val="00533C0B"/>
    <w:rsid w:val="00533F6A"/>
    <w:rsid w:val="00544AF5"/>
    <w:rsid w:val="00546120"/>
    <w:rsid w:val="00546A16"/>
    <w:rsid w:val="00546EB6"/>
    <w:rsid w:val="005502FA"/>
    <w:rsid w:val="00566998"/>
    <w:rsid w:val="00573BB1"/>
    <w:rsid w:val="005743FE"/>
    <w:rsid w:val="0057446B"/>
    <w:rsid w:val="005760A2"/>
    <w:rsid w:val="005909B6"/>
    <w:rsid w:val="00595D34"/>
    <w:rsid w:val="005A5238"/>
    <w:rsid w:val="005A5C6F"/>
    <w:rsid w:val="005C43D9"/>
    <w:rsid w:val="005C5883"/>
    <w:rsid w:val="005C66B6"/>
    <w:rsid w:val="005D1051"/>
    <w:rsid w:val="005D23EA"/>
    <w:rsid w:val="005D3F79"/>
    <w:rsid w:val="005D57BB"/>
    <w:rsid w:val="005E12D9"/>
    <w:rsid w:val="005E4868"/>
    <w:rsid w:val="005E5232"/>
    <w:rsid w:val="005F306F"/>
    <w:rsid w:val="006017CB"/>
    <w:rsid w:val="00602B6F"/>
    <w:rsid w:val="00610B78"/>
    <w:rsid w:val="00620481"/>
    <w:rsid w:val="00624B1C"/>
    <w:rsid w:val="00637B8F"/>
    <w:rsid w:val="006407EC"/>
    <w:rsid w:val="00645714"/>
    <w:rsid w:val="006505B0"/>
    <w:rsid w:val="00650980"/>
    <w:rsid w:val="006525D9"/>
    <w:rsid w:val="0065571C"/>
    <w:rsid w:val="00663746"/>
    <w:rsid w:val="0066580A"/>
    <w:rsid w:val="00671777"/>
    <w:rsid w:val="00675778"/>
    <w:rsid w:val="00676313"/>
    <w:rsid w:val="0068751A"/>
    <w:rsid w:val="00693516"/>
    <w:rsid w:val="006A3D0E"/>
    <w:rsid w:val="006A5E87"/>
    <w:rsid w:val="006A6679"/>
    <w:rsid w:val="006B605B"/>
    <w:rsid w:val="006B6C54"/>
    <w:rsid w:val="006B7BE1"/>
    <w:rsid w:val="006C4EA3"/>
    <w:rsid w:val="006C5C0B"/>
    <w:rsid w:val="006C74F4"/>
    <w:rsid w:val="006D49A0"/>
    <w:rsid w:val="006D561A"/>
    <w:rsid w:val="006E4809"/>
    <w:rsid w:val="006F0DCF"/>
    <w:rsid w:val="006F21B4"/>
    <w:rsid w:val="00705792"/>
    <w:rsid w:val="00705C8D"/>
    <w:rsid w:val="00707E2D"/>
    <w:rsid w:val="00711693"/>
    <w:rsid w:val="00717C06"/>
    <w:rsid w:val="00723EC4"/>
    <w:rsid w:val="0074133E"/>
    <w:rsid w:val="0074174C"/>
    <w:rsid w:val="00742F96"/>
    <w:rsid w:val="007441FE"/>
    <w:rsid w:val="0074652A"/>
    <w:rsid w:val="007507F0"/>
    <w:rsid w:val="00754EA0"/>
    <w:rsid w:val="00756E56"/>
    <w:rsid w:val="00757196"/>
    <w:rsid w:val="00765A31"/>
    <w:rsid w:val="007729EA"/>
    <w:rsid w:val="00775278"/>
    <w:rsid w:val="007766A0"/>
    <w:rsid w:val="00777AAC"/>
    <w:rsid w:val="00785399"/>
    <w:rsid w:val="00785750"/>
    <w:rsid w:val="007858EE"/>
    <w:rsid w:val="007867D4"/>
    <w:rsid w:val="00787AD5"/>
    <w:rsid w:val="0079100C"/>
    <w:rsid w:val="0079161F"/>
    <w:rsid w:val="007947B7"/>
    <w:rsid w:val="00797ABE"/>
    <w:rsid w:val="007A41F2"/>
    <w:rsid w:val="007B43EF"/>
    <w:rsid w:val="007B4A95"/>
    <w:rsid w:val="007C21DC"/>
    <w:rsid w:val="007C525D"/>
    <w:rsid w:val="007D426E"/>
    <w:rsid w:val="007D52AE"/>
    <w:rsid w:val="007E0078"/>
    <w:rsid w:val="007E3D56"/>
    <w:rsid w:val="007F2747"/>
    <w:rsid w:val="007F6075"/>
    <w:rsid w:val="00801BC3"/>
    <w:rsid w:val="0080210C"/>
    <w:rsid w:val="00802E17"/>
    <w:rsid w:val="00804557"/>
    <w:rsid w:val="00805D94"/>
    <w:rsid w:val="00811C0F"/>
    <w:rsid w:val="00823322"/>
    <w:rsid w:val="00823635"/>
    <w:rsid w:val="00835707"/>
    <w:rsid w:val="00835A0C"/>
    <w:rsid w:val="00843201"/>
    <w:rsid w:val="00847225"/>
    <w:rsid w:val="00850F6F"/>
    <w:rsid w:val="00876005"/>
    <w:rsid w:val="0088052D"/>
    <w:rsid w:val="0088246A"/>
    <w:rsid w:val="00882F53"/>
    <w:rsid w:val="0088454C"/>
    <w:rsid w:val="0088603B"/>
    <w:rsid w:val="00893A3A"/>
    <w:rsid w:val="008940CE"/>
    <w:rsid w:val="008A0066"/>
    <w:rsid w:val="008A6483"/>
    <w:rsid w:val="008C2215"/>
    <w:rsid w:val="008C3A8E"/>
    <w:rsid w:val="008C63B1"/>
    <w:rsid w:val="008D2F7D"/>
    <w:rsid w:val="008D5F60"/>
    <w:rsid w:val="008E0A91"/>
    <w:rsid w:val="008E1A65"/>
    <w:rsid w:val="008E6723"/>
    <w:rsid w:val="008F42DD"/>
    <w:rsid w:val="008F4665"/>
    <w:rsid w:val="008F4D67"/>
    <w:rsid w:val="009069FA"/>
    <w:rsid w:val="00910C8D"/>
    <w:rsid w:val="00911E9C"/>
    <w:rsid w:val="00913425"/>
    <w:rsid w:val="00913A18"/>
    <w:rsid w:val="00920085"/>
    <w:rsid w:val="00921BAE"/>
    <w:rsid w:val="0092226A"/>
    <w:rsid w:val="009264A9"/>
    <w:rsid w:val="00930098"/>
    <w:rsid w:val="0094714E"/>
    <w:rsid w:val="00947A8A"/>
    <w:rsid w:val="00953A7E"/>
    <w:rsid w:val="00957581"/>
    <w:rsid w:val="00960392"/>
    <w:rsid w:val="009622A2"/>
    <w:rsid w:val="00970AB7"/>
    <w:rsid w:val="00977908"/>
    <w:rsid w:val="00980A3B"/>
    <w:rsid w:val="009862E2"/>
    <w:rsid w:val="009A274D"/>
    <w:rsid w:val="009A53CC"/>
    <w:rsid w:val="009B0F09"/>
    <w:rsid w:val="009B6B14"/>
    <w:rsid w:val="009B7082"/>
    <w:rsid w:val="009C251E"/>
    <w:rsid w:val="009E02EF"/>
    <w:rsid w:val="009E2BC0"/>
    <w:rsid w:val="009E2F18"/>
    <w:rsid w:val="009E3B53"/>
    <w:rsid w:val="009E3C31"/>
    <w:rsid w:val="009E4B53"/>
    <w:rsid w:val="009F28F8"/>
    <w:rsid w:val="009F5922"/>
    <w:rsid w:val="009F5C6E"/>
    <w:rsid w:val="00A015EA"/>
    <w:rsid w:val="00A078A6"/>
    <w:rsid w:val="00A10641"/>
    <w:rsid w:val="00A10EF6"/>
    <w:rsid w:val="00A111DB"/>
    <w:rsid w:val="00A1331A"/>
    <w:rsid w:val="00A160D8"/>
    <w:rsid w:val="00A160F0"/>
    <w:rsid w:val="00A16640"/>
    <w:rsid w:val="00A20617"/>
    <w:rsid w:val="00A27173"/>
    <w:rsid w:val="00A31A45"/>
    <w:rsid w:val="00A33A18"/>
    <w:rsid w:val="00A36594"/>
    <w:rsid w:val="00A36887"/>
    <w:rsid w:val="00A42A43"/>
    <w:rsid w:val="00A44487"/>
    <w:rsid w:val="00A52F96"/>
    <w:rsid w:val="00A543C0"/>
    <w:rsid w:val="00A55390"/>
    <w:rsid w:val="00A5702B"/>
    <w:rsid w:val="00A6002B"/>
    <w:rsid w:val="00A6191D"/>
    <w:rsid w:val="00A70D46"/>
    <w:rsid w:val="00A71F53"/>
    <w:rsid w:val="00A73D67"/>
    <w:rsid w:val="00A82B2F"/>
    <w:rsid w:val="00A855D7"/>
    <w:rsid w:val="00A85701"/>
    <w:rsid w:val="00A87A5A"/>
    <w:rsid w:val="00A93A3C"/>
    <w:rsid w:val="00A9494A"/>
    <w:rsid w:val="00A96B8C"/>
    <w:rsid w:val="00A977D7"/>
    <w:rsid w:val="00AA4275"/>
    <w:rsid w:val="00AA4DE7"/>
    <w:rsid w:val="00AA7BFB"/>
    <w:rsid w:val="00AB038E"/>
    <w:rsid w:val="00AB1E21"/>
    <w:rsid w:val="00AB1FC0"/>
    <w:rsid w:val="00AB54F1"/>
    <w:rsid w:val="00AC2D2D"/>
    <w:rsid w:val="00AC4BA3"/>
    <w:rsid w:val="00AD1CE7"/>
    <w:rsid w:val="00AD2790"/>
    <w:rsid w:val="00AD42F9"/>
    <w:rsid w:val="00AD5F26"/>
    <w:rsid w:val="00AD6A68"/>
    <w:rsid w:val="00AE2905"/>
    <w:rsid w:val="00AE4B37"/>
    <w:rsid w:val="00AF08CC"/>
    <w:rsid w:val="00AF5065"/>
    <w:rsid w:val="00AF56FA"/>
    <w:rsid w:val="00B0084F"/>
    <w:rsid w:val="00B03708"/>
    <w:rsid w:val="00B13A4B"/>
    <w:rsid w:val="00B1471E"/>
    <w:rsid w:val="00B1607B"/>
    <w:rsid w:val="00B22EEA"/>
    <w:rsid w:val="00B25426"/>
    <w:rsid w:val="00B342D6"/>
    <w:rsid w:val="00B509D7"/>
    <w:rsid w:val="00B53D1B"/>
    <w:rsid w:val="00B60DCC"/>
    <w:rsid w:val="00B635F6"/>
    <w:rsid w:val="00B65EA1"/>
    <w:rsid w:val="00B66002"/>
    <w:rsid w:val="00B7477C"/>
    <w:rsid w:val="00B77AA4"/>
    <w:rsid w:val="00B83AC3"/>
    <w:rsid w:val="00B905B5"/>
    <w:rsid w:val="00BA314A"/>
    <w:rsid w:val="00BB24B9"/>
    <w:rsid w:val="00BC4767"/>
    <w:rsid w:val="00BF422D"/>
    <w:rsid w:val="00C00D4D"/>
    <w:rsid w:val="00C018D9"/>
    <w:rsid w:val="00C01FFE"/>
    <w:rsid w:val="00C05F71"/>
    <w:rsid w:val="00C12975"/>
    <w:rsid w:val="00C1433A"/>
    <w:rsid w:val="00C14901"/>
    <w:rsid w:val="00C22435"/>
    <w:rsid w:val="00C35A0E"/>
    <w:rsid w:val="00C35C8B"/>
    <w:rsid w:val="00C415ED"/>
    <w:rsid w:val="00C4290D"/>
    <w:rsid w:val="00C42C8C"/>
    <w:rsid w:val="00C72B87"/>
    <w:rsid w:val="00C75F42"/>
    <w:rsid w:val="00C76D45"/>
    <w:rsid w:val="00C80255"/>
    <w:rsid w:val="00C8088F"/>
    <w:rsid w:val="00C81DEE"/>
    <w:rsid w:val="00C820EE"/>
    <w:rsid w:val="00C85582"/>
    <w:rsid w:val="00C907C8"/>
    <w:rsid w:val="00C911CE"/>
    <w:rsid w:val="00C9469D"/>
    <w:rsid w:val="00CA097B"/>
    <w:rsid w:val="00CA0AF2"/>
    <w:rsid w:val="00CA1188"/>
    <w:rsid w:val="00CA438A"/>
    <w:rsid w:val="00CA729C"/>
    <w:rsid w:val="00CA77DB"/>
    <w:rsid w:val="00CB2289"/>
    <w:rsid w:val="00CB6427"/>
    <w:rsid w:val="00CC155E"/>
    <w:rsid w:val="00CC2159"/>
    <w:rsid w:val="00CC6DD8"/>
    <w:rsid w:val="00CE103D"/>
    <w:rsid w:val="00CF2D88"/>
    <w:rsid w:val="00CF3965"/>
    <w:rsid w:val="00CF423B"/>
    <w:rsid w:val="00CF5B9A"/>
    <w:rsid w:val="00D049EF"/>
    <w:rsid w:val="00D04F43"/>
    <w:rsid w:val="00D11270"/>
    <w:rsid w:val="00D12D1E"/>
    <w:rsid w:val="00D138A5"/>
    <w:rsid w:val="00D138CF"/>
    <w:rsid w:val="00D20C39"/>
    <w:rsid w:val="00D410B0"/>
    <w:rsid w:val="00D425F5"/>
    <w:rsid w:val="00D427EF"/>
    <w:rsid w:val="00D53433"/>
    <w:rsid w:val="00D62C5F"/>
    <w:rsid w:val="00D707B1"/>
    <w:rsid w:val="00D76806"/>
    <w:rsid w:val="00D831B4"/>
    <w:rsid w:val="00D850CB"/>
    <w:rsid w:val="00D87C57"/>
    <w:rsid w:val="00D9067E"/>
    <w:rsid w:val="00D91750"/>
    <w:rsid w:val="00DA53D7"/>
    <w:rsid w:val="00DA5DF1"/>
    <w:rsid w:val="00DA7777"/>
    <w:rsid w:val="00DC7078"/>
    <w:rsid w:val="00DD035C"/>
    <w:rsid w:val="00DD19BC"/>
    <w:rsid w:val="00DD6DCE"/>
    <w:rsid w:val="00DE7746"/>
    <w:rsid w:val="00DF4459"/>
    <w:rsid w:val="00DF65BA"/>
    <w:rsid w:val="00E02698"/>
    <w:rsid w:val="00E034ED"/>
    <w:rsid w:val="00E12124"/>
    <w:rsid w:val="00E13FE6"/>
    <w:rsid w:val="00E16DC7"/>
    <w:rsid w:val="00E17385"/>
    <w:rsid w:val="00E20C36"/>
    <w:rsid w:val="00E23198"/>
    <w:rsid w:val="00E258DC"/>
    <w:rsid w:val="00E31125"/>
    <w:rsid w:val="00E33B2D"/>
    <w:rsid w:val="00E33E62"/>
    <w:rsid w:val="00E35D60"/>
    <w:rsid w:val="00E40077"/>
    <w:rsid w:val="00E4608F"/>
    <w:rsid w:val="00E46132"/>
    <w:rsid w:val="00E50ADF"/>
    <w:rsid w:val="00E52E20"/>
    <w:rsid w:val="00E55E4F"/>
    <w:rsid w:val="00E74ECD"/>
    <w:rsid w:val="00E7593C"/>
    <w:rsid w:val="00E75D62"/>
    <w:rsid w:val="00E76E0D"/>
    <w:rsid w:val="00E80AE8"/>
    <w:rsid w:val="00E87034"/>
    <w:rsid w:val="00E94438"/>
    <w:rsid w:val="00E9501F"/>
    <w:rsid w:val="00EA07BA"/>
    <w:rsid w:val="00EA5CCD"/>
    <w:rsid w:val="00EB2C29"/>
    <w:rsid w:val="00EB416A"/>
    <w:rsid w:val="00EB55CC"/>
    <w:rsid w:val="00EC15B8"/>
    <w:rsid w:val="00EC47DD"/>
    <w:rsid w:val="00EC56C2"/>
    <w:rsid w:val="00ED3BE7"/>
    <w:rsid w:val="00ED4AE7"/>
    <w:rsid w:val="00EE0630"/>
    <w:rsid w:val="00EE10EE"/>
    <w:rsid w:val="00EE159E"/>
    <w:rsid w:val="00EE5482"/>
    <w:rsid w:val="00EE61FC"/>
    <w:rsid w:val="00EE6A88"/>
    <w:rsid w:val="00F01854"/>
    <w:rsid w:val="00F01E1A"/>
    <w:rsid w:val="00F06BD7"/>
    <w:rsid w:val="00F1522D"/>
    <w:rsid w:val="00F16AAA"/>
    <w:rsid w:val="00F203F5"/>
    <w:rsid w:val="00F22A6C"/>
    <w:rsid w:val="00F23D36"/>
    <w:rsid w:val="00F23FB2"/>
    <w:rsid w:val="00F305D6"/>
    <w:rsid w:val="00F3217E"/>
    <w:rsid w:val="00F42934"/>
    <w:rsid w:val="00F44327"/>
    <w:rsid w:val="00F4607B"/>
    <w:rsid w:val="00F54F7D"/>
    <w:rsid w:val="00F63F2A"/>
    <w:rsid w:val="00F64BA4"/>
    <w:rsid w:val="00F76943"/>
    <w:rsid w:val="00F775C1"/>
    <w:rsid w:val="00F77664"/>
    <w:rsid w:val="00F816E0"/>
    <w:rsid w:val="00F822F8"/>
    <w:rsid w:val="00F8751D"/>
    <w:rsid w:val="00F91B0C"/>
    <w:rsid w:val="00F93D0D"/>
    <w:rsid w:val="00FB20B0"/>
    <w:rsid w:val="00FB32E3"/>
    <w:rsid w:val="00FB6782"/>
    <w:rsid w:val="00FB683C"/>
    <w:rsid w:val="00FC7D3B"/>
    <w:rsid w:val="00FC7E50"/>
    <w:rsid w:val="00FD0FD4"/>
    <w:rsid w:val="00FD5E27"/>
    <w:rsid w:val="00FE0A7B"/>
    <w:rsid w:val="00FE12C5"/>
    <w:rsid w:val="00FE149A"/>
    <w:rsid w:val="00FE7272"/>
    <w:rsid w:val="00FE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35E36D8"/>
  <w15:chartTrackingRefBased/>
  <w15:docId w15:val="{CB220BD4-D904-4E94-A49B-950B58E29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06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06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6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06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06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06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06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06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06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06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306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306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06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06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06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06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06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06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06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06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06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06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06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06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06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06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06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06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060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306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0607"/>
  </w:style>
  <w:style w:type="paragraph" w:styleId="Footer">
    <w:name w:val="footer"/>
    <w:basedOn w:val="Normal"/>
    <w:link w:val="FooterChar"/>
    <w:uiPriority w:val="99"/>
    <w:unhideWhenUsed/>
    <w:rsid w:val="000306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0607"/>
  </w:style>
  <w:style w:type="character" w:styleId="Hyperlink">
    <w:name w:val="Hyperlink"/>
    <w:basedOn w:val="DefaultParagraphFont"/>
    <w:uiPriority w:val="99"/>
    <w:unhideWhenUsed/>
    <w:rsid w:val="006A667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6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s0020-7489(01)00008-6" TargetMode="External"/><Relationship Id="rId13" Type="http://schemas.openxmlformats.org/officeDocument/2006/relationships/hyperlink" Target="https://doi.org/10.1046/j.1365-2850.2000.00258.x" TargetMode="External"/><Relationship Id="rId18" Type="http://schemas.openxmlformats.org/officeDocument/2006/relationships/hyperlink" Target="https://doi.org/10.1111/jpm.13001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healthcareers.nhs.uk/explore-roles/nursing/roles-nursing/mental-health-nurse/entry-requirements-mental-health-nursing" TargetMode="External"/><Relationship Id="rId7" Type="http://schemas.openxmlformats.org/officeDocument/2006/relationships/hyperlink" Target="https://www.bacp.co.uk/media/8889/bacp-counselling-skills-framework-user-guide-may20.pdf" TargetMode="External"/><Relationship Id="rId12" Type="http://schemas.openxmlformats.org/officeDocument/2006/relationships/hyperlink" Target="https://qicn.org.uk/nursing-in-the-community/work-of-community-nurses/mental-health-specialist/" TargetMode="External"/><Relationship Id="rId17" Type="http://schemas.openxmlformats.org/officeDocument/2006/relationships/hyperlink" Target="https://core.ac.uk/download/pdf/14918229.pdf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i.org/10.1002/9780470774953.ch2" TargetMode="External"/><Relationship Id="rId20" Type="http://schemas.openxmlformats.org/officeDocument/2006/relationships/hyperlink" Target="https://www.england.nhs.uk/long-read/the-mental-health-nurses-handbook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lideshare.net/arunmadanan/community-mental-health-nursing-232187229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doi.org/10.1111/jpm.12745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bing.com/videos/riverview/relatedvideo?q=Community+mental+health+nursing&amp;qpvt=Community+mental+health+nursing&amp;mid=24DE3E8513A179A35AF024DE3E8513A179A35AF0&amp;FORM=VCGVRP" TargetMode="External"/><Relationship Id="rId19" Type="http://schemas.openxmlformats.org/officeDocument/2006/relationships/hyperlink" Target="https://heiw.nhs.wales/careers/nhs-wales-careers/roles/nursing/mental-health-nurs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86/s12888-022-04117-5" TargetMode="External"/><Relationship Id="rId14" Type="http://schemas.openxmlformats.org/officeDocument/2006/relationships/hyperlink" Target="https://doi.org/10.1111/j.1365-2702.2006.01370.x" TargetMode="External"/><Relationship Id="rId22" Type="http://schemas.openxmlformats.org/officeDocument/2006/relationships/hyperlink" Target="https://doi.org/10.1037/h00453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2143</Words>
  <Characters>12217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Mccallum</dc:creator>
  <cp:keywords/>
  <dc:description/>
  <cp:lastModifiedBy>Charlie Mccallum</cp:lastModifiedBy>
  <cp:revision>2</cp:revision>
  <dcterms:created xsi:type="dcterms:W3CDTF">2025-03-16T13:08:00Z</dcterms:created>
  <dcterms:modified xsi:type="dcterms:W3CDTF">2025-03-16T13:08:00Z</dcterms:modified>
</cp:coreProperties>
</file>