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76F6E" w14:textId="77777777" w:rsidR="001A6BDE" w:rsidRPr="00223783" w:rsidRDefault="001A6BDE">
      <w:pPr>
        <w:spacing w:line="276" w:lineRule="auto"/>
        <w:jc w:val="left"/>
      </w:pPr>
    </w:p>
    <w:p w14:paraId="4E6AAECB" w14:textId="77777777" w:rsidR="001A6BDE" w:rsidRPr="00223783" w:rsidRDefault="001A6BDE">
      <w:pPr>
        <w:spacing w:line="276" w:lineRule="auto"/>
        <w:jc w:val="left"/>
      </w:pPr>
    </w:p>
    <w:p w14:paraId="6DC087CC" w14:textId="77777777" w:rsidR="001A6BDE" w:rsidRPr="00223783" w:rsidRDefault="001A6BDE">
      <w:pPr>
        <w:spacing w:line="276" w:lineRule="auto"/>
        <w:jc w:val="left"/>
      </w:pPr>
    </w:p>
    <w:p w14:paraId="0E268616" w14:textId="77777777" w:rsidR="001A6BDE" w:rsidRPr="00223783" w:rsidRDefault="001A6BDE">
      <w:pPr>
        <w:spacing w:line="276" w:lineRule="auto"/>
        <w:jc w:val="left"/>
      </w:pPr>
    </w:p>
    <w:p w14:paraId="76F2BFE6" w14:textId="77777777" w:rsidR="001A6BDE" w:rsidRPr="00223783" w:rsidRDefault="001A6BDE">
      <w:pPr>
        <w:spacing w:line="276" w:lineRule="auto"/>
        <w:jc w:val="left"/>
      </w:pPr>
    </w:p>
    <w:p w14:paraId="59B8C673" w14:textId="77777777" w:rsidR="001A6BDE" w:rsidRPr="00223783" w:rsidRDefault="00FA38B5" w:rsidP="001A6BDE">
      <w:pPr>
        <w:jc w:val="center"/>
        <w:rPr>
          <w:rFonts w:cs="Arial"/>
          <w:szCs w:val="24"/>
        </w:rPr>
      </w:pPr>
      <w:r w:rsidRPr="00223783">
        <w:rPr>
          <w:rFonts w:cs="Arial"/>
          <w:szCs w:val="24"/>
        </w:rPr>
        <w:t>Leadership and Management Skills for the Workplace</w:t>
      </w:r>
    </w:p>
    <w:p w14:paraId="69CE2A70" w14:textId="77777777" w:rsidR="001A6BDE" w:rsidRPr="00223783" w:rsidRDefault="00FA38B5" w:rsidP="001A6BDE">
      <w:pPr>
        <w:jc w:val="center"/>
        <w:rPr>
          <w:rFonts w:cs="Arial"/>
          <w:szCs w:val="24"/>
        </w:rPr>
      </w:pPr>
      <w:r w:rsidRPr="00223783">
        <w:rPr>
          <w:rFonts w:cs="Arial"/>
          <w:szCs w:val="24"/>
        </w:rPr>
        <w:t>Module Code: BMSW 5102</w:t>
      </w:r>
    </w:p>
    <w:p w14:paraId="253EF816" w14:textId="53EFAC10" w:rsidR="001A6BDE" w:rsidRPr="00223783" w:rsidRDefault="00FA38B5" w:rsidP="001A6BDE">
      <w:pPr>
        <w:jc w:val="center"/>
        <w:rPr>
          <w:rFonts w:cs="Arial"/>
          <w:szCs w:val="24"/>
        </w:rPr>
      </w:pPr>
      <w:r w:rsidRPr="00223783">
        <w:rPr>
          <w:rFonts w:cs="Arial"/>
          <w:szCs w:val="24"/>
        </w:rPr>
        <w:t>Module Title: Developing Relationships and Workplace Achievements</w:t>
      </w:r>
    </w:p>
    <w:p w14:paraId="679DE38E" w14:textId="303F3630" w:rsidR="000E47F6" w:rsidRPr="00223783" w:rsidRDefault="000E47F6" w:rsidP="000E47F6">
      <w:pPr>
        <w:jc w:val="center"/>
        <w:rPr>
          <w:rFonts w:cs="Arial"/>
          <w:szCs w:val="24"/>
        </w:rPr>
      </w:pPr>
      <w:r w:rsidRPr="00223783">
        <w:rPr>
          <w:rFonts w:cs="Arial"/>
          <w:szCs w:val="24"/>
        </w:rPr>
        <w:t xml:space="preserve">Student Name: </w:t>
      </w:r>
      <w:r w:rsidR="00571F72">
        <w:rPr>
          <w:rFonts w:cs="Arial"/>
          <w:szCs w:val="24"/>
        </w:rPr>
        <w:t>Ioana Cadere</w:t>
      </w:r>
    </w:p>
    <w:p w14:paraId="2F2FB786" w14:textId="19EE9923" w:rsidR="000E47F6" w:rsidRDefault="000E47F6" w:rsidP="000E47F6">
      <w:pPr>
        <w:jc w:val="center"/>
        <w:rPr>
          <w:rFonts w:cs="Arial"/>
          <w:szCs w:val="24"/>
        </w:rPr>
      </w:pPr>
      <w:r w:rsidRPr="00223783">
        <w:rPr>
          <w:rFonts w:cs="Arial"/>
          <w:szCs w:val="24"/>
        </w:rPr>
        <w:t>Student Number:</w:t>
      </w:r>
      <w:r w:rsidR="00571F72">
        <w:rPr>
          <w:rFonts w:cs="Arial"/>
          <w:szCs w:val="24"/>
        </w:rPr>
        <w:t xml:space="preserve"> </w:t>
      </w:r>
      <w:r w:rsidR="00DD66E7">
        <w:rPr>
          <w:rFonts w:cs="Arial"/>
          <w:szCs w:val="24"/>
        </w:rPr>
        <w:t>190</w:t>
      </w:r>
      <w:r w:rsidR="00992542">
        <w:rPr>
          <w:rFonts w:cs="Arial"/>
          <w:szCs w:val="24"/>
        </w:rPr>
        <w:t>9479</w:t>
      </w:r>
    </w:p>
    <w:p w14:paraId="71759B6B" w14:textId="4DC9A801" w:rsidR="00992542" w:rsidRPr="00223783" w:rsidRDefault="00992542" w:rsidP="000E47F6">
      <w:pPr>
        <w:jc w:val="center"/>
        <w:rPr>
          <w:rFonts w:cs="Arial"/>
          <w:szCs w:val="24"/>
        </w:rPr>
      </w:pPr>
      <w:r>
        <w:rPr>
          <w:rFonts w:cs="Arial"/>
          <w:szCs w:val="24"/>
        </w:rPr>
        <w:t>Lecturer Name: Nandish Patel</w:t>
      </w:r>
    </w:p>
    <w:p w14:paraId="2CA8C3AC" w14:textId="77777777" w:rsidR="000E47F6" w:rsidRPr="00223783" w:rsidRDefault="000E47F6" w:rsidP="001A6BDE">
      <w:pPr>
        <w:jc w:val="center"/>
        <w:rPr>
          <w:rFonts w:cs="Arial"/>
          <w:szCs w:val="24"/>
        </w:rPr>
      </w:pPr>
    </w:p>
    <w:p w14:paraId="0B422539" w14:textId="77777777" w:rsidR="004F48D6" w:rsidRPr="00223783" w:rsidRDefault="004F48D6" w:rsidP="001A6BDE">
      <w:pPr>
        <w:spacing w:line="276" w:lineRule="auto"/>
        <w:jc w:val="center"/>
        <w:rPr>
          <w:rFonts w:cs="Arial"/>
          <w:szCs w:val="24"/>
        </w:rPr>
      </w:pPr>
    </w:p>
    <w:p w14:paraId="150084F7" w14:textId="77777777" w:rsidR="001A6BDE" w:rsidRPr="00223783" w:rsidRDefault="00FA38B5">
      <w:pPr>
        <w:spacing w:line="276" w:lineRule="auto"/>
        <w:jc w:val="left"/>
        <w:rPr>
          <w:rFonts w:cs="Arial"/>
          <w:szCs w:val="24"/>
        </w:rPr>
      </w:pPr>
      <w:r w:rsidRPr="00223783">
        <w:rPr>
          <w:rFonts w:cs="Arial"/>
          <w:szCs w:val="24"/>
        </w:rPr>
        <w:br w:type="page"/>
      </w:r>
    </w:p>
    <w:sdt>
      <w:sdtPr>
        <w:rPr>
          <w:rFonts w:ascii="Times New Roman" w:eastAsiaTheme="minorEastAsia" w:hAnsi="Times New Roman" w:cstheme="minorBidi"/>
          <w:b w:val="0"/>
          <w:bCs w:val="0"/>
          <w:color w:val="auto"/>
          <w:sz w:val="24"/>
          <w:szCs w:val="22"/>
        </w:rPr>
        <w:id w:val="333525032"/>
        <w:docPartObj>
          <w:docPartGallery w:val="Table of Contents"/>
          <w:docPartUnique/>
        </w:docPartObj>
      </w:sdtPr>
      <w:sdtEndPr>
        <w:rPr>
          <w:rFonts w:ascii="Arial" w:hAnsi="Arial"/>
        </w:rPr>
      </w:sdtEndPr>
      <w:sdtContent>
        <w:p w14:paraId="4FF9B459" w14:textId="77777777" w:rsidR="001A6BDE" w:rsidRPr="00223783" w:rsidRDefault="00FA38B5" w:rsidP="001A6BDE">
          <w:pPr>
            <w:pStyle w:val="Titlucuprins"/>
            <w:jc w:val="center"/>
            <w:rPr>
              <w:b w:val="0"/>
              <w:color w:val="auto"/>
            </w:rPr>
          </w:pPr>
          <w:r w:rsidRPr="00223783">
            <w:rPr>
              <w:rFonts w:ascii="Arial" w:hAnsi="Arial" w:cs="Arial"/>
              <w:b w:val="0"/>
              <w:color w:val="auto"/>
              <w:sz w:val="24"/>
              <w:szCs w:val="32"/>
            </w:rPr>
            <w:t>Table of Contents</w:t>
          </w:r>
        </w:p>
        <w:p w14:paraId="39889226" w14:textId="77777777" w:rsidR="001A6BDE" w:rsidRPr="00223783" w:rsidRDefault="002F1FDF">
          <w:pPr>
            <w:pStyle w:val="Cuprins1"/>
            <w:tabs>
              <w:tab w:val="right" w:leader="dot" w:pos="9350"/>
            </w:tabs>
            <w:rPr>
              <w:noProof/>
            </w:rPr>
          </w:pPr>
          <w:r w:rsidRPr="00223783">
            <w:fldChar w:fldCharType="begin"/>
          </w:r>
          <w:r w:rsidR="00FA38B5" w:rsidRPr="00223783">
            <w:instrText xml:space="preserve"> TOC \o "1-3" \h \z \u </w:instrText>
          </w:r>
          <w:r w:rsidRPr="00223783">
            <w:fldChar w:fldCharType="separate"/>
          </w:r>
          <w:hyperlink w:anchor="_Toc68869345" w:history="1">
            <w:r w:rsidR="00FA38B5" w:rsidRPr="00223783">
              <w:rPr>
                <w:rStyle w:val="Hyperlink"/>
                <w:noProof/>
                <w:color w:val="auto"/>
              </w:rPr>
              <w:t>Introduction</w:t>
            </w:r>
            <w:r w:rsidR="00FA38B5" w:rsidRPr="00223783">
              <w:rPr>
                <w:noProof/>
                <w:webHidden/>
              </w:rPr>
              <w:tab/>
            </w:r>
            <w:r w:rsidRPr="00223783">
              <w:rPr>
                <w:noProof/>
                <w:webHidden/>
              </w:rPr>
              <w:fldChar w:fldCharType="begin"/>
            </w:r>
            <w:r w:rsidR="00FA38B5" w:rsidRPr="00223783">
              <w:rPr>
                <w:noProof/>
                <w:webHidden/>
              </w:rPr>
              <w:instrText xml:space="preserve"> PAGEREF _Toc68869345 \h </w:instrText>
            </w:r>
            <w:r w:rsidRPr="00223783">
              <w:rPr>
                <w:noProof/>
                <w:webHidden/>
              </w:rPr>
            </w:r>
            <w:r w:rsidRPr="00223783">
              <w:rPr>
                <w:noProof/>
                <w:webHidden/>
              </w:rPr>
              <w:fldChar w:fldCharType="separate"/>
            </w:r>
            <w:r w:rsidR="00FA38B5" w:rsidRPr="00223783">
              <w:rPr>
                <w:noProof/>
                <w:webHidden/>
              </w:rPr>
              <w:t>3</w:t>
            </w:r>
            <w:r w:rsidRPr="00223783">
              <w:rPr>
                <w:noProof/>
                <w:webHidden/>
              </w:rPr>
              <w:fldChar w:fldCharType="end"/>
            </w:r>
          </w:hyperlink>
        </w:p>
        <w:p w14:paraId="475B9126" w14:textId="77777777" w:rsidR="001A6BDE" w:rsidRPr="00223783" w:rsidRDefault="005C02AB">
          <w:pPr>
            <w:pStyle w:val="Cuprins1"/>
            <w:tabs>
              <w:tab w:val="right" w:leader="dot" w:pos="9350"/>
            </w:tabs>
            <w:rPr>
              <w:noProof/>
            </w:rPr>
          </w:pPr>
          <w:hyperlink w:anchor="_Toc68869346" w:history="1">
            <w:r w:rsidR="00FA38B5" w:rsidRPr="00223783">
              <w:rPr>
                <w:rStyle w:val="Hyperlink"/>
                <w:noProof/>
                <w:color w:val="auto"/>
              </w:rPr>
              <w:t>Company background and current training and development program</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_Toc68869346 \h </w:instrText>
            </w:r>
            <w:r w:rsidR="002F1FDF" w:rsidRPr="00223783">
              <w:rPr>
                <w:noProof/>
                <w:webHidden/>
              </w:rPr>
            </w:r>
            <w:r w:rsidR="002F1FDF" w:rsidRPr="00223783">
              <w:rPr>
                <w:noProof/>
                <w:webHidden/>
              </w:rPr>
              <w:fldChar w:fldCharType="separate"/>
            </w:r>
            <w:r w:rsidR="00FA38B5" w:rsidRPr="00223783">
              <w:rPr>
                <w:noProof/>
                <w:webHidden/>
              </w:rPr>
              <w:t>3</w:t>
            </w:r>
            <w:r w:rsidR="002F1FDF" w:rsidRPr="00223783">
              <w:rPr>
                <w:noProof/>
                <w:webHidden/>
              </w:rPr>
              <w:fldChar w:fldCharType="end"/>
            </w:r>
          </w:hyperlink>
        </w:p>
        <w:p w14:paraId="1EDC3460" w14:textId="77777777" w:rsidR="001A6BDE" w:rsidRPr="00223783" w:rsidRDefault="005C02AB">
          <w:pPr>
            <w:pStyle w:val="Cuprins1"/>
            <w:tabs>
              <w:tab w:val="right" w:leader="dot" w:pos="9350"/>
            </w:tabs>
            <w:rPr>
              <w:noProof/>
            </w:rPr>
          </w:pPr>
          <w:hyperlink w:anchor="_Toc68869347" w:history="1">
            <w:r w:rsidR="00FA38B5" w:rsidRPr="00223783">
              <w:rPr>
                <w:rStyle w:val="Hyperlink"/>
                <w:noProof/>
                <w:color w:val="auto"/>
              </w:rPr>
              <w:t>Purpose of career planning</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_Toc68869347 \h </w:instrText>
            </w:r>
            <w:r w:rsidR="002F1FDF" w:rsidRPr="00223783">
              <w:rPr>
                <w:noProof/>
                <w:webHidden/>
              </w:rPr>
            </w:r>
            <w:r w:rsidR="002F1FDF" w:rsidRPr="00223783">
              <w:rPr>
                <w:noProof/>
                <w:webHidden/>
              </w:rPr>
              <w:fldChar w:fldCharType="separate"/>
            </w:r>
            <w:r w:rsidR="00FA38B5" w:rsidRPr="00223783">
              <w:rPr>
                <w:noProof/>
                <w:webHidden/>
              </w:rPr>
              <w:t>4</w:t>
            </w:r>
            <w:r w:rsidR="002F1FDF" w:rsidRPr="00223783">
              <w:rPr>
                <w:noProof/>
                <w:webHidden/>
              </w:rPr>
              <w:fldChar w:fldCharType="end"/>
            </w:r>
          </w:hyperlink>
        </w:p>
        <w:p w14:paraId="00D20AFD" w14:textId="77777777" w:rsidR="001A6BDE" w:rsidRPr="00223783" w:rsidRDefault="005C02AB">
          <w:pPr>
            <w:pStyle w:val="Cuprins1"/>
            <w:tabs>
              <w:tab w:val="right" w:leader="dot" w:pos="9350"/>
            </w:tabs>
            <w:rPr>
              <w:noProof/>
            </w:rPr>
          </w:pPr>
          <w:hyperlink w:anchor="_Toc68869348" w:history="1">
            <w:r w:rsidR="00FA38B5" w:rsidRPr="00223783">
              <w:rPr>
                <w:rStyle w:val="Hyperlink"/>
                <w:noProof/>
                <w:color w:val="auto"/>
              </w:rPr>
              <w:t>Individual employee’s current need</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_Toc68869348 \h </w:instrText>
            </w:r>
            <w:r w:rsidR="002F1FDF" w:rsidRPr="00223783">
              <w:rPr>
                <w:noProof/>
                <w:webHidden/>
              </w:rPr>
            </w:r>
            <w:r w:rsidR="002F1FDF" w:rsidRPr="00223783">
              <w:rPr>
                <w:noProof/>
                <w:webHidden/>
              </w:rPr>
              <w:fldChar w:fldCharType="separate"/>
            </w:r>
            <w:r w:rsidR="00FA38B5" w:rsidRPr="00223783">
              <w:rPr>
                <w:noProof/>
                <w:webHidden/>
              </w:rPr>
              <w:t>6</w:t>
            </w:r>
            <w:r w:rsidR="002F1FDF" w:rsidRPr="00223783">
              <w:rPr>
                <w:noProof/>
                <w:webHidden/>
              </w:rPr>
              <w:fldChar w:fldCharType="end"/>
            </w:r>
          </w:hyperlink>
        </w:p>
        <w:p w14:paraId="14FC43A9" w14:textId="77777777" w:rsidR="001A6BDE" w:rsidRPr="00223783" w:rsidRDefault="005C02AB">
          <w:pPr>
            <w:pStyle w:val="Cuprins2"/>
            <w:tabs>
              <w:tab w:val="left" w:pos="660"/>
              <w:tab w:val="right" w:leader="dot" w:pos="9350"/>
            </w:tabs>
            <w:rPr>
              <w:noProof/>
            </w:rPr>
          </w:pPr>
          <w:hyperlink w:anchor="_Toc68869349" w:history="1">
            <w:r w:rsidR="00FA38B5" w:rsidRPr="00223783">
              <w:rPr>
                <w:rStyle w:val="Hyperlink"/>
                <w:noProof/>
                <w:color w:val="auto"/>
              </w:rPr>
              <w:t>a.</w:t>
            </w:r>
            <w:r w:rsidR="00FA38B5" w:rsidRPr="00223783">
              <w:rPr>
                <w:noProof/>
              </w:rPr>
              <w:tab/>
            </w:r>
            <w:r w:rsidR="00FA38B5" w:rsidRPr="00223783">
              <w:rPr>
                <w:rStyle w:val="Hyperlink"/>
                <w:noProof/>
                <w:color w:val="auto"/>
              </w:rPr>
              <w:t>Skill</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_Toc68869349 \h </w:instrText>
            </w:r>
            <w:r w:rsidR="002F1FDF" w:rsidRPr="00223783">
              <w:rPr>
                <w:noProof/>
                <w:webHidden/>
              </w:rPr>
            </w:r>
            <w:r w:rsidR="002F1FDF" w:rsidRPr="00223783">
              <w:rPr>
                <w:noProof/>
                <w:webHidden/>
              </w:rPr>
              <w:fldChar w:fldCharType="separate"/>
            </w:r>
            <w:r w:rsidR="00FA38B5" w:rsidRPr="00223783">
              <w:rPr>
                <w:noProof/>
                <w:webHidden/>
              </w:rPr>
              <w:t>6</w:t>
            </w:r>
            <w:r w:rsidR="002F1FDF" w:rsidRPr="00223783">
              <w:rPr>
                <w:noProof/>
                <w:webHidden/>
              </w:rPr>
              <w:fldChar w:fldCharType="end"/>
            </w:r>
          </w:hyperlink>
        </w:p>
        <w:p w14:paraId="2CBC6345" w14:textId="77777777" w:rsidR="001A6BDE" w:rsidRPr="00223783" w:rsidRDefault="005C02AB">
          <w:pPr>
            <w:pStyle w:val="Cuprins2"/>
            <w:tabs>
              <w:tab w:val="left" w:pos="660"/>
              <w:tab w:val="right" w:leader="dot" w:pos="9350"/>
            </w:tabs>
            <w:rPr>
              <w:noProof/>
            </w:rPr>
          </w:pPr>
          <w:hyperlink w:anchor="_Toc68869350" w:history="1">
            <w:r w:rsidR="00FA38B5" w:rsidRPr="00223783">
              <w:rPr>
                <w:rStyle w:val="Hyperlink"/>
                <w:noProof/>
                <w:color w:val="auto"/>
              </w:rPr>
              <w:t>b.</w:t>
            </w:r>
            <w:r w:rsidR="00FA38B5" w:rsidRPr="00223783">
              <w:rPr>
                <w:noProof/>
              </w:rPr>
              <w:tab/>
            </w:r>
            <w:r w:rsidR="00FA38B5" w:rsidRPr="00223783">
              <w:rPr>
                <w:rStyle w:val="Hyperlink"/>
                <w:noProof/>
                <w:color w:val="auto"/>
              </w:rPr>
              <w:t>Knowledge</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_Toc68869350 \h </w:instrText>
            </w:r>
            <w:r w:rsidR="002F1FDF" w:rsidRPr="00223783">
              <w:rPr>
                <w:noProof/>
                <w:webHidden/>
              </w:rPr>
            </w:r>
            <w:r w:rsidR="002F1FDF" w:rsidRPr="00223783">
              <w:rPr>
                <w:noProof/>
                <w:webHidden/>
              </w:rPr>
              <w:fldChar w:fldCharType="separate"/>
            </w:r>
            <w:r w:rsidR="00FA38B5" w:rsidRPr="00223783">
              <w:rPr>
                <w:noProof/>
                <w:webHidden/>
              </w:rPr>
              <w:t>6</w:t>
            </w:r>
            <w:r w:rsidR="002F1FDF" w:rsidRPr="00223783">
              <w:rPr>
                <w:noProof/>
                <w:webHidden/>
              </w:rPr>
              <w:fldChar w:fldCharType="end"/>
            </w:r>
          </w:hyperlink>
        </w:p>
        <w:p w14:paraId="523907DF" w14:textId="77777777" w:rsidR="001A6BDE" w:rsidRPr="00223783" w:rsidRDefault="005C02AB">
          <w:pPr>
            <w:pStyle w:val="Cuprins2"/>
            <w:tabs>
              <w:tab w:val="left" w:pos="660"/>
              <w:tab w:val="right" w:leader="dot" w:pos="9350"/>
            </w:tabs>
            <w:rPr>
              <w:noProof/>
            </w:rPr>
          </w:pPr>
          <w:hyperlink w:anchor="_Toc68869351" w:history="1">
            <w:r w:rsidR="00FA38B5" w:rsidRPr="00223783">
              <w:rPr>
                <w:rStyle w:val="Hyperlink"/>
                <w:noProof/>
                <w:color w:val="auto"/>
              </w:rPr>
              <w:t>c.</w:t>
            </w:r>
            <w:r w:rsidR="00FA38B5" w:rsidRPr="00223783">
              <w:rPr>
                <w:noProof/>
              </w:rPr>
              <w:tab/>
            </w:r>
            <w:r w:rsidR="00FA38B5" w:rsidRPr="00223783">
              <w:rPr>
                <w:rStyle w:val="Hyperlink"/>
                <w:noProof/>
                <w:color w:val="auto"/>
              </w:rPr>
              <w:t>Competency</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_Toc68869351 \h </w:instrText>
            </w:r>
            <w:r w:rsidR="002F1FDF" w:rsidRPr="00223783">
              <w:rPr>
                <w:noProof/>
                <w:webHidden/>
              </w:rPr>
            </w:r>
            <w:r w:rsidR="002F1FDF" w:rsidRPr="00223783">
              <w:rPr>
                <w:noProof/>
                <w:webHidden/>
              </w:rPr>
              <w:fldChar w:fldCharType="separate"/>
            </w:r>
            <w:r w:rsidR="00FA38B5" w:rsidRPr="00223783">
              <w:rPr>
                <w:noProof/>
                <w:webHidden/>
              </w:rPr>
              <w:t>7</w:t>
            </w:r>
            <w:r w:rsidR="002F1FDF" w:rsidRPr="00223783">
              <w:rPr>
                <w:noProof/>
                <w:webHidden/>
              </w:rPr>
              <w:fldChar w:fldCharType="end"/>
            </w:r>
          </w:hyperlink>
        </w:p>
        <w:p w14:paraId="70EFE83D" w14:textId="77777777" w:rsidR="001A6BDE" w:rsidRPr="00223783" w:rsidRDefault="005C02AB">
          <w:pPr>
            <w:pStyle w:val="Cuprins1"/>
            <w:tabs>
              <w:tab w:val="right" w:leader="dot" w:pos="9350"/>
            </w:tabs>
            <w:rPr>
              <w:noProof/>
            </w:rPr>
          </w:pPr>
          <w:hyperlink w:anchor="_Toc68869352" w:history="1">
            <w:r w:rsidR="00FA38B5" w:rsidRPr="00223783">
              <w:rPr>
                <w:rStyle w:val="Hyperlink"/>
                <w:noProof/>
                <w:color w:val="auto"/>
              </w:rPr>
              <w:t>Individual employee’s career plan</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_Toc68869352 \h </w:instrText>
            </w:r>
            <w:r w:rsidR="002F1FDF" w:rsidRPr="00223783">
              <w:rPr>
                <w:noProof/>
                <w:webHidden/>
              </w:rPr>
            </w:r>
            <w:r w:rsidR="002F1FDF" w:rsidRPr="00223783">
              <w:rPr>
                <w:noProof/>
                <w:webHidden/>
              </w:rPr>
              <w:fldChar w:fldCharType="separate"/>
            </w:r>
            <w:r w:rsidR="00FA38B5" w:rsidRPr="00223783">
              <w:rPr>
                <w:noProof/>
                <w:webHidden/>
              </w:rPr>
              <w:t>7</w:t>
            </w:r>
            <w:r w:rsidR="002F1FDF" w:rsidRPr="00223783">
              <w:rPr>
                <w:noProof/>
                <w:webHidden/>
              </w:rPr>
              <w:fldChar w:fldCharType="end"/>
            </w:r>
          </w:hyperlink>
        </w:p>
        <w:p w14:paraId="3EAD55CF" w14:textId="77777777" w:rsidR="001A6BDE" w:rsidRPr="00223783" w:rsidRDefault="005C02AB">
          <w:pPr>
            <w:pStyle w:val="Cuprins1"/>
            <w:tabs>
              <w:tab w:val="right" w:leader="dot" w:pos="9350"/>
            </w:tabs>
            <w:rPr>
              <w:noProof/>
            </w:rPr>
          </w:pPr>
          <w:hyperlink w:anchor="_Toc68869353" w:history="1">
            <w:r w:rsidR="00FA38B5" w:rsidRPr="00223783">
              <w:rPr>
                <w:rStyle w:val="Hyperlink"/>
                <w:noProof/>
                <w:color w:val="auto"/>
              </w:rPr>
              <w:t>Scheduled annual review and performance assessment plan</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_Toc68869353 \h </w:instrText>
            </w:r>
            <w:r w:rsidR="002F1FDF" w:rsidRPr="00223783">
              <w:rPr>
                <w:noProof/>
                <w:webHidden/>
              </w:rPr>
            </w:r>
            <w:r w:rsidR="002F1FDF" w:rsidRPr="00223783">
              <w:rPr>
                <w:noProof/>
                <w:webHidden/>
              </w:rPr>
              <w:fldChar w:fldCharType="separate"/>
            </w:r>
            <w:r w:rsidR="00FA38B5" w:rsidRPr="00223783">
              <w:rPr>
                <w:noProof/>
                <w:webHidden/>
              </w:rPr>
              <w:t>9</w:t>
            </w:r>
            <w:r w:rsidR="002F1FDF" w:rsidRPr="00223783">
              <w:rPr>
                <w:noProof/>
                <w:webHidden/>
              </w:rPr>
              <w:fldChar w:fldCharType="end"/>
            </w:r>
          </w:hyperlink>
        </w:p>
        <w:p w14:paraId="1AC1C489" w14:textId="77777777" w:rsidR="001A6BDE" w:rsidRPr="00223783" w:rsidRDefault="005C02AB">
          <w:pPr>
            <w:pStyle w:val="Cuprins1"/>
            <w:tabs>
              <w:tab w:val="right" w:leader="dot" w:pos="9350"/>
            </w:tabs>
            <w:rPr>
              <w:noProof/>
            </w:rPr>
          </w:pPr>
          <w:hyperlink w:anchor="_Toc68869354" w:history="1">
            <w:r w:rsidR="00FA38B5" w:rsidRPr="00223783">
              <w:rPr>
                <w:rStyle w:val="Hyperlink"/>
                <w:noProof/>
                <w:color w:val="auto"/>
              </w:rPr>
              <w:t>Conclusion</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_Toc68869354 \h </w:instrText>
            </w:r>
            <w:r w:rsidR="002F1FDF" w:rsidRPr="00223783">
              <w:rPr>
                <w:noProof/>
                <w:webHidden/>
              </w:rPr>
            </w:r>
            <w:r w:rsidR="002F1FDF" w:rsidRPr="00223783">
              <w:rPr>
                <w:noProof/>
                <w:webHidden/>
              </w:rPr>
              <w:fldChar w:fldCharType="separate"/>
            </w:r>
            <w:r w:rsidR="00FA38B5" w:rsidRPr="00223783">
              <w:rPr>
                <w:noProof/>
                <w:webHidden/>
              </w:rPr>
              <w:t>10</w:t>
            </w:r>
            <w:r w:rsidR="002F1FDF" w:rsidRPr="00223783">
              <w:rPr>
                <w:noProof/>
                <w:webHidden/>
              </w:rPr>
              <w:fldChar w:fldCharType="end"/>
            </w:r>
          </w:hyperlink>
        </w:p>
        <w:p w14:paraId="169D898C" w14:textId="77777777" w:rsidR="001A6BDE" w:rsidRPr="00223783" w:rsidRDefault="005C02AB">
          <w:pPr>
            <w:pStyle w:val="Cuprins1"/>
            <w:tabs>
              <w:tab w:val="right" w:leader="dot" w:pos="9350"/>
            </w:tabs>
            <w:rPr>
              <w:noProof/>
            </w:rPr>
          </w:pPr>
          <w:hyperlink w:anchor="_Toc68869355" w:history="1">
            <w:r w:rsidR="00FA38B5" w:rsidRPr="00223783">
              <w:rPr>
                <w:rStyle w:val="Hyperlink"/>
                <w:noProof/>
                <w:color w:val="auto"/>
              </w:rPr>
              <w:t>Reference List</w:t>
            </w:r>
            <w:r w:rsidR="00FA38B5" w:rsidRPr="00223783">
              <w:rPr>
                <w:noProof/>
                <w:webHidden/>
              </w:rPr>
              <w:tab/>
            </w:r>
            <w:r w:rsidR="002F1FDF" w:rsidRPr="00223783">
              <w:rPr>
                <w:noProof/>
                <w:webHidden/>
              </w:rPr>
              <w:fldChar w:fldCharType="begin"/>
            </w:r>
            <w:r w:rsidR="00FA38B5" w:rsidRPr="00223783">
              <w:rPr>
                <w:noProof/>
                <w:webHidden/>
              </w:rPr>
              <w:instrText xml:space="preserve"> PAGEREF _Toc68869355 \h </w:instrText>
            </w:r>
            <w:r w:rsidR="002F1FDF" w:rsidRPr="00223783">
              <w:rPr>
                <w:noProof/>
                <w:webHidden/>
              </w:rPr>
            </w:r>
            <w:r w:rsidR="002F1FDF" w:rsidRPr="00223783">
              <w:rPr>
                <w:noProof/>
                <w:webHidden/>
              </w:rPr>
              <w:fldChar w:fldCharType="separate"/>
            </w:r>
            <w:r w:rsidR="00FA38B5" w:rsidRPr="00223783">
              <w:rPr>
                <w:noProof/>
                <w:webHidden/>
              </w:rPr>
              <w:t>11</w:t>
            </w:r>
            <w:r w:rsidR="002F1FDF" w:rsidRPr="00223783">
              <w:rPr>
                <w:noProof/>
                <w:webHidden/>
              </w:rPr>
              <w:fldChar w:fldCharType="end"/>
            </w:r>
          </w:hyperlink>
        </w:p>
        <w:p w14:paraId="34B2882B" w14:textId="77777777" w:rsidR="001A6BDE" w:rsidRPr="00223783" w:rsidRDefault="002F1FDF">
          <w:r w:rsidRPr="00223783">
            <w:fldChar w:fldCharType="end"/>
          </w:r>
        </w:p>
      </w:sdtContent>
    </w:sdt>
    <w:p w14:paraId="401E97F6" w14:textId="77777777" w:rsidR="001A6BDE" w:rsidRPr="00223783" w:rsidRDefault="00FA38B5" w:rsidP="001A6BDE">
      <w:pPr>
        <w:spacing w:line="276" w:lineRule="auto"/>
        <w:jc w:val="center"/>
        <w:rPr>
          <w:rFonts w:eastAsiaTheme="majorEastAsia" w:cstheme="majorBidi"/>
          <w:bCs/>
          <w:sz w:val="32"/>
          <w:szCs w:val="28"/>
        </w:rPr>
      </w:pPr>
      <w:r w:rsidRPr="00223783">
        <w:br w:type="page"/>
      </w:r>
    </w:p>
    <w:p w14:paraId="70B89700" w14:textId="77777777" w:rsidR="00483257" w:rsidRPr="00223783" w:rsidRDefault="00FA38B5" w:rsidP="001A6BDE">
      <w:pPr>
        <w:pStyle w:val="Titlu1"/>
        <w:numPr>
          <w:ilvl w:val="0"/>
          <w:numId w:val="4"/>
        </w:numPr>
        <w:rPr>
          <w:b w:val="0"/>
        </w:rPr>
      </w:pPr>
      <w:bookmarkStart w:id="0" w:name="_Toc68869345"/>
      <w:r w:rsidRPr="00223783">
        <w:rPr>
          <w:b w:val="0"/>
        </w:rPr>
        <w:lastRenderedPageBreak/>
        <w:t>Introduction</w:t>
      </w:r>
      <w:bookmarkEnd w:id="0"/>
    </w:p>
    <w:p w14:paraId="7485C4A5" w14:textId="77777777" w:rsidR="007F2F51" w:rsidRPr="00223783" w:rsidRDefault="00FA38B5" w:rsidP="00B64B2D">
      <w:r w:rsidRPr="00223783">
        <w:t>Training and development vehicle is essential for any employee to build a career inside an organisation.</w:t>
      </w:r>
      <w:r w:rsidR="00D80522" w:rsidRPr="00223783">
        <w:t xml:space="preserve"> This helps to shape the employee’s optimum performance </w:t>
      </w:r>
      <w:r w:rsidR="00887E84" w:rsidRPr="00223783">
        <w:t>and</w:t>
      </w:r>
      <w:r w:rsidR="00F33C7C" w:rsidRPr="00223783">
        <w:t xml:space="preserve"> </w:t>
      </w:r>
      <w:r w:rsidR="00D80522" w:rsidRPr="00223783">
        <w:t>support</w:t>
      </w:r>
      <w:r w:rsidR="004D5698" w:rsidRPr="00223783">
        <w:t xml:space="preserve"> the company to enhance their productivity </w:t>
      </w:r>
      <w:r w:rsidR="00E147F0" w:rsidRPr="00223783">
        <w:t xml:space="preserve">as per the business competitiveness and advantage. According to the type of </w:t>
      </w:r>
      <w:r w:rsidR="00666E44" w:rsidRPr="00223783">
        <w:t xml:space="preserve">working approach, every company decides its training program and it also helps in meeting </w:t>
      </w:r>
      <w:r w:rsidR="00AF4B28" w:rsidRPr="00223783">
        <w:t>individual’s</w:t>
      </w:r>
      <w:r w:rsidR="00666E44" w:rsidRPr="00223783">
        <w:t xml:space="preserve"> need</w:t>
      </w:r>
      <w:r w:rsidR="00AF4B28" w:rsidRPr="00223783">
        <w:t xml:space="preserve"> for developin</w:t>
      </w:r>
      <w:r w:rsidR="00F130CC" w:rsidRPr="00223783">
        <w:t>g skills, knowledge, and compe</w:t>
      </w:r>
      <w:r w:rsidR="00AF4B28" w:rsidRPr="00223783">
        <w:t>tency.</w:t>
      </w:r>
      <w:r w:rsidR="001D546B" w:rsidRPr="00223783">
        <w:t xml:space="preserve"> In this report, the chosen company is Tails.com and its current training and development program will be discussed here. Even the further development plan will also be </w:t>
      </w:r>
      <w:r w:rsidR="003C482A" w:rsidRPr="00223783">
        <w:t>described,</w:t>
      </w:r>
      <w:r w:rsidR="001D546B" w:rsidRPr="00223783">
        <w:t xml:space="preserve"> </w:t>
      </w:r>
      <w:r w:rsidRPr="00223783">
        <w:t>which will help the new candidates to meet their expectations.</w:t>
      </w:r>
    </w:p>
    <w:p w14:paraId="4AD5F2A4" w14:textId="77777777" w:rsidR="003C482A" w:rsidRPr="00223783" w:rsidRDefault="00FA38B5" w:rsidP="000E431F">
      <w:pPr>
        <w:pStyle w:val="Titlu1"/>
        <w:numPr>
          <w:ilvl w:val="0"/>
          <w:numId w:val="4"/>
        </w:numPr>
        <w:rPr>
          <w:b w:val="0"/>
        </w:rPr>
      </w:pPr>
      <w:bookmarkStart w:id="1" w:name="_Toc68869346"/>
      <w:r w:rsidRPr="00223783">
        <w:rPr>
          <w:b w:val="0"/>
        </w:rPr>
        <w:t>Company background and current training and development program</w:t>
      </w:r>
      <w:bookmarkEnd w:id="1"/>
    </w:p>
    <w:p w14:paraId="0CCA4B6F" w14:textId="77777777" w:rsidR="003C482A" w:rsidRPr="00223783" w:rsidRDefault="00FA38B5" w:rsidP="00861277">
      <w:r w:rsidRPr="00223783">
        <w:t xml:space="preserve">To understand the training and development vehicles of a particular organisation, this report is going to be focused upon. Here, the chosen company will be tails.com. It is an online company that serves pet nutrition services and also provides nutritious foods for dogs specially made as per their nutritional requirements. These tailor-made products help to deal with health issues of dogs such as weight gain, skin problem or joint problems, and many more (Tails.com, 2021). tails.com online dog services were launched in 2014 by a group consisting of nutritionists, veteran doctors and some dog lovers to deliver nutritional and healthy diets for the dogs. The online service has developed an algorithm to analyse the information about dogs to create a healthy and balanced diet. They have </w:t>
      </w:r>
      <w:r w:rsidR="00F130CC" w:rsidRPr="00223783">
        <w:t>revenue</w:t>
      </w:r>
      <w:r w:rsidRPr="00223783">
        <w:t xml:space="preserve"> of 13.4 million pounds (Tails.com, 2021). tails.com has a total of 169 employees with a wonderful environment to work in. The company practises flexible work hours and provides various benefits to their employees such as 25 days holiday package increasing over time. Moreover, the company has a significant reputation in the market.</w:t>
      </w:r>
    </w:p>
    <w:p w14:paraId="47BC8A3C" w14:textId="77777777" w:rsidR="00B64B2D" w:rsidRPr="00223783" w:rsidRDefault="00FA38B5" w:rsidP="00861277">
      <w:r w:rsidRPr="00223783">
        <w:t xml:space="preserve">As a training program and employee development program tails.com have a range of in-house courses (Tails.com, 2021). These in-house courses prevent the needs of </w:t>
      </w:r>
      <w:r w:rsidR="00F130CC" w:rsidRPr="00223783">
        <w:t>travelling</w:t>
      </w:r>
      <w:r w:rsidRPr="00223783">
        <w:t xml:space="preserve"> and </w:t>
      </w:r>
      <w:r w:rsidR="00F130CC" w:rsidRPr="00223783">
        <w:t>reduce</w:t>
      </w:r>
      <w:r w:rsidRPr="00223783">
        <w:t xml:space="preserve"> the expenses of the company, as well as consume minimum time. The duration of this course varies from one day to one week. These courses are given on a </w:t>
      </w:r>
      <w:r w:rsidRPr="00223783">
        <w:lastRenderedPageBreak/>
        <w:t>worldwide basis and the employees can choose the timings of these courses. These courses help to develop the skills of the employees at tails.com. Holland's model of Occupational personality type is going to be demonstrated in the report to identify the character of potential candidates or employees. Schein's typology of Career Anchors theory is going to be discussed for understanding the competency level of employees in in-house programs. Employees are considered as human capital and their skills have been built as per that. As this company prefers to shape its employee with a proper training and development vehicle, the choice is justified for the report.</w:t>
      </w:r>
      <w:r w:rsidR="00AF4B28" w:rsidRPr="00223783">
        <w:t xml:space="preserve"> </w:t>
      </w:r>
    </w:p>
    <w:p w14:paraId="27100062" w14:textId="77777777" w:rsidR="00C75943" w:rsidRPr="00223783" w:rsidRDefault="00FA38B5" w:rsidP="00D7661C">
      <w:pPr>
        <w:pStyle w:val="Titlu1"/>
        <w:numPr>
          <w:ilvl w:val="0"/>
          <w:numId w:val="4"/>
        </w:numPr>
        <w:rPr>
          <w:b w:val="0"/>
        </w:rPr>
      </w:pPr>
      <w:bookmarkStart w:id="2" w:name="_Toc68869347"/>
      <w:r w:rsidRPr="00223783">
        <w:rPr>
          <w:b w:val="0"/>
        </w:rPr>
        <w:t>Purpose of career planning</w:t>
      </w:r>
      <w:bookmarkEnd w:id="2"/>
    </w:p>
    <w:p w14:paraId="2BEB6840" w14:textId="77777777" w:rsidR="00C75943" w:rsidRPr="00223783" w:rsidRDefault="00FA38B5" w:rsidP="00223D18">
      <w:r w:rsidRPr="00223783">
        <w:t xml:space="preserve">Tails.com has currently 170 employees working for them in the UK and the </w:t>
      </w:r>
      <w:r w:rsidR="00F130CC" w:rsidRPr="00223783">
        <w:t>number of employees is</w:t>
      </w:r>
      <w:r w:rsidRPr="00223783">
        <w:t xml:space="preserve"> </w:t>
      </w:r>
      <w:r w:rsidR="00223D18" w:rsidRPr="00223783">
        <w:t xml:space="preserve">increasing over the time. The company wants to stimulate their value inside the new candidates for better execution of work. This is the main purpose of the career planning of Tails.com. It also wants to infuse knowledge for further </w:t>
      </w:r>
      <w:r w:rsidR="00F130CC" w:rsidRPr="00223783">
        <w:t>development;</w:t>
      </w:r>
      <w:r w:rsidR="00223D18" w:rsidRPr="00223783">
        <w:t xml:space="preserve"> hence it has made a plan for in-house training program. This helps to shape the employee's career in three different ways; such as </w:t>
      </w:r>
      <w:r w:rsidR="00E562C8" w:rsidRPr="00223783">
        <w:t xml:space="preserve">tailored training and development program, </w:t>
      </w:r>
      <w:r w:rsidR="000A5DB8" w:rsidRPr="00223783">
        <w:t xml:space="preserve">classroom-based role specific </w:t>
      </w:r>
      <w:r w:rsidR="008B7D31" w:rsidRPr="00223783">
        <w:t>training program</w:t>
      </w:r>
      <w:r w:rsidR="008535A3" w:rsidRPr="00223783">
        <w:t>, and online access to various resources</w:t>
      </w:r>
      <w:r w:rsidR="00443992" w:rsidRPr="00223783">
        <w:t xml:space="preserve"> (</w:t>
      </w:r>
      <w:r w:rsidR="00443992" w:rsidRPr="00223783">
        <w:rPr>
          <w:rFonts w:cs="Arial"/>
          <w:shd w:val="clear" w:color="auto" w:fill="FFFFFF"/>
        </w:rPr>
        <w:t>Paine, 2019</w:t>
      </w:r>
      <w:r w:rsidR="00443992" w:rsidRPr="00223783">
        <w:t>)</w:t>
      </w:r>
      <w:r w:rsidR="008535A3" w:rsidRPr="00223783">
        <w:t>. All of these approaches have different purpose of career planning.</w:t>
      </w:r>
    </w:p>
    <w:p w14:paraId="010B1F05" w14:textId="77777777" w:rsidR="00480C5F" w:rsidRPr="00223783" w:rsidRDefault="00FA38B5" w:rsidP="00480C5F">
      <w:pPr>
        <w:rPr>
          <w:rFonts w:cs="Arial"/>
        </w:rPr>
      </w:pPr>
      <w:r w:rsidRPr="00223783">
        <w:rPr>
          <w:rFonts w:cs="Arial"/>
          <w:i/>
        </w:rPr>
        <w:t xml:space="preserve">Tailored training and development induction program: </w:t>
      </w:r>
      <w:r w:rsidRPr="00223783">
        <w:rPr>
          <w:rFonts w:cs="Arial"/>
        </w:rPr>
        <w:t>As</w:t>
      </w:r>
      <w:r w:rsidR="00F130CC" w:rsidRPr="00223783">
        <w:rPr>
          <w:rFonts w:cs="Arial"/>
        </w:rPr>
        <w:t xml:space="preserve"> Tails.c</w:t>
      </w:r>
      <w:r w:rsidRPr="00223783">
        <w:rPr>
          <w:rFonts w:cs="Arial"/>
        </w:rPr>
        <w:t xml:space="preserve">om hires employees from a different educational </w:t>
      </w:r>
      <w:r w:rsidR="00A93367" w:rsidRPr="00223783">
        <w:rPr>
          <w:rFonts w:cs="Arial"/>
        </w:rPr>
        <w:t>background, they are having experience in a different field, the training,</w:t>
      </w:r>
      <w:r w:rsidRPr="00223783">
        <w:rPr>
          <w:rFonts w:cs="Arial"/>
        </w:rPr>
        <w:t xml:space="preserve"> and development program needs to be designed for each of their expert knowledge</w:t>
      </w:r>
      <w:r w:rsidR="00636B96" w:rsidRPr="00223783">
        <w:rPr>
          <w:rFonts w:cs="Arial"/>
        </w:rPr>
        <w:t>.</w:t>
      </w:r>
      <w:r w:rsidRPr="00223783">
        <w:rPr>
          <w:rFonts w:cs="Arial"/>
        </w:rPr>
        <w:t xml:space="preserve">  The HRM performs the induction as per </w:t>
      </w:r>
      <w:r w:rsidRPr="00223783">
        <w:rPr>
          <w:rFonts w:cs="Arial"/>
          <w:i/>
        </w:rPr>
        <w:t>Holland’s Model of Occupational personality types</w:t>
      </w:r>
      <w:r w:rsidRPr="00223783">
        <w:rPr>
          <w:rFonts w:cs="Arial"/>
        </w:rPr>
        <w:t>. At the time of hiring candidates, they are judged as per six dimensions of this model such as realistic, investigative, artistic, social, enterprising, and conventional (Noe and Kodwani, 2018). The working culture of each employee is determined with this model.</w:t>
      </w:r>
      <w:r w:rsidR="00B2426D" w:rsidRPr="00223783">
        <w:rPr>
          <w:rFonts w:cs="Arial"/>
        </w:rPr>
        <w:t xml:space="preserve"> </w:t>
      </w:r>
      <w:r w:rsidR="002939F3" w:rsidRPr="00223783">
        <w:rPr>
          <w:rFonts w:cs="Arial"/>
        </w:rPr>
        <w:t xml:space="preserve">The HR department of Tails.com uses this model to tailor-made the induction program. </w:t>
      </w:r>
      <w:r w:rsidR="00037F70" w:rsidRPr="00223783">
        <w:rPr>
          <w:rFonts w:cs="Arial"/>
        </w:rPr>
        <w:t xml:space="preserve">On the other hand, it can be said that Holland’s model does not give an idea of proper fit of the employee in the Tails.com. </w:t>
      </w:r>
      <w:r w:rsidR="00102E99" w:rsidRPr="00223783">
        <w:rPr>
          <w:rFonts w:cs="Arial"/>
        </w:rPr>
        <w:t xml:space="preserve">It is more of a generic idea of </w:t>
      </w:r>
      <w:r w:rsidR="00AE3712" w:rsidRPr="00223783">
        <w:rPr>
          <w:rFonts w:cs="Arial"/>
        </w:rPr>
        <w:t>choosing</w:t>
      </w:r>
      <w:r w:rsidR="00102E99" w:rsidRPr="00223783">
        <w:rPr>
          <w:rFonts w:cs="Arial"/>
        </w:rPr>
        <w:t xml:space="preserve"> candidate</w:t>
      </w:r>
      <w:r w:rsidR="004217F0" w:rsidRPr="00223783">
        <w:rPr>
          <w:rFonts w:cs="Arial"/>
        </w:rPr>
        <w:t xml:space="preserve"> (</w:t>
      </w:r>
      <w:r w:rsidR="00CD24FC" w:rsidRPr="00223783">
        <w:rPr>
          <w:shd w:val="clear" w:color="auto" w:fill="FFFFFF"/>
        </w:rPr>
        <w:t>Cewińska</w:t>
      </w:r>
      <w:r w:rsidR="00CD24FC" w:rsidRPr="00223783">
        <w:rPr>
          <w:i/>
          <w:shd w:val="clear" w:color="auto" w:fill="FFFFFF"/>
        </w:rPr>
        <w:t xml:space="preserve"> et al</w:t>
      </w:r>
      <w:r w:rsidR="00CD24FC" w:rsidRPr="00223783">
        <w:rPr>
          <w:shd w:val="clear" w:color="auto" w:fill="FFFFFF"/>
        </w:rPr>
        <w:t>., 2017</w:t>
      </w:r>
      <w:r w:rsidR="004217F0" w:rsidRPr="00223783">
        <w:rPr>
          <w:rFonts w:cs="Arial"/>
        </w:rPr>
        <w:t>)</w:t>
      </w:r>
      <w:r w:rsidR="00102E99" w:rsidRPr="00223783">
        <w:rPr>
          <w:rFonts w:cs="Arial"/>
        </w:rPr>
        <w:t>.</w:t>
      </w:r>
      <w:r w:rsidR="00AE3712" w:rsidRPr="00223783">
        <w:rPr>
          <w:rFonts w:cs="Arial"/>
        </w:rPr>
        <w:t xml:space="preserve"> In practical</w:t>
      </w:r>
      <w:r w:rsidR="004217F0" w:rsidRPr="00223783">
        <w:rPr>
          <w:rFonts w:cs="Arial"/>
        </w:rPr>
        <w:t xml:space="preserve"> terms</w:t>
      </w:r>
      <w:r w:rsidR="00AE3712" w:rsidRPr="00223783">
        <w:rPr>
          <w:rFonts w:cs="Arial"/>
        </w:rPr>
        <w:t>, this theory lacks acute implementation</w:t>
      </w:r>
      <w:r w:rsidR="001256C3" w:rsidRPr="00223783">
        <w:rPr>
          <w:rFonts w:cs="Arial"/>
        </w:rPr>
        <w:t xml:space="preserve"> and candidates may take time to discover the occupational satisfaction in </w:t>
      </w:r>
      <w:r w:rsidR="001256C3" w:rsidRPr="00223783">
        <w:rPr>
          <w:rFonts w:cs="Arial"/>
        </w:rPr>
        <w:lastRenderedPageBreak/>
        <w:t xml:space="preserve">the company. </w:t>
      </w:r>
      <w:r w:rsidR="00102E99" w:rsidRPr="00223783">
        <w:rPr>
          <w:rFonts w:cs="Arial"/>
        </w:rPr>
        <w:t xml:space="preserve"> </w:t>
      </w:r>
      <w:r w:rsidR="002939F3" w:rsidRPr="00223783">
        <w:rPr>
          <w:rFonts w:cs="Arial"/>
        </w:rPr>
        <w:t>However,</w:t>
      </w:r>
      <w:r w:rsidRPr="00223783">
        <w:rPr>
          <w:rFonts w:cs="Arial"/>
        </w:rPr>
        <w:t xml:space="preserve"> type of tailor-made induction program has enabled the employees to have the ultimate benefit of the customised training program as per their needs. </w:t>
      </w:r>
      <w:r w:rsidR="00296ADE" w:rsidRPr="00223783">
        <w:rPr>
          <w:rFonts w:cs="Arial"/>
        </w:rPr>
        <w:t>Tails.com provides unique service</w:t>
      </w:r>
      <w:r w:rsidR="00CA43F0" w:rsidRPr="00223783">
        <w:rPr>
          <w:rFonts w:cs="Arial"/>
        </w:rPr>
        <w:t xml:space="preserve"> and work in a rare field as an organisation, with the induction program individual's needs can be identified and </w:t>
      </w:r>
      <w:r w:rsidR="00BD2741" w:rsidRPr="00223783">
        <w:rPr>
          <w:rFonts w:cs="Arial"/>
        </w:rPr>
        <w:t xml:space="preserve">developed through the process. </w:t>
      </w:r>
      <w:r w:rsidR="004407BD" w:rsidRPr="00223783">
        <w:rPr>
          <w:rFonts w:cs="Arial"/>
        </w:rPr>
        <w:t xml:space="preserve">As the value of Tails.com is to provide customer led and team-spirited </w:t>
      </w:r>
      <w:r w:rsidR="006C1C08" w:rsidRPr="00223783">
        <w:rPr>
          <w:rFonts w:cs="Arial"/>
        </w:rPr>
        <w:t xml:space="preserve">project execution, </w:t>
      </w:r>
      <w:r w:rsidR="00557B39" w:rsidRPr="00223783">
        <w:rPr>
          <w:rFonts w:cs="Arial"/>
        </w:rPr>
        <w:t>this type of training process meets the purpose properly.</w:t>
      </w:r>
    </w:p>
    <w:p w14:paraId="22B1A609" w14:textId="27A7A33B" w:rsidR="00E1451E" w:rsidRPr="00223783" w:rsidRDefault="00FA38B5" w:rsidP="00E1451E">
      <w:pPr>
        <w:rPr>
          <w:rFonts w:cs="Arial"/>
        </w:rPr>
      </w:pPr>
      <w:r w:rsidRPr="00223783">
        <w:rPr>
          <w:rFonts w:cs="Arial"/>
          <w:i/>
        </w:rPr>
        <w:t>Classroom-based role-specific training program: Tails.com</w:t>
      </w:r>
      <w:r w:rsidRPr="00223783">
        <w:rPr>
          <w:rFonts w:cs="Arial"/>
        </w:rPr>
        <w:t xml:space="preserve"> has followed a classroom-based role-specific training program where the new candidates are given detailed classes according to the roles and responsibilities in the organisation. This classroom-b</w:t>
      </w:r>
      <w:r w:rsidR="003B3B06" w:rsidRPr="00223783">
        <w:rPr>
          <w:rFonts w:cs="Arial"/>
        </w:rPr>
        <w:t>ased program has helped Tails.com</w:t>
      </w:r>
      <w:r w:rsidRPr="00223783">
        <w:rPr>
          <w:rFonts w:cs="Arial"/>
        </w:rPr>
        <w:t xml:space="preserve"> identify measures, manage and implement change according to the capability and role of the candidate. The </w:t>
      </w:r>
      <w:r w:rsidR="006E74D0" w:rsidRPr="00223783">
        <w:rPr>
          <w:rFonts w:cs="Arial"/>
        </w:rPr>
        <w:t>entry-level training of Tails.com</w:t>
      </w:r>
      <w:r w:rsidRPr="00223783">
        <w:rPr>
          <w:rFonts w:cs="Arial"/>
        </w:rPr>
        <w:t xml:space="preserve"> has been provided in form of classroom development. </w:t>
      </w:r>
      <w:r w:rsidR="001E4508" w:rsidRPr="00223783">
        <w:rPr>
          <w:rFonts w:cs="Arial"/>
        </w:rPr>
        <w:t xml:space="preserve"> Being a new company, it is crucial </w:t>
      </w:r>
      <w:r w:rsidR="00CC0B88" w:rsidRPr="00223783">
        <w:rPr>
          <w:rFonts w:cs="Arial"/>
        </w:rPr>
        <w:t>to use th</w:t>
      </w:r>
      <w:r w:rsidR="009D109E" w:rsidRPr="00223783">
        <w:rPr>
          <w:rFonts w:cs="Arial"/>
        </w:rPr>
        <w:t xml:space="preserve">e resources as per requirement and avoid any chance of </w:t>
      </w:r>
      <w:r w:rsidR="00CC39AB" w:rsidRPr="00223783">
        <w:rPr>
          <w:rFonts w:cs="Arial"/>
        </w:rPr>
        <w:t>wastage</w:t>
      </w:r>
      <w:r w:rsidR="0058137B" w:rsidRPr="00223783">
        <w:rPr>
          <w:rFonts w:cs="Arial"/>
        </w:rPr>
        <w:t xml:space="preserve"> (Odhiambo, 2020)</w:t>
      </w:r>
      <w:r w:rsidR="009D109E" w:rsidRPr="00223783">
        <w:rPr>
          <w:rFonts w:cs="Arial"/>
        </w:rPr>
        <w:t>. This</w:t>
      </w:r>
      <w:r w:rsidR="00CC39AB" w:rsidRPr="00223783">
        <w:rPr>
          <w:rFonts w:cs="Arial"/>
        </w:rPr>
        <w:t xml:space="preserve"> </w:t>
      </w:r>
      <w:r w:rsidR="00A877BB" w:rsidRPr="00223783">
        <w:rPr>
          <w:rFonts w:cs="Arial"/>
        </w:rPr>
        <w:t>classroom-based</w:t>
      </w:r>
      <w:r w:rsidR="00CC39AB" w:rsidRPr="00223783">
        <w:rPr>
          <w:rFonts w:cs="Arial"/>
        </w:rPr>
        <w:t xml:space="preserve"> program is a perfect aspect of in-house development program.</w:t>
      </w:r>
      <w:r w:rsidR="009D109E" w:rsidRPr="00223783">
        <w:rPr>
          <w:rFonts w:cs="Arial"/>
        </w:rPr>
        <w:t xml:space="preserve"> </w:t>
      </w:r>
      <w:r w:rsidRPr="00223783">
        <w:rPr>
          <w:rFonts w:cs="Arial"/>
        </w:rPr>
        <w:t xml:space="preserve">Here, </w:t>
      </w:r>
      <w:r w:rsidRPr="00223783">
        <w:rPr>
          <w:rFonts w:cs="Arial"/>
          <w:i/>
        </w:rPr>
        <w:t>Schein’s typology of Career Anchors theory</w:t>
      </w:r>
      <w:r w:rsidR="003B3B06" w:rsidRPr="00223783">
        <w:rPr>
          <w:rFonts w:cs="Arial"/>
        </w:rPr>
        <w:t xml:space="preserve"> has been implemented by Tails.com</w:t>
      </w:r>
      <w:r w:rsidRPr="00223783">
        <w:rPr>
          <w:rFonts w:cs="Arial"/>
        </w:rPr>
        <w:t xml:space="preserve">. It helps in fulfilling all the technical competence and makes the individuals technical specialists in their respective positions (Arthur and McMahon, 2018). As per the theory, it has given the candidates of </w:t>
      </w:r>
      <w:r w:rsidR="00077EB9" w:rsidRPr="00223783">
        <w:rPr>
          <w:rFonts w:cs="Arial"/>
        </w:rPr>
        <w:t xml:space="preserve">Tails.com </w:t>
      </w:r>
      <w:r w:rsidRPr="00223783">
        <w:rPr>
          <w:rFonts w:cs="Arial"/>
        </w:rPr>
        <w:t>in meeting the managerial competence and support by solving problems.</w:t>
      </w:r>
      <w:r w:rsidR="00C75F20" w:rsidRPr="00223783">
        <w:rPr>
          <w:rFonts w:cs="Arial"/>
        </w:rPr>
        <w:t xml:space="preserve"> </w:t>
      </w:r>
      <w:r w:rsidR="00BA2229" w:rsidRPr="00223783">
        <w:rPr>
          <w:rFonts w:cs="Arial"/>
        </w:rPr>
        <w:t>However, t</w:t>
      </w:r>
      <w:r w:rsidR="00C75F20" w:rsidRPr="00223783">
        <w:rPr>
          <w:rFonts w:cs="Arial"/>
        </w:rPr>
        <w:t>hough the theory talks getting success by overcoming all the issues, it gives less amount of control to the authority</w:t>
      </w:r>
      <w:r w:rsidR="00BA2229" w:rsidRPr="00223783">
        <w:rPr>
          <w:rFonts w:cs="Arial"/>
        </w:rPr>
        <w:t xml:space="preserve"> (</w:t>
      </w:r>
      <w:r w:rsidR="00B11E9A" w:rsidRPr="00223783">
        <w:rPr>
          <w:shd w:val="clear" w:color="auto" w:fill="FFFFFF"/>
        </w:rPr>
        <w:t>De Vos</w:t>
      </w:r>
      <w:r w:rsidR="00B11E9A" w:rsidRPr="00223783">
        <w:rPr>
          <w:i/>
          <w:shd w:val="clear" w:color="auto" w:fill="FFFFFF"/>
        </w:rPr>
        <w:t xml:space="preserve"> et al</w:t>
      </w:r>
      <w:r w:rsidR="00B11E9A" w:rsidRPr="00223783">
        <w:rPr>
          <w:shd w:val="clear" w:color="auto" w:fill="FFFFFF"/>
        </w:rPr>
        <w:t>., 2020</w:t>
      </w:r>
      <w:r w:rsidR="00BA2229" w:rsidRPr="00223783">
        <w:rPr>
          <w:rFonts w:cs="Arial"/>
        </w:rPr>
        <w:t>)</w:t>
      </w:r>
      <w:r w:rsidR="00C75F20" w:rsidRPr="00223783">
        <w:rPr>
          <w:rFonts w:cs="Arial"/>
        </w:rPr>
        <w:t xml:space="preserve">. </w:t>
      </w:r>
      <w:r w:rsidR="00C81E92" w:rsidRPr="00223783">
        <w:rPr>
          <w:rFonts w:cs="Arial"/>
        </w:rPr>
        <w:t xml:space="preserve">The skill of the candidate is essential for having practical implementation and success of the theory. </w:t>
      </w:r>
      <w:r w:rsidR="00BA2229" w:rsidRPr="00223783">
        <w:rPr>
          <w:rFonts w:cs="Arial"/>
        </w:rPr>
        <w:t>For several</w:t>
      </w:r>
      <w:r w:rsidR="009E3854" w:rsidRPr="00223783">
        <w:rPr>
          <w:rFonts w:cs="Arial"/>
        </w:rPr>
        <w:t xml:space="preserve"> professions in Tails.com, this model </w:t>
      </w:r>
      <w:r w:rsidR="00BA2229" w:rsidRPr="00223783">
        <w:rPr>
          <w:rFonts w:cs="Arial"/>
        </w:rPr>
        <w:t>provides</w:t>
      </w:r>
      <w:r w:rsidR="009E3854" w:rsidRPr="00223783">
        <w:rPr>
          <w:rFonts w:cs="Arial"/>
        </w:rPr>
        <w:t xml:space="preserve"> unclear idea about the career strategy.</w:t>
      </w:r>
      <w:r w:rsidRPr="00223783">
        <w:rPr>
          <w:rFonts w:cs="Arial"/>
        </w:rPr>
        <w:t xml:space="preserve"> </w:t>
      </w:r>
      <w:r w:rsidR="00121981" w:rsidRPr="00223783">
        <w:rPr>
          <w:rFonts w:cs="Arial"/>
        </w:rPr>
        <w:t>Needless to say, it</w:t>
      </w:r>
      <w:r w:rsidRPr="00223783">
        <w:rPr>
          <w:rFonts w:cs="Arial"/>
        </w:rPr>
        <w:t xml:space="preserve"> enhances the security and stability of employees of</w:t>
      </w:r>
      <w:r w:rsidR="00BA35BB" w:rsidRPr="00223783">
        <w:rPr>
          <w:rFonts w:cs="Arial"/>
        </w:rPr>
        <w:t xml:space="preserve"> Tails.com</w:t>
      </w:r>
      <w:r w:rsidRPr="00223783">
        <w:rPr>
          <w:rFonts w:cs="Arial"/>
        </w:rPr>
        <w:t>.  The main advantage of this classroom-oriented training program is the potential candidates have been learnt to be disciplined in</w:t>
      </w:r>
      <w:r w:rsidR="00E16DA7" w:rsidRPr="00223783">
        <w:rPr>
          <w:rFonts w:cs="Arial"/>
        </w:rPr>
        <w:t xml:space="preserve"> Tail</w:t>
      </w:r>
      <w:r w:rsidR="0061644E" w:rsidRPr="00223783">
        <w:rPr>
          <w:rFonts w:cs="Arial"/>
        </w:rPr>
        <w:t>s</w:t>
      </w:r>
      <w:r w:rsidR="00E16DA7" w:rsidRPr="00223783">
        <w:rPr>
          <w:rFonts w:cs="Arial"/>
        </w:rPr>
        <w:t>.com as in pet care service it is important to follow the rules as per the company’s norms</w:t>
      </w:r>
      <w:r w:rsidRPr="00223783">
        <w:rPr>
          <w:rFonts w:cs="Arial"/>
        </w:rPr>
        <w:t xml:space="preserve">. However, the classroom-based training and development program takes a lot of time from the production schedule of the employees. It also bars the employees to learn about different learning aspects in their career with </w:t>
      </w:r>
      <w:r w:rsidR="0003639A" w:rsidRPr="00223783">
        <w:rPr>
          <w:rFonts w:cs="Arial"/>
        </w:rPr>
        <w:t>Tails.com</w:t>
      </w:r>
      <w:r w:rsidRPr="00223783">
        <w:rPr>
          <w:rFonts w:cs="Arial"/>
        </w:rPr>
        <w:t xml:space="preserve"> (Morgan and De Bruin, 2018). </w:t>
      </w:r>
    </w:p>
    <w:p w14:paraId="143B68FC" w14:textId="77777777" w:rsidR="003B39EE" w:rsidRPr="00223783" w:rsidRDefault="00FA38B5" w:rsidP="0040311F">
      <w:pPr>
        <w:rPr>
          <w:rFonts w:cs="Arial"/>
        </w:rPr>
      </w:pPr>
      <w:r w:rsidRPr="00223783">
        <w:rPr>
          <w:rFonts w:cs="Arial"/>
          <w:i/>
        </w:rPr>
        <w:lastRenderedPageBreak/>
        <w:t xml:space="preserve">Online access to various resources: Tails.com </w:t>
      </w:r>
      <w:r w:rsidRPr="00223783">
        <w:rPr>
          <w:rFonts w:cs="Arial"/>
        </w:rPr>
        <w:t xml:space="preserve">has given its employees online access to different learning modules. It has been helping them with personal development and achieving career goals. The employees are also engaged with </w:t>
      </w:r>
      <w:r w:rsidR="00A8451F" w:rsidRPr="00223783">
        <w:rPr>
          <w:rFonts w:cs="Arial"/>
        </w:rPr>
        <w:t xml:space="preserve">in-house training program </w:t>
      </w:r>
      <w:r w:rsidRPr="00223783">
        <w:rPr>
          <w:rFonts w:cs="Arial"/>
        </w:rPr>
        <w:t xml:space="preserve">for having access to different online libraries and understand the company's impact on the sustainability of the training and development program. </w:t>
      </w:r>
      <w:r w:rsidR="00FD5195" w:rsidRPr="00223783">
        <w:rPr>
          <w:rFonts w:cs="Arial"/>
        </w:rPr>
        <w:t xml:space="preserve">Tails.com </w:t>
      </w:r>
      <w:r w:rsidRPr="00223783">
        <w:rPr>
          <w:rFonts w:cs="Arial"/>
        </w:rPr>
        <w:t xml:space="preserve">has also included high-quality virtual learning sessions and having online access to those sessions at any time of the employment period in the company (Lambert, Herbert, and Rothwell, 2020). However, </w:t>
      </w:r>
      <w:r w:rsidR="000D68B9" w:rsidRPr="00223783">
        <w:rPr>
          <w:rFonts w:cs="Arial"/>
        </w:rPr>
        <w:t>t</w:t>
      </w:r>
      <w:r w:rsidRPr="00223783">
        <w:rPr>
          <w:rFonts w:cs="Arial"/>
        </w:rPr>
        <w:t xml:space="preserve">his training and development vehicle has helped the employees to stand as human capital and contribute to the success of the company. By using this development vehicle, the employees of </w:t>
      </w:r>
      <w:r w:rsidR="000D68B9" w:rsidRPr="00223783">
        <w:rPr>
          <w:rFonts w:cs="Arial"/>
        </w:rPr>
        <w:t xml:space="preserve">Tails.com </w:t>
      </w:r>
      <w:r w:rsidRPr="00223783">
        <w:rPr>
          <w:rFonts w:cs="Arial"/>
        </w:rPr>
        <w:t xml:space="preserve">can enjoy the ultimate benefit of innumerable resources without any boundary. As a result, it can improve their career option and </w:t>
      </w:r>
      <w:r w:rsidR="00DB548A" w:rsidRPr="00223783">
        <w:rPr>
          <w:rFonts w:cs="Arial"/>
        </w:rPr>
        <w:t>the working culture of Tails.com</w:t>
      </w:r>
      <w:r w:rsidRPr="00223783">
        <w:rPr>
          <w:rFonts w:cs="Arial"/>
        </w:rPr>
        <w:t xml:space="preserve">. However, online access to the learning portal can be misused by the employees. They can leak their user credentials to other company's associate members (Hughes, 2019). Hence, it can lead to destroying the company's internal information to others. </w:t>
      </w:r>
      <w:r w:rsidR="00462264" w:rsidRPr="00223783">
        <w:rPr>
          <w:rFonts w:cs="Arial"/>
        </w:rPr>
        <w:t xml:space="preserve">Though it is a small company operating in a particular region, </w:t>
      </w:r>
      <w:r w:rsidR="00BB739F" w:rsidRPr="00223783">
        <w:rPr>
          <w:rFonts w:cs="Arial"/>
        </w:rPr>
        <w:t xml:space="preserve">it is important </w:t>
      </w:r>
      <w:r w:rsidR="002846D0" w:rsidRPr="00223783">
        <w:rPr>
          <w:rFonts w:cs="Arial"/>
        </w:rPr>
        <w:t xml:space="preserve">to widen the knowledge of employees. </w:t>
      </w:r>
      <w:r w:rsidR="00451B9E" w:rsidRPr="00223783">
        <w:rPr>
          <w:rFonts w:cs="Arial"/>
        </w:rPr>
        <w:t>This also solves the purpose o</w:t>
      </w:r>
      <w:r w:rsidR="00996701" w:rsidRPr="00223783">
        <w:rPr>
          <w:rFonts w:cs="Arial"/>
        </w:rPr>
        <w:t>f career planning in the organis</w:t>
      </w:r>
      <w:r w:rsidR="00451B9E" w:rsidRPr="00223783">
        <w:rPr>
          <w:rFonts w:cs="Arial"/>
        </w:rPr>
        <w:t>ation</w:t>
      </w:r>
      <w:r w:rsidR="00996701" w:rsidRPr="00223783">
        <w:rPr>
          <w:rFonts w:cs="Arial"/>
        </w:rPr>
        <w:t xml:space="preserve"> (</w:t>
      </w:r>
      <w:r w:rsidR="00996701" w:rsidRPr="00223783">
        <w:rPr>
          <w:rFonts w:eastAsia="Times New Roman" w:cs="Arial"/>
          <w:lang w:eastAsia="en-GB"/>
        </w:rPr>
        <w:t>Maley, Marina, and Moeller, 2020</w:t>
      </w:r>
      <w:r w:rsidR="00996701" w:rsidRPr="00223783">
        <w:rPr>
          <w:rFonts w:cs="Arial"/>
        </w:rPr>
        <w:t>)</w:t>
      </w:r>
      <w:r w:rsidR="00451B9E" w:rsidRPr="00223783">
        <w:rPr>
          <w:rFonts w:cs="Arial"/>
        </w:rPr>
        <w:t xml:space="preserve">. </w:t>
      </w:r>
    </w:p>
    <w:p w14:paraId="463755FD" w14:textId="77777777" w:rsidR="008535A3" w:rsidRPr="00223783" w:rsidRDefault="00FA38B5" w:rsidP="0044212F">
      <w:pPr>
        <w:pStyle w:val="Titlu1"/>
        <w:numPr>
          <w:ilvl w:val="0"/>
          <w:numId w:val="4"/>
        </w:numPr>
        <w:rPr>
          <w:b w:val="0"/>
        </w:rPr>
      </w:pPr>
      <w:bookmarkStart w:id="3" w:name="_Toc68869348"/>
      <w:r w:rsidRPr="00223783">
        <w:rPr>
          <w:b w:val="0"/>
        </w:rPr>
        <w:t>Individual employee’s current need</w:t>
      </w:r>
      <w:bookmarkEnd w:id="3"/>
    </w:p>
    <w:p w14:paraId="53EAA336" w14:textId="77777777" w:rsidR="0096648D" w:rsidRPr="00223783" w:rsidRDefault="00FA38B5" w:rsidP="0096648D">
      <w:r w:rsidRPr="00223783">
        <w:t xml:space="preserve">The training and development program help </w:t>
      </w:r>
      <w:r w:rsidR="000E421B" w:rsidRPr="00223783">
        <w:t>to meet</w:t>
      </w:r>
      <w:r w:rsidRPr="00223783">
        <w:t xml:space="preserve"> individual employee’</w:t>
      </w:r>
      <w:r w:rsidR="000E421B" w:rsidRPr="00223783">
        <w:t xml:space="preserve">s skill, knowledge, and competency. </w:t>
      </w:r>
    </w:p>
    <w:p w14:paraId="6B843E1C" w14:textId="77777777" w:rsidR="00A9132A" w:rsidRPr="00223783" w:rsidRDefault="00FA38B5" w:rsidP="00A9132A">
      <w:pPr>
        <w:pStyle w:val="Titlu2"/>
        <w:numPr>
          <w:ilvl w:val="0"/>
          <w:numId w:val="1"/>
        </w:numPr>
        <w:rPr>
          <w:b w:val="0"/>
        </w:rPr>
      </w:pPr>
      <w:bookmarkStart w:id="4" w:name="_Toc68869349"/>
      <w:r w:rsidRPr="00223783">
        <w:rPr>
          <w:b w:val="0"/>
        </w:rPr>
        <w:t>Skill</w:t>
      </w:r>
      <w:bookmarkEnd w:id="4"/>
    </w:p>
    <w:p w14:paraId="4B4F9CCD" w14:textId="77777777" w:rsidR="00481E7C" w:rsidRPr="00223783" w:rsidRDefault="00FA38B5" w:rsidP="0096648D">
      <w:pPr>
        <w:rPr>
          <w:rFonts w:cs="Arial"/>
        </w:rPr>
      </w:pPr>
      <w:r w:rsidRPr="00223783">
        <w:rPr>
          <w:rFonts w:cs="Arial"/>
        </w:rPr>
        <w:t xml:space="preserve">Individual’s skill for working in </w:t>
      </w:r>
      <w:r w:rsidR="00B13FD3" w:rsidRPr="00223783">
        <w:rPr>
          <w:rFonts w:cs="Arial"/>
        </w:rPr>
        <w:t>Tails.com are mainly handling software and IT platforms and mainly the skill in handling p</w:t>
      </w:r>
      <w:r w:rsidR="001920D6" w:rsidRPr="00223783">
        <w:rPr>
          <w:rFonts w:cs="Arial"/>
        </w:rPr>
        <w:t xml:space="preserve">ets and animals especially dogs. </w:t>
      </w:r>
      <w:r w:rsidR="0096648D" w:rsidRPr="00223783">
        <w:rPr>
          <w:rFonts w:cs="Arial"/>
        </w:rPr>
        <w:t xml:space="preserve">As </w:t>
      </w:r>
      <w:r w:rsidR="00F13263" w:rsidRPr="00223783">
        <w:rPr>
          <w:rFonts w:cs="Arial"/>
        </w:rPr>
        <w:t xml:space="preserve">Tail.com </w:t>
      </w:r>
      <w:r w:rsidR="0096648D" w:rsidRPr="00223783">
        <w:rPr>
          <w:rFonts w:cs="Arial"/>
        </w:rPr>
        <w:t>has opted for a tailored induction program for training and development, a classroom-based role-wise training program, and online access to learning and development modules, it can help any individual to meet all of the</w:t>
      </w:r>
      <w:r w:rsidR="003809B8" w:rsidRPr="00223783">
        <w:rPr>
          <w:rFonts w:cs="Arial"/>
        </w:rPr>
        <w:t xml:space="preserve"> </w:t>
      </w:r>
      <w:r w:rsidR="00A36C5B" w:rsidRPr="00223783">
        <w:rPr>
          <w:rFonts w:cs="Arial"/>
        </w:rPr>
        <w:t>s</w:t>
      </w:r>
      <w:r w:rsidR="003809B8" w:rsidRPr="00223783">
        <w:rPr>
          <w:rFonts w:cs="Arial"/>
        </w:rPr>
        <w:t>kills</w:t>
      </w:r>
      <w:r w:rsidR="008D1A95" w:rsidRPr="00223783">
        <w:rPr>
          <w:rFonts w:cs="Arial"/>
        </w:rPr>
        <w:t xml:space="preserve"> (</w:t>
      </w:r>
      <w:r w:rsidR="008D1A95" w:rsidRPr="00223783">
        <w:rPr>
          <w:rFonts w:eastAsia="Times New Roman" w:cs="Arial"/>
          <w:lang w:eastAsia="en-GB"/>
        </w:rPr>
        <w:t>Rahayu, Rasid and Tannady, 2019</w:t>
      </w:r>
      <w:r w:rsidR="008D1A95" w:rsidRPr="00223783">
        <w:rPr>
          <w:rFonts w:cs="Arial"/>
        </w:rPr>
        <w:t>)</w:t>
      </w:r>
      <w:r w:rsidR="0096648D" w:rsidRPr="00223783">
        <w:rPr>
          <w:rFonts w:cs="Arial"/>
        </w:rPr>
        <w:t>.</w:t>
      </w:r>
      <w:r w:rsidR="000E32ED" w:rsidRPr="00223783">
        <w:rPr>
          <w:rFonts w:cs="Arial"/>
        </w:rPr>
        <w:t xml:space="preserve"> Even problem-solving, decision-making and leadership skills are important to handle the operation in the UK as the brand image of Tails.com</w:t>
      </w:r>
      <w:r w:rsidR="00627C3E" w:rsidRPr="00223783">
        <w:rPr>
          <w:rFonts w:cs="Arial"/>
        </w:rPr>
        <w:t xml:space="preserve"> </w:t>
      </w:r>
      <w:r w:rsidR="000E32ED" w:rsidRPr="00223783">
        <w:rPr>
          <w:rFonts w:cs="Arial"/>
        </w:rPr>
        <w:t xml:space="preserve">is growing very fast. </w:t>
      </w:r>
      <w:r w:rsidR="0096648D" w:rsidRPr="00223783">
        <w:rPr>
          <w:rFonts w:cs="Arial"/>
        </w:rPr>
        <w:t xml:space="preserve"> </w:t>
      </w:r>
      <w:r w:rsidR="00D961D7" w:rsidRPr="00223783">
        <w:rPr>
          <w:rFonts w:cs="Arial"/>
        </w:rPr>
        <w:t xml:space="preserve">Those skills are also required to </w:t>
      </w:r>
      <w:r w:rsidR="00F37135" w:rsidRPr="00223783">
        <w:rPr>
          <w:rFonts w:cs="Arial"/>
        </w:rPr>
        <w:t xml:space="preserve">deal with some risks and </w:t>
      </w:r>
      <w:r w:rsidR="00E923CC" w:rsidRPr="00223783">
        <w:rPr>
          <w:rFonts w:cs="Arial"/>
        </w:rPr>
        <w:t>uncertainty</w:t>
      </w:r>
      <w:r w:rsidR="00F37135" w:rsidRPr="00223783">
        <w:rPr>
          <w:rFonts w:cs="Arial"/>
        </w:rPr>
        <w:t xml:space="preserve"> as people are not aware of this </w:t>
      </w:r>
      <w:r w:rsidR="00F37135" w:rsidRPr="00223783">
        <w:rPr>
          <w:rFonts w:cs="Arial"/>
        </w:rPr>
        <w:lastRenderedPageBreak/>
        <w:t>type of business</w:t>
      </w:r>
      <w:r w:rsidR="00DF40DB" w:rsidRPr="00223783">
        <w:rPr>
          <w:rFonts w:cs="Arial"/>
        </w:rPr>
        <w:t xml:space="preserve"> (</w:t>
      </w:r>
      <w:r w:rsidR="00DF40DB" w:rsidRPr="00223783">
        <w:rPr>
          <w:rFonts w:eastAsia="Times New Roman" w:cs="Arial"/>
          <w:lang w:eastAsia="en-GB"/>
        </w:rPr>
        <w:t>Kinley and Ben-Hur, 2017</w:t>
      </w:r>
      <w:r w:rsidR="00DF40DB" w:rsidRPr="00223783">
        <w:rPr>
          <w:rFonts w:cs="Arial"/>
        </w:rPr>
        <w:t>)</w:t>
      </w:r>
      <w:r w:rsidR="00F37135" w:rsidRPr="00223783">
        <w:rPr>
          <w:rFonts w:cs="Arial"/>
        </w:rPr>
        <w:t xml:space="preserve">. </w:t>
      </w:r>
      <w:r w:rsidR="0096648D" w:rsidRPr="00223783">
        <w:rPr>
          <w:rFonts w:cs="Arial"/>
        </w:rPr>
        <w:t>With the systematic process of these three types of training and development vehicles, one can easily sharpen the knowledge, skills, and attitude towards the job (Jerónimo, de Lacerda, and Henriques, 2020). The five principles of learning such as participation, repetition, relevance, transference, and feedback will be fulfilled with the training program in</w:t>
      </w:r>
      <w:r w:rsidR="009E6C6C" w:rsidRPr="00223783">
        <w:rPr>
          <w:rFonts w:cs="Arial"/>
        </w:rPr>
        <w:t xml:space="preserve"> Tails.com</w:t>
      </w:r>
      <w:r w:rsidR="0096648D" w:rsidRPr="00223783">
        <w:rPr>
          <w:rFonts w:cs="Arial"/>
        </w:rPr>
        <w:t>. The model includes the assessment stage, training stage, and evaluation stage (Ren and Jackson, 2020</w:t>
      </w:r>
      <w:r w:rsidRPr="00223783">
        <w:rPr>
          <w:rFonts w:cs="Arial"/>
        </w:rPr>
        <w:t xml:space="preserve">). </w:t>
      </w:r>
      <w:r w:rsidR="000A21D5" w:rsidRPr="00223783">
        <w:rPr>
          <w:rFonts w:cs="Arial"/>
        </w:rPr>
        <w:t xml:space="preserve">This company has a diverse range of working sectors such as </w:t>
      </w:r>
      <w:r w:rsidR="00D53AB1" w:rsidRPr="00223783">
        <w:rPr>
          <w:rFonts w:cs="Arial"/>
        </w:rPr>
        <w:t xml:space="preserve">making and supplying pet food, pet grooming products, vet-care support, and puppy hub also. Most of these operations go through online mediums. </w:t>
      </w:r>
      <w:r w:rsidR="00017D65" w:rsidRPr="00223783">
        <w:rPr>
          <w:rFonts w:cs="Arial"/>
        </w:rPr>
        <w:t>Hence, skills for the employees is to generate animal care</w:t>
      </w:r>
      <w:r w:rsidR="0087253F" w:rsidRPr="00223783">
        <w:rPr>
          <w:rFonts w:cs="Arial"/>
        </w:rPr>
        <w:t xml:space="preserve"> related information and proper skill in IT infrastructure. </w:t>
      </w:r>
      <w:r w:rsidR="000E715F" w:rsidRPr="00223783">
        <w:rPr>
          <w:rFonts w:cs="Arial"/>
        </w:rPr>
        <w:t>Those skills are developed by the current vehicle.</w:t>
      </w:r>
    </w:p>
    <w:p w14:paraId="483F3C37" w14:textId="77777777" w:rsidR="00F87AE9" w:rsidRPr="00223783" w:rsidRDefault="00FA38B5" w:rsidP="00F87AE9">
      <w:pPr>
        <w:pStyle w:val="Titlu2"/>
        <w:numPr>
          <w:ilvl w:val="0"/>
          <w:numId w:val="1"/>
        </w:numPr>
        <w:rPr>
          <w:b w:val="0"/>
        </w:rPr>
      </w:pPr>
      <w:bookmarkStart w:id="5" w:name="_Toc68869350"/>
      <w:r w:rsidRPr="00223783">
        <w:rPr>
          <w:b w:val="0"/>
        </w:rPr>
        <w:t>Knowledge</w:t>
      </w:r>
      <w:bookmarkEnd w:id="5"/>
    </w:p>
    <w:p w14:paraId="3CF5D85B" w14:textId="77777777" w:rsidR="00AB288D" w:rsidRPr="00223783" w:rsidRDefault="00FA38B5" w:rsidP="0096648D">
      <w:pPr>
        <w:rPr>
          <w:rFonts w:cs="Arial"/>
        </w:rPr>
      </w:pPr>
      <w:r w:rsidRPr="00223783">
        <w:rPr>
          <w:rFonts w:cs="Arial"/>
        </w:rPr>
        <w:t xml:space="preserve">These three types of developmental vehicle of </w:t>
      </w:r>
      <w:r w:rsidR="00D14B9D" w:rsidRPr="00223783">
        <w:rPr>
          <w:rFonts w:cs="Arial"/>
        </w:rPr>
        <w:t xml:space="preserve">Tails.com </w:t>
      </w:r>
      <w:r w:rsidRPr="00223783">
        <w:rPr>
          <w:rFonts w:cs="Arial"/>
        </w:rPr>
        <w:t xml:space="preserve">also </w:t>
      </w:r>
      <w:r w:rsidR="00AF7EAA" w:rsidRPr="00223783">
        <w:rPr>
          <w:rFonts w:cs="Arial"/>
        </w:rPr>
        <w:t>help</w:t>
      </w:r>
      <w:r w:rsidRPr="00223783">
        <w:rPr>
          <w:rFonts w:cs="Arial"/>
        </w:rPr>
        <w:t xml:space="preserve"> in building individual </w:t>
      </w:r>
      <w:r w:rsidR="00A60DCE" w:rsidRPr="00223783">
        <w:rPr>
          <w:rFonts w:cs="Arial"/>
        </w:rPr>
        <w:t>knowledge</w:t>
      </w:r>
      <w:r w:rsidRPr="00223783">
        <w:rPr>
          <w:rFonts w:cs="Arial"/>
        </w:rPr>
        <w:t xml:space="preserve"> to be consistent in the job. These processes also help in the caree</w:t>
      </w:r>
      <w:r w:rsidR="00A93367" w:rsidRPr="00223783">
        <w:rPr>
          <w:rFonts w:cs="Arial"/>
        </w:rPr>
        <w:t>r development of any individual</w:t>
      </w:r>
      <w:r w:rsidRPr="00223783">
        <w:rPr>
          <w:rFonts w:cs="Arial"/>
        </w:rPr>
        <w:t xml:space="preserve">. Then, in the training and development process, they have to work on that by obtaining the required information from the training process (Berkley and </w:t>
      </w:r>
      <w:r w:rsidR="00D10635" w:rsidRPr="00223783">
        <w:rPr>
          <w:rFonts w:cs="Arial"/>
        </w:rPr>
        <w:t>Kaplan, 2019)</w:t>
      </w:r>
      <w:r w:rsidRPr="00223783">
        <w:rPr>
          <w:rFonts w:cs="Arial"/>
        </w:rPr>
        <w:t>.</w:t>
      </w:r>
      <w:r w:rsidR="00D10635" w:rsidRPr="00223783">
        <w:rPr>
          <w:rFonts w:cs="Arial"/>
        </w:rPr>
        <w:t xml:space="preserve"> The required knowledge for working in this company are pet and animal-related information, a course in </w:t>
      </w:r>
      <w:r w:rsidR="006B7148" w:rsidRPr="00223783">
        <w:rPr>
          <w:rFonts w:cs="Arial"/>
        </w:rPr>
        <w:t>vet nary</w:t>
      </w:r>
      <w:r w:rsidR="00D10635" w:rsidRPr="00223783">
        <w:rPr>
          <w:rFonts w:cs="Arial"/>
        </w:rPr>
        <w:t xml:space="preserve"> </w:t>
      </w:r>
      <w:r w:rsidR="006B7148" w:rsidRPr="00223783">
        <w:rPr>
          <w:rFonts w:cs="Arial"/>
        </w:rPr>
        <w:t xml:space="preserve">subjects or be expert in developing and handling online portal. </w:t>
      </w:r>
      <w:r w:rsidRPr="00223783">
        <w:rPr>
          <w:rFonts w:cs="Arial"/>
        </w:rPr>
        <w:t xml:space="preserve"> As per Schein's Typology of Career Anchors, employees learn to put creativity and have independent nature in the workplace with proper autonomy. That knowledge helps in providing </w:t>
      </w:r>
      <w:r w:rsidR="00AA3C62" w:rsidRPr="00223783">
        <w:rPr>
          <w:rFonts w:cs="Arial"/>
        </w:rPr>
        <w:t xml:space="preserve">customer-led service and maximum care to the pets with the proper medium. </w:t>
      </w:r>
    </w:p>
    <w:p w14:paraId="3E79F4C0" w14:textId="77777777" w:rsidR="005843BD" w:rsidRPr="00223783" w:rsidRDefault="00FA38B5" w:rsidP="005843BD">
      <w:pPr>
        <w:pStyle w:val="Titlu2"/>
        <w:numPr>
          <w:ilvl w:val="0"/>
          <w:numId w:val="1"/>
        </w:numPr>
        <w:rPr>
          <w:b w:val="0"/>
        </w:rPr>
      </w:pPr>
      <w:bookmarkStart w:id="6" w:name="_Toc68869351"/>
      <w:r w:rsidRPr="00223783">
        <w:rPr>
          <w:b w:val="0"/>
        </w:rPr>
        <w:t>Competency</w:t>
      </w:r>
      <w:bookmarkEnd w:id="6"/>
    </w:p>
    <w:p w14:paraId="67AF2D7C" w14:textId="77777777" w:rsidR="0096648D" w:rsidRPr="00223783" w:rsidRDefault="00FA38B5" w:rsidP="0096648D">
      <w:pPr>
        <w:rPr>
          <w:rFonts w:cs="Arial"/>
        </w:rPr>
      </w:pPr>
      <w:r w:rsidRPr="00223783">
        <w:rPr>
          <w:rFonts w:cs="Arial"/>
        </w:rPr>
        <w:t xml:space="preserve">In order to gain competency as a part of career development, it is vital to go through proper training and development. With this training program, the three pillars of human resource management will be justified; such as work-life balance, individual responsibility, and employability (Berkley and Kaplan, 2019). </w:t>
      </w:r>
      <w:r w:rsidR="00C01744" w:rsidRPr="00223783">
        <w:rPr>
          <w:rFonts w:cs="Arial"/>
        </w:rPr>
        <w:t>This helps in performing the diverse work-culture in Tails.com efficiently.</w:t>
      </w:r>
      <w:r w:rsidR="00D2225F" w:rsidRPr="00223783">
        <w:rPr>
          <w:rFonts w:cs="Arial"/>
        </w:rPr>
        <w:t xml:space="preserve"> While joining such a small and new start-up, employees desire to </w:t>
      </w:r>
      <w:r w:rsidR="00467B4C" w:rsidRPr="00223783">
        <w:rPr>
          <w:rFonts w:cs="Arial"/>
        </w:rPr>
        <w:t>gain</w:t>
      </w:r>
      <w:r w:rsidR="00C07B37" w:rsidRPr="00223783">
        <w:rPr>
          <w:rFonts w:cs="Arial"/>
        </w:rPr>
        <w:t xml:space="preserve"> knowledge via work and different types of experience</w:t>
      </w:r>
      <w:r w:rsidRPr="00223783">
        <w:rPr>
          <w:rFonts w:cs="Arial"/>
        </w:rPr>
        <w:t>.</w:t>
      </w:r>
      <w:r w:rsidR="00E923CC" w:rsidRPr="00223783">
        <w:rPr>
          <w:rFonts w:cs="Arial"/>
        </w:rPr>
        <w:t xml:space="preserve"> Having a proper level of competency is important as it helps</w:t>
      </w:r>
      <w:r w:rsidR="006917D2" w:rsidRPr="00223783">
        <w:rPr>
          <w:rFonts w:cs="Arial"/>
        </w:rPr>
        <w:t xml:space="preserve"> the employees in generating job satisfaction and </w:t>
      </w:r>
      <w:r w:rsidR="00C85DB9" w:rsidRPr="00223783">
        <w:rPr>
          <w:rFonts w:cs="Arial"/>
        </w:rPr>
        <w:lastRenderedPageBreak/>
        <w:t>developing a strong brand image in the market</w:t>
      </w:r>
      <w:r w:rsidR="008A0F00" w:rsidRPr="00223783">
        <w:rPr>
          <w:rFonts w:cs="Arial"/>
        </w:rPr>
        <w:t xml:space="preserve"> (</w:t>
      </w:r>
      <w:r w:rsidR="008A0F00" w:rsidRPr="00223783">
        <w:rPr>
          <w:rFonts w:eastAsia="Times New Roman" w:cs="Arial"/>
          <w:lang w:eastAsia="en-GB"/>
        </w:rPr>
        <w:t>Jehanzeb and Mohanty, 2018</w:t>
      </w:r>
      <w:r w:rsidR="008A0F00" w:rsidRPr="00223783">
        <w:rPr>
          <w:rFonts w:cs="Arial"/>
        </w:rPr>
        <w:t>)</w:t>
      </w:r>
      <w:r w:rsidR="00C85DB9" w:rsidRPr="00223783">
        <w:rPr>
          <w:rFonts w:cs="Arial"/>
        </w:rPr>
        <w:t>.</w:t>
      </w:r>
      <w:r w:rsidRPr="00223783">
        <w:rPr>
          <w:rFonts w:cs="Arial"/>
        </w:rPr>
        <w:t xml:space="preserve"> 80% of the European have stated that they have faced participative management styles in their particular company's and </w:t>
      </w:r>
      <w:r w:rsidR="001F1BCA" w:rsidRPr="00223783">
        <w:rPr>
          <w:rFonts w:cs="Arial"/>
        </w:rPr>
        <w:t xml:space="preserve">Tails.com </w:t>
      </w:r>
      <w:r w:rsidR="000F13E2" w:rsidRPr="00223783">
        <w:rPr>
          <w:rFonts w:cs="Arial"/>
        </w:rPr>
        <w:t>has</w:t>
      </w:r>
      <w:r w:rsidR="005D398E" w:rsidRPr="00223783">
        <w:rPr>
          <w:rFonts w:cs="Arial"/>
        </w:rPr>
        <w:t xml:space="preserve"> tried to implement</w:t>
      </w:r>
      <w:r w:rsidRPr="00223783">
        <w:rPr>
          <w:rFonts w:cs="Arial"/>
        </w:rPr>
        <w:t xml:space="preserve"> that. This training vehicle increases employee retention and those are also organisation specific in nature and do properly justification with</w:t>
      </w:r>
      <w:r w:rsidR="00502DED" w:rsidRPr="00223783">
        <w:rPr>
          <w:rFonts w:cs="Arial"/>
        </w:rPr>
        <w:t xml:space="preserve"> Tails.com’s value</w:t>
      </w:r>
      <w:r w:rsidRPr="00223783">
        <w:rPr>
          <w:rFonts w:cs="Arial"/>
        </w:rPr>
        <w:t>. Hence, it can be said that development vehicles are appropriate for meeting the develo</w:t>
      </w:r>
      <w:r w:rsidR="005D398E" w:rsidRPr="00223783">
        <w:rPr>
          <w:rFonts w:cs="Arial"/>
        </w:rPr>
        <w:t xml:space="preserve">pmental needs of an individual and increase the competency level. </w:t>
      </w:r>
    </w:p>
    <w:p w14:paraId="4670CFAE" w14:textId="77777777" w:rsidR="0096648D" w:rsidRPr="00223783" w:rsidRDefault="00FA38B5" w:rsidP="00C268C1">
      <w:pPr>
        <w:pStyle w:val="Titlu1"/>
        <w:numPr>
          <w:ilvl w:val="0"/>
          <w:numId w:val="4"/>
        </w:numPr>
        <w:rPr>
          <w:b w:val="0"/>
        </w:rPr>
      </w:pPr>
      <w:bookmarkStart w:id="7" w:name="_Toc68869352"/>
      <w:r w:rsidRPr="00223783">
        <w:rPr>
          <w:b w:val="0"/>
        </w:rPr>
        <w:t>Individual employee’s career plan</w:t>
      </w:r>
      <w:bookmarkEnd w:id="7"/>
    </w:p>
    <w:p w14:paraId="70DC13AF" w14:textId="77777777" w:rsidR="00C4216F" w:rsidRPr="00223783" w:rsidRDefault="00FA38B5" w:rsidP="00C4216F">
      <w:r w:rsidRPr="00223783">
        <w:t xml:space="preserve">In order to perform better in a career as a part of Tails.com, it is crucial to have a proper </w:t>
      </w:r>
      <w:r w:rsidR="002E35D1" w:rsidRPr="00223783">
        <w:t xml:space="preserve">employee career plan. As the company is only working in the UK, </w:t>
      </w:r>
      <w:r w:rsidR="00CA2A88" w:rsidRPr="00223783">
        <w:t xml:space="preserve">the employees need to develop such a career plan which will help the company to grow beyond </w:t>
      </w:r>
      <w:r w:rsidR="008E25DC" w:rsidRPr="00223783">
        <w:t xml:space="preserve">this country. Tails.com has a diversified working culture with multiple areas of work, the career development plan should ensure that all those aspects are covered and employees can put their best effort to </w:t>
      </w:r>
      <w:r w:rsidR="00F75E28" w:rsidRPr="00223783">
        <w:t>improve the company’s performance</w:t>
      </w:r>
      <w:r w:rsidR="004C554C" w:rsidRPr="00223783">
        <w:t xml:space="preserve"> (</w:t>
      </w:r>
      <w:r w:rsidR="004C554C" w:rsidRPr="00223783">
        <w:rPr>
          <w:rFonts w:cs="Arial"/>
          <w:shd w:val="clear" w:color="auto" w:fill="FFFFFF"/>
        </w:rPr>
        <w:t>Huang, 2019</w:t>
      </w:r>
      <w:r w:rsidR="004C554C" w:rsidRPr="00223783">
        <w:t>)</w:t>
      </w:r>
      <w:r w:rsidR="00F75E28" w:rsidRPr="00223783">
        <w:t>. With the help of this career plan, employees will get job satisfaction also like the dimension of work for the company is completely new for the employees.</w:t>
      </w:r>
    </w:p>
    <w:tbl>
      <w:tblPr>
        <w:tblStyle w:val="Tabelgril"/>
        <w:tblW w:w="0" w:type="auto"/>
        <w:tblLook w:val="04A0" w:firstRow="1" w:lastRow="0" w:firstColumn="1" w:lastColumn="0" w:noHBand="0" w:noVBand="1"/>
      </w:tblPr>
      <w:tblGrid>
        <w:gridCol w:w="1631"/>
        <w:gridCol w:w="6119"/>
        <w:gridCol w:w="1600"/>
      </w:tblGrid>
      <w:tr w:rsidR="00145F72" w:rsidRPr="00223783" w14:paraId="3DAB4E51" w14:textId="77777777" w:rsidTr="00AF7EAA">
        <w:tc>
          <w:tcPr>
            <w:tcW w:w="1548" w:type="dxa"/>
          </w:tcPr>
          <w:p w14:paraId="45EC19BC" w14:textId="77777777" w:rsidR="0043776D" w:rsidRPr="00223783" w:rsidRDefault="00FA38B5" w:rsidP="008D3B26">
            <w:pPr>
              <w:jc w:val="center"/>
              <w:rPr>
                <w:i/>
              </w:rPr>
            </w:pPr>
            <w:r w:rsidRPr="00223783">
              <w:rPr>
                <w:i/>
              </w:rPr>
              <w:t>Plan</w:t>
            </w:r>
          </w:p>
        </w:tc>
        <w:tc>
          <w:tcPr>
            <w:tcW w:w="6390" w:type="dxa"/>
          </w:tcPr>
          <w:p w14:paraId="0DA41033" w14:textId="77777777" w:rsidR="0043776D" w:rsidRPr="00223783" w:rsidRDefault="00FA38B5" w:rsidP="008D3B26">
            <w:pPr>
              <w:jc w:val="center"/>
              <w:rPr>
                <w:i/>
              </w:rPr>
            </w:pPr>
            <w:r w:rsidRPr="00223783">
              <w:rPr>
                <w:i/>
              </w:rPr>
              <w:t>Action</w:t>
            </w:r>
          </w:p>
        </w:tc>
        <w:tc>
          <w:tcPr>
            <w:tcW w:w="1638" w:type="dxa"/>
          </w:tcPr>
          <w:p w14:paraId="6A0E3244" w14:textId="77777777" w:rsidR="0043776D" w:rsidRPr="00223783" w:rsidRDefault="00FA38B5" w:rsidP="008D3B26">
            <w:pPr>
              <w:jc w:val="center"/>
              <w:rPr>
                <w:i/>
              </w:rPr>
            </w:pPr>
            <w:r w:rsidRPr="00223783">
              <w:rPr>
                <w:i/>
              </w:rPr>
              <w:t>Time</w:t>
            </w:r>
          </w:p>
        </w:tc>
      </w:tr>
      <w:tr w:rsidR="00145F72" w:rsidRPr="00223783" w14:paraId="2A6396BA" w14:textId="77777777" w:rsidTr="00AF7EAA">
        <w:tc>
          <w:tcPr>
            <w:tcW w:w="1548" w:type="dxa"/>
          </w:tcPr>
          <w:p w14:paraId="6FE85DAD" w14:textId="77777777" w:rsidR="0043776D" w:rsidRPr="00223783" w:rsidRDefault="00FA38B5" w:rsidP="0096648D">
            <w:r w:rsidRPr="00223783">
              <w:t>On the job development</w:t>
            </w:r>
          </w:p>
        </w:tc>
        <w:tc>
          <w:tcPr>
            <w:tcW w:w="6390" w:type="dxa"/>
          </w:tcPr>
          <w:p w14:paraId="405EB766" w14:textId="77777777" w:rsidR="0043776D" w:rsidRPr="00223783" w:rsidRDefault="00FA38B5" w:rsidP="00B63601">
            <w:pPr>
              <w:pStyle w:val="Listparagraf"/>
              <w:numPr>
                <w:ilvl w:val="0"/>
                <w:numId w:val="2"/>
              </w:numPr>
            </w:pPr>
            <w:r w:rsidRPr="00223783">
              <w:t>Follow the leader properly.</w:t>
            </w:r>
          </w:p>
          <w:p w14:paraId="0CAEA025" w14:textId="77777777" w:rsidR="00B63601" w:rsidRPr="00223783" w:rsidRDefault="00FA38B5" w:rsidP="00B63601">
            <w:pPr>
              <w:pStyle w:val="Listparagraf"/>
              <w:numPr>
                <w:ilvl w:val="0"/>
                <w:numId w:val="2"/>
              </w:numPr>
            </w:pPr>
            <w:r w:rsidRPr="00223783">
              <w:t>Perform challenging work in the company.</w:t>
            </w:r>
          </w:p>
          <w:p w14:paraId="224267FC" w14:textId="77777777" w:rsidR="00CD6483" w:rsidRPr="00223783" w:rsidRDefault="00FA38B5" w:rsidP="00B63601">
            <w:pPr>
              <w:pStyle w:val="Listparagraf"/>
              <w:numPr>
                <w:ilvl w:val="0"/>
                <w:numId w:val="2"/>
              </w:numPr>
            </w:pPr>
            <w:r w:rsidRPr="00223783">
              <w:t>Build cross-functional relationships.</w:t>
            </w:r>
          </w:p>
          <w:p w14:paraId="689BFF64" w14:textId="77777777" w:rsidR="004400F4" w:rsidRPr="00223783" w:rsidRDefault="00FA38B5" w:rsidP="00B63601">
            <w:pPr>
              <w:pStyle w:val="Listparagraf"/>
              <w:numPr>
                <w:ilvl w:val="0"/>
                <w:numId w:val="2"/>
              </w:numPr>
            </w:pPr>
            <w:r w:rsidRPr="00223783">
              <w:t>Take feedback to understand the lack of skills</w:t>
            </w:r>
            <w:r w:rsidR="005961ED" w:rsidRPr="00223783">
              <w:t xml:space="preserve"> (</w:t>
            </w:r>
            <w:r w:rsidR="005961ED" w:rsidRPr="00223783">
              <w:rPr>
                <w:rFonts w:cs="Arial"/>
              </w:rPr>
              <w:t>Berkley and Kaplan, 2019</w:t>
            </w:r>
            <w:r w:rsidR="005961ED" w:rsidRPr="00223783">
              <w:t>)</w:t>
            </w:r>
            <w:r w:rsidRPr="00223783">
              <w:t>.</w:t>
            </w:r>
          </w:p>
        </w:tc>
        <w:tc>
          <w:tcPr>
            <w:tcW w:w="1638" w:type="dxa"/>
          </w:tcPr>
          <w:p w14:paraId="43A19F28" w14:textId="77777777" w:rsidR="0043776D" w:rsidRPr="00223783" w:rsidRDefault="00FA38B5" w:rsidP="0096648D">
            <w:r w:rsidRPr="00223783">
              <w:t>Two months</w:t>
            </w:r>
            <w:r w:rsidR="00E04037" w:rsidRPr="00223783">
              <w:t>.</w:t>
            </w:r>
          </w:p>
        </w:tc>
      </w:tr>
      <w:tr w:rsidR="00145F72" w:rsidRPr="00223783" w14:paraId="727A5BC0" w14:textId="77777777" w:rsidTr="00AF7EAA">
        <w:tc>
          <w:tcPr>
            <w:tcW w:w="1548" w:type="dxa"/>
          </w:tcPr>
          <w:p w14:paraId="499A2534" w14:textId="77777777" w:rsidR="00E04037" w:rsidRPr="00223783" w:rsidRDefault="00FA38B5" w:rsidP="0096648D">
            <w:r w:rsidRPr="00223783">
              <w:t>Development via job rotation</w:t>
            </w:r>
          </w:p>
        </w:tc>
        <w:tc>
          <w:tcPr>
            <w:tcW w:w="6390" w:type="dxa"/>
          </w:tcPr>
          <w:p w14:paraId="3992083E" w14:textId="77777777" w:rsidR="00E04037" w:rsidRPr="00223783" w:rsidRDefault="00FA38B5" w:rsidP="00B63601">
            <w:pPr>
              <w:pStyle w:val="Listparagraf"/>
              <w:numPr>
                <w:ilvl w:val="0"/>
                <w:numId w:val="2"/>
              </w:numPr>
            </w:pPr>
            <w:r w:rsidRPr="00223783">
              <w:t>Acquiring new skills via working in different sectors.</w:t>
            </w:r>
          </w:p>
          <w:p w14:paraId="32530FE3" w14:textId="77777777" w:rsidR="00717291" w:rsidRPr="00223783" w:rsidRDefault="00FA38B5" w:rsidP="00B63601">
            <w:pPr>
              <w:pStyle w:val="Listparagraf"/>
              <w:numPr>
                <w:ilvl w:val="0"/>
                <w:numId w:val="2"/>
              </w:numPr>
            </w:pPr>
            <w:r w:rsidRPr="00223783">
              <w:t xml:space="preserve">Take maximum use of different internal and external resources and </w:t>
            </w:r>
            <w:r w:rsidR="00D90389" w:rsidRPr="00223783">
              <w:t>induction programs</w:t>
            </w:r>
            <w:r w:rsidR="00E542E0" w:rsidRPr="00223783">
              <w:t xml:space="preserve"> (</w:t>
            </w:r>
            <w:r w:rsidR="00E542E0" w:rsidRPr="00223783">
              <w:rPr>
                <w:rFonts w:cs="Arial"/>
              </w:rPr>
              <w:t>Berkley and Kaplan, 2019</w:t>
            </w:r>
            <w:r w:rsidR="00E542E0" w:rsidRPr="00223783">
              <w:t>)</w:t>
            </w:r>
            <w:r w:rsidR="00D90389" w:rsidRPr="00223783">
              <w:t>.</w:t>
            </w:r>
          </w:p>
        </w:tc>
        <w:tc>
          <w:tcPr>
            <w:tcW w:w="1638" w:type="dxa"/>
          </w:tcPr>
          <w:p w14:paraId="37953761" w14:textId="77777777" w:rsidR="00E04037" w:rsidRPr="00223783" w:rsidRDefault="00FA38B5" w:rsidP="0096648D">
            <w:r w:rsidRPr="00223783">
              <w:t>Six Months.</w:t>
            </w:r>
          </w:p>
        </w:tc>
      </w:tr>
    </w:tbl>
    <w:p w14:paraId="5B1EDAF2" w14:textId="77777777" w:rsidR="0096648D" w:rsidRPr="00223783" w:rsidRDefault="00FA38B5" w:rsidP="008E58EF">
      <w:pPr>
        <w:jc w:val="center"/>
      </w:pPr>
      <w:r w:rsidRPr="00223783">
        <w:t>Table 1: Individual’s career plan</w:t>
      </w:r>
    </w:p>
    <w:p w14:paraId="49C25C0B" w14:textId="77777777" w:rsidR="008E58EF" w:rsidRPr="00223783" w:rsidRDefault="00FA38B5" w:rsidP="008E58EF">
      <w:pPr>
        <w:jc w:val="center"/>
      </w:pPr>
      <w:r w:rsidRPr="00223783">
        <w:lastRenderedPageBreak/>
        <w:t>(Source: Created by author)</w:t>
      </w:r>
    </w:p>
    <w:p w14:paraId="4051DB93" w14:textId="77777777" w:rsidR="00D5227D" w:rsidRPr="00223783" w:rsidRDefault="00FA38B5" w:rsidP="00D5227D">
      <w:pPr>
        <w:rPr>
          <w:rFonts w:cs="Arial"/>
        </w:rPr>
      </w:pPr>
      <w:r w:rsidRPr="00223783">
        <w:rPr>
          <w:rFonts w:cs="Arial"/>
        </w:rPr>
        <w:t xml:space="preserve">The process of </w:t>
      </w:r>
      <w:r w:rsidRPr="00223783">
        <w:rPr>
          <w:rFonts w:cs="Arial"/>
          <w:i/>
        </w:rPr>
        <w:t>on-the-job development</w:t>
      </w:r>
      <w:r w:rsidRPr="00223783">
        <w:rPr>
          <w:rFonts w:cs="Arial"/>
        </w:rPr>
        <w:t xml:space="preserve"> does not include only a single method. There are several effective and ineffective approaches to conduct on-the-job development (</w:t>
      </w:r>
      <w:r w:rsidRPr="00223783">
        <w:rPr>
          <w:rFonts w:cs="Arial"/>
          <w:shd w:val="clear" w:color="auto" w:fill="FFFFFF"/>
        </w:rPr>
        <w:t>Berger, 2020)</w:t>
      </w:r>
      <w:r w:rsidRPr="00223783">
        <w:rPr>
          <w:rFonts w:cs="Arial"/>
        </w:rPr>
        <w:t xml:space="preserve">. The employees through challenging work experiences develop leadership skills and are capable of building cross-functional relationships. </w:t>
      </w:r>
      <w:r w:rsidRPr="00223783">
        <w:rPr>
          <w:rFonts w:cs="Arial"/>
          <w:i/>
        </w:rPr>
        <w:t>Task or job rotation</w:t>
      </w:r>
      <w:r w:rsidRPr="00223783">
        <w:rPr>
          <w:rFonts w:cs="Arial"/>
        </w:rPr>
        <w:t xml:space="preserve"> is another development vehicle that could be used by</w:t>
      </w:r>
      <w:r w:rsidR="003B3B06" w:rsidRPr="00223783">
        <w:rPr>
          <w:rFonts w:cs="Arial"/>
        </w:rPr>
        <w:t xml:space="preserve"> Tails.com</w:t>
      </w:r>
      <w:r w:rsidRPr="00223783">
        <w:rPr>
          <w:rFonts w:cs="Arial"/>
        </w:rPr>
        <w:t xml:space="preserve"> to use as a development vehicle for employee development. Job rotation is a strategic process of transferring the employees to different positions or designation at the same business (</w:t>
      </w:r>
      <w:r w:rsidRPr="00223783">
        <w:rPr>
          <w:rFonts w:cs="Arial"/>
          <w:shd w:val="clear" w:color="auto" w:fill="FFFFFF"/>
        </w:rPr>
        <w:t>Analoui, 2017)</w:t>
      </w:r>
      <w:r w:rsidRPr="00223783">
        <w:rPr>
          <w:rFonts w:cs="Arial"/>
        </w:rPr>
        <w:t xml:space="preserve">. Job rotation helps the employees to gain new experiences and acquire new skills through various task responsibilities. </w:t>
      </w:r>
    </w:p>
    <w:p w14:paraId="1F617E7B" w14:textId="77777777" w:rsidR="006F3247" w:rsidRPr="00223783" w:rsidRDefault="00FA38B5" w:rsidP="00C268C1">
      <w:pPr>
        <w:pStyle w:val="Titlu1"/>
        <w:numPr>
          <w:ilvl w:val="0"/>
          <w:numId w:val="4"/>
        </w:numPr>
        <w:rPr>
          <w:b w:val="0"/>
        </w:rPr>
      </w:pPr>
      <w:bookmarkStart w:id="8" w:name="_Toc68869353"/>
      <w:r w:rsidRPr="00223783">
        <w:rPr>
          <w:b w:val="0"/>
        </w:rPr>
        <w:t>Scheduled annual review and performance assessment plan</w:t>
      </w:r>
      <w:bookmarkEnd w:id="8"/>
    </w:p>
    <w:p w14:paraId="7A3DF39F" w14:textId="77777777" w:rsidR="00C44D76" w:rsidRPr="00223783" w:rsidRDefault="00FA38B5" w:rsidP="00C44D76">
      <w:r w:rsidRPr="00223783">
        <w:t xml:space="preserve">In order to review the individual's career development plan as per gaining skills, knowledge, and competency in Tails.com, a proper performance assessment plan is important. The success of the individual must be measured with the productivity and efficiency of the company. </w:t>
      </w:r>
      <w:r w:rsidR="00C91A18" w:rsidRPr="00223783">
        <w:t xml:space="preserve">As Tails.com is working with a small set of employees in the UK, with proper scheduled annual review, the effectiveness of the plan must be observed. When the employees are efficient enough, more customers will fetch to the brand for </w:t>
      </w:r>
      <w:r w:rsidR="00DD002E" w:rsidRPr="00223783">
        <w:t xml:space="preserve">grooming their pet or buying pet-related products or services. </w:t>
      </w:r>
      <w:r w:rsidR="000D567F" w:rsidRPr="00223783">
        <w:t>The manager to understand the efficacy of the development plan must conduct a proper assessment program</w:t>
      </w:r>
      <w:r w:rsidR="00D82A84" w:rsidRPr="00223783">
        <w:t xml:space="preserve"> (</w:t>
      </w:r>
      <w:r w:rsidR="00D82A84" w:rsidRPr="00223783">
        <w:rPr>
          <w:rFonts w:cs="Arial"/>
          <w:shd w:val="clear" w:color="auto" w:fill="FFFFFF"/>
        </w:rPr>
        <w:t>Berger, 2020</w:t>
      </w:r>
      <w:r w:rsidR="00D82A84" w:rsidRPr="00223783">
        <w:t>)</w:t>
      </w:r>
      <w:r w:rsidR="00DD002E" w:rsidRPr="00223783">
        <w:t xml:space="preserve">. Even the </w:t>
      </w:r>
      <w:r w:rsidR="000D567F" w:rsidRPr="00223783">
        <w:t>customer’s feedback will be helpful generate proper awareness of the company’s success. A proper assessment plan is given below.</w:t>
      </w:r>
    </w:p>
    <w:tbl>
      <w:tblPr>
        <w:tblStyle w:val="Tabelgril"/>
        <w:tblW w:w="0" w:type="auto"/>
        <w:tblLook w:val="04A0" w:firstRow="1" w:lastRow="0" w:firstColumn="1" w:lastColumn="0" w:noHBand="0" w:noVBand="1"/>
      </w:tblPr>
      <w:tblGrid>
        <w:gridCol w:w="1712"/>
        <w:gridCol w:w="5666"/>
        <w:gridCol w:w="1972"/>
      </w:tblGrid>
      <w:tr w:rsidR="00145F72" w:rsidRPr="00223783" w14:paraId="2B4E78AB" w14:textId="77777777" w:rsidTr="00AF7EAA">
        <w:tc>
          <w:tcPr>
            <w:tcW w:w="1728" w:type="dxa"/>
          </w:tcPr>
          <w:p w14:paraId="35B80AC8" w14:textId="77777777" w:rsidR="003509C6" w:rsidRPr="00223783" w:rsidRDefault="00FA38B5" w:rsidP="008D3B26">
            <w:pPr>
              <w:jc w:val="center"/>
              <w:rPr>
                <w:i/>
              </w:rPr>
            </w:pPr>
            <w:r w:rsidRPr="00223783">
              <w:rPr>
                <w:i/>
              </w:rPr>
              <w:t>Area</w:t>
            </w:r>
          </w:p>
        </w:tc>
        <w:tc>
          <w:tcPr>
            <w:tcW w:w="5850" w:type="dxa"/>
          </w:tcPr>
          <w:p w14:paraId="70826369" w14:textId="77777777" w:rsidR="003509C6" w:rsidRPr="00223783" w:rsidRDefault="00FA38B5" w:rsidP="008D3B26">
            <w:pPr>
              <w:jc w:val="center"/>
              <w:rPr>
                <w:i/>
              </w:rPr>
            </w:pPr>
            <w:r w:rsidRPr="00223783">
              <w:rPr>
                <w:i/>
              </w:rPr>
              <w:t>Success criteria</w:t>
            </w:r>
          </w:p>
        </w:tc>
        <w:tc>
          <w:tcPr>
            <w:tcW w:w="1998" w:type="dxa"/>
          </w:tcPr>
          <w:p w14:paraId="552C9B4B" w14:textId="77777777" w:rsidR="003509C6" w:rsidRPr="00223783" w:rsidRDefault="00FA38B5" w:rsidP="008D3B26">
            <w:pPr>
              <w:jc w:val="center"/>
              <w:rPr>
                <w:i/>
              </w:rPr>
            </w:pPr>
            <w:r w:rsidRPr="00223783">
              <w:rPr>
                <w:i/>
              </w:rPr>
              <w:t xml:space="preserve">Time for </w:t>
            </w:r>
            <w:r w:rsidR="006F640A" w:rsidRPr="00223783">
              <w:rPr>
                <w:i/>
              </w:rPr>
              <w:t>assessment</w:t>
            </w:r>
          </w:p>
        </w:tc>
      </w:tr>
      <w:tr w:rsidR="00145F72" w:rsidRPr="00223783" w14:paraId="1233DA10" w14:textId="77777777" w:rsidTr="00AF7EAA">
        <w:tc>
          <w:tcPr>
            <w:tcW w:w="1728" w:type="dxa"/>
          </w:tcPr>
          <w:p w14:paraId="7C780B96" w14:textId="77777777" w:rsidR="006F640A" w:rsidRPr="00223783" w:rsidRDefault="00FA38B5" w:rsidP="00C44D76">
            <w:r w:rsidRPr="00223783">
              <w:t xml:space="preserve">Improved </w:t>
            </w:r>
            <w:r w:rsidR="006A41BA" w:rsidRPr="00223783">
              <w:t>demand of the employee among customers</w:t>
            </w:r>
          </w:p>
        </w:tc>
        <w:tc>
          <w:tcPr>
            <w:tcW w:w="5850" w:type="dxa"/>
          </w:tcPr>
          <w:p w14:paraId="24618709" w14:textId="77777777" w:rsidR="006F640A" w:rsidRPr="00223783" w:rsidRDefault="00FA38B5" w:rsidP="006F640A">
            <w:pPr>
              <w:pStyle w:val="Listparagraf"/>
              <w:numPr>
                <w:ilvl w:val="0"/>
                <w:numId w:val="3"/>
              </w:numPr>
            </w:pPr>
            <w:r w:rsidRPr="00223783">
              <w:t>Employees can approach more customers under a certain period of time.</w:t>
            </w:r>
          </w:p>
          <w:p w14:paraId="4C861C64" w14:textId="77777777" w:rsidR="006F640A" w:rsidRPr="00223783" w:rsidRDefault="00FA38B5" w:rsidP="006F640A">
            <w:pPr>
              <w:pStyle w:val="Listparagraf"/>
              <w:numPr>
                <w:ilvl w:val="0"/>
                <w:numId w:val="3"/>
              </w:numPr>
            </w:pPr>
            <w:r w:rsidRPr="00223783">
              <w:t xml:space="preserve">Growing demand for a certain service or </w:t>
            </w:r>
            <w:r w:rsidR="00C548F2" w:rsidRPr="00223783">
              <w:t>product</w:t>
            </w:r>
            <w:r w:rsidR="006A41BA" w:rsidRPr="00223783">
              <w:t xml:space="preserve"> by the employee</w:t>
            </w:r>
            <w:r w:rsidR="002D42BC" w:rsidRPr="00223783">
              <w:t xml:space="preserve"> (</w:t>
            </w:r>
            <w:r w:rsidR="002D42BC" w:rsidRPr="00223783">
              <w:rPr>
                <w:rFonts w:cs="Arial"/>
                <w:shd w:val="clear" w:color="auto" w:fill="FFFFFF"/>
              </w:rPr>
              <w:t>Analoui, 2017</w:t>
            </w:r>
            <w:r w:rsidR="002D42BC" w:rsidRPr="00223783">
              <w:t>).</w:t>
            </w:r>
          </w:p>
        </w:tc>
        <w:tc>
          <w:tcPr>
            <w:tcW w:w="1998" w:type="dxa"/>
          </w:tcPr>
          <w:p w14:paraId="4FFC040A" w14:textId="77777777" w:rsidR="006F640A" w:rsidRPr="00223783" w:rsidRDefault="00FA38B5" w:rsidP="00C44D76">
            <w:r w:rsidRPr="00223783">
              <w:t>Every 3 months</w:t>
            </w:r>
          </w:p>
        </w:tc>
      </w:tr>
      <w:tr w:rsidR="00145F72" w:rsidRPr="00223783" w14:paraId="268FF24F" w14:textId="77777777" w:rsidTr="00AF7EAA">
        <w:tc>
          <w:tcPr>
            <w:tcW w:w="1728" w:type="dxa"/>
          </w:tcPr>
          <w:p w14:paraId="6A4156E6" w14:textId="77777777" w:rsidR="00EA1DE7" w:rsidRPr="00223783" w:rsidRDefault="00FA38B5" w:rsidP="00C44D76">
            <w:r w:rsidRPr="00223783">
              <w:lastRenderedPageBreak/>
              <w:t>Improved job satisfaction</w:t>
            </w:r>
          </w:p>
        </w:tc>
        <w:tc>
          <w:tcPr>
            <w:tcW w:w="5850" w:type="dxa"/>
          </w:tcPr>
          <w:p w14:paraId="67AFB382" w14:textId="77777777" w:rsidR="00EA1DE7" w:rsidRPr="00223783" w:rsidRDefault="00FA38B5" w:rsidP="006F640A">
            <w:pPr>
              <w:pStyle w:val="Listparagraf"/>
              <w:numPr>
                <w:ilvl w:val="0"/>
                <w:numId w:val="3"/>
              </w:numPr>
            </w:pPr>
            <w:r w:rsidRPr="00223783">
              <w:t xml:space="preserve">Existing employees are having proper job satisfaction and </w:t>
            </w:r>
            <w:r w:rsidR="00212F2B" w:rsidRPr="00223783">
              <w:t>promote a sustainable working culture.</w:t>
            </w:r>
          </w:p>
          <w:p w14:paraId="5A866907" w14:textId="1ABD2561" w:rsidR="00212F2B" w:rsidRPr="00223783" w:rsidRDefault="00FA38B5" w:rsidP="006F640A">
            <w:pPr>
              <w:pStyle w:val="Listparagraf"/>
              <w:numPr>
                <w:ilvl w:val="0"/>
                <w:numId w:val="3"/>
              </w:numPr>
            </w:pPr>
            <w:r w:rsidRPr="00223783">
              <w:t>The popularity of the existing training and development vehicle</w:t>
            </w:r>
            <w:r w:rsidR="002D42BC" w:rsidRPr="00223783">
              <w:t xml:space="preserve"> (</w:t>
            </w:r>
            <w:r w:rsidR="00240214" w:rsidRPr="00223783">
              <w:rPr>
                <w:rFonts w:cs="Arial"/>
                <w:shd w:val="clear" w:color="auto" w:fill="FFFFFF"/>
              </w:rPr>
              <w:t>Analoui, 2017</w:t>
            </w:r>
            <w:r w:rsidR="002D42BC" w:rsidRPr="00223783">
              <w:t>).</w:t>
            </w:r>
          </w:p>
        </w:tc>
        <w:tc>
          <w:tcPr>
            <w:tcW w:w="1998" w:type="dxa"/>
          </w:tcPr>
          <w:p w14:paraId="71781379" w14:textId="77777777" w:rsidR="00EA1DE7" w:rsidRPr="00223783" w:rsidRDefault="00FA38B5" w:rsidP="00C44D76">
            <w:r w:rsidRPr="00223783">
              <w:t>Every 6 months</w:t>
            </w:r>
          </w:p>
        </w:tc>
      </w:tr>
      <w:tr w:rsidR="00145F72" w:rsidRPr="00223783" w14:paraId="22455805" w14:textId="77777777" w:rsidTr="00AF7EAA">
        <w:tc>
          <w:tcPr>
            <w:tcW w:w="1728" w:type="dxa"/>
          </w:tcPr>
          <w:p w14:paraId="7B4F8328" w14:textId="77777777" w:rsidR="006A41BA" w:rsidRPr="00223783" w:rsidRDefault="00FA38B5" w:rsidP="00C44D76">
            <w:r w:rsidRPr="00223783">
              <w:t>Enhanced leadership and managerial skills</w:t>
            </w:r>
          </w:p>
        </w:tc>
        <w:tc>
          <w:tcPr>
            <w:tcW w:w="5850" w:type="dxa"/>
          </w:tcPr>
          <w:p w14:paraId="34679A28" w14:textId="77777777" w:rsidR="006A41BA" w:rsidRPr="00223783" w:rsidRDefault="00FA38B5" w:rsidP="006F640A">
            <w:pPr>
              <w:pStyle w:val="Listparagraf"/>
              <w:numPr>
                <w:ilvl w:val="0"/>
                <w:numId w:val="3"/>
              </w:numPr>
            </w:pPr>
            <w:r w:rsidRPr="00223783">
              <w:t>The employee can handle several co-workers properly at a time.</w:t>
            </w:r>
          </w:p>
          <w:p w14:paraId="0591B77E" w14:textId="3F23BBFF" w:rsidR="001A13A8" w:rsidRPr="00223783" w:rsidRDefault="00FA38B5" w:rsidP="006F640A">
            <w:pPr>
              <w:pStyle w:val="Listparagraf"/>
              <w:numPr>
                <w:ilvl w:val="0"/>
                <w:numId w:val="3"/>
              </w:numPr>
            </w:pPr>
            <w:r w:rsidRPr="00223783">
              <w:t xml:space="preserve">Proper work distribution </w:t>
            </w:r>
            <w:r w:rsidR="009E5449" w:rsidRPr="00223783">
              <w:t>while doing teamwork</w:t>
            </w:r>
            <w:r w:rsidR="00D82A84" w:rsidRPr="00223783">
              <w:t xml:space="preserve"> (</w:t>
            </w:r>
            <w:r w:rsidR="00240214" w:rsidRPr="00223783">
              <w:rPr>
                <w:rFonts w:cs="Arial"/>
                <w:shd w:val="clear" w:color="auto" w:fill="FFFFFF"/>
              </w:rPr>
              <w:t>Analoui, 2017</w:t>
            </w:r>
            <w:r w:rsidR="00D82A84" w:rsidRPr="00223783">
              <w:t>)</w:t>
            </w:r>
            <w:r w:rsidR="009E5449" w:rsidRPr="00223783">
              <w:t>.</w:t>
            </w:r>
          </w:p>
        </w:tc>
        <w:tc>
          <w:tcPr>
            <w:tcW w:w="1998" w:type="dxa"/>
          </w:tcPr>
          <w:p w14:paraId="423910C6" w14:textId="77777777" w:rsidR="006A41BA" w:rsidRPr="00223783" w:rsidRDefault="00FA38B5" w:rsidP="00C44D76">
            <w:r w:rsidRPr="00223783">
              <w:t>Every 1 month</w:t>
            </w:r>
          </w:p>
        </w:tc>
      </w:tr>
    </w:tbl>
    <w:p w14:paraId="594E745B" w14:textId="77777777" w:rsidR="000D567F" w:rsidRPr="00223783" w:rsidRDefault="00FA38B5" w:rsidP="00A154DC">
      <w:pPr>
        <w:jc w:val="center"/>
      </w:pPr>
      <w:r w:rsidRPr="00223783">
        <w:t>Table 2: Performance Assessment plan</w:t>
      </w:r>
    </w:p>
    <w:p w14:paraId="31D2BE45" w14:textId="77777777" w:rsidR="00A154DC" w:rsidRPr="00223783" w:rsidRDefault="00FA38B5" w:rsidP="00A154DC">
      <w:pPr>
        <w:jc w:val="center"/>
      </w:pPr>
      <w:r w:rsidRPr="00223783">
        <w:t xml:space="preserve">(Source: </w:t>
      </w:r>
      <w:r w:rsidR="00B4260A" w:rsidRPr="00223783">
        <w:t>Created by author</w:t>
      </w:r>
      <w:r w:rsidRPr="00223783">
        <w:t>)</w:t>
      </w:r>
    </w:p>
    <w:p w14:paraId="7CDA3687" w14:textId="77777777" w:rsidR="00E57F32" w:rsidRPr="00223783" w:rsidRDefault="00FA38B5" w:rsidP="00E57F32">
      <w:r w:rsidRPr="00223783">
        <w:t>From the performance assessment plan, the success of the individual's career development plan according to the company's point of view can be judged. As Tails.com treats the employees as human capital, it inspires them to build their skill, knowledge, and competency to the maximum level which will support them in their personal goals and even in professional development</w:t>
      </w:r>
      <w:r w:rsidR="003B3B06" w:rsidRPr="00223783">
        <w:t xml:space="preserve"> (</w:t>
      </w:r>
      <w:r w:rsidR="003B3B06" w:rsidRPr="00223783">
        <w:rPr>
          <w:rFonts w:eastAsia="Times New Roman" w:cs="Arial"/>
          <w:lang w:eastAsia="en-GB"/>
        </w:rPr>
        <w:t>Akbari and Maniei, 2017</w:t>
      </w:r>
      <w:r w:rsidR="003B3B06" w:rsidRPr="00223783">
        <w:t>)</w:t>
      </w:r>
      <w:r w:rsidRPr="00223783">
        <w:t xml:space="preserve">. If the career plan of the employee is properly deployed, the reflection can be seen in the company’s performance. Hence, Tails.com </w:t>
      </w:r>
      <w:r w:rsidR="0043608F" w:rsidRPr="00223783">
        <w:t>has seen growth since 2013 and it has provided service to 5.5 million dog owners in Europe</w:t>
      </w:r>
      <w:r w:rsidR="0048502E" w:rsidRPr="00223783">
        <w:t xml:space="preserve"> (Tails.com</w:t>
      </w:r>
      <w:r w:rsidR="00DF6867" w:rsidRPr="00223783">
        <w:t>, 2021</w:t>
      </w:r>
      <w:r w:rsidR="0048502E" w:rsidRPr="00223783">
        <w:t>)</w:t>
      </w:r>
      <w:r w:rsidR="0043608F" w:rsidRPr="00223783">
        <w:t xml:space="preserve">. </w:t>
      </w:r>
      <w:r w:rsidR="00DB148A" w:rsidRPr="00223783">
        <w:t>In the UK they are known as a growing team and expected to expand their business in another region in the coming years.</w:t>
      </w:r>
    </w:p>
    <w:p w14:paraId="5A6AD499" w14:textId="77777777" w:rsidR="004B5AB0" w:rsidRPr="00223783" w:rsidRDefault="00FA38B5" w:rsidP="00C268C1">
      <w:pPr>
        <w:pStyle w:val="Titlu1"/>
        <w:numPr>
          <w:ilvl w:val="0"/>
          <w:numId w:val="4"/>
        </w:numPr>
        <w:rPr>
          <w:b w:val="0"/>
        </w:rPr>
      </w:pPr>
      <w:bookmarkStart w:id="9" w:name="_Toc68869354"/>
      <w:r w:rsidRPr="00223783">
        <w:rPr>
          <w:b w:val="0"/>
        </w:rPr>
        <w:t>Conclusion</w:t>
      </w:r>
      <w:bookmarkEnd w:id="9"/>
    </w:p>
    <w:p w14:paraId="4F6ADFA7" w14:textId="77777777" w:rsidR="00B15002" w:rsidRPr="00223783" w:rsidRDefault="00FA38B5" w:rsidP="00F23214">
      <w:pPr>
        <w:rPr>
          <w:rFonts w:cs="Arial"/>
        </w:rPr>
      </w:pPr>
      <w:r w:rsidRPr="00223783">
        <w:rPr>
          <w:rFonts w:cs="Arial"/>
        </w:rPr>
        <w:t xml:space="preserve">In this report, the training and development importance and Leadership and Management Skills for the Workplace have been discussed. In the report Background of the </w:t>
      </w:r>
      <w:r w:rsidR="00562E03" w:rsidRPr="00223783">
        <w:rPr>
          <w:rFonts w:cs="Arial"/>
        </w:rPr>
        <w:t>T</w:t>
      </w:r>
      <w:r w:rsidRPr="00223783">
        <w:rPr>
          <w:rFonts w:cs="Arial"/>
        </w:rPr>
        <w:t>ails.com and user training and development, the vehicle has been mentioned. Additionally, the report includes the critical evaluation on development ve</w:t>
      </w:r>
      <w:r w:rsidR="00230E46" w:rsidRPr="00223783">
        <w:rPr>
          <w:rFonts w:cs="Arial"/>
        </w:rPr>
        <w:t>hicles available within Tails.com</w:t>
      </w:r>
      <w:r w:rsidRPr="00223783">
        <w:rPr>
          <w:rFonts w:cs="Arial"/>
        </w:rPr>
        <w:t xml:space="preserve"> and the extent has been explained in the report where Tailored training and development induction program, Classroom-based role-specific training program and Online access to various resources. Apart from that, a plan is been developed with the identification of the </w:t>
      </w:r>
      <w:r w:rsidRPr="00223783">
        <w:rPr>
          <w:rFonts w:cs="Arial"/>
        </w:rPr>
        <w:lastRenderedPageBreak/>
        <w:t xml:space="preserve">development needs and expectations of individuals. </w:t>
      </w:r>
      <w:r w:rsidR="00AD7025" w:rsidRPr="00223783">
        <w:rPr>
          <w:rFonts w:cs="Arial"/>
        </w:rPr>
        <w:t xml:space="preserve">With individual career development plans and </w:t>
      </w:r>
      <w:r w:rsidR="00B55AB9" w:rsidRPr="00223783">
        <w:rPr>
          <w:rFonts w:cs="Arial"/>
        </w:rPr>
        <w:t xml:space="preserve">performance assessment plans, the success </w:t>
      </w:r>
      <w:r w:rsidR="00431FFD" w:rsidRPr="00223783">
        <w:rPr>
          <w:rFonts w:cs="Arial"/>
        </w:rPr>
        <w:t>criteria have</w:t>
      </w:r>
      <w:r w:rsidR="00B55AB9" w:rsidRPr="00223783">
        <w:rPr>
          <w:rFonts w:cs="Arial"/>
        </w:rPr>
        <w:t xml:space="preserve"> also been measured in the report with proper effectiveness. </w:t>
      </w:r>
    </w:p>
    <w:p w14:paraId="5212DCFD" w14:textId="77777777" w:rsidR="0059056A" w:rsidRPr="00223783" w:rsidRDefault="0059056A">
      <w:pPr>
        <w:spacing w:line="276" w:lineRule="auto"/>
        <w:jc w:val="left"/>
        <w:rPr>
          <w:rFonts w:eastAsiaTheme="majorEastAsia" w:cstheme="majorBidi"/>
          <w:bCs/>
          <w:sz w:val="32"/>
          <w:szCs w:val="28"/>
        </w:rPr>
      </w:pPr>
      <w:bookmarkStart w:id="10" w:name="_Toc68869355"/>
      <w:r w:rsidRPr="00223783">
        <w:br w:type="page"/>
      </w:r>
    </w:p>
    <w:p w14:paraId="38B4AF27" w14:textId="77777777" w:rsidR="00B6116E" w:rsidRPr="00223783" w:rsidRDefault="00FA38B5" w:rsidP="00B6116E">
      <w:pPr>
        <w:pStyle w:val="Titlu1"/>
        <w:rPr>
          <w:b w:val="0"/>
        </w:rPr>
      </w:pPr>
      <w:r w:rsidRPr="00223783">
        <w:rPr>
          <w:b w:val="0"/>
        </w:rPr>
        <w:lastRenderedPageBreak/>
        <w:t>Reference List</w:t>
      </w:r>
      <w:bookmarkEnd w:id="10"/>
    </w:p>
    <w:p w14:paraId="06B02B76" w14:textId="77777777" w:rsidR="00121981" w:rsidRPr="00223783" w:rsidRDefault="00121981" w:rsidP="003B3B06">
      <w:pPr>
        <w:rPr>
          <w:rFonts w:eastAsia="Times New Roman" w:cs="Arial"/>
          <w:lang w:eastAsia="en-GB"/>
        </w:rPr>
      </w:pPr>
      <w:r w:rsidRPr="00223783">
        <w:rPr>
          <w:rFonts w:eastAsia="Times New Roman" w:cs="Arial"/>
          <w:lang w:eastAsia="en-GB"/>
        </w:rPr>
        <w:t xml:space="preserve">Akbari, A. and Maniei, R., 2017. The Effect of Job Rotation on employee performance. </w:t>
      </w:r>
      <w:r w:rsidRPr="00223783">
        <w:rPr>
          <w:rFonts w:eastAsia="Times New Roman" w:cs="Arial"/>
          <w:i/>
          <w:iCs/>
          <w:lang w:eastAsia="en-GB"/>
        </w:rPr>
        <w:t>Research Journal of Management Reviews</w:t>
      </w:r>
      <w:r w:rsidRPr="00223783">
        <w:rPr>
          <w:rFonts w:eastAsia="Times New Roman" w:cs="Arial"/>
          <w:lang w:eastAsia="en-GB"/>
        </w:rPr>
        <w:t xml:space="preserve">, </w:t>
      </w:r>
      <w:r w:rsidRPr="00223783">
        <w:rPr>
          <w:rFonts w:eastAsia="Times New Roman" w:cs="Arial"/>
          <w:i/>
          <w:iCs/>
          <w:lang w:eastAsia="en-GB"/>
        </w:rPr>
        <w:t>3</w:t>
      </w:r>
      <w:r w:rsidRPr="00223783">
        <w:rPr>
          <w:rFonts w:eastAsia="Times New Roman" w:cs="Arial"/>
          <w:lang w:eastAsia="en-GB"/>
        </w:rPr>
        <w:t>(1), pp.21-26.</w:t>
      </w:r>
    </w:p>
    <w:p w14:paraId="2F7FFB80" w14:textId="77777777" w:rsidR="00121981" w:rsidRPr="00223783" w:rsidRDefault="00121981" w:rsidP="003B3B06">
      <w:pPr>
        <w:rPr>
          <w:rFonts w:cs="Arial"/>
          <w:shd w:val="clear" w:color="auto" w:fill="FFFFFF"/>
        </w:rPr>
      </w:pPr>
      <w:r w:rsidRPr="00223783">
        <w:rPr>
          <w:rFonts w:cs="Arial"/>
          <w:shd w:val="clear" w:color="auto" w:fill="FFFFFF"/>
        </w:rPr>
        <w:t>Analoui, F. ed., 2017. </w:t>
      </w:r>
      <w:r w:rsidRPr="00223783">
        <w:rPr>
          <w:rFonts w:cs="Arial"/>
          <w:i/>
          <w:iCs/>
          <w:shd w:val="clear" w:color="auto" w:fill="FFFFFF"/>
        </w:rPr>
        <w:t>The changing patterns of human resource management</w:t>
      </w:r>
      <w:r w:rsidRPr="00223783">
        <w:rPr>
          <w:rFonts w:cs="Arial"/>
          <w:shd w:val="clear" w:color="auto" w:fill="FFFFFF"/>
        </w:rPr>
        <w:t>. Routledge.</w:t>
      </w:r>
    </w:p>
    <w:p w14:paraId="5BE028BA" w14:textId="77777777" w:rsidR="00121981" w:rsidRPr="00223783" w:rsidRDefault="00121981" w:rsidP="003B3B06">
      <w:pPr>
        <w:rPr>
          <w:rFonts w:cs="Arial"/>
        </w:rPr>
      </w:pPr>
      <w:r w:rsidRPr="00223783">
        <w:rPr>
          <w:rFonts w:cs="Arial"/>
        </w:rPr>
        <w:t>Arthur, N. and McMahon, M. eds., 2018. </w:t>
      </w:r>
      <w:r w:rsidRPr="00223783">
        <w:rPr>
          <w:rFonts w:cs="Arial"/>
          <w:i/>
          <w:iCs/>
        </w:rPr>
        <w:t>Contemporary theories of career development: International perspectives</w:t>
      </w:r>
      <w:r w:rsidRPr="00223783">
        <w:rPr>
          <w:rFonts w:cs="Arial"/>
        </w:rPr>
        <w:t>. Routledge.</w:t>
      </w:r>
    </w:p>
    <w:p w14:paraId="41874F7F" w14:textId="77777777" w:rsidR="00121981" w:rsidRPr="00223783" w:rsidRDefault="00121981" w:rsidP="003B3B06">
      <w:pPr>
        <w:rPr>
          <w:rFonts w:cs="Arial"/>
          <w:shd w:val="clear" w:color="auto" w:fill="FFFFFF"/>
        </w:rPr>
      </w:pPr>
      <w:r w:rsidRPr="00223783">
        <w:rPr>
          <w:rFonts w:cs="Arial"/>
          <w:shd w:val="clear" w:color="auto" w:fill="FFFFFF"/>
        </w:rPr>
        <w:t>Berger, J.G., 2020. </w:t>
      </w:r>
      <w:r w:rsidRPr="00223783">
        <w:rPr>
          <w:rFonts w:cs="Arial"/>
          <w:i/>
          <w:iCs/>
          <w:shd w:val="clear" w:color="auto" w:fill="FFFFFF"/>
        </w:rPr>
        <w:t>Changing on the job</w:t>
      </w:r>
      <w:r w:rsidRPr="00223783">
        <w:rPr>
          <w:rFonts w:cs="Arial"/>
          <w:shd w:val="clear" w:color="auto" w:fill="FFFFFF"/>
        </w:rPr>
        <w:t>. Stanford University Press.</w:t>
      </w:r>
    </w:p>
    <w:p w14:paraId="7F019280" w14:textId="77777777" w:rsidR="00121981" w:rsidRPr="00223783" w:rsidRDefault="00121981" w:rsidP="003B3B06">
      <w:pPr>
        <w:rPr>
          <w:rFonts w:cs="Arial"/>
        </w:rPr>
      </w:pPr>
      <w:r w:rsidRPr="00223783">
        <w:rPr>
          <w:rFonts w:cs="Arial"/>
        </w:rPr>
        <w:t>Berkley, R.A. and Kaplan, D.M., 2019. </w:t>
      </w:r>
      <w:r w:rsidRPr="00223783">
        <w:rPr>
          <w:rFonts w:cs="Arial"/>
          <w:i/>
          <w:iCs/>
        </w:rPr>
        <w:t>Strategic Training and Development</w:t>
      </w:r>
      <w:r w:rsidRPr="00223783">
        <w:rPr>
          <w:rFonts w:cs="Arial"/>
        </w:rPr>
        <w:t>. SAGE Publications.</w:t>
      </w:r>
    </w:p>
    <w:p w14:paraId="7A5E30C2" w14:textId="77777777" w:rsidR="00121981" w:rsidRPr="00223783" w:rsidRDefault="00121981" w:rsidP="00121981">
      <w:pPr>
        <w:rPr>
          <w:shd w:val="clear" w:color="auto" w:fill="FFFFFF"/>
        </w:rPr>
      </w:pPr>
      <w:r w:rsidRPr="00223783">
        <w:rPr>
          <w:shd w:val="clear" w:color="auto" w:fill="FFFFFF"/>
        </w:rPr>
        <w:t>Cewińska, J., Grzesiak, L., Kabalski, P. and Kusidel, E., 2017. Holland's Personality Types versus Preferences in Accounting. </w:t>
      </w:r>
      <w:r w:rsidRPr="00223783">
        <w:rPr>
          <w:i/>
          <w:iCs/>
          <w:shd w:val="clear" w:color="auto" w:fill="FFFFFF"/>
        </w:rPr>
        <w:t>Zeszyty Teoretyczne Rachunkowości</w:t>
      </w:r>
      <w:r w:rsidRPr="00223783">
        <w:rPr>
          <w:shd w:val="clear" w:color="auto" w:fill="FFFFFF"/>
        </w:rPr>
        <w:t>, </w:t>
      </w:r>
      <w:r w:rsidRPr="00223783">
        <w:rPr>
          <w:i/>
          <w:iCs/>
          <w:shd w:val="clear" w:color="auto" w:fill="FFFFFF"/>
        </w:rPr>
        <w:t>93</w:t>
      </w:r>
      <w:r w:rsidRPr="00223783">
        <w:rPr>
          <w:shd w:val="clear" w:color="auto" w:fill="FFFFFF"/>
        </w:rPr>
        <w:t>(149), pp.23-59.</w:t>
      </w:r>
    </w:p>
    <w:p w14:paraId="0A8170D9" w14:textId="77777777" w:rsidR="00121981" w:rsidRPr="00223783" w:rsidRDefault="00121981" w:rsidP="003B3B06">
      <w:pPr>
        <w:rPr>
          <w:rFonts w:cs="Arial"/>
        </w:rPr>
      </w:pPr>
      <w:r w:rsidRPr="00223783">
        <w:rPr>
          <w:rFonts w:cs="Arial"/>
        </w:rPr>
        <w:t>Costigan, R., Gurbuz, S. and Sigri, U., 2018. Schein’s career anchors: Testing factorial validity, invariance across countries, and relationship with core self-evaluations. </w:t>
      </w:r>
      <w:r w:rsidRPr="00223783">
        <w:rPr>
          <w:rFonts w:cs="Arial"/>
          <w:i/>
          <w:iCs/>
        </w:rPr>
        <w:t>Journal of Career Development</w:t>
      </w:r>
      <w:r w:rsidRPr="00223783">
        <w:rPr>
          <w:rFonts w:cs="Arial"/>
        </w:rPr>
        <w:t>, </w:t>
      </w:r>
      <w:r w:rsidRPr="00223783">
        <w:rPr>
          <w:rFonts w:cs="Arial"/>
          <w:i/>
          <w:iCs/>
        </w:rPr>
        <w:t>45</w:t>
      </w:r>
      <w:r w:rsidRPr="00223783">
        <w:rPr>
          <w:rFonts w:cs="Arial"/>
        </w:rPr>
        <w:t>(3), pp.199-214.</w:t>
      </w:r>
    </w:p>
    <w:p w14:paraId="22D2FDBD" w14:textId="77777777" w:rsidR="00121981" w:rsidRPr="00223783" w:rsidRDefault="00121981" w:rsidP="003B3B06">
      <w:r w:rsidRPr="00223783">
        <w:rPr>
          <w:shd w:val="clear" w:color="auto" w:fill="FFFFFF"/>
        </w:rPr>
        <w:t>De Vos, A., Van Der Heijden, B.I. and Akkermans, J., 2020. Sustainable careers: Towards a conceptual model. </w:t>
      </w:r>
      <w:r w:rsidRPr="00223783">
        <w:rPr>
          <w:i/>
          <w:iCs/>
          <w:shd w:val="clear" w:color="auto" w:fill="FFFFFF"/>
        </w:rPr>
        <w:t>Journal of Vocational Behavior</w:t>
      </w:r>
      <w:r w:rsidRPr="00223783">
        <w:rPr>
          <w:shd w:val="clear" w:color="auto" w:fill="FFFFFF"/>
        </w:rPr>
        <w:t>, </w:t>
      </w:r>
      <w:r w:rsidRPr="00223783">
        <w:rPr>
          <w:i/>
          <w:iCs/>
          <w:shd w:val="clear" w:color="auto" w:fill="FFFFFF"/>
        </w:rPr>
        <w:t>117</w:t>
      </w:r>
      <w:r w:rsidRPr="00223783">
        <w:rPr>
          <w:shd w:val="clear" w:color="auto" w:fill="FFFFFF"/>
        </w:rPr>
        <w:t>, p.103196.</w:t>
      </w:r>
    </w:p>
    <w:p w14:paraId="135D0B63" w14:textId="77777777" w:rsidR="00121981" w:rsidRPr="00223783" w:rsidRDefault="00121981" w:rsidP="003B3B06">
      <w:pPr>
        <w:rPr>
          <w:rFonts w:cs="Arial"/>
        </w:rPr>
      </w:pPr>
      <w:r w:rsidRPr="00223783">
        <w:rPr>
          <w:rFonts w:cs="Arial"/>
          <w:shd w:val="clear" w:color="auto" w:fill="FFFFFF"/>
        </w:rPr>
        <w:t>Huang, W.R., 2019. Job Training Satisfaction, Job Satisfaction, and Job Performance. In </w:t>
      </w:r>
      <w:r w:rsidRPr="00223783">
        <w:rPr>
          <w:rFonts w:cs="Arial"/>
          <w:i/>
          <w:iCs/>
          <w:shd w:val="clear" w:color="auto" w:fill="FFFFFF"/>
        </w:rPr>
        <w:t>Career Development and Job Satisfaction</w:t>
      </w:r>
      <w:r w:rsidRPr="00223783">
        <w:rPr>
          <w:rFonts w:cs="Arial"/>
          <w:shd w:val="clear" w:color="auto" w:fill="FFFFFF"/>
        </w:rPr>
        <w:t>. IntechOpen.</w:t>
      </w:r>
    </w:p>
    <w:p w14:paraId="738A92A1" w14:textId="77777777" w:rsidR="00121981" w:rsidRPr="00223783" w:rsidRDefault="00121981" w:rsidP="003B3B06">
      <w:pPr>
        <w:rPr>
          <w:rFonts w:cs="Arial"/>
        </w:rPr>
      </w:pPr>
      <w:r w:rsidRPr="00223783">
        <w:rPr>
          <w:rFonts w:cs="Arial"/>
        </w:rPr>
        <w:t>Hughes, C., 2019. </w:t>
      </w:r>
      <w:r w:rsidRPr="00223783">
        <w:rPr>
          <w:rFonts w:cs="Arial"/>
          <w:i/>
          <w:iCs/>
        </w:rPr>
        <w:t>Workforce inter-personnel diversity: The power to influence human productivity and career development</w:t>
      </w:r>
      <w:r w:rsidRPr="00223783">
        <w:rPr>
          <w:rFonts w:cs="Arial"/>
        </w:rPr>
        <w:t>. Springer.</w:t>
      </w:r>
    </w:p>
    <w:p w14:paraId="26281723" w14:textId="77777777" w:rsidR="00121981" w:rsidRPr="00223783" w:rsidRDefault="00121981" w:rsidP="003B3B06">
      <w:pPr>
        <w:rPr>
          <w:rFonts w:eastAsia="Times New Roman" w:cs="Arial"/>
          <w:lang w:eastAsia="en-GB"/>
        </w:rPr>
      </w:pPr>
      <w:r w:rsidRPr="00223783">
        <w:rPr>
          <w:rFonts w:eastAsia="Times New Roman" w:cs="Arial"/>
          <w:lang w:eastAsia="en-GB"/>
        </w:rPr>
        <w:t xml:space="preserve">Jehanzeb, K. and Mohanty, J., 2018. Impact of employee development on job satisfaction and organizational commitment: person-organization fit as moderator. </w:t>
      </w:r>
      <w:r w:rsidRPr="00223783">
        <w:rPr>
          <w:rFonts w:eastAsia="Times New Roman" w:cs="Arial"/>
          <w:i/>
          <w:iCs/>
          <w:lang w:eastAsia="en-GB"/>
        </w:rPr>
        <w:t>International Journal of Training and Development</w:t>
      </w:r>
      <w:r w:rsidRPr="00223783">
        <w:rPr>
          <w:rFonts w:eastAsia="Times New Roman" w:cs="Arial"/>
          <w:lang w:eastAsia="en-GB"/>
        </w:rPr>
        <w:t xml:space="preserve">, </w:t>
      </w:r>
      <w:r w:rsidRPr="00223783">
        <w:rPr>
          <w:rFonts w:eastAsia="Times New Roman" w:cs="Arial"/>
          <w:i/>
          <w:iCs/>
          <w:lang w:eastAsia="en-GB"/>
        </w:rPr>
        <w:t>22</w:t>
      </w:r>
      <w:r w:rsidRPr="00223783">
        <w:rPr>
          <w:rFonts w:eastAsia="Times New Roman" w:cs="Arial"/>
          <w:lang w:eastAsia="en-GB"/>
        </w:rPr>
        <w:t>(3), pp.171-191.</w:t>
      </w:r>
    </w:p>
    <w:p w14:paraId="6B0C5BE0" w14:textId="77777777" w:rsidR="00121981" w:rsidRPr="00223783" w:rsidRDefault="00121981" w:rsidP="003B3B06">
      <w:pPr>
        <w:rPr>
          <w:rFonts w:cs="Arial"/>
        </w:rPr>
      </w:pPr>
      <w:r w:rsidRPr="00223783">
        <w:rPr>
          <w:rFonts w:cs="Arial"/>
        </w:rPr>
        <w:lastRenderedPageBreak/>
        <w:t>Jerónimo, H.M., de Lacerda, T.C. and Henriques, P.L., 2020. From sustainable HRM to employee performance: a complex and intertwined road. </w:t>
      </w:r>
      <w:r w:rsidRPr="00223783">
        <w:rPr>
          <w:rFonts w:cs="Arial"/>
          <w:i/>
          <w:iCs/>
        </w:rPr>
        <w:t>European Management Review</w:t>
      </w:r>
      <w:r w:rsidRPr="00223783">
        <w:rPr>
          <w:rFonts w:cs="Arial"/>
        </w:rPr>
        <w:t>, </w:t>
      </w:r>
      <w:r w:rsidRPr="00223783">
        <w:rPr>
          <w:rFonts w:cs="Arial"/>
          <w:i/>
          <w:iCs/>
        </w:rPr>
        <w:t>17</w:t>
      </w:r>
      <w:r w:rsidRPr="00223783">
        <w:rPr>
          <w:rFonts w:cs="Arial"/>
        </w:rPr>
        <w:t>(4), pp.871-884.</w:t>
      </w:r>
    </w:p>
    <w:p w14:paraId="542D8920" w14:textId="77777777" w:rsidR="00121981" w:rsidRPr="00223783" w:rsidRDefault="00121981" w:rsidP="003B3B06">
      <w:pPr>
        <w:rPr>
          <w:rFonts w:eastAsia="Times New Roman" w:cs="Arial"/>
          <w:lang w:eastAsia="en-GB"/>
        </w:rPr>
      </w:pPr>
      <w:r w:rsidRPr="00223783">
        <w:rPr>
          <w:rFonts w:eastAsia="Times New Roman" w:cs="Arial"/>
          <w:lang w:eastAsia="en-GB"/>
        </w:rPr>
        <w:t xml:space="preserve">Kinley, N. and Ben-Hur, S., 2017. The Missing Piece in Employee Development. </w:t>
      </w:r>
      <w:r w:rsidRPr="00223783">
        <w:rPr>
          <w:rFonts w:eastAsia="Times New Roman" w:cs="Arial"/>
          <w:i/>
          <w:iCs/>
          <w:lang w:eastAsia="en-GB"/>
        </w:rPr>
        <w:t>MIT Sloan Management Review</w:t>
      </w:r>
      <w:r w:rsidRPr="00223783">
        <w:rPr>
          <w:rFonts w:eastAsia="Times New Roman" w:cs="Arial"/>
          <w:lang w:eastAsia="en-GB"/>
        </w:rPr>
        <w:t xml:space="preserve">, </w:t>
      </w:r>
      <w:r w:rsidRPr="00223783">
        <w:rPr>
          <w:rFonts w:eastAsia="Times New Roman" w:cs="Arial"/>
          <w:i/>
          <w:iCs/>
          <w:lang w:eastAsia="en-GB"/>
        </w:rPr>
        <w:t>58</w:t>
      </w:r>
      <w:r w:rsidRPr="00223783">
        <w:rPr>
          <w:rFonts w:eastAsia="Times New Roman" w:cs="Arial"/>
          <w:lang w:eastAsia="en-GB"/>
        </w:rPr>
        <w:t>(4), p.89.</w:t>
      </w:r>
    </w:p>
    <w:p w14:paraId="71F26810" w14:textId="77777777" w:rsidR="00121981" w:rsidRPr="00223783" w:rsidRDefault="00121981" w:rsidP="003B3B06">
      <w:pPr>
        <w:rPr>
          <w:rFonts w:cs="Arial"/>
        </w:rPr>
      </w:pPr>
      <w:r w:rsidRPr="00223783">
        <w:rPr>
          <w:rFonts w:cs="Arial"/>
        </w:rPr>
        <w:t>Lambert, S.A., Herbert, I.P. and Rothwell, A.T., 2020. Rethinking the Career Anchors Inventory framework with insights from a finance transformation field study. </w:t>
      </w:r>
      <w:r w:rsidRPr="00223783">
        <w:rPr>
          <w:rFonts w:cs="Arial"/>
          <w:i/>
          <w:iCs/>
        </w:rPr>
        <w:t>The British Accounting Review</w:t>
      </w:r>
      <w:r w:rsidRPr="00223783">
        <w:rPr>
          <w:rFonts w:cs="Arial"/>
        </w:rPr>
        <w:t>, </w:t>
      </w:r>
      <w:r w:rsidRPr="00223783">
        <w:rPr>
          <w:rFonts w:cs="Arial"/>
          <w:i/>
          <w:iCs/>
        </w:rPr>
        <w:t>52</w:t>
      </w:r>
      <w:r w:rsidRPr="00223783">
        <w:rPr>
          <w:rFonts w:cs="Arial"/>
        </w:rPr>
        <w:t>(2), p.100862.</w:t>
      </w:r>
    </w:p>
    <w:p w14:paraId="7B8F2D0A" w14:textId="77777777" w:rsidR="00121981" w:rsidRPr="00223783" w:rsidRDefault="00121981" w:rsidP="003B3B06">
      <w:pPr>
        <w:rPr>
          <w:rFonts w:eastAsia="Times New Roman" w:cs="Arial"/>
          <w:lang w:eastAsia="en-GB"/>
        </w:rPr>
      </w:pPr>
      <w:r w:rsidRPr="00223783">
        <w:rPr>
          <w:rFonts w:eastAsia="Times New Roman" w:cs="Arial"/>
          <w:lang w:eastAsia="en-GB"/>
        </w:rPr>
        <w:t xml:space="preserve">Maley, J.F., Marina, D. and Moeller, M., 2020. Employee performance management: charting the field from 1998 to 2018. </w:t>
      </w:r>
      <w:r w:rsidRPr="00223783">
        <w:rPr>
          <w:rFonts w:eastAsia="Times New Roman" w:cs="Arial"/>
          <w:i/>
          <w:iCs/>
          <w:lang w:eastAsia="en-GB"/>
        </w:rPr>
        <w:t xml:space="preserve">International Journal of Manpower, 1(1), </w:t>
      </w:r>
      <w:r w:rsidRPr="00223783">
        <w:rPr>
          <w:rFonts w:eastAsia="Times New Roman" w:cs="Arial"/>
          <w:iCs/>
          <w:lang w:eastAsia="en-GB"/>
        </w:rPr>
        <w:t>pp 1-35</w:t>
      </w:r>
      <w:r w:rsidRPr="00223783">
        <w:rPr>
          <w:rFonts w:eastAsia="Times New Roman" w:cs="Arial"/>
          <w:lang w:eastAsia="en-GB"/>
        </w:rPr>
        <w:t>.</w:t>
      </w:r>
    </w:p>
    <w:p w14:paraId="3EBFC2F5" w14:textId="77777777" w:rsidR="00121981" w:rsidRPr="00223783" w:rsidRDefault="00121981" w:rsidP="003B3B06">
      <w:pPr>
        <w:rPr>
          <w:rFonts w:cs="Arial"/>
        </w:rPr>
      </w:pPr>
      <w:r w:rsidRPr="00223783">
        <w:rPr>
          <w:rFonts w:cs="Arial"/>
        </w:rPr>
        <w:t>Morgan, B. and De Bruin, G.P., 2018. Structural validity of Holland’s circumplex model of vocational personality types in Africa. </w:t>
      </w:r>
      <w:r w:rsidRPr="00223783">
        <w:rPr>
          <w:rFonts w:cs="Arial"/>
          <w:i/>
          <w:iCs/>
        </w:rPr>
        <w:t>Journal of Career Assessment</w:t>
      </w:r>
      <w:r w:rsidRPr="00223783">
        <w:rPr>
          <w:rFonts w:cs="Arial"/>
        </w:rPr>
        <w:t>, </w:t>
      </w:r>
      <w:r w:rsidRPr="00223783">
        <w:rPr>
          <w:rFonts w:cs="Arial"/>
          <w:i/>
          <w:iCs/>
        </w:rPr>
        <w:t>26</w:t>
      </w:r>
      <w:r w:rsidRPr="00223783">
        <w:rPr>
          <w:rFonts w:cs="Arial"/>
        </w:rPr>
        <w:t>(2), pp.275-290.</w:t>
      </w:r>
    </w:p>
    <w:p w14:paraId="5DA70140" w14:textId="77777777" w:rsidR="00121981" w:rsidRPr="00223783" w:rsidRDefault="00121981" w:rsidP="003B3B06">
      <w:pPr>
        <w:rPr>
          <w:rFonts w:cs="Arial"/>
        </w:rPr>
      </w:pPr>
      <w:r w:rsidRPr="00223783">
        <w:rPr>
          <w:rFonts w:cs="Arial"/>
        </w:rPr>
        <w:t>Noe, R.A. and Kodwani, A.D., 2018. </w:t>
      </w:r>
      <w:r w:rsidRPr="00223783">
        <w:rPr>
          <w:rFonts w:cs="Arial"/>
          <w:i/>
          <w:iCs/>
        </w:rPr>
        <w:t>Employee training and development, 7e</w:t>
      </w:r>
      <w:r w:rsidRPr="00223783">
        <w:rPr>
          <w:rFonts w:cs="Arial"/>
        </w:rPr>
        <w:t>. McGraw-Hill Education.</w:t>
      </w:r>
    </w:p>
    <w:p w14:paraId="6AE7E2B1" w14:textId="77777777" w:rsidR="00121981" w:rsidRPr="00223783" w:rsidRDefault="00121981" w:rsidP="003B3B06">
      <w:pPr>
        <w:rPr>
          <w:rFonts w:cs="Arial"/>
        </w:rPr>
      </w:pPr>
      <w:r w:rsidRPr="00223783">
        <w:rPr>
          <w:rFonts w:cs="Arial"/>
        </w:rPr>
        <w:t>Odhiambo, O.J., 2020. Strategic Management of HRM: Implications for Organizational Engagement. </w:t>
      </w:r>
      <w:r w:rsidRPr="00223783">
        <w:rPr>
          <w:rFonts w:cs="Arial"/>
          <w:i/>
          <w:iCs/>
        </w:rPr>
        <w:t>Annals of Contemporary Developments in Management &amp; HR (ACDMHR)</w:t>
      </w:r>
      <w:r w:rsidRPr="00223783">
        <w:rPr>
          <w:rFonts w:cs="Arial"/>
        </w:rPr>
        <w:t>, </w:t>
      </w:r>
      <w:r w:rsidRPr="00223783">
        <w:rPr>
          <w:rFonts w:cs="Arial"/>
          <w:i/>
          <w:iCs/>
        </w:rPr>
        <w:t>2</w:t>
      </w:r>
      <w:r w:rsidRPr="00223783">
        <w:rPr>
          <w:rFonts w:cs="Arial"/>
        </w:rPr>
        <w:t>(3), pp.1-8.</w:t>
      </w:r>
    </w:p>
    <w:p w14:paraId="5CF09676" w14:textId="77777777" w:rsidR="00121981" w:rsidRPr="00223783" w:rsidRDefault="00121981" w:rsidP="003B3B06">
      <w:pPr>
        <w:rPr>
          <w:rFonts w:cs="Arial"/>
          <w:shd w:val="clear" w:color="auto" w:fill="FFFFFF"/>
        </w:rPr>
      </w:pPr>
      <w:r w:rsidRPr="00223783">
        <w:rPr>
          <w:rFonts w:cs="Arial"/>
          <w:shd w:val="clear" w:color="auto" w:fill="FFFFFF"/>
        </w:rPr>
        <w:t>Paine, N., 2019</w:t>
      </w:r>
      <w:r w:rsidRPr="00223783">
        <w:rPr>
          <w:rFonts w:cs="Arial"/>
          <w:i/>
          <w:shd w:val="clear" w:color="auto" w:fill="FFFFFF"/>
        </w:rPr>
        <w:t>. Workplace learning: How to build a culture of continuous employee development.</w:t>
      </w:r>
      <w:r w:rsidRPr="00223783">
        <w:rPr>
          <w:rFonts w:cs="Arial"/>
          <w:shd w:val="clear" w:color="auto" w:fill="FFFFFF"/>
        </w:rPr>
        <w:t xml:space="preserve"> Kogan Page Publishers.</w:t>
      </w:r>
    </w:p>
    <w:p w14:paraId="14C917F1" w14:textId="77777777" w:rsidR="00121981" w:rsidRPr="00223783" w:rsidRDefault="00121981" w:rsidP="003B3B06">
      <w:pPr>
        <w:rPr>
          <w:rFonts w:eastAsia="Times New Roman" w:cs="Arial"/>
          <w:lang w:eastAsia="en-GB"/>
        </w:rPr>
      </w:pPr>
      <w:r w:rsidRPr="00223783">
        <w:rPr>
          <w:rFonts w:eastAsia="Times New Roman" w:cs="Arial"/>
          <w:lang w:eastAsia="en-GB"/>
        </w:rPr>
        <w:t xml:space="preserve">Palupi, D.A.P., Cahjono, M.P. and Satyawati, E., 2017. Effect of leadership on job satisfaction with organizational commitment and trust in the leader as mediators. </w:t>
      </w:r>
      <w:r w:rsidRPr="00223783">
        <w:rPr>
          <w:rFonts w:eastAsia="Times New Roman" w:cs="Arial"/>
          <w:i/>
          <w:iCs/>
          <w:lang w:eastAsia="en-GB"/>
        </w:rPr>
        <w:t>Review of Integrative Business and Economics Research</w:t>
      </w:r>
      <w:r w:rsidRPr="00223783">
        <w:rPr>
          <w:rFonts w:eastAsia="Times New Roman" w:cs="Arial"/>
          <w:lang w:eastAsia="en-GB"/>
        </w:rPr>
        <w:t xml:space="preserve">, </w:t>
      </w:r>
      <w:r w:rsidRPr="00223783">
        <w:rPr>
          <w:rFonts w:eastAsia="Times New Roman" w:cs="Arial"/>
          <w:i/>
          <w:iCs/>
          <w:lang w:eastAsia="en-GB"/>
        </w:rPr>
        <w:t>6</w:t>
      </w:r>
      <w:r w:rsidRPr="00223783">
        <w:rPr>
          <w:rFonts w:eastAsia="Times New Roman" w:cs="Arial"/>
          <w:lang w:eastAsia="en-GB"/>
        </w:rPr>
        <w:t>(4), p.400.</w:t>
      </w:r>
    </w:p>
    <w:p w14:paraId="01A841AF" w14:textId="77777777" w:rsidR="00121981" w:rsidRPr="00223783" w:rsidRDefault="00121981" w:rsidP="003B3B06">
      <w:pPr>
        <w:rPr>
          <w:rFonts w:cs="Arial"/>
          <w:shd w:val="clear" w:color="auto" w:fill="FFFFFF"/>
        </w:rPr>
      </w:pPr>
      <w:r w:rsidRPr="00223783">
        <w:rPr>
          <w:rFonts w:cs="Arial"/>
          <w:shd w:val="clear" w:color="auto" w:fill="FFFFFF"/>
        </w:rPr>
        <w:t>Prasad, L.M., 2020. </w:t>
      </w:r>
      <w:r w:rsidRPr="00223783">
        <w:rPr>
          <w:rFonts w:cs="Arial"/>
          <w:i/>
          <w:iCs/>
          <w:shd w:val="clear" w:color="auto" w:fill="FFFFFF"/>
        </w:rPr>
        <w:t>Principles and practice of management</w:t>
      </w:r>
      <w:r w:rsidRPr="00223783">
        <w:rPr>
          <w:rFonts w:cs="Arial"/>
          <w:shd w:val="clear" w:color="auto" w:fill="FFFFFF"/>
        </w:rPr>
        <w:t>. Sultan Chand &amp; Sons.</w:t>
      </w:r>
    </w:p>
    <w:p w14:paraId="2EEC94D7" w14:textId="77777777" w:rsidR="00121981" w:rsidRPr="00223783" w:rsidRDefault="00121981" w:rsidP="003B3B06">
      <w:pPr>
        <w:rPr>
          <w:rFonts w:eastAsia="Times New Roman" w:cs="Arial"/>
          <w:lang w:eastAsia="en-GB"/>
        </w:rPr>
      </w:pPr>
      <w:r w:rsidRPr="00223783">
        <w:rPr>
          <w:rFonts w:eastAsia="Times New Roman" w:cs="Arial"/>
          <w:lang w:eastAsia="en-GB"/>
        </w:rPr>
        <w:t xml:space="preserve">Rahayu, M., Rasid, F. and Tannady, H., 2019. The Effect of Career Training and Development on Job Satisfaction and its Implications for the Organizational Commitment </w:t>
      </w:r>
      <w:r w:rsidRPr="00223783">
        <w:rPr>
          <w:rFonts w:eastAsia="Times New Roman" w:cs="Arial"/>
          <w:lang w:eastAsia="en-GB"/>
        </w:rPr>
        <w:lastRenderedPageBreak/>
        <w:t xml:space="preserve">of Regional Secretariat (SETDA) Employees of Jambi Provincial Government. </w:t>
      </w:r>
      <w:r w:rsidRPr="00223783">
        <w:rPr>
          <w:rFonts w:eastAsia="Times New Roman" w:cs="Arial"/>
          <w:i/>
          <w:iCs/>
          <w:lang w:eastAsia="en-GB"/>
        </w:rPr>
        <w:t>International Review of Management and Marketing</w:t>
      </w:r>
      <w:r w:rsidRPr="00223783">
        <w:rPr>
          <w:rFonts w:eastAsia="Times New Roman" w:cs="Arial"/>
          <w:lang w:eastAsia="en-GB"/>
        </w:rPr>
        <w:t xml:space="preserve">, </w:t>
      </w:r>
      <w:r w:rsidRPr="00223783">
        <w:rPr>
          <w:rFonts w:eastAsia="Times New Roman" w:cs="Arial"/>
          <w:i/>
          <w:iCs/>
          <w:lang w:eastAsia="en-GB"/>
        </w:rPr>
        <w:t>9</w:t>
      </w:r>
      <w:r w:rsidRPr="00223783">
        <w:rPr>
          <w:rFonts w:eastAsia="Times New Roman" w:cs="Arial"/>
          <w:lang w:eastAsia="en-GB"/>
        </w:rPr>
        <w:t>(1), p.79.</w:t>
      </w:r>
    </w:p>
    <w:p w14:paraId="4516D3C6" w14:textId="77777777" w:rsidR="00121981" w:rsidRPr="00223783" w:rsidRDefault="00121981" w:rsidP="003B3B06">
      <w:pPr>
        <w:rPr>
          <w:rFonts w:cs="Arial"/>
        </w:rPr>
      </w:pPr>
      <w:r w:rsidRPr="00223783">
        <w:rPr>
          <w:rFonts w:cs="Arial"/>
        </w:rPr>
        <w:t>Ren, S. and Jackson, S.E., 2020. HRM institutional entrepreneurship for sustainable business organizations. </w:t>
      </w:r>
      <w:r w:rsidRPr="00223783">
        <w:rPr>
          <w:rFonts w:cs="Arial"/>
          <w:i/>
          <w:iCs/>
        </w:rPr>
        <w:t>Human Resource Management Review</w:t>
      </w:r>
      <w:r w:rsidRPr="00223783">
        <w:rPr>
          <w:rFonts w:cs="Arial"/>
        </w:rPr>
        <w:t>, </w:t>
      </w:r>
      <w:r w:rsidRPr="00223783">
        <w:rPr>
          <w:rFonts w:cs="Arial"/>
          <w:i/>
          <w:iCs/>
        </w:rPr>
        <w:t>30</w:t>
      </w:r>
      <w:r w:rsidRPr="00223783">
        <w:rPr>
          <w:rFonts w:cs="Arial"/>
        </w:rPr>
        <w:t>(3), p.100691.</w:t>
      </w:r>
    </w:p>
    <w:p w14:paraId="17C725D7" w14:textId="77777777" w:rsidR="00121981" w:rsidRPr="00223783" w:rsidRDefault="00121981" w:rsidP="003B3B06">
      <w:pPr>
        <w:rPr>
          <w:rFonts w:cs="Arial"/>
        </w:rPr>
      </w:pPr>
      <w:r w:rsidRPr="00223783">
        <w:rPr>
          <w:rFonts w:cs="Arial"/>
        </w:rPr>
        <w:t>Tails.com. 2021. </w:t>
      </w:r>
      <w:r w:rsidRPr="00223783">
        <w:rPr>
          <w:rFonts w:cs="Arial"/>
          <w:i/>
          <w:iCs/>
        </w:rPr>
        <w:t>Our Pricing | Tailored Dog Food</w:t>
      </w:r>
      <w:r w:rsidRPr="00223783">
        <w:rPr>
          <w:rFonts w:cs="Arial"/>
        </w:rPr>
        <w:t>. [online] Available at: &lt;https://tails.com/gb/pricing/&gt; [Accessed 9 April 2021].</w:t>
      </w:r>
    </w:p>
    <w:sectPr w:rsidR="00121981" w:rsidRPr="00223783" w:rsidSect="0048325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71881" w14:textId="77777777" w:rsidR="00E61553" w:rsidRDefault="00E61553" w:rsidP="004F2E30">
      <w:pPr>
        <w:spacing w:after="0" w:line="240" w:lineRule="auto"/>
      </w:pPr>
      <w:r>
        <w:separator/>
      </w:r>
    </w:p>
  </w:endnote>
  <w:endnote w:type="continuationSeparator" w:id="0">
    <w:p w14:paraId="17056AB6" w14:textId="77777777" w:rsidR="00E61553" w:rsidRDefault="00E61553" w:rsidP="004F2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525033"/>
      <w:docPartObj>
        <w:docPartGallery w:val="Page Numbers (Bottom of Page)"/>
        <w:docPartUnique/>
      </w:docPartObj>
    </w:sdtPr>
    <w:sdtEndPr/>
    <w:sdtContent>
      <w:p w14:paraId="4719C9E6" w14:textId="0BBFED7A" w:rsidR="001A6BDE" w:rsidRDefault="002F1FDF">
        <w:pPr>
          <w:pStyle w:val="Subsol"/>
          <w:jc w:val="right"/>
        </w:pPr>
        <w:r>
          <w:fldChar w:fldCharType="begin"/>
        </w:r>
        <w:r w:rsidR="00FA38B5">
          <w:instrText xml:space="preserve"> PAGE   \* MERGEFORMAT </w:instrText>
        </w:r>
        <w:r>
          <w:fldChar w:fldCharType="separate"/>
        </w:r>
        <w:r w:rsidR="00223783">
          <w:rPr>
            <w:noProof/>
          </w:rPr>
          <w:t>4</w:t>
        </w:r>
        <w:r>
          <w:rPr>
            <w:noProof/>
          </w:rPr>
          <w:fldChar w:fldCharType="end"/>
        </w:r>
      </w:p>
    </w:sdtContent>
  </w:sdt>
  <w:p w14:paraId="4363630F" w14:textId="77777777" w:rsidR="001A6BDE" w:rsidRDefault="001A6BD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2B95E" w14:textId="77777777" w:rsidR="00E61553" w:rsidRDefault="00E61553" w:rsidP="004F2E30">
      <w:pPr>
        <w:spacing w:after="0" w:line="240" w:lineRule="auto"/>
      </w:pPr>
      <w:r>
        <w:separator/>
      </w:r>
    </w:p>
  </w:footnote>
  <w:footnote w:type="continuationSeparator" w:id="0">
    <w:p w14:paraId="7D3767F3" w14:textId="77777777" w:rsidR="00E61553" w:rsidRDefault="00E61553" w:rsidP="004F2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20BF"/>
    <w:multiLevelType w:val="hybridMultilevel"/>
    <w:tmpl w:val="E2E86BD0"/>
    <w:lvl w:ilvl="0" w:tplc="10981DA8">
      <w:start w:val="1"/>
      <w:numFmt w:val="bullet"/>
      <w:lvlText w:val=""/>
      <w:lvlJc w:val="left"/>
      <w:pPr>
        <w:ind w:left="720" w:hanging="360"/>
      </w:pPr>
      <w:rPr>
        <w:rFonts w:ascii="Symbol" w:hAnsi="Symbol" w:hint="default"/>
      </w:rPr>
    </w:lvl>
    <w:lvl w:ilvl="1" w:tplc="0298D012" w:tentative="1">
      <w:start w:val="1"/>
      <w:numFmt w:val="bullet"/>
      <w:lvlText w:val="o"/>
      <w:lvlJc w:val="left"/>
      <w:pPr>
        <w:ind w:left="1440" w:hanging="360"/>
      </w:pPr>
      <w:rPr>
        <w:rFonts w:ascii="Courier New" w:hAnsi="Courier New" w:cs="Courier New" w:hint="default"/>
      </w:rPr>
    </w:lvl>
    <w:lvl w:ilvl="2" w:tplc="F10AA878" w:tentative="1">
      <w:start w:val="1"/>
      <w:numFmt w:val="bullet"/>
      <w:lvlText w:val=""/>
      <w:lvlJc w:val="left"/>
      <w:pPr>
        <w:ind w:left="2160" w:hanging="360"/>
      </w:pPr>
      <w:rPr>
        <w:rFonts w:ascii="Wingdings" w:hAnsi="Wingdings" w:hint="default"/>
      </w:rPr>
    </w:lvl>
    <w:lvl w:ilvl="3" w:tplc="B100D136" w:tentative="1">
      <w:start w:val="1"/>
      <w:numFmt w:val="bullet"/>
      <w:lvlText w:val=""/>
      <w:lvlJc w:val="left"/>
      <w:pPr>
        <w:ind w:left="2880" w:hanging="360"/>
      </w:pPr>
      <w:rPr>
        <w:rFonts w:ascii="Symbol" w:hAnsi="Symbol" w:hint="default"/>
      </w:rPr>
    </w:lvl>
    <w:lvl w:ilvl="4" w:tplc="BBB0EB7A" w:tentative="1">
      <w:start w:val="1"/>
      <w:numFmt w:val="bullet"/>
      <w:lvlText w:val="o"/>
      <w:lvlJc w:val="left"/>
      <w:pPr>
        <w:ind w:left="3600" w:hanging="360"/>
      </w:pPr>
      <w:rPr>
        <w:rFonts w:ascii="Courier New" w:hAnsi="Courier New" w:cs="Courier New" w:hint="default"/>
      </w:rPr>
    </w:lvl>
    <w:lvl w:ilvl="5" w:tplc="69A2F50A" w:tentative="1">
      <w:start w:val="1"/>
      <w:numFmt w:val="bullet"/>
      <w:lvlText w:val=""/>
      <w:lvlJc w:val="left"/>
      <w:pPr>
        <w:ind w:left="4320" w:hanging="360"/>
      </w:pPr>
      <w:rPr>
        <w:rFonts w:ascii="Wingdings" w:hAnsi="Wingdings" w:hint="default"/>
      </w:rPr>
    </w:lvl>
    <w:lvl w:ilvl="6" w:tplc="1AEE9780" w:tentative="1">
      <w:start w:val="1"/>
      <w:numFmt w:val="bullet"/>
      <w:lvlText w:val=""/>
      <w:lvlJc w:val="left"/>
      <w:pPr>
        <w:ind w:left="5040" w:hanging="360"/>
      </w:pPr>
      <w:rPr>
        <w:rFonts w:ascii="Symbol" w:hAnsi="Symbol" w:hint="default"/>
      </w:rPr>
    </w:lvl>
    <w:lvl w:ilvl="7" w:tplc="A3267A42" w:tentative="1">
      <w:start w:val="1"/>
      <w:numFmt w:val="bullet"/>
      <w:lvlText w:val="o"/>
      <w:lvlJc w:val="left"/>
      <w:pPr>
        <w:ind w:left="5760" w:hanging="360"/>
      </w:pPr>
      <w:rPr>
        <w:rFonts w:ascii="Courier New" w:hAnsi="Courier New" w:cs="Courier New" w:hint="default"/>
      </w:rPr>
    </w:lvl>
    <w:lvl w:ilvl="8" w:tplc="964ECBF8" w:tentative="1">
      <w:start w:val="1"/>
      <w:numFmt w:val="bullet"/>
      <w:lvlText w:val=""/>
      <w:lvlJc w:val="left"/>
      <w:pPr>
        <w:ind w:left="6480" w:hanging="360"/>
      </w:pPr>
      <w:rPr>
        <w:rFonts w:ascii="Wingdings" w:hAnsi="Wingdings" w:hint="default"/>
      </w:rPr>
    </w:lvl>
  </w:abstractNum>
  <w:abstractNum w:abstractNumId="1" w15:restartNumberingAfterBreak="0">
    <w:nsid w:val="0F333C5D"/>
    <w:multiLevelType w:val="hybridMultilevel"/>
    <w:tmpl w:val="AF8E8186"/>
    <w:lvl w:ilvl="0" w:tplc="8FF8BAE2">
      <w:start w:val="4"/>
      <w:numFmt w:val="decimal"/>
      <w:lvlText w:val="%1."/>
      <w:lvlJc w:val="left"/>
      <w:pPr>
        <w:ind w:left="720" w:hanging="360"/>
      </w:pPr>
      <w:rPr>
        <w:rFonts w:hint="default"/>
      </w:rPr>
    </w:lvl>
    <w:lvl w:ilvl="1" w:tplc="E9448DC8" w:tentative="1">
      <w:start w:val="1"/>
      <w:numFmt w:val="lowerLetter"/>
      <w:lvlText w:val="%2."/>
      <w:lvlJc w:val="left"/>
      <w:pPr>
        <w:ind w:left="1440" w:hanging="360"/>
      </w:pPr>
    </w:lvl>
    <w:lvl w:ilvl="2" w:tplc="D0DC39E6" w:tentative="1">
      <w:start w:val="1"/>
      <w:numFmt w:val="lowerRoman"/>
      <w:lvlText w:val="%3."/>
      <w:lvlJc w:val="right"/>
      <w:pPr>
        <w:ind w:left="2160" w:hanging="180"/>
      </w:pPr>
    </w:lvl>
    <w:lvl w:ilvl="3" w:tplc="76B2F308" w:tentative="1">
      <w:start w:val="1"/>
      <w:numFmt w:val="decimal"/>
      <w:lvlText w:val="%4."/>
      <w:lvlJc w:val="left"/>
      <w:pPr>
        <w:ind w:left="2880" w:hanging="360"/>
      </w:pPr>
    </w:lvl>
    <w:lvl w:ilvl="4" w:tplc="140C8E12" w:tentative="1">
      <w:start w:val="1"/>
      <w:numFmt w:val="lowerLetter"/>
      <w:lvlText w:val="%5."/>
      <w:lvlJc w:val="left"/>
      <w:pPr>
        <w:ind w:left="3600" w:hanging="360"/>
      </w:pPr>
    </w:lvl>
    <w:lvl w:ilvl="5" w:tplc="E8AC91A4" w:tentative="1">
      <w:start w:val="1"/>
      <w:numFmt w:val="lowerRoman"/>
      <w:lvlText w:val="%6."/>
      <w:lvlJc w:val="right"/>
      <w:pPr>
        <w:ind w:left="4320" w:hanging="180"/>
      </w:pPr>
    </w:lvl>
    <w:lvl w:ilvl="6" w:tplc="ED463C08" w:tentative="1">
      <w:start w:val="1"/>
      <w:numFmt w:val="decimal"/>
      <w:lvlText w:val="%7."/>
      <w:lvlJc w:val="left"/>
      <w:pPr>
        <w:ind w:left="5040" w:hanging="360"/>
      </w:pPr>
    </w:lvl>
    <w:lvl w:ilvl="7" w:tplc="81643E9C" w:tentative="1">
      <w:start w:val="1"/>
      <w:numFmt w:val="lowerLetter"/>
      <w:lvlText w:val="%8."/>
      <w:lvlJc w:val="left"/>
      <w:pPr>
        <w:ind w:left="5760" w:hanging="360"/>
      </w:pPr>
    </w:lvl>
    <w:lvl w:ilvl="8" w:tplc="42C4E37E" w:tentative="1">
      <w:start w:val="1"/>
      <w:numFmt w:val="lowerRoman"/>
      <w:lvlText w:val="%9."/>
      <w:lvlJc w:val="right"/>
      <w:pPr>
        <w:ind w:left="6480" w:hanging="180"/>
      </w:pPr>
    </w:lvl>
  </w:abstractNum>
  <w:abstractNum w:abstractNumId="2" w15:restartNumberingAfterBreak="0">
    <w:nsid w:val="23E25DC1"/>
    <w:multiLevelType w:val="hybridMultilevel"/>
    <w:tmpl w:val="E1FC32A8"/>
    <w:lvl w:ilvl="0" w:tplc="4AE47BCE">
      <w:start w:val="1"/>
      <w:numFmt w:val="bullet"/>
      <w:lvlText w:val=""/>
      <w:lvlJc w:val="left"/>
      <w:pPr>
        <w:ind w:left="720" w:hanging="360"/>
      </w:pPr>
      <w:rPr>
        <w:rFonts w:ascii="Symbol" w:hAnsi="Symbol" w:hint="default"/>
      </w:rPr>
    </w:lvl>
    <w:lvl w:ilvl="1" w:tplc="F5AC66EC" w:tentative="1">
      <w:start w:val="1"/>
      <w:numFmt w:val="bullet"/>
      <w:lvlText w:val="o"/>
      <w:lvlJc w:val="left"/>
      <w:pPr>
        <w:ind w:left="1440" w:hanging="360"/>
      </w:pPr>
      <w:rPr>
        <w:rFonts w:ascii="Courier New" w:hAnsi="Courier New" w:cs="Courier New" w:hint="default"/>
      </w:rPr>
    </w:lvl>
    <w:lvl w:ilvl="2" w:tplc="DFBE253A" w:tentative="1">
      <w:start w:val="1"/>
      <w:numFmt w:val="bullet"/>
      <w:lvlText w:val=""/>
      <w:lvlJc w:val="left"/>
      <w:pPr>
        <w:ind w:left="2160" w:hanging="360"/>
      </w:pPr>
      <w:rPr>
        <w:rFonts w:ascii="Wingdings" w:hAnsi="Wingdings" w:hint="default"/>
      </w:rPr>
    </w:lvl>
    <w:lvl w:ilvl="3" w:tplc="6A548776" w:tentative="1">
      <w:start w:val="1"/>
      <w:numFmt w:val="bullet"/>
      <w:lvlText w:val=""/>
      <w:lvlJc w:val="left"/>
      <w:pPr>
        <w:ind w:left="2880" w:hanging="360"/>
      </w:pPr>
      <w:rPr>
        <w:rFonts w:ascii="Symbol" w:hAnsi="Symbol" w:hint="default"/>
      </w:rPr>
    </w:lvl>
    <w:lvl w:ilvl="4" w:tplc="1F9CF2A4" w:tentative="1">
      <w:start w:val="1"/>
      <w:numFmt w:val="bullet"/>
      <w:lvlText w:val="o"/>
      <w:lvlJc w:val="left"/>
      <w:pPr>
        <w:ind w:left="3600" w:hanging="360"/>
      </w:pPr>
      <w:rPr>
        <w:rFonts w:ascii="Courier New" w:hAnsi="Courier New" w:cs="Courier New" w:hint="default"/>
      </w:rPr>
    </w:lvl>
    <w:lvl w:ilvl="5" w:tplc="0E82F578" w:tentative="1">
      <w:start w:val="1"/>
      <w:numFmt w:val="bullet"/>
      <w:lvlText w:val=""/>
      <w:lvlJc w:val="left"/>
      <w:pPr>
        <w:ind w:left="4320" w:hanging="360"/>
      </w:pPr>
      <w:rPr>
        <w:rFonts w:ascii="Wingdings" w:hAnsi="Wingdings" w:hint="default"/>
      </w:rPr>
    </w:lvl>
    <w:lvl w:ilvl="6" w:tplc="8B305176" w:tentative="1">
      <w:start w:val="1"/>
      <w:numFmt w:val="bullet"/>
      <w:lvlText w:val=""/>
      <w:lvlJc w:val="left"/>
      <w:pPr>
        <w:ind w:left="5040" w:hanging="360"/>
      </w:pPr>
      <w:rPr>
        <w:rFonts w:ascii="Symbol" w:hAnsi="Symbol" w:hint="default"/>
      </w:rPr>
    </w:lvl>
    <w:lvl w:ilvl="7" w:tplc="9D788300" w:tentative="1">
      <w:start w:val="1"/>
      <w:numFmt w:val="bullet"/>
      <w:lvlText w:val="o"/>
      <w:lvlJc w:val="left"/>
      <w:pPr>
        <w:ind w:left="5760" w:hanging="360"/>
      </w:pPr>
      <w:rPr>
        <w:rFonts w:ascii="Courier New" w:hAnsi="Courier New" w:cs="Courier New" w:hint="default"/>
      </w:rPr>
    </w:lvl>
    <w:lvl w:ilvl="8" w:tplc="FA8EAFDC" w:tentative="1">
      <w:start w:val="1"/>
      <w:numFmt w:val="bullet"/>
      <w:lvlText w:val=""/>
      <w:lvlJc w:val="left"/>
      <w:pPr>
        <w:ind w:left="6480" w:hanging="360"/>
      </w:pPr>
      <w:rPr>
        <w:rFonts w:ascii="Wingdings" w:hAnsi="Wingdings" w:hint="default"/>
      </w:rPr>
    </w:lvl>
  </w:abstractNum>
  <w:abstractNum w:abstractNumId="3" w15:restartNumberingAfterBreak="0">
    <w:nsid w:val="275F1485"/>
    <w:multiLevelType w:val="hybridMultilevel"/>
    <w:tmpl w:val="1414871C"/>
    <w:lvl w:ilvl="0" w:tplc="767C0A5E">
      <w:start w:val="1"/>
      <w:numFmt w:val="decimal"/>
      <w:lvlText w:val="%1."/>
      <w:lvlJc w:val="left"/>
      <w:pPr>
        <w:ind w:left="720" w:hanging="360"/>
      </w:pPr>
      <w:rPr>
        <w:rFonts w:hint="default"/>
      </w:rPr>
    </w:lvl>
    <w:lvl w:ilvl="1" w:tplc="1B003A74" w:tentative="1">
      <w:start w:val="1"/>
      <w:numFmt w:val="lowerLetter"/>
      <w:lvlText w:val="%2."/>
      <w:lvlJc w:val="left"/>
      <w:pPr>
        <w:ind w:left="1440" w:hanging="360"/>
      </w:pPr>
    </w:lvl>
    <w:lvl w:ilvl="2" w:tplc="C9CE7670" w:tentative="1">
      <w:start w:val="1"/>
      <w:numFmt w:val="lowerRoman"/>
      <w:lvlText w:val="%3."/>
      <w:lvlJc w:val="right"/>
      <w:pPr>
        <w:ind w:left="2160" w:hanging="180"/>
      </w:pPr>
    </w:lvl>
    <w:lvl w:ilvl="3" w:tplc="172AFA48" w:tentative="1">
      <w:start w:val="1"/>
      <w:numFmt w:val="decimal"/>
      <w:lvlText w:val="%4."/>
      <w:lvlJc w:val="left"/>
      <w:pPr>
        <w:ind w:left="2880" w:hanging="360"/>
      </w:pPr>
    </w:lvl>
    <w:lvl w:ilvl="4" w:tplc="36327312" w:tentative="1">
      <w:start w:val="1"/>
      <w:numFmt w:val="lowerLetter"/>
      <w:lvlText w:val="%5."/>
      <w:lvlJc w:val="left"/>
      <w:pPr>
        <w:ind w:left="3600" w:hanging="360"/>
      </w:pPr>
    </w:lvl>
    <w:lvl w:ilvl="5" w:tplc="E4CE45F4" w:tentative="1">
      <w:start w:val="1"/>
      <w:numFmt w:val="lowerRoman"/>
      <w:lvlText w:val="%6."/>
      <w:lvlJc w:val="right"/>
      <w:pPr>
        <w:ind w:left="4320" w:hanging="180"/>
      </w:pPr>
    </w:lvl>
    <w:lvl w:ilvl="6" w:tplc="2440F010" w:tentative="1">
      <w:start w:val="1"/>
      <w:numFmt w:val="decimal"/>
      <w:lvlText w:val="%7."/>
      <w:lvlJc w:val="left"/>
      <w:pPr>
        <w:ind w:left="5040" w:hanging="360"/>
      </w:pPr>
    </w:lvl>
    <w:lvl w:ilvl="7" w:tplc="210C3ACE" w:tentative="1">
      <w:start w:val="1"/>
      <w:numFmt w:val="lowerLetter"/>
      <w:lvlText w:val="%8."/>
      <w:lvlJc w:val="left"/>
      <w:pPr>
        <w:ind w:left="5760" w:hanging="360"/>
      </w:pPr>
    </w:lvl>
    <w:lvl w:ilvl="8" w:tplc="425666A8" w:tentative="1">
      <w:start w:val="1"/>
      <w:numFmt w:val="lowerRoman"/>
      <w:lvlText w:val="%9."/>
      <w:lvlJc w:val="right"/>
      <w:pPr>
        <w:ind w:left="6480" w:hanging="180"/>
      </w:pPr>
    </w:lvl>
  </w:abstractNum>
  <w:abstractNum w:abstractNumId="4" w15:restartNumberingAfterBreak="0">
    <w:nsid w:val="6806784F"/>
    <w:multiLevelType w:val="hybridMultilevel"/>
    <w:tmpl w:val="B3DCB36A"/>
    <w:lvl w:ilvl="0" w:tplc="3CAAB338">
      <w:start w:val="1"/>
      <w:numFmt w:val="lowerLetter"/>
      <w:lvlText w:val="%1."/>
      <w:lvlJc w:val="left"/>
      <w:pPr>
        <w:ind w:left="720" w:hanging="360"/>
      </w:pPr>
      <w:rPr>
        <w:rFonts w:hint="default"/>
      </w:rPr>
    </w:lvl>
    <w:lvl w:ilvl="1" w:tplc="E85243D4" w:tentative="1">
      <w:start w:val="1"/>
      <w:numFmt w:val="lowerLetter"/>
      <w:lvlText w:val="%2."/>
      <w:lvlJc w:val="left"/>
      <w:pPr>
        <w:ind w:left="1440" w:hanging="360"/>
      </w:pPr>
    </w:lvl>
    <w:lvl w:ilvl="2" w:tplc="AFBAFA92" w:tentative="1">
      <w:start w:val="1"/>
      <w:numFmt w:val="lowerRoman"/>
      <w:lvlText w:val="%3."/>
      <w:lvlJc w:val="right"/>
      <w:pPr>
        <w:ind w:left="2160" w:hanging="180"/>
      </w:pPr>
    </w:lvl>
    <w:lvl w:ilvl="3" w:tplc="40F2FF56" w:tentative="1">
      <w:start w:val="1"/>
      <w:numFmt w:val="decimal"/>
      <w:lvlText w:val="%4."/>
      <w:lvlJc w:val="left"/>
      <w:pPr>
        <w:ind w:left="2880" w:hanging="360"/>
      </w:pPr>
    </w:lvl>
    <w:lvl w:ilvl="4" w:tplc="36803146" w:tentative="1">
      <w:start w:val="1"/>
      <w:numFmt w:val="lowerLetter"/>
      <w:lvlText w:val="%5."/>
      <w:lvlJc w:val="left"/>
      <w:pPr>
        <w:ind w:left="3600" w:hanging="360"/>
      </w:pPr>
    </w:lvl>
    <w:lvl w:ilvl="5" w:tplc="CF3606BA" w:tentative="1">
      <w:start w:val="1"/>
      <w:numFmt w:val="lowerRoman"/>
      <w:lvlText w:val="%6."/>
      <w:lvlJc w:val="right"/>
      <w:pPr>
        <w:ind w:left="4320" w:hanging="180"/>
      </w:pPr>
    </w:lvl>
    <w:lvl w:ilvl="6" w:tplc="7B3E852A" w:tentative="1">
      <w:start w:val="1"/>
      <w:numFmt w:val="decimal"/>
      <w:lvlText w:val="%7."/>
      <w:lvlJc w:val="left"/>
      <w:pPr>
        <w:ind w:left="5040" w:hanging="360"/>
      </w:pPr>
    </w:lvl>
    <w:lvl w:ilvl="7" w:tplc="2398D024" w:tentative="1">
      <w:start w:val="1"/>
      <w:numFmt w:val="lowerLetter"/>
      <w:lvlText w:val="%8."/>
      <w:lvlJc w:val="left"/>
      <w:pPr>
        <w:ind w:left="5760" w:hanging="360"/>
      </w:pPr>
    </w:lvl>
    <w:lvl w:ilvl="8" w:tplc="8834DC20"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B2D"/>
    <w:rsid w:val="00017D65"/>
    <w:rsid w:val="0003639A"/>
    <w:rsid w:val="00037F70"/>
    <w:rsid w:val="00077EB9"/>
    <w:rsid w:val="00080057"/>
    <w:rsid w:val="000A21D5"/>
    <w:rsid w:val="000A5DB8"/>
    <w:rsid w:val="000B4356"/>
    <w:rsid w:val="000D567F"/>
    <w:rsid w:val="000D68B9"/>
    <w:rsid w:val="000E32ED"/>
    <w:rsid w:val="000E421B"/>
    <w:rsid w:val="000E431F"/>
    <w:rsid w:val="000E47F6"/>
    <w:rsid w:val="000E715F"/>
    <w:rsid w:val="000F13E2"/>
    <w:rsid w:val="00102E99"/>
    <w:rsid w:val="001045D4"/>
    <w:rsid w:val="00121981"/>
    <w:rsid w:val="001256C3"/>
    <w:rsid w:val="00145F72"/>
    <w:rsid w:val="001920D6"/>
    <w:rsid w:val="001A13A8"/>
    <w:rsid w:val="001A6BDE"/>
    <w:rsid w:val="001C51E2"/>
    <w:rsid w:val="001D546B"/>
    <w:rsid w:val="001E4508"/>
    <w:rsid w:val="001F1BCA"/>
    <w:rsid w:val="00212F2B"/>
    <w:rsid w:val="00223783"/>
    <w:rsid w:val="00223D18"/>
    <w:rsid w:val="00230E46"/>
    <w:rsid w:val="00234A79"/>
    <w:rsid w:val="00240214"/>
    <w:rsid w:val="0024500E"/>
    <w:rsid w:val="002846D0"/>
    <w:rsid w:val="002939F3"/>
    <w:rsid w:val="00296ADE"/>
    <w:rsid w:val="002D42BC"/>
    <w:rsid w:val="002D5D34"/>
    <w:rsid w:val="002E35D1"/>
    <w:rsid w:val="002F1FDF"/>
    <w:rsid w:val="003509C6"/>
    <w:rsid w:val="003617AD"/>
    <w:rsid w:val="003809B8"/>
    <w:rsid w:val="003B39EE"/>
    <w:rsid w:val="003B3B06"/>
    <w:rsid w:val="003C482A"/>
    <w:rsid w:val="003C7953"/>
    <w:rsid w:val="0040311F"/>
    <w:rsid w:val="004217F0"/>
    <w:rsid w:val="00431FFD"/>
    <w:rsid w:val="0043608F"/>
    <w:rsid w:val="0043776D"/>
    <w:rsid w:val="004400F4"/>
    <w:rsid w:val="004407BD"/>
    <w:rsid w:val="0044212F"/>
    <w:rsid w:val="00443992"/>
    <w:rsid w:val="00451B9E"/>
    <w:rsid w:val="00462264"/>
    <w:rsid w:val="00467B4C"/>
    <w:rsid w:val="004731D1"/>
    <w:rsid w:val="00480C5F"/>
    <w:rsid w:val="00481E7C"/>
    <w:rsid w:val="00483257"/>
    <w:rsid w:val="0048502E"/>
    <w:rsid w:val="004B5AB0"/>
    <w:rsid w:val="004C554C"/>
    <w:rsid w:val="004D5698"/>
    <w:rsid w:val="004F2E30"/>
    <w:rsid w:val="004F48D6"/>
    <w:rsid w:val="00502DED"/>
    <w:rsid w:val="005052B8"/>
    <w:rsid w:val="00524AA9"/>
    <w:rsid w:val="00557B39"/>
    <w:rsid w:val="00562E03"/>
    <w:rsid w:val="00571F72"/>
    <w:rsid w:val="0058137B"/>
    <w:rsid w:val="005843BD"/>
    <w:rsid w:val="0059056A"/>
    <w:rsid w:val="005961ED"/>
    <w:rsid w:val="005D398E"/>
    <w:rsid w:val="0061644E"/>
    <w:rsid w:val="00627C3E"/>
    <w:rsid w:val="00630EA1"/>
    <w:rsid w:val="0063361F"/>
    <w:rsid w:val="00636B96"/>
    <w:rsid w:val="006511EA"/>
    <w:rsid w:val="00666E44"/>
    <w:rsid w:val="006705BB"/>
    <w:rsid w:val="00684073"/>
    <w:rsid w:val="006917D2"/>
    <w:rsid w:val="006A41BA"/>
    <w:rsid w:val="006A66D4"/>
    <w:rsid w:val="006B7148"/>
    <w:rsid w:val="006C1C08"/>
    <w:rsid w:val="006E74D0"/>
    <w:rsid w:val="006F1681"/>
    <w:rsid w:val="006F3247"/>
    <w:rsid w:val="006F640A"/>
    <w:rsid w:val="00706DF5"/>
    <w:rsid w:val="00717291"/>
    <w:rsid w:val="0078350B"/>
    <w:rsid w:val="00792C86"/>
    <w:rsid w:val="007D6143"/>
    <w:rsid w:val="007F2F51"/>
    <w:rsid w:val="00822130"/>
    <w:rsid w:val="008535A3"/>
    <w:rsid w:val="00861277"/>
    <w:rsid w:val="0087253F"/>
    <w:rsid w:val="00887E84"/>
    <w:rsid w:val="008A0F00"/>
    <w:rsid w:val="008B7D31"/>
    <w:rsid w:val="008D1A95"/>
    <w:rsid w:val="008D3B26"/>
    <w:rsid w:val="008E25DC"/>
    <w:rsid w:val="008E58EF"/>
    <w:rsid w:val="00944C0A"/>
    <w:rsid w:val="0096648D"/>
    <w:rsid w:val="0098795C"/>
    <w:rsid w:val="00992542"/>
    <w:rsid w:val="00996701"/>
    <w:rsid w:val="009B6553"/>
    <w:rsid w:val="009D1026"/>
    <w:rsid w:val="009D109E"/>
    <w:rsid w:val="009E3854"/>
    <w:rsid w:val="009E5449"/>
    <w:rsid w:val="009E6C6C"/>
    <w:rsid w:val="00A154DC"/>
    <w:rsid w:val="00A16084"/>
    <w:rsid w:val="00A36C5B"/>
    <w:rsid w:val="00A462E7"/>
    <w:rsid w:val="00A60DCE"/>
    <w:rsid w:val="00A8451F"/>
    <w:rsid w:val="00A877BB"/>
    <w:rsid w:val="00A9132A"/>
    <w:rsid w:val="00A93367"/>
    <w:rsid w:val="00AA3C62"/>
    <w:rsid w:val="00AB288D"/>
    <w:rsid w:val="00AD7025"/>
    <w:rsid w:val="00AE3712"/>
    <w:rsid w:val="00AF4B28"/>
    <w:rsid w:val="00AF7EAA"/>
    <w:rsid w:val="00B11E9A"/>
    <w:rsid w:val="00B13FD3"/>
    <w:rsid w:val="00B15002"/>
    <w:rsid w:val="00B2426D"/>
    <w:rsid w:val="00B4260A"/>
    <w:rsid w:val="00B55AB9"/>
    <w:rsid w:val="00B6116E"/>
    <w:rsid w:val="00B63601"/>
    <w:rsid w:val="00B64B2D"/>
    <w:rsid w:val="00BA2229"/>
    <w:rsid w:val="00BA35BB"/>
    <w:rsid w:val="00BB739F"/>
    <w:rsid w:val="00BD2741"/>
    <w:rsid w:val="00C01744"/>
    <w:rsid w:val="00C07B37"/>
    <w:rsid w:val="00C268C1"/>
    <w:rsid w:val="00C323E6"/>
    <w:rsid w:val="00C33C11"/>
    <w:rsid w:val="00C4216F"/>
    <w:rsid w:val="00C44D76"/>
    <w:rsid w:val="00C548F2"/>
    <w:rsid w:val="00C75943"/>
    <w:rsid w:val="00C75F20"/>
    <w:rsid w:val="00C81E92"/>
    <w:rsid w:val="00C85DB9"/>
    <w:rsid w:val="00C91A18"/>
    <w:rsid w:val="00CA2A88"/>
    <w:rsid w:val="00CA43F0"/>
    <w:rsid w:val="00CC0B88"/>
    <w:rsid w:val="00CC39AB"/>
    <w:rsid w:val="00CD24FC"/>
    <w:rsid w:val="00CD6483"/>
    <w:rsid w:val="00D10635"/>
    <w:rsid w:val="00D14B9D"/>
    <w:rsid w:val="00D2225F"/>
    <w:rsid w:val="00D36493"/>
    <w:rsid w:val="00D5227D"/>
    <w:rsid w:val="00D53AB1"/>
    <w:rsid w:val="00D7661C"/>
    <w:rsid w:val="00D77D6F"/>
    <w:rsid w:val="00D80522"/>
    <w:rsid w:val="00D82A84"/>
    <w:rsid w:val="00D90389"/>
    <w:rsid w:val="00D96039"/>
    <w:rsid w:val="00D961D7"/>
    <w:rsid w:val="00DB148A"/>
    <w:rsid w:val="00DB548A"/>
    <w:rsid w:val="00DD002E"/>
    <w:rsid w:val="00DD66E7"/>
    <w:rsid w:val="00DF40DB"/>
    <w:rsid w:val="00DF5741"/>
    <w:rsid w:val="00DF6867"/>
    <w:rsid w:val="00E04037"/>
    <w:rsid w:val="00E10C1F"/>
    <w:rsid w:val="00E1451E"/>
    <w:rsid w:val="00E147F0"/>
    <w:rsid w:val="00E16DA7"/>
    <w:rsid w:val="00E542E0"/>
    <w:rsid w:val="00E562C8"/>
    <w:rsid w:val="00E57F32"/>
    <w:rsid w:val="00E61553"/>
    <w:rsid w:val="00E6169F"/>
    <w:rsid w:val="00E923CC"/>
    <w:rsid w:val="00EA1DE7"/>
    <w:rsid w:val="00F130CC"/>
    <w:rsid w:val="00F13263"/>
    <w:rsid w:val="00F23214"/>
    <w:rsid w:val="00F33C7C"/>
    <w:rsid w:val="00F37135"/>
    <w:rsid w:val="00F72CF5"/>
    <w:rsid w:val="00F75E28"/>
    <w:rsid w:val="00F87AE9"/>
    <w:rsid w:val="00FA38B5"/>
    <w:rsid w:val="00FC0662"/>
    <w:rsid w:val="00FD5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A783"/>
  <w15:docId w15:val="{35695CDE-41D0-4FB7-A3E9-5DC437FD3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493"/>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B64B2D"/>
    <w:pPr>
      <w:keepNext/>
      <w:keepLines/>
      <w:spacing w:before="480" w:after="0"/>
      <w:outlineLvl w:val="0"/>
    </w:pPr>
    <w:rPr>
      <w:rFonts w:eastAsiaTheme="majorEastAsia" w:cstheme="majorBidi"/>
      <w:b/>
      <w:bCs/>
      <w:sz w:val="32"/>
      <w:szCs w:val="28"/>
    </w:rPr>
  </w:style>
  <w:style w:type="paragraph" w:styleId="Titlu2">
    <w:name w:val="heading 2"/>
    <w:basedOn w:val="Normal"/>
    <w:next w:val="Normal"/>
    <w:link w:val="Titlu2Caracter"/>
    <w:uiPriority w:val="9"/>
    <w:unhideWhenUsed/>
    <w:qFormat/>
    <w:rsid w:val="00B64B2D"/>
    <w:pPr>
      <w:keepNext/>
      <w:keepLines/>
      <w:spacing w:before="200" w:after="0"/>
      <w:outlineLvl w:val="1"/>
    </w:pPr>
    <w:rPr>
      <w:rFonts w:eastAsiaTheme="majorEastAsia" w:cstheme="majorBidi"/>
      <w:b/>
      <w:bCs/>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64B2D"/>
    <w:rPr>
      <w:rFonts w:ascii="Times New Roman" w:eastAsiaTheme="majorEastAsia" w:hAnsi="Times New Roman" w:cstheme="majorBidi"/>
      <w:b/>
      <w:bCs/>
      <w:sz w:val="32"/>
      <w:szCs w:val="28"/>
    </w:rPr>
  </w:style>
  <w:style w:type="character" w:customStyle="1" w:styleId="Titlu2Caracter">
    <w:name w:val="Titlu 2 Caracter"/>
    <w:basedOn w:val="Fontdeparagrafimplicit"/>
    <w:link w:val="Titlu2"/>
    <w:uiPriority w:val="9"/>
    <w:rsid w:val="00B64B2D"/>
    <w:rPr>
      <w:rFonts w:ascii="Times New Roman" w:eastAsiaTheme="majorEastAsia" w:hAnsi="Times New Roman" w:cstheme="majorBidi"/>
      <w:b/>
      <w:bCs/>
      <w:sz w:val="28"/>
      <w:szCs w:val="26"/>
    </w:rPr>
  </w:style>
  <w:style w:type="table" w:styleId="Tabelgril">
    <w:name w:val="Table Grid"/>
    <w:basedOn w:val="TabelNormal"/>
    <w:uiPriority w:val="59"/>
    <w:rsid w:val="004377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f">
    <w:name w:val="List Paragraph"/>
    <w:basedOn w:val="Normal"/>
    <w:uiPriority w:val="34"/>
    <w:qFormat/>
    <w:rsid w:val="00B63601"/>
    <w:pPr>
      <w:ind w:left="720"/>
      <w:contextualSpacing/>
    </w:pPr>
  </w:style>
  <w:style w:type="paragraph" w:styleId="Titlucuprins">
    <w:name w:val="TOC Heading"/>
    <w:basedOn w:val="Titlu1"/>
    <w:next w:val="Normal"/>
    <w:uiPriority w:val="39"/>
    <w:semiHidden/>
    <w:unhideWhenUsed/>
    <w:qFormat/>
    <w:rsid w:val="001A6BDE"/>
    <w:pPr>
      <w:spacing w:line="276" w:lineRule="auto"/>
      <w:jc w:val="left"/>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1A6BDE"/>
    <w:pPr>
      <w:spacing w:after="100"/>
    </w:pPr>
  </w:style>
  <w:style w:type="paragraph" w:styleId="Cuprins2">
    <w:name w:val="toc 2"/>
    <w:basedOn w:val="Normal"/>
    <w:next w:val="Normal"/>
    <w:autoRedefine/>
    <w:uiPriority w:val="39"/>
    <w:unhideWhenUsed/>
    <w:rsid w:val="001A6BDE"/>
    <w:pPr>
      <w:spacing w:after="100"/>
      <w:ind w:left="240"/>
    </w:pPr>
  </w:style>
  <w:style w:type="character" w:styleId="Hyperlink">
    <w:name w:val="Hyperlink"/>
    <w:basedOn w:val="Fontdeparagrafimplicit"/>
    <w:uiPriority w:val="99"/>
    <w:unhideWhenUsed/>
    <w:rsid w:val="001A6BDE"/>
    <w:rPr>
      <w:color w:val="0000FF" w:themeColor="hyperlink"/>
      <w:u w:val="single"/>
    </w:rPr>
  </w:style>
  <w:style w:type="paragraph" w:styleId="TextnBalon">
    <w:name w:val="Balloon Text"/>
    <w:basedOn w:val="Normal"/>
    <w:link w:val="TextnBalonCaracter"/>
    <w:uiPriority w:val="99"/>
    <w:semiHidden/>
    <w:unhideWhenUsed/>
    <w:rsid w:val="001A6BD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A6BDE"/>
    <w:rPr>
      <w:rFonts w:ascii="Tahoma" w:hAnsi="Tahoma" w:cs="Tahoma"/>
      <w:sz w:val="16"/>
      <w:szCs w:val="16"/>
    </w:rPr>
  </w:style>
  <w:style w:type="paragraph" w:styleId="Antet">
    <w:name w:val="header"/>
    <w:basedOn w:val="Normal"/>
    <w:link w:val="AntetCaracter"/>
    <w:uiPriority w:val="99"/>
    <w:semiHidden/>
    <w:unhideWhenUsed/>
    <w:rsid w:val="001A6BDE"/>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1A6BDE"/>
    <w:rPr>
      <w:rFonts w:ascii="Times New Roman" w:hAnsi="Times New Roman"/>
      <w:sz w:val="24"/>
    </w:rPr>
  </w:style>
  <w:style w:type="paragraph" w:styleId="Subsol">
    <w:name w:val="footer"/>
    <w:basedOn w:val="Normal"/>
    <w:link w:val="SubsolCaracter"/>
    <w:uiPriority w:val="99"/>
    <w:unhideWhenUsed/>
    <w:rsid w:val="001A6BD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A6BD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FF73A-0D01-4B53-93F1-F73ECC767B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3299</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ioanacadere78@gmail.com</cp:lastModifiedBy>
  <cp:revision>2</cp:revision>
  <dcterms:created xsi:type="dcterms:W3CDTF">2021-04-29T17:30:00Z</dcterms:created>
  <dcterms:modified xsi:type="dcterms:W3CDTF">2021-04-29T17:30:00Z</dcterms:modified>
</cp:coreProperties>
</file>