
<file path=[Content_Types].xml><?xml version="1.0" encoding="utf-8"?>
<Types xmlns="http://schemas.openxmlformats.org/package/2006/content-types">
  <Override PartName="/customXml/itemProps1.xml" ContentType="application/vnd.openxmlformats-officedocument.customXmlProperties+xml"/>
  <Default Extension="emf" ContentType="image/x-emf"/>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Default Extension="sldx" ContentType="application/vnd.openxmlformats-officedocument.presentationml.slide"/>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1473760713"/>
        <w:docPartObj>
          <w:docPartGallery w:val="Cover Pages"/>
          <w:docPartUnique/>
        </w:docPartObj>
      </w:sdtPr>
      <w:sdtContent>
        <w:p w:rsidR="00DC18DA" w:rsidRDefault="00DC18DA"/>
        <w:p w:rsidR="00DC18DA" w:rsidRDefault="00DC18DA">
          <w:r>
            <w:rPr>
              <w:noProof/>
              <w:lang w:eastAsia="zh-TW"/>
            </w:rPr>
            <w:pict>
              <v:rect id="_x0000_s1026" style="position:absolute;margin-left:0;margin-top:0;width:612pt;height:11in;z-index:-251658240;mso-width-percent:1000;mso-height-percent:1000;mso-position-horizontal:center;mso-position-horizontal-relative:page;mso-position-vertical:center;mso-position-vertical-relative:page;mso-width-percent:1000;mso-height-percent:1000" o:allowincell="f" stroked="f">
                <v:textbox style="mso-next-textbox:#_x0000_s1026">
                  <w:txbxContent>
                    <w:p w:rsidR="00DC18DA" w:rsidRDefault="00DC18DA">
                      <w:pPr>
                        <w:rPr>
                          <w:rFonts w:asciiTheme="majorHAnsi" w:eastAsiaTheme="majorEastAsia" w:hAnsiTheme="majorHAnsi" w:cstheme="majorBidi"/>
                          <w:color w:val="E6EED5" w:themeColor="accent3" w:themeTint="3F"/>
                          <w:sz w:val="96"/>
                          <w:szCs w:val="96"/>
                        </w:rPr>
                      </w:pPr>
                      <w:r>
                        <w:rPr>
                          <w:rFonts w:asciiTheme="majorHAnsi" w:eastAsiaTheme="majorEastAsia" w:hAnsiTheme="majorHAnsi" w:cstheme="majorBidi"/>
                          <w:color w:val="E6EED5" w:themeColor="accent3" w:themeTint="3F"/>
                          <w:sz w:val="72"/>
                          <w:szCs w:val="72"/>
                        </w:rPr>
                        <w:t>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wertyuiopasdfghjklzxcvbnmqwertyuiopasdfghjklz</w:t>
                      </w:r>
                      <w:r>
                        <w:rPr>
                          <w:rFonts w:asciiTheme="majorHAnsi" w:eastAsiaTheme="majorEastAsia" w:hAnsiTheme="majorHAnsi" w:cstheme="majorBidi"/>
                          <w:color w:val="E6EED5" w:themeColor="accent3" w:themeTint="3F"/>
                          <w:sz w:val="72"/>
                          <w:szCs w:val="72"/>
                          <w:u w:val="single"/>
                        </w:rPr>
                        <w:t>xcvbnmqwertyuiopasdfghjklzxcvbnmqw</w:t>
                      </w:r>
                      <w:r>
                        <w:rPr>
                          <w:rFonts w:asciiTheme="majorHAnsi" w:eastAsiaTheme="majorEastAsia" w:hAnsiTheme="majorHAnsi" w:cstheme="majorBidi"/>
                          <w:color w:val="E6EED5" w:themeColor="accent3" w:themeTint="3F"/>
                          <w:sz w:val="72"/>
                          <w:szCs w:val="72"/>
                        </w:rPr>
                        <w:t>ertyuiopasdfghjklzxcvbnm</w:t>
                      </w:r>
                    </w:p>
                  </w:txbxContent>
                </v:textbox>
                <w10:wrap anchorx="page" anchory="page"/>
              </v:rect>
            </w:pict>
          </w:r>
        </w:p>
        <w:p w:rsidR="00DC18DA" w:rsidRDefault="00DC18DA"/>
        <w:tbl>
          <w:tblPr>
            <w:tblW w:w="3506" w:type="pct"/>
            <w:jc w:val="center"/>
            <w:tblBorders>
              <w:top w:val="thinThickSmallGap" w:sz="36" w:space="0" w:color="632423" w:themeColor="accent2" w:themeShade="80"/>
              <w:left w:val="thinThickSmallGap" w:sz="36" w:space="0" w:color="632423" w:themeColor="accent2" w:themeShade="80"/>
              <w:bottom w:val="thickThinSmallGap" w:sz="36" w:space="0" w:color="632423" w:themeColor="accent2" w:themeShade="80"/>
              <w:right w:val="thickThinSmallGap" w:sz="36" w:space="0" w:color="632423" w:themeColor="accent2" w:themeShade="80"/>
            </w:tblBorders>
            <w:shd w:val="clear" w:color="auto" w:fill="FFFFFF" w:themeFill="background1"/>
            <w:tblLook w:val="04A0"/>
          </w:tblPr>
          <w:tblGrid>
            <w:gridCol w:w="6715"/>
          </w:tblGrid>
          <w:tr w:rsidR="00DC18DA">
            <w:trPr>
              <w:trHeight w:val="3770"/>
              <w:jc w:val="center"/>
            </w:trPr>
            <w:tc>
              <w:tcPr>
                <w:tcW w:w="3000" w:type="pct"/>
                <w:shd w:val="clear" w:color="auto" w:fill="FFFFFF" w:themeFill="background1"/>
                <w:vAlign w:val="center"/>
              </w:tcPr>
              <w:p w:rsidR="00DC18DA" w:rsidRPr="00DC18DA" w:rsidRDefault="00DC18DA" w:rsidP="00DC18DA">
                <w:pPr>
                  <w:pStyle w:val="NoSpacing"/>
                  <w:jc w:val="center"/>
                  <w:rPr>
                    <w:b/>
                    <w:sz w:val="36"/>
                  </w:rPr>
                </w:pPr>
                <w:r w:rsidRPr="00DC18DA">
                  <w:rPr>
                    <w:b/>
                    <w:sz w:val="36"/>
                  </w:rPr>
                  <w:t>Assignment 1</w:t>
                </w:r>
              </w:p>
              <w:p w:rsidR="00DC18DA" w:rsidRPr="00DC18DA" w:rsidRDefault="00DC18DA" w:rsidP="00DC18DA">
                <w:pPr>
                  <w:pStyle w:val="NoSpacing"/>
                  <w:jc w:val="center"/>
                  <w:rPr>
                    <w:b/>
                    <w:sz w:val="30"/>
                  </w:rPr>
                </w:pPr>
                <w:r w:rsidRPr="00DC18DA">
                  <w:rPr>
                    <w:b/>
                    <w:sz w:val="30"/>
                  </w:rPr>
                  <w:t>EMPL 4013</w:t>
                </w:r>
              </w:p>
              <w:p w:rsidR="00DC18DA" w:rsidRDefault="00DC18DA" w:rsidP="00DC18DA">
                <w:pPr>
                  <w:pStyle w:val="NoSpacing"/>
                  <w:jc w:val="center"/>
                </w:pPr>
              </w:p>
              <w:p w:rsidR="00DC18DA" w:rsidRPr="00DC18DA" w:rsidRDefault="00DC18DA" w:rsidP="00DC18DA">
                <w:pPr>
                  <w:pStyle w:val="NoSpacing"/>
                  <w:jc w:val="center"/>
                  <w:rPr>
                    <w:sz w:val="28"/>
                  </w:rPr>
                </w:pPr>
                <w:r w:rsidRPr="00DC18DA">
                  <w:rPr>
                    <w:b/>
                    <w:bCs/>
                    <w:i/>
                    <w:iCs/>
                    <w:sz w:val="29"/>
                    <w:szCs w:val="23"/>
                  </w:rPr>
                  <w:t xml:space="preserve">The Sustainable Environment and Globalisation </w:t>
                </w:r>
              </w:p>
              <w:p w:rsidR="00DC18DA" w:rsidRDefault="00DC18DA" w:rsidP="00DC18DA">
                <w:pPr>
                  <w:pStyle w:val="NoSpacing"/>
                  <w:jc w:val="center"/>
                </w:pPr>
              </w:p>
              <w:p w:rsidR="00DC18DA" w:rsidRPr="00DC18DA" w:rsidRDefault="00DC18DA" w:rsidP="00DC18DA">
                <w:pPr>
                  <w:pStyle w:val="NoSpacing"/>
                  <w:jc w:val="center"/>
                  <w:rPr>
                    <w:i/>
                    <w:sz w:val="36"/>
                    <w:szCs w:val="28"/>
                  </w:rPr>
                </w:pPr>
                <w:r w:rsidRPr="00DC18DA">
                  <w:rPr>
                    <w:i/>
                    <w:sz w:val="36"/>
                    <w:szCs w:val="28"/>
                  </w:rPr>
                  <w:t>Petronela Nica</w:t>
                </w:r>
              </w:p>
              <w:p w:rsidR="00DC18DA" w:rsidRDefault="00DC18DA" w:rsidP="00DC18DA">
                <w:pPr>
                  <w:pStyle w:val="NoSpacing"/>
                  <w:jc w:val="center"/>
                </w:pPr>
                <w:r w:rsidRPr="00DC18DA">
                  <w:rPr>
                    <w:i/>
                    <w:sz w:val="36"/>
                    <w:szCs w:val="28"/>
                  </w:rPr>
                  <w:t>1605536</w:t>
                </w:r>
              </w:p>
            </w:tc>
          </w:tr>
        </w:tbl>
        <w:p w:rsidR="00DC18DA" w:rsidRDefault="00DC18DA"/>
        <w:p w:rsidR="00DC18DA" w:rsidRDefault="00DC18DA">
          <w:r>
            <w:br w:type="page"/>
          </w:r>
        </w:p>
      </w:sdtContent>
    </w:sdt>
    <w:sdt>
      <w:sdtPr>
        <w:id w:val="1473760760"/>
        <w:docPartObj>
          <w:docPartGallery w:val="Table of Contents"/>
          <w:docPartUnique/>
        </w:docPartObj>
      </w:sdtPr>
      <w:sdtEndPr>
        <w:rPr>
          <w:rFonts w:asciiTheme="minorHAnsi" w:eastAsiaTheme="minorHAnsi" w:hAnsiTheme="minorHAnsi" w:cstheme="minorBidi"/>
          <w:b w:val="0"/>
          <w:bCs w:val="0"/>
          <w:color w:val="auto"/>
          <w:sz w:val="22"/>
          <w:szCs w:val="22"/>
          <w:lang w:val="en-GB"/>
        </w:rPr>
      </w:sdtEndPr>
      <w:sdtContent>
        <w:p w:rsidR="00A7461E" w:rsidRDefault="00A7461E">
          <w:pPr>
            <w:pStyle w:val="TOCHeading"/>
          </w:pPr>
          <w:r>
            <w:t>Table of Contents</w:t>
          </w:r>
        </w:p>
        <w:p w:rsidR="00335819" w:rsidRDefault="00A7461E">
          <w:pPr>
            <w:pStyle w:val="TOC1"/>
            <w:tabs>
              <w:tab w:val="right" w:leader="dot" w:pos="9350"/>
            </w:tabs>
            <w:rPr>
              <w:rFonts w:eastAsiaTheme="minorEastAsia"/>
              <w:noProof/>
              <w:lang w:val="en-US"/>
            </w:rPr>
          </w:pPr>
          <w:r>
            <w:fldChar w:fldCharType="begin"/>
          </w:r>
          <w:r>
            <w:instrText xml:space="preserve"> TOC \o "1-3" \h \z \u </w:instrText>
          </w:r>
          <w:r>
            <w:fldChar w:fldCharType="separate"/>
          </w:r>
          <w:hyperlink w:anchor="_Toc512612238" w:history="1">
            <w:r w:rsidR="00335819" w:rsidRPr="00A63CD2">
              <w:rPr>
                <w:rStyle w:val="Hyperlink"/>
                <w:noProof/>
              </w:rPr>
              <w:t>PRESENTATION SLIDES WITH NOTES</w:t>
            </w:r>
            <w:r w:rsidR="00335819">
              <w:rPr>
                <w:noProof/>
                <w:webHidden/>
              </w:rPr>
              <w:tab/>
            </w:r>
            <w:r w:rsidR="00335819">
              <w:rPr>
                <w:noProof/>
                <w:webHidden/>
              </w:rPr>
              <w:fldChar w:fldCharType="begin"/>
            </w:r>
            <w:r w:rsidR="00335819">
              <w:rPr>
                <w:noProof/>
                <w:webHidden/>
              </w:rPr>
              <w:instrText xml:space="preserve"> PAGEREF _Toc512612238 \h </w:instrText>
            </w:r>
            <w:r w:rsidR="00335819">
              <w:rPr>
                <w:noProof/>
                <w:webHidden/>
              </w:rPr>
            </w:r>
            <w:r w:rsidR="00335819">
              <w:rPr>
                <w:noProof/>
                <w:webHidden/>
              </w:rPr>
              <w:fldChar w:fldCharType="separate"/>
            </w:r>
            <w:r w:rsidR="00335819">
              <w:rPr>
                <w:noProof/>
                <w:webHidden/>
              </w:rPr>
              <w:t>3</w:t>
            </w:r>
            <w:r w:rsidR="00335819">
              <w:rPr>
                <w:noProof/>
                <w:webHidden/>
              </w:rPr>
              <w:fldChar w:fldCharType="end"/>
            </w:r>
          </w:hyperlink>
        </w:p>
        <w:p w:rsidR="00335819" w:rsidRDefault="00335819">
          <w:pPr>
            <w:pStyle w:val="TOC1"/>
            <w:tabs>
              <w:tab w:val="right" w:leader="dot" w:pos="9350"/>
            </w:tabs>
            <w:rPr>
              <w:rFonts w:eastAsiaTheme="minorEastAsia"/>
              <w:noProof/>
              <w:lang w:val="en-US"/>
            </w:rPr>
          </w:pPr>
          <w:hyperlink w:anchor="_Toc512612239" w:history="1">
            <w:r w:rsidRPr="00A63CD2">
              <w:rPr>
                <w:rStyle w:val="Hyperlink"/>
                <w:noProof/>
              </w:rPr>
              <w:t>Learning Log: Petronela Nica</w:t>
            </w:r>
            <w:r>
              <w:rPr>
                <w:noProof/>
                <w:webHidden/>
              </w:rPr>
              <w:tab/>
            </w:r>
            <w:r>
              <w:rPr>
                <w:noProof/>
                <w:webHidden/>
              </w:rPr>
              <w:fldChar w:fldCharType="begin"/>
            </w:r>
            <w:r>
              <w:rPr>
                <w:noProof/>
                <w:webHidden/>
              </w:rPr>
              <w:instrText xml:space="preserve"> PAGEREF _Toc512612239 \h </w:instrText>
            </w:r>
            <w:r>
              <w:rPr>
                <w:noProof/>
                <w:webHidden/>
              </w:rPr>
            </w:r>
            <w:r>
              <w:rPr>
                <w:noProof/>
                <w:webHidden/>
              </w:rPr>
              <w:fldChar w:fldCharType="separate"/>
            </w:r>
            <w:r>
              <w:rPr>
                <w:noProof/>
                <w:webHidden/>
              </w:rPr>
              <w:t>14</w:t>
            </w:r>
            <w:r>
              <w:rPr>
                <w:noProof/>
                <w:webHidden/>
              </w:rPr>
              <w:fldChar w:fldCharType="end"/>
            </w:r>
          </w:hyperlink>
        </w:p>
        <w:p w:rsidR="00335819" w:rsidRDefault="00335819">
          <w:pPr>
            <w:pStyle w:val="TOC2"/>
            <w:tabs>
              <w:tab w:val="right" w:leader="dot" w:pos="9350"/>
            </w:tabs>
            <w:rPr>
              <w:rFonts w:eastAsiaTheme="minorEastAsia"/>
              <w:noProof/>
              <w:lang w:val="en-US"/>
            </w:rPr>
          </w:pPr>
          <w:hyperlink w:anchor="_Toc512612240" w:history="1">
            <w:r w:rsidRPr="00A63CD2">
              <w:rPr>
                <w:rStyle w:val="Hyperlink"/>
                <w:noProof/>
              </w:rPr>
              <w:t>Learning Log-Stefania Raluca Haralambie-1605464</w:t>
            </w:r>
            <w:r>
              <w:rPr>
                <w:noProof/>
                <w:webHidden/>
              </w:rPr>
              <w:tab/>
            </w:r>
            <w:r>
              <w:rPr>
                <w:noProof/>
                <w:webHidden/>
              </w:rPr>
              <w:fldChar w:fldCharType="begin"/>
            </w:r>
            <w:r>
              <w:rPr>
                <w:noProof/>
                <w:webHidden/>
              </w:rPr>
              <w:instrText xml:space="preserve"> PAGEREF _Toc512612240 \h </w:instrText>
            </w:r>
            <w:r>
              <w:rPr>
                <w:noProof/>
                <w:webHidden/>
              </w:rPr>
            </w:r>
            <w:r>
              <w:rPr>
                <w:noProof/>
                <w:webHidden/>
              </w:rPr>
              <w:fldChar w:fldCharType="separate"/>
            </w:r>
            <w:r>
              <w:rPr>
                <w:noProof/>
                <w:webHidden/>
              </w:rPr>
              <w:t>16</w:t>
            </w:r>
            <w:r>
              <w:rPr>
                <w:noProof/>
                <w:webHidden/>
              </w:rPr>
              <w:fldChar w:fldCharType="end"/>
            </w:r>
          </w:hyperlink>
        </w:p>
        <w:p w:rsidR="00A7461E" w:rsidRDefault="00A7461E">
          <w:r>
            <w:fldChar w:fldCharType="end"/>
          </w:r>
        </w:p>
      </w:sdtContent>
    </w:sdt>
    <w:p w:rsidR="00A7461E" w:rsidRDefault="00A7461E">
      <w:r>
        <w:br w:type="page"/>
      </w:r>
    </w:p>
    <w:p w:rsidR="00DC18DA" w:rsidRDefault="00DC18DA" w:rsidP="00DC18DA"/>
    <w:p w:rsidR="00DC18DA" w:rsidRPr="00DC18DA" w:rsidRDefault="00DC18DA" w:rsidP="00DC18DA">
      <w:pPr>
        <w:pStyle w:val="Heading1"/>
      </w:pPr>
      <w:bookmarkStart w:id="0" w:name="_Toc512612238"/>
      <w:r w:rsidRPr="00DC18DA">
        <w:t>PRESENTATION SLIDES WITH NOTES</w:t>
      </w:r>
      <w:bookmarkEnd w:id="0"/>
    </w:p>
    <w:p w:rsidR="00DC18DA" w:rsidRDefault="00DC18DA" w:rsidP="00DC18DA">
      <w:pPr>
        <w:spacing w:line="360" w:lineRule="auto"/>
      </w:pPr>
    </w:p>
    <w:p w:rsidR="00DC18DA" w:rsidRDefault="00DC18DA" w:rsidP="00DC18DA">
      <w:pPr>
        <w:spacing w:line="360" w:lineRule="auto"/>
      </w:pPr>
      <w:r>
        <w:t>Slide 1</w:t>
      </w:r>
    </w:p>
    <w:p w:rsidR="00DC18DA" w:rsidRDefault="00DC18DA" w:rsidP="00DC18DA">
      <w:pPr>
        <w:spacing w:line="360" w:lineRule="auto"/>
      </w:pPr>
    </w:p>
    <w:p w:rsidR="00DC18DA" w:rsidRDefault="00DC18DA" w:rsidP="00DC18DA">
      <w:pPr>
        <w:spacing w:line="360" w:lineRule="auto"/>
        <w:jc w:val="center"/>
      </w:pPr>
      <w:r>
        <w:object w:dxaOrig="7183" w:dyaOrig="539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81.75pt;height:287.3pt" o:ole="" o:bordertopcolor="this" o:borderleftcolor="this" o:borderbottomcolor="this" o:borderrightcolor="this">
            <v:imagedata r:id="rId5" o:title=""/>
            <w10:bordertop type="single" width="4" shadow="t"/>
            <w10:borderleft type="single" width="4" shadow="t"/>
            <w10:borderbottom type="single" width="4" shadow="t"/>
            <w10:borderright type="single" width="4" shadow="t"/>
          </v:shape>
          <o:OLEObject Type="Embed" ProgID="PowerPoint.Slide.12" ShapeID="_x0000_i1025" DrawAspect="Content" ObjectID="_1586354153" r:id="rId6"/>
        </w:object>
      </w:r>
    </w:p>
    <w:p w:rsidR="00DC18DA" w:rsidRDefault="00DC18DA" w:rsidP="00DC18DA">
      <w:pPr>
        <w:spacing w:line="360" w:lineRule="auto"/>
        <w:jc w:val="center"/>
      </w:pPr>
    </w:p>
    <w:p w:rsidR="00DC18DA" w:rsidRDefault="00DC18DA" w:rsidP="00DC18DA">
      <w:pPr>
        <w:spacing w:line="360" w:lineRule="auto"/>
      </w:pPr>
    </w:p>
    <w:p w:rsidR="00DC18DA" w:rsidRDefault="00DC18DA">
      <w:r>
        <w:br w:type="page"/>
      </w:r>
    </w:p>
    <w:p w:rsidR="00DC18DA" w:rsidRDefault="00DC18DA" w:rsidP="00DC18DA">
      <w:pPr>
        <w:spacing w:line="360" w:lineRule="auto"/>
      </w:pPr>
      <w:r>
        <w:lastRenderedPageBreak/>
        <w:t>Slide 2</w:t>
      </w:r>
    </w:p>
    <w:p w:rsidR="00DC18DA" w:rsidRDefault="00DC18DA" w:rsidP="00DC18DA">
      <w:pPr>
        <w:spacing w:line="360" w:lineRule="auto"/>
      </w:pPr>
    </w:p>
    <w:p w:rsidR="00DC18DA" w:rsidRDefault="00DC18DA" w:rsidP="00DC18DA">
      <w:pPr>
        <w:spacing w:line="360" w:lineRule="auto"/>
        <w:jc w:val="center"/>
      </w:pPr>
      <w:r>
        <w:object w:dxaOrig="7183" w:dyaOrig="5399">
          <v:shape id="_x0000_i1026" type="#_x0000_t75" style="width:305.65pt;height:230.25pt" o:ole="" o:bordertopcolor="this" o:borderleftcolor="this" o:borderbottomcolor="this" o:borderrightcolor="this">
            <v:imagedata r:id="rId7" o:title=""/>
            <w10:bordertop type="single" width="4" shadow="t"/>
            <w10:borderleft type="single" width="4" shadow="t"/>
            <w10:borderbottom type="single" width="4" shadow="t"/>
            <w10:borderright type="single" width="4" shadow="t"/>
          </v:shape>
          <o:OLEObject Type="Embed" ProgID="PowerPoint.Slide.12" ShapeID="_x0000_i1026" DrawAspect="Content" ObjectID="_1586354154" r:id="rId8"/>
        </w:object>
      </w:r>
    </w:p>
    <w:p w:rsidR="00DC18DA" w:rsidRDefault="00DC18DA" w:rsidP="00DC18DA">
      <w:pPr>
        <w:spacing w:line="360" w:lineRule="auto"/>
        <w:jc w:val="center"/>
      </w:pPr>
    </w:p>
    <w:p w:rsidR="00DC18DA" w:rsidRDefault="00DC18DA" w:rsidP="00DC18D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Globalisation was term coined by Theodore Levitt in his work The Globalisation of markets. It has grown thanks to </w:t>
      </w:r>
      <w:r>
        <w:rPr>
          <w:rFonts w:ascii="Calibri" w:hAnsi="Calibri" w:cs="Calibri"/>
          <w:kern w:val="24"/>
          <w:sz w:val="24"/>
          <w:szCs w:val="24"/>
        </w:rPr>
        <w:t>developments</w:t>
      </w:r>
      <w:r>
        <w:rPr>
          <w:rFonts w:ascii="Calibri" w:hAnsi="Calibri" w:cs="Calibri"/>
          <w:kern w:val="24"/>
          <w:sz w:val="24"/>
          <w:szCs w:val="24"/>
        </w:rPr>
        <w:t xml:space="preserve"> in faster, affordable and reliable technology and with affordable transportations, there is increasing number fo</w:t>
      </w:r>
      <w:r>
        <w:rPr>
          <w:rFonts w:ascii="Calibri" w:hAnsi="Calibri" w:cs="Calibri"/>
          <w:kern w:val="24"/>
          <w:sz w:val="24"/>
          <w:szCs w:val="24"/>
        </w:rPr>
        <w:t>r</w:t>
      </w:r>
      <w:r>
        <w:rPr>
          <w:rFonts w:ascii="Calibri" w:hAnsi="Calibri" w:cs="Calibri"/>
          <w:kern w:val="24"/>
          <w:sz w:val="24"/>
          <w:szCs w:val="24"/>
        </w:rPr>
        <w:t xml:space="preserve"> people </w:t>
      </w:r>
      <w:r>
        <w:rPr>
          <w:rFonts w:ascii="Calibri" w:hAnsi="Calibri" w:cs="Calibri"/>
          <w:kern w:val="24"/>
          <w:sz w:val="24"/>
          <w:szCs w:val="24"/>
        </w:rPr>
        <w:t>travelling</w:t>
      </w:r>
      <w:r>
        <w:rPr>
          <w:rFonts w:ascii="Calibri" w:hAnsi="Calibri" w:cs="Calibri"/>
          <w:kern w:val="24"/>
          <w:sz w:val="24"/>
          <w:szCs w:val="24"/>
        </w:rPr>
        <w:t xml:space="preserve">. This helped spread of global brands, With WTO, it offers protection to companies operating in different countries </w:t>
      </w:r>
      <w:r>
        <w:rPr>
          <w:rFonts w:ascii="Calibri" w:hAnsi="Calibri" w:cs="Calibri"/>
          <w:kern w:val="24"/>
          <w:sz w:val="24"/>
          <w:szCs w:val="24"/>
        </w:rPr>
        <w:t>handmade</w:t>
      </w:r>
      <w:r>
        <w:rPr>
          <w:rFonts w:ascii="Calibri" w:hAnsi="Calibri" w:cs="Calibri"/>
          <w:kern w:val="24"/>
          <w:sz w:val="24"/>
          <w:szCs w:val="24"/>
        </w:rPr>
        <w:t xml:space="preserve"> globalisation popular.</w:t>
      </w:r>
    </w:p>
    <w:p w:rsidR="00DC18DA" w:rsidRDefault="00DC18DA" w:rsidP="00DC18DA">
      <w:pPr>
        <w:autoSpaceDE w:val="0"/>
        <w:autoSpaceDN w:val="0"/>
        <w:adjustRightInd w:val="0"/>
        <w:spacing w:after="0" w:line="240" w:lineRule="auto"/>
        <w:rPr>
          <w:rFonts w:ascii="Calibri" w:hAnsi="Calibri" w:cs="Calibri"/>
          <w:kern w:val="24"/>
          <w:sz w:val="24"/>
          <w:szCs w:val="24"/>
        </w:rPr>
      </w:pPr>
    </w:p>
    <w:p w:rsidR="00DC18DA" w:rsidRDefault="00DC18DA" w:rsidP="00DC18D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Globalisation is here to stay and firms are now expected to accept this as fact for survival and gain competitive advantage</w:t>
      </w:r>
    </w:p>
    <w:p w:rsidR="00DC18DA" w:rsidRDefault="00DC18DA" w:rsidP="00DC18DA">
      <w:pPr>
        <w:autoSpaceDE w:val="0"/>
        <w:autoSpaceDN w:val="0"/>
        <w:adjustRightInd w:val="0"/>
        <w:spacing w:after="0" w:line="240" w:lineRule="auto"/>
        <w:rPr>
          <w:rFonts w:ascii="Calibri" w:hAnsi="Calibri" w:cs="Calibri"/>
          <w:kern w:val="24"/>
          <w:sz w:val="24"/>
          <w:szCs w:val="24"/>
        </w:rPr>
      </w:pPr>
    </w:p>
    <w:p w:rsidR="00DC18DA" w:rsidRDefault="00DC18DA" w:rsidP="00DC18D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To be successful, the firms should capture attention of global customers.</w:t>
      </w:r>
    </w:p>
    <w:p w:rsidR="00DC18DA" w:rsidRDefault="00DC18DA" w:rsidP="00DC18DA">
      <w:pPr>
        <w:autoSpaceDE w:val="0"/>
        <w:autoSpaceDN w:val="0"/>
        <w:adjustRightInd w:val="0"/>
        <w:spacing w:after="0" w:line="240" w:lineRule="auto"/>
        <w:rPr>
          <w:rFonts w:ascii="Arial" w:hAnsi="Arial" w:cs="Arial"/>
          <w:sz w:val="24"/>
          <w:szCs w:val="24"/>
        </w:rPr>
      </w:pPr>
    </w:p>
    <w:p w:rsidR="00DC18DA" w:rsidRDefault="00DC18DA" w:rsidP="00DC18DA">
      <w:pPr>
        <w:spacing w:line="360" w:lineRule="auto"/>
      </w:pPr>
    </w:p>
    <w:p w:rsidR="00DC18DA" w:rsidRDefault="00DC18DA">
      <w:r>
        <w:br w:type="page"/>
      </w:r>
    </w:p>
    <w:p w:rsidR="00DC18DA" w:rsidRDefault="00DC18DA" w:rsidP="00DC18DA">
      <w:pPr>
        <w:spacing w:line="360" w:lineRule="auto"/>
      </w:pPr>
      <w:r>
        <w:lastRenderedPageBreak/>
        <w:t>Slide 3</w:t>
      </w:r>
    </w:p>
    <w:p w:rsidR="00DC18DA" w:rsidRDefault="00DC18DA" w:rsidP="00DC18DA">
      <w:pPr>
        <w:spacing w:line="360" w:lineRule="auto"/>
      </w:pPr>
    </w:p>
    <w:p w:rsidR="00DC18DA" w:rsidRDefault="00DC18DA" w:rsidP="00DC18DA">
      <w:pPr>
        <w:spacing w:line="360" w:lineRule="auto"/>
        <w:jc w:val="center"/>
      </w:pPr>
      <w:r>
        <w:object w:dxaOrig="7183" w:dyaOrig="5399">
          <v:shape id="_x0000_i1027" type="#_x0000_t75" style="width:269.65pt;height:202.4pt" o:ole="" o:bordertopcolor="this" o:borderleftcolor="this" o:borderbottomcolor="this" o:borderrightcolor="this">
            <v:imagedata r:id="rId9" o:title=""/>
            <w10:bordertop type="single" width="4" shadow="t"/>
            <w10:borderleft type="single" width="4" shadow="t"/>
            <w10:borderbottom type="single" width="4" shadow="t"/>
            <w10:borderright type="single" width="4" shadow="t"/>
          </v:shape>
          <o:OLEObject Type="Embed" ProgID="PowerPoint.Slide.12" ShapeID="_x0000_i1027" DrawAspect="Content" ObjectID="_1586354155" r:id="rId10"/>
        </w:object>
      </w:r>
    </w:p>
    <w:p w:rsidR="00DC18DA" w:rsidRDefault="00DC18DA" w:rsidP="00DC18DA">
      <w:pPr>
        <w:spacing w:line="360" w:lineRule="auto"/>
        <w:jc w:val="center"/>
      </w:pPr>
    </w:p>
    <w:p w:rsidR="00DC18DA" w:rsidRDefault="00DC18DA" w:rsidP="00DC18D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The</w:t>
      </w:r>
      <w:r>
        <w:rPr>
          <w:rFonts w:ascii="Calibri" w:hAnsi="Calibri" w:cs="Calibri"/>
          <w:kern w:val="24"/>
          <w:sz w:val="24"/>
          <w:szCs w:val="24"/>
        </w:rPr>
        <w:t xml:space="preserve"> </w:t>
      </w:r>
      <w:r>
        <w:rPr>
          <w:rFonts w:ascii="Calibri" w:hAnsi="Calibri" w:cs="Calibri"/>
          <w:kern w:val="24"/>
          <w:sz w:val="24"/>
          <w:szCs w:val="24"/>
        </w:rPr>
        <w:t>flow of people and information across the world which is making Globalisation happen</w:t>
      </w:r>
    </w:p>
    <w:p w:rsidR="00DC18DA" w:rsidRDefault="00DC18DA" w:rsidP="00DC18DA">
      <w:pPr>
        <w:autoSpaceDE w:val="0"/>
        <w:autoSpaceDN w:val="0"/>
        <w:adjustRightInd w:val="0"/>
        <w:spacing w:after="0" w:line="240" w:lineRule="auto"/>
        <w:rPr>
          <w:rFonts w:ascii="Calibri" w:hAnsi="Calibri" w:cs="Calibri"/>
          <w:kern w:val="24"/>
          <w:sz w:val="24"/>
          <w:szCs w:val="24"/>
        </w:rPr>
      </w:pPr>
    </w:p>
    <w:p w:rsidR="00DC18DA" w:rsidRDefault="00DC18DA" w:rsidP="00DC18D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With easy movement of people, money and information across the world, Business cans now operate anywhere in the world without even having a y physical presence. For example, one can buy a memory card from China, sitting in London using an American website. </w:t>
      </w:r>
    </w:p>
    <w:p w:rsidR="00DC18DA" w:rsidRDefault="00DC18DA" w:rsidP="00DC18DA">
      <w:pPr>
        <w:autoSpaceDE w:val="0"/>
        <w:autoSpaceDN w:val="0"/>
        <w:adjustRightInd w:val="0"/>
        <w:spacing w:after="0" w:line="240" w:lineRule="auto"/>
        <w:rPr>
          <w:rFonts w:ascii="Calibri" w:hAnsi="Calibri" w:cs="Calibri"/>
          <w:kern w:val="24"/>
          <w:sz w:val="24"/>
          <w:szCs w:val="24"/>
        </w:rPr>
      </w:pPr>
    </w:p>
    <w:p w:rsidR="00DC18DA" w:rsidRDefault="00DC18DA" w:rsidP="00DC18D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Because of Globalisation, slowly a global identity is emerging across culture. For example Breakfast Cereals, Coca cola and </w:t>
      </w:r>
      <w:proofErr w:type="spellStart"/>
      <w:r>
        <w:rPr>
          <w:rFonts w:ascii="Calibri" w:hAnsi="Calibri" w:cs="Calibri"/>
          <w:kern w:val="24"/>
          <w:sz w:val="24"/>
          <w:szCs w:val="24"/>
        </w:rPr>
        <w:t>MacDonalds</w:t>
      </w:r>
      <w:proofErr w:type="spellEnd"/>
      <w:r>
        <w:rPr>
          <w:rFonts w:ascii="Calibri" w:hAnsi="Calibri" w:cs="Calibri"/>
          <w:kern w:val="24"/>
          <w:sz w:val="24"/>
          <w:szCs w:val="24"/>
        </w:rPr>
        <w:t xml:space="preserve">, Chinese and Indian food are becoming common place across the world as globalisation grows. </w:t>
      </w:r>
      <w:proofErr w:type="spellStart"/>
      <w:r>
        <w:rPr>
          <w:rFonts w:ascii="Calibri" w:hAnsi="Calibri" w:cs="Calibri"/>
          <w:kern w:val="24"/>
          <w:sz w:val="24"/>
          <w:szCs w:val="24"/>
        </w:rPr>
        <w:t>iPhones</w:t>
      </w:r>
      <w:proofErr w:type="spellEnd"/>
      <w:r>
        <w:rPr>
          <w:rFonts w:ascii="Calibri" w:hAnsi="Calibri" w:cs="Calibri"/>
          <w:kern w:val="24"/>
          <w:sz w:val="24"/>
          <w:szCs w:val="24"/>
        </w:rPr>
        <w:t xml:space="preserve"> and Samsung mobile phones for example are eastern (south </w:t>
      </w:r>
      <w:r>
        <w:rPr>
          <w:rFonts w:ascii="Calibri" w:hAnsi="Calibri" w:cs="Calibri"/>
          <w:kern w:val="24"/>
          <w:sz w:val="24"/>
          <w:szCs w:val="24"/>
        </w:rPr>
        <w:t>Korea</w:t>
      </w:r>
      <w:r>
        <w:rPr>
          <w:rFonts w:ascii="Calibri" w:hAnsi="Calibri" w:cs="Calibri"/>
          <w:kern w:val="24"/>
          <w:sz w:val="24"/>
          <w:szCs w:val="24"/>
        </w:rPr>
        <w:t>)  and western (USA) country brands, but available worldwide. This emerging common features across differe</w:t>
      </w:r>
      <w:r>
        <w:rPr>
          <w:rFonts w:ascii="Calibri" w:hAnsi="Calibri" w:cs="Calibri"/>
          <w:kern w:val="24"/>
          <w:sz w:val="24"/>
          <w:szCs w:val="24"/>
        </w:rPr>
        <w:t xml:space="preserve">nt </w:t>
      </w:r>
      <w:r>
        <w:rPr>
          <w:rFonts w:ascii="Calibri" w:hAnsi="Calibri" w:cs="Calibri"/>
          <w:kern w:val="24"/>
          <w:sz w:val="24"/>
          <w:szCs w:val="24"/>
        </w:rPr>
        <w:t xml:space="preserve">people from </w:t>
      </w:r>
      <w:r>
        <w:rPr>
          <w:rFonts w:ascii="Calibri" w:hAnsi="Calibri" w:cs="Calibri"/>
          <w:kern w:val="24"/>
          <w:sz w:val="24"/>
          <w:szCs w:val="24"/>
        </w:rPr>
        <w:t>different</w:t>
      </w:r>
      <w:r>
        <w:rPr>
          <w:rFonts w:ascii="Calibri" w:hAnsi="Calibri" w:cs="Calibri"/>
          <w:kern w:val="24"/>
          <w:sz w:val="24"/>
          <w:szCs w:val="24"/>
        </w:rPr>
        <w:t xml:space="preserve"> parts of the world is now called by some as GLOBAL CITIZEN</w:t>
      </w:r>
    </w:p>
    <w:p w:rsidR="00DC18DA" w:rsidRDefault="00DC18DA" w:rsidP="00DC18DA">
      <w:pPr>
        <w:autoSpaceDE w:val="0"/>
        <w:autoSpaceDN w:val="0"/>
        <w:adjustRightInd w:val="0"/>
        <w:spacing w:after="0" w:line="240" w:lineRule="auto"/>
        <w:rPr>
          <w:rFonts w:ascii="Calibri" w:hAnsi="Calibri" w:cs="Calibri"/>
          <w:kern w:val="24"/>
          <w:sz w:val="24"/>
          <w:szCs w:val="24"/>
        </w:rPr>
      </w:pPr>
    </w:p>
    <w:p w:rsidR="00DC18DA" w:rsidRDefault="00DC18DA" w:rsidP="00DC18D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With globalisation, there is grown reliance of individuals and company. For example, </w:t>
      </w:r>
      <w:proofErr w:type="spellStart"/>
      <w:r>
        <w:rPr>
          <w:rFonts w:ascii="Calibri" w:hAnsi="Calibri" w:cs="Calibri"/>
          <w:kern w:val="24"/>
          <w:sz w:val="24"/>
          <w:szCs w:val="24"/>
        </w:rPr>
        <w:t>iPhones</w:t>
      </w:r>
      <w:proofErr w:type="spellEnd"/>
      <w:r>
        <w:rPr>
          <w:rFonts w:ascii="Calibri" w:hAnsi="Calibri" w:cs="Calibri"/>
          <w:kern w:val="24"/>
          <w:sz w:val="24"/>
          <w:szCs w:val="24"/>
        </w:rPr>
        <w:t xml:space="preserve"> are assembled in China with components from different countries sold to a person of different nationality.</w:t>
      </w:r>
    </w:p>
    <w:p w:rsidR="00DC18DA" w:rsidRDefault="00DC18DA" w:rsidP="00DC18DA">
      <w:pPr>
        <w:autoSpaceDE w:val="0"/>
        <w:autoSpaceDN w:val="0"/>
        <w:adjustRightInd w:val="0"/>
        <w:spacing w:after="0" w:line="240" w:lineRule="auto"/>
        <w:rPr>
          <w:rFonts w:ascii="Calibri" w:hAnsi="Calibri" w:cs="Calibri"/>
          <w:kern w:val="24"/>
          <w:sz w:val="24"/>
          <w:szCs w:val="24"/>
        </w:rPr>
      </w:pPr>
    </w:p>
    <w:p w:rsidR="00DC18DA" w:rsidRDefault="00DC18DA" w:rsidP="00DC18DA">
      <w:pPr>
        <w:autoSpaceDE w:val="0"/>
        <w:autoSpaceDN w:val="0"/>
        <w:adjustRightInd w:val="0"/>
        <w:spacing w:after="0" w:line="240" w:lineRule="auto"/>
        <w:rPr>
          <w:rFonts w:ascii="Arial" w:hAnsi="Arial" w:cs="Arial"/>
          <w:sz w:val="24"/>
          <w:szCs w:val="24"/>
        </w:rPr>
      </w:pPr>
    </w:p>
    <w:p w:rsidR="00DC18DA" w:rsidRDefault="00DC18DA" w:rsidP="00DC18DA">
      <w:pPr>
        <w:spacing w:line="360" w:lineRule="auto"/>
      </w:pPr>
    </w:p>
    <w:p w:rsidR="00DC18DA" w:rsidRDefault="00DC18DA">
      <w:r>
        <w:br w:type="page"/>
      </w:r>
    </w:p>
    <w:p w:rsidR="00DC18DA" w:rsidRDefault="00DC18DA" w:rsidP="00DC18DA">
      <w:pPr>
        <w:spacing w:line="360" w:lineRule="auto"/>
      </w:pPr>
      <w:r>
        <w:lastRenderedPageBreak/>
        <w:t>Slide 4</w:t>
      </w:r>
    </w:p>
    <w:p w:rsidR="00DC18DA" w:rsidRDefault="00DC18DA" w:rsidP="00DC18DA">
      <w:pPr>
        <w:spacing w:line="360" w:lineRule="auto"/>
      </w:pPr>
    </w:p>
    <w:p w:rsidR="00DC18DA" w:rsidRDefault="00DC18DA" w:rsidP="00DC18DA">
      <w:pPr>
        <w:spacing w:line="360" w:lineRule="auto"/>
        <w:jc w:val="center"/>
      </w:pPr>
      <w:r>
        <w:object w:dxaOrig="7183" w:dyaOrig="5399">
          <v:shape id="_x0000_i1028" type="#_x0000_t75" style="width:269.65pt;height:202.4pt"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028" DrawAspect="Content" ObjectID="_1586354156" r:id="rId12"/>
        </w:object>
      </w:r>
    </w:p>
    <w:p w:rsidR="00DC18DA" w:rsidRDefault="00DC18DA" w:rsidP="00DC18DA">
      <w:pPr>
        <w:spacing w:line="360" w:lineRule="auto"/>
        <w:jc w:val="center"/>
      </w:pPr>
    </w:p>
    <w:p w:rsidR="00DC18DA" w:rsidRPr="00DC18DA" w:rsidRDefault="00DC18DA" w:rsidP="00DC18DA">
      <w:pPr>
        <w:autoSpaceDE w:val="0"/>
        <w:autoSpaceDN w:val="0"/>
        <w:adjustRightInd w:val="0"/>
        <w:spacing w:after="0" w:line="240" w:lineRule="auto"/>
        <w:rPr>
          <w:rFonts w:ascii="Calibri" w:hAnsi="Calibri" w:cs="Calibri"/>
          <w:kern w:val="24"/>
          <w:sz w:val="24"/>
          <w:szCs w:val="24"/>
        </w:rPr>
      </w:pPr>
      <w:r w:rsidRPr="00DC18DA">
        <w:rPr>
          <w:rFonts w:ascii="Calibri" w:hAnsi="Calibri" w:cs="Calibri"/>
          <w:kern w:val="24"/>
          <w:sz w:val="24"/>
          <w:szCs w:val="24"/>
        </w:rPr>
        <w:t>There are number of people who are against Globalisations.</w:t>
      </w:r>
    </w:p>
    <w:p w:rsidR="00DC18DA" w:rsidRPr="00DC18DA" w:rsidRDefault="00DC18DA" w:rsidP="00DC18DA">
      <w:pPr>
        <w:autoSpaceDE w:val="0"/>
        <w:autoSpaceDN w:val="0"/>
        <w:adjustRightInd w:val="0"/>
        <w:spacing w:after="0" w:line="240" w:lineRule="auto"/>
        <w:rPr>
          <w:rFonts w:ascii="Calibri" w:hAnsi="Calibri" w:cs="Calibri"/>
          <w:kern w:val="24"/>
          <w:sz w:val="24"/>
          <w:szCs w:val="24"/>
        </w:rPr>
      </w:pPr>
    </w:p>
    <w:p w:rsidR="00DC18DA" w:rsidRPr="00DC18DA" w:rsidRDefault="00DC18DA" w:rsidP="00DC18DA">
      <w:pPr>
        <w:autoSpaceDE w:val="0"/>
        <w:autoSpaceDN w:val="0"/>
        <w:adjustRightInd w:val="0"/>
        <w:spacing w:after="0" w:line="240" w:lineRule="auto"/>
        <w:rPr>
          <w:rFonts w:ascii="Calibri" w:hAnsi="Calibri" w:cs="Calibri"/>
          <w:kern w:val="24"/>
          <w:sz w:val="24"/>
          <w:szCs w:val="24"/>
        </w:rPr>
      </w:pPr>
      <w:r w:rsidRPr="00DC18DA">
        <w:rPr>
          <w:rFonts w:ascii="Calibri" w:hAnsi="Calibri" w:cs="Calibri"/>
          <w:kern w:val="24"/>
          <w:sz w:val="24"/>
          <w:szCs w:val="24"/>
        </w:rPr>
        <w:t>Many blame globalisation as season for growing number of poor people and globalisation is seen to be cause of exploitation for profits by rich countries.</w:t>
      </w:r>
    </w:p>
    <w:p w:rsidR="00DC18DA" w:rsidRPr="00DC18DA" w:rsidRDefault="00DC18DA" w:rsidP="00DC18DA">
      <w:pPr>
        <w:autoSpaceDE w:val="0"/>
        <w:autoSpaceDN w:val="0"/>
        <w:adjustRightInd w:val="0"/>
        <w:spacing w:after="0" w:line="240" w:lineRule="auto"/>
        <w:rPr>
          <w:rFonts w:ascii="Calibri" w:hAnsi="Calibri" w:cs="Calibri"/>
          <w:kern w:val="24"/>
          <w:sz w:val="24"/>
          <w:szCs w:val="24"/>
        </w:rPr>
      </w:pPr>
    </w:p>
    <w:p w:rsidR="00DC18DA" w:rsidRPr="00DC18DA" w:rsidRDefault="00DC18DA" w:rsidP="00DC18DA">
      <w:pPr>
        <w:autoSpaceDE w:val="0"/>
        <w:autoSpaceDN w:val="0"/>
        <w:adjustRightInd w:val="0"/>
        <w:spacing w:after="0" w:line="240" w:lineRule="auto"/>
        <w:rPr>
          <w:rFonts w:ascii="Calibri" w:hAnsi="Calibri" w:cs="Calibri"/>
          <w:kern w:val="24"/>
          <w:sz w:val="24"/>
          <w:szCs w:val="24"/>
        </w:rPr>
      </w:pPr>
      <w:r w:rsidRPr="00DC18DA">
        <w:rPr>
          <w:rFonts w:ascii="Calibri" w:hAnsi="Calibri" w:cs="Calibri"/>
          <w:kern w:val="24"/>
          <w:sz w:val="24"/>
          <w:szCs w:val="24"/>
        </w:rPr>
        <w:t>Even in these so called ‘Developed countries’ because large industry has moved out to countries like China, India and Mexico, many people who used to work in these large industry have lost their jobs and pushed into poverty</w:t>
      </w:r>
    </w:p>
    <w:p w:rsidR="00DC18DA" w:rsidRDefault="00DC18DA" w:rsidP="00DC18DA">
      <w:pPr>
        <w:autoSpaceDE w:val="0"/>
        <w:autoSpaceDN w:val="0"/>
        <w:adjustRightInd w:val="0"/>
        <w:spacing w:after="0" w:line="240" w:lineRule="auto"/>
        <w:rPr>
          <w:rFonts w:ascii="Calibri" w:hAnsi="Calibri" w:cs="Calibri"/>
          <w:kern w:val="24"/>
          <w:sz w:val="24"/>
          <w:szCs w:val="24"/>
        </w:rPr>
      </w:pPr>
    </w:p>
    <w:p w:rsidR="00DC18DA" w:rsidRDefault="00DC18DA" w:rsidP="00DC18D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Because of number of poor is on the rise, many experts argue that this is giving rise to terrorism, radicalisation of youth who cannot find stable career and crime for those seeking short cut rich lifestyle.</w:t>
      </w:r>
    </w:p>
    <w:p w:rsidR="00DC18DA" w:rsidRDefault="00DC18DA" w:rsidP="00DC18DA">
      <w:pPr>
        <w:autoSpaceDE w:val="0"/>
        <w:autoSpaceDN w:val="0"/>
        <w:adjustRightInd w:val="0"/>
        <w:spacing w:after="0" w:line="240" w:lineRule="auto"/>
        <w:rPr>
          <w:rFonts w:ascii="Arial" w:hAnsi="Arial" w:cs="Arial"/>
          <w:sz w:val="24"/>
          <w:szCs w:val="24"/>
        </w:rPr>
      </w:pPr>
    </w:p>
    <w:p w:rsidR="00DC18DA" w:rsidRDefault="00DC18DA" w:rsidP="00DC18DA">
      <w:pPr>
        <w:spacing w:line="360" w:lineRule="auto"/>
      </w:pPr>
    </w:p>
    <w:p w:rsidR="00DC18DA" w:rsidRDefault="00DC18DA">
      <w:r>
        <w:br w:type="page"/>
      </w:r>
    </w:p>
    <w:p w:rsidR="00DC18DA" w:rsidRDefault="00DC18DA" w:rsidP="00DC18DA">
      <w:pPr>
        <w:spacing w:line="360" w:lineRule="auto"/>
      </w:pPr>
      <w:r>
        <w:lastRenderedPageBreak/>
        <w:t>Slide 5</w:t>
      </w:r>
    </w:p>
    <w:p w:rsidR="00DC18DA" w:rsidRDefault="00DC18DA" w:rsidP="00DC18DA">
      <w:pPr>
        <w:spacing w:line="360" w:lineRule="auto"/>
      </w:pPr>
    </w:p>
    <w:p w:rsidR="00DC18DA" w:rsidRDefault="00DC18DA" w:rsidP="00DC18DA">
      <w:pPr>
        <w:spacing w:line="360" w:lineRule="auto"/>
        <w:jc w:val="center"/>
      </w:pPr>
      <w:r>
        <w:object w:dxaOrig="7183" w:dyaOrig="5399">
          <v:shape id="_x0000_i1029" type="#_x0000_t75" style="width:269.65pt;height:202.4pt"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Embed" ProgID="PowerPoint.Slide.12" ShapeID="_x0000_i1029" DrawAspect="Content" ObjectID="_1586354157" r:id="rId14"/>
        </w:object>
      </w:r>
    </w:p>
    <w:p w:rsidR="00DC18DA" w:rsidRDefault="00DC18DA" w:rsidP="00DC18DA">
      <w:pPr>
        <w:spacing w:line="360" w:lineRule="auto"/>
        <w:jc w:val="center"/>
      </w:pPr>
    </w:p>
    <w:p w:rsidR="00DC18DA" w:rsidRDefault="00DC18DA" w:rsidP="00DC18D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With Globalisation, there is increase in number of people travelling worldwide for business or on holidays</w:t>
      </w:r>
    </w:p>
    <w:p w:rsidR="00DC18DA" w:rsidRDefault="00DC18DA" w:rsidP="00DC18DA">
      <w:pPr>
        <w:autoSpaceDE w:val="0"/>
        <w:autoSpaceDN w:val="0"/>
        <w:adjustRightInd w:val="0"/>
        <w:spacing w:after="0" w:line="240" w:lineRule="auto"/>
        <w:rPr>
          <w:rFonts w:ascii="Calibri" w:hAnsi="Calibri" w:cs="Calibri"/>
          <w:kern w:val="24"/>
          <w:sz w:val="24"/>
          <w:szCs w:val="24"/>
        </w:rPr>
      </w:pPr>
    </w:p>
    <w:p w:rsidR="00DC18DA" w:rsidRDefault="00DC18DA" w:rsidP="00DC18D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This has made hotel industry popular and an attractive industry that is seeing growth.</w:t>
      </w:r>
    </w:p>
    <w:p w:rsidR="00DC18DA" w:rsidRDefault="00DC18DA" w:rsidP="00DC18DA">
      <w:pPr>
        <w:autoSpaceDE w:val="0"/>
        <w:autoSpaceDN w:val="0"/>
        <w:adjustRightInd w:val="0"/>
        <w:spacing w:after="0" w:line="240" w:lineRule="auto"/>
        <w:rPr>
          <w:rFonts w:ascii="Calibri" w:hAnsi="Calibri" w:cs="Calibri"/>
          <w:kern w:val="24"/>
          <w:sz w:val="24"/>
          <w:szCs w:val="24"/>
        </w:rPr>
      </w:pPr>
    </w:p>
    <w:p w:rsidR="00DC18DA" w:rsidRDefault="00DC18DA" w:rsidP="00DC18D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Because of this, there are number of Global hotel chains expanding worldwide increasing the competition</w:t>
      </w:r>
    </w:p>
    <w:p w:rsidR="00DC18DA" w:rsidRDefault="00DC18DA" w:rsidP="00DC18D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For example Marriot, holiday inn, Hilton  etc are seen in most cities of the world wide.</w:t>
      </w:r>
    </w:p>
    <w:p w:rsidR="00DC18DA" w:rsidRDefault="00DC18DA" w:rsidP="00DC18DA">
      <w:pPr>
        <w:autoSpaceDE w:val="0"/>
        <w:autoSpaceDN w:val="0"/>
        <w:adjustRightInd w:val="0"/>
        <w:spacing w:after="0" w:line="240" w:lineRule="auto"/>
        <w:rPr>
          <w:rFonts w:ascii="Calibri" w:hAnsi="Calibri" w:cs="Calibri"/>
          <w:kern w:val="24"/>
          <w:sz w:val="24"/>
          <w:szCs w:val="24"/>
        </w:rPr>
      </w:pPr>
    </w:p>
    <w:p w:rsidR="00DC18DA" w:rsidRDefault="00DC18DA" w:rsidP="00DC18DA">
      <w:pPr>
        <w:autoSpaceDE w:val="0"/>
        <w:autoSpaceDN w:val="0"/>
        <w:adjustRightInd w:val="0"/>
        <w:spacing w:after="0" w:line="240" w:lineRule="auto"/>
        <w:rPr>
          <w:rFonts w:ascii="Arial" w:hAnsi="Arial" w:cs="Arial"/>
          <w:sz w:val="24"/>
          <w:szCs w:val="24"/>
        </w:rPr>
      </w:pPr>
    </w:p>
    <w:p w:rsidR="00DC18DA" w:rsidRDefault="00DC18DA" w:rsidP="00DC18DA">
      <w:pPr>
        <w:spacing w:line="360" w:lineRule="auto"/>
      </w:pPr>
    </w:p>
    <w:p w:rsidR="00DC18DA" w:rsidRDefault="00DC18DA">
      <w:r>
        <w:br w:type="page"/>
      </w:r>
    </w:p>
    <w:p w:rsidR="00DC18DA" w:rsidRDefault="00DC18DA" w:rsidP="00DC18DA">
      <w:pPr>
        <w:spacing w:line="360" w:lineRule="auto"/>
      </w:pPr>
      <w:r>
        <w:lastRenderedPageBreak/>
        <w:t>Slide 6</w:t>
      </w:r>
    </w:p>
    <w:p w:rsidR="00DC18DA" w:rsidRDefault="00DC18DA" w:rsidP="00DC18DA">
      <w:pPr>
        <w:spacing w:line="360" w:lineRule="auto"/>
      </w:pPr>
    </w:p>
    <w:p w:rsidR="00DC18DA" w:rsidRDefault="00DC18DA" w:rsidP="00DC18DA">
      <w:pPr>
        <w:spacing w:line="360" w:lineRule="auto"/>
        <w:jc w:val="center"/>
      </w:pPr>
      <w:r>
        <w:object w:dxaOrig="7183" w:dyaOrig="5399">
          <v:shape id="_x0000_i1030" type="#_x0000_t75" style="width:269.65pt;height:202.4pt" o:ole="" o:bordertopcolor="this" o:borderleftcolor="this" o:borderbottomcolor="this" o:borderrightcolor="this">
            <v:imagedata r:id="rId15" o:title=""/>
            <w10:bordertop type="single" width="4" shadow="t"/>
            <w10:borderleft type="single" width="4" shadow="t"/>
            <w10:borderbottom type="single" width="4" shadow="t"/>
            <w10:borderright type="single" width="4" shadow="t"/>
          </v:shape>
          <o:OLEObject Type="Embed" ProgID="PowerPoint.Slide.12" ShapeID="_x0000_i1030" DrawAspect="Content" ObjectID="_1586354158" r:id="rId16"/>
        </w:object>
      </w:r>
    </w:p>
    <w:p w:rsidR="00DC18DA" w:rsidRDefault="00DC18DA" w:rsidP="00DC18DA">
      <w:pPr>
        <w:spacing w:line="360" w:lineRule="auto"/>
        <w:jc w:val="center"/>
      </w:pPr>
    </w:p>
    <w:p w:rsidR="00DC18DA" w:rsidRDefault="00DC18DA" w:rsidP="00DC18D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With Globalisation, there is widespread accusation that it is increasing pollution, loss of environment and large scale migration.</w:t>
      </w:r>
    </w:p>
    <w:p w:rsidR="00DC18DA" w:rsidRDefault="00DC18DA" w:rsidP="00DC18DA">
      <w:pPr>
        <w:autoSpaceDE w:val="0"/>
        <w:autoSpaceDN w:val="0"/>
        <w:adjustRightInd w:val="0"/>
        <w:spacing w:after="0" w:line="240" w:lineRule="auto"/>
        <w:rPr>
          <w:rFonts w:ascii="Calibri" w:hAnsi="Calibri" w:cs="Calibri"/>
          <w:kern w:val="24"/>
          <w:sz w:val="24"/>
          <w:szCs w:val="24"/>
        </w:rPr>
      </w:pPr>
    </w:p>
    <w:p w:rsidR="00DC18DA" w:rsidRDefault="00DC18DA" w:rsidP="00DC18D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With new factories and hotels, many natural resources and habitats are being destroyed in developing nations</w:t>
      </w:r>
    </w:p>
    <w:p w:rsidR="00DC18DA" w:rsidRDefault="00DC18DA" w:rsidP="00DC18D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These new infrastructures are also causing pollution and more waste being created that are again dumped. </w:t>
      </w:r>
    </w:p>
    <w:p w:rsidR="00DC18DA" w:rsidRDefault="00DC18DA" w:rsidP="00DC18DA">
      <w:pPr>
        <w:autoSpaceDE w:val="0"/>
        <w:autoSpaceDN w:val="0"/>
        <w:adjustRightInd w:val="0"/>
        <w:spacing w:after="0" w:line="240" w:lineRule="auto"/>
        <w:rPr>
          <w:rFonts w:ascii="Calibri" w:hAnsi="Calibri" w:cs="Calibri"/>
          <w:kern w:val="24"/>
          <w:sz w:val="24"/>
          <w:szCs w:val="24"/>
        </w:rPr>
      </w:pPr>
    </w:p>
    <w:p w:rsidR="00DC18DA" w:rsidRDefault="00DC18DA" w:rsidP="00DC18D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For example increasing plastic waste in oceans and pollution in rivers, increasing air pollution in South East Asia.</w:t>
      </w:r>
    </w:p>
    <w:p w:rsidR="00DC18DA" w:rsidRDefault="00DC18DA" w:rsidP="00DC18DA">
      <w:pPr>
        <w:autoSpaceDE w:val="0"/>
        <w:autoSpaceDN w:val="0"/>
        <w:adjustRightInd w:val="0"/>
        <w:spacing w:after="0" w:line="240" w:lineRule="auto"/>
        <w:rPr>
          <w:rFonts w:ascii="Calibri" w:hAnsi="Calibri" w:cs="Calibri"/>
          <w:kern w:val="24"/>
          <w:sz w:val="24"/>
          <w:szCs w:val="24"/>
        </w:rPr>
      </w:pPr>
    </w:p>
    <w:p w:rsidR="00DC18DA" w:rsidRDefault="00DC18DA" w:rsidP="00DC18DA">
      <w:pPr>
        <w:autoSpaceDE w:val="0"/>
        <w:autoSpaceDN w:val="0"/>
        <w:adjustRightInd w:val="0"/>
        <w:spacing w:after="0" w:line="240" w:lineRule="auto"/>
        <w:rPr>
          <w:rFonts w:ascii="Arial" w:hAnsi="Arial" w:cs="Arial"/>
          <w:sz w:val="24"/>
          <w:szCs w:val="24"/>
        </w:rPr>
      </w:pPr>
    </w:p>
    <w:p w:rsidR="00DC18DA" w:rsidRDefault="00DC18DA" w:rsidP="00DC18DA">
      <w:pPr>
        <w:spacing w:line="360" w:lineRule="auto"/>
      </w:pPr>
    </w:p>
    <w:p w:rsidR="00DC18DA" w:rsidRDefault="00DC18DA">
      <w:r>
        <w:br w:type="page"/>
      </w:r>
    </w:p>
    <w:p w:rsidR="00DC18DA" w:rsidRDefault="00DC18DA" w:rsidP="00DC18DA">
      <w:pPr>
        <w:spacing w:line="360" w:lineRule="auto"/>
      </w:pPr>
      <w:r>
        <w:lastRenderedPageBreak/>
        <w:t>Slide 7</w:t>
      </w:r>
    </w:p>
    <w:p w:rsidR="00DC18DA" w:rsidRDefault="00DC18DA" w:rsidP="00DC18DA">
      <w:pPr>
        <w:spacing w:line="360" w:lineRule="auto"/>
      </w:pPr>
    </w:p>
    <w:p w:rsidR="00DC18DA" w:rsidRDefault="00DC18DA" w:rsidP="00DC18DA">
      <w:pPr>
        <w:spacing w:line="360" w:lineRule="auto"/>
        <w:jc w:val="center"/>
      </w:pPr>
      <w:r>
        <w:object w:dxaOrig="7183" w:dyaOrig="5399">
          <v:shape id="_x0000_i1031" type="#_x0000_t75" style="width:354.55pt;height:266.95pt" o:ole="" o:bordertopcolor="this" o:borderleftcolor="this" o:borderbottomcolor="this" o:borderrightcolor="this">
            <v:imagedata r:id="rId17" o:title=""/>
            <w10:bordertop type="single" width="4" shadow="t"/>
            <w10:borderleft type="single" width="4" shadow="t"/>
            <w10:borderbottom type="single" width="4" shadow="t"/>
            <w10:borderright type="single" width="4" shadow="t"/>
          </v:shape>
          <o:OLEObject Type="Embed" ProgID="PowerPoint.Slide.12" ShapeID="_x0000_i1031" DrawAspect="Content" ObjectID="_1586354159" r:id="rId18"/>
        </w:object>
      </w:r>
    </w:p>
    <w:p w:rsidR="00DC18DA" w:rsidRDefault="00DC18DA" w:rsidP="00DC18DA">
      <w:pPr>
        <w:spacing w:line="360" w:lineRule="auto"/>
        <w:jc w:val="center"/>
      </w:pPr>
    </w:p>
    <w:p w:rsidR="00DC18DA" w:rsidRDefault="00DC18DA" w:rsidP="00DC18DA">
      <w:pPr>
        <w:spacing w:line="360" w:lineRule="auto"/>
      </w:pPr>
    </w:p>
    <w:p w:rsidR="00DC18DA" w:rsidRDefault="00DC18DA">
      <w:r>
        <w:br w:type="page"/>
      </w:r>
    </w:p>
    <w:p w:rsidR="00DC18DA" w:rsidRDefault="00DC18DA" w:rsidP="00DC18DA">
      <w:pPr>
        <w:spacing w:line="360" w:lineRule="auto"/>
      </w:pPr>
      <w:r>
        <w:lastRenderedPageBreak/>
        <w:t>Slide 8</w:t>
      </w:r>
    </w:p>
    <w:p w:rsidR="00DC18DA" w:rsidRDefault="00DC18DA" w:rsidP="00DC18DA">
      <w:pPr>
        <w:spacing w:line="360" w:lineRule="auto"/>
      </w:pPr>
    </w:p>
    <w:p w:rsidR="00DC18DA" w:rsidRDefault="00DC18DA" w:rsidP="00DC18DA">
      <w:pPr>
        <w:spacing w:line="360" w:lineRule="auto"/>
        <w:jc w:val="center"/>
      </w:pPr>
      <w:r>
        <w:object w:dxaOrig="7183" w:dyaOrig="5399">
          <v:shape id="_x0000_i1032" type="#_x0000_t75" style="width:347.1pt;height:260.85pt" o:ole="" o:bordertopcolor="this" o:borderleftcolor="this" o:borderbottomcolor="this" o:borderrightcolor="this">
            <v:imagedata r:id="rId19" o:title=""/>
            <w10:bordertop type="single" width="4" shadow="t"/>
            <w10:borderleft type="single" width="4" shadow="t"/>
            <w10:borderbottom type="single" width="4" shadow="t"/>
            <w10:borderright type="single" width="4" shadow="t"/>
          </v:shape>
          <o:OLEObject Type="Embed" ProgID="PowerPoint.Slide.12" ShapeID="_x0000_i1032" DrawAspect="Content" ObjectID="_1586354160" r:id="rId20"/>
        </w:object>
      </w:r>
    </w:p>
    <w:p w:rsidR="00DC18DA" w:rsidRDefault="00DC18DA" w:rsidP="00DC18DA">
      <w:pPr>
        <w:spacing w:line="360" w:lineRule="auto"/>
        <w:jc w:val="center"/>
      </w:pPr>
    </w:p>
    <w:p w:rsidR="00DC18DA" w:rsidRDefault="00DC18DA" w:rsidP="00DC18DA">
      <w:pPr>
        <w:spacing w:line="360" w:lineRule="auto"/>
      </w:pPr>
    </w:p>
    <w:p w:rsidR="00DC18DA" w:rsidRDefault="00DC18DA">
      <w:r>
        <w:br w:type="page"/>
      </w:r>
    </w:p>
    <w:p w:rsidR="00DC18DA" w:rsidRDefault="00DC18DA" w:rsidP="00DC18DA">
      <w:pPr>
        <w:spacing w:line="360" w:lineRule="auto"/>
      </w:pPr>
      <w:r>
        <w:lastRenderedPageBreak/>
        <w:t>Slide 9</w:t>
      </w:r>
    </w:p>
    <w:p w:rsidR="00DC18DA" w:rsidRDefault="00DC18DA" w:rsidP="00DC18DA">
      <w:pPr>
        <w:spacing w:line="360" w:lineRule="auto"/>
      </w:pPr>
    </w:p>
    <w:p w:rsidR="00DC18DA" w:rsidRDefault="00DC18DA" w:rsidP="00DC18DA">
      <w:pPr>
        <w:spacing w:line="360" w:lineRule="auto"/>
        <w:jc w:val="center"/>
      </w:pPr>
      <w:r>
        <w:object w:dxaOrig="7183" w:dyaOrig="5399">
          <v:shape id="_x0000_i1033" type="#_x0000_t75" style="width:383.1pt;height:4in" o:ole="" o:bordertopcolor="this" o:borderleftcolor="this" o:borderbottomcolor="this" o:borderrightcolor="this">
            <v:imagedata r:id="rId21" o:title=""/>
            <w10:bordertop type="single" width="4" shadow="t"/>
            <w10:borderleft type="single" width="4" shadow="t"/>
            <w10:borderbottom type="single" width="4" shadow="t"/>
            <w10:borderright type="single" width="4" shadow="t"/>
          </v:shape>
          <o:OLEObject Type="Embed" ProgID="PowerPoint.Slide.12" ShapeID="_x0000_i1033" DrawAspect="Content" ObjectID="_1586354161" r:id="rId22"/>
        </w:object>
      </w:r>
    </w:p>
    <w:p w:rsidR="00DC18DA" w:rsidRDefault="00DC18DA" w:rsidP="00DC18DA">
      <w:pPr>
        <w:spacing w:line="360" w:lineRule="auto"/>
        <w:jc w:val="center"/>
      </w:pPr>
    </w:p>
    <w:p w:rsidR="00DC18DA" w:rsidRDefault="00DC18DA" w:rsidP="00DC18DA">
      <w:pPr>
        <w:spacing w:line="360" w:lineRule="auto"/>
      </w:pPr>
    </w:p>
    <w:p w:rsidR="00DC18DA" w:rsidRDefault="00DC18DA">
      <w:r>
        <w:br w:type="page"/>
      </w:r>
    </w:p>
    <w:p w:rsidR="00DC18DA" w:rsidRDefault="00DC18DA" w:rsidP="00DC18DA">
      <w:pPr>
        <w:spacing w:line="360" w:lineRule="auto"/>
      </w:pPr>
      <w:r>
        <w:lastRenderedPageBreak/>
        <w:t>Slide 10</w:t>
      </w:r>
    </w:p>
    <w:p w:rsidR="00DC18DA" w:rsidRDefault="00DC18DA" w:rsidP="00DC18DA">
      <w:pPr>
        <w:spacing w:line="360" w:lineRule="auto"/>
      </w:pPr>
    </w:p>
    <w:p w:rsidR="00DC18DA" w:rsidRDefault="00DC18DA" w:rsidP="00DC18DA">
      <w:pPr>
        <w:spacing w:line="360" w:lineRule="auto"/>
        <w:jc w:val="center"/>
      </w:pPr>
      <w:r>
        <w:object w:dxaOrig="7183" w:dyaOrig="5399">
          <v:shape id="_x0000_i1034" type="#_x0000_t75" style="width:364.1pt;height:273.75pt" o:ole="" o:bordertopcolor="this" o:borderleftcolor="this" o:borderbottomcolor="this" o:borderrightcolor="this">
            <v:imagedata r:id="rId23" o:title=""/>
            <w10:bordertop type="single" width="4" shadow="t"/>
            <w10:borderleft type="single" width="4" shadow="t"/>
            <w10:borderbottom type="single" width="4" shadow="t"/>
            <w10:borderright type="single" width="4" shadow="t"/>
          </v:shape>
          <o:OLEObject Type="Embed" ProgID="PowerPoint.Slide.12" ShapeID="_x0000_i1034" DrawAspect="Content" ObjectID="_1586354162" r:id="rId24"/>
        </w:object>
      </w:r>
    </w:p>
    <w:p w:rsidR="00DC18DA" w:rsidRDefault="00DC18DA" w:rsidP="00DC18DA">
      <w:pPr>
        <w:spacing w:line="360" w:lineRule="auto"/>
        <w:jc w:val="center"/>
      </w:pPr>
    </w:p>
    <w:p w:rsidR="00DC18DA" w:rsidRDefault="00DC18DA" w:rsidP="00DC18DA">
      <w:pPr>
        <w:spacing w:line="360" w:lineRule="auto"/>
      </w:pPr>
    </w:p>
    <w:p w:rsidR="00DC18DA" w:rsidRDefault="00DC18DA">
      <w:r>
        <w:br w:type="page"/>
      </w:r>
    </w:p>
    <w:p w:rsidR="00DC18DA" w:rsidRDefault="00DC18DA" w:rsidP="00DC18DA">
      <w:pPr>
        <w:spacing w:line="360" w:lineRule="auto"/>
      </w:pPr>
      <w:r>
        <w:lastRenderedPageBreak/>
        <w:t>Slide 11</w:t>
      </w:r>
    </w:p>
    <w:p w:rsidR="00DC18DA" w:rsidRDefault="00DC18DA" w:rsidP="00DC18DA">
      <w:pPr>
        <w:spacing w:line="360" w:lineRule="auto"/>
      </w:pPr>
    </w:p>
    <w:p w:rsidR="00DC18DA" w:rsidRDefault="00DC18DA" w:rsidP="00DC18DA">
      <w:pPr>
        <w:spacing w:line="360" w:lineRule="auto"/>
        <w:jc w:val="center"/>
      </w:pPr>
      <w:r>
        <w:object w:dxaOrig="7183" w:dyaOrig="5399">
          <v:shape id="_x0000_i1035" type="#_x0000_t75" style="width:269.65pt;height:202.4pt" o:ole="" o:bordertopcolor="this" o:borderleftcolor="this" o:borderbottomcolor="this" o:borderrightcolor="this">
            <v:imagedata r:id="rId25" o:title=""/>
            <w10:bordertop type="single" width="4" shadow="t"/>
            <w10:borderleft type="single" width="4" shadow="t"/>
            <w10:borderbottom type="single" width="4" shadow="t"/>
            <w10:borderright type="single" width="4" shadow="t"/>
          </v:shape>
          <o:OLEObject Type="Embed" ProgID="PowerPoint.Slide.12" ShapeID="_x0000_i1035" DrawAspect="Content" ObjectID="_1586354163" r:id="rId26"/>
        </w:object>
      </w:r>
    </w:p>
    <w:p w:rsidR="00DC18DA" w:rsidRDefault="00DC18DA" w:rsidP="00DC18DA">
      <w:pPr>
        <w:spacing w:line="360" w:lineRule="auto"/>
        <w:jc w:val="center"/>
      </w:pPr>
    </w:p>
    <w:p w:rsidR="00DC18DA" w:rsidRDefault="00DC18DA" w:rsidP="00DC18DA">
      <w:pPr>
        <w:spacing w:line="360" w:lineRule="auto"/>
      </w:pPr>
    </w:p>
    <w:p w:rsidR="00DC18DA" w:rsidRDefault="00DC18DA">
      <w:r>
        <w:br w:type="page"/>
      </w:r>
    </w:p>
    <w:p w:rsidR="00DC18DA" w:rsidRDefault="00DC18DA" w:rsidP="00DC18DA">
      <w:pPr>
        <w:pStyle w:val="Heading1"/>
      </w:pPr>
      <w:bookmarkStart w:id="1" w:name="_Toc512612239"/>
      <w:r>
        <w:lastRenderedPageBreak/>
        <w:t>Learning Log: Petronela Nica</w:t>
      </w:r>
      <w:bookmarkEnd w:id="1"/>
      <w:r>
        <w:t xml:space="preserve"> </w:t>
      </w:r>
    </w:p>
    <w:p w:rsidR="00DC18DA" w:rsidRDefault="00DC18DA" w:rsidP="00DC18DA">
      <w:pPr>
        <w:jc w:val="both"/>
      </w:pPr>
      <w:r>
        <w:t>When the topic was given, we had initially 4 members in the team the task was to prepare a presentation on sustainable environment in Globalisation, Leadership and community participation. We discussed the  topics and decided choose between Leadership and globalisation. After discussions with team, we decided to go for Globalisation and split the task among the team. After first meeting we had additional member added to the team and the task was redistributed with new member tasked with looking at criticisms of Globalisation from Environment perspective.</w:t>
      </w:r>
    </w:p>
    <w:p w:rsidR="00DC18DA" w:rsidRDefault="00DC18DA" w:rsidP="00DC18DA">
      <w:pPr>
        <w:jc w:val="both"/>
      </w:pPr>
      <w:r>
        <w:t>Globalisation is one of the much debated topic and there are plenty of information on benefits and negative effects of globalisation. And thus we as the group decided on Globalisation and Sustainable environment as out topic.</w:t>
      </w:r>
    </w:p>
    <w:p w:rsidR="00DC18DA" w:rsidRDefault="00DC18DA" w:rsidP="00DC18DA">
      <w:pPr>
        <w:jc w:val="both"/>
      </w:pPr>
      <w:r>
        <w:rPr>
          <w:b/>
        </w:rPr>
        <w:t xml:space="preserve"> </w:t>
      </w:r>
      <w:r>
        <w:t xml:space="preserve">In preparations for meeting 2, reading about Globalisation, was interesting. Found Globalisation of Markets by Theodore Levitt </w:t>
      </w:r>
      <w:sdt>
        <w:sdtPr>
          <w:id w:val="754043578"/>
          <w:citation/>
        </w:sdtPr>
        <w:sdtContent>
          <w:fldSimple w:instr=" CITATION Lev84 \n  \t  \l 2057  ">
            <w:r>
              <w:rPr>
                <w:noProof/>
              </w:rPr>
              <w:t>(1983)</w:t>
            </w:r>
          </w:fldSimple>
        </w:sdtContent>
      </w:sdt>
      <w:r>
        <w:t xml:space="preserve">. The article explained how technology is one of the main reasons for the growth of globalisation along with international agreements on trade such as General Agreement on Tariffs and Trade (GATT) and Word Trade Organisation (WTO). The article also explained globalisation in easy to understand way with plenty of examples. </w:t>
      </w:r>
    </w:p>
    <w:p w:rsidR="00DC18DA" w:rsidRDefault="00DC18DA" w:rsidP="00DC18DA">
      <w:pPr>
        <w:jc w:val="both"/>
      </w:pPr>
      <w:r>
        <w:t>For meetings 3 and 4, the focus for the research on presentation, as team we discussed Globalisation and also on the criticisms of Globalisation. we read about how many cities even in developed world such as Dallas and Detroit are struggling as large industries been shifted to Mexico and China. Since the topic was on sustainable environment, the team decided to focus more on environmental impact.</w:t>
      </w:r>
    </w:p>
    <w:p w:rsidR="00DC18DA" w:rsidRDefault="00DC18DA" w:rsidP="00DC18DA">
      <w:pPr>
        <w:jc w:val="both"/>
      </w:pPr>
      <w:r>
        <w:t>The meetings from fifth was on research on environmental impact showed show deforestation in many countries, pollution, water scarcity are caused by Globalisation as many companies do not have sustainable environment friendly measures taken. Having worked at a global hotel chain, I suggested to use the hotel I worked as an example for the presentation.</w:t>
      </w:r>
    </w:p>
    <w:p w:rsidR="00DC18DA" w:rsidRDefault="00DC18DA" w:rsidP="00DC18DA">
      <w:pPr>
        <w:jc w:val="both"/>
      </w:pPr>
      <w:r>
        <w:t xml:space="preserve">From the Managers, I found the hotel has invested lot in rain water </w:t>
      </w:r>
      <w:proofErr w:type="spellStart"/>
      <w:r>
        <w:t>harversting</w:t>
      </w:r>
      <w:proofErr w:type="spellEnd"/>
      <w:r>
        <w:t xml:space="preserve"> and using solar energy. The information was useful and very interesting. The research also showed how having visible sustainable efforts taken to protect environment by large company is noticed and welcomed by local community, which in turn helps company expand as the environmental agencies are aware of the hotel's efforts.</w:t>
      </w:r>
    </w:p>
    <w:p w:rsidR="00DC18DA" w:rsidRDefault="00DC18DA" w:rsidP="00DC18DA">
      <w:pPr>
        <w:jc w:val="both"/>
      </w:pPr>
      <w:r>
        <w:t>These information along with those collected from team members were put together for the presentation.</w:t>
      </w:r>
    </w:p>
    <w:p w:rsidR="00DC18DA" w:rsidRDefault="00DC18DA" w:rsidP="00DC18DA">
      <w:pPr>
        <w:tabs>
          <w:tab w:val="left" w:pos="3508"/>
        </w:tabs>
        <w:jc w:val="both"/>
      </w:pPr>
      <w:r>
        <w:t>This presentation overall helped understand Globalisation, threats to environment, how many companies take sustainable effort to protect the environment.  Indirectly the research showed importance of critical thinking and analysis, importance of using reputable sources for information.</w:t>
      </w:r>
    </w:p>
    <w:p w:rsidR="00DC18DA" w:rsidRDefault="00DC18DA">
      <w:r>
        <w:br w:type="page"/>
      </w:r>
    </w:p>
    <w:p w:rsidR="00DC18DA" w:rsidRDefault="00DC18DA" w:rsidP="00335819">
      <w:pPr>
        <w:pStyle w:val="Heading1"/>
      </w:pPr>
      <w:bookmarkStart w:id="2" w:name="_Toc512612240"/>
      <w:r>
        <w:lastRenderedPageBreak/>
        <w:t>Learning Log-</w:t>
      </w:r>
      <w:proofErr w:type="spellStart"/>
      <w:r>
        <w:t>Stefania</w:t>
      </w:r>
      <w:proofErr w:type="spellEnd"/>
      <w:r>
        <w:t xml:space="preserve"> </w:t>
      </w:r>
      <w:proofErr w:type="spellStart"/>
      <w:r>
        <w:t>Raluca</w:t>
      </w:r>
      <w:proofErr w:type="spellEnd"/>
      <w:r>
        <w:t xml:space="preserve"> Haralambie-1605464</w:t>
      </w:r>
      <w:bookmarkEnd w:id="2"/>
    </w:p>
    <w:p w:rsidR="00DC18DA" w:rsidRDefault="00DC18DA" w:rsidP="00DC18DA">
      <w:pPr>
        <w:rPr>
          <w:rFonts w:ascii="Times New Roman" w:hAnsi="Times New Roman" w:cs="Times New Roman"/>
          <w:b/>
          <w:i/>
          <w:sz w:val="28"/>
          <w:szCs w:val="28"/>
        </w:rPr>
      </w:pPr>
    </w:p>
    <w:p w:rsidR="00DC18DA" w:rsidRDefault="00DC18DA" w:rsidP="00DC18DA">
      <w:pPr>
        <w:rPr>
          <w:rFonts w:ascii="Times New Roman" w:hAnsi="Times New Roman" w:cs="Times New Roman"/>
          <w:sz w:val="24"/>
          <w:szCs w:val="24"/>
        </w:rPr>
      </w:pPr>
      <w:r>
        <w:rPr>
          <w:rFonts w:ascii="Times New Roman" w:hAnsi="Times New Roman" w:cs="Times New Roman"/>
          <w:b/>
          <w:sz w:val="24"/>
          <w:szCs w:val="24"/>
        </w:rPr>
        <w:t>Preparing for Presentation</w:t>
      </w:r>
      <w:r>
        <w:rPr>
          <w:rFonts w:ascii="Times New Roman" w:hAnsi="Times New Roman" w:cs="Times New Roman"/>
          <w:sz w:val="24"/>
          <w:szCs w:val="24"/>
        </w:rPr>
        <w:t>:</w:t>
      </w:r>
    </w:p>
    <w:p w:rsidR="00DC18DA" w:rsidRDefault="00DC18DA" w:rsidP="00DC18DA">
      <w:pPr>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rPr>
        <w:t xml:space="preserve">When we started this project together we had to choose between Globalisation and Leadership. After getting information and consulting with the team we decided to choose Globalisation. We split the work between our team members. We found out that Globalisation means </w:t>
      </w:r>
      <w:r>
        <w:rPr>
          <w:rFonts w:ascii="Times New Roman" w:hAnsi="Times New Roman" w:cs="Times New Roman"/>
          <w:color w:val="000000" w:themeColor="text1"/>
          <w:sz w:val="24"/>
          <w:szCs w:val="24"/>
          <w:shd w:val="clear" w:color="auto" w:fill="FFFFFF"/>
        </w:rPr>
        <w:t>the process by which businesses develop international influence or start operating on an international scale.</w:t>
      </w:r>
    </w:p>
    <w:p w:rsidR="00DC18DA" w:rsidRDefault="00DC18DA" w:rsidP="00DC18DA">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My part for this presentation was about green energy. After researching and collecting data I found so much about this topic. I find it very interesting and the best way in which we can save and preserve our planet and nature.</w:t>
      </w:r>
    </w:p>
    <w:p w:rsidR="00DC18DA" w:rsidRDefault="00DC18DA" w:rsidP="00DC18DA">
      <w:pPr>
        <w:rPr>
          <w:rFonts w:ascii="Times New Roman" w:hAnsi="Times New Roman" w:cs="Times New Roman"/>
          <w:sz w:val="24"/>
          <w:szCs w:val="24"/>
        </w:rPr>
      </w:pPr>
      <w:r>
        <w:rPr>
          <w:rFonts w:ascii="Times New Roman" w:hAnsi="Times New Roman" w:cs="Times New Roman"/>
          <w:sz w:val="24"/>
          <w:szCs w:val="24"/>
        </w:rPr>
        <w:t>I found that green energy is split in 6 different types of energy suck as: wind power, hydropower, solar energy, bio energy, geothermal energy and energy storage.</w:t>
      </w:r>
    </w:p>
    <w:p w:rsidR="00DC18DA" w:rsidRDefault="00DC18DA" w:rsidP="00DC18DA">
      <w:pPr>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rPr>
        <w:t>For me the most memorable quote that I remember is about a commentary made in 1885, by Werner von Siemens regarding the discovery of photovoltaic effect. And that commentary is: “</w:t>
      </w:r>
      <w:r>
        <w:rPr>
          <w:rFonts w:ascii="Times New Roman" w:hAnsi="Times New Roman" w:cs="Times New Roman"/>
          <w:color w:val="000000" w:themeColor="text1"/>
          <w:sz w:val="24"/>
          <w:szCs w:val="24"/>
          <w:shd w:val="clear" w:color="auto" w:fill="FFFFFF"/>
        </w:rPr>
        <w:t>In conclusion, I would say that however great the scientific importance of this discovery may be, its practical value will be no less obvious when we reflect that the supply of solar energy is both without limit and without cost, and that it will continue to pour down upon us for countless ages after all the coal deposits of the earth have been exhausted and forgotten.”</w:t>
      </w:r>
    </w:p>
    <w:p w:rsidR="00DC18DA" w:rsidRDefault="00DC18DA" w:rsidP="00DC18DA">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Due to mass production and market </w:t>
      </w:r>
      <w:proofErr w:type="spellStart"/>
      <w:r>
        <w:rPr>
          <w:rFonts w:ascii="Times New Roman" w:hAnsi="Times New Roman" w:cs="Times New Roman"/>
          <w:color w:val="000000" w:themeColor="text1"/>
          <w:sz w:val="24"/>
          <w:szCs w:val="24"/>
        </w:rPr>
        <w:t>competitivity</w:t>
      </w:r>
      <w:proofErr w:type="spellEnd"/>
      <w:r>
        <w:rPr>
          <w:rFonts w:ascii="Times New Roman" w:hAnsi="Times New Roman" w:cs="Times New Roman"/>
          <w:color w:val="000000" w:themeColor="text1"/>
          <w:sz w:val="24"/>
          <w:szCs w:val="24"/>
        </w:rPr>
        <w:t xml:space="preserve">, green energy technology is getting cheaper. At this moment the most cheaper electricity are hydro-electricity and geothermal electricity. </w:t>
      </w:r>
    </w:p>
    <w:p w:rsidR="00DC18DA" w:rsidRDefault="00DC18DA" w:rsidP="00DC18DA">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 found out that green energy becomes more accessible to common people each day. After documenting and inform myself for this presentation I can say that the future looks more brighten than ever. I was glad that this topic was my part in this presentation, because now I can inform other about green energy and the benefits of this.</w:t>
      </w:r>
    </w:p>
    <w:p w:rsidR="00DC18DA" w:rsidRDefault="00DC18DA" w:rsidP="00DC18DA">
      <w:pPr>
        <w:rPr>
          <w:rFonts w:ascii="Times New Roman" w:hAnsi="Times New Roman" w:cs="Times New Roman"/>
          <w:color w:val="000000" w:themeColor="text1"/>
          <w:sz w:val="24"/>
          <w:szCs w:val="24"/>
        </w:rPr>
      </w:pPr>
    </w:p>
    <w:p w:rsidR="00DC18DA" w:rsidRDefault="00DC18DA" w:rsidP="00DC18DA">
      <w:pP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Knowledge and Skills Gained:</w:t>
      </w:r>
    </w:p>
    <w:p w:rsidR="00DC18DA" w:rsidRDefault="00DC18DA" w:rsidP="00DC18DA">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Skills that I have gained during this presentation are: communication skills, research and collecting data, presentation skills, using proper Power Point.</w:t>
      </w:r>
    </w:p>
    <w:p w:rsidR="00DC18DA" w:rsidRDefault="00DC18DA" w:rsidP="00DC18DA">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 knowledge that I have gained during this project is understanding of what Globalisation means and how the negative impact of globalisation affects the environment.</w:t>
      </w:r>
    </w:p>
    <w:p w:rsidR="00DC18DA" w:rsidRDefault="00DC18DA" w:rsidP="00DC18DA">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I’ve also learn that if people will be more inform about the green energy and the cost of it then it will be more people who will use the green energy and therefore the environment could be safer.</w:t>
      </w:r>
      <w:bookmarkStart w:id="3" w:name="_GoBack"/>
      <w:bookmarkEnd w:id="3"/>
    </w:p>
    <w:p w:rsidR="00DC18DA" w:rsidRDefault="00DC18DA" w:rsidP="00DC18DA">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 xml:space="preserve"> </w:t>
      </w:r>
    </w:p>
    <w:p w:rsidR="00DC18DA" w:rsidRDefault="00DC18DA" w:rsidP="00DC18DA">
      <w:pPr>
        <w:rPr>
          <w:rFonts w:ascii="Times New Roman" w:hAnsi="Times New Roman" w:cs="Times New Roman"/>
          <w:color w:val="000000" w:themeColor="text1"/>
          <w:sz w:val="24"/>
          <w:szCs w:val="24"/>
        </w:rPr>
      </w:pPr>
    </w:p>
    <w:p w:rsidR="00D309DF" w:rsidRDefault="00D309DF" w:rsidP="00DC18DA">
      <w:pPr>
        <w:spacing w:line="360" w:lineRule="auto"/>
      </w:pPr>
    </w:p>
    <w:sectPr w:rsidR="00D309DF" w:rsidSect="00DC18DA">
      <w:pgSz w:w="12240" w:h="15840"/>
      <w:pgMar w:top="1440" w:right="1440" w:bottom="1440" w:left="1440" w:header="708" w:footer="708" w:gutter="0"/>
      <w:cols w:space="708"/>
      <w:titlePg/>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altName w:val="Arial"/>
    <w:panose1 w:val="020B0604020202020204"/>
    <w:charset w:val="00"/>
    <w:family w:val="swiss"/>
    <w:pitch w:val="variable"/>
    <w:sig w:usb0="E0002AFF" w:usb1="C0007843" w:usb2="00000009" w:usb3="00000000" w:csb0="0000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defaultTabStop w:val="720"/>
  <w:drawingGridHorizontalSpacing w:val="110"/>
  <w:displayHorizontalDrawingGridEvery w:val="2"/>
  <w:characterSpacingControl w:val="doNotCompress"/>
  <w:compat/>
  <w:rsids>
    <w:rsidRoot w:val="00DC18DA"/>
    <w:rsid w:val="000C7686"/>
    <w:rsid w:val="00335819"/>
    <w:rsid w:val="009A41B8"/>
    <w:rsid w:val="00A7461E"/>
    <w:rsid w:val="00AD23FB"/>
    <w:rsid w:val="00B4531F"/>
    <w:rsid w:val="00D309DF"/>
    <w:rsid w:val="00DC18DA"/>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309DF"/>
    <w:rPr>
      <w:lang w:val="en-GB"/>
    </w:rPr>
  </w:style>
  <w:style w:type="paragraph" w:styleId="Heading1">
    <w:name w:val="heading 1"/>
    <w:basedOn w:val="Normal"/>
    <w:next w:val="Normal"/>
    <w:link w:val="Heading1Char"/>
    <w:uiPriority w:val="9"/>
    <w:qFormat/>
    <w:rsid w:val="00DC18DA"/>
    <w:pPr>
      <w:keepNext/>
      <w:keepLines/>
      <w:spacing w:before="480" w:after="0"/>
      <w:outlineLvl w:val="0"/>
    </w:pPr>
    <w:rPr>
      <w:rFonts w:asciiTheme="majorHAnsi" w:eastAsiaTheme="majorEastAsia" w:hAnsiTheme="majorHAnsi" w:cstheme="majorBidi"/>
      <w:b/>
      <w:bCs/>
      <w:color w:val="002060"/>
      <w:sz w:val="28"/>
      <w:szCs w:val="28"/>
    </w:rPr>
  </w:style>
  <w:style w:type="paragraph" w:styleId="Heading2">
    <w:name w:val="heading 2"/>
    <w:basedOn w:val="Normal"/>
    <w:next w:val="Normal"/>
    <w:link w:val="Heading2Char"/>
    <w:uiPriority w:val="9"/>
    <w:unhideWhenUsed/>
    <w:qFormat/>
    <w:rsid w:val="00DC18DA"/>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18DA"/>
    <w:rPr>
      <w:rFonts w:asciiTheme="majorHAnsi" w:eastAsiaTheme="majorEastAsia" w:hAnsiTheme="majorHAnsi" w:cstheme="majorBidi"/>
      <w:b/>
      <w:bCs/>
      <w:color w:val="002060"/>
      <w:sz w:val="28"/>
      <w:szCs w:val="28"/>
      <w:lang w:val="en-GB"/>
    </w:rPr>
  </w:style>
  <w:style w:type="paragraph" w:styleId="BalloonText">
    <w:name w:val="Balloon Text"/>
    <w:basedOn w:val="Normal"/>
    <w:link w:val="BalloonTextChar"/>
    <w:uiPriority w:val="99"/>
    <w:semiHidden/>
    <w:unhideWhenUsed/>
    <w:rsid w:val="00DC18D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C18DA"/>
    <w:rPr>
      <w:rFonts w:ascii="Tahoma" w:hAnsi="Tahoma" w:cs="Tahoma"/>
      <w:sz w:val="16"/>
      <w:szCs w:val="16"/>
      <w:lang w:val="en-GB"/>
    </w:rPr>
  </w:style>
  <w:style w:type="character" w:customStyle="1" w:styleId="Heading2Char">
    <w:name w:val="Heading 2 Char"/>
    <w:basedOn w:val="DefaultParagraphFont"/>
    <w:link w:val="Heading2"/>
    <w:uiPriority w:val="9"/>
    <w:rsid w:val="00DC18DA"/>
    <w:rPr>
      <w:rFonts w:asciiTheme="majorHAnsi" w:eastAsiaTheme="majorEastAsia" w:hAnsiTheme="majorHAnsi" w:cstheme="majorBidi"/>
      <w:b/>
      <w:bCs/>
      <w:color w:val="4F81BD" w:themeColor="accent1"/>
      <w:sz w:val="26"/>
      <w:szCs w:val="26"/>
      <w:lang w:val="en-GB"/>
    </w:rPr>
  </w:style>
  <w:style w:type="paragraph" w:styleId="NoSpacing">
    <w:name w:val="No Spacing"/>
    <w:link w:val="NoSpacingChar"/>
    <w:uiPriority w:val="1"/>
    <w:qFormat/>
    <w:rsid w:val="00DC18DA"/>
    <w:pPr>
      <w:spacing w:after="0" w:line="240" w:lineRule="auto"/>
    </w:pPr>
    <w:rPr>
      <w:rFonts w:eastAsiaTheme="minorEastAsia"/>
    </w:rPr>
  </w:style>
  <w:style w:type="character" w:customStyle="1" w:styleId="NoSpacingChar">
    <w:name w:val="No Spacing Char"/>
    <w:basedOn w:val="DefaultParagraphFont"/>
    <w:link w:val="NoSpacing"/>
    <w:uiPriority w:val="1"/>
    <w:rsid w:val="00DC18DA"/>
    <w:rPr>
      <w:rFonts w:eastAsiaTheme="minorEastAsia"/>
    </w:rPr>
  </w:style>
  <w:style w:type="paragraph" w:styleId="TOCHeading">
    <w:name w:val="TOC Heading"/>
    <w:basedOn w:val="Heading1"/>
    <w:next w:val="Normal"/>
    <w:uiPriority w:val="39"/>
    <w:semiHidden/>
    <w:unhideWhenUsed/>
    <w:qFormat/>
    <w:rsid w:val="00A7461E"/>
    <w:pPr>
      <w:outlineLvl w:val="9"/>
    </w:pPr>
    <w:rPr>
      <w:color w:val="365F91" w:themeColor="accent1" w:themeShade="BF"/>
      <w:lang w:val="en-US"/>
    </w:rPr>
  </w:style>
  <w:style w:type="paragraph" w:styleId="TOC1">
    <w:name w:val="toc 1"/>
    <w:basedOn w:val="Normal"/>
    <w:next w:val="Normal"/>
    <w:autoRedefine/>
    <w:uiPriority w:val="39"/>
    <w:unhideWhenUsed/>
    <w:rsid w:val="00A7461E"/>
    <w:pPr>
      <w:spacing w:after="100"/>
    </w:pPr>
  </w:style>
  <w:style w:type="paragraph" w:styleId="TOC2">
    <w:name w:val="toc 2"/>
    <w:basedOn w:val="Normal"/>
    <w:next w:val="Normal"/>
    <w:autoRedefine/>
    <w:uiPriority w:val="39"/>
    <w:unhideWhenUsed/>
    <w:rsid w:val="00A7461E"/>
    <w:pPr>
      <w:spacing w:after="100"/>
      <w:ind w:left="220"/>
    </w:pPr>
  </w:style>
  <w:style w:type="character" w:styleId="Hyperlink">
    <w:name w:val="Hyperlink"/>
    <w:basedOn w:val="DefaultParagraphFont"/>
    <w:uiPriority w:val="99"/>
    <w:unhideWhenUsed/>
    <w:rsid w:val="00A7461E"/>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866211498">
      <w:bodyDiv w:val="1"/>
      <w:marLeft w:val="0"/>
      <w:marRight w:val="0"/>
      <w:marTop w:val="0"/>
      <w:marBottom w:val="0"/>
      <w:divBdr>
        <w:top w:val="none" w:sz="0" w:space="0" w:color="auto"/>
        <w:left w:val="none" w:sz="0" w:space="0" w:color="auto"/>
        <w:bottom w:val="none" w:sz="0" w:space="0" w:color="auto"/>
        <w:right w:val="none" w:sz="0" w:space="0" w:color="auto"/>
      </w:divBdr>
    </w:div>
    <w:div w:id="1572695412">
      <w:bodyDiv w:val="1"/>
      <w:marLeft w:val="0"/>
      <w:marRight w:val="0"/>
      <w:marTop w:val="0"/>
      <w:marBottom w:val="0"/>
      <w:divBdr>
        <w:top w:val="none" w:sz="0" w:space="0" w:color="auto"/>
        <w:left w:val="none" w:sz="0" w:space="0" w:color="auto"/>
        <w:bottom w:val="none" w:sz="0" w:space="0" w:color="auto"/>
        <w:right w:val="none" w:sz="0" w:space="0" w:color="auto"/>
      </w:divBdr>
    </w:div>
    <w:div w:id="1748266666">
      <w:bodyDiv w:val="1"/>
      <w:marLeft w:val="0"/>
      <w:marRight w:val="0"/>
      <w:marTop w:val="0"/>
      <w:marBottom w:val="0"/>
      <w:divBdr>
        <w:top w:val="none" w:sz="0" w:space="0" w:color="auto"/>
        <w:left w:val="none" w:sz="0" w:space="0" w:color="auto"/>
        <w:bottom w:val="none" w:sz="0" w:space="0" w:color="auto"/>
        <w:right w:val="none" w:sz="0" w:space="0" w:color="auto"/>
      </w:divBdr>
    </w:div>
    <w:div w:id="18807793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Office_PowerPoint_Slide2.sldx"/><Relationship Id="rId13" Type="http://schemas.openxmlformats.org/officeDocument/2006/relationships/image" Target="media/image5.emf"/><Relationship Id="rId18" Type="http://schemas.openxmlformats.org/officeDocument/2006/relationships/package" Target="embeddings/Microsoft_Office_PowerPoint_Slide7.sldx"/><Relationship Id="rId26" Type="http://schemas.openxmlformats.org/officeDocument/2006/relationships/package" Target="embeddings/Microsoft_Office_PowerPoint_Slide11.sldx"/><Relationship Id="rId3" Type="http://schemas.openxmlformats.org/officeDocument/2006/relationships/settings" Target="settings.xml"/><Relationship Id="rId21" Type="http://schemas.openxmlformats.org/officeDocument/2006/relationships/image" Target="media/image9.emf"/><Relationship Id="rId7" Type="http://schemas.openxmlformats.org/officeDocument/2006/relationships/image" Target="media/image2.emf"/><Relationship Id="rId12" Type="http://schemas.openxmlformats.org/officeDocument/2006/relationships/package" Target="embeddings/Microsoft_Office_PowerPoint_Slide4.sldx"/><Relationship Id="rId17" Type="http://schemas.openxmlformats.org/officeDocument/2006/relationships/image" Target="media/image7.emf"/><Relationship Id="rId25" Type="http://schemas.openxmlformats.org/officeDocument/2006/relationships/image" Target="media/image11.emf"/><Relationship Id="rId2" Type="http://schemas.openxmlformats.org/officeDocument/2006/relationships/styles" Target="styles.xml"/><Relationship Id="rId16" Type="http://schemas.openxmlformats.org/officeDocument/2006/relationships/package" Target="embeddings/Microsoft_Office_PowerPoint_Slide6.sldx"/><Relationship Id="rId20" Type="http://schemas.openxmlformats.org/officeDocument/2006/relationships/package" Target="embeddings/Microsoft_Office_PowerPoint_Slide8.sldx"/><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package" Target="embeddings/Microsoft_Office_PowerPoint_Slide1.sldx"/><Relationship Id="rId11" Type="http://schemas.openxmlformats.org/officeDocument/2006/relationships/image" Target="media/image4.emf"/><Relationship Id="rId24" Type="http://schemas.openxmlformats.org/officeDocument/2006/relationships/package" Target="embeddings/Microsoft_Office_PowerPoint_Slide10.sldx"/><Relationship Id="rId5" Type="http://schemas.openxmlformats.org/officeDocument/2006/relationships/image" Target="media/image1.emf"/><Relationship Id="rId15" Type="http://schemas.openxmlformats.org/officeDocument/2006/relationships/image" Target="media/image6.emf"/><Relationship Id="rId23" Type="http://schemas.openxmlformats.org/officeDocument/2006/relationships/image" Target="media/image10.emf"/><Relationship Id="rId28" Type="http://schemas.openxmlformats.org/officeDocument/2006/relationships/glossaryDocument" Target="glossary/document.xml"/><Relationship Id="rId10" Type="http://schemas.openxmlformats.org/officeDocument/2006/relationships/package" Target="embeddings/Microsoft_Office_PowerPoint_Slide3.sldx"/><Relationship Id="rId19" Type="http://schemas.openxmlformats.org/officeDocument/2006/relationships/image" Target="media/image8.emf"/><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package" Target="embeddings/Microsoft_Office_PowerPoint_Slide5.sldx"/><Relationship Id="rId22" Type="http://schemas.openxmlformats.org/officeDocument/2006/relationships/package" Target="embeddings/Microsoft_Office_PowerPoint_Slide9.sldx"/><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altName w:val="Arial"/>
    <w:panose1 w:val="020B0604020202020204"/>
    <w:charset w:val="00"/>
    <w:family w:val="swiss"/>
    <w:pitch w:val="variable"/>
    <w:sig w:usb0="E0002AFF" w:usb1="C0007843" w:usb2="00000009" w:usb3="00000000" w:csb0="000001F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DA3958"/>
    <w:rsid w:val="009676C3"/>
    <w:rsid w:val="00DA3958"/>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E8ECD64E5654BBFB6D4CEC18E048AC2">
    <w:name w:val="6E8ECD64E5654BBFB6D4CEC18E048AC2"/>
    <w:rsid w:val="00DA3958"/>
  </w:style>
  <w:style w:type="paragraph" w:customStyle="1" w:styleId="3DD410CF264B4FC1A02B705D91364320">
    <w:name w:val="3DD410CF264B4FC1A02B705D91364320"/>
    <w:rsid w:val="00DA3958"/>
  </w:style>
  <w:style w:type="paragraph" w:customStyle="1" w:styleId="12BEFE3F608642A99CC3EF2D62D3A4D7">
    <w:name w:val="12BEFE3F608642A99CC3EF2D62D3A4D7"/>
    <w:rsid w:val="00DA3958"/>
  </w:style>
  <w:style w:type="paragraph" w:customStyle="1" w:styleId="506770AED23149578EC67186DB4760CC">
    <w:name w:val="506770AED23149578EC67186DB4760CC"/>
    <w:rsid w:val="00DA3958"/>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C288F6D5-F439-4C0A-BF90-D14756CA96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16</Pages>
  <Words>1416</Words>
  <Characters>8077</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LSC</Company>
  <LinksUpToDate>false</LinksUpToDate>
  <CharactersWithSpaces>9475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2</cp:revision>
  <dcterms:created xsi:type="dcterms:W3CDTF">2018-04-27T15:57:00Z</dcterms:created>
  <dcterms:modified xsi:type="dcterms:W3CDTF">2018-04-27T16:09:00Z</dcterms:modified>
</cp:coreProperties>
</file>