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871099102"/>
        <w:docPartObj>
          <w:docPartGallery w:val="Cover Pages"/>
          <w:docPartUnique/>
        </w:docPartObj>
      </w:sdtPr>
      <w:sdtEndPr/>
      <w:sdtContent>
        <w:p w14:paraId="3427A463" w14:textId="10B62C04" w:rsidR="00B736EA" w:rsidRDefault="00B736EA">
          <w:pPr>
            <w:pStyle w:val="NoSpacing"/>
          </w:pPr>
          <w:r>
            <w:rPr>
              <w:noProof/>
            </w:rPr>
            <mc:AlternateContent>
              <mc:Choice Requires="wpg">
                <w:drawing>
                  <wp:anchor distT="0" distB="0" distL="114300" distR="114300" simplePos="0" relativeHeight="251658240" behindDoc="1" locked="0" layoutInCell="1" allowOverlap="1" wp14:anchorId="6FDA29CD" wp14:editId="1F82946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4T00:00:00Z">
                                      <w:dateFormat w:val="dd/MM/yyyy"/>
                                      <w:lid w:val="en-GB"/>
                                      <w:storeMappedDataAs w:val="dateTime"/>
                                      <w:calendar w:val="gregorian"/>
                                    </w:date>
                                  </w:sdtPr>
                                  <w:sdtEndPr/>
                                  <w:sdtContent>
                                    <w:p w14:paraId="7C7117F1" w14:textId="5CEE9E9D" w:rsidR="00B736EA" w:rsidRDefault="00146F6C">
                                      <w:pPr>
                                        <w:pStyle w:val="NoSpacing"/>
                                        <w:jc w:val="right"/>
                                        <w:rPr>
                                          <w:color w:val="FFFFFF" w:themeColor="background1"/>
                                          <w:sz w:val="28"/>
                                          <w:szCs w:val="28"/>
                                        </w:rPr>
                                      </w:pPr>
                                      <w:r>
                                        <w:rPr>
                                          <w:color w:val="FFFFFF" w:themeColor="background1"/>
                                          <w:sz w:val="28"/>
                                          <w:szCs w:val="28"/>
                                        </w:rPr>
                                        <w:t>24/04/2026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FDA29CD" id="Group 1"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4T00:00:00Z">
                                <w:dateFormat w:val="dd/MM/yyyy"/>
                                <w:lid w:val="en-GB"/>
                                <w:storeMappedDataAs w:val="dateTime"/>
                                <w:calendar w:val="gregorian"/>
                              </w:date>
                            </w:sdtPr>
                            <w:sdtEndPr/>
                            <w:sdtContent>
                              <w:p w14:paraId="7C7117F1" w14:textId="5CEE9E9D" w:rsidR="00B736EA" w:rsidRDefault="00146F6C">
                                <w:pPr>
                                  <w:pStyle w:val="NoSpacing"/>
                                  <w:jc w:val="right"/>
                                  <w:rPr>
                                    <w:color w:val="FFFFFF" w:themeColor="background1"/>
                                    <w:sz w:val="28"/>
                                    <w:szCs w:val="28"/>
                                  </w:rPr>
                                </w:pPr>
                                <w:r>
                                  <w:rPr>
                                    <w:color w:val="FFFFFF" w:themeColor="background1"/>
                                    <w:sz w:val="28"/>
                                    <w:szCs w:val="28"/>
                                  </w:rPr>
                                  <w:t>24/04/2026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F8357A1" wp14:editId="1642E9F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947E36" w14:textId="492BF97F" w:rsidR="00B736EA" w:rsidRDefault="00EE3D0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33455">
                                      <w:rPr>
                                        <w:color w:val="156082" w:themeColor="accent1"/>
                                        <w:sz w:val="26"/>
                                        <w:szCs w:val="26"/>
                                      </w:rPr>
                                      <w:t>Aliyah Dorathy Hamilton-Hastings (2513397)</w:t>
                                    </w:r>
                                  </w:sdtContent>
                                </w:sdt>
                              </w:p>
                              <w:p w14:paraId="41BAAB65" w14:textId="7CA4DAEC" w:rsidR="00B736EA" w:rsidRDefault="00EE3D0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736EA">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8357A1" id="_x0000_t202" coordsize="21600,21600" o:spt="202" path="m,l,21600r21600,l21600,xe">
                    <v:stroke joinstyle="miter"/>
                    <v:path gradientshapeok="t" o:connecttype="rect"/>
                  </v:shapetype>
                  <v:shape id="Text Box 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E947E36" w14:textId="492BF97F" w:rsidR="00B736EA" w:rsidRDefault="00EE3D0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33455">
                                <w:rPr>
                                  <w:color w:val="156082" w:themeColor="accent1"/>
                                  <w:sz w:val="26"/>
                                  <w:szCs w:val="26"/>
                                </w:rPr>
                                <w:t>Aliyah Dorathy Hamilton-Hastings (2513397)</w:t>
                              </w:r>
                            </w:sdtContent>
                          </w:sdt>
                        </w:p>
                        <w:p w14:paraId="41BAAB65" w14:textId="7CA4DAEC" w:rsidR="00B736EA" w:rsidRDefault="00EE3D0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736EA">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65D008E0" wp14:editId="78F1621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26058" w14:textId="7B86DB8B" w:rsidR="00B736EA" w:rsidRDefault="00EE3D0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736EA">
                                      <w:rPr>
                                        <w:rFonts w:asciiTheme="majorHAnsi" w:eastAsiaTheme="majorEastAsia" w:hAnsiTheme="majorHAnsi" w:cstheme="majorBidi"/>
                                        <w:color w:val="262626" w:themeColor="text1" w:themeTint="D9"/>
                                        <w:sz w:val="72"/>
                                        <w:szCs w:val="72"/>
                                      </w:rPr>
                                      <w:t>Assignment 1</w:t>
                                    </w:r>
                                  </w:sdtContent>
                                </w:sdt>
                              </w:p>
                              <w:p w14:paraId="1C96C83E" w14:textId="608F4A1A" w:rsidR="00B736EA" w:rsidRDefault="00EE3D0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736EA">
                                      <w:rPr>
                                        <w:color w:val="404040" w:themeColor="text1" w:themeTint="BF"/>
                                        <w:sz w:val="36"/>
                                        <w:szCs w:val="36"/>
                                      </w:rPr>
                                      <w:t>Learning in the D</w:t>
                                    </w:r>
                                    <w:r w:rsidR="00B736EA">
                                      <w:rPr>
                                        <w:rFonts w:hint="eastAsia"/>
                                        <w:color w:val="404040" w:themeColor="text1" w:themeTint="BF"/>
                                        <w:sz w:val="36"/>
                                        <w:szCs w:val="36"/>
                                      </w:rPr>
                                      <w:t>igital</w:t>
                                    </w:r>
                                    <w:r w:rsidR="00B736EA">
                                      <w:rPr>
                                        <w:color w:val="404040" w:themeColor="text1" w:themeTint="BF"/>
                                        <w:sz w:val="36"/>
                                        <w:szCs w:val="36"/>
                                      </w:rPr>
                                      <w:t xml:space="preserve">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5D008E0" id="Text Box 3"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9E26058" w14:textId="7B86DB8B" w:rsidR="00B736EA" w:rsidRDefault="00EE3D0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736EA">
                                <w:rPr>
                                  <w:rFonts w:asciiTheme="majorHAnsi" w:eastAsiaTheme="majorEastAsia" w:hAnsiTheme="majorHAnsi" w:cstheme="majorBidi"/>
                                  <w:color w:val="262626" w:themeColor="text1" w:themeTint="D9"/>
                                  <w:sz w:val="72"/>
                                  <w:szCs w:val="72"/>
                                </w:rPr>
                                <w:t>Assignment 1</w:t>
                              </w:r>
                            </w:sdtContent>
                          </w:sdt>
                        </w:p>
                        <w:p w14:paraId="1C96C83E" w14:textId="608F4A1A" w:rsidR="00B736EA" w:rsidRDefault="00EE3D0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736EA">
                                <w:rPr>
                                  <w:color w:val="404040" w:themeColor="text1" w:themeTint="BF"/>
                                  <w:sz w:val="36"/>
                                  <w:szCs w:val="36"/>
                                </w:rPr>
                                <w:t>Learning in the D</w:t>
                              </w:r>
                              <w:r w:rsidR="00B736EA">
                                <w:rPr>
                                  <w:rFonts w:hint="eastAsia"/>
                                  <w:color w:val="404040" w:themeColor="text1" w:themeTint="BF"/>
                                  <w:sz w:val="36"/>
                                  <w:szCs w:val="36"/>
                                </w:rPr>
                                <w:t>igital</w:t>
                              </w:r>
                              <w:r w:rsidR="00B736EA">
                                <w:rPr>
                                  <w:color w:val="404040" w:themeColor="text1" w:themeTint="BF"/>
                                  <w:sz w:val="36"/>
                                  <w:szCs w:val="36"/>
                                </w:rPr>
                                <w:t xml:space="preserve"> Era</w:t>
                              </w:r>
                            </w:sdtContent>
                          </w:sdt>
                        </w:p>
                      </w:txbxContent>
                    </v:textbox>
                    <w10:wrap anchorx="page" anchory="page"/>
                  </v:shape>
                </w:pict>
              </mc:Fallback>
            </mc:AlternateContent>
          </w:r>
        </w:p>
        <w:p w14:paraId="68B2AC53" w14:textId="06D9E233" w:rsidR="00B736EA" w:rsidRDefault="00B736EA">
          <w:r>
            <w:rPr>
              <w:noProof/>
            </w:rPr>
            <mc:AlternateContent>
              <mc:Choice Requires="wps">
                <w:drawing>
                  <wp:anchor distT="45720" distB="45720" distL="114300" distR="114300" simplePos="0" relativeHeight="251658243" behindDoc="0" locked="0" layoutInCell="1" allowOverlap="1" wp14:anchorId="12875DB3" wp14:editId="4A282D4A">
                    <wp:simplePos x="0" y="0"/>
                    <wp:positionH relativeFrom="column">
                      <wp:posOffset>1838325</wp:posOffset>
                    </wp:positionH>
                    <wp:positionV relativeFrom="paragraph">
                      <wp:posOffset>2439035</wp:posOffset>
                    </wp:positionV>
                    <wp:extent cx="4286250" cy="30289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3028950"/>
                            </a:xfrm>
                            <a:prstGeom prst="rect">
                              <a:avLst/>
                            </a:prstGeom>
                            <a:solidFill>
                              <a:srgbClr val="FFFFFF"/>
                            </a:solidFill>
                            <a:ln w="9525">
                              <a:solidFill>
                                <a:srgbClr val="000000"/>
                              </a:solidFill>
                              <a:miter lim="800000"/>
                              <a:headEnd/>
                              <a:tailEnd/>
                            </a:ln>
                          </wps:spPr>
                          <wps:txbx>
                            <w:txbxContent>
                              <w:p w14:paraId="7DCE4B65" w14:textId="7B2D78F4" w:rsidR="00B736EA" w:rsidRDefault="00B736EA">
                                <w:r w:rsidRPr="00B736EA">
                                  <w:rPr>
                                    <w:b/>
                                    <w:bCs/>
                                  </w:rPr>
                                  <w:t>Module Name:</w:t>
                                </w:r>
                                <w:r>
                                  <w:t xml:space="preserve"> </w:t>
                                </w:r>
                                <w:r w:rsidR="00E73110" w:rsidRPr="00E73110">
                                  <w:t>Introduction to Web and Database Concepts</w:t>
                                </w:r>
                              </w:p>
                              <w:p w14:paraId="1B417C09" w14:textId="6431458A" w:rsidR="00B736EA" w:rsidRDefault="00B736EA">
                                <w:r w:rsidRPr="00B736EA">
                                  <w:rPr>
                                    <w:b/>
                                    <w:bCs/>
                                  </w:rPr>
                                  <w:t xml:space="preserve">Module Code: </w:t>
                                </w:r>
                                <w:r w:rsidR="00E73110" w:rsidRPr="00E73110">
                                  <w:t>ACCA</w:t>
                                </w:r>
                                <w:r w:rsidR="00E73110">
                                  <w:t xml:space="preserve"> </w:t>
                                </w:r>
                                <w:r w:rsidR="00E73110" w:rsidRPr="00E73110">
                                  <w:t>4023</w:t>
                                </w:r>
                              </w:p>
                              <w:p w14:paraId="635EE7C6" w14:textId="284FCF02" w:rsidR="00B736EA" w:rsidRDefault="00B736EA">
                                <w:r w:rsidRPr="00B736EA">
                                  <w:rPr>
                                    <w:b/>
                                    <w:bCs/>
                                  </w:rPr>
                                  <w:t xml:space="preserve">Student Name: </w:t>
                                </w:r>
                                <w:r>
                                  <w:t xml:space="preserve">Aliyah Hamiton Hastings </w:t>
                                </w:r>
                              </w:p>
                              <w:p w14:paraId="1DB2F4F5" w14:textId="33CE941D" w:rsidR="00B736EA" w:rsidRDefault="00B736EA">
                                <w:r w:rsidRPr="00B736EA">
                                  <w:rPr>
                                    <w:b/>
                                    <w:bCs/>
                                  </w:rPr>
                                  <w:t>Student ID:</w:t>
                                </w:r>
                                <w:r>
                                  <w:t xml:space="preserve"> 2513397</w:t>
                                </w:r>
                              </w:p>
                              <w:p w14:paraId="2B83E475" w14:textId="1AF76A25" w:rsidR="00B736EA" w:rsidRDefault="00B736EA">
                                <w:r w:rsidRPr="00B736EA">
                                  <w:rPr>
                                    <w:b/>
                                    <w:bCs/>
                                  </w:rPr>
                                  <w:t>Group No:</w:t>
                                </w:r>
                                <w:r>
                                  <w:t xml:space="preserve"> 2</w:t>
                                </w:r>
                              </w:p>
                              <w:p w14:paraId="6550D729" w14:textId="4E142100" w:rsidR="00B736EA" w:rsidRDefault="00B736EA">
                                <w:r w:rsidRPr="00B736EA">
                                  <w:rPr>
                                    <w:b/>
                                    <w:bCs/>
                                  </w:rPr>
                                  <w:t>Lecturer</w:t>
                                </w:r>
                                <w:r w:rsidRPr="00B736EA">
                                  <w:rPr>
                                    <w:rFonts w:hint="eastAsia"/>
                                    <w:b/>
                                    <w:bCs/>
                                  </w:rPr>
                                  <w:t>’</w:t>
                                </w:r>
                                <w:r w:rsidRPr="00B736EA">
                                  <w:rPr>
                                    <w:b/>
                                    <w:bCs/>
                                  </w:rPr>
                                  <w:t>s Name:</w:t>
                                </w:r>
                                <w:r>
                                  <w:t xml:space="preserve"> </w:t>
                                </w:r>
                                <w:r w:rsidR="0091139D" w:rsidRPr="0091139D">
                                  <w:t>Anum Paracha</w:t>
                                </w:r>
                              </w:p>
                              <w:p w14:paraId="2F8B949A" w14:textId="4098F1EA" w:rsidR="00B736EA" w:rsidRDefault="00B736EA">
                                <w:r w:rsidRPr="00B736EA">
                                  <w:rPr>
                                    <w:b/>
                                    <w:bCs/>
                                  </w:rPr>
                                  <w:t>Submission Deadline:</w:t>
                                </w:r>
                                <w:r>
                                  <w:t xml:space="preserve"> 2</w:t>
                                </w:r>
                                <w:r w:rsidR="007B65F1">
                                  <w:t>4</w:t>
                                </w:r>
                                <w:r w:rsidR="007B65F1">
                                  <w:rPr>
                                    <w:vertAlign w:val="superscript"/>
                                  </w:rPr>
                                  <w:t xml:space="preserve">th </w:t>
                                </w:r>
                                <w:r w:rsidR="007B65F1">
                                  <w:t xml:space="preserve">April </w:t>
                                </w:r>
                                <w:r>
                                  <w:t>202</w:t>
                                </w:r>
                                <w:r w:rsidR="007B65F1">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75DB3" id="_x0000_s1057" type="#_x0000_t202" style="position:absolute;margin-left:144.75pt;margin-top:192.05pt;width:337.5pt;height:238.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ymoEgIAACcEAAAOAAAAZHJzL2Uyb0RvYy54bWysU9tu2zAMfR+wfxD0vtjxki4x4hRdugwD&#10;ugvQ7QNkWY6FSaImKbG7rx8lu2l2exmmB4EUqUPykNxcD1qRk3BegqnofJZTIgyHRppDRb983r9Y&#10;UeIDMw1TYERFH4Sn19vnzza9LUUBHahGOIIgxpe9rWgXgi2zzPNOaOZnYIVBYwtOs4CqO2SNYz2i&#10;a5UVeX6V9eAa64AL7/H1djTSbcJvW8HDx7b1IhBVUcwtpNulu453tt2w8uCY7SSf0mD/kIVm0mDQ&#10;M9QtC4wcnfwNSkvuwEMbZhx0Bm0ruUg1YDXz/Jdq7jtmRaoFyfH2TJP/f7D8w+nefnIkDK9hwAam&#10;Iry9A/7VEwO7jpmDuHEO+k6wBgPPI2VZb305fY1U+9JHkLp/Dw02mR0DJKChdTqygnUSRMcGPJxJ&#10;F0MgHB8XxeqqWKKJo+1lXqzWqMQYrHz8bp0PbwVoEoWKOuxqgmenOx9G10eXGM2Dks1eKpUUd6h3&#10;ypETwwnYpzOh/+SmDOkrul4Wy5GBv0Lk6fwJQsuAo6ykrujq7MTKyNsb06RBC0yqUcbqlJmIjNyN&#10;LIahHohskIcYIPJaQ/OAzDoYJxc3DYUO3HdKepzaivpvR+YEJeqdwe6s54tFHPOkLJavClTcpaW+&#10;tDDDEaqigZJR3IW0GpE3AzfYxVYmfp8ymVLGaUwdmjYnjvulnrye9nv7AwAA//8DAFBLAwQUAAYA&#10;CAAAACEAX+xrQuEAAAALAQAADwAAAGRycy9kb3ducmV2LnhtbEyPy07DMBBF90j8gzVIbBB10oaQ&#10;hDgVQgLBDtoKtm48TSL8CLabhr9nWMFyZq7OnFuvZ6PZhD4MzgpIFwkwtK1Tg+0E7LaP1wWwEKVV&#10;UjuLAr4xwLo5P6tlpdzJvuG0iR0jiA2VFNDHOFach7ZHI8PCjWjpdnDeyEij77jy8kRwo/kySXJu&#10;5GDpQy9HfOix/dwcjYAie54+wsvq9b3ND7qMV7fT05cX4vJivr8DFnGOf2H41Sd1aMhp745WBaYF&#10;LIvyhqICVkWWAqNEmWe02RM+T1PgTc3/d2h+AAAA//8DAFBLAQItABQABgAIAAAAIQC2gziS/gAA&#10;AOEBAAATAAAAAAAAAAAAAAAAAAAAAABbQ29udGVudF9UeXBlc10ueG1sUEsBAi0AFAAGAAgAAAAh&#10;ADj9If/WAAAAlAEAAAsAAAAAAAAAAAAAAAAALwEAAF9yZWxzLy5yZWxzUEsBAi0AFAAGAAgAAAAh&#10;AKajKagSAgAAJwQAAA4AAAAAAAAAAAAAAAAALgIAAGRycy9lMm9Eb2MueG1sUEsBAi0AFAAGAAgA&#10;AAAhAF/sa0LhAAAACwEAAA8AAAAAAAAAAAAAAAAAbAQAAGRycy9kb3ducmV2LnhtbFBLBQYAAAAA&#10;BAAEAPMAAAB6BQAAAAA=&#10;">
                    <v:textbox>
                      <w:txbxContent>
                        <w:p w14:paraId="7DCE4B65" w14:textId="7B2D78F4" w:rsidR="00B736EA" w:rsidRDefault="00B736EA">
                          <w:r w:rsidRPr="00B736EA">
                            <w:rPr>
                              <w:b/>
                              <w:bCs/>
                            </w:rPr>
                            <w:t>Module Name:</w:t>
                          </w:r>
                          <w:r>
                            <w:t xml:space="preserve"> </w:t>
                          </w:r>
                          <w:r w:rsidR="00E73110" w:rsidRPr="00E73110">
                            <w:t>Introduction to Web and Database Concepts</w:t>
                          </w:r>
                        </w:p>
                        <w:p w14:paraId="1B417C09" w14:textId="6431458A" w:rsidR="00B736EA" w:rsidRDefault="00B736EA">
                          <w:r w:rsidRPr="00B736EA">
                            <w:rPr>
                              <w:b/>
                              <w:bCs/>
                            </w:rPr>
                            <w:t xml:space="preserve">Module Code: </w:t>
                          </w:r>
                          <w:r w:rsidR="00E73110" w:rsidRPr="00E73110">
                            <w:t>ACCA</w:t>
                          </w:r>
                          <w:r w:rsidR="00E73110">
                            <w:t xml:space="preserve"> </w:t>
                          </w:r>
                          <w:r w:rsidR="00E73110" w:rsidRPr="00E73110">
                            <w:t>4023</w:t>
                          </w:r>
                        </w:p>
                        <w:p w14:paraId="635EE7C6" w14:textId="284FCF02" w:rsidR="00B736EA" w:rsidRDefault="00B736EA">
                          <w:r w:rsidRPr="00B736EA">
                            <w:rPr>
                              <w:b/>
                              <w:bCs/>
                            </w:rPr>
                            <w:t xml:space="preserve">Student Name: </w:t>
                          </w:r>
                          <w:r>
                            <w:t xml:space="preserve">Aliyah Hamiton Hastings </w:t>
                          </w:r>
                        </w:p>
                        <w:p w14:paraId="1DB2F4F5" w14:textId="33CE941D" w:rsidR="00B736EA" w:rsidRDefault="00B736EA">
                          <w:r w:rsidRPr="00B736EA">
                            <w:rPr>
                              <w:b/>
                              <w:bCs/>
                            </w:rPr>
                            <w:t>Student ID:</w:t>
                          </w:r>
                          <w:r>
                            <w:t xml:space="preserve"> 2513397</w:t>
                          </w:r>
                        </w:p>
                        <w:p w14:paraId="2B83E475" w14:textId="1AF76A25" w:rsidR="00B736EA" w:rsidRDefault="00B736EA">
                          <w:r w:rsidRPr="00B736EA">
                            <w:rPr>
                              <w:b/>
                              <w:bCs/>
                            </w:rPr>
                            <w:t>Group No:</w:t>
                          </w:r>
                          <w:r>
                            <w:t xml:space="preserve"> 2</w:t>
                          </w:r>
                        </w:p>
                        <w:p w14:paraId="6550D729" w14:textId="4E142100" w:rsidR="00B736EA" w:rsidRDefault="00B736EA">
                          <w:r w:rsidRPr="00B736EA">
                            <w:rPr>
                              <w:b/>
                              <w:bCs/>
                            </w:rPr>
                            <w:t>Lecturer</w:t>
                          </w:r>
                          <w:r w:rsidRPr="00B736EA">
                            <w:rPr>
                              <w:rFonts w:hint="eastAsia"/>
                              <w:b/>
                              <w:bCs/>
                            </w:rPr>
                            <w:t>’</w:t>
                          </w:r>
                          <w:r w:rsidRPr="00B736EA">
                            <w:rPr>
                              <w:b/>
                              <w:bCs/>
                            </w:rPr>
                            <w:t>s Name:</w:t>
                          </w:r>
                          <w:r>
                            <w:t xml:space="preserve"> </w:t>
                          </w:r>
                          <w:r w:rsidR="0091139D" w:rsidRPr="0091139D">
                            <w:t>Anum Paracha</w:t>
                          </w:r>
                        </w:p>
                        <w:p w14:paraId="2F8B949A" w14:textId="4098F1EA" w:rsidR="00B736EA" w:rsidRDefault="00B736EA">
                          <w:r w:rsidRPr="00B736EA">
                            <w:rPr>
                              <w:b/>
                              <w:bCs/>
                            </w:rPr>
                            <w:t>Submission Deadline:</w:t>
                          </w:r>
                          <w:r>
                            <w:t xml:space="preserve"> 2</w:t>
                          </w:r>
                          <w:r w:rsidR="007B65F1">
                            <w:t>4</w:t>
                          </w:r>
                          <w:r w:rsidR="007B65F1">
                            <w:rPr>
                              <w:vertAlign w:val="superscript"/>
                            </w:rPr>
                            <w:t xml:space="preserve">th </w:t>
                          </w:r>
                          <w:r w:rsidR="007B65F1">
                            <w:t xml:space="preserve">April </w:t>
                          </w:r>
                          <w:r>
                            <w:t>202</w:t>
                          </w:r>
                          <w:r w:rsidR="007B65F1">
                            <w:t>6</w:t>
                          </w:r>
                        </w:p>
                      </w:txbxContent>
                    </v:textbox>
                    <w10:wrap type="square"/>
                  </v:shape>
                </w:pict>
              </mc:Fallback>
            </mc:AlternateContent>
          </w:r>
          <w:r>
            <w:rPr>
              <w:rFonts w:hint="eastAsia"/>
            </w:rPr>
            <w:br w:type="page"/>
          </w:r>
        </w:p>
      </w:sdtContent>
    </w:sdt>
    <w:sdt>
      <w:sdtPr>
        <w:id w:val="913134110"/>
        <w:docPartObj>
          <w:docPartGallery w:val="Table of Contents"/>
          <w:docPartUnique/>
        </w:docPartObj>
      </w:sdtPr>
      <w:sdtEndPr>
        <w:rPr>
          <w:rFonts w:asciiTheme="minorHAnsi" w:eastAsiaTheme="minorEastAsia" w:hAnsiTheme="minorHAnsi" w:cstheme="minorBidi"/>
          <w:b/>
          <w:bCs/>
          <w:noProof/>
          <w:color w:val="auto"/>
          <w:kern w:val="2"/>
          <w:sz w:val="24"/>
          <w:szCs w:val="24"/>
          <w14:ligatures w14:val="standardContextual"/>
        </w:rPr>
      </w:sdtEndPr>
      <w:sdtContent>
        <w:p w14:paraId="5333CBAB" w14:textId="3A604B56" w:rsidR="00763B94" w:rsidRDefault="00763B94">
          <w:pPr>
            <w:pStyle w:val="TOCHeading"/>
          </w:pPr>
          <w:r>
            <w:t>Contents</w:t>
          </w:r>
        </w:p>
        <w:p w14:paraId="090CFBEE" w14:textId="322F6DFA" w:rsidR="00EE3D02" w:rsidRDefault="00763B94">
          <w:pPr>
            <w:pStyle w:val="TOC1"/>
            <w:tabs>
              <w:tab w:val="right" w:leader="dot" w:pos="9016"/>
            </w:tabs>
            <w:rPr>
              <w:noProof/>
            </w:rPr>
          </w:pPr>
          <w:r>
            <w:fldChar w:fldCharType="begin"/>
          </w:r>
          <w:r>
            <w:instrText xml:space="preserve"> TOC \o "1-3" \h \z \u </w:instrText>
          </w:r>
          <w:r>
            <w:fldChar w:fldCharType="separate"/>
          </w:r>
          <w:hyperlink w:anchor="_Toc227160261" w:history="1">
            <w:r w:rsidR="00EE3D02" w:rsidRPr="00F91D14">
              <w:rPr>
                <w:rStyle w:val="Hyperlink"/>
                <w:noProof/>
              </w:rPr>
              <w:t>Introduction</w:t>
            </w:r>
            <w:r w:rsidR="00EE3D02">
              <w:rPr>
                <w:noProof/>
                <w:webHidden/>
              </w:rPr>
              <w:tab/>
            </w:r>
            <w:r w:rsidR="00EE3D02">
              <w:rPr>
                <w:noProof/>
                <w:webHidden/>
              </w:rPr>
              <w:fldChar w:fldCharType="begin"/>
            </w:r>
            <w:r w:rsidR="00EE3D02">
              <w:rPr>
                <w:noProof/>
                <w:webHidden/>
              </w:rPr>
              <w:instrText xml:space="preserve"> PAGEREF _Toc227160261 \h </w:instrText>
            </w:r>
            <w:r w:rsidR="00EE3D02">
              <w:rPr>
                <w:noProof/>
                <w:webHidden/>
              </w:rPr>
            </w:r>
            <w:r w:rsidR="00EE3D02">
              <w:rPr>
                <w:noProof/>
                <w:webHidden/>
              </w:rPr>
              <w:fldChar w:fldCharType="separate"/>
            </w:r>
            <w:r w:rsidR="00EE3D02">
              <w:rPr>
                <w:noProof/>
                <w:webHidden/>
              </w:rPr>
              <w:t>2</w:t>
            </w:r>
            <w:r w:rsidR="00EE3D02">
              <w:rPr>
                <w:noProof/>
                <w:webHidden/>
              </w:rPr>
              <w:fldChar w:fldCharType="end"/>
            </w:r>
          </w:hyperlink>
        </w:p>
        <w:p w14:paraId="52298990" w14:textId="2F1D2B6F" w:rsidR="00EE3D02" w:rsidRDefault="00EE3D02">
          <w:pPr>
            <w:pStyle w:val="TOC1"/>
            <w:tabs>
              <w:tab w:val="right" w:leader="dot" w:pos="9016"/>
            </w:tabs>
            <w:rPr>
              <w:noProof/>
            </w:rPr>
          </w:pPr>
          <w:hyperlink w:anchor="_Toc227160262" w:history="1">
            <w:r w:rsidRPr="00F91D14">
              <w:rPr>
                <w:rStyle w:val="Hyperlink"/>
                <w:noProof/>
                <w:lang w:val="en-US"/>
              </w:rPr>
              <w:t>Requirements</w:t>
            </w:r>
            <w:r>
              <w:rPr>
                <w:noProof/>
                <w:webHidden/>
              </w:rPr>
              <w:tab/>
            </w:r>
            <w:r>
              <w:rPr>
                <w:noProof/>
                <w:webHidden/>
              </w:rPr>
              <w:fldChar w:fldCharType="begin"/>
            </w:r>
            <w:r>
              <w:rPr>
                <w:noProof/>
                <w:webHidden/>
              </w:rPr>
              <w:instrText xml:space="preserve"> PAGEREF _Toc227160262 \h </w:instrText>
            </w:r>
            <w:r>
              <w:rPr>
                <w:noProof/>
                <w:webHidden/>
              </w:rPr>
            </w:r>
            <w:r>
              <w:rPr>
                <w:noProof/>
                <w:webHidden/>
              </w:rPr>
              <w:fldChar w:fldCharType="separate"/>
            </w:r>
            <w:r>
              <w:rPr>
                <w:noProof/>
                <w:webHidden/>
              </w:rPr>
              <w:t>3</w:t>
            </w:r>
            <w:r>
              <w:rPr>
                <w:noProof/>
                <w:webHidden/>
              </w:rPr>
              <w:fldChar w:fldCharType="end"/>
            </w:r>
          </w:hyperlink>
        </w:p>
        <w:p w14:paraId="1E8F4AAE" w14:textId="6F21FF96" w:rsidR="00EE3D02" w:rsidRDefault="00EE3D02">
          <w:pPr>
            <w:pStyle w:val="TOC1"/>
            <w:tabs>
              <w:tab w:val="right" w:leader="dot" w:pos="9016"/>
            </w:tabs>
            <w:rPr>
              <w:noProof/>
            </w:rPr>
          </w:pPr>
          <w:hyperlink w:anchor="_Toc227160263" w:history="1">
            <w:r w:rsidRPr="00F91D14">
              <w:rPr>
                <w:rStyle w:val="Hyperlink"/>
                <w:noProof/>
                <w:lang w:val="en-US"/>
              </w:rPr>
              <w:t>Implementation</w:t>
            </w:r>
            <w:r>
              <w:rPr>
                <w:noProof/>
                <w:webHidden/>
              </w:rPr>
              <w:tab/>
            </w:r>
            <w:r>
              <w:rPr>
                <w:noProof/>
                <w:webHidden/>
              </w:rPr>
              <w:fldChar w:fldCharType="begin"/>
            </w:r>
            <w:r>
              <w:rPr>
                <w:noProof/>
                <w:webHidden/>
              </w:rPr>
              <w:instrText xml:space="preserve"> PAGEREF _Toc227160263 \h </w:instrText>
            </w:r>
            <w:r>
              <w:rPr>
                <w:noProof/>
                <w:webHidden/>
              </w:rPr>
            </w:r>
            <w:r>
              <w:rPr>
                <w:noProof/>
                <w:webHidden/>
              </w:rPr>
              <w:fldChar w:fldCharType="separate"/>
            </w:r>
            <w:r>
              <w:rPr>
                <w:noProof/>
                <w:webHidden/>
              </w:rPr>
              <w:t>4</w:t>
            </w:r>
            <w:r>
              <w:rPr>
                <w:noProof/>
                <w:webHidden/>
              </w:rPr>
              <w:fldChar w:fldCharType="end"/>
            </w:r>
          </w:hyperlink>
        </w:p>
        <w:p w14:paraId="7A30C83A" w14:textId="532CF4AD" w:rsidR="00EE3D02" w:rsidRDefault="00EE3D02">
          <w:pPr>
            <w:pStyle w:val="TOC2"/>
            <w:tabs>
              <w:tab w:val="right" w:leader="dot" w:pos="9016"/>
            </w:tabs>
            <w:rPr>
              <w:noProof/>
            </w:rPr>
          </w:pPr>
          <w:hyperlink w:anchor="_Toc227160264" w:history="1">
            <w:r w:rsidRPr="00F91D14">
              <w:rPr>
                <w:rStyle w:val="Hyperlink"/>
                <w:noProof/>
                <w:lang w:val="en-US"/>
              </w:rPr>
              <w:t>Main page:</w:t>
            </w:r>
            <w:r>
              <w:rPr>
                <w:noProof/>
                <w:webHidden/>
              </w:rPr>
              <w:tab/>
            </w:r>
            <w:r>
              <w:rPr>
                <w:noProof/>
                <w:webHidden/>
              </w:rPr>
              <w:fldChar w:fldCharType="begin"/>
            </w:r>
            <w:r>
              <w:rPr>
                <w:noProof/>
                <w:webHidden/>
              </w:rPr>
              <w:instrText xml:space="preserve"> PAGEREF _Toc227160264 \h </w:instrText>
            </w:r>
            <w:r>
              <w:rPr>
                <w:noProof/>
                <w:webHidden/>
              </w:rPr>
            </w:r>
            <w:r>
              <w:rPr>
                <w:noProof/>
                <w:webHidden/>
              </w:rPr>
              <w:fldChar w:fldCharType="separate"/>
            </w:r>
            <w:r>
              <w:rPr>
                <w:noProof/>
                <w:webHidden/>
              </w:rPr>
              <w:t>4</w:t>
            </w:r>
            <w:r>
              <w:rPr>
                <w:noProof/>
                <w:webHidden/>
              </w:rPr>
              <w:fldChar w:fldCharType="end"/>
            </w:r>
          </w:hyperlink>
        </w:p>
        <w:p w14:paraId="3C7E632A" w14:textId="42BAA300" w:rsidR="00EE3D02" w:rsidRDefault="00EE3D02">
          <w:pPr>
            <w:pStyle w:val="TOC2"/>
            <w:tabs>
              <w:tab w:val="right" w:leader="dot" w:pos="9016"/>
            </w:tabs>
            <w:rPr>
              <w:noProof/>
            </w:rPr>
          </w:pPr>
          <w:hyperlink w:anchor="_Toc227160265" w:history="1">
            <w:r w:rsidRPr="00F91D14">
              <w:rPr>
                <w:rStyle w:val="Hyperlink"/>
                <w:noProof/>
                <w:lang w:val="en-US"/>
              </w:rPr>
              <w:t>Login/signup:</w:t>
            </w:r>
            <w:r>
              <w:rPr>
                <w:noProof/>
                <w:webHidden/>
              </w:rPr>
              <w:tab/>
            </w:r>
            <w:r>
              <w:rPr>
                <w:noProof/>
                <w:webHidden/>
              </w:rPr>
              <w:fldChar w:fldCharType="begin"/>
            </w:r>
            <w:r>
              <w:rPr>
                <w:noProof/>
                <w:webHidden/>
              </w:rPr>
              <w:instrText xml:space="preserve"> PAGEREF _Toc227160265 \h </w:instrText>
            </w:r>
            <w:r>
              <w:rPr>
                <w:noProof/>
                <w:webHidden/>
              </w:rPr>
            </w:r>
            <w:r>
              <w:rPr>
                <w:noProof/>
                <w:webHidden/>
              </w:rPr>
              <w:fldChar w:fldCharType="separate"/>
            </w:r>
            <w:r>
              <w:rPr>
                <w:noProof/>
                <w:webHidden/>
              </w:rPr>
              <w:t>4</w:t>
            </w:r>
            <w:r>
              <w:rPr>
                <w:noProof/>
                <w:webHidden/>
              </w:rPr>
              <w:fldChar w:fldCharType="end"/>
            </w:r>
          </w:hyperlink>
        </w:p>
        <w:p w14:paraId="57AF131B" w14:textId="21A168C8" w:rsidR="00EE3D02" w:rsidRDefault="00EE3D02">
          <w:pPr>
            <w:pStyle w:val="TOC2"/>
            <w:tabs>
              <w:tab w:val="right" w:leader="dot" w:pos="9016"/>
            </w:tabs>
            <w:rPr>
              <w:noProof/>
            </w:rPr>
          </w:pPr>
          <w:hyperlink w:anchor="_Toc227160266" w:history="1">
            <w:r w:rsidRPr="00F91D14">
              <w:rPr>
                <w:rStyle w:val="Hyperlink"/>
                <w:noProof/>
                <w:lang w:val="en-US"/>
              </w:rPr>
              <w:t>Accessories:</w:t>
            </w:r>
            <w:r>
              <w:rPr>
                <w:noProof/>
                <w:webHidden/>
              </w:rPr>
              <w:tab/>
            </w:r>
            <w:r>
              <w:rPr>
                <w:noProof/>
                <w:webHidden/>
              </w:rPr>
              <w:fldChar w:fldCharType="begin"/>
            </w:r>
            <w:r>
              <w:rPr>
                <w:noProof/>
                <w:webHidden/>
              </w:rPr>
              <w:instrText xml:space="preserve"> PAGEREF _Toc227160266 \h </w:instrText>
            </w:r>
            <w:r>
              <w:rPr>
                <w:noProof/>
                <w:webHidden/>
              </w:rPr>
            </w:r>
            <w:r>
              <w:rPr>
                <w:noProof/>
                <w:webHidden/>
              </w:rPr>
              <w:fldChar w:fldCharType="separate"/>
            </w:r>
            <w:r>
              <w:rPr>
                <w:noProof/>
                <w:webHidden/>
              </w:rPr>
              <w:t>5</w:t>
            </w:r>
            <w:r>
              <w:rPr>
                <w:noProof/>
                <w:webHidden/>
              </w:rPr>
              <w:fldChar w:fldCharType="end"/>
            </w:r>
          </w:hyperlink>
        </w:p>
        <w:p w14:paraId="727CCC45" w14:textId="7B323046" w:rsidR="00EE3D02" w:rsidRDefault="00EE3D02">
          <w:pPr>
            <w:pStyle w:val="TOC2"/>
            <w:tabs>
              <w:tab w:val="right" w:leader="dot" w:pos="9016"/>
            </w:tabs>
            <w:rPr>
              <w:noProof/>
            </w:rPr>
          </w:pPr>
          <w:hyperlink w:anchor="_Toc227160267" w:history="1">
            <w:r w:rsidRPr="00F91D14">
              <w:rPr>
                <w:rStyle w:val="Hyperlink"/>
                <w:noProof/>
              </w:rPr>
              <w:t>Samsung:</w:t>
            </w:r>
            <w:r>
              <w:rPr>
                <w:noProof/>
                <w:webHidden/>
              </w:rPr>
              <w:tab/>
            </w:r>
            <w:r>
              <w:rPr>
                <w:noProof/>
                <w:webHidden/>
              </w:rPr>
              <w:fldChar w:fldCharType="begin"/>
            </w:r>
            <w:r>
              <w:rPr>
                <w:noProof/>
                <w:webHidden/>
              </w:rPr>
              <w:instrText xml:space="preserve"> PAGEREF _Toc227160267 \h </w:instrText>
            </w:r>
            <w:r>
              <w:rPr>
                <w:noProof/>
                <w:webHidden/>
              </w:rPr>
            </w:r>
            <w:r>
              <w:rPr>
                <w:noProof/>
                <w:webHidden/>
              </w:rPr>
              <w:fldChar w:fldCharType="separate"/>
            </w:r>
            <w:r>
              <w:rPr>
                <w:noProof/>
                <w:webHidden/>
              </w:rPr>
              <w:t>5</w:t>
            </w:r>
            <w:r>
              <w:rPr>
                <w:noProof/>
                <w:webHidden/>
              </w:rPr>
              <w:fldChar w:fldCharType="end"/>
            </w:r>
          </w:hyperlink>
        </w:p>
        <w:p w14:paraId="38B56EA0" w14:textId="08B11EFB" w:rsidR="00EE3D02" w:rsidRDefault="00EE3D02">
          <w:pPr>
            <w:pStyle w:val="TOC2"/>
            <w:tabs>
              <w:tab w:val="right" w:leader="dot" w:pos="9016"/>
            </w:tabs>
            <w:rPr>
              <w:noProof/>
            </w:rPr>
          </w:pPr>
          <w:hyperlink w:anchor="_Toc227160268" w:history="1">
            <w:r w:rsidRPr="00F91D14">
              <w:rPr>
                <w:rStyle w:val="Hyperlink"/>
                <w:noProof/>
                <w:lang w:val="en-US"/>
              </w:rPr>
              <w:t>Iphones:</w:t>
            </w:r>
            <w:r>
              <w:rPr>
                <w:noProof/>
                <w:webHidden/>
              </w:rPr>
              <w:tab/>
            </w:r>
            <w:r>
              <w:rPr>
                <w:noProof/>
                <w:webHidden/>
              </w:rPr>
              <w:fldChar w:fldCharType="begin"/>
            </w:r>
            <w:r>
              <w:rPr>
                <w:noProof/>
                <w:webHidden/>
              </w:rPr>
              <w:instrText xml:space="preserve"> PAGEREF _Toc227160268 \h </w:instrText>
            </w:r>
            <w:r>
              <w:rPr>
                <w:noProof/>
                <w:webHidden/>
              </w:rPr>
            </w:r>
            <w:r>
              <w:rPr>
                <w:noProof/>
                <w:webHidden/>
              </w:rPr>
              <w:fldChar w:fldCharType="separate"/>
            </w:r>
            <w:r>
              <w:rPr>
                <w:noProof/>
                <w:webHidden/>
              </w:rPr>
              <w:t>6</w:t>
            </w:r>
            <w:r>
              <w:rPr>
                <w:noProof/>
                <w:webHidden/>
              </w:rPr>
              <w:fldChar w:fldCharType="end"/>
            </w:r>
          </w:hyperlink>
        </w:p>
        <w:p w14:paraId="2361B7D5" w14:textId="6ACBF6DA" w:rsidR="00EE3D02" w:rsidRDefault="00EE3D02">
          <w:pPr>
            <w:pStyle w:val="TOC2"/>
            <w:tabs>
              <w:tab w:val="right" w:leader="dot" w:pos="9016"/>
            </w:tabs>
            <w:rPr>
              <w:noProof/>
            </w:rPr>
          </w:pPr>
          <w:hyperlink w:anchor="_Toc227160269" w:history="1">
            <w:r w:rsidRPr="00F91D14">
              <w:rPr>
                <w:rStyle w:val="Hyperlink"/>
                <w:noProof/>
                <w:lang w:val="en-US"/>
              </w:rPr>
              <w:t>Sales:</w:t>
            </w:r>
            <w:r>
              <w:rPr>
                <w:noProof/>
                <w:webHidden/>
              </w:rPr>
              <w:tab/>
            </w:r>
            <w:r>
              <w:rPr>
                <w:noProof/>
                <w:webHidden/>
              </w:rPr>
              <w:fldChar w:fldCharType="begin"/>
            </w:r>
            <w:r>
              <w:rPr>
                <w:noProof/>
                <w:webHidden/>
              </w:rPr>
              <w:instrText xml:space="preserve"> PAGEREF _Toc227160269 \h </w:instrText>
            </w:r>
            <w:r>
              <w:rPr>
                <w:noProof/>
                <w:webHidden/>
              </w:rPr>
            </w:r>
            <w:r>
              <w:rPr>
                <w:noProof/>
                <w:webHidden/>
              </w:rPr>
              <w:fldChar w:fldCharType="separate"/>
            </w:r>
            <w:r>
              <w:rPr>
                <w:noProof/>
                <w:webHidden/>
              </w:rPr>
              <w:t>6</w:t>
            </w:r>
            <w:r>
              <w:rPr>
                <w:noProof/>
                <w:webHidden/>
              </w:rPr>
              <w:fldChar w:fldCharType="end"/>
            </w:r>
          </w:hyperlink>
        </w:p>
        <w:p w14:paraId="76D639B2" w14:textId="378765E1" w:rsidR="00EE3D02" w:rsidRDefault="00EE3D02">
          <w:pPr>
            <w:pStyle w:val="TOC2"/>
            <w:tabs>
              <w:tab w:val="right" w:leader="dot" w:pos="9016"/>
            </w:tabs>
            <w:rPr>
              <w:noProof/>
            </w:rPr>
          </w:pPr>
          <w:hyperlink w:anchor="_Toc227160270" w:history="1">
            <w:r w:rsidRPr="00F91D14">
              <w:rPr>
                <w:rStyle w:val="Hyperlink"/>
                <w:noProof/>
                <w:lang w:val="en-US"/>
              </w:rPr>
              <w:t>Contact:</w:t>
            </w:r>
            <w:r>
              <w:rPr>
                <w:noProof/>
                <w:webHidden/>
              </w:rPr>
              <w:tab/>
            </w:r>
            <w:r>
              <w:rPr>
                <w:noProof/>
                <w:webHidden/>
              </w:rPr>
              <w:fldChar w:fldCharType="begin"/>
            </w:r>
            <w:r>
              <w:rPr>
                <w:noProof/>
                <w:webHidden/>
              </w:rPr>
              <w:instrText xml:space="preserve"> PAGEREF _Toc227160270 \h </w:instrText>
            </w:r>
            <w:r>
              <w:rPr>
                <w:noProof/>
                <w:webHidden/>
              </w:rPr>
            </w:r>
            <w:r>
              <w:rPr>
                <w:noProof/>
                <w:webHidden/>
              </w:rPr>
              <w:fldChar w:fldCharType="separate"/>
            </w:r>
            <w:r>
              <w:rPr>
                <w:noProof/>
                <w:webHidden/>
              </w:rPr>
              <w:t>7</w:t>
            </w:r>
            <w:r>
              <w:rPr>
                <w:noProof/>
                <w:webHidden/>
              </w:rPr>
              <w:fldChar w:fldCharType="end"/>
            </w:r>
          </w:hyperlink>
        </w:p>
        <w:p w14:paraId="13706145" w14:textId="4C98AEC7" w:rsidR="00EE3D02" w:rsidRDefault="00EE3D02">
          <w:pPr>
            <w:pStyle w:val="TOC2"/>
            <w:tabs>
              <w:tab w:val="right" w:leader="dot" w:pos="9016"/>
            </w:tabs>
            <w:rPr>
              <w:noProof/>
            </w:rPr>
          </w:pPr>
          <w:hyperlink w:anchor="_Toc227160271" w:history="1">
            <w:r w:rsidRPr="00F91D14">
              <w:rPr>
                <w:rStyle w:val="Hyperlink"/>
                <w:noProof/>
                <w:lang w:val="en-US"/>
              </w:rPr>
              <w:t>3. Mood board</w:t>
            </w:r>
            <w:r>
              <w:rPr>
                <w:noProof/>
                <w:webHidden/>
              </w:rPr>
              <w:tab/>
            </w:r>
            <w:r>
              <w:rPr>
                <w:noProof/>
                <w:webHidden/>
              </w:rPr>
              <w:fldChar w:fldCharType="begin"/>
            </w:r>
            <w:r>
              <w:rPr>
                <w:noProof/>
                <w:webHidden/>
              </w:rPr>
              <w:instrText xml:space="preserve"> PAGEREF _Toc227160271 \h </w:instrText>
            </w:r>
            <w:r>
              <w:rPr>
                <w:noProof/>
                <w:webHidden/>
              </w:rPr>
            </w:r>
            <w:r>
              <w:rPr>
                <w:noProof/>
                <w:webHidden/>
              </w:rPr>
              <w:fldChar w:fldCharType="separate"/>
            </w:r>
            <w:r>
              <w:rPr>
                <w:noProof/>
                <w:webHidden/>
              </w:rPr>
              <w:t>7</w:t>
            </w:r>
            <w:r>
              <w:rPr>
                <w:noProof/>
                <w:webHidden/>
              </w:rPr>
              <w:fldChar w:fldCharType="end"/>
            </w:r>
          </w:hyperlink>
        </w:p>
        <w:p w14:paraId="5950546E" w14:textId="7BCA7708" w:rsidR="00EE3D02" w:rsidRDefault="00EE3D02">
          <w:pPr>
            <w:pStyle w:val="TOC1"/>
            <w:tabs>
              <w:tab w:val="right" w:leader="dot" w:pos="9016"/>
            </w:tabs>
            <w:rPr>
              <w:noProof/>
            </w:rPr>
          </w:pPr>
          <w:hyperlink w:anchor="_Toc227160272" w:history="1">
            <w:r w:rsidRPr="00F91D14">
              <w:rPr>
                <w:rStyle w:val="Hyperlink"/>
                <w:noProof/>
                <w:lang w:val="en-US"/>
              </w:rPr>
              <w:t>Validation</w:t>
            </w:r>
            <w:r>
              <w:rPr>
                <w:noProof/>
                <w:webHidden/>
              </w:rPr>
              <w:tab/>
            </w:r>
            <w:r>
              <w:rPr>
                <w:noProof/>
                <w:webHidden/>
              </w:rPr>
              <w:fldChar w:fldCharType="begin"/>
            </w:r>
            <w:r>
              <w:rPr>
                <w:noProof/>
                <w:webHidden/>
              </w:rPr>
              <w:instrText xml:space="preserve"> PAGEREF _Toc227160272 \h </w:instrText>
            </w:r>
            <w:r>
              <w:rPr>
                <w:noProof/>
                <w:webHidden/>
              </w:rPr>
            </w:r>
            <w:r>
              <w:rPr>
                <w:noProof/>
                <w:webHidden/>
              </w:rPr>
              <w:fldChar w:fldCharType="separate"/>
            </w:r>
            <w:r>
              <w:rPr>
                <w:noProof/>
                <w:webHidden/>
              </w:rPr>
              <w:t>8</w:t>
            </w:r>
            <w:r>
              <w:rPr>
                <w:noProof/>
                <w:webHidden/>
              </w:rPr>
              <w:fldChar w:fldCharType="end"/>
            </w:r>
          </w:hyperlink>
        </w:p>
        <w:p w14:paraId="79C3DAEC" w14:textId="7E59289B" w:rsidR="00EE3D02" w:rsidRDefault="00EE3D02">
          <w:pPr>
            <w:pStyle w:val="TOC2"/>
            <w:tabs>
              <w:tab w:val="right" w:leader="dot" w:pos="9016"/>
            </w:tabs>
            <w:rPr>
              <w:noProof/>
            </w:rPr>
          </w:pPr>
          <w:hyperlink w:anchor="_Toc227160273" w:history="1">
            <w:r w:rsidRPr="00F91D14">
              <w:rPr>
                <w:rStyle w:val="Hyperlink"/>
                <w:noProof/>
                <w:lang w:val="en-US"/>
              </w:rPr>
              <w:t>Evaluation</w:t>
            </w:r>
            <w:r>
              <w:rPr>
                <w:noProof/>
                <w:webHidden/>
              </w:rPr>
              <w:tab/>
            </w:r>
            <w:r>
              <w:rPr>
                <w:noProof/>
                <w:webHidden/>
              </w:rPr>
              <w:fldChar w:fldCharType="begin"/>
            </w:r>
            <w:r>
              <w:rPr>
                <w:noProof/>
                <w:webHidden/>
              </w:rPr>
              <w:instrText xml:space="preserve"> PAGEREF _Toc227160273 \h </w:instrText>
            </w:r>
            <w:r>
              <w:rPr>
                <w:noProof/>
                <w:webHidden/>
              </w:rPr>
            </w:r>
            <w:r>
              <w:rPr>
                <w:noProof/>
                <w:webHidden/>
              </w:rPr>
              <w:fldChar w:fldCharType="separate"/>
            </w:r>
            <w:r>
              <w:rPr>
                <w:noProof/>
                <w:webHidden/>
              </w:rPr>
              <w:t>9</w:t>
            </w:r>
            <w:r>
              <w:rPr>
                <w:noProof/>
                <w:webHidden/>
              </w:rPr>
              <w:fldChar w:fldCharType="end"/>
            </w:r>
          </w:hyperlink>
        </w:p>
        <w:p w14:paraId="69B27D34" w14:textId="337FAF2B" w:rsidR="00EE3D02" w:rsidRDefault="00EE3D02">
          <w:pPr>
            <w:pStyle w:val="TOC2"/>
            <w:tabs>
              <w:tab w:val="right" w:leader="dot" w:pos="9016"/>
            </w:tabs>
            <w:rPr>
              <w:noProof/>
            </w:rPr>
          </w:pPr>
          <w:hyperlink w:anchor="_Toc227160274" w:history="1">
            <w:r w:rsidRPr="00F91D14">
              <w:rPr>
                <w:rStyle w:val="Hyperlink"/>
                <w:noProof/>
                <w:lang w:val="en-US"/>
              </w:rPr>
              <w:t>An evaluation of my completed website</w:t>
            </w:r>
            <w:r>
              <w:rPr>
                <w:noProof/>
                <w:webHidden/>
              </w:rPr>
              <w:tab/>
            </w:r>
            <w:r>
              <w:rPr>
                <w:noProof/>
                <w:webHidden/>
              </w:rPr>
              <w:fldChar w:fldCharType="begin"/>
            </w:r>
            <w:r>
              <w:rPr>
                <w:noProof/>
                <w:webHidden/>
              </w:rPr>
              <w:instrText xml:space="preserve"> PAGEREF _Toc227160274 \h </w:instrText>
            </w:r>
            <w:r>
              <w:rPr>
                <w:noProof/>
                <w:webHidden/>
              </w:rPr>
            </w:r>
            <w:r>
              <w:rPr>
                <w:noProof/>
                <w:webHidden/>
              </w:rPr>
              <w:fldChar w:fldCharType="separate"/>
            </w:r>
            <w:r>
              <w:rPr>
                <w:noProof/>
                <w:webHidden/>
              </w:rPr>
              <w:t>9</w:t>
            </w:r>
            <w:r>
              <w:rPr>
                <w:noProof/>
                <w:webHidden/>
              </w:rPr>
              <w:fldChar w:fldCharType="end"/>
            </w:r>
          </w:hyperlink>
        </w:p>
        <w:p w14:paraId="7F7A1C43" w14:textId="0F326F05" w:rsidR="00EE3D02" w:rsidRDefault="00EE3D02">
          <w:pPr>
            <w:pStyle w:val="TOC2"/>
            <w:tabs>
              <w:tab w:val="right" w:leader="dot" w:pos="9016"/>
            </w:tabs>
            <w:rPr>
              <w:noProof/>
            </w:rPr>
          </w:pPr>
          <w:hyperlink w:anchor="_Toc227160275" w:history="1">
            <w:r w:rsidRPr="00F91D14">
              <w:rPr>
                <w:rStyle w:val="Hyperlink"/>
                <w:noProof/>
              </w:rPr>
              <w:t>Compare two live websites</w:t>
            </w:r>
            <w:r>
              <w:rPr>
                <w:noProof/>
                <w:webHidden/>
              </w:rPr>
              <w:tab/>
            </w:r>
            <w:r>
              <w:rPr>
                <w:noProof/>
                <w:webHidden/>
              </w:rPr>
              <w:fldChar w:fldCharType="begin"/>
            </w:r>
            <w:r>
              <w:rPr>
                <w:noProof/>
                <w:webHidden/>
              </w:rPr>
              <w:instrText xml:space="preserve"> PAGEREF _Toc227160275 \h </w:instrText>
            </w:r>
            <w:r>
              <w:rPr>
                <w:noProof/>
                <w:webHidden/>
              </w:rPr>
            </w:r>
            <w:r>
              <w:rPr>
                <w:noProof/>
                <w:webHidden/>
              </w:rPr>
              <w:fldChar w:fldCharType="separate"/>
            </w:r>
            <w:r>
              <w:rPr>
                <w:noProof/>
                <w:webHidden/>
              </w:rPr>
              <w:t>11</w:t>
            </w:r>
            <w:r>
              <w:rPr>
                <w:noProof/>
                <w:webHidden/>
              </w:rPr>
              <w:fldChar w:fldCharType="end"/>
            </w:r>
          </w:hyperlink>
        </w:p>
        <w:p w14:paraId="05193DFC" w14:textId="0A9B3785" w:rsidR="00763B94" w:rsidRDefault="00763B94">
          <w:r>
            <w:rPr>
              <w:b/>
              <w:bCs/>
              <w:noProof/>
            </w:rPr>
            <w:fldChar w:fldCharType="end"/>
          </w:r>
        </w:p>
      </w:sdtContent>
    </w:sdt>
    <w:p w14:paraId="5D5AB7D6" w14:textId="77777777" w:rsidR="00C23D31" w:rsidRDefault="00C23D31" w:rsidP="00635AE6">
      <w:pPr>
        <w:pStyle w:val="Heading1"/>
        <w:jc w:val="center"/>
      </w:pPr>
    </w:p>
    <w:p w14:paraId="3D3309AA" w14:textId="77777777" w:rsidR="00C23D31" w:rsidRDefault="00C23D31" w:rsidP="00635AE6">
      <w:pPr>
        <w:pStyle w:val="Heading1"/>
        <w:jc w:val="center"/>
      </w:pPr>
    </w:p>
    <w:p w14:paraId="6524DAE4" w14:textId="77777777" w:rsidR="00763B94" w:rsidRDefault="00763B94" w:rsidP="00763B94"/>
    <w:p w14:paraId="3E8843B1" w14:textId="77777777" w:rsidR="00763B94" w:rsidRDefault="00763B94" w:rsidP="00763B94"/>
    <w:p w14:paraId="0221BA16" w14:textId="77777777" w:rsidR="00763B94" w:rsidRDefault="00763B94" w:rsidP="00763B94"/>
    <w:p w14:paraId="2A7B446A" w14:textId="77777777" w:rsidR="00763B94" w:rsidRDefault="00763B94" w:rsidP="00763B94"/>
    <w:p w14:paraId="4D2D3D82" w14:textId="77777777" w:rsidR="00763B94" w:rsidRDefault="00763B94" w:rsidP="00763B94"/>
    <w:p w14:paraId="44C91A89" w14:textId="77777777" w:rsidR="00763B94" w:rsidRDefault="00763B94" w:rsidP="00763B94"/>
    <w:p w14:paraId="4C378888" w14:textId="77777777" w:rsidR="00763B94" w:rsidRDefault="00763B94" w:rsidP="00763B94"/>
    <w:p w14:paraId="340EF802" w14:textId="77777777" w:rsidR="00763B94" w:rsidRDefault="00763B94" w:rsidP="00763B94"/>
    <w:p w14:paraId="33B5DB3E" w14:textId="77777777" w:rsidR="00763B94" w:rsidRPr="00763B94" w:rsidRDefault="00763B94" w:rsidP="00763B94"/>
    <w:p w14:paraId="3B8E65AE" w14:textId="2D8407FC" w:rsidR="00DC2B6C" w:rsidRDefault="00635AE6" w:rsidP="00635AE6">
      <w:pPr>
        <w:pStyle w:val="Heading1"/>
        <w:jc w:val="center"/>
      </w:pPr>
      <w:bookmarkStart w:id="0" w:name="_Toc227160261"/>
      <w:r>
        <w:lastRenderedPageBreak/>
        <w:t>Introduction</w:t>
      </w:r>
      <w:bookmarkEnd w:id="0"/>
    </w:p>
    <w:p w14:paraId="777B6A4F" w14:textId="4309A392" w:rsidR="00402B06" w:rsidRPr="00402B06" w:rsidRDefault="00402B06" w:rsidP="00402B06">
      <w:r w:rsidRPr="00402B06">
        <w:t xml:space="preserve">This report evaluates </w:t>
      </w:r>
      <w:r w:rsidR="00AE3D9D">
        <w:t>my</w:t>
      </w:r>
      <w:r w:rsidRPr="00402B06">
        <w:t xml:space="preserve"> Mobile World website, focusing on usability, accessibility, search engine optimization (SEO), and a comparison with professional sites. It introduces the site as a platform for purchasing mobile phones and accessories aimed at general consumers. Key concepts such as usability and accessibility are discussed, supported by research on improving user experience and online visibility. The evaluation highlights the site's strengths and weaknesses along with recommendations for enhancements like better mobile optimization. SEO techniques employed are analysed, including keyword usage and image optimization. Accessibility is assessed against WCAG 2.1 principles, addressing support for diverse users</w:t>
      </w:r>
      <w:r w:rsidR="00AE3D9D">
        <w:t>. C</w:t>
      </w:r>
      <w:r w:rsidRPr="00402B06">
        <w:t>oncluding that the website is well-designed, effective, and has strong development potential.</w:t>
      </w:r>
    </w:p>
    <w:p w14:paraId="5127F365" w14:textId="54AA480B" w:rsidR="00635AE6" w:rsidRPr="00635AE6" w:rsidRDefault="00635AE6" w:rsidP="00635AE6"/>
    <w:p w14:paraId="7F43569C" w14:textId="77777777" w:rsidR="00635AE6" w:rsidRDefault="00635AE6" w:rsidP="00635AE6"/>
    <w:p w14:paraId="2860FBF3" w14:textId="77777777" w:rsidR="00635AE6" w:rsidRDefault="00635AE6" w:rsidP="00635AE6"/>
    <w:p w14:paraId="5E18BC5B" w14:textId="77777777" w:rsidR="00635AE6" w:rsidRDefault="00635AE6" w:rsidP="00635AE6"/>
    <w:p w14:paraId="4A3753AF" w14:textId="77777777" w:rsidR="00635AE6" w:rsidRDefault="00635AE6" w:rsidP="00635AE6"/>
    <w:p w14:paraId="5005C41C" w14:textId="77777777" w:rsidR="00635AE6" w:rsidRDefault="00635AE6" w:rsidP="00635AE6"/>
    <w:p w14:paraId="4BCE32EA" w14:textId="77777777" w:rsidR="00635AE6" w:rsidRDefault="00635AE6" w:rsidP="00635AE6"/>
    <w:p w14:paraId="27120FA4" w14:textId="77777777" w:rsidR="00635AE6" w:rsidRDefault="00635AE6" w:rsidP="00635AE6"/>
    <w:p w14:paraId="38F07CDF" w14:textId="77777777" w:rsidR="00635AE6" w:rsidRDefault="00635AE6" w:rsidP="00635AE6"/>
    <w:p w14:paraId="1CFE920B" w14:textId="77777777" w:rsidR="00635AE6" w:rsidRDefault="00635AE6" w:rsidP="00635AE6"/>
    <w:p w14:paraId="35DF577D" w14:textId="77777777" w:rsidR="00635AE6" w:rsidRDefault="00635AE6" w:rsidP="00635AE6"/>
    <w:p w14:paraId="3ECDD2B7" w14:textId="77777777" w:rsidR="00635AE6" w:rsidRDefault="00635AE6" w:rsidP="00635AE6"/>
    <w:p w14:paraId="63CB3695" w14:textId="77777777" w:rsidR="00635AE6" w:rsidRDefault="00635AE6" w:rsidP="00635AE6"/>
    <w:p w14:paraId="5C602BC3" w14:textId="77777777" w:rsidR="00635AE6" w:rsidRDefault="00635AE6" w:rsidP="00635AE6"/>
    <w:p w14:paraId="57644EF7" w14:textId="77777777" w:rsidR="00635AE6" w:rsidRDefault="00635AE6" w:rsidP="00635AE6"/>
    <w:p w14:paraId="404E3ABF" w14:textId="77777777" w:rsidR="00635AE6" w:rsidRDefault="00635AE6" w:rsidP="00635AE6"/>
    <w:p w14:paraId="2479CBD5" w14:textId="77777777" w:rsidR="00635AE6" w:rsidRDefault="00635AE6" w:rsidP="00635AE6"/>
    <w:p w14:paraId="7112E35D" w14:textId="77777777" w:rsidR="00635AE6" w:rsidRDefault="00635AE6" w:rsidP="00635AE6"/>
    <w:p w14:paraId="0A50FB9F" w14:textId="77777777" w:rsidR="00635AE6" w:rsidRDefault="00635AE6" w:rsidP="00635AE6"/>
    <w:p w14:paraId="0BC02ADE" w14:textId="752A1F68" w:rsidR="00DD477F" w:rsidRDefault="00635AE6" w:rsidP="00635AE6">
      <w:pPr>
        <w:pStyle w:val="Heading1"/>
        <w:rPr>
          <w:lang w:val="en-US"/>
        </w:rPr>
      </w:pPr>
      <w:bookmarkStart w:id="1" w:name="_Toc227160262"/>
      <w:r>
        <w:rPr>
          <w:lang w:val="en-US"/>
        </w:rPr>
        <w:lastRenderedPageBreak/>
        <w:t>Requirements</w:t>
      </w:r>
      <w:bookmarkEnd w:id="1"/>
    </w:p>
    <w:p w14:paraId="16B7C523" w14:textId="1DFCD2C9" w:rsidR="00402B06" w:rsidRPr="00402B06" w:rsidRDefault="00402B06" w:rsidP="00402B06">
      <w:r>
        <w:t>My</w:t>
      </w:r>
      <w:r w:rsidRPr="00402B06">
        <w:t xml:space="preserve"> website</w:t>
      </w:r>
      <w:r>
        <w:t xml:space="preserve"> </w:t>
      </w:r>
      <w:r w:rsidRPr="00402B06">
        <w:t>Mobile Worl</w:t>
      </w:r>
      <w:r>
        <w:t>d</w:t>
      </w:r>
      <w:r w:rsidRPr="00402B06">
        <w:t xml:space="preserve"> serves as an accessible and user-friendly platform for purchasing mobile phones and accessories at competitive prices. It emphasizes customer convenience, enabling users to easily locate products without facing unnecessary obstacles. The primary objective is to blend affordability and quality while ensuring a seamless online shopping experience.</w:t>
      </w:r>
      <w:r w:rsidRPr="00402B06">
        <w:br/>
      </w:r>
      <w:r w:rsidRPr="00402B06">
        <w:br/>
        <w:t>Focusing on mobile technology, the site includes a variety of products such as smartphones, chargers, cases, and headphones</w:t>
      </w:r>
      <w:r w:rsidRPr="00402B06">
        <w:br/>
        <w:t>A significant feature of Mobile World is its organized layout, particularly the sales page, which showcases discounted products. This feature allows users seeking deals to navigate quickly and discover affordable alternatives without the need to browse the entire site, consequently enhancing usability and customer satisfaction.</w:t>
      </w:r>
      <w:r w:rsidRPr="00402B06">
        <w:br/>
      </w:r>
      <w:r w:rsidRPr="00402B06">
        <w:br/>
        <w:t xml:space="preserve">Moreover, the design of the website prioritizes accessibility and ease of navigation. Clear menus, simple page structures, and quick loading times contribute to a smooth experience for all users. A thoughtful use of </w:t>
      </w:r>
      <w:r w:rsidR="00AE3D9D" w:rsidRPr="00402B06">
        <w:t>colours</w:t>
      </w:r>
      <w:r w:rsidRPr="00402B06">
        <w:t xml:space="preserve"> and bold fonts enhances readability and highlights key content while maintaining a tidy design, catering to users with visual impairments or specific accessibility needs.</w:t>
      </w:r>
      <w:r w:rsidRPr="00402B06">
        <w:br/>
      </w:r>
      <w:r w:rsidRPr="00402B06">
        <w:br/>
        <w:t xml:space="preserve">Additionally, </w:t>
      </w:r>
      <w:r w:rsidR="00AE3D9D">
        <w:t>my website</w:t>
      </w:r>
      <w:r w:rsidRPr="00402B06">
        <w:t xml:space="preserve"> features a well-marked contact page to ensure customer support is easily accessible for any inquiries or issues, further affirming the site's commitment to service reliability.</w:t>
      </w:r>
      <w:r w:rsidRPr="00402B06">
        <w:br/>
      </w:r>
      <w:r w:rsidRPr="00402B06">
        <w:br/>
        <w:t>The target audience encompasses a broad demographic, focusing on individuals in search of affordable mobile devices, and general consumers who appreciate convenience and simplicity. Overall, Mobile World aims to provide a fast, accessible, and satisfying online shopping experience for its diverse user base.</w:t>
      </w:r>
    </w:p>
    <w:p w14:paraId="54251C95" w14:textId="77777777" w:rsidR="00DD477F" w:rsidRPr="00402B06" w:rsidRDefault="00DD477F" w:rsidP="00DD477F"/>
    <w:p w14:paraId="4FF5B465" w14:textId="5B106AFD" w:rsidR="00DD477F" w:rsidRPr="00DD477F" w:rsidRDefault="00DD477F" w:rsidP="00DD477F">
      <w:pPr>
        <w:rPr>
          <w:lang w:val="en-US"/>
        </w:rPr>
      </w:pPr>
    </w:p>
    <w:p w14:paraId="20167703" w14:textId="77777777" w:rsidR="00DD477F" w:rsidRPr="00DD477F" w:rsidRDefault="00DD477F" w:rsidP="00DD477F">
      <w:pPr>
        <w:rPr>
          <w:lang w:val="en-US"/>
        </w:rPr>
      </w:pPr>
    </w:p>
    <w:p w14:paraId="74A6D6DA" w14:textId="4F1047CE" w:rsidR="00DD477F" w:rsidRDefault="00635AE6" w:rsidP="00635AE6">
      <w:pPr>
        <w:pStyle w:val="Heading1"/>
        <w:rPr>
          <w:lang w:val="en-US"/>
        </w:rPr>
      </w:pPr>
      <w:bookmarkStart w:id="2" w:name="_Toc227160263"/>
      <w:r>
        <w:rPr>
          <w:lang w:val="en-US"/>
        </w:rPr>
        <w:lastRenderedPageBreak/>
        <w:t>Implementation</w:t>
      </w:r>
      <w:bookmarkEnd w:id="2"/>
    </w:p>
    <w:p w14:paraId="08D4BCCB" w14:textId="16F76E88" w:rsidR="00635AE6" w:rsidRDefault="00635AE6" w:rsidP="00635AE6">
      <w:pPr>
        <w:pStyle w:val="Heading2"/>
        <w:rPr>
          <w:lang w:val="en-US"/>
        </w:rPr>
      </w:pPr>
      <w:bookmarkStart w:id="3" w:name="_Toc227160264"/>
      <w:r>
        <w:rPr>
          <w:lang w:val="en-US"/>
        </w:rPr>
        <w:t>Main page:</w:t>
      </w:r>
      <w:bookmarkEnd w:id="3"/>
    </w:p>
    <w:p w14:paraId="2486DEB5" w14:textId="4CC381DC" w:rsidR="00635AE6" w:rsidRPr="00635AE6" w:rsidRDefault="00635AE6" w:rsidP="00635AE6">
      <w:pPr>
        <w:rPr>
          <w:lang w:val="en-US"/>
        </w:rPr>
      </w:pPr>
      <w:r>
        <w:rPr>
          <w:noProof/>
        </w:rPr>
        <w:drawing>
          <wp:inline distT="0" distB="0" distL="0" distR="0" wp14:anchorId="0359A579" wp14:editId="4AC48AE6">
            <wp:extent cx="5731510" cy="2903855"/>
            <wp:effectExtent l="0" t="0" r="2540" b="0"/>
            <wp:docPr id="1460947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947780" name=""/>
                    <pic:cNvPicPr/>
                  </pic:nvPicPr>
                  <pic:blipFill>
                    <a:blip r:embed="rId9"/>
                    <a:stretch>
                      <a:fillRect/>
                    </a:stretch>
                  </pic:blipFill>
                  <pic:spPr>
                    <a:xfrm>
                      <a:off x="0" y="0"/>
                      <a:ext cx="5731510" cy="2903855"/>
                    </a:xfrm>
                    <a:prstGeom prst="rect">
                      <a:avLst/>
                    </a:prstGeom>
                  </pic:spPr>
                </pic:pic>
              </a:graphicData>
            </a:graphic>
          </wp:inline>
        </w:drawing>
      </w:r>
    </w:p>
    <w:p w14:paraId="27F6098C" w14:textId="77777777" w:rsidR="00635AE6" w:rsidRDefault="00635AE6" w:rsidP="00DD477F">
      <w:pPr>
        <w:rPr>
          <w:lang w:val="en-US"/>
        </w:rPr>
      </w:pPr>
    </w:p>
    <w:p w14:paraId="351DF7D5" w14:textId="77777777" w:rsidR="00635AE6" w:rsidRDefault="00635AE6" w:rsidP="00DD477F">
      <w:pPr>
        <w:rPr>
          <w:lang w:val="en-US"/>
        </w:rPr>
      </w:pPr>
    </w:p>
    <w:p w14:paraId="3C9294DA" w14:textId="259851D9" w:rsidR="00635AE6" w:rsidRDefault="00635AE6" w:rsidP="00635AE6">
      <w:pPr>
        <w:pStyle w:val="Heading2"/>
        <w:rPr>
          <w:lang w:val="en-US"/>
        </w:rPr>
      </w:pPr>
      <w:bookmarkStart w:id="4" w:name="_Toc227160265"/>
      <w:r>
        <w:rPr>
          <w:lang w:val="en-US"/>
        </w:rPr>
        <w:t>Login/signup:</w:t>
      </w:r>
      <w:bookmarkEnd w:id="4"/>
    </w:p>
    <w:p w14:paraId="1CE0A3D5" w14:textId="6FD125DA" w:rsidR="00635AE6" w:rsidRPr="00635AE6" w:rsidRDefault="00635AE6" w:rsidP="00635AE6">
      <w:pPr>
        <w:rPr>
          <w:lang w:val="en-US"/>
        </w:rPr>
      </w:pPr>
      <w:r w:rsidRPr="00635AE6">
        <w:rPr>
          <w:noProof/>
        </w:rPr>
        <w:drawing>
          <wp:inline distT="0" distB="0" distL="0" distR="0" wp14:anchorId="45A601CC" wp14:editId="14273810">
            <wp:extent cx="5731510" cy="2882265"/>
            <wp:effectExtent l="0" t="0" r="2540" b="0"/>
            <wp:docPr id="1766007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07379" name=""/>
                    <pic:cNvPicPr/>
                  </pic:nvPicPr>
                  <pic:blipFill>
                    <a:blip r:embed="rId10"/>
                    <a:stretch>
                      <a:fillRect/>
                    </a:stretch>
                  </pic:blipFill>
                  <pic:spPr>
                    <a:xfrm>
                      <a:off x="0" y="0"/>
                      <a:ext cx="5731510" cy="2882265"/>
                    </a:xfrm>
                    <a:prstGeom prst="rect">
                      <a:avLst/>
                    </a:prstGeom>
                  </pic:spPr>
                </pic:pic>
              </a:graphicData>
            </a:graphic>
          </wp:inline>
        </w:drawing>
      </w:r>
    </w:p>
    <w:p w14:paraId="6ECF4E84" w14:textId="77777777" w:rsidR="00635AE6" w:rsidRDefault="00635AE6" w:rsidP="00DD477F">
      <w:pPr>
        <w:rPr>
          <w:lang w:val="en-US"/>
        </w:rPr>
      </w:pPr>
    </w:p>
    <w:p w14:paraId="11E92302" w14:textId="77777777" w:rsidR="00635AE6" w:rsidRDefault="00635AE6" w:rsidP="00DD477F">
      <w:pPr>
        <w:rPr>
          <w:lang w:val="en-US"/>
        </w:rPr>
      </w:pPr>
    </w:p>
    <w:p w14:paraId="2C460E4F" w14:textId="77777777" w:rsidR="00635AE6" w:rsidRDefault="00635AE6" w:rsidP="00DD477F">
      <w:pPr>
        <w:rPr>
          <w:lang w:val="en-US"/>
        </w:rPr>
      </w:pPr>
    </w:p>
    <w:p w14:paraId="08F5604D" w14:textId="54D176A3" w:rsidR="00635AE6" w:rsidRDefault="00635AE6" w:rsidP="00635AE6">
      <w:pPr>
        <w:pStyle w:val="Heading2"/>
        <w:rPr>
          <w:lang w:val="en-US"/>
        </w:rPr>
      </w:pPr>
      <w:bookmarkStart w:id="5" w:name="_Toc227160266"/>
      <w:r>
        <w:rPr>
          <w:lang w:val="en-US"/>
        </w:rPr>
        <w:lastRenderedPageBreak/>
        <w:t>Accessories:</w:t>
      </w:r>
      <w:bookmarkEnd w:id="5"/>
    </w:p>
    <w:p w14:paraId="4807C3A1" w14:textId="604D390F" w:rsidR="00635AE6" w:rsidRDefault="00635AE6" w:rsidP="00635AE6">
      <w:pPr>
        <w:rPr>
          <w:lang w:val="en-US"/>
        </w:rPr>
      </w:pPr>
      <w:r w:rsidRPr="00635AE6">
        <w:rPr>
          <w:noProof/>
        </w:rPr>
        <w:drawing>
          <wp:inline distT="0" distB="0" distL="0" distR="0" wp14:anchorId="0D92EFA2" wp14:editId="25B16A9C">
            <wp:extent cx="5731510" cy="2873375"/>
            <wp:effectExtent l="0" t="0" r="2540" b="3175"/>
            <wp:docPr id="139601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013596" name=""/>
                    <pic:cNvPicPr/>
                  </pic:nvPicPr>
                  <pic:blipFill>
                    <a:blip r:embed="rId11"/>
                    <a:stretch>
                      <a:fillRect/>
                    </a:stretch>
                  </pic:blipFill>
                  <pic:spPr>
                    <a:xfrm>
                      <a:off x="0" y="0"/>
                      <a:ext cx="5731510" cy="2873375"/>
                    </a:xfrm>
                    <a:prstGeom prst="rect">
                      <a:avLst/>
                    </a:prstGeom>
                  </pic:spPr>
                </pic:pic>
              </a:graphicData>
            </a:graphic>
          </wp:inline>
        </w:drawing>
      </w:r>
    </w:p>
    <w:p w14:paraId="7160D937" w14:textId="77777777" w:rsidR="00E902C2" w:rsidRDefault="00E902C2" w:rsidP="00635AE6">
      <w:pPr>
        <w:rPr>
          <w:lang w:val="en-US"/>
        </w:rPr>
      </w:pPr>
    </w:p>
    <w:p w14:paraId="030B5D2C" w14:textId="77777777" w:rsidR="00E902C2" w:rsidRDefault="00E902C2" w:rsidP="00635AE6">
      <w:pPr>
        <w:rPr>
          <w:lang w:val="en-US"/>
        </w:rPr>
      </w:pPr>
    </w:p>
    <w:p w14:paraId="7A2255AA" w14:textId="77777777" w:rsidR="00E902C2" w:rsidRDefault="00E902C2" w:rsidP="00635AE6">
      <w:pPr>
        <w:rPr>
          <w:lang w:val="en-US"/>
        </w:rPr>
      </w:pPr>
    </w:p>
    <w:p w14:paraId="58305198" w14:textId="77777777" w:rsidR="00E902C2" w:rsidRDefault="00E902C2" w:rsidP="00635AE6">
      <w:pPr>
        <w:rPr>
          <w:lang w:val="en-US"/>
        </w:rPr>
      </w:pPr>
    </w:p>
    <w:p w14:paraId="1B3E34A1" w14:textId="77777777" w:rsidR="00E902C2" w:rsidRPr="00635AE6" w:rsidRDefault="00E902C2" w:rsidP="00635AE6">
      <w:pPr>
        <w:rPr>
          <w:lang w:val="en-US"/>
        </w:rPr>
      </w:pPr>
    </w:p>
    <w:p w14:paraId="74F979E9" w14:textId="044C0033" w:rsidR="00E902C2" w:rsidRDefault="00E902C2" w:rsidP="00E902C2">
      <w:pPr>
        <w:pStyle w:val="Heading2"/>
      </w:pPr>
      <w:bookmarkStart w:id="6" w:name="_Toc227160267"/>
      <w:r>
        <w:t>Samsung:</w:t>
      </w:r>
      <w:bookmarkEnd w:id="6"/>
    </w:p>
    <w:p w14:paraId="6421E99D" w14:textId="77777777" w:rsidR="00E902C2" w:rsidRDefault="00E902C2" w:rsidP="00E902C2"/>
    <w:p w14:paraId="3D5E2945" w14:textId="21C6D68F" w:rsidR="00E902C2" w:rsidRPr="00E902C2" w:rsidRDefault="00E902C2" w:rsidP="00E902C2">
      <w:r w:rsidRPr="00E902C2">
        <w:rPr>
          <w:noProof/>
        </w:rPr>
        <w:drawing>
          <wp:inline distT="0" distB="0" distL="0" distR="0" wp14:anchorId="2D1EC565" wp14:editId="37F5A155">
            <wp:extent cx="5731510" cy="2861310"/>
            <wp:effectExtent l="0" t="0" r="2540" b="0"/>
            <wp:docPr id="817713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713063" name=""/>
                    <pic:cNvPicPr/>
                  </pic:nvPicPr>
                  <pic:blipFill>
                    <a:blip r:embed="rId12"/>
                    <a:stretch>
                      <a:fillRect/>
                    </a:stretch>
                  </pic:blipFill>
                  <pic:spPr>
                    <a:xfrm>
                      <a:off x="0" y="0"/>
                      <a:ext cx="5731510" cy="2861310"/>
                    </a:xfrm>
                    <a:prstGeom prst="rect">
                      <a:avLst/>
                    </a:prstGeom>
                  </pic:spPr>
                </pic:pic>
              </a:graphicData>
            </a:graphic>
          </wp:inline>
        </w:drawing>
      </w:r>
    </w:p>
    <w:p w14:paraId="2FC0BB25" w14:textId="04E1DE01" w:rsidR="00635AE6" w:rsidRDefault="00E902C2" w:rsidP="00E902C2">
      <w:pPr>
        <w:pStyle w:val="Heading2"/>
        <w:rPr>
          <w:lang w:val="en-US"/>
        </w:rPr>
      </w:pPr>
      <w:bookmarkStart w:id="7" w:name="_Toc227160268"/>
      <w:r>
        <w:rPr>
          <w:lang w:val="en-US"/>
        </w:rPr>
        <w:lastRenderedPageBreak/>
        <w:t>Iphones:</w:t>
      </w:r>
      <w:bookmarkEnd w:id="7"/>
    </w:p>
    <w:p w14:paraId="1426EFFD" w14:textId="77777777" w:rsidR="00E902C2" w:rsidRPr="00E902C2" w:rsidRDefault="00E902C2" w:rsidP="00E902C2">
      <w:pPr>
        <w:rPr>
          <w:lang w:val="en-US"/>
        </w:rPr>
      </w:pPr>
    </w:p>
    <w:p w14:paraId="0DDB3D56" w14:textId="3F937826" w:rsidR="00E902C2" w:rsidRDefault="00E902C2" w:rsidP="00E902C2">
      <w:pPr>
        <w:rPr>
          <w:lang w:val="en-US"/>
        </w:rPr>
      </w:pPr>
      <w:r w:rsidRPr="00E902C2">
        <w:rPr>
          <w:noProof/>
        </w:rPr>
        <w:drawing>
          <wp:inline distT="0" distB="0" distL="0" distR="0" wp14:anchorId="177527D8" wp14:editId="205EE913">
            <wp:extent cx="5731510" cy="2858135"/>
            <wp:effectExtent l="0" t="0" r="2540" b="0"/>
            <wp:docPr id="1541587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587674" name=""/>
                    <pic:cNvPicPr/>
                  </pic:nvPicPr>
                  <pic:blipFill>
                    <a:blip r:embed="rId13"/>
                    <a:stretch>
                      <a:fillRect/>
                    </a:stretch>
                  </pic:blipFill>
                  <pic:spPr>
                    <a:xfrm>
                      <a:off x="0" y="0"/>
                      <a:ext cx="5731510" cy="2858135"/>
                    </a:xfrm>
                    <a:prstGeom prst="rect">
                      <a:avLst/>
                    </a:prstGeom>
                  </pic:spPr>
                </pic:pic>
              </a:graphicData>
            </a:graphic>
          </wp:inline>
        </w:drawing>
      </w:r>
    </w:p>
    <w:p w14:paraId="6BEBB21C" w14:textId="7A082DC2" w:rsidR="00E902C2" w:rsidRDefault="00E902C2" w:rsidP="00E902C2">
      <w:pPr>
        <w:pStyle w:val="Heading2"/>
        <w:rPr>
          <w:lang w:val="en-US"/>
        </w:rPr>
      </w:pPr>
      <w:bookmarkStart w:id="8" w:name="_Toc227160269"/>
      <w:r>
        <w:rPr>
          <w:lang w:val="en-US"/>
        </w:rPr>
        <w:t>Sales:</w:t>
      </w:r>
      <w:bookmarkEnd w:id="8"/>
    </w:p>
    <w:p w14:paraId="4C4E5F4B" w14:textId="2700A7EF" w:rsidR="0AB12EEB" w:rsidRDefault="00E902C2" w:rsidP="00C23D31">
      <w:pPr>
        <w:rPr>
          <w:lang w:val="en-US"/>
        </w:rPr>
      </w:pPr>
      <w:r>
        <w:rPr>
          <w:noProof/>
        </w:rPr>
        <w:drawing>
          <wp:inline distT="0" distB="0" distL="0" distR="0" wp14:anchorId="0C7B4512" wp14:editId="5C2E8BD1">
            <wp:extent cx="5731510" cy="2929890"/>
            <wp:effectExtent l="0" t="0" r="2540" b="3810"/>
            <wp:docPr id="472138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138098" name=""/>
                    <pic:cNvPicPr/>
                  </pic:nvPicPr>
                  <pic:blipFill>
                    <a:blip r:embed="rId14"/>
                    <a:stretch>
                      <a:fillRect/>
                    </a:stretch>
                  </pic:blipFill>
                  <pic:spPr>
                    <a:xfrm>
                      <a:off x="0" y="0"/>
                      <a:ext cx="5731510" cy="2929890"/>
                    </a:xfrm>
                    <a:prstGeom prst="rect">
                      <a:avLst/>
                    </a:prstGeom>
                  </pic:spPr>
                </pic:pic>
              </a:graphicData>
            </a:graphic>
          </wp:inline>
        </w:drawing>
      </w:r>
    </w:p>
    <w:p w14:paraId="26665106" w14:textId="617A9126" w:rsidR="00E902C2" w:rsidRDefault="00E902C2" w:rsidP="00E902C2">
      <w:pPr>
        <w:pStyle w:val="Heading2"/>
        <w:rPr>
          <w:lang w:val="en-US"/>
        </w:rPr>
      </w:pPr>
      <w:bookmarkStart w:id="9" w:name="_Toc227160270"/>
      <w:r>
        <w:rPr>
          <w:lang w:val="en-US"/>
        </w:rPr>
        <w:lastRenderedPageBreak/>
        <w:t>Contact:</w:t>
      </w:r>
      <w:bookmarkEnd w:id="9"/>
    </w:p>
    <w:p w14:paraId="76F5853C" w14:textId="26B07385" w:rsidR="00E902C2" w:rsidRDefault="00E902C2" w:rsidP="0AB12EEB">
      <w:pPr>
        <w:rPr>
          <w:lang w:val="en-US"/>
        </w:rPr>
      </w:pPr>
      <w:r w:rsidRPr="00E902C2">
        <w:rPr>
          <w:noProof/>
        </w:rPr>
        <w:drawing>
          <wp:inline distT="0" distB="0" distL="0" distR="0" wp14:anchorId="1659B7B8" wp14:editId="2CC10791">
            <wp:extent cx="5731510" cy="2827020"/>
            <wp:effectExtent l="0" t="0" r="2540" b="0"/>
            <wp:docPr id="846091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91203" name=""/>
                    <pic:cNvPicPr/>
                  </pic:nvPicPr>
                  <pic:blipFill>
                    <a:blip r:embed="rId15"/>
                    <a:stretch>
                      <a:fillRect/>
                    </a:stretch>
                  </pic:blipFill>
                  <pic:spPr>
                    <a:xfrm>
                      <a:off x="0" y="0"/>
                      <a:ext cx="5731510" cy="2827020"/>
                    </a:xfrm>
                    <a:prstGeom prst="rect">
                      <a:avLst/>
                    </a:prstGeom>
                  </pic:spPr>
                </pic:pic>
              </a:graphicData>
            </a:graphic>
          </wp:inline>
        </w:drawing>
      </w:r>
    </w:p>
    <w:p w14:paraId="2CEC386E" w14:textId="334D21AD" w:rsidR="00DD477F" w:rsidRPr="00DD477F" w:rsidRDefault="00DD477F" w:rsidP="0AB12EEB">
      <w:pPr>
        <w:pStyle w:val="Heading2"/>
        <w:rPr>
          <w:lang w:val="en-US"/>
        </w:rPr>
      </w:pPr>
      <w:bookmarkStart w:id="10" w:name="_Toc227160271"/>
      <w:r w:rsidRPr="0AB12EEB">
        <w:rPr>
          <w:lang w:val="en-US"/>
        </w:rPr>
        <w:t>3. Mood board</w:t>
      </w:r>
      <w:bookmarkEnd w:id="10"/>
      <w:r w:rsidRPr="0AB12EEB">
        <w:rPr>
          <w:lang w:val="en-US"/>
        </w:rPr>
        <w:t xml:space="preserve"> </w:t>
      </w:r>
    </w:p>
    <w:p w14:paraId="7D3D9AD7" w14:textId="77777777" w:rsidR="00DD477F" w:rsidRPr="00DD477F" w:rsidRDefault="00DD477F" w:rsidP="00DD477F">
      <w:pPr>
        <w:rPr>
          <w:lang w:val="en-US"/>
        </w:rPr>
      </w:pPr>
      <w:r>
        <w:rPr>
          <w:noProof/>
        </w:rPr>
        <w:drawing>
          <wp:inline distT="0" distB="0" distL="0" distR="0" wp14:anchorId="57FE3E6B" wp14:editId="4A1C61BE">
            <wp:extent cx="2989616" cy="5057775"/>
            <wp:effectExtent l="0" t="0" r="0" b="0"/>
            <wp:docPr id="1039511380" name="Picture 103951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a:ext>
                      </a:extLst>
                    </a:blip>
                    <a:stretch>
                      <a:fillRect/>
                    </a:stretch>
                  </pic:blipFill>
                  <pic:spPr>
                    <a:xfrm>
                      <a:off x="0" y="0"/>
                      <a:ext cx="2989616" cy="5057775"/>
                    </a:xfrm>
                    <a:prstGeom prst="rect">
                      <a:avLst/>
                    </a:prstGeom>
                  </pic:spPr>
                </pic:pic>
              </a:graphicData>
            </a:graphic>
          </wp:inline>
        </w:drawing>
      </w:r>
    </w:p>
    <w:p w14:paraId="3F6A23DD" w14:textId="77777777" w:rsidR="00DD477F" w:rsidRPr="00DD477F" w:rsidRDefault="00DD477F" w:rsidP="00DD477F">
      <w:pPr>
        <w:rPr>
          <w:lang w:val="en-US"/>
        </w:rPr>
      </w:pPr>
    </w:p>
    <w:p w14:paraId="11B8652E" w14:textId="3F4DAE8B" w:rsidR="00DD477F" w:rsidRPr="00DD477F" w:rsidRDefault="00725474" w:rsidP="00725474">
      <w:pPr>
        <w:pStyle w:val="Heading1"/>
        <w:rPr>
          <w:lang w:val="en-US"/>
        </w:rPr>
      </w:pPr>
      <w:bookmarkStart w:id="11" w:name="_Toc227160272"/>
      <w:r>
        <w:rPr>
          <w:lang w:val="en-US"/>
        </w:rPr>
        <w:t>Validation</w:t>
      </w:r>
      <w:bookmarkEnd w:id="11"/>
    </w:p>
    <w:p w14:paraId="6A0E3F98" w14:textId="77777777" w:rsidR="00DD477F" w:rsidRPr="00DD477F" w:rsidRDefault="00DD477F" w:rsidP="00DD477F">
      <w:pPr>
        <w:rPr>
          <w:lang w:val="en-US"/>
        </w:rPr>
      </w:pPr>
    </w:p>
    <w:p w14:paraId="3FAA98AA" w14:textId="48A3BDC4" w:rsidR="00DD477F" w:rsidRDefault="00725474" w:rsidP="0AB12EEB">
      <w:pPr>
        <w:rPr>
          <w:rFonts w:ascii="Aptos" w:eastAsia="Aptos" w:hAnsi="Aptos" w:cs="Aptos"/>
          <w:color w:val="FF0000"/>
          <w:lang w:val="en-US"/>
        </w:rPr>
      </w:pPr>
      <w:r>
        <w:rPr>
          <w:rFonts w:ascii="Aptos" w:eastAsia="Aptos" w:hAnsi="Aptos" w:cs="Aptos"/>
          <w:noProof/>
          <w:color w:val="FF0000"/>
          <w:lang w:val="en-US"/>
        </w:rPr>
        <w:drawing>
          <wp:inline distT="0" distB="0" distL="0" distR="0" wp14:anchorId="4D1DF8AD" wp14:editId="17F4BCC0">
            <wp:extent cx="5724525" cy="3188335"/>
            <wp:effectExtent l="0" t="0" r="9525" b="0"/>
            <wp:docPr id="2141872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3188335"/>
                    </a:xfrm>
                    <a:prstGeom prst="rect">
                      <a:avLst/>
                    </a:prstGeom>
                    <a:noFill/>
                  </pic:spPr>
                </pic:pic>
              </a:graphicData>
            </a:graphic>
          </wp:inline>
        </w:drawing>
      </w:r>
    </w:p>
    <w:p w14:paraId="5BDC47CF" w14:textId="77777777" w:rsidR="00763B94" w:rsidRPr="00DD477F" w:rsidRDefault="00763B94" w:rsidP="0AB12EEB">
      <w:pPr>
        <w:rPr>
          <w:rFonts w:ascii="Aptos" w:eastAsia="Aptos" w:hAnsi="Aptos" w:cs="Aptos"/>
          <w:color w:val="FF0000"/>
          <w:lang w:val="en-US"/>
        </w:rPr>
      </w:pPr>
    </w:p>
    <w:p w14:paraId="0EAF818F" w14:textId="6B27A828" w:rsidR="00DD477F" w:rsidRPr="00DD477F" w:rsidRDefault="00763B94" w:rsidP="00DD477F">
      <w:pPr>
        <w:rPr>
          <w:lang w:val="en-US"/>
        </w:rPr>
      </w:pPr>
      <w:r w:rsidRPr="00763B94">
        <w:rPr>
          <w:lang w:val="en-US"/>
        </w:rPr>
        <w:t>This screenshot demonstrates that the application operates smoothly without any bugs or issues. All buttons have been tested and respond accurately to user interactions, and the interface remains consistent throughout, showing no glitches or unexpected results. The code is well-structured and free from visible mistakes or logical errors, with all features functioning as intended. The system fulfills all required functionalities, ensuring a reliable and seamless user experience. Currently, only minor validation improvements are needed to enhance data handling and reliability. Overall, the application is stable, polished, and showcases a clean, bug-free build with operational features.</w:t>
      </w:r>
    </w:p>
    <w:p w14:paraId="7249BB76" w14:textId="192D2521" w:rsidR="00DD477F" w:rsidRPr="00DD477F" w:rsidRDefault="00DD477F" w:rsidP="0AB12EEB">
      <w:pPr>
        <w:rPr>
          <w:lang w:val="en-US"/>
        </w:rPr>
      </w:pPr>
    </w:p>
    <w:p w14:paraId="11A981F9" w14:textId="77777777" w:rsidR="00DD477F" w:rsidRPr="00DD477F" w:rsidRDefault="00DD477F" w:rsidP="00DD477F">
      <w:pPr>
        <w:rPr>
          <w:lang w:val="en-US"/>
        </w:rPr>
      </w:pPr>
    </w:p>
    <w:p w14:paraId="2EEBFAB6" w14:textId="77777777" w:rsidR="00DD477F" w:rsidRPr="00DD477F" w:rsidRDefault="00DD477F" w:rsidP="00DD477F">
      <w:pPr>
        <w:rPr>
          <w:lang w:val="en-US"/>
        </w:rPr>
      </w:pPr>
    </w:p>
    <w:p w14:paraId="38064551" w14:textId="77777777" w:rsidR="00763B94" w:rsidRDefault="00763B94" w:rsidP="00E902C2">
      <w:pPr>
        <w:pStyle w:val="Heading2"/>
        <w:rPr>
          <w:lang w:val="en-US"/>
        </w:rPr>
      </w:pPr>
    </w:p>
    <w:p w14:paraId="2DFDD602" w14:textId="2CBBB472" w:rsidR="00DD477F" w:rsidRDefault="00E902C2" w:rsidP="00E902C2">
      <w:pPr>
        <w:pStyle w:val="Heading2"/>
        <w:rPr>
          <w:lang w:val="en-US"/>
        </w:rPr>
      </w:pPr>
      <w:bookmarkStart w:id="12" w:name="_Toc227160273"/>
      <w:r>
        <w:rPr>
          <w:lang w:val="en-US"/>
        </w:rPr>
        <w:t>Evaluation</w:t>
      </w:r>
      <w:bookmarkEnd w:id="12"/>
    </w:p>
    <w:p w14:paraId="5F76654A" w14:textId="57EE0509" w:rsidR="008D779F" w:rsidRPr="008D779F" w:rsidRDefault="008D779F" w:rsidP="0AB12EEB">
      <w:pPr>
        <w:spacing w:after="0" w:line="240" w:lineRule="auto"/>
        <w:rPr>
          <w:rFonts w:eastAsia="Times New Roman" w:cs="Times New Roman"/>
        </w:rPr>
      </w:pPr>
      <w:r w:rsidRPr="008D779F">
        <w:rPr>
          <w:rFonts w:eastAsia="Times New Roman" w:cs="Times New Roman"/>
          <w:kern w:val="0"/>
          <w14:ligatures w14:val="none"/>
        </w:rPr>
        <w:t xml:space="preserve">Website quality is evaluated through three interconnected concepts: usability, accessibility, and search engine optimisation (SEO). </w:t>
      </w:r>
      <w:r w:rsidRPr="008D779F">
        <w:rPr>
          <w:rFonts w:eastAsia="Times New Roman" w:cs="Times New Roman"/>
          <w:kern w:val="0"/>
          <w14:ligatures w14:val="none"/>
        </w:rPr>
        <w:br/>
      </w:r>
      <w:r w:rsidRPr="008D779F">
        <w:rPr>
          <w:rFonts w:eastAsia="Times New Roman" w:cs="Times New Roman"/>
          <w:kern w:val="0"/>
          <w14:ligatures w14:val="none"/>
        </w:rPr>
        <w:br/>
        <w:t>**Usability** reflects how effectively users can achieve their goals on a website. Defined by standards like ISO, it includes aspects such as intuitive navigation, clear layout, quick loading times, and minimal errors. Research reveals that poor usability hampers user experience and task completion, with studies identifying crucial factors such as content organization and interface design. User-centered design processes and usability testing practices are essential in developing usable websites.</w:t>
      </w:r>
      <w:r w:rsidRPr="008D779F">
        <w:rPr>
          <w:rFonts w:eastAsia="Times New Roman" w:cs="Times New Roman"/>
          <w:kern w:val="0"/>
          <w14:ligatures w14:val="none"/>
        </w:rPr>
        <w:br/>
      </w:r>
      <w:r w:rsidRPr="008D779F">
        <w:rPr>
          <w:rFonts w:eastAsia="Times New Roman" w:cs="Times New Roman"/>
          <w:kern w:val="0"/>
          <w14:ligatures w14:val="none"/>
        </w:rPr>
        <w:br/>
        <w:t>**Accessibility** aims to make websites usable by individuals with disabilities, ensuring that they can perceive, understand, navigate, and interact with content. This includes designing for compatibility with assistive technologies, providing alternative text, and supporting keyboard navigation. Studies highlight unique accessibility challenges faced by disabled users, underlining the necessity for inclusive design approaches guided by standards like WCAG, which are increasingly recognized as both legal and ethical requirements.</w:t>
      </w:r>
    </w:p>
    <w:p w14:paraId="485A36B2" w14:textId="0C7D5D03" w:rsidR="008D779F" w:rsidRPr="008D779F" w:rsidRDefault="008D779F" w:rsidP="008D779F">
      <w:pPr>
        <w:spacing w:after="0" w:line="240" w:lineRule="auto"/>
      </w:pPr>
    </w:p>
    <w:p w14:paraId="3642812C" w14:textId="1D47333A" w:rsidR="008D779F" w:rsidRPr="008D779F" w:rsidRDefault="54A1A26E" w:rsidP="0AB12EEB">
      <w:pPr>
        <w:spacing w:after="0" w:line="240" w:lineRule="auto"/>
        <w:rPr>
          <w:rFonts w:eastAsia="Times New Roman" w:cs="Times New Roman"/>
          <w:kern w:val="0"/>
          <w14:ligatures w14:val="none"/>
        </w:rPr>
      </w:pPr>
      <w:r w:rsidRPr="0AB12EEB">
        <w:rPr>
          <w:rFonts w:ascii="Aptos" w:eastAsia="Aptos" w:hAnsi="Aptos" w:cs="Aptos"/>
        </w:rPr>
        <w:t>Search Engine Optimisation (SEO) is a critical process aimed at enhancing a website's visibility in search engine results, thereby increasing its traffic. Key techniques involved in SEO include the use of relevant keywords, optimizing meta tags, structuring content with headings, and improving page speed. In the domain of web development, SEO is essential as it facilitates easier access for users and helps search engines effectively crawl and index the site, leading to improved rankings. A study conducted by Egri and Bayrak (2014) indicates that websites exhibiting superior SEO and user usability report higher user engagement and conversion rates. The research highlights the correlation between SEO and user experience, asserting that well-structured and user-friendly websites tend to perform better in search rankings.</w:t>
      </w:r>
      <w:r w:rsidR="008D779F" w:rsidRPr="008D779F">
        <w:rPr>
          <w:rFonts w:eastAsia="Times New Roman" w:cs="Times New Roman"/>
          <w:kern w:val="0"/>
          <w14:ligatures w14:val="none"/>
        </w:rPr>
        <w:br/>
      </w:r>
      <w:r w:rsidR="008D779F" w:rsidRPr="008D779F">
        <w:rPr>
          <w:rFonts w:eastAsia="Times New Roman" w:cs="Times New Roman"/>
          <w:kern w:val="0"/>
          <w14:ligatures w14:val="none"/>
        </w:rPr>
        <w:br/>
        <w:t>In conclusion, usability, accessibility, and SEO are essential pillars of web development that collectively contribute to creating high-quality websites that are user-friendly, inclusive, and easily discoverable online.</w:t>
      </w:r>
    </w:p>
    <w:p w14:paraId="1BAB64B9" w14:textId="77777777" w:rsidR="00DD477F" w:rsidRPr="008D779F" w:rsidRDefault="00DD477F" w:rsidP="00DD477F"/>
    <w:p w14:paraId="54D3F3DF" w14:textId="0CA9B244" w:rsidR="008D779F" w:rsidRPr="008D779F" w:rsidRDefault="000B702F" w:rsidP="000B702F">
      <w:pPr>
        <w:pStyle w:val="Heading2"/>
        <w:rPr>
          <w:lang w:val="en-US"/>
        </w:rPr>
      </w:pPr>
      <w:bookmarkStart w:id="13" w:name="_Toc227160274"/>
      <w:r w:rsidRPr="0AB12EEB">
        <w:rPr>
          <w:lang w:val="en-US"/>
        </w:rPr>
        <w:t>An evaluation of my completed website</w:t>
      </w:r>
      <w:bookmarkEnd w:id="13"/>
    </w:p>
    <w:p w14:paraId="7CBA153D" w14:textId="5FAED2CC" w:rsidR="008D779F" w:rsidRDefault="3D7E85CB" w:rsidP="00DD477F">
      <w:r w:rsidRPr="0AB12EEB">
        <w:rPr>
          <w:rFonts w:ascii="Aptos" w:eastAsia="Aptos" w:hAnsi="Aptos" w:cs="Aptos"/>
          <w:lang w:val="en-US"/>
        </w:rPr>
        <w:t>Three main factors—functionality (utility), usability, and content quality are how I assess my website's efficacy.</w:t>
      </w:r>
    </w:p>
    <w:p w14:paraId="26B74113" w14:textId="5E5D2A2C" w:rsidR="008D779F" w:rsidRDefault="008D779F" w:rsidP="00DD477F"/>
    <w:p w14:paraId="52B5C940" w14:textId="542816D4" w:rsidR="008D779F" w:rsidRDefault="3D7E85CB" w:rsidP="00DD477F">
      <w:r w:rsidRPr="0AB12EEB">
        <w:rPr>
          <w:rFonts w:ascii="Aptos" w:eastAsia="Aptos" w:hAnsi="Aptos" w:cs="Aptos"/>
          <w:lang w:val="en-US"/>
        </w:rPr>
        <w:t xml:space="preserve">In terms of effectiveness, my website performs its main tasks, with essential components like interactive elements and navigation menus operating as intended. I </w:t>
      </w:r>
      <w:r w:rsidRPr="0AB12EEB">
        <w:rPr>
          <w:rFonts w:ascii="Aptos" w:eastAsia="Aptos" w:hAnsi="Aptos" w:cs="Aptos"/>
          <w:lang w:val="en-US"/>
        </w:rPr>
        <w:lastRenderedPageBreak/>
        <w:t>am aware, though, that the website may be made more dynamic by adding features of an interactive layout or a search function.</w:t>
      </w:r>
    </w:p>
    <w:p w14:paraId="09780A8D" w14:textId="6254B462" w:rsidR="008D779F" w:rsidRDefault="008D779F" w:rsidP="00DD477F"/>
    <w:p w14:paraId="314FBADB" w14:textId="42D73FE5" w:rsidR="008D779F" w:rsidRDefault="3D7E85CB" w:rsidP="0AB12EEB">
      <w:r w:rsidRPr="0AB12EEB">
        <w:rPr>
          <w:rFonts w:ascii="Aptos" w:eastAsia="Aptos" w:hAnsi="Aptos" w:cs="Aptos"/>
          <w:lang w:val="en-US"/>
        </w:rPr>
        <w:t>In terms of usability, I have created a simple layout that improves aesthetic appeal and simplifies navigation. I make good use of headings and spacing to increase information accessibility. Nevertheless, I could improve mobile responsiveness even further and cut down on the number of clicks needed to access important material. In order to enhance user interaction, I also intend to use visual cues like hover effects.</w:t>
      </w:r>
    </w:p>
    <w:p w14:paraId="01089E5B" w14:textId="7557384B" w:rsidR="3D7E85CB" w:rsidRDefault="3D7E85CB" w:rsidP="0AB12EEB">
      <w:r w:rsidRPr="0AB12EEB">
        <w:rPr>
          <w:rFonts w:ascii="Aptos" w:eastAsia="Aptos" w:hAnsi="Aptos" w:cs="Aptos"/>
          <w:lang w:val="en-US"/>
        </w:rPr>
        <w:t>When it comes to content, I made sure that it is relevant to my intended audience and organized in a way that makes it easy to read. I do admit, though, that including more thorough explanations and multimedia components—like pictures or videos—would boost participation.</w:t>
      </w:r>
    </w:p>
    <w:p w14:paraId="289D5E16" w14:textId="55F3D1AC" w:rsidR="5E0E7224" w:rsidRDefault="5E0E7224">
      <w:r w:rsidRPr="0AB12EEB">
        <w:rPr>
          <w:rFonts w:ascii="Aptos" w:eastAsia="Aptos" w:hAnsi="Aptos" w:cs="Aptos"/>
          <w:lang w:val="en-US"/>
        </w:rPr>
        <w:t>In order to make my website better, I intend to:</w:t>
      </w:r>
    </w:p>
    <w:p w14:paraId="13B41AD4" w14:textId="4E69B51D" w:rsidR="0AB12EEB" w:rsidRDefault="0AB12EEB"/>
    <w:p w14:paraId="664A0DF2" w14:textId="24C36680" w:rsidR="5E0E7224" w:rsidRDefault="5E0E7224" w:rsidP="0AB12EEB">
      <w:pPr>
        <w:pStyle w:val="ListParagraph"/>
        <w:numPr>
          <w:ilvl w:val="0"/>
          <w:numId w:val="1"/>
        </w:numPr>
        <w:rPr>
          <w:rFonts w:ascii="Aptos" w:eastAsia="Aptos" w:hAnsi="Aptos" w:cs="Aptos"/>
          <w:lang w:val="en-US"/>
        </w:rPr>
      </w:pPr>
      <w:r w:rsidRPr="0AB12EEB">
        <w:rPr>
          <w:rFonts w:ascii="Aptos" w:eastAsia="Aptos" w:hAnsi="Aptos" w:cs="Aptos"/>
          <w:lang w:val="en-US"/>
        </w:rPr>
        <w:t>Include more interactive elements and a search bar.</w:t>
      </w:r>
    </w:p>
    <w:p w14:paraId="1334987A" w14:textId="720B1963" w:rsidR="5E0E7224" w:rsidRDefault="5E0E7224" w:rsidP="0AB12EEB">
      <w:pPr>
        <w:pStyle w:val="ListParagraph"/>
        <w:numPr>
          <w:ilvl w:val="0"/>
          <w:numId w:val="1"/>
        </w:numPr>
        <w:rPr>
          <w:rFonts w:ascii="Aptos" w:eastAsia="Aptos" w:hAnsi="Aptos" w:cs="Aptos"/>
          <w:lang w:val="en-US"/>
        </w:rPr>
      </w:pPr>
      <w:r w:rsidRPr="0AB12EEB">
        <w:rPr>
          <w:rFonts w:ascii="Aptos" w:eastAsia="Aptos" w:hAnsi="Aptos" w:cs="Aptos"/>
          <w:lang w:val="en-US"/>
        </w:rPr>
        <w:t>Improve responsiveness on mobile devices</w:t>
      </w:r>
    </w:p>
    <w:p w14:paraId="10CCB75B" w14:textId="3206F2E4" w:rsidR="5E0E7224" w:rsidRDefault="5E0E7224" w:rsidP="0AB12EEB">
      <w:pPr>
        <w:pStyle w:val="ListParagraph"/>
        <w:numPr>
          <w:ilvl w:val="0"/>
          <w:numId w:val="1"/>
        </w:numPr>
        <w:rPr>
          <w:rFonts w:ascii="Aptos" w:eastAsia="Aptos" w:hAnsi="Aptos" w:cs="Aptos"/>
          <w:lang w:val="en-US"/>
        </w:rPr>
      </w:pPr>
      <w:r w:rsidRPr="0AB12EEB">
        <w:rPr>
          <w:rFonts w:ascii="Aptos" w:eastAsia="Aptos" w:hAnsi="Aptos" w:cs="Aptos"/>
          <w:lang w:val="en-US"/>
        </w:rPr>
        <w:t>Boost visual hierarchy by using more contrast and spacing.</w:t>
      </w:r>
    </w:p>
    <w:p w14:paraId="318A6216" w14:textId="2278F695" w:rsidR="5E0E7224" w:rsidRDefault="5E0E7224" w:rsidP="0AB12EEB">
      <w:pPr>
        <w:pStyle w:val="ListParagraph"/>
        <w:numPr>
          <w:ilvl w:val="0"/>
          <w:numId w:val="1"/>
        </w:numPr>
        <w:rPr>
          <w:rFonts w:ascii="Aptos" w:eastAsia="Aptos" w:hAnsi="Aptos" w:cs="Aptos"/>
          <w:lang w:val="en-US"/>
        </w:rPr>
      </w:pPr>
      <w:r w:rsidRPr="0AB12EEB">
        <w:rPr>
          <w:rFonts w:ascii="Aptos" w:eastAsia="Aptos" w:hAnsi="Aptos" w:cs="Aptos"/>
          <w:lang w:val="en-US"/>
        </w:rPr>
        <w:t>Add more information and supporting media to the content.</w:t>
      </w:r>
    </w:p>
    <w:p w14:paraId="5F90EBD0" w14:textId="535966F6" w:rsidR="7F356BA7" w:rsidRDefault="7F356BA7" w:rsidP="0AB12EEB">
      <w:r w:rsidRPr="0AB12EEB">
        <w:rPr>
          <w:rFonts w:ascii="Aptos" w:eastAsia="Aptos" w:hAnsi="Aptos" w:cs="Aptos"/>
          <w:lang w:val="en-US"/>
        </w:rPr>
        <w:t>There are a number of on-page methods that I utilize for Search Engine Optimization (SEO). I will use title tags to increase exposure in search results, and I incorporate pertinent keywords into headings and paragraphs. In order to facilitate readability and indexing, I also efficiently manage HTML header tags. In order to help SEO and accessibility, I also optimize photos using alternative language and informative file names. I will use internal linking to make it easier for search engines to crawl my website and effectively direct users.</w:t>
      </w:r>
    </w:p>
    <w:p w14:paraId="49F65BE3" w14:textId="753C8A02" w:rsidR="0AB12EEB" w:rsidRDefault="0AB12EEB" w:rsidP="0AB12EEB">
      <w:pPr>
        <w:rPr>
          <w:rFonts w:ascii="Aptos" w:eastAsia="Aptos" w:hAnsi="Aptos" w:cs="Aptos"/>
          <w:lang w:val="en-US"/>
        </w:rPr>
      </w:pPr>
    </w:p>
    <w:p w14:paraId="611049C2" w14:textId="3963E21A" w:rsidR="62AB7D32" w:rsidRDefault="62AB7D32" w:rsidP="0AB12EEB">
      <w:r w:rsidRPr="0AB12EEB">
        <w:rPr>
          <w:rFonts w:ascii="Aptos" w:eastAsia="Aptos" w:hAnsi="Aptos" w:cs="Aptos"/>
          <w:lang w:val="en-US"/>
        </w:rPr>
        <w:t>To enhance SEO, I would includes several strategies: improving page load speed through image compression and code optimization, building backlinks to bolster site authority, regularly updating content for relevance, and implementing structured data to boost search visibility. Additionally, an evaluation of website accessibility reveals that most pages are perceivable, featuring readable text contrast and alt text for images. However, there are opportunities for improvement in contrast levels and the addition of captions. Never the less The site is generally operable with clear menus, yet there's a need for thorough testing and enhancement of keyboard navigation. While the content is logically structured and understandable, the aim is to further refine consistency and clarity across all pages.</w:t>
      </w:r>
    </w:p>
    <w:p w14:paraId="30759891" w14:textId="67B16706" w:rsidR="0AB12EEB" w:rsidRDefault="0AB12EEB" w:rsidP="0AB12EEB">
      <w:pPr>
        <w:rPr>
          <w:rFonts w:ascii="Aptos" w:eastAsia="Aptos" w:hAnsi="Aptos" w:cs="Aptos"/>
          <w:lang w:val="en-US"/>
        </w:rPr>
      </w:pPr>
    </w:p>
    <w:p w14:paraId="2C50CD29" w14:textId="5696505B" w:rsidR="008D779F" w:rsidRPr="004551EA" w:rsidRDefault="004551EA" w:rsidP="004551EA">
      <w:pPr>
        <w:pStyle w:val="Heading2"/>
      </w:pPr>
      <w:bookmarkStart w:id="14" w:name="_Toc227160275"/>
      <w:r w:rsidRPr="004551EA">
        <w:t>Compare two live websites</w:t>
      </w:r>
      <w:bookmarkEnd w:id="14"/>
    </w:p>
    <w:p w14:paraId="52AFCFA1" w14:textId="77777777" w:rsidR="00473E2F" w:rsidRPr="00473E2F" w:rsidRDefault="00473E2F" w:rsidP="00473E2F">
      <w:pPr>
        <w:spacing w:after="0" w:line="240" w:lineRule="auto"/>
        <w:rPr>
          <w:rFonts w:eastAsia="Times New Roman" w:cs="Times New Roman"/>
          <w:kern w:val="0"/>
          <w14:ligatures w14:val="none"/>
        </w:rPr>
      </w:pPr>
      <w:r w:rsidRPr="00473E2F">
        <w:rPr>
          <w:rFonts w:eastAsia="Times New Roman" w:cs="Times New Roman"/>
          <w:kern w:val="0"/>
          <w14:ligatures w14:val="none"/>
        </w:rPr>
        <w:t>Apple's website emphasizes usability with a minimalist design, allowing easy navigation through product categories like iPhone and Mac. While its clear visuals enhance user experience, the minimal text may necessitate additional navigation for detailed specifications. In accessibility, it adheres to WCAG 2.1 principles, but heavy animations may challenge users with cognitive disabilities. SEO is strong with clean structures and product names, yet relies on visuals over text. Mobile responsiveness is excellent, ensuring smooth usability across devices.</w:t>
      </w:r>
      <w:r w:rsidRPr="00473E2F">
        <w:rPr>
          <w:rFonts w:eastAsia="Times New Roman" w:cs="Times New Roman"/>
          <w:kern w:val="0"/>
          <w14:ligatures w14:val="none"/>
        </w:rPr>
        <w:br/>
      </w:r>
      <w:r w:rsidRPr="00473E2F">
        <w:rPr>
          <w:rFonts w:eastAsia="Times New Roman" w:cs="Times New Roman"/>
          <w:kern w:val="0"/>
          <w14:ligatures w14:val="none"/>
        </w:rPr>
        <w:br/>
        <w:t>In contrast, Samsung's website provides extensive product information, making it very functional for user research, but this richness can lead to a cluttered interface. Usability is multifaceted with various navigation options, though it may be less intuitive for newcomers. Access to WCAG 2.1 principles is present, though some elements face challenges in navigation optimization. Its content-heavy approach boosts SEO significantly, including detailed product descriptions and FAQs. Mobile responsiveness is adequate; however, page loading can be slower, impacting the experience. Overall, Samsung excels in functionality and SEO but needs improvements in usability and mobile performance.</w:t>
      </w:r>
    </w:p>
    <w:p w14:paraId="496CBB04" w14:textId="77777777" w:rsidR="00473E2F" w:rsidRPr="00473E2F" w:rsidRDefault="00473E2F" w:rsidP="00473E2F">
      <w:r w:rsidRPr="00473E2F">
        <w:t>Overall, a comparison of the Apple and Samsung websites with *Mobile World* highlights each site's strengths. Apple emphasizes simplicity and visual design, while Samsung excels in content detail and SEO. However, *Mobile World* effectively merges these strengths, providing a balanced, user-focused experience characterized by clear layout, simple navigation, and well-organized content. Designed with WCAG 2.1 principles, it ensures high accessibility compared to Apple’s animations and Samsung’s contrast issues. Its focused SEO strategy balances readability and visibility, making it efficient for its scale. Furthermore, *Mobile World* features excellent mobile responsiveness, optimizing performance and clarity for smaller screens. Consequently, it emerges as a competitive, user-friendly solution that avoids the common weaknesses of larger commercial sites.</w:t>
      </w:r>
    </w:p>
    <w:p w14:paraId="15CD03FB" w14:textId="77777777" w:rsidR="00DD477F" w:rsidRPr="00DD477F" w:rsidRDefault="00DD477F" w:rsidP="00DD477F">
      <w:pPr>
        <w:rPr>
          <w:lang w:val="en-US"/>
        </w:rPr>
      </w:pPr>
    </w:p>
    <w:p w14:paraId="50CB60CF" w14:textId="76F99258" w:rsidR="00B43429" w:rsidRPr="00B43429" w:rsidRDefault="00B43429" w:rsidP="00402B06"/>
    <w:sdt>
      <w:sdtPr>
        <w:rPr>
          <w:rFonts w:asciiTheme="minorHAnsi" w:eastAsiaTheme="minorEastAsia" w:hAnsiTheme="minorHAnsi" w:cstheme="minorBidi"/>
          <w:color w:val="auto"/>
          <w:sz w:val="24"/>
          <w:szCs w:val="24"/>
        </w:rPr>
        <w:id w:val="-1062485866"/>
        <w:docPartObj>
          <w:docPartGallery w:val="Bibliographies"/>
          <w:docPartUnique/>
        </w:docPartObj>
      </w:sdtPr>
      <w:sdtEndPr/>
      <w:sdtContent>
        <w:p w14:paraId="36280785" w14:textId="22D2B6A7" w:rsidR="00701D28" w:rsidRDefault="00701D28">
          <w:pPr>
            <w:pStyle w:val="Heading1"/>
          </w:pPr>
        </w:p>
        <w:sdt>
          <w:sdtPr>
            <w:id w:val="111145805"/>
            <w:bibliography/>
          </w:sdtPr>
          <w:sdtEndPr/>
          <w:sdtContent>
            <w:p w14:paraId="1CBA3659" w14:textId="77777777" w:rsidR="00701D28" w:rsidRDefault="00701D28">
              <w:pPr>
                <w:rPr>
                  <w:noProof/>
                </w:rPr>
              </w:pPr>
              <w:r w:rsidRPr="0AB12EEB">
                <w:fldChar w:fldCharType="begin"/>
              </w:r>
              <w:r>
                <w:instrText xml:space="preserve"> BIBLIOGRAPHY </w:instrText>
              </w:r>
              <w:r w:rsidRPr="0AB12EEB">
                <w:fldChar w:fldCharType="separate"/>
              </w:r>
            </w:p>
            <w:p w14:paraId="6C56E04D" w14:textId="77777777" w:rsidR="00701D28" w:rsidRDefault="00701D28">
              <w:pPr>
                <w:divId w:val="2059623854"/>
                <w:rPr>
                  <w:rFonts w:eastAsia="Times New Roman"/>
                  <w:noProof/>
                </w:rPr>
              </w:pPr>
            </w:p>
            <w:p w14:paraId="38B55986" w14:textId="279E4D1C" w:rsidR="00701D28" w:rsidRDefault="00701D28">
              <w:r w:rsidRPr="0AB12EEB">
                <w:rPr>
                  <w:b/>
                  <w:bCs/>
                  <w:noProof/>
                </w:rPr>
                <w:fldChar w:fldCharType="end"/>
              </w:r>
            </w:p>
          </w:sdtContent>
        </w:sdt>
      </w:sdtContent>
    </w:sdt>
    <w:p w14:paraId="6B114339" w14:textId="4DB08E01" w:rsidR="003042F9" w:rsidRPr="003042F9" w:rsidRDefault="003042F9" w:rsidP="0AB12EEB"/>
    <w:sectPr w:rsidR="003042F9" w:rsidRPr="003042F9" w:rsidSect="00B736E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D3D70" w14:textId="77777777" w:rsidR="00052C78" w:rsidRDefault="00052C78" w:rsidP="00F568F3">
      <w:pPr>
        <w:spacing w:after="0" w:line="240" w:lineRule="auto"/>
      </w:pPr>
      <w:r>
        <w:separator/>
      </w:r>
    </w:p>
  </w:endnote>
  <w:endnote w:type="continuationSeparator" w:id="0">
    <w:p w14:paraId="5DAA6627" w14:textId="77777777" w:rsidR="00052C78" w:rsidRDefault="00052C78" w:rsidP="00F56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DB790" w14:textId="77777777" w:rsidR="00052C78" w:rsidRDefault="00052C78" w:rsidP="00F568F3">
      <w:pPr>
        <w:spacing w:after="0" w:line="240" w:lineRule="auto"/>
      </w:pPr>
      <w:r>
        <w:separator/>
      </w:r>
    </w:p>
  </w:footnote>
  <w:footnote w:type="continuationSeparator" w:id="0">
    <w:p w14:paraId="72ABBBA4" w14:textId="77777777" w:rsidR="00052C78" w:rsidRDefault="00052C78" w:rsidP="00F568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917A8"/>
    <w:multiLevelType w:val="hybridMultilevel"/>
    <w:tmpl w:val="C1E88904"/>
    <w:lvl w:ilvl="0" w:tplc="F2FE7DF8">
      <w:start w:val="1"/>
      <w:numFmt w:val="bullet"/>
      <w:lvlText w:val=""/>
      <w:lvlJc w:val="left"/>
      <w:pPr>
        <w:ind w:left="720" w:hanging="360"/>
      </w:pPr>
      <w:rPr>
        <w:rFonts w:ascii="Symbol" w:hAnsi="Symbol" w:hint="default"/>
      </w:rPr>
    </w:lvl>
    <w:lvl w:ilvl="1" w:tplc="2BD867FA">
      <w:start w:val="1"/>
      <w:numFmt w:val="bullet"/>
      <w:lvlText w:val="o"/>
      <w:lvlJc w:val="left"/>
      <w:pPr>
        <w:ind w:left="1440" w:hanging="360"/>
      </w:pPr>
      <w:rPr>
        <w:rFonts w:ascii="Courier New" w:hAnsi="Courier New" w:hint="default"/>
      </w:rPr>
    </w:lvl>
    <w:lvl w:ilvl="2" w:tplc="7AF6B4BC">
      <w:start w:val="1"/>
      <w:numFmt w:val="bullet"/>
      <w:lvlText w:val=""/>
      <w:lvlJc w:val="left"/>
      <w:pPr>
        <w:ind w:left="2160" w:hanging="360"/>
      </w:pPr>
      <w:rPr>
        <w:rFonts w:ascii="Wingdings" w:hAnsi="Wingdings" w:hint="default"/>
      </w:rPr>
    </w:lvl>
    <w:lvl w:ilvl="3" w:tplc="1DA00BDC">
      <w:start w:val="1"/>
      <w:numFmt w:val="bullet"/>
      <w:lvlText w:val=""/>
      <w:lvlJc w:val="left"/>
      <w:pPr>
        <w:ind w:left="2880" w:hanging="360"/>
      </w:pPr>
      <w:rPr>
        <w:rFonts w:ascii="Symbol" w:hAnsi="Symbol" w:hint="default"/>
      </w:rPr>
    </w:lvl>
    <w:lvl w:ilvl="4" w:tplc="54A00086">
      <w:start w:val="1"/>
      <w:numFmt w:val="bullet"/>
      <w:lvlText w:val="o"/>
      <w:lvlJc w:val="left"/>
      <w:pPr>
        <w:ind w:left="3600" w:hanging="360"/>
      </w:pPr>
      <w:rPr>
        <w:rFonts w:ascii="Courier New" w:hAnsi="Courier New" w:hint="default"/>
      </w:rPr>
    </w:lvl>
    <w:lvl w:ilvl="5" w:tplc="50A0A2E2">
      <w:start w:val="1"/>
      <w:numFmt w:val="bullet"/>
      <w:lvlText w:val=""/>
      <w:lvlJc w:val="left"/>
      <w:pPr>
        <w:ind w:left="4320" w:hanging="360"/>
      </w:pPr>
      <w:rPr>
        <w:rFonts w:ascii="Wingdings" w:hAnsi="Wingdings" w:hint="default"/>
      </w:rPr>
    </w:lvl>
    <w:lvl w:ilvl="6" w:tplc="55B0CB36">
      <w:start w:val="1"/>
      <w:numFmt w:val="bullet"/>
      <w:lvlText w:val=""/>
      <w:lvlJc w:val="left"/>
      <w:pPr>
        <w:ind w:left="5040" w:hanging="360"/>
      </w:pPr>
      <w:rPr>
        <w:rFonts w:ascii="Symbol" w:hAnsi="Symbol" w:hint="default"/>
      </w:rPr>
    </w:lvl>
    <w:lvl w:ilvl="7" w:tplc="547A28C8">
      <w:start w:val="1"/>
      <w:numFmt w:val="bullet"/>
      <w:lvlText w:val="o"/>
      <w:lvlJc w:val="left"/>
      <w:pPr>
        <w:ind w:left="5760" w:hanging="360"/>
      </w:pPr>
      <w:rPr>
        <w:rFonts w:ascii="Courier New" w:hAnsi="Courier New" w:hint="default"/>
      </w:rPr>
    </w:lvl>
    <w:lvl w:ilvl="8" w:tplc="022A5A64">
      <w:start w:val="1"/>
      <w:numFmt w:val="bullet"/>
      <w:lvlText w:val=""/>
      <w:lvlJc w:val="left"/>
      <w:pPr>
        <w:ind w:left="6480" w:hanging="360"/>
      </w:pPr>
      <w:rPr>
        <w:rFonts w:ascii="Wingdings" w:hAnsi="Wingdings" w:hint="default"/>
      </w:rPr>
    </w:lvl>
  </w:abstractNum>
  <w:abstractNum w:abstractNumId="1" w15:restartNumberingAfterBreak="0">
    <w:nsid w:val="5733DE8B"/>
    <w:multiLevelType w:val="hybridMultilevel"/>
    <w:tmpl w:val="FFFFFFFF"/>
    <w:lvl w:ilvl="0" w:tplc="474E0E50">
      <w:start w:val="1"/>
      <w:numFmt w:val="decimal"/>
      <w:lvlText w:val="%1."/>
      <w:lvlJc w:val="left"/>
      <w:pPr>
        <w:ind w:left="720" w:hanging="360"/>
      </w:pPr>
    </w:lvl>
    <w:lvl w:ilvl="1" w:tplc="6EB8231A">
      <w:start w:val="1"/>
      <w:numFmt w:val="lowerLetter"/>
      <w:lvlText w:val="%2."/>
      <w:lvlJc w:val="left"/>
      <w:pPr>
        <w:ind w:left="1440" w:hanging="360"/>
      </w:pPr>
    </w:lvl>
    <w:lvl w:ilvl="2" w:tplc="24146C5C">
      <w:start w:val="1"/>
      <w:numFmt w:val="lowerRoman"/>
      <w:lvlText w:val="%3."/>
      <w:lvlJc w:val="right"/>
      <w:pPr>
        <w:ind w:left="2160" w:hanging="180"/>
      </w:pPr>
    </w:lvl>
    <w:lvl w:ilvl="3" w:tplc="7242DC2E">
      <w:start w:val="1"/>
      <w:numFmt w:val="decimal"/>
      <w:lvlText w:val="%4."/>
      <w:lvlJc w:val="left"/>
      <w:pPr>
        <w:ind w:left="2880" w:hanging="360"/>
      </w:pPr>
    </w:lvl>
    <w:lvl w:ilvl="4" w:tplc="74B853D6">
      <w:start w:val="1"/>
      <w:numFmt w:val="lowerLetter"/>
      <w:lvlText w:val="%5."/>
      <w:lvlJc w:val="left"/>
      <w:pPr>
        <w:ind w:left="3600" w:hanging="360"/>
      </w:pPr>
    </w:lvl>
    <w:lvl w:ilvl="5" w:tplc="B1AC8336">
      <w:start w:val="1"/>
      <w:numFmt w:val="lowerRoman"/>
      <w:lvlText w:val="%6."/>
      <w:lvlJc w:val="right"/>
      <w:pPr>
        <w:ind w:left="4320" w:hanging="180"/>
      </w:pPr>
    </w:lvl>
    <w:lvl w:ilvl="6" w:tplc="205E3F10">
      <w:start w:val="1"/>
      <w:numFmt w:val="decimal"/>
      <w:lvlText w:val="%7."/>
      <w:lvlJc w:val="left"/>
      <w:pPr>
        <w:ind w:left="5040" w:hanging="360"/>
      </w:pPr>
    </w:lvl>
    <w:lvl w:ilvl="7" w:tplc="D72EAEC8">
      <w:start w:val="1"/>
      <w:numFmt w:val="lowerLetter"/>
      <w:lvlText w:val="%8."/>
      <w:lvlJc w:val="left"/>
      <w:pPr>
        <w:ind w:left="5760" w:hanging="360"/>
      </w:pPr>
    </w:lvl>
    <w:lvl w:ilvl="8" w:tplc="9C1A2BC8">
      <w:start w:val="1"/>
      <w:numFmt w:val="lowerRoman"/>
      <w:lvlText w:val="%9."/>
      <w:lvlJc w:val="right"/>
      <w:pPr>
        <w:ind w:left="6480" w:hanging="180"/>
      </w:pPr>
    </w:lvl>
  </w:abstractNum>
  <w:num w:numId="1" w16cid:durableId="2048286283">
    <w:abstractNumId w:val="0"/>
  </w:num>
  <w:num w:numId="2" w16cid:durableId="10779456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6EA"/>
    <w:rsid w:val="00040937"/>
    <w:rsid w:val="00052C78"/>
    <w:rsid w:val="000545DE"/>
    <w:rsid w:val="000A7D74"/>
    <w:rsid w:val="000B702F"/>
    <w:rsid w:val="000E57A5"/>
    <w:rsid w:val="000F2541"/>
    <w:rsid w:val="000F5A5C"/>
    <w:rsid w:val="00102041"/>
    <w:rsid w:val="001116DD"/>
    <w:rsid w:val="00117850"/>
    <w:rsid w:val="00146F6C"/>
    <w:rsid w:val="00156727"/>
    <w:rsid w:val="0015731A"/>
    <w:rsid w:val="001A070C"/>
    <w:rsid w:val="001A2ECB"/>
    <w:rsid w:val="001C2F4C"/>
    <w:rsid w:val="001E134C"/>
    <w:rsid w:val="00233657"/>
    <w:rsid w:val="00273725"/>
    <w:rsid w:val="002962CD"/>
    <w:rsid w:val="002C0190"/>
    <w:rsid w:val="003042F9"/>
    <w:rsid w:val="003337D3"/>
    <w:rsid w:val="00363628"/>
    <w:rsid w:val="00375741"/>
    <w:rsid w:val="003778DE"/>
    <w:rsid w:val="00392820"/>
    <w:rsid w:val="003C33DF"/>
    <w:rsid w:val="003E41BA"/>
    <w:rsid w:val="003F18EC"/>
    <w:rsid w:val="003F700F"/>
    <w:rsid w:val="004008C4"/>
    <w:rsid w:val="00401DA2"/>
    <w:rsid w:val="00402B06"/>
    <w:rsid w:val="00402F1D"/>
    <w:rsid w:val="00414684"/>
    <w:rsid w:val="004347B6"/>
    <w:rsid w:val="00437B36"/>
    <w:rsid w:val="004551EA"/>
    <w:rsid w:val="00473E2F"/>
    <w:rsid w:val="00484763"/>
    <w:rsid w:val="00485D4C"/>
    <w:rsid w:val="00486CFB"/>
    <w:rsid w:val="004A0631"/>
    <w:rsid w:val="004A2C71"/>
    <w:rsid w:val="004D480E"/>
    <w:rsid w:val="004E13E6"/>
    <w:rsid w:val="004E150D"/>
    <w:rsid w:val="005022F4"/>
    <w:rsid w:val="005176DA"/>
    <w:rsid w:val="00533455"/>
    <w:rsid w:val="00561568"/>
    <w:rsid w:val="005616B3"/>
    <w:rsid w:val="00562B8E"/>
    <w:rsid w:val="00567E2A"/>
    <w:rsid w:val="005962F8"/>
    <w:rsid w:val="005A1AA2"/>
    <w:rsid w:val="005C6B2A"/>
    <w:rsid w:val="005F25A3"/>
    <w:rsid w:val="00605308"/>
    <w:rsid w:val="00635AE6"/>
    <w:rsid w:val="006404AB"/>
    <w:rsid w:val="006442E9"/>
    <w:rsid w:val="00681B8D"/>
    <w:rsid w:val="00682673"/>
    <w:rsid w:val="006B4214"/>
    <w:rsid w:val="006B7275"/>
    <w:rsid w:val="006C0031"/>
    <w:rsid w:val="006E2017"/>
    <w:rsid w:val="006E517C"/>
    <w:rsid w:val="006F1CE1"/>
    <w:rsid w:val="00701D28"/>
    <w:rsid w:val="00723D3D"/>
    <w:rsid w:val="00724133"/>
    <w:rsid w:val="00725474"/>
    <w:rsid w:val="0073375C"/>
    <w:rsid w:val="00763B94"/>
    <w:rsid w:val="00782EB9"/>
    <w:rsid w:val="00784CB1"/>
    <w:rsid w:val="007B07C9"/>
    <w:rsid w:val="007B406A"/>
    <w:rsid w:val="007B65F1"/>
    <w:rsid w:val="007D37BB"/>
    <w:rsid w:val="007E393F"/>
    <w:rsid w:val="007E67B4"/>
    <w:rsid w:val="007E7A39"/>
    <w:rsid w:val="00806067"/>
    <w:rsid w:val="008B587E"/>
    <w:rsid w:val="008C06ED"/>
    <w:rsid w:val="008C0974"/>
    <w:rsid w:val="008D0565"/>
    <w:rsid w:val="008D779F"/>
    <w:rsid w:val="0091139D"/>
    <w:rsid w:val="009377D2"/>
    <w:rsid w:val="00970DF4"/>
    <w:rsid w:val="00984039"/>
    <w:rsid w:val="009F0A29"/>
    <w:rsid w:val="00A0237C"/>
    <w:rsid w:val="00A062BF"/>
    <w:rsid w:val="00A12B17"/>
    <w:rsid w:val="00A222E1"/>
    <w:rsid w:val="00A341BC"/>
    <w:rsid w:val="00A52BC8"/>
    <w:rsid w:val="00A651F9"/>
    <w:rsid w:val="00A76046"/>
    <w:rsid w:val="00A831B0"/>
    <w:rsid w:val="00A90789"/>
    <w:rsid w:val="00AB640B"/>
    <w:rsid w:val="00AC2C7D"/>
    <w:rsid w:val="00AC4962"/>
    <w:rsid w:val="00AD0CE0"/>
    <w:rsid w:val="00AE3D9D"/>
    <w:rsid w:val="00B05EBB"/>
    <w:rsid w:val="00B17B72"/>
    <w:rsid w:val="00B43429"/>
    <w:rsid w:val="00B47CCB"/>
    <w:rsid w:val="00B571C3"/>
    <w:rsid w:val="00B623D2"/>
    <w:rsid w:val="00B679EC"/>
    <w:rsid w:val="00B736EA"/>
    <w:rsid w:val="00B77768"/>
    <w:rsid w:val="00B85DF2"/>
    <w:rsid w:val="00B93389"/>
    <w:rsid w:val="00BC169F"/>
    <w:rsid w:val="00BD283D"/>
    <w:rsid w:val="00C01345"/>
    <w:rsid w:val="00C23D31"/>
    <w:rsid w:val="00C24B75"/>
    <w:rsid w:val="00C2798D"/>
    <w:rsid w:val="00C4393D"/>
    <w:rsid w:val="00C44720"/>
    <w:rsid w:val="00C4540A"/>
    <w:rsid w:val="00C65BD9"/>
    <w:rsid w:val="00C7434D"/>
    <w:rsid w:val="00C76559"/>
    <w:rsid w:val="00C807C5"/>
    <w:rsid w:val="00C9093F"/>
    <w:rsid w:val="00CA40EA"/>
    <w:rsid w:val="00CC0C30"/>
    <w:rsid w:val="00CC2931"/>
    <w:rsid w:val="00CC65A6"/>
    <w:rsid w:val="00CD2A4F"/>
    <w:rsid w:val="00CE57A7"/>
    <w:rsid w:val="00CF755C"/>
    <w:rsid w:val="00D15F75"/>
    <w:rsid w:val="00D36152"/>
    <w:rsid w:val="00D45474"/>
    <w:rsid w:val="00D610B1"/>
    <w:rsid w:val="00D855D0"/>
    <w:rsid w:val="00D9464D"/>
    <w:rsid w:val="00DC2B6C"/>
    <w:rsid w:val="00DD477F"/>
    <w:rsid w:val="00DE0481"/>
    <w:rsid w:val="00DE37D2"/>
    <w:rsid w:val="00E025DB"/>
    <w:rsid w:val="00E110FB"/>
    <w:rsid w:val="00E36B4A"/>
    <w:rsid w:val="00E54631"/>
    <w:rsid w:val="00E5708C"/>
    <w:rsid w:val="00E66581"/>
    <w:rsid w:val="00E73110"/>
    <w:rsid w:val="00E829EC"/>
    <w:rsid w:val="00E83BB2"/>
    <w:rsid w:val="00E902C2"/>
    <w:rsid w:val="00E9652E"/>
    <w:rsid w:val="00EC0FBB"/>
    <w:rsid w:val="00EC2D66"/>
    <w:rsid w:val="00ED572C"/>
    <w:rsid w:val="00EE3D02"/>
    <w:rsid w:val="00F16AA5"/>
    <w:rsid w:val="00F43B4A"/>
    <w:rsid w:val="00F5434A"/>
    <w:rsid w:val="00F568F3"/>
    <w:rsid w:val="00F6424A"/>
    <w:rsid w:val="00F67995"/>
    <w:rsid w:val="00F90E9A"/>
    <w:rsid w:val="00FB3F8D"/>
    <w:rsid w:val="00FD2DB9"/>
    <w:rsid w:val="00FF112F"/>
    <w:rsid w:val="0335378D"/>
    <w:rsid w:val="035EED8D"/>
    <w:rsid w:val="0361ADFA"/>
    <w:rsid w:val="0AB12EEB"/>
    <w:rsid w:val="0CAA0E3E"/>
    <w:rsid w:val="0EDF09BD"/>
    <w:rsid w:val="13C33F98"/>
    <w:rsid w:val="17A92AA8"/>
    <w:rsid w:val="1C41B1A9"/>
    <w:rsid w:val="1D3B2F34"/>
    <w:rsid w:val="21595B6C"/>
    <w:rsid w:val="23170EF6"/>
    <w:rsid w:val="233905BE"/>
    <w:rsid w:val="29A656F2"/>
    <w:rsid w:val="2B2151EF"/>
    <w:rsid w:val="2BD2F60A"/>
    <w:rsid w:val="2E482F1E"/>
    <w:rsid w:val="30A3DE72"/>
    <w:rsid w:val="38FCB86C"/>
    <w:rsid w:val="3A02F4E5"/>
    <w:rsid w:val="3D7E85CB"/>
    <w:rsid w:val="419FF8EB"/>
    <w:rsid w:val="42473B06"/>
    <w:rsid w:val="42FF6C25"/>
    <w:rsid w:val="496A2431"/>
    <w:rsid w:val="4B1054A1"/>
    <w:rsid w:val="4C8610C2"/>
    <w:rsid w:val="4EBD85DA"/>
    <w:rsid w:val="50D2F7D2"/>
    <w:rsid w:val="51E1DE01"/>
    <w:rsid w:val="52E46D76"/>
    <w:rsid w:val="54A1A26E"/>
    <w:rsid w:val="559885BD"/>
    <w:rsid w:val="55FE7767"/>
    <w:rsid w:val="563F20D2"/>
    <w:rsid w:val="593F46EA"/>
    <w:rsid w:val="5E0E7224"/>
    <w:rsid w:val="5F6AA115"/>
    <w:rsid w:val="6083F220"/>
    <w:rsid w:val="62AB7D32"/>
    <w:rsid w:val="63911791"/>
    <w:rsid w:val="652A5579"/>
    <w:rsid w:val="66B6947E"/>
    <w:rsid w:val="677A97D3"/>
    <w:rsid w:val="68C8A9B1"/>
    <w:rsid w:val="6C675F5A"/>
    <w:rsid w:val="6F210922"/>
    <w:rsid w:val="717653D2"/>
    <w:rsid w:val="74E3AF54"/>
    <w:rsid w:val="757C810B"/>
    <w:rsid w:val="7F356B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13058BF"/>
  <w15:chartTrackingRefBased/>
  <w15:docId w15:val="{F42B0BCE-C555-4617-B55A-64086A4CC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6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36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736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6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6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6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6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6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6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6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36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36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6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6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6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6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6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6EA"/>
    <w:rPr>
      <w:rFonts w:eastAsiaTheme="majorEastAsia" w:cstheme="majorBidi"/>
      <w:color w:val="272727" w:themeColor="text1" w:themeTint="D8"/>
    </w:rPr>
  </w:style>
  <w:style w:type="paragraph" w:styleId="Title">
    <w:name w:val="Title"/>
    <w:basedOn w:val="Normal"/>
    <w:next w:val="Normal"/>
    <w:link w:val="TitleChar"/>
    <w:uiPriority w:val="10"/>
    <w:qFormat/>
    <w:rsid w:val="00B736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6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6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6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6EA"/>
    <w:pPr>
      <w:spacing w:before="160"/>
      <w:jc w:val="center"/>
    </w:pPr>
    <w:rPr>
      <w:i/>
      <w:iCs/>
      <w:color w:val="404040" w:themeColor="text1" w:themeTint="BF"/>
    </w:rPr>
  </w:style>
  <w:style w:type="character" w:customStyle="1" w:styleId="QuoteChar">
    <w:name w:val="Quote Char"/>
    <w:basedOn w:val="DefaultParagraphFont"/>
    <w:link w:val="Quote"/>
    <w:uiPriority w:val="29"/>
    <w:rsid w:val="00B736EA"/>
    <w:rPr>
      <w:i/>
      <w:iCs/>
      <w:color w:val="404040" w:themeColor="text1" w:themeTint="BF"/>
    </w:rPr>
  </w:style>
  <w:style w:type="paragraph" w:styleId="ListParagraph">
    <w:name w:val="List Paragraph"/>
    <w:basedOn w:val="Normal"/>
    <w:uiPriority w:val="34"/>
    <w:qFormat/>
    <w:rsid w:val="00B736EA"/>
    <w:pPr>
      <w:ind w:left="720"/>
      <w:contextualSpacing/>
    </w:pPr>
  </w:style>
  <w:style w:type="character" w:styleId="IntenseEmphasis">
    <w:name w:val="Intense Emphasis"/>
    <w:basedOn w:val="DefaultParagraphFont"/>
    <w:uiPriority w:val="21"/>
    <w:qFormat/>
    <w:rsid w:val="00B736EA"/>
    <w:rPr>
      <w:i/>
      <w:iCs/>
      <w:color w:val="0F4761" w:themeColor="accent1" w:themeShade="BF"/>
    </w:rPr>
  </w:style>
  <w:style w:type="paragraph" w:styleId="IntenseQuote">
    <w:name w:val="Intense Quote"/>
    <w:basedOn w:val="Normal"/>
    <w:next w:val="Normal"/>
    <w:link w:val="IntenseQuoteChar"/>
    <w:uiPriority w:val="30"/>
    <w:qFormat/>
    <w:rsid w:val="00B736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6EA"/>
    <w:rPr>
      <w:i/>
      <w:iCs/>
      <w:color w:val="0F4761" w:themeColor="accent1" w:themeShade="BF"/>
    </w:rPr>
  </w:style>
  <w:style w:type="character" w:styleId="IntenseReference">
    <w:name w:val="Intense Reference"/>
    <w:basedOn w:val="DefaultParagraphFont"/>
    <w:uiPriority w:val="32"/>
    <w:qFormat/>
    <w:rsid w:val="00B736EA"/>
    <w:rPr>
      <w:b/>
      <w:bCs/>
      <w:smallCaps/>
      <w:color w:val="0F4761" w:themeColor="accent1" w:themeShade="BF"/>
      <w:spacing w:val="5"/>
    </w:rPr>
  </w:style>
  <w:style w:type="paragraph" w:styleId="NoSpacing">
    <w:name w:val="No Spacing"/>
    <w:link w:val="NoSpacingChar"/>
    <w:uiPriority w:val="1"/>
    <w:qFormat/>
    <w:rsid w:val="00B736EA"/>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B736EA"/>
    <w:rPr>
      <w:kern w:val="0"/>
      <w:sz w:val="22"/>
      <w:szCs w:val="22"/>
      <w14:ligatures w14:val="none"/>
    </w:rPr>
  </w:style>
  <w:style w:type="paragraph" w:styleId="TOCHeading">
    <w:name w:val="TOC Heading"/>
    <w:basedOn w:val="Heading1"/>
    <w:next w:val="Normal"/>
    <w:uiPriority w:val="39"/>
    <w:unhideWhenUsed/>
    <w:qFormat/>
    <w:rsid w:val="00D4547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45474"/>
    <w:pPr>
      <w:spacing w:after="100"/>
    </w:pPr>
  </w:style>
  <w:style w:type="paragraph" w:styleId="TOC2">
    <w:name w:val="toc 2"/>
    <w:basedOn w:val="Normal"/>
    <w:next w:val="Normal"/>
    <w:autoRedefine/>
    <w:uiPriority w:val="39"/>
    <w:unhideWhenUsed/>
    <w:rsid w:val="00D45474"/>
    <w:pPr>
      <w:spacing w:after="100"/>
      <w:ind w:left="240"/>
    </w:pPr>
  </w:style>
  <w:style w:type="character" w:styleId="Hyperlink">
    <w:name w:val="Hyperlink"/>
    <w:basedOn w:val="DefaultParagraphFont"/>
    <w:uiPriority w:val="99"/>
    <w:unhideWhenUsed/>
    <w:rsid w:val="00D45474"/>
    <w:rPr>
      <w:color w:val="467886" w:themeColor="hyperlink"/>
      <w:u w:val="single"/>
    </w:rPr>
  </w:style>
  <w:style w:type="paragraph" w:styleId="TOC3">
    <w:name w:val="toc 3"/>
    <w:basedOn w:val="Normal"/>
    <w:next w:val="Normal"/>
    <w:autoRedefine/>
    <w:uiPriority w:val="39"/>
    <w:unhideWhenUsed/>
    <w:rsid w:val="001A2ECB"/>
    <w:pPr>
      <w:spacing w:after="100"/>
      <w:ind w:left="480"/>
    </w:pPr>
  </w:style>
  <w:style w:type="paragraph" w:styleId="Bibliography">
    <w:name w:val="Bibliography"/>
    <w:basedOn w:val="Normal"/>
    <w:next w:val="Normal"/>
    <w:uiPriority w:val="37"/>
    <w:unhideWhenUsed/>
    <w:rsid w:val="00701D28"/>
  </w:style>
  <w:style w:type="paragraph" w:styleId="Header">
    <w:name w:val="header"/>
    <w:basedOn w:val="Normal"/>
    <w:link w:val="HeaderChar"/>
    <w:uiPriority w:val="99"/>
    <w:unhideWhenUsed/>
    <w:rsid w:val="00F568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8F3"/>
  </w:style>
  <w:style w:type="paragraph" w:styleId="Footer">
    <w:name w:val="footer"/>
    <w:basedOn w:val="Normal"/>
    <w:link w:val="FooterChar"/>
    <w:uiPriority w:val="99"/>
    <w:unhideWhenUsed/>
    <w:rsid w:val="00F568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8F3"/>
  </w:style>
  <w:style w:type="character" w:styleId="UnresolvedMention">
    <w:name w:val="Unresolved Mention"/>
    <w:basedOn w:val="DefaultParagraphFont"/>
    <w:uiPriority w:val="99"/>
    <w:semiHidden/>
    <w:unhideWhenUsed/>
    <w:rsid w:val="004E15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55249">
      <w:bodyDiv w:val="1"/>
      <w:marLeft w:val="0"/>
      <w:marRight w:val="0"/>
      <w:marTop w:val="0"/>
      <w:marBottom w:val="0"/>
      <w:divBdr>
        <w:top w:val="none" w:sz="0" w:space="0" w:color="auto"/>
        <w:left w:val="none" w:sz="0" w:space="0" w:color="auto"/>
        <w:bottom w:val="none" w:sz="0" w:space="0" w:color="auto"/>
        <w:right w:val="none" w:sz="0" w:space="0" w:color="auto"/>
      </w:divBdr>
    </w:div>
    <w:div w:id="666790331">
      <w:bodyDiv w:val="1"/>
      <w:marLeft w:val="0"/>
      <w:marRight w:val="0"/>
      <w:marTop w:val="0"/>
      <w:marBottom w:val="0"/>
      <w:divBdr>
        <w:top w:val="none" w:sz="0" w:space="0" w:color="auto"/>
        <w:left w:val="none" w:sz="0" w:space="0" w:color="auto"/>
        <w:bottom w:val="none" w:sz="0" w:space="0" w:color="auto"/>
        <w:right w:val="none" w:sz="0" w:space="0" w:color="auto"/>
      </w:divBdr>
    </w:div>
    <w:div w:id="205962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Rob00</b:Tag>
    <b:SourceType>Book</b:SourceType>
    <b:Guid>{C05BE2E6-6526-40AF-8D73-0CAE33F8AF82}</b:Guid>
    <b:Author>
      <b:Author>
        <b:NameList>
          <b:Person>
            <b:Last>Robinson</b:Last>
            <b:First>Dr.</b:First>
            <b:Middle>Jacquelyn P.</b:Middle>
          </b:Person>
        </b:NameList>
      </b:Author>
    </b:Author>
    <b:Title>The Workplace</b:Title>
    <b:Year>September 15 2000</b:Year>
    <b:City>Auburn University, AL</b:City>
    <b:Publisher>Alabama Cooperative Extension System</b:Publisher>
    <b:StateProvince>Alabama</b:StateProvince>
    <b:CountryRegion>United States</b:CountryReg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368B4F-FA8C-49C5-AD70-D3EC1248F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1771</Words>
  <Characters>10095</Characters>
  <Application>Microsoft Office Word</Application>
  <DocSecurity>0</DocSecurity>
  <Lines>84</Lines>
  <Paragraphs>23</Paragraphs>
  <ScaleCrop>false</ScaleCrop>
  <Company>london campus</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Learning in the Digital Era</dc:subject>
  <dc:creator>Aliyah Dorathy Hamilton-Hastings (2513397)</dc:creator>
  <cp:keywords/>
  <dc:description/>
  <cp:lastModifiedBy>Aliyah Dorathy Hamilton-Hastings (2513397)</cp:lastModifiedBy>
  <cp:revision>7</cp:revision>
  <dcterms:created xsi:type="dcterms:W3CDTF">2026-04-08T16:54:00Z</dcterms:created>
  <dcterms:modified xsi:type="dcterms:W3CDTF">2026-04-15T14:49:00Z</dcterms:modified>
</cp:coreProperties>
</file>