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75E" w:rsidRPr="00B00BC9" w:rsidRDefault="000A075E" w:rsidP="000A075E">
      <w:pPr>
        <w:jc w:val="center"/>
        <w:rPr>
          <w:rFonts w:ascii="Arial" w:hAnsi="Arial" w:cs="Arial"/>
          <w:u w:val="single"/>
        </w:rPr>
      </w:pPr>
      <w:r w:rsidRPr="00B00BC9">
        <w:rPr>
          <w:rFonts w:ascii="Arial" w:hAnsi="Arial" w:cs="Arial"/>
          <w:u w:val="single"/>
        </w:rPr>
        <w:t>Critically analyse the strategies for promoting inclusivity in a given UK curriculum</w:t>
      </w:r>
    </w:p>
    <w:p w:rsidR="000A075E" w:rsidRPr="00B00BC9" w:rsidRDefault="000A075E" w:rsidP="000A075E">
      <w:pPr>
        <w:pStyle w:val="NormalWeb"/>
        <w:shd w:val="clear" w:color="auto" w:fill="FFFFFF"/>
        <w:spacing w:before="0" w:beforeAutospacing="0" w:line="360" w:lineRule="auto"/>
        <w:jc w:val="both"/>
        <w:rPr>
          <w:rFonts w:ascii="Arial" w:hAnsi="Arial" w:cs="Arial"/>
          <w:sz w:val="22"/>
          <w:szCs w:val="22"/>
        </w:rPr>
      </w:pPr>
      <w:r w:rsidRPr="00B00BC9">
        <w:rPr>
          <w:rFonts w:ascii="Arial" w:eastAsiaTheme="minorHAnsi" w:hAnsi="Arial" w:cs="Arial"/>
          <w:sz w:val="22"/>
          <w:szCs w:val="22"/>
          <w:lang w:eastAsia="en-US"/>
        </w:rPr>
        <w:t xml:space="preserve">In this essay the researcher will be </w:t>
      </w:r>
      <w:r w:rsidRPr="00B00BC9">
        <w:rPr>
          <w:rFonts w:ascii="Arial" w:hAnsi="Arial" w:cs="Arial"/>
          <w:sz w:val="22"/>
          <w:szCs w:val="22"/>
        </w:rPr>
        <w:t xml:space="preserve">critically analysing the strategies to promote inclusivity in the Foundation Phase in Wales. Further to these details, it will then clarify the definition of inclusion and which strategies </w:t>
      </w:r>
      <w:r w:rsidR="00A15F9A">
        <w:rPr>
          <w:rFonts w:ascii="Arial" w:hAnsi="Arial" w:cs="Arial"/>
          <w:sz w:val="22"/>
          <w:szCs w:val="22"/>
        </w:rPr>
        <w:t>are put into place.</w:t>
      </w:r>
      <w:r w:rsidR="00A15F9A" w:rsidRPr="00A15F9A">
        <w:rPr>
          <w:rFonts w:ascii="Arial" w:hAnsi="Arial" w:cs="Arial"/>
          <w:sz w:val="22"/>
          <w:szCs w:val="22"/>
        </w:rPr>
        <w:t xml:space="preserve"> </w:t>
      </w:r>
      <w:r w:rsidR="00A15F9A" w:rsidRPr="00D02160">
        <w:rPr>
          <w:rFonts w:ascii="Arial" w:hAnsi="Arial" w:cs="Arial"/>
          <w:sz w:val="22"/>
          <w:szCs w:val="22"/>
        </w:rPr>
        <w:t xml:space="preserve">The researcher will then go into </w:t>
      </w:r>
      <w:r w:rsidR="00D21129">
        <w:rPr>
          <w:rFonts w:ascii="Arial" w:hAnsi="Arial" w:cs="Arial"/>
          <w:sz w:val="22"/>
          <w:szCs w:val="22"/>
        </w:rPr>
        <w:t>detail on how Poverty</w:t>
      </w:r>
      <w:r w:rsidR="00D21129" w:rsidRPr="00B00BC9">
        <w:rPr>
          <w:rFonts w:ascii="Arial" w:hAnsi="Arial" w:cs="Arial"/>
          <w:color w:val="111111"/>
        </w:rPr>
        <w:t>,</w:t>
      </w:r>
      <w:r w:rsidR="00D21129">
        <w:rPr>
          <w:rFonts w:ascii="Arial" w:hAnsi="Arial" w:cs="Arial"/>
          <w:sz w:val="22"/>
          <w:szCs w:val="22"/>
        </w:rPr>
        <w:t xml:space="preserve"> Covid-19</w:t>
      </w:r>
      <w:r w:rsidR="00D21129" w:rsidRPr="00B00BC9">
        <w:rPr>
          <w:rFonts w:ascii="Arial" w:hAnsi="Arial" w:cs="Arial"/>
          <w:color w:val="111111"/>
        </w:rPr>
        <w:t>,</w:t>
      </w:r>
      <w:r w:rsidR="00D21129">
        <w:rPr>
          <w:rFonts w:ascii="Arial" w:hAnsi="Arial" w:cs="Arial"/>
          <w:sz w:val="22"/>
          <w:szCs w:val="22"/>
        </w:rPr>
        <w:t xml:space="preserve"> Flying S</w:t>
      </w:r>
      <w:r w:rsidR="00A15F9A" w:rsidRPr="00D02160">
        <w:rPr>
          <w:rFonts w:ascii="Arial" w:hAnsi="Arial" w:cs="Arial"/>
          <w:sz w:val="22"/>
          <w:szCs w:val="22"/>
        </w:rPr>
        <w:t>tart and</w:t>
      </w:r>
      <w:r w:rsidR="00D21129">
        <w:rPr>
          <w:rFonts w:ascii="Arial" w:hAnsi="Arial" w:cs="Arial"/>
          <w:sz w:val="22"/>
          <w:szCs w:val="22"/>
        </w:rPr>
        <w:t xml:space="preserve"> RRSA</w:t>
      </w:r>
      <w:r w:rsidR="00A15F9A" w:rsidRPr="00D02160">
        <w:rPr>
          <w:rFonts w:ascii="Arial" w:hAnsi="Arial" w:cs="Arial"/>
          <w:sz w:val="22"/>
          <w:szCs w:val="22"/>
        </w:rPr>
        <w:t xml:space="preserve"> inclusive classroom promotes inclusivity in the Foundation Phase.</w:t>
      </w:r>
    </w:p>
    <w:p w:rsidR="000A075E" w:rsidRPr="00655480" w:rsidRDefault="000A075E" w:rsidP="000A075E">
      <w:pPr>
        <w:spacing w:line="360" w:lineRule="auto"/>
        <w:jc w:val="both"/>
        <w:rPr>
          <w:rFonts w:ascii="Arial" w:hAnsi="Arial" w:cs="Arial"/>
          <w:color w:val="111111"/>
        </w:rPr>
      </w:pPr>
      <w:r w:rsidRPr="00B00BC9">
        <w:rPr>
          <w:rFonts w:ascii="Arial" w:hAnsi="Arial" w:cs="Arial"/>
          <w:shd w:val="clear" w:color="auto" w:fill="FFFFFF"/>
        </w:rPr>
        <w:t>Collier (2019) draws our attention</w:t>
      </w:r>
      <w:r w:rsidRPr="00B00BC9">
        <w:rPr>
          <w:rFonts w:ascii="Arial" w:hAnsi="Arial" w:cs="Arial"/>
        </w:rPr>
        <w:t xml:space="preserve"> to the fact that inclusive practice is an approach that teachers give to recognise the difference between pupils and to ensure that all pupils have access to education content and </w:t>
      </w:r>
      <w:r w:rsidRPr="00B00BC9">
        <w:rPr>
          <w:rFonts w:ascii="Arial" w:hAnsi="Arial" w:cs="Arial"/>
          <w:shd w:val="clear" w:color="auto" w:fill="FFFFFF"/>
        </w:rPr>
        <w:t>participate fully in their learning. It is an understanding that no two children are the same. However</w:t>
      </w:r>
      <w:r w:rsidRPr="00B00BC9">
        <w:rPr>
          <w:rFonts w:ascii="Arial" w:hAnsi="Arial" w:cs="Arial"/>
          <w:color w:val="111111"/>
        </w:rPr>
        <w:t xml:space="preserve">, </w:t>
      </w:r>
      <w:proofErr w:type="spellStart"/>
      <w:r w:rsidRPr="00B00BC9">
        <w:rPr>
          <w:rFonts w:ascii="Arial" w:hAnsi="Arial" w:cs="Arial"/>
          <w:shd w:val="clear" w:color="auto" w:fill="FFFFFF"/>
        </w:rPr>
        <w:t>Nutbrown</w:t>
      </w:r>
      <w:proofErr w:type="spellEnd"/>
      <w:r w:rsidRPr="00B00BC9">
        <w:rPr>
          <w:rFonts w:ascii="Arial" w:hAnsi="Arial" w:cs="Arial"/>
          <w:color w:val="111111"/>
        </w:rPr>
        <w:t xml:space="preserve"> </w:t>
      </w:r>
      <w:r w:rsidRPr="00B00BC9">
        <w:rPr>
          <w:rFonts w:ascii="Arial" w:hAnsi="Arial" w:cs="Arial"/>
          <w:shd w:val="clear" w:color="auto" w:fill="FFFFFF"/>
        </w:rPr>
        <w:t xml:space="preserve">(2020) identifies everyone has options and ideas about what ‘inclusion’ means as it can mean different things, taking a different form in different settings. </w:t>
      </w:r>
      <w:proofErr w:type="spellStart"/>
      <w:r w:rsidRPr="00B00BC9">
        <w:rPr>
          <w:rFonts w:ascii="Arial" w:hAnsi="Arial" w:cs="Arial"/>
          <w:shd w:val="clear" w:color="auto" w:fill="FFFFFF"/>
        </w:rPr>
        <w:t>Nutbrown</w:t>
      </w:r>
      <w:proofErr w:type="spellEnd"/>
      <w:r w:rsidRPr="00B00BC9">
        <w:rPr>
          <w:rFonts w:ascii="Arial" w:hAnsi="Arial" w:cs="Arial"/>
          <w:shd w:val="clear" w:color="auto" w:fill="FFFFFF"/>
        </w:rPr>
        <w:t xml:space="preserve"> (2020) continues to  explain ‘inclusion in the early years is about practices which ensure that everyone ‘belongs’ from children and their parents</w:t>
      </w:r>
      <w:r w:rsidRPr="00B00BC9">
        <w:rPr>
          <w:rFonts w:ascii="Arial" w:hAnsi="Arial" w:cs="Arial"/>
          <w:color w:val="111111"/>
        </w:rPr>
        <w:t>, to staff and any other contact within the setting’ (</w:t>
      </w:r>
      <w:proofErr w:type="spellStart"/>
      <w:r w:rsidRPr="00B00BC9">
        <w:rPr>
          <w:rFonts w:ascii="Arial" w:hAnsi="Arial" w:cs="Arial"/>
          <w:color w:val="111111"/>
        </w:rPr>
        <w:t>Nutbrown</w:t>
      </w:r>
      <w:proofErr w:type="spellEnd"/>
      <w:r w:rsidRPr="00B00BC9">
        <w:rPr>
          <w:rFonts w:ascii="Arial" w:hAnsi="Arial" w:cs="Arial"/>
          <w:color w:val="111111"/>
        </w:rPr>
        <w:t>, 2020).</w:t>
      </w:r>
    </w:p>
    <w:p w:rsidR="000A075E" w:rsidRPr="00655480" w:rsidRDefault="000A075E" w:rsidP="000A075E">
      <w:pPr>
        <w:spacing w:line="360" w:lineRule="auto"/>
        <w:jc w:val="both"/>
        <w:rPr>
          <w:rFonts w:ascii="Arial" w:hAnsi="Arial" w:cs="Arial"/>
        </w:rPr>
      </w:pPr>
      <w:r w:rsidRPr="001B54B0">
        <w:rPr>
          <w:rFonts w:ascii="Arial" w:hAnsi="Arial" w:cs="Arial"/>
        </w:rPr>
        <w:t xml:space="preserve">Sally Holland (2018) </w:t>
      </w:r>
      <w:r>
        <w:rPr>
          <w:rFonts w:ascii="Arial" w:hAnsi="Arial" w:cs="Arial"/>
        </w:rPr>
        <w:t>C</w:t>
      </w:r>
      <w:r w:rsidRPr="001B54B0">
        <w:rPr>
          <w:rFonts w:ascii="Arial" w:hAnsi="Arial" w:cs="Arial"/>
        </w:rPr>
        <w:t xml:space="preserve">hildren’s </w:t>
      </w:r>
      <w:r>
        <w:rPr>
          <w:rFonts w:ascii="Arial" w:hAnsi="Arial" w:cs="Arial"/>
        </w:rPr>
        <w:t>C</w:t>
      </w:r>
      <w:r w:rsidRPr="001B54B0">
        <w:rPr>
          <w:rFonts w:ascii="Arial" w:hAnsi="Arial" w:cs="Arial"/>
        </w:rPr>
        <w:t xml:space="preserve">ommissioner for Wales </w:t>
      </w:r>
      <w:r>
        <w:rPr>
          <w:rFonts w:ascii="Arial" w:hAnsi="Arial" w:cs="Arial"/>
        </w:rPr>
        <w:t>explains</w:t>
      </w:r>
      <w:r w:rsidRPr="001B54B0">
        <w:rPr>
          <w:rFonts w:ascii="Arial" w:hAnsi="Arial" w:cs="Arial"/>
        </w:rPr>
        <w:t xml:space="preserve"> schools </w:t>
      </w:r>
      <w:r>
        <w:rPr>
          <w:rFonts w:ascii="Arial" w:hAnsi="Arial" w:cs="Arial"/>
        </w:rPr>
        <w:t xml:space="preserve">need </w:t>
      </w:r>
      <w:r w:rsidRPr="001B54B0">
        <w:rPr>
          <w:rFonts w:ascii="Arial" w:hAnsi="Arial" w:cs="Arial"/>
        </w:rPr>
        <w:t>to include elements that reflect human rights values and principles</w:t>
      </w:r>
      <w:r>
        <w:rPr>
          <w:rFonts w:ascii="Arial" w:hAnsi="Arial" w:cs="Arial"/>
        </w:rPr>
        <w:t xml:space="preserve"> in the curriculum</w:t>
      </w:r>
      <w:r w:rsidR="003C7C56">
        <w:rPr>
          <w:rFonts w:ascii="Arial" w:hAnsi="Arial" w:cs="Arial"/>
        </w:rPr>
        <w:t>,</w:t>
      </w:r>
      <w:r>
        <w:rPr>
          <w:rFonts w:ascii="Arial" w:hAnsi="Arial" w:cs="Arial"/>
        </w:rPr>
        <w:t xml:space="preserve"> </w:t>
      </w:r>
      <w:r w:rsidRPr="001B54B0">
        <w:rPr>
          <w:rFonts w:ascii="Arial" w:hAnsi="Arial" w:cs="Arial"/>
        </w:rPr>
        <w:t>supporting children to learn about their rights</w:t>
      </w:r>
      <w:r>
        <w:rPr>
          <w:rFonts w:ascii="Arial" w:hAnsi="Arial" w:cs="Arial"/>
        </w:rPr>
        <w:t xml:space="preserve"> </w:t>
      </w:r>
      <w:r w:rsidRPr="001B54B0">
        <w:rPr>
          <w:rFonts w:ascii="Arial" w:hAnsi="Arial" w:cs="Arial"/>
        </w:rPr>
        <w:t>(Holland,</w:t>
      </w:r>
      <w:r>
        <w:rPr>
          <w:rFonts w:ascii="Arial" w:hAnsi="Arial" w:cs="Arial"/>
        </w:rPr>
        <w:t xml:space="preserve"> </w:t>
      </w:r>
      <w:r w:rsidRPr="001B54B0">
        <w:rPr>
          <w:rFonts w:ascii="Arial" w:hAnsi="Arial" w:cs="Arial"/>
        </w:rPr>
        <w:t>2018).</w:t>
      </w:r>
      <w:r w:rsidRPr="00655480">
        <w:rPr>
          <w:rFonts w:ascii="Arial" w:hAnsi="Arial" w:cs="Arial"/>
        </w:rPr>
        <w:t xml:space="preserve"> Holland (2018) identifies the Welsh curriculum place</w:t>
      </w:r>
      <w:r>
        <w:rPr>
          <w:rFonts w:ascii="Arial" w:hAnsi="Arial" w:cs="Arial"/>
        </w:rPr>
        <w:t>s</w:t>
      </w:r>
      <w:r w:rsidRPr="00655480">
        <w:rPr>
          <w:rFonts w:ascii="Arial" w:hAnsi="Arial" w:cs="Arial"/>
        </w:rPr>
        <w:t xml:space="preserve"> children’s right</w:t>
      </w:r>
      <w:r>
        <w:rPr>
          <w:rFonts w:ascii="Arial" w:hAnsi="Arial" w:cs="Arial"/>
        </w:rPr>
        <w:t>s</w:t>
      </w:r>
      <w:r w:rsidRPr="00655480">
        <w:rPr>
          <w:rFonts w:ascii="Arial" w:hAnsi="Arial" w:cs="Arial"/>
        </w:rPr>
        <w:t xml:space="preserve"> at the heart of the curriculum</w:t>
      </w:r>
      <w:r>
        <w:rPr>
          <w:rFonts w:ascii="Arial" w:hAnsi="Arial" w:cs="Arial"/>
        </w:rPr>
        <w:t>. T</w:t>
      </w:r>
      <w:r w:rsidRPr="00655480">
        <w:rPr>
          <w:rFonts w:ascii="Arial" w:hAnsi="Arial" w:cs="Arial"/>
        </w:rPr>
        <w:t>his allow</w:t>
      </w:r>
      <w:r>
        <w:rPr>
          <w:rFonts w:ascii="Arial" w:hAnsi="Arial" w:cs="Arial"/>
        </w:rPr>
        <w:t>s</w:t>
      </w:r>
      <w:r w:rsidRPr="00655480">
        <w:rPr>
          <w:rFonts w:ascii="Arial" w:hAnsi="Arial" w:cs="Arial"/>
        </w:rPr>
        <w:t xml:space="preserve"> teacher</w:t>
      </w:r>
      <w:r>
        <w:rPr>
          <w:rFonts w:ascii="Arial" w:hAnsi="Arial" w:cs="Arial"/>
        </w:rPr>
        <w:t>s</w:t>
      </w:r>
      <w:r w:rsidRPr="00655480">
        <w:rPr>
          <w:rFonts w:ascii="Arial" w:hAnsi="Arial" w:cs="Arial"/>
        </w:rPr>
        <w:t xml:space="preserve"> to commit to children and young people</w:t>
      </w:r>
      <w:r>
        <w:rPr>
          <w:rFonts w:ascii="Arial" w:hAnsi="Arial" w:cs="Arial"/>
        </w:rPr>
        <w:t>,</w:t>
      </w:r>
      <w:r w:rsidRPr="00655480">
        <w:rPr>
          <w:rFonts w:ascii="Arial" w:hAnsi="Arial" w:cs="Arial"/>
        </w:rPr>
        <w:t xml:space="preserve"> human rights values in</w:t>
      </w:r>
      <w:r>
        <w:rPr>
          <w:rFonts w:ascii="Arial" w:hAnsi="Arial" w:cs="Arial"/>
        </w:rPr>
        <w:t xml:space="preserve"> their</w:t>
      </w:r>
      <w:r w:rsidRPr="00655480">
        <w:rPr>
          <w:rFonts w:ascii="Arial" w:hAnsi="Arial" w:cs="Arial"/>
        </w:rPr>
        <w:t xml:space="preserve"> relationships with children and young people, in</w:t>
      </w:r>
      <w:r>
        <w:rPr>
          <w:rFonts w:ascii="Arial" w:hAnsi="Arial" w:cs="Arial"/>
        </w:rPr>
        <w:t xml:space="preserve"> their </w:t>
      </w:r>
      <w:r w:rsidRPr="00655480">
        <w:rPr>
          <w:rFonts w:ascii="Arial" w:hAnsi="Arial" w:cs="Arial"/>
        </w:rPr>
        <w:t xml:space="preserve">practice and pedagogy and in the systems </w:t>
      </w:r>
      <w:r>
        <w:rPr>
          <w:rFonts w:ascii="Arial" w:hAnsi="Arial" w:cs="Arial"/>
        </w:rPr>
        <w:t xml:space="preserve">teachers </w:t>
      </w:r>
      <w:r w:rsidRPr="00655480">
        <w:rPr>
          <w:rFonts w:ascii="Arial" w:hAnsi="Arial" w:cs="Arial"/>
        </w:rPr>
        <w:t>put in place to support children to be the best they can be.</w:t>
      </w:r>
    </w:p>
    <w:p w:rsidR="000A075E" w:rsidRDefault="000A075E" w:rsidP="000A075E">
      <w:pPr>
        <w:spacing w:line="360" w:lineRule="auto"/>
        <w:jc w:val="both"/>
        <w:rPr>
          <w:rFonts w:ascii="Arial" w:hAnsi="Arial" w:cs="Arial"/>
        </w:rPr>
      </w:pPr>
      <w:r w:rsidRPr="009D3F6A">
        <w:rPr>
          <w:rFonts w:ascii="Arial" w:hAnsi="Arial" w:cs="Arial"/>
        </w:rPr>
        <w:t>In 2011</w:t>
      </w:r>
      <w:r>
        <w:rPr>
          <w:rFonts w:ascii="Arial" w:hAnsi="Arial" w:cs="Arial"/>
        </w:rPr>
        <w:t>,</w:t>
      </w:r>
      <w:r w:rsidRPr="009D3F6A">
        <w:rPr>
          <w:rFonts w:ascii="Arial" w:hAnsi="Arial" w:cs="Arial"/>
        </w:rPr>
        <w:t xml:space="preserve"> Wales become the first country in the UK to make the United Nation Convention of the Rights of the Child (UNCRC) part of domestic law. The UNCRC is a list of </w:t>
      </w:r>
      <w:r>
        <w:rPr>
          <w:rFonts w:ascii="Arial" w:hAnsi="Arial" w:cs="Arial"/>
        </w:rPr>
        <w:t xml:space="preserve">42 rights for </w:t>
      </w:r>
      <w:r w:rsidRPr="009D3F6A">
        <w:rPr>
          <w:rFonts w:ascii="Arial" w:hAnsi="Arial" w:cs="Arial"/>
        </w:rPr>
        <w:t xml:space="preserve">children and young people, </w:t>
      </w:r>
      <w:r>
        <w:rPr>
          <w:rFonts w:ascii="Arial" w:hAnsi="Arial" w:cs="Arial"/>
        </w:rPr>
        <w:t>everywhere in the world</w:t>
      </w:r>
      <w:r w:rsidRPr="009D3F6A">
        <w:rPr>
          <w:rFonts w:ascii="Arial" w:hAnsi="Arial" w:cs="Arial"/>
        </w:rPr>
        <w:t>, no matter who they are, where they live or what they believe in (Welsh Government, 2015).  This law is called the Rights of Children and Young Persons (Wales)</w:t>
      </w:r>
      <w:r>
        <w:rPr>
          <w:rFonts w:ascii="Arial" w:hAnsi="Arial" w:cs="Arial"/>
        </w:rPr>
        <w:t>.</w:t>
      </w:r>
    </w:p>
    <w:p w:rsidR="000A075E" w:rsidRPr="00D21129" w:rsidRDefault="000A075E" w:rsidP="000A075E">
      <w:pPr>
        <w:spacing w:line="360" w:lineRule="auto"/>
        <w:jc w:val="both"/>
        <w:rPr>
          <w:rFonts w:ascii="Arial" w:hAnsi="Arial" w:cs="Arial"/>
        </w:rPr>
      </w:pPr>
      <w:r w:rsidRPr="00D21129">
        <w:rPr>
          <w:rFonts w:ascii="Arial" w:hAnsi="Arial" w:cs="Arial"/>
        </w:rPr>
        <w:t>Since the UNCRC has come into force, schools in Wales have implemented many different strategies to help promote children rights. In schools, the UNCRC are worded as child friendly and are referred to during assemblies and during circle time in schools (UNICEF, 2020) such as, this month’s right (October)</w:t>
      </w:r>
      <w:r w:rsidR="003C7C56">
        <w:rPr>
          <w:rFonts w:ascii="Arial" w:hAnsi="Arial" w:cs="Arial"/>
        </w:rPr>
        <w:t>,</w:t>
      </w:r>
      <w:r w:rsidRPr="00D21129">
        <w:rPr>
          <w:rFonts w:ascii="Arial" w:hAnsi="Arial" w:cs="Arial"/>
        </w:rPr>
        <w:t xml:space="preserve"> is the right to be listened to and taken seriously. Teachers introduce this right during the first assembly of the month, and then the right is implemented into everyday school life. I</w:t>
      </w:r>
      <w:r w:rsidRPr="00D21129">
        <w:rPr>
          <w:rFonts w:ascii="Arial" w:hAnsi="Arial" w:cs="Arial"/>
          <w:color w:val="111111"/>
        </w:rPr>
        <w:t>t is important for children to be encouraged to follow these rights towards their peers</w:t>
      </w:r>
      <w:r w:rsidRPr="00D21129">
        <w:rPr>
          <w:rFonts w:ascii="Arial" w:hAnsi="Arial" w:cs="Arial"/>
        </w:rPr>
        <w:t>,</w:t>
      </w:r>
      <w:r w:rsidRPr="00D21129">
        <w:rPr>
          <w:rFonts w:ascii="Arial" w:hAnsi="Arial" w:cs="Arial"/>
          <w:color w:val="111111"/>
        </w:rPr>
        <w:t xml:space="preserve"> teachers and families (Children’s commissioner for Wales</w:t>
      </w:r>
      <w:r w:rsidRPr="00D21129">
        <w:rPr>
          <w:rFonts w:ascii="Arial" w:hAnsi="Arial" w:cs="Arial"/>
        </w:rPr>
        <w:t xml:space="preserve">, </w:t>
      </w:r>
      <w:r w:rsidR="004920B6" w:rsidRPr="00D21129">
        <w:rPr>
          <w:rFonts w:ascii="Arial" w:hAnsi="Arial" w:cs="Arial"/>
        </w:rPr>
        <w:t>2020).</w:t>
      </w:r>
    </w:p>
    <w:p w:rsidR="005933DF" w:rsidRPr="002924B8" w:rsidRDefault="005933DF" w:rsidP="005933DF">
      <w:pPr>
        <w:spacing w:line="360" w:lineRule="auto"/>
        <w:jc w:val="both"/>
        <w:rPr>
          <w:rFonts w:ascii="Arial" w:hAnsi="Arial" w:cs="Arial"/>
          <w:shd w:val="clear" w:color="auto" w:fill="FFFFFF"/>
        </w:rPr>
      </w:pPr>
      <w:r w:rsidRPr="002924B8">
        <w:rPr>
          <w:rFonts w:ascii="Arial" w:hAnsi="Arial" w:cs="Arial"/>
        </w:rPr>
        <w:lastRenderedPageBreak/>
        <w:t>Right Respecting School Awards (RRSA) is a framework that leads to an award that puts the UNCRC at the heart of the school’s ethos and curriculum (Hooke, 2013).</w:t>
      </w:r>
      <w:r w:rsidRPr="002924B8">
        <w:rPr>
          <w:rFonts w:ascii="Arial" w:hAnsi="Arial" w:cs="Arial"/>
          <w:shd w:val="clear" w:color="auto" w:fill="FFFFFF"/>
        </w:rPr>
        <w:t xml:space="preserve"> UNICEF (2000) points out there are more than 300 RRSA in Wales at bronze silver or gold levels. </w:t>
      </w:r>
      <w:r w:rsidR="00853B02" w:rsidRPr="002924B8">
        <w:rPr>
          <w:rFonts w:ascii="Arial" w:hAnsi="Arial" w:cs="Arial"/>
          <w:shd w:val="clear" w:color="auto" w:fill="FFFFFF"/>
        </w:rPr>
        <w:t>RRSA are schools that are created to be ‘safe and inspiring places to learn, where children are respected, their talents are nurtured, and they are able to thrive’</w:t>
      </w:r>
      <w:r w:rsidR="00853B02" w:rsidRPr="002924B8">
        <w:rPr>
          <w:rFonts w:ascii="Arial" w:hAnsi="Arial" w:cs="Arial"/>
        </w:rPr>
        <w:t xml:space="preserve"> (Hooke, p. 3</w:t>
      </w:r>
      <w:r w:rsidR="003C7C56" w:rsidRPr="002924B8">
        <w:rPr>
          <w:rFonts w:ascii="Arial" w:hAnsi="Arial" w:cs="Arial"/>
        </w:rPr>
        <w:t xml:space="preserve">, </w:t>
      </w:r>
      <w:r w:rsidR="00853B02" w:rsidRPr="002924B8">
        <w:rPr>
          <w:rFonts w:ascii="Arial" w:hAnsi="Arial" w:cs="Arial"/>
        </w:rPr>
        <w:t xml:space="preserve">2013). These values are set into </w:t>
      </w:r>
      <w:r w:rsidR="00D21129" w:rsidRPr="002924B8">
        <w:rPr>
          <w:rFonts w:ascii="Arial" w:hAnsi="Arial" w:cs="Arial"/>
        </w:rPr>
        <w:t>the RRSA to give</w:t>
      </w:r>
      <w:r w:rsidR="00853B02" w:rsidRPr="002924B8">
        <w:rPr>
          <w:rFonts w:ascii="Arial" w:hAnsi="Arial" w:cs="Arial"/>
        </w:rPr>
        <w:t xml:space="preserve"> children </w:t>
      </w:r>
      <w:r w:rsidR="00853B02" w:rsidRPr="002924B8">
        <w:rPr>
          <w:rFonts w:ascii="Arial" w:hAnsi="Arial" w:cs="Arial"/>
          <w:shd w:val="clear" w:color="auto" w:fill="FFFFFF"/>
        </w:rPr>
        <w:t>happy, healthy lives and to be responsible, active people.</w:t>
      </w:r>
    </w:p>
    <w:p w:rsidR="00E60D46" w:rsidRPr="002924B8" w:rsidRDefault="005933DF" w:rsidP="008A2192">
      <w:pPr>
        <w:spacing w:line="360" w:lineRule="auto"/>
        <w:jc w:val="both"/>
        <w:rPr>
          <w:rFonts w:ascii="Arial" w:hAnsi="Arial" w:cs="Arial"/>
          <w:strike/>
          <w:shd w:val="clear" w:color="auto" w:fill="FFFFFF"/>
        </w:rPr>
      </w:pPr>
      <w:r w:rsidRPr="002924B8">
        <w:rPr>
          <w:rFonts w:ascii="Arial" w:hAnsi="Arial" w:cs="Arial"/>
          <w:shd w:val="clear" w:color="auto" w:fill="FFFFFF"/>
        </w:rPr>
        <w:t>RRSA has two levels they mu</w:t>
      </w:r>
      <w:r w:rsidR="003C7C56" w:rsidRPr="002924B8">
        <w:rPr>
          <w:rFonts w:ascii="Arial" w:hAnsi="Arial" w:cs="Arial"/>
          <w:shd w:val="clear" w:color="auto" w:fill="FFFFFF"/>
        </w:rPr>
        <w:t>st</w:t>
      </w:r>
      <w:r w:rsidRPr="002924B8">
        <w:rPr>
          <w:rFonts w:ascii="Arial" w:hAnsi="Arial" w:cs="Arial"/>
          <w:shd w:val="clear" w:color="auto" w:fill="FFFFFF"/>
        </w:rPr>
        <w:t xml:space="preserve"> achieve</w:t>
      </w:r>
      <w:r w:rsidRPr="002924B8">
        <w:rPr>
          <w:rFonts w:ascii="Arial" w:hAnsi="Arial" w:cs="Arial"/>
        </w:rPr>
        <w:t>, level 1 the school must make good progress of the values and principles of the UNCRC in school life. Level 2 is the full award for the school ‘principles and values are as fully embedded in the school’s culture as can be realistically and reasonably expected’ (Hooke, p. 3</w:t>
      </w:r>
      <w:r w:rsidR="003C7C56" w:rsidRPr="002924B8">
        <w:rPr>
          <w:rFonts w:ascii="Arial" w:hAnsi="Arial" w:cs="Arial"/>
        </w:rPr>
        <w:t xml:space="preserve">, </w:t>
      </w:r>
      <w:r w:rsidRPr="002924B8">
        <w:rPr>
          <w:rFonts w:ascii="Arial" w:hAnsi="Arial" w:cs="Arial"/>
        </w:rPr>
        <w:t xml:space="preserve">2013). The Welsh Government (2019) states in 2019 Wales had </w:t>
      </w:r>
      <w:r w:rsidR="003C7C56" w:rsidRPr="002924B8">
        <w:rPr>
          <w:rFonts w:ascii="Arial" w:hAnsi="Arial" w:cs="Arial"/>
          <w:shd w:val="clear" w:color="auto" w:fill="FFFFFF"/>
        </w:rPr>
        <w:t>2% of schools with gold award 30 of which were primary schools</w:t>
      </w:r>
      <w:r w:rsidR="00166360" w:rsidRPr="002924B8">
        <w:rPr>
          <w:rFonts w:ascii="Arial" w:hAnsi="Arial" w:cs="Arial"/>
          <w:shd w:val="clear" w:color="auto" w:fill="FFFFFF"/>
        </w:rPr>
        <w:t xml:space="preserve"> and </w:t>
      </w:r>
      <w:r w:rsidRPr="002924B8">
        <w:rPr>
          <w:rFonts w:ascii="Arial" w:hAnsi="Arial" w:cs="Arial"/>
        </w:rPr>
        <w:t>67 schools with silver award</w:t>
      </w:r>
      <w:r w:rsidRPr="002924B8">
        <w:rPr>
          <w:rFonts w:ascii="Arial" w:hAnsi="Arial" w:cs="Arial"/>
          <w:shd w:val="clear" w:color="auto" w:fill="FFFFFF"/>
        </w:rPr>
        <w:t>, 51 schools</w:t>
      </w:r>
      <w:r w:rsidR="008A2192" w:rsidRPr="002924B8">
        <w:rPr>
          <w:rFonts w:ascii="Arial" w:hAnsi="Arial" w:cs="Arial"/>
          <w:shd w:val="clear" w:color="auto" w:fill="FFFFFF"/>
        </w:rPr>
        <w:t xml:space="preserve"> </w:t>
      </w:r>
      <w:r w:rsidR="00166360" w:rsidRPr="002924B8">
        <w:rPr>
          <w:rFonts w:ascii="Arial" w:hAnsi="Arial" w:cs="Arial"/>
          <w:shd w:val="clear" w:color="auto" w:fill="FFFFFF"/>
        </w:rPr>
        <w:t>being</w:t>
      </w:r>
      <w:r w:rsidR="008A2192" w:rsidRPr="002924B8">
        <w:rPr>
          <w:rFonts w:ascii="Arial" w:hAnsi="Arial" w:cs="Arial"/>
          <w:shd w:val="clear" w:color="auto" w:fill="FFFFFF"/>
        </w:rPr>
        <w:t xml:space="preserve"> primary schools</w:t>
      </w:r>
      <w:r w:rsidR="00166360" w:rsidRPr="002924B8">
        <w:rPr>
          <w:rFonts w:ascii="Arial" w:hAnsi="Arial" w:cs="Arial"/>
          <w:shd w:val="clear" w:color="auto" w:fill="FFFFFF"/>
        </w:rPr>
        <w:t>.</w:t>
      </w:r>
    </w:p>
    <w:p w:rsidR="00057F17" w:rsidRDefault="005933DF" w:rsidP="005933DF">
      <w:pPr>
        <w:pStyle w:val="NormalWeb"/>
        <w:shd w:val="clear" w:color="auto" w:fill="FFFFFF"/>
        <w:spacing w:before="0" w:beforeAutospacing="0" w:after="210" w:afterAutospacing="0" w:line="360" w:lineRule="auto"/>
        <w:jc w:val="both"/>
        <w:rPr>
          <w:rFonts w:ascii="Arial" w:hAnsi="Arial" w:cs="Arial"/>
          <w:sz w:val="22"/>
          <w:szCs w:val="22"/>
        </w:rPr>
      </w:pPr>
      <w:r w:rsidRPr="005933DF">
        <w:rPr>
          <w:rFonts w:ascii="Arial" w:hAnsi="Arial" w:cs="Arial"/>
          <w:sz w:val="22"/>
          <w:szCs w:val="22"/>
        </w:rPr>
        <w:t>The voice of a child needs to be listened to in order to give children a place of value within the school environment.  It is vital that children tell teachers about their experiences and recognise they are the experts on what it is like to be a child and a pupil in the school (Joseph Rowntree Foundation, 2000). By children knowing they have a voice which is being listen to in their school, gives children th</w:t>
      </w:r>
      <w:r w:rsidR="00355F44">
        <w:rPr>
          <w:rFonts w:ascii="Arial" w:hAnsi="Arial" w:cs="Arial"/>
          <w:sz w:val="22"/>
          <w:szCs w:val="22"/>
        </w:rPr>
        <w:t>e</w:t>
      </w:r>
      <w:r w:rsidRPr="005933DF">
        <w:rPr>
          <w:rFonts w:ascii="Arial" w:hAnsi="Arial" w:cs="Arial"/>
          <w:sz w:val="22"/>
          <w:szCs w:val="22"/>
        </w:rPr>
        <w:t xml:space="preserve"> re</w:t>
      </w:r>
      <w:r w:rsidR="00355F44">
        <w:rPr>
          <w:rFonts w:ascii="Arial" w:hAnsi="Arial" w:cs="Arial"/>
          <w:sz w:val="22"/>
          <w:szCs w:val="22"/>
        </w:rPr>
        <w:t>assuran</w:t>
      </w:r>
      <w:r w:rsidRPr="005933DF">
        <w:rPr>
          <w:rFonts w:ascii="Arial" w:hAnsi="Arial" w:cs="Arial"/>
          <w:sz w:val="22"/>
          <w:szCs w:val="22"/>
        </w:rPr>
        <w:t>ce that they are safe in their own environment (Robison, 2014). Children need to know they are safe and it is important for them to express their views on what happens at school. They also need to know what they say to their teacher is valued and they will be listened to and any issues i</w:t>
      </w:r>
      <w:r w:rsidR="00355F44">
        <w:rPr>
          <w:rFonts w:ascii="Arial" w:hAnsi="Arial" w:cs="Arial"/>
          <w:sz w:val="22"/>
          <w:szCs w:val="22"/>
        </w:rPr>
        <w:t>f</w:t>
      </w:r>
      <w:r w:rsidRPr="005933DF">
        <w:rPr>
          <w:rFonts w:ascii="Arial" w:hAnsi="Arial" w:cs="Arial"/>
          <w:sz w:val="22"/>
          <w:szCs w:val="22"/>
        </w:rPr>
        <w:t xml:space="preserve"> they arise will be dealt with (UNICEF, 2011).  </w:t>
      </w:r>
    </w:p>
    <w:p w:rsidR="00A15F9A" w:rsidRPr="00057F17" w:rsidRDefault="005933DF" w:rsidP="00A15F9A">
      <w:pPr>
        <w:pStyle w:val="NormalWeb"/>
        <w:shd w:val="clear" w:color="auto" w:fill="FFFFFF"/>
        <w:spacing w:before="0" w:beforeAutospacing="0" w:after="210" w:afterAutospacing="0" w:line="360" w:lineRule="auto"/>
        <w:jc w:val="both"/>
        <w:rPr>
          <w:rFonts w:ascii="Arial" w:hAnsi="Arial" w:cs="Arial"/>
          <w:sz w:val="22"/>
          <w:szCs w:val="22"/>
        </w:rPr>
      </w:pPr>
      <w:r w:rsidRPr="005933DF">
        <w:rPr>
          <w:rFonts w:ascii="Arial" w:hAnsi="Arial" w:cs="Arial"/>
          <w:sz w:val="22"/>
          <w:szCs w:val="22"/>
        </w:rPr>
        <w:t>Many positive outcomes have come from pupil voices in schools these are, reduction in exclusions, better behaviour, relationships across the whole-school community, and improving attainment and attendance.</w:t>
      </w:r>
      <w:r w:rsidR="00C47313">
        <w:rPr>
          <w:rFonts w:ascii="Arial" w:hAnsi="Arial" w:cs="Arial"/>
          <w:sz w:val="22"/>
          <w:szCs w:val="22"/>
        </w:rPr>
        <w:t xml:space="preserve"> </w:t>
      </w:r>
      <w:r w:rsidR="00C47313" w:rsidRPr="002924B8">
        <w:rPr>
          <w:rFonts w:ascii="Arial" w:hAnsi="Arial" w:cs="Arial"/>
          <w:sz w:val="22"/>
          <w:szCs w:val="20"/>
        </w:rPr>
        <w:t>However</w:t>
      </w:r>
      <w:r w:rsidR="00355F44" w:rsidRPr="002924B8">
        <w:rPr>
          <w:rFonts w:ascii="Arial" w:hAnsi="Arial" w:cs="Arial"/>
          <w:sz w:val="22"/>
          <w:szCs w:val="20"/>
        </w:rPr>
        <w:t>, a</w:t>
      </w:r>
      <w:r w:rsidR="00C47313" w:rsidRPr="002924B8">
        <w:rPr>
          <w:rFonts w:ascii="Arial" w:hAnsi="Arial" w:cs="Arial"/>
          <w:sz w:val="22"/>
          <w:szCs w:val="20"/>
        </w:rPr>
        <w:t xml:space="preserve"> pupil’s voice is more than putting children in a room to pick colours for the new toilets or classrooms, it is about making sure all pupils get the opportunity to contribute and say their views and opinions. This was back</w:t>
      </w:r>
      <w:r w:rsidR="00355F44" w:rsidRPr="002924B8">
        <w:rPr>
          <w:rFonts w:ascii="Arial" w:hAnsi="Arial" w:cs="Arial"/>
          <w:sz w:val="22"/>
          <w:szCs w:val="20"/>
        </w:rPr>
        <w:t>ed</w:t>
      </w:r>
      <w:r w:rsidR="00C47313" w:rsidRPr="002924B8">
        <w:rPr>
          <w:rFonts w:ascii="Arial" w:hAnsi="Arial" w:cs="Arial"/>
          <w:sz w:val="22"/>
          <w:szCs w:val="20"/>
        </w:rPr>
        <w:t xml:space="preserve"> by </w:t>
      </w:r>
      <w:r w:rsidR="00355F44" w:rsidRPr="002924B8">
        <w:rPr>
          <w:rFonts w:ascii="Arial" w:hAnsi="Arial" w:cs="Arial"/>
          <w:sz w:val="22"/>
          <w:szCs w:val="20"/>
        </w:rPr>
        <w:t>Graham</w:t>
      </w:r>
      <w:r w:rsidR="00C47313" w:rsidRPr="002924B8">
        <w:rPr>
          <w:rFonts w:ascii="Arial" w:hAnsi="Arial" w:cs="Arial"/>
          <w:sz w:val="22"/>
          <w:szCs w:val="20"/>
        </w:rPr>
        <w:t xml:space="preserve"> Donaldson as the new curriculum ‘Successful Futures 2015’ </w:t>
      </w:r>
      <w:r w:rsidR="00355F44" w:rsidRPr="002924B8">
        <w:rPr>
          <w:rFonts w:ascii="Arial" w:hAnsi="Arial" w:cs="Arial"/>
          <w:sz w:val="22"/>
          <w:szCs w:val="20"/>
        </w:rPr>
        <w:t>is</w:t>
      </w:r>
      <w:r w:rsidR="00C47313" w:rsidRPr="002924B8">
        <w:rPr>
          <w:rFonts w:ascii="Arial" w:hAnsi="Arial" w:cs="Arial"/>
          <w:sz w:val="22"/>
          <w:szCs w:val="20"/>
        </w:rPr>
        <w:t xml:space="preserve"> creating “meaningful and purposeful pupil participation as a strong feature of the new curriculum.” </w:t>
      </w:r>
      <w:proofErr w:type="gramStart"/>
      <w:r w:rsidR="00C47313" w:rsidRPr="002924B8">
        <w:rPr>
          <w:rFonts w:ascii="Arial" w:hAnsi="Arial" w:cs="Arial"/>
          <w:sz w:val="22"/>
          <w:szCs w:val="20"/>
        </w:rPr>
        <w:t>(The Welsh Government</w:t>
      </w:r>
      <w:r w:rsidR="00355F44" w:rsidRPr="002924B8">
        <w:rPr>
          <w:rFonts w:ascii="Arial" w:hAnsi="Arial" w:cs="Arial"/>
          <w:sz w:val="22"/>
          <w:szCs w:val="20"/>
        </w:rPr>
        <w:t>,</w:t>
      </w:r>
      <w:r w:rsidR="00C47313" w:rsidRPr="002924B8">
        <w:rPr>
          <w:rFonts w:ascii="Arial" w:hAnsi="Arial" w:cs="Arial"/>
          <w:sz w:val="22"/>
          <w:szCs w:val="20"/>
        </w:rPr>
        <w:t xml:space="preserve"> 2015)</w:t>
      </w:r>
      <w:r w:rsidR="00057F17" w:rsidRPr="002924B8">
        <w:rPr>
          <w:rFonts w:ascii="Arial" w:hAnsi="Arial" w:cs="Arial"/>
          <w:sz w:val="22"/>
          <w:szCs w:val="20"/>
        </w:rPr>
        <w:t>.</w:t>
      </w:r>
      <w:proofErr w:type="gramEnd"/>
      <w:r w:rsidR="00C47313" w:rsidRPr="002924B8">
        <w:rPr>
          <w:rFonts w:ascii="Arial" w:hAnsi="Arial" w:cs="Arial"/>
          <w:sz w:val="22"/>
          <w:szCs w:val="20"/>
        </w:rPr>
        <w:t xml:space="preserve"> </w:t>
      </w:r>
      <w:r w:rsidR="00A15F9A" w:rsidRPr="00A15F9A">
        <w:rPr>
          <w:rFonts w:ascii="Arial" w:hAnsi="Arial" w:cs="Arial"/>
          <w:sz w:val="22"/>
          <w:szCs w:val="22"/>
        </w:rPr>
        <w:t xml:space="preserve">UNICEF (2020) draws our attention to the fact that ‘Article </w:t>
      </w:r>
      <w:r w:rsidR="00A15F9A" w:rsidRPr="00A15F9A">
        <w:rPr>
          <w:rFonts w:ascii="Arial" w:hAnsi="Arial" w:cs="Arial"/>
          <w:sz w:val="22"/>
          <w:szCs w:val="22"/>
          <w:shd w:val="clear" w:color="auto" w:fill="FFFFFF"/>
        </w:rPr>
        <w:t>12 of UNCRC (1989) states children have the right to have their opinions taken into account and their views respected in decision-making that affects them</w:t>
      </w:r>
      <w:r w:rsidR="00A15F9A" w:rsidRPr="00A15F9A">
        <w:rPr>
          <w:rFonts w:ascii="Arial" w:hAnsi="Arial" w:cs="Arial"/>
          <w:shd w:val="clear" w:color="auto" w:fill="FFFFFF"/>
        </w:rPr>
        <w:t>’</w:t>
      </w:r>
    </w:p>
    <w:p w:rsidR="00A15F9A" w:rsidRPr="00D02160" w:rsidRDefault="00853B02" w:rsidP="00A15F9A">
      <w:pPr>
        <w:spacing w:line="360" w:lineRule="auto"/>
        <w:jc w:val="both"/>
        <w:rPr>
          <w:rFonts w:ascii="Arial" w:hAnsi="Arial" w:cs="Arial"/>
        </w:rPr>
      </w:pPr>
      <w:r>
        <w:rPr>
          <w:rStyle w:val="normaltextrun"/>
          <w:rFonts w:ascii="Arial" w:hAnsi="Arial" w:cs="Arial"/>
          <w:color w:val="000000"/>
          <w:shd w:val="clear" w:color="auto" w:fill="FFFFFF"/>
        </w:rPr>
        <w:t>There is no specific</w:t>
      </w:r>
      <w:r w:rsidR="00A15F9A" w:rsidRPr="00D02160">
        <w:rPr>
          <w:rStyle w:val="normaltextrun"/>
          <w:rFonts w:ascii="Arial" w:hAnsi="Arial" w:cs="Arial"/>
          <w:color w:val="000000"/>
          <w:shd w:val="clear" w:color="auto" w:fill="FFFFFF"/>
        </w:rPr>
        <w:t xml:space="preserve"> definition for poverty. However</w:t>
      </w:r>
      <w:r w:rsidR="00A15F9A" w:rsidRPr="00D02160">
        <w:rPr>
          <w:rFonts w:ascii="Arial" w:hAnsi="Arial" w:cs="Arial"/>
          <w:color w:val="111111"/>
        </w:rPr>
        <w:t>,</w:t>
      </w:r>
      <w:r w:rsidR="00A15F9A" w:rsidRPr="00D02160">
        <w:rPr>
          <w:rStyle w:val="normaltextrun"/>
          <w:rFonts w:ascii="Arial" w:hAnsi="Arial" w:cs="Arial"/>
          <w:color w:val="000000"/>
          <w:shd w:val="clear" w:color="auto" w:fill="FFFFFF"/>
        </w:rPr>
        <w:t xml:space="preserve"> most modern definitions are made on a social understanding that poverty concerns the resources people have relative to others, </w:t>
      </w:r>
      <w:r w:rsidR="00A15F9A" w:rsidRPr="00D02160">
        <w:rPr>
          <w:rStyle w:val="normaltextrun"/>
          <w:rFonts w:ascii="Arial" w:hAnsi="Arial" w:cs="Arial"/>
          <w:color w:val="000000"/>
          <w:shd w:val="clear" w:color="auto" w:fill="FFFFFF"/>
        </w:rPr>
        <w:lastRenderedPageBreak/>
        <w:t>rather than being a simple lack of physical necessities (absolute poverty) such as food, shelter and warmth (</w:t>
      </w:r>
      <w:r w:rsidR="00A15F9A" w:rsidRPr="00D02160">
        <w:rPr>
          <w:rFonts w:ascii="Arial" w:hAnsi="Arial" w:cs="Arial"/>
        </w:rPr>
        <w:t>Joseph Rowntree Foundation</w:t>
      </w:r>
      <w:r w:rsidR="00A15F9A" w:rsidRPr="00D02160">
        <w:rPr>
          <w:rFonts w:ascii="Arial" w:hAnsi="Arial" w:cs="Arial"/>
          <w:color w:val="111111"/>
        </w:rPr>
        <w:t>,</w:t>
      </w:r>
      <w:r w:rsidR="00A15F9A" w:rsidRPr="00D02160">
        <w:rPr>
          <w:rFonts w:ascii="Arial" w:hAnsi="Arial" w:cs="Arial"/>
        </w:rPr>
        <w:t xml:space="preserve"> 2000). </w:t>
      </w:r>
      <w:r w:rsidR="00A15F9A" w:rsidRPr="00D02160">
        <w:rPr>
          <w:rStyle w:val="normaltextrun"/>
          <w:rFonts w:ascii="Arial" w:hAnsi="Arial" w:cs="Arial"/>
          <w:color w:val="000000"/>
          <w:shd w:val="clear" w:color="auto" w:fill="FFFFFF"/>
        </w:rPr>
        <w:t>Poverty can be defined as a “relative state” which can be seen as “falling behind” from the rest of society. This is not “absolute poverty”, relative poverty is a lack of a whole range of resources, including income, belongings, and other resources, which result in the exclusion of people living in poverty from mainstream social activities, ordinary living patterns, and traditional customs</w:t>
      </w:r>
      <w:r w:rsidR="00A15F9A" w:rsidRPr="00D02160">
        <w:t xml:space="preserve"> </w:t>
      </w:r>
      <w:r w:rsidR="00A15F9A" w:rsidRPr="00D02160">
        <w:rPr>
          <w:rFonts w:ascii="Arial" w:hAnsi="Arial" w:cs="Arial"/>
        </w:rPr>
        <w:t>(</w:t>
      </w:r>
      <w:proofErr w:type="spellStart"/>
      <w:r w:rsidR="00A15F9A" w:rsidRPr="00D02160">
        <w:rPr>
          <w:rFonts w:ascii="Arial" w:hAnsi="Arial" w:cs="Arial"/>
        </w:rPr>
        <w:t>Curtice</w:t>
      </w:r>
      <w:proofErr w:type="spellEnd"/>
      <w:r w:rsidR="00A15F9A" w:rsidRPr="00D02160">
        <w:rPr>
          <w:rFonts w:ascii="Arial" w:hAnsi="Arial" w:cs="Arial"/>
        </w:rPr>
        <w:t>, et al.</w:t>
      </w:r>
      <w:r w:rsidR="00A15F9A" w:rsidRPr="00D02160">
        <w:rPr>
          <w:rFonts w:ascii="Arial" w:hAnsi="Arial" w:cs="Arial"/>
          <w:color w:val="111111"/>
        </w:rPr>
        <w:t>,</w:t>
      </w:r>
      <w:r w:rsidR="00A15F9A" w:rsidRPr="00D02160">
        <w:rPr>
          <w:rFonts w:ascii="Arial" w:hAnsi="Arial" w:cs="Arial"/>
        </w:rPr>
        <w:t xml:space="preserve"> 2019).</w:t>
      </w:r>
    </w:p>
    <w:p w:rsidR="00A15F9A" w:rsidRPr="00D02160" w:rsidRDefault="00A15F9A" w:rsidP="00A15F9A">
      <w:pPr>
        <w:pStyle w:val="paragraph"/>
        <w:spacing w:before="0" w:beforeAutospacing="0" w:after="0" w:afterAutospacing="0" w:line="360" w:lineRule="auto"/>
        <w:jc w:val="both"/>
        <w:textAlignment w:val="baseline"/>
        <w:rPr>
          <w:rStyle w:val="normaltextrun"/>
          <w:rFonts w:ascii="Arial" w:hAnsi="Arial" w:cs="Arial"/>
          <w:color w:val="000000"/>
          <w:sz w:val="22"/>
          <w:szCs w:val="22"/>
        </w:rPr>
      </w:pPr>
      <w:r w:rsidRPr="00D02160">
        <w:rPr>
          <w:rStyle w:val="normaltextrun"/>
          <w:rFonts w:ascii="Arial" w:hAnsi="Arial" w:cs="Arial"/>
          <w:color w:val="000000"/>
          <w:sz w:val="22"/>
          <w:szCs w:val="22"/>
        </w:rPr>
        <w:t>Children from poor families’ education prospects reflect the disadvantages of their family, and it is less likely that children from poorer backgrounds will gain good qualifications at school</w:t>
      </w:r>
      <w:r w:rsidRPr="00D02160">
        <w:rPr>
          <w:rStyle w:val="normaltextrun"/>
          <w:rFonts w:ascii="Arial" w:hAnsi="Arial" w:cs="Arial"/>
          <w:color w:val="000000"/>
          <w:sz w:val="22"/>
          <w:szCs w:val="22"/>
          <w:shd w:val="clear" w:color="auto" w:fill="FFFFFF"/>
        </w:rPr>
        <w:t xml:space="preserve"> (</w:t>
      </w:r>
      <w:r w:rsidRPr="00D02160">
        <w:rPr>
          <w:rFonts w:ascii="Arial" w:hAnsi="Arial" w:cs="Arial"/>
          <w:sz w:val="22"/>
          <w:szCs w:val="22"/>
        </w:rPr>
        <w:t>Joseph Rowntree Foundation</w:t>
      </w:r>
      <w:r w:rsidRPr="00D02160">
        <w:rPr>
          <w:rFonts w:ascii="Arial" w:hAnsi="Arial" w:cs="Arial"/>
          <w:color w:val="111111"/>
        </w:rPr>
        <w:t>,</w:t>
      </w:r>
      <w:r w:rsidRPr="00D02160">
        <w:rPr>
          <w:rFonts w:ascii="Arial" w:hAnsi="Arial" w:cs="Arial"/>
          <w:sz w:val="22"/>
          <w:szCs w:val="22"/>
        </w:rPr>
        <w:t xml:space="preserve"> 2000). Children</w:t>
      </w:r>
      <w:r w:rsidRPr="00D02160">
        <w:rPr>
          <w:rStyle w:val="normaltextrun"/>
          <w:rFonts w:ascii="Arial" w:hAnsi="Arial" w:cs="Arial"/>
          <w:color w:val="000000"/>
          <w:sz w:val="22"/>
          <w:szCs w:val="22"/>
        </w:rPr>
        <w:t xml:space="preserve"> who grow up in poverty are less likely to do well at school and have poorer school attendance records. Educational inequalities can then become part of the vicious circle in which educational disadvantage affects life chances (</w:t>
      </w:r>
      <w:proofErr w:type="spellStart"/>
      <w:r w:rsidRPr="00D02160">
        <w:rPr>
          <w:rFonts w:ascii="Arial" w:hAnsi="Arial" w:cs="Arial"/>
          <w:sz w:val="22"/>
          <w:szCs w:val="22"/>
        </w:rPr>
        <w:t>Cassen</w:t>
      </w:r>
      <w:proofErr w:type="spellEnd"/>
      <w:r w:rsidRPr="00D02160">
        <w:rPr>
          <w:rFonts w:ascii="Arial" w:hAnsi="Arial" w:cs="Arial"/>
          <w:sz w:val="22"/>
          <w:szCs w:val="22"/>
        </w:rPr>
        <w:t xml:space="preserve"> and </w:t>
      </w:r>
      <w:proofErr w:type="spellStart"/>
      <w:r w:rsidRPr="00D02160">
        <w:rPr>
          <w:rFonts w:ascii="Arial" w:hAnsi="Arial" w:cs="Arial"/>
          <w:sz w:val="22"/>
          <w:szCs w:val="22"/>
        </w:rPr>
        <w:t>Kingdon</w:t>
      </w:r>
      <w:proofErr w:type="spellEnd"/>
      <w:r w:rsidRPr="00D02160">
        <w:rPr>
          <w:rFonts w:ascii="Arial" w:hAnsi="Arial" w:cs="Arial"/>
          <w:sz w:val="22"/>
          <w:szCs w:val="22"/>
        </w:rPr>
        <w:t>, 2007).</w:t>
      </w:r>
      <w:r w:rsidRPr="00D02160">
        <w:rPr>
          <w:rStyle w:val="normaltextrun"/>
          <w:rFonts w:ascii="Arial" w:hAnsi="Arial" w:cs="Arial"/>
          <w:color w:val="000000"/>
          <w:sz w:val="22"/>
          <w:szCs w:val="22"/>
        </w:rPr>
        <w:t xml:space="preserve"> </w:t>
      </w:r>
    </w:p>
    <w:p w:rsidR="00A15F9A" w:rsidRPr="00D02160" w:rsidRDefault="00A15F9A" w:rsidP="00A15F9A">
      <w:pPr>
        <w:pStyle w:val="paragraph"/>
        <w:spacing w:before="0" w:beforeAutospacing="0" w:after="0" w:afterAutospacing="0" w:line="360" w:lineRule="auto"/>
        <w:jc w:val="both"/>
        <w:textAlignment w:val="baseline"/>
        <w:rPr>
          <w:rStyle w:val="normaltextrun"/>
          <w:rFonts w:ascii="Arial" w:hAnsi="Arial" w:cs="Arial"/>
          <w:color w:val="000000"/>
          <w:sz w:val="22"/>
          <w:szCs w:val="22"/>
        </w:rPr>
      </w:pPr>
      <w:r w:rsidRPr="00D02160">
        <w:rPr>
          <w:rStyle w:val="normaltextrun"/>
          <w:rFonts w:ascii="Arial" w:hAnsi="Arial" w:cs="Arial"/>
          <w:color w:val="000000"/>
          <w:sz w:val="22"/>
          <w:szCs w:val="22"/>
        </w:rPr>
        <w:t xml:space="preserve">The Welsh Government (2019) draws our attention to the fact </w:t>
      </w:r>
      <w:r w:rsidRPr="00D02160">
        <w:rPr>
          <w:rFonts w:ascii="Arial" w:hAnsi="Arial" w:cs="Arial"/>
          <w:sz w:val="22"/>
          <w:szCs w:val="22"/>
          <w:shd w:val="clear" w:color="auto" w:fill="FFFFFF"/>
        </w:rPr>
        <w:t>29% of children in Wales live in poverty.</w:t>
      </w:r>
      <w:r w:rsidRPr="00D02160">
        <w:rPr>
          <w:rStyle w:val="normaltextrun"/>
          <w:rFonts w:ascii="Arial" w:hAnsi="Arial" w:cs="Arial"/>
          <w:color w:val="000000"/>
          <w:sz w:val="22"/>
          <w:szCs w:val="22"/>
        </w:rPr>
        <w:t xml:space="preserve"> More children liv</w:t>
      </w:r>
      <w:r w:rsidR="00665439">
        <w:rPr>
          <w:rStyle w:val="normaltextrun"/>
          <w:rFonts w:ascii="Arial" w:hAnsi="Arial" w:cs="Arial"/>
          <w:color w:val="000000"/>
          <w:sz w:val="22"/>
          <w:szCs w:val="22"/>
        </w:rPr>
        <w:t>e</w:t>
      </w:r>
      <w:r w:rsidRPr="00D02160">
        <w:rPr>
          <w:rStyle w:val="normaltextrun"/>
          <w:rFonts w:ascii="Arial" w:hAnsi="Arial" w:cs="Arial"/>
          <w:color w:val="000000"/>
          <w:sz w:val="22"/>
          <w:szCs w:val="22"/>
        </w:rPr>
        <w:t xml:space="preserve"> in relative income poverty in working household</w:t>
      </w:r>
      <w:r w:rsidR="00665439">
        <w:rPr>
          <w:rStyle w:val="normaltextrun"/>
          <w:rFonts w:ascii="Arial" w:hAnsi="Arial" w:cs="Arial"/>
          <w:color w:val="000000"/>
          <w:sz w:val="22"/>
          <w:szCs w:val="22"/>
        </w:rPr>
        <w:t>s</w:t>
      </w:r>
      <w:r w:rsidRPr="00D02160">
        <w:rPr>
          <w:rStyle w:val="normaltextrun"/>
          <w:rFonts w:ascii="Arial" w:hAnsi="Arial" w:cs="Arial"/>
          <w:color w:val="000000"/>
          <w:sz w:val="22"/>
          <w:szCs w:val="22"/>
        </w:rPr>
        <w:t xml:space="preserve"> then there are </w:t>
      </w:r>
      <w:r w:rsidR="00665439">
        <w:rPr>
          <w:rStyle w:val="normaltextrun"/>
          <w:rFonts w:ascii="Arial" w:hAnsi="Arial" w:cs="Arial"/>
          <w:color w:val="000000"/>
          <w:sz w:val="22"/>
          <w:szCs w:val="22"/>
        </w:rPr>
        <w:t>in</w:t>
      </w:r>
      <w:r w:rsidRPr="00D02160">
        <w:rPr>
          <w:rStyle w:val="normaltextrun"/>
          <w:rFonts w:ascii="Arial" w:hAnsi="Arial" w:cs="Arial"/>
          <w:color w:val="000000"/>
          <w:sz w:val="22"/>
          <w:szCs w:val="22"/>
        </w:rPr>
        <w:t xml:space="preserve"> non working households</w:t>
      </w:r>
      <w:r w:rsidR="00665439">
        <w:rPr>
          <w:rStyle w:val="normaltextrun"/>
          <w:rFonts w:ascii="Arial" w:hAnsi="Arial" w:cs="Arial"/>
          <w:color w:val="000000"/>
          <w:sz w:val="22"/>
          <w:szCs w:val="22"/>
        </w:rPr>
        <w:t>.</w:t>
      </w:r>
      <w:r w:rsidRPr="00D02160">
        <w:rPr>
          <w:rStyle w:val="normaltextrun"/>
          <w:rFonts w:ascii="Arial" w:hAnsi="Arial" w:cs="Arial"/>
          <w:color w:val="000000"/>
          <w:sz w:val="22"/>
          <w:szCs w:val="22"/>
        </w:rPr>
        <w:t xml:space="preserve"> </w:t>
      </w:r>
      <w:r w:rsidRPr="00D02160">
        <w:rPr>
          <w:rFonts w:ascii="Arial" w:hAnsi="Arial" w:cs="Arial"/>
          <w:sz w:val="22"/>
          <w:szCs w:val="22"/>
          <w:shd w:val="clear" w:color="auto" w:fill="FFFFFF"/>
        </w:rPr>
        <w:t xml:space="preserve">67% of children living in relative income poverty are in households where at least one person is working. </w:t>
      </w:r>
    </w:p>
    <w:p w:rsidR="00A15F9A" w:rsidRPr="00D02160" w:rsidRDefault="00A15F9A" w:rsidP="00A15F9A">
      <w:pPr>
        <w:pStyle w:val="paragraph"/>
        <w:spacing w:before="0" w:beforeAutospacing="0" w:after="0" w:afterAutospacing="0" w:line="360" w:lineRule="auto"/>
        <w:jc w:val="both"/>
        <w:textAlignment w:val="baseline"/>
        <w:rPr>
          <w:rStyle w:val="normaltextrun"/>
          <w:rFonts w:ascii="Arial" w:hAnsi="Arial" w:cs="Arial"/>
          <w:color w:val="000000"/>
          <w:sz w:val="22"/>
          <w:szCs w:val="22"/>
        </w:rPr>
      </w:pPr>
    </w:p>
    <w:p w:rsidR="00A15F9A" w:rsidRPr="00D02160" w:rsidRDefault="00A15F9A" w:rsidP="00A15F9A">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lang w:val="en-US"/>
        </w:rPr>
      </w:pPr>
      <w:r w:rsidRPr="00D02160">
        <w:rPr>
          <w:rStyle w:val="normaltextrun"/>
          <w:rFonts w:ascii="Arial" w:hAnsi="Arial" w:cs="Arial"/>
          <w:color w:val="000000"/>
          <w:sz w:val="22"/>
          <w:szCs w:val="22"/>
        </w:rPr>
        <w:t>There are strategies and initiatives that the Welsh Government (2019) are putting in place to help tackle the poverty issues in Wales</w:t>
      </w:r>
      <w:r w:rsidRPr="00D02160">
        <w:rPr>
          <w:rFonts w:ascii="Arial" w:hAnsi="Arial" w:cs="Arial"/>
          <w:color w:val="111111"/>
        </w:rPr>
        <w:t>,</w:t>
      </w:r>
      <w:r w:rsidRPr="00D02160">
        <w:rPr>
          <w:rStyle w:val="normaltextrun"/>
          <w:rFonts w:ascii="Arial" w:hAnsi="Arial" w:cs="Arial"/>
          <w:color w:val="000000"/>
          <w:sz w:val="22"/>
          <w:szCs w:val="22"/>
        </w:rPr>
        <w:t xml:space="preserve"> </w:t>
      </w:r>
      <w:r w:rsidRPr="00D02160">
        <w:rPr>
          <w:rFonts w:ascii="Arial" w:hAnsi="Arial" w:cs="Arial"/>
          <w:color w:val="000000"/>
          <w:sz w:val="22"/>
          <w:szCs w:val="22"/>
          <w:shd w:val="clear" w:color="auto" w:fill="FFFFFF"/>
        </w:rPr>
        <w:t>‘Child Poverty Strategy for Wales’</w:t>
      </w:r>
      <w:r w:rsidRPr="00D02160">
        <w:rPr>
          <w:rStyle w:val="normaltextrun"/>
          <w:rFonts w:ascii="Arial" w:hAnsi="Arial" w:cs="Arial"/>
          <w:color w:val="000000"/>
          <w:sz w:val="22"/>
          <w:szCs w:val="22"/>
        </w:rPr>
        <w:t>. The Welsh Government highlights that the earlier a child is brought into the education system the more beneficial it is later in life. The Welsh Assembly Government (2019) also needs to “close the gap”, between children from different backgrounds and find funding for professional management to deal with these issues. The Welsh Government (2019) has already set the wheels in motion to reach the long-term goal of ending child poverty by 2020.</w:t>
      </w:r>
      <w:r w:rsidRPr="00D02160">
        <w:rPr>
          <w:rFonts w:ascii="Arial" w:hAnsi="Arial" w:cs="Arial"/>
          <w:color w:val="000000"/>
          <w:sz w:val="28"/>
          <w:shd w:val="clear" w:color="auto" w:fill="FFFFFF"/>
          <w:lang w:val="en-US"/>
        </w:rPr>
        <w:t xml:space="preserve"> </w:t>
      </w:r>
      <w:r w:rsidRPr="00D02160">
        <w:rPr>
          <w:rFonts w:ascii="Arial" w:hAnsi="Arial" w:cs="Arial"/>
          <w:color w:val="000000"/>
          <w:sz w:val="22"/>
          <w:szCs w:val="20"/>
          <w:shd w:val="clear" w:color="auto" w:fill="FFFFFF"/>
          <w:lang w:val="en-US"/>
        </w:rPr>
        <w:t>However</w:t>
      </w:r>
      <w:r w:rsidRPr="00D02160">
        <w:rPr>
          <w:rFonts w:ascii="Arial" w:hAnsi="Arial" w:cs="Arial"/>
          <w:color w:val="111111"/>
        </w:rPr>
        <w:t>,</w:t>
      </w:r>
      <w:r w:rsidRPr="00D02160">
        <w:rPr>
          <w:rFonts w:ascii="Arial" w:hAnsi="Arial" w:cs="Arial"/>
          <w:color w:val="000000"/>
          <w:sz w:val="22"/>
          <w:szCs w:val="20"/>
          <w:shd w:val="clear" w:color="auto" w:fill="FFFFFF"/>
          <w:lang w:val="en-US"/>
        </w:rPr>
        <w:t xml:space="preserve"> this is an unrealistic goal as the UK Government will also need to commit to this goal</w:t>
      </w:r>
      <w:r w:rsidRPr="00D02160">
        <w:rPr>
          <w:rStyle w:val="normaltextrun"/>
          <w:rFonts w:ascii="Arial" w:hAnsi="Arial" w:cs="Arial"/>
          <w:color w:val="000000"/>
          <w:shd w:val="clear" w:color="auto" w:fill="FFFFFF"/>
          <w:lang w:val="en-US"/>
        </w:rPr>
        <w:t>.</w:t>
      </w:r>
    </w:p>
    <w:p w:rsidR="00A15F9A" w:rsidRPr="00D02160" w:rsidRDefault="00A15F9A" w:rsidP="00A15F9A">
      <w:pPr>
        <w:pStyle w:val="paragraph"/>
        <w:spacing w:before="0" w:beforeAutospacing="0" w:after="0" w:afterAutospacing="0" w:line="360" w:lineRule="auto"/>
        <w:jc w:val="both"/>
        <w:textAlignment w:val="baseline"/>
        <w:rPr>
          <w:rStyle w:val="normaltextrun"/>
          <w:rFonts w:ascii="Arial" w:hAnsi="Arial" w:cs="Arial"/>
          <w:color w:val="000000"/>
          <w:shd w:val="clear" w:color="auto" w:fill="FFFFFF"/>
          <w:lang w:val="en-US"/>
        </w:rPr>
      </w:pPr>
      <w:r w:rsidRPr="00D02160">
        <w:rPr>
          <w:rStyle w:val="normaltextrun"/>
          <w:rFonts w:ascii="Arial" w:hAnsi="Arial" w:cs="Arial"/>
          <w:color w:val="000000"/>
          <w:shd w:val="clear" w:color="auto" w:fill="FFFFFF"/>
          <w:lang w:val="en-US"/>
        </w:rPr>
        <w:t> </w:t>
      </w:r>
    </w:p>
    <w:p w:rsidR="000A075E" w:rsidRPr="000A075E" w:rsidRDefault="000A075E" w:rsidP="000A075E">
      <w:pPr>
        <w:pStyle w:val="paragraph"/>
        <w:spacing w:before="0" w:beforeAutospacing="0" w:after="0" w:afterAutospacing="0" w:line="360" w:lineRule="auto"/>
        <w:jc w:val="both"/>
        <w:textAlignment w:val="baseline"/>
        <w:rPr>
          <w:rStyle w:val="normaltextrun"/>
          <w:rFonts w:ascii="Arial" w:hAnsi="Arial" w:cs="Arial"/>
          <w:color w:val="000000"/>
          <w:sz w:val="22"/>
          <w:szCs w:val="22"/>
        </w:rPr>
      </w:pPr>
      <w:r w:rsidRPr="000A075E">
        <w:rPr>
          <w:rStyle w:val="normaltextrun"/>
          <w:rFonts w:ascii="Arial" w:hAnsi="Arial" w:cs="Arial"/>
          <w:color w:val="000000"/>
          <w:sz w:val="22"/>
          <w:szCs w:val="22"/>
        </w:rPr>
        <w:t>The Welsh Assembly Government emphasises on early years learning, however, more needs to be done to narrow the gap of attainment</w:t>
      </w:r>
      <w:r w:rsidRPr="000A075E">
        <w:rPr>
          <w:rFonts w:ascii="Arial" w:hAnsi="Arial" w:cs="Arial"/>
          <w:color w:val="111111"/>
        </w:rPr>
        <w:t>,</w:t>
      </w:r>
      <w:r w:rsidRPr="000A075E">
        <w:rPr>
          <w:rStyle w:val="normaltextrun"/>
          <w:rFonts w:ascii="Arial" w:hAnsi="Arial" w:cs="Arial"/>
          <w:color w:val="000000"/>
          <w:sz w:val="22"/>
          <w:szCs w:val="22"/>
        </w:rPr>
        <w:t xml:space="preserve"> as children move from primary to secondary education (Save the Children, 2015). </w:t>
      </w:r>
      <w:r w:rsidRPr="004C68CA">
        <w:rPr>
          <w:rStyle w:val="normaltextrun"/>
          <w:rFonts w:ascii="Arial" w:hAnsi="Arial" w:cs="Arial"/>
          <w:color w:val="000000"/>
          <w:sz w:val="22"/>
          <w:szCs w:val="22"/>
        </w:rPr>
        <w:t>Save the Children report (2015)</w:t>
      </w:r>
      <w:r w:rsidRPr="000A075E">
        <w:rPr>
          <w:rStyle w:val="normaltextrun"/>
          <w:rFonts w:ascii="Arial" w:hAnsi="Arial" w:cs="Arial"/>
          <w:color w:val="000000"/>
          <w:sz w:val="22"/>
          <w:szCs w:val="22"/>
        </w:rPr>
        <w:t xml:space="preserve"> emphases the need for after school activities. This is an excellent place to </w:t>
      </w:r>
      <w:proofErr w:type="gramStart"/>
      <w:r w:rsidRPr="000A075E">
        <w:rPr>
          <w:rStyle w:val="normaltextrun"/>
          <w:rFonts w:ascii="Arial" w:hAnsi="Arial" w:cs="Arial"/>
          <w:color w:val="000000"/>
          <w:sz w:val="22"/>
          <w:szCs w:val="22"/>
        </w:rPr>
        <w:t>start,</w:t>
      </w:r>
      <w:proofErr w:type="gramEnd"/>
      <w:r w:rsidRPr="000A075E">
        <w:rPr>
          <w:rStyle w:val="normaltextrun"/>
          <w:rFonts w:ascii="Arial" w:hAnsi="Arial" w:cs="Arial"/>
          <w:color w:val="000000"/>
          <w:sz w:val="22"/>
          <w:szCs w:val="22"/>
        </w:rPr>
        <w:t xml:space="preserve"> as it gives children the opportunity to take part in activities they may not be able to take part in otherwise. Also</w:t>
      </w:r>
      <w:r w:rsidRPr="000A075E">
        <w:rPr>
          <w:rFonts w:ascii="Arial" w:hAnsi="Arial" w:cs="Arial"/>
          <w:color w:val="111111"/>
        </w:rPr>
        <w:t>,</w:t>
      </w:r>
      <w:r w:rsidRPr="000A075E">
        <w:rPr>
          <w:rStyle w:val="normaltextrun"/>
          <w:rFonts w:ascii="Arial" w:hAnsi="Arial" w:cs="Arial"/>
          <w:color w:val="000000"/>
          <w:sz w:val="22"/>
          <w:szCs w:val="22"/>
        </w:rPr>
        <w:t xml:space="preserve"> this gives parents extra help as far as childcare is concerned, enabling them to work a full day or extra hours. </w:t>
      </w:r>
    </w:p>
    <w:p w:rsidR="000A075E" w:rsidRPr="000A075E" w:rsidRDefault="000A075E" w:rsidP="000A075E">
      <w:pPr>
        <w:pStyle w:val="paragraph"/>
        <w:spacing w:before="0" w:beforeAutospacing="0" w:after="0" w:afterAutospacing="0"/>
        <w:jc w:val="both"/>
        <w:textAlignment w:val="baseline"/>
        <w:rPr>
          <w:rStyle w:val="normaltextrun"/>
          <w:rFonts w:ascii="Arial" w:hAnsi="Arial" w:cs="Arial"/>
          <w:color w:val="000000"/>
          <w:sz w:val="22"/>
          <w:szCs w:val="22"/>
        </w:rPr>
      </w:pPr>
    </w:p>
    <w:p w:rsidR="000A075E" w:rsidRDefault="000A075E" w:rsidP="000A075E">
      <w:pPr>
        <w:spacing w:line="360" w:lineRule="auto"/>
        <w:jc w:val="both"/>
        <w:rPr>
          <w:rFonts w:ascii="Arial" w:hAnsi="Arial" w:cs="Arial"/>
        </w:rPr>
      </w:pPr>
      <w:r w:rsidRPr="000A075E">
        <w:rPr>
          <w:rFonts w:ascii="Arial" w:hAnsi="Arial" w:cs="Arial"/>
        </w:rPr>
        <w:lastRenderedPageBreak/>
        <w:t xml:space="preserve">The second strategy the Welsh Government (2015) put into place is a grant for schools that have children with disadvantaged backgrounds. This grant was introduced in </w:t>
      </w:r>
      <w:r w:rsidRPr="000A075E">
        <w:rPr>
          <w:rFonts w:ascii="Arial" w:hAnsi="Arial" w:cs="Arial"/>
          <w:shd w:val="clear" w:color="auto" w:fill="FFFFFF"/>
        </w:rPr>
        <w:t>2012-13</w:t>
      </w:r>
      <w:r w:rsidRPr="000A075E">
        <w:rPr>
          <w:rFonts w:ascii="Arial" w:hAnsi="Arial" w:cs="Arial"/>
        </w:rPr>
        <w:t xml:space="preserve">, ‘Pupil Deprivation Grant’ and is to improve </w:t>
      </w:r>
      <w:r w:rsidRPr="000A075E">
        <w:rPr>
          <w:rFonts w:ascii="Arial" w:hAnsi="Arial" w:cs="Arial"/>
          <w:shd w:val="clear" w:color="auto" w:fill="FFFFFF"/>
        </w:rPr>
        <w:t xml:space="preserve">educational attainment of children from disadvantaged backgrounds, who often face greater barriers to fulfilling their potential at school. </w:t>
      </w:r>
      <w:r w:rsidRPr="000A075E">
        <w:rPr>
          <w:rFonts w:ascii="Arial" w:hAnsi="Arial" w:cs="Arial"/>
        </w:rPr>
        <w:t>The grant for free school meals was put into place to ensure all children receive one hot sufficient meal during the day (Welsh Government</w:t>
      </w:r>
      <w:r w:rsidRPr="000A075E">
        <w:rPr>
          <w:rStyle w:val="normaltextrun"/>
          <w:rFonts w:ascii="Arial" w:hAnsi="Arial" w:cs="Arial"/>
        </w:rPr>
        <w:t>,</w:t>
      </w:r>
      <w:r w:rsidRPr="000A075E">
        <w:rPr>
          <w:rFonts w:ascii="Arial" w:hAnsi="Arial" w:cs="Arial"/>
        </w:rPr>
        <w:t xml:space="preserve"> 2015). </w:t>
      </w:r>
      <w:proofErr w:type="spellStart"/>
      <w:r w:rsidRPr="000A075E">
        <w:rPr>
          <w:rFonts w:ascii="Arial" w:hAnsi="Arial" w:cs="Arial"/>
        </w:rPr>
        <w:t>Bulman</w:t>
      </w:r>
      <w:proofErr w:type="spellEnd"/>
      <w:r w:rsidRPr="000A075E">
        <w:rPr>
          <w:rFonts w:ascii="Arial" w:hAnsi="Arial" w:cs="Arial"/>
        </w:rPr>
        <w:t xml:space="preserve"> (2018) defines that </w:t>
      </w:r>
      <w:r w:rsidRPr="000A075E">
        <w:rPr>
          <w:rFonts w:ascii="Arial" w:hAnsi="Arial" w:cs="Arial"/>
          <w:shd w:val="clear" w:color="auto" w:fill="FFFFFF"/>
        </w:rPr>
        <w:t xml:space="preserve">27% of </w:t>
      </w:r>
      <w:r w:rsidRPr="000A075E">
        <w:rPr>
          <w:rFonts w:ascii="Arial" w:hAnsi="Arial" w:cs="Arial"/>
        </w:rPr>
        <w:t xml:space="preserve">parents with children aged five to eleven (primary school age) either skip or see someone in their household missing a meal to make ends meet. The Welsh Government (2006) also introduced children in primary school could decide if they wanted to come into school for breakfast before the school day. This is for all children </w:t>
      </w:r>
      <w:r w:rsidR="00A15F9A" w:rsidRPr="000A075E">
        <w:rPr>
          <w:rFonts w:ascii="Arial" w:hAnsi="Arial" w:cs="Arial"/>
        </w:rPr>
        <w:t>however;</w:t>
      </w:r>
      <w:r w:rsidRPr="000A075E">
        <w:rPr>
          <w:rFonts w:ascii="Arial" w:hAnsi="Arial" w:cs="Arial"/>
        </w:rPr>
        <w:t xml:space="preserve"> the scheme was put into force for children who are from disadvantaged backgrounds and has had a positive impact on punctuality and attendance </w:t>
      </w:r>
      <w:r w:rsidRPr="002D261D">
        <w:rPr>
          <w:rFonts w:ascii="Arial" w:hAnsi="Arial" w:cs="Arial"/>
        </w:rPr>
        <w:t>in schools</w:t>
      </w:r>
      <w:r w:rsidR="009150C0">
        <w:rPr>
          <w:rFonts w:ascii="Arial" w:hAnsi="Arial" w:cs="Arial"/>
        </w:rPr>
        <w:t>,</w:t>
      </w:r>
      <w:r w:rsidRPr="002D261D">
        <w:rPr>
          <w:rFonts w:ascii="Arial" w:hAnsi="Arial" w:cs="Arial"/>
        </w:rPr>
        <w:t xml:space="preserve"> as well as on health and concentration (Children in Wales</w:t>
      </w:r>
      <w:r w:rsidRPr="002D261D">
        <w:rPr>
          <w:rFonts w:ascii="Arial" w:hAnsi="Arial" w:cs="Arial"/>
          <w:shd w:val="clear" w:color="auto" w:fill="FFFFFF"/>
        </w:rPr>
        <w:t>,</w:t>
      </w:r>
      <w:r w:rsidRPr="002D261D">
        <w:rPr>
          <w:rFonts w:ascii="Arial" w:hAnsi="Arial" w:cs="Arial"/>
        </w:rPr>
        <w:t xml:space="preserve"> 2014).</w:t>
      </w:r>
    </w:p>
    <w:p w:rsidR="00C97CEF" w:rsidRDefault="002D261D" w:rsidP="00C97CEF">
      <w:pPr>
        <w:spacing w:line="360" w:lineRule="auto"/>
        <w:jc w:val="both"/>
        <w:rPr>
          <w:rStyle w:val="normaltextrun"/>
          <w:rFonts w:ascii="Arial" w:hAnsi="Arial" w:cs="Arial"/>
        </w:rPr>
      </w:pPr>
      <w:r>
        <w:rPr>
          <w:rFonts w:ascii="Arial" w:hAnsi="Arial" w:cs="Arial"/>
        </w:rPr>
        <w:t>During the COVID-19 outbreak education for all children and young people ha</w:t>
      </w:r>
      <w:r w:rsidR="009150C0">
        <w:rPr>
          <w:rFonts w:ascii="Arial" w:hAnsi="Arial" w:cs="Arial"/>
        </w:rPr>
        <w:t>s</w:t>
      </w:r>
      <w:r>
        <w:rPr>
          <w:rFonts w:ascii="Arial" w:hAnsi="Arial" w:cs="Arial"/>
        </w:rPr>
        <w:t xml:space="preserve"> been disrupted, as schools had to close</w:t>
      </w:r>
      <w:r w:rsidR="00A15F9A">
        <w:rPr>
          <w:rFonts w:ascii="Arial" w:hAnsi="Arial" w:cs="Arial"/>
        </w:rPr>
        <w:t>.</w:t>
      </w:r>
      <w:r w:rsidR="009150C0">
        <w:rPr>
          <w:rFonts w:ascii="Arial" w:hAnsi="Arial" w:cs="Arial"/>
        </w:rPr>
        <w:t xml:space="preserve"> H</w:t>
      </w:r>
      <w:r>
        <w:rPr>
          <w:rFonts w:ascii="Arial" w:hAnsi="Arial" w:cs="Arial"/>
        </w:rPr>
        <w:t xml:space="preserve">ome schooling and online distance learning had to take place (UK Parliament 2020).The Welsh Government (2020) points out during the time schools were closed, many children from </w:t>
      </w:r>
      <w:r w:rsidRPr="006C11D8">
        <w:rPr>
          <w:rFonts w:ascii="Arial" w:hAnsi="Arial" w:cs="Arial"/>
          <w:szCs w:val="20"/>
          <w:shd w:val="clear" w:color="auto" w:fill="FFFFFF"/>
        </w:rPr>
        <w:t>vulnerable and disadvantaged groups</w:t>
      </w:r>
      <w:r>
        <w:rPr>
          <w:rFonts w:ascii="Arial" w:hAnsi="Arial" w:cs="Arial"/>
          <w:szCs w:val="20"/>
          <w:shd w:val="clear" w:color="auto" w:fill="FFFFFF"/>
        </w:rPr>
        <w:t xml:space="preserve"> were unable to access a place of learning. This has resulted in children not been able to access educational resources th</w:t>
      </w:r>
      <w:r w:rsidR="009150C0">
        <w:rPr>
          <w:rFonts w:ascii="Arial" w:hAnsi="Arial" w:cs="Arial"/>
          <w:szCs w:val="20"/>
          <w:shd w:val="clear" w:color="auto" w:fill="FFFFFF"/>
        </w:rPr>
        <w:t xml:space="preserve">ey </w:t>
      </w:r>
      <w:r>
        <w:rPr>
          <w:rFonts w:ascii="Arial" w:hAnsi="Arial" w:cs="Arial"/>
          <w:szCs w:val="20"/>
          <w:shd w:val="clear" w:color="auto" w:fill="FFFFFF"/>
        </w:rPr>
        <w:t>normally use</w:t>
      </w:r>
      <w:r w:rsidRPr="00194752">
        <w:rPr>
          <w:rStyle w:val="normaltextrun"/>
          <w:rFonts w:ascii="Arial" w:hAnsi="Arial" w:cs="Arial"/>
        </w:rPr>
        <w:t>;</w:t>
      </w:r>
      <w:r>
        <w:rPr>
          <w:rStyle w:val="normaltextrun"/>
          <w:rFonts w:ascii="Arial" w:hAnsi="Arial" w:cs="Arial"/>
        </w:rPr>
        <w:t xml:space="preserve"> this is a disadvantage for children </w:t>
      </w:r>
      <w:r w:rsidR="009150C0">
        <w:rPr>
          <w:rStyle w:val="normaltextrun"/>
          <w:rFonts w:ascii="Arial" w:hAnsi="Arial" w:cs="Arial"/>
        </w:rPr>
        <w:t xml:space="preserve">who </w:t>
      </w:r>
      <w:r>
        <w:rPr>
          <w:rStyle w:val="normaltextrun"/>
          <w:rFonts w:ascii="Arial" w:hAnsi="Arial" w:cs="Arial"/>
        </w:rPr>
        <w:t xml:space="preserve">do not have resources, as they fall behind their peers in the classroom. </w:t>
      </w:r>
      <w:proofErr w:type="spellStart"/>
      <w:r>
        <w:rPr>
          <w:rStyle w:val="normaltextrun"/>
          <w:rFonts w:ascii="Arial" w:hAnsi="Arial" w:cs="Arial"/>
        </w:rPr>
        <w:t>Lawrie</w:t>
      </w:r>
      <w:proofErr w:type="spellEnd"/>
      <w:r>
        <w:rPr>
          <w:rStyle w:val="normaltextrun"/>
          <w:rFonts w:ascii="Arial" w:hAnsi="Arial" w:cs="Arial"/>
        </w:rPr>
        <w:t xml:space="preserve"> (2020) states as children who are eligible for free </w:t>
      </w:r>
      <w:r w:rsidRPr="00382A55">
        <w:rPr>
          <w:rFonts w:ascii="Arial" w:hAnsi="Arial" w:cs="Arial"/>
          <w:shd w:val="clear" w:color="auto" w:fill="FFFFFF"/>
        </w:rPr>
        <w:t>school meals could "fall through the cracks" and go hungry.</w:t>
      </w:r>
      <w:r>
        <w:rPr>
          <w:rStyle w:val="normaltextrun"/>
          <w:rFonts w:ascii="Arial" w:hAnsi="Arial" w:cs="Arial"/>
        </w:rPr>
        <w:t xml:space="preserve"> During the pandemic, the child that receives free school meals in school would also be able to receive a free school meal during the summer holiday. This was from the Covid summer food fund allowing children from disadvantage</w:t>
      </w:r>
      <w:r w:rsidR="009150C0">
        <w:rPr>
          <w:rStyle w:val="normaltextrun"/>
          <w:rFonts w:ascii="Arial" w:hAnsi="Arial" w:cs="Arial"/>
        </w:rPr>
        <w:t>d</w:t>
      </w:r>
      <w:r>
        <w:rPr>
          <w:rStyle w:val="normaltextrun"/>
          <w:rFonts w:ascii="Arial" w:hAnsi="Arial" w:cs="Arial"/>
        </w:rPr>
        <w:t xml:space="preserve"> backgrounds to still have food during the summer holiday during this difficult </w:t>
      </w:r>
      <w:r w:rsidRPr="00C97CEF">
        <w:rPr>
          <w:rStyle w:val="normaltextrun"/>
          <w:rFonts w:ascii="Arial" w:hAnsi="Arial" w:cs="Arial"/>
        </w:rPr>
        <w:t>time</w:t>
      </w:r>
      <w:r w:rsidR="00C97CEF">
        <w:rPr>
          <w:rStyle w:val="normaltextrun"/>
          <w:rFonts w:ascii="Arial" w:hAnsi="Arial" w:cs="Arial"/>
        </w:rPr>
        <w:t xml:space="preserve"> </w:t>
      </w:r>
      <w:r w:rsidR="00C97CEF" w:rsidRPr="00C97CEF">
        <w:rPr>
          <w:rStyle w:val="normaltextrun"/>
          <w:rFonts w:ascii="Arial" w:hAnsi="Arial" w:cs="Arial"/>
        </w:rPr>
        <w:t>(Pells</w:t>
      </w:r>
      <w:r w:rsidR="00C97CEF" w:rsidRPr="00C97CEF">
        <w:rPr>
          <w:rFonts w:ascii="Arial" w:hAnsi="Arial" w:cs="Arial"/>
          <w:shd w:val="clear" w:color="auto" w:fill="FFFFFF"/>
        </w:rPr>
        <w:t>,</w:t>
      </w:r>
      <w:r w:rsidR="00C97CEF" w:rsidRPr="00C97CEF">
        <w:rPr>
          <w:rStyle w:val="normaltextrun"/>
          <w:rFonts w:ascii="Arial" w:hAnsi="Arial" w:cs="Arial"/>
        </w:rPr>
        <w:t xml:space="preserve"> 2017).</w:t>
      </w:r>
      <w:r w:rsidR="00C97CEF">
        <w:rPr>
          <w:rStyle w:val="normaltextrun"/>
          <w:rFonts w:ascii="Arial" w:hAnsi="Arial" w:cs="Arial"/>
        </w:rPr>
        <w:t xml:space="preserve"> </w:t>
      </w:r>
    </w:p>
    <w:p w:rsidR="00B76F62" w:rsidRPr="00B76F62" w:rsidRDefault="00B76F62" w:rsidP="00B76F62">
      <w:pPr>
        <w:spacing w:line="360" w:lineRule="auto"/>
        <w:jc w:val="both"/>
        <w:rPr>
          <w:rFonts w:ascii="Arial" w:hAnsi="Arial" w:cs="Arial"/>
        </w:rPr>
      </w:pPr>
      <w:r w:rsidRPr="00194752">
        <w:rPr>
          <w:rFonts w:ascii="Arial" w:hAnsi="Arial" w:cs="Arial"/>
        </w:rPr>
        <w:t xml:space="preserve">The </w:t>
      </w:r>
      <w:r>
        <w:rPr>
          <w:rFonts w:ascii="Arial" w:hAnsi="Arial" w:cs="Arial"/>
        </w:rPr>
        <w:t xml:space="preserve">third </w:t>
      </w:r>
      <w:r w:rsidRPr="00194752">
        <w:rPr>
          <w:rFonts w:ascii="Arial" w:hAnsi="Arial" w:cs="Arial"/>
        </w:rPr>
        <w:t>strategy the Welsh Government (2015) put into place</w:t>
      </w:r>
      <w:r w:rsidR="00B5065F">
        <w:rPr>
          <w:rFonts w:ascii="Arial" w:hAnsi="Arial" w:cs="Arial"/>
        </w:rPr>
        <w:t xml:space="preserve">, </w:t>
      </w:r>
      <w:r>
        <w:rPr>
          <w:rFonts w:ascii="Arial" w:hAnsi="Arial" w:cs="Arial"/>
        </w:rPr>
        <w:t>The Flying Start Programme</w:t>
      </w:r>
      <w:r w:rsidR="00472FF0">
        <w:rPr>
          <w:rFonts w:ascii="Arial" w:hAnsi="Arial" w:cs="Arial"/>
        </w:rPr>
        <w:t xml:space="preserve">, </w:t>
      </w:r>
      <w:r w:rsidR="00B5065F">
        <w:rPr>
          <w:rFonts w:ascii="Arial" w:hAnsi="Arial" w:cs="Arial"/>
        </w:rPr>
        <w:t xml:space="preserve">is </w:t>
      </w:r>
      <w:r>
        <w:rPr>
          <w:rFonts w:ascii="Arial" w:hAnsi="Arial" w:cs="Arial"/>
        </w:rPr>
        <w:t>for children aged zero to three years old and their families who live in specific disadvantage</w:t>
      </w:r>
      <w:r w:rsidR="009150C0">
        <w:rPr>
          <w:rFonts w:ascii="Arial" w:hAnsi="Arial" w:cs="Arial"/>
        </w:rPr>
        <w:t>d</w:t>
      </w:r>
      <w:r>
        <w:rPr>
          <w:rFonts w:ascii="Arial" w:hAnsi="Arial" w:cs="Arial"/>
        </w:rPr>
        <w:t xml:space="preserve"> areas in Wales. Flying Start makes sure children from disadvantaged areas in Wales are given the best possible start in life (NHS Wales, 2019). </w:t>
      </w:r>
      <w:r w:rsidRPr="00EC7597">
        <w:rPr>
          <w:rFonts w:ascii="Arial" w:hAnsi="Arial" w:cs="Arial"/>
        </w:rPr>
        <w:t xml:space="preserve">The Flying Start Programme was set up </w:t>
      </w:r>
      <w:r>
        <w:rPr>
          <w:rFonts w:ascii="Arial" w:hAnsi="Arial" w:cs="Arial"/>
        </w:rPr>
        <w:t>for</w:t>
      </w:r>
      <w:r w:rsidRPr="00EC7597">
        <w:rPr>
          <w:rFonts w:ascii="Arial" w:hAnsi="Arial" w:cs="Arial"/>
        </w:rPr>
        <w:t xml:space="preserve"> all children and parents </w:t>
      </w:r>
      <w:r>
        <w:rPr>
          <w:rFonts w:ascii="Arial" w:hAnsi="Arial" w:cs="Arial"/>
        </w:rPr>
        <w:t xml:space="preserve">to </w:t>
      </w:r>
      <w:r w:rsidRPr="00EC7597">
        <w:rPr>
          <w:rFonts w:ascii="Arial" w:hAnsi="Arial" w:cs="Arial"/>
        </w:rPr>
        <w:t>feel equal</w:t>
      </w:r>
      <w:r>
        <w:rPr>
          <w:rFonts w:ascii="Arial" w:hAnsi="Arial" w:cs="Arial"/>
        </w:rPr>
        <w:t>,</w:t>
      </w:r>
      <w:r w:rsidRPr="00EC7597">
        <w:rPr>
          <w:rFonts w:ascii="Arial" w:hAnsi="Arial" w:cs="Arial"/>
        </w:rPr>
        <w:t xml:space="preserve"> whether from a disadvantage</w:t>
      </w:r>
      <w:r>
        <w:rPr>
          <w:rFonts w:ascii="Arial" w:hAnsi="Arial" w:cs="Arial"/>
        </w:rPr>
        <w:t>d</w:t>
      </w:r>
      <w:r w:rsidRPr="00EC7597">
        <w:rPr>
          <w:rFonts w:ascii="Arial" w:hAnsi="Arial" w:cs="Arial"/>
        </w:rPr>
        <w:t xml:space="preserve"> background</w:t>
      </w:r>
      <w:r w:rsidR="009150C0">
        <w:rPr>
          <w:rFonts w:ascii="Arial" w:hAnsi="Arial" w:cs="Arial"/>
        </w:rPr>
        <w:t xml:space="preserve"> or not</w:t>
      </w:r>
      <w:r w:rsidRPr="00EC7597">
        <w:rPr>
          <w:rFonts w:ascii="Arial" w:hAnsi="Arial" w:cs="Arial"/>
        </w:rPr>
        <w:t>.  Within the Flying Start areas</w:t>
      </w:r>
      <w:r w:rsidR="009150C0">
        <w:rPr>
          <w:rFonts w:ascii="Arial" w:hAnsi="Arial" w:cs="Arial"/>
        </w:rPr>
        <w:t>,</w:t>
      </w:r>
      <w:r w:rsidRPr="00EC7597">
        <w:rPr>
          <w:rFonts w:ascii="Arial" w:hAnsi="Arial" w:cs="Arial"/>
        </w:rPr>
        <w:t xml:space="preserve"> parents </w:t>
      </w:r>
      <w:r>
        <w:rPr>
          <w:rFonts w:ascii="Arial" w:hAnsi="Arial" w:cs="Arial"/>
        </w:rPr>
        <w:t>are encouraged to t</w:t>
      </w:r>
      <w:r w:rsidRPr="00EC7597">
        <w:rPr>
          <w:rFonts w:ascii="Arial" w:hAnsi="Arial" w:cs="Arial"/>
        </w:rPr>
        <w:t xml:space="preserve">ake full advantage </w:t>
      </w:r>
      <w:r>
        <w:rPr>
          <w:rFonts w:ascii="Arial" w:hAnsi="Arial" w:cs="Arial"/>
        </w:rPr>
        <w:t xml:space="preserve">of the scheme </w:t>
      </w:r>
      <w:r w:rsidRPr="00EC7597">
        <w:rPr>
          <w:rFonts w:ascii="Arial" w:hAnsi="Arial" w:cs="Arial"/>
        </w:rPr>
        <w:t>to ensure their children get</w:t>
      </w:r>
      <w:r>
        <w:rPr>
          <w:rFonts w:ascii="Arial" w:hAnsi="Arial" w:cs="Arial"/>
        </w:rPr>
        <w:t xml:space="preserve"> </w:t>
      </w:r>
      <w:r w:rsidRPr="00EC7597">
        <w:rPr>
          <w:rFonts w:ascii="Arial" w:hAnsi="Arial" w:cs="Arial"/>
        </w:rPr>
        <w:t>the best start in life. This programme also support</w:t>
      </w:r>
      <w:r>
        <w:rPr>
          <w:rFonts w:ascii="Arial" w:hAnsi="Arial" w:cs="Arial"/>
        </w:rPr>
        <w:t>s</w:t>
      </w:r>
      <w:r w:rsidRPr="00EC7597">
        <w:rPr>
          <w:rFonts w:ascii="Arial" w:hAnsi="Arial" w:cs="Arial"/>
        </w:rPr>
        <w:t xml:space="preserve"> the early identification of needs and  ensure</w:t>
      </w:r>
      <w:r>
        <w:rPr>
          <w:rFonts w:ascii="Arial" w:hAnsi="Arial" w:cs="Arial"/>
        </w:rPr>
        <w:t>s</w:t>
      </w:r>
      <w:r w:rsidRPr="00EC7597">
        <w:rPr>
          <w:rFonts w:ascii="Arial" w:hAnsi="Arial" w:cs="Arial"/>
        </w:rPr>
        <w:t xml:space="preserve">  parents get the right support and as early as possible</w:t>
      </w:r>
      <w:r>
        <w:t xml:space="preserve"> </w:t>
      </w:r>
      <w:r>
        <w:rPr>
          <w:rFonts w:ascii="Arial" w:hAnsi="Arial" w:cs="Arial"/>
        </w:rPr>
        <w:t>‘</w:t>
      </w:r>
      <w:r>
        <w:rPr>
          <w:rFonts w:ascii="Arial" w:hAnsi="Arial" w:cs="Arial"/>
          <w:color w:val="111111"/>
        </w:rPr>
        <w:t>Practitioners must understand how children develop</w:t>
      </w:r>
      <w:r>
        <w:rPr>
          <w:rFonts w:ascii="Arial" w:hAnsi="Arial" w:cs="Arial"/>
          <w:shd w:val="clear" w:color="auto" w:fill="FFFFFF"/>
        </w:rPr>
        <w:t xml:space="preserve"> and plan an appropriate curriculum that takes accounts of children’s development needs and the </w:t>
      </w:r>
      <w:r>
        <w:rPr>
          <w:rFonts w:ascii="Arial" w:hAnsi="Arial" w:cs="Arial"/>
          <w:shd w:val="clear" w:color="auto" w:fill="FFFFFF"/>
        </w:rPr>
        <w:lastRenderedPageBreak/>
        <w:t>skills that they need to grow to became confident learners’.</w:t>
      </w:r>
      <w:r>
        <w:rPr>
          <w:rFonts w:ascii="Arial" w:hAnsi="Arial" w:cs="Arial"/>
          <w:color w:val="111111"/>
        </w:rPr>
        <w:t xml:space="preserve"> </w:t>
      </w:r>
      <w:r>
        <w:rPr>
          <w:rFonts w:ascii="Arial" w:hAnsi="Arial" w:cs="Arial"/>
          <w:shd w:val="clear" w:color="auto" w:fill="FFFFFF"/>
        </w:rPr>
        <w:t>(Welsh Assembly Government</w:t>
      </w:r>
      <w:r w:rsidRPr="0002431B">
        <w:rPr>
          <w:rFonts w:ascii="Arial" w:hAnsi="Arial" w:cs="Arial"/>
          <w:shd w:val="clear" w:color="auto" w:fill="FFFFFF"/>
        </w:rPr>
        <w:t>,</w:t>
      </w:r>
      <w:r>
        <w:rPr>
          <w:rFonts w:ascii="Arial" w:hAnsi="Arial" w:cs="Arial"/>
          <w:shd w:val="clear" w:color="auto" w:fill="FFFFFF"/>
        </w:rPr>
        <w:t xml:space="preserve"> 2008</w:t>
      </w:r>
      <w:r w:rsidRPr="0002431B">
        <w:rPr>
          <w:rFonts w:ascii="Arial" w:hAnsi="Arial" w:cs="Arial"/>
          <w:shd w:val="clear" w:color="auto" w:fill="FFFFFF"/>
        </w:rPr>
        <w:t>,</w:t>
      </w:r>
      <w:r>
        <w:rPr>
          <w:rFonts w:ascii="Arial" w:hAnsi="Arial" w:cs="Arial"/>
          <w:shd w:val="clear" w:color="auto" w:fill="FFFFFF"/>
        </w:rPr>
        <w:t xml:space="preserve"> p. 5) </w:t>
      </w:r>
    </w:p>
    <w:p w:rsidR="00B76F62" w:rsidRDefault="00B76F62" w:rsidP="00B76F62">
      <w:pPr>
        <w:spacing w:after="0" w:line="360" w:lineRule="auto"/>
        <w:ind w:left="284" w:right="284"/>
        <w:jc w:val="both"/>
        <w:rPr>
          <w:rFonts w:ascii="Arial" w:hAnsi="Arial" w:cs="Arial"/>
          <w:color w:val="111111"/>
        </w:rPr>
      </w:pPr>
    </w:p>
    <w:p w:rsidR="00B76F62" w:rsidRDefault="00B76F62" w:rsidP="00B76F62">
      <w:pPr>
        <w:spacing w:line="360" w:lineRule="auto"/>
        <w:jc w:val="both"/>
        <w:rPr>
          <w:rFonts w:ascii="Arial" w:hAnsi="Arial" w:cs="Arial"/>
          <w:shd w:val="clear" w:color="auto" w:fill="FFFFFF"/>
        </w:rPr>
      </w:pPr>
      <w:r>
        <w:rPr>
          <w:rFonts w:ascii="Arial" w:hAnsi="Arial" w:cs="Arial"/>
          <w:color w:val="111111"/>
        </w:rPr>
        <w:t>Inclusive classrooms are normally defined as classroom</w:t>
      </w:r>
      <w:r w:rsidR="005971BA">
        <w:rPr>
          <w:rFonts w:ascii="Arial" w:hAnsi="Arial" w:cs="Arial"/>
          <w:color w:val="111111"/>
        </w:rPr>
        <w:t xml:space="preserve">s </w:t>
      </w:r>
      <w:r>
        <w:rPr>
          <w:rFonts w:ascii="Arial" w:hAnsi="Arial" w:cs="Arial"/>
          <w:color w:val="111111"/>
        </w:rPr>
        <w:t xml:space="preserve">put into place for children with </w:t>
      </w:r>
      <w:r w:rsidRPr="0002431B">
        <w:rPr>
          <w:rFonts w:ascii="Arial" w:hAnsi="Arial" w:cs="Arial"/>
          <w:shd w:val="clear" w:color="auto" w:fill="FFFFFF"/>
        </w:rPr>
        <w:t>specials needs, disabilities, or impairments</w:t>
      </w:r>
      <w:r>
        <w:rPr>
          <w:rFonts w:ascii="Arial" w:hAnsi="Arial" w:cs="Arial"/>
          <w:shd w:val="clear" w:color="auto" w:fill="FFFFFF"/>
        </w:rPr>
        <w:t xml:space="preserve"> who</w:t>
      </w:r>
      <w:r w:rsidRPr="0002431B">
        <w:rPr>
          <w:rFonts w:ascii="Arial" w:hAnsi="Arial" w:cs="Arial"/>
          <w:shd w:val="clear" w:color="auto" w:fill="FFFFFF"/>
        </w:rPr>
        <w:t xml:space="preserve"> can learn among </w:t>
      </w:r>
      <w:r>
        <w:rPr>
          <w:rFonts w:ascii="Arial" w:hAnsi="Arial" w:cs="Arial"/>
          <w:shd w:val="clear" w:color="auto" w:fill="FFFFFF"/>
        </w:rPr>
        <w:t>children who may or may not have any needs. Inclusive classroom</w:t>
      </w:r>
      <w:r w:rsidR="005971BA">
        <w:rPr>
          <w:rFonts w:ascii="Arial" w:hAnsi="Arial" w:cs="Arial"/>
          <w:shd w:val="clear" w:color="auto" w:fill="FFFFFF"/>
        </w:rPr>
        <w:t>s</w:t>
      </w:r>
      <w:r>
        <w:rPr>
          <w:rFonts w:ascii="Arial" w:hAnsi="Arial" w:cs="Arial"/>
          <w:shd w:val="clear" w:color="auto" w:fill="FFFFFF"/>
        </w:rPr>
        <w:t xml:space="preserve"> are developed to ensure all children are being inclusive for many different reasons not just for special education (Welsh Government</w:t>
      </w:r>
      <w:r w:rsidRPr="0002431B">
        <w:rPr>
          <w:rFonts w:ascii="Arial" w:hAnsi="Arial" w:cs="Arial"/>
          <w:shd w:val="clear" w:color="auto" w:fill="FFFFFF"/>
        </w:rPr>
        <w:t>,</w:t>
      </w:r>
      <w:r>
        <w:rPr>
          <w:rFonts w:ascii="Arial" w:hAnsi="Arial" w:cs="Arial"/>
          <w:shd w:val="clear" w:color="auto" w:fill="FFFFFF"/>
        </w:rPr>
        <w:t xml:space="preserve"> 2016). In an inclusive classroom, the physical layout should be considered by all staff to ensure that all children are getting involved in learning in all settings. Schools set out accessibility plans for disabled children such as, ramps</w:t>
      </w:r>
      <w:r w:rsidRPr="0002431B">
        <w:rPr>
          <w:rFonts w:ascii="Arial" w:hAnsi="Arial" w:cs="Arial"/>
          <w:shd w:val="clear" w:color="auto" w:fill="FFFFFF"/>
        </w:rPr>
        <w:t>,</w:t>
      </w:r>
      <w:r>
        <w:rPr>
          <w:rFonts w:ascii="Arial" w:hAnsi="Arial" w:cs="Arial"/>
          <w:shd w:val="clear" w:color="auto" w:fill="FFFFFF"/>
        </w:rPr>
        <w:t xml:space="preserve"> handrails etc. however</w:t>
      </w:r>
      <w:r w:rsidRPr="0002431B">
        <w:rPr>
          <w:rFonts w:ascii="Arial" w:hAnsi="Arial" w:cs="Arial"/>
          <w:shd w:val="clear" w:color="auto" w:fill="FFFFFF"/>
        </w:rPr>
        <w:t>;</w:t>
      </w:r>
      <w:r>
        <w:rPr>
          <w:rFonts w:ascii="Arial" w:hAnsi="Arial" w:cs="Arial"/>
          <w:shd w:val="clear" w:color="auto" w:fill="FFFFFF"/>
        </w:rPr>
        <w:t xml:space="preserve"> these plans do not necessarily have to be implemented (Welsh Government</w:t>
      </w:r>
      <w:r w:rsidRPr="0002431B">
        <w:rPr>
          <w:rFonts w:ascii="Arial" w:hAnsi="Arial" w:cs="Arial"/>
          <w:shd w:val="clear" w:color="auto" w:fill="FFFFFF"/>
        </w:rPr>
        <w:t>,</w:t>
      </w:r>
      <w:r>
        <w:rPr>
          <w:rFonts w:ascii="Arial" w:hAnsi="Arial" w:cs="Arial"/>
          <w:shd w:val="clear" w:color="auto" w:fill="FFFFFF"/>
        </w:rPr>
        <w:t xml:space="preserve"> 2014). McGee (2018) draws our attention to the fact that not all children learn at the same time or have the same knowledge with their skills</w:t>
      </w:r>
      <w:r w:rsidRPr="0002431B">
        <w:rPr>
          <w:rFonts w:ascii="Arial" w:hAnsi="Arial" w:cs="Arial"/>
          <w:shd w:val="clear" w:color="auto" w:fill="FFFFFF"/>
        </w:rPr>
        <w:t>,</w:t>
      </w:r>
      <w:r>
        <w:rPr>
          <w:rFonts w:ascii="Arial" w:hAnsi="Arial" w:cs="Arial"/>
          <w:shd w:val="clear" w:color="auto" w:fill="FFFFFF"/>
        </w:rPr>
        <w:t xml:space="preserve"> especially children with learning difficulties. </w:t>
      </w:r>
    </w:p>
    <w:p w:rsidR="00B76F62" w:rsidRDefault="00B76F62" w:rsidP="00B76F62">
      <w:pPr>
        <w:spacing w:line="360" w:lineRule="auto"/>
        <w:jc w:val="both"/>
        <w:rPr>
          <w:rFonts w:ascii="Arial" w:hAnsi="Arial" w:cs="Arial"/>
          <w:shd w:val="clear" w:color="auto" w:fill="FFFFFF"/>
        </w:rPr>
      </w:pPr>
      <w:r>
        <w:rPr>
          <w:rFonts w:ascii="Arial" w:hAnsi="Arial" w:cs="Arial"/>
          <w:shd w:val="clear" w:color="auto" w:fill="FFFFFF"/>
        </w:rPr>
        <w:t xml:space="preserve">McGee (2018) states: </w:t>
      </w:r>
    </w:p>
    <w:p w:rsidR="00B76F62" w:rsidRDefault="00B76F62" w:rsidP="00B76F62">
      <w:pPr>
        <w:spacing w:after="0" w:line="360" w:lineRule="auto"/>
        <w:ind w:left="284" w:right="284"/>
        <w:jc w:val="both"/>
        <w:rPr>
          <w:rFonts w:ascii="Arial" w:hAnsi="Arial" w:cs="Arial"/>
          <w:color w:val="4D4D4D"/>
          <w:sz w:val="32"/>
          <w:szCs w:val="28"/>
          <w:shd w:val="clear" w:color="auto" w:fill="FFFFFF"/>
        </w:rPr>
      </w:pPr>
      <w:r w:rsidRPr="00F65FD1">
        <w:rPr>
          <w:rFonts w:ascii="Arial" w:hAnsi="Arial" w:cs="Arial"/>
          <w:szCs w:val="28"/>
          <w:shd w:val="clear" w:color="auto" w:fill="FFFFFF"/>
        </w:rPr>
        <w:t>The students with disabilities, such as auditory processing disorders or Asperger’s syndrome, may be severely affected to a point where they can’t stay in step with the classroom curriculum regardless of what practices or methods are put in place to help them rise up to meet their peers</w:t>
      </w:r>
      <w:r w:rsidRPr="00F65FD1">
        <w:rPr>
          <w:rFonts w:ascii="Arial" w:hAnsi="Arial" w:cs="Arial"/>
          <w:color w:val="4D4D4D"/>
          <w:sz w:val="32"/>
          <w:szCs w:val="28"/>
          <w:shd w:val="clear" w:color="auto" w:fill="FFFFFF"/>
        </w:rPr>
        <w:t>.</w:t>
      </w:r>
    </w:p>
    <w:p w:rsidR="00B76F62" w:rsidRPr="005C1028" w:rsidRDefault="00B76F62" w:rsidP="00B76F62">
      <w:pPr>
        <w:spacing w:after="0" w:line="360" w:lineRule="auto"/>
        <w:ind w:left="284" w:right="284"/>
        <w:jc w:val="both"/>
        <w:rPr>
          <w:rFonts w:ascii="Arial" w:hAnsi="Arial" w:cs="Arial"/>
          <w:sz w:val="32"/>
          <w:szCs w:val="28"/>
          <w:shd w:val="clear" w:color="auto" w:fill="FFFFFF"/>
        </w:rPr>
      </w:pPr>
      <w:r w:rsidRPr="005C1028">
        <w:rPr>
          <w:rFonts w:ascii="Arial" w:hAnsi="Arial" w:cs="Arial"/>
          <w:sz w:val="32"/>
          <w:szCs w:val="28"/>
          <w:shd w:val="clear" w:color="auto" w:fill="FFFFFF"/>
        </w:rPr>
        <w:t xml:space="preserve">                                                             </w:t>
      </w:r>
      <w:r w:rsidRPr="005C1028">
        <w:rPr>
          <w:rFonts w:ascii="Arial" w:hAnsi="Arial" w:cs="Arial"/>
          <w:shd w:val="clear" w:color="auto" w:fill="FFFFFF"/>
        </w:rPr>
        <w:t xml:space="preserve"> (</w:t>
      </w:r>
      <w:r>
        <w:rPr>
          <w:rFonts w:ascii="Arial" w:hAnsi="Arial" w:cs="Arial"/>
          <w:shd w:val="clear" w:color="auto" w:fill="FFFFFF"/>
        </w:rPr>
        <w:t>McGee</w:t>
      </w:r>
      <w:r w:rsidRPr="0002431B">
        <w:rPr>
          <w:rFonts w:ascii="Arial" w:hAnsi="Arial" w:cs="Arial"/>
          <w:shd w:val="clear" w:color="auto" w:fill="FFFFFF"/>
        </w:rPr>
        <w:t>,</w:t>
      </w:r>
      <w:r>
        <w:rPr>
          <w:rFonts w:ascii="Arial" w:hAnsi="Arial" w:cs="Arial"/>
          <w:shd w:val="clear" w:color="auto" w:fill="FFFFFF"/>
        </w:rPr>
        <w:t xml:space="preserve"> 2018</w:t>
      </w:r>
      <w:r w:rsidRPr="005C1028">
        <w:rPr>
          <w:rFonts w:ascii="Arial" w:hAnsi="Arial" w:cs="Arial"/>
          <w:shd w:val="clear" w:color="auto" w:fill="FFFFFF"/>
        </w:rPr>
        <w:t>)</w:t>
      </w:r>
    </w:p>
    <w:p w:rsidR="00B76F62" w:rsidRPr="00F65FD1" w:rsidRDefault="00B76F62" w:rsidP="00B76F62">
      <w:pPr>
        <w:spacing w:after="0" w:line="360" w:lineRule="auto"/>
        <w:ind w:left="284" w:right="284"/>
        <w:jc w:val="both"/>
        <w:rPr>
          <w:rFonts w:ascii="Arial" w:hAnsi="Arial" w:cs="Arial"/>
          <w:sz w:val="24"/>
          <w:shd w:val="clear" w:color="auto" w:fill="FFFFFF"/>
        </w:rPr>
      </w:pPr>
    </w:p>
    <w:p w:rsidR="00B76F62" w:rsidRDefault="00B76F62" w:rsidP="00B76F62">
      <w:pPr>
        <w:spacing w:line="360" w:lineRule="auto"/>
        <w:jc w:val="both"/>
        <w:rPr>
          <w:rFonts w:ascii="Arial" w:hAnsi="Arial" w:cs="Arial"/>
          <w:shd w:val="clear" w:color="auto" w:fill="FFFFFF"/>
        </w:rPr>
      </w:pPr>
      <w:r>
        <w:rPr>
          <w:rFonts w:ascii="Arial" w:hAnsi="Arial" w:cs="Arial"/>
          <w:shd w:val="clear" w:color="auto" w:fill="FFFFFF"/>
        </w:rPr>
        <w:t>Teachers make sure that additional learning needs children and more able talented (MAT) children’s needs are met through differentiated lesson acti</w:t>
      </w:r>
      <w:r w:rsidR="0036691A">
        <w:rPr>
          <w:rFonts w:ascii="Arial" w:hAnsi="Arial" w:cs="Arial"/>
          <w:shd w:val="clear" w:color="auto" w:fill="FFFFFF"/>
        </w:rPr>
        <w:t>vities</w:t>
      </w:r>
      <w:r>
        <w:rPr>
          <w:rFonts w:ascii="Arial" w:hAnsi="Arial" w:cs="Arial"/>
          <w:shd w:val="clear" w:color="auto" w:fill="FFFFFF"/>
        </w:rPr>
        <w:t>. Outside agencies may</w:t>
      </w:r>
      <w:r w:rsidR="00B5065F">
        <w:rPr>
          <w:rFonts w:ascii="Arial" w:hAnsi="Arial" w:cs="Arial"/>
          <w:shd w:val="clear" w:color="auto" w:fill="FFFFFF"/>
        </w:rPr>
        <w:t xml:space="preserve"> </w:t>
      </w:r>
      <w:r>
        <w:rPr>
          <w:rFonts w:ascii="Arial" w:hAnsi="Arial" w:cs="Arial"/>
          <w:shd w:val="clear" w:color="auto" w:fill="FFFFFF"/>
        </w:rPr>
        <w:t>be called in</w:t>
      </w:r>
      <w:r w:rsidRPr="0002431B">
        <w:rPr>
          <w:rFonts w:ascii="Arial" w:hAnsi="Arial" w:cs="Arial"/>
          <w:shd w:val="clear" w:color="auto" w:fill="FFFFFF"/>
        </w:rPr>
        <w:t>,</w:t>
      </w:r>
      <w:r>
        <w:rPr>
          <w:rFonts w:ascii="Arial" w:hAnsi="Arial" w:cs="Arial"/>
          <w:shd w:val="clear" w:color="auto" w:fill="FFFFFF"/>
        </w:rPr>
        <w:t xml:space="preserve"> in some cases for MAT children in secondary schools within their cluster and will be advised on lessons and ways forward for children to achieve (Estyn</w:t>
      </w:r>
      <w:r w:rsidRPr="0002431B">
        <w:rPr>
          <w:rFonts w:ascii="Arial" w:hAnsi="Arial" w:cs="Arial"/>
          <w:shd w:val="clear" w:color="auto" w:fill="FFFFFF"/>
        </w:rPr>
        <w:t>,</w:t>
      </w:r>
      <w:r>
        <w:rPr>
          <w:rFonts w:ascii="Arial" w:hAnsi="Arial" w:cs="Arial"/>
          <w:shd w:val="clear" w:color="auto" w:fill="FFFFFF"/>
        </w:rPr>
        <w:t xml:space="preserve"> 2011). </w:t>
      </w:r>
    </w:p>
    <w:p w:rsidR="00B76F62" w:rsidRDefault="00B76F62" w:rsidP="002D261D">
      <w:pPr>
        <w:spacing w:line="360" w:lineRule="auto"/>
        <w:jc w:val="both"/>
        <w:rPr>
          <w:rStyle w:val="normaltextrun"/>
          <w:rFonts w:ascii="Arial" w:hAnsi="Arial" w:cs="Arial"/>
        </w:rPr>
      </w:pPr>
    </w:p>
    <w:p w:rsidR="00C47313" w:rsidRPr="002924B8" w:rsidRDefault="00A15F9A" w:rsidP="00C47313">
      <w:pPr>
        <w:pStyle w:val="NoSpacing"/>
        <w:spacing w:line="360" w:lineRule="auto"/>
        <w:jc w:val="both"/>
        <w:rPr>
          <w:rFonts w:ascii="Arial" w:hAnsi="Arial" w:cs="Arial"/>
          <w:szCs w:val="20"/>
        </w:rPr>
      </w:pPr>
      <w:r w:rsidRPr="002924B8">
        <w:rPr>
          <w:rFonts w:ascii="Arial" w:hAnsi="Arial" w:cs="Arial"/>
          <w:szCs w:val="20"/>
        </w:rPr>
        <w:t>To conclude, the researcher points out that the Welsh Government has put many different strategies in place to promote inclusivity in the Foundation Phase over the years. Inclusivity has improved over the years</w:t>
      </w:r>
      <w:r w:rsidRPr="002924B8">
        <w:rPr>
          <w:rFonts w:ascii="Arial" w:hAnsi="Arial" w:cs="Arial"/>
          <w:szCs w:val="20"/>
          <w:shd w:val="clear" w:color="auto" w:fill="FFFFFF"/>
        </w:rPr>
        <w:t xml:space="preserve">; however, Government is always looking for more strategies to put into place to improve it </w:t>
      </w:r>
      <w:r w:rsidR="004C68CA" w:rsidRPr="002924B8">
        <w:rPr>
          <w:rFonts w:ascii="Arial" w:hAnsi="Arial" w:cs="Arial"/>
          <w:szCs w:val="20"/>
          <w:shd w:val="clear" w:color="auto" w:fill="FFFFFF"/>
        </w:rPr>
        <w:t>further. Inclusive classroom</w:t>
      </w:r>
      <w:r w:rsidR="00E60D46" w:rsidRPr="002924B8">
        <w:rPr>
          <w:rFonts w:ascii="Arial" w:hAnsi="Arial" w:cs="Arial"/>
          <w:szCs w:val="20"/>
          <w:shd w:val="clear" w:color="auto" w:fill="FFFFFF"/>
        </w:rPr>
        <w:t>s</w:t>
      </w:r>
      <w:r w:rsidR="004C68CA" w:rsidRPr="002924B8">
        <w:rPr>
          <w:rFonts w:ascii="Arial" w:hAnsi="Arial" w:cs="Arial"/>
          <w:szCs w:val="20"/>
          <w:shd w:val="clear" w:color="auto" w:fill="FFFFFF"/>
        </w:rPr>
        <w:t xml:space="preserve"> </w:t>
      </w:r>
      <w:r w:rsidR="002924B8" w:rsidRPr="002924B8">
        <w:rPr>
          <w:rFonts w:ascii="Arial" w:hAnsi="Arial" w:cs="Arial"/>
          <w:szCs w:val="20"/>
          <w:shd w:val="clear" w:color="auto" w:fill="FFFFFF"/>
        </w:rPr>
        <w:t xml:space="preserve">aims for </w:t>
      </w:r>
      <w:r w:rsidR="004C68CA" w:rsidRPr="002924B8">
        <w:rPr>
          <w:rFonts w:ascii="Arial" w:hAnsi="Arial" w:cs="Arial"/>
          <w:szCs w:val="20"/>
          <w:shd w:val="clear" w:color="auto" w:fill="FFFFFF"/>
        </w:rPr>
        <w:t>all children with or without disabilities</w:t>
      </w:r>
      <w:r w:rsidR="00F709EE" w:rsidRPr="002924B8">
        <w:rPr>
          <w:rFonts w:ascii="Arial" w:hAnsi="Arial" w:cs="Arial"/>
          <w:szCs w:val="20"/>
          <w:shd w:val="clear" w:color="auto" w:fill="FFFFFF"/>
        </w:rPr>
        <w:t xml:space="preserve"> to</w:t>
      </w:r>
      <w:r w:rsidR="004C68CA" w:rsidRPr="002924B8">
        <w:rPr>
          <w:rFonts w:ascii="Arial" w:hAnsi="Arial" w:cs="Arial"/>
          <w:szCs w:val="20"/>
          <w:shd w:val="clear" w:color="auto" w:fill="FFFFFF"/>
        </w:rPr>
        <w:t xml:space="preserve"> be treated the same within the classroom and</w:t>
      </w:r>
      <w:r w:rsidR="002924B8" w:rsidRPr="002924B8">
        <w:rPr>
          <w:rFonts w:ascii="Arial" w:hAnsi="Arial" w:cs="Arial"/>
          <w:szCs w:val="20"/>
          <w:shd w:val="clear" w:color="auto" w:fill="FFFFFF"/>
        </w:rPr>
        <w:t xml:space="preserve"> have</w:t>
      </w:r>
      <w:r w:rsidR="004C68CA" w:rsidRPr="002924B8">
        <w:rPr>
          <w:rFonts w:ascii="Arial" w:hAnsi="Arial" w:cs="Arial"/>
          <w:szCs w:val="20"/>
          <w:shd w:val="clear" w:color="auto" w:fill="FFFFFF"/>
        </w:rPr>
        <w:t xml:space="preserve"> the same opportunities w</w:t>
      </w:r>
      <w:r w:rsidR="002924B8" w:rsidRPr="002924B8">
        <w:rPr>
          <w:rFonts w:ascii="Arial" w:hAnsi="Arial" w:cs="Arial"/>
          <w:szCs w:val="20"/>
          <w:shd w:val="clear" w:color="auto" w:fill="FFFFFF"/>
        </w:rPr>
        <w:t>he</w:t>
      </w:r>
      <w:r w:rsidR="004C68CA" w:rsidRPr="002924B8">
        <w:rPr>
          <w:rFonts w:ascii="Arial" w:hAnsi="Arial" w:cs="Arial"/>
          <w:szCs w:val="20"/>
          <w:shd w:val="clear" w:color="auto" w:fill="FFFFFF"/>
        </w:rPr>
        <w:t>ther or not they are from a disadvantage</w:t>
      </w:r>
      <w:r w:rsidR="00F709EE" w:rsidRPr="002924B8">
        <w:rPr>
          <w:rFonts w:ascii="Arial" w:hAnsi="Arial" w:cs="Arial"/>
          <w:szCs w:val="20"/>
          <w:shd w:val="clear" w:color="auto" w:fill="FFFFFF"/>
        </w:rPr>
        <w:t>d</w:t>
      </w:r>
      <w:r w:rsidR="004C68CA" w:rsidRPr="002924B8">
        <w:rPr>
          <w:rFonts w:ascii="Arial" w:hAnsi="Arial" w:cs="Arial"/>
          <w:szCs w:val="20"/>
          <w:shd w:val="clear" w:color="auto" w:fill="FFFFFF"/>
        </w:rPr>
        <w:t xml:space="preserve"> background</w:t>
      </w:r>
      <w:r w:rsidR="00B5065F" w:rsidRPr="002924B8">
        <w:rPr>
          <w:rFonts w:ascii="Arial" w:hAnsi="Arial" w:cs="Arial"/>
          <w:szCs w:val="20"/>
          <w:shd w:val="clear" w:color="auto" w:fill="FFFFFF"/>
        </w:rPr>
        <w:t>.</w:t>
      </w:r>
      <w:r w:rsidR="004C68CA" w:rsidRPr="002924B8">
        <w:rPr>
          <w:rFonts w:ascii="Arial" w:hAnsi="Arial" w:cs="Arial"/>
          <w:szCs w:val="20"/>
          <w:shd w:val="clear" w:color="auto" w:fill="FFFFFF"/>
        </w:rPr>
        <w:t xml:space="preserve"> Wales</w:t>
      </w:r>
      <w:r w:rsidR="00D21129" w:rsidRPr="002924B8">
        <w:rPr>
          <w:rFonts w:ascii="Arial" w:hAnsi="Arial" w:cs="Arial"/>
          <w:szCs w:val="20"/>
          <w:shd w:val="clear" w:color="auto" w:fill="FFFFFF"/>
        </w:rPr>
        <w:t xml:space="preserve"> </w:t>
      </w:r>
      <w:r w:rsidR="002924B8" w:rsidRPr="002924B8">
        <w:rPr>
          <w:rFonts w:ascii="Arial" w:hAnsi="Arial" w:cs="Arial"/>
          <w:szCs w:val="20"/>
          <w:shd w:val="clear" w:color="auto" w:fill="FFFFFF"/>
        </w:rPr>
        <w:t xml:space="preserve">aims to </w:t>
      </w:r>
      <w:r w:rsidR="00D21129" w:rsidRPr="002924B8">
        <w:rPr>
          <w:rFonts w:ascii="Arial" w:hAnsi="Arial" w:cs="Arial"/>
          <w:szCs w:val="20"/>
          <w:shd w:val="clear" w:color="auto" w:fill="FFFFFF"/>
        </w:rPr>
        <w:t>wants all schools to become RRSA as it is a good way for children to start life</w:t>
      </w:r>
      <w:r w:rsidR="00D21129" w:rsidRPr="002924B8">
        <w:rPr>
          <w:rFonts w:ascii="Arial" w:hAnsi="Arial" w:cs="Arial"/>
        </w:rPr>
        <w:t>, knowing what their rights, values and</w:t>
      </w:r>
      <w:r w:rsidR="002924B8" w:rsidRPr="002924B8">
        <w:rPr>
          <w:rFonts w:ascii="Arial" w:hAnsi="Arial" w:cs="Arial"/>
        </w:rPr>
        <w:t xml:space="preserve"> beliefs</w:t>
      </w:r>
      <w:r w:rsidR="004C348F">
        <w:rPr>
          <w:rFonts w:ascii="Arial" w:hAnsi="Arial" w:cs="Arial"/>
        </w:rPr>
        <w:t xml:space="preserve"> </w:t>
      </w:r>
      <w:r w:rsidR="00D21129" w:rsidRPr="002924B8">
        <w:rPr>
          <w:rFonts w:ascii="Arial" w:hAnsi="Arial" w:cs="Arial"/>
        </w:rPr>
        <w:t xml:space="preserve">are before stepping into the real world. </w:t>
      </w:r>
    </w:p>
    <w:p w:rsidR="004C348F" w:rsidRDefault="004C348F" w:rsidP="00C058E5">
      <w:pPr>
        <w:pStyle w:val="NoSpacing"/>
        <w:spacing w:line="360" w:lineRule="auto"/>
        <w:jc w:val="both"/>
        <w:rPr>
          <w:rFonts w:ascii="Arial" w:hAnsi="Arial" w:cs="Arial"/>
          <w:sz w:val="20"/>
          <w:szCs w:val="20"/>
        </w:rPr>
      </w:pPr>
    </w:p>
    <w:p w:rsidR="00C058E5" w:rsidRPr="004C348F" w:rsidRDefault="00C058E5" w:rsidP="00C058E5">
      <w:pPr>
        <w:pStyle w:val="NoSpacing"/>
        <w:spacing w:line="360" w:lineRule="auto"/>
        <w:jc w:val="both"/>
        <w:rPr>
          <w:rFonts w:ascii="Arial" w:hAnsi="Arial" w:cs="Arial"/>
          <w:sz w:val="20"/>
          <w:szCs w:val="20"/>
        </w:rPr>
      </w:pPr>
      <w:r w:rsidRPr="004C348F">
        <w:rPr>
          <w:rFonts w:ascii="Arial" w:hAnsi="Arial" w:cs="Arial"/>
          <w:sz w:val="20"/>
          <w:szCs w:val="20"/>
        </w:rPr>
        <w:lastRenderedPageBreak/>
        <w:t xml:space="preserve">Reference List </w:t>
      </w:r>
    </w:p>
    <w:p w:rsidR="00C058E5" w:rsidRPr="00C47313" w:rsidRDefault="00C058E5" w:rsidP="00C058E5">
      <w:pPr>
        <w:pStyle w:val="NoSpacing"/>
        <w:spacing w:line="360" w:lineRule="auto"/>
        <w:jc w:val="both"/>
        <w:rPr>
          <w:rFonts w:ascii="Arial" w:hAnsi="Arial" w:cs="Arial"/>
          <w:szCs w:val="20"/>
        </w:rPr>
      </w:pPr>
      <w:proofErr w:type="spellStart"/>
      <w:proofErr w:type="gramStart"/>
      <w:r w:rsidRPr="00EC7597">
        <w:rPr>
          <w:rFonts w:ascii="Arial" w:hAnsi="Arial" w:cs="Arial"/>
          <w:sz w:val="20"/>
          <w:szCs w:val="20"/>
        </w:rPr>
        <w:t>Bulman</w:t>
      </w:r>
      <w:proofErr w:type="spellEnd"/>
      <w:r w:rsidRPr="00EC7597">
        <w:rPr>
          <w:rFonts w:ascii="Arial" w:hAnsi="Arial" w:cs="Arial"/>
          <w:sz w:val="20"/>
          <w:szCs w:val="20"/>
        </w:rPr>
        <w:t>, M. (2018).</w:t>
      </w:r>
      <w:proofErr w:type="gramEnd"/>
      <w:r w:rsidRPr="00EC7597">
        <w:rPr>
          <w:rFonts w:ascii="Arial" w:hAnsi="Arial" w:cs="Arial"/>
          <w:sz w:val="20"/>
          <w:szCs w:val="20"/>
        </w:rPr>
        <w:t xml:space="preserve"> </w:t>
      </w:r>
      <w:r w:rsidRPr="00EC7597">
        <w:rPr>
          <w:rFonts w:ascii="Arial" w:hAnsi="Arial" w:cs="Arial"/>
          <w:i/>
          <w:sz w:val="20"/>
          <w:szCs w:val="20"/>
        </w:rPr>
        <w:t xml:space="preserve">Food poverty: One in four parents </w:t>
      </w:r>
      <w:proofErr w:type="gramStart"/>
      <w:r w:rsidRPr="00EC7597">
        <w:rPr>
          <w:rFonts w:ascii="Arial" w:hAnsi="Arial" w:cs="Arial"/>
          <w:i/>
          <w:sz w:val="20"/>
          <w:szCs w:val="20"/>
        </w:rPr>
        <w:t>have</w:t>
      </w:r>
      <w:proofErr w:type="gramEnd"/>
      <w:r w:rsidRPr="00EC7597">
        <w:rPr>
          <w:rFonts w:ascii="Arial" w:hAnsi="Arial" w:cs="Arial"/>
          <w:i/>
          <w:sz w:val="20"/>
          <w:szCs w:val="20"/>
        </w:rPr>
        <w:t xml:space="preserve"> skipped meals in order to make ends meet, finds survey.</w:t>
      </w:r>
    </w:p>
    <w:p w:rsidR="00C058E5"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8" w:history="1">
        <w:r w:rsidRPr="00EC7597">
          <w:rPr>
            <w:rStyle w:val="Hyperlink"/>
            <w:rFonts w:ascii="Arial" w:hAnsi="Arial" w:cs="Arial"/>
            <w:sz w:val="20"/>
            <w:szCs w:val="20"/>
          </w:rPr>
          <w:t>https://www.independent.co.uk/news/uk/home-news/food-poverty-parents-skip-meals-household-budget-debt-money-finances-feed-children-a8183426.html</w:t>
        </w:r>
      </w:hyperlink>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27</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Pr="00EC7597" w:rsidRDefault="00C058E5" w:rsidP="00C058E5">
      <w:pPr>
        <w:pStyle w:val="NoSpacing"/>
        <w:rPr>
          <w:rFonts w:ascii="Arial" w:hAnsi="Arial" w:cs="Arial"/>
          <w:sz w:val="20"/>
          <w:szCs w:val="20"/>
        </w:rPr>
      </w:pPr>
    </w:p>
    <w:p w:rsidR="00C058E5" w:rsidRPr="00EC7597" w:rsidRDefault="00C058E5" w:rsidP="00C058E5">
      <w:pPr>
        <w:rPr>
          <w:rFonts w:ascii="Arial" w:hAnsi="Arial" w:cs="Arial"/>
          <w:sz w:val="20"/>
          <w:szCs w:val="20"/>
        </w:rPr>
      </w:pPr>
      <w:proofErr w:type="spellStart"/>
      <w:r w:rsidRPr="00EC7597">
        <w:rPr>
          <w:rFonts w:ascii="Arial" w:hAnsi="Arial" w:cs="Arial"/>
          <w:sz w:val="20"/>
          <w:szCs w:val="20"/>
        </w:rPr>
        <w:t>Cassen</w:t>
      </w:r>
      <w:proofErr w:type="spellEnd"/>
      <w:r w:rsidRPr="00EC7597">
        <w:rPr>
          <w:rFonts w:ascii="Arial" w:hAnsi="Arial" w:cs="Arial"/>
          <w:sz w:val="20"/>
          <w:szCs w:val="20"/>
        </w:rPr>
        <w:t xml:space="preserve">, R. </w:t>
      </w:r>
      <w:proofErr w:type="gramStart"/>
      <w:r w:rsidRPr="00EC7597">
        <w:rPr>
          <w:rFonts w:ascii="Arial" w:hAnsi="Arial" w:cs="Arial"/>
          <w:sz w:val="20"/>
          <w:szCs w:val="20"/>
        </w:rPr>
        <w:t xml:space="preserve">and  </w:t>
      </w:r>
      <w:proofErr w:type="spellStart"/>
      <w:r w:rsidRPr="00EC7597">
        <w:rPr>
          <w:rFonts w:ascii="Arial" w:hAnsi="Arial" w:cs="Arial"/>
          <w:sz w:val="20"/>
          <w:szCs w:val="20"/>
        </w:rPr>
        <w:t>Kingdon</w:t>
      </w:r>
      <w:proofErr w:type="spellEnd"/>
      <w:proofErr w:type="gramEnd"/>
      <w:r w:rsidRPr="00EC7597">
        <w:rPr>
          <w:rFonts w:ascii="Arial" w:hAnsi="Arial" w:cs="Arial"/>
          <w:sz w:val="20"/>
          <w:szCs w:val="20"/>
        </w:rPr>
        <w:t xml:space="preserve">, G. (2007) </w:t>
      </w:r>
      <w:r w:rsidRPr="00EC7597">
        <w:rPr>
          <w:rFonts w:ascii="Arial" w:hAnsi="Arial" w:cs="Arial"/>
          <w:i/>
          <w:sz w:val="20"/>
          <w:szCs w:val="20"/>
        </w:rPr>
        <w:t xml:space="preserve">Tackling low educational achievement                               </w:t>
      </w:r>
      <w:r w:rsidRPr="00EC7597">
        <w:rPr>
          <w:rFonts w:ascii="Arial" w:hAnsi="Arial" w:cs="Arial"/>
          <w:sz w:val="20"/>
          <w:szCs w:val="20"/>
        </w:rPr>
        <w:t xml:space="preserve">Available at: </w:t>
      </w:r>
      <w:hyperlink r:id="rId9" w:history="1">
        <w:r w:rsidRPr="00EC7597">
          <w:rPr>
            <w:rStyle w:val="Hyperlink"/>
            <w:rFonts w:ascii="Arial" w:hAnsi="Arial" w:cs="Arial"/>
            <w:sz w:val="20"/>
            <w:szCs w:val="20"/>
          </w:rPr>
          <w:t>(http://www.jrf.org.uk/bookshop/eBooks/2063- education-schools-achievement.pdf)</w:t>
        </w:r>
      </w:hyperlink>
      <w:r w:rsidRPr="00EC7597">
        <w:rPr>
          <w:rFonts w:ascii="Arial" w:hAnsi="Arial" w:cs="Arial"/>
          <w:sz w:val="20"/>
          <w:szCs w:val="20"/>
        </w:rPr>
        <w:t xml:space="preserve"> (Accessed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
    <w:p w:rsidR="00C058E5" w:rsidRPr="00EC7597" w:rsidRDefault="00C058E5" w:rsidP="00C058E5">
      <w:pPr>
        <w:pStyle w:val="NoSpacing"/>
        <w:rPr>
          <w:rFonts w:ascii="Arial" w:hAnsi="Arial" w:cs="Arial"/>
          <w:sz w:val="20"/>
          <w:szCs w:val="20"/>
        </w:rPr>
      </w:pPr>
      <w:r w:rsidRPr="00EC7597">
        <w:rPr>
          <w:rFonts w:ascii="Arial" w:hAnsi="Arial" w:cs="Arial"/>
          <w:sz w:val="20"/>
          <w:szCs w:val="20"/>
        </w:rPr>
        <w:t xml:space="preserve">Collier, E. (2019) </w:t>
      </w:r>
      <w:proofErr w:type="gramStart"/>
      <w:r w:rsidRPr="00EC7597">
        <w:rPr>
          <w:rFonts w:ascii="Arial" w:hAnsi="Arial" w:cs="Arial"/>
          <w:i/>
          <w:sz w:val="20"/>
          <w:szCs w:val="20"/>
        </w:rPr>
        <w:t>What</w:t>
      </w:r>
      <w:proofErr w:type="gramEnd"/>
      <w:r w:rsidRPr="00EC7597">
        <w:rPr>
          <w:rFonts w:ascii="Arial" w:hAnsi="Arial" w:cs="Arial"/>
          <w:i/>
          <w:sz w:val="20"/>
          <w:szCs w:val="20"/>
        </w:rPr>
        <w:t xml:space="preserve"> is Inclusive Practice?</w:t>
      </w:r>
    </w:p>
    <w:p w:rsidR="00C058E5" w:rsidRPr="00EC7597"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10" w:history="1">
        <w:r w:rsidRPr="00EC7597">
          <w:rPr>
            <w:rStyle w:val="Hyperlink"/>
            <w:rFonts w:ascii="Arial" w:hAnsi="Arial" w:cs="Arial"/>
            <w:sz w:val="20"/>
            <w:szCs w:val="20"/>
          </w:rPr>
          <w:t>https://www.highspeedtraining.co.uk/hub/what-is-inclusive-practice/#:~:text=What%20is%20Inclusive%20Practice%3F%20Inclusive%20practice%20is%20a,and%20ensures%20that%20lessons%20and%20activities%20accommodate%20this.</w:t>
        </w:r>
      </w:hyperlink>
    </w:p>
    <w:p w:rsidR="00C058E5" w:rsidRPr="00EC7597" w:rsidRDefault="00C058E5" w:rsidP="00C058E5">
      <w:pPr>
        <w:rPr>
          <w:rFonts w:ascii="Arial" w:hAnsi="Arial" w:cs="Arial"/>
          <w:color w:val="111111"/>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roofErr w:type="spellStart"/>
      <w:proofErr w:type="gramStart"/>
      <w:r w:rsidRPr="00EC7597">
        <w:rPr>
          <w:rFonts w:ascii="Arial" w:hAnsi="Arial" w:cs="Arial"/>
          <w:sz w:val="20"/>
          <w:szCs w:val="20"/>
        </w:rPr>
        <w:t>Curtice</w:t>
      </w:r>
      <w:proofErr w:type="spellEnd"/>
      <w:r w:rsidRPr="00EC7597">
        <w:rPr>
          <w:rFonts w:ascii="Arial" w:hAnsi="Arial" w:cs="Arial"/>
          <w:sz w:val="20"/>
          <w:szCs w:val="20"/>
        </w:rPr>
        <w:t xml:space="preserve">, J., </w:t>
      </w:r>
      <w:proofErr w:type="spellStart"/>
      <w:r w:rsidRPr="00EC7597">
        <w:rPr>
          <w:rFonts w:ascii="Arial" w:hAnsi="Arial" w:cs="Arial"/>
          <w:sz w:val="20"/>
          <w:szCs w:val="20"/>
        </w:rPr>
        <w:t>Clery</w:t>
      </w:r>
      <w:proofErr w:type="spellEnd"/>
      <w:r w:rsidRPr="00EC7597">
        <w:rPr>
          <w:rFonts w:ascii="Arial" w:hAnsi="Arial" w:cs="Arial"/>
          <w:sz w:val="20"/>
          <w:szCs w:val="20"/>
        </w:rPr>
        <w:t xml:space="preserve">, E., Perry, J., Phillips M. and </w:t>
      </w:r>
      <w:proofErr w:type="spellStart"/>
      <w:r w:rsidRPr="00EC7597">
        <w:rPr>
          <w:rFonts w:ascii="Arial" w:hAnsi="Arial" w:cs="Arial"/>
          <w:sz w:val="20"/>
          <w:szCs w:val="20"/>
        </w:rPr>
        <w:t>Rahim</w:t>
      </w:r>
      <w:proofErr w:type="spellEnd"/>
      <w:r w:rsidRPr="00EC7597">
        <w:rPr>
          <w:rFonts w:ascii="Arial" w:hAnsi="Arial" w:cs="Arial"/>
          <w:sz w:val="20"/>
          <w:szCs w:val="20"/>
        </w:rPr>
        <w:t xml:space="preserve">, N. (eds.) (2019) </w:t>
      </w:r>
      <w:r w:rsidRPr="00EC7597">
        <w:rPr>
          <w:rFonts w:ascii="Arial" w:hAnsi="Arial" w:cs="Arial"/>
          <w:i/>
          <w:sz w:val="20"/>
          <w:szCs w:val="20"/>
        </w:rPr>
        <w:t>British Social Attitudes: The 36th Report</w:t>
      </w:r>
      <w:r w:rsidRPr="00EC7597">
        <w:rPr>
          <w:rFonts w:ascii="Arial" w:hAnsi="Arial" w:cs="Arial"/>
          <w:sz w:val="20"/>
          <w:szCs w:val="20"/>
        </w:rPr>
        <w:t>.</w:t>
      </w:r>
      <w:proofErr w:type="gramEnd"/>
      <w:r w:rsidRPr="00EC7597">
        <w:rPr>
          <w:rFonts w:ascii="Arial" w:hAnsi="Arial" w:cs="Arial"/>
          <w:sz w:val="20"/>
          <w:szCs w:val="20"/>
        </w:rPr>
        <w:t xml:space="preserve"> London: The National Centre for Social Research.</w:t>
      </w:r>
      <w:r>
        <w:rPr>
          <w:rFonts w:ascii="Arial" w:hAnsi="Arial" w:cs="Arial"/>
          <w:sz w:val="20"/>
          <w:szCs w:val="20"/>
        </w:rPr>
        <w:t xml:space="preserve"> </w:t>
      </w:r>
    </w:p>
    <w:p w:rsidR="00C058E5" w:rsidRDefault="00C058E5" w:rsidP="00C058E5">
      <w:pPr>
        <w:pStyle w:val="NoSpacing"/>
        <w:rPr>
          <w:rFonts w:ascii="Arial" w:hAnsi="Arial" w:cs="Arial"/>
          <w:sz w:val="20"/>
          <w:szCs w:val="20"/>
        </w:rPr>
      </w:pPr>
      <w:proofErr w:type="gramStart"/>
      <w:r>
        <w:rPr>
          <w:rFonts w:ascii="Arial" w:hAnsi="Arial" w:cs="Arial"/>
          <w:sz w:val="20"/>
          <w:szCs w:val="20"/>
        </w:rPr>
        <w:t>(</w:t>
      </w:r>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9D4E07" w:rsidRDefault="00C058E5" w:rsidP="00C058E5">
      <w:pPr>
        <w:pStyle w:val="NoSpacing"/>
        <w:rPr>
          <w:rFonts w:ascii="Arial" w:hAnsi="Arial" w:cs="Arial"/>
          <w:i/>
          <w:color w:val="111111"/>
          <w:sz w:val="20"/>
          <w:szCs w:val="20"/>
        </w:rPr>
      </w:pPr>
      <w:r w:rsidRPr="009D4E07">
        <w:rPr>
          <w:rFonts w:ascii="Arial" w:hAnsi="Arial" w:cs="Arial"/>
          <w:color w:val="111111"/>
          <w:sz w:val="20"/>
          <w:szCs w:val="20"/>
        </w:rPr>
        <w:t xml:space="preserve">Children’s </w:t>
      </w:r>
      <w:r>
        <w:rPr>
          <w:rFonts w:ascii="Arial" w:hAnsi="Arial" w:cs="Arial"/>
          <w:color w:val="111111"/>
          <w:sz w:val="20"/>
          <w:szCs w:val="20"/>
        </w:rPr>
        <w:t>C</w:t>
      </w:r>
      <w:r w:rsidRPr="009D4E07">
        <w:rPr>
          <w:rFonts w:ascii="Arial" w:hAnsi="Arial" w:cs="Arial"/>
          <w:color w:val="111111"/>
          <w:sz w:val="20"/>
          <w:szCs w:val="20"/>
        </w:rPr>
        <w:t>ommissioner for Wales</w:t>
      </w:r>
      <w:r>
        <w:rPr>
          <w:rFonts w:ascii="Arial" w:hAnsi="Arial" w:cs="Arial"/>
          <w:color w:val="111111"/>
          <w:sz w:val="20"/>
          <w:szCs w:val="20"/>
        </w:rPr>
        <w:t>.</w:t>
      </w:r>
      <w:r w:rsidRPr="009D4E07">
        <w:rPr>
          <w:rFonts w:ascii="Arial" w:hAnsi="Arial" w:cs="Arial"/>
          <w:sz w:val="20"/>
          <w:szCs w:val="20"/>
        </w:rPr>
        <w:t xml:space="preserve"> (2020) </w:t>
      </w:r>
      <w:r w:rsidRPr="009D4E07">
        <w:rPr>
          <w:rFonts w:ascii="Arial" w:hAnsi="Arial" w:cs="Arial"/>
          <w:i/>
          <w:sz w:val="20"/>
          <w:szCs w:val="20"/>
        </w:rPr>
        <w:t xml:space="preserve">The Right Way: A Children’s Right Approach in Wales </w:t>
      </w:r>
    </w:p>
    <w:p w:rsidR="00C058E5" w:rsidRDefault="00C058E5" w:rsidP="00C058E5">
      <w:pPr>
        <w:pStyle w:val="NoSpacing"/>
        <w:rPr>
          <w:rFonts w:ascii="Arial" w:hAnsi="Arial" w:cs="Arial"/>
          <w:sz w:val="20"/>
          <w:szCs w:val="20"/>
        </w:rPr>
      </w:pPr>
      <w:r w:rsidRPr="00EC7597">
        <w:rPr>
          <w:rFonts w:ascii="Arial" w:hAnsi="Arial" w:cs="Arial"/>
          <w:sz w:val="20"/>
          <w:szCs w:val="20"/>
        </w:rPr>
        <w:t>Available at</w:t>
      </w:r>
      <w:r w:rsidRPr="009D4E07">
        <w:rPr>
          <w:rFonts w:ascii="Arial" w:hAnsi="Arial" w:cs="Arial"/>
          <w:sz w:val="20"/>
          <w:szCs w:val="20"/>
        </w:rPr>
        <w:t xml:space="preserve"> </w:t>
      </w:r>
      <w:hyperlink r:id="rId11" w:history="1">
        <w:r w:rsidRPr="009D4E07">
          <w:rPr>
            <w:rStyle w:val="Hyperlink"/>
            <w:rFonts w:ascii="Arial" w:hAnsi="Arial" w:cs="Arial"/>
            <w:sz w:val="20"/>
            <w:szCs w:val="20"/>
          </w:rPr>
          <w:t>https://www.childcomwales.org.uk/resources/childrens-rights-approach/right-way-childrens-rights-approach-wales/</w:t>
        </w:r>
      </w:hyperlink>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9D4E07" w:rsidRDefault="00C058E5" w:rsidP="00C058E5">
      <w:pPr>
        <w:pStyle w:val="NoSpacing"/>
        <w:rPr>
          <w:rFonts w:ascii="Arial" w:hAnsi="Arial" w:cs="Arial"/>
          <w:sz w:val="20"/>
        </w:rPr>
      </w:pPr>
      <w:proofErr w:type="gramStart"/>
      <w:r w:rsidRPr="009D4E07">
        <w:rPr>
          <w:rFonts w:ascii="Arial" w:hAnsi="Arial" w:cs="Arial"/>
          <w:sz w:val="20"/>
        </w:rPr>
        <w:t>Children in Wales</w:t>
      </w:r>
      <w:r>
        <w:rPr>
          <w:rFonts w:ascii="Arial" w:hAnsi="Arial" w:cs="Arial"/>
          <w:sz w:val="20"/>
        </w:rPr>
        <w:t>.</w:t>
      </w:r>
      <w:proofErr w:type="gramEnd"/>
      <w:r w:rsidRPr="009D4E07">
        <w:rPr>
          <w:rFonts w:ascii="Arial" w:hAnsi="Arial" w:cs="Arial"/>
          <w:sz w:val="20"/>
        </w:rPr>
        <w:t xml:space="preserve"> (2014) </w:t>
      </w:r>
      <w:proofErr w:type="gramStart"/>
      <w:r w:rsidRPr="009D4E07">
        <w:rPr>
          <w:rFonts w:ascii="Arial" w:hAnsi="Arial" w:cs="Arial"/>
          <w:i/>
          <w:sz w:val="20"/>
        </w:rPr>
        <w:t>The</w:t>
      </w:r>
      <w:proofErr w:type="gramEnd"/>
      <w:r w:rsidRPr="009D4E07">
        <w:rPr>
          <w:rFonts w:ascii="Arial" w:hAnsi="Arial" w:cs="Arial"/>
          <w:i/>
          <w:sz w:val="20"/>
        </w:rPr>
        <w:t xml:space="preserve"> End Child Poverty Network </w:t>
      </w:r>
      <w:proofErr w:type="spellStart"/>
      <w:r w:rsidRPr="009D4E07">
        <w:rPr>
          <w:rFonts w:ascii="Arial" w:hAnsi="Arial" w:cs="Arial"/>
          <w:i/>
          <w:sz w:val="20"/>
        </w:rPr>
        <w:t>Cymru</w:t>
      </w:r>
      <w:proofErr w:type="spellEnd"/>
    </w:p>
    <w:p w:rsidR="00C058E5" w:rsidRDefault="00C058E5" w:rsidP="00C058E5">
      <w:pPr>
        <w:pStyle w:val="NoSpacing"/>
        <w:rPr>
          <w:rFonts w:ascii="Arial" w:hAnsi="Arial" w:cs="Arial"/>
          <w:sz w:val="20"/>
        </w:rPr>
      </w:pPr>
      <w:r w:rsidRPr="00EC7597">
        <w:rPr>
          <w:rFonts w:ascii="Arial" w:hAnsi="Arial" w:cs="Arial"/>
          <w:sz w:val="20"/>
          <w:szCs w:val="20"/>
        </w:rPr>
        <w:t>Available at</w:t>
      </w:r>
      <w:r w:rsidRPr="009D4E07">
        <w:rPr>
          <w:rFonts w:ascii="Arial" w:hAnsi="Arial" w:cs="Arial"/>
          <w:sz w:val="20"/>
          <w:szCs w:val="20"/>
        </w:rPr>
        <w:t xml:space="preserve"> </w:t>
      </w:r>
      <w:hyperlink r:id="rId12" w:history="1">
        <w:r w:rsidRPr="009D4E07">
          <w:rPr>
            <w:rStyle w:val="Hyperlink"/>
            <w:rFonts w:ascii="Arial" w:hAnsi="Arial" w:cs="Arial"/>
            <w:sz w:val="20"/>
          </w:rPr>
          <w:t>https://www.childreninwales.org.uk/our-work/poverty/end-child-poverty-network-cymru/</w:t>
        </w:r>
      </w:hyperlink>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i/>
          <w:sz w:val="20"/>
          <w:szCs w:val="20"/>
        </w:rPr>
      </w:pPr>
      <w:proofErr w:type="gramStart"/>
      <w:r w:rsidRPr="00EC7597">
        <w:rPr>
          <w:rFonts w:ascii="Arial" w:hAnsi="Arial" w:cs="Arial"/>
          <w:sz w:val="20"/>
          <w:szCs w:val="20"/>
        </w:rPr>
        <w:t>Estyn</w:t>
      </w:r>
      <w:r>
        <w:rPr>
          <w:rFonts w:ascii="Arial" w:hAnsi="Arial" w:cs="Arial"/>
          <w:sz w:val="20"/>
          <w:szCs w:val="20"/>
        </w:rPr>
        <w:t>.</w:t>
      </w:r>
      <w:proofErr w:type="gramEnd"/>
      <w:r w:rsidRPr="00EC7597">
        <w:rPr>
          <w:rFonts w:ascii="Arial" w:hAnsi="Arial" w:cs="Arial"/>
          <w:sz w:val="20"/>
          <w:szCs w:val="20"/>
        </w:rPr>
        <w:t xml:space="preserve"> (2011)</w:t>
      </w:r>
      <w:r w:rsidRPr="00EC7597">
        <w:rPr>
          <w:rFonts w:ascii="Arial" w:hAnsi="Arial" w:cs="Arial"/>
          <w:i/>
          <w:sz w:val="20"/>
          <w:szCs w:val="20"/>
        </w:rPr>
        <w:t xml:space="preserve"> Supporting more able and talented pupils in primary schools. </w:t>
      </w:r>
    </w:p>
    <w:p w:rsidR="00C058E5" w:rsidRDefault="00C058E5" w:rsidP="00C058E5">
      <w:pPr>
        <w:pStyle w:val="NoSpacing"/>
        <w:rPr>
          <w:rFonts w:ascii="Arial" w:hAnsi="Arial" w:cs="Arial"/>
          <w:i/>
          <w:sz w:val="20"/>
          <w:szCs w:val="20"/>
        </w:rPr>
      </w:pPr>
      <w:r w:rsidRPr="00EC7597">
        <w:rPr>
          <w:rFonts w:ascii="Arial" w:hAnsi="Arial" w:cs="Arial"/>
          <w:sz w:val="20"/>
          <w:szCs w:val="20"/>
        </w:rPr>
        <w:t>Available at</w:t>
      </w:r>
      <w:proofErr w:type="gramStart"/>
      <w:r w:rsidRPr="00EC7597">
        <w:rPr>
          <w:rFonts w:ascii="Arial" w:hAnsi="Arial" w:cs="Arial"/>
          <w:sz w:val="20"/>
          <w:szCs w:val="20"/>
        </w:rPr>
        <w:t>:</w:t>
      </w:r>
      <w:proofErr w:type="gramEnd"/>
      <w:r w:rsidR="00C46F77">
        <w:fldChar w:fldCharType="begin"/>
      </w:r>
      <w:r w:rsidR="00C46F77">
        <w:instrText>HYPERLINK "https://dera.ioe.ac.uk/4256/1/110715estynsupportingablepupilsen.pdf"</w:instrText>
      </w:r>
      <w:r w:rsidR="00C46F77">
        <w:fldChar w:fldCharType="separate"/>
      </w:r>
      <w:r w:rsidRPr="00EC7597">
        <w:rPr>
          <w:rStyle w:val="Hyperlink"/>
          <w:rFonts w:ascii="Arial" w:hAnsi="Arial" w:cs="Arial"/>
          <w:i/>
          <w:sz w:val="20"/>
          <w:szCs w:val="20"/>
        </w:rPr>
        <w:t>https://dera.ioe.ac.uk/4256/1/110715estynsupportingablepupilsen.pdf</w:t>
      </w:r>
      <w:r w:rsidR="00C46F77">
        <w:fldChar w:fldCharType="end"/>
      </w:r>
      <w:r w:rsidRPr="00EC7597">
        <w:rPr>
          <w:rFonts w:ascii="Arial" w:hAnsi="Arial" w:cs="Arial"/>
          <w:i/>
          <w:sz w:val="20"/>
          <w:szCs w:val="20"/>
        </w:rPr>
        <w:t xml:space="preserve"> </w:t>
      </w: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color w:val="111111"/>
          <w:sz w:val="20"/>
          <w:szCs w:val="20"/>
        </w:rPr>
      </w:pPr>
    </w:p>
    <w:p w:rsidR="00C058E5" w:rsidRDefault="00C058E5" w:rsidP="00C058E5">
      <w:pPr>
        <w:pStyle w:val="NoSpacing"/>
        <w:rPr>
          <w:rFonts w:ascii="Arial" w:hAnsi="Arial" w:cs="Arial"/>
          <w:sz w:val="20"/>
          <w:szCs w:val="20"/>
        </w:rPr>
      </w:pPr>
      <w:r>
        <w:rPr>
          <w:rFonts w:ascii="Arial" w:hAnsi="Arial" w:cs="Arial"/>
          <w:sz w:val="20"/>
          <w:szCs w:val="20"/>
        </w:rPr>
        <w:t xml:space="preserve">Holland, S. (2018) </w:t>
      </w:r>
      <w:proofErr w:type="gramStart"/>
      <w:r w:rsidRPr="009D4E07">
        <w:rPr>
          <w:rFonts w:ascii="Arial" w:hAnsi="Arial" w:cs="Arial"/>
          <w:i/>
          <w:sz w:val="20"/>
          <w:szCs w:val="20"/>
        </w:rPr>
        <w:t>The</w:t>
      </w:r>
      <w:proofErr w:type="gramEnd"/>
      <w:r w:rsidRPr="009D4E07">
        <w:rPr>
          <w:rFonts w:ascii="Arial" w:hAnsi="Arial" w:cs="Arial"/>
          <w:i/>
          <w:sz w:val="20"/>
          <w:szCs w:val="20"/>
        </w:rPr>
        <w:t xml:space="preserve"> Commissioner</w:t>
      </w:r>
      <w:r>
        <w:rPr>
          <w:rFonts w:ascii="Arial" w:hAnsi="Arial" w:cs="Arial"/>
          <w:sz w:val="20"/>
          <w:szCs w:val="20"/>
        </w:rPr>
        <w:t xml:space="preserve"> </w:t>
      </w:r>
    </w:p>
    <w:p w:rsidR="00C058E5" w:rsidRDefault="00C058E5" w:rsidP="00C058E5">
      <w:pPr>
        <w:pStyle w:val="NoSpacing"/>
        <w:rPr>
          <w:rFonts w:ascii="Arial" w:hAnsi="Arial" w:cs="Arial"/>
          <w:sz w:val="18"/>
          <w:szCs w:val="20"/>
        </w:rPr>
      </w:pPr>
      <w:r w:rsidRPr="00EC7597">
        <w:rPr>
          <w:rFonts w:ascii="Arial" w:hAnsi="Arial" w:cs="Arial"/>
          <w:sz w:val="20"/>
          <w:szCs w:val="20"/>
        </w:rPr>
        <w:t>Available at:</w:t>
      </w:r>
      <w:r>
        <w:rPr>
          <w:rFonts w:ascii="Arial" w:hAnsi="Arial" w:cs="Arial"/>
          <w:sz w:val="20"/>
          <w:szCs w:val="20"/>
        </w:rPr>
        <w:t xml:space="preserve"> </w:t>
      </w:r>
      <w:hyperlink r:id="rId13" w:history="1">
        <w:r w:rsidRPr="009D4E07">
          <w:rPr>
            <w:rStyle w:val="Hyperlink"/>
            <w:rFonts w:ascii="Arial" w:hAnsi="Arial" w:cs="Arial"/>
            <w:sz w:val="18"/>
            <w:szCs w:val="20"/>
          </w:rPr>
          <w:t>https://www.childcomwales.org.uk/about-us/the-commissioner/</w:t>
        </w:r>
      </w:hyperlink>
      <w:r>
        <w:rPr>
          <w:rFonts w:ascii="Arial" w:hAnsi="Arial" w:cs="Arial"/>
          <w:sz w:val="18"/>
          <w:szCs w:val="20"/>
        </w:rPr>
        <w:t xml:space="preserve"> </w:t>
      </w: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color w:val="111111"/>
          <w:sz w:val="20"/>
          <w:szCs w:val="20"/>
        </w:rPr>
      </w:pPr>
    </w:p>
    <w:p w:rsidR="00C058E5" w:rsidRPr="005933DF" w:rsidRDefault="00C058E5" w:rsidP="00C058E5">
      <w:pPr>
        <w:pStyle w:val="NoSpacing"/>
        <w:rPr>
          <w:rStyle w:val="Hyperlink"/>
          <w:rFonts w:ascii="Arial" w:hAnsi="Arial" w:cs="Arial"/>
          <w:sz w:val="20"/>
          <w:szCs w:val="20"/>
        </w:rPr>
      </w:pPr>
      <w:r w:rsidRPr="005933DF">
        <w:rPr>
          <w:rFonts w:ascii="Arial" w:hAnsi="Arial" w:cs="Arial"/>
          <w:sz w:val="20"/>
          <w:szCs w:val="20"/>
        </w:rPr>
        <w:t>Hooke</w:t>
      </w:r>
      <w:r w:rsidRPr="006645DC">
        <w:rPr>
          <w:rFonts w:ascii="Arial" w:hAnsi="Arial" w:cs="Arial"/>
          <w:sz w:val="20"/>
        </w:rPr>
        <w:t>,</w:t>
      </w:r>
      <w:r w:rsidRPr="005933DF">
        <w:rPr>
          <w:rFonts w:ascii="Arial" w:hAnsi="Arial" w:cs="Arial"/>
          <w:sz w:val="20"/>
          <w:szCs w:val="20"/>
        </w:rPr>
        <w:t xml:space="preserve"> S. (2013)</w:t>
      </w:r>
      <w:r w:rsidRPr="005933DF">
        <w:rPr>
          <w:rFonts w:ascii="Arial" w:hAnsi="Arial" w:cs="Arial"/>
          <w:i/>
          <w:sz w:val="20"/>
          <w:szCs w:val="20"/>
        </w:rPr>
        <w:t xml:space="preserve"> Rights Respecting Schools – Wales </w:t>
      </w:r>
      <w:r w:rsidR="00C46F77" w:rsidRPr="005933DF">
        <w:rPr>
          <w:rFonts w:ascii="Arial" w:hAnsi="Arial" w:cs="Arial"/>
          <w:sz w:val="20"/>
          <w:szCs w:val="20"/>
        </w:rPr>
        <w:fldChar w:fldCharType="begin"/>
      </w:r>
      <w:r w:rsidRPr="005933DF">
        <w:rPr>
          <w:rFonts w:ascii="Arial" w:hAnsi="Arial" w:cs="Arial"/>
          <w:sz w:val="20"/>
          <w:szCs w:val="20"/>
        </w:rPr>
        <w:instrText xml:space="preserve"> HYPERLINK "https://www.swansea.ac.uk/media/Education_RRSA-BRiefing-Paper-2013_Hooke-and-Nicklin.pdf" </w:instrText>
      </w:r>
      <w:r w:rsidR="00C46F77" w:rsidRPr="005933DF">
        <w:rPr>
          <w:rFonts w:ascii="Arial" w:hAnsi="Arial" w:cs="Arial"/>
          <w:sz w:val="20"/>
          <w:szCs w:val="20"/>
        </w:rPr>
        <w:fldChar w:fldCharType="separate"/>
      </w:r>
    </w:p>
    <w:p w:rsidR="00C058E5" w:rsidRDefault="00C058E5" w:rsidP="00C058E5">
      <w:pPr>
        <w:pStyle w:val="NoSpacing"/>
        <w:rPr>
          <w:rFonts w:ascii="Arial" w:hAnsi="Arial" w:cs="Arial"/>
          <w:sz w:val="20"/>
          <w:szCs w:val="20"/>
        </w:rPr>
      </w:pPr>
      <w:r w:rsidRPr="00EC7597">
        <w:rPr>
          <w:rFonts w:ascii="Arial" w:hAnsi="Arial" w:cs="Arial"/>
          <w:sz w:val="20"/>
          <w:szCs w:val="20"/>
        </w:rPr>
        <w:t>Available at</w:t>
      </w:r>
      <w:r>
        <w:rPr>
          <w:rFonts w:ascii="Arial" w:hAnsi="Arial" w:cs="Arial"/>
          <w:sz w:val="20"/>
          <w:szCs w:val="20"/>
        </w:rPr>
        <w:t>:</w:t>
      </w:r>
      <w:r w:rsidRPr="005933DF">
        <w:rPr>
          <w:rStyle w:val="Hyperlink"/>
          <w:rFonts w:ascii="Arial" w:hAnsi="Arial" w:cs="Arial"/>
          <w:sz w:val="20"/>
          <w:szCs w:val="20"/>
        </w:rPr>
        <w:t xml:space="preserve"> https://www.swansea.ac.uk/media/Education_RRSA-BRiefing-Paper-2013_Hooke-and-Nicklin.pdf</w:t>
      </w:r>
      <w:r w:rsidR="00C46F77" w:rsidRPr="005933DF">
        <w:rPr>
          <w:rFonts w:ascii="Arial" w:hAnsi="Arial" w:cs="Arial"/>
          <w:sz w:val="20"/>
          <w:szCs w:val="20"/>
        </w:rPr>
        <w:fldChar w:fldCharType="end"/>
      </w: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Pr="00EC7597" w:rsidRDefault="00C058E5" w:rsidP="00C058E5">
      <w:pPr>
        <w:pStyle w:val="NoSpacing"/>
        <w:rPr>
          <w:rFonts w:ascii="Arial" w:hAnsi="Arial" w:cs="Arial"/>
          <w:color w:val="111111"/>
          <w:sz w:val="20"/>
          <w:szCs w:val="20"/>
        </w:rPr>
      </w:pPr>
    </w:p>
    <w:p w:rsidR="00C058E5" w:rsidRPr="006B38AE" w:rsidRDefault="00C058E5" w:rsidP="00C058E5">
      <w:pPr>
        <w:pStyle w:val="NoSpacing"/>
        <w:rPr>
          <w:rFonts w:ascii="Arial" w:hAnsi="Arial" w:cs="Arial"/>
          <w:sz w:val="20"/>
          <w:szCs w:val="20"/>
        </w:rPr>
      </w:pPr>
      <w:r w:rsidRPr="006B38AE">
        <w:rPr>
          <w:rFonts w:ascii="Arial" w:hAnsi="Arial" w:cs="Arial"/>
          <w:sz w:val="20"/>
          <w:szCs w:val="20"/>
        </w:rPr>
        <w:t xml:space="preserve">Joseph Rowntree Foundation. (2000) Poverty and Social exclusion in Britain </w:t>
      </w:r>
    </w:p>
    <w:p w:rsidR="00C058E5" w:rsidRDefault="00C058E5" w:rsidP="00C058E5">
      <w:pPr>
        <w:pStyle w:val="NoSpacing"/>
        <w:rPr>
          <w:rFonts w:ascii="Arial" w:hAnsi="Arial" w:cs="Arial"/>
          <w:sz w:val="20"/>
          <w:szCs w:val="20"/>
        </w:rPr>
      </w:pPr>
      <w:r w:rsidRPr="006B38AE">
        <w:rPr>
          <w:rFonts w:ascii="Arial" w:hAnsi="Arial" w:cs="Arial"/>
          <w:sz w:val="20"/>
          <w:szCs w:val="20"/>
        </w:rPr>
        <w:t xml:space="preserve">Available at: </w:t>
      </w:r>
      <w:hyperlink r:id="rId14" w:history="1">
        <w:r w:rsidRPr="006B38AE">
          <w:rPr>
            <w:rStyle w:val="Hyperlink"/>
            <w:rFonts w:ascii="Arial" w:hAnsi="Arial" w:cs="Arial"/>
            <w:sz w:val="20"/>
            <w:szCs w:val="20"/>
          </w:rPr>
          <w:t>https://www.jrf.org.uk/sites/default/files/jrf/migrated/files/185935128x.pdf</w:t>
        </w:r>
      </w:hyperlink>
    </w:p>
    <w:p w:rsidR="00C058E5" w:rsidRDefault="00C058E5" w:rsidP="00C058E5">
      <w:pPr>
        <w:pStyle w:val="NoSpacing"/>
        <w:rPr>
          <w:rFonts w:ascii="Arial" w:hAnsi="Arial" w:cs="Arial"/>
          <w:sz w:val="20"/>
          <w:szCs w:val="20"/>
        </w:rPr>
      </w:pPr>
      <w:proofErr w:type="gramStart"/>
      <w:r w:rsidRPr="006B38AE">
        <w:rPr>
          <w:rFonts w:ascii="Arial" w:hAnsi="Arial" w:cs="Arial"/>
          <w:sz w:val="20"/>
          <w:szCs w:val="20"/>
        </w:rPr>
        <w:t>(Accessed</w:t>
      </w:r>
      <w:r>
        <w:rPr>
          <w:rFonts w:ascii="Arial" w:hAnsi="Arial" w:cs="Arial"/>
          <w:sz w:val="20"/>
          <w:szCs w:val="20"/>
        </w:rPr>
        <w:t>:</w:t>
      </w:r>
      <w:r w:rsidRPr="006B38AE">
        <w:rPr>
          <w:rFonts w:ascii="Arial" w:hAnsi="Arial" w:cs="Arial"/>
          <w:sz w:val="20"/>
          <w:szCs w:val="20"/>
        </w:rPr>
        <w:t xml:space="preserve"> 26</w:t>
      </w:r>
      <w:r w:rsidRPr="006B38AE">
        <w:rPr>
          <w:rFonts w:ascii="Arial" w:hAnsi="Arial" w:cs="Arial"/>
          <w:sz w:val="20"/>
          <w:szCs w:val="20"/>
          <w:vertAlign w:val="superscript"/>
        </w:rPr>
        <w:t>th</w:t>
      </w:r>
      <w:r>
        <w:rPr>
          <w:rFonts w:ascii="Arial" w:hAnsi="Arial" w:cs="Arial"/>
          <w:sz w:val="20"/>
          <w:szCs w:val="20"/>
        </w:rPr>
        <w:t xml:space="preserve"> </w:t>
      </w:r>
      <w:r w:rsidRPr="006B38AE">
        <w:rPr>
          <w:rFonts w:ascii="Arial" w:hAnsi="Arial" w:cs="Arial"/>
          <w:sz w:val="20"/>
          <w:szCs w:val="20"/>
        </w:rPr>
        <w:t>October 2020).</w:t>
      </w:r>
      <w:proofErr w:type="gramEnd"/>
    </w:p>
    <w:p w:rsidR="00C058E5" w:rsidRPr="006B38AE" w:rsidRDefault="00C058E5" w:rsidP="00C058E5">
      <w:pPr>
        <w:pStyle w:val="NoSpacing"/>
        <w:rPr>
          <w:rFonts w:ascii="Arial" w:hAnsi="Arial" w:cs="Arial"/>
          <w:sz w:val="20"/>
          <w:szCs w:val="20"/>
        </w:rPr>
      </w:pPr>
    </w:p>
    <w:p w:rsidR="00C058E5" w:rsidRPr="006B38AE" w:rsidRDefault="00C058E5" w:rsidP="00C058E5">
      <w:pPr>
        <w:pStyle w:val="NoSpacing"/>
        <w:rPr>
          <w:rFonts w:ascii="Arial" w:hAnsi="Arial" w:cs="Arial"/>
          <w:sz w:val="20"/>
          <w:szCs w:val="20"/>
        </w:rPr>
      </w:pPr>
      <w:r w:rsidRPr="006B38AE">
        <w:rPr>
          <w:rFonts w:ascii="Arial" w:hAnsi="Arial" w:cs="Arial"/>
          <w:sz w:val="20"/>
          <w:szCs w:val="20"/>
        </w:rPr>
        <w:t xml:space="preserve">Joseph Rowntree Foundation (2000) Listening to children’s views </w:t>
      </w:r>
      <w:proofErr w:type="gramStart"/>
      <w:r w:rsidRPr="006B38AE">
        <w:rPr>
          <w:rFonts w:ascii="Arial" w:hAnsi="Arial" w:cs="Arial"/>
          <w:sz w:val="20"/>
          <w:szCs w:val="20"/>
        </w:rPr>
        <w:t>The</w:t>
      </w:r>
      <w:proofErr w:type="gramEnd"/>
      <w:r w:rsidRPr="006B38AE">
        <w:rPr>
          <w:rFonts w:ascii="Arial" w:hAnsi="Arial" w:cs="Arial"/>
          <w:sz w:val="20"/>
          <w:szCs w:val="20"/>
        </w:rPr>
        <w:t xml:space="preserve"> findings and recommendations of recent research.</w:t>
      </w:r>
    </w:p>
    <w:p w:rsidR="00C058E5" w:rsidRDefault="00C058E5" w:rsidP="00C058E5">
      <w:pPr>
        <w:pStyle w:val="NoSpacing"/>
        <w:rPr>
          <w:rFonts w:ascii="Arial" w:hAnsi="Arial" w:cs="Arial"/>
          <w:sz w:val="20"/>
          <w:szCs w:val="20"/>
        </w:rPr>
      </w:pPr>
      <w:r w:rsidRPr="006B38AE">
        <w:rPr>
          <w:rFonts w:ascii="Arial" w:hAnsi="Arial" w:cs="Arial"/>
          <w:sz w:val="20"/>
          <w:szCs w:val="20"/>
        </w:rPr>
        <w:t xml:space="preserve">Available at: </w:t>
      </w:r>
      <w:hyperlink r:id="rId15" w:history="1">
        <w:r w:rsidRPr="006B38AE">
          <w:rPr>
            <w:rStyle w:val="Hyperlink"/>
            <w:rFonts w:ascii="Arial" w:hAnsi="Arial" w:cs="Arial"/>
            <w:sz w:val="20"/>
            <w:szCs w:val="20"/>
          </w:rPr>
          <w:t>https://www.jrf.org.uk/sites/default/files/jrf/migrated/files/1859353363.pdf</w:t>
        </w:r>
      </w:hyperlink>
    </w:p>
    <w:p w:rsidR="00C058E5" w:rsidRDefault="00C058E5" w:rsidP="00C058E5">
      <w:pPr>
        <w:pStyle w:val="NoSpacing"/>
        <w:rPr>
          <w:rFonts w:ascii="Arial" w:hAnsi="Arial" w:cs="Arial"/>
          <w:sz w:val="20"/>
          <w:szCs w:val="20"/>
        </w:rPr>
      </w:pPr>
      <w:proofErr w:type="gramStart"/>
      <w:r w:rsidRPr="006B38AE">
        <w:rPr>
          <w:rFonts w:ascii="Arial" w:hAnsi="Arial" w:cs="Arial"/>
          <w:sz w:val="20"/>
          <w:szCs w:val="20"/>
        </w:rPr>
        <w:t>(Accessed</w:t>
      </w:r>
      <w:r>
        <w:rPr>
          <w:rFonts w:ascii="Arial" w:hAnsi="Arial" w:cs="Arial"/>
          <w:sz w:val="20"/>
          <w:szCs w:val="20"/>
        </w:rPr>
        <w:t>:</w:t>
      </w:r>
      <w:r w:rsidRPr="006B38AE">
        <w:rPr>
          <w:rFonts w:ascii="Arial" w:hAnsi="Arial" w:cs="Arial"/>
          <w:sz w:val="20"/>
          <w:szCs w:val="20"/>
        </w:rPr>
        <w:t xml:space="preserve"> 26</w:t>
      </w:r>
      <w:r w:rsidRPr="006B38AE">
        <w:rPr>
          <w:rFonts w:ascii="Arial" w:hAnsi="Arial" w:cs="Arial"/>
          <w:sz w:val="20"/>
          <w:szCs w:val="20"/>
          <w:vertAlign w:val="superscript"/>
        </w:rPr>
        <w:t>th</w:t>
      </w:r>
      <w:r>
        <w:rPr>
          <w:rFonts w:ascii="Arial" w:hAnsi="Arial" w:cs="Arial"/>
          <w:sz w:val="20"/>
          <w:szCs w:val="20"/>
        </w:rPr>
        <w:t xml:space="preserve"> </w:t>
      </w:r>
      <w:r w:rsidRPr="006B38AE">
        <w:rPr>
          <w:rFonts w:ascii="Arial" w:hAnsi="Arial" w:cs="Arial"/>
          <w:sz w:val="20"/>
          <w:szCs w:val="20"/>
        </w:rPr>
        <w:t>October 2020).</w:t>
      </w:r>
      <w:proofErr w:type="gramEnd"/>
    </w:p>
    <w:p w:rsidR="00C058E5" w:rsidRPr="006B38AE"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i/>
          <w:sz w:val="20"/>
          <w:szCs w:val="20"/>
        </w:rPr>
      </w:pPr>
      <w:proofErr w:type="spellStart"/>
      <w:r w:rsidRPr="00EC7597">
        <w:rPr>
          <w:rFonts w:ascii="Arial" w:hAnsi="Arial" w:cs="Arial"/>
          <w:sz w:val="20"/>
          <w:szCs w:val="20"/>
        </w:rPr>
        <w:t>Lawrie</w:t>
      </w:r>
      <w:proofErr w:type="spellEnd"/>
      <w:r w:rsidRPr="00EC7597">
        <w:rPr>
          <w:rFonts w:ascii="Arial" w:hAnsi="Arial" w:cs="Arial"/>
          <w:sz w:val="20"/>
          <w:szCs w:val="20"/>
        </w:rPr>
        <w:t>, E. (2020)</w:t>
      </w:r>
      <w:r w:rsidRPr="00EC7597">
        <w:rPr>
          <w:rFonts w:ascii="Arial" w:hAnsi="Arial" w:cs="Arial"/>
          <w:b/>
          <w:bCs/>
          <w:sz w:val="20"/>
          <w:szCs w:val="20"/>
        </w:rPr>
        <w:t xml:space="preserve"> </w:t>
      </w:r>
      <w:r w:rsidRPr="00EC7597">
        <w:rPr>
          <w:rFonts w:ascii="Arial" w:hAnsi="Arial" w:cs="Arial"/>
          <w:i/>
          <w:sz w:val="20"/>
          <w:szCs w:val="20"/>
        </w:rPr>
        <w:t xml:space="preserve">Covid: What's happening to free school meals during holidays? </w:t>
      </w:r>
    </w:p>
    <w:p w:rsidR="00C058E5"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16" w:history="1">
        <w:r w:rsidRPr="00EC7597">
          <w:rPr>
            <w:rStyle w:val="Hyperlink"/>
            <w:rFonts w:ascii="Arial" w:hAnsi="Arial" w:cs="Arial"/>
            <w:sz w:val="20"/>
            <w:szCs w:val="20"/>
          </w:rPr>
          <w:t>https://www.bbc.co.uk/news/explainers-53053337</w:t>
        </w:r>
      </w:hyperlink>
      <w:r w:rsidRPr="00EC7597">
        <w:rPr>
          <w:rFonts w:ascii="Arial" w:hAnsi="Arial" w:cs="Arial"/>
          <w:sz w:val="20"/>
          <w:szCs w:val="20"/>
        </w:rPr>
        <w:t xml:space="preserve"> </w:t>
      </w: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color w:val="111111"/>
          <w:sz w:val="20"/>
          <w:szCs w:val="20"/>
        </w:rPr>
      </w:pPr>
    </w:p>
    <w:p w:rsidR="004C348F" w:rsidRDefault="004C348F" w:rsidP="00C058E5">
      <w:pPr>
        <w:pStyle w:val="NoSpacing"/>
        <w:rPr>
          <w:rFonts w:ascii="Arial" w:hAnsi="Arial" w:cs="Arial"/>
          <w:sz w:val="20"/>
          <w:szCs w:val="20"/>
        </w:rPr>
      </w:pPr>
    </w:p>
    <w:p w:rsidR="004C348F" w:rsidRDefault="004C348F" w:rsidP="00C058E5">
      <w:pPr>
        <w:pStyle w:val="NoSpacing"/>
        <w:rPr>
          <w:rFonts w:ascii="Arial" w:hAnsi="Arial" w:cs="Arial"/>
          <w:sz w:val="20"/>
          <w:szCs w:val="20"/>
        </w:rPr>
      </w:pPr>
    </w:p>
    <w:p w:rsidR="00C058E5" w:rsidRPr="00EC7597" w:rsidRDefault="00C058E5" w:rsidP="00C058E5">
      <w:pPr>
        <w:pStyle w:val="NoSpacing"/>
        <w:rPr>
          <w:rFonts w:ascii="Arial" w:hAnsi="Arial" w:cs="Arial"/>
          <w:sz w:val="20"/>
          <w:szCs w:val="20"/>
          <w:shd w:val="clear" w:color="auto" w:fill="FFFFFF"/>
        </w:rPr>
      </w:pPr>
      <w:r w:rsidRPr="00EC7597">
        <w:rPr>
          <w:rFonts w:ascii="Arial" w:hAnsi="Arial" w:cs="Arial"/>
          <w:sz w:val="20"/>
          <w:szCs w:val="20"/>
        </w:rPr>
        <w:lastRenderedPageBreak/>
        <w:t>McGee, K.</w:t>
      </w:r>
      <w:r w:rsidRPr="00EC7597">
        <w:rPr>
          <w:rFonts w:ascii="Arial" w:hAnsi="Arial" w:cs="Arial"/>
          <w:sz w:val="20"/>
          <w:szCs w:val="20"/>
          <w:shd w:val="clear" w:color="auto" w:fill="FFFFFF"/>
        </w:rPr>
        <w:t xml:space="preserve"> (2018) </w:t>
      </w:r>
      <w:r w:rsidRPr="00EC7597">
        <w:rPr>
          <w:rFonts w:ascii="Arial" w:hAnsi="Arial" w:cs="Arial"/>
          <w:i/>
          <w:sz w:val="20"/>
          <w:szCs w:val="20"/>
          <w:shd w:val="clear" w:color="auto" w:fill="FFFFFF"/>
        </w:rPr>
        <w:t>Advantages &amp; Disadvantages of inclusive education</w:t>
      </w:r>
    </w:p>
    <w:p w:rsidR="004C348F"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17" w:history="1">
        <w:r w:rsidRPr="00EC7597">
          <w:rPr>
            <w:rStyle w:val="Hyperlink"/>
            <w:rFonts w:ascii="Arial" w:hAnsi="Arial" w:cs="Arial"/>
            <w:sz w:val="20"/>
            <w:szCs w:val="20"/>
          </w:rPr>
          <w:t>https://www.theclassroom.com/advantages-disadvantages-inclusive-education-8367657.html</w:t>
        </w:r>
      </w:hyperlink>
      <w:r w:rsidRPr="00EC7597">
        <w:rPr>
          <w:rFonts w:ascii="Arial" w:hAnsi="Arial" w:cs="Arial"/>
          <w:sz w:val="20"/>
          <w:szCs w:val="20"/>
        </w:rPr>
        <w:t xml:space="preserve"> </w:t>
      </w:r>
    </w:p>
    <w:p w:rsidR="00C058E5" w:rsidRPr="00EC7597" w:rsidRDefault="00C058E5" w:rsidP="00C058E5">
      <w:pPr>
        <w:pStyle w:val="NoSpacing"/>
        <w:rPr>
          <w:rFonts w:ascii="Arial" w:hAnsi="Arial" w:cs="Arial"/>
          <w:sz w:val="20"/>
          <w:szCs w:val="20"/>
        </w:rPr>
      </w:pPr>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w:t>
      </w:r>
      <w:proofErr w:type="gramStart"/>
      <w:r w:rsidRPr="00EC7597">
        <w:rPr>
          <w:rFonts w:ascii="Arial" w:hAnsi="Arial" w:cs="Arial"/>
          <w:sz w:val="20"/>
          <w:szCs w:val="20"/>
        </w:rPr>
        <w:t>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 xml:space="preserve"> October</w:t>
      </w:r>
      <w:proofErr w:type="gramEnd"/>
      <w:r w:rsidRPr="00EC7597">
        <w:rPr>
          <w:rFonts w:ascii="Arial" w:hAnsi="Arial" w:cs="Arial"/>
          <w:sz w:val="20"/>
          <w:szCs w:val="20"/>
        </w:rPr>
        <w:t xml:space="preserve"> 2020).</w:t>
      </w:r>
    </w:p>
    <w:p w:rsidR="00C058E5" w:rsidRPr="00EC7597"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NHS</w:t>
      </w:r>
      <w:r>
        <w:rPr>
          <w:rFonts w:ascii="Arial" w:hAnsi="Arial" w:cs="Arial"/>
          <w:sz w:val="20"/>
          <w:szCs w:val="20"/>
        </w:rPr>
        <w:t>.</w:t>
      </w:r>
      <w:proofErr w:type="gramEnd"/>
      <w:r w:rsidRPr="00EC7597">
        <w:rPr>
          <w:rFonts w:ascii="Arial" w:hAnsi="Arial" w:cs="Arial"/>
          <w:sz w:val="20"/>
          <w:szCs w:val="20"/>
        </w:rPr>
        <w:t xml:space="preserve"> (2019) </w:t>
      </w:r>
      <w:r w:rsidRPr="00EC7597">
        <w:rPr>
          <w:rFonts w:ascii="Arial" w:hAnsi="Arial" w:cs="Arial"/>
          <w:i/>
          <w:sz w:val="20"/>
          <w:szCs w:val="20"/>
        </w:rPr>
        <w:t>Flying Start- Annex. Quality Childcare Guidance</w:t>
      </w:r>
      <w:r w:rsidRPr="00EC7597">
        <w:rPr>
          <w:rFonts w:ascii="Arial" w:hAnsi="Arial" w:cs="Arial"/>
          <w:sz w:val="20"/>
          <w:szCs w:val="20"/>
        </w:rPr>
        <w:t xml:space="preserve"> </w:t>
      </w:r>
    </w:p>
    <w:p w:rsidR="00C058E5"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18" w:history="1">
        <w:r w:rsidRPr="00EC7597">
          <w:rPr>
            <w:rStyle w:val="Hyperlink"/>
            <w:rFonts w:ascii="Arial" w:hAnsi="Arial" w:cs="Arial"/>
            <w:sz w:val="20"/>
            <w:szCs w:val="20"/>
          </w:rPr>
          <w:t>http://www.powysthb.wales.nhs.uk/flying-start#:~:text=Flying%20Start%20is%20a%20Welsh%20Government%20funded%20programme,who%20live%20in%20specific%20disadvantaged%20areas%20of%20Wales.</w:t>
        </w:r>
      </w:hyperlink>
    </w:p>
    <w:p w:rsidR="00C058E5"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Pr="00EC7597"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color w:val="010101"/>
          <w:sz w:val="20"/>
          <w:szCs w:val="20"/>
        </w:rPr>
      </w:pPr>
      <w:proofErr w:type="spellStart"/>
      <w:r w:rsidRPr="00EC7597">
        <w:rPr>
          <w:rFonts w:ascii="Arial" w:hAnsi="Arial" w:cs="Arial"/>
          <w:color w:val="111111"/>
          <w:sz w:val="20"/>
          <w:szCs w:val="20"/>
        </w:rPr>
        <w:t>Nutbrown</w:t>
      </w:r>
      <w:proofErr w:type="spellEnd"/>
      <w:r w:rsidRPr="006645DC">
        <w:rPr>
          <w:rFonts w:ascii="Arial" w:hAnsi="Arial" w:cs="Arial"/>
          <w:sz w:val="20"/>
        </w:rPr>
        <w:t>,</w:t>
      </w:r>
      <w:r w:rsidRPr="00EC7597">
        <w:rPr>
          <w:rFonts w:ascii="Arial" w:hAnsi="Arial" w:cs="Arial"/>
          <w:sz w:val="20"/>
          <w:szCs w:val="20"/>
        </w:rPr>
        <w:t xml:space="preserve"> C. (2020)</w:t>
      </w:r>
      <w:r w:rsidRPr="00EC7597">
        <w:rPr>
          <w:rFonts w:ascii="Arial" w:hAnsi="Arial" w:cs="Arial"/>
          <w:color w:val="010101"/>
          <w:sz w:val="20"/>
          <w:szCs w:val="20"/>
        </w:rPr>
        <w:t xml:space="preserve"> </w:t>
      </w:r>
      <w:r w:rsidRPr="00EC7597">
        <w:rPr>
          <w:rFonts w:ascii="Arial" w:hAnsi="Arial" w:cs="Arial"/>
          <w:i/>
          <w:color w:val="010101"/>
          <w:sz w:val="20"/>
          <w:szCs w:val="20"/>
        </w:rPr>
        <w:t>Inclusion in Early Years Settings</w:t>
      </w:r>
    </w:p>
    <w:p w:rsidR="00C058E5" w:rsidRPr="00EC7597" w:rsidRDefault="00C058E5" w:rsidP="00C058E5">
      <w:pPr>
        <w:rPr>
          <w:rFonts w:ascii="Arial" w:hAnsi="Arial" w:cs="Arial"/>
          <w:color w:val="111111"/>
          <w:sz w:val="20"/>
          <w:szCs w:val="20"/>
        </w:rPr>
      </w:pPr>
      <w:r w:rsidRPr="00EC7597">
        <w:rPr>
          <w:rFonts w:ascii="Arial" w:hAnsi="Arial" w:cs="Arial"/>
          <w:sz w:val="20"/>
          <w:szCs w:val="20"/>
        </w:rPr>
        <w:t xml:space="preserve">Available at: </w:t>
      </w:r>
      <w:hyperlink r:id="rId19" w:history="1">
        <w:r w:rsidRPr="00EC7597">
          <w:rPr>
            <w:rStyle w:val="Hyperlink"/>
            <w:rFonts w:ascii="Arial" w:hAnsi="Arial" w:cs="Arial"/>
            <w:sz w:val="20"/>
            <w:szCs w:val="20"/>
          </w:rPr>
          <w:t>https://www.teachearlyyears.com/a-unique-child/view/inclusion-in-early-years-settings</w:t>
        </w:r>
      </w:hyperlink>
      <w:r>
        <w:rPr>
          <w:rFonts w:ascii="Arial" w:hAnsi="Arial" w:cs="Arial"/>
          <w:sz w:val="20"/>
          <w:szCs w:val="20"/>
        </w:rPr>
        <w:t xml:space="preserve"> </w:t>
      </w:r>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
    <w:p w:rsidR="00C058E5" w:rsidRPr="006B38AE" w:rsidRDefault="00C058E5" w:rsidP="00C058E5">
      <w:pPr>
        <w:pStyle w:val="NoSpacing"/>
        <w:rPr>
          <w:rFonts w:ascii="Arial" w:hAnsi="Arial" w:cs="Arial"/>
          <w:i/>
          <w:sz w:val="20"/>
          <w:szCs w:val="20"/>
        </w:rPr>
      </w:pPr>
      <w:r w:rsidRPr="006B38AE">
        <w:rPr>
          <w:rFonts w:ascii="Arial" w:hAnsi="Arial" w:cs="Arial"/>
          <w:sz w:val="20"/>
          <w:szCs w:val="20"/>
        </w:rPr>
        <w:t xml:space="preserve">Pells, R. (2017) </w:t>
      </w:r>
      <w:r w:rsidRPr="006B38AE">
        <w:rPr>
          <w:rFonts w:ascii="Arial" w:hAnsi="Arial" w:cs="Arial"/>
          <w:i/>
          <w:sz w:val="20"/>
          <w:szCs w:val="20"/>
        </w:rPr>
        <w:t>Poor children returning to school 'malnourished' following increase in 'school holiday hunger'</w:t>
      </w:r>
    </w:p>
    <w:p w:rsidR="00C058E5" w:rsidRDefault="00C058E5" w:rsidP="00C058E5">
      <w:pPr>
        <w:pStyle w:val="NoSpacing"/>
        <w:rPr>
          <w:rFonts w:ascii="Arial" w:hAnsi="Arial" w:cs="Arial"/>
          <w:sz w:val="20"/>
        </w:rPr>
      </w:pPr>
      <w:r w:rsidRPr="00EC7597">
        <w:rPr>
          <w:rFonts w:ascii="Arial" w:hAnsi="Arial" w:cs="Arial"/>
          <w:sz w:val="20"/>
          <w:szCs w:val="20"/>
        </w:rPr>
        <w:t xml:space="preserve">Available at: </w:t>
      </w:r>
      <w:hyperlink r:id="rId20" w:history="1">
        <w:r w:rsidRPr="006B38AE">
          <w:rPr>
            <w:rStyle w:val="Hyperlink"/>
            <w:rFonts w:ascii="Arial" w:hAnsi="Arial" w:cs="Arial"/>
            <w:sz w:val="20"/>
          </w:rPr>
          <w:t>https://www.independent.co.uk/news/education/education-news/poor-children-hunger-malnourished-rising-numbers-returning-free-school-meals-a7687091.html</w:t>
        </w:r>
      </w:hyperlink>
      <w:r>
        <w:rPr>
          <w:rFonts w:ascii="Arial" w:hAnsi="Arial" w:cs="Arial"/>
          <w:sz w:val="20"/>
        </w:rPr>
        <w:t xml:space="preserve"> </w:t>
      </w:r>
    </w:p>
    <w:p w:rsidR="00C058E5" w:rsidRDefault="00C058E5" w:rsidP="00C058E5">
      <w:pPr>
        <w:pStyle w:val="NoSpacing"/>
        <w:rPr>
          <w:rFonts w:ascii="Arial" w:hAnsi="Arial" w:cs="Arial"/>
          <w:sz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rPr>
      </w:pPr>
    </w:p>
    <w:p w:rsidR="00C058E5" w:rsidRDefault="00C058E5" w:rsidP="00C058E5">
      <w:pPr>
        <w:pStyle w:val="NoSpacing"/>
        <w:rPr>
          <w:rFonts w:ascii="Arial" w:hAnsi="Arial" w:cs="Arial"/>
          <w:sz w:val="20"/>
        </w:rPr>
      </w:pPr>
      <w:r w:rsidRPr="006645DC">
        <w:rPr>
          <w:rFonts w:ascii="Arial" w:hAnsi="Arial" w:cs="Arial"/>
          <w:sz w:val="20"/>
        </w:rPr>
        <w:t>Robinson, C. (2014) Children, their Voices and their Experiences of School: what does the evidence tell us? York: Cambridge Primary Review Trust.</w:t>
      </w:r>
    </w:p>
    <w:p w:rsidR="00C058E5"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4920B6" w:rsidRDefault="00C058E5" w:rsidP="00C058E5">
      <w:pPr>
        <w:pStyle w:val="NoSpacing"/>
        <w:rPr>
          <w:rFonts w:ascii="Arial" w:hAnsi="Arial" w:cs="Arial"/>
          <w:i/>
          <w:sz w:val="20"/>
        </w:rPr>
      </w:pPr>
      <w:r>
        <w:rPr>
          <w:rFonts w:ascii="Arial" w:hAnsi="Arial" w:cs="Arial"/>
          <w:sz w:val="20"/>
        </w:rPr>
        <w:t xml:space="preserve">Save the Children. (2015) </w:t>
      </w:r>
      <w:r w:rsidRPr="004920B6">
        <w:rPr>
          <w:rFonts w:ascii="Arial" w:hAnsi="Arial" w:cs="Arial"/>
          <w:i/>
          <w:sz w:val="20"/>
        </w:rPr>
        <w:t>Education- Good quality and inclusive education for every child by 2023</w:t>
      </w:r>
    </w:p>
    <w:p w:rsidR="00C058E5" w:rsidRDefault="00C058E5" w:rsidP="00C058E5">
      <w:pPr>
        <w:pStyle w:val="NoSpacing"/>
        <w:rPr>
          <w:rFonts w:ascii="Arial" w:hAnsi="Arial" w:cs="Arial"/>
          <w:sz w:val="20"/>
        </w:rPr>
      </w:pPr>
      <w:r w:rsidRPr="00EC7597">
        <w:rPr>
          <w:rFonts w:ascii="Arial" w:hAnsi="Arial" w:cs="Arial"/>
          <w:sz w:val="20"/>
          <w:szCs w:val="20"/>
        </w:rPr>
        <w:t xml:space="preserve">Available at: </w:t>
      </w:r>
      <w:hyperlink r:id="rId21" w:history="1">
        <w:r w:rsidRPr="009D4E07">
          <w:rPr>
            <w:rStyle w:val="Hyperlink"/>
            <w:rFonts w:ascii="Arial" w:hAnsi="Arial" w:cs="Arial"/>
            <w:sz w:val="20"/>
          </w:rPr>
          <w:t>https://www.savethechildren.org.uk/what-we-do/policy-and-practice/our-policy-areas/education</w:t>
        </w:r>
      </w:hyperlink>
    </w:p>
    <w:p w:rsidR="00C058E5"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26</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The Welsh Government</w:t>
      </w:r>
      <w:r>
        <w:rPr>
          <w:rFonts w:ascii="Arial" w:hAnsi="Arial" w:cs="Arial"/>
          <w:sz w:val="20"/>
          <w:szCs w:val="20"/>
        </w:rPr>
        <w:t>.</w:t>
      </w:r>
      <w:proofErr w:type="gramEnd"/>
      <w:r w:rsidRPr="00EC7597">
        <w:rPr>
          <w:rFonts w:ascii="Arial" w:hAnsi="Arial" w:cs="Arial"/>
          <w:sz w:val="20"/>
          <w:szCs w:val="20"/>
        </w:rPr>
        <w:t xml:space="preserve"> (2004) </w:t>
      </w:r>
      <w:r w:rsidRPr="00EC7597">
        <w:rPr>
          <w:rFonts w:ascii="Arial" w:hAnsi="Arial" w:cs="Arial"/>
          <w:i/>
          <w:sz w:val="20"/>
          <w:szCs w:val="20"/>
        </w:rPr>
        <w:t>Planning to increase access to schools for disabled pupils.</w:t>
      </w:r>
    </w:p>
    <w:p w:rsidR="00C058E5"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22" w:history="1">
        <w:r w:rsidRPr="00EC7597">
          <w:rPr>
            <w:rStyle w:val="Hyperlink"/>
            <w:rFonts w:ascii="Arial" w:hAnsi="Arial" w:cs="Arial"/>
            <w:sz w:val="20"/>
            <w:szCs w:val="20"/>
          </w:rPr>
          <w:t>https://gov.wales/sites/default/files/publications/2018-04/planning-to-increase-access-to-schools-for-disabled-pupils.pdf</w:t>
        </w:r>
      </w:hyperlink>
      <w:r w:rsidRPr="00EC7597">
        <w:rPr>
          <w:rFonts w:ascii="Arial" w:hAnsi="Arial" w:cs="Arial"/>
          <w:sz w:val="20"/>
          <w:szCs w:val="20"/>
        </w:rPr>
        <w:t xml:space="preserve"> </w:t>
      </w: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sz w:val="20"/>
          <w:szCs w:val="20"/>
        </w:rPr>
      </w:pPr>
      <w:proofErr w:type="gramStart"/>
      <w:r>
        <w:rPr>
          <w:rFonts w:ascii="Arial" w:hAnsi="Arial" w:cs="Arial"/>
          <w:sz w:val="20"/>
          <w:szCs w:val="20"/>
        </w:rPr>
        <w:t xml:space="preserve">The </w:t>
      </w:r>
      <w:r w:rsidRPr="00EC7597">
        <w:rPr>
          <w:rFonts w:ascii="Arial" w:hAnsi="Arial" w:cs="Arial"/>
          <w:sz w:val="20"/>
          <w:szCs w:val="20"/>
        </w:rPr>
        <w:t>Welsh Government</w:t>
      </w:r>
      <w:r>
        <w:rPr>
          <w:rFonts w:ascii="Arial" w:hAnsi="Arial" w:cs="Arial"/>
          <w:sz w:val="20"/>
          <w:szCs w:val="20"/>
        </w:rPr>
        <w:t>.</w:t>
      </w:r>
      <w:proofErr w:type="gramEnd"/>
      <w:r w:rsidRPr="00EC7597">
        <w:rPr>
          <w:rFonts w:ascii="Arial" w:hAnsi="Arial" w:cs="Arial"/>
          <w:sz w:val="20"/>
          <w:szCs w:val="20"/>
        </w:rPr>
        <w:t xml:space="preserve"> (2014) </w:t>
      </w:r>
      <w:r w:rsidRPr="00EC7597">
        <w:rPr>
          <w:rFonts w:ascii="Arial" w:hAnsi="Arial" w:cs="Arial"/>
          <w:i/>
          <w:sz w:val="20"/>
          <w:szCs w:val="20"/>
        </w:rPr>
        <w:t>Flying Start</w:t>
      </w:r>
      <w:r w:rsidRPr="00EC7597">
        <w:rPr>
          <w:rFonts w:ascii="Arial" w:hAnsi="Arial" w:cs="Arial"/>
          <w:sz w:val="20"/>
          <w:szCs w:val="20"/>
        </w:rPr>
        <w:t xml:space="preserve"> </w:t>
      </w:r>
    </w:p>
    <w:p w:rsidR="00C058E5" w:rsidRDefault="00C058E5" w:rsidP="00C058E5">
      <w:pPr>
        <w:pStyle w:val="NoSpacing"/>
        <w:rPr>
          <w:rFonts w:ascii="Arial" w:hAnsi="Arial" w:cs="Arial"/>
          <w:sz w:val="20"/>
          <w:szCs w:val="20"/>
        </w:rPr>
      </w:pPr>
      <w:r w:rsidRPr="00EC7597">
        <w:rPr>
          <w:rFonts w:ascii="Arial" w:hAnsi="Arial" w:cs="Arial"/>
          <w:sz w:val="20"/>
          <w:szCs w:val="20"/>
        </w:rPr>
        <w:t>Available at</w:t>
      </w:r>
      <w:proofErr w:type="gramStart"/>
      <w:r w:rsidRPr="00EC7597">
        <w:rPr>
          <w:rFonts w:ascii="Arial" w:hAnsi="Arial" w:cs="Arial"/>
          <w:sz w:val="20"/>
          <w:szCs w:val="20"/>
        </w:rPr>
        <w:t>:</w:t>
      </w:r>
      <w:proofErr w:type="gramEnd"/>
      <w:r w:rsidR="00C46F77">
        <w:fldChar w:fldCharType="begin"/>
      </w:r>
      <w:r w:rsidR="00C46F77">
        <w:instrText>HYPERLINK "https://gov.wales/sites/default/files/publications/2019-07/flying-start-childcare-guidance.pdf"</w:instrText>
      </w:r>
      <w:r w:rsidR="00C46F77">
        <w:fldChar w:fldCharType="separate"/>
      </w:r>
      <w:r w:rsidRPr="00EC7597">
        <w:rPr>
          <w:rStyle w:val="Hyperlink"/>
          <w:rFonts w:ascii="Arial" w:hAnsi="Arial" w:cs="Arial"/>
          <w:sz w:val="20"/>
          <w:szCs w:val="20"/>
        </w:rPr>
        <w:t>https://gov.wales/sites/default/files/publications/2019-07/flying-start-childcare-guidance.pdf</w:t>
      </w:r>
      <w:r w:rsidR="00C46F77">
        <w:fldChar w:fldCharType="end"/>
      </w:r>
      <w:r w:rsidRPr="00EC7597">
        <w:rPr>
          <w:rFonts w:ascii="Arial" w:hAnsi="Arial" w:cs="Arial"/>
          <w:sz w:val="20"/>
          <w:szCs w:val="20"/>
        </w:rPr>
        <w:t xml:space="preserve"> </w:t>
      </w:r>
    </w:p>
    <w:p w:rsidR="00C058E5"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Default="00C058E5" w:rsidP="00C058E5">
      <w:pPr>
        <w:pStyle w:val="NoSpacing"/>
        <w:rPr>
          <w:rFonts w:ascii="Arial" w:hAnsi="Arial" w:cs="Arial"/>
          <w:sz w:val="20"/>
          <w:szCs w:val="20"/>
        </w:rPr>
      </w:pPr>
      <w:proofErr w:type="gramStart"/>
      <w:r>
        <w:rPr>
          <w:rFonts w:ascii="Arial" w:hAnsi="Arial" w:cs="Arial"/>
          <w:sz w:val="20"/>
          <w:szCs w:val="20"/>
        </w:rPr>
        <w:t>The Welsh Government.</w:t>
      </w:r>
      <w:proofErr w:type="gramEnd"/>
      <w:r>
        <w:rPr>
          <w:rFonts w:ascii="Arial" w:hAnsi="Arial" w:cs="Arial"/>
          <w:sz w:val="20"/>
          <w:szCs w:val="20"/>
        </w:rPr>
        <w:t xml:space="preserve"> (2015) </w:t>
      </w:r>
      <w:r w:rsidRPr="00C47313">
        <w:rPr>
          <w:rFonts w:ascii="Arial" w:hAnsi="Arial" w:cs="Arial"/>
          <w:i/>
          <w:sz w:val="20"/>
          <w:szCs w:val="20"/>
        </w:rPr>
        <w:t>Successful Future</w:t>
      </w:r>
      <w:r>
        <w:rPr>
          <w:rFonts w:ascii="Arial" w:hAnsi="Arial" w:cs="Arial"/>
          <w:sz w:val="20"/>
          <w:szCs w:val="20"/>
        </w:rPr>
        <w:t xml:space="preserve"> </w:t>
      </w:r>
    </w:p>
    <w:p w:rsidR="00C058E5" w:rsidRPr="00EC7597" w:rsidRDefault="00C058E5" w:rsidP="00C058E5">
      <w:pPr>
        <w:pStyle w:val="NoSpacing"/>
        <w:rPr>
          <w:rFonts w:ascii="Arial" w:hAnsi="Arial" w:cs="Arial"/>
          <w:sz w:val="20"/>
          <w:szCs w:val="20"/>
        </w:rPr>
      </w:pPr>
      <w:r w:rsidRPr="00EC7597">
        <w:rPr>
          <w:rFonts w:ascii="Arial" w:hAnsi="Arial" w:cs="Arial"/>
          <w:sz w:val="20"/>
          <w:szCs w:val="20"/>
        </w:rPr>
        <w:t>Available at:</w:t>
      </w:r>
      <w:r>
        <w:rPr>
          <w:rFonts w:ascii="Arial" w:hAnsi="Arial" w:cs="Arial"/>
          <w:sz w:val="20"/>
          <w:szCs w:val="20"/>
        </w:rPr>
        <w:t xml:space="preserve"> </w:t>
      </w:r>
      <w:hyperlink r:id="rId23" w:history="1">
        <w:r w:rsidRPr="00C47313">
          <w:rPr>
            <w:rStyle w:val="Hyperlink"/>
            <w:rFonts w:ascii="Arial" w:hAnsi="Arial" w:cs="Arial"/>
            <w:sz w:val="20"/>
            <w:szCs w:val="20"/>
          </w:rPr>
          <w:t>https://gov.wales/sites/default/files/publications/2018-03/succesful-futures-a-summary-of-professor-graham-donaldsons-report.pdf</w:t>
        </w:r>
      </w:hyperlink>
    </w:p>
    <w:p w:rsidR="00C058E5"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The Welsh Government.</w:t>
      </w:r>
      <w:proofErr w:type="gramEnd"/>
      <w:r w:rsidRPr="00EC7597">
        <w:rPr>
          <w:rFonts w:ascii="Arial" w:hAnsi="Arial" w:cs="Arial"/>
          <w:sz w:val="20"/>
          <w:szCs w:val="20"/>
        </w:rPr>
        <w:t xml:space="preserve"> (2015)</w:t>
      </w:r>
      <w:r w:rsidRPr="00EC7597">
        <w:rPr>
          <w:rFonts w:ascii="Arial" w:hAnsi="Arial" w:cs="Arial"/>
          <w:i/>
          <w:sz w:val="20"/>
          <w:szCs w:val="20"/>
        </w:rPr>
        <w:t xml:space="preserve"> Pupil Deprivation Grant. </w:t>
      </w:r>
    </w:p>
    <w:p w:rsidR="00C058E5"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24" w:history="1">
        <w:r w:rsidRPr="00EC7597">
          <w:rPr>
            <w:rStyle w:val="Hyperlink"/>
            <w:rFonts w:ascii="Arial" w:hAnsi="Arial" w:cs="Arial"/>
            <w:sz w:val="20"/>
            <w:szCs w:val="20"/>
          </w:rPr>
          <w:t>https://gov.wales/sites/default/files/publications/2018-03/pupil-deprivation-grant-essential-guidance.pdf</w:t>
        </w:r>
      </w:hyperlink>
    </w:p>
    <w:p w:rsidR="00C058E5" w:rsidRDefault="00C058E5" w:rsidP="00C058E5">
      <w:pPr>
        <w:pStyle w:val="NoSpacing"/>
        <w:rPr>
          <w:rFonts w:ascii="Arial" w:hAnsi="Arial" w:cs="Arial"/>
          <w:sz w:val="20"/>
          <w:szCs w:val="20"/>
        </w:rPr>
      </w:pPr>
      <w:proofErr w:type="gramStart"/>
      <w:r w:rsidRPr="00EC7597">
        <w:rPr>
          <w:rFonts w:ascii="Arial" w:hAnsi="Arial" w:cs="Arial"/>
          <w:sz w:val="20"/>
          <w:szCs w:val="20"/>
        </w:rPr>
        <w:t>(Accessed 27</w:t>
      </w:r>
      <w:r w:rsidRPr="00EC7597">
        <w:rPr>
          <w:rFonts w:ascii="Arial" w:hAnsi="Arial" w:cs="Arial"/>
          <w:sz w:val="20"/>
          <w:szCs w:val="20"/>
          <w:vertAlign w:val="superscript"/>
        </w:rPr>
        <w:t>th</w:t>
      </w:r>
      <w:r w:rsidRPr="00EC7597">
        <w:rPr>
          <w:rFonts w:ascii="Arial" w:hAnsi="Arial" w:cs="Arial"/>
          <w:sz w:val="20"/>
          <w:szCs w:val="20"/>
        </w:rPr>
        <w:t xml:space="preserve"> October 2020).</w:t>
      </w:r>
      <w:proofErr w:type="gramEnd"/>
    </w:p>
    <w:p w:rsidR="00C058E5" w:rsidRPr="00EC7597" w:rsidRDefault="00C058E5" w:rsidP="00C058E5">
      <w:pPr>
        <w:pStyle w:val="NoSpacing"/>
        <w:rPr>
          <w:rFonts w:ascii="Arial" w:hAnsi="Arial" w:cs="Arial"/>
          <w:sz w:val="20"/>
          <w:szCs w:val="20"/>
        </w:rPr>
      </w:pPr>
    </w:p>
    <w:p w:rsidR="00C058E5" w:rsidRPr="004A4E5F" w:rsidRDefault="00C058E5" w:rsidP="00C058E5">
      <w:pPr>
        <w:pStyle w:val="NoSpacing"/>
        <w:rPr>
          <w:rStyle w:val="Hyperlink"/>
          <w:rFonts w:ascii="Arial" w:hAnsi="Arial" w:cs="Arial"/>
          <w:szCs w:val="20"/>
        </w:rPr>
      </w:pPr>
      <w:proofErr w:type="gramStart"/>
      <w:r w:rsidRPr="004A4E5F">
        <w:rPr>
          <w:rFonts w:ascii="Arial" w:hAnsi="Arial" w:cs="Arial"/>
          <w:sz w:val="20"/>
          <w:szCs w:val="20"/>
        </w:rPr>
        <w:t>The Welsh Government</w:t>
      </w:r>
      <w:r>
        <w:rPr>
          <w:rFonts w:ascii="Arial" w:hAnsi="Arial" w:cs="Arial"/>
          <w:sz w:val="20"/>
          <w:szCs w:val="20"/>
        </w:rPr>
        <w:t>.</w:t>
      </w:r>
      <w:proofErr w:type="gramEnd"/>
      <w:r w:rsidRPr="004A4E5F">
        <w:rPr>
          <w:rFonts w:ascii="Arial" w:hAnsi="Arial" w:cs="Arial"/>
          <w:sz w:val="20"/>
          <w:szCs w:val="20"/>
        </w:rPr>
        <w:t xml:space="preserve"> </w:t>
      </w:r>
      <w:proofErr w:type="gramStart"/>
      <w:r w:rsidRPr="004A4E5F">
        <w:rPr>
          <w:rFonts w:ascii="Arial" w:hAnsi="Arial" w:cs="Arial"/>
          <w:sz w:val="20"/>
          <w:szCs w:val="20"/>
        </w:rPr>
        <w:t>(2019)</w:t>
      </w:r>
      <w:r w:rsidRPr="004A4E5F">
        <w:rPr>
          <w:rFonts w:ascii="Arial" w:hAnsi="Arial" w:cs="Arial"/>
          <w:i/>
          <w:sz w:val="20"/>
          <w:szCs w:val="20"/>
        </w:rPr>
        <w:t xml:space="preserve"> Wales Primary schools.</w:t>
      </w:r>
      <w:proofErr w:type="gramEnd"/>
      <w:r w:rsidRPr="004A4E5F">
        <w:rPr>
          <w:rFonts w:ascii="Arial" w:hAnsi="Arial" w:cs="Arial"/>
          <w:i/>
          <w:sz w:val="20"/>
          <w:szCs w:val="20"/>
        </w:rPr>
        <w:t xml:space="preserve"> </w:t>
      </w:r>
      <w:r w:rsidR="00C46F77" w:rsidRPr="004A4E5F">
        <w:rPr>
          <w:rFonts w:ascii="Arial" w:hAnsi="Arial" w:cs="Arial"/>
          <w:sz w:val="20"/>
          <w:szCs w:val="20"/>
        </w:rPr>
        <w:fldChar w:fldCharType="begin"/>
      </w:r>
      <w:r w:rsidRPr="004A4E5F">
        <w:rPr>
          <w:rFonts w:ascii="Arial" w:hAnsi="Arial" w:cs="Arial"/>
          <w:sz w:val="20"/>
          <w:szCs w:val="20"/>
        </w:rPr>
        <w:instrText xml:space="preserve"> HYPERLINK "https://www.compare-school-performance.service.gov.uk/school/106883/wales-primary-school/primary" </w:instrText>
      </w:r>
      <w:r w:rsidR="00C46F77" w:rsidRPr="004A4E5F">
        <w:rPr>
          <w:rFonts w:ascii="Arial" w:hAnsi="Arial" w:cs="Arial"/>
          <w:sz w:val="20"/>
          <w:szCs w:val="20"/>
        </w:rPr>
        <w:fldChar w:fldCharType="separate"/>
      </w:r>
    </w:p>
    <w:p w:rsidR="00C058E5" w:rsidRPr="004A4E5F" w:rsidRDefault="00C058E5" w:rsidP="00C058E5">
      <w:pPr>
        <w:pStyle w:val="NoSpacing"/>
        <w:rPr>
          <w:rFonts w:ascii="Arial" w:hAnsi="Arial" w:cs="Arial"/>
          <w:sz w:val="20"/>
          <w:szCs w:val="20"/>
        </w:rPr>
      </w:pPr>
      <w:r w:rsidRPr="00EC7597">
        <w:rPr>
          <w:rFonts w:ascii="Arial" w:hAnsi="Arial" w:cs="Arial"/>
          <w:sz w:val="20"/>
          <w:szCs w:val="20"/>
        </w:rPr>
        <w:t xml:space="preserve">Available at: </w:t>
      </w:r>
      <w:r>
        <w:rPr>
          <w:rFonts w:ascii="Arial" w:hAnsi="Arial" w:cs="Arial"/>
          <w:sz w:val="20"/>
          <w:szCs w:val="20"/>
        </w:rPr>
        <w:t xml:space="preserve"> </w:t>
      </w:r>
      <w:r w:rsidRPr="004A4E5F">
        <w:rPr>
          <w:rStyle w:val="Hyperlink"/>
          <w:rFonts w:ascii="Arial" w:hAnsi="Arial" w:cs="Arial"/>
          <w:sz w:val="20"/>
          <w:szCs w:val="20"/>
        </w:rPr>
        <w:t>https://www.compare-school-performance.service.gov.uk/school/106883/wales-primary-school/primary</w:t>
      </w:r>
      <w:r w:rsidR="00C46F77" w:rsidRPr="004A4E5F">
        <w:rPr>
          <w:rFonts w:ascii="Arial" w:hAnsi="Arial" w:cs="Arial"/>
          <w:sz w:val="20"/>
          <w:szCs w:val="20"/>
        </w:rPr>
        <w:fldChar w:fldCharType="end"/>
      </w: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27</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rPr>
          <w:rFonts w:ascii="Arial" w:hAnsi="Arial" w:cs="Arial"/>
          <w:sz w:val="20"/>
          <w:szCs w:val="20"/>
        </w:rPr>
      </w:pPr>
    </w:p>
    <w:p w:rsidR="00C058E5" w:rsidRPr="00EC7597" w:rsidRDefault="00C058E5" w:rsidP="00C058E5">
      <w:pPr>
        <w:pStyle w:val="NoSpacing"/>
        <w:rPr>
          <w:rFonts w:ascii="Arial" w:hAnsi="Arial" w:cs="Arial"/>
          <w:i/>
          <w:sz w:val="20"/>
          <w:szCs w:val="20"/>
        </w:rPr>
      </w:pPr>
      <w:proofErr w:type="gramStart"/>
      <w:r w:rsidRPr="00EC7597">
        <w:rPr>
          <w:rFonts w:ascii="Arial" w:hAnsi="Arial" w:cs="Arial"/>
          <w:sz w:val="20"/>
          <w:szCs w:val="20"/>
        </w:rPr>
        <w:t>The Welsh Government.</w:t>
      </w:r>
      <w:proofErr w:type="gramEnd"/>
      <w:r w:rsidRPr="00EC7597">
        <w:rPr>
          <w:rFonts w:ascii="Arial" w:hAnsi="Arial" w:cs="Arial"/>
          <w:sz w:val="20"/>
          <w:szCs w:val="20"/>
        </w:rPr>
        <w:t xml:space="preserve"> </w:t>
      </w:r>
      <w:proofErr w:type="gramStart"/>
      <w:r w:rsidRPr="00EC7597">
        <w:rPr>
          <w:rFonts w:ascii="Arial" w:hAnsi="Arial" w:cs="Arial"/>
          <w:sz w:val="20"/>
          <w:szCs w:val="20"/>
        </w:rPr>
        <w:t xml:space="preserve">(2019) </w:t>
      </w:r>
      <w:r w:rsidRPr="00EC7597">
        <w:rPr>
          <w:rFonts w:ascii="Arial" w:hAnsi="Arial" w:cs="Arial"/>
          <w:i/>
          <w:sz w:val="20"/>
          <w:szCs w:val="20"/>
        </w:rPr>
        <w:t>Most children in poverty living in working households – new report.</w:t>
      </w:r>
      <w:proofErr w:type="gramEnd"/>
    </w:p>
    <w:p w:rsidR="00C058E5" w:rsidRDefault="00C058E5" w:rsidP="00C058E5">
      <w:pPr>
        <w:pStyle w:val="NoSpacing"/>
        <w:rPr>
          <w:rFonts w:ascii="Arial" w:hAnsi="Arial" w:cs="Arial"/>
          <w:sz w:val="20"/>
          <w:szCs w:val="20"/>
        </w:rPr>
      </w:pPr>
      <w:r w:rsidRPr="00EC7597">
        <w:rPr>
          <w:rFonts w:ascii="Arial" w:hAnsi="Arial" w:cs="Arial"/>
          <w:sz w:val="20"/>
          <w:szCs w:val="20"/>
        </w:rPr>
        <w:t xml:space="preserve">Available at: </w:t>
      </w:r>
      <w:hyperlink r:id="rId25" w:history="1">
        <w:r w:rsidRPr="00EC7597">
          <w:rPr>
            <w:rStyle w:val="Hyperlink"/>
            <w:rFonts w:ascii="Arial" w:hAnsi="Arial" w:cs="Arial"/>
            <w:sz w:val="20"/>
            <w:szCs w:val="20"/>
          </w:rPr>
          <w:t>https://gov.wales/most-children-poverty-living-working-households-new-report</w:t>
        </w:r>
      </w:hyperlink>
      <w:r w:rsidRPr="00EC7597">
        <w:rPr>
          <w:rFonts w:ascii="Arial" w:hAnsi="Arial" w:cs="Arial"/>
          <w:sz w:val="20"/>
          <w:szCs w:val="20"/>
        </w:rPr>
        <w:t xml:space="preserve"> </w:t>
      </w: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27</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Default="00C058E5" w:rsidP="00C058E5">
      <w:pPr>
        <w:pStyle w:val="NoSpacing"/>
      </w:pPr>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lastRenderedPageBreak/>
        <w:t>UNICEF</w:t>
      </w:r>
      <w:r>
        <w:rPr>
          <w:rFonts w:ascii="Arial" w:hAnsi="Arial" w:cs="Arial"/>
          <w:sz w:val="20"/>
          <w:szCs w:val="20"/>
        </w:rPr>
        <w:t>.</w:t>
      </w:r>
      <w:proofErr w:type="gramEnd"/>
      <w:r w:rsidRPr="00EC7597">
        <w:rPr>
          <w:rFonts w:ascii="Arial" w:hAnsi="Arial" w:cs="Arial"/>
          <w:sz w:val="20"/>
          <w:szCs w:val="20"/>
        </w:rPr>
        <w:t xml:space="preserve"> (2020) </w:t>
      </w:r>
      <w:r w:rsidRPr="00EC7597">
        <w:rPr>
          <w:rFonts w:ascii="Arial" w:hAnsi="Arial" w:cs="Arial"/>
          <w:i/>
          <w:sz w:val="20"/>
          <w:szCs w:val="20"/>
        </w:rPr>
        <w:t xml:space="preserve">The United Nations Convention on the Rights of the Child is the basis of all </w:t>
      </w:r>
      <w:proofErr w:type="gramStart"/>
      <w:r w:rsidRPr="00EC7597">
        <w:rPr>
          <w:rFonts w:ascii="Arial" w:hAnsi="Arial" w:cs="Arial"/>
          <w:i/>
          <w:sz w:val="20"/>
          <w:szCs w:val="20"/>
        </w:rPr>
        <w:t>Unicef’s</w:t>
      </w:r>
      <w:proofErr w:type="gramEnd"/>
      <w:r w:rsidRPr="00EC7597">
        <w:rPr>
          <w:rFonts w:ascii="Arial" w:hAnsi="Arial" w:cs="Arial"/>
          <w:i/>
          <w:sz w:val="20"/>
          <w:szCs w:val="20"/>
        </w:rPr>
        <w:t xml:space="preserve"> work and its principles lie at the heart of the Rights Respecting Schools Award.</w:t>
      </w:r>
      <w:r w:rsidRPr="00EC7597">
        <w:rPr>
          <w:rFonts w:ascii="Arial" w:hAnsi="Arial" w:cs="Arial"/>
          <w:sz w:val="20"/>
          <w:szCs w:val="20"/>
        </w:rPr>
        <w:t xml:space="preserve"> </w:t>
      </w:r>
    </w:p>
    <w:p w:rsidR="00C058E5" w:rsidRPr="00EC7597" w:rsidRDefault="00C058E5" w:rsidP="00C058E5">
      <w:pPr>
        <w:pStyle w:val="NoSpacing"/>
        <w:rPr>
          <w:rFonts w:ascii="Arial" w:hAnsi="Arial" w:cs="Arial"/>
          <w:sz w:val="20"/>
          <w:szCs w:val="20"/>
        </w:rPr>
      </w:pPr>
      <w:r w:rsidRPr="00EC7597">
        <w:rPr>
          <w:rFonts w:ascii="Arial" w:hAnsi="Arial" w:cs="Arial"/>
          <w:sz w:val="20"/>
          <w:szCs w:val="20"/>
        </w:rPr>
        <w:t>Available at</w:t>
      </w:r>
      <w:proofErr w:type="gramStart"/>
      <w:r w:rsidRPr="00EC7597">
        <w:rPr>
          <w:rFonts w:ascii="Arial" w:hAnsi="Arial" w:cs="Arial"/>
          <w:sz w:val="20"/>
          <w:szCs w:val="20"/>
        </w:rPr>
        <w:t>:</w:t>
      </w:r>
      <w:proofErr w:type="gramEnd"/>
      <w:r w:rsidR="00C46F77">
        <w:fldChar w:fldCharType="begin"/>
      </w:r>
      <w:r w:rsidR="00C46F77">
        <w:instrText>HYPERLINK "https://www.unicef.org.uk/rights-respecting-schools/the-rrsa/introducing-the-crc/"</w:instrText>
      </w:r>
      <w:r w:rsidR="00C46F77">
        <w:fldChar w:fldCharType="separate"/>
      </w:r>
      <w:r w:rsidRPr="00EC7597">
        <w:rPr>
          <w:rStyle w:val="Hyperlink"/>
          <w:rFonts w:ascii="Arial" w:hAnsi="Arial" w:cs="Arial"/>
          <w:sz w:val="20"/>
          <w:szCs w:val="20"/>
        </w:rPr>
        <w:t>https://www.unicef.org.uk/rights-respecting-schools/the-rrsa/introducing-the-crc/</w:t>
      </w:r>
      <w:r w:rsidR="00C46F77">
        <w:fldChar w:fldCharType="end"/>
      </w:r>
      <w:r w:rsidRPr="00EC7597">
        <w:rPr>
          <w:rFonts w:ascii="Arial" w:hAnsi="Arial" w:cs="Arial"/>
          <w:sz w:val="20"/>
          <w:szCs w:val="20"/>
        </w:rPr>
        <w:t xml:space="preserve"> (Accessed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
    <w:p w:rsidR="00C058E5" w:rsidRDefault="00C058E5" w:rsidP="00C058E5">
      <w:pPr>
        <w:pStyle w:val="NoSpacing"/>
        <w:rPr>
          <w:rFonts w:ascii="Arial" w:hAnsi="Arial" w:cs="Arial"/>
          <w:sz w:val="20"/>
        </w:rPr>
      </w:pPr>
    </w:p>
    <w:p w:rsidR="00C058E5" w:rsidRDefault="00C058E5" w:rsidP="00C058E5">
      <w:pPr>
        <w:pStyle w:val="NoSpacing"/>
        <w:rPr>
          <w:rFonts w:ascii="Arial" w:hAnsi="Arial" w:cs="Arial"/>
          <w:sz w:val="20"/>
        </w:rPr>
      </w:pPr>
      <w:proofErr w:type="gramStart"/>
      <w:r>
        <w:rPr>
          <w:rFonts w:ascii="Arial" w:hAnsi="Arial" w:cs="Arial"/>
          <w:sz w:val="20"/>
        </w:rPr>
        <w:t>UK Parliament.</w:t>
      </w:r>
      <w:proofErr w:type="gramEnd"/>
      <w:r>
        <w:rPr>
          <w:rFonts w:ascii="Arial" w:hAnsi="Arial" w:cs="Arial"/>
          <w:sz w:val="20"/>
        </w:rPr>
        <w:t xml:space="preserve"> (2020) Covid-19 and the disadvantage gap </w:t>
      </w:r>
    </w:p>
    <w:p w:rsidR="00C058E5" w:rsidRDefault="00C058E5" w:rsidP="00C058E5">
      <w:pPr>
        <w:pStyle w:val="NoSpacing"/>
        <w:rPr>
          <w:rFonts w:ascii="Arial" w:hAnsi="Arial" w:cs="Arial"/>
          <w:sz w:val="20"/>
        </w:rPr>
      </w:pPr>
      <w:r w:rsidRPr="00EC7597">
        <w:rPr>
          <w:rFonts w:ascii="Arial" w:hAnsi="Arial" w:cs="Arial"/>
          <w:sz w:val="20"/>
          <w:szCs w:val="20"/>
        </w:rPr>
        <w:t>Available at:</w:t>
      </w:r>
      <w:r>
        <w:rPr>
          <w:rFonts w:ascii="Arial" w:hAnsi="Arial" w:cs="Arial"/>
          <w:sz w:val="20"/>
          <w:szCs w:val="20"/>
        </w:rPr>
        <w:t xml:space="preserve"> </w:t>
      </w:r>
      <w:hyperlink r:id="rId26" w:history="1">
        <w:r w:rsidRPr="009D4E07">
          <w:rPr>
            <w:rStyle w:val="Hyperlink"/>
            <w:rFonts w:ascii="Arial" w:hAnsi="Arial" w:cs="Arial"/>
            <w:sz w:val="20"/>
          </w:rPr>
          <w:t>https://post.parliament.uk/covid-19-and-the-disadvantage-gap/</w:t>
        </w:r>
      </w:hyperlink>
    </w:p>
    <w:p w:rsidR="00C058E5" w:rsidRPr="00EC7597" w:rsidRDefault="00C058E5" w:rsidP="00C058E5">
      <w:pPr>
        <w:pStyle w:val="NoSpacing"/>
        <w:rPr>
          <w:rFonts w:ascii="Arial" w:hAnsi="Arial" w:cs="Arial"/>
          <w:sz w:val="20"/>
          <w:szCs w:val="20"/>
        </w:rPr>
      </w:pPr>
      <w:proofErr w:type="gramStart"/>
      <w:r w:rsidRPr="00EC7597">
        <w:rPr>
          <w:rFonts w:ascii="Arial" w:hAnsi="Arial" w:cs="Arial"/>
          <w:sz w:val="20"/>
          <w:szCs w:val="20"/>
        </w:rPr>
        <w:t>(Accessed</w:t>
      </w:r>
      <w:r>
        <w:rPr>
          <w:rFonts w:ascii="Arial" w:hAnsi="Arial" w:cs="Arial"/>
          <w:sz w:val="20"/>
          <w:szCs w:val="20"/>
        </w:rPr>
        <w:t>:</w:t>
      </w:r>
      <w:r w:rsidRPr="00EC7597">
        <w:rPr>
          <w:rFonts w:ascii="Arial" w:hAnsi="Arial" w:cs="Arial"/>
          <w:sz w:val="20"/>
          <w:szCs w:val="20"/>
        </w:rPr>
        <w:t xml:space="preserve"> 29</w:t>
      </w:r>
      <w:r w:rsidRPr="00EC7597">
        <w:rPr>
          <w:rFonts w:ascii="Arial" w:hAnsi="Arial" w:cs="Arial"/>
          <w:sz w:val="20"/>
          <w:szCs w:val="20"/>
          <w:vertAlign w:val="superscript"/>
        </w:rPr>
        <w:t>th</w:t>
      </w:r>
      <w:r>
        <w:rPr>
          <w:rFonts w:ascii="Arial" w:hAnsi="Arial" w:cs="Arial"/>
          <w:sz w:val="20"/>
          <w:szCs w:val="20"/>
        </w:rPr>
        <w:t xml:space="preserve"> </w:t>
      </w:r>
      <w:r w:rsidRPr="00EC7597">
        <w:rPr>
          <w:rFonts w:ascii="Arial" w:hAnsi="Arial" w:cs="Arial"/>
          <w:sz w:val="20"/>
          <w:szCs w:val="20"/>
        </w:rPr>
        <w:t>October 2020).</w:t>
      </w:r>
      <w:proofErr w:type="gramEnd"/>
    </w:p>
    <w:p w:rsidR="00C058E5" w:rsidRPr="009D4E07" w:rsidRDefault="00C058E5" w:rsidP="00C058E5">
      <w:pPr>
        <w:pStyle w:val="NoSpacing"/>
        <w:rPr>
          <w:rFonts w:ascii="Arial" w:hAnsi="Arial" w:cs="Arial"/>
          <w:sz w:val="20"/>
        </w:rPr>
      </w:pPr>
    </w:p>
    <w:p w:rsidR="00C058E5" w:rsidRDefault="00C058E5" w:rsidP="00C058E5">
      <w:pPr>
        <w:pStyle w:val="NoSpacing"/>
        <w:rPr>
          <w:rFonts w:ascii="Arial" w:hAnsi="Arial" w:cs="Arial"/>
          <w:sz w:val="20"/>
          <w:szCs w:val="20"/>
        </w:rPr>
      </w:pPr>
      <w:proofErr w:type="gramStart"/>
      <w:r w:rsidRPr="00EC7597">
        <w:rPr>
          <w:rFonts w:ascii="Arial" w:hAnsi="Arial" w:cs="Arial"/>
          <w:sz w:val="20"/>
          <w:szCs w:val="20"/>
        </w:rPr>
        <w:t>Welsh Assembly Government</w:t>
      </w:r>
      <w:r>
        <w:rPr>
          <w:rFonts w:ascii="Arial" w:hAnsi="Arial" w:cs="Arial"/>
          <w:sz w:val="20"/>
          <w:szCs w:val="20"/>
        </w:rPr>
        <w:t>.</w:t>
      </w:r>
      <w:proofErr w:type="gramEnd"/>
      <w:r w:rsidRPr="00EC7597">
        <w:rPr>
          <w:rFonts w:ascii="Arial" w:hAnsi="Arial" w:cs="Arial"/>
          <w:sz w:val="20"/>
          <w:szCs w:val="20"/>
        </w:rPr>
        <w:t xml:space="preserve"> (2008) Framework for children’s learning from 3 to 7 years old in Wales. Cardiff: WAG</w:t>
      </w:r>
      <w:r>
        <w:rPr>
          <w:rFonts w:ascii="Arial" w:hAnsi="Arial" w:cs="Arial"/>
          <w:sz w:val="20"/>
          <w:szCs w:val="20"/>
        </w:rPr>
        <w:t>.</w:t>
      </w:r>
    </w:p>
    <w:p w:rsidR="00C058E5" w:rsidRPr="00EC7597" w:rsidRDefault="00C058E5" w:rsidP="00C058E5">
      <w:pPr>
        <w:pStyle w:val="NoSpacing"/>
        <w:rPr>
          <w:rFonts w:ascii="Arial" w:hAnsi="Arial" w:cs="Arial"/>
          <w:sz w:val="20"/>
          <w:szCs w:val="20"/>
        </w:rPr>
      </w:pPr>
      <w:r w:rsidRPr="00EC7597">
        <w:rPr>
          <w:rFonts w:ascii="Arial" w:hAnsi="Arial" w:cs="Arial"/>
          <w:sz w:val="20"/>
          <w:szCs w:val="20"/>
        </w:rPr>
        <w:t xml:space="preserve"> </w:t>
      </w:r>
    </w:p>
    <w:p w:rsidR="004920B6" w:rsidRDefault="004920B6"/>
    <w:sectPr w:rsidR="004920B6" w:rsidSect="00A176B3">
      <w:headerReference w:type="default" r:id="rId27"/>
      <w:footerReference w:type="default" r:id="rId28"/>
      <w:pgSz w:w="11907" w:h="16840" w:code="9"/>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AE78BA9" w15:done="0"/>
  <w15:commentEx w15:paraId="0EE100CC" w15:done="0"/>
  <w15:commentEx w15:paraId="19552BDF" w15:done="0"/>
  <w15:commentEx w15:paraId="77C9D175" w15:done="0"/>
  <w15:commentEx w15:paraId="1E942B70" w15:done="0"/>
  <w15:commentEx w15:paraId="6D677E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4AD295" w16cex:dateUtc="2020-11-02T18:46:00Z"/>
  <w16cex:commentExtensible w16cex:durableId="234A9AF8" w16cex:dateUtc="2020-11-02T14:49:00Z"/>
  <w16cex:commentExtensible w16cex:durableId="234AD2AE" w16cex:dateUtc="2020-11-02T18:47:00Z"/>
  <w16cex:commentExtensible w16cex:durableId="234AD2BA" w16cex:dateUtc="2020-11-02T18:47:00Z"/>
  <w16cex:commentExtensible w16cex:durableId="234AD2D3" w16cex:dateUtc="2020-11-02T18:47:00Z"/>
  <w16cex:commentExtensible w16cex:durableId="234AD2E6" w16cex:dateUtc="2020-11-02T1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AE78BA9" w16cid:durableId="234AD295"/>
  <w16cid:commentId w16cid:paraId="0EE100CC" w16cid:durableId="234A9AF8"/>
  <w16cid:commentId w16cid:paraId="19552BDF" w16cid:durableId="234AD2AE"/>
  <w16cid:commentId w16cid:paraId="77C9D175" w16cid:durableId="234AD2BA"/>
  <w16cid:commentId w16cid:paraId="1E942B70" w16cid:durableId="234AD2D3"/>
  <w16cid:commentId w16cid:paraId="6D677E09" w16cid:durableId="234AD2E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014" w:rsidRDefault="002F5014" w:rsidP="004C348F">
      <w:pPr>
        <w:spacing w:after="0" w:line="240" w:lineRule="auto"/>
      </w:pPr>
      <w:r>
        <w:separator/>
      </w:r>
    </w:p>
  </w:endnote>
  <w:endnote w:type="continuationSeparator" w:id="0">
    <w:p w:rsidR="002F5014" w:rsidRDefault="002F5014" w:rsidP="004C34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797626"/>
      <w:docPartObj>
        <w:docPartGallery w:val="Page Numbers (Bottom of Page)"/>
        <w:docPartUnique/>
      </w:docPartObj>
    </w:sdtPr>
    <w:sdtContent>
      <w:sdt>
        <w:sdtPr>
          <w:id w:val="565050477"/>
          <w:docPartObj>
            <w:docPartGallery w:val="Page Numbers (Top of Page)"/>
            <w:docPartUnique/>
          </w:docPartObj>
        </w:sdtPr>
        <w:sdtContent>
          <w:p w:rsidR="004C348F" w:rsidRDefault="004C348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sdtContent>
      </w:sdt>
    </w:sdtContent>
  </w:sdt>
  <w:p w:rsidR="004C348F" w:rsidRDefault="004C34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014" w:rsidRDefault="002F5014" w:rsidP="004C348F">
      <w:pPr>
        <w:spacing w:after="0" w:line="240" w:lineRule="auto"/>
      </w:pPr>
      <w:r>
        <w:separator/>
      </w:r>
    </w:p>
  </w:footnote>
  <w:footnote w:type="continuationSeparator" w:id="0">
    <w:p w:rsidR="002F5014" w:rsidRDefault="002F5014" w:rsidP="004C34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48F" w:rsidRDefault="004C348F">
    <w:pPr>
      <w:pStyle w:val="Header"/>
    </w:pPr>
    <w:r>
      <w:t xml:space="preserve">Bethanney Phillips </w:t>
    </w:r>
  </w:p>
  <w:p w:rsidR="004C348F" w:rsidRDefault="004C348F">
    <w:pPr>
      <w:pStyle w:val="Header"/>
    </w:pPr>
    <w:r>
      <w:t>1801687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57536E"/>
    <w:multiLevelType w:val="hybridMultilevel"/>
    <w:tmpl w:val="C8C837D2"/>
    <w:lvl w:ilvl="0" w:tplc="BE843D58">
      <w:start w:val="1"/>
      <w:numFmt w:val="bullet"/>
      <w:lvlText w:val=" "/>
      <w:lvlJc w:val="left"/>
      <w:pPr>
        <w:tabs>
          <w:tab w:val="num" w:pos="720"/>
        </w:tabs>
        <w:ind w:left="720" w:hanging="360"/>
      </w:pPr>
      <w:rPr>
        <w:rFonts w:ascii="Calibri" w:hAnsi="Calibri" w:hint="default"/>
      </w:rPr>
    </w:lvl>
    <w:lvl w:ilvl="1" w:tplc="C74684C4" w:tentative="1">
      <w:start w:val="1"/>
      <w:numFmt w:val="bullet"/>
      <w:lvlText w:val=" "/>
      <w:lvlJc w:val="left"/>
      <w:pPr>
        <w:tabs>
          <w:tab w:val="num" w:pos="1440"/>
        </w:tabs>
        <w:ind w:left="1440" w:hanging="360"/>
      </w:pPr>
      <w:rPr>
        <w:rFonts w:ascii="Calibri" w:hAnsi="Calibri" w:hint="default"/>
      </w:rPr>
    </w:lvl>
    <w:lvl w:ilvl="2" w:tplc="D8888E64" w:tentative="1">
      <w:start w:val="1"/>
      <w:numFmt w:val="bullet"/>
      <w:lvlText w:val=" "/>
      <w:lvlJc w:val="left"/>
      <w:pPr>
        <w:tabs>
          <w:tab w:val="num" w:pos="2160"/>
        </w:tabs>
        <w:ind w:left="2160" w:hanging="360"/>
      </w:pPr>
      <w:rPr>
        <w:rFonts w:ascii="Calibri" w:hAnsi="Calibri" w:hint="default"/>
      </w:rPr>
    </w:lvl>
    <w:lvl w:ilvl="3" w:tplc="36E68DE4" w:tentative="1">
      <w:start w:val="1"/>
      <w:numFmt w:val="bullet"/>
      <w:lvlText w:val=" "/>
      <w:lvlJc w:val="left"/>
      <w:pPr>
        <w:tabs>
          <w:tab w:val="num" w:pos="2880"/>
        </w:tabs>
        <w:ind w:left="2880" w:hanging="360"/>
      </w:pPr>
      <w:rPr>
        <w:rFonts w:ascii="Calibri" w:hAnsi="Calibri" w:hint="default"/>
      </w:rPr>
    </w:lvl>
    <w:lvl w:ilvl="4" w:tplc="EA6815EE" w:tentative="1">
      <w:start w:val="1"/>
      <w:numFmt w:val="bullet"/>
      <w:lvlText w:val=" "/>
      <w:lvlJc w:val="left"/>
      <w:pPr>
        <w:tabs>
          <w:tab w:val="num" w:pos="3600"/>
        </w:tabs>
        <w:ind w:left="3600" w:hanging="360"/>
      </w:pPr>
      <w:rPr>
        <w:rFonts w:ascii="Calibri" w:hAnsi="Calibri" w:hint="default"/>
      </w:rPr>
    </w:lvl>
    <w:lvl w:ilvl="5" w:tplc="BC32500C" w:tentative="1">
      <w:start w:val="1"/>
      <w:numFmt w:val="bullet"/>
      <w:lvlText w:val=" "/>
      <w:lvlJc w:val="left"/>
      <w:pPr>
        <w:tabs>
          <w:tab w:val="num" w:pos="4320"/>
        </w:tabs>
        <w:ind w:left="4320" w:hanging="360"/>
      </w:pPr>
      <w:rPr>
        <w:rFonts w:ascii="Calibri" w:hAnsi="Calibri" w:hint="default"/>
      </w:rPr>
    </w:lvl>
    <w:lvl w:ilvl="6" w:tplc="704CAA94" w:tentative="1">
      <w:start w:val="1"/>
      <w:numFmt w:val="bullet"/>
      <w:lvlText w:val=" "/>
      <w:lvlJc w:val="left"/>
      <w:pPr>
        <w:tabs>
          <w:tab w:val="num" w:pos="5040"/>
        </w:tabs>
        <w:ind w:left="5040" w:hanging="360"/>
      </w:pPr>
      <w:rPr>
        <w:rFonts w:ascii="Calibri" w:hAnsi="Calibri" w:hint="default"/>
      </w:rPr>
    </w:lvl>
    <w:lvl w:ilvl="7" w:tplc="8610A694" w:tentative="1">
      <w:start w:val="1"/>
      <w:numFmt w:val="bullet"/>
      <w:lvlText w:val=" "/>
      <w:lvlJc w:val="left"/>
      <w:pPr>
        <w:tabs>
          <w:tab w:val="num" w:pos="5760"/>
        </w:tabs>
        <w:ind w:left="5760" w:hanging="360"/>
      </w:pPr>
      <w:rPr>
        <w:rFonts w:ascii="Calibri" w:hAnsi="Calibri" w:hint="default"/>
      </w:rPr>
    </w:lvl>
    <w:lvl w:ilvl="8" w:tplc="F2EA908C" w:tentative="1">
      <w:start w:val="1"/>
      <w:numFmt w:val="bullet"/>
      <w:lvlText w:val=" "/>
      <w:lvlJc w:val="left"/>
      <w:pPr>
        <w:tabs>
          <w:tab w:val="num" w:pos="6480"/>
        </w:tabs>
        <w:ind w:left="6480" w:hanging="360"/>
      </w:pPr>
      <w:rPr>
        <w:rFonts w:ascii="Calibri" w:hAnsi="Calibri"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Fay Sellick">
    <w15:presenceInfo w15:providerId="None" w15:userId="Fay Sellick"/>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0A075E"/>
    <w:rsid w:val="00057F17"/>
    <w:rsid w:val="000A075E"/>
    <w:rsid w:val="00166360"/>
    <w:rsid w:val="002924B8"/>
    <w:rsid w:val="002D261D"/>
    <w:rsid w:val="002F5014"/>
    <w:rsid w:val="00355F44"/>
    <w:rsid w:val="0036691A"/>
    <w:rsid w:val="003C7C56"/>
    <w:rsid w:val="003E6485"/>
    <w:rsid w:val="004413A7"/>
    <w:rsid w:val="00472FF0"/>
    <w:rsid w:val="004920B6"/>
    <w:rsid w:val="004C348F"/>
    <w:rsid w:val="004C68CA"/>
    <w:rsid w:val="005933DF"/>
    <w:rsid w:val="005971BA"/>
    <w:rsid w:val="00665439"/>
    <w:rsid w:val="006C6EF2"/>
    <w:rsid w:val="007B3D36"/>
    <w:rsid w:val="0084204E"/>
    <w:rsid w:val="00853B02"/>
    <w:rsid w:val="008A2192"/>
    <w:rsid w:val="009150C0"/>
    <w:rsid w:val="00952072"/>
    <w:rsid w:val="0099096E"/>
    <w:rsid w:val="00A15F9A"/>
    <w:rsid w:val="00A176B3"/>
    <w:rsid w:val="00A2323D"/>
    <w:rsid w:val="00B14B0F"/>
    <w:rsid w:val="00B5065F"/>
    <w:rsid w:val="00B76F62"/>
    <w:rsid w:val="00C058E5"/>
    <w:rsid w:val="00C46F77"/>
    <w:rsid w:val="00C47313"/>
    <w:rsid w:val="00C97CEF"/>
    <w:rsid w:val="00CB6E6E"/>
    <w:rsid w:val="00CB6FE9"/>
    <w:rsid w:val="00CF3FFB"/>
    <w:rsid w:val="00D21129"/>
    <w:rsid w:val="00E60D46"/>
    <w:rsid w:val="00EE6005"/>
    <w:rsid w:val="00F709EE"/>
    <w:rsid w:val="00F75EC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7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A07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075E"/>
  </w:style>
  <w:style w:type="paragraph" w:customStyle="1" w:styleId="paragraph">
    <w:name w:val="paragraph"/>
    <w:basedOn w:val="Normal"/>
    <w:rsid w:val="000A07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A075E"/>
    <w:rPr>
      <w:sz w:val="16"/>
      <w:szCs w:val="16"/>
    </w:rPr>
  </w:style>
  <w:style w:type="paragraph" w:styleId="CommentText">
    <w:name w:val="annotation text"/>
    <w:basedOn w:val="Normal"/>
    <w:link w:val="CommentTextChar"/>
    <w:uiPriority w:val="99"/>
    <w:semiHidden/>
    <w:unhideWhenUsed/>
    <w:rsid w:val="000A075E"/>
    <w:pPr>
      <w:spacing w:line="240" w:lineRule="auto"/>
    </w:pPr>
    <w:rPr>
      <w:sz w:val="20"/>
      <w:szCs w:val="20"/>
    </w:rPr>
  </w:style>
  <w:style w:type="character" w:customStyle="1" w:styleId="CommentTextChar">
    <w:name w:val="Comment Text Char"/>
    <w:basedOn w:val="DefaultParagraphFont"/>
    <w:link w:val="CommentText"/>
    <w:uiPriority w:val="99"/>
    <w:semiHidden/>
    <w:rsid w:val="000A075E"/>
    <w:rPr>
      <w:sz w:val="20"/>
      <w:szCs w:val="20"/>
    </w:rPr>
  </w:style>
  <w:style w:type="paragraph" w:styleId="BalloonText">
    <w:name w:val="Balloon Text"/>
    <w:basedOn w:val="Normal"/>
    <w:link w:val="BalloonTextChar"/>
    <w:uiPriority w:val="99"/>
    <w:semiHidden/>
    <w:unhideWhenUsed/>
    <w:rsid w:val="000A07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075E"/>
    <w:rPr>
      <w:rFonts w:ascii="Tahoma" w:hAnsi="Tahoma" w:cs="Tahoma"/>
      <w:sz w:val="16"/>
      <w:szCs w:val="16"/>
    </w:rPr>
  </w:style>
  <w:style w:type="character" w:styleId="Hyperlink">
    <w:name w:val="Hyperlink"/>
    <w:basedOn w:val="DefaultParagraphFont"/>
    <w:uiPriority w:val="99"/>
    <w:unhideWhenUsed/>
    <w:rsid w:val="004920B6"/>
    <w:rPr>
      <w:color w:val="0000FF" w:themeColor="hyperlink"/>
      <w:u w:val="single"/>
    </w:rPr>
  </w:style>
  <w:style w:type="paragraph" w:styleId="NoSpacing">
    <w:name w:val="No Spacing"/>
    <w:uiPriority w:val="1"/>
    <w:qFormat/>
    <w:rsid w:val="004920B6"/>
    <w:pPr>
      <w:spacing w:after="0" w:line="240" w:lineRule="auto"/>
    </w:pPr>
  </w:style>
  <w:style w:type="character" w:styleId="FollowedHyperlink">
    <w:name w:val="FollowedHyperlink"/>
    <w:basedOn w:val="DefaultParagraphFont"/>
    <w:uiPriority w:val="99"/>
    <w:semiHidden/>
    <w:unhideWhenUsed/>
    <w:rsid w:val="004920B6"/>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355F44"/>
    <w:rPr>
      <w:b/>
      <w:bCs/>
    </w:rPr>
  </w:style>
  <w:style w:type="character" w:customStyle="1" w:styleId="CommentSubjectChar">
    <w:name w:val="Comment Subject Char"/>
    <w:basedOn w:val="CommentTextChar"/>
    <w:link w:val="CommentSubject"/>
    <w:uiPriority w:val="99"/>
    <w:semiHidden/>
    <w:rsid w:val="00355F44"/>
    <w:rPr>
      <w:b/>
      <w:bCs/>
      <w:sz w:val="20"/>
      <w:szCs w:val="20"/>
    </w:rPr>
  </w:style>
  <w:style w:type="paragraph" w:styleId="Header">
    <w:name w:val="header"/>
    <w:basedOn w:val="Normal"/>
    <w:link w:val="HeaderChar"/>
    <w:uiPriority w:val="99"/>
    <w:semiHidden/>
    <w:unhideWhenUsed/>
    <w:rsid w:val="004C34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C348F"/>
  </w:style>
  <w:style w:type="paragraph" w:styleId="Footer">
    <w:name w:val="footer"/>
    <w:basedOn w:val="Normal"/>
    <w:link w:val="FooterChar"/>
    <w:uiPriority w:val="99"/>
    <w:unhideWhenUsed/>
    <w:rsid w:val="004C3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48F"/>
  </w:style>
</w:styles>
</file>

<file path=word/webSettings.xml><?xml version="1.0" encoding="utf-8"?>
<w:webSettings xmlns:r="http://schemas.openxmlformats.org/officeDocument/2006/relationships" xmlns:w="http://schemas.openxmlformats.org/wordprocessingml/2006/main">
  <w:divs>
    <w:div w:id="308093414">
      <w:bodyDiv w:val="1"/>
      <w:marLeft w:val="0"/>
      <w:marRight w:val="0"/>
      <w:marTop w:val="0"/>
      <w:marBottom w:val="0"/>
      <w:divBdr>
        <w:top w:val="none" w:sz="0" w:space="0" w:color="auto"/>
        <w:left w:val="none" w:sz="0" w:space="0" w:color="auto"/>
        <w:bottom w:val="none" w:sz="0" w:space="0" w:color="auto"/>
        <w:right w:val="none" w:sz="0" w:space="0" w:color="auto"/>
      </w:divBdr>
    </w:div>
    <w:div w:id="1171942776">
      <w:bodyDiv w:val="1"/>
      <w:marLeft w:val="0"/>
      <w:marRight w:val="0"/>
      <w:marTop w:val="0"/>
      <w:marBottom w:val="0"/>
      <w:divBdr>
        <w:top w:val="none" w:sz="0" w:space="0" w:color="auto"/>
        <w:left w:val="none" w:sz="0" w:space="0" w:color="auto"/>
        <w:bottom w:val="none" w:sz="0" w:space="0" w:color="auto"/>
        <w:right w:val="none" w:sz="0" w:space="0" w:color="auto"/>
      </w:divBdr>
    </w:div>
    <w:div w:id="1325352512">
      <w:bodyDiv w:val="1"/>
      <w:marLeft w:val="0"/>
      <w:marRight w:val="0"/>
      <w:marTop w:val="0"/>
      <w:marBottom w:val="0"/>
      <w:divBdr>
        <w:top w:val="none" w:sz="0" w:space="0" w:color="auto"/>
        <w:left w:val="none" w:sz="0" w:space="0" w:color="auto"/>
        <w:bottom w:val="none" w:sz="0" w:space="0" w:color="auto"/>
        <w:right w:val="none" w:sz="0" w:space="0" w:color="auto"/>
      </w:divBdr>
      <w:divsChild>
        <w:div w:id="1776123801">
          <w:marLeft w:val="144"/>
          <w:marRight w:val="0"/>
          <w:marTop w:val="240"/>
          <w:marBottom w:val="40"/>
          <w:divBdr>
            <w:top w:val="none" w:sz="0" w:space="0" w:color="auto"/>
            <w:left w:val="none" w:sz="0" w:space="0" w:color="auto"/>
            <w:bottom w:val="none" w:sz="0" w:space="0" w:color="auto"/>
            <w:right w:val="none" w:sz="0" w:space="0" w:color="auto"/>
          </w:divBdr>
        </w:div>
      </w:divsChild>
    </w:div>
    <w:div w:id="1325545498">
      <w:bodyDiv w:val="1"/>
      <w:marLeft w:val="0"/>
      <w:marRight w:val="0"/>
      <w:marTop w:val="0"/>
      <w:marBottom w:val="0"/>
      <w:divBdr>
        <w:top w:val="none" w:sz="0" w:space="0" w:color="auto"/>
        <w:left w:val="none" w:sz="0" w:space="0" w:color="auto"/>
        <w:bottom w:val="none" w:sz="0" w:space="0" w:color="auto"/>
        <w:right w:val="none" w:sz="0" w:space="0" w:color="auto"/>
      </w:divBdr>
      <w:divsChild>
        <w:div w:id="1306010759">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food-poverty-parents-skip-meals-household-budget-debt-money-finances-feed-children-a8183426.html" TargetMode="External"/><Relationship Id="rId13" Type="http://schemas.openxmlformats.org/officeDocument/2006/relationships/hyperlink" Target="https://www.childcomwales.org.uk/about-us/the-commissioner/" TargetMode="External"/><Relationship Id="rId18" Type="http://schemas.openxmlformats.org/officeDocument/2006/relationships/hyperlink" Target="http://www.powysthb.wales.nhs.uk/flying-start%23:~:text=Flying%20Start%20is%20a%20Welsh%20Government%20funded%20programme,who%20live%20in%20specific%20disadvantaged%20areas%20of%20Wales." TargetMode="External"/><Relationship Id="rId26" Type="http://schemas.openxmlformats.org/officeDocument/2006/relationships/hyperlink" Target="https://post.parliament.uk/covid-19-and-the-disadvantage-gap/" TargetMode="External"/><Relationship Id="rId3" Type="http://schemas.openxmlformats.org/officeDocument/2006/relationships/styles" Target="styles.xml"/><Relationship Id="rId21" Type="http://schemas.openxmlformats.org/officeDocument/2006/relationships/hyperlink" Target="https://www.savethechildren.org.uk/what-we-do/policy-and-practice/our-policy-areas/education" TargetMode="External"/><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childreninwales.org.uk/our-work/poverty/end-child-poverty-network-cymru/" TargetMode="External"/><Relationship Id="rId17" Type="http://schemas.openxmlformats.org/officeDocument/2006/relationships/hyperlink" Target="https://www.theclassroom.com/advantages-disadvantages-inclusive-education-8367657.html" TargetMode="External"/><Relationship Id="rId25" Type="http://schemas.openxmlformats.org/officeDocument/2006/relationships/hyperlink" Target="https://gov.wales/most-children-poverty-living-working-households-new-report"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bbc.co.uk/news/explainers-53053337" TargetMode="External"/><Relationship Id="rId20" Type="http://schemas.openxmlformats.org/officeDocument/2006/relationships/hyperlink" Target="https://www.independent.co.uk/news/education/education-news/poor-children-hunger-malnourished-rising-numbers-returning-free-school-meals-a7687091.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comwales.org.uk/resources/childrens-rights-approach/right-way-childrens-rights-approach-wales/" TargetMode="External"/><Relationship Id="rId24" Type="http://schemas.openxmlformats.org/officeDocument/2006/relationships/hyperlink" Target="https://gov.wales/sites/default/files/publications/2018-03/pupil-deprivation-grant-essential-guidance.pdf" TargetMode="External"/><Relationship Id="rId32"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www.jrf.org.uk/sites/default/files/jrf/migrated/files/1859353363.pdf" TargetMode="External"/><Relationship Id="rId23" Type="http://schemas.openxmlformats.org/officeDocument/2006/relationships/hyperlink" Target="https://gov.wales/sites/default/files/publications/2018-03/succesful-futures-a-summary-of-professor-graham-donaldsons-report.pdf" TargetMode="External"/><Relationship Id="rId28" Type="http://schemas.openxmlformats.org/officeDocument/2006/relationships/footer" Target="footer1.xml"/><Relationship Id="rId10" Type="http://schemas.openxmlformats.org/officeDocument/2006/relationships/hyperlink" Target="https://www.highspeedtraining.co.uk/hub/what-is-inclusive-practice/%23:~:text=What%20is%20Inclusive%20Practice%3F%20Inclusive%20practice%20is%20a,and%20ensures%20that%20lessons%20and%20activities%20accommodate%20this." TargetMode="External"/><Relationship Id="rId19" Type="http://schemas.openxmlformats.org/officeDocument/2006/relationships/hyperlink" Target="https://www.teachearlyyears.com/a-unique-child/view/inclusion-in-early-years-settings" TargetMode="External"/><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file:///C:\Users\Phillips\Desktop\Bethanney\Year%203%20Uni\Assigment%202\(http:\www.jrf.org.uk\bookshop\eBooks\2063-%20education-schools-achievement.pdf)" TargetMode="External"/><Relationship Id="rId14" Type="http://schemas.openxmlformats.org/officeDocument/2006/relationships/hyperlink" Target="https://www.jrf.org.uk/sites/default/files/jrf/migrated/files/185935128x.pdf" TargetMode="External"/><Relationship Id="rId22" Type="http://schemas.openxmlformats.org/officeDocument/2006/relationships/hyperlink" Target="https://gov.wales/sites/default/files/publications/2018-04/planning-to-increase-access-to-schools-for-disabled-pupils.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B79F8-183B-4EEB-A4FF-7332AC2F9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3364</Words>
  <Characters>19179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Phillips</dc:creator>
  <cp:lastModifiedBy>Phillips</cp:lastModifiedBy>
  <cp:revision>3</cp:revision>
  <dcterms:created xsi:type="dcterms:W3CDTF">2020-11-02T20:17:00Z</dcterms:created>
  <dcterms:modified xsi:type="dcterms:W3CDTF">2020-11-02T20:20:00Z</dcterms:modified>
</cp:coreProperties>
</file>