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68744810"/>
        <w:docPartObj>
          <w:docPartGallery w:val="Cover Pages"/>
          <w:docPartUnique/>
        </w:docPartObj>
      </w:sdtPr>
      <w:sdtEndPr>
        <w:rPr>
          <w:b/>
          <w:bCs/>
        </w:rPr>
      </w:sdtEndPr>
      <w:sdtContent>
        <w:p w14:paraId="67C9DCE8" w14:textId="34EF1D0D" w:rsidR="00B9445D" w:rsidRDefault="00B9445D"/>
        <w:p w14:paraId="173D33B3" w14:textId="4790B444" w:rsidR="00B9445D" w:rsidRDefault="00A04CB7">
          <w:pPr>
            <w:rPr>
              <w:b/>
              <w:bCs/>
            </w:rPr>
          </w:pPr>
          <w:r>
            <w:rPr>
              <w:noProof/>
            </w:rPr>
            <mc:AlternateContent>
              <mc:Choice Requires="wps">
                <w:drawing>
                  <wp:anchor distT="0" distB="0" distL="114300" distR="114300" simplePos="0" relativeHeight="251662336" behindDoc="0" locked="0" layoutInCell="1" allowOverlap="1" wp14:anchorId="6A9AB873" wp14:editId="209CD241">
                    <wp:simplePos x="0" y="0"/>
                    <wp:positionH relativeFrom="column">
                      <wp:posOffset>419100</wp:posOffset>
                    </wp:positionH>
                    <wp:positionV relativeFrom="paragraph">
                      <wp:posOffset>1856740</wp:posOffset>
                    </wp:positionV>
                    <wp:extent cx="1828800" cy="1828800"/>
                    <wp:effectExtent l="0" t="0" r="0" b="5715"/>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6FE121F" w14:textId="77777777" w:rsidR="00A04CB7" w:rsidRPr="00224B10" w:rsidRDefault="00A04CB7" w:rsidP="00A04CB7">
                                <w:pPr>
                                  <w:rPr>
                                    <w:rFonts w:cstheme="minorHAns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4B10">
                                  <w:rPr>
                                    <w:rFonts w:cstheme="minorHAns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HND ICT Level 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A9AB873" id="_x0000_t202" coordsize="21600,21600" o:spt="202" path="m,l,21600r21600,l21600,xe">
                    <v:stroke joinstyle="miter"/>
                    <v:path gradientshapeok="t" o:connecttype="rect"/>
                  </v:shapetype>
                  <v:shape id="Text Box 20" o:spid="_x0000_s1026" type="#_x0000_t202" style="position:absolute;margin-left:33pt;margin-top:146.2pt;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" filled="f" stroked="f">
                    <v:textbox style="mso-fit-shape-to-text:t">
                      <w:txbxContent>
                        <w:p w14:paraId="76FE121F" w14:textId="77777777" w:rsidR="00A04CB7" w:rsidRPr="00224B10" w:rsidRDefault="00A04CB7" w:rsidP="00A04CB7">
                          <w:pPr>
                            <w:rPr>
                              <w:rFonts w:cstheme="minorHAns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4B10">
                            <w:rPr>
                              <w:rFonts w:cstheme="minorHAnsi"/>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HND ICT Level 5</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7B06B246" wp14:editId="15606B53">
                    <wp:simplePos x="0" y="0"/>
                    <wp:positionH relativeFrom="column">
                      <wp:posOffset>409575</wp:posOffset>
                    </wp:positionH>
                    <wp:positionV relativeFrom="paragraph">
                      <wp:posOffset>2314575</wp:posOffset>
                    </wp:positionV>
                    <wp:extent cx="1828800" cy="1828800"/>
                    <wp:effectExtent l="0" t="0" r="0" b="5715"/>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15364D1" w14:textId="59C8BDC2" w:rsidR="00A04CB7" w:rsidRPr="00277120" w:rsidRDefault="00A04CB7" w:rsidP="00A04CB7">
                                <w:pPr>
                                  <w:rPr>
                                    <w:rFonts w:cstheme="minorHAnsi"/>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04CB7">
                                  <w:rPr>
                                    <w:rFonts w:cstheme="minorHAnsi"/>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Advanced Software Development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B06B246" id="Text Box 21" o:spid="_x0000_s1027" type="#_x0000_t202" style="position:absolute;margin-left:32.25pt;margin-top:182.25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BVnIQIAAFA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" filled="f" stroked="f">
                    <v:textbox style="mso-fit-shape-to-text:t">
                      <w:txbxContent>
                        <w:p w14:paraId="515364D1" w14:textId="59C8BDC2" w:rsidR="00A04CB7" w:rsidRPr="00277120" w:rsidRDefault="00A04CB7" w:rsidP="00A04CB7">
                          <w:pPr>
                            <w:rPr>
                              <w:rFonts w:cstheme="minorHAnsi"/>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04CB7">
                            <w:rPr>
                              <w:rFonts w:cstheme="minorHAnsi"/>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Advanced Software Development</w:t>
                          </w:r>
                        </w:p>
                      </w:txbxContent>
                    </v:textbox>
                  </v:shape>
                </w:pict>
              </mc:Fallback>
            </mc:AlternateContent>
          </w:r>
          <w:r>
            <w:rPr>
              <w:noProof/>
            </w:rPr>
            <mc:AlternateContent>
              <mc:Choice Requires="wps">
                <w:drawing>
                  <wp:anchor distT="0" distB="0" distL="182880" distR="182880" simplePos="0" relativeHeight="251660288" behindDoc="0" locked="0" layoutInCell="1" allowOverlap="1" wp14:anchorId="3A22663D" wp14:editId="64D009ED">
                    <wp:simplePos x="0" y="0"/>
                    <wp:positionH relativeFrom="margin">
                      <wp:posOffset>469900</wp:posOffset>
                    </wp:positionH>
                    <wp:positionV relativeFrom="margin">
                      <wp:posOffset>3015615</wp:posOffset>
                    </wp:positionV>
                    <wp:extent cx="4686300" cy="6720840"/>
                    <wp:effectExtent l="0" t="0" r="5715"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5BE7D0" w14:textId="3E6F0E4B" w:rsidR="00B9445D" w:rsidRDefault="00B9445D">
                                <w:pPr>
                                  <w:pStyle w:val="NoSpacing"/>
                                  <w:spacing w:before="40" w:after="560" w:line="216" w:lineRule="auto"/>
                                  <w:rPr>
                                    <w:color w:val="4472C4" w:themeColor="accent1"/>
                                    <w:sz w:val="72"/>
                                    <w:szCs w:val="72"/>
                                  </w:rPr>
                                </w:pPr>
                                <w:r w:rsidRPr="00B9445D">
                                  <w:rPr>
                                    <w:color w:val="4472C4" w:themeColor="accent1"/>
                                    <w:sz w:val="72"/>
                                    <w:szCs w:val="72"/>
                                  </w:rPr>
                                  <w:t>Object Oriented Programming</w:t>
                                </w:r>
                                <w:r w:rsidR="00A04CB7">
                                  <w:rPr>
                                    <w:color w:val="4472C4" w:themeColor="accent1"/>
                                    <w:sz w:val="72"/>
                                    <w:szCs w:val="72"/>
                                  </w:rPr>
                                  <w:t xml:space="preserve"> – Part 1</w:t>
                                </w:r>
                              </w:p>
                              <w:p w14:paraId="70D8EB27" w14:textId="6EC22E7A" w:rsidR="00B9445D" w:rsidRDefault="00B9445D">
                                <w:pPr>
                                  <w:pStyle w:val="NoSpacing"/>
                                  <w:spacing w:before="40" w:after="40"/>
                                  <w:rPr>
                                    <w:caps/>
                                    <w:color w:val="1F4E79" w:themeColor="accent5" w:themeShade="80"/>
                                    <w:sz w:val="28"/>
                                    <w:szCs w:val="28"/>
                                  </w:rPr>
                                </w:pPr>
                                <w:r>
                                  <w:rPr>
                                    <w:caps/>
                                    <w:color w:val="1F4E79" w:themeColor="accent5" w:themeShade="80"/>
                                    <w:sz w:val="28"/>
                                    <w:szCs w:val="28"/>
                                  </w:rPr>
                                  <w:t>09/04/2020</w:t>
                                </w:r>
                              </w:p>
                              <w:p w14:paraId="75058816" w14:textId="167BA2ED" w:rsidR="00830809" w:rsidRDefault="00830809" w:rsidP="00830809">
                                <w:pPr>
                                  <w:pStyle w:val="NoSpacing"/>
                                  <w:spacing w:before="80" w:after="40"/>
                                  <w:rPr>
                                    <w:caps/>
                                    <w:color w:val="5B9BD5" w:themeColor="accent5"/>
                                    <w:sz w:val="24"/>
                                    <w:szCs w:val="24"/>
                                  </w:rPr>
                                </w:pPr>
                                <w:r>
                                  <w:rPr>
                                    <w:caps/>
                                    <w:color w:val="5B9BD5" w:themeColor="accent5"/>
                                    <w:sz w:val="24"/>
                                    <w:szCs w:val="24"/>
                                  </w:rPr>
                                  <w:t xml:space="preserve">Kewin Baranowski </w:t>
                                </w:r>
                                <w:r w:rsidRPr="00B9445D">
                                  <w:rPr>
                                    <w:caps/>
                                    <w:color w:val="5B9BD5" w:themeColor="accent5"/>
                                    <w:sz w:val="24"/>
                                    <w:szCs w:val="24"/>
                                    <w:lang w:val="en-GB"/>
                                  </w:rPr>
                                  <w:t>1810551</w:t>
                                </w:r>
                              </w:p>
                              <w:p w14:paraId="4CC23A24" w14:textId="5DDCA728" w:rsidR="00B9445D" w:rsidRDefault="00B9445D">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3A22663D" id="Text Box 131" o:spid="_x0000_s1028" type="#_x0000_t202" style="position:absolute;margin-left:37pt;margin-top:237.4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" filled="f" stroked="f" strokeweight=".5pt">
                    <v:textbox style="mso-fit-shape-to-text:t" inset="0,0,0,0">
                      <w:txbxContent>
                        <w:p w14:paraId="505BE7D0" w14:textId="3E6F0E4B" w:rsidR="00B9445D" w:rsidRDefault="00B9445D">
                          <w:pPr>
                            <w:pStyle w:val="NoSpacing"/>
                            <w:spacing w:before="40" w:after="560" w:line="216" w:lineRule="auto"/>
                            <w:rPr>
                              <w:color w:val="4472C4" w:themeColor="accent1"/>
                              <w:sz w:val="72"/>
                              <w:szCs w:val="72"/>
                            </w:rPr>
                          </w:pPr>
                          <w:r w:rsidRPr="00B9445D">
                            <w:rPr>
                              <w:color w:val="4472C4" w:themeColor="accent1"/>
                              <w:sz w:val="72"/>
                              <w:szCs w:val="72"/>
                            </w:rPr>
                            <w:t>Object Oriented Programming</w:t>
                          </w:r>
                          <w:r w:rsidR="00A04CB7">
                            <w:rPr>
                              <w:color w:val="4472C4" w:themeColor="accent1"/>
                              <w:sz w:val="72"/>
                              <w:szCs w:val="72"/>
                            </w:rPr>
                            <w:t xml:space="preserve"> – Part 1</w:t>
                          </w:r>
                        </w:p>
                        <w:p w14:paraId="70D8EB27" w14:textId="6EC22E7A" w:rsidR="00B9445D" w:rsidRDefault="00B9445D">
                          <w:pPr>
                            <w:pStyle w:val="NoSpacing"/>
                            <w:spacing w:before="40" w:after="40"/>
                            <w:rPr>
                              <w:caps/>
                              <w:color w:val="1F4E79" w:themeColor="accent5" w:themeShade="80"/>
                              <w:sz w:val="28"/>
                              <w:szCs w:val="28"/>
                            </w:rPr>
                          </w:pPr>
                          <w:r>
                            <w:rPr>
                              <w:caps/>
                              <w:color w:val="1F4E79" w:themeColor="accent5" w:themeShade="80"/>
                              <w:sz w:val="28"/>
                              <w:szCs w:val="28"/>
                            </w:rPr>
                            <w:t>09/04/2020</w:t>
                          </w:r>
                        </w:p>
                        <w:p w14:paraId="75058816" w14:textId="167BA2ED" w:rsidR="00830809" w:rsidRDefault="00830809" w:rsidP="00830809">
                          <w:pPr>
                            <w:pStyle w:val="NoSpacing"/>
                            <w:spacing w:before="80" w:after="40"/>
                            <w:rPr>
                              <w:caps/>
                              <w:color w:val="5B9BD5" w:themeColor="accent5"/>
                              <w:sz w:val="24"/>
                              <w:szCs w:val="24"/>
                            </w:rPr>
                          </w:pPr>
                          <w:r>
                            <w:rPr>
                              <w:caps/>
                              <w:color w:val="5B9BD5" w:themeColor="accent5"/>
                              <w:sz w:val="24"/>
                              <w:szCs w:val="24"/>
                            </w:rPr>
                            <w:t xml:space="preserve">Kewin Baranowski </w:t>
                          </w:r>
                          <w:r w:rsidRPr="00B9445D">
                            <w:rPr>
                              <w:caps/>
                              <w:color w:val="5B9BD5" w:themeColor="accent5"/>
                              <w:sz w:val="24"/>
                              <w:szCs w:val="24"/>
                              <w:lang w:val="en-GB"/>
                            </w:rPr>
                            <w:t>1810551</w:t>
                          </w:r>
                        </w:p>
                        <w:p w14:paraId="4CC23A24" w14:textId="5DDCA728" w:rsidR="00B9445D" w:rsidRDefault="00B9445D">
                          <w:pPr>
                            <w:pStyle w:val="NoSpacing"/>
                            <w:spacing w:before="80" w:after="40"/>
                            <w:rPr>
                              <w:caps/>
                              <w:color w:val="5B9BD5" w:themeColor="accent5"/>
                              <w:sz w:val="24"/>
                              <w:szCs w:val="24"/>
                            </w:rPr>
                          </w:pPr>
                        </w:p>
                      </w:txbxContent>
                    </v:textbox>
                    <w10:wrap type="square" anchorx="margin" anchory="margin"/>
                  </v:shape>
                </w:pict>
              </mc:Fallback>
            </mc:AlternateContent>
          </w:r>
          <w:r w:rsidR="00B9445D">
            <w:rPr>
              <w:noProof/>
            </w:rPr>
            <mc:AlternateContent>
              <mc:Choice Requires="wps">
                <w:drawing>
                  <wp:anchor distT="0" distB="0" distL="114300" distR="114300" simplePos="0" relativeHeight="251659264" behindDoc="0" locked="0" layoutInCell="1" allowOverlap="1" wp14:anchorId="595BF5B0" wp14:editId="37ED53A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41776C" w14:textId="45841DBA" w:rsidR="00B9445D" w:rsidRDefault="00B9445D">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95BF5B0" id="Rectangle 132" o:spid="_x0000_s1029"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x3nw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" fillcolor="#4472c4 [3204]" stroked="f" strokeweight="1pt">
                    <o:lock v:ext="edit" aspectratio="t"/>
                    <v:textbox inset="3.6pt,,3.6pt">
                      <w:txbxContent>
                        <w:p w14:paraId="1841776C" w14:textId="45841DBA" w:rsidR="00B9445D" w:rsidRDefault="00B9445D">
                          <w:pPr>
                            <w:pStyle w:val="NoSpacing"/>
                            <w:jc w:val="right"/>
                            <w:rPr>
                              <w:color w:val="FFFFFF" w:themeColor="background1"/>
                              <w:sz w:val="24"/>
                              <w:szCs w:val="24"/>
                            </w:rPr>
                          </w:pPr>
                        </w:p>
                      </w:txbxContent>
                    </v:textbox>
                    <w10:wrap anchorx="margin" anchory="page"/>
                  </v:rect>
                </w:pict>
              </mc:Fallback>
            </mc:AlternateContent>
          </w:r>
          <w:r w:rsidR="00B9445D">
            <w:rPr>
              <w:b/>
              <w:bCs/>
            </w:rPr>
            <w:br w:type="page"/>
          </w:r>
        </w:p>
      </w:sdtContent>
    </w:sdt>
    <w:p w14:paraId="17D80596" w14:textId="77777777" w:rsidR="004D7368" w:rsidRDefault="004D7368">
      <w:pPr>
        <w:pStyle w:val="TOCHeading"/>
      </w:pPr>
    </w:p>
    <w:p w14:paraId="1F44BE26" w14:textId="77777777" w:rsidR="004D7368" w:rsidRDefault="004D7368">
      <w:pPr>
        <w:pStyle w:val="TOCHeading"/>
      </w:pPr>
    </w:p>
    <w:p w14:paraId="3AE6BC1F" w14:textId="77777777" w:rsidR="004D7368" w:rsidRDefault="004D7368">
      <w:pPr>
        <w:pStyle w:val="TOCHeading"/>
      </w:pPr>
    </w:p>
    <w:p w14:paraId="659771FA" w14:textId="77777777" w:rsidR="004D7368" w:rsidRDefault="004D7368">
      <w:pPr>
        <w:pStyle w:val="TOCHeading"/>
      </w:pPr>
    </w:p>
    <w:sdt>
      <w:sdtPr>
        <w:rPr>
          <w:rFonts w:asciiTheme="minorHAnsi" w:eastAsiaTheme="minorHAnsi" w:hAnsiTheme="minorHAnsi" w:cstheme="minorBidi"/>
          <w:color w:val="auto"/>
          <w:sz w:val="22"/>
          <w:szCs w:val="22"/>
          <w:lang w:val="en-GB"/>
        </w:rPr>
        <w:id w:val="1706208578"/>
        <w:docPartObj>
          <w:docPartGallery w:val="Table of Contents"/>
          <w:docPartUnique/>
        </w:docPartObj>
      </w:sdtPr>
      <w:sdtEndPr>
        <w:rPr>
          <w:b/>
          <w:bCs/>
          <w:noProof/>
        </w:rPr>
      </w:sdtEndPr>
      <w:sdtContent>
        <w:p w14:paraId="7B9F1DBC" w14:textId="40CBCD80" w:rsidR="004D7368" w:rsidRDefault="004D7368">
          <w:pPr>
            <w:pStyle w:val="TOCHeading"/>
          </w:pPr>
          <w:r>
            <w:t>Contents</w:t>
          </w:r>
        </w:p>
        <w:p w14:paraId="115E01CF" w14:textId="29BE6A8C" w:rsidR="004D7368" w:rsidRDefault="004D7368">
          <w:pPr>
            <w:pStyle w:val="TOC1"/>
            <w:tabs>
              <w:tab w:val="right" w:leader="dot" w:pos="9016"/>
            </w:tabs>
            <w:rPr>
              <w:noProof/>
            </w:rPr>
          </w:pPr>
          <w:r>
            <w:fldChar w:fldCharType="begin"/>
          </w:r>
          <w:r>
            <w:instrText xml:space="preserve"> TOC \o "1-3" \h \z \u </w:instrText>
          </w:r>
          <w:r>
            <w:fldChar w:fldCharType="separate"/>
          </w:r>
          <w:hyperlink w:anchor="_Toc41169910" w:history="1">
            <w:r w:rsidRPr="00875282">
              <w:rPr>
                <w:rStyle w:val="Hyperlink"/>
                <w:noProof/>
              </w:rPr>
              <w:t>The Difference Between a Class and an Object</w:t>
            </w:r>
            <w:r>
              <w:rPr>
                <w:noProof/>
                <w:webHidden/>
              </w:rPr>
              <w:tab/>
            </w:r>
            <w:r>
              <w:rPr>
                <w:noProof/>
                <w:webHidden/>
              </w:rPr>
              <w:fldChar w:fldCharType="begin"/>
            </w:r>
            <w:r>
              <w:rPr>
                <w:noProof/>
                <w:webHidden/>
              </w:rPr>
              <w:instrText xml:space="preserve"> PAGEREF _Toc41169910 \h </w:instrText>
            </w:r>
            <w:r>
              <w:rPr>
                <w:noProof/>
                <w:webHidden/>
              </w:rPr>
            </w:r>
            <w:r>
              <w:rPr>
                <w:noProof/>
                <w:webHidden/>
              </w:rPr>
              <w:fldChar w:fldCharType="separate"/>
            </w:r>
            <w:r>
              <w:rPr>
                <w:noProof/>
                <w:webHidden/>
              </w:rPr>
              <w:t>1</w:t>
            </w:r>
            <w:r>
              <w:rPr>
                <w:noProof/>
                <w:webHidden/>
              </w:rPr>
              <w:fldChar w:fldCharType="end"/>
            </w:r>
          </w:hyperlink>
        </w:p>
        <w:p w14:paraId="5E7811B4" w14:textId="6E8AD90C" w:rsidR="004D7368" w:rsidRDefault="009D760A">
          <w:pPr>
            <w:pStyle w:val="TOC1"/>
            <w:tabs>
              <w:tab w:val="right" w:leader="dot" w:pos="9016"/>
            </w:tabs>
            <w:rPr>
              <w:noProof/>
            </w:rPr>
          </w:pPr>
          <w:hyperlink w:anchor="_Toc41169911" w:history="1">
            <w:r w:rsidR="004D7368" w:rsidRPr="00875282">
              <w:rPr>
                <w:rStyle w:val="Hyperlink"/>
                <w:noProof/>
              </w:rPr>
              <w:t>Data Encapsulation</w:t>
            </w:r>
            <w:r w:rsidR="004D7368">
              <w:rPr>
                <w:noProof/>
                <w:webHidden/>
              </w:rPr>
              <w:tab/>
            </w:r>
            <w:r w:rsidR="004D7368">
              <w:rPr>
                <w:noProof/>
                <w:webHidden/>
              </w:rPr>
              <w:fldChar w:fldCharType="begin"/>
            </w:r>
            <w:r w:rsidR="004D7368">
              <w:rPr>
                <w:noProof/>
                <w:webHidden/>
              </w:rPr>
              <w:instrText xml:space="preserve"> PAGEREF _Toc41169911 \h </w:instrText>
            </w:r>
            <w:r w:rsidR="004D7368">
              <w:rPr>
                <w:noProof/>
                <w:webHidden/>
              </w:rPr>
            </w:r>
            <w:r w:rsidR="004D7368">
              <w:rPr>
                <w:noProof/>
                <w:webHidden/>
              </w:rPr>
              <w:fldChar w:fldCharType="separate"/>
            </w:r>
            <w:r w:rsidR="004D7368">
              <w:rPr>
                <w:noProof/>
                <w:webHidden/>
              </w:rPr>
              <w:t>1</w:t>
            </w:r>
            <w:r w:rsidR="004D7368">
              <w:rPr>
                <w:noProof/>
                <w:webHidden/>
              </w:rPr>
              <w:fldChar w:fldCharType="end"/>
            </w:r>
          </w:hyperlink>
        </w:p>
        <w:p w14:paraId="3F4C0660" w14:textId="0D198B9A" w:rsidR="004D7368" w:rsidRDefault="009D760A">
          <w:pPr>
            <w:pStyle w:val="TOC1"/>
            <w:tabs>
              <w:tab w:val="right" w:leader="dot" w:pos="9016"/>
            </w:tabs>
            <w:rPr>
              <w:noProof/>
            </w:rPr>
          </w:pPr>
          <w:hyperlink w:anchor="_Toc41169912" w:history="1">
            <w:r w:rsidR="004D7368" w:rsidRPr="00875282">
              <w:rPr>
                <w:rStyle w:val="Hyperlink"/>
                <w:noProof/>
              </w:rPr>
              <w:t>Interfaces and their impact on the process of developing code. Specifically, their role in the subdivision of code through abstraction</w:t>
            </w:r>
            <w:r w:rsidR="004D7368">
              <w:rPr>
                <w:noProof/>
                <w:webHidden/>
              </w:rPr>
              <w:tab/>
            </w:r>
            <w:r w:rsidR="004D7368">
              <w:rPr>
                <w:noProof/>
                <w:webHidden/>
              </w:rPr>
              <w:fldChar w:fldCharType="begin"/>
            </w:r>
            <w:r w:rsidR="004D7368">
              <w:rPr>
                <w:noProof/>
                <w:webHidden/>
              </w:rPr>
              <w:instrText xml:space="preserve"> PAGEREF _Toc41169912 \h </w:instrText>
            </w:r>
            <w:r w:rsidR="004D7368">
              <w:rPr>
                <w:noProof/>
                <w:webHidden/>
              </w:rPr>
            </w:r>
            <w:r w:rsidR="004D7368">
              <w:rPr>
                <w:noProof/>
                <w:webHidden/>
              </w:rPr>
              <w:fldChar w:fldCharType="separate"/>
            </w:r>
            <w:r w:rsidR="004D7368">
              <w:rPr>
                <w:noProof/>
                <w:webHidden/>
              </w:rPr>
              <w:t>1</w:t>
            </w:r>
            <w:r w:rsidR="004D7368">
              <w:rPr>
                <w:noProof/>
                <w:webHidden/>
              </w:rPr>
              <w:fldChar w:fldCharType="end"/>
            </w:r>
          </w:hyperlink>
        </w:p>
        <w:p w14:paraId="629D5E80" w14:textId="30782F93" w:rsidR="004D7368" w:rsidRDefault="009D760A">
          <w:pPr>
            <w:pStyle w:val="TOC1"/>
            <w:tabs>
              <w:tab w:val="right" w:leader="dot" w:pos="9016"/>
            </w:tabs>
            <w:rPr>
              <w:noProof/>
            </w:rPr>
          </w:pPr>
          <w:hyperlink w:anchor="_Toc41169913" w:history="1">
            <w:r w:rsidR="004D7368" w:rsidRPr="00875282">
              <w:rPr>
                <w:rStyle w:val="Hyperlink"/>
                <w:noProof/>
              </w:rPr>
              <w:t>References/Bibliography</w:t>
            </w:r>
            <w:r w:rsidR="004D7368">
              <w:rPr>
                <w:noProof/>
                <w:webHidden/>
              </w:rPr>
              <w:tab/>
            </w:r>
            <w:r w:rsidR="004D7368">
              <w:rPr>
                <w:noProof/>
                <w:webHidden/>
              </w:rPr>
              <w:fldChar w:fldCharType="begin"/>
            </w:r>
            <w:r w:rsidR="004D7368">
              <w:rPr>
                <w:noProof/>
                <w:webHidden/>
              </w:rPr>
              <w:instrText xml:space="preserve"> PAGEREF _Toc41169913 \h </w:instrText>
            </w:r>
            <w:r w:rsidR="004D7368">
              <w:rPr>
                <w:noProof/>
                <w:webHidden/>
              </w:rPr>
            </w:r>
            <w:r w:rsidR="004D7368">
              <w:rPr>
                <w:noProof/>
                <w:webHidden/>
              </w:rPr>
              <w:fldChar w:fldCharType="separate"/>
            </w:r>
            <w:r w:rsidR="004D7368">
              <w:rPr>
                <w:noProof/>
                <w:webHidden/>
              </w:rPr>
              <w:t>2</w:t>
            </w:r>
            <w:r w:rsidR="004D7368">
              <w:rPr>
                <w:noProof/>
                <w:webHidden/>
              </w:rPr>
              <w:fldChar w:fldCharType="end"/>
            </w:r>
          </w:hyperlink>
        </w:p>
        <w:p w14:paraId="22449D4D" w14:textId="0DC5E436" w:rsidR="004D7368" w:rsidRDefault="004D7368">
          <w:r>
            <w:rPr>
              <w:b/>
              <w:bCs/>
              <w:noProof/>
            </w:rPr>
            <w:fldChar w:fldCharType="end"/>
          </w:r>
        </w:p>
      </w:sdtContent>
    </w:sdt>
    <w:p w14:paraId="4B770912" w14:textId="77777777" w:rsidR="004D7368" w:rsidRDefault="004D7368">
      <w:pPr>
        <w:rPr>
          <w:rFonts w:asciiTheme="majorHAnsi" w:eastAsiaTheme="majorEastAsia" w:hAnsiTheme="majorHAnsi" w:cstheme="majorBidi"/>
          <w:spacing w:val="-10"/>
          <w:kern w:val="28"/>
          <w:sz w:val="56"/>
          <w:szCs w:val="56"/>
        </w:rPr>
      </w:pPr>
      <w:r>
        <w:br w:type="page"/>
      </w:r>
    </w:p>
    <w:p w14:paraId="2DDDAB81" w14:textId="160EA906" w:rsidR="00431D02" w:rsidRDefault="00431D02" w:rsidP="00EC5169">
      <w:pPr>
        <w:pStyle w:val="Title"/>
      </w:pPr>
      <w:r>
        <w:lastRenderedPageBreak/>
        <w:t>Part 1</w:t>
      </w:r>
    </w:p>
    <w:p w14:paraId="36920D81" w14:textId="22707716" w:rsidR="00046F3A" w:rsidRPr="00046F3A" w:rsidRDefault="00046F3A" w:rsidP="00EC5169">
      <w:pPr>
        <w:pStyle w:val="Heading1"/>
      </w:pPr>
      <w:bookmarkStart w:id="0" w:name="_Toc41169910"/>
      <w:r w:rsidRPr="00046F3A">
        <w:t xml:space="preserve">The </w:t>
      </w:r>
      <w:r w:rsidR="00EC5169">
        <w:t>D</w:t>
      </w:r>
      <w:r w:rsidRPr="00046F3A">
        <w:t xml:space="preserve">ifference </w:t>
      </w:r>
      <w:r w:rsidR="00EC5169">
        <w:t>B</w:t>
      </w:r>
      <w:r w:rsidRPr="00046F3A">
        <w:t xml:space="preserve">etween a </w:t>
      </w:r>
      <w:r w:rsidR="00EC5169">
        <w:t>C</w:t>
      </w:r>
      <w:r w:rsidRPr="00046F3A">
        <w:t xml:space="preserve">lass and an </w:t>
      </w:r>
      <w:r w:rsidR="00EC5169">
        <w:t>O</w:t>
      </w:r>
      <w:r w:rsidRPr="00046F3A">
        <w:t>bject</w:t>
      </w:r>
      <w:bookmarkEnd w:id="0"/>
    </w:p>
    <w:p w14:paraId="4F3F1209" w14:textId="5B660E2E" w:rsidR="00620D6F" w:rsidRDefault="0095167E" w:rsidP="00046F3A">
      <w:commentRangeStart w:id="1"/>
      <w:r>
        <w:t xml:space="preserve">In programming, a class is a template made so that objects can be created from it. </w:t>
      </w:r>
      <w:commentRangeEnd w:id="1"/>
      <w:r w:rsidR="00585D91">
        <w:rPr>
          <w:rStyle w:val="CommentReference"/>
        </w:rPr>
        <w:commentReference w:id="1"/>
      </w:r>
      <w:r>
        <w:t xml:space="preserve">It holds properties and variables which can be used as default options when creating these objects, </w:t>
      </w:r>
      <w:commentRangeStart w:id="2"/>
      <w:r>
        <w:t>for example; when creating a program for a library, you could have a class called “comic” which could have fields such as “colour” and “left-to-right”,</w:t>
      </w:r>
      <w:r w:rsidR="006C0210">
        <w:t xml:space="preserve"> and you could have a class called “novel” which could have fields like “bookmark” or “pictures”. These would also be part of a third class called “book” so that this way the more specific classes can still be changed without changing the entire book class. </w:t>
      </w:r>
      <w:commentRangeEnd w:id="2"/>
      <w:r w:rsidR="00585D91">
        <w:rPr>
          <w:rStyle w:val="CommentReference"/>
        </w:rPr>
        <w:commentReference w:id="2"/>
      </w:r>
    </w:p>
    <w:p w14:paraId="63CFA1F0" w14:textId="4A8BAFC6" w:rsidR="00046F3A" w:rsidRDefault="006C0210" w:rsidP="00046F3A">
      <w:r>
        <w:t>Objects can be made out of these classes, for example</w:t>
      </w:r>
      <w:r w:rsidR="000169D4">
        <w:t>,</w:t>
      </w:r>
      <w:r>
        <w:t xml:space="preserve"> there may be comics that are not read from left-to-right but are not coloured, so when this instance is created its specific details can be entered while it is still under the overall “book” class.</w:t>
      </w:r>
      <w:r w:rsidR="00431D02">
        <w:t xml:space="preserve"> Same goes for the novel class, there may be an instance of novel needed where it may have a bookmark included, but it may not have any pictures included,</w:t>
      </w:r>
      <w:r w:rsidR="003B0806">
        <w:t xml:space="preserve"> therefore it can be assigned its appropriate characteristics in that instance.</w:t>
      </w:r>
      <w:r w:rsidR="00620D6F">
        <w:t xml:space="preserve"> </w:t>
      </w:r>
      <w:commentRangeStart w:id="4"/>
      <w:r w:rsidR="00620D6F">
        <w:t>Classes can be thought of as the records within a table, a table defines the fields and the type of data they contain, and when you add records each record has its individual values. Objects are created from classes and contain their unique values for each attribute.</w:t>
      </w:r>
      <w:commentRangeEnd w:id="4"/>
      <w:r w:rsidR="00450E14">
        <w:rPr>
          <w:rStyle w:val="CommentReference"/>
        </w:rPr>
        <w:commentReference w:id="4"/>
      </w:r>
    </w:p>
    <w:p w14:paraId="1C1CE409" w14:textId="0DBB06D1" w:rsidR="00046F3A" w:rsidRPr="00046F3A" w:rsidRDefault="00EC5169" w:rsidP="00EC5169">
      <w:pPr>
        <w:pStyle w:val="Heading1"/>
      </w:pPr>
      <w:bookmarkStart w:id="5" w:name="_Toc41169911"/>
      <w:r>
        <w:t>D</w:t>
      </w:r>
      <w:r w:rsidR="00046F3A" w:rsidRPr="00046F3A">
        <w:t xml:space="preserve">ata </w:t>
      </w:r>
      <w:r>
        <w:t>E</w:t>
      </w:r>
      <w:r w:rsidR="00046F3A" w:rsidRPr="00046F3A">
        <w:t>ncapsulation</w:t>
      </w:r>
      <w:bookmarkEnd w:id="5"/>
    </w:p>
    <w:p w14:paraId="04783446" w14:textId="5D1E854A" w:rsidR="00046F3A" w:rsidRDefault="000A5954" w:rsidP="00046F3A">
      <w:r>
        <w:t>In Object</w:t>
      </w:r>
      <w:r w:rsidR="000169D4">
        <w:t>-</w:t>
      </w:r>
      <w:r>
        <w:t>Oriented Programming t</w:t>
      </w:r>
      <w:r w:rsidR="007127BA">
        <w:t>he term data e</w:t>
      </w:r>
      <w:r w:rsidR="00EC5169">
        <w:t>n</w:t>
      </w:r>
      <w:r w:rsidR="007127BA">
        <w:t xml:space="preserve">capsulation </w:t>
      </w:r>
      <w:r>
        <w:t>is a very fundamental concept, it is the idea that brings data and functions together which work with the same data, so as mentioned above a “class”, and protects them.</w:t>
      </w:r>
      <w:r w:rsidR="0011354B">
        <w:t xml:space="preserve"> What this does is it only shows the interfaces and hides any internal details, this is known as data hiding or information hiding. </w:t>
      </w:r>
      <w:r w:rsidR="00854707">
        <w:t>Information hiding is performed in order to prevent direct access from unauthorised parties to the classes with hidden values. Getters and Setters are methods which are used to retrieve and edit the values within these objects, the former retrieves an attribute, and the latter method changes it.</w:t>
      </w:r>
      <w:r w:rsidR="009475D3">
        <w:t xml:space="preserve"> So</w:t>
      </w:r>
      <w:r w:rsidR="00531980">
        <w:t>,</w:t>
      </w:r>
      <w:r w:rsidR="009475D3">
        <w:t xml:space="preserve"> then it</w:t>
      </w:r>
      <w:r w:rsidR="000169D4">
        <w:t>'</w:t>
      </w:r>
      <w:r w:rsidR="009475D3">
        <w:t xml:space="preserve">s up to the person to </w:t>
      </w:r>
      <w:r w:rsidR="00531980">
        <w:t xml:space="preserve">decide which methods they want to use, they can make an attribute </w:t>
      </w:r>
      <w:commentRangeStart w:id="6"/>
      <w:r w:rsidR="00531980">
        <w:t>completely invisible</w:t>
      </w:r>
      <w:commentRangeEnd w:id="6"/>
      <w:r w:rsidR="00585D91">
        <w:rPr>
          <w:rStyle w:val="CommentReference"/>
        </w:rPr>
        <w:commentReference w:id="6"/>
      </w:r>
      <w:r w:rsidR="00531980">
        <w:t xml:space="preserve">, they could make it read-only, or they can make it so that it is completely readable and </w:t>
      </w:r>
      <w:commentRangeStart w:id="7"/>
      <w:r w:rsidR="00531980">
        <w:t>changeable</w:t>
      </w:r>
      <w:commentRangeEnd w:id="7"/>
      <w:r w:rsidR="00E86BC6">
        <w:rPr>
          <w:rStyle w:val="CommentReference"/>
        </w:rPr>
        <w:commentReference w:id="7"/>
      </w:r>
      <w:r w:rsidR="00531980">
        <w:t xml:space="preserve">. </w:t>
      </w:r>
    </w:p>
    <w:p w14:paraId="07681890" w14:textId="765B4F75" w:rsidR="00046F3A" w:rsidRPr="00046F3A" w:rsidRDefault="00046F3A" w:rsidP="00EC5169">
      <w:pPr>
        <w:pStyle w:val="Heading1"/>
      </w:pPr>
      <w:bookmarkStart w:id="8" w:name="_Toc41169912"/>
      <w:r w:rsidRPr="00046F3A">
        <w:t>Interfaces and their impact on the process of developing code. Specifically, their role in the subdivision of code through abstraction</w:t>
      </w:r>
      <w:bookmarkEnd w:id="8"/>
    </w:p>
    <w:p w14:paraId="5A28D3B9" w14:textId="7C91A394" w:rsidR="00933973" w:rsidRDefault="00091821" w:rsidP="00046F3A">
      <w:r>
        <w:t>A</w:t>
      </w:r>
      <w:r w:rsidR="00DA4BC1">
        <w:t>n interface, in Object</w:t>
      </w:r>
      <w:r w:rsidR="000169D4">
        <w:t>-</w:t>
      </w:r>
      <w:r w:rsidR="00DA4BC1">
        <w:t>Oriented Programming, is something that states the properties on an object</w:t>
      </w:r>
      <w:r w:rsidR="006D7937">
        <w:t xml:space="preserve"> and the interaction between components which use that interface. Using the example mentioned earlier above, if there were classes for different types of books, each of the classes would most likely have a “</w:t>
      </w:r>
      <w:commentRangeStart w:id="9"/>
      <w:r w:rsidR="006D7937">
        <w:t>pages” action to determine how many pages a book has. So, when creating a book of any type, how many pages it has can be determined in its class, but each book needs to have the “pages” action, and that is the domain of the interface</w:t>
      </w:r>
      <w:commentRangeEnd w:id="9"/>
      <w:r w:rsidR="004A7CE9">
        <w:rPr>
          <w:rStyle w:val="CommentReference"/>
        </w:rPr>
        <w:commentReference w:id="9"/>
      </w:r>
      <w:r w:rsidR="006D7937">
        <w:t>.</w:t>
      </w:r>
      <w:r w:rsidR="008531E8">
        <w:t xml:space="preserve"> </w:t>
      </w:r>
      <w:r w:rsidR="00FC2039">
        <w:t>The concept of a</w:t>
      </w:r>
      <w:r w:rsidR="008531E8">
        <w:t xml:space="preserve">bstraction in coding is important as it allows to avoid repeating the same code multiple times, it takes things such as objects and classes to represent much more complex </w:t>
      </w:r>
      <w:r w:rsidR="00B52998">
        <w:t>code</w:t>
      </w:r>
      <w:r w:rsidR="0032556F">
        <w:t xml:space="preserve"> hidden underneath</w:t>
      </w:r>
      <w:r w:rsidR="00B52998">
        <w:t>.</w:t>
      </w:r>
      <w:r w:rsidR="00FC2039">
        <w:t xml:space="preserve"> </w:t>
      </w:r>
      <w:r w:rsidR="005979B1">
        <w:t xml:space="preserve">The user is more easily able to create complex code using the abstraction as all the unnecessary details have been hidden from them, this is useful as it means they can focus on their task at hand without having to worry </w:t>
      </w:r>
      <w:r w:rsidR="005979B1" w:rsidRPr="006E4B0F">
        <w:rPr>
          <w:highlight w:val="yellow"/>
        </w:rPr>
        <w:t>ow</w:t>
      </w:r>
      <w:r w:rsidR="005979B1">
        <w:t xml:space="preserve"> exactly the deeper code functions.</w:t>
      </w:r>
    </w:p>
    <w:p w14:paraId="23E7F535" w14:textId="77685A1D" w:rsidR="00091821" w:rsidRDefault="00091821" w:rsidP="00091821">
      <w:pPr>
        <w:pStyle w:val="Heading1"/>
      </w:pPr>
      <w:bookmarkStart w:id="10" w:name="_Toc41169913"/>
      <w:r>
        <w:lastRenderedPageBreak/>
        <w:t>References</w:t>
      </w:r>
      <w:r w:rsidR="00A04CB7">
        <w:t>/Bibliography</w:t>
      </w:r>
      <w:bookmarkEnd w:id="10"/>
    </w:p>
    <w:p w14:paraId="2AEEBA47" w14:textId="05E19FD4" w:rsidR="00091821" w:rsidRDefault="009D760A" w:rsidP="00046F3A">
      <w:hyperlink r:id="rId10" w:history="1">
        <w:r w:rsidR="00091821" w:rsidRPr="00EF7307">
          <w:rPr>
            <w:rStyle w:val="Hyperlink"/>
          </w:rPr>
          <w:t>http://www.iitk.ac.in/esc101/05Aug/tutorial/java/concepts/class.html</w:t>
        </w:r>
      </w:hyperlink>
    </w:p>
    <w:p w14:paraId="4F7B8D7C" w14:textId="17980951" w:rsidR="00091821" w:rsidRDefault="009D760A" w:rsidP="00046F3A">
      <w:hyperlink r:id="rId11" w:history="1">
        <w:r w:rsidR="00091821" w:rsidRPr="00EF7307">
          <w:rPr>
            <w:rStyle w:val="Hyperlink"/>
          </w:rPr>
          <w:t>http://guyhaas.com/bfoit/itp/JavaClass.html</w:t>
        </w:r>
      </w:hyperlink>
    </w:p>
    <w:p w14:paraId="1B26F370" w14:textId="40161546" w:rsidR="00091821" w:rsidRDefault="009D760A" w:rsidP="00046F3A">
      <w:hyperlink r:id="rId12" w:history="1">
        <w:r w:rsidR="00091821" w:rsidRPr="00EF7307">
          <w:rPr>
            <w:rStyle w:val="Hyperlink"/>
          </w:rPr>
          <w:t>https://www.ncl.ucar.edu/Document/HLUs/User_Guide/classes/classoview.shtml</w:t>
        </w:r>
      </w:hyperlink>
    </w:p>
    <w:p w14:paraId="3065027E" w14:textId="66C8998A" w:rsidR="00091821" w:rsidRDefault="009D760A" w:rsidP="00046F3A">
      <w:hyperlink r:id="rId13" w:history="1">
        <w:r w:rsidR="00091821" w:rsidRPr="00EF7307">
          <w:rPr>
            <w:rStyle w:val="Hyperlink"/>
          </w:rPr>
          <w:t>https://www.javatpoint.com/difference-between-object-and-class</w:t>
        </w:r>
      </w:hyperlink>
    </w:p>
    <w:p w14:paraId="4FFF2EC4" w14:textId="3E078A45" w:rsidR="0011354B" w:rsidRDefault="009D760A" w:rsidP="00046F3A">
      <w:hyperlink r:id="rId14" w:history="1">
        <w:r w:rsidR="0011354B" w:rsidRPr="00EF7307">
          <w:rPr>
            <w:rStyle w:val="Hyperlink"/>
          </w:rPr>
          <w:t>https://www.diffen.com/difference/Class_vs_Object</w:t>
        </w:r>
      </w:hyperlink>
    </w:p>
    <w:p w14:paraId="1EBE0170" w14:textId="4706B132" w:rsidR="00091821" w:rsidRDefault="009D760A" w:rsidP="00046F3A">
      <w:hyperlink r:id="rId15" w:history="1">
        <w:r w:rsidR="0011354B" w:rsidRPr="00EF7307">
          <w:rPr>
            <w:rStyle w:val="Hyperlink"/>
          </w:rPr>
          <w:t>https://techterms.com/definition/object</w:t>
        </w:r>
      </w:hyperlink>
    </w:p>
    <w:p w14:paraId="2564B96C" w14:textId="3037FB8A" w:rsidR="00091821" w:rsidRDefault="009D760A" w:rsidP="00046F3A">
      <w:hyperlink r:id="rId16" w:history="1">
        <w:r w:rsidR="00854707" w:rsidRPr="00EF7307">
          <w:rPr>
            <w:rStyle w:val="Hyperlink"/>
          </w:rPr>
          <w:t>https://www.tutorialspoint.com/cplusplus/cpp_data_encapsulation.htm</w:t>
        </w:r>
      </w:hyperlink>
    </w:p>
    <w:p w14:paraId="0037DE0B" w14:textId="2C0AD7C9" w:rsidR="00854707" w:rsidRDefault="009D760A" w:rsidP="00046F3A">
      <w:hyperlink r:id="rId17" w:history="1">
        <w:r w:rsidR="00854707" w:rsidRPr="00EF7307">
          <w:rPr>
            <w:rStyle w:val="Hyperlink"/>
          </w:rPr>
          <w:t>https://stackify.com/oop-concept-for-beginners-what-is-encapsulation/</w:t>
        </w:r>
      </w:hyperlink>
    </w:p>
    <w:p w14:paraId="37050F5D" w14:textId="0FBC2D4D" w:rsidR="00854707" w:rsidRDefault="009D760A" w:rsidP="00046F3A">
      <w:hyperlink r:id="rId18" w:history="1">
        <w:r w:rsidR="00854707">
          <w:rPr>
            <w:rStyle w:val="Hyperlink"/>
          </w:rPr>
          <w:t>https://press.rebus.community/programmingfundamentals/chapter/encapsulation/</w:t>
        </w:r>
      </w:hyperlink>
    </w:p>
    <w:p w14:paraId="41229ADF" w14:textId="77777777" w:rsidR="00854707" w:rsidRDefault="00854707" w:rsidP="00046F3A"/>
    <w:p w14:paraId="7AFC7211" w14:textId="77777777" w:rsidR="00854707" w:rsidRDefault="00854707" w:rsidP="00046F3A"/>
    <w:sectPr w:rsidR="00854707" w:rsidSect="00B9445D">
      <w:headerReference w:type="default" r:id="rId1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uthor" w:initials="A">
    <w:p w14:paraId="0453E6AA" w14:textId="423D258F" w:rsidR="00585D91" w:rsidRDefault="00585D91">
      <w:pPr>
        <w:pStyle w:val="CommentText"/>
      </w:pPr>
      <w:r>
        <w:rPr>
          <w:rStyle w:val="CommentReference"/>
        </w:rPr>
        <w:annotationRef/>
      </w:r>
      <w:r>
        <w:t>good</w:t>
      </w:r>
    </w:p>
  </w:comment>
  <w:comment w:id="2" w:author="Author" w:initials="A">
    <w:p w14:paraId="3ED6B03F" w14:textId="34B7B816" w:rsidR="00585D91" w:rsidRDefault="00585D91">
      <w:pPr>
        <w:pStyle w:val="CommentText"/>
      </w:pPr>
      <w:r>
        <w:rPr>
          <w:rStyle w:val="CommentReference"/>
        </w:rPr>
        <w:annotationRef/>
      </w:r>
      <w:r>
        <w:t>An introduction to inheritance, would be useful to includ</w:t>
      </w:r>
      <w:bookmarkStart w:id="3" w:name="_GoBack"/>
      <w:bookmarkEnd w:id="3"/>
      <w:r>
        <w:t>e this term in the discussion.</w:t>
      </w:r>
    </w:p>
  </w:comment>
  <w:comment w:id="4" w:author="Author" w:initials="A">
    <w:p w14:paraId="4496C1D5" w14:textId="66FD739F" w:rsidR="00450E14" w:rsidRDefault="00450E14">
      <w:pPr>
        <w:pStyle w:val="CommentText"/>
      </w:pPr>
      <w:r>
        <w:rPr>
          <w:rStyle w:val="CommentReference"/>
        </w:rPr>
        <w:annotationRef/>
      </w:r>
      <w:r>
        <w:t xml:space="preserve">The initial discussion was very good. </w:t>
      </w:r>
      <w:r w:rsidR="00E64717">
        <w:t>This would</w:t>
      </w:r>
      <w:r>
        <w:t xml:space="preserve"> have been a really good </w:t>
      </w:r>
      <w:r w:rsidR="00E86BC6">
        <w:t>analogy</w:t>
      </w:r>
      <w:r>
        <w:t xml:space="preserve"> had you said the class was the table</w:t>
      </w:r>
      <w:r w:rsidR="00E86BC6">
        <w:t>s definition or structure, in that it</w:t>
      </w:r>
      <w:r>
        <w:t xml:space="preserve"> defin</w:t>
      </w:r>
      <w:r w:rsidR="00E86BC6">
        <w:t>es the fields and data types, and the object would be an individual record within the table, where the fields are given actual values.</w:t>
      </w:r>
    </w:p>
  </w:comment>
  <w:comment w:id="6" w:author="Author" w:initials="A">
    <w:p w14:paraId="071DE3D6" w14:textId="5AE62020" w:rsidR="00585D91" w:rsidRDefault="00585D91">
      <w:pPr>
        <w:pStyle w:val="CommentText"/>
      </w:pPr>
      <w:r>
        <w:rPr>
          <w:rStyle w:val="CommentReference"/>
        </w:rPr>
        <w:annotationRef/>
      </w:r>
      <w:r>
        <w:t>Its not technically invisible if a get method is provided to retrieve it, however it would be directly in-editable by the programmer</w:t>
      </w:r>
    </w:p>
  </w:comment>
  <w:comment w:id="7" w:author="Author" w:initials="A">
    <w:p w14:paraId="5CCD84C3" w14:textId="24497AF9" w:rsidR="00E86BC6" w:rsidRDefault="00E86BC6">
      <w:pPr>
        <w:pStyle w:val="CommentText"/>
      </w:pPr>
      <w:r>
        <w:rPr>
          <w:rStyle w:val="CommentReference"/>
        </w:rPr>
        <w:annotationRef/>
      </w:r>
      <w:r>
        <w:t xml:space="preserve">A good description of what this concept is, you could add this allows for </w:t>
      </w:r>
      <w:r w:rsidRPr="00E86BC6">
        <w:t xml:space="preserve">enforcement of acceptable attribute values </w:t>
      </w:r>
      <w:r w:rsidR="004A7CE9">
        <w:t>(validation)</w:t>
      </w:r>
      <w:r w:rsidR="00E64717">
        <w:t>.</w:t>
      </w:r>
    </w:p>
  </w:comment>
  <w:comment w:id="9" w:author="Author" w:initials="A">
    <w:p w14:paraId="74971235" w14:textId="51DDF8CA" w:rsidR="004A7CE9" w:rsidRDefault="004A7CE9">
      <w:pPr>
        <w:pStyle w:val="CommentText"/>
      </w:pPr>
      <w:r>
        <w:rPr>
          <w:rStyle w:val="CommentReference"/>
        </w:rPr>
        <w:annotationRef/>
      </w:r>
      <w:r>
        <w:t xml:space="preserve">A better concept here would be a </w:t>
      </w:r>
      <w:proofErr w:type="spellStart"/>
      <w:r>
        <w:t>BookReader</w:t>
      </w:r>
      <w:proofErr w:type="spellEnd"/>
      <w:r>
        <w:t xml:space="preserve"> class with a “</w:t>
      </w:r>
      <w:proofErr w:type="spellStart"/>
      <w:r>
        <w:t>turnPage</w:t>
      </w:r>
      <w:proofErr w:type="spellEnd"/>
      <w:r>
        <w:t xml:space="preserve">” function. If a book is digital, how the page turn is implemented would be different to if the book was physical.  </w:t>
      </w:r>
      <w:proofErr w:type="gramStart"/>
      <w:r>
        <w:t>So</w:t>
      </w:r>
      <w:proofErr w:type="gramEnd"/>
      <w:r>
        <w:t xml:space="preserve"> the internal workings for the </w:t>
      </w:r>
      <w:proofErr w:type="spellStart"/>
      <w:r>
        <w:t>turnPage</w:t>
      </w:r>
      <w:proofErr w:type="spellEnd"/>
      <w:r>
        <w:t xml:space="preserve"> function would differ depending on the type of book being viewed.  </w:t>
      </w:r>
      <w:r w:rsidR="00487ADC">
        <w:t xml:space="preserve">Interfaces allow us to state there is a </w:t>
      </w:r>
      <w:proofErr w:type="spellStart"/>
      <w:r w:rsidR="00487ADC">
        <w:t>turnPage</w:t>
      </w:r>
      <w:proofErr w:type="spellEnd"/>
      <w:r w:rsidR="00487ADC">
        <w:t xml:space="preserve"> function within the </w:t>
      </w:r>
      <w:proofErr w:type="spellStart"/>
      <w:r w:rsidR="00487ADC">
        <w:t>Book</w:t>
      </w:r>
      <w:r w:rsidR="00E64717">
        <w:t>R</w:t>
      </w:r>
      <w:r w:rsidR="00487ADC">
        <w:t>eader</w:t>
      </w:r>
      <w:proofErr w:type="spellEnd"/>
      <w:r w:rsidR="00487ADC">
        <w:t xml:space="preserve"> class without having to focus on the inner working of the </w:t>
      </w:r>
      <w:proofErr w:type="spellStart"/>
      <w:r w:rsidR="00487ADC">
        <w:t>turnpage</w:t>
      </w:r>
      <w:proofErr w:type="spellEnd"/>
      <w:r w:rsidR="00487ADC">
        <w:t xml:space="preserve"> function.  These can be provided by the individual</w:t>
      </w:r>
      <w:r w:rsidR="006E4B0F">
        <w:t xml:space="preserve"> book</w:t>
      </w:r>
      <w:r w:rsidR="00487ADC">
        <w:t xml:space="preserve"> classes.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453E6AA" w15:done="0"/>
  <w15:commentEx w15:paraId="3ED6B03F" w15:done="0"/>
  <w15:commentEx w15:paraId="4496C1D5" w15:done="0"/>
  <w15:commentEx w15:paraId="071DE3D6" w15:done="0"/>
  <w15:commentEx w15:paraId="5CCD84C3" w15:done="0"/>
  <w15:commentEx w15:paraId="7497123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453E6AA" w16cid:durableId="22888ECF"/>
  <w16cid:commentId w16cid:paraId="3ED6B03F" w16cid:durableId="22888EFF"/>
  <w16cid:commentId w16cid:paraId="4496C1D5" w16cid:durableId="227A11D5"/>
  <w16cid:commentId w16cid:paraId="071DE3D6" w16cid:durableId="22888FCE"/>
  <w16cid:commentId w16cid:paraId="5CCD84C3" w16cid:durableId="227A128E"/>
  <w16cid:commentId w16cid:paraId="74971235" w16cid:durableId="227A161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840CA9" w14:textId="77777777" w:rsidR="009D760A" w:rsidRDefault="009D760A" w:rsidP="00046F3A">
      <w:pPr>
        <w:spacing w:after="0" w:line="240" w:lineRule="auto"/>
      </w:pPr>
      <w:r>
        <w:separator/>
      </w:r>
    </w:p>
  </w:endnote>
  <w:endnote w:type="continuationSeparator" w:id="0">
    <w:p w14:paraId="4BFDED8F" w14:textId="77777777" w:rsidR="009D760A" w:rsidRDefault="009D760A" w:rsidP="00046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9BA329" w14:textId="77777777" w:rsidR="009D760A" w:rsidRDefault="009D760A" w:rsidP="00046F3A">
      <w:pPr>
        <w:spacing w:after="0" w:line="240" w:lineRule="auto"/>
      </w:pPr>
      <w:r>
        <w:separator/>
      </w:r>
    </w:p>
  </w:footnote>
  <w:footnote w:type="continuationSeparator" w:id="0">
    <w:p w14:paraId="5C0024FD" w14:textId="77777777" w:rsidR="009D760A" w:rsidRDefault="009D760A" w:rsidP="00046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845E2F" w14:textId="26BCC18C" w:rsidR="00046F3A" w:rsidRPr="00B96AFB" w:rsidRDefault="00046F3A" w:rsidP="00046F3A">
    <w:pPr>
      <w:pStyle w:val="Header"/>
      <w:tabs>
        <w:tab w:val="clear" w:pos="4513"/>
        <w:tab w:val="clear" w:pos="9026"/>
        <w:tab w:val="left" w:pos="7557"/>
      </w:tabs>
      <w:rPr>
        <w:rFonts w:asciiTheme="majorHAnsi" w:hAnsiTheme="majorHAnsi" w:cstheme="majorHAnsi"/>
      </w:rPr>
    </w:pPr>
    <w:r w:rsidRPr="00B96AFB">
      <w:rPr>
        <w:rFonts w:asciiTheme="majorHAnsi" w:hAnsiTheme="majorHAnsi" w:cstheme="majorHAnsi"/>
      </w:rPr>
      <w:t>Kewin</w:t>
    </w:r>
    <w:r>
      <w:rPr>
        <w:rFonts w:asciiTheme="majorHAnsi" w:hAnsiTheme="majorHAnsi" w:cstheme="majorHAnsi"/>
      </w:rPr>
      <w:t xml:space="preserve"> Baranowski </w:t>
    </w:r>
    <w:bookmarkStart w:id="11" w:name="_Hlk41082825"/>
    <w:r w:rsidRPr="00B96AFB">
      <w:rPr>
        <w:rFonts w:asciiTheme="majorHAnsi" w:hAnsiTheme="majorHAnsi" w:cstheme="majorHAnsi"/>
      </w:rPr>
      <w:t>1810551</w:t>
    </w:r>
    <w:bookmarkEnd w:id="11"/>
    <w:r>
      <w:rPr>
        <w:rFonts w:asciiTheme="majorHAnsi" w:hAnsiTheme="majorHAnsi" w:cstheme="majorHAnsi"/>
      </w:rPr>
      <w:tab/>
      <w:t>09/04/20</w:t>
    </w:r>
    <w:r w:rsidR="00B9445D">
      <w:rPr>
        <w:rFonts w:asciiTheme="majorHAnsi" w:hAnsiTheme="majorHAnsi" w:cstheme="majorHAnsi"/>
      </w:rPr>
      <w:t>20</w:t>
    </w:r>
  </w:p>
  <w:p w14:paraId="02F84F3F" w14:textId="77777777" w:rsidR="00046F3A" w:rsidRDefault="00046F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3MjOwMDY2NjM3szRV0lEKTi0uzszPAykwrQUArBVQvSwAAAA="/>
  </w:docVars>
  <w:rsids>
    <w:rsidRoot w:val="00046F3A"/>
    <w:rsid w:val="00006969"/>
    <w:rsid w:val="000169D4"/>
    <w:rsid w:val="00046F3A"/>
    <w:rsid w:val="00091821"/>
    <w:rsid w:val="000A5954"/>
    <w:rsid w:val="0011354B"/>
    <w:rsid w:val="00113F2C"/>
    <w:rsid w:val="00164E70"/>
    <w:rsid w:val="00204C08"/>
    <w:rsid w:val="002A1D4A"/>
    <w:rsid w:val="0032556F"/>
    <w:rsid w:val="00353AF4"/>
    <w:rsid w:val="003B0806"/>
    <w:rsid w:val="00431D02"/>
    <w:rsid w:val="00450E14"/>
    <w:rsid w:val="004533DB"/>
    <w:rsid w:val="00487ADC"/>
    <w:rsid w:val="004A7CE9"/>
    <w:rsid w:val="004D7368"/>
    <w:rsid w:val="00531980"/>
    <w:rsid w:val="00585D91"/>
    <w:rsid w:val="005979B1"/>
    <w:rsid w:val="00620D6F"/>
    <w:rsid w:val="006C0210"/>
    <w:rsid w:val="006D49B5"/>
    <w:rsid w:val="006D7937"/>
    <w:rsid w:val="006E4B0F"/>
    <w:rsid w:val="007127BA"/>
    <w:rsid w:val="007D71B3"/>
    <w:rsid w:val="00830809"/>
    <w:rsid w:val="008531E8"/>
    <w:rsid w:val="00854707"/>
    <w:rsid w:val="008F3701"/>
    <w:rsid w:val="009475D3"/>
    <w:rsid w:val="0095167E"/>
    <w:rsid w:val="009A1117"/>
    <w:rsid w:val="009D760A"/>
    <w:rsid w:val="00A04CB7"/>
    <w:rsid w:val="00A922D5"/>
    <w:rsid w:val="00B52998"/>
    <w:rsid w:val="00B82A9D"/>
    <w:rsid w:val="00B9445D"/>
    <w:rsid w:val="00C35B40"/>
    <w:rsid w:val="00C47727"/>
    <w:rsid w:val="00DA4BC1"/>
    <w:rsid w:val="00E36561"/>
    <w:rsid w:val="00E64717"/>
    <w:rsid w:val="00E86BC6"/>
    <w:rsid w:val="00EC5169"/>
    <w:rsid w:val="00FC2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2233A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D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1D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204C08"/>
    <w:pPr>
      <w:spacing w:before="120" w:after="120" w:line="240" w:lineRule="auto"/>
    </w:pPr>
    <w:rPr>
      <w:rFonts w:eastAsia="Times New Roman" w:cstheme="minorHAnsi"/>
      <w:sz w:val="20"/>
      <w:szCs w:val="20"/>
      <w:lang w:eastAsia="en-GB"/>
    </w:rPr>
  </w:style>
  <w:style w:type="character" w:customStyle="1" w:styleId="Style1Char">
    <w:name w:val="Style1 Char"/>
    <w:basedOn w:val="DefaultParagraphFont"/>
    <w:link w:val="Style1"/>
    <w:rsid w:val="00204C08"/>
    <w:rPr>
      <w:rFonts w:eastAsia="Times New Roman" w:cstheme="minorHAnsi"/>
      <w:sz w:val="20"/>
      <w:szCs w:val="20"/>
      <w:lang w:eastAsia="en-GB"/>
    </w:rPr>
  </w:style>
  <w:style w:type="paragraph" w:styleId="Header">
    <w:name w:val="header"/>
    <w:basedOn w:val="Normal"/>
    <w:link w:val="HeaderChar"/>
    <w:uiPriority w:val="99"/>
    <w:unhideWhenUsed/>
    <w:rsid w:val="00046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F3A"/>
  </w:style>
  <w:style w:type="paragraph" w:styleId="Footer">
    <w:name w:val="footer"/>
    <w:basedOn w:val="Normal"/>
    <w:link w:val="FooterChar"/>
    <w:uiPriority w:val="99"/>
    <w:unhideWhenUsed/>
    <w:rsid w:val="00046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F3A"/>
  </w:style>
  <w:style w:type="paragraph" w:styleId="NoSpacing">
    <w:name w:val="No Spacing"/>
    <w:link w:val="NoSpacingChar"/>
    <w:uiPriority w:val="1"/>
    <w:qFormat/>
    <w:rsid w:val="00B944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445D"/>
    <w:rPr>
      <w:rFonts w:eastAsiaTheme="minorEastAsia"/>
      <w:lang w:val="en-US"/>
    </w:rPr>
  </w:style>
  <w:style w:type="character" w:customStyle="1" w:styleId="Heading1Char">
    <w:name w:val="Heading 1 Char"/>
    <w:basedOn w:val="DefaultParagraphFont"/>
    <w:link w:val="Heading1"/>
    <w:uiPriority w:val="9"/>
    <w:rsid w:val="00431D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1D02"/>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EC51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516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091821"/>
    <w:rPr>
      <w:color w:val="0563C1" w:themeColor="hyperlink"/>
      <w:u w:val="single"/>
    </w:rPr>
  </w:style>
  <w:style w:type="character" w:styleId="UnresolvedMention">
    <w:name w:val="Unresolved Mention"/>
    <w:basedOn w:val="DefaultParagraphFont"/>
    <w:uiPriority w:val="99"/>
    <w:semiHidden/>
    <w:unhideWhenUsed/>
    <w:rsid w:val="00091821"/>
    <w:rPr>
      <w:color w:val="605E5C"/>
      <w:shd w:val="clear" w:color="auto" w:fill="E1DFDD"/>
    </w:rPr>
  </w:style>
  <w:style w:type="paragraph" w:styleId="TOCHeading">
    <w:name w:val="TOC Heading"/>
    <w:basedOn w:val="Heading1"/>
    <w:next w:val="Normal"/>
    <w:uiPriority w:val="39"/>
    <w:unhideWhenUsed/>
    <w:qFormat/>
    <w:rsid w:val="004D7368"/>
    <w:pPr>
      <w:outlineLvl w:val="9"/>
    </w:pPr>
    <w:rPr>
      <w:lang w:val="en-US"/>
    </w:rPr>
  </w:style>
  <w:style w:type="paragraph" w:styleId="TOC1">
    <w:name w:val="toc 1"/>
    <w:basedOn w:val="Normal"/>
    <w:next w:val="Normal"/>
    <w:autoRedefine/>
    <w:uiPriority w:val="39"/>
    <w:unhideWhenUsed/>
    <w:rsid w:val="004D7368"/>
    <w:pPr>
      <w:spacing w:after="100"/>
    </w:pPr>
  </w:style>
  <w:style w:type="character" w:styleId="CommentReference">
    <w:name w:val="annotation reference"/>
    <w:basedOn w:val="DefaultParagraphFont"/>
    <w:uiPriority w:val="99"/>
    <w:semiHidden/>
    <w:unhideWhenUsed/>
    <w:rsid w:val="00450E14"/>
    <w:rPr>
      <w:sz w:val="16"/>
      <w:szCs w:val="16"/>
    </w:rPr>
  </w:style>
  <w:style w:type="paragraph" w:styleId="CommentText">
    <w:name w:val="annotation text"/>
    <w:basedOn w:val="Normal"/>
    <w:link w:val="CommentTextChar"/>
    <w:uiPriority w:val="99"/>
    <w:semiHidden/>
    <w:unhideWhenUsed/>
    <w:rsid w:val="00450E14"/>
    <w:pPr>
      <w:spacing w:line="240" w:lineRule="auto"/>
    </w:pPr>
    <w:rPr>
      <w:sz w:val="20"/>
      <w:szCs w:val="20"/>
    </w:rPr>
  </w:style>
  <w:style w:type="character" w:customStyle="1" w:styleId="CommentTextChar">
    <w:name w:val="Comment Text Char"/>
    <w:basedOn w:val="DefaultParagraphFont"/>
    <w:link w:val="CommentText"/>
    <w:uiPriority w:val="99"/>
    <w:semiHidden/>
    <w:rsid w:val="00450E14"/>
    <w:rPr>
      <w:sz w:val="20"/>
      <w:szCs w:val="20"/>
    </w:rPr>
  </w:style>
  <w:style w:type="paragraph" w:styleId="CommentSubject">
    <w:name w:val="annotation subject"/>
    <w:basedOn w:val="CommentText"/>
    <w:next w:val="CommentText"/>
    <w:link w:val="CommentSubjectChar"/>
    <w:uiPriority w:val="99"/>
    <w:semiHidden/>
    <w:unhideWhenUsed/>
    <w:rsid w:val="00450E14"/>
    <w:rPr>
      <w:b/>
      <w:bCs/>
    </w:rPr>
  </w:style>
  <w:style w:type="character" w:customStyle="1" w:styleId="CommentSubjectChar">
    <w:name w:val="Comment Subject Char"/>
    <w:basedOn w:val="CommentTextChar"/>
    <w:link w:val="CommentSubject"/>
    <w:uiPriority w:val="99"/>
    <w:semiHidden/>
    <w:rsid w:val="00450E14"/>
    <w:rPr>
      <w:b/>
      <w:bCs/>
      <w:sz w:val="20"/>
      <w:szCs w:val="20"/>
    </w:rPr>
  </w:style>
  <w:style w:type="paragraph" w:styleId="BalloonText">
    <w:name w:val="Balloon Text"/>
    <w:basedOn w:val="Normal"/>
    <w:link w:val="BalloonTextChar"/>
    <w:uiPriority w:val="99"/>
    <w:semiHidden/>
    <w:unhideWhenUsed/>
    <w:rsid w:val="00450E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0E1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939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javatpoint.com/difference-between-object-and-class" TargetMode="External"/><Relationship Id="rId18" Type="http://schemas.openxmlformats.org/officeDocument/2006/relationships/hyperlink" Target="https://press.rebus.community/programmingfundamentals/chapter/encapsul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hyperlink" Target="https://www.ncl.ucar.edu/Document/HLUs/User_Guide/classes/classoview.shtml" TargetMode="External"/><Relationship Id="rId17" Type="http://schemas.openxmlformats.org/officeDocument/2006/relationships/hyperlink" Target="https://stackify.com/oop-concept-for-beginners-what-is-encapsulation/" TargetMode="External"/><Relationship Id="rId2" Type="http://schemas.openxmlformats.org/officeDocument/2006/relationships/styles" Target="styles.xml"/><Relationship Id="rId16" Type="http://schemas.openxmlformats.org/officeDocument/2006/relationships/hyperlink" Target="https://www.tutorialspoint.com/cplusplus/cpp_data_encapsulation.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guyhaas.com/bfoit/itp/JavaClass.html" TargetMode="External"/><Relationship Id="rId5" Type="http://schemas.openxmlformats.org/officeDocument/2006/relationships/footnotes" Target="footnotes.xml"/><Relationship Id="rId15" Type="http://schemas.openxmlformats.org/officeDocument/2006/relationships/hyperlink" Target="https://techterms.com/definition/object" TargetMode="External"/><Relationship Id="rId10" Type="http://schemas.openxmlformats.org/officeDocument/2006/relationships/hyperlink" Target="http://www.iitk.ac.in/esc101/05Aug/tutorial/java/concepts/class.html" TargetMode="External"/><Relationship Id="rId19" Type="http://schemas.openxmlformats.org/officeDocument/2006/relationships/header" Target="head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diffen.com/difference/Class_vs_Obj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E8D63-AA9E-4102-8502-EB85713BF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784</Words>
  <Characters>4474</Characters>
  <Application>Microsoft Office Word</Application>
  <DocSecurity>0</DocSecurity>
  <Lines>37</Lines>
  <Paragraphs>10</Paragraphs>
  <ScaleCrop>false</ScaleCrop>
  <Company/>
  <LinksUpToDate>false</LinksUpToDate>
  <CharactersWithSpaces>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2020-06-08T11:54:00Z</dcterms:created>
  <dcterms:modified xsi:type="dcterms:W3CDTF">2020-06-08T11:54:00Z</dcterms:modified>
</cp:coreProperties>
</file>