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C733B" w14:textId="7C20440F" w:rsidR="00174E85" w:rsidRDefault="00174E85">
      <w:r>
        <w:t>Daniel</w:t>
      </w:r>
      <w:r w:rsidR="00476B2B">
        <w:t xml:space="preserve"> </w:t>
      </w:r>
      <w:r>
        <w:t>Meskill</w:t>
      </w:r>
    </w:p>
    <w:p w14:paraId="2EF3AA74" w14:textId="4F9F435F" w:rsidR="00174E85" w:rsidRDefault="00174E85">
      <w:r>
        <w:t>2326504</w:t>
      </w:r>
    </w:p>
    <w:p w14:paraId="120AC117" w14:textId="649D76B6" w:rsidR="00174E85" w:rsidRDefault="00174E85">
      <w:r>
        <w:t>ACHA40008</w:t>
      </w:r>
    </w:p>
    <w:p w14:paraId="3C8DB315" w14:textId="5863F7C8" w:rsidR="00174E85" w:rsidRDefault="00174E85">
      <w:r>
        <w:t>Integrating project</w:t>
      </w:r>
    </w:p>
    <w:p w14:paraId="538F3D57" w14:textId="77777777" w:rsidR="00174E85" w:rsidRDefault="00174E85"/>
    <w:p w14:paraId="2A9D38BE" w14:textId="77777777" w:rsidR="00174E85" w:rsidRDefault="00174E85"/>
    <w:p w14:paraId="67AA9A0C" w14:textId="77777777" w:rsidR="00174E85" w:rsidRDefault="00174E85"/>
    <w:p w14:paraId="5C591B0F" w14:textId="77777777" w:rsidR="00174E85" w:rsidRDefault="00174E85"/>
    <w:p w14:paraId="1DB36A9C" w14:textId="77777777" w:rsidR="00174E85" w:rsidRDefault="00174E85"/>
    <w:p w14:paraId="2F8AFE60" w14:textId="77777777" w:rsidR="00174E85" w:rsidRDefault="00174E85"/>
    <w:p w14:paraId="6F385F35" w14:textId="77777777" w:rsidR="00174E85" w:rsidRDefault="00174E85"/>
    <w:p w14:paraId="5C9E3AF1" w14:textId="77777777" w:rsidR="00174E85" w:rsidRDefault="00174E85"/>
    <w:p w14:paraId="104C6B1D" w14:textId="77777777" w:rsidR="00174E85" w:rsidRDefault="00174E85"/>
    <w:p w14:paraId="0686A6ED" w14:textId="77777777" w:rsidR="00174E85" w:rsidRDefault="00174E85"/>
    <w:p w14:paraId="064807E1" w14:textId="77777777" w:rsidR="00174E85" w:rsidRDefault="00174E85"/>
    <w:p w14:paraId="347DE2CA" w14:textId="77777777" w:rsidR="00174E85" w:rsidRDefault="00174E85"/>
    <w:p w14:paraId="24D653B5" w14:textId="77777777" w:rsidR="00174E85" w:rsidRDefault="00174E85"/>
    <w:p w14:paraId="7BBA3E0F" w14:textId="77777777" w:rsidR="00174E85" w:rsidRDefault="00174E85"/>
    <w:p w14:paraId="1BAE1689" w14:textId="77777777" w:rsidR="00174E85" w:rsidRDefault="00174E85"/>
    <w:p w14:paraId="13A3B75C" w14:textId="77777777" w:rsidR="00174E85" w:rsidRDefault="00174E85"/>
    <w:p w14:paraId="363D9FD2" w14:textId="77777777" w:rsidR="00174E85" w:rsidRDefault="00174E85"/>
    <w:p w14:paraId="4503CA36" w14:textId="77777777" w:rsidR="00174E85" w:rsidRDefault="00174E85"/>
    <w:p w14:paraId="410B709F" w14:textId="77777777" w:rsidR="00174E85" w:rsidRDefault="00174E85"/>
    <w:p w14:paraId="7E2E5ED6" w14:textId="77777777" w:rsidR="00174E85" w:rsidRDefault="00174E85"/>
    <w:p w14:paraId="1A37986C" w14:textId="77777777" w:rsidR="00174E85" w:rsidRDefault="00174E85"/>
    <w:p w14:paraId="4A9A010D" w14:textId="77777777" w:rsidR="00174E85" w:rsidRDefault="00174E85"/>
    <w:p w14:paraId="274FA107" w14:textId="77777777" w:rsidR="00174E85" w:rsidRDefault="00174E85"/>
    <w:p w14:paraId="440DAB07" w14:textId="77777777" w:rsidR="00174E85" w:rsidRDefault="00174E85"/>
    <w:sdt>
      <w:sdtPr>
        <w:id w:val="149560625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C058163" w14:textId="397D3CB0" w:rsidR="00476B2B" w:rsidRDefault="00476B2B">
          <w:pPr>
            <w:pStyle w:val="TOCHeading"/>
          </w:pPr>
          <w:r>
            <w:t>Contents</w:t>
          </w:r>
        </w:p>
        <w:p w14:paraId="7D5427F4" w14:textId="0A65339E" w:rsidR="00476B2B" w:rsidRDefault="00476B2B">
          <w:pPr>
            <w:pStyle w:val="TOC2"/>
            <w:tabs>
              <w:tab w:val="right" w:leader="dot" w:pos="9016"/>
            </w:tabs>
            <w:rPr>
              <w:noProof/>
            </w:rPr>
          </w:pPr>
          <w:r>
            <w:fldChar w:fldCharType="begin"/>
          </w:r>
          <w:r>
            <w:instrText xml:space="preserve"> TOC \o "1-3" \h \z \u </w:instrText>
          </w:r>
          <w:r>
            <w:fldChar w:fldCharType="separate"/>
          </w:r>
          <w:hyperlink w:anchor="_Toc229650900" w:history="1">
            <w:r w:rsidRPr="006C621E">
              <w:rPr>
                <w:rStyle w:val="Hyperlink"/>
                <w:noProof/>
              </w:rPr>
              <w:t>Introduction</w:t>
            </w:r>
            <w:r>
              <w:rPr>
                <w:noProof/>
                <w:webHidden/>
              </w:rPr>
              <w:tab/>
            </w:r>
            <w:r>
              <w:rPr>
                <w:noProof/>
                <w:webHidden/>
              </w:rPr>
              <w:fldChar w:fldCharType="begin"/>
            </w:r>
            <w:r>
              <w:rPr>
                <w:noProof/>
                <w:webHidden/>
              </w:rPr>
              <w:instrText xml:space="preserve"> PAGEREF _Toc229650900 \h </w:instrText>
            </w:r>
            <w:r>
              <w:rPr>
                <w:noProof/>
                <w:webHidden/>
              </w:rPr>
            </w:r>
            <w:r>
              <w:rPr>
                <w:noProof/>
                <w:webHidden/>
              </w:rPr>
              <w:fldChar w:fldCharType="separate"/>
            </w:r>
            <w:r>
              <w:rPr>
                <w:noProof/>
                <w:webHidden/>
              </w:rPr>
              <w:t>3</w:t>
            </w:r>
            <w:r>
              <w:rPr>
                <w:noProof/>
                <w:webHidden/>
              </w:rPr>
              <w:fldChar w:fldCharType="end"/>
            </w:r>
          </w:hyperlink>
        </w:p>
        <w:p w14:paraId="208DBC12" w14:textId="4CE0959B" w:rsidR="00476B2B" w:rsidRDefault="00476B2B">
          <w:pPr>
            <w:pStyle w:val="TOC2"/>
            <w:tabs>
              <w:tab w:val="right" w:leader="dot" w:pos="9016"/>
            </w:tabs>
            <w:rPr>
              <w:noProof/>
            </w:rPr>
          </w:pPr>
          <w:hyperlink w:anchor="_Toc229650901" w:history="1">
            <w:r w:rsidRPr="006C621E">
              <w:rPr>
                <w:rStyle w:val="Hyperlink"/>
                <w:noProof/>
              </w:rPr>
              <w:t>Research and background</w:t>
            </w:r>
            <w:r>
              <w:rPr>
                <w:noProof/>
                <w:webHidden/>
              </w:rPr>
              <w:tab/>
            </w:r>
            <w:r>
              <w:rPr>
                <w:noProof/>
                <w:webHidden/>
              </w:rPr>
              <w:fldChar w:fldCharType="begin"/>
            </w:r>
            <w:r>
              <w:rPr>
                <w:noProof/>
                <w:webHidden/>
              </w:rPr>
              <w:instrText xml:space="preserve"> PAGEREF _Toc229650901 \h </w:instrText>
            </w:r>
            <w:r>
              <w:rPr>
                <w:noProof/>
                <w:webHidden/>
              </w:rPr>
            </w:r>
            <w:r>
              <w:rPr>
                <w:noProof/>
                <w:webHidden/>
              </w:rPr>
              <w:fldChar w:fldCharType="separate"/>
            </w:r>
            <w:r>
              <w:rPr>
                <w:noProof/>
                <w:webHidden/>
              </w:rPr>
              <w:t>3</w:t>
            </w:r>
            <w:r>
              <w:rPr>
                <w:noProof/>
                <w:webHidden/>
              </w:rPr>
              <w:fldChar w:fldCharType="end"/>
            </w:r>
          </w:hyperlink>
        </w:p>
        <w:p w14:paraId="7874BEE6" w14:textId="25ACF94D" w:rsidR="00476B2B" w:rsidRDefault="00476B2B">
          <w:pPr>
            <w:pStyle w:val="TOC2"/>
            <w:tabs>
              <w:tab w:val="right" w:leader="dot" w:pos="9016"/>
            </w:tabs>
            <w:rPr>
              <w:noProof/>
            </w:rPr>
          </w:pPr>
          <w:hyperlink w:anchor="_Toc229650902" w:history="1">
            <w:r w:rsidRPr="006C621E">
              <w:rPr>
                <w:rStyle w:val="Hyperlink"/>
                <w:noProof/>
              </w:rPr>
              <w:t>Planning</w:t>
            </w:r>
            <w:r>
              <w:rPr>
                <w:noProof/>
                <w:webHidden/>
              </w:rPr>
              <w:tab/>
            </w:r>
            <w:r>
              <w:rPr>
                <w:noProof/>
                <w:webHidden/>
              </w:rPr>
              <w:fldChar w:fldCharType="begin"/>
            </w:r>
            <w:r>
              <w:rPr>
                <w:noProof/>
                <w:webHidden/>
              </w:rPr>
              <w:instrText xml:space="preserve"> PAGEREF _Toc229650902 \h </w:instrText>
            </w:r>
            <w:r>
              <w:rPr>
                <w:noProof/>
                <w:webHidden/>
              </w:rPr>
            </w:r>
            <w:r>
              <w:rPr>
                <w:noProof/>
                <w:webHidden/>
              </w:rPr>
              <w:fldChar w:fldCharType="separate"/>
            </w:r>
            <w:r>
              <w:rPr>
                <w:noProof/>
                <w:webHidden/>
              </w:rPr>
              <w:t>4</w:t>
            </w:r>
            <w:r>
              <w:rPr>
                <w:noProof/>
                <w:webHidden/>
              </w:rPr>
              <w:fldChar w:fldCharType="end"/>
            </w:r>
          </w:hyperlink>
        </w:p>
        <w:p w14:paraId="31CC7EE2" w14:textId="1D3F84B3" w:rsidR="00476B2B" w:rsidRDefault="00476B2B">
          <w:pPr>
            <w:pStyle w:val="TOC2"/>
            <w:tabs>
              <w:tab w:val="right" w:leader="dot" w:pos="9016"/>
            </w:tabs>
            <w:rPr>
              <w:noProof/>
            </w:rPr>
          </w:pPr>
          <w:hyperlink w:anchor="_Toc229650903" w:history="1">
            <w:r w:rsidRPr="006C621E">
              <w:rPr>
                <w:rStyle w:val="Hyperlink"/>
                <w:noProof/>
              </w:rPr>
              <w:t>Robot Design</w:t>
            </w:r>
            <w:r>
              <w:rPr>
                <w:noProof/>
                <w:webHidden/>
              </w:rPr>
              <w:tab/>
            </w:r>
            <w:r>
              <w:rPr>
                <w:noProof/>
                <w:webHidden/>
              </w:rPr>
              <w:fldChar w:fldCharType="begin"/>
            </w:r>
            <w:r>
              <w:rPr>
                <w:noProof/>
                <w:webHidden/>
              </w:rPr>
              <w:instrText xml:space="preserve"> PAGEREF _Toc229650903 \h </w:instrText>
            </w:r>
            <w:r>
              <w:rPr>
                <w:noProof/>
                <w:webHidden/>
              </w:rPr>
            </w:r>
            <w:r>
              <w:rPr>
                <w:noProof/>
                <w:webHidden/>
              </w:rPr>
              <w:fldChar w:fldCharType="separate"/>
            </w:r>
            <w:r>
              <w:rPr>
                <w:noProof/>
                <w:webHidden/>
              </w:rPr>
              <w:t>4</w:t>
            </w:r>
            <w:r>
              <w:rPr>
                <w:noProof/>
                <w:webHidden/>
              </w:rPr>
              <w:fldChar w:fldCharType="end"/>
            </w:r>
          </w:hyperlink>
        </w:p>
        <w:p w14:paraId="0D2C6B5D" w14:textId="3013DD1F" w:rsidR="00476B2B" w:rsidRDefault="00476B2B">
          <w:pPr>
            <w:pStyle w:val="TOC2"/>
            <w:tabs>
              <w:tab w:val="right" w:leader="dot" w:pos="9016"/>
            </w:tabs>
            <w:rPr>
              <w:noProof/>
            </w:rPr>
          </w:pPr>
          <w:hyperlink w:anchor="_Toc229650904" w:history="1">
            <w:r w:rsidRPr="006C621E">
              <w:rPr>
                <w:rStyle w:val="Hyperlink"/>
                <w:noProof/>
              </w:rPr>
              <w:t>Implementation and coding.</w:t>
            </w:r>
            <w:r>
              <w:rPr>
                <w:noProof/>
                <w:webHidden/>
              </w:rPr>
              <w:tab/>
            </w:r>
            <w:r>
              <w:rPr>
                <w:noProof/>
                <w:webHidden/>
              </w:rPr>
              <w:fldChar w:fldCharType="begin"/>
            </w:r>
            <w:r>
              <w:rPr>
                <w:noProof/>
                <w:webHidden/>
              </w:rPr>
              <w:instrText xml:space="preserve"> PAGEREF _Toc229650904 \h </w:instrText>
            </w:r>
            <w:r>
              <w:rPr>
                <w:noProof/>
                <w:webHidden/>
              </w:rPr>
            </w:r>
            <w:r>
              <w:rPr>
                <w:noProof/>
                <w:webHidden/>
              </w:rPr>
              <w:fldChar w:fldCharType="separate"/>
            </w:r>
            <w:r>
              <w:rPr>
                <w:noProof/>
                <w:webHidden/>
              </w:rPr>
              <w:t>6</w:t>
            </w:r>
            <w:r>
              <w:rPr>
                <w:noProof/>
                <w:webHidden/>
              </w:rPr>
              <w:fldChar w:fldCharType="end"/>
            </w:r>
          </w:hyperlink>
        </w:p>
        <w:p w14:paraId="7C1F784B" w14:textId="5183D31B" w:rsidR="00476B2B" w:rsidRDefault="00476B2B">
          <w:pPr>
            <w:pStyle w:val="TOC2"/>
            <w:tabs>
              <w:tab w:val="right" w:leader="dot" w:pos="9016"/>
            </w:tabs>
            <w:rPr>
              <w:noProof/>
            </w:rPr>
          </w:pPr>
          <w:hyperlink w:anchor="_Toc229650905" w:history="1">
            <w:r w:rsidRPr="006C621E">
              <w:rPr>
                <w:rStyle w:val="Hyperlink"/>
                <w:noProof/>
              </w:rPr>
              <w:t>Testing and Evaluation</w:t>
            </w:r>
            <w:r>
              <w:rPr>
                <w:noProof/>
                <w:webHidden/>
              </w:rPr>
              <w:tab/>
            </w:r>
            <w:r>
              <w:rPr>
                <w:noProof/>
                <w:webHidden/>
              </w:rPr>
              <w:fldChar w:fldCharType="begin"/>
            </w:r>
            <w:r>
              <w:rPr>
                <w:noProof/>
                <w:webHidden/>
              </w:rPr>
              <w:instrText xml:space="preserve"> PAGEREF _Toc229650905 \h </w:instrText>
            </w:r>
            <w:r>
              <w:rPr>
                <w:noProof/>
                <w:webHidden/>
              </w:rPr>
            </w:r>
            <w:r>
              <w:rPr>
                <w:noProof/>
                <w:webHidden/>
              </w:rPr>
              <w:fldChar w:fldCharType="separate"/>
            </w:r>
            <w:r>
              <w:rPr>
                <w:noProof/>
                <w:webHidden/>
              </w:rPr>
              <w:t>8</w:t>
            </w:r>
            <w:r>
              <w:rPr>
                <w:noProof/>
                <w:webHidden/>
              </w:rPr>
              <w:fldChar w:fldCharType="end"/>
            </w:r>
          </w:hyperlink>
        </w:p>
        <w:p w14:paraId="5E56C736" w14:textId="338B8299" w:rsidR="00476B2B" w:rsidRDefault="00476B2B">
          <w:pPr>
            <w:pStyle w:val="TOC2"/>
            <w:tabs>
              <w:tab w:val="right" w:leader="dot" w:pos="9016"/>
            </w:tabs>
            <w:rPr>
              <w:noProof/>
            </w:rPr>
          </w:pPr>
          <w:hyperlink w:anchor="_Toc229650906" w:history="1">
            <w:r w:rsidRPr="006C621E">
              <w:rPr>
                <w:rStyle w:val="Hyperlink"/>
                <w:noProof/>
              </w:rPr>
              <w:t>References</w:t>
            </w:r>
            <w:r>
              <w:rPr>
                <w:noProof/>
                <w:webHidden/>
              </w:rPr>
              <w:tab/>
            </w:r>
            <w:r>
              <w:rPr>
                <w:noProof/>
                <w:webHidden/>
              </w:rPr>
              <w:fldChar w:fldCharType="begin"/>
            </w:r>
            <w:r>
              <w:rPr>
                <w:noProof/>
                <w:webHidden/>
              </w:rPr>
              <w:instrText xml:space="preserve"> PAGEREF _Toc229650906 \h </w:instrText>
            </w:r>
            <w:r>
              <w:rPr>
                <w:noProof/>
                <w:webHidden/>
              </w:rPr>
            </w:r>
            <w:r>
              <w:rPr>
                <w:noProof/>
                <w:webHidden/>
              </w:rPr>
              <w:fldChar w:fldCharType="separate"/>
            </w:r>
            <w:r>
              <w:rPr>
                <w:noProof/>
                <w:webHidden/>
              </w:rPr>
              <w:t>9</w:t>
            </w:r>
            <w:r>
              <w:rPr>
                <w:noProof/>
                <w:webHidden/>
              </w:rPr>
              <w:fldChar w:fldCharType="end"/>
            </w:r>
          </w:hyperlink>
        </w:p>
        <w:p w14:paraId="4A416C82" w14:textId="0A1DEF97" w:rsidR="00476B2B" w:rsidRDefault="00476B2B">
          <w:r>
            <w:rPr>
              <w:b/>
              <w:bCs/>
            </w:rPr>
            <w:fldChar w:fldCharType="end"/>
          </w:r>
        </w:p>
      </w:sdtContent>
    </w:sdt>
    <w:p w14:paraId="17C54F1E" w14:textId="77777777" w:rsidR="00174E85" w:rsidRDefault="00174E85"/>
    <w:p w14:paraId="43B1094C" w14:textId="77777777" w:rsidR="00174E85" w:rsidRDefault="00174E85"/>
    <w:p w14:paraId="1D37A099" w14:textId="77777777" w:rsidR="00174E85" w:rsidRDefault="00174E85"/>
    <w:p w14:paraId="24681A77" w14:textId="77777777" w:rsidR="00174E85" w:rsidRDefault="00174E85"/>
    <w:p w14:paraId="582F1774" w14:textId="77777777" w:rsidR="00174E85" w:rsidRDefault="00174E85"/>
    <w:p w14:paraId="1E900E14" w14:textId="77777777" w:rsidR="00174E85" w:rsidRDefault="00174E85"/>
    <w:p w14:paraId="1226D6C4" w14:textId="77777777" w:rsidR="00174E85" w:rsidRDefault="00174E85"/>
    <w:p w14:paraId="4D5B431C" w14:textId="77777777" w:rsidR="00174E85" w:rsidRDefault="00174E85"/>
    <w:p w14:paraId="1105C8B3" w14:textId="77777777" w:rsidR="00174E85" w:rsidRDefault="00174E85"/>
    <w:p w14:paraId="2F052E62" w14:textId="77777777" w:rsidR="00174E85" w:rsidRDefault="00174E85"/>
    <w:p w14:paraId="1967B024" w14:textId="77777777" w:rsidR="00174E85" w:rsidRDefault="00174E85"/>
    <w:p w14:paraId="715E6D15" w14:textId="77777777" w:rsidR="00174E85" w:rsidRDefault="00174E85"/>
    <w:p w14:paraId="5DB83614" w14:textId="77777777" w:rsidR="00174E85" w:rsidRDefault="00174E85"/>
    <w:p w14:paraId="2C6057C3" w14:textId="77777777" w:rsidR="00174E85" w:rsidRDefault="00174E85"/>
    <w:p w14:paraId="17E6CA4D" w14:textId="77777777" w:rsidR="00174E85" w:rsidRDefault="00174E85"/>
    <w:p w14:paraId="6B0B7C88" w14:textId="77777777" w:rsidR="00174E85" w:rsidRDefault="00174E85"/>
    <w:p w14:paraId="720A7025" w14:textId="77777777" w:rsidR="00174E85" w:rsidRDefault="00174E85"/>
    <w:p w14:paraId="7E8BB019" w14:textId="77777777" w:rsidR="00174E85" w:rsidRDefault="00174E85"/>
    <w:p w14:paraId="3994704C" w14:textId="77777777" w:rsidR="00174E85" w:rsidRDefault="00174E85"/>
    <w:p w14:paraId="6924BBB7" w14:textId="77777777" w:rsidR="00174E85" w:rsidRDefault="00174E85"/>
    <w:p w14:paraId="246EB7AE" w14:textId="77777777" w:rsidR="00174E85" w:rsidRDefault="00174E85"/>
    <w:p w14:paraId="1ABDEDB5" w14:textId="77777777" w:rsidR="00174E85" w:rsidRDefault="00174E85"/>
    <w:p w14:paraId="6D533574" w14:textId="77777777" w:rsidR="00174E85" w:rsidRDefault="00174E85"/>
    <w:p w14:paraId="4716F05D" w14:textId="77777777" w:rsidR="00174E85" w:rsidRDefault="00174E85"/>
    <w:p w14:paraId="409D01A1" w14:textId="77777777" w:rsidR="00174E85" w:rsidRDefault="00174E85"/>
    <w:p w14:paraId="59399C97" w14:textId="77777777" w:rsidR="00174E85" w:rsidRDefault="00174E85"/>
    <w:p w14:paraId="387C8A95" w14:textId="77777777" w:rsidR="00174E85" w:rsidRDefault="00174E85"/>
    <w:p w14:paraId="7109D1FF" w14:textId="77777777" w:rsidR="00174E85" w:rsidRDefault="00174E85"/>
    <w:p w14:paraId="03EDB661" w14:textId="6CB06764" w:rsidR="00174E85" w:rsidRDefault="00174E85" w:rsidP="001E6EF8">
      <w:pPr>
        <w:pStyle w:val="Heading2"/>
      </w:pPr>
      <w:bookmarkStart w:id="0" w:name="_Toc229650900"/>
      <w:r>
        <w:t>Introduction</w:t>
      </w:r>
      <w:bookmarkEnd w:id="0"/>
    </w:p>
    <w:p w14:paraId="39A686B6" w14:textId="1B68DF4A" w:rsidR="00174E85" w:rsidRDefault="00174E85">
      <w:r>
        <w:t>For this module the objective was to de</w:t>
      </w:r>
      <w:r w:rsidR="00AB01D6">
        <w:t>s</w:t>
      </w:r>
      <w:r>
        <w:t>ign build and program a LEGO Spike robot</w:t>
      </w:r>
      <w:r w:rsidR="00AB01D6">
        <w:t>,</w:t>
      </w:r>
      <w:r>
        <w:t xml:space="preserve"> autonomously round a two part navigation challenge, firstly we had to come up with a design that was both practical, fitted with the correct </w:t>
      </w:r>
      <w:r w:rsidR="00AB01D6">
        <w:t>sensors enabling</w:t>
      </w:r>
      <w:r>
        <w:t xml:space="preserve"> the </w:t>
      </w:r>
      <w:r w:rsidR="00AB01D6">
        <w:t>robot to</w:t>
      </w:r>
      <w:r>
        <w:t xml:space="preserve"> function</w:t>
      </w:r>
      <w:r w:rsidR="00AB01D6">
        <w:t xml:space="preserve"> with the given task, </w:t>
      </w:r>
      <w:r>
        <w:t xml:space="preserve">yet at the same time building something that was </w:t>
      </w:r>
      <w:r w:rsidR="00AB01D6">
        <w:t xml:space="preserve">big enough to carry </w:t>
      </w:r>
      <w:r w:rsidR="00AF4604">
        <w:t xml:space="preserve">everything needed, yet small enough to fit, </w:t>
      </w:r>
      <w:r w:rsidR="00AB01D6">
        <w:t xml:space="preserve">specially through </w:t>
      </w:r>
      <w:r w:rsidR="00AF4604">
        <w:t xml:space="preserve">the second part of the challenge </w:t>
      </w:r>
      <w:r w:rsidR="00205605">
        <w:t>and the</w:t>
      </w:r>
      <w:r w:rsidR="00AB01D6">
        <w:t xml:space="preserve"> narrow lanes within the maze</w:t>
      </w:r>
      <w:r w:rsidR="00AF4604">
        <w:t>,</w:t>
      </w:r>
      <w:r w:rsidR="00AB01D6">
        <w:t xml:space="preserve"> we had to ensure size</w:t>
      </w:r>
      <w:r w:rsidR="00AF4604">
        <w:t xml:space="preserve">, turning angles </w:t>
      </w:r>
      <w:r w:rsidR="00205605">
        <w:t>with all</w:t>
      </w:r>
      <w:r w:rsidR="00AF4604">
        <w:t xml:space="preserve"> senso</w:t>
      </w:r>
      <w:r w:rsidR="003F4523">
        <w:t>r</w:t>
      </w:r>
      <w:r w:rsidR="00AF4604">
        <w:t xml:space="preserve"> configurations</w:t>
      </w:r>
      <w:r w:rsidR="00205605">
        <w:t xml:space="preserve"> </w:t>
      </w:r>
      <w:r w:rsidR="00AF4604">
        <w:t>optimised.</w:t>
      </w:r>
    </w:p>
    <w:p w14:paraId="22E5E73B" w14:textId="2FA2679C" w:rsidR="00205605" w:rsidRDefault="00205605">
      <w:r>
        <w:t>Objectives</w:t>
      </w:r>
    </w:p>
    <w:p w14:paraId="7D50E5CF" w14:textId="7FBE20AE" w:rsidR="00205605" w:rsidRDefault="00205605">
      <w:r>
        <w:tab/>
        <w:t xml:space="preserve"> The objectives given were to firstly follow a curved line. this curve, showed that the robot was indeed following, not just running alongside it </w:t>
      </w:r>
      <w:r w:rsidR="00471200">
        <w:t>in a</w:t>
      </w:r>
      <w:r>
        <w:t xml:space="preserve"> straight line. The robot would then come across </w:t>
      </w:r>
      <w:r w:rsidR="001E6EF8">
        <w:t>an</w:t>
      </w:r>
      <w:r>
        <w:t xml:space="preserve"> obstruction (in this instance it was a box). The robot had to </w:t>
      </w:r>
      <w:r w:rsidRPr="00205605">
        <w:t>Manoeuvre</w:t>
      </w:r>
      <w:r>
        <w:t xml:space="preserve"> around the box then successfully rejoin the line and again follow it. The last section of the first pa</w:t>
      </w:r>
      <w:r w:rsidR="00BE7E22">
        <w:t>r</w:t>
      </w:r>
      <w:r>
        <w:t>t</w:t>
      </w:r>
      <w:r w:rsidR="00471200">
        <w:t xml:space="preserve"> </w:t>
      </w:r>
      <w:r>
        <w:t>was to identify a colour</w:t>
      </w:r>
      <w:r w:rsidR="00471200">
        <w:t xml:space="preserve"> line </w:t>
      </w:r>
      <w:r w:rsidR="003F4523">
        <w:t xml:space="preserve"> , </w:t>
      </w:r>
      <w:r w:rsidR="00471200">
        <w:t>stop and make a noise.</w:t>
      </w:r>
    </w:p>
    <w:p w14:paraId="032259D9" w14:textId="77777777" w:rsidR="00471200" w:rsidRDefault="00471200"/>
    <w:p w14:paraId="4E4097C1" w14:textId="77777777" w:rsidR="00BE7E22" w:rsidRDefault="00471200">
      <w:r>
        <w:t xml:space="preserve">The second part to this module was to negotiate a maze, using the sensors already fitted, this could be completed in one of a few different </w:t>
      </w:r>
      <w:r w:rsidR="001E6EF8">
        <w:t>ways</w:t>
      </w:r>
      <w:r w:rsidR="00BE7E22">
        <w:t>:</w:t>
      </w:r>
    </w:p>
    <w:p w14:paraId="286654EB" w14:textId="58B14962" w:rsidR="00BE7E22" w:rsidRDefault="00BE7E22">
      <w:r>
        <w:t>Using colour blocks, pressure sensor, distance sensor, or mapping out the maze mathematically.</w:t>
      </w:r>
    </w:p>
    <w:p w14:paraId="6B714B21" w14:textId="77984A46" w:rsidR="00471200" w:rsidRDefault="001E6EF8">
      <w:r>
        <w:t>Then</w:t>
      </w:r>
      <w:r w:rsidR="00471200">
        <w:t xml:space="preserve"> finally crossing the finish line with again a </w:t>
      </w:r>
      <w:r>
        <w:t>coloured</w:t>
      </w:r>
      <w:r w:rsidR="00471200">
        <w:t xml:space="preserve"> line and the robot p</w:t>
      </w:r>
      <w:r w:rsidR="00BE7E22">
        <w:t>l</w:t>
      </w:r>
      <w:r w:rsidR="00471200">
        <w:t>aying a noise.</w:t>
      </w:r>
    </w:p>
    <w:p w14:paraId="33031EE5" w14:textId="77777777" w:rsidR="001E6EF8" w:rsidRDefault="001E6EF8"/>
    <w:p w14:paraId="356AF144" w14:textId="1B35C27A" w:rsidR="001E6EF8" w:rsidRDefault="001E6EF8" w:rsidP="001E6EF8">
      <w:pPr>
        <w:pStyle w:val="Heading2"/>
      </w:pPr>
      <w:bookmarkStart w:id="1" w:name="_Toc229650901"/>
      <w:r>
        <w:t>Research and background</w:t>
      </w:r>
      <w:bookmarkEnd w:id="1"/>
      <w:r w:rsidR="005900E4">
        <w:t xml:space="preserve"> </w:t>
      </w:r>
    </w:p>
    <w:p w14:paraId="05BECEDD" w14:textId="77777777" w:rsidR="001E6EF8" w:rsidRDefault="001E6EF8" w:rsidP="001E6EF8"/>
    <w:p w14:paraId="59C0A0C3" w14:textId="760608D6" w:rsidR="001E6EF8" w:rsidRDefault="001E6EF8" w:rsidP="001E6EF8">
      <w:r>
        <w:lastRenderedPageBreak/>
        <w:tab/>
        <w:t xml:space="preserve">Conducting research on the LEGO Spike, was </w:t>
      </w:r>
      <w:r w:rsidR="005900E4">
        <w:t>primarily</w:t>
      </w:r>
      <w:r>
        <w:t xml:space="preserve"> done on the application, (1). Here you </w:t>
      </w:r>
      <w:r w:rsidR="005900E4">
        <w:t>can</w:t>
      </w:r>
      <w:r>
        <w:t xml:space="preserve"> go through each motor and sensor, with provided tasks</w:t>
      </w:r>
      <w:r w:rsidR="005900E4">
        <w:t>, this gives you the option t</w:t>
      </w:r>
      <w:r>
        <w:t xml:space="preserve">o </w:t>
      </w:r>
      <w:r w:rsidR="005900E4">
        <w:t>run sample</w:t>
      </w:r>
      <w:r>
        <w:t xml:space="preserve"> blocks. To learn </w:t>
      </w:r>
      <w:r w:rsidR="005900E4">
        <w:t>h</w:t>
      </w:r>
      <w:r>
        <w:t xml:space="preserve">ow they can be </w:t>
      </w:r>
      <w:r w:rsidR="005900E4">
        <w:t>utilised and</w:t>
      </w:r>
      <w:r>
        <w:t xml:space="preserve"> the type of word block you can use.  </w:t>
      </w:r>
      <w:r w:rsidR="005900E4">
        <w:t xml:space="preserve">One of these test examples showed how you can use a colour sensor alongside some simple logic to create a follow the line command, so this is what </w:t>
      </w:r>
      <w:r w:rsidR="003F4523">
        <w:t>was</w:t>
      </w:r>
      <w:r w:rsidR="005900E4">
        <w:t xml:space="preserve"> used for the initial start of the project. Working to our strengths within the group, we decided that </w:t>
      </w:r>
      <w:r w:rsidR="003F4523">
        <w:t>it</w:t>
      </w:r>
      <w:r w:rsidR="005900E4">
        <w:t xml:space="preserve"> should</w:t>
      </w:r>
      <w:r w:rsidR="003F4523">
        <w:t xml:space="preserve"> be myself that </w:t>
      </w:r>
      <w:r w:rsidR="005900E4">
        <w:t xml:space="preserve"> write</w:t>
      </w:r>
      <w:r w:rsidR="003F4523">
        <w:t>s</w:t>
      </w:r>
      <w:r w:rsidR="005900E4">
        <w:t xml:space="preserve"> the code and the other team members would concentrate on the build and design ensuring we received the best performance from the motors and sensors. Writing the code using word block seemed </w:t>
      </w:r>
      <w:r w:rsidR="00B354C5">
        <w:t>to come more naturally to me</w:t>
      </w:r>
      <w:r w:rsidR="00BE7E22">
        <w:t>.</w:t>
      </w:r>
    </w:p>
    <w:p w14:paraId="5BBB99D1" w14:textId="77777777" w:rsidR="00B354C5" w:rsidRDefault="00B354C5" w:rsidP="001E6EF8"/>
    <w:p w14:paraId="38C06F61" w14:textId="63E6623F" w:rsidR="00B354C5" w:rsidRDefault="00B354C5" w:rsidP="00B354C5">
      <w:pPr>
        <w:pStyle w:val="Heading2"/>
      </w:pPr>
      <w:bookmarkStart w:id="2" w:name="_Toc229650902"/>
      <w:r>
        <w:t>Planning</w:t>
      </w:r>
      <w:bookmarkEnd w:id="2"/>
    </w:p>
    <w:p w14:paraId="3CED4C23" w14:textId="2BBDF4F2" w:rsidR="00B354C5" w:rsidRDefault="00B354C5" w:rsidP="00B354C5">
      <w:r>
        <w:tab/>
        <w:t xml:space="preserve">When planning the strategy and solutions, the group came to the unanimous decision that the hardest part </w:t>
      </w:r>
      <w:r w:rsidR="00985506">
        <w:t>of this</w:t>
      </w:r>
      <w:r>
        <w:t xml:space="preserve"> project would be the maze, we agreed since we already had the code for the follow a line task. Alongside that with obstacle avoidance, which would use quit</w:t>
      </w:r>
      <w:r w:rsidR="00BE7E22">
        <w:t>e</w:t>
      </w:r>
      <w:r>
        <w:t xml:space="preserve"> simple commands.</w:t>
      </w:r>
    </w:p>
    <w:p w14:paraId="2224B64E" w14:textId="4D2CEA53" w:rsidR="005F4A27" w:rsidRDefault="00B354C5" w:rsidP="00B354C5">
      <w:r>
        <w:t>The timeline for completing this project was a number of weeks, between myself over engineering</w:t>
      </w:r>
      <w:r w:rsidR="00026B87">
        <w:t xml:space="preserve"> the complexity, that really didn’t need to be done, like initially writing the code </w:t>
      </w:r>
      <w:r w:rsidR="00985506">
        <w:t>literally, mathematically</w:t>
      </w:r>
      <w:r w:rsidR="00026B87">
        <w:t xml:space="preserve"> measuring the distance and programming each turn one at a time, To writing a very complex python code</w:t>
      </w:r>
      <w:r w:rsidR="00026B87" w:rsidRPr="00026B87">
        <w:t xml:space="preserve"> </w:t>
      </w:r>
      <w:r w:rsidR="00026B87">
        <w:t>filled with fail safes</w:t>
      </w:r>
      <w:r w:rsidR="00BE7E22">
        <w:t>,</w:t>
      </w:r>
      <w:r w:rsidR="00026B87">
        <w:t xml:space="preserve"> loops and try  - </w:t>
      </w:r>
      <w:r w:rsidR="005F4A27">
        <w:t>except</w:t>
      </w:r>
      <w:r w:rsidR="00026B87">
        <w:t xml:space="preserve"> logic.</w:t>
      </w:r>
      <w:r w:rsidR="005F4A27">
        <w:t xml:space="preserve"> However since the team learned how to build using the word block </w:t>
      </w:r>
      <w:r w:rsidR="00BE7E22">
        <w:t xml:space="preserve"> </w:t>
      </w:r>
      <w:r w:rsidR="005F4A27">
        <w:t>, this was what inevitably was used in the final code.</w:t>
      </w:r>
    </w:p>
    <w:p w14:paraId="46328B7E" w14:textId="77777777" w:rsidR="005F4A27" w:rsidRDefault="005F4A27" w:rsidP="00B354C5"/>
    <w:p w14:paraId="1210F2B9" w14:textId="5FCD83ED" w:rsidR="00B354C5" w:rsidRDefault="005F4A27" w:rsidP="005F4A27">
      <w:pPr>
        <w:pStyle w:val="Heading2"/>
      </w:pPr>
      <w:bookmarkStart w:id="3" w:name="_Toc229650903"/>
      <w:r>
        <w:t>Robot Design</w:t>
      </w:r>
      <w:bookmarkEnd w:id="3"/>
      <w:r>
        <w:t xml:space="preserve"> </w:t>
      </w:r>
    </w:p>
    <w:p w14:paraId="65D94EE0" w14:textId="54CDB097" w:rsidR="005F4A27" w:rsidRDefault="005F4A27" w:rsidP="005F4A27">
      <w:r>
        <w:tab/>
        <w:t xml:space="preserve">This </w:t>
      </w:r>
      <w:r w:rsidR="00542F46">
        <w:t>robot’s</w:t>
      </w:r>
      <w:r>
        <w:t xml:space="preserve"> design stayed rather consistent throughout the project, only making minor </w:t>
      </w:r>
      <w:r w:rsidR="00542F46">
        <w:t>alterations</w:t>
      </w:r>
      <w:r w:rsidR="0015637E">
        <w:t xml:space="preserve">. </w:t>
      </w:r>
    </w:p>
    <w:p w14:paraId="51644A68" w14:textId="3E3DED6F" w:rsidR="0015637E" w:rsidRDefault="0015637E" w:rsidP="0015637E">
      <w:r>
        <w:t>The underside</w:t>
      </w:r>
      <w:r w:rsidR="00542F46">
        <w:t xml:space="preserve">: </w:t>
      </w:r>
      <w:r>
        <w:t xml:space="preserve">The </w:t>
      </w:r>
      <w:r w:rsidR="00542F46">
        <w:t>underside of</w:t>
      </w:r>
      <w:r>
        <w:t xml:space="preserve"> this robot was reconstructed a </w:t>
      </w:r>
      <w:r w:rsidR="00AE6D44">
        <w:t>few times</w:t>
      </w:r>
      <w:r>
        <w:t xml:space="preserve"> just to</w:t>
      </w:r>
      <w:r w:rsidR="00542F46">
        <w:t xml:space="preserve"> add structural</w:t>
      </w:r>
      <w:r>
        <w:t xml:space="preserve"> </w:t>
      </w:r>
      <w:r w:rsidR="00542F46">
        <w:t xml:space="preserve">stability. When we </w:t>
      </w:r>
      <w:r w:rsidR="00095EBA">
        <w:t>discussed and</w:t>
      </w:r>
      <w:r w:rsidR="00542F46">
        <w:t xml:space="preserve"> decided to incorporate </w:t>
      </w:r>
      <w:r w:rsidR="00AE6D44">
        <w:t>the motor</w:t>
      </w:r>
      <w:r w:rsidR="00542F46">
        <w:t xml:space="preserve"> for the moving scanning distance sensor</w:t>
      </w:r>
    </w:p>
    <w:p w14:paraId="317CCC36" w14:textId="7AC57D7A" w:rsidR="00B354C5" w:rsidRDefault="00542F46" w:rsidP="00B354C5">
      <w:r>
        <w:t xml:space="preserve">The colour sensor: There was some discussion within the </w:t>
      </w:r>
      <w:r w:rsidR="00095EBA">
        <w:t>team about</w:t>
      </w:r>
      <w:r>
        <w:t xml:space="preserve"> what seemed to be the optimal height of the colour sensor from the floor. And its </w:t>
      </w:r>
      <w:r w:rsidR="00095EBA">
        <w:t>p</w:t>
      </w:r>
      <w:r>
        <w:t>osition on the robot, against my opinion the colour sensor was first pl</w:t>
      </w:r>
      <w:r w:rsidR="00095EBA">
        <w:t>ace</w:t>
      </w:r>
      <w:r>
        <w:t>d right in fro</w:t>
      </w:r>
      <w:r w:rsidR="00141249">
        <w:t>nt</w:t>
      </w:r>
      <w:r>
        <w:t xml:space="preserve"> of the </w:t>
      </w:r>
      <w:r w:rsidR="00095EBA">
        <w:t>left</w:t>
      </w:r>
      <w:r>
        <w:t xml:space="preserve"> wheel</w:t>
      </w:r>
      <w:r w:rsidR="00095EBA">
        <w:t xml:space="preserve">. My argument to this was that if we were to use colour blocks, to initiate the code. Then immediately after the robot would run over the block, knocking the robot off </w:t>
      </w:r>
      <w:proofErr w:type="spellStart"/>
      <w:r w:rsidR="00095EBA">
        <w:t>i</w:t>
      </w:r>
      <w:proofErr w:type="spellEnd"/>
      <w:r w:rsidR="00095EBA">
        <w:t xml:space="preserve"> trajectory</w:t>
      </w:r>
      <w:r w:rsidR="000779BB">
        <w:t xml:space="preserve"> </w:t>
      </w:r>
      <w:r w:rsidR="00095EBA">
        <w:t>possibly jeopardising the whole run.</w:t>
      </w:r>
      <w:r w:rsidR="00985506">
        <w:t xml:space="preserve"> I explained this complication to my team whom </w:t>
      </w:r>
      <w:r w:rsidR="00985506">
        <w:lastRenderedPageBreak/>
        <w:t xml:space="preserve">decided to </w:t>
      </w:r>
      <w:r w:rsidR="000779BB">
        <w:t xml:space="preserve">agree with </w:t>
      </w:r>
      <w:r w:rsidR="00AE6D44">
        <w:t>me Placing</w:t>
      </w:r>
      <w:r w:rsidR="00985506">
        <w:t xml:space="preserve"> the colour sensor in t</w:t>
      </w:r>
      <w:r w:rsidR="000779BB">
        <w:t>h</w:t>
      </w:r>
      <w:r w:rsidR="00985506">
        <w:t>e middle of the robot</w:t>
      </w:r>
      <w:r w:rsidR="000779BB">
        <w:t xml:space="preserve">, </w:t>
      </w:r>
      <w:r w:rsidR="00AE6D44">
        <w:t>ensuring</w:t>
      </w:r>
      <w:r w:rsidR="000779BB">
        <w:t xml:space="preserve"> the wheels were not compromised </w:t>
      </w:r>
    </w:p>
    <w:p w14:paraId="6EBAB5CB" w14:textId="6F777ED8" w:rsidR="00E81C12" w:rsidRDefault="00DC44B7" w:rsidP="00B354C5">
      <w:r>
        <w:t xml:space="preserve">Another design change was the distance sensor, due to the narrow </w:t>
      </w:r>
      <w:r w:rsidR="00AE6D44">
        <w:t>nature</w:t>
      </w:r>
      <w:r>
        <w:t xml:space="preserve"> of the maze, plus the way the walls of the maze are created, wile turn</w:t>
      </w:r>
      <w:r w:rsidR="00AE6D44">
        <w:t xml:space="preserve">ing within the maze the distance sensor would snag the wall, knocking the whole robot </w:t>
      </w:r>
      <w:r w:rsidR="0087723B">
        <w:t>of</w:t>
      </w:r>
      <w:r w:rsidR="00AE6D44">
        <w:t>f its designed route</w:t>
      </w:r>
      <w:r w:rsidR="0087723B">
        <w:t xml:space="preserve">, </w:t>
      </w:r>
      <w:r w:rsidR="00AE6D44">
        <w:t>inevitabl</w:t>
      </w:r>
      <w:r w:rsidR="0087723B">
        <w:t>y</w:t>
      </w:r>
      <w:r w:rsidR="00AE6D44">
        <w:t xml:space="preserve"> rendering the Rob</w:t>
      </w:r>
      <w:r w:rsidR="0087723B">
        <w:t>o</w:t>
      </w:r>
      <w:r w:rsidR="00AE6D44">
        <w:t>t stuck.</w:t>
      </w:r>
      <w:r w:rsidR="002908D3">
        <w:t xml:space="preserve"> So the last minute design change was to flip the distance senser on its vertical edge, this meant it took up a 5</w:t>
      </w:r>
      <w:r w:rsidR="002908D3" w:rsidRPr="002908D3">
        <w:rPr>
          <w:vertAlign w:val="superscript"/>
        </w:rPr>
        <w:t>th</w:t>
      </w:r>
      <w:r w:rsidR="002908D3">
        <w:t xml:space="preserve"> of the space and due to the wide sensors, it was just as effective</w:t>
      </w:r>
    </w:p>
    <w:p w14:paraId="73975362" w14:textId="7CBB1F50" w:rsidR="002908D3" w:rsidRDefault="003A530D" w:rsidP="00B354C5">
      <w:r>
        <w:rPr>
          <w:noProof/>
        </w:rPr>
        <w:drawing>
          <wp:anchor distT="0" distB="0" distL="114300" distR="114300" simplePos="0" relativeHeight="251659264" behindDoc="1" locked="0" layoutInCell="1" allowOverlap="1" wp14:anchorId="3F942BD7" wp14:editId="3B066078">
            <wp:simplePos x="0" y="0"/>
            <wp:positionH relativeFrom="column">
              <wp:posOffset>-15240</wp:posOffset>
            </wp:positionH>
            <wp:positionV relativeFrom="paragraph">
              <wp:posOffset>436245</wp:posOffset>
            </wp:positionV>
            <wp:extent cx="2357120" cy="3143250"/>
            <wp:effectExtent l="0" t="0" r="5080" b="0"/>
            <wp:wrapSquare wrapText="bothSides"/>
            <wp:docPr id="17701201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20105" name="Picture 177012010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57120" cy="3143250"/>
                    </a:xfrm>
                    <a:prstGeom prst="rect">
                      <a:avLst/>
                    </a:prstGeom>
                  </pic:spPr>
                </pic:pic>
              </a:graphicData>
            </a:graphic>
          </wp:anchor>
        </w:drawing>
      </w:r>
      <w:r w:rsidR="002908D3">
        <w:t xml:space="preserve">The Robot : Here are some photos of the finished robot. You can clearly see where the colour sensor and distance sensor were mounted.                                                     </w:t>
      </w:r>
      <w:r w:rsidR="002908D3">
        <w:rPr>
          <w:noProof/>
        </w:rPr>
        <w:drawing>
          <wp:inline distT="0" distB="0" distL="0" distR="0" wp14:anchorId="466E0D34" wp14:editId="28BD82C7">
            <wp:extent cx="2357373" cy="3143250"/>
            <wp:effectExtent l="0" t="0" r="5080" b="0"/>
            <wp:docPr id="1192844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844144" name="Picture 1192844144"/>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84939" cy="3180006"/>
                    </a:xfrm>
                    <a:prstGeom prst="rect">
                      <a:avLst/>
                    </a:prstGeom>
                  </pic:spPr>
                </pic:pic>
              </a:graphicData>
            </a:graphic>
          </wp:inline>
        </w:drawing>
      </w:r>
      <w:r w:rsidR="00E81C12">
        <w:t xml:space="preserve">   </w:t>
      </w:r>
      <w:r w:rsidR="002908D3">
        <w:rPr>
          <w:noProof/>
        </w:rPr>
        <w:drawing>
          <wp:inline distT="0" distB="0" distL="0" distR="0" wp14:anchorId="5902F652" wp14:editId="4008778B">
            <wp:extent cx="2357372" cy="3143250"/>
            <wp:effectExtent l="0" t="0" r="5080" b="0"/>
            <wp:docPr id="14201525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52591" name="Picture 142015259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20516" cy="3227444"/>
                    </a:xfrm>
                    <a:prstGeom prst="rect">
                      <a:avLst/>
                    </a:prstGeom>
                  </pic:spPr>
                </pic:pic>
              </a:graphicData>
            </a:graphic>
          </wp:inline>
        </w:drawing>
      </w:r>
      <w:r w:rsidR="002908D3">
        <w:rPr>
          <w:noProof/>
        </w:rPr>
        <w:drawing>
          <wp:inline distT="0" distB="0" distL="0" distR="0" wp14:anchorId="2B1F2B6F" wp14:editId="1F1E7A22">
            <wp:extent cx="2362200" cy="3149600"/>
            <wp:effectExtent l="0" t="0" r="0" b="0"/>
            <wp:docPr id="15126454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645436" name="Picture 151264543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62200" cy="3149600"/>
                    </a:xfrm>
                    <a:prstGeom prst="rect">
                      <a:avLst/>
                    </a:prstGeom>
                  </pic:spPr>
                </pic:pic>
              </a:graphicData>
            </a:graphic>
          </wp:inline>
        </w:drawing>
      </w:r>
    </w:p>
    <w:p w14:paraId="4C85CE1B" w14:textId="77777777" w:rsidR="00E81C12" w:rsidRDefault="00E81C12" w:rsidP="00B354C5"/>
    <w:p w14:paraId="5432EFAB" w14:textId="77777777" w:rsidR="000B7E18" w:rsidRDefault="00E81C12" w:rsidP="000B7E18">
      <w:pPr>
        <w:pStyle w:val="Heading4"/>
      </w:pPr>
      <w:r w:rsidRPr="00E81C12">
        <w:t>Hardware Inventory and Assembly Analysis: Project "A-MAZING"</w:t>
      </w:r>
    </w:p>
    <w:p w14:paraId="7CA4888B" w14:textId="3780B4CC" w:rsidR="00E81C12" w:rsidRPr="000B7E18" w:rsidRDefault="000B7E18" w:rsidP="00E81C12">
      <w:r w:rsidRPr="000B7E18">
        <w:t>T</w:t>
      </w:r>
      <w:r w:rsidR="00E81C12" w:rsidRPr="000B7E18">
        <w:t>he "A-MAZING" autonomous robot. The assembly is derived from the LEGO SPIKE Prime ecosystem, integrating specialized electronic modules with structural Technic elements to facilitate complex navigation tasks.</w:t>
      </w:r>
    </w:p>
    <w:p w14:paraId="4F172971" w14:textId="77777777" w:rsidR="00E81C12" w:rsidRPr="00E81C12" w:rsidRDefault="00E81C12" w:rsidP="000B7E18">
      <w:pPr>
        <w:pStyle w:val="Heading4"/>
      </w:pPr>
      <w:r w:rsidRPr="00E81C12">
        <w:t>Core Electronic Systems</w:t>
      </w:r>
    </w:p>
    <w:p w14:paraId="469DB216" w14:textId="46B104A6" w:rsidR="00E81C12" w:rsidRPr="000B7E18" w:rsidRDefault="00E81C12" w:rsidP="00E81C12">
      <w:r w:rsidRPr="000B7E18">
        <w:t xml:space="preserve">The robot’s intelligence and mechanical output are driven by five primary electronic components. At the </w:t>
      </w:r>
      <w:r w:rsidR="00223D70" w:rsidRPr="000B7E18">
        <w:t>centre</w:t>
      </w:r>
      <w:r w:rsidRPr="000B7E18">
        <w:t xml:space="preserve"> of the chassis sits the Large Hub, which serves as the primary microcontroller and power distribution unit. Mobility is provided by two Large Angular Motors positioned to drive the lateral wheels.</w:t>
      </w:r>
    </w:p>
    <w:p w14:paraId="2AC5CE42" w14:textId="77777777" w:rsidR="00E81C12" w:rsidRPr="000B7E18" w:rsidRDefault="00E81C12" w:rsidP="00E81C12">
      <w:r w:rsidRPr="000B7E18">
        <w:t xml:space="preserve">Environmental interaction is managed via a three-part sensor array. A Medium Angular Motor is mounted vertically at the front to serve as a programmable "neck". Atop this motor is the Ultrasonic Distance Sensor, providing the robot with depth perception for wall avoidance. Finally, a </w:t>
      </w:r>
      <w:proofErr w:type="spellStart"/>
      <w:r w:rsidRPr="000B7E18">
        <w:t>Color</w:t>
      </w:r>
      <w:proofErr w:type="spellEnd"/>
      <w:r w:rsidRPr="000B7E18">
        <w:t xml:space="preserve"> Sensor is positioned at the lowest point of the front assembly, facing the floor to interpret line-following data and finish-line markers.</w:t>
      </w:r>
    </w:p>
    <w:p w14:paraId="018692C5" w14:textId="77777777" w:rsidR="00E81C12" w:rsidRPr="000B7E18" w:rsidRDefault="00E81C12" w:rsidP="000B7E18">
      <w:pPr>
        <w:pStyle w:val="Heading4"/>
      </w:pPr>
      <w:r w:rsidRPr="000B7E18">
        <w:t>Structural Framework and Mechanical Components</w:t>
      </w:r>
    </w:p>
    <w:p w14:paraId="22B94C69" w14:textId="2942782A" w:rsidR="000B7E18" w:rsidRPr="000B7E18" w:rsidRDefault="00E81C12" w:rsidP="000B7E18">
      <w:r w:rsidRPr="000B7E18">
        <w:t xml:space="preserve">The physical architecture of the robot is built upon a foundation of Light Azure Technic Frames (11x15), which are reinforced by Black Technic Beams (1x15) acting as protective bumpers. The drive train utilizes two Azure Wheels with high-traction black rims, </w:t>
      </w:r>
    </w:p>
    <w:p w14:paraId="074DF47A" w14:textId="54A8AA36" w:rsidR="001B059F" w:rsidRDefault="00E81C12" w:rsidP="00E81C12">
      <w:r w:rsidRPr="000B7E18">
        <w:t>the robot features a Green 2x4 System Brick and a Yellow 2x2 System Brick mounted at the rear. These non-Technic elements serve as a tactile handle for the operator and provide a visual indicator of the robot's rear orientation during testing.</w:t>
      </w:r>
    </w:p>
    <w:p w14:paraId="5CD4A953" w14:textId="5E2586D8" w:rsidR="00CF6D1E" w:rsidRDefault="00CF6D1E" w:rsidP="00E81C12">
      <w:r>
        <w:t xml:space="preserve">Parts that are </w:t>
      </w:r>
      <w:r w:rsidR="003A530D">
        <w:t>included</w:t>
      </w:r>
      <w:r>
        <w:t xml:space="preserve"> can be found here (2)</w:t>
      </w:r>
    </w:p>
    <w:p w14:paraId="2C9F9171" w14:textId="77777777" w:rsidR="000B7E18" w:rsidRDefault="000B7E18" w:rsidP="00E81C12"/>
    <w:p w14:paraId="65F849A8" w14:textId="339435E5" w:rsidR="000B7E18" w:rsidRPr="000B7E18" w:rsidRDefault="000B7E18" w:rsidP="000B7E18">
      <w:pPr>
        <w:pStyle w:val="Heading2"/>
      </w:pPr>
      <w:bookmarkStart w:id="4" w:name="_Toc229650904"/>
      <w:r>
        <w:t>Implementation and coding.</w:t>
      </w:r>
      <w:bookmarkEnd w:id="4"/>
    </w:p>
    <w:p w14:paraId="04F723ED" w14:textId="15D6D446" w:rsidR="00E81C12" w:rsidRDefault="008126E6" w:rsidP="00B354C5">
      <w:r>
        <w:t xml:space="preserve">The Coding and </w:t>
      </w:r>
      <w:r w:rsidR="00392883">
        <w:t>impl</w:t>
      </w:r>
      <w:r w:rsidR="00CF6D1E">
        <w:t>emen</w:t>
      </w:r>
      <w:r w:rsidR="00392883">
        <w:t>tation</w:t>
      </w:r>
      <w:r>
        <w:t xml:space="preserve"> of th</w:t>
      </w:r>
      <w:r w:rsidR="005E3A08">
        <w:t>is</w:t>
      </w:r>
      <w:r>
        <w:t xml:space="preserve"> was primarily done by myself. The code was initially created in 4 parts (</w:t>
      </w:r>
      <w:r w:rsidR="00392883">
        <w:t>depending</w:t>
      </w:r>
      <w:r>
        <w:t xml:space="preserve"> how you structured it)</w:t>
      </w:r>
    </w:p>
    <w:p w14:paraId="7E0F8259" w14:textId="65F997C0" w:rsidR="001B059F" w:rsidRDefault="008126E6" w:rsidP="00B354C5">
      <w:r>
        <w:t>There was the initial</w:t>
      </w:r>
      <w:r w:rsidR="001B059F">
        <w:t xml:space="preserve"> start, which was just follow a line, I got this word block</w:t>
      </w:r>
      <w:r w:rsidR="005E3A08">
        <w:t xml:space="preserve"> </w:t>
      </w:r>
      <w:r w:rsidR="001B059F">
        <w:t xml:space="preserve">code from the LEGO Spike website. (1). The second part was an obstacle avoidance task, this obstacle is in the middle of the follow a line task, </w:t>
      </w:r>
      <w:r w:rsidR="000D07E6">
        <w:t>implementing this was simple. It started when the distance sensor triggered after being 5</w:t>
      </w:r>
      <w:r w:rsidR="00392883">
        <w:t>cm</w:t>
      </w:r>
      <w:r w:rsidR="000D07E6">
        <w:t xml:space="preserve"> or less</w:t>
      </w:r>
      <w:r w:rsidR="005E3A08">
        <w:t xml:space="preserve"> away from the object</w:t>
      </w:r>
      <w:r w:rsidR="000D07E6">
        <w:t xml:space="preserve">. The robot then </w:t>
      </w:r>
      <w:r w:rsidR="00392883">
        <w:t>manoeuvres a</w:t>
      </w:r>
      <w:r w:rsidR="000D07E6">
        <w:t xml:space="preserve"> half square, </w:t>
      </w:r>
      <w:r w:rsidR="005E3A08">
        <w:t>avoiding</w:t>
      </w:r>
      <w:r w:rsidR="000D07E6">
        <w:t xml:space="preserve"> the obstacle and re joining the line which </w:t>
      </w:r>
      <w:r w:rsidR="005E3A08">
        <w:t>i</w:t>
      </w:r>
      <w:r w:rsidR="000D07E6">
        <w:t xml:space="preserve">s the </w:t>
      </w:r>
      <w:r w:rsidR="00392883">
        <w:t>third</w:t>
      </w:r>
      <w:r w:rsidR="000D07E6">
        <w:t xml:space="preserve"> stage</w:t>
      </w:r>
      <w:r w:rsidR="00BD7C0A">
        <w:t xml:space="preserve">. This is simply done by running a command </w:t>
      </w:r>
      <w:r w:rsidR="00392883">
        <w:t>to turn</w:t>
      </w:r>
      <w:r w:rsidR="005E3A08">
        <w:t xml:space="preserve"> right, the follow the line again which was simple as the robot </w:t>
      </w:r>
      <w:r w:rsidR="00392883">
        <w:t>will be located</w:t>
      </w:r>
      <w:r w:rsidR="005E3A08">
        <w:t xml:space="preserve"> on top of it.</w:t>
      </w:r>
    </w:p>
    <w:p w14:paraId="4CDC966F" w14:textId="6168205F" w:rsidR="00223D70" w:rsidRDefault="00223D70" w:rsidP="00B354C5">
      <w:r>
        <w:lastRenderedPageBreak/>
        <w:t xml:space="preserve">Below you can see this code it shows the Follow the line and the </w:t>
      </w:r>
      <w:r w:rsidR="00DC61BD">
        <w:t>obstacle avoidance, it also shows a broadcast message “message 1” , this simply ties the two parts of the code together:</w:t>
      </w:r>
    </w:p>
    <w:p w14:paraId="4143331E" w14:textId="77777777" w:rsidR="00223D70" w:rsidRDefault="00223D70" w:rsidP="00B354C5"/>
    <w:p w14:paraId="6AD3689F" w14:textId="17D6551E" w:rsidR="00223D70" w:rsidRDefault="00223D70" w:rsidP="00B354C5">
      <w:r>
        <w:rPr>
          <w:noProof/>
        </w:rPr>
        <w:drawing>
          <wp:anchor distT="0" distB="0" distL="114300" distR="114300" simplePos="0" relativeHeight="251661312" behindDoc="1" locked="0" layoutInCell="1" allowOverlap="1" wp14:anchorId="1B396B58" wp14:editId="148C13E7">
            <wp:simplePos x="0" y="0"/>
            <wp:positionH relativeFrom="margin">
              <wp:align>center</wp:align>
            </wp:positionH>
            <wp:positionV relativeFrom="paragraph">
              <wp:posOffset>676275</wp:posOffset>
            </wp:positionV>
            <wp:extent cx="1043940" cy="396240"/>
            <wp:effectExtent l="0" t="0" r="3810" b="3810"/>
            <wp:wrapTight wrapText="bothSides">
              <wp:wrapPolygon edited="0">
                <wp:start x="0" y="0"/>
                <wp:lineTo x="0" y="20769"/>
                <wp:lineTo x="21285" y="20769"/>
                <wp:lineTo x="21285" y="0"/>
                <wp:lineTo x="0" y="0"/>
              </wp:wrapPolygon>
            </wp:wrapTight>
            <wp:docPr id="15556451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45198" name="Picture 1555645198"/>
                    <pic:cNvPicPr/>
                  </pic:nvPicPr>
                  <pic:blipFill>
                    <a:blip r:embed="rId11">
                      <a:extLst>
                        <a:ext uri="{28A0092B-C50C-407E-A947-70E740481C1C}">
                          <a14:useLocalDpi xmlns:a14="http://schemas.microsoft.com/office/drawing/2010/main" val="0"/>
                        </a:ext>
                      </a:extLst>
                    </a:blip>
                    <a:stretch>
                      <a:fillRect/>
                    </a:stretch>
                  </pic:blipFill>
                  <pic:spPr>
                    <a:xfrm>
                      <a:off x="0" y="0"/>
                      <a:ext cx="1043940" cy="396240"/>
                    </a:xfrm>
                    <a:prstGeom prst="rect">
                      <a:avLst/>
                    </a:prstGeom>
                  </pic:spPr>
                </pic:pic>
              </a:graphicData>
            </a:graphic>
          </wp:anchor>
        </w:drawing>
      </w:r>
      <w:r>
        <w:rPr>
          <w:noProof/>
        </w:rPr>
        <w:drawing>
          <wp:anchor distT="0" distB="0" distL="114300" distR="114300" simplePos="0" relativeHeight="251660288" behindDoc="1" locked="0" layoutInCell="1" allowOverlap="1" wp14:anchorId="47351BFF" wp14:editId="6781A069">
            <wp:simplePos x="0" y="0"/>
            <wp:positionH relativeFrom="margin">
              <wp:align>center</wp:align>
            </wp:positionH>
            <wp:positionV relativeFrom="paragraph">
              <wp:posOffset>9525</wp:posOffset>
            </wp:positionV>
            <wp:extent cx="1272540" cy="342900"/>
            <wp:effectExtent l="0" t="0" r="3810" b="0"/>
            <wp:wrapTight wrapText="bothSides">
              <wp:wrapPolygon edited="0">
                <wp:start x="0" y="0"/>
                <wp:lineTo x="0" y="20400"/>
                <wp:lineTo x="21341" y="20400"/>
                <wp:lineTo x="21341" y="0"/>
                <wp:lineTo x="0" y="0"/>
              </wp:wrapPolygon>
            </wp:wrapTight>
            <wp:docPr id="1083260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26007" name="Picture 108326007"/>
                    <pic:cNvPicPr/>
                  </pic:nvPicPr>
                  <pic:blipFill>
                    <a:blip r:embed="rId12">
                      <a:extLst>
                        <a:ext uri="{28A0092B-C50C-407E-A947-70E740481C1C}">
                          <a14:useLocalDpi xmlns:a14="http://schemas.microsoft.com/office/drawing/2010/main" val="0"/>
                        </a:ext>
                      </a:extLst>
                    </a:blip>
                    <a:stretch>
                      <a:fillRect/>
                    </a:stretch>
                  </pic:blipFill>
                  <pic:spPr>
                    <a:xfrm>
                      <a:off x="0" y="0"/>
                      <a:ext cx="1272540" cy="342900"/>
                    </a:xfrm>
                    <a:prstGeom prst="rect">
                      <a:avLst/>
                    </a:prstGeom>
                  </pic:spPr>
                </pic:pic>
              </a:graphicData>
            </a:graphic>
          </wp:anchor>
        </w:drawing>
      </w:r>
      <w:r>
        <w:rPr>
          <w:noProof/>
        </w:rPr>
        <w:drawing>
          <wp:inline distT="0" distB="0" distL="0" distR="0" wp14:anchorId="0EB6792F" wp14:editId="42D8131B">
            <wp:extent cx="1704975" cy="2825231"/>
            <wp:effectExtent l="0" t="0" r="0" b="0"/>
            <wp:docPr id="3918595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859573" name="Picture 391859573"/>
                    <pic:cNvPicPr/>
                  </pic:nvPicPr>
                  <pic:blipFill>
                    <a:blip r:embed="rId13">
                      <a:extLst>
                        <a:ext uri="{28A0092B-C50C-407E-A947-70E740481C1C}">
                          <a14:useLocalDpi xmlns:a14="http://schemas.microsoft.com/office/drawing/2010/main" val="0"/>
                        </a:ext>
                      </a:extLst>
                    </a:blip>
                    <a:stretch>
                      <a:fillRect/>
                    </a:stretch>
                  </pic:blipFill>
                  <pic:spPr>
                    <a:xfrm>
                      <a:off x="0" y="0"/>
                      <a:ext cx="1711228" cy="2835592"/>
                    </a:xfrm>
                    <a:prstGeom prst="rect">
                      <a:avLst/>
                    </a:prstGeom>
                  </pic:spPr>
                </pic:pic>
              </a:graphicData>
            </a:graphic>
          </wp:inline>
        </w:drawing>
      </w:r>
    </w:p>
    <w:p w14:paraId="3AE1EF60" w14:textId="09B4F6A8" w:rsidR="00392883" w:rsidRDefault="00392883" w:rsidP="00B354C5">
      <w:r>
        <w:t xml:space="preserve">The </w:t>
      </w:r>
      <w:r w:rsidR="00CD7FD6">
        <w:t>fourth</w:t>
      </w:r>
      <w:r>
        <w:t xml:space="preserve"> and final stage is the maze, initiated by a coloured line. This maze is a series of left and right turns, at </w:t>
      </w:r>
      <w:r w:rsidR="00CD7FD6">
        <w:t>first,</w:t>
      </w:r>
      <w:r>
        <w:t xml:space="preserve"> we were simply going to map out the maze mathematically, this way however the maze </w:t>
      </w:r>
      <w:r w:rsidR="00DC61BD">
        <w:t>must</w:t>
      </w:r>
      <w:r>
        <w:t xml:space="preserve"> stay identical,, </w:t>
      </w:r>
      <w:r w:rsidR="00CF6D1E">
        <w:t xml:space="preserve">nor does </w:t>
      </w:r>
      <w:r w:rsidR="00A315B6">
        <w:t xml:space="preserve">it </w:t>
      </w:r>
      <w:r>
        <w:t xml:space="preserve">show imagination, </w:t>
      </w:r>
      <w:r w:rsidR="00A315B6">
        <w:t>plus s</w:t>
      </w:r>
      <w:r>
        <w:t>ticking to very simple code, potentially losing marks in the process,</w:t>
      </w:r>
    </w:p>
    <w:p w14:paraId="20765EF1" w14:textId="77777777" w:rsidR="00D30741" w:rsidRDefault="00D30741" w:rsidP="00B354C5"/>
    <w:p w14:paraId="26FF9494" w14:textId="3D0F51DA" w:rsidR="00D30741" w:rsidRDefault="00A315B6" w:rsidP="00B354C5">
      <w:r>
        <w:t>Excitedly</w:t>
      </w:r>
      <w:r w:rsidR="00D30741">
        <w:t xml:space="preserve">, I then went to the </w:t>
      </w:r>
      <w:proofErr w:type="spellStart"/>
      <w:r w:rsidR="00D30741">
        <w:t>polor</w:t>
      </w:r>
      <w:proofErr w:type="spellEnd"/>
      <w:r w:rsidR="00D30741">
        <w:t xml:space="preserve"> opposite, writing a very over the top, overly complex python code, this </w:t>
      </w:r>
      <w:r w:rsidR="00CD7FD6">
        <w:t>c</w:t>
      </w:r>
      <w:r w:rsidR="00D30741">
        <w:t xml:space="preserve">ode was filled with try and </w:t>
      </w:r>
      <w:r w:rsidR="00CD7FD6">
        <w:t>except</w:t>
      </w:r>
      <w:r w:rsidR="00D30741">
        <w:t xml:space="preserve">, </w:t>
      </w:r>
      <w:r w:rsidR="00CD7FD6">
        <w:t>variables</w:t>
      </w:r>
      <w:r w:rsidR="00D30741">
        <w:t xml:space="preserve"> and loops. </w:t>
      </w:r>
      <w:r w:rsidR="00CD7FD6">
        <w:t>However,</w:t>
      </w:r>
      <w:r w:rsidR="00D30741">
        <w:t xml:space="preserve"> having a moment of clarity</w:t>
      </w:r>
      <w:r w:rsidR="00CD7FD6">
        <w:t>, enabled me to see how simple t</w:t>
      </w:r>
      <w:r>
        <w:t>he</w:t>
      </w:r>
      <w:r w:rsidR="00CD7FD6">
        <w:t xml:space="preserve"> code could be.</w:t>
      </w:r>
    </w:p>
    <w:p w14:paraId="7A7D809A" w14:textId="6D09848F" w:rsidR="001B059F" w:rsidRDefault="00CD7FD6" w:rsidP="00B354C5">
      <w:r>
        <w:t>Breaking the code down, the robot would start moving forward at the designed speed, when it approaches a wall, it stops. The robot scans in front and to the left.</w:t>
      </w:r>
    </w:p>
    <w:p w14:paraId="32341F93" w14:textId="61208011" w:rsidR="00CD7FD6" w:rsidRDefault="00CD7FD6" w:rsidP="00B354C5">
      <w:r>
        <w:t>The Logic:</w:t>
      </w:r>
    </w:p>
    <w:p w14:paraId="7EC47FF6" w14:textId="77777777" w:rsidR="00CD7FD6" w:rsidRDefault="00CD7FD6" w:rsidP="00B354C5"/>
    <w:tbl>
      <w:tblPr>
        <w:tblStyle w:val="TableGrid"/>
        <w:tblW w:w="0" w:type="auto"/>
        <w:jc w:val="center"/>
        <w:tblLook w:val="04A0" w:firstRow="1" w:lastRow="0" w:firstColumn="1" w:lastColumn="0" w:noHBand="0" w:noVBand="1"/>
      </w:tblPr>
      <w:tblGrid>
        <w:gridCol w:w="1502"/>
        <w:gridCol w:w="1502"/>
        <w:gridCol w:w="1503"/>
      </w:tblGrid>
      <w:tr w:rsidR="00C57B9D" w14:paraId="42EDB089" w14:textId="77777777" w:rsidTr="00C57B9D">
        <w:trPr>
          <w:jc w:val="center"/>
        </w:trPr>
        <w:tc>
          <w:tcPr>
            <w:tcW w:w="1502" w:type="dxa"/>
          </w:tcPr>
          <w:p w14:paraId="36F6215E" w14:textId="4C55941C" w:rsidR="00C57B9D" w:rsidRDefault="00C57B9D" w:rsidP="00B354C5">
            <w:r>
              <w:t>Wall In front</w:t>
            </w:r>
          </w:p>
        </w:tc>
        <w:tc>
          <w:tcPr>
            <w:tcW w:w="1502" w:type="dxa"/>
          </w:tcPr>
          <w:p w14:paraId="1B6AE473" w14:textId="10C727D4" w:rsidR="00C57B9D" w:rsidRDefault="00C57B9D" w:rsidP="00B354C5">
            <w:r>
              <w:t>Wall on left</w:t>
            </w:r>
          </w:p>
        </w:tc>
        <w:tc>
          <w:tcPr>
            <w:tcW w:w="1503" w:type="dxa"/>
          </w:tcPr>
          <w:p w14:paraId="6ECAC653" w14:textId="495F9B32" w:rsidR="00C57B9D" w:rsidRDefault="00C57B9D" w:rsidP="00B354C5">
            <w:r>
              <w:t>Outcome</w:t>
            </w:r>
          </w:p>
        </w:tc>
      </w:tr>
      <w:tr w:rsidR="00C57B9D" w14:paraId="66F161DB" w14:textId="77777777" w:rsidTr="00C57B9D">
        <w:trPr>
          <w:jc w:val="center"/>
        </w:trPr>
        <w:tc>
          <w:tcPr>
            <w:tcW w:w="1502" w:type="dxa"/>
          </w:tcPr>
          <w:p w14:paraId="20F4CD81" w14:textId="5BE1E770" w:rsidR="00C57B9D" w:rsidRDefault="00C57B9D" w:rsidP="00C57B9D">
            <w:pPr>
              <w:jc w:val="center"/>
            </w:pPr>
            <w:r>
              <w:t>Yes</w:t>
            </w:r>
          </w:p>
        </w:tc>
        <w:tc>
          <w:tcPr>
            <w:tcW w:w="1502" w:type="dxa"/>
          </w:tcPr>
          <w:p w14:paraId="6A7C8C20" w14:textId="079AF215" w:rsidR="00C57B9D" w:rsidRDefault="00C57B9D" w:rsidP="00C57B9D">
            <w:pPr>
              <w:jc w:val="center"/>
            </w:pPr>
            <w:r>
              <w:t>Yes</w:t>
            </w:r>
          </w:p>
        </w:tc>
        <w:tc>
          <w:tcPr>
            <w:tcW w:w="1503" w:type="dxa"/>
          </w:tcPr>
          <w:p w14:paraId="4718A5A7" w14:textId="2B13A32D" w:rsidR="00C57B9D" w:rsidRDefault="00C57B9D" w:rsidP="00C57B9D">
            <w:pPr>
              <w:jc w:val="center"/>
            </w:pPr>
            <w:r>
              <w:t>Turn 90* right</w:t>
            </w:r>
          </w:p>
        </w:tc>
      </w:tr>
      <w:tr w:rsidR="00C57B9D" w14:paraId="2EE7A8BF" w14:textId="77777777" w:rsidTr="00C57B9D">
        <w:trPr>
          <w:jc w:val="center"/>
        </w:trPr>
        <w:tc>
          <w:tcPr>
            <w:tcW w:w="1502" w:type="dxa"/>
          </w:tcPr>
          <w:p w14:paraId="3949D780" w14:textId="4428E84A" w:rsidR="00C57B9D" w:rsidRDefault="00C57B9D" w:rsidP="00C57B9D">
            <w:pPr>
              <w:jc w:val="center"/>
            </w:pPr>
            <w:r>
              <w:t>No</w:t>
            </w:r>
          </w:p>
        </w:tc>
        <w:tc>
          <w:tcPr>
            <w:tcW w:w="1502" w:type="dxa"/>
          </w:tcPr>
          <w:p w14:paraId="60DD0CDC" w14:textId="46AA59B7" w:rsidR="00C57B9D" w:rsidRDefault="00C57B9D" w:rsidP="00C57B9D">
            <w:pPr>
              <w:jc w:val="center"/>
            </w:pPr>
            <w:r>
              <w:t>Yes</w:t>
            </w:r>
          </w:p>
        </w:tc>
        <w:tc>
          <w:tcPr>
            <w:tcW w:w="1503" w:type="dxa"/>
          </w:tcPr>
          <w:p w14:paraId="1B433914" w14:textId="6371FBEA" w:rsidR="00C57B9D" w:rsidRDefault="00C57B9D" w:rsidP="00C57B9D">
            <w:pPr>
              <w:jc w:val="center"/>
            </w:pPr>
            <w:r>
              <w:t>Move Forward</w:t>
            </w:r>
          </w:p>
        </w:tc>
      </w:tr>
      <w:tr w:rsidR="00C57B9D" w14:paraId="084F538B" w14:textId="77777777" w:rsidTr="00C57B9D">
        <w:trPr>
          <w:jc w:val="center"/>
        </w:trPr>
        <w:tc>
          <w:tcPr>
            <w:tcW w:w="1502" w:type="dxa"/>
          </w:tcPr>
          <w:p w14:paraId="377B6CF5" w14:textId="142A643B" w:rsidR="00C57B9D" w:rsidRDefault="00C57B9D" w:rsidP="00C57B9D">
            <w:pPr>
              <w:jc w:val="center"/>
            </w:pPr>
            <w:r>
              <w:t>Yes</w:t>
            </w:r>
          </w:p>
        </w:tc>
        <w:tc>
          <w:tcPr>
            <w:tcW w:w="1502" w:type="dxa"/>
          </w:tcPr>
          <w:p w14:paraId="150FC1FB" w14:textId="6122A7BF" w:rsidR="00C57B9D" w:rsidRDefault="00C57B9D" w:rsidP="00C57B9D">
            <w:pPr>
              <w:jc w:val="center"/>
            </w:pPr>
            <w:r>
              <w:t>No</w:t>
            </w:r>
          </w:p>
        </w:tc>
        <w:tc>
          <w:tcPr>
            <w:tcW w:w="1503" w:type="dxa"/>
          </w:tcPr>
          <w:p w14:paraId="18917EE5" w14:textId="610B5EC0" w:rsidR="00C57B9D" w:rsidRDefault="00C57B9D" w:rsidP="00C57B9D">
            <w:pPr>
              <w:jc w:val="center"/>
            </w:pPr>
            <w:r>
              <w:t>Turn 90* left</w:t>
            </w:r>
          </w:p>
        </w:tc>
      </w:tr>
      <w:tr w:rsidR="00C57B9D" w14:paraId="4BF3D727" w14:textId="77777777" w:rsidTr="00C57B9D">
        <w:trPr>
          <w:jc w:val="center"/>
        </w:trPr>
        <w:tc>
          <w:tcPr>
            <w:tcW w:w="1502" w:type="dxa"/>
          </w:tcPr>
          <w:p w14:paraId="6644B2F1" w14:textId="2EF8B77D" w:rsidR="00C57B9D" w:rsidRDefault="00C57B9D" w:rsidP="00C57B9D">
            <w:pPr>
              <w:jc w:val="center"/>
            </w:pPr>
            <w:r>
              <w:t>No</w:t>
            </w:r>
          </w:p>
        </w:tc>
        <w:tc>
          <w:tcPr>
            <w:tcW w:w="1502" w:type="dxa"/>
          </w:tcPr>
          <w:p w14:paraId="7491B146" w14:textId="2EB71CEF" w:rsidR="00C57B9D" w:rsidRDefault="00C57B9D" w:rsidP="00C57B9D">
            <w:pPr>
              <w:jc w:val="center"/>
            </w:pPr>
            <w:r>
              <w:t>No</w:t>
            </w:r>
          </w:p>
        </w:tc>
        <w:tc>
          <w:tcPr>
            <w:tcW w:w="1503" w:type="dxa"/>
          </w:tcPr>
          <w:p w14:paraId="144AAF96" w14:textId="0FC3ED64" w:rsidR="00C57B9D" w:rsidRDefault="00C57B9D" w:rsidP="00C57B9D">
            <w:pPr>
              <w:jc w:val="center"/>
            </w:pPr>
            <w:r>
              <w:t>Move Fo</w:t>
            </w:r>
            <w:r w:rsidR="00A315B6">
              <w:t>r</w:t>
            </w:r>
            <w:r>
              <w:t>ward</w:t>
            </w:r>
          </w:p>
        </w:tc>
      </w:tr>
      <w:tr w:rsidR="00C57B9D" w14:paraId="1942C93F" w14:textId="77777777" w:rsidTr="00C57B9D">
        <w:trPr>
          <w:jc w:val="center"/>
        </w:trPr>
        <w:tc>
          <w:tcPr>
            <w:tcW w:w="1502" w:type="dxa"/>
          </w:tcPr>
          <w:p w14:paraId="6491DA7E" w14:textId="77777777" w:rsidR="00C57B9D" w:rsidRDefault="00C57B9D" w:rsidP="00B354C5"/>
        </w:tc>
        <w:tc>
          <w:tcPr>
            <w:tcW w:w="1502" w:type="dxa"/>
          </w:tcPr>
          <w:p w14:paraId="4A78001F" w14:textId="77777777" w:rsidR="00C57B9D" w:rsidRDefault="00C57B9D" w:rsidP="00B354C5"/>
        </w:tc>
        <w:tc>
          <w:tcPr>
            <w:tcW w:w="1503" w:type="dxa"/>
          </w:tcPr>
          <w:p w14:paraId="78A971C3" w14:textId="77777777" w:rsidR="00C57B9D" w:rsidRDefault="00C57B9D" w:rsidP="00B354C5"/>
        </w:tc>
      </w:tr>
    </w:tbl>
    <w:p w14:paraId="1CE4E241" w14:textId="0F609B5C" w:rsidR="00DB6100" w:rsidRDefault="00C57B9D" w:rsidP="00B354C5">
      <w:r>
        <w:t>Then just to finish it off, when the colour sensor sees red, the code dictates the robot stops</w:t>
      </w:r>
      <w:r w:rsidR="00A315B6">
        <w:t xml:space="preserve">, </w:t>
      </w:r>
      <w:r>
        <w:t>play</w:t>
      </w:r>
      <w:r w:rsidR="00A315B6">
        <w:t>s</w:t>
      </w:r>
      <w:r>
        <w:t xml:space="preserve"> a sound and displays its name </w:t>
      </w:r>
      <w:r w:rsidR="00A315B6">
        <w:t xml:space="preserve">, </w:t>
      </w:r>
      <w:r>
        <w:t>A-mazing,</w:t>
      </w:r>
    </w:p>
    <w:p w14:paraId="10CEB48C" w14:textId="77777777" w:rsidR="00DB6100" w:rsidRDefault="00DB6100" w:rsidP="00B354C5"/>
    <w:p w14:paraId="6A50EB11" w14:textId="51B8A7B0" w:rsidR="00DB6100" w:rsidRDefault="00DC61BD" w:rsidP="00B354C5">
      <w:r>
        <w:t>Below you can</w:t>
      </w:r>
      <w:r w:rsidR="00DB6100">
        <w:t xml:space="preserve"> see the logic for the maze, plus notice the end command:</w:t>
      </w:r>
    </w:p>
    <w:p w14:paraId="3D683A0D" w14:textId="77777777" w:rsidR="00DB6100" w:rsidRDefault="00DB6100" w:rsidP="00B354C5"/>
    <w:p w14:paraId="3B445360" w14:textId="4585B7F7" w:rsidR="00CD7FD6" w:rsidRDefault="00DB6100" w:rsidP="00B354C5">
      <w:r>
        <w:rPr>
          <w:noProof/>
        </w:rPr>
        <w:drawing>
          <wp:inline distT="0" distB="0" distL="0" distR="0" wp14:anchorId="35EF5EF0" wp14:editId="6F740A36">
            <wp:extent cx="2651990" cy="4046571"/>
            <wp:effectExtent l="0" t="0" r="0" b="0"/>
            <wp:docPr id="2781515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151508" name="Picture 278151508"/>
                    <pic:cNvPicPr/>
                  </pic:nvPicPr>
                  <pic:blipFill>
                    <a:blip r:embed="rId14">
                      <a:extLst>
                        <a:ext uri="{28A0092B-C50C-407E-A947-70E740481C1C}">
                          <a14:useLocalDpi xmlns:a14="http://schemas.microsoft.com/office/drawing/2010/main" val="0"/>
                        </a:ext>
                      </a:extLst>
                    </a:blip>
                    <a:stretch>
                      <a:fillRect/>
                    </a:stretch>
                  </pic:blipFill>
                  <pic:spPr>
                    <a:xfrm>
                      <a:off x="0" y="0"/>
                      <a:ext cx="2651990" cy="4046571"/>
                    </a:xfrm>
                    <a:prstGeom prst="rect">
                      <a:avLst/>
                    </a:prstGeom>
                  </pic:spPr>
                </pic:pic>
              </a:graphicData>
            </a:graphic>
          </wp:inline>
        </w:drawing>
      </w:r>
      <w:r w:rsidR="00DC61BD">
        <w:t xml:space="preserve"> </w:t>
      </w:r>
    </w:p>
    <w:p w14:paraId="3DAA9330" w14:textId="2E2EDD52" w:rsidR="00223D70" w:rsidRDefault="00B607BF" w:rsidP="00B354C5">
      <w:r>
        <w:t>I believe the sensors we used, were ideal, there was nothing we could have done without, and nothing we could have added that would have been necessary to get the task done any easier or quicker.</w:t>
      </w:r>
    </w:p>
    <w:p w14:paraId="6911E056" w14:textId="78DAA1F9" w:rsidR="00B607BF" w:rsidRDefault="00B607BF" w:rsidP="00B607BF">
      <w:pPr>
        <w:pStyle w:val="Heading2"/>
      </w:pPr>
      <w:bookmarkStart w:id="5" w:name="_Toc229650905"/>
      <w:r>
        <w:t>Testing and Evaluation</w:t>
      </w:r>
      <w:bookmarkEnd w:id="5"/>
    </w:p>
    <w:p w14:paraId="71AF5CE0" w14:textId="77777777" w:rsidR="00223D70" w:rsidRDefault="00223D70" w:rsidP="00B354C5"/>
    <w:p w14:paraId="68D54925" w14:textId="115907A8" w:rsidR="00B607BF" w:rsidRDefault="00B607BF" w:rsidP="00B354C5">
      <w:r>
        <w:t>The group were able to test</w:t>
      </w:r>
      <w:r w:rsidR="001B5707">
        <w:t xml:space="preserve"> each section of the code easily, however the more complicated task was getting the group togethe</w:t>
      </w:r>
      <w:r w:rsidR="00214A6E">
        <w:t xml:space="preserve">r, </w:t>
      </w:r>
      <w:r w:rsidR="006B02E7">
        <w:t>however</w:t>
      </w:r>
      <w:r w:rsidR="00214A6E">
        <w:t xml:space="preserve"> we managed it sufficiently enough to get the task completed.</w:t>
      </w:r>
    </w:p>
    <w:p w14:paraId="261E0854" w14:textId="3A99E10D" w:rsidR="001B059F" w:rsidRDefault="00214A6E" w:rsidP="00B354C5">
      <w:r>
        <w:t>We tested each step of the challenge by bring</w:t>
      </w:r>
      <w:r w:rsidR="00B06E83">
        <w:t>ing</w:t>
      </w:r>
      <w:r>
        <w:t xml:space="preserve"> into university a roll of black tape, sticking the </w:t>
      </w:r>
      <w:r w:rsidR="00B06E83">
        <w:t>tape</w:t>
      </w:r>
      <w:r>
        <w:t xml:space="preserve"> down on a large white </w:t>
      </w:r>
      <w:r w:rsidR="00B06E83">
        <w:t>table, making</w:t>
      </w:r>
      <w:r>
        <w:t xml:space="preserve"> sure </w:t>
      </w:r>
      <w:r w:rsidR="006B02E7">
        <w:t>there</w:t>
      </w:r>
      <w:r>
        <w:t xml:space="preserve"> were waves in the</w:t>
      </w:r>
      <w:r w:rsidR="00B06E83">
        <w:t xml:space="preserve"> line.  We used a white table so the colour sensor could have the highest contrast of colour, so </w:t>
      </w:r>
      <w:r w:rsidR="00B06E83">
        <w:lastRenderedPageBreak/>
        <w:t xml:space="preserve">there were not mistakes by the sensor, </w:t>
      </w:r>
      <w:r w:rsidR="006B02E7">
        <w:t>and</w:t>
      </w:r>
      <w:r w:rsidR="00B06E83">
        <w:t xml:space="preserve"> added waves so it was easy to see if the robot was indeed following the line. </w:t>
      </w:r>
    </w:p>
    <w:p w14:paraId="6F5B51B0" w14:textId="1FDD750D" w:rsidR="00B06E83" w:rsidRDefault="00B06E83" w:rsidP="00B354C5">
      <w:r>
        <w:t>By placing a large box on top of the line, this would easily provide us with an obstacle that the robot could try to move around. As it turns out the obstacle during the demo, was one of the exact same boxes.. so, I knew the robot shouldn’t have any issues here.</w:t>
      </w:r>
    </w:p>
    <w:p w14:paraId="3018CE84" w14:textId="20DA88ED" w:rsidR="0095120A" w:rsidRDefault="0095120A" w:rsidP="00B354C5">
      <w:r>
        <w:t>Evaluating the approach we took, probably was not the best, firstly we tried to simplify the process to the point w</w:t>
      </w:r>
      <w:r w:rsidR="002E44FB">
        <w:t>h</w:t>
      </w:r>
      <w:r>
        <w:t xml:space="preserve">ere it just didn’t work, then we overcomplicated it which again resulted in it not working as efficiently as it needed to, this python code </w:t>
      </w:r>
      <w:r w:rsidR="002E44FB">
        <w:t>t</w:t>
      </w:r>
      <w:r w:rsidR="00A315B6">
        <w:t>h</w:t>
      </w:r>
      <w:r w:rsidR="002E44FB">
        <w:t>at was written</w:t>
      </w:r>
      <w:r w:rsidR="00A315B6">
        <w:t xml:space="preserve">, </w:t>
      </w:r>
      <w:r>
        <w:t xml:space="preserve">was </w:t>
      </w:r>
      <w:r w:rsidR="003F4523">
        <w:t>however, by</w:t>
      </w:r>
      <w:r>
        <w:t xml:space="preserve"> far the best option we had, yet I found trying to make minor alteration to the code would result in syntax errors.</w:t>
      </w:r>
    </w:p>
    <w:p w14:paraId="2A9E0196" w14:textId="1582598C" w:rsidR="002E44FB" w:rsidRDefault="002E44FB" w:rsidP="00B354C5">
      <w:r>
        <w:t>The code we used using the demo was written just a few ho</w:t>
      </w:r>
      <w:r w:rsidR="00A315B6">
        <w:t>u</w:t>
      </w:r>
      <w:r>
        <w:t>rs earlier, so no</w:t>
      </w:r>
      <w:r w:rsidR="00A315B6">
        <w:t xml:space="preserve"> </w:t>
      </w:r>
      <w:r>
        <w:t xml:space="preserve">wonder it didn’t go as smoothly as it could , but </w:t>
      </w:r>
      <w:r w:rsidR="003F4523">
        <w:t>t</w:t>
      </w:r>
      <w:r>
        <w:t xml:space="preserve">his must be said, the code that was written closest to the deadline, was the maze code and this had the </w:t>
      </w:r>
      <w:r w:rsidR="003F4523">
        <w:t>least</w:t>
      </w:r>
      <w:r>
        <w:t xml:space="preserve"> wrong </w:t>
      </w:r>
    </w:p>
    <w:p w14:paraId="58224B39" w14:textId="77777777" w:rsidR="002E24C1" w:rsidRDefault="002E24C1" w:rsidP="00B354C5"/>
    <w:p w14:paraId="61C5E192" w14:textId="27977A90" w:rsidR="002E24C1" w:rsidRDefault="002E24C1" w:rsidP="00B354C5">
      <w:r>
        <w:t xml:space="preserve">For </w:t>
      </w:r>
      <w:r w:rsidR="003F4523">
        <w:t>further</w:t>
      </w:r>
      <w:r>
        <w:t xml:space="preserve"> iterations, there are few things I would change, firstly on the robot I would calculate the exact </w:t>
      </w:r>
      <w:r w:rsidR="003F4523">
        <w:t>degrees</w:t>
      </w:r>
      <w:r>
        <w:t xml:space="preserve"> the </w:t>
      </w:r>
      <w:r w:rsidR="003F4523">
        <w:t>wheels</w:t>
      </w:r>
      <w:r>
        <w:t xml:space="preserve"> need to turn to make perfect 90* 180* 360* etc, secondly I would rais the </w:t>
      </w:r>
      <w:r w:rsidR="003F4523">
        <w:t>colour</w:t>
      </w:r>
      <w:r>
        <w:t xml:space="preserve"> sensor a little hight, as due to the </w:t>
      </w:r>
      <w:r w:rsidR="003F4523">
        <w:t>light</w:t>
      </w:r>
      <w:r>
        <w:t xml:space="preserve"> it </w:t>
      </w:r>
      <w:r w:rsidR="003F4523">
        <w:t>emits</w:t>
      </w:r>
      <w:r>
        <w:t xml:space="preserve"> it sometimes gets the co</w:t>
      </w:r>
      <w:r w:rsidR="003F4523">
        <w:t xml:space="preserve">lour </w:t>
      </w:r>
      <w:r>
        <w:t>wrong.</w:t>
      </w:r>
    </w:p>
    <w:p w14:paraId="276CEA7E" w14:textId="39C415F7" w:rsidR="002E24C1" w:rsidRDefault="002E24C1" w:rsidP="00B354C5">
      <w:r>
        <w:t>Further change</w:t>
      </w:r>
      <w:r w:rsidR="00A315B6">
        <w:t>s</w:t>
      </w:r>
      <w:r>
        <w:t xml:space="preserve"> we could </w:t>
      </w:r>
      <w:r w:rsidR="003F4523">
        <w:t>make,</w:t>
      </w:r>
      <w:r>
        <w:t xml:space="preserve"> would be </w:t>
      </w:r>
      <w:r w:rsidR="00A315B6">
        <w:t>to display</w:t>
      </w:r>
      <w:r>
        <w:t xml:space="preserve"> this on a platform, not the floor.</w:t>
      </w:r>
      <w:r w:rsidR="003F4523">
        <w:t xml:space="preserve"> And use different colours for high contrast, as ours was presented on the floor and the carpet was showing black and white, and ou</w:t>
      </w:r>
      <w:r w:rsidR="00A315B6">
        <w:t>r</w:t>
      </w:r>
      <w:r w:rsidR="003F4523">
        <w:t xml:space="preserve"> tape was black., charges to</w:t>
      </w:r>
      <w:r w:rsidR="00476B2B">
        <w:t xml:space="preserve"> the </w:t>
      </w:r>
      <w:r w:rsidR="003F4523">
        <w:t xml:space="preserve">maze </w:t>
      </w:r>
      <w:r w:rsidR="00476B2B">
        <w:t>would</w:t>
      </w:r>
      <w:r w:rsidR="003F4523">
        <w:t xml:space="preserve"> be </w:t>
      </w:r>
      <w:r w:rsidR="00476B2B">
        <w:t>to</w:t>
      </w:r>
      <w:r w:rsidR="003F4523">
        <w:t xml:space="preserve"> figure out a way of standing the walls of the maze up without those little white clips that knock the robot </w:t>
      </w:r>
      <w:r w:rsidR="00476B2B">
        <w:t>off</w:t>
      </w:r>
      <w:r w:rsidR="003F4523">
        <w:t xml:space="preserve"> course,</w:t>
      </w:r>
    </w:p>
    <w:p w14:paraId="72760167" w14:textId="77777777" w:rsidR="00AE470D" w:rsidRDefault="00AE470D" w:rsidP="00B354C5"/>
    <w:p w14:paraId="64DEB4FA" w14:textId="77777777" w:rsidR="00AE470D" w:rsidRDefault="00AE470D" w:rsidP="00B354C5"/>
    <w:p w14:paraId="635C2BE5" w14:textId="77777777" w:rsidR="00AE470D" w:rsidRDefault="00AE470D" w:rsidP="00B354C5"/>
    <w:p w14:paraId="20B4FAD0" w14:textId="77777777" w:rsidR="00AE470D" w:rsidRDefault="00AE470D" w:rsidP="00B354C5"/>
    <w:p w14:paraId="4EFBF035" w14:textId="77777777" w:rsidR="00AE470D" w:rsidRDefault="00AE470D" w:rsidP="00B354C5"/>
    <w:p w14:paraId="1D5AA6E6" w14:textId="77777777" w:rsidR="00AE470D" w:rsidRDefault="00AE470D" w:rsidP="00B354C5"/>
    <w:p w14:paraId="51E7B010" w14:textId="77777777" w:rsidR="00AE470D" w:rsidRDefault="00AE470D" w:rsidP="00B354C5"/>
    <w:p w14:paraId="61CB69D8" w14:textId="77777777" w:rsidR="00AE470D" w:rsidRDefault="00AE470D" w:rsidP="00B354C5"/>
    <w:p w14:paraId="7E04C660" w14:textId="77777777" w:rsidR="00AE470D" w:rsidRDefault="00AE470D" w:rsidP="00B354C5"/>
    <w:p w14:paraId="35D06787" w14:textId="77777777" w:rsidR="00AE470D" w:rsidRDefault="00AE470D" w:rsidP="00B354C5"/>
    <w:p w14:paraId="55F365F8" w14:textId="77777777" w:rsidR="00AE470D" w:rsidRDefault="00AE470D" w:rsidP="00B354C5"/>
    <w:p w14:paraId="73814F16" w14:textId="3552B80D" w:rsidR="00AE470D" w:rsidRDefault="00AE470D" w:rsidP="00B354C5">
      <w:r>
        <w:t>The code :</w:t>
      </w:r>
    </w:p>
    <w:p w14:paraId="5A3E925A" w14:textId="5B1E6E60" w:rsidR="00AE470D" w:rsidRDefault="00AE470D" w:rsidP="00B354C5">
      <w:r>
        <w:rPr>
          <w:noProof/>
        </w:rPr>
        <w:drawing>
          <wp:inline distT="0" distB="0" distL="0" distR="0" wp14:anchorId="397D3B08" wp14:editId="21A3636C">
            <wp:extent cx="5113463" cy="6881456"/>
            <wp:effectExtent l="0" t="0" r="0" b="0"/>
            <wp:docPr id="1707748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748511" name="Picture 1707748511"/>
                    <pic:cNvPicPr/>
                  </pic:nvPicPr>
                  <pic:blipFill>
                    <a:blip r:embed="rId15">
                      <a:extLst>
                        <a:ext uri="{28A0092B-C50C-407E-A947-70E740481C1C}">
                          <a14:useLocalDpi xmlns:a14="http://schemas.microsoft.com/office/drawing/2010/main" val="0"/>
                        </a:ext>
                      </a:extLst>
                    </a:blip>
                    <a:stretch>
                      <a:fillRect/>
                    </a:stretch>
                  </pic:blipFill>
                  <pic:spPr>
                    <a:xfrm>
                      <a:off x="0" y="0"/>
                      <a:ext cx="5113463" cy="6881456"/>
                    </a:xfrm>
                    <a:prstGeom prst="rect">
                      <a:avLst/>
                    </a:prstGeom>
                  </pic:spPr>
                </pic:pic>
              </a:graphicData>
            </a:graphic>
          </wp:inline>
        </w:drawing>
      </w:r>
    </w:p>
    <w:p w14:paraId="5C71FB6A" w14:textId="77777777" w:rsidR="002E24C1" w:rsidRDefault="002E24C1" w:rsidP="00476B2B">
      <w:pPr>
        <w:pStyle w:val="Heading2"/>
      </w:pPr>
    </w:p>
    <w:p w14:paraId="4A635904" w14:textId="7F6B8FA0" w:rsidR="001B059F" w:rsidRDefault="001B059F" w:rsidP="00476B2B">
      <w:pPr>
        <w:pStyle w:val="Heading2"/>
      </w:pPr>
      <w:bookmarkStart w:id="6" w:name="_Toc229650906"/>
      <w:r>
        <w:t>References</w:t>
      </w:r>
      <w:bookmarkEnd w:id="6"/>
      <w:r>
        <w:t xml:space="preserve"> </w:t>
      </w:r>
    </w:p>
    <w:p w14:paraId="708C54BA" w14:textId="7089FB16" w:rsidR="001B059F" w:rsidRDefault="001B059F" w:rsidP="001B059F">
      <w:pPr>
        <w:pStyle w:val="ListParagraph"/>
        <w:numPr>
          <w:ilvl w:val="0"/>
          <w:numId w:val="1"/>
        </w:numPr>
      </w:pPr>
      <w:hyperlink r:id="rId16" w:history="1">
        <w:r w:rsidRPr="001B059F">
          <w:rPr>
            <w:rStyle w:val="Hyperlink"/>
          </w:rPr>
          <w:t xml:space="preserve">Training Camp 3: </w:t>
        </w:r>
        <w:r w:rsidRPr="001B059F">
          <w:rPr>
            <w:rStyle w:val="Hyperlink"/>
          </w:rPr>
          <w:t>R</w:t>
        </w:r>
        <w:r w:rsidRPr="001B059F">
          <w:rPr>
            <w:rStyle w:val="Hyperlink"/>
          </w:rPr>
          <w:t>eacting to Lines</w:t>
        </w:r>
      </w:hyperlink>
      <w:r w:rsidR="00CF6D1E">
        <w:t>, accessed on 10,4,26, available on lego.education.com</w:t>
      </w:r>
    </w:p>
    <w:p w14:paraId="643CAF7E" w14:textId="69F53701" w:rsidR="00CF6D1E" w:rsidRDefault="00CF6D1E" w:rsidP="001B059F">
      <w:pPr>
        <w:pStyle w:val="ListParagraph"/>
        <w:numPr>
          <w:ilvl w:val="0"/>
          <w:numId w:val="1"/>
        </w:numPr>
      </w:pPr>
      <w:hyperlink r:id="rId17" w:history="1">
        <w:r w:rsidRPr="00A77FD9">
          <w:rPr>
            <w:rStyle w:val="Hyperlink"/>
          </w:rPr>
          <w:t>https://www.bing.com/videos/riverview/relatedvideo?q=lego+prime+education+whats+in+the+box&amp;mid=F432CB61CF44D6F0DDA9F432CB61CF44D6F0DDA9&amp;churl=https%3a%2f%2fwww.youtube.com%2fchannel%2fUC2RjB15PI3IsXCDifNGTG9w&amp;FORM=VIRE</w:t>
        </w:r>
      </w:hyperlink>
      <w:r>
        <w:t>, accessed on 13</w:t>
      </w:r>
      <w:r>
        <w:rPr>
          <w:vertAlign w:val="superscript"/>
        </w:rPr>
        <w:t xml:space="preserve">,4, </w:t>
      </w:r>
      <w:r>
        <w:t>26</w:t>
      </w:r>
    </w:p>
    <w:p w14:paraId="7CA945BB" w14:textId="51B4A7FB" w:rsidR="00CF6D1E" w:rsidRPr="000B7E18" w:rsidRDefault="00CF6D1E" w:rsidP="00CF6D1E">
      <w:pPr>
        <w:ind w:left="360"/>
      </w:pPr>
    </w:p>
    <w:p w14:paraId="6CAA8276" w14:textId="77777777" w:rsidR="00E81C12" w:rsidRPr="00B354C5" w:rsidRDefault="00E81C12" w:rsidP="00B354C5"/>
    <w:sectPr w:rsidR="00E81C12" w:rsidRPr="00B354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EA485" w14:textId="77777777" w:rsidR="004E5BE2" w:rsidRDefault="004E5BE2" w:rsidP="00985506">
      <w:pPr>
        <w:spacing w:after="0" w:line="240" w:lineRule="auto"/>
      </w:pPr>
      <w:r>
        <w:separator/>
      </w:r>
    </w:p>
  </w:endnote>
  <w:endnote w:type="continuationSeparator" w:id="0">
    <w:p w14:paraId="7EA09B71" w14:textId="77777777" w:rsidR="004E5BE2" w:rsidRDefault="004E5BE2" w:rsidP="00985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FC61A" w14:textId="77777777" w:rsidR="004E5BE2" w:rsidRDefault="004E5BE2" w:rsidP="00985506">
      <w:pPr>
        <w:spacing w:after="0" w:line="240" w:lineRule="auto"/>
      </w:pPr>
      <w:r>
        <w:separator/>
      </w:r>
    </w:p>
  </w:footnote>
  <w:footnote w:type="continuationSeparator" w:id="0">
    <w:p w14:paraId="6BD6C7CA" w14:textId="77777777" w:rsidR="004E5BE2" w:rsidRDefault="004E5BE2" w:rsidP="009855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F5298F"/>
    <w:multiLevelType w:val="hybridMultilevel"/>
    <w:tmpl w:val="D4567760"/>
    <w:lvl w:ilvl="0" w:tplc="3C922C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3980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E85"/>
    <w:rsid w:val="00026B87"/>
    <w:rsid w:val="000779BB"/>
    <w:rsid w:val="00095EBA"/>
    <w:rsid w:val="000B01E5"/>
    <w:rsid w:val="000B7E18"/>
    <w:rsid w:val="000D07E6"/>
    <w:rsid w:val="0013102D"/>
    <w:rsid w:val="00141249"/>
    <w:rsid w:val="0015637E"/>
    <w:rsid w:val="00174E85"/>
    <w:rsid w:val="001B059F"/>
    <w:rsid w:val="001B5707"/>
    <w:rsid w:val="001E6EF8"/>
    <w:rsid w:val="00205605"/>
    <w:rsid w:val="00214A6E"/>
    <w:rsid w:val="00223D70"/>
    <w:rsid w:val="002908D3"/>
    <w:rsid w:val="002E24C1"/>
    <w:rsid w:val="002E44FB"/>
    <w:rsid w:val="00392883"/>
    <w:rsid w:val="003A530D"/>
    <w:rsid w:val="003D2F24"/>
    <w:rsid w:val="003F2C01"/>
    <w:rsid w:val="003F4523"/>
    <w:rsid w:val="00471200"/>
    <w:rsid w:val="00476B2B"/>
    <w:rsid w:val="004D4EC7"/>
    <w:rsid w:val="004E5BE2"/>
    <w:rsid w:val="00542F46"/>
    <w:rsid w:val="005900E4"/>
    <w:rsid w:val="005E3A08"/>
    <w:rsid w:val="005F4A27"/>
    <w:rsid w:val="006B02E7"/>
    <w:rsid w:val="008126E6"/>
    <w:rsid w:val="0087723B"/>
    <w:rsid w:val="0095120A"/>
    <w:rsid w:val="00985506"/>
    <w:rsid w:val="00A315B6"/>
    <w:rsid w:val="00AB01D6"/>
    <w:rsid w:val="00AB5AF8"/>
    <w:rsid w:val="00AE470D"/>
    <w:rsid w:val="00AE6D44"/>
    <w:rsid w:val="00AF4604"/>
    <w:rsid w:val="00B06E83"/>
    <w:rsid w:val="00B354C5"/>
    <w:rsid w:val="00B607BF"/>
    <w:rsid w:val="00BA6412"/>
    <w:rsid w:val="00BD7C0A"/>
    <w:rsid w:val="00BE6ABA"/>
    <w:rsid w:val="00BE7E22"/>
    <w:rsid w:val="00C57B9D"/>
    <w:rsid w:val="00CB18BD"/>
    <w:rsid w:val="00CD7FD6"/>
    <w:rsid w:val="00CF6D1E"/>
    <w:rsid w:val="00D30741"/>
    <w:rsid w:val="00DB6100"/>
    <w:rsid w:val="00DC44B7"/>
    <w:rsid w:val="00DC61BD"/>
    <w:rsid w:val="00E81C12"/>
    <w:rsid w:val="00EE2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A94FA"/>
  <w15:chartTrackingRefBased/>
  <w15:docId w15:val="{096F7B0F-68DF-4C39-BA53-9BF4DC631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4E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4E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4E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74E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E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E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4E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4E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74E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E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E85"/>
    <w:rPr>
      <w:rFonts w:eastAsiaTheme="majorEastAsia" w:cstheme="majorBidi"/>
      <w:color w:val="272727" w:themeColor="text1" w:themeTint="D8"/>
    </w:rPr>
  </w:style>
  <w:style w:type="paragraph" w:styleId="Title">
    <w:name w:val="Title"/>
    <w:basedOn w:val="Normal"/>
    <w:next w:val="Normal"/>
    <w:link w:val="TitleChar"/>
    <w:uiPriority w:val="10"/>
    <w:qFormat/>
    <w:rsid w:val="00174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E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E85"/>
    <w:pPr>
      <w:spacing w:before="160"/>
      <w:jc w:val="center"/>
    </w:pPr>
    <w:rPr>
      <w:i/>
      <w:iCs/>
      <w:color w:val="404040" w:themeColor="text1" w:themeTint="BF"/>
    </w:rPr>
  </w:style>
  <w:style w:type="character" w:customStyle="1" w:styleId="QuoteChar">
    <w:name w:val="Quote Char"/>
    <w:basedOn w:val="DefaultParagraphFont"/>
    <w:link w:val="Quote"/>
    <w:uiPriority w:val="29"/>
    <w:rsid w:val="00174E85"/>
    <w:rPr>
      <w:i/>
      <w:iCs/>
      <w:color w:val="404040" w:themeColor="text1" w:themeTint="BF"/>
    </w:rPr>
  </w:style>
  <w:style w:type="paragraph" w:styleId="ListParagraph">
    <w:name w:val="List Paragraph"/>
    <w:basedOn w:val="Normal"/>
    <w:uiPriority w:val="34"/>
    <w:qFormat/>
    <w:rsid w:val="00174E85"/>
    <w:pPr>
      <w:ind w:left="720"/>
      <w:contextualSpacing/>
    </w:pPr>
  </w:style>
  <w:style w:type="character" w:styleId="IntenseEmphasis">
    <w:name w:val="Intense Emphasis"/>
    <w:basedOn w:val="DefaultParagraphFont"/>
    <w:uiPriority w:val="21"/>
    <w:qFormat/>
    <w:rsid w:val="00174E85"/>
    <w:rPr>
      <w:i/>
      <w:iCs/>
      <w:color w:val="0F4761" w:themeColor="accent1" w:themeShade="BF"/>
    </w:rPr>
  </w:style>
  <w:style w:type="paragraph" w:styleId="IntenseQuote">
    <w:name w:val="Intense Quote"/>
    <w:basedOn w:val="Normal"/>
    <w:next w:val="Normal"/>
    <w:link w:val="IntenseQuoteChar"/>
    <w:uiPriority w:val="30"/>
    <w:qFormat/>
    <w:rsid w:val="00174E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E85"/>
    <w:rPr>
      <w:i/>
      <w:iCs/>
      <w:color w:val="0F4761" w:themeColor="accent1" w:themeShade="BF"/>
    </w:rPr>
  </w:style>
  <w:style w:type="character" w:styleId="IntenseReference">
    <w:name w:val="Intense Reference"/>
    <w:basedOn w:val="DefaultParagraphFont"/>
    <w:uiPriority w:val="32"/>
    <w:qFormat/>
    <w:rsid w:val="00174E85"/>
    <w:rPr>
      <w:b/>
      <w:bCs/>
      <w:smallCaps/>
      <w:color w:val="0F4761" w:themeColor="accent1" w:themeShade="BF"/>
      <w:spacing w:val="5"/>
    </w:rPr>
  </w:style>
  <w:style w:type="paragraph" w:styleId="Header">
    <w:name w:val="header"/>
    <w:basedOn w:val="Normal"/>
    <w:link w:val="HeaderChar"/>
    <w:uiPriority w:val="99"/>
    <w:unhideWhenUsed/>
    <w:rsid w:val="009855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506"/>
  </w:style>
  <w:style w:type="paragraph" w:styleId="Footer">
    <w:name w:val="footer"/>
    <w:basedOn w:val="Normal"/>
    <w:link w:val="FooterChar"/>
    <w:uiPriority w:val="99"/>
    <w:unhideWhenUsed/>
    <w:rsid w:val="009855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506"/>
  </w:style>
  <w:style w:type="character" w:styleId="Hyperlink">
    <w:name w:val="Hyperlink"/>
    <w:basedOn w:val="DefaultParagraphFont"/>
    <w:uiPriority w:val="99"/>
    <w:unhideWhenUsed/>
    <w:rsid w:val="001B059F"/>
    <w:rPr>
      <w:color w:val="467886" w:themeColor="hyperlink"/>
      <w:u w:val="single"/>
    </w:rPr>
  </w:style>
  <w:style w:type="character" w:styleId="UnresolvedMention">
    <w:name w:val="Unresolved Mention"/>
    <w:basedOn w:val="DefaultParagraphFont"/>
    <w:uiPriority w:val="99"/>
    <w:semiHidden/>
    <w:unhideWhenUsed/>
    <w:rsid w:val="001B059F"/>
    <w:rPr>
      <w:color w:val="605E5C"/>
      <w:shd w:val="clear" w:color="auto" w:fill="E1DFDD"/>
    </w:rPr>
  </w:style>
  <w:style w:type="table" w:styleId="TableGrid">
    <w:name w:val="Table Grid"/>
    <w:basedOn w:val="TableNormal"/>
    <w:uiPriority w:val="39"/>
    <w:rsid w:val="00CD7F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F6D1E"/>
    <w:rPr>
      <w:color w:val="96607D" w:themeColor="followedHyperlink"/>
      <w:u w:val="single"/>
    </w:rPr>
  </w:style>
  <w:style w:type="paragraph" w:styleId="TOCHeading">
    <w:name w:val="TOC Heading"/>
    <w:basedOn w:val="Heading1"/>
    <w:next w:val="Normal"/>
    <w:uiPriority w:val="39"/>
    <w:unhideWhenUsed/>
    <w:qFormat/>
    <w:rsid w:val="00476B2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476B2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bing.com/videos/riverview/relatedvideo?q=lego+prime+education+whats+in+the+box&amp;mid=F432CB61CF44D6F0DDA9F432CB61CF44D6F0DDA9&amp;churl=https%3a%2f%2fwww.youtube.com%2fchannel%2fUC2RjB15PI3IsXCDifNGTG9w&amp;FORM=VIRE" TargetMode="External"/><Relationship Id="rId2" Type="http://schemas.openxmlformats.org/officeDocument/2006/relationships/styles" Target="styles.xml"/><Relationship Id="rId16" Type="http://schemas.openxmlformats.org/officeDocument/2006/relationships/hyperlink" Target="https://education.lego.com/en-us/lessons/prime-competition-ready/training-camp-3-react-to-lin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1442</TotalTime>
  <Pages>11</Pages>
  <Words>1810</Words>
  <Characters>10321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Meskill (2326504)</dc:creator>
  <cp:keywords/>
  <dc:description/>
  <cp:lastModifiedBy>Daniel Meskill (2326504)</cp:lastModifiedBy>
  <cp:revision>9</cp:revision>
  <dcterms:created xsi:type="dcterms:W3CDTF">2026-05-03T08:41:00Z</dcterms:created>
  <dcterms:modified xsi:type="dcterms:W3CDTF">2026-05-14T10:41:00Z</dcterms:modified>
</cp:coreProperties>
</file>