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82A5A" w14:textId="0D6EAA4B" w:rsidR="00EF0BE1" w:rsidRPr="006243FA" w:rsidRDefault="00EF0BE1" w:rsidP="00EF0BE1">
      <w:pPr>
        <w:sectPr w:rsidR="00EF0BE1" w:rsidRPr="006243FA" w:rsidSect="00EC0A98">
          <w:headerReference w:type="default" r:id="rId7"/>
          <w:footerReference w:type="default" r:id="rId8"/>
          <w:pgSz w:w="11900" w:h="16840"/>
          <w:pgMar w:top="1440" w:right="1440" w:bottom="1440" w:left="1440" w:header="720" w:footer="720" w:gutter="0"/>
          <w:cols w:space="720"/>
          <w:docGrid w:linePitch="360"/>
        </w:sectPr>
      </w:pPr>
      <w:bookmarkStart w:id="0" w:name="_GoBack"/>
      <w:bookmarkEnd w:id="0"/>
    </w:p>
    <w:p w14:paraId="499DB382" w14:textId="7D367EB5" w:rsidR="00EF0BE1" w:rsidRPr="006243FA" w:rsidRDefault="00D46A8E" w:rsidP="00B24C18">
      <w:pPr>
        <w:pStyle w:val="Heading1"/>
        <w:rPr>
          <w:b/>
        </w:rPr>
      </w:pPr>
      <w:r w:rsidRPr="006243FA">
        <w:rPr>
          <w:b/>
        </w:rPr>
        <w:lastRenderedPageBreak/>
        <w:t>Lesson Plan Phase 1</w:t>
      </w:r>
    </w:p>
    <w:p w14:paraId="41FC62E2" w14:textId="77777777" w:rsidR="00EF0BE1" w:rsidRPr="006243FA" w:rsidRDefault="00EF0BE1" w:rsidP="00EF0BE1">
      <w:pPr>
        <w:sectPr w:rsidR="00EF0BE1" w:rsidRPr="006243FA" w:rsidSect="00EF0BE1">
          <w:type w:val="continuous"/>
          <w:pgSz w:w="11900" w:h="16840"/>
          <w:pgMar w:top="1440" w:right="1440" w:bottom="1440" w:left="1440" w:header="720" w:footer="720" w:gutter="0"/>
          <w:cols w:space="720"/>
          <w:docGrid w:linePitch="360"/>
        </w:sectPr>
      </w:pPr>
    </w:p>
    <w:p w14:paraId="0A6A5E15" w14:textId="77777777" w:rsidR="00D46A8E" w:rsidRPr="006243FA" w:rsidRDefault="00D46A8E" w:rsidP="00D46A8E">
      <w:pPr>
        <w:rPr>
          <w:b/>
          <w:sz w:val="28"/>
          <w:szCs w:val="28"/>
        </w:rPr>
      </w:pPr>
      <w:r w:rsidRPr="006243FA">
        <w:rPr>
          <w:b/>
          <w:sz w:val="28"/>
          <w:szCs w:val="28"/>
        </w:rPr>
        <w:lastRenderedPageBreak/>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14:paraId="2DA80746"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43FA" w14:paraId="141F71CE" w14:textId="77777777" w:rsidTr="0CC7CD49">
        <w:tc>
          <w:tcPr>
            <w:tcW w:w="2252" w:type="dxa"/>
            <w:shd w:val="clear" w:color="auto" w:fill="auto"/>
          </w:tcPr>
          <w:p w14:paraId="222BD263" w14:textId="77777777" w:rsidR="00D46A8E" w:rsidRPr="006243FA" w:rsidRDefault="00D46A8E" w:rsidP="00E4674D">
            <w:pPr>
              <w:rPr>
                <w:szCs w:val="28"/>
              </w:rPr>
            </w:pPr>
            <w:r w:rsidRPr="006243FA">
              <w:rPr>
                <w:szCs w:val="28"/>
              </w:rPr>
              <w:t>Student-teacher</w:t>
            </w:r>
          </w:p>
        </w:tc>
        <w:tc>
          <w:tcPr>
            <w:tcW w:w="3555" w:type="dxa"/>
          </w:tcPr>
          <w:p w14:paraId="0632DE29" w14:textId="25750F9E" w:rsidR="00D46A8E" w:rsidRPr="00EF0E5F" w:rsidRDefault="00BB4096" w:rsidP="00E4674D">
            <w:pPr>
              <w:rPr>
                <w:rFonts w:ascii="Arial" w:hAnsi="Arial" w:cs="Arial"/>
              </w:rPr>
            </w:pPr>
            <w:r w:rsidRPr="00EF0E5F">
              <w:rPr>
                <w:rFonts w:ascii="Arial" w:hAnsi="Arial" w:cs="Arial"/>
              </w:rPr>
              <w:t>Lily Lloyd</w:t>
            </w:r>
          </w:p>
        </w:tc>
        <w:tc>
          <w:tcPr>
            <w:tcW w:w="950" w:type="dxa"/>
            <w:shd w:val="clear" w:color="auto" w:fill="auto"/>
          </w:tcPr>
          <w:p w14:paraId="6881753A" w14:textId="77777777" w:rsidR="00D46A8E" w:rsidRPr="006243FA" w:rsidRDefault="00D46A8E" w:rsidP="00E4674D">
            <w:pPr>
              <w:rPr>
                <w:szCs w:val="28"/>
              </w:rPr>
            </w:pPr>
            <w:r w:rsidRPr="006243FA">
              <w:rPr>
                <w:szCs w:val="28"/>
              </w:rPr>
              <w:t>Class:</w:t>
            </w:r>
          </w:p>
        </w:tc>
        <w:tc>
          <w:tcPr>
            <w:tcW w:w="2253" w:type="dxa"/>
          </w:tcPr>
          <w:p w14:paraId="497B23F6" w14:textId="1F736502" w:rsidR="00D46A8E" w:rsidRPr="006243FA" w:rsidRDefault="00BB4096" w:rsidP="00E4674D">
            <w:pPr>
              <w:rPr>
                <w:sz w:val="28"/>
                <w:szCs w:val="28"/>
              </w:rPr>
            </w:pPr>
            <w:r>
              <w:rPr>
                <w:sz w:val="28"/>
                <w:szCs w:val="28"/>
              </w:rPr>
              <w:t>Y</w:t>
            </w:r>
            <w:r w:rsidR="005367AA">
              <w:rPr>
                <w:sz w:val="28"/>
                <w:szCs w:val="28"/>
              </w:rPr>
              <w:t>ea</w:t>
            </w:r>
            <w:r>
              <w:rPr>
                <w:sz w:val="28"/>
                <w:szCs w:val="28"/>
              </w:rPr>
              <w:t>r 1</w:t>
            </w:r>
          </w:p>
        </w:tc>
      </w:tr>
      <w:tr w:rsidR="00D46A8E" w:rsidRPr="006243FA" w14:paraId="03967396" w14:textId="77777777" w:rsidTr="0CC7CD49">
        <w:tc>
          <w:tcPr>
            <w:tcW w:w="2252" w:type="dxa"/>
            <w:shd w:val="clear" w:color="auto" w:fill="auto"/>
          </w:tcPr>
          <w:p w14:paraId="155DB2B9" w14:textId="2A3E79B2" w:rsidR="00D46A8E" w:rsidRPr="006243FA" w:rsidRDefault="000B6B62" w:rsidP="00E4674D">
            <w:pPr>
              <w:rPr>
                <w:szCs w:val="28"/>
              </w:rPr>
            </w:pPr>
            <w:proofErr w:type="spellStart"/>
            <w:r w:rsidRPr="006243FA">
              <w:rPr>
                <w:szCs w:val="28"/>
              </w:rPr>
              <w:t>AoLE</w:t>
            </w:r>
            <w:proofErr w:type="spellEnd"/>
            <w:r w:rsidRPr="006243FA">
              <w:rPr>
                <w:szCs w:val="28"/>
              </w:rPr>
              <w:t xml:space="preserve"> or Subject</w:t>
            </w:r>
          </w:p>
        </w:tc>
        <w:tc>
          <w:tcPr>
            <w:tcW w:w="3555" w:type="dxa"/>
          </w:tcPr>
          <w:p w14:paraId="469E103D" w14:textId="495AC73F" w:rsidR="00D46A8E" w:rsidRPr="00EF0E5F" w:rsidRDefault="00225135" w:rsidP="00E4674D">
            <w:pPr>
              <w:rPr>
                <w:rFonts w:ascii="Arial" w:hAnsi="Arial" w:cs="Arial"/>
              </w:rPr>
            </w:pPr>
            <w:r>
              <w:rPr>
                <w:rFonts w:ascii="Arial" w:hAnsi="Arial" w:cs="Arial"/>
              </w:rPr>
              <w:t>Language</w:t>
            </w:r>
            <w:r w:rsidR="005F40E9">
              <w:rPr>
                <w:rFonts w:ascii="Arial" w:hAnsi="Arial" w:cs="Arial"/>
              </w:rPr>
              <w:t>s</w:t>
            </w:r>
            <w:r>
              <w:rPr>
                <w:rFonts w:ascii="Arial" w:hAnsi="Arial" w:cs="Arial"/>
              </w:rPr>
              <w:t>, Literacy and Communication</w:t>
            </w:r>
          </w:p>
        </w:tc>
        <w:tc>
          <w:tcPr>
            <w:tcW w:w="950" w:type="dxa"/>
            <w:shd w:val="clear" w:color="auto" w:fill="auto"/>
          </w:tcPr>
          <w:p w14:paraId="38E1D45E" w14:textId="77777777" w:rsidR="00D46A8E" w:rsidRPr="006243FA" w:rsidRDefault="00D46A8E" w:rsidP="00E4674D">
            <w:pPr>
              <w:rPr>
                <w:szCs w:val="28"/>
              </w:rPr>
            </w:pPr>
            <w:r w:rsidRPr="006243FA">
              <w:rPr>
                <w:szCs w:val="28"/>
              </w:rPr>
              <w:t>Date:</w:t>
            </w:r>
          </w:p>
        </w:tc>
        <w:tc>
          <w:tcPr>
            <w:tcW w:w="2253" w:type="dxa"/>
          </w:tcPr>
          <w:p w14:paraId="4A9CFCAE" w14:textId="6C8F1D30" w:rsidR="00BC43B0" w:rsidRPr="006243FA" w:rsidRDefault="0CC7CD49" w:rsidP="00E4674D">
            <w:pPr>
              <w:rPr>
                <w:sz w:val="28"/>
                <w:szCs w:val="28"/>
              </w:rPr>
            </w:pPr>
            <w:r w:rsidRPr="0CC7CD49">
              <w:rPr>
                <w:sz w:val="28"/>
                <w:szCs w:val="28"/>
              </w:rPr>
              <w:t>12/03/20</w:t>
            </w:r>
          </w:p>
        </w:tc>
      </w:tr>
      <w:tr w:rsidR="00D46A8E" w:rsidRPr="006243FA" w14:paraId="67A3E20D" w14:textId="77777777" w:rsidTr="0CC7CD49">
        <w:tc>
          <w:tcPr>
            <w:tcW w:w="2252" w:type="dxa"/>
            <w:shd w:val="clear" w:color="auto" w:fill="auto"/>
          </w:tcPr>
          <w:p w14:paraId="3DDCE2D6" w14:textId="7FE4E1D5" w:rsidR="00D46A8E" w:rsidRPr="006243FA" w:rsidRDefault="000B6B62" w:rsidP="00E4674D">
            <w:pPr>
              <w:rPr>
                <w:szCs w:val="28"/>
              </w:rPr>
            </w:pPr>
            <w:r w:rsidRPr="006243FA">
              <w:rPr>
                <w:szCs w:val="28"/>
              </w:rPr>
              <w:t>Lesson Focus</w:t>
            </w:r>
            <w:r w:rsidR="00D46A8E" w:rsidRPr="006243FA">
              <w:rPr>
                <w:szCs w:val="28"/>
              </w:rPr>
              <w:t>:</w:t>
            </w:r>
          </w:p>
        </w:tc>
        <w:tc>
          <w:tcPr>
            <w:tcW w:w="6758" w:type="dxa"/>
            <w:gridSpan w:val="3"/>
          </w:tcPr>
          <w:p w14:paraId="5DF6FF10" w14:textId="76CDCBEB" w:rsidR="00D46A8E" w:rsidRPr="00225135" w:rsidRDefault="000242F0" w:rsidP="00225135">
            <w:pPr>
              <w:rPr>
                <w:rFonts w:ascii="Arial" w:hAnsi="Arial" w:cs="Arial"/>
              </w:rPr>
            </w:pPr>
            <w:r>
              <w:rPr>
                <w:rFonts w:ascii="Arial" w:hAnsi="Arial" w:cs="Arial"/>
              </w:rPr>
              <w:t xml:space="preserve">To recap the </w:t>
            </w:r>
            <w:r w:rsidR="00BF39D1">
              <w:rPr>
                <w:rFonts w:ascii="Arial" w:hAnsi="Arial" w:cs="Arial"/>
              </w:rPr>
              <w:t xml:space="preserve">level three Welsh sounds </w:t>
            </w:r>
            <w:r w:rsidR="008B62CF">
              <w:rPr>
                <w:rFonts w:ascii="Arial" w:hAnsi="Arial" w:cs="Arial"/>
              </w:rPr>
              <w:t xml:space="preserve">and words </w:t>
            </w:r>
            <w:r w:rsidR="00BF39D1">
              <w:rPr>
                <w:rFonts w:ascii="Arial" w:hAnsi="Arial" w:cs="Arial"/>
              </w:rPr>
              <w:t>and begin to learn the level four Welsh sounds. Read a book in Welsh and understand what has happened.</w:t>
            </w:r>
          </w:p>
        </w:tc>
      </w:tr>
      <w:tr w:rsidR="00EB6268" w:rsidRPr="006243FA" w14:paraId="16A73A1C" w14:textId="77777777" w:rsidTr="0CC7CD49">
        <w:tc>
          <w:tcPr>
            <w:tcW w:w="2252" w:type="dxa"/>
            <w:shd w:val="clear" w:color="auto" w:fill="auto"/>
          </w:tcPr>
          <w:p w14:paraId="14ED5A71" w14:textId="77777777" w:rsidR="009D68DF" w:rsidRDefault="00816DB9" w:rsidP="00E4674D">
            <w:pPr>
              <w:rPr>
                <w:szCs w:val="28"/>
              </w:rPr>
            </w:pPr>
            <w:r w:rsidRPr="006243FA">
              <w:rPr>
                <w:szCs w:val="28"/>
              </w:rPr>
              <w:t>Meaningful</w:t>
            </w:r>
            <w:r w:rsidR="00BC35BE" w:rsidRPr="006243FA">
              <w:rPr>
                <w:szCs w:val="28"/>
              </w:rPr>
              <w:t xml:space="preserve"> links to</w:t>
            </w:r>
            <w:r w:rsidRPr="006243FA">
              <w:rPr>
                <w:szCs w:val="28"/>
              </w:rPr>
              <w:t xml:space="preserve"> </w:t>
            </w:r>
            <w:r w:rsidR="00BC35BE" w:rsidRPr="006243FA">
              <w:rPr>
                <w:szCs w:val="28"/>
              </w:rPr>
              <w:t xml:space="preserve">Curriculum </w:t>
            </w:r>
          </w:p>
          <w:p w14:paraId="70B369CE" w14:textId="77777777" w:rsidR="00566045" w:rsidRDefault="00566045" w:rsidP="00E4674D">
            <w:pPr>
              <w:rPr>
                <w:szCs w:val="28"/>
              </w:rPr>
            </w:pPr>
          </w:p>
          <w:p w14:paraId="038A704D" w14:textId="04D82976" w:rsidR="00566045" w:rsidRPr="006243FA" w:rsidRDefault="00566045" w:rsidP="00E4674D">
            <w:pPr>
              <w:rPr>
                <w:szCs w:val="28"/>
              </w:rPr>
            </w:pPr>
          </w:p>
        </w:tc>
        <w:tc>
          <w:tcPr>
            <w:tcW w:w="6758" w:type="dxa"/>
            <w:gridSpan w:val="3"/>
          </w:tcPr>
          <w:p w14:paraId="0EA9FECA" w14:textId="5F1592F6" w:rsidR="001F2733" w:rsidRDefault="001F2733" w:rsidP="001F2733">
            <w:pPr>
              <w:rPr>
                <w:rFonts w:ascii="Arial" w:hAnsi="Arial" w:cs="Arial"/>
                <w:b/>
              </w:rPr>
            </w:pPr>
            <w:r w:rsidRPr="008576DB">
              <w:rPr>
                <w:rFonts w:ascii="Arial" w:hAnsi="Arial" w:cs="Arial"/>
                <w:b/>
              </w:rPr>
              <w:t xml:space="preserve">Purpose: </w:t>
            </w:r>
          </w:p>
          <w:p w14:paraId="74D2C062" w14:textId="542B64DD" w:rsidR="004E6970" w:rsidRPr="004E6970" w:rsidRDefault="004E6970" w:rsidP="001F2733">
            <w:pPr>
              <w:rPr>
                <w:rFonts w:ascii="Arial" w:hAnsi="Arial" w:cs="Arial"/>
              </w:rPr>
            </w:pPr>
            <w:r w:rsidRPr="004E6970">
              <w:rPr>
                <w:rFonts w:ascii="Arial" w:hAnsi="Arial" w:cs="Arial"/>
              </w:rPr>
              <w:t>Ambitious, capable learners who:</w:t>
            </w:r>
          </w:p>
          <w:p w14:paraId="04FA9DAE" w14:textId="77777777" w:rsidR="005F40E9" w:rsidRPr="005F40E9" w:rsidRDefault="004E6970" w:rsidP="005F40E9">
            <w:pPr>
              <w:numPr>
                <w:ilvl w:val="0"/>
                <w:numId w:val="23"/>
              </w:numPr>
              <w:ind w:left="0"/>
              <w:textAlignment w:val="baseline"/>
              <w:rPr>
                <w:rFonts w:ascii="Arial" w:eastAsia="Times New Roman" w:hAnsi="Arial" w:cs="Arial"/>
                <w:color w:val="1F1F1F"/>
                <w:lang w:eastAsia="en-GB"/>
              </w:rPr>
            </w:pPr>
            <w:r w:rsidRPr="005F40E9">
              <w:rPr>
                <w:rFonts w:ascii="Arial" w:eastAsia="Times New Roman" w:hAnsi="Arial" w:cs="Arial"/>
                <w:color w:val="1F1F1F"/>
                <w:lang w:eastAsia="en-GB"/>
              </w:rPr>
              <w:t xml:space="preserve">- </w:t>
            </w:r>
            <w:r w:rsidR="005F40E9" w:rsidRPr="005F40E9">
              <w:rPr>
                <w:rFonts w:ascii="Arial" w:eastAsia="Times New Roman" w:hAnsi="Arial" w:cs="Arial"/>
                <w:color w:val="1F1F1F"/>
                <w:lang w:eastAsia="en-GB"/>
              </w:rPr>
              <w:t>can communicate effectively in different forms and settings, using both Welsh and English</w:t>
            </w:r>
          </w:p>
          <w:p w14:paraId="12F135E7" w14:textId="77777777" w:rsidR="0018106C" w:rsidRPr="005A2348" w:rsidRDefault="0018106C" w:rsidP="005A2348">
            <w:pPr>
              <w:numPr>
                <w:ilvl w:val="0"/>
                <w:numId w:val="20"/>
              </w:numPr>
              <w:ind w:left="0"/>
              <w:textAlignment w:val="baseline"/>
              <w:rPr>
                <w:rFonts w:ascii="Arial" w:hAnsi="Arial" w:cs="Arial"/>
              </w:rPr>
            </w:pPr>
          </w:p>
          <w:p w14:paraId="3C742A23" w14:textId="77777777" w:rsidR="001F2733" w:rsidRDefault="001F2733" w:rsidP="001F2733">
            <w:pPr>
              <w:textAlignment w:val="baseline"/>
              <w:rPr>
                <w:rFonts w:ascii="Arial" w:eastAsia="Times New Roman" w:hAnsi="Arial" w:cs="Arial"/>
                <w:b/>
                <w:color w:val="000000" w:themeColor="text1"/>
                <w:lang w:eastAsia="en-GB"/>
              </w:rPr>
            </w:pPr>
            <w:r w:rsidRPr="008576DB">
              <w:rPr>
                <w:rFonts w:ascii="Arial" w:eastAsia="Times New Roman" w:hAnsi="Arial" w:cs="Arial"/>
                <w:b/>
                <w:color w:val="000000" w:themeColor="text1"/>
                <w:lang w:eastAsia="en-GB"/>
              </w:rPr>
              <w:t>What Matters Statement:</w:t>
            </w:r>
          </w:p>
          <w:p w14:paraId="75146FF3" w14:textId="403CB7FF" w:rsidR="00F32C9B" w:rsidRPr="008D6EC5" w:rsidRDefault="00F32C9B" w:rsidP="00F32C9B">
            <w:pPr>
              <w:pStyle w:val="LLCheading2"/>
              <w:rPr>
                <w:color w:val="000000" w:themeColor="text1"/>
                <w:sz w:val="24"/>
              </w:rPr>
            </w:pPr>
            <w:bookmarkStart w:id="1" w:name="_Toc30001596"/>
            <w:r w:rsidRPr="00F32C9B">
              <w:rPr>
                <w:rStyle w:val="LLCheading2Char"/>
                <w:color w:val="000000" w:themeColor="text1"/>
                <w:sz w:val="24"/>
              </w:rPr>
              <w:t xml:space="preserve">-Understanding languages is key to understanding the world </w:t>
            </w:r>
            <w:r w:rsidRPr="008D6EC5">
              <w:rPr>
                <w:rStyle w:val="LLCheading2Char"/>
                <w:color w:val="000000" w:themeColor="text1"/>
                <w:sz w:val="24"/>
              </w:rPr>
              <w:t>around us.</w:t>
            </w:r>
            <w:bookmarkEnd w:id="1"/>
          </w:p>
          <w:p w14:paraId="6A7483CD" w14:textId="77777777" w:rsidR="0018106C" w:rsidRPr="008D6EC5" w:rsidRDefault="0018106C" w:rsidP="001F2733">
            <w:pPr>
              <w:textAlignment w:val="baseline"/>
              <w:rPr>
                <w:rFonts w:ascii="Arial" w:eastAsia="Times New Roman" w:hAnsi="Arial" w:cs="Arial"/>
                <w:b/>
                <w:color w:val="1F1F1F"/>
                <w:lang w:eastAsia="en-GB"/>
              </w:rPr>
            </w:pPr>
          </w:p>
          <w:p w14:paraId="1E2462C6" w14:textId="77777777" w:rsidR="001F2733" w:rsidRDefault="001F2733" w:rsidP="001F2733">
            <w:pPr>
              <w:rPr>
                <w:rFonts w:ascii="Arial" w:hAnsi="Arial" w:cs="Arial"/>
                <w:b/>
              </w:rPr>
            </w:pPr>
            <w:r w:rsidRPr="008D6EC5">
              <w:rPr>
                <w:rFonts w:ascii="Arial" w:hAnsi="Arial" w:cs="Arial"/>
                <w:b/>
              </w:rPr>
              <w:t>Progression Steps:</w:t>
            </w:r>
          </w:p>
          <w:p w14:paraId="236B2B51" w14:textId="7F16C6C9" w:rsidR="00CA1664" w:rsidRPr="00CA1664" w:rsidRDefault="00CA1664" w:rsidP="001F2733">
            <w:pPr>
              <w:rPr>
                <w:rFonts w:ascii="Arial" w:hAnsi="Arial" w:cs="Arial"/>
              </w:rPr>
            </w:pPr>
            <w:r w:rsidRPr="00CA1664">
              <w:rPr>
                <w:rFonts w:ascii="Arial" w:hAnsi="Arial" w:cs="Arial"/>
              </w:rPr>
              <w:t>From 2022 curriculum:</w:t>
            </w:r>
          </w:p>
          <w:p w14:paraId="6380D2E1" w14:textId="77777777" w:rsidR="008D6EC5" w:rsidRPr="008D6EC5" w:rsidRDefault="008D6EC5" w:rsidP="008D6EC5">
            <w:pPr>
              <w:pStyle w:val="ListParagraph"/>
              <w:numPr>
                <w:ilvl w:val="0"/>
                <w:numId w:val="25"/>
              </w:numPr>
              <w:rPr>
                <w:rFonts w:ascii="Arial" w:eastAsiaTheme="minorEastAsia" w:hAnsi="Arial" w:cs="Arial"/>
                <w:color w:val="ED7D31" w:themeColor="accent2"/>
              </w:rPr>
            </w:pPr>
            <w:r w:rsidRPr="008D6EC5">
              <w:rPr>
                <w:rFonts w:ascii="Arial" w:eastAsiaTheme="minorEastAsia" w:hAnsi="Arial" w:cs="Arial"/>
                <w:color w:val="ED7D31" w:themeColor="accent2"/>
              </w:rPr>
              <w:t>I am beginning to draw on information presented in one language and convey it in my own words in another.</w:t>
            </w:r>
          </w:p>
          <w:p w14:paraId="5CBE73D6" w14:textId="116EC6F7" w:rsidR="008D6EC5" w:rsidRPr="008D6EC5" w:rsidRDefault="008D6EC5" w:rsidP="008D6EC5">
            <w:pPr>
              <w:pStyle w:val="ListParagraph"/>
              <w:numPr>
                <w:ilvl w:val="0"/>
                <w:numId w:val="25"/>
              </w:numPr>
              <w:rPr>
                <w:rFonts w:ascii="Arial" w:eastAsiaTheme="minorEastAsia" w:hAnsi="Arial" w:cs="Arial"/>
                <w:color w:val="70AD47" w:themeColor="accent6"/>
              </w:rPr>
            </w:pPr>
            <w:r w:rsidRPr="008D6EC5">
              <w:rPr>
                <w:rFonts w:ascii="Arial" w:eastAsia="Calibri" w:hAnsi="Arial" w:cs="Arial"/>
                <w:color w:val="70AD47" w:themeColor="accent6"/>
              </w:rPr>
              <w:t>I can receive information in one language and adapt it for various purposes in another language.</w:t>
            </w:r>
          </w:p>
          <w:p w14:paraId="0670A496" w14:textId="77777777" w:rsidR="00767F7C" w:rsidRDefault="00767F7C" w:rsidP="001F2733">
            <w:pPr>
              <w:rPr>
                <w:rFonts w:ascii="Arial" w:hAnsi="Arial" w:cs="Arial"/>
                <w:b/>
              </w:rPr>
            </w:pPr>
          </w:p>
          <w:p w14:paraId="27D50F9F" w14:textId="3C764326" w:rsidR="00CA1664" w:rsidRPr="00CA1664" w:rsidRDefault="00CA1664" w:rsidP="001F2733">
            <w:pPr>
              <w:rPr>
                <w:rFonts w:ascii="Arial" w:hAnsi="Arial" w:cs="Arial"/>
              </w:rPr>
            </w:pPr>
            <w:r w:rsidRPr="00CA1664">
              <w:rPr>
                <w:rFonts w:ascii="Arial" w:hAnsi="Arial" w:cs="Arial"/>
              </w:rPr>
              <w:t>From LNF</w:t>
            </w:r>
            <w:r>
              <w:rPr>
                <w:rFonts w:ascii="Arial" w:hAnsi="Arial" w:cs="Arial"/>
              </w:rPr>
              <w:t>:</w:t>
            </w:r>
          </w:p>
          <w:p w14:paraId="74EE0BE9" w14:textId="7057C0F2" w:rsidR="001F2733" w:rsidRDefault="001F2733" w:rsidP="001F2733">
            <w:pPr>
              <w:rPr>
                <w:rFonts w:ascii="Arial" w:hAnsi="Arial" w:cs="Arial"/>
              </w:rPr>
            </w:pPr>
            <w:r>
              <w:rPr>
                <w:rFonts w:ascii="Arial" w:hAnsi="Arial" w:cs="Arial"/>
              </w:rPr>
              <w:t xml:space="preserve">Strand: </w:t>
            </w:r>
            <w:r w:rsidR="00131A3D">
              <w:rPr>
                <w:rFonts w:ascii="Arial" w:hAnsi="Arial" w:cs="Arial"/>
              </w:rPr>
              <w:t>reading</w:t>
            </w:r>
          </w:p>
          <w:p w14:paraId="4A62F488" w14:textId="633B2DC5" w:rsidR="00131A3D" w:rsidRDefault="001F2733" w:rsidP="00BF1D26">
            <w:pPr>
              <w:rPr>
                <w:rFonts w:ascii="Arial" w:hAnsi="Arial" w:cs="Arial"/>
              </w:rPr>
            </w:pPr>
            <w:r>
              <w:rPr>
                <w:rFonts w:ascii="Arial" w:hAnsi="Arial" w:cs="Arial"/>
              </w:rPr>
              <w:t>Element:</w:t>
            </w:r>
            <w:r w:rsidR="00F97F10">
              <w:rPr>
                <w:rFonts w:ascii="Arial" w:hAnsi="Arial" w:cs="Arial"/>
              </w:rPr>
              <w:t xml:space="preserve"> </w:t>
            </w:r>
            <w:r w:rsidR="00131A3D">
              <w:rPr>
                <w:rFonts w:ascii="Arial" w:hAnsi="Arial" w:cs="Arial"/>
              </w:rPr>
              <w:t>understanding, response and analysis</w:t>
            </w:r>
          </w:p>
          <w:p w14:paraId="03B0B0FC" w14:textId="77777777" w:rsidR="00BF1D26" w:rsidRPr="00767F7C" w:rsidRDefault="00131A3D" w:rsidP="00131A3D">
            <w:pPr>
              <w:pStyle w:val="ListParagraph"/>
              <w:numPr>
                <w:ilvl w:val="0"/>
                <w:numId w:val="24"/>
              </w:numPr>
              <w:rPr>
                <w:rFonts w:ascii="Arial" w:hAnsi="Arial" w:cs="Arial"/>
                <w:color w:val="ED7D31" w:themeColor="accent2"/>
              </w:rPr>
            </w:pPr>
            <w:r w:rsidRPr="00767F7C">
              <w:rPr>
                <w:rFonts w:ascii="Arial" w:hAnsi="Arial" w:cs="Arial"/>
                <w:color w:val="ED7D31" w:themeColor="accent2"/>
              </w:rPr>
              <w:t xml:space="preserve">I can use context and pictures to help me understand what I read, adding detail to my explanations.   </w:t>
            </w:r>
          </w:p>
          <w:p w14:paraId="15A6AB66" w14:textId="703E3DAC" w:rsidR="00767F7C" w:rsidRPr="00767F7C" w:rsidRDefault="00767F7C" w:rsidP="00131A3D">
            <w:pPr>
              <w:pStyle w:val="ListParagraph"/>
              <w:numPr>
                <w:ilvl w:val="0"/>
                <w:numId w:val="24"/>
              </w:numPr>
              <w:rPr>
                <w:rFonts w:ascii="Arial" w:hAnsi="Arial" w:cs="Arial"/>
                <w:color w:val="70AD47" w:themeColor="accent6"/>
              </w:rPr>
            </w:pPr>
            <w:r w:rsidRPr="00767F7C">
              <w:rPr>
                <w:rFonts w:ascii="Arial" w:hAnsi="Arial" w:cs="Arial"/>
                <w:color w:val="70AD47" w:themeColor="accent6"/>
              </w:rPr>
              <w:t>I can develop my vocabulary through my own reading and being read to.</w:t>
            </w:r>
          </w:p>
          <w:p w14:paraId="7102E20E" w14:textId="28353783" w:rsidR="00767F7C" w:rsidRPr="00767F7C" w:rsidRDefault="00767F7C" w:rsidP="00767F7C">
            <w:pPr>
              <w:pStyle w:val="ListParagraph"/>
              <w:numPr>
                <w:ilvl w:val="0"/>
                <w:numId w:val="24"/>
              </w:numPr>
              <w:rPr>
                <w:rFonts w:ascii="Arial" w:hAnsi="Arial" w:cs="Arial"/>
              </w:rPr>
            </w:pPr>
            <w:r w:rsidRPr="00767F7C">
              <w:rPr>
                <w:rFonts w:ascii="Arial" w:hAnsi="Arial" w:cs="Arial"/>
                <w:color w:val="5B9BD5" w:themeColor="accent5"/>
              </w:rPr>
              <w:t>I can identify the topic/theme and show my understanding of the main ideas of the text.</w:t>
            </w:r>
          </w:p>
        </w:tc>
      </w:tr>
      <w:tr w:rsidR="00EB6268" w:rsidRPr="006243FA" w14:paraId="0DD4DF40" w14:textId="77777777" w:rsidTr="0CC7CD49">
        <w:tc>
          <w:tcPr>
            <w:tcW w:w="2252" w:type="dxa"/>
            <w:shd w:val="clear" w:color="auto" w:fill="auto"/>
          </w:tcPr>
          <w:p w14:paraId="24B1AE44" w14:textId="5C113636" w:rsidR="00BC35BE" w:rsidRPr="006243FA" w:rsidRDefault="00816DB9" w:rsidP="00E4674D">
            <w:pPr>
              <w:rPr>
                <w:szCs w:val="28"/>
              </w:rPr>
            </w:pPr>
            <w:r w:rsidRPr="006243FA">
              <w:rPr>
                <w:szCs w:val="28"/>
              </w:rPr>
              <w:t>Meaningful</w:t>
            </w:r>
            <w:r w:rsidR="00BC35BE" w:rsidRPr="006243FA">
              <w:rPr>
                <w:szCs w:val="28"/>
              </w:rPr>
              <w:t xml:space="preserve"> links to:</w:t>
            </w:r>
          </w:p>
          <w:p w14:paraId="03F43AE1" w14:textId="493A4859" w:rsidR="009D68DF" w:rsidRPr="006243FA" w:rsidRDefault="009D68DF" w:rsidP="00E4674D">
            <w:pPr>
              <w:rPr>
                <w:szCs w:val="28"/>
              </w:rPr>
            </w:pPr>
            <w:r w:rsidRPr="006243FA">
              <w:rPr>
                <w:szCs w:val="28"/>
              </w:rPr>
              <w:t>Cross Curricular Responsibilities</w:t>
            </w:r>
          </w:p>
        </w:tc>
        <w:tc>
          <w:tcPr>
            <w:tcW w:w="6758" w:type="dxa"/>
            <w:gridSpan w:val="3"/>
          </w:tcPr>
          <w:p w14:paraId="4B837964" w14:textId="0938B191" w:rsidR="00FD7378" w:rsidRPr="004D1022" w:rsidRDefault="00FD7378" w:rsidP="004D1022">
            <w:pPr>
              <w:rPr>
                <w:rFonts w:ascii="Arial" w:hAnsi="Arial" w:cs="Arial"/>
              </w:rPr>
            </w:pPr>
          </w:p>
        </w:tc>
      </w:tr>
      <w:tr w:rsidR="00D46A8E" w:rsidRPr="006243FA" w14:paraId="28CD5959" w14:textId="77777777" w:rsidTr="0CC7CD49">
        <w:tc>
          <w:tcPr>
            <w:tcW w:w="9010" w:type="dxa"/>
            <w:gridSpan w:val="4"/>
            <w:shd w:val="clear" w:color="auto" w:fill="auto"/>
          </w:tcPr>
          <w:p w14:paraId="1523F361" w14:textId="512F5CB7" w:rsidR="00D46A8E" w:rsidRPr="006243FA" w:rsidRDefault="0CC7CD49" w:rsidP="00E4674D">
            <w:pPr>
              <w:rPr>
                <w:sz w:val="22"/>
                <w:szCs w:val="28"/>
              </w:rPr>
            </w:pPr>
            <w:r>
              <w:t xml:space="preserve">Personal Targets </w:t>
            </w:r>
            <w:r w:rsidRPr="0CC7CD49">
              <w:rPr>
                <w:sz w:val="22"/>
                <w:szCs w:val="22"/>
              </w:rPr>
              <w:t>(Linked to QTS and identified in weekly review)</w:t>
            </w:r>
          </w:p>
          <w:p w14:paraId="764D206E" w14:textId="5FC7F7DB" w:rsidR="00D46A8E" w:rsidRPr="00AA054D" w:rsidRDefault="0CC7CD49" w:rsidP="0CC7CD49">
            <w:pPr>
              <w:jc w:val="both"/>
              <w:rPr>
                <w:rFonts w:ascii="Arial" w:eastAsia="Arial" w:hAnsi="Arial" w:cs="Arial"/>
              </w:rPr>
            </w:pPr>
            <w:r w:rsidRPr="0CC7CD49">
              <w:rPr>
                <w:rFonts w:ascii="Arial" w:eastAsia="Arial" w:hAnsi="Arial" w:cs="Arial"/>
              </w:rPr>
              <w:t>Justifying my decisions with QTS standard:</w:t>
            </w:r>
          </w:p>
          <w:p w14:paraId="3D747623" w14:textId="3F31AC1B" w:rsidR="00D46A8E" w:rsidRPr="00AA054D" w:rsidRDefault="0CC7CD49" w:rsidP="0CC7CD49">
            <w:pPr>
              <w:jc w:val="both"/>
              <w:rPr>
                <w:rFonts w:ascii="Arial" w:eastAsia="Arial" w:hAnsi="Arial" w:cs="Arial"/>
              </w:rPr>
            </w:pPr>
            <w:r w:rsidRPr="0CC7CD49">
              <w:rPr>
                <w:rFonts w:ascii="Arial" w:eastAsia="Arial" w:hAnsi="Arial" w:cs="Arial"/>
                <w:i/>
                <w:iCs/>
              </w:rPr>
              <w:t>The teacher understands the importance and demonstrates the effective establishment and on-going management of the learning environment, in promoting positive learning habits and behaviours that meet the four purposes and are understood by learners in that context</w:t>
            </w:r>
          </w:p>
          <w:p w14:paraId="159C509D" w14:textId="10F226C3" w:rsidR="00D46A8E" w:rsidRPr="00AA054D" w:rsidRDefault="00D46A8E" w:rsidP="005F40E9">
            <w:pPr>
              <w:pStyle w:val="NormalWeb"/>
              <w:rPr>
                <w:rFonts w:ascii="Arial" w:hAnsi="Arial" w:cs="Arial"/>
                <w:color w:val="000000"/>
              </w:rPr>
            </w:pPr>
          </w:p>
        </w:tc>
      </w:tr>
    </w:tbl>
    <w:p w14:paraId="68E97BA7" w14:textId="77777777" w:rsidR="00D46A8E" w:rsidRPr="006243FA" w:rsidRDefault="00D46A8E" w:rsidP="00D46A8E">
      <w:pPr>
        <w:rPr>
          <w:sz w:val="28"/>
          <w:szCs w:val="28"/>
        </w:rPr>
      </w:pPr>
    </w:p>
    <w:p w14:paraId="6039AB14"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6243FA" w14:paraId="032F6BB6" w14:textId="77777777" w:rsidTr="00D46A8E">
        <w:tc>
          <w:tcPr>
            <w:tcW w:w="9010" w:type="dxa"/>
            <w:shd w:val="clear" w:color="auto" w:fill="D9E2F3" w:themeFill="accent1" w:themeFillTint="33"/>
          </w:tcPr>
          <w:p w14:paraId="1F65104F" w14:textId="4EF6D0A9" w:rsidR="00D46A8E" w:rsidRPr="006243FA" w:rsidRDefault="00D46A8E" w:rsidP="00E4674D">
            <w:pPr>
              <w:rPr>
                <w:szCs w:val="28"/>
              </w:rPr>
            </w:pPr>
            <w:r w:rsidRPr="006243FA">
              <w:rPr>
                <w:szCs w:val="28"/>
              </w:rPr>
              <w:t>Lea</w:t>
            </w:r>
            <w:r w:rsidR="00BC35BE" w:rsidRPr="006243FA">
              <w:rPr>
                <w:szCs w:val="28"/>
              </w:rPr>
              <w:t>rning Objectives (f</w:t>
            </w:r>
            <w:r w:rsidR="00D91956" w:rsidRPr="006243FA">
              <w:rPr>
                <w:szCs w:val="28"/>
              </w:rPr>
              <w:t xml:space="preserve">ocus on </w:t>
            </w:r>
            <w:r w:rsidRPr="006243FA">
              <w:rPr>
                <w:szCs w:val="28"/>
              </w:rPr>
              <w:t>Learning- use a</w:t>
            </w:r>
            <w:r w:rsidR="00DB1D3B" w:rsidRPr="006243FA">
              <w:rPr>
                <w:szCs w:val="28"/>
              </w:rPr>
              <w:t>ccessi</w:t>
            </w:r>
            <w:r w:rsidR="00D91956" w:rsidRPr="006243FA">
              <w:rPr>
                <w:szCs w:val="28"/>
              </w:rPr>
              <w:t>ble vocabulary</w:t>
            </w:r>
            <w:r w:rsidRPr="006243FA">
              <w:rPr>
                <w:szCs w:val="28"/>
              </w:rPr>
              <w:t>):</w:t>
            </w:r>
          </w:p>
        </w:tc>
      </w:tr>
      <w:tr w:rsidR="00D46A8E" w:rsidRPr="006243FA" w14:paraId="35602596" w14:textId="77777777" w:rsidTr="00E4674D">
        <w:tc>
          <w:tcPr>
            <w:tcW w:w="9010" w:type="dxa"/>
          </w:tcPr>
          <w:p w14:paraId="7A3668FF" w14:textId="1FC229E4" w:rsidR="00D46A8E" w:rsidRDefault="003C18EF" w:rsidP="00CF352A">
            <w:pPr>
              <w:pStyle w:val="ListParagraph"/>
              <w:numPr>
                <w:ilvl w:val="0"/>
                <w:numId w:val="12"/>
              </w:numPr>
              <w:rPr>
                <w:szCs w:val="28"/>
              </w:rPr>
            </w:pPr>
            <w:r>
              <w:rPr>
                <w:szCs w:val="28"/>
              </w:rPr>
              <w:t xml:space="preserve">Remember the level three sounds </w:t>
            </w:r>
            <w:r w:rsidR="008B62CF">
              <w:rPr>
                <w:szCs w:val="28"/>
              </w:rPr>
              <w:t xml:space="preserve">and words </w:t>
            </w:r>
            <w:r>
              <w:rPr>
                <w:szCs w:val="28"/>
              </w:rPr>
              <w:t>on the flashcards in Welsh correctly</w:t>
            </w:r>
          </w:p>
          <w:p w14:paraId="61CAF038" w14:textId="77777777" w:rsidR="003C18EF" w:rsidRDefault="003C18EF" w:rsidP="00CF352A">
            <w:pPr>
              <w:pStyle w:val="ListParagraph"/>
              <w:numPr>
                <w:ilvl w:val="0"/>
                <w:numId w:val="12"/>
              </w:numPr>
              <w:rPr>
                <w:szCs w:val="28"/>
              </w:rPr>
            </w:pPr>
            <w:r>
              <w:rPr>
                <w:szCs w:val="28"/>
              </w:rPr>
              <w:t>Begin to learn the level four Welsh sounds by going through the sound flashcards</w:t>
            </w:r>
          </w:p>
          <w:p w14:paraId="145FAC42" w14:textId="03CB218F" w:rsidR="003C18EF" w:rsidRPr="006243FA" w:rsidRDefault="003C18EF" w:rsidP="00572D12">
            <w:pPr>
              <w:pStyle w:val="ListParagraph"/>
              <w:numPr>
                <w:ilvl w:val="0"/>
                <w:numId w:val="12"/>
              </w:numPr>
              <w:rPr>
                <w:szCs w:val="28"/>
              </w:rPr>
            </w:pPr>
            <w:r>
              <w:rPr>
                <w:szCs w:val="28"/>
              </w:rPr>
              <w:t xml:space="preserve">Read the level three story to </w:t>
            </w:r>
            <w:r w:rsidR="00572D12">
              <w:rPr>
                <w:szCs w:val="28"/>
              </w:rPr>
              <w:t>practice</w:t>
            </w:r>
            <w:r>
              <w:rPr>
                <w:szCs w:val="28"/>
              </w:rPr>
              <w:t xml:space="preserve"> the level three sounds you have learn</w:t>
            </w:r>
            <w:r w:rsidR="00572D12">
              <w:rPr>
                <w:szCs w:val="28"/>
              </w:rPr>
              <w:t>t</w:t>
            </w:r>
          </w:p>
        </w:tc>
      </w:tr>
    </w:tbl>
    <w:p w14:paraId="448EBB84" w14:textId="77777777" w:rsidR="00D46A8E" w:rsidRPr="006243FA" w:rsidRDefault="00D46A8E" w:rsidP="00D46A8E">
      <w:pPr>
        <w:rPr>
          <w:sz w:val="28"/>
          <w:szCs w:val="28"/>
        </w:rPr>
      </w:pPr>
    </w:p>
    <w:p w14:paraId="32BC907E"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243FA" w14:paraId="23A40964" w14:textId="77777777" w:rsidTr="00D46A8E">
        <w:tc>
          <w:tcPr>
            <w:tcW w:w="4505" w:type="dxa"/>
            <w:shd w:val="clear" w:color="auto" w:fill="D9E2F3" w:themeFill="accent1" w:themeFillTint="33"/>
          </w:tcPr>
          <w:p w14:paraId="07000DF0" w14:textId="3C91C573" w:rsidR="00D46A8E" w:rsidRPr="006243FA" w:rsidRDefault="00D46A8E" w:rsidP="00E4674D">
            <w:pPr>
              <w:rPr>
                <w:sz w:val="28"/>
                <w:szCs w:val="28"/>
              </w:rPr>
            </w:pPr>
            <w:r w:rsidRPr="006243FA">
              <w:rPr>
                <w:szCs w:val="28"/>
              </w:rPr>
              <w:t>Success Crit</w:t>
            </w:r>
            <w:r w:rsidR="006E32EF" w:rsidRPr="006243FA">
              <w:rPr>
                <w:szCs w:val="28"/>
              </w:rPr>
              <w:t xml:space="preserve">eria </w:t>
            </w:r>
            <w:r w:rsidR="006E32EF" w:rsidRPr="006243FA">
              <w:rPr>
                <w:sz w:val="20"/>
                <w:szCs w:val="28"/>
              </w:rPr>
              <w:t>(</w:t>
            </w:r>
            <w:r w:rsidR="008B2B15" w:rsidRPr="006243FA">
              <w:rPr>
                <w:sz w:val="20"/>
                <w:szCs w:val="28"/>
              </w:rPr>
              <w:t>c</w:t>
            </w:r>
            <w:r w:rsidR="00D91956" w:rsidRPr="006243FA">
              <w:rPr>
                <w:sz w:val="20"/>
                <w:szCs w:val="28"/>
              </w:rPr>
              <w:t>learly linked to each Learning Objective</w:t>
            </w:r>
            <w:r w:rsidRPr="006243FA">
              <w:rPr>
                <w:sz w:val="20"/>
                <w:szCs w:val="28"/>
              </w:rPr>
              <w:t xml:space="preserve"> and related to the process</w:t>
            </w:r>
            <w:r w:rsidR="00F636FF" w:rsidRPr="006243FA">
              <w:rPr>
                <w:sz w:val="20"/>
                <w:szCs w:val="28"/>
              </w:rPr>
              <w:t xml:space="preserve"> and</w:t>
            </w:r>
            <w:r w:rsidR="0031228F" w:rsidRPr="006243FA">
              <w:rPr>
                <w:sz w:val="20"/>
                <w:szCs w:val="28"/>
              </w:rPr>
              <w:t>/</w:t>
            </w:r>
            <w:r w:rsidR="00F636FF" w:rsidRPr="006243FA">
              <w:rPr>
                <w:sz w:val="20"/>
                <w:szCs w:val="28"/>
              </w:rPr>
              <w:t>or pro</w:t>
            </w:r>
            <w:r w:rsidR="006E32EF" w:rsidRPr="006243FA">
              <w:rPr>
                <w:sz w:val="20"/>
                <w:szCs w:val="28"/>
              </w:rPr>
              <w:t>duct</w:t>
            </w:r>
            <w:r w:rsidR="008B2B15" w:rsidRPr="006243FA">
              <w:rPr>
                <w:sz w:val="20"/>
                <w:szCs w:val="28"/>
              </w:rPr>
              <w:t xml:space="preserve"> of learning</w:t>
            </w:r>
            <w:r w:rsidRPr="006243FA">
              <w:rPr>
                <w:sz w:val="20"/>
                <w:szCs w:val="28"/>
              </w:rPr>
              <w:t>)</w:t>
            </w:r>
          </w:p>
        </w:tc>
        <w:tc>
          <w:tcPr>
            <w:tcW w:w="4505" w:type="dxa"/>
            <w:shd w:val="clear" w:color="auto" w:fill="D9E2F3" w:themeFill="accent1" w:themeFillTint="33"/>
          </w:tcPr>
          <w:p w14:paraId="282373B3" w14:textId="1624A2C8" w:rsidR="00D46A8E" w:rsidRPr="006243FA" w:rsidRDefault="00D91956" w:rsidP="00E4674D">
            <w:pPr>
              <w:rPr>
                <w:sz w:val="28"/>
                <w:szCs w:val="28"/>
              </w:rPr>
            </w:pPr>
            <w:r w:rsidRPr="006243FA">
              <w:rPr>
                <w:szCs w:val="28"/>
              </w:rPr>
              <w:t>Assessment of Pupil</w:t>
            </w:r>
            <w:r w:rsidR="00F636FF" w:rsidRPr="006243FA">
              <w:rPr>
                <w:szCs w:val="28"/>
              </w:rPr>
              <w:t>s’</w:t>
            </w:r>
            <w:r w:rsidR="00D46A8E" w:rsidRPr="006243FA">
              <w:rPr>
                <w:szCs w:val="28"/>
              </w:rPr>
              <w:t xml:space="preserve"> Learning</w:t>
            </w:r>
          </w:p>
          <w:p w14:paraId="731A66C0" w14:textId="77777777" w:rsidR="00D46A8E" w:rsidRPr="006243FA" w:rsidRDefault="00D46A8E" w:rsidP="00E4674D">
            <w:pPr>
              <w:rPr>
                <w:sz w:val="20"/>
                <w:szCs w:val="20"/>
              </w:rPr>
            </w:pPr>
            <w:r w:rsidRPr="006243FA">
              <w:rPr>
                <w:sz w:val="20"/>
                <w:szCs w:val="20"/>
              </w:rPr>
              <w:t>Evidence</w:t>
            </w:r>
          </w:p>
          <w:p w14:paraId="56E4D3F4" w14:textId="6EA5947C" w:rsidR="00D46A8E" w:rsidRPr="006243FA" w:rsidRDefault="00F636FF" w:rsidP="00E4674D">
            <w:pPr>
              <w:rPr>
                <w:sz w:val="28"/>
                <w:szCs w:val="28"/>
              </w:rPr>
            </w:pPr>
            <w:r w:rsidRPr="006243FA">
              <w:rPr>
                <w:sz w:val="20"/>
                <w:szCs w:val="20"/>
              </w:rPr>
              <w:t>(</w:t>
            </w:r>
            <w:r w:rsidR="00D46A8E" w:rsidRPr="006243FA">
              <w:rPr>
                <w:sz w:val="20"/>
                <w:szCs w:val="20"/>
              </w:rPr>
              <w:t>What have the learners</w:t>
            </w:r>
            <w:r w:rsidR="00BC35BE" w:rsidRPr="006243FA">
              <w:rPr>
                <w:sz w:val="20"/>
                <w:szCs w:val="20"/>
              </w:rPr>
              <w:t xml:space="preserve"> </w:t>
            </w:r>
            <w:r w:rsidR="00D46A8E" w:rsidRPr="006243FA">
              <w:rPr>
                <w:sz w:val="20"/>
                <w:szCs w:val="20"/>
              </w:rPr>
              <w:t>to say/write/do/produce – to demonstrate</w:t>
            </w:r>
            <w:r w:rsidR="00BC35BE" w:rsidRPr="006243FA">
              <w:rPr>
                <w:sz w:val="20"/>
                <w:szCs w:val="20"/>
              </w:rPr>
              <w:t xml:space="preserve"> learning</w:t>
            </w:r>
            <w:r w:rsidR="00D46A8E" w:rsidRPr="006243FA">
              <w:rPr>
                <w:sz w:val="20"/>
                <w:szCs w:val="20"/>
              </w:rPr>
              <w:t>)</w:t>
            </w:r>
          </w:p>
        </w:tc>
      </w:tr>
      <w:tr w:rsidR="00D46A8E" w:rsidRPr="006243FA" w14:paraId="444AED9B" w14:textId="77777777" w:rsidTr="008B62CF">
        <w:trPr>
          <w:trHeight w:val="1916"/>
        </w:trPr>
        <w:tc>
          <w:tcPr>
            <w:tcW w:w="4505" w:type="dxa"/>
          </w:tcPr>
          <w:p w14:paraId="7E6FB888" w14:textId="77777777" w:rsidR="00706225" w:rsidRPr="00706225" w:rsidRDefault="008B62CF" w:rsidP="00CF352A">
            <w:pPr>
              <w:pStyle w:val="paragraph"/>
              <w:numPr>
                <w:ilvl w:val="0"/>
                <w:numId w:val="16"/>
              </w:numPr>
              <w:spacing w:before="0" w:beforeAutospacing="0" w:after="0" w:afterAutospacing="0"/>
              <w:ind w:left="360" w:firstLine="0"/>
              <w:textAlignment w:val="baseline"/>
              <w:rPr>
                <w:rFonts w:ascii="Arial" w:hAnsi="Arial" w:cs="Arial"/>
                <w:sz w:val="28"/>
                <w:szCs w:val="28"/>
              </w:rPr>
            </w:pPr>
            <w:r w:rsidRPr="008B62CF">
              <w:rPr>
                <w:rFonts w:ascii="Arial" w:hAnsi="Arial" w:cs="Arial"/>
                <w:szCs w:val="28"/>
              </w:rPr>
              <w:t xml:space="preserve">Say the sounds on the </w:t>
            </w:r>
          </w:p>
          <w:p w14:paraId="072A6363" w14:textId="72932EEB" w:rsidR="00D46A8E" w:rsidRPr="008B62CF" w:rsidRDefault="008B62CF" w:rsidP="00706225">
            <w:pPr>
              <w:pStyle w:val="paragraph"/>
              <w:spacing w:before="0" w:beforeAutospacing="0" w:after="0" w:afterAutospacing="0"/>
              <w:ind w:left="360"/>
              <w:textAlignment w:val="baseline"/>
              <w:rPr>
                <w:rFonts w:ascii="Arial" w:hAnsi="Arial" w:cs="Arial"/>
                <w:sz w:val="28"/>
                <w:szCs w:val="28"/>
              </w:rPr>
            </w:pPr>
            <w:r w:rsidRPr="008B62CF">
              <w:rPr>
                <w:rFonts w:ascii="Arial" w:hAnsi="Arial" w:cs="Arial"/>
                <w:szCs w:val="28"/>
              </w:rPr>
              <w:t>flas</w:t>
            </w:r>
            <w:r>
              <w:rPr>
                <w:rFonts w:ascii="Arial" w:hAnsi="Arial" w:cs="Arial"/>
                <w:szCs w:val="28"/>
              </w:rPr>
              <w:t>h</w:t>
            </w:r>
            <w:r w:rsidRPr="008B62CF">
              <w:rPr>
                <w:rFonts w:ascii="Arial" w:hAnsi="Arial" w:cs="Arial"/>
                <w:szCs w:val="28"/>
              </w:rPr>
              <w:t>cards</w:t>
            </w:r>
            <w:r>
              <w:rPr>
                <w:rFonts w:ascii="Arial" w:hAnsi="Arial" w:cs="Arial"/>
                <w:szCs w:val="28"/>
              </w:rPr>
              <w:t xml:space="preserve"> loud and clearly</w:t>
            </w:r>
          </w:p>
          <w:p w14:paraId="19EA17A9" w14:textId="77777777" w:rsidR="008B62CF" w:rsidRPr="008B62CF" w:rsidRDefault="008B62CF" w:rsidP="008B62CF">
            <w:pPr>
              <w:pStyle w:val="paragraph"/>
              <w:numPr>
                <w:ilvl w:val="0"/>
                <w:numId w:val="16"/>
              </w:numPr>
              <w:spacing w:before="0" w:beforeAutospacing="0" w:after="0" w:afterAutospacing="0"/>
              <w:ind w:left="360" w:firstLine="0"/>
              <w:textAlignment w:val="baseline"/>
              <w:rPr>
                <w:rFonts w:ascii="Arial" w:hAnsi="Arial" w:cs="Arial"/>
                <w:sz w:val="28"/>
                <w:szCs w:val="28"/>
              </w:rPr>
            </w:pPr>
            <w:r>
              <w:rPr>
                <w:rFonts w:ascii="Arial" w:hAnsi="Arial" w:cs="Arial"/>
                <w:szCs w:val="28"/>
              </w:rPr>
              <w:t>Attempt the level four sounds and try them again after they have been modelled</w:t>
            </w:r>
          </w:p>
          <w:p w14:paraId="1C6FC4BB" w14:textId="77777777" w:rsidR="008B62CF" w:rsidRPr="00D22535" w:rsidRDefault="008B62CF" w:rsidP="008B62CF">
            <w:pPr>
              <w:pStyle w:val="paragraph"/>
              <w:numPr>
                <w:ilvl w:val="0"/>
                <w:numId w:val="16"/>
              </w:numPr>
              <w:spacing w:before="0" w:beforeAutospacing="0" w:after="0" w:afterAutospacing="0"/>
              <w:ind w:left="360" w:firstLine="0"/>
              <w:textAlignment w:val="baseline"/>
              <w:rPr>
                <w:rFonts w:ascii="Arial" w:hAnsi="Arial" w:cs="Arial"/>
                <w:sz w:val="28"/>
                <w:szCs w:val="28"/>
              </w:rPr>
            </w:pPr>
            <w:r>
              <w:rPr>
                <w:rFonts w:ascii="Arial" w:hAnsi="Arial" w:cs="Arial"/>
                <w:szCs w:val="28"/>
              </w:rPr>
              <w:t xml:space="preserve">Follow </w:t>
            </w:r>
            <w:r w:rsidR="007F5624">
              <w:rPr>
                <w:rFonts w:ascii="Arial" w:hAnsi="Arial" w:cs="Arial"/>
                <w:szCs w:val="28"/>
              </w:rPr>
              <w:t>the sto</w:t>
            </w:r>
            <w:r>
              <w:rPr>
                <w:rFonts w:ascii="Arial" w:hAnsi="Arial" w:cs="Arial"/>
                <w:szCs w:val="28"/>
              </w:rPr>
              <w:t xml:space="preserve">ry using your finger to point, remember </w:t>
            </w:r>
          </w:p>
          <w:p w14:paraId="7BD7E8D0" w14:textId="6C6119A3" w:rsidR="00D22535" w:rsidRPr="008B62CF" w:rsidRDefault="00C71BC3" w:rsidP="008B62CF">
            <w:pPr>
              <w:pStyle w:val="paragraph"/>
              <w:numPr>
                <w:ilvl w:val="0"/>
                <w:numId w:val="16"/>
              </w:numPr>
              <w:spacing w:before="0" w:beforeAutospacing="0" w:after="0" w:afterAutospacing="0"/>
              <w:ind w:left="360" w:firstLine="0"/>
              <w:textAlignment w:val="baseline"/>
              <w:rPr>
                <w:rFonts w:ascii="Arial" w:hAnsi="Arial" w:cs="Arial"/>
                <w:sz w:val="28"/>
                <w:szCs w:val="28"/>
              </w:rPr>
            </w:pPr>
            <w:r>
              <w:rPr>
                <w:rFonts w:ascii="Arial" w:hAnsi="Arial" w:cs="Arial"/>
                <w:szCs w:val="28"/>
              </w:rPr>
              <w:t>Answer questions to show your understanding of the story</w:t>
            </w:r>
          </w:p>
        </w:tc>
        <w:tc>
          <w:tcPr>
            <w:tcW w:w="4505" w:type="dxa"/>
          </w:tcPr>
          <w:p w14:paraId="5406BF1D" w14:textId="5CCDFFCC" w:rsidR="00002F1F" w:rsidRPr="008B62CF" w:rsidRDefault="008B62CF" w:rsidP="00CF352A">
            <w:pPr>
              <w:pStyle w:val="paragraph"/>
              <w:numPr>
                <w:ilvl w:val="0"/>
                <w:numId w:val="3"/>
              </w:numPr>
              <w:spacing w:before="0" w:beforeAutospacing="0" w:after="0" w:afterAutospacing="0"/>
              <w:textAlignment w:val="baseline"/>
              <w:rPr>
                <w:rFonts w:ascii="Arial" w:hAnsi="Arial" w:cs="Arial"/>
                <w:sz w:val="28"/>
                <w:szCs w:val="28"/>
              </w:rPr>
            </w:pPr>
            <w:r w:rsidRPr="008B62CF">
              <w:rPr>
                <w:rFonts w:ascii="Arial" w:hAnsi="Arial" w:cs="Arial"/>
                <w:szCs w:val="28"/>
              </w:rPr>
              <w:t xml:space="preserve">Pupils should remember the </w:t>
            </w:r>
            <w:r>
              <w:rPr>
                <w:rFonts w:ascii="Arial" w:hAnsi="Arial" w:cs="Arial"/>
                <w:szCs w:val="28"/>
              </w:rPr>
              <w:t>sounds and words correctly to move onto level four</w:t>
            </w:r>
          </w:p>
          <w:p w14:paraId="64217F31" w14:textId="77777777" w:rsidR="008B62CF" w:rsidRPr="00C71BC3" w:rsidRDefault="008B62CF" w:rsidP="008B62CF">
            <w:pPr>
              <w:pStyle w:val="paragraph"/>
              <w:numPr>
                <w:ilvl w:val="0"/>
                <w:numId w:val="3"/>
              </w:numPr>
              <w:spacing w:before="0" w:beforeAutospacing="0" w:after="0" w:afterAutospacing="0"/>
              <w:textAlignment w:val="baseline"/>
              <w:rPr>
                <w:rFonts w:ascii="Arial" w:hAnsi="Arial" w:cs="Arial"/>
                <w:sz w:val="28"/>
                <w:szCs w:val="28"/>
              </w:rPr>
            </w:pPr>
            <w:r>
              <w:rPr>
                <w:rFonts w:ascii="Arial" w:hAnsi="Arial" w:cs="Arial"/>
                <w:szCs w:val="28"/>
              </w:rPr>
              <w:t>Pupils should attempt to say</w:t>
            </w:r>
            <w:r w:rsidR="006F0296">
              <w:rPr>
                <w:rFonts w:ascii="Arial" w:hAnsi="Arial" w:cs="Arial"/>
                <w:szCs w:val="28"/>
              </w:rPr>
              <w:t xml:space="preserve"> </w:t>
            </w:r>
            <w:r>
              <w:rPr>
                <w:rFonts w:ascii="Arial" w:hAnsi="Arial" w:cs="Arial"/>
                <w:szCs w:val="28"/>
              </w:rPr>
              <w:t xml:space="preserve">the sounds on the flashcards. When reinforce or model the sound they should listen carefully and try again </w:t>
            </w:r>
          </w:p>
          <w:p w14:paraId="250B79C3" w14:textId="72072A5F" w:rsidR="00C71BC3" w:rsidRPr="008B62CF" w:rsidRDefault="00C71BC3" w:rsidP="008B62CF">
            <w:pPr>
              <w:pStyle w:val="paragraph"/>
              <w:numPr>
                <w:ilvl w:val="0"/>
                <w:numId w:val="3"/>
              </w:numPr>
              <w:spacing w:before="0" w:beforeAutospacing="0" w:after="0" w:afterAutospacing="0"/>
              <w:textAlignment w:val="baseline"/>
              <w:rPr>
                <w:rFonts w:ascii="Arial" w:hAnsi="Arial" w:cs="Arial"/>
                <w:sz w:val="28"/>
                <w:szCs w:val="28"/>
              </w:rPr>
            </w:pPr>
            <w:r>
              <w:rPr>
                <w:rFonts w:ascii="Arial" w:hAnsi="Arial" w:cs="Arial"/>
                <w:szCs w:val="28"/>
              </w:rPr>
              <w:t>Answer comprehension questions to check they can translate the story using the key words they have learnt and the pictures</w:t>
            </w:r>
          </w:p>
        </w:tc>
      </w:tr>
    </w:tbl>
    <w:p w14:paraId="30135971" w14:textId="6A13C85A" w:rsidR="00045D70" w:rsidRPr="006243FA" w:rsidRDefault="00045D70" w:rsidP="00D46A8E">
      <w:pPr>
        <w:rPr>
          <w:sz w:val="28"/>
          <w:szCs w:val="28"/>
        </w:rPr>
        <w:sectPr w:rsidR="00045D70" w:rsidRPr="006243FA"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6243FA" w14:paraId="200AD4DF" w14:textId="77777777" w:rsidTr="39A830C1">
        <w:trPr>
          <w:trHeight w:val="1071"/>
        </w:trPr>
        <w:tc>
          <w:tcPr>
            <w:tcW w:w="1249" w:type="dxa"/>
          </w:tcPr>
          <w:p w14:paraId="088B6083" w14:textId="77777777" w:rsidR="002B2D5B" w:rsidRPr="006243FA" w:rsidRDefault="002B2D5B" w:rsidP="002B2D5B">
            <w:pPr>
              <w:jc w:val="center"/>
              <w:rPr>
                <w:b/>
              </w:rPr>
            </w:pPr>
            <w:r w:rsidRPr="006243FA">
              <w:rPr>
                <w:b/>
              </w:rPr>
              <w:lastRenderedPageBreak/>
              <w:t>Time</w:t>
            </w:r>
          </w:p>
        </w:tc>
        <w:tc>
          <w:tcPr>
            <w:tcW w:w="4971" w:type="dxa"/>
          </w:tcPr>
          <w:p w14:paraId="66023A89" w14:textId="77777777" w:rsidR="002B2D5B" w:rsidRPr="006243FA" w:rsidRDefault="002B2D5B" w:rsidP="002B2D5B">
            <w:pPr>
              <w:jc w:val="center"/>
              <w:rPr>
                <w:b/>
                <w:sz w:val="22"/>
                <w:szCs w:val="22"/>
              </w:rPr>
            </w:pPr>
            <w:r w:rsidRPr="006243FA">
              <w:rPr>
                <w:b/>
                <w:sz w:val="22"/>
                <w:szCs w:val="22"/>
              </w:rPr>
              <w:t>Activities/Methodology/Key Concepts</w:t>
            </w:r>
          </w:p>
          <w:p w14:paraId="7E8C7567" w14:textId="5FE38071" w:rsidR="002B2D5B" w:rsidRPr="006243FA" w:rsidRDefault="002B2D5B" w:rsidP="003D443E">
            <w:pPr>
              <w:jc w:val="center"/>
              <w:rPr>
                <w:sz w:val="22"/>
                <w:szCs w:val="22"/>
              </w:rPr>
            </w:pPr>
            <w:r w:rsidRPr="006243FA">
              <w:rPr>
                <w:sz w:val="22"/>
                <w:szCs w:val="22"/>
              </w:rPr>
              <w:t>(</w:t>
            </w:r>
            <w:r w:rsidR="00AA5380" w:rsidRPr="006243FA">
              <w:rPr>
                <w:sz w:val="22"/>
                <w:szCs w:val="22"/>
              </w:rPr>
              <w:t xml:space="preserve">Teacher’s Role – including key teaching </w:t>
            </w:r>
            <w:r w:rsidR="001F2733" w:rsidRPr="006243FA">
              <w:rPr>
                <w:sz w:val="22"/>
                <w:szCs w:val="22"/>
              </w:rPr>
              <w:t>points, differentiation</w:t>
            </w:r>
            <w:r w:rsidR="003D443E" w:rsidRPr="006243FA">
              <w:rPr>
                <w:sz w:val="22"/>
                <w:szCs w:val="22"/>
              </w:rPr>
              <w:t xml:space="preserve"> strategies </w:t>
            </w:r>
            <w:r w:rsidR="00AA5380" w:rsidRPr="006243FA">
              <w:rPr>
                <w:sz w:val="22"/>
                <w:szCs w:val="22"/>
              </w:rPr>
              <w:t>and key questions</w:t>
            </w:r>
            <w:r w:rsidRPr="006243FA">
              <w:rPr>
                <w:sz w:val="22"/>
                <w:szCs w:val="22"/>
              </w:rPr>
              <w:t>)</w:t>
            </w:r>
          </w:p>
        </w:tc>
        <w:tc>
          <w:tcPr>
            <w:tcW w:w="4971" w:type="dxa"/>
          </w:tcPr>
          <w:p w14:paraId="6D80F63D" w14:textId="77777777" w:rsidR="002B2D5B" w:rsidRPr="006243FA" w:rsidRDefault="002B2D5B" w:rsidP="002B2D5B">
            <w:pPr>
              <w:jc w:val="center"/>
              <w:rPr>
                <w:b/>
                <w:sz w:val="22"/>
                <w:szCs w:val="22"/>
              </w:rPr>
            </w:pPr>
            <w:r w:rsidRPr="006243FA">
              <w:rPr>
                <w:b/>
                <w:sz w:val="22"/>
                <w:szCs w:val="22"/>
              </w:rPr>
              <w:t>Pupil Tasks</w:t>
            </w:r>
          </w:p>
          <w:p w14:paraId="07736BE3" w14:textId="75FA8C5A" w:rsidR="002B2D5B" w:rsidRPr="006243FA" w:rsidRDefault="00610C4A" w:rsidP="002B2D5B">
            <w:pPr>
              <w:jc w:val="center"/>
              <w:rPr>
                <w:sz w:val="22"/>
                <w:szCs w:val="22"/>
              </w:rPr>
            </w:pPr>
            <w:r w:rsidRPr="006243FA">
              <w:rPr>
                <w:sz w:val="22"/>
                <w:szCs w:val="22"/>
              </w:rPr>
              <w:t>(</w:t>
            </w:r>
            <w:r w:rsidR="00AA5380" w:rsidRPr="006243FA">
              <w:rPr>
                <w:sz w:val="22"/>
                <w:szCs w:val="22"/>
              </w:rPr>
              <w:t>Pupils’</w:t>
            </w:r>
            <w:r w:rsidRPr="006243FA">
              <w:rPr>
                <w:sz w:val="22"/>
                <w:szCs w:val="22"/>
              </w:rPr>
              <w:t xml:space="preserve"> role </w:t>
            </w:r>
            <w:r w:rsidR="003D443E" w:rsidRPr="006243FA">
              <w:rPr>
                <w:sz w:val="22"/>
                <w:szCs w:val="22"/>
              </w:rPr>
              <w:t>–</w:t>
            </w:r>
            <w:r w:rsidRPr="006243FA">
              <w:rPr>
                <w:sz w:val="22"/>
                <w:szCs w:val="22"/>
              </w:rPr>
              <w:t>including</w:t>
            </w:r>
            <w:r w:rsidR="003D443E" w:rsidRPr="006243FA">
              <w:rPr>
                <w:sz w:val="22"/>
                <w:szCs w:val="22"/>
              </w:rPr>
              <w:t xml:space="preserve"> differentiation,</w:t>
            </w:r>
            <w:r w:rsidRPr="006243FA">
              <w:rPr>
                <w:sz w:val="22"/>
                <w:szCs w:val="22"/>
              </w:rPr>
              <w:t xml:space="preserve"> </w:t>
            </w:r>
            <w:r w:rsidR="00B0430A" w:rsidRPr="006243FA">
              <w:rPr>
                <w:sz w:val="22"/>
                <w:szCs w:val="22"/>
              </w:rPr>
              <w:t xml:space="preserve">engagement in </w:t>
            </w:r>
            <w:r w:rsidR="002B2D5B" w:rsidRPr="006243FA">
              <w:rPr>
                <w:sz w:val="22"/>
                <w:szCs w:val="22"/>
              </w:rPr>
              <w:t>formative assessment and homework)</w:t>
            </w:r>
          </w:p>
          <w:p w14:paraId="71FEA254" w14:textId="59504618" w:rsidR="002B2D5B" w:rsidRPr="006243FA" w:rsidRDefault="002B2D5B" w:rsidP="002B2D5B">
            <w:pPr>
              <w:jc w:val="center"/>
              <w:rPr>
                <w:sz w:val="22"/>
                <w:szCs w:val="22"/>
              </w:rPr>
            </w:pPr>
          </w:p>
        </w:tc>
        <w:tc>
          <w:tcPr>
            <w:tcW w:w="2903" w:type="dxa"/>
          </w:tcPr>
          <w:p w14:paraId="50A65990" w14:textId="77777777" w:rsidR="002B2D5B" w:rsidRPr="006243FA" w:rsidRDefault="002B2D5B" w:rsidP="002B2D5B">
            <w:pPr>
              <w:jc w:val="center"/>
              <w:rPr>
                <w:b/>
                <w:sz w:val="22"/>
                <w:szCs w:val="22"/>
              </w:rPr>
            </w:pPr>
            <w:r w:rsidRPr="006243FA">
              <w:rPr>
                <w:b/>
                <w:sz w:val="22"/>
                <w:szCs w:val="22"/>
              </w:rPr>
              <w:t>Resources</w:t>
            </w:r>
          </w:p>
          <w:p w14:paraId="18C6DCA1" w14:textId="6F42DCAC" w:rsidR="002B2D5B" w:rsidRPr="006243FA" w:rsidRDefault="00B0430A" w:rsidP="002B2D5B">
            <w:pPr>
              <w:jc w:val="center"/>
              <w:rPr>
                <w:sz w:val="22"/>
                <w:szCs w:val="22"/>
              </w:rPr>
            </w:pPr>
            <w:r w:rsidRPr="006243FA">
              <w:rPr>
                <w:sz w:val="22"/>
                <w:szCs w:val="22"/>
              </w:rPr>
              <w:t>(</w:t>
            </w:r>
            <w:r w:rsidR="002B2D5B" w:rsidRPr="006243FA">
              <w:rPr>
                <w:sz w:val="22"/>
                <w:szCs w:val="22"/>
              </w:rPr>
              <w:t>Including Health and Safety requirement)</w:t>
            </w:r>
          </w:p>
        </w:tc>
      </w:tr>
      <w:tr w:rsidR="002B2D5B" w:rsidRPr="006243FA" w14:paraId="1D96C72E" w14:textId="77777777" w:rsidTr="39A830C1">
        <w:trPr>
          <w:trHeight w:val="4199"/>
        </w:trPr>
        <w:tc>
          <w:tcPr>
            <w:tcW w:w="1249" w:type="dxa"/>
          </w:tcPr>
          <w:p w14:paraId="5A953452" w14:textId="77777777" w:rsidR="002B2D5B" w:rsidRPr="006243FA" w:rsidRDefault="002B2D5B" w:rsidP="002B2D5B">
            <w:pPr>
              <w:jc w:val="center"/>
              <w:rPr>
                <w:b/>
              </w:rPr>
            </w:pPr>
          </w:p>
          <w:p w14:paraId="2905084E" w14:textId="77777777" w:rsidR="002B2D5B" w:rsidRPr="006243FA" w:rsidRDefault="002B2D5B" w:rsidP="002B2D5B">
            <w:pPr>
              <w:jc w:val="center"/>
              <w:rPr>
                <w:b/>
              </w:rPr>
            </w:pPr>
          </w:p>
          <w:p w14:paraId="411C5BFF" w14:textId="67F8DA73" w:rsidR="002B2D5B" w:rsidRPr="006243FA" w:rsidRDefault="002B2D5B" w:rsidP="002B2D5B">
            <w:pPr>
              <w:jc w:val="center"/>
              <w:rPr>
                <w:b/>
              </w:rPr>
            </w:pPr>
            <w:r w:rsidRPr="006243FA">
              <w:rPr>
                <w:b/>
              </w:rPr>
              <w:t xml:space="preserve">Opening </w:t>
            </w:r>
            <w:r w:rsidR="001F2733" w:rsidRPr="006243FA">
              <w:rPr>
                <w:b/>
              </w:rPr>
              <w:t xml:space="preserve">phase </w:t>
            </w:r>
            <w:r w:rsidR="001F2733" w:rsidRPr="006243FA">
              <w:rPr>
                <w:sz w:val="20"/>
              </w:rPr>
              <w:t>(</w:t>
            </w:r>
            <w:r w:rsidR="00B85948" w:rsidRPr="006243FA">
              <w:rPr>
                <w:sz w:val="20"/>
              </w:rPr>
              <w:t xml:space="preserve">with </w:t>
            </w:r>
            <w:r w:rsidR="00D060A6" w:rsidRPr="006243FA">
              <w:rPr>
                <w:sz w:val="20"/>
              </w:rPr>
              <w:t xml:space="preserve">links </w:t>
            </w:r>
            <w:r w:rsidR="001F2733" w:rsidRPr="006243FA">
              <w:rPr>
                <w:sz w:val="20"/>
              </w:rPr>
              <w:t>to prior</w:t>
            </w:r>
            <w:r w:rsidR="00D060A6" w:rsidRPr="006243FA">
              <w:rPr>
                <w:sz w:val="20"/>
              </w:rPr>
              <w:t xml:space="preserve"> learning)</w:t>
            </w:r>
          </w:p>
        </w:tc>
        <w:tc>
          <w:tcPr>
            <w:tcW w:w="4971" w:type="dxa"/>
          </w:tcPr>
          <w:p w14:paraId="7802204C" w14:textId="49A5F244" w:rsidR="002B2D5B" w:rsidRPr="001F2733" w:rsidRDefault="001F2733" w:rsidP="00B7557C">
            <w:pPr>
              <w:rPr>
                <w:b/>
                <w:sz w:val="28"/>
                <w:szCs w:val="28"/>
              </w:rPr>
            </w:pPr>
            <w:r w:rsidRPr="001F2733">
              <w:rPr>
                <w:b/>
                <w:sz w:val="28"/>
                <w:szCs w:val="28"/>
              </w:rPr>
              <w:t>Teachers Role:</w:t>
            </w:r>
          </w:p>
          <w:p w14:paraId="0700B2E7" w14:textId="774733DB" w:rsidR="00DB29D2" w:rsidRPr="00B7557C" w:rsidRDefault="00B7557C" w:rsidP="00B7557C">
            <w:pPr>
              <w:pStyle w:val="ListParagraph"/>
              <w:numPr>
                <w:ilvl w:val="0"/>
                <w:numId w:val="12"/>
              </w:numPr>
              <w:rPr>
                <w:b/>
                <w:sz w:val="28"/>
                <w:szCs w:val="28"/>
              </w:rPr>
            </w:pPr>
            <w:r>
              <w:rPr>
                <w:sz w:val="28"/>
                <w:szCs w:val="28"/>
              </w:rPr>
              <w:t>Hold the flashcards, checking every pupil can see them</w:t>
            </w:r>
          </w:p>
          <w:p w14:paraId="019D4416" w14:textId="1C911EE2" w:rsidR="00B7557C" w:rsidRPr="00B7557C" w:rsidRDefault="00B7557C" w:rsidP="00B7557C">
            <w:pPr>
              <w:pStyle w:val="ListParagraph"/>
              <w:numPr>
                <w:ilvl w:val="0"/>
                <w:numId w:val="12"/>
              </w:numPr>
              <w:rPr>
                <w:b/>
                <w:sz w:val="28"/>
                <w:szCs w:val="28"/>
              </w:rPr>
            </w:pPr>
            <w:r>
              <w:rPr>
                <w:sz w:val="28"/>
                <w:szCs w:val="28"/>
              </w:rPr>
              <w:t>Make sure all pupils are saying the sounds</w:t>
            </w:r>
            <w:r w:rsidR="00A60593">
              <w:rPr>
                <w:sz w:val="28"/>
                <w:szCs w:val="28"/>
              </w:rPr>
              <w:t>/words</w:t>
            </w:r>
          </w:p>
          <w:p w14:paraId="1796E405" w14:textId="31F4EF67" w:rsidR="00B7557C" w:rsidRPr="00706225" w:rsidRDefault="00B7557C" w:rsidP="00706225">
            <w:pPr>
              <w:pStyle w:val="ListParagraph"/>
              <w:numPr>
                <w:ilvl w:val="0"/>
                <w:numId w:val="12"/>
              </w:numPr>
              <w:rPr>
                <w:b/>
                <w:sz w:val="28"/>
                <w:szCs w:val="28"/>
              </w:rPr>
            </w:pPr>
            <w:r>
              <w:rPr>
                <w:sz w:val="28"/>
                <w:szCs w:val="28"/>
              </w:rPr>
              <w:t>Model sounds</w:t>
            </w:r>
            <w:r w:rsidR="00A60593">
              <w:rPr>
                <w:sz w:val="28"/>
                <w:szCs w:val="28"/>
              </w:rPr>
              <w:t>/words</w:t>
            </w:r>
            <w:r>
              <w:rPr>
                <w:sz w:val="28"/>
                <w:szCs w:val="28"/>
              </w:rPr>
              <w:t xml:space="preserve"> if they get them wrong</w:t>
            </w:r>
          </w:p>
          <w:p w14:paraId="426FEFFD" w14:textId="77777777" w:rsidR="00B7557C" w:rsidRPr="001F2733" w:rsidRDefault="00B7557C" w:rsidP="00DB29D2">
            <w:pPr>
              <w:rPr>
                <w:b/>
                <w:sz w:val="28"/>
                <w:szCs w:val="28"/>
              </w:rPr>
            </w:pPr>
          </w:p>
          <w:p w14:paraId="319A0430" w14:textId="77777777" w:rsidR="002B2D5B" w:rsidRDefault="001F2733" w:rsidP="001F2733">
            <w:pPr>
              <w:rPr>
                <w:b/>
                <w:sz w:val="28"/>
                <w:szCs w:val="28"/>
              </w:rPr>
            </w:pPr>
            <w:r w:rsidRPr="001F2733">
              <w:rPr>
                <w:b/>
                <w:sz w:val="28"/>
                <w:szCs w:val="28"/>
              </w:rPr>
              <w:t>Key Questions:</w:t>
            </w:r>
          </w:p>
          <w:p w14:paraId="5387B1BF" w14:textId="77777777" w:rsidR="000B2419" w:rsidRDefault="00B7557C" w:rsidP="00B7557C">
            <w:pPr>
              <w:pStyle w:val="ListParagraph"/>
              <w:numPr>
                <w:ilvl w:val="0"/>
                <w:numId w:val="12"/>
              </w:numPr>
              <w:rPr>
                <w:sz w:val="28"/>
                <w:szCs w:val="28"/>
              </w:rPr>
            </w:pPr>
            <w:r w:rsidRPr="00B7557C">
              <w:rPr>
                <w:sz w:val="28"/>
                <w:szCs w:val="28"/>
              </w:rPr>
              <w:t>Can you all see the flashcards?</w:t>
            </w:r>
          </w:p>
          <w:p w14:paraId="7A0E1F3F" w14:textId="77777777" w:rsidR="00706225" w:rsidRDefault="00706225" w:rsidP="00B7557C">
            <w:pPr>
              <w:pStyle w:val="ListParagraph"/>
              <w:numPr>
                <w:ilvl w:val="0"/>
                <w:numId w:val="12"/>
              </w:numPr>
              <w:rPr>
                <w:sz w:val="28"/>
                <w:szCs w:val="28"/>
              </w:rPr>
            </w:pPr>
            <w:r>
              <w:rPr>
                <w:sz w:val="28"/>
                <w:szCs w:val="28"/>
              </w:rPr>
              <w:t>Can you say this again now?</w:t>
            </w:r>
          </w:p>
          <w:p w14:paraId="065A7D20" w14:textId="3D4ABBD5" w:rsidR="00A60593" w:rsidRDefault="00A60593" w:rsidP="00B7557C">
            <w:pPr>
              <w:pStyle w:val="ListParagraph"/>
              <w:numPr>
                <w:ilvl w:val="0"/>
                <w:numId w:val="12"/>
              </w:numPr>
              <w:rPr>
                <w:sz w:val="28"/>
                <w:szCs w:val="28"/>
              </w:rPr>
            </w:pPr>
            <w:r>
              <w:rPr>
                <w:sz w:val="28"/>
                <w:szCs w:val="28"/>
              </w:rPr>
              <w:t>What does this word mean?</w:t>
            </w:r>
          </w:p>
          <w:p w14:paraId="3BC8E289" w14:textId="14549EA9" w:rsidR="003623C5" w:rsidRPr="00B7557C" w:rsidRDefault="003623C5" w:rsidP="00B7557C">
            <w:pPr>
              <w:pStyle w:val="ListParagraph"/>
              <w:numPr>
                <w:ilvl w:val="0"/>
                <w:numId w:val="12"/>
              </w:numPr>
              <w:rPr>
                <w:sz w:val="28"/>
                <w:szCs w:val="28"/>
              </w:rPr>
            </w:pPr>
            <w:r>
              <w:rPr>
                <w:sz w:val="28"/>
                <w:szCs w:val="28"/>
              </w:rPr>
              <w:t>Shall we try the harder flashcards?</w:t>
            </w:r>
          </w:p>
        </w:tc>
        <w:tc>
          <w:tcPr>
            <w:tcW w:w="4971" w:type="dxa"/>
          </w:tcPr>
          <w:p w14:paraId="4829C240" w14:textId="5BFA1C58" w:rsidR="002B2D5B" w:rsidRDefault="001F2733" w:rsidP="001F2733">
            <w:pPr>
              <w:rPr>
                <w:b/>
                <w:sz w:val="28"/>
                <w:szCs w:val="28"/>
              </w:rPr>
            </w:pPr>
            <w:r w:rsidRPr="001F2733">
              <w:rPr>
                <w:b/>
                <w:sz w:val="28"/>
                <w:szCs w:val="28"/>
              </w:rPr>
              <w:t>Engagement:</w:t>
            </w:r>
          </w:p>
          <w:p w14:paraId="06673E68" w14:textId="31E1793D" w:rsidR="00B7557C" w:rsidRPr="00B7557C" w:rsidRDefault="00B7557C" w:rsidP="00B7557C">
            <w:pPr>
              <w:pStyle w:val="ListParagraph"/>
              <w:numPr>
                <w:ilvl w:val="0"/>
                <w:numId w:val="12"/>
              </w:numPr>
              <w:rPr>
                <w:sz w:val="28"/>
                <w:szCs w:val="28"/>
              </w:rPr>
            </w:pPr>
            <w:r w:rsidRPr="00B7557C">
              <w:rPr>
                <w:sz w:val="28"/>
                <w:szCs w:val="28"/>
              </w:rPr>
              <w:t>Read the flashcards saying the sounds</w:t>
            </w:r>
            <w:r w:rsidR="00A60593">
              <w:rPr>
                <w:sz w:val="28"/>
                <w:szCs w:val="28"/>
              </w:rPr>
              <w:t>/words</w:t>
            </w:r>
            <w:r w:rsidRPr="00B7557C">
              <w:rPr>
                <w:sz w:val="28"/>
                <w:szCs w:val="28"/>
              </w:rPr>
              <w:t xml:space="preserve"> loud and clearly</w:t>
            </w:r>
          </w:p>
          <w:p w14:paraId="4E3B6C1C" w14:textId="57C765BD" w:rsidR="00B7557C" w:rsidRDefault="00B7557C" w:rsidP="00B7557C">
            <w:pPr>
              <w:pStyle w:val="ListParagraph"/>
              <w:numPr>
                <w:ilvl w:val="0"/>
                <w:numId w:val="12"/>
              </w:numPr>
              <w:rPr>
                <w:sz w:val="28"/>
                <w:szCs w:val="28"/>
              </w:rPr>
            </w:pPr>
            <w:r w:rsidRPr="00B7557C">
              <w:rPr>
                <w:sz w:val="28"/>
                <w:szCs w:val="28"/>
              </w:rPr>
              <w:t>Say if they can’t see the flashcards</w:t>
            </w:r>
          </w:p>
          <w:p w14:paraId="137BD693" w14:textId="578DADC8" w:rsidR="00706225" w:rsidRPr="00B7557C" w:rsidRDefault="00706225" w:rsidP="00B7557C">
            <w:pPr>
              <w:pStyle w:val="ListParagraph"/>
              <w:numPr>
                <w:ilvl w:val="0"/>
                <w:numId w:val="12"/>
              </w:numPr>
              <w:rPr>
                <w:sz w:val="28"/>
                <w:szCs w:val="28"/>
              </w:rPr>
            </w:pPr>
            <w:r>
              <w:rPr>
                <w:sz w:val="28"/>
                <w:szCs w:val="28"/>
              </w:rPr>
              <w:t>Listened to the sound being modelled and repeat this</w:t>
            </w:r>
          </w:p>
          <w:p w14:paraId="050DE121" w14:textId="77777777" w:rsidR="002B2D5B" w:rsidRPr="001F2733" w:rsidRDefault="002B2D5B" w:rsidP="002B2D5B">
            <w:pPr>
              <w:jc w:val="center"/>
              <w:rPr>
                <w:b/>
                <w:sz w:val="28"/>
                <w:szCs w:val="28"/>
              </w:rPr>
            </w:pPr>
          </w:p>
          <w:p w14:paraId="0082543B" w14:textId="77777777" w:rsidR="002B2D5B" w:rsidRPr="001F2733" w:rsidRDefault="002B2D5B" w:rsidP="002B2D5B">
            <w:pPr>
              <w:jc w:val="center"/>
              <w:rPr>
                <w:b/>
                <w:sz w:val="28"/>
                <w:szCs w:val="28"/>
              </w:rPr>
            </w:pPr>
          </w:p>
          <w:p w14:paraId="22E6197A" w14:textId="77777777" w:rsidR="002B2D5B" w:rsidRPr="001F2733" w:rsidRDefault="002B2D5B" w:rsidP="002B2D5B">
            <w:pPr>
              <w:jc w:val="center"/>
              <w:rPr>
                <w:b/>
                <w:sz w:val="28"/>
                <w:szCs w:val="28"/>
              </w:rPr>
            </w:pPr>
          </w:p>
          <w:p w14:paraId="706C2014" w14:textId="77777777" w:rsidR="002B2D5B" w:rsidRPr="001F2733" w:rsidRDefault="002B2D5B" w:rsidP="002B2D5B">
            <w:pPr>
              <w:jc w:val="center"/>
              <w:rPr>
                <w:b/>
                <w:sz w:val="28"/>
                <w:szCs w:val="28"/>
              </w:rPr>
            </w:pPr>
          </w:p>
          <w:p w14:paraId="7F17A4E6" w14:textId="77777777" w:rsidR="002B2D5B" w:rsidRPr="001F2733" w:rsidRDefault="002B2D5B" w:rsidP="002B2D5B">
            <w:pPr>
              <w:jc w:val="center"/>
              <w:rPr>
                <w:b/>
                <w:sz w:val="28"/>
                <w:szCs w:val="28"/>
              </w:rPr>
            </w:pPr>
          </w:p>
        </w:tc>
        <w:tc>
          <w:tcPr>
            <w:tcW w:w="2903" w:type="dxa"/>
          </w:tcPr>
          <w:p w14:paraId="491DF6ED" w14:textId="62B9BB5E" w:rsidR="002B2D5B" w:rsidRPr="006243FA" w:rsidRDefault="00A60593" w:rsidP="002B2D5B">
            <w:pPr>
              <w:jc w:val="center"/>
              <w:rPr>
                <w:sz w:val="28"/>
                <w:szCs w:val="28"/>
              </w:rPr>
            </w:pPr>
            <w:proofErr w:type="spellStart"/>
            <w:r>
              <w:rPr>
                <w:sz w:val="28"/>
                <w:szCs w:val="28"/>
              </w:rPr>
              <w:t>Tric</w:t>
            </w:r>
            <w:proofErr w:type="spellEnd"/>
            <w:r>
              <w:rPr>
                <w:sz w:val="28"/>
                <w:szCs w:val="28"/>
              </w:rPr>
              <w:t xml:space="preserve"> a </w:t>
            </w:r>
            <w:proofErr w:type="spellStart"/>
            <w:r>
              <w:rPr>
                <w:sz w:val="28"/>
                <w:szCs w:val="28"/>
              </w:rPr>
              <w:t>Chlic</w:t>
            </w:r>
            <w:proofErr w:type="spellEnd"/>
            <w:r>
              <w:rPr>
                <w:sz w:val="28"/>
                <w:szCs w:val="28"/>
              </w:rPr>
              <w:t>’ l</w:t>
            </w:r>
            <w:r w:rsidR="00706225">
              <w:rPr>
                <w:sz w:val="28"/>
                <w:szCs w:val="28"/>
              </w:rPr>
              <w:t>evel three sound</w:t>
            </w:r>
            <w:r>
              <w:rPr>
                <w:sz w:val="28"/>
                <w:szCs w:val="28"/>
              </w:rPr>
              <w:t>s</w:t>
            </w:r>
            <w:r w:rsidR="00706225">
              <w:rPr>
                <w:sz w:val="28"/>
                <w:szCs w:val="28"/>
              </w:rPr>
              <w:t xml:space="preserve"> </w:t>
            </w:r>
            <w:r>
              <w:rPr>
                <w:sz w:val="28"/>
                <w:szCs w:val="28"/>
              </w:rPr>
              <w:t xml:space="preserve">and words </w:t>
            </w:r>
            <w:r w:rsidR="00706225">
              <w:rPr>
                <w:sz w:val="28"/>
                <w:szCs w:val="28"/>
              </w:rPr>
              <w:t>flashcards</w:t>
            </w:r>
          </w:p>
        </w:tc>
      </w:tr>
      <w:tr w:rsidR="002B2D5B" w:rsidRPr="006243FA" w14:paraId="3E425A8C" w14:textId="77777777" w:rsidTr="39A830C1">
        <w:trPr>
          <w:trHeight w:val="2043"/>
        </w:trPr>
        <w:tc>
          <w:tcPr>
            <w:tcW w:w="1249" w:type="dxa"/>
          </w:tcPr>
          <w:p w14:paraId="3C63E476" w14:textId="58AF495C" w:rsidR="002B2D5B" w:rsidRPr="006243FA" w:rsidRDefault="002B2D5B" w:rsidP="002B2D5B">
            <w:pPr>
              <w:jc w:val="center"/>
              <w:rPr>
                <w:b/>
              </w:rPr>
            </w:pPr>
          </w:p>
          <w:p w14:paraId="5F4057E9" w14:textId="77777777" w:rsidR="002B2D5B" w:rsidRPr="006243FA" w:rsidRDefault="002B2D5B" w:rsidP="002B2D5B">
            <w:pPr>
              <w:jc w:val="center"/>
              <w:rPr>
                <w:b/>
              </w:rPr>
            </w:pPr>
          </w:p>
          <w:p w14:paraId="427965B4" w14:textId="77777777" w:rsidR="002B2D5B" w:rsidRPr="006243FA" w:rsidRDefault="002B2D5B" w:rsidP="002B2D5B">
            <w:pPr>
              <w:jc w:val="center"/>
              <w:rPr>
                <w:b/>
              </w:rPr>
            </w:pPr>
            <w:r w:rsidRPr="006243FA">
              <w:rPr>
                <w:b/>
              </w:rPr>
              <w:t>Teaching &amp; Core Learning</w:t>
            </w:r>
          </w:p>
        </w:tc>
        <w:tc>
          <w:tcPr>
            <w:tcW w:w="4971" w:type="dxa"/>
          </w:tcPr>
          <w:p w14:paraId="744E4A9E" w14:textId="77777777" w:rsidR="00236D24" w:rsidRDefault="00236D24" w:rsidP="00236D24">
            <w:pPr>
              <w:rPr>
                <w:szCs w:val="28"/>
              </w:rPr>
            </w:pPr>
            <w:r>
              <w:rPr>
                <w:szCs w:val="28"/>
              </w:rPr>
              <w:t>Read the level three story to practice the level three sounds you have learnt</w:t>
            </w:r>
          </w:p>
          <w:p w14:paraId="0CF76629" w14:textId="77777777" w:rsidR="002B2D5B" w:rsidRPr="001F2733" w:rsidRDefault="001F2733" w:rsidP="001F2733">
            <w:pPr>
              <w:rPr>
                <w:b/>
                <w:sz w:val="28"/>
                <w:szCs w:val="28"/>
              </w:rPr>
            </w:pPr>
            <w:r w:rsidRPr="001F2733">
              <w:rPr>
                <w:b/>
                <w:sz w:val="28"/>
                <w:szCs w:val="28"/>
              </w:rPr>
              <w:t>Teachers Role:</w:t>
            </w:r>
          </w:p>
          <w:p w14:paraId="06890488" w14:textId="20DE31A4" w:rsidR="001F2733" w:rsidRPr="001E5D4E" w:rsidRDefault="00BA3AFC" w:rsidP="00236D24">
            <w:pPr>
              <w:pStyle w:val="ListParagraph"/>
              <w:numPr>
                <w:ilvl w:val="0"/>
                <w:numId w:val="12"/>
              </w:numPr>
              <w:rPr>
                <w:b/>
                <w:sz w:val="28"/>
                <w:szCs w:val="28"/>
              </w:rPr>
            </w:pPr>
            <w:r>
              <w:rPr>
                <w:sz w:val="28"/>
                <w:szCs w:val="28"/>
              </w:rPr>
              <w:t>Hold up the level four sound</w:t>
            </w:r>
            <w:r w:rsidR="00A60593">
              <w:rPr>
                <w:sz w:val="28"/>
                <w:szCs w:val="28"/>
              </w:rPr>
              <w:t>s/words</w:t>
            </w:r>
            <w:r>
              <w:rPr>
                <w:sz w:val="28"/>
                <w:szCs w:val="28"/>
              </w:rPr>
              <w:t xml:space="preserve"> flashcards making sure all pupils can see them</w:t>
            </w:r>
          </w:p>
          <w:p w14:paraId="0C45003E" w14:textId="72BC038F" w:rsidR="001E5D4E" w:rsidRPr="001E5D4E" w:rsidRDefault="001E5D4E" w:rsidP="00236D24">
            <w:pPr>
              <w:pStyle w:val="ListParagraph"/>
              <w:numPr>
                <w:ilvl w:val="0"/>
                <w:numId w:val="12"/>
              </w:numPr>
              <w:rPr>
                <w:b/>
                <w:sz w:val="28"/>
                <w:szCs w:val="28"/>
              </w:rPr>
            </w:pPr>
            <w:r>
              <w:rPr>
                <w:sz w:val="28"/>
                <w:szCs w:val="28"/>
              </w:rPr>
              <w:t>Model the sound</w:t>
            </w:r>
            <w:r w:rsidR="00A60593">
              <w:rPr>
                <w:sz w:val="28"/>
                <w:szCs w:val="28"/>
              </w:rPr>
              <w:t>/word</w:t>
            </w:r>
            <w:r>
              <w:rPr>
                <w:sz w:val="28"/>
                <w:szCs w:val="28"/>
              </w:rPr>
              <w:t xml:space="preserve"> then get the pupils to repeat it</w:t>
            </w:r>
          </w:p>
          <w:p w14:paraId="37E6C07D" w14:textId="5DBC6337" w:rsidR="001E5D4E" w:rsidRPr="00BA3AFC" w:rsidRDefault="001E5D4E" w:rsidP="00236D24">
            <w:pPr>
              <w:pStyle w:val="ListParagraph"/>
              <w:numPr>
                <w:ilvl w:val="0"/>
                <w:numId w:val="12"/>
              </w:numPr>
              <w:rPr>
                <w:b/>
                <w:sz w:val="28"/>
                <w:szCs w:val="28"/>
              </w:rPr>
            </w:pPr>
            <w:r>
              <w:rPr>
                <w:sz w:val="28"/>
                <w:szCs w:val="28"/>
              </w:rPr>
              <w:t xml:space="preserve">Don’t model some of the easier ones and ask them what they think </w:t>
            </w:r>
            <w:r>
              <w:rPr>
                <w:sz w:val="28"/>
                <w:szCs w:val="28"/>
              </w:rPr>
              <w:lastRenderedPageBreak/>
              <w:t>it is using prior knowledge</w:t>
            </w:r>
          </w:p>
          <w:p w14:paraId="5D0ECBEF" w14:textId="29564BC0" w:rsidR="00BA3AFC" w:rsidRPr="001E5D4E" w:rsidRDefault="00BA3AFC" w:rsidP="00236D24">
            <w:pPr>
              <w:pStyle w:val="ListParagraph"/>
              <w:numPr>
                <w:ilvl w:val="0"/>
                <w:numId w:val="12"/>
              </w:numPr>
              <w:rPr>
                <w:b/>
                <w:sz w:val="28"/>
                <w:szCs w:val="28"/>
              </w:rPr>
            </w:pPr>
            <w:r>
              <w:rPr>
                <w:sz w:val="28"/>
                <w:szCs w:val="28"/>
              </w:rPr>
              <w:t xml:space="preserve">Select individuals to say some </w:t>
            </w:r>
            <w:r w:rsidR="00653C85">
              <w:rPr>
                <w:sz w:val="28"/>
                <w:szCs w:val="28"/>
              </w:rPr>
              <w:t>harder</w:t>
            </w:r>
            <w:r>
              <w:rPr>
                <w:sz w:val="28"/>
                <w:szCs w:val="28"/>
              </w:rPr>
              <w:t xml:space="preserve"> flashcards to make sure they can all say them</w:t>
            </w:r>
          </w:p>
          <w:p w14:paraId="1F371A96" w14:textId="45FC2D1C" w:rsidR="001E5D4E" w:rsidRPr="00273E0A" w:rsidRDefault="001E5D4E" w:rsidP="00236D24">
            <w:pPr>
              <w:pStyle w:val="ListParagraph"/>
              <w:numPr>
                <w:ilvl w:val="0"/>
                <w:numId w:val="12"/>
              </w:numPr>
              <w:rPr>
                <w:b/>
                <w:sz w:val="28"/>
                <w:szCs w:val="28"/>
              </w:rPr>
            </w:pPr>
            <w:r>
              <w:rPr>
                <w:sz w:val="28"/>
                <w:szCs w:val="28"/>
              </w:rPr>
              <w:t xml:space="preserve">keep the </w:t>
            </w:r>
            <w:r w:rsidR="00653C85">
              <w:rPr>
                <w:sz w:val="28"/>
                <w:szCs w:val="28"/>
              </w:rPr>
              <w:t>harder</w:t>
            </w:r>
            <w:r>
              <w:rPr>
                <w:sz w:val="28"/>
                <w:szCs w:val="28"/>
              </w:rPr>
              <w:t xml:space="preserve"> flashcards out when doing them and go through some of them again</w:t>
            </w:r>
          </w:p>
          <w:p w14:paraId="54A724D7" w14:textId="37CB29B7" w:rsidR="00273E0A" w:rsidRPr="00424EB8" w:rsidRDefault="00424EB8" w:rsidP="00236D24">
            <w:pPr>
              <w:pStyle w:val="ListParagraph"/>
              <w:numPr>
                <w:ilvl w:val="0"/>
                <w:numId w:val="12"/>
              </w:numPr>
              <w:rPr>
                <w:b/>
                <w:sz w:val="28"/>
                <w:szCs w:val="28"/>
              </w:rPr>
            </w:pPr>
            <w:r>
              <w:rPr>
                <w:sz w:val="28"/>
                <w:szCs w:val="28"/>
              </w:rPr>
              <w:t xml:space="preserve">make sure pupils are following along with their finger pointing at the word. </w:t>
            </w:r>
          </w:p>
          <w:p w14:paraId="080C10F3" w14:textId="40081A1B" w:rsidR="00424EB8" w:rsidRPr="00424EB8" w:rsidRDefault="00424EB8" w:rsidP="00236D24">
            <w:pPr>
              <w:pStyle w:val="ListParagraph"/>
              <w:numPr>
                <w:ilvl w:val="0"/>
                <w:numId w:val="12"/>
              </w:numPr>
              <w:rPr>
                <w:b/>
                <w:sz w:val="28"/>
                <w:szCs w:val="28"/>
              </w:rPr>
            </w:pPr>
            <w:r>
              <w:rPr>
                <w:sz w:val="28"/>
                <w:szCs w:val="28"/>
              </w:rPr>
              <w:t>Encourage them to sound out new word and remind them of the sounds on the flashcards</w:t>
            </w:r>
          </w:p>
          <w:p w14:paraId="11DE4E23" w14:textId="614D406D" w:rsidR="00424EB8" w:rsidRPr="00236D24" w:rsidRDefault="00424EB8" w:rsidP="00236D24">
            <w:pPr>
              <w:pStyle w:val="ListParagraph"/>
              <w:numPr>
                <w:ilvl w:val="0"/>
                <w:numId w:val="12"/>
              </w:numPr>
              <w:rPr>
                <w:b/>
                <w:sz w:val="28"/>
                <w:szCs w:val="28"/>
              </w:rPr>
            </w:pPr>
            <w:r>
              <w:rPr>
                <w:sz w:val="28"/>
                <w:szCs w:val="28"/>
              </w:rPr>
              <w:t>Draw attention to pictures to help them work out what the sentence is saying</w:t>
            </w:r>
          </w:p>
          <w:p w14:paraId="7A91778C" w14:textId="77777777" w:rsidR="00236D24" w:rsidRPr="001F2733" w:rsidRDefault="00236D24" w:rsidP="001F2733">
            <w:pPr>
              <w:rPr>
                <w:b/>
                <w:sz w:val="28"/>
                <w:szCs w:val="28"/>
              </w:rPr>
            </w:pPr>
          </w:p>
          <w:p w14:paraId="1EF906B0" w14:textId="6A9E4AF8" w:rsidR="001F2733" w:rsidRPr="001F2733" w:rsidRDefault="001F2733" w:rsidP="001F2733">
            <w:pPr>
              <w:rPr>
                <w:b/>
                <w:sz w:val="28"/>
                <w:szCs w:val="28"/>
              </w:rPr>
            </w:pPr>
            <w:r w:rsidRPr="001F2733">
              <w:rPr>
                <w:b/>
                <w:sz w:val="28"/>
                <w:szCs w:val="28"/>
              </w:rPr>
              <w:t>Differentiation:</w:t>
            </w:r>
          </w:p>
          <w:p w14:paraId="7BA7EA8A" w14:textId="6DCD07C5" w:rsidR="001F2733" w:rsidRDefault="39A830C1" w:rsidP="27957D63">
            <w:pPr>
              <w:pStyle w:val="ListParagraph"/>
              <w:numPr>
                <w:ilvl w:val="0"/>
                <w:numId w:val="1"/>
              </w:numPr>
              <w:rPr>
                <w:sz w:val="28"/>
                <w:szCs w:val="28"/>
              </w:rPr>
            </w:pPr>
            <w:r w:rsidRPr="39A830C1">
              <w:rPr>
                <w:sz w:val="28"/>
                <w:szCs w:val="28"/>
              </w:rPr>
              <w:t xml:space="preserve">The pupils are in set ability groups. </w:t>
            </w:r>
          </w:p>
          <w:p w14:paraId="283889FD" w14:textId="20F6BFCF" w:rsidR="001F2733" w:rsidRDefault="27957D63" w:rsidP="27957D63">
            <w:pPr>
              <w:pStyle w:val="ListParagraph"/>
              <w:numPr>
                <w:ilvl w:val="0"/>
                <w:numId w:val="1"/>
              </w:numPr>
              <w:rPr>
                <w:sz w:val="28"/>
                <w:szCs w:val="28"/>
              </w:rPr>
            </w:pPr>
            <w:r w:rsidRPr="27957D63">
              <w:rPr>
                <w:sz w:val="28"/>
                <w:szCs w:val="28"/>
              </w:rPr>
              <w:t xml:space="preserve">The whole class are on the same level of </w:t>
            </w:r>
            <w:proofErr w:type="spellStart"/>
            <w:r w:rsidRPr="27957D63">
              <w:rPr>
                <w:sz w:val="28"/>
                <w:szCs w:val="28"/>
              </w:rPr>
              <w:t>Tric</w:t>
            </w:r>
            <w:proofErr w:type="spellEnd"/>
            <w:r w:rsidRPr="27957D63">
              <w:rPr>
                <w:sz w:val="28"/>
                <w:szCs w:val="28"/>
              </w:rPr>
              <w:t xml:space="preserve"> a </w:t>
            </w:r>
            <w:proofErr w:type="spellStart"/>
            <w:r w:rsidRPr="27957D63">
              <w:rPr>
                <w:sz w:val="28"/>
                <w:szCs w:val="28"/>
              </w:rPr>
              <w:t>Chlic</w:t>
            </w:r>
            <w:proofErr w:type="spellEnd"/>
            <w:r w:rsidRPr="27957D63">
              <w:rPr>
                <w:sz w:val="28"/>
                <w:szCs w:val="28"/>
              </w:rPr>
              <w:t xml:space="preserve"> so will be reading the same book, however, their accuracy and speed will differ. Although, within the ability groups, there will need variation in their speed and accuracy. Thus, all </w:t>
            </w:r>
            <w:r w:rsidRPr="27957D63">
              <w:rPr>
                <w:sz w:val="28"/>
                <w:szCs w:val="28"/>
              </w:rPr>
              <w:lastRenderedPageBreak/>
              <w:t>pupils will need to be encouraged to let the pupils I choose answer the question instead of shouting it out.</w:t>
            </w:r>
          </w:p>
          <w:p w14:paraId="55AF05DA" w14:textId="4F449530" w:rsidR="001F2733" w:rsidRDefault="27957D63" w:rsidP="27957D63">
            <w:pPr>
              <w:pStyle w:val="ListParagraph"/>
              <w:numPr>
                <w:ilvl w:val="0"/>
                <w:numId w:val="1"/>
              </w:numPr>
              <w:rPr>
                <w:sz w:val="28"/>
                <w:szCs w:val="28"/>
              </w:rPr>
            </w:pPr>
            <w:r w:rsidRPr="27957D63">
              <w:rPr>
                <w:sz w:val="28"/>
                <w:szCs w:val="28"/>
              </w:rPr>
              <w:t xml:space="preserve"> I will also encourage that they try to read at the same time, sounding out harder words, even if they know it, to make sure they are accurate</w:t>
            </w:r>
          </w:p>
          <w:p w14:paraId="62F707DB" w14:textId="77777777" w:rsidR="002D2FFC" w:rsidRPr="0095220D" w:rsidRDefault="002D2FFC" w:rsidP="001F2733">
            <w:pPr>
              <w:rPr>
                <w:sz w:val="28"/>
                <w:szCs w:val="28"/>
              </w:rPr>
            </w:pPr>
          </w:p>
          <w:p w14:paraId="2B0FED3E" w14:textId="77777777" w:rsidR="00424EB8" w:rsidRPr="001F2733" w:rsidRDefault="00424EB8" w:rsidP="001F2733">
            <w:pPr>
              <w:rPr>
                <w:b/>
                <w:sz w:val="28"/>
                <w:szCs w:val="28"/>
              </w:rPr>
            </w:pPr>
          </w:p>
          <w:p w14:paraId="7565BDF2" w14:textId="64E55082" w:rsidR="001F2733" w:rsidRPr="001F2733" w:rsidRDefault="39A830C1" w:rsidP="39A830C1">
            <w:pPr>
              <w:rPr>
                <w:b/>
                <w:bCs/>
                <w:sz w:val="28"/>
                <w:szCs w:val="28"/>
              </w:rPr>
            </w:pPr>
            <w:r w:rsidRPr="39A830C1">
              <w:rPr>
                <w:b/>
                <w:bCs/>
                <w:sz w:val="28"/>
                <w:szCs w:val="28"/>
              </w:rPr>
              <w:t>General Key Questions:</w:t>
            </w:r>
          </w:p>
          <w:p w14:paraId="3F724DEF" w14:textId="77777777" w:rsidR="002B2D5B" w:rsidRDefault="00BA3AFC" w:rsidP="00BA3AFC">
            <w:pPr>
              <w:pStyle w:val="ListParagraph"/>
              <w:numPr>
                <w:ilvl w:val="0"/>
                <w:numId w:val="12"/>
              </w:numPr>
              <w:rPr>
                <w:sz w:val="28"/>
                <w:szCs w:val="28"/>
              </w:rPr>
            </w:pPr>
            <w:r>
              <w:rPr>
                <w:sz w:val="28"/>
                <w:szCs w:val="28"/>
              </w:rPr>
              <w:t>Can you all see the flashcards?</w:t>
            </w:r>
          </w:p>
          <w:p w14:paraId="15D6CE84" w14:textId="77777777" w:rsidR="001E5D4E" w:rsidRDefault="001E5D4E" w:rsidP="00BA3AFC">
            <w:pPr>
              <w:pStyle w:val="ListParagraph"/>
              <w:numPr>
                <w:ilvl w:val="0"/>
                <w:numId w:val="12"/>
              </w:numPr>
              <w:rPr>
                <w:sz w:val="28"/>
                <w:szCs w:val="28"/>
              </w:rPr>
            </w:pPr>
            <w:r>
              <w:rPr>
                <w:sz w:val="28"/>
                <w:szCs w:val="28"/>
              </w:rPr>
              <w:t>What sound do you think this makes? (x 5)</w:t>
            </w:r>
          </w:p>
          <w:p w14:paraId="7714B018" w14:textId="1178FCF6" w:rsidR="00A60593" w:rsidRDefault="00A60593" w:rsidP="00BA3AFC">
            <w:pPr>
              <w:pStyle w:val="ListParagraph"/>
              <w:numPr>
                <w:ilvl w:val="0"/>
                <w:numId w:val="12"/>
              </w:numPr>
              <w:rPr>
                <w:sz w:val="28"/>
                <w:szCs w:val="28"/>
              </w:rPr>
            </w:pPr>
            <w:r>
              <w:rPr>
                <w:sz w:val="28"/>
                <w:szCs w:val="28"/>
              </w:rPr>
              <w:t>What does this word mean?</w:t>
            </w:r>
          </w:p>
          <w:p w14:paraId="15F50F5A" w14:textId="77777777" w:rsidR="003C656B" w:rsidRDefault="39A830C1" w:rsidP="00BA3AFC">
            <w:pPr>
              <w:pStyle w:val="ListParagraph"/>
              <w:numPr>
                <w:ilvl w:val="0"/>
                <w:numId w:val="12"/>
              </w:numPr>
              <w:rPr>
                <w:sz w:val="28"/>
                <w:szCs w:val="28"/>
              </w:rPr>
            </w:pPr>
            <w:r w:rsidRPr="39A830C1">
              <w:rPr>
                <w:sz w:val="28"/>
                <w:szCs w:val="28"/>
              </w:rPr>
              <w:t>Shall we go through some tricky ones again?</w:t>
            </w:r>
          </w:p>
          <w:p w14:paraId="492CECFD" w14:textId="23B42634" w:rsidR="39A830C1" w:rsidRDefault="39A830C1" w:rsidP="39A830C1">
            <w:pPr>
              <w:rPr>
                <w:sz w:val="28"/>
                <w:szCs w:val="28"/>
              </w:rPr>
            </w:pPr>
          </w:p>
          <w:p w14:paraId="736F14D3" w14:textId="5221B3B4" w:rsidR="39A830C1" w:rsidRDefault="39A830C1" w:rsidP="39A830C1">
            <w:pPr>
              <w:rPr>
                <w:b/>
                <w:bCs/>
                <w:sz w:val="28"/>
                <w:szCs w:val="28"/>
              </w:rPr>
            </w:pPr>
            <w:r w:rsidRPr="39A830C1">
              <w:rPr>
                <w:b/>
                <w:bCs/>
                <w:sz w:val="28"/>
                <w:szCs w:val="28"/>
              </w:rPr>
              <w:t>Key questions for “</w:t>
            </w:r>
            <w:proofErr w:type="spellStart"/>
            <w:r w:rsidRPr="39A830C1">
              <w:rPr>
                <w:b/>
                <w:bCs/>
                <w:sz w:val="28"/>
                <w:szCs w:val="28"/>
              </w:rPr>
              <w:t>Ble</w:t>
            </w:r>
            <w:proofErr w:type="spellEnd"/>
            <w:r w:rsidRPr="39A830C1">
              <w:rPr>
                <w:b/>
                <w:bCs/>
                <w:sz w:val="28"/>
                <w:szCs w:val="28"/>
              </w:rPr>
              <w:t xml:space="preserve"> </w:t>
            </w:r>
            <w:proofErr w:type="spellStart"/>
            <w:r w:rsidRPr="39A830C1">
              <w:rPr>
                <w:b/>
                <w:bCs/>
                <w:sz w:val="28"/>
                <w:szCs w:val="28"/>
              </w:rPr>
              <w:t>Mae’r</w:t>
            </w:r>
            <w:proofErr w:type="spellEnd"/>
            <w:r w:rsidRPr="39A830C1">
              <w:rPr>
                <w:b/>
                <w:bCs/>
                <w:sz w:val="28"/>
                <w:szCs w:val="28"/>
              </w:rPr>
              <w:t>...”</w:t>
            </w:r>
          </w:p>
          <w:p w14:paraId="1FEB5E62" w14:textId="77777777" w:rsidR="00A60593" w:rsidRDefault="00A60593" w:rsidP="00A60593">
            <w:pPr>
              <w:pStyle w:val="ListParagraph"/>
              <w:numPr>
                <w:ilvl w:val="0"/>
                <w:numId w:val="12"/>
              </w:numPr>
              <w:rPr>
                <w:sz w:val="28"/>
                <w:szCs w:val="28"/>
              </w:rPr>
            </w:pPr>
            <w:r>
              <w:rPr>
                <w:sz w:val="28"/>
                <w:szCs w:val="28"/>
              </w:rPr>
              <w:t>See if you can read the story by remembering some of the sounds we just went through</w:t>
            </w:r>
          </w:p>
          <w:p w14:paraId="780CA808" w14:textId="77777777" w:rsidR="00A60593" w:rsidRDefault="00A60593" w:rsidP="00A60593">
            <w:pPr>
              <w:pStyle w:val="ListParagraph"/>
              <w:numPr>
                <w:ilvl w:val="0"/>
                <w:numId w:val="12"/>
              </w:numPr>
              <w:rPr>
                <w:sz w:val="28"/>
                <w:szCs w:val="28"/>
              </w:rPr>
            </w:pPr>
            <w:r>
              <w:rPr>
                <w:sz w:val="28"/>
                <w:szCs w:val="28"/>
              </w:rPr>
              <w:t>See if you spot some of the words form our flashcards in the story and understand what they mean</w:t>
            </w:r>
          </w:p>
          <w:p w14:paraId="3CC95D86" w14:textId="77777777" w:rsidR="00424EB8" w:rsidRDefault="00424EB8" w:rsidP="00A60593">
            <w:pPr>
              <w:pStyle w:val="ListParagraph"/>
              <w:numPr>
                <w:ilvl w:val="0"/>
                <w:numId w:val="12"/>
              </w:numPr>
              <w:rPr>
                <w:sz w:val="28"/>
                <w:szCs w:val="28"/>
              </w:rPr>
            </w:pPr>
            <w:r>
              <w:rPr>
                <w:sz w:val="28"/>
                <w:szCs w:val="28"/>
              </w:rPr>
              <w:lastRenderedPageBreak/>
              <w:t>Does anyone know what this word means?</w:t>
            </w:r>
          </w:p>
          <w:p w14:paraId="1E947C36" w14:textId="77777777" w:rsidR="00424EB8" w:rsidRDefault="00424EB8" w:rsidP="00A60593">
            <w:pPr>
              <w:pStyle w:val="ListParagraph"/>
              <w:numPr>
                <w:ilvl w:val="0"/>
                <w:numId w:val="12"/>
              </w:numPr>
              <w:rPr>
                <w:sz w:val="28"/>
                <w:szCs w:val="28"/>
              </w:rPr>
            </w:pPr>
            <w:r>
              <w:rPr>
                <w:sz w:val="28"/>
                <w:szCs w:val="28"/>
              </w:rPr>
              <w:t>What is the picture showing?</w:t>
            </w:r>
          </w:p>
          <w:p w14:paraId="4437507B" w14:textId="67721680" w:rsidR="00424EB8" w:rsidRDefault="7B6F9013" w:rsidP="00A60593">
            <w:pPr>
              <w:pStyle w:val="ListParagraph"/>
              <w:numPr>
                <w:ilvl w:val="0"/>
                <w:numId w:val="12"/>
              </w:numPr>
              <w:rPr>
                <w:sz w:val="28"/>
                <w:szCs w:val="28"/>
              </w:rPr>
            </w:pPr>
            <w:r w:rsidRPr="7B6F9013">
              <w:rPr>
                <w:sz w:val="28"/>
                <w:szCs w:val="28"/>
              </w:rPr>
              <w:t xml:space="preserve">What sound is this? Pa </w:t>
            </w:r>
            <w:proofErr w:type="spellStart"/>
            <w:r w:rsidRPr="7B6F9013">
              <w:rPr>
                <w:sz w:val="28"/>
                <w:szCs w:val="28"/>
              </w:rPr>
              <w:t>sain</w:t>
            </w:r>
            <w:proofErr w:type="spellEnd"/>
            <w:r w:rsidRPr="7B6F9013">
              <w:rPr>
                <w:sz w:val="28"/>
                <w:szCs w:val="28"/>
              </w:rPr>
              <w:t>?</w:t>
            </w:r>
          </w:p>
          <w:p w14:paraId="01C01325" w14:textId="373D68F7" w:rsidR="00424EB8" w:rsidRDefault="7B6F9013" w:rsidP="00A60593">
            <w:pPr>
              <w:pStyle w:val="ListParagraph"/>
              <w:numPr>
                <w:ilvl w:val="0"/>
                <w:numId w:val="12"/>
              </w:numPr>
              <w:rPr>
                <w:sz w:val="28"/>
                <w:szCs w:val="28"/>
              </w:rPr>
            </w:pPr>
            <w:r w:rsidRPr="7B6F9013">
              <w:rPr>
                <w:sz w:val="28"/>
                <w:szCs w:val="28"/>
              </w:rPr>
              <w:t xml:space="preserve">Where is the pig? </w:t>
            </w:r>
            <w:proofErr w:type="spellStart"/>
            <w:r w:rsidRPr="7B6F9013">
              <w:rPr>
                <w:sz w:val="28"/>
                <w:szCs w:val="28"/>
              </w:rPr>
              <w:t>Ble</w:t>
            </w:r>
            <w:proofErr w:type="spellEnd"/>
            <w:r w:rsidRPr="7B6F9013">
              <w:rPr>
                <w:sz w:val="28"/>
                <w:szCs w:val="28"/>
              </w:rPr>
              <w:t xml:space="preserve"> </w:t>
            </w:r>
            <w:proofErr w:type="spellStart"/>
            <w:r w:rsidRPr="7B6F9013">
              <w:rPr>
                <w:sz w:val="28"/>
                <w:szCs w:val="28"/>
              </w:rPr>
              <w:t>mae’r</w:t>
            </w:r>
            <w:proofErr w:type="spellEnd"/>
            <w:r w:rsidRPr="7B6F9013">
              <w:rPr>
                <w:sz w:val="28"/>
                <w:szCs w:val="28"/>
              </w:rPr>
              <w:t xml:space="preserve"> </w:t>
            </w:r>
            <w:proofErr w:type="spellStart"/>
            <w:r w:rsidRPr="7B6F9013">
              <w:rPr>
                <w:sz w:val="28"/>
                <w:szCs w:val="28"/>
              </w:rPr>
              <w:t>mochyn</w:t>
            </w:r>
            <w:proofErr w:type="spellEnd"/>
            <w:r w:rsidRPr="7B6F9013">
              <w:rPr>
                <w:sz w:val="28"/>
                <w:szCs w:val="28"/>
              </w:rPr>
              <w:t>?</w:t>
            </w:r>
          </w:p>
          <w:p w14:paraId="2DF964DF" w14:textId="1C8B6113" w:rsidR="00424EB8" w:rsidRDefault="7B6F9013" w:rsidP="00A60593">
            <w:pPr>
              <w:pStyle w:val="ListParagraph"/>
              <w:numPr>
                <w:ilvl w:val="0"/>
                <w:numId w:val="12"/>
              </w:numPr>
              <w:rPr>
                <w:sz w:val="28"/>
                <w:szCs w:val="28"/>
              </w:rPr>
            </w:pPr>
            <w:r w:rsidRPr="7B6F9013">
              <w:rPr>
                <w:sz w:val="28"/>
                <w:szCs w:val="28"/>
              </w:rPr>
              <w:t xml:space="preserve">Where is the boat? </w:t>
            </w:r>
            <w:proofErr w:type="spellStart"/>
            <w:r w:rsidRPr="7B6F9013">
              <w:rPr>
                <w:sz w:val="28"/>
                <w:szCs w:val="28"/>
              </w:rPr>
              <w:t>Ble</w:t>
            </w:r>
            <w:proofErr w:type="spellEnd"/>
            <w:r w:rsidRPr="7B6F9013">
              <w:rPr>
                <w:sz w:val="28"/>
                <w:szCs w:val="28"/>
              </w:rPr>
              <w:t xml:space="preserve"> </w:t>
            </w:r>
            <w:proofErr w:type="spellStart"/>
            <w:r w:rsidRPr="7B6F9013">
              <w:rPr>
                <w:sz w:val="28"/>
                <w:szCs w:val="28"/>
              </w:rPr>
              <w:t>mae’r</w:t>
            </w:r>
            <w:proofErr w:type="spellEnd"/>
            <w:r w:rsidRPr="7B6F9013">
              <w:rPr>
                <w:sz w:val="28"/>
                <w:szCs w:val="28"/>
              </w:rPr>
              <w:t xml:space="preserve"> </w:t>
            </w:r>
            <w:proofErr w:type="spellStart"/>
            <w:r w:rsidRPr="7B6F9013">
              <w:rPr>
                <w:sz w:val="28"/>
                <w:szCs w:val="28"/>
              </w:rPr>
              <w:t>cwch</w:t>
            </w:r>
            <w:proofErr w:type="spellEnd"/>
            <w:r w:rsidRPr="7B6F9013">
              <w:rPr>
                <w:sz w:val="28"/>
                <w:szCs w:val="28"/>
              </w:rPr>
              <w:t>?</w:t>
            </w:r>
          </w:p>
          <w:p w14:paraId="4D1D0FE5" w14:textId="176F6DE9" w:rsidR="00424EB8" w:rsidRDefault="7B6F9013" w:rsidP="00A60593">
            <w:pPr>
              <w:pStyle w:val="ListParagraph"/>
              <w:numPr>
                <w:ilvl w:val="0"/>
                <w:numId w:val="12"/>
              </w:numPr>
              <w:rPr>
                <w:sz w:val="28"/>
                <w:szCs w:val="28"/>
              </w:rPr>
            </w:pPr>
            <w:r w:rsidRPr="7B6F9013">
              <w:rPr>
                <w:sz w:val="28"/>
                <w:szCs w:val="28"/>
              </w:rPr>
              <w:t xml:space="preserve">Where is his hat? </w:t>
            </w:r>
            <w:proofErr w:type="spellStart"/>
            <w:r w:rsidRPr="7B6F9013">
              <w:rPr>
                <w:sz w:val="28"/>
                <w:szCs w:val="28"/>
              </w:rPr>
              <w:t>Ble</w:t>
            </w:r>
            <w:proofErr w:type="spellEnd"/>
            <w:r w:rsidRPr="7B6F9013">
              <w:rPr>
                <w:sz w:val="28"/>
                <w:szCs w:val="28"/>
              </w:rPr>
              <w:t xml:space="preserve"> </w:t>
            </w:r>
            <w:proofErr w:type="spellStart"/>
            <w:r w:rsidRPr="7B6F9013">
              <w:rPr>
                <w:sz w:val="28"/>
                <w:szCs w:val="28"/>
              </w:rPr>
              <w:t>mae</w:t>
            </w:r>
            <w:proofErr w:type="spellEnd"/>
            <w:r w:rsidRPr="7B6F9013">
              <w:rPr>
                <w:sz w:val="28"/>
                <w:szCs w:val="28"/>
              </w:rPr>
              <w:t xml:space="preserve"> </w:t>
            </w:r>
            <w:proofErr w:type="spellStart"/>
            <w:r w:rsidRPr="7B6F9013">
              <w:rPr>
                <w:sz w:val="28"/>
                <w:szCs w:val="28"/>
              </w:rPr>
              <w:t>ei</w:t>
            </w:r>
            <w:proofErr w:type="spellEnd"/>
            <w:r w:rsidRPr="7B6F9013">
              <w:rPr>
                <w:sz w:val="28"/>
                <w:szCs w:val="28"/>
              </w:rPr>
              <w:t xml:space="preserve"> het?</w:t>
            </w:r>
          </w:p>
          <w:p w14:paraId="2B74A502" w14:textId="0FED4256" w:rsidR="00424EB8" w:rsidRPr="00424EB8" w:rsidRDefault="39A830C1" w:rsidP="00424EB8">
            <w:pPr>
              <w:pStyle w:val="ListParagraph"/>
              <w:numPr>
                <w:ilvl w:val="0"/>
                <w:numId w:val="12"/>
              </w:numPr>
              <w:rPr>
                <w:sz w:val="28"/>
                <w:szCs w:val="28"/>
              </w:rPr>
            </w:pPr>
            <w:r w:rsidRPr="39A830C1">
              <w:rPr>
                <w:sz w:val="28"/>
                <w:szCs w:val="28"/>
              </w:rPr>
              <w:t xml:space="preserve">Where is the car? </w:t>
            </w:r>
            <w:proofErr w:type="spellStart"/>
            <w:r w:rsidRPr="39A830C1">
              <w:rPr>
                <w:sz w:val="28"/>
                <w:szCs w:val="28"/>
              </w:rPr>
              <w:t>Ble</w:t>
            </w:r>
            <w:proofErr w:type="spellEnd"/>
            <w:r w:rsidRPr="39A830C1">
              <w:rPr>
                <w:sz w:val="28"/>
                <w:szCs w:val="28"/>
              </w:rPr>
              <w:t xml:space="preserve"> </w:t>
            </w:r>
            <w:proofErr w:type="spellStart"/>
            <w:r w:rsidRPr="39A830C1">
              <w:rPr>
                <w:sz w:val="28"/>
                <w:szCs w:val="28"/>
              </w:rPr>
              <w:t>mae’r</w:t>
            </w:r>
            <w:proofErr w:type="spellEnd"/>
            <w:r w:rsidRPr="39A830C1">
              <w:rPr>
                <w:sz w:val="28"/>
                <w:szCs w:val="28"/>
              </w:rPr>
              <w:t xml:space="preserve"> car?</w:t>
            </w:r>
          </w:p>
          <w:p w14:paraId="65481C09" w14:textId="5850B784" w:rsidR="00424EB8" w:rsidRPr="00424EB8" w:rsidRDefault="00424EB8" w:rsidP="39A830C1">
            <w:pPr>
              <w:rPr>
                <w:sz w:val="28"/>
                <w:szCs w:val="28"/>
              </w:rPr>
            </w:pPr>
          </w:p>
        </w:tc>
        <w:tc>
          <w:tcPr>
            <w:tcW w:w="4971" w:type="dxa"/>
          </w:tcPr>
          <w:p w14:paraId="412AF2A1" w14:textId="77777777" w:rsidR="002B2D5B" w:rsidRDefault="001F2733" w:rsidP="001F2733">
            <w:pPr>
              <w:rPr>
                <w:b/>
                <w:sz w:val="28"/>
                <w:szCs w:val="28"/>
              </w:rPr>
            </w:pPr>
            <w:r w:rsidRPr="001F2733">
              <w:rPr>
                <w:b/>
                <w:sz w:val="28"/>
                <w:szCs w:val="28"/>
              </w:rPr>
              <w:lastRenderedPageBreak/>
              <w:t>Engagement:</w:t>
            </w:r>
          </w:p>
          <w:p w14:paraId="7EB61763" w14:textId="1A201D3F" w:rsidR="00BA3AFC" w:rsidRDefault="00BA3AFC" w:rsidP="00BA3AFC">
            <w:pPr>
              <w:pStyle w:val="ListParagraph"/>
              <w:numPr>
                <w:ilvl w:val="0"/>
                <w:numId w:val="12"/>
              </w:numPr>
              <w:rPr>
                <w:sz w:val="28"/>
                <w:szCs w:val="28"/>
              </w:rPr>
            </w:pPr>
            <w:r w:rsidRPr="00BA3AFC">
              <w:rPr>
                <w:sz w:val="28"/>
                <w:szCs w:val="28"/>
              </w:rPr>
              <w:t>Say if they can’t see the flashcards</w:t>
            </w:r>
          </w:p>
          <w:p w14:paraId="17931B1E" w14:textId="16B7B66D" w:rsidR="003C656B" w:rsidRDefault="003C656B" w:rsidP="00BA3AFC">
            <w:pPr>
              <w:pStyle w:val="ListParagraph"/>
              <w:numPr>
                <w:ilvl w:val="0"/>
                <w:numId w:val="12"/>
              </w:numPr>
              <w:rPr>
                <w:sz w:val="28"/>
                <w:szCs w:val="28"/>
              </w:rPr>
            </w:pPr>
            <w:r>
              <w:rPr>
                <w:sz w:val="28"/>
                <w:szCs w:val="28"/>
              </w:rPr>
              <w:t>Listen to the sound</w:t>
            </w:r>
            <w:r w:rsidR="00A60593">
              <w:rPr>
                <w:sz w:val="28"/>
                <w:szCs w:val="28"/>
              </w:rPr>
              <w:t>/word</w:t>
            </w:r>
            <w:r>
              <w:rPr>
                <w:sz w:val="28"/>
                <w:szCs w:val="28"/>
              </w:rPr>
              <w:t xml:space="preserve"> modelled then repeat this to the best of their ability</w:t>
            </w:r>
          </w:p>
          <w:p w14:paraId="2A61D24B" w14:textId="06B4C26F" w:rsidR="00653C85" w:rsidRDefault="00653C85" w:rsidP="00BA3AFC">
            <w:pPr>
              <w:pStyle w:val="ListParagraph"/>
              <w:numPr>
                <w:ilvl w:val="0"/>
                <w:numId w:val="12"/>
              </w:numPr>
              <w:rPr>
                <w:sz w:val="28"/>
                <w:szCs w:val="28"/>
              </w:rPr>
            </w:pPr>
            <w:r>
              <w:rPr>
                <w:sz w:val="28"/>
                <w:szCs w:val="28"/>
              </w:rPr>
              <w:t>Have another go at saying the harder sounds</w:t>
            </w:r>
          </w:p>
          <w:p w14:paraId="6BAD7714" w14:textId="477E2C26" w:rsidR="00424EB8" w:rsidRDefault="00424EB8" w:rsidP="00BA3AFC">
            <w:pPr>
              <w:pStyle w:val="ListParagraph"/>
              <w:numPr>
                <w:ilvl w:val="0"/>
                <w:numId w:val="12"/>
              </w:numPr>
              <w:rPr>
                <w:sz w:val="28"/>
                <w:szCs w:val="28"/>
              </w:rPr>
            </w:pPr>
            <w:r>
              <w:rPr>
                <w:sz w:val="28"/>
                <w:szCs w:val="28"/>
              </w:rPr>
              <w:t>Remember the sound flashcards when reading the book to sound out words correctly</w:t>
            </w:r>
          </w:p>
          <w:p w14:paraId="4E707702" w14:textId="29A69E1E" w:rsidR="00424EB8" w:rsidRPr="00BA3AFC" w:rsidRDefault="00424EB8" w:rsidP="00BA3AFC">
            <w:pPr>
              <w:pStyle w:val="ListParagraph"/>
              <w:numPr>
                <w:ilvl w:val="0"/>
                <w:numId w:val="12"/>
              </w:numPr>
              <w:rPr>
                <w:sz w:val="28"/>
                <w:szCs w:val="28"/>
              </w:rPr>
            </w:pPr>
            <w:r>
              <w:rPr>
                <w:sz w:val="28"/>
                <w:szCs w:val="28"/>
              </w:rPr>
              <w:lastRenderedPageBreak/>
              <w:t>Use the pictures to help them understand what the story says</w:t>
            </w:r>
          </w:p>
          <w:p w14:paraId="251E4AB7" w14:textId="77777777" w:rsidR="001F2733" w:rsidRPr="001F2733" w:rsidRDefault="001F2733" w:rsidP="001F2733">
            <w:pPr>
              <w:rPr>
                <w:b/>
                <w:sz w:val="28"/>
                <w:szCs w:val="28"/>
              </w:rPr>
            </w:pPr>
          </w:p>
          <w:p w14:paraId="277506E6" w14:textId="4F966937" w:rsidR="001F2733" w:rsidRDefault="001F2733" w:rsidP="001F2733">
            <w:pPr>
              <w:rPr>
                <w:b/>
                <w:sz w:val="28"/>
                <w:szCs w:val="28"/>
              </w:rPr>
            </w:pPr>
            <w:r w:rsidRPr="001F2733">
              <w:rPr>
                <w:b/>
                <w:sz w:val="28"/>
                <w:szCs w:val="28"/>
              </w:rPr>
              <w:t>Differentiation:</w:t>
            </w:r>
          </w:p>
          <w:p w14:paraId="6D9A00C3" w14:textId="04A6E063" w:rsidR="0056216B" w:rsidRPr="0056216B" w:rsidRDefault="0056216B" w:rsidP="0056216B">
            <w:pPr>
              <w:pStyle w:val="ListParagraph"/>
              <w:numPr>
                <w:ilvl w:val="0"/>
                <w:numId w:val="12"/>
              </w:numPr>
              <w:rPr>
                <w:sz w:val="28"/>
                <w:szCs w:val="28"/>
              </w:rPr>
            </w:pPr>
            <w:r w:rsidRPr="0056216B">
              <w:rPr>
                <w:sz w:val="28"/>
                <w:szCs w:val="28"/>
              </w:rPr>
              <w:t>Give peers opportunity to say the sound/word when they have been asked individually</w:t>
            </w:r>
            <w:r>
              <w:rPr>
                <w:sz w:val="28"/>
                <w:szCs w:val="28"/>
              </w:rPr>
              <w:t>, even if they know the answer</w:t>
            </w:r>
          </w:p>
          <w:p w14:paraId="7F593E5E" w14:textId="5BE07EBB" w:rsidR="0069026F" w:rsidRDefault="0069026F" w:rsidP="0069026F">
            <w:pPr>
              <w:pStyle w:val="ListParagraph"/>
              <w:numPr>
                <w:ilvl w:val="0"/>
                <w:numId w:val="12"/>
              </w:numPr>
              <w:rPr>
                <w:sz w:val="28"/>
                <w:szCs w:val="28"/>
              </w:rPr>
            </w:pPr>
            <w:r w:rsidRPr="0056216B">
              <w:rPr>
                <w:sz w:val="28"/>
                <w:szCs w:val="28"/>
              </w:rPr>
              <w:t xml:space="preserve">Give </w:t>
            </w:r>
            <w:r w:rsidR="0056216B">
              <w:rPr>
                <w:sz w:val="28"/>
                <w:szCs w:val="28"/>
              </w:rPr>
              <w:t>peers the time to answer a question if I have asked them individually, even if they know the answer</w:t>
            </w:r>
          </w:p>
          <w:p w14:paraId="26781FB7" w14:textId="6B16E290" w:rsidR="0056216B" w:rsidRPr="00972E77" w:rsidRDefault="0056216B" w:rsidP="00972E77">
            <w:pPr>
              <w:pStyle w:val="ListParagraph"/>
              <w:numPr>
                <w:ilvl w:val="0"/>
                <w:numId w:val="12"/>
              </w:numPr>
              <w:rPr>
                <w:sz w:val="28"/>
                <w:szCs w:val="28"/>
              </w:rPr>
            </w:pPr>
            <w:r>
              <w:rPr>
                <w:sz w:val="28"/>
                <w:szCs w:val="28"/>
              </w:rPr>
              <w:t>Read together and not rush ahead of others</w:t>
            </w:r>
          </w:p>
          <w:p w14:paraId="449E1F07" w14:textId="2F78AF26" w:rsidR="009B3C09" w:rsidRPr="009B3C09" w:rsidRDefault="009B3C09" w:rsidP="009B3C09">
            <w:pPr>
              <w:rPr>
                <w:rFonts w:ascii="Times New Roman" w:eastAsia="Times New Roman" w:hAnsi="Times New Roman" w:cs="Times New Roman"/>
                <w:lang w:eastAsia="en-GB"/>
              </w:rPr>
            </w:pPr>
          </w:p>
          <w:p w14:paraId="27AADFAF" w14:textId="77777777" w:rsidR="002B2D5B" w:rsidRPr="001F2733" w:rsidRDefault="002B2D5B" w:rsidP="009B3C09">
            <w:pPr>
              <w:rPr>
                <w:b/>
                <w:sz w:val="28"/>
                <w:szCs w:val="28"/>
              </w:rPr>
            </w:pPr>
          </w:p>
          <w:p w14:paraId="6F32319A" w14:textId="14BF38E0" w:rsidR="002B2D5B" w:rsidRPr="001F2733" w:rsidRDefault="002B2D5B" w:rsidP="7B6F9013">
            <w:pPr>
              <w:jc w:val="center"/>
              <w:rPr>
                <w:b/>
                <w:bCs/>
                <w:sz w:val="28"/>
                <w:szCs w:val="28"/>
              </w:rPr>
            </w:pPr>
          </w:p>
        </w:tc>
        <w:tc>
          <w:tcPr>
            <w:tcW w:w="2903" w:type="dxa"/>
          </w:tcPr>
          <w:p w14:paraId="56EB9158" w14:textId="70A9FDB3" w:rsidR="002B2D5B" w:rsidRDefault="00A60593" w:rsidP="002B2D5B">
            <w:pPr>
              <w:jc w:val="center"/>
              <w:rPr>
                <w:sz w:val="28"/>
                <w:szCs w:val="28"/>
              </w:rPr>
            </w:pPr>
            <w:proofErr w:type="spellStart"/>
            <w:r>
              <w:rPr>
                <w:sz w:val="28"/>
                <w:szCs w:val="28"/>
              </w:rPr>
              <w:lastRenderedPageBreak/>
              <w:t>Tric</w:t>
            </w:r>
            <w:proofErr w:type="spellEnd"/>
            <w:r>
              <w:rPr>
                <w:sz w:val="28"/>
                <w:szCs w:val="28"/>
              </w:rPr>
              <w:t xml:space="preserve"> a </w:t>
            </w:r>
            <w:proofErr w:type="spellStart"/>
            <w:r>
              <w:rPr>
                <w:sz w:val="28"/>
                <w:szCs w:val="28"/>
              </w:rPr>
              <w:t>Chlic</w:t>
            </w:r>
            <w:proofErr w:type="spellEnd"/>
            <w:r>
              <w:rPr>
                <w:sz w:val="28"/>
                <w:szCs w:val="28"/>
              </w:rPr>
              <w:t>’ level four sounds and words flashcards</w:t>
            </w:r>
          </w:p>
          <w:p w14:paraId="2633AE31" w14:textId="77777777" w:rsidR="00A60593" w:rsidRDefault="00A60593" w:rsidP="002B2D5B">
            <w:pPr>
              <w:jc w:val="center"/>
              <w:rPr>
                <w:sz w:val="28"/>
                <w:szCs w:val="28"/>
              </w:rPr>
            </w:pPr>
          </w:p>
          <w:p w14:paraId="73A5E4AB" w14:textId="7353ABA1" w:rsidR="00A60593" w:rsidRPr="006243FA" w:rsidRDefault="00A60593" w:rsidP="002B2D5B">
            <w:pPr>
              <w:jc w:val="center"/>
              <w:rPr>
                <w:sz w:val="28"/>
                <w:szCs w:val="28"/>
              </w:rPr>
            </w:pPr>
            <w:proofErr w:type="spellStart"/>
            <w:r>
              <w:rPr>
                <w:sz w:val="28"/>
                <w:szCs w:val="28"/>
              </w:rPr>
              <w:t>Tric</w:t>
            </w:r>
            <w:proofErr w:type="spellEnd"/>
            <w:r>
              <w:rPr>
                <w:sz w:val="28"/>
                <w:szCs w:val="28"/>
              </w:rPr>
              <w:t xml:space="preserve"> a </w:t>
            </w:r>
            <w:proofErr w:type="spellStart"/>
            <w:r>
              <w:rPr>
                <w:sz w:val="28"/>
                <w:szCs w:val="28"/>
              </w:rPr>
              <w:t>Chlic</w:t>
            </w:r>
            <w:proofErr w:type="spellEnd"/>
            <w:r>
              <w:rPr>
                <w:sz w:val="28"/>
                <w:szCs w:val="28"/>
              </w:rPr>
              <w:t>’ Level three story books</w:t>
            </w:r>
          </w:p>
        </w:tc>
      </w:tr>
      <w:tr w:rsidR="002B2D5B" w:rsidRPr="006243FA" w14:paraId="78EBC3C5" w14:textId="77777777" w:rsidTr="39A830C1">
        <w:trPr>
          <w:trHeight w:val="503"/>
        </w:trPr>
        <w:tc>
          <w:tcPr>
            <w:tcW w:w="1249" w:type="dxa"/>
          </w:tcPr>
          <w:p w14:paraId="12989264" w14:textId="696570F7" w:rsidR="002B2D5B" w:rsidRPr="006243FA" w:rsidRDefault="002B2D5B" w:rsidP="002B2D5B">
            <w:pPr>
              <w:jc w:val="center"/>
              <w:rPr>
                <w:b/>
              </w:rPr>
            </w:pPr>
          </w:p>
          <w:p w14:paraId="0234BE87" w14:textId="77777777" w:rsidR="002B2D5B" w:rsidRPr="006243FA" w:rsidRDefault="002B2D5B" w:rsidP="002B2D5B">
            <w:pPr>
              <w:jc w:val="center"/>
              <w:rPr>
                <w:b/>
              </w:rPr>
            </w:pPr>
          </w:p>
          <w:p w14:paraId="3C7DFD5C" w14:textId="77777777" w:rsidR="002B2D5B" w:rsidRPr="006243FA" w:rsidRDefault="002B2D5B" w:rsidP="002B2D5B">
            <w:pPr>
              <w:jc w:val="center"/>
              <w:rPr>
                <w:b/>
              </w:rPr>
            </w:pPr>
            <w:r w:rsidRPr="006243FA">
              <w:rPr>
                <w:b/>
              </w:rPr>
              <w:t>Plenary</w:t>
            </w:r>
          </w:p>
        </w:tc>
        <w:tc>
          <w:tcPr>
            <w:tcW w:w="4971" w:type="dxa"/>
          </w:tcPr>
          <w:p w14:paraId="2EEFA067" w14:textId="17A7932A" w:rsidR="002B2D5B" w:rsidRDefault="001F2733" w:rsidP="001F2733">
            <w:pPr>
              <w:rPr>
                <w:b/>
                <w:sz w:val="28"/>
                <w:szCs w:val="28"/>
              </w:rPr>
            </w:pPr>
            <w:r w:rsidRPr="001F2733">
              <w:rPr>
                <w:b/>
                <w:sz w:val="28"/>
                <w:szCs w:val="28"/>
              </w:rPr>
              <w:t>Teachers Role:</w:t>
            </w:r>
          </w:p>
          <w:p w14:paraId="13E642AC" w14:textId="1C5E9DBC" w:rsidR="002D2FFC" w:rsidRDefault="00C67028" w:rsidP="00C67028">
            <w:pPr>
              <w:pStyle w:val="ListParagraph"/>
              <w:numPr>
                <w:ilvl w:val="0"/>
                <w:numId w:val="12"/>
              </w:numPr>
              <w:rPr>
                <w:sz w:val="28"/>
                <w:szCs w:val="28"/>
              </w:rPr>
            </w:pPr>
            <w:r w:rsidRPr="00C67028">
              <w:rPr>
                <w:sz w:val="28"/>
                <w:szCs w:val="28"/>
              </w:rPr>
              <w:t>Talk about the story’s pattern</w:t>
            </w:r>
          </w:p>
          <w:p w14:paraId="1C670A5E" w14:textId="705B1EA5" w:rsidR="00C67028" w:rsidRPr="00C67028" w:rsidRDefault="00C67028" w:rsidP="00C67028">
            <w:pPr>
              <w:pStyle w:val="ListParagraph"/>
              <w:numPr>
                <w:ilvl w:val="0"/>
                <w:numId w:val="12"/>
              </w:numPr>
              <w:rPr>
                <w:sz w:val="28"/>
                <w:szCs w:val="28"/>
              </w:rPr>
            </w:pPr>
            <w:r>
              <w:rPr>
                <w:sz w:val="28"/>
                <w:szCs w:val="28"/>
              </w:rPr>
              <w:t>Consolidate what they have read by recapping some of the words</w:t>
            </w:r>
          </w:p>
          <w:p w14:paraId="12C56D28" w14:textId="77777777" w:rsidR="001F2733" w:rsidRPr="001F2733" w:rsidRDefault="001F2733" w:rsidP="001F2733">
            <w:pPr>
              <w:rPr>
                <w:b/>
                <w:sz w:val="28"/>
                <w:szCs w:val="28"/>
              </w:rPr>
            </w:pPr>
          </w:p>
          <w:p w14:paraId="3AF9422B" w14:textId="076C2CAA" w:rsidR="001F2733" w:rsidRPr="001F2733" w:rsidRDefault="001F2733" w:rsidP="001F2733">
            <w:pPr>
              <w:rPr>
                <w:b/>
                <w:sz w:val="28"/>
                <w:szCs w:val="28"/>
              </w:rPr>
            </w:pPr>
            <w:r w:rsidRPr="001F2733">
              <w:rPr>
                <w:b/>
                <w:sz w:val="28"/>
                <w:szCs w:val="28"/>
              </w:rPr>
              <w:t>Key Questions:</w:t>
            </w:r>
          </w:p>
          <w:p w14:paraId="48EA4777" w14:textId="77777777" w:rsidR="002B2D5B" w:rsidRDefault="00C67028" w:rsidP="00C67028">
            <w:pPr>
              <w:pStyle w:val="ListParagraph"/>
              <w:numPr>
                <w:ilvl w:val="0"/>
                <w:numId w:val="12"/>
              </w:numPr>
              <w:rPr>
                <w:sz w:val="28"/>
                <w:szCs w:val="28"/>
              </w:rPr>
            </w:pPr>
            <w:r>
              <w:rPr>
                <w:sz w:val="28"/>
                <w:szCs w:val="28"/>
              </w:rPr>
              <w:t>What pattern did the story have?</w:t>
            </w:r>
          </w:p>
          <w:p w14:paraId="72B3908E" w14:textId="68517497" w:rsidR="00C67028" w:rsidRDefault="7B6F9013" w:rsidP="00C67028">
            <w:pPr>
              <w:pStyle w:val="ListParagraph"/>
              <w:numPr>
                <w:ilvl w:val="0"/>
                <w:numId w:val="12"/>
              </w:numPr>
              <w:rPr>
                <w:sz w:val="28"/>
                <w:szCs w:val="28"/>
              </w:rPr>
            </w:pPr>
            <w:r w:rsidRPr="7B6F9013">
              <w:rPr>
                <w:sz w:val="28"/>
                <w:szCs w:val="28"/>
              </w:rPr>
              <w:t xml:space="preserve">What is “where is” in Welsh?  Beth </w:t>
            </w:r>
            <w:proofErr w:type="spellStart"/>
            <w:r w:rsidRPr="7B6F9013">
              <w:rPr>
                <w:sz w:val="28"/>
                <w:szCs w:val="28"/>
              </w:rPr>
              <w:t>yw</w:t>
            </w:r>
            <w:proofErr w:type="spellEnd"/>
            <w:r w:rsidRPr="7B6F9013">
              <w:rPr>
                <w:sz w:val="28"/>
                <w:szCs w:val="28"/>
              </w:rPr>
              <w:t xml:space="preserve"> ‘where is’ </w:t>
            </w:r>
            <w:proofErr w:type="spellStart"/>
            <w:r w:rsidRPr="7B6F9013">
              <w:rPr>
                <w:sz w:val="28"/>
                <w:szCs w:val="28"/>
              </w:rPr>
              <w:t>yn</w:t>
            </w:r>
            <w:proofErr w:type="spellEnd"/>
            <w:r w:rsidRPr="7B6F9013">
              <w:rPr>
                <w:sz w:val="28"/>
                <w:szCs w:val="28"/>
              </w:rPr>
              <w:t xml:space="preserve"> </w:t>
            </w:r>
            <w:proofErr w:type="spellStart"/>
            <w:r w:rsidRPr="7B6F9013">
              <w:rPr>
                <w:sz w:val="28"/>
                <w:szCs w:val="28"/>
              </w:rPr>
              <w:t>Gymraeg</w:t>
            </w:r>
            <w:proofErr w:type="spellEnd"/>
            <w:r w:rsidRPr="7B6F9013">
              <w:rPr>
                <w:sz w:val="28"/>
                <w:szCs w:val="28"/>
              </w:rPr>
              <w:t>?</w:t>
            </w:r>
          </w:p>
          <w:p w14:paraId="286F8D1F" w14:textId="5E8E43CD" w:rsidR="00C67028" w:rsidRDefault="7B6F9013" w:rsidP="00C67028">
            <w:pPr>
              <w:pStyle w:val="ListParagraph"/>
              <w:numPr>
                <w:ilvl w:val="0"/>
                <w:numId w:val="12"/>
              </w:numPr>
              <w:rPr>
                <w:sz w:val="28"/>
                <w:szCs w:val="28"/>
              </w:rPr>
            </w:pPr>
            <w:r w:rsidRPr="7B6F9013">
              <w:rPr>
                <w:sz w:val="28"/>
                <w:szCs w:val="28"/>
              </w:rPr>
              <w:t xml:space="preserve">What is hat in Welsh? </w:t>
            </w:r>
          </w:p>
          <w:p w14:paraId="603B2CB3" w14:textId="77777777" w:rsidR="00C67028" w:rsidRDefault="00C67028" w:rsidP="00C67028">
            <w:pPr>
              <w:pStyle w:val="ListParagraph"/>
              <w:numPr>
                <w:ilvl w:val="0"/>
                <w:numId w:val="12"/>
              </w:numPr>
              <w:rPr>
                <w:sz w:val="28"/>
                <w:szCs w:val="28"/>
              </w:rPr>
            </w:pPr>
            <w:r>
              <w:rPr>
                <w:sz w:val="28"/>
                <w:szCs w:val="28"/>
              </w:rPr>
              <w:t xml:space="preserve">What does </w:t>
            </w:r>
            <w:proofErr w:type="spellStart"/>
            <w:r>
              <w:rPr>
                <w:sz w:val="28"/>
                <w:szCs w:val="28"/>
              </w:rPr>
              <w:t>moch</w:t>
            </w:r>
            <w:proofErr w:type="spellEnd"/>
            <w:r>
              <w:rPr>
                <w:sz w:val="28"/>
                <w:szCs w:val="28"/>
              </w:rPr>
              <w:t xml:space="preserve"> mean?</w:t>
            </w:r>
          </w:p>
          <w:p w14:paraId="01636B82" w14:textId="77777777" w:rsidR="00C67028" w:rsidRDefault="00C67028" w:rsidP="00C67028">
            <w:pPr>
              <w:pStyle w:val="ListParagraph"/>
              <w:numPr>
                <w:ilvl w:val="0"/>
                <w:numId w:val="12"/>
              </w:numPr>
              <w:rPr>
                <w:sz w:val="28"/>
                <w:szCs w:val="28"/>
              </w:rPr>
            </w:pPr>
            <w:r>
              <w:rPr>
                <w:sz w:val="28"/>
                <w:szCs w:val="28"/>
              </w:rPr>
              <w:t>Where was the car?</w:t>
            </w:r>
          </w:p>
          <w:p w14:paraId="483EB441" w14:textId="7111590E" w:rsidR="00C67028" w:rsidRPr="00C67028" w:rsidRDefault="00C67028" w:rsidP="00C67028">
            <w:pPr>
              <w:pStyle w:val="ListParagraph"/>
              <w:numPr>
                <w:ilvl w:val="0"/>
                <w:numId w:val="12"/>
              </w:numPr>
              <w:rPr>
                <w:sz w:val="28"/>
                <w:szCs w:val="28"/>
              </w:rPr>
            </w:pPr>
            <w:r>
              <w:rPr>
                <w:sz w:val="28"/>
                <w:szCs w:val="28"/>
              </w:rPr>
              <w:t>Where was the pig?</w:t>
            </w:r>
          </w:p>
        </w:tc>
        <w:tc>
          <w:tcPr>
            <w:tcW w:w="4971" w:type="dxa"/>
          </w:tcPr>
          <w:p w14:paraId="1E57D1BE" w14:textId="584F3DA4" w:rsidR="002B2D5B" w:rsidRDefault="001F2733" w:rsidP="001F2733">
            <w:pPr>
              <w:rPr>
                <w:b/>
                <w:sz w:val="28"/>
                <w:szCs w:val="28"/>
              </w:rPr>
            </w:pPr>
            <w:r w:rsidRPr="001F2733">
              <w:rPr>
                <w:b/>
                <w:sz w:val="28"/>
                <w:szCs w:val="28"/>
              </w:rPr>
              <w:t>Engagement:</w:t>
            </w:r>
          </w:p>
          <w:p w14:paraId="6B3A8CD4" w14:textId="4F656CBB" w:rsidR="00C67028" w:rsidRPr="00C67028" w:rsidRDefault="00C67028" w:rsidP="00C67028">
            <w:pPr>
              <w:pStyle w:val="ListParagraph"/>
              <w:numPr>
                <w:ilvl w:val="0"/>
                <w:numId w:val="12"/>
              </w:numPr>
              <w:rPr>
                <w:sz w:val="28"/>
                <w:szCs w:val="28"/>
              </w:rPr>
            </w:pPr>
            <w:r w:rsidRPr="00C67028">
              <w:rPr>
                <w:sz w:val="28"/>
                <w:szCs w:val="28"/>
              </w:rPr>
              <w:t>Understand he stories pattern (where is ___, it is ____)</w:t>
            </w:r>
          </w:p>
          <w:p w14:paraId="41926632" w14:textId="36D02BD7" w:rsidR="00C67028" w:rsidRDefault="00C67028" w:rsidP="00C67028">
            <w:pPr>
              <w:pStyle w:val="ListParagraph"/>
              <w:numPr>
                <w:ilvl w:val="0"/>
                <w:numId w:val="12"/>
              </w:numPr>
              <w:rPr>
                <w:sz w:val="28"/>
                <w:szCs w:val="28"/>
              </w:rPr>
            </w:pPr>
            <w:r w:rsidRPr="00C67028">
              <w:rPr>
                <w:sz w:val="28"/>
                <w:szCs w:val="28"/>
              </w:rPr>
              <w:t>Recall how to say where is</w:t>
            </w:r>
          </w:p>
          <w:p w14:paraId="1FB0A8D1" w14:textId="5F4924C9" w:rsidR="00C67028" w:rsidRPr="00C67028" w:rsidRDefault="00C67028" w:rsidP="00C67028">
            <w:pPr>
              <w:pStyle w:val="ListParagraph"/>
              <w:numPr>
                <w:ilvl w:val="0"/>
                <w:numId w:val="12"/>
              </w:numPr>
              <w:rPr>
                <w:sz w:val="28"/>
                <w:szCs w:val="28"/>
              </w:rPr>
            </w:pPr>
            <w:r>
              <w:rPr>
                <w:sz w:val="28"/>
                <w:szCs w:val="28"/>
              </w:rPr>
              <w:t>Remember what some of the words are in English/Welsh</w:t>
            </w:r>
          </w:p>
          <w:p w14:paraId="54059D6A" w14:textId="3AAD26A7" w:rsidR="00C67028" w:rsidRPr="00C67028" w:rsidRDefault="00C67028" w:rsidP="00C67028">
            <w:pPr>
              <w:pStyle w:val="ListParagraph"/>
              <w:numPr>
                <w:ilvl w:val="0"/>
                <w:numId w:val="12"/>
              </w:numPr>
              <w:rPr>
                <w:sz w:val="28"/>
                <w:szCs w:val="28"/>
              </w:rPr>
            </w:pPr>
            <w:r w:rsidRPr="00C67028">
              <w:rPr>
                <w:sz w:val="28"/>
                <w:szCs w:val="28"/>
              </w:rPr>
              <w:t>Remember where some of the objects were in the book</w:t>
            </w:r>
          </w:p>
          <w:p w14:paraId="31831FA2" w14:textId="77777777" w:rsidR="002B2D5B" w:rsidRPr="001F2733" w:rsidRDefault="002B2D5B" w:rsidP="002B2D5B">
            <w:pPr>
              <w:jc w:val="center"/>
              <w:rPr>
                <w:b/>
                <w:sz w:val="28"/>
                <w:szCs w:val="28"/>
              </w:rPr>
            </w:pPr>
          </w:p>
          <w:p w14:paraId="0E61511D" w14:textId="77777777" w:rsidR="002B2D5B" w:rsidRPr="001F2733" w:rsidRDefault="002B2D5B" w:rsidP="002B2D5B">
            <w:pPr>
              <w:jc w:val="center"/>
              <w:rPr>
                <w:b/>
                <w:sz w:val="28"/>
                <w:szCs w:val="28"/>
              </w:rPr>
            </w:pPr>
          </w:p>
          <w:p w14:paraId="46716F0C" w14:textId="77777777" w:rsidR="002B2D5B" w:rsidRPr="001F2733" w:rsidRDefault="002B2D5B" w:rsidP="002B2D5B">
            <w:pPr>
              <w:jc w:val="center"/>
              <w:rPr>
                <w:b/>
                <w:sz w:val="28"/>
                <w:szCs w:val="28"/>
              </w:rPr>
            </w:pPr>
          </w:p>
        </w:tc>
        <w:tc>
          <w:tcPr>
            <w:tcW w:w="2903" w:type="dxa"/>
          </w:tcPr>
          <w:p w14:paraId="08BDEAF7" w14:textId="1D5F40D2" w:rsidR="002B2D5B" w:rsidRPr="006243FA" w:rsidRDefault="002B2D5B" w:rsidP="002B2D5B">
            <w:pPr>
              <w:jc w:val="center"/>
              <w:rPr>
                <w:sz w:val="28"/>
                <w:szCs w:val="28"/>
              </w:rPr>
            </w:pPr>
          </w:p>
        </w:tc>
      </w:tr>
    </w:tbl>
    <w:p w14:paraId="21627C5E" w14:textId="78FF28D1" w:rsidR="004E1B77" w:rsidRDefault="004E1B77" w:rsidP="00EE0418">
      <w:pPr>
        <w:tabs>
          <w:tab w:val="left" w:pos="12758"/>
        </w:tabs>
        <w:rPr>
          <w:sz w:val="28"/>
          <w:szCs w:val="28"/>
        </w:rPr>
      </w:pPr>
    </w:p>
    <w:p w14:paraId="72A7CC9F" w14:textId="77777777" w:rsidR="00653C85" w:rsidRPr="006243FA" w:rsidRDefault="00653C85" w:rsidP="00EE0418">
      <w:pPr>
        <w:tabs>
          <w:tab w:val="left" w:pos="12758"/>
        </w:tabs>
        <w:rPr>
          <w:sz w:val="28"/>
          <w:szCs w:val="28"/>
        </w:rPr>
      </w:pPr>
    </w:p>
    <w:p w14:paraId="1283188B" w14:textId="77777777" w:rsidR="00645E24" w:rsidRPr="006243FA" w:rsidRDefault="00645E24" w:rsidP="00B24C18">
      <w:pPr>
        <w:pStyle w:val="Heading1"/>
        <w:rPr>
          <w:sz w:val="28"/>
          <w:szCs w:val="28"/>
        </w:rPr>
      </w:pPr>
    </w:p>
    <w:p w14:paraId="4A514B70" w14:textId="77777777" w:rsidR="00EF0BE1" w:rsidRPr="006243FA" w:rsidRDefault="00EF0BE1" w:rsidP="00EF0BE1">
      <w:pPr>
        <w:rPr>
          <w:sz w:val="28"/>
          <w:szCs w:val="28"/>
        </w:rPr>
      </w:pPr>
    </w:p>
    <w:p w14:paraId="2BC7D158" w14:textId="77777777" w:rsidR="00EF0BE1" w:rsidRPr="006243FA" w:rsidRDefault="00EF0BE1" w:rsidP="00EF0BE1">
      <w:pPr>
        <w:rPr>
          <w:sz w:val="28"/>
          <w:szCs w:val="28"/>
        </w:rPr>
      </w:pPr>
    </w:p>
    <w:p w14:paraId="2BB6E5A7" w14:textId="77777777" w:rsidR="00EF0BE1" w:rsidRPr="006243FA" w:rsidRDefault="00EF0BE1" w:rsidP="00EF0BE1">
      <w:pPr>
        <w:rPr>
          <w:sz w:val="28"/>
          <w:szCs w:val="28"/>
        </w:rPr>
      </w:pPr>
    </w:p>
    <w:p w14:paraId="2294F27D" w14:textId="77777777" w:rsidR="00EF0BE1" w:rsidRPr="006243FA" w:rsidRDefault="00EF0BE1" w:rsidP="00EF0BE1">
      <w:pPr>
        <w:rPr>
          <w:sz w:val="28"/>
          <w:szCs w:val="28"/>
        </w:rPr>
      </w:pPr>
    </w:p>
    <w:p w14:paraId="47276F70" w14:textId="77777777" w:rsidR="00EF0BE1" w:rsidRPr="006243FA" w:rsidRDefault="00EF0BE1" w:rsidP="00EF0BE1">
      <w:pPr>
        <w:rPr>
          <w:sz w:val="28"/>
          <w:szCs w:val="28"/>
        </w:rPr>
      </w:pPr>
    </w:p>
    <w:p w14:paraId="4EEB0736" w14:textId="77777777" w:rsidR="00EF0BE1" w:rsidRPr="006243FA" w:rsidRDefault="00EF0BE1" w:rsidP="00EF0BE1">
      <w:pPr>
        <w:rPr>
          <w:sz w:val="28"/>
          <w:szCs w:val="28"/>
        </w:rPr>
      </w:pPr>
    </w:p>
    <w:p w14:paraId="29806F32" w14:textId="77777777" w:rsidR="00EF0BE1" w:rsidRPr="006243FA" w:rsidRDefault="00EF0BE1" w:rsidP="00EF0BE1">
      <w:pPr>
        <w:rPr>
          <w:sz w:val="28"/>
          <w:szCs w:val="28"/>
        </w:rPr>
      </w:pPr>
    </w:p>
    <w:p w14:paraId="3F369D11" w14:textId="77777777" w:rsidR="00EF0BE1" w:rsidRPr="006243FA" w:rsidRDefault="00EF0BE1" w:rsidP="00EF0BE1">
      <w:pPr>
        <w:rPr>
          <w:sz w:val="28"/>
          <w:szCs w:val="28"/>
        </w:rPr>
      </w:pPr>
    </w:p>
    <w:p w14:paraId="2D346F17" w14:textId="77777777" w:rsidR="00EF0BE1" w:rsidRPr="006243FA" w:rsidRDefault="00EF0BE1" w:rsidP="00EF0BE1">
      <w:pPr>
        <w:rPr>
          <w:sz w:val="28"/>
          <w:szCs w:val="28"/>
        </w:rPr>
      </w:pPr>
    </w:p>
    <w:p w14:paraId="4F969DFF" w14:textId="77777777" w:rsidR="00EF0BE1" w:rsidRPr="006243FA" w:rsidRDefault="00EF0BE1" w:rsidP="00EF0BE1">
      <w:pPr>
        <w:rPr>
          <w:sz w:val="28"/>
          <w:szCs w:val="28"/>
        </w:rPr>
      </w:pPr>
    </w:p>
    <w:p w14:paraId="603814E7" w14:textId="77777777" w:rsidR="00EF0BE1" w:rsidRPr="006243FA" w:rsidRDefault="00EF0BE1" w:rsidP="00EF0BE1">
      <w:pPr>
        <w:rPr>
          <w:sz w:val="28"/>
          <w:szCs w:val="28"/>
        </w:rPr>
      </w:pPr>
    </w:p>
    <w:p w14:paraId="6286D6E1" w14:textId="77777777" w:rsidR="00EF0BE1" w:rsidRPr="006243FA" w:rsidRDefault="00EF0BE1" w:rsidP="00EF0BE1">
      <w:pPr>
        <w:rPr>
          <w:sz w:val="28"/>
          <w:szCs w:val="28"/>
        </w:rPr>
      </w:pPr>
    </w:p>
    <w:p w14:paraId="69EE6455" w14:textId="77777777" w:rsidR="00EF0BE1" w:rsidRPr="006243FA" w:rsidRDefault="00EF0BE1" w:rsidP="00EF0BE1">
      <w:pPr>
        <w:rPr>
          <w:sz w:val="28"/>
          <w:szCs w:val="28"/>
        </w:rPr>
      </w:pPr>
    </w:p>
    <w:p w14:paraId="798BEE9C" w14:textId="77777777" w:rsidR="00EF0BE1" w:rsidRPr="006243FA" w:rsidRDefault="00EF0BE1" w:rsidP="00EF0BE1">
      <w:pPr>
        <w:rPr>
          <w:sz w:val="28"/>
          <w:szCs w:val="28"/>
        </w:rPr>
      </w:pPr>
    </w:p>
    <w:p w14:paraId="084DDFCB" w14:textId="77777777" w:rsidR="00EF0BE1" w:rsidRPr="006243FA" w:rsidRDefault="00EF0BE1" w:rsidP="00EF0BE1">
      <w:pPr>
        <w:rPr>
          <w:sz w:val="28"/>
          <w:szCs w:val="28"/>
        </w:rPr>
      </w:pPr>
    </w:p>
    <w:p w14:paraId="2E8F31CF" w14:textId="77777777" w:rsidR="00EF0BE1" w:rsidRPr="006243FA" w:rsidRDefault="00EF0BE1" w:rsidP="00EF0BE1">
      <w:pPr>
        <w:rPr>
          <w:sz w:val="28"/>
          <w:szCs w:val="28"/>
        </w:rPr>
      </w:pPr>
    </w:p>
    <w:p w14:paraId="46769B7B" w14:textId="77777777" w:rsidR="00EF0BE1" w:rsidRPr="006243FA" w:rsidRDefault="00EF0BE1" w:rsidP="00EF0BE1">
      <w:pPr>
        <w:rPr>
          <w:sz w:val="28"/>
          <w:szCs w:val="28"/>
        </w:rPr>
      </w:pPr>
    </w:p>
    <w:p w14:paraId="4F3789E3" w14:textId="77777777" w:rsidR="00EF0BE1" w:rsidRPr="006243FA" w:rsidRDefault="00EF0BE1" w:rsidP="00EF0BE1">
      <w:pPr>
        <w:rPr>
          <w:sz w:val="28"/>
          <w:szCs w:val="28"/>
        </w:rPr>
      </w:pPr>
    </w:p>
    <w:p w14:paraId="20B198E4" w14:textId="77777777" w:rsidR="00EF0BE1" w:rsidRPr="006243FA" w:rsidRDefault="00EF0BE1" w:rsidP="00EF0BE1">
      <w:pPr>
        <w:rPr>
          <w:sz w:val="28"/>
          <w:szCs w:val="28"/>
        </w:rPr>
      </w:pPr>
    </w:p>
    <w:p w14:paraId="58432AFC" w14:textId="77777777" w:rsidR="00EF0BE1" w:rsidRPr="006243FA" w:rsidRDefault="00EF0BE1" w:rsidP="00EF0BE1">
      <w:pPr>
        <w:rPr>
          <w:sz w:val="28"/>
          <w:szCs w:val="28"/>
        </w:rPr>
      </w:pPr>
    </w:p>
    <w:p w14:paraId="23D4DC51" w14:textId="77777777" w:rsidR="00EF0BE1" w:rsidRPr="006243FA" w:rsidRDefault="00EF0BE1" w:rsidP="00EF0BE1">
      <w:pPr>
        <w:rPr>
          <w:sz w:val="28"/>
          <w:szCs w:val="28"/>
        </w:rPr>
      </w:pPr>
    </w:p>
    <w:p w14:paraId="3814CFF1" w14:textId="77777777" w:rsidR="00EF0BE1" w:rsidRPr="006243FA" w:rsidRDefault="00EF0BE1" w:rsidP="00EF0BE1">
      <w:pPr>
        <w:rPr>
          <w:sz w:val="28"/>
          <w:szCs w:val="28"/>
        </w:rPr>
      </w:pPr>
    </w:p>
    <w:p w14:paraId="117A1317" w14:textId="77777777" w:rsidR="00EF0BE1" w:rsidRPr="006243FA" w:rsidRDefault="00EF0BE1" w:rsidP="00EF0BE1">
      <w:pPr>
        <w:rPr>
          <w:sz w:val="28"/>
          <w:szCs w:val="28"/>
        </w:rPr>
      </w:pPr>
    </w:p>
    <w:p w14:paraId="33FC4CE7" w14:textId="77777777" w:rsidR="00DB1D3B" w:rsidRPr="006243FA" w:rsidRDefault="00DB1D3B" w:rsidP="00EF0BE1">
      <w:pPr>
        <w:rPr>
          <w:sz w:val="28"/>
          <w:szCs w:val="28"/>
        </w:rPr>
        <w:sectPr w:rsidR="00DB1D3B" w:rsidRPr="006243FA" w:rsidSect="00A53AE4">
          <w:pgSz w:w="16840" w:h="11900" w:orient="landscape"/>
          <w:pgMar w:top="1440" w:right="1440" w:bottom="1440" w:left="794" w:header="720" w:footer="720" w:gutter="0"/>
          <w:cols w:space="720"/>
          <w:docGrid w:linePitch="360"/>
        </w:sectPr>
      </w:pPr>
    </w:p>
    <w:p w14:paraId="12A401DF" w14:textId="6525B3C2" w:rsidR="00825827" w:rsidRPr="006243FA" w:rsidRDefault="00825827" w:rsidP="00825827">
      <w:pPr>
        <w:jc w:val="center"/>
        <w:rPr>
          <w:b/>
          <w:sz w:val="28"/>
          <w:szCs w:val="28"/>
        </w:rPr>
      </w:pPr>
      <w:r w:rsidRPr="006243FA">
        <w:rPr>
          <w:b/>
          <w:sz w:val="28"/>
          <w:szCs w:val="28"/>
        </w:rPr>
        <w:lastRenderedPageBreak/>
        <w:t>Lesson Plan – Phase 1</w:t>
      </w:r>
    </w:p>
    <w:p w14:paraId="38E88527" w14:textId="77777777" w:rsidR="00825827" w:rsidRPr="006243FA" w:rsidRDefault="00825827" w:rsidP="00825827">
      <w:pPr>
        <w:jc w:val="center"/>
        <w:rPr>
          <w:b/>
          <w:sz w:val="28"/>
          <w:szCs w:val="28"/>
        </w:rPr>
      </w:pPr>
      <w:r w:rsidRPr="006243FA">
        <w:rPr>
          <w:b/>
          <w:sz w:val="28"/>
          <w:szCs w:val="28"/>
        </w:rPr>
        <w:t>Evaluation of the Learning Experience</w:t>
      </w:r>
    </w:p>
    <w:p w14:paraId="4B490B66" w14:textId="77777777" w:rsidR="00825827" w:rsidRPr="006243FA" w:rsidRDefault="00825827" w:rsidP="00825827">
      <w:pPr>
        <w:jc w:val="center"/>
        <w:rPr>
          <w:b/>
          <w:sz w:val="28"/>
          <w:szCs w:val="28"/>
        </w:rPr>
      </w:pPr>
      <w:r w:rsidRPr="006243FA">
        <w:rPr>
          <w:b/>
          <w:sz w:val="28"/>
          <w:szCs w:val="28"/>
        </w:rPr>
        <w:t>(include references to QTS)</w:t>
      </w:r>
    </w:p>
    <w:p w14:paraId="4C4726EA" w14:textId="77777777" w:rsidR="00825827" w:rsidRPr="006243FA"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6243FA" w14:paraId="6EC3CAA8" w14:textId="77777777" w:rsidTr="00663072">
        <w:tc>
          <w:tcPr>
            <w:tcW w:w="9010" w:type="dxa"/>
            <w:gridSpan w:val="2"/>
            <w:shd w:val="clear" w:color="auto" w:fill="D9E2F3" w:themeFill="accent1" w:themeFillTint="33"/>
          </w:tcPr>
          <w:p w14:paraId="60ACB732" w14:textId="77777777" w:rsidR="00825827" w:rsidRPr="006243FA" w:rsidRDefault="00825827" w:rsidP="00825827">
            <w:pPr>
              <w:rPr>
                <w:b/>
              </w:rPr>
            </w:pPr>
            <w:r w:rsidRPr="006243FA">
              <w:rPr>
                <w:b/>
              </w:rPr>
              <w:t>Evaluation of Pupil Learning</w:t>
            </w:r>
          </w:p>
          <w:p w14:paraId="5CFCF159" w14:textId="77777777" w:rsidR="00825827" w:rsidRPr="006243FA" w:rsidRDefault="00825827" w:rsidP="00825827">
            <w:pPr>
              <w:rPr>
                <w:sz w:val="20"/>
                <w:szCs w:val="20"/>
              </w:rPr>
            </w:pPr>
          </w:p>
        </w:tc>
      </w:tr>
      <w:tr w:rsidR="00825827" w:rsidRPr="006243FA" w14:paraId="3062B5D2" w14:textId="77777777" w:rsidTr="00663072">
        <w:tc>
          <w:tcPr>
            <w:tcW w:w="1980" w:type="dxa"/>
            <w:shd w:val="clear" w:color="auto" w:fill="D9E2F3" w:themeFill="accent1" w:themeFillTint="33"/>
          </w:tcPr>
          <w:p w14:paraId="68427B60" w14:textId="5DB54463" w:rsidR="00825827" w:rsidRPr="006243FA" w:rsidRDefault="00825827" w:rsidP="00825827">
            <w:pPr>
              <w:rPr>
                <w:sz w:val="20"/>
                <w:szCs w:val="20"/>
              </w:rPr>
            </w:pPr>
            <w:r w:rsidRPr="006243FA">
              <w:rPr>
                <w:sz w:val="20"/>
                <w:szCs w:val="20"/>
              </w:rPr>
              <w:t>Evidence of Learning (including attitude to learning</w:t>
            </w:r>
            <w:r w:rsidR="00167F75" w:rsidRPr="006243FA">
              <w:rPr>
                <w:sz w:val="20"/>
                <w:szCs w:val="20"/>
              </w:rPr>
              <w:t xml:space="preserve"> over time)</w:t>
            </w:r>
            <w:r w:rsidRPr="006243FA">
              <w:rPr>
                <w:sz w:val="20"/>
                <w:szCs w:val="20"/>
              </w:rPr>
              <w:t>)</w:t>
            </w:r>
          </w:p>
        </w:tc>
        <w:tc>
          <w:tcPr>
            <w:tcW w:w="7030" w:type="dxa"/>
          </w:tcPr>
          <w:p w14:paraId="7D1C7E40" w14:textId="11E97F55" w:rsidR="00825827" w:rsidRPr="006243FA" w:rsidRDefault="7CB12ED6" w:rsidP="7CB12ED6">
            <w:pPr>
              <w:rPr>
                <w:rFonts w:ascii="Arial" w:eastAsia="Arial" w:hAnsi="Arial" w:cs="Arial"/>
              </w:rPr>
            </w:pPr>
            <w:r w:rsidRPr="7CB12ED6">
              <w:rPr>
                <w:rFonts w:ascii="Arial" w:eastAsia="Arial" w:hAnsi="Arial" w:cs="Arial"/>
              </w:rPr>
              <w:t xml:space="preserve">I will be evaluating the highest ability group who are on level three of the </w:t>
            </w:r>
            <w:proofErr w:type="spellStart"/>
            <w:r w:rsidRPr="7CB12ED6">
              <w:rPr>
                <w:rFonts w:ascii="Arial" w:eastAsia="Arial" w:hAnsi="Arial" w:cs="Arial"/>
              </w:rPr>
              <w:t>Tric</w:t>
            </w:r>
            <w:proofErr w:type="spellEnd"/>
            <w:r w:rsidRPr="7CB12ED6">
              <w:rPr>
                <w:rFonts w:ascii="Arial" w:eastAsia="Arial" w:hAnsi="Arial" w:cs="Arial"/>
              </w:rPr>
              <w:t xml:space="preserve"> a </w:t>
            </w:r>
            <w:proofErr w:type="spellStart"/>
            <w:r w:rsidRPr="7CB12ED6">
              <w:rPr>
                <w:rFonts w:ascii="Arial" w:eastAsia="Arial" w:hAnsi="Arial" w:cs="Arial"/>
              </w:rPr>
              <w:t>Chlic</w:t>
            </w:r>
            <w:proofErr w:type="spellEnd"/>
            <w:r w:rsidRPr="7CB12ED6">
              <w:rPr>
                <w:rFonts w:ascii="Arial" w:eastAsia="Arial" w:hAnsi="Arial" w:cs="Arial"/>
              </w:rPr>
              <w:t>’ scheme and which has one pupil e-FSM.</w:t>
            </w:r>
          </w:p>
          <w:p w14:paraId="68222379" w14:textId="467BE2B3" w:rsidR="00825827" w:rsidRPr="006243FA" w:rsidRDefault="00825827" w:rsidP="7CB12ED6">
            <w:pPr>
              <w:jc w:val="both"/>
              <w:rPr>
                <w:rFonts w:ascii="Arial" w:eastAsia="Arial" w:hAnsi="Arial" w:cs="Arial"/>
              </w:rPr>
            </w:pPr>
          </w:p>
          <w:p w14:paraId="395DEF56" w14:textId="0C53CD67" w:rsidR="00825827" w:rsidRPr="006243FA" w:rsidRDefault="7CB12ED6" w:rsidP="7CB12ED6">
            <w:pPr>
              <w:jc w:val="both"/>
              <w:rPr>
                <w:rFonts w:ascii="Arial" w:eastAsia="Arial" w:hAnsi="Arial" w:cs="Arial"/>
              </w:rPr>
            </w:pPr>
            <w:r w:rsidRPr="7CB12ED6">
              <w:rPr>
                <w:rFonts w:ascii="Arial" w:eastAsia="Arial" w:hAnsi="Arial" w:cs="Arial"/>
              </w:rPr>
              <w:t>I will be evaluating their learning based on their engagement with the activities, shown through their involvement in the flashcards and reading of the story “</w:t>
            </w:r>
            <w:proofErr w:type="spellStart"/>
            <w:r w:rsidRPr="7CB12ED6">
              <w:rPr>
                <w:rFonts w:ascii="Arial" w:eastAsia="Arial" w:hAnsi="Arial" w:cs="Arial"/>
              </w:rPr>
              <w:t>Ble</w:t>
            </w:r>
            <w:proofErr w:type="spellEnd"/>
            <w:r w:rsidRPr="7CB12ED6">
              <w:rPr>
                <w:rFonts w:ascii="Arial" w:eastAsia="Arial" w:hAnsi="Arial" w:cs="Arial"/>
              </w:rPr>
              <w:t xml:space="preserve"> </w:t>
            </w:r>
            <w:proofErr w:type="spellStart"/>
            <w:r w:rsidRPr="7CB12ED6">
              <w:rPr>
                <w:rFonts w:ascii="Arial" w:eastAsia="Arial" w:hAnsi="Arial" w:cs="Arial"/>
              </w:rPr>
              <w:t>Mae’r</w:t>
            </w:r>
            <w:proofErr w:type="spellEnd"/>
            <w:r w:rsidRPr="7CB12ED6">
              <w:rPr>
                <w:rFonts w:ascii="Arial" w:eastAsia="Arial" w:hAnsi="Arial" w:cs="Arial"/>
              </w:rPr>
              <w:t>...”.</w:t>
            </w:r>
          </w:p>
          <w:p w14:paraId="36181B56" w14:textId="2D811125" w:rsidR="00825827" w:rsidRPr="006243FA" w:rsidRDefault="7CB12ED6" w:rsidP="7CB12ED6">
            <w:pPr>
              <w:jc w:val="both"/>
              <w:rPr>
                <w:rFonts w:ascii="Arial" w:eastAsia="Arial" w:hAnsi="Arial" w:cs="Arial"/>
              </w:rPr>
            </w:pPr>
            <w:r w:rsidRPr="749706F1">
              <w:rPr>
                <w:rFonts w:ascii="Arial" w:eastAsia="Arial" w:hAnsi="Arial" w:cs="Arial"/>
              </w:rPr>
              <w:t xml:space="preserve">The pupils remembered the level three sounds well as they all said the answer loud and clear and were confident in doing so. Thus, we moved onto the level four sounds </w:t>
            </w:r>
            <w:proofErr w:type="gramStart"/>
            <w:r w:rsidRPr="749706F1">
              <w:rPr>
                <w:rFonts w:ascii="Arial" w:eastAsia="Arial" w:hAnsi="Arial" w:cs="Arial"/>
              </w:rPr>
              <w:t>in order to</w:t>
            </w:r>
            <w:proofErr w:type="gramEnd"/>
            <w:r w:rsidRPr="749706F1">
              <w:rPr>
                <w:rFonts w:ascii="Arial" w:eastAsia="Arial" w:hAnsi="Arial" w:cs="Arial"/>
              </w:rPr>
              <w:t xml:space="preserve"> have a challenge. They showed perseverance as they had a go at all the sounds, even ones they were unsure of. Once I had modelled these and sounded them out, they were eager to have another go. </w:t>
            </w:r>
            <w:r w:rsidR="02FD84B6" w:rsidRPr="749706F1">
              <w:rPr>
                <w:rFonts w:ascii="Arial" w:eastAsia="Arial" w:hAnsi="Arial" w:cs="Arial"/>
              </w:rPr>
              <w:t xml:space="preserve">They also </w:t>
            </w:r>
            <w:r w:rsidR="34440BFB" w:rsidRPr="749706F1">
              <w:rPr>
                <w:rFonts w:ascii="Arial" w:eastAsia="Arial" w:hAnsi="Arial" w:cs="Arial"/>
              </w:rPr>
              <w:t>engaged with the book well, answering questions correctly with consistence.</w:t>
            </w:r>
            <w:r w:rsidR="64C9CE01" w:rsidRPr="749706F1">
              <w:rPr>
                <w:rFonts w:ascii="Arial" w:eastAsia="Arial" w:hAnsi="Arial" w:cs="Arial"/>
              </w:rPr>
              <w:t xml:space="preserve"> </w:t>
            </w:r>
            <w:r w:rsidR="693E1EDA" w:rsidRPr="749706F1">
              <w:rPr>
                <w:rFonts w:ascii="Arial" w:eastAsia="Arial" w:hAnsi="Arial" w:cs="Arial"/>
              </w:rPr>
              <w:t xml:space="preserve">This showed their understanding of the text as they </w:t>
            </w:r>
            <w:proofErr w:type="gramStart"/>
            <w:r w:rsidR="693E1EDA" w:rsidRPr="749706F1">
              <w:rPr>
                <w:rFonts w:ascii="Arial" w:eastAsia="Arial" w:hAnsi="Arial" w:cs="Arial"/>
              </w:rPr>
              <w:t>were able to</w:t>
            </w:r>
            <w:proofErr w:type="gramEnd"/>
            <w:r w:rsidR="693E1EDA" w:rsidRPr="749706F1">
              <w:rPr>
                <w:rFonts w:ascii="Arial" w:eastAsia="Arial" w:hAnsi="Arial" w:cs="Arial"/>
              </w:rPr>
              <w:t xml:space="preserve"> translate sentences and answer questions in English when they were asked in Welsh. </w:t>
            </w:r>
            <w:r w:rsidR="64C9CE01" w:rsidRPr="749706F1">
              <w:rPr>
                <w:rFonts w:ascii="Arial" w:eastAsia="Arial" w:hAnsi="Arial" w:cs="Arial"/>
              </w:rPr>
              <w:t>They all us</w:t>
            </w:r>
            <w:r w:rsidR="12FF9FE9" w:rsidRPr="749706F1">
              <w:rPr>
                <w:rFonts w:ascii="Arial" w:eastAsia="Arial" w:hAnsi="Arial" w:cs="Arial"/>
              </w:rPr>
              <w:t>e</w:t>
            </w:r>
            <w:r w:rsidR="64C9CE01" w:rsidRPr="749706F1">
              <w:rPr>
                <w:rFonts w:ascii="Arial" w:eastAsia="Arial" w:hAnsi="Arial" w:cs="Arial"/>
              </w:rPr>
              <w:t xml:space="preserve">d their finger to point </w:t>
            </w:r>
            <w:r w:rsidR="78B6ECDF" w:rsidRPr="749706F1">
              <w:rPr>
                <w:rFonts w:ascii="Arial" w:eastAsia="Arial" w:hAnsi="Arial" w:cs="Arial"/>
              </w:rPr>
              <w:t xml:space="preserve">to the text </w:t>
            </w:r>
            <w:r w:rsidR="64C9CE01" w:rsidRPr="749706F1">
              <w:rPr>
                <w:rFonts w:ascii="Arial" w:eastAsia="Arial" w:hAnsi="Arial" w:cs="Arial"/>
              </w:rPr>
              <w:t xml:space="preserve">and </w:t>
            </w:r>
            <w:proofErr w:type="gramStart"/>
            <w:r w:rsidR="64C9CE01" w:rsidRPr="749706F1">
              <w:rPr>
                <w:rFonts w:ascii="Arial" w:eastAsia="Arial" w:hAnsi="Arial" w:cs="Arial"/>
              </w:rPr>
              <w:t>were able to</w:t>
            </w:r>
            <w:proofErr w:type="gramEnd"/>
            <w:r w:rsidR="64C9CE01" w:rsidRPr="749706F1">
              <w:rPr>
                <w:rFonts w:ascii="Arial" w:eastAsia="Arial" w:hAnsi="Arial" w:cs="Arial"/>
              </w:rPr>
              <w:t xml:space="preserve"> </w:t>
            </w:r>
            <w:r w:rsidR="70BFD187" w:rsidRPr="749706F1">
              <w:rPr>
                <w:rFonts w:ascii="Arial" w:eastAsia="Arial" w:hAnsi="Arial" w:cs="Arial"/>
              </w:rPr>
              <w:t>silently decode and then blend the word with confidence.</w:t>
            </w:r>
            <w:r w:rsidR="3B3BBE77" w:rsidRPr="749706F1">
              <w:rPr>
                <w:rFonts w:ascii="Arial" w:eastAsia="Arial" w:hAnsi="Arial" w:cs="Arial"/>
              </w:rPr>
              <w:t xml:space="preserve"> Thus, the lesson ended with time to spare so they we moved on to using whiteboards. I asked them</w:t>
            </w:r>
            <w:r w:rsidR="4D711FAC" w:rsidRPr="749706F1">
              <w:rPr>
                <w:rFonts w:ascii="Arial" w:eastAsia="Arial" w:hAnsi="Arial" w:cs="Arial"/>
              </w:rPr>
              <w:t xml:space="preserve"> to try and remember as many words from categories such as, colours, months, days and numbers.</w:t>
            </w:r>
            <w:r w:rsidR="2E0190E5" w:rsidRPr="749706F1">
              <w:rPr>
                <w:rFonts w:ascii="Arial" w:eastAsia="Arial" w:hAnsi="Arial" w:cs="Arial"/>
              </w:rPr>
              <w:t xml:space="preserve"> They struggled more with this and could only </w:t>
            </w:r>
            <w:r w:rsidR="5E852AEA" w:rsidRPr="749706F1">
              <w:rPr>
                <w:rFonts w:ascii="Arial" w:eastAsia="Arial" w:hAnsi="Arial" w:cs="Arial"/>
              </w:rPr>
              <w:t>remember</w:t>
            </w:r>
            <w:r w:rsidR="2E0190E5" w:rsidRPr="749706F1">
              <w:rPr>
                <w:rFonts w:ascii="Arial" w:eastAsia="Arial" w:hAnsi="Arial" w:cs="Arial"/>
              </w:rPr>
              <w:t xml:space="preserve"> three to five form each. They also were unable to spell them </w:t>
            </w:r>
            <w:r w:rsidR="257749C8" w:rsidRPr="749706F1">
              <w:rPr>
                <w:rFonts w:ascii="Arial" w:eastAsia="Arial" w:hAnsi="Arial" w:cs="Arial"/>
              </w:rPr>
              <w:t>correctly</w:t>
            </w:r>
            <w:r w:rsidR="2E0190E5" w:rsidRPr="749706F1">
              <w:rPr>
                <w:rFonts w:ascii="Arial" w:eastAsia="Arial" w:hAnsi="Arial" w:cs="Arial"/>
              </w:rPr>
              <w:t xml:space="preserve">, however, they </w:t>
            </w:r>
            <w:proofErr w:type="gramStart"/>
            <w:r w:rsidR="2E0190E5" w:rsidRPr="749706F1">
              <w:rPr>
                <w:rFonts w:ascii="Arial" w:eastAsia="Arial" w:hAnsi="Arial" w:cs="Arial"/>
              </w:rPr>
              <w:t>were able to</w:t>
            </w:r>
            <w:proofErr w:type="gramEnd"/>
            <w:r w:rsidR="2E0190E5" w:rsidRPr="749706F1">
              <w:rPr>
                <w:rFonts w:ascii="Arial" w:eastAsia="Arial" w:hAnsi="Arial" w:cs="Arial"/>
              </w:rPr>
              <w:t xml:space="preserve"> say them</w:t>
            </w:r>
            <w:r w:rsidR="5B8A0760" w:rsidRPr="749706F1">
              <w:rPr>
                <w:rFonts w:ascii="Arial" w:eastAsia="Arial" w:hAnsi="Arial" w:cs="Arial"/>
              </w:rPr>
              <w:t xml:space="preserve"> correctly.</w:t>
            </w:r>
            <w:r w:rsidR="6679CF9C" w:rsidRPr="749706F1">
              <w:rPr>
                <w:rFonts w:ascii="Arial" w:eastAsia="Arial" w:hAnsi="Arial" w:cs="Arial"/>
              </w:rPr>
              <w:t xml:space="preserve"> They then moved on to using the </w:t>
            </w:r>
            <w:proofErr w:type="spellStart"/>
            <w:r w:rsidR="6679CF9C" w:rsidRPr="749706F1">
              <w:rPr>
                <w:rFonts w:ascii="Arial" w:eastAsia="Arial" w:hAnsi="Arial" w:cs="Arial"/>
              </w:rPr>
              <w:t>Tric</w:t>
            </w:r>
            <w:proofErr w:type="spellEnd"/>
            <w:r w:rsidR="6679CF9C" w:rsidRPr="749706F1">
              <w:rPr>
                <w:rFonts w:ascii="Arial" w:eastAsia="Arial" w:hAnsi="Arial" w:cs="Arial"/>
              </w:rPr>
              <w:t xml:space="preserve"> a </w:t>
            </w:r>
            <w:proofErr w:type="spellStart"/>
            <w:r w:rsidR="6679CF9C" w:rsidRPr="749706F1">
              <w:rPr>
                <w:rFonts w:ascii="Arial" w:eastAsia="Arial" w:hAnsi="Arial" w:cs="Arial"/>
              </w:rPr>
              <w:t>Chlic</w:t>
            </w:r>
            <w:proofErr w:type="spellEnd"/>
            <w:r w:rsidR="6679CF9C" w:rsidRPr="749706F1">
              <w:rPr>
                <w:rFonts w:ascii="Arial" w:eastAsia="Arial" w:hAnsi="Arial" w:cs="Arial"/>
              </w:rPr>
              <w:t>’ app on the iPads to work independently. They worked very well on this activity and were focused on the ac</w:t>
            </w:r>
            <w:r w:rsidR="4EC0B4A0" w:rsidRPr="749706F1">
              <w:rPr>
                <w:rFonts w:ascii="Arial" w:eastAsia="Arial" w:hAnsi="Arial" w:cs="Arial"/>
              </w:rPr>
              <w:t>t</w:t>
            </w:r>
            <w:r w:rsidR="6679CF9C" w:rsidRPr="749706F1">
              <w:rPr>
                <w:rFonts w:ascii="Arial" w:eastAsia="Arial" w:hAnsi="Arial" w:cs="Arial"/>
              </w:rPr>
              <w:t>ivity rather than talking</w:t>
            </w:r>
            <w:r w:rsidR="5B2D01EB" w:rsidRPr="749706F1">
              <w:rPr>
                <w:rFonts w:ascii="Arial" w:eastAsia="Arial" w:hAnsi="Arial" w:cs="Arial"/>
              </w:rPr>
              <w:t>,</w:t>
            </w:r>
            <w:r w:rsidR="6679CF9C" w:rsidRPr="749706F1">
              <w:rPr>
                <w:rFonts w:ascii="Arial" w:eastAsia="Arial" w:hAnsi="Arial" w:cs="Arial"/>
              </w:rPr>
              <w:t xml:space="preserve"> for example.</w:t>
            </w:r>
          </w:p>
          <w:p w14:paraId="24C6007E" w14:textId="35470E56" w:rsidR="00825827" w:rsidRPr="006243FA" w:rsidRDefault="00825827" w:rsidP="749706F1">
            <w:pPr>
              <w:jc w:val="both"/>
              <w:rPr>
                <w:rFonts w:ascii="Arial" w:eastAsia="Arial" w:hAnsi="Arial" w:cs="Arial"/>
              </w:rPr>
            </w:pPr>
          </w:p>
          <w:p w14:paraId="48728227" w14:textId="275A65BB" w:rsidR="00825827" w:rsidRPr="006243FA" w:rsidRDefault="49E5F22D" w:rsidP="749706F1">
            <w:pPr>
              <w:jc w:val="both"/>
              <w:rPr>
                <w:rFonts w:ascii="Arial" w:eastAsia="Arial" w:hAnsi="Arial" w:cs="Arial"/>
              </w:rPr>
            </w:pPr>
            <w:r w:rsidRPr="00663072">
              <w:rPr>
                <w:rFonts w:ascii="Arial" w:eastAsia="Arial" w:hAnsi="Arial" w:cs="Arial"/>
              </w:rPr>
              <w:t xml:space="preserve">The attitudes I was looking for were engagement and perseverance. </w:t>
            </w:r>
            <w:proofErr w:type="gramStart"/>
            <w:r w:rsidRPr="00663072">
              <w:rPr>
                <w:rFonts w:ascii="Arial" w:eastAsia="Arial" w:hAnsi="Arial" w:cs="Arial"/>
              </w:rPr>
              <w:t>All of</w:t>
            </w:r>
            <w:proofErr w:type="gramEnd"/>
            <w:r w:rsidRPr="00663072">
              <w:rPr>
                <w:rFonts w:ascii="Arial" w:eastAsia="Arial" w:hAnsi="Arial" w:cs="Arial"/>
              </w:rPr>
              <w:t xml:space="preserve"> the pupils showed perseverance </w:t>
            </w:r>
            <w:r w:rsidR="573869C8" w:rsidRPr="00663072">
              <w:rPr>
                <w:rFonts w:ascii="Arial" w:eastAsia="Arial" w:hAnsi="Arial" w:cs="Arial"/>
              </w:rPr>
              <w:t>as they had a go at saying the level four flashcards before it was modelled. Once the</w:t>
            </w:r>
            <w:r w:rsidR="1EDCFF5B" w:rsidRPr="00663072">
              <w:rPr>
                <w:rFonts w:ascii="Arial" w:eastAsia="Arial" w:hAnsi="Arial" w:cs="Arial"/>
              </w:rPr>
              <w:t>y</w:t>
            </w:r>
            <w:r w:rsidR="573869C8" w:rsidRPr="00663072">
              <w:rPr>
                <w:rFonts w:ascii="Arial" w:eastAsia="Arial" w:hAnsi="Arial" w:cs="Arial"/>
              </w:rPr>
              <w:t xml:space="preserve"> were modelled, they then were eager </w:t>
            </w:r>
            <w:r w:rsidR="0518AFAF" w:rsidRPr="00663072">
              <w:rPr>
                <w:rFonts w:ascii="Arial" w:eastAsia="Arial" w:hAnsi="Arial" w:cs="Arial"/>
              </w:rPr>
              <w:t>to</w:t>
            </w:r>
            <w:r w:rsidR="573869C8" w:rsidRPr="00663072">
              <w:rPr>
                <w:rFonts w:ascii="Arial" w:eastAsia="Arial" w:hAnsi="Arial" w:cs="Arial"/>
              </w:rPr>
              <w:t xml:space="preserve"> have another go. They also </w:t>
            </w:r>
            <w:r w:rsidR="04FD3620" w:rsidRPr="00663072">
              <w:rPr>
                <w:rFonts w:ascii="Arial" w:eastAsia="Arial" w:hAnsi="Arial" w:cs="Arial"/>
              </w:rPr>
              <w:t>persevered</w:t>
            </w:r>
            <w:r w:rsidR="573869C8" w:rsidRPr="00663072">
              <w:rPr>
                <w:rFonts w:ascii="Arial" w:eastAsia="Arial" w:hAnsi="Arial" w:cs="Arial"/>
              </w:rPr>
              <w:t xml:space="preserve"> when it came to writing words from categories. If they spelt it </w:t>
            </w:r>
            <w:r w:rsidR="092C51DB" w:rsidRPr="00663072">
              <w:rPr>
                <w:rFonts w:ascii="Arial" w:eastAsia="Arial" w:hAnsi="Arial" w:cs="Arial"/>
              </w:rPr>
              <w:t>wrong,</w:t>
            </w:r>
            <w:r w:rsidR="573869C8" w:rsidRPr="00663072">
              <w:rPr>
                <w:rFonts w:ascii="Arial" w:eastAsia="Arial" w:hAnsi="Arial" w:cs="Arial"/>
              </w:rPr>
              <w:t xml:space="preserve"> they had another go at spelling it on the whiteboard.</w:t>
            </w:r>
            <w:r w:rsidR="722EBA6E" w:rsidRPr="00663072">
              <w:rPr>
                <w:rFonts w:ascii="Arial" w:eastAsia="Arial" w:hAnsi="Arial" w:cs="Arial"/>
              </w:rPr>
              <w:t xml:space="preserve"> The pupil</w:t>
            </w:r>
            <w:r w:rsidR="3AD86286" w:rsidRPr="00663072">
              <w:rPr>
                <w:rFonts w:ascii="Arial" w:eastAsia="Arial" w:hAnsi="Arial" w:cs="Arial"/>
              </w:rPr>
              <w:t>s</w:t>
            </w:r>
            <w:r w:rsidR="722EBA6E" w:rsidRPr="00663072">
              <w:rPr>
                <w:rFonts w:ascii="Arial" w:eastAsia="Arial" w:hAnsi="Arial" w:cs="Arial"/>
              </w:rPr>
              <w:t xml:space="preserve"> also showed a significant amount o</w:t>
            </w:r>
            <w:r w:rsidR="06D9596E" w:rsidRPr="00663072">
              <w:rPr>
                <w:rFonts w:ascii="Arial" w:eastAsia="Arial" w:hAnsi="Arial" w:cs="Arial"/>
              </w:rPr>
              <w:t>f</w:t>
            </w:r>
            <w:r w:rsidR="722EBA6E" w:rsidRPr="00663072">
              <w:rPr>
                <w:rFonts w:ascii="Arial" w:eastAsia="Arial" w:hAnsi="Arial" w:cs="Arial"/>
              </w:rPr>
              <w:t xml:space="preserve"> independence as they</w:t>
            </w:r>
            <w:r w:rsidR="25AC1876" w:rsidRPr="00663072">
              <w:rPr>
                <w:rFonts w:ascii="Arial" w:eastAsia="Arial" w:hAnsi="Arial" w:cs="Arial"/>
              </w:rPr>
              <w:t xml:space="preserve"> used the </w:t>
            </w:r>
            <w:proofErr w:type="spellStart"/>
            <w:r w:rsidR="25AC1876" w:rsidRPr="00663072">
              <w:rPr>
                <w:rFonts w:ascii="Arial" w:eastAsia="Arial" w:hAnsi="Arial" w:cs="Arial"/>
              </w:rPr>
              <w:t>Tric</w:t>
            </w:r>
            <w:proofErr w:type="spellEnd"/>
            <w:r w:rsidR="25AC1876" w:rsidRPr="00663072">
              <w:rPr>
                <w:rFonts w:ascii="Arial" w:eastAsia="Arial" w:hAnsi="Arial" w:cs="Arial"/>
              </w:rPr>
              <w:t xml:space="preserve"> a </w:t>
            </w:r>
            <w:proofErr w:type="spellStart"/>
            <w:r w:rsidR="25AC1876" w:rsidRPr="00663072">
              <w:rPr>
                <w:rFonts w:ascii="Arial" w:eastAsia="Arial" w:hAnsi="Arial" w:cs="Arial"/>
              </w:rPr>
              <w:t>Chlic</w:t>
            </w:r>
            <w:proofErr w:type="spellEnd"/>
            <w:r w:rsidR="25AC1876" w:rsidRPr="00663072">
              <w:rPr>
                <w:rFonts w:ascii="Arial" w:eastAsia="Arial" w:hAnsi="Arial" w:cs="Arial"/>
              </w:rPr>
              <w:t>’ app on the iPads sensibly. There was no talking and they were all on task, not once using</w:t>
            </w:r>
            <w:r w:rsidR="55AAB959" w:rsidRPr="00663072">
              <w:rPr>
                <w:rFonts w:ascii="Arial" w:eastAsia="Arial" w:hAnsi="Arial" w:cs="Arial"/>
              </w:rPr>
              <w:t xml:space="preserve"> the iPads for other apps.</w:t>
            </w:r>
          </w:p>
          <w:p w14:paraId="508A2626" w14:textId="53DF0EC7" w:rsidR="00825827" w:rsidRPr="006243FA" w:rsidRDefault="00825827" w:rsidP="749706F1">
            <w:pPr>
              <w:jc w:val="both"/>
              <w:rPr>
                <w:rFonts w:ascii="Arial" w:eastAsia="Arial" w:hAnsi="Arial" w:cs="Arial"/>
              </w:rPr>
            </w:pPr>
          </w:p>
          <w:p w14:paraId="38BC71B3" w14:textId="2C88960C" w:rsidR="00825827" w:rsidRPr="006243FA" w:rsidRDefault="55AAB959" w:rsidP="00663072">
            <w:pPr>
              <w:jc w:val="both"/>
              <w:rPr>
                <w:rFonts w:ascii="Arial" w:eastAsia="Arial" w:hAnsi="Arial" w:cs="Arial"/>
              </w:rPr>
            </w:pPr>
            <w:r w:rsidRPr="00663072">
              <w:rPr>
                <w:rFonts w:ascii="Arial" w:eastAsia="Arial" w:hAnsi="Arial" w:cs="Arial"/>
              </w:rPr>
              <w:t>M</w:t>
            </w:r>
            <w:r w:rsidR="49E5F22D" w:rsidRPr="00663072">
              <w:rPr>
                <w:rFonts w:ascii="Arial" w:eastAsia="Arial" w:hAnsi="Arial" w:cs="Arial"/>
              </w:rPr>
              <w:t>y judgements are reliable as the</w:t>
            </w:r>
            <w:r w:rsidR="72E9E4D7" w:rsidRPr="00663072">
              <w:rPr>
                <w:rFonts w:ascii="Arial" w:eastAsia="Arial" w:hAnsi="Arial" w:cs="Arial"/>
              </w:rPr>
              <w:t xml:space="preserve"> pupil's </w:t>
            </w:r>
            <w:r w:rsidR="2DA98072" w:rsidRPr="00663072">
              <w:rPr>
                <w:rFonts w:ascii="Arial" w:eastAsia="Arial" w:hAnsi="Arial" w:cs="Arial"/>
              </w:rPr>
              <w:t xml:space="preserve">determination to remember words for the different categories and to spell them right showed that they were engaged, conscientious pupils </w:t>
            </w:r>
            <w:r w:rsidR="2DA98072" w:rsidRPr="00663072">
              <w:rPr>
                <w:rFonts w:ascii="Arial" w:eastAsia="Arial" w:hAnsi="Arial" w:cs="Arial"/>
              </w:rPr>
              <w:lastRenderedPageBreak/>
              <w:t>wanted to further their learning</w:t>
            </w:r>
            <w:r w:rsidR="49E5F22D" w:rsidRPr="00663072">
              <w:rPr>
                <w:rFonts w:ascii="Arial" w:eastAsia="Arial" w:hAnsi="Arial" w:cs="Arial"/>
              </w:rPr>
              <w:t>.</w:t>
            </w:r>
          </w:p>
        </w:tc>
      </w:tr>
      <w:tr w:rsidR="00825827" w:rsidRPr="006243FA" w14:paraId="1698B253" w14:textId="77777777" w:rsidTr="00663072">
        <w:trPr>
          <w:trHeight w:val="437"/>
        </w:trPr>
        <w:tc>
          <w:tcPr>
            <w:tcW w:w="1980" w:type="dxa"/>
            <w:shd w:val="clear" w:color="auto" w:fill="D9E2F3" w:themeFill="accent1" w:themeFillTint="33"/>
          </w:tcPr>
          <w:p w14:paraId="55E6124E" w14:textId="6991777A" w:rsidR="00825827" w:rsidRPr="006243FA" w:rsidRDefault="00BF5170" w:rsidP="00825827">
            <w:pPr>
              <w:rPr>
                <w:sz w:val="20"/>
                <w:szCs w:val="20"/>
              </w:rPr>
            </w:pPr>
            <w:r w:rsidRPr="006243FA">
              <w:rPr>
                <w:sz w:val="20"/>
                <w:szCs w:val="20"/>
              </w:rPr>
              <w:lastRenderedPageBreak/>
              <w:t xml:space="preserve">Next </w:t>
            </w:r>
            <w:r w:rsidR="00825827" w:rsidRPr="006243FA">
              <w:rPr>
                <w:sz w:val="20"/>
                <w:szCs w:val="20"/>
              </w:rPr>
              <w:t>Steps for Progress</w:t>
            </w:r>
          </w:p>
          <w:p w14:paraId="76590C14" w14:textId="77777777" w:rsidR="00825827" w:rsidRPr="006243FA" w:rsidRDefault="00825827" w:rsidP="00825827">
            <w:pPr>
              <w:rPr>
                <w:sz w:val="20"/>
                <w:szCs w:val="20"/>
              </w:rPr>
            </w:pPr>
          </w:p>
        </w:tc>
        <w:tc>
          <w:tcPr>
            <w:tcW w:w="7030" w:type="dxa"/>
          </w:tcPr>
          <w:p w14:paraId="322C41A6" w14:textId="4D085CCA" w:rsidR="00825827" w:rsidRPr="006243FA" w:rsidRDefault="5B20149D" w:rsidP="00663072">
            <w:pPr>
              <w:rPr>
                <w:rFonts w:ascii="Arial" w:eastAsia="Arial" w:hAnsi="Arial" w:cs="Arial"/>
              </w:rPr>
            </w:pPr>
            <w:r w:rsidRPr="00663072">
              <w:rPr>
                <w:rFonts w:ascii="Arial" w:eastAsia="Arial" w:hAnsi="Arial" w:cs="Arial"/>
              </w:rPr>
              <w:t xml:space="preserve">To progress, the pupils should continue to be determined in their learning and develop their Welsh language by regularly going over general welsh categories such as, colours, months, days of the week and </w:t>
            </w:r>
            <w:r w:rsidR="48EA8002" w:rsidRPr="00663072">
              <w:rPr>
                <w:rFonts w:ascii="Arial" w:eastAsia="Arial" w:hAnsi="Arial" w:cs="Arial"/>
              </w:rPr>
              <w:t>numbers.</w:t>
            </w:r>
            <w:r w:rsidR="40E10E9F" w:rsidRPr="00663072">
              <w:rPr>
                <w:rFonts w:ascii="Arial" w:eastAsia="Arial" w:hAnsi="Arial" w:cs="Arial"/>
              </w:rPr>
              <w:t xml:space="preserve"> I will implement this by making sure that they are contributing to the ‘helper </w:t>
            </w:r>
            <w:proofErr w:type="spellStart"/>
            <w:r w:rsidR="40E10E9F" w:rsidRPr="00663072">
              <w:rPr>
                <w:rFonts w:ascii="Arial" w:eastAsia="Arial" w:hAnsi="Arial" w:cs="Arial"/>
              </w:rPr>
              <w:t>heddiw</w:t>
            </w:r>
            <w:proofErr w:type="spellEnd"/>
            <w:r w:rsidR="40E10E9F" w:rsidRPr="00663072">
              <w:rPr>
                <w:rFonts w:ascii="Arial" w:eastAsia="Arial" w:hAnsi="Arial" w:cs="Arial"/>
              </w:rPr>
              <w:t>’ sessions in the morning</w:t>
            </w:r>
            <w:r w:rsidR="62AAFB3F" w:rsidRPr="00663072">
              <w:rPr>
                <w:rFonts w:ascii="Arial" w:eastAsia="Arial" w:hAnsi="Arial" w:cs="Arial"/>
              </w:rPr>
              <w:t xml:space="preserve"> </w:t>
            </w:r>
            <w:r w:rsidR="40E10E9F" w:rsidRPr="00663072">
              <w:rPr>
                <w:rFonts w:ascii="Arial" w:eastAsia="Arial" w:hAnsi="Arial" w:cs="Arial"/>
              </w:rPr>
              <w:t>whe</w:t>
            </w:r>
            <w:r w:rsidR="4A43D5E5" w:rsidRPr="00663072">
              <w:rPr>
                <w:rFonts w:ascii="Arial" w:eastAsia="Arial" w:hAnsi="Arial" w:cs="Arial"/>
              </w:rPr>
              <w:t>n</w:t>
            </w:r>
            <w:r w:rsidR="40E10E9F" w:rsidRPr="00663072">
              <w:rPr>
                <w:rFonts w:ascii="Arial" w:eastAsia="Arial" w:hAnsi="Arial" w:cs="Arial"/>
              </w:rPr>
              <w:t xml:space="preserve"> the weather, date, day</w:t>
            </w:r>
            <w:r w:rsidR="2BC874A4" w:rsidRPr="00663072">
              <w:rPr>
                <w:rFonts w:ascii="Arial" w:eastAsia="Arial" w:hAnsi="Arial" w:cs="Arial"/>
              </w:rPr>
              <w:t xml:space="preserve"> and month are decided on.</w:t>
            </w:r>
            <w:r w:rsidR="11429E84" w:rsidRPr="00663072">
              <w:rPr>
                <w:rFonts w:ascii="Arial" w:eastAsia="Arial" w:hAnsi="Arial" w:cs="Arial"/>
              </w:rPr>
              <w:t xml:space="preserve"> This could also be implemented </w:t>
            </w:r>
            <w:proofErr w:type="gramStart"/>
            <w:r w:rsidR="11429E84" w:rsidRPr="00663072">
              <w:rPr>
                <w:rFonts w:ascii="Arial" w:eastAsia="Arial" w:hAnsi="Arial" w:cs="Arial"/>
              </w:rPr>
              <w:t>as a whole class</w:t>
            </w:r>
            <w:proofErr w:type="gramEnd"/>
            <w:r w:rsidR="11429E84" w:rsidRPr="00663072">
              <w:rPr>
                <w:rFonts w:ascii="Arial" w:eastAsia="Arial" w:hAnsi="Arial" w:cs="Arial"/>
              </w:rPr>
              <w:t xml:space="preserve"> strategy in carpet time. The pupils could say the colours, days </w:t>
            </w:r>
            <w:proofErr w:type="spellStart"/>
            <w:r w:rsidR="11429E84" w:rsidRPr="00663072">
              <w:rPr>
                <w:rFonts w:ascii="Arial" w:eastAsia="Arial" w:hAnsi="Arial" w:cs="Arial"/>
              </w:rPr>
              <w:t>etc</w:t>
            </w:r>
            <w:proofErr w:type="spellEnd"/>
            <w:r w:rsidR="11429E84" w:rsidRPr="00663072">
              <w:rPr>
                <w:rFonts w:ascii="Arial" w:eastAsia="Arial" w:hAnsi="Arial" w:cs="Arial"/>
              </w:rPr>
              <w:t xml:space="preserve"> in a chain as a game and if they can’t think of one then the</w:t>
            </w:r>
            <w:r w:rsidR="5755AB34" w:rsidRPr="00663072">
              <w:rPr>
                <w:rFonts w:ascii="Arial" w:eastAsia="Arial" w:hAnsi="Arial" w:cs="Arial"/>
              </w:rPr>
              <w:t>y become out and so on.</w:t>
            </w:r>
          </w:p>
          <w:p w14:paraId="5168431B" w14:textId="325C7B39" w:rsidR="00825827" w:rsidRPr="006243FA" w:rsidRDefault="00825827" w:rsidP="00663072">
            <w:pPr>
              <w:rPr>
                <w:rFonts w:ascii="Arial" w:eastAsia="Arial" w:hAnsi="Arial" w:cs="Arial"/>
              </w:rPr>
            </w:pPr>
          </w:p>
          <w:p w14:paraId="6BB523F3" w14:textId="1725BCDD" w:rsidR="00825827" w:rsidRPr="006243FA" w:rsidRDefault="5755AB34" w:rsidP="00663072">
            <w:pPr>
              <w:rPr>
                <w:rFonts w:ascii="Arial" w:eastAsia="Arial" w:hAnsi="Arial" w:cs="Arial"/>
              </w:rPr>
            </w:pPr>
            <w:r w:rsidRPr="00663072">
              <w:rPr>
                <w:rFonts w:ascii="Arial" w:eastAsia="Arial" w:hAnsi="Arial" w:cs="Arial"/>
              </w:rPr>
              <w:t xml:space="preserve">This target is a priority as it will help the pupils to form general sentences and have a basic understanding of the Welsh language that they can use </w:t>
            </w:r>
            <w:proofErr w:type="gramStart"/>
            <w:r w:rsidRPr="00663072">
              <w:rPr>
                <w:rFonts w:ascii="Arial" w:eastAsia="Arial" w:hAnsi="Arial" w:cs="Arial"/>
              </w:rPr>
              <w:t>on a daily basis</w:t>
            </w:r>
            <w:proofErr w:type="gramEnd"/>
            <w:r w:rsidRPr="00663072">
              <w:rPr>
                <w:rFonts w:ascii="Arial" w:eastAsia="Arial" w:hAnsi="Arial" w:cs="Arial"/>
              </w:rPr>
              <w:t>.</w:t>
            </w:r>
          </w:p>
          <w:p w14:paraId="37CD5FE6" w14:textId="2CF753E7" w:rsidR="00825827" w:rsidRPr="006243FA" w:rsidRDefault="00825827" w:rsidP="00663072">
            <w:pPr>
              <w:rPr>
                <w:rFonts w:ascii="Arial" w:eastAsia="Arial" w:hAnsi="Arial" w:cs="Arial"/>
              </w:rPr>
            </w:pPr>
          </w:p>
          <w:p w14:paraId="6E88F129" w14:textId="64B48787" w:rsidR="00825827" w:rsidRPr="006243FA" w:rsidRDefault="029C54C3" w:rsidP="00663072">
            <w:pPr>
              <w:rPr>
                <w:rFonts w:ascii="Arial" w:eastAsia="Arial" w:hAnsi="Arial" w:cs="Arial"/>
              </w:rPr>
            </w:pPr>
            <w:r w:rsidRPr="00663072">
              <w:rPr>
                <w:rFonts w:ascii="Arial" w:eastAsia="Arial" w:hAnsi="Arial" w:cs="Arial"/>
              </w:rPr>
              <w:t xml:space="preserve">When considering the </w:t>
            </w:r>
            <w:proofErr w:type="gramStart"/>
            <w:r w:rsidRPr="00663072">
              <w:rPr>
                <w:rFonts w:ascii="Arial" w:eastAsia="Arial" w:hAnsi="Arial" w:cs="Arial"/>
              </w:rPr>
              <w:t>ability</w:t>
            </w:r>
            <w:proofErr w:type="gramEnd"/>
            <w:r w:rsidRPr="00663072">
              <w:rPr>
                <w:rFonts w:ascii="Arial" w:eastAsia="Arial" w:hAnsi="Arial" w:cs="Arial"/>
              </w:rPr>
              <w:t xml:space="preserve"> all pupils showed during this lesson, this target will be quickly achieved. Thus, it is a </w:t>
            </w:r>
            <w:proofErr w:type="gramStart"/>
            <w:r w:rsidRPr="00663072">
              <w:rPr>
                <w:rFonts w:ascii="Arial" w:eastAsia="Arial" w:hAnsi="Arial" w:cs="Arial"/>
              </w:rPr>
              <w:t>short term</w:t>
            </w:r>
            <w:proofErr w:type="gramEnd"/>
            <w:r w:rsidRPr="00663072">
              <w:rPr>
                <w:rFonts w:ascii="Arial" w:eastAsia="Arial" w:hAnsi="Arial" w:cs="Arial"/>
              </w:rPr>
              <w:t xml:space="preserve"> target but can be developed into a long one through encouraging the pupils to use the words in sentences.</w:t>
            </w:r>
          </w:p>
        </w:tc>
      </w:tr>
    </w:tbl>
    <w:p w14:paraId="7AFDDA83" w14:textId="77777777" w:rsidR="00825827" w:rsidRPr="006243FA" w:rsidRDefault="00825827" w:rsidP="00825827">
      <w:pPr>
        <w:rPr>
          <w:sz w:val="20"/>
          <w:szCs w:val="20"/>
        </w:rPr>
      </w:pPr>
    </w:p>
    <w:p w14:paraId="77B4D4EA" w14:textId="77777777" w:rsidR="00825827" w:rsidRPr="006243FA"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6243FA" w14:paraId="14855D56" w14:textId="77777777" w:rsidTr="00663072">
        <w:tc>
          <w:tcPr>
            <w:tcW w:w="9010" w:type="dxa"/>
            <w:gridSpan w:val="2"/>
            <w:shd w:val="clear" w:color="auto" w:fill="D9E2F3" w:themeFill="accent1" w:themeFillTint="33"/>
          </w:tcPr>
          <w:p w14:paraId="6F5902A0" w14:textId="38824899" w:rsidR="00825827" w:rsidRPr="006243FA" w:rsidRDefault="00825827" w:rsidP="00825827">
            <w:pPr>
              <w:rPr>
                <w:b/>
              </w:rPr>
            </w:pPr>
            <w:r w:rsidRPr="006243FA">
              <w:rPr>
                <w:b/>
              </w:rPr>
              <w:t xml:space="preserve">Reflective Analysis of Teaching and Strategies </w:t>
            </w:r>
            <w:proofErr w:type="gramStart"/>
            <w:r w:rsidRPr="006243FA">
              <w:rPr>
                <w:b/>
              </w:rPr>
              <w:t>For</w:t>
            </w:r>
            <w:proofErr w:type="gramEnd"/>
            <w:r w:rsidRPr="006243FA">
              <w:rPr>
                <w:b/>
              </w:rPr>
              <w:t xml:space="preserve"> Development</w:t>
            </w:r>
            <w:r w:rsidR="00167F75" w:rsidRPr="006243FA">
              <w:rPr>
                <w:b/>
              </w:rPr>
              <w:t xml:space="preserve"> – including </w:t>
            </w:r>
            <w:r w:rsidR="000E5C05" w:rsidRPr="006243FA">
              <w:rPr>
                <w:b/>
              </w:rPr>
              <w:t>justificati</w:t>
            </w:r>
            <w:r w:rsidR="005B7769" w:rsidRPr="006243FA">
              <w:rPr>
                <w:b/>
              </w:rPr>
              <w:t>on/rationale for pedagogical choices</w:t>
            </w:r>
          </w:p>
          <w:p w14:paraId="44C6AA70" w14:textId="77777777" w:rsidR="00825827" w:rsidRPr="006243FA" w:rsidRDefault="00825827" w:rsidP="00825827">
            <w:pPr>
              <w:rPr>
                <w:sz w:val="20"/>
                <w:szCs w:val="20"/>
              </w:rPr>
            </w:pPr>
          </w:p>
        </w:tc>
      </w:tr>
      <w:tr w:rsidR="00825827" w:rsidRPr="006243FA" w14:paraId="34E27A9A" w14:textId="77777777" w:rsidTr="00663072">
        <w:tc>
          <w:tcPr>
            <w:tcW w:w="1838" w:type="dxa"/>
            <w:shd w:val="clear" w:color="auto" w:fill="D9E2F3" w:themeFill="accent1" w:themeFillTint="33"/>
          </w:tcPr>
          <w:p w14:paraId="5B5A6D21" w14:textId="77777777" w:rsidR="00825827" w:rsidRPr="006243FA" w:rsidRDefault="00825827" w:rsidP="00825827">
            <w:pPr>
              <w:rPr>
                <w:sz w:val="20"/>
                <w:szCs w:val="20"/>
              </w:rPr>
            </w:pPr>
            <w:r w:rsidRPr="006243FA">
              <w:rPr>
                <w:sz w:val="20"/>
                <w:szCs w:val="20"/>
              </w:rPr>
              <w:t xml:space="preserve">Evidence of my Effective Practice </w:t>
            </w:r>
          </w:p>
          <w:p w14:paraId="3719705E" w14:textId="77777777" w:rsidR="00825827" w:rsidRPr="006243FA" w:rsidRDefault="00825827" w:rsidP="00825827">
            <w:pPr>
              <w:rPr>
                <w:sz w:val="20"/>
                <w:szCs w:val="20"/>
              </w:rPr>
            </w:pPr>
          </w:p>
          <w:p w14:paraId="65F896C5" w14:textId="77777777" w:rsidR="00825827" w:rsidRPr="006243FA" w:rsidRDefault="00825827" w:rsidP="00825827">
            <w:pPr>
              <w:rPr>
                <w:sz w:val="20"/>
                <w:szCs w:val="20"/>
              </w:rPr>
            </w:pPr>
          </w:p>
        </w:tc>
        <w:tc>
          <w:tcPr>
            <w:tcW w:w="7172" w:type="dxa"/>
          </w:tcPr>
          <w:p w14:paraId="0CBCEE7E" w14:textId="633EB71D" w:rsidR="00825827" w:rsidRPr="006243FA" w:rsidRDefault="005D53CC" w:rsidP="00663072">
            <w:pPr>
              <w:rPr>
                <w:rFonts w:ascii="Arial" w:eastAsia="Arial" w:hAnsi="Arial" w:cs="Arial"/>
              </w:rPr>
            </w:pPr>
            <w:r w:rsidRPr="00663072">
              <w:rPr>
                <w:rFonts w:ascii="Arial" w:eastAsia="Arial" w:hAnsi="Arial" w:cs="Arial"/>
              </w:rPr>
              <w:t xml:space="preserve">I think that although the </w:t>
            </w:r>
            <w:r w:rsidR="7E66A448" w:rsidRPr="00663072">
              <w:rPr>
                <w:rFonts w:ascii="Arial" w:eastAsia="Arial" w:hAnsi="Arial" w:cs="Arial"/>
              </w:rPr>
              <w:t xml:space="preserve">whiteboard </w:t>
            </w:r>
            <w:r w:rsidRPr="00663072">
              <w:rPr>
                <w:rFonts w:ascii="Arial" w:eastAsia="Arial" w:hAnsi="Arial" w:cs="Arial"/>
              </w:rPr>
              <w:t xml:space="preserve">activity of </w:t>
            </w:r>
            <w:r w:rsidR="1892937F" w:rsidRPr="00663072">
              <w:rPr>
                <w:rFonts w:ascii="Arial" w:eastAsia="Arial" w:hAnsi="Arial" w:cs="Arial"/>
              </w:rPr>
              <w:t>remembering</w:t>
            </w:r>
            <w:r w:rsidRPr="00663072">
              <w:rPr>
                <w:rFonts w:ascii="Arial" w:eastAsia="Arial" w:hAnsi="Arial" w:cs="Arial"/>
              </w:rPr>
              <w:t xml:space="preserve"> colours, days, dates </w:t>
            </w:r>
            <w:proofErr w:type="spellStart"/>
            <w:r w:rsidRPr="00663072">
              <w:rPr>
                <w:rFonts w:ascii="Arial" w:eastAsia="Arial" w:hAnsi="Arial" w:cs="Arial"/>
              </w:rPr>
              <w:t>etc</w:t>
            </w:r>
            <w:proofErr w:type="spellEnd"/>
            <w:r w:rsidRPr="00663072">
              <w:rPr>
                <w:rFonts w:ascii="Arial" w:eastAsia="Arial" w:hAnsi="Arial" w:cs="Arial"/>
              </w:rPr>
              <w:t xml:space="preserve"> was not planned for, it was useful to evaluate where the group was in regards to everyday language.</w:t>
            </w:r>
            <w:r w:rsidR="248D6096" w:rsidRPr="00663072">
              <w:rPr>
                <w:rFonts w:ascii="Arial" w:eastAsia="Arial" w:hAnsi="Arial" w:cs="Arial"/>
              </w:rPr>
              <w:t xml:space="preserve"> It has resulted in an important target to develop their use of everyday Welsh language and allowed them to practice this at the same time. </w:t>
            </w:r>
            <w:r w:rsidR="6558D5AD" w:rsidRPr="00663072">
              <w:rPr>
                <w:rFonts w:ascii="Arial" w:eastAsia="Arial" w:hAnsi="Arial" w:cs="Arial"/>
              </w:rPr>
              <w:t xml:space="preserve">Thus, it was </w:t>
            </w:r>
            <w:proofErr w:type="gramStart"/>
            <w:r w:rsidR="6558D5AD" w:rsidRPr="00663072">
              <w:rPr>
                <w:rFonts w:ascii="Arial" w:eastAsia="Arial" w:hAnsi="Arial" w:cs="Arial"/>
              </w:rPr>
              <w:t>similar to</w:t>
            </w:r>
            <w:proofErr w:type="gramEnd"/>
            <w:r w:rsidR="6558D5AD" w:rsidRPr="00663072">
              <w:rPr>
                <w:rFonts w:ascii="Arial" w:eastAsia="Arial" w:hAnsi="Arial" w:cs="Arial"/>
              </w:rPr>
              <w:t xml:space="preserve"> assessing the pupils but without it being overly formal.</w:t>
            </w:r>
            <w:r w:rsidRPr="00663072">
              <w:rPr>
                <w:rFonts w:ascii="Arial" w:eastAsia="Arial" w:hAnsi="Arial" w:cs="Arial"/>
              </w:rPr>
              <w:t xml:space="preserve"> I think it also showed my ability to </w:t>
            </w:r>
            <w:r w:rsidR="6794F475" w:rsidRPr="00663072">
              <w:rPr>
                <w:rFonts w:ascii="Arial" w:eastAsia="Arial" w:hAnsi="Arial" w:cs="Arial"/>
              </w:rPr>
              <w:t xml:space="preserve">think quickly about </w:t>
            </w:r>
            <w:r w:rsidR="4AF538FD" w:rsidRPr="00663072">
              <w:rPr>
                <w:rFonts w:ascii="Arial" w:eastAsia="Arial" w:hAnsi="Arial" w:cs="Arial"/>
              </w:rPr>
              <w:t>wh</w:t>
            </w:r>
            <w:r w:rsidR="0778361F" w:rsidRPr="00663072">
              <w:rPr>
                <w:rFonts w:ascii="Arial" w:eastAsia="Arial" w:hAnsi="Arial" w:cs="Arial"/>
              </w:rPr>
              <w:t>at</w:t>
            </w:r>
            <w:r w:rsidR="6794F475" w:rsidRPr="00663072">
              <w:rPr>
                <w:rFonts w:ascii="Arial" w:eastAsia="Arial" w:hAnsi="Arial" w:cs="Arial"/>
              </w:rPr>
              <w:t xml:space="preserve"> to do next</w:t>
            </w:r>
            <w:r w:rsidR="41658F63" w:rsidRPr="00663072">
              <w:rPr>
                <w:rFonts w:ascii="Arial" w:eastAsia="Arial" w:hAnsi="Arial" w:cs="Arial"/>
              </w:rPr>
              <w:t xml:space="preserve"> and/or if something goes wrong within the plan.</w:t>
            </w:r>
          </w:p>
          <w:p w14:paraId="1A54A066" w14:textId="4EE93CA2" w:rsidR="00825827" w:rsidRPr="006243FA" w:rsidRDefault="00825827" w:rsidP="00663072">
            <w:pPr>
              <w:rPr>
                <w:rFonts w:ascii="Arial" w:eastAsia="Arial" w:hAnsi="Arial" w:cs="Arial"/>
              </w:rPr>
            </w:pPr>
          </w:p>
          <w:p w14:paraId="58D7529F" w14:textId="08B15646" w:rsidR="00825827" w:rsidRPr="006243FA" w:rsidRDefault="3DCC76E5" w:rsidP="00663072">
            <w:pPr>
              <w:jc w:val="both"/>
              <w:rPr>
                <w:rFonts w:ascii="Arial" w:eastAsia="Arial" w:hAnsi="Arial" w:cs="Arial"/>
              </w:rPr>
            </w:pPr>
            <w:r w:rsidRPr="00663072">
              <w:rPr>
                <w:rFonts w:ascii="Arial" w:eastAsia="Arial" w:hAnsi="Arial" w:cs="Arial"/>
              </w:rPr>
              <w:t xml:space="preserve">My target from the </w:t>
            </w:r>
            <w:r w:rsidR="7E9C89D1" w:rsidRPr="00663072">
              <w:rPr>
                <w:rFonts w:ascii="Arial" w:eastAsia="Arial" w:hAnsi="Arial" w:cs="Arial"/>
              </w:rPr>
              <w:t xml:space="preserve">last lesson taught prior to teaching this one was from </w:t>
            </w:r>
            <w:proofErr w:type="gramStart"/>
            <w:r w:rsidR="7E9C89D1" w:rsidRPr="00663072">
              <w:rPr>
                <w:rFonts w:ascii="Arial" w:eastAsia="Arial" w:hAnsi="Arial" w:cs="Arial"/>
              </w:rPr>
              <w:t>a letters</w:t>
            </w:r>
            <w:proofErr w:type="gramEnd"/>
            <w:r w:rsidR="7E9C89D1" w:rsidRPr="00663072">
              <w:rPr>
                <w:rFonts w:ascii="Arial" w:eastAsia="Arial" w:hAnsi="Arial" w:cs="Arial"/>
              </w:rPr>
              <w:t xml:space="preserve"> and sounds </w:t>
            </w:r>
            <w:r w:rsidRPr="00663072">
              <w:rPr>
                <w:rFonts w:ascii="Arial" w:eastAsia="Arial" w:hAnsi="Arial" w:cs="Arial"/>
              </w:rPr>
              <w:t xml:space="preserve">lesson </w:t>
            </w:r>
            <w:r w:rsidR="389605B6" w:rsidRPr="00663072">
              <w:rPr>
                <w:rFonts w:ascii="Arial" w:eastAsia="Arial" w:hAnsi="Arial" w:cs="Arial"/>
              </w:rPr>
              <w:t xml:space="preserve">on the </w:t>
            </w:r>
            <w:r w:rsidRPr="00663072">
              <w:rPr>
                <w:rFonts w:ascii="Arial" w:eastAsia="Arial" w:hAnsi="Arial" w:cs="Arial"/>
              </w:rPr>
              <w:t>(1</w:t>
            </w:r>
            <w:r w:rsidR="1C6419A6" w:rsidRPr="00663072">
              <w:rPr>
                <w:rFonts w:ascii="Arial" w:eastAsia="Arial" w:hAnsi="Arial" w:cs="Arial"/>
              </w:rPr>
              <w:t>1</w:t>
            </w:r>
            <w:r w:rsidRPr="00663072">
              <w:rPr>
                <w:rFonts w:ascii="Arial" w:eastAsia="Arial" w:hAnsi="Arial" w:cs="Arial"/>
              </w:rPr>
              <w:t>/03/20</w:t>
            </w:r>
            <w:r w:rsidR="2179EEC1" w:rsidRPr="00663072">
              <w:rPr>
                <w:rFonts w:ascii="Arial" w:eastAsia="Arial" w:hAnsi="Arial" w:cs="Arial"/>
              </w:rPr>
              <w:t>). The target was to make su</w:t>
            </w:r>
            <w:r w:rsidR="7A0176B4" w:rsidRPr="00663072">
              <w:rPr>
                <w:rFonts w:ascii="Arial" w:eastAsia="Arial" w:hAnsi="Arial" w:cs="Arial"/>
              </w:rPr>
              <w:t>r</w:t>
            </w:r>
            <w:r w:rsidR="2179EEC1" w:rsidRPr="00663072">
              <w:rPr>
                <w:rFonts w:ascii="Arial" w:eastAsia="Arial" w:hAnsi="Arial" w:cs="Arial"/>
              </w:rPr>
              <w:t>e that pupils listen to me when I am s</w:t>
            </w:r>
            <w:r w:rsidR="0BB943EA" w:rsidRPr="00663072">
              <w:rPr>
                <w:rFonts w:ascii="Arial" w:eastAsia="Arial" w:hAnsi="Arial" w:cs="Arial"/>
              </w:rPr>
              <w:t>p</w:t>
            </w:r>
            <w:r w:rsidR="2179EEC1" w:rsidRPr="00663072">
              <w:rPr>
                <w:rFonts w:ascii="Arial" w:eastAsia="Arial" w:hAnsi="Arial" w:cs="Arial"/>
              </w:rPr>
              <w:t>eaking.</w:t>
            </w:r>
            <w:r w:rsidR="5E0566D2" w:rsidRPr="00663072">
              <w:rPr>
                <w:rFonts w:ascii="Arial" w:eastAsia="Arial" w:hAnsi="Arial" w:cs="Arial"/>
              </w:rPr>
              <w:t xml:space="preserve"> This is still an ongoing target however the group listened well, hence why there was time to spare. I implemented strategies such as stopping the whole activity if someone wasn’t listening, but this rarely happened.</w:t>
            </w:r>
          </w:p>
          <w:p w14:paraId="770EF22E" w14:textId="4B76F2CD" w:rsidR="00825827" w:rsidRPr="006243FA" w:rsidRDefault="00825827" w:rsidP="00663072">
            <w:pPr>
              <w:jc w:val="both"/>
              <w:rPr>
                <w:rFonts w:ascii="Arial" w:eastAsia="Arial" w:hAnsi="Arial" w:cs="Arial"/>
              </w:rPr>
            </w:pPr>
          </w:p>
          <w:p w14:paraId="181B8FCA" w14:textId="66C1B703" w:rsidR="00825827" w:rsidRPr="006243FA" w:rsidRDefault="3DCC76E5" w:rsidP="00663072">
            <w:pPr>
              <w:jc w:val="both"/>
              <w:rPr>
                <w:rFonts w:ascii="Arial" w:eastAsia="Arial" w:hAnsi="Arial" w:cs="Arial"/>
              </w:rPr>
            </w:pPr>
            <w:r w:rsidRPr="00663072">
              <w:rPr>
                <w:rFonts w:ascii="Arial" w:eastAsia="Arial" w:hAnsi="Arial" w:cs="Arial"/>
              </w:rPr>
              <w:t>Justifying my decisions with QTS standard:</w:t>
            </w:r>
          </w:p>
          <w:p w14:paraId="2B572C32" w14:textId="321D692D" w:rsidR="00825827" w:rsidRPr="006243FA" w:rsidRDefault="3DCC76E5" w:rsidP="00663072">
            <w:pPr>
              <w:jc w:val="both"/>
              <w:rPr>
                <w:rFonts w:ascii="Arial" w:eastAsia="Arial" w:hAnsi="Arial" w:cs="Arial"/>
              </w:rPr>
            </w:pPr>
            <w:r w:rsidRPr="00663072">
              <w:rPr>
                <w:rFonts w:ascii="Arial" w:eastAsia="Arial" w:hAnsi="Arial" w:cs="Arial"/>
                <w:i/>
                <w:iCs/>
              </w:rPr>
              <w:t>The teacher understands the importance and demonstrates the effective establishment and on-going management of the learning environment, in promoting positive learning habits and behaviours that meet the four purposes and are understood by learners in that context</w:t>
            </w:r>
          </w:p>
          <w:p w14:paraId="70DF5BEE" w14:textId="2E115B86" w:rsidR="00825827" w:rsidRPr="006243FA" w:rsidRDefault="00825827" w:rsidP="00663072">
            <w:pPr>
              <w:jc w:val="both"/>
              <w:rPr>
                <w:rFonts w:ascii="Arial" w:eastAsia="Arial" w:hAnsi="Arial" w:cs="Arial"/>
              </w:rPr>
            </w:pPr>
          </w:p>
          <w:p w14:paraId="471612F7" w14:textId="495F1A88" w:rsidR="00825827" w:rsidRPr="006243FA" w:rsidRDefault="3DCC76E5" w:rsidP="00663072">
            <w:pPr>
              <w:jc w:val="both"/>
              <w:rPr>
                <w:rFonts w:ascii="Arial" w:eastAsia="Arial" w:hAnsi="Arial" w:cs="Arial"/>
              </w:rPr>
            </w:pPr>
            <w:r w:rsidRPr="00663072">
              <w:rPr>
                <w:rFonts w:ascii="Arial" w:eastAsia="Arial" w:hAnsi="Arial" w:cs="Arial"/>
              </w:rPr>
              <w:t xml:space="preserve">I believe that I effectively managed the environment in this lesson </w:t>
            </w:r>
            <w:r w:rsidRPr="00663072">
              <w:rPr>
                <w:rFonts w:ascii="Arial" w:eastAsia="Arial" w:hAnsi="Arial" w:cs="Arial"/>
              </w:rPr>
              <w:lastRenderedPageBreak/>
              <w:t xml:space="preserve">because the </w:t>
            </w:r>
            <w:r w:rsidR="0F7131EE" w:rsidRPr="00663072">
              <w:rPr>
                <w:rFonts w:ascii="Arial" w:eastAsia="Arial" w:hAnsi="Arial" w:cs="Arial"/>
              </w:rPr>
              <w:t>pupils listened extremely well and worked</w:t>
            </w:r>
            <w:r w:rsidR="223A6201" w:rsidRPr="00663072">
              <w:rPr>
                <w:rFonts w:ascii="Arial" w:eastAsia="Arial" w:hAnsi="Arial" w:cs="Arial"/>
              </w:rPr>
              <w:t xml:space="preserve"> well</w:t>
            </w:r>
            <w:r w:rsidR="0F7131EE" w:rsidRPr="00663072">
              <w:rPr>
                <w:rFonts w:ascii="Arial" w:eastAsia="Arial" w:hAnsi="Arial" w:cs="Arial"/>
              </w:rPr>
              <w:t xml:space="preserve"> independently.</w:t>
            </w:r>
            <w:r w:rsidRPr="00663072">
              <w:rPr>
                <w:rFonts w:ascii="Arial" w:eastAsia="Arial" w:hAnsi="Arial" w:cs="Arial"/>
              </w:rPr>
              <w:t xml:space="preserve"> I used the strategy of a countdown when pupils were taking too long to answer on their whiteboard </w:t>
            </w:r>
            <w:r w:rsidR="09856E79" w:rsidRPr="00663072">
              <w:rPr>
                <w:rFonts w:ascii="Arial" w:eastAsia="Arial" w:hAnsi="Arial" w:cs="Arial"/>
              </w:rPr>
              <w:t>again. T</w:t>
            </w:r>
            <w:r w:rsidRPr="00663072">
              <w:rPr>
                <w:rFonts w:ascii="Arial" w:eastAsia="Arial" w:hAnsi="Arial" w:cs="Arial"/>
              </w:rPr>
              <w:t>his was very effective management because it made them stop what they were doing immediately so we could discuss and move on.</w:t>
            </w:r>
            <w:r w:rsidR="4B359298" w:rsidRPr="00663072">
              <w:rPr>
                <w:rFonts w:ascii="Arial" w:eastAsia="Arial" w:hAnsi="Arial" w:cs="Arial"/>
              </w:rPr>
              <w:t xml:space="preserve"> However, I gave them quite along tie to answer </w:t>
            </w:r>
            <w:proofErr w:type="gramStart"/>
            <w:r w:rsidR="4B359298" w:rsidRPr="00663072">
              <w:rPr>
                <w:rFonts w:ascii="Arial" w:eastAsia="Arial" w:hAnsi="Arial" w:cs="Arial"/>
              </w:rPr>
              <w:t>in order to</w:t>
            </w:r>
            <w:proofErr w:type="gramEnd"/>
            <w:r w:rsidR="4B359298" w:rsidRPr="00663072">
              <w:rPr>
                <w:rFonts w:ascii="Arial" w:eastAsia="Arial" w:hAnsi="Arial" w:cs="Arial"/>
              </w:rPr>
              <w:t xml:space="preserve"> give them time to really think about their spelling and try to remember as much as they could.</w:t>
            </w:r>
          </w:p>
        </w:tc>
      </w:tr>
      <w:tr w:rsidR="00825827" w:rsidRPr="006243FA" w14:paraId="39A72438" w14:textId="77777777" w:rsidTr="00663072">
        <w:trPr>
          <w:trHeight w:val="437"/>
        </w:trPr>
        <w:tc>
          <w:tcPr>
            <w:tcW w:w="1838" w:type="dxa"/>
            <w:shd w:val="clear" w:color="auto" w:fill="D9E2F3" w:themeFill="accent1" w:themeFillTint="33"/>
          </w:tcPr>
          <w:p w14:paraId="6F863CDC" w14:textId="77777777" w:rsidR="00825827" w:rsidRPr="006243FA" w:rsidRDefault="00825827" w:rsidP="00825827">
            <w:pPr>
              <w:rPr>
                <w:sz w:val="20"/>
                <w:szCs w:val="20"/>
              </w:rPr>
            </w:pPr>
            <w:r w:rsidRPr="006243FA">
              <w:rPr>
                <w:sz w:val="20"/>
                <w:szCs w:val="20"/>
              </w:rPr>
              <w:lastRenderedPageBreak/>
              <w:t>Areas for my Development</w:t>
            </w:r>
          </w:p>
          <w:p w14:paraId="0BD9B8BD" w14:textId="77777777" w:rsidR="00825827" w:rsidRPr="006243FA" w:rsidRDefault="00825827" w:rsidP="00825827">
            <w:pPr>
              <w:rPr>
                <w:sz w:val="20"/>
                <w:szCs w:val="20"/>
              </w:rPr>
            </w:pPr>
          </w:p>
          <w:p w14:paraId="3A90E508" w14:textId="77777777" w:rsidR="00825827" w:rsidRPr="006243FA" w:rsidRDefault="00825827" w:rsidP="00825827">
            <w:pPr>
              <w:rPr>
                <w:sz w:val="20"/>
                <w:szCs w:val="20"/>
              </w:rPr>
            </w:pPr>
            <w:r w:rsidRPr="006243FA">
              <w:rPr>
                <w:sz w:val="20"/>
                <w:szCs w:val="20"/>
              </w:rPr>
              <w:t>Personal Targets for Progress</w:t>
            </w:r>
          </w:p>
          <w:p w14:paraId="63AF2A7D" w14:textId="77777777" w:rsidR="00825827" w:rsidRPr="006243FA" w:rsidRDefault="00825827" w:rsidP="00825827">
            <w:pPr>
              <w:rPr>
                <w:sz w:val="20"/>
                <w:szCs w:val="20"/>
              </w:rPr>
            </w:pPr>
          </w:p>
        </w:tc>
        <w:tc>
          <w:tcPr>
            <w:tcW w:w="7172" w:type="dxa"/>
          </w:tcPr>
          <w:p w14:paraId="1C5B6126" w14:textId="166534AA" w:rsidR="00825827" w:rsidRPr="006243FA" w:rsidRDefault="29E30DA9" w:rsidP="00663072">
            <w:pPr>
              <w:rPr>
                <w:rFonts w:ascii="Arial" w:eastAsia="Arial" w:hAnsi="Arial" w:cs="Arial"/>
              </w:rPr>
            </w:pPr>
            <w:r w:rsidRPr="00663072">
              <w:rPr>
                <w:rFonts w:ascii="Arial" w:eastAsia="Arial" w:hAnsi="Arial" w:cs="Arial"/>
              </w:rPr>
              <w:t xml:space="preserve">The pupils needed to be challenged more </w:t>
            </w:r>
            <w:r w:rsidR="0F1C96D2" w:rsidRPr="00663072">
              <w:rPr>
                <w:rFonts w:ascii="Arial" w:eastAsia="Arial" w:hAnsi="Arial" w:cs="Arial"/>
              </w:rPr>
              <w:t xml:space="preserve">through my teaching. I will work on this target by planning more thoroughly for differentiation and perhaps extensions </w:t>
            </w:r>
            <w:r w:rsidR="1AC617DB" w:rsidRPr="00663072">
              <w:rPr>
                <w:rFonts w:ascii="Arial" w:eastAsia="Arial" w:hAnsi="Arial" w:cs="Arial"/>
              </w:rPr>
              <w:t>in case</w:t>
            </w:r>
            <w:r w:rsidR="0F1C96D2" w:rsidRPr="00663072">
              <w:rPr>
                <w:rFonts w:ascii="Arial" w:eastAsia="Arial" w:hAnsi="Arial" w:cs="Arial"/>
              </w:rPr>
              <w:t xml:space="preserve"> of finishing early.</w:t>
            </w:r>
            <w:r w:rsidR="42AF1979" w:rsidRPr="00663072">
              <w:rPr>
                <w:rFonts w:ascii="Arial" w:eastAsia="Arial" w:hAnsi="Arial" w:cs="Arial"/>
              </w:rPr>
              <w:t xml:space="preserve"> </w:t>
            </w:r>
          </w:p>
          <w:p w14:paraId="0E469D37" w14:textId="42AA1256" w:rsidR="00825827" w:rsidRPr="006243FA" w:rsidRDefault="00825827" w:rsidP="00663072">
            <w:pPr>
              <w:rPr>
                <w:rFonts w:ascii="Arial" w:eastAsia="Arial" w:hAnsi="Arial" w:cs="Arial"/>
              </w:rPr>
            </w:pPr>
          </w:p>
          <w:p w14:paraId="29B6CD0D" w14:textId="4EEEBE00" w:rsidR="00825827" w:rsidRPr="006243FA" w:rsidRDefault="42AF1979" w:rsidP="00663072">
            <w:pPr>
              <w:rPr>
                <w:rFonts w:ascii="Arial" w:eastAsia="Arial" w:hAnsi="Arial" w:cs="Arial"/>
              </w:rPr>
            </w:pPr>
            <w:r w:rsidRPr="00663072">
              <w:rPr>
                <w:rFonts w:ascii="Arial" w:eastAsia="Arial" w:hAnsi="Arial" w:cs="Arial"/>
              </w:rPr>
              <w:t xml:space="preserve">Planning appropriately for the group's ability is a priority as it is </w:t>
            </w:r>
            <w:r w:rsidR="334CCE1F" w:rsidRPr="00663072">
              <w:rPr>
                <w:rFonts w:ascii="Arial" w:eastAsia="Arial" w:hAnsi="Arial" w:cs="Arial"/>
              </w:rPr>
              <w:t>important</w:t>
            </w:r>
            <w:r w:rsidRPr="00663072">
              <w:rPr>
                <w:rFonts w:ascii="Arial" w:eastAsia="Arial" w:hAnsi="Arial" w:cs="Arial"/>
              </w:rPr>
              <w:t xml:space="preserve"> that they are being challenged. If they are not being </w:t>
            </w:r>
            <w:r w:rsidR="329655FE" w:rsidRPr="00663072">
              <w:rPr>
                <w:rFonts w:ascii="Arial" w:eastAsia="Arial" w:hAnsi="Arial" w:cs="Arial"/>
              </w:rPr>
              <w:t>challenged,</w:t>
            </w:r>
            <w:r w:rsidRPr="00663072">
              <w:rPr>
                <w:rFonts w:ascii="Arial" w:eastAsia="Arial" w:hAnsi="Arial" w:cs="Arial"/>
              </w:rPr>
              <w:t xml:space="preserve"> then their learning will</w:t>
            </w:r>
            <w:r w:rsidR="601462F8" w:rsidRPr="00663072">
              <w:rPr>
                <w:rFonts w:ascii="Arial" w:eastAsia="Arial" w:hAnsi="Arial" w:cs="Arial"/>
              </w:rPr>
              <w:t xml:space="preserve"> </w:t>
            </w:r>
            <w:r w:rsidRPr="00663072">
              <w:rPr>
                <w:rFonts w:ascii="Arial" w:eastAsia="Arial" w:hAnsi="Arial" w:cs="Arial"/>
              </w:rPr>
              <w:t>not be furthered. Althoug</w:t>
            </w:r>
            <w:r w:rsidR="1BA13D41" w:rsidRPr="00663072">
              <w:rPr>
                <w:rFonts w:ascii="Arial" w:eastAsia="Arial" w:hAnsi="Arial" w:cs="Arial"/>
              </w:rPr>
              <w:t>h</w:t>
            </w:r>
            <w:r w:rsidRPr="00663072">
              <w:rPr>
                <w:rFonts w:ascii="Arial" w:eastAsia="Arial" w:hAnsi="Arial" w:cs="Arial"/>
              </w:rPr>
              <w:t xml:space="preserve"> </w:t>
            </w:r>
            <w:proofErr w:type="spellStart"/>
            <w:r w:rsidR="3157125D" w:rsidRPr="00663072">
              <w:rPr>
                <w:rFonts w:ascii="Arial" w:eastAsia="Arial" w:hAnsi="Arial" w:cs="Arial"/>
              </w:rPr>
              <w:t>thier</w:t>
            </w:r>
            <w:proofErr w:type="spellEnd"/>
            <w:r w:rsidR="3157125D" w:rsidRPr="00663072">
              <w:rPr>
                <w:rFonts w:ascii="Arial" w:eastAsia="Arial" w:hAnsi="Arial" w:cs="Arial"/>
              </w:rPr>
              <w:t xml:space="preserve"> knowledge will be </w:t>
            </w:r>
            <w:r w:rsidRPr="00663072">
              <w:rPr>
                <w:rFonts w:ascii="Arial" w:eastAsia="Arial" w:hAnsi="Arial" w:cs="Arial"/>
              </w:rPr>
              <w:t>consolidated</w:t>
            </w:r>
            <w:r w:rsidR="09429534" w:rsidRPr="00663072">
              <w:rPr>
                <w:rFonts w:ascii="Arial" w:eastAsia="Arial" w:hAnsi="Arial" w:cs="Arial"/>
              </w:rPr>
              <w:t>, there will be no development in their ability.</w:t>
            </w:r>
          </w:p>
          <w:p w14:paraId="0F337DF8" w14:textId="7E8DD2C8" w:rsidR="00825827" w:rsidRPr="006243FA" w:rsidRDefault="00825827" w:rsidP="00663072">
            <w:pPr>
              <w:rPr>
                <w:rFonts w:ascii="Arial" w:eastAsia="Arial" w:hAnsi="Arial" w:cs="Arial"/>
              </w:rPr>
            </w:pPr>
          </w:p>
          <w:p w14:paraId="0D9D005C" w14:textId="1F1CEE11" w:rsidR="00825827" w:rsidRPr="006243FA" w:rsidRDefault="1C0507EF" w:rsidP="00663072">
            <w:pPr>
              <w:rPr>
                <w:rFonts w:ascii="Arial" w:eastAsia="Arial" w:hAnsi="Arial" w:cs="Arial"/>
              </w:rPr>
            </w:pPr>
            <w:r w:rsidRPr="00663072">
              <w:rPr>
                <w:rFonts w:ascii="Arial" w:eastAsia="Arial" w:hAnsi="Arial" w:cs="Arial"/>
              </w:rPr>
              <w:t>This target focuses on both teaching and learning as it relies on my planning ability to improve their learning.</w:t>
            </w:r>
          </w:p>
          <w:p w14:paraId="21B00D41" w14:textId="279D49D1" w:rsidR="00825827" w:rsidRPr="006243FA" w:rsidRDefault="00825827" w:rsidP="00663072">
            <w:pPr>
              <w:rPr>
                <w:rFonts w:ascii="Arial" w:eastAsia="Arial" w:hAnsi="Arial" w:cs="Arial"/>
              </w:rPr>
            </w:pPr>
          </w:p>
          <w:p w14:paraId="12D2BCF1" w14:textId="382EF495" w:rsidR="00825827" w:rsidRPr="006243FA" w:rsidRDefault="09429534" w:rsidP="00663072">
            <w:pPr>
              <w:spacing w:line="259" w:lineRule="auto"/>
              <w:rPr>
                <w:rFonts w:ascii="Arial" w:eastAsia="Arial" w:hAnsi="Arial" w:cs="Arial"/>
              </w:rPr>
            </w:pPr>
            <w:r w:rsidRPr="00663072">
              <w:rPr>
                <w:rFonts w:ascii="Arial" w:eastAsia="Arial" w:hAnsi="Arial" w:cs="Arial"/>
              </w:rPr>
              <w:t xml:space="preserve">I will address this target by speaking with the class teacher in more depth about the pupil's ability </w:t>
            </w:r>
            <w:proofErr w:type="gramStart"/>
            <w:r w:rsidRPr="00663072">
              <w:rPr>
                <w:rFonts w:ascii="Arial" w:eastAsia="Arial" w:hAnsi="Arial" w:cs="Arial"/>
              </w:rPr>
              <w:t>in order to</w:t>
            </w:r>
            <w:proofErr w:type="gramEnd"/>
            <w:r w:rsidRPr="00663072">
              <w:rPr>
                <w:rFonts w:ascii="Arial" w:eastAsia="Arial" w:hAnsi="Arial" w:cs="Arial"/>
              </w:rPr>
              <w:t xml:space="preserve"> make sure I can plan appropriately. I will then be able to choose an appropriate book for their </w:t>
            </w:r>
            <w:r w:rsidR="068B4729" w:rsidRPr="00663072">
              <w:rPr>
                <w:rFonts w:ascii="Arial" w:eastAsia="Arial" w:hAnsi="Arial" w:cs="Arial"/>
              </w:rPr>
              <w:t>level of Welsh to challenge them.</w:t>
            </w:r>
          </w:p>
        </w:tc>
      </w:tr>
    </w:tbl>
    <w:p w14:paraId="5C255ACC" w14:textId="77777777" w:rsidR="00825827" w:rsidRPr="006243FA" w:rsidRDefault="00825827" w:rsidP="00825827">
      <w:pPr>
        <w:rPr>
          <w:sz w:val="20"/>
          <w:szCs w:val="20"/>
        </w:rPr>
      </w:pPr>
    </w:p>
    <w:p w14:paraId="201937E0" w14:textId="77777777" w:rsidR="00825827" w:rsidRPr="006243FA" w:rsidRDefault="00825827" w:rsidP="00825827">
      <w:pPr>
        <w:rPr>
          <w:sz w:val="20"/>
          <w:szCs w:val="20"/>
        </w:rPr>
      </w:pPr>
    </w:p>
    <w:p w14:paraId="02815835" w14:textId="77777777" w:rsidR="00825827" w:rsidRPr="006243FA" w:rsidRDefault="00825827" w:rsidP="00825827">
      <w:pPr>
        <w:rPr>
          <w:sz w:val="20"/>
          <w:szCs w:val="20"/>
        </w:rPr>
      </w:pPr>
    </w:p>
    <w:p w14:paraId="133B1839" w14:textId="19CBA16B" w:rsidR="00EF0BE1" w:rsidRPr="006243FA" w:rsidRDefault="00EF0BE1" w:rsidP="00EF0BE1">
      <w:pPr>
        <w:rPr>
          <w:sz w:val="28"/>
          <w:szCs w:val="28"/>
        </w:rPr>
      </w:pPr>
    </w:p>
    <w:p w14:paraId="5D1D0564" w14:textId="77777777" w:rsidR="00EF0BE1" w:rsidRPr="006243FA" w:rsidRDefault="00EF0BE1" w:rsidP="00EF0BE1">
      <w:pPr>
        <w:rPr>
          <w:sz w:val="28"/>
          <w:szCs w:val="28"/>
        </w:rPr>
      </w:pPr>
    </w:p>
    <w:p w14:paraId="3D64C07E" w14:textId="77777777" w:rsidR="00EF0BE1" w:rsidRPr="006243FA" w:rsidRDefault="00EF0BE1" w:rsidP="00EF0BE1">
      <w:pPr>
        <w:rPr>
          <w:sz w:val="28"/>
          <w:szCs w:val="28"/>
        </w:rPr>
      </w:pPr>
    </w:p>
    <w:p w14:paraId="5D398294" w14:textId="77777777" w:rsidR="00EF0BE1" w:rsidRPr="006243FA" w:rsidRDefault="00EF0BE1" w:rsidP="00EF0BE1">
      <w:pPr>
        <w:rPr>
          <w:sz w:val="28"/>
          <w:szCs w:val="28"/>
        </w:rPr>
      </w:pPr>
    </w:p>
    <w:p w14:paraId="02535BAF" w14:textId="77777777" w:rsidR="00EF0BE1" w:rsidRPr="006243FA" w:rsidRDefault="00EF0BE1" w:rsidP="00EF0BE1">
      <w:pPr>
        <w:rPr>
          <w:sz w:val="28"/>
          <w:szCs w:val="28"/>
        </w:rPr>
      </w:pPr>
    </w:p>
    <w:p w14:paraId="52F0FBF9" w14:textId="77777777" w:rsidR="00EF0BE1" w:rsidRPr="006243FA" w:rsidRDefault="00EF0BE1" w:rsidP="00EF0BE1">
      <w:pPr>
        <w:rPr>
          <w:sz w:val="28"/>
          <w:szCs w:val="28"/>
        </w:rPr>
      </w:pPr>
    </w:p>
    <w:p w14:paraId="01FF7088" w14:textId="77777777" w:rsidR="00EF0BE1" w:rsidRPr="006243FA" w:rsidRDefault="00EF0BE1" w:rsidP="00EF0BE1">
      <w:pPr>
        <w:rPr>
          <w:sz w:val="28"/>
          <w:szCs w:val="28"/>
        </w:rPr>
      </w:pPr>
    </w:p>
    <w:p w14:paraId="3F8CB932" w14:textId="77777777" w:rsidR="00EF0BE1" w:rsidRPr="006243FA" w:rsidRDefault="00EF0BE1" w:rsidP="00EF0BE1">
      <w:pPr>
        <w:rPr>
          <w:sz w:val="28"/>
          <w:szCs w:val="28"/>
        </w:rPr>
      </w:pPr>
    </w:p>
    <w:p w14:paraId="14A977F4" w14:textId="77777777" w:rsidR="00EF0BE1" w:rsidRPr="006243FA" w:rsidRDefault="00EF0BE1" w:rsidP="00EF0BE1"/>
    <w:p w14:paraId="446B8C61" w14:textId="77777777" w:rsidR="00EF0BE1" w:rsidRPr="006243FA" w:rsidRDefault="00EF0BE1" w:rsidP="00EF0BE1"/>
    <w:p w14:paraId="6CF53CAD" w14:textId="77777777" w:rsidR="00EF0BE1" w:rsidRPr="006243FA" w:rsidRDefault="00EF0BE1" w:rsidP="00EF0BE1"/>
    <w:p w14:paraId="1725B814" w14:textId="77777777" w:rsidR="00EF0BE1" w:rsidRPr="006243FA" w:rsidRDefault="00EF0BE1" w:rsidP="00EF0BE1"/>
    <w:p w14:paraId="1D139B3A" w14:textId="77777777" w:rsidR="00EF0BE1" w:rsidRPr="006243FA" w:rsidRDefault="00EF0BE1" w:rsidP="00EF0BE1"/>
    <w:p w14:paraId="1436D03F" w14:textId="77777777" w:rsidR="00EF0BE1" w:rsidRPr="006243FA" w:rsidRDefault="00EF0BE1" w:rsidP="00EF0BE1"/>
    <w:p w14:paraId="15DFC201" w14:textId="77777777" w:rsidR="00EF0BE1" w:rsidRPr="006243FA" w:rsidRDefault="00EF0BE1" w:rsidP="00EF0BE1"/>
    <w:p w14:paraId="44224DEB" w14:textId="77777777" w:rsidR="00EF0BE1" w:rsidRPr="006243FA" w:rsidRDefault="00EF0BE1" w:rsidP="00EF0BE1"/>
    <w:p w14:paraId="73141AFE" w14:textId="77777777" w:rsidR="00EF0BE1" w:rsidRPr="006243FA" w:rsidRDefault="00EF0BE1" w:rsidP="00EF0BE1"/>
    <w:p w14:paraId="655C6E51" w14:textId="77777777" w:rsidR="00EF0BE1" w:rsidRPr="006243FA" w:rsidRDefault="00EF0BE1" w:rsidP="00EF0BE1"/>
    <w:p w14:paraId="260116EF" w14:textId="77777777" w:rsidR="00EF0BE1" w:rsidRPr="006243FA" w:rsidRDefault="00EF0BE1" w:rsidP="00EF0BE1"/>
    <w:sectPr w:rsidR="00EF0BE1" w:rsidRPr="006243FA"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4E4EC" w14:textId="77777777" w:rsidR="007204DA" w:rsidRDefault="007204DA" w:rsidP="00B24C18">
      <w:r>
        <w:separator/>
      </w:r>
    </w:p>
  </w:endnote>
  <w:endnote w:type="continuationSeparator" w:id="0">
    <w:p w14:paraId="0F13AA71" w14:textId="77777777" w:rsidR="007204DA" w:rsidRDefault="007204DA"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4B7EDB">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E764E" w14:textId="77777777" w:rsidR="007204DA" w:rsidRDefault="007204DA" w:rsidP="00B24C18">
      <w:r>
        <w:separator/>
      </w:r>
    </w:p>
  </w:footnote>
  <w:footnote w:type="continuationSeparator" w:id="0">
    <w:p w14:paraId="05FADCAE" w14:textId="77777777" w:rsidR="007204DA" w:rsidRDefault="007204DA" w:rsidP="00B24C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9818A" w14:textId="77777777" w:rsidR="00EF0BE1" w:rsidRDefault="00EF0BE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E4872"/>
    <w:multiLevelType w:val="hybridMultilevel"/>
    <w:tmpl w:val="EDE85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D42591"/>
    <w:multiLevelType w:val="multilevel"/>
    <w:tmpl w:val="C752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261A64"/>
    <w:multiLevelType w:val="multilevel"/>
    <w:tmpl w:val="46C4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4E01B5"/>
    <w:multiLevelType w:val="hybridMultilevel"/>
    <w:tmpl w:val="39C0C492"/>
    <w:lvl w:ilvl="0" w:tplc="9432BD16">
      <w:start w:val="1"/>
      <w:numFmt w:val="bullet"/>
      <w:lvlText w:val=""/>
      <w:lvlJc w:val="left"/>
      <w:pPr>
        <w:ind w:left="720" w:hanging="360"/>
      </w:pPr>
      <w:rPr>
        <w:rFonts w:ascii="Symbol" w:hAnsi="Symbol" w:hint="default"/>
      </w:rPr>
    </w:lvl>
    <w:lvl w:ilvl="1" w:tplc="671E73FC">
      <w:start w:val="1"/>
      <w:numFmt w:val="bullet"/>
      <w:lvlText w:val="o"/>
      <w:lvlJc w:val="left"/>
      <w:pPr>
        <w:ind w:left="1440" w:hanging="360"/>
      </w:pPr>
      <w:rPr>
        <w:rFonts w:ascii="Courier New" w:hAnsi="Courier New" w:hint="default"/>
      </w:rPr>
    </w:lvl>
    <w:lvl w:ilvl="2" w:tplc="18FC0246">
      <w:start w:val="1"/>
      <w:numFmt w:val="bullet"/>
      <w:lvlText w:val=""/>
      <w:lvlJc w:val="left"/>
      <w:pPr>
        <w:ind w:left="2160" w:hanging="360"/>
      </w:pPr>
      <w:rPr>
        <w:rFonts w:ascii="Wingdings" w:hAnsi="Wingdings" w:hint="default"/>
      </w:rPr>
    </w:lvl>
    <w:lvl w:ilvl="3" w:tplc="B7F25824">
      <w:start w:val="1"/>
      <w:numFmt w:val="bullet"/>
      <w:lvlText w:val=""/>
      <w:lvlJc w:val="left"/>
      <w:pPr>
        <w:ind w:left="2880" w:hanging="360"/>
      </w:pPr>
      <w:rPr>
        <w:rFonts w:ascii="Symbol" w:hAnsi="Symbol" w:hint="default"/>
      </w:rPr>
    </w:lvl>
    <w:lvl w:ilvl="4" w:tplc="E200DC8E">
      <w:start w:val="1"/>
      <w:numFmt w:val="bullet"/>
      <w:lvlText w:val="o"/>
      <w:lvlJc w:val="left"/>
      <w:pPr>
        <w:ind w:left="3600" w:hanging="360"/>
      </w:pPr>
      <w:rPr>
        <w:rFonts w:ascii="Courier New" w:hAnsi="Courier New" w:hint="default"/>
      </w:rPr>
    </w:lvl>
    <w:lvl w:ilvl="5" w:tplc="CA769318">
      <w:start w:val="1"/>
      <w:numFmt w:val="bullet"/>
      <w:lvlText w:val=""/>
      <w:lvlJc w:val="left"/>
      <w:pPr>
        <w:ind w:left="4320" w:hanging="360"/>
      </w:pPr>
      <w:rPr>
        <w:rFonts w:ascii="Wingdings" w:hAnsi="Wingdings" w:hint="default"/>
      </w:rPr>
    </w:lvl>
    <w:lvl w:ilvl="6" w:tplc="824650D8">
      <w:start w:val="1"/>
      <w:numFmt w:val="bullet"/>
      <w:lvlText w:val=""/>
      <w:lvlJc w:val="left"/>
      <w:pPr>
        <w:ind w:left="5040" w:hanging="360"/>
      </w:pPr>
      <w:rPr>
        <w:rFonts w:ascii="Symbol" w:hAnsi="Symbol" w:hint="default"/>
      </w:rPr>
    </w:lvl>
    <w:lvl w:ilvl="7" w:tplc="EAA68668">
      <w:start w:val="1"/>
      <w:numFmt w:val="bullet"/>
      <w:lvlText w:val="o"/>
      <w:lvlJc w:val="left"/>
      <w:pPr>
        <w:ind w:left="5760" w:hanging="360"/>
      </w:pPr>
      <w:rPr>
        <w:rFonts w:ascii="Courier New" w:hAnsi="Courier New" w:hint="default"/>
      </w:rPr>
    </w:lvl>
    <w:lvl w:ilvl="8" w:tplc="B9F6A144">
      <w:start w:val="1"/>
      <w:numFmt w:val="bullet"/>
      <w:lvlText w:val=""/>
      <w:lvlJc w:val="left"/>
      <w:pPr>
        <w:ind w:left="6480" w:hanging="360"/>
      </w:pPr>
      <w:rPr>
        <w:rFonts w:ascii="Wingdings" w:hAnsi="Wingdings" w:hint="default"/>
      </w:rPr>
    </w:lvl>
  </w:abstractNum>
  <w:abstractNum w:abstractNumId="4">
    <w:nsid w:val="0AE52098"/>
    <w:multiLevelType w:val="hybridMultilevel"/>
    <w:tmpl w:val="39E0A796"/>
    <w:lvl w:ilvl="0" w:tplc="B0566E1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CE7586"/>
    <w:multiLevelType w:val="multilevel"/>
    <w:tmpl w:val="BDE4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F657F3"/>
    <w:multiLevelType w:val="multilevel"/>
    <w:tmpl w:val="ACD6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BD24E7"/>
    <w:multiLevelType w:val="hybridMultilevel"/>
    <w:tmpl w:val="D1ECC3DA"/>
    <w:lvl w:ilvl="0" w:tplc="89F4E4E6">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6CC3606"/>
    <w:multiLevelType w:val="multilevel"/>
    <w:tmpl w:val="46C41D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B635275"/>
    <w:multiLevelType w:val="multilevel"/>
    <w:tmpl w:val="1D18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8267CA"/>
    <w:multiLevelType w:val="hybridMultilevel"/>
    <w:tmpl w:val="D6C4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4A34FD"/>
    <w:multiLevelType w:val="hybridMultilevel"/>
    <w:tmpl w:val="274A8F92"/>
    <w:lvl w:ilvl="0" w:tplc="83A844BA">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7818DB"/>
    <w:multiLevelType w:val="multilevel"/>
    <w:tmpl w:val="62E081F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8A4094"/>
    <w:multiLevelType w:val="multilevel"/>
    <w:tmpl w:val="6096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626871"/>
    <w:multiLevelType w:val="hybridMultilevel"/>
    <w:tmpl w:val="BEECE1C4"/>
    <w:lvl w:ilvl="0" w:tplc="B0566E14">
      <w:start w:val="3"/>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BF2261"/>
    <w:multiLevelType w:val="multilevel"/>
    <w:tmpl w:val="2A3C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5811D3"/>
    <w:multiLevelType w:val="multilevel"/>
    <w:tmpl w:val="E3E6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993C4E"/>
    <w:multiLevelType w:val="hybridMultilevel"/>
    <w:tmpl w:val="8790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BBB6027"/>
    <w:multiLevelType w:val="hybridMultilevel"/>
    <w:tmpl w:val="8A7C3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A0617C"/>
    <w:multiLevelType w:val="hybridMultilevel"/>
    <w:tmpl w:val="5C70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0264E74"/>
    <w:multiLevelType w:val="hybridMultilevel"/>
    <w:tmpl w:val="E1D69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8048AD"/>
    <w:multiLevelType w:val="hybridMultilevel"/>
    <w:tmpl w:val="BDCC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5F92D4E"/>
    <w:multiLevelType w:val="hybridMultilevel"/>
    <w:tmpl w:val="069CE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9200CCB"/>
    <w:multiLevelType w:val="hybridMultilevel"/>
    <w:tmpl w:val="05D87EF4"/>
    <w:lvl w:ilvl="0" w:tplc="83A844BA">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EA1328E"/>
    <w:multiLevelType w:val="hybridMultilevel"/>
    <w:tmpl w:val="05D87EF4"/>
    <w:lvl w:ilvl="0" w:tplc="83A844BA">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17"/>
  </w:num>
  <w:num w:numId="4">
    <w:abstractNumId w:val="13"/>
  </w:num>
  <w:num w:numId="5">
    <w:abstractNumId w:val="9"/>
  </w:num>
  <w:num w:numId="6">
    <w:abstractNumId w:val="22"/>
  </w:num>
  <w:num w:numId="7">
    <w:abstractNumId w:val="16"/>
  </w:num>
  <w:num w:numId="8">
    <w:abstractNumId w:val="6"/>
  </w:num>
  <w:num w:numId="9">
    <w:abstractNumId w:val="5"/>
  </w:num>
  <w:num w:numId="10">
    <w:abstractNumId w:val="1"/>
  </w:num>
  <w:num w:numId="11">
    <w:abstractNumId w:val="10"/>
  </w:num>
  <w:num w:numId="12">
    <w:abstractNumId w:val="14"/>
  </w:num>
  <w:num w:numId="13">
    <w:abstractNumId w:val="24"/>
  </w:num>
  <w:num w:numId="14">
    <w:abstractNumId w:val="7"/>
  </w:num>
  <w:num w:numId="15">
    <w:abstractNumId w:val="18"/>
  </w:num>
  <w:num w:numId="16">
    <w:abstractNumId w:val="8"/>
  </w:num>
  <w:num w:numId="17">
    <w:abstractNumId w:val="4"/>
  </w:num>
  <w:num w:numId="18">
    <w:abstractNumId w:val="19"/>
  </w:num>
  <w:num w:numId="19">
    <w:abstractNumId w:val="2"/>
  </w:num>
  <w:num w:numId="20">
    <w:abstractNumId w:val="12"/>
  </w:num>
  <w:num w:numId="21">
    <w:abstractNumId w:val="23"/>
  </w:num>
  <w:num w:numId="22">
    <w:abstractNumId w:val="11"/>
  </w:num>
  <w:num w:numId="23">
    <w:abstractNumId w:val="15"/>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B6"/>
    <w:rsid w:val="00002F1F"/>
    <w:rsid w:val="000242F0"/>
    <w:rsid w:val="000432F2"/>
    <w:rsid w:val="00045D70"/>
    <w:rsid w:val="00063D4A"/>
    <w:rsid w:val="000973E5"/>
    <w:rsid w:val="000B2419"/>
    <w:rsid w:val="000B6B62"/>
    <w:rsid w:val="000D4489"/>
    <w:rsid w:val="000D66E9"/>
    <w:rsid w:val="000E5C05"/>
    <w:rsid w:val="001227A6"/>
    <w:rsid w:val="00131A3D"/>
    <w:rsid w:val="00167F75"/>
    <w:rsid w:val="0018106C"/>
    <w:rsid w:val="001E5D4E"/>
    <w:rsid w:val="001F2733"/>
    <w:rsid w:val="001F5E8B"/>
    <w:rsid w:val="00225135"/>
    <w:rsid w:val="00236D24"/>
    <w:rsid w:val="00254CB4"/>
    <w:rsid w:val="00263BD3"/>
    <w:rsid w:val="00273E0A"/>
    <w:rsid w:val="002B2D5B"/>
    <w:rsid w:val="002B7C46"/>
    <w:rsid w:val="002D2FFC"/>
    <w:rsid w:val="002F72F8"/>
    <w:rsid w:val="0031228F"/>
    <w:rsid w:val="003502C7"/>
    <w:rsid w:val="003623C5"/>
    <w:rsid w:val="0037014D"/>
    <w:rsid w:val="003770F9"/>
    <w:rsid w:val="003B005D"/>
    <w:rsid w:val="003C18EF"/>
    <w:rsid w:val="003C656B"/>
    <w:rsid w:val="003D443E"/>
    <w:rsid w:val="0040291F"/>
    <w:rsid w:val="00405745"/>
    <w:rsid w:val="004203B9"/>
    <w:rsid w:val="00424EB8"/>
    <w:rsid w:val="00467647"/>
    <w:rsid w:val="004847B6"/>
    <w:rsid w:val="004B73CD"/>
    <w:rsid w:val="004B7EDB"/>
    <w:rsid w:val="004D1022"/>
    <w:rsid w:val="004D6C0D"/>
    <w:rsid w:val="004E1B77"/>
    <w:rsid w:val="004E22F0"/>
    <w:rsid w:val="004E6970"/>
    <w:rsid w:val="00520520"/>
    <w:rsid w:val="005367AA"/>
    <w:rsid w:val="005404E0"/>
    <w:rsid w:val="00541425"/>
    <w:rsid w:val="0056216B"/>
    <w:rsid w:val="00566045"/>
    <w:rsid w:val="005660F8"/>
    <w:rsid w:val="00572D12"/>
    <w:rsid w:val="0059704D"/>
    <w:rsid w:val="005A2348"/>
    <w:rsid w:val="005B7769"/>
    <w:rsid w:val="005D53CC"/>
    <w:rsid w:val="005F40E9"/>
    <w:rsid w:val="006030DB"/>
    <w:rsid w:val="00610C4A"/>
    <w:rsid w:val="006243FA"/>
    <w:rsid w:val="00632F40"/>
    <w:rsid w:val="00645E24"/>
    <w:rsid w:val="00653C85"/>
    <w:rsid w:val="00663072"/>
    <w:rsid w:val="0069026F"/>
    <w:rsid w:val="006953EE"/>
    <w:rsid w:val="006E32EF"/>
    <w:rsid w:val="006F0296"/>
    <w:rsid w:val="00706225"/>
    <w:rsid w:val="00713823"/>
    <w:rsid w:val="007204DA"/>
    <w:rsid w:val="00767F7C"/>
    <w:rsid w:val="007B65F8"/>
    <w:rsid w:val="007B71A6"/>
    <w:rsid w:val="007F5624"/>
    <w:rsid w:val="00816DB9"/>
    <w:rsid w:val="00825827"/>
    <w:rsid w:val="00825DEF"/>
    <w:rsid w:val="00847E03"/>
    <w:rsid w:val="00861BC5"/>
    <w:rsid w:val="008723DA"/>
    <w:rsid w:val="00893DEC"/>
    <w:rsid w:val="00896514"/>
    <w:rsid w:val="008A387E"/>
    <w:rsid w:val="008B158D"/>
    <w:rsid w:val="008B2B15"/>
    <w:rsid w:val="008B62CF"/>
    <w:rsid w:val="008D1C7A"/>
    <w:rsid w:val="008D6EC5"/>
    <w:rsid w:val="0095220D"/>
    <w:rsid w:val="00955B75"/>
    <w:rsid w:val="00970050"/>
    <w:rsid w:val="00972E77"/>
    <w:rsid w:val="009A03EA"/>
    <w:rsid w:val="009B3C09"/>
    <w:rsid w:val="009C26DA"/>
    <w:rsid w:val="009C67C3"/>
    <w:rsid w:val="009D68DF"/>
    <w:rsid w:val="009E1ED4"/>
    <w:rsid w:val="009F4AB6"/>
    <w:rsid w:val="00A46632"/>
    <w:rsid w:val="00A53AE4"/>
    <w:rsid w:val="00A60593"/>
    <w:rsid w:val="00A825F7"/>
    <w:rsid w:val="00AA054D"/>
    <w:rsid w:val="00AA5380"/>
    <w:rsid w:val="00AB73C6"/>
    <w:rsid w:val="00AF532A"/>
    <w:rsid w:val="00B02BEF"/>
    <w:rsid w:val="00B0430A"/>
    <w:rsid w:val="00B24C18"/>
    <w:rsid w:val="00B7557C"/>
    <w:rsid w:val="00B85948"/>
    <w:rsid w:val="00BA201B"/>
    <w:rsid w:val="00BA3AFC"/>
    <w:rsid w:val="00BA50CC"/>
    <w:rsid w:val="00BB4096"/>
    <w:rsid w:val="00BB582B"/>
    <w:rsid w:val="00BC35BE"/>
    <w:rsid w:val="00BC43B0"/>
    <w:rsid w:val="00BE19B8"/>
    <w:rsid w:val="00BE4F5A"/>
    <w:rsid w:val="00BE5E13"/>
    <w:rsid w:val="00BF1D26"/>
    <w:rsid w:val="00BF39D1"/>
    <w:rsid w:val="00BF5170"/>
    <w:rsid w:val="00C67028"/>
    <w:rsid w:val="00C71BC3"/>
    <w:rsid w:val="00CA1664"/>
    <w:rsid w:val="00CF352A"/>
    <w:rsid w:val="00D060A6"/>
    <w:rsid w:val="00D22535"/>
    <w:rsid w:val="00D46A8E"/>
    <w:rsid w:val="00D6459F"/>
    <w:rsid w:val="00D70DC5"/>
    <w:rsid w:val="00D91956"/>
    <w:rsid w:val="00DB0A7C"/>
    <w:rsid w:val="00DB1D3B"/>
    <w:rsid w:val="00DB29D2"/>
    <w:rsid w:val="00E258CB"/>
    <w:rsid w:val="00E27C63"/>
    <w:rsid w:val="00E509AE"/>
    <w:rsid w:val="00E75960"/>
    <w:rsid w:val="00E75F17"/>
    <w:rsid w:val="00EB6268"/>
    <w:rsid w:val="00EC0A98"/>
    <w:rsid w:val="00EE0418"/>
    <w:rsid w:val="00EE0AC1"/>
    <w:rsid w:val="00EF0BE1"/>
    <w:rsid w:val="00EF0E5F"/>
    <w:rsid w:val="00F32C9B"/>
    <w:rsid w:val="00F636FF"/>
    <w:rsid w:val="00F707F4"/>
    <w:rsid w:val="00F8496A"/>
    <w:rsid w:val="00F93823"/>
    <w:rsid w:val="00F97F10"/>
    <w:rsid w:val="00FB79B2"/>
    <w:rsid w:val="00FD7378"/>
    <w:rsid w:val="029C54C3"/>
    <w:rsid w:val="02F1141C"/>
    <w:rsid w:val="02FD84B6"/>
    <w:rsid w:val="034F4AF6"/>
    <w:rsid w:val="04FD3620"/>
    <w:rsid w:val="0518AFAF"/>
    <w:rsid w:val="068B4729"/>
    <w:rsid w:val="06D9596E"/>
    <w:rsid w:val="06F7F0BD"/>
    <w:rsid w:val="0778361F"/>
    <w:rsid w:val="0815110A"/>
    <w:rsid w:val="087ED794"/>
    <w:rsid w:val="092C51DB"/>
    <w:rsid w:val="09429534"/>
    <w:rsid w:val="096DB1DA"/>
    <w:rsid w:val="09856E79"/>
    <w:rsid w:val="0A5E76B5"/>
    <w:rsid w:val="0A7722BC"/>
    <w:rsid w:val="0B44FC40"/>
    <w:rsid w:val="0B4645D4"/>
    <w:rsid w:val="0BB943EA"/>
    <w:rsid w:val="0CBBB346"/>
    <w:rsid w:val="0CC7CD49"/>
    <w:rsid w:val="0F1C96D2"/>
    <w:rsid w:val="0F60042E"/>
    <w:rsid w:val="0F7131EE"/>
    <w:rsid w:val="10C48B09"/>
    <w:rsid w:val="11429E84"/>
    <w:rsid w:val="11D99FAE"/>
    <w:rsid w:val="123D8EE8"/>
    <w:rsid w:val="12FF9FE9"/>
    <w:rsid w:val="13F13310"/>
    <w:rsid w:val="16A2300A"/>
    <w:rsid w:val="1892937F"/>
    <w:rsid w:val="1904341F"/>
    <w:rsid w:val="198F338F"/>
    <w:rsid w:val="19B96D6A"/>
    <w:rsid w:val="1AC617DB"/>
    <w:rsid w:val="1B33101E"/>
    <w:rsid w:val="1BA13D41"/>
    <w:rsid w:val="1C0507EF"/>
    <w:rsid w:val="1C6419A6"/>
    <w:rsid w:val="1D72746B"/>
    <w:rsid w:val="1EDCFF5B"/>
    <w:rsid w:val="1F359489"/>
    <w:rsid w:val="1FE54DB1"/>
    <w:rsid w:val="2179EEC1"/>
    <w:rsid w:val="223A6201"/>
    <w:rsid w:val="225162C3"/>
    <w:rsid w:val="228894C8"/>
    <w:rsid w:val="24579979"/>
    <w:rsid w:val="248D6096"/>
    <w:rsid w:val="257749C8"/>
    <w:rsid w:val="2585F0D7"/>
    <w:rsid w:val="258E5F3A"/>
    <w:rsid w:val="25AC1876"/>
    <w:rsid w:val="25F716B8"/>
    <w:rsid w:val="27957D63"/>
    <w:rsid w:val="292C67E4"/>
    <w:rsid w:val="295E8D25"/>
    <w:rsid w:val="298810FB"/>
    <w:rsid w:val="29E30DA9"/>
    <w:rsid w:val="2BC874A4"/>
    <w:rsid w:val="2C127B1E"/>
    <w:rsid w:val="2DA98072"/>
    <w:rsid w:val="2DE33B2D"/>
    <w:rsid w:val="2E0190E5"/>
    <w:rsid w:val="31225AAD"/>
    <w:rsid w:val="3157125D"/>
    <w:rsid w:val="32351274"/>
    <w:rsid w:val="329655FE"/>
    <w:rsid w:val="33004181"/>
    <w:rsid w:val="334CCE1F"/>
    <w:rsid w:val="33C49647"/>
    <w:rsid w:val="33EB9095"/>
    <w:rsid w:val="34440BFB"/>
    <w:rsid w:val="34558954"/>
    <w:rsid w:val="34A0006F"/>
    <w:rsid w:val="36755ED1"/>
    <w:rsid w:val="37B7EE2B"/>
    <w:rsid w:val="38881A98"/>
    <w:rsid w:val="389605B6"/>
    <w:rsid w:val="38D2B758"/>
    <w:rsid w:val="39A830C1"/>
    <w:rsid w:val="3A2B1DE6"/>
    <w:rsid w:val="3AD86286"/>
    <w:rsid w:val="3AF0E2A9"/>
    <w:rsid w:val="3B0A444A"/>
    <w:rsid w:val="3B3BBE77"/>
    <w:rsid w:val="3C9D90A8"/>
    <w:rsid w:val="3DCC76E5"/>
    <w:rsid w:val="3DD8885D"/>
    <w:rsid w:val="3EA8F21A"/>
    <w:rsid w:val="3F621E9B"/>
    <w:rsid w:val="40E10E9F"/>
    <w:rsid w:val="41658F63"/>
    <w:rsid w:val="41B8D2CF"/>
    <w:rsid w:val="42AF1979"/>
    <w:rsid w:val="4484B175"/>
    <w:rsid w:val="44D04417"/>
    <w:rsid w:val="4614F9B0"/>
    <w:rsid w:val="48EA8002"/>
    <w:rsid w:val="49E5F22D"/>
    <w:rsid w:val="4A43D5E5"/>
    <w:rsid w:val="4AF538FD"/>
    <w:rsid w:val="4B359298"/>
    <w:rsid w:val="4C2F9485"/>
    <w:rsid w:val="4C33AC15"/>
    <w:rsid w:val="4CD5CBF4"/>
    <w:rsid w:val="4D711FAC"/>
    <w:rsid w:val="4DFD005D"/>
    <w:rsid w:val="4EC0B4A0"/>
    <w:rsid w:val="4FC92744"/>
    <w:rsid w:val="52113853"/>
    <w:rsid w:val="53501C9E"/>
    <w:rsid w:val="53877253"/>
    <w:rsid w:val="538B42D8"/>
    <w:rsid w:val="538EEC0B"/>
    <w:rsid w:val="55AAB959"/>
    <w:rsid w:val="56728EA9"/>
    <w:rsid w:val="56FBA2A7"/>
    <w:rsid w:val="573869C8"/>
    <w:rsid w:val="574F8422"/>
    <w:rsid w:val="5755AB34"/>
    <w:rsid w:val="579581C8"/>
    <w:rsid w:val="59C0C850"/>
    <w:rsid w:val="5A863EF0"/>
    <w:rsid w:val="5AC029C1"/>
    <w:rsid w:val="5B0843C1"/>
    <w:rsid w:val="5B20149D"/>
    <w:rsid w:val="5B2D01EB"/>
    <w:rsid w:val="5B85109D"/>
    <w:rsid w:val="5B8A0760"/>
    <w:rsid w:val="5BF1C96C"/>
    <w:rsid w:val="5CA2FDFE"/>
    <w:rsid w:val="5E0566D2"/>
    <w:rsid w:val="5E852AEA"/>
    <w:rsid w:val="5F289834"/>
    <w:rsid w:val="601462F8"/>
    <w:rsid w:val="60389BAF"/>
    <w:rsid w:val="609EA7B3"/>
    <w:rsid w:val="6122C13B"/>
    <w:rsid w:val="6179637E"/>
    <w:rsid w:val="6299B8F3"/>
    <w:rsid w:val="62AAFB3F"/>
    <w:rsid w:val="62B3C913"/>
    <w:rsid w:val="62E93980"/>
    <w:rsid w:val="62FD5D93"/>
    <w:rsid w:val="63A13F7D"/>
    <w:rsid w:val="64148FF5"/>
    <w:rsid w:val="6447362F"/>
    <w:rsid w:val="64C9CE01"/>
    <w:rsid w:val="650F2B27"/>
    <w:rsid w:val="6558D5AD"/>
    <w:rsid w:val="65EFC19C"/>
    <w:rsid w:val="6679CF9C"/>
    <w:rsid w:val="668599A7"/>
    <w:rsid w:val="6722B77B"/>
    <w:rsid w:val="6794F475"/>
    <w:rsid w:val="67D75F21"/>
    <w:rsid w:val="67F3CEA3"/>
    <w:rsid w:val="6874ACF0"/>
    <w:rsid w:val="693E1EDA"/>
    <w:rsid w:val="69AD7B4F"/>
    <w:rsid w:val="6A65380D"/>
    <w:rsid w:val="6C23BE69"/>
    <w:rsid w:val="6CA81E39"/>
    <w:rsid w:val="6F0F59F4"/>
    <w:rsid w:val="701F80D6"/>
    <w:rsid w:val="70BFD187"/>
    <w:rsid w:val="70ED464A"/>
    <w:rsid w:val="71555C2A"/>
    <w:rsid w:val="722EBA6E"/>
    <w:rsid w:val="72E9E4D7"/>
    <w:rsid w:val="749706F1"/>
    <w:rsid w:val="7672E524"/>
    <w:rsid w:val="773493E9"/>
    <w:rsid w:val="78B6ECDF"/>
    <w:rsid w:val="799371E4"/>
    <w:rsid w:val="7A0176B4"/>
    <w:rsid w:val="7AFD45C6"/>
    <w:rsid w:val="7B6F9013"/>
    <w:rsid w:val="7BE494E5"/>
    <w:rsid w:val="7C0D417A"/>
    <w:rsid w:val="7C0FCCFA"/>
    <w:rsid w:val="7CB12ED6"/>
    <w:rsid w:val="7D0926EE"/>
    <w:rsid w:val="7D849AA1"/>
    <w:rsid w:val="7DF1B268"/>
    <w:rsid w:val="7E66A448"/>
    <w:rsid w:val="7E9C89D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E04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B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258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263BD3"/>
    <w:pPr>
      <w:ind w:left="720"/>
      <w:contextualSpacing/>
    </w:pPr>
  </w:style>
  <w:style w:type="paragraph" w:customStyle="1" w:styleId="MathematicsandNumeracyheading2">
    <w:name w:val="Mathematics and Numeracy heading 2"/>
    <w:basedOn w:val="Normal"/>
    <w:next w:val="Normal"/>
    <w:link w:val="MathematicsandNumeracyheading2Char"/>
    <w:qFormat/>
    <w:rsid w:val="00861BC5"/>
    <w:rPr>
      <w:rFonts w:ascii="Arial" w:eastAsiaTheme="minorEastAsia" w:hAnsi="Arial" w:cs="Arial"/>
      <w:b/>
      <w:color w:val="1C54E7"/>
      <w:sz w:val="28"/>
    </w:rPr>
  </w:style>
  <w:style w:type="character" w:customStyle="1" w:styleId="MathematicsandNumeracyheading2Char">
    <w:name w:val="Mathematics and Numeracy heading 2 Char"/>
    <w:basedOn w:val="DefaultParagraphFont"/>
    <w:link w:val="MathematicsandNumeracyheading2"/>
    <w:rsid w:val="00861BC5"/>
    <w:rPr>
      <w:rFonts w:ascii="Arial" w:eastAsiaTheme="minorEastAsia" w:hAnsi="Arial" w:cs="Arial"/>
      <w:b/>
      <w:color w:val="1C54E7"/>
      <w:sz w:val="28"/>
    </w:rPr>
  </w:style>
  <w:style w:type="paragraph" w:customStyle="1" w:styleId="LLCheading2">
    <w:name w:val="LLC heading 2"/>
    <w:basedOn w:val="Normal"/>
    <w:next w:val="Normal"/>
    <w:link w:val="LLCheading2Char"/>
    <w:qFormat/>
    <w:rsid w:val="001F2733"/>
    <w:rPr>
      <w:rFonts w:ascii="Arial" w:eastAsiaTheme="minorEastAsia" w:hAnsi="Arial" w:cs="Arial"/>
      <w:b/>
      <w:color w:val="00B3A1"/>
      <w:sz w:val="28"/>
    </w:rPr>
  </w:style>
  <w:style w:type="character" w:customStyle="1" w:styleId="LLCheading2Char">
    <w:name w:val="LLC heading 2 Char"/>
    <w:basedOn w:val="DefaultParagraphFont"/>
    <w:link w:val="LLCheading2"/>
    <w:rsid w:val="001F2733"/>
    <w:rPr>
      <w:rFonts w:ascii="Arial" w:eastAsiaTheme="minorEastAsia" w:hAnsi="Arial" w:cs="Arial"/>
      <w:b/>
      <w:color w:val="00B3A1"/>
      <w:sz w:val="28"/>
    </w:rPr>
  </w:style>
  <w:style w:type="paragraph" w:customStyle="1" w:styleId="Humanitiesheading3">
    <w:name w:val="Humanities heading 3"/>
    <w:basedOn w:val="Normal"/>
    <w:next w:val="Normal"/>
    <w:link w:val="Humanitiesheading3Char"/>
    <w:qFormat/>
    <w:rsid w:val="00F97F10"/>
    <w:rPr>
      <w:rFonts w:ascii="Arial" w:eastAsiaTheme="minorEastAsia" w:hAnsi="Arial" w:cs="Arial"/>
      <w:b/>
      <w:color w:val="DE3F45"/>
    </w:rPr>
  </w:style>
  <w:style w:type="character" w:customStyle="1" w:styleId="Humanitiesheading3Char">
    <w:name w:val="Humanities heading 3 Char"/>
    <w:basedOn w:val="DefaultParagraphFont"/>
    <w:link w:val="Humanitiesheading3"/>
    <w:rsid w:val="00F97F10"/>
    <w:rPr>
      <w:rFonts w:ascii="Arial" w:eastAsiaTheme="minorEastAsia" w:hAnsi="Arial" w:cs="Arial"/>
      <w:b/>
      <w:color w:val="DE3F45"/>
    </w:rPr>
  </w:style>
  <w:style w:type="paragraph" w:customStyle="1" w:styleId="Curriculumbodytext">
    <w:name w:val="Curriculum body text"/>
    <w:basedOn w:val="Normal"/>
    <w:link w:val="CurriculumbodytextChar"/>
    <w:qFormat/>
    <w:rsid w:val="00F97F10"/>
    <w:rPr>
      <w:rFonts w:ascii="Arial" w:eastAsiaTheme="minorEastAsia" w:hAnsi="Arial" w:cs="Arial"/>
    </w:rPr>
  </w:style>
  <w:style w:type="character" w:customStyle="1" w:styleId="CurriculumbodytextChar">
    <w:name w:val="Curriculum body text Char"/>
    <w:basedOn w:val="DefaultParagraphFont"/>
    <w:link w:val="Curriculumbodytext"/>
    <w:rsid w:val="00F97F10"/>
    <w:rPr>
      <w:rFonts w:ascii="Arial" w:eastAsiaTheme="minorEastAsia" w:hAnsi="Arial" w:cs="Arial"/>
    </w:rPr>
  </w:style>
  <w:style w:type="paragraph" w:customStyle="1" w:styleId="paragraph">
    <w:name w:val="paragraph"/>
    <w:basedOn w:val="Normal"/>
    <w:rsid w:val="00E27C63"/>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E27C63"/>
  </w:style>
  <w:style w:type="character" w:customStyle="1" w:styleId="eop">
    <w:name w:val="eop"/>
    <w:basedOn w:val="DefaultParagraphFont"/>
    <w:rsid w:val="00E27C63"/>
  </w:style>
  <w:style w:type="character" w:customStyle="1" w:styleId="apple-converted-space">
    <w:name w:val="apple-converted-space"/>
    <w:basedOn w:val="DefaultParagraphFont"/>
    <w:rsid w:val="00E27C63"/>
  </w:style>
  <w:style w:type="character" w:customStyle="1" w:styleId="spellingerror">
    <w:name w:val="spellingerror"/>
    <w:basedOn w:val="DefaultParagraphFont"/>
    <w:rsid w:val="000D66E9"/>
  </w:style>
  <w:style w:type="character" w:customStyle="1" w:styleId="contextualspellingandgrammarerror">
    <w:name w:val="contextualspellingandgrammarerror"/>
    <w:basedOn w:val="DefaultParagraphFont"/>
    <w:rsid w:val="00DB29D2"/>
  </w:style>
  <w:style w:type="paragraph" w:styleId="NormalWeb">
    <w:name w:val="Normal (Web)"/>
    <w:basedOn w:val="Normal"/>
    <w:uiPriority w:val="99"/>
    <w:unhideWhenUsed/>
    <w:rsid w:val="00AA054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AA054D"/>
    <w:rPr>
      <w:b/>
      <w:bCs/>
    </w:rPr>
  </w:style>
  <w:style w:type="character" w:styleId="Emphasis">
    <w:name w:val="Emphasis"/>
    <w:basedOn w:val="DefaultParagraphFont"/>
    <w:uiPriority w:val="20"/>
    <w:qFormat/>
    <w:rsid w:val="00AA05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7200">
      <w:bodyDiv w:val="1"/>
      <w:marLeft w:val="0"/>
      <w:marRight w:val="0"/>
      <w:marTop w:val="0"/>
      <w:marBottom w:val="0"/>
      <w:divBdr>
        <w:top w:val="none" w:sz="0" w:space="0" w:color="auto"/>
        <w:left w:val="none" w:sz="0" w:space="0" w:color="auto"/>
        <w:bottom w:val="none" w:sz="0" w:space="0" w:color="auto"/>
        <w:right w:val="none" w:sz="0" w:space="0" w:color="auto"/>
      </w:divBdr>
    </w:div>
    <w:div w:id="27680686">
      <w:bodyDiv w:val="1"/>
      <w:marLeft w:val="0"/>
      <w:marRight w:val="0"/>
      <w:marTop w:val="0"/>
      <w:marBottom w:val="0"/>
      <w:divBdr>
        <w:top w:val="none" w:sz="0" w:space="0" w:color="auto"/>
        <w:left w:val="none" w:sz="0" w:space="0" w:color="auto"/>
        <w:bottom w:val="none" w:sz="0" w:space="0" w:color="auto"/>
        <w:right w:val="none" w:sz="0" w:space="0" w:color="auto"/>
      </w:divBdr>
    </w:div>
    <w:div w:id="101342668">
      <w:bodyDiv w:val="1"/>
      <w:marLeft w:val="0"/>
      <w:marRight w:val="0"/>
      <w:marTop w:val="0"/>
      <w:marBottom w:val="0"/>
      <w:divBdr>
        <w:top w:val="none" w:sz="0" w:space="0" w:color="auto"/>
        <w:left w:val="none" w:sz="0" w:space="0" w:color="auto"/>
        <w:bottom w:val="none" w:sz="0" w:space="0" w:color="auto"/>
        <w:right w:val="none" w:sz="0" w:space="0" w:color="auto"/>
      </w:divBdr>
    </w:div>
    <w:div w:id="141121403">
      <w:bodyDiv w:val="1"/>
      <w:marLeft w:val="0"/>
      <w:marRight w:val="0"/>
      <w:marTop w:val="0"/>
      <w:marBottom w:val="0"/>
      <w:divBdr>
        <w:top w:val="none" w:sz="0" w:space="0" w:color="auto"/>
        <w:left w:val="none" w:sz="0" w:space="0" w:color="auto"/>
        <w:bottom w:val="none" w:sz="0" w:space="0" w:color="auto"/>
        <w:right w:val="none" w:sz="0" w:space="0" w:color="auto"/>
      </w:divBdr>
      <w:divsChild>
        <w:div w:id="980233412">
          <w:marLeft w:val="0"/>
          <w:marRight w:val="0"/>
          <w:marTop w:val="0"/>
          <w:marBottom w:val="0"/>
          <w:divBdr>
            <w:top w:val="none" w:sz="0" w:space="0" w:color="auto"/>
            <w:left w:val="none" w:sz="0" w:space="0" w:color="auto"/>
            <w:bottom w:val="none" w:sz="0" w:space="0" w:color="auto"/>
            <w:right w:val="none" w:sz="0" w:space="0" w:color="auto"/>
          </w:divBdr>
        </w:div>
        <w:div w:id="1938441978">
          <w:marLeft w:val="0"/>
          <w:marRight w:val="0"/>
          <w:marTop w:val="0"/>
          <w:marBottom w:val="0"/>
          <w:divBdr>
            <w:top w:val="none" w:sz="0" w:space="0" w:color="auto"/>
            <w:left w:val="none" w:sz="0" w:space="0" w:color="auto"/>
            <w:bottom w:val="none" w:sz="0" w:space="0" w:color="auto"/>
            <w:right w:val="none" w:sz="0" w:space="0" w:color="auto"/>
          </w:divBdr>
        </w:div>
        <w:div w:id="135805873">
          <w:marLeft w:val="0"/>
          <w:marRight w:val="0"/>
          <w:marTop w:val="0"/>
          <w:marBottom w:val="0"/>
          <w:divBdr>
            <w:top w:val="none" w:sz="0" w:space="0" w:color="auto"/>
            <w:left w:val="none" w:sz="0" w:space="0" w:color="auto"/>
            <w:bottom w:val="none" w:sz="0" w:space="0" w:color="auto"/>
            <w:right w:val="none" w:sz="0" w:space="0" w:color="auto"/>
          </w:divBdr>
        </w:div>
        <w:div w:id="246381825">
          <w:marLeft w:val="0"/>
          <w:marRight w:val="0"/>
          <w:marTop w:val="0"/>
          <w:marBottom w:val="0"/>
          <w:divBdr>
            <w:top w:val="none" w:sz="0" w:space="0" w:color="auto"/>
            <w:left w:val="none" w:sz="0" w:space="0" w:color="auto"/>
            <w:bottom w:val="none" w:sz="0" w:space="0" w:color="auto"/>
            <w:right w:val="none" w:sz="0" w:space="0" w:color="auto"/>
          </w:divBdr>
        </w:div>
        <w:div w:id="1056471881">
          <w:marLeft w:val="0"/>
          <w:marRight w:val="0"/>
          <w:marTop w:val="0"/>
          <w:marBottom w:val="0"/>
          <w:divBdr>
            <w:top w:val="none" w:sz="0" w:space="0" w:color="auto"/>
            <w:left w:val="none" w:sz="0" w:space="0" w:color="auto"/>
            <w:bottom w:val="none" w:sz="0" w:space="0" w:color="auto"/>
            <w:right w:val="none" w:sz="0" w:space="0" w:color="auto"/>
          </w:divBdr>
        </w:div>
        <w:div w:id="1471630869">
          <w:marLeft w:val="0"/>
          <w:marRight w:val="0"/>
          <w:marTop w:val="0"/>
          <w:marBottom w:val="0"/>
          <w:divBdr>
            <w:top w:val="none" w:sz="0" w:space="0" w:color="auto"/>
            <w:left w:val="none" w:sz="0" w:space="0" w:color="auto"/>
            <w:bottom w:val="none" w:sz="0" w:space="0" w:color="auto"/>
            <w:right w:val="none" w:sz="0" w:space="0" w:color="auto"/>
          </w:divBdr>
        </w:div>
      </w:divsChild>
    </w:div>
    <w:div w:id="177083350">
      <w:bodyDiv w:val="1"/>
      <w:marLeft w:val="0"/>
      <w:marRight w:val="0"/>
      <w:marTop w:val="0"/>
      <w:marBottom w:val="0"/>
      <w:divBdr>
        <w:top w:val="none" w:sz="0" w:space="0" w:color="auto"/>
        <w:left w:val="none" w:sz="0" w:space="0" w:color="auto"/>
        <w:bottom w:val="none" w:sz="0" w:space="0" w:color="auto"/>
        <w:right w:val="none" w:sz="0" w:space="0" w:color="auto"/>
      </w:divBdr>
    </w:div>
    <w:div w:id="181557339">
      <w:bodyDiv w:val="1"/>
      <w:marLeft w:val="0"/>
      <w:marRight w:val="0"/>
      <w:marTop w:val="0"/>
      <w:marBottom w:val="0"/>
      <w:divBdr>
        <w:top w:val="none" w:sz="0" w:space="0" w:color="auto"/>
        <w:left w:val="none" w:sz="0" w:space="0" w:color="auto"/>
        <w:bottom w:val="none" w:sz="0" w:space="0" w:color="auto"/>
        <w:right w:val="none" w:sz="0" w:space="0" w:color="auto"/>
      </w:divBdr>
    </w:div>
    <w:div w:id="236330530">
      <w:bodyDiv w:val="1"/>
      <w:marLeft w:val="0"/>
      <w:marRight w:val="0"/>
      <w:marTop w:val="0"/>
      <w:marBottom w:val="0"/>
      <w:divBdr>
        <w:top w:val="none" w:sz="0" w:space="0" w:color="auto"/>
        <w:left w:val="none" w:sz="0" w:space="0" w:color="auto"/>
        <w:bottom w:val="none" w:sz="0" w:space="0" w:color="auto"/>
        <w:right w:val="none" w:sz="0" w:space="0" w:color="auto"/>
      </w:divBdr>
      <w:divsChild>
        <w:div w:id="789783344">
          <w:marLeft w:val="0"/>
          <w:marRight w:val="0"/>
          <w:marTop w:val="0"/>
          <w:marBottom w:val="0"/>
          <w:divBdr>
            <w:top w:val="none" w:sz="0" w:space="0" w:color="auto"/>
            <w:left w:val="none" w:sz="0" w:space="0" w:color="auto"/>
            <w:bottom w:val="none" w:sz="0" w:space="0" w:color="auto"/>
            <w:right w:val="none" w:sz="0" w:space="0" w:color="auto"/>
          </w:divBdr>
        </w:div>
        <w:div w:id="100733233">
          <w:marLeft w:val="0"/>
          <w:marRight w:val="0"/>
          <w:marTop w:val="0"/>
          <w:marBottom w:val="0"/>
          <w:divBdr>
            <w:top w:val="none" w:sz="0" w:space="0" w:color="auto"/>
            <w:left w:val="none" w:sz="0" w:space="0" w:color="auto"/>
            <w:bottom w:val="none" w:sz="0" w:space="0" w:color="auto"/>
            <w:right w:val="none" w:sz="0" w:space="0" w:color="auto"/>
          </w:divBdr>
        </w:div>
        <w:div w:id="246229638">
          <w:marLeft w:val="0"/>
          <w:marRight w:val="0"/>
          <w:marTop w:val="0"/>
          <w:marBottom w:val="0"/>
          <w:divBdr>
            <w:top w:val="none" w:sz="0" w:space="0" w:color="auto"/>
            <w:left w:val="none" w:sz="0" w:space="0" w:color="auto"/>
            <w:bottom w:val="none" w:sz="0" w:space="0" w:color="auto"/>
            <w:right w:val="none" w:sz="0" w:space="0" w:color="auto"/>
          </w:divBdr>
        </w:div>
        <w:div w:id="1905604786">
          <w:marLeft w:val="0"/>
          <w:marRight w:val="0"/>
          <w:marTop w:val="0"/>
          <w:marBottom w:val="0"/>
          <w:divBdr>
            <w:top w:val="none" w:sz="0" w:space="0" w:color="auto"/>
            <w:left w:val="none" w:sz="0" w:space="0" w:color="auto"/>
            <w:bottom w:val="none" w:sz="0" w:space="0" w:color="auto"/>
            <w:right w:val="none" w:sz="0" w:space="0" w:color="auto"/>
          </w:divBdr>
        </w:div>
        <w:div w:id="517932356">
          <w:marLeft w:val="0"/>
          <w:marRight w:val="0"/>
          <w:marTop w:val="0"/>
          <w:marBottom w:val="0"/>
          <w:divBdr>
            <w:top w:val="none" w:sz="0" w:space="0" w:color="auto"/>
            <w:left w:val="none" w:sz="0" w:space="0" w:color="auto"/>
            <w:bottom w:val="none" w:sz="0" w:space="0" w:color="auto"/>
            <w:right w:val="none" w:sz="0" w:space="0" w:color="auto"/>
          </w:divBdr>
        </w:div>
        <w:div w:id="28068702">
          <w:marLeft w:val="0"/>
          <w:marRight w:val="0"/>
          <w:marTop w:val="0"/>
          <w:marBottom w:val="0"/>
          <w:divBdr>
            <w:top w:val="none" w:sz="0" w:space="0" w:color="auto"/>
            <w:left w:val="none" w:sz="0" w:space="0" w:color="auto"/>
            <w:bottom w:val="none" w:sz="0" w:space="0" w:color="auto"/>
            <w:right w:val="none" w:sz="0" w:space="0" w:color="auto"/>
          </w:divBdr>
        </w:div>
        <w:div w:id="1953786404">
          <w:marLeft w:val="0"/>
          <w:marRight w:val="0"/>
          <w:marTop w:val="0"/>
          <w:marBottom w:val="0"/>
          <w:divBdr>
            <w:top w:val="none" w:sz="0" w:space="0" w:color="auto"/>
            <w:left w:val="none" w:sz="0" w:space="0" w:color="auto"/>
            <w:bottom w:val="none" w:sz="0" w:space="0" w:color="auto"/>
            <w:right w:val="none" w:sz="0" w:space="0" w:color="auto"/>
          </w:divBdr>
        </w:div>
      </w:divsChild>
    </w:div>
    <w:div w:id="310258502">
      <w:bodyDiv w:val="1"/>
      <w:marLeft w:val="0"/>
      <w:marRight w:val="0"/>
      <w:marTop w:val="0"/>
      <w:marBottom w:val="0"/>
      <w:divBdr>
        <w:top w:val="none" w:sz="0" w:space="0" w:color="auto"/>
        <w:left w:val="none" w:sz="0" w:space="0" w:color="auto"/>
        <w:bottom w:val="none" w:sz="0" w:space="0" w:color="auto"/>
        <w:right w:val="none" w:sz="0" w:space="0" w:color="auto"/>
      </w:divBdr>
    </w:div>
    <w:div w:id="386690649">
      <w:bodyDiv w:val="1"/>
      <w:marLeft w:val="0"/>
      <w:marRight w:val="0"/>
      <w:marTop w:val="0"/>
      <w:marBottom w:val="0"/>
      <w:divBdr>
        <w:top w:val="none" w:sz="0" w:space="0" w:color="auto"/>
        <w:left w:val="none" w:sz="0" w:space="0" w:color="auto"/>
        <w:bottom w:val="none" w:sz="0" w:space="0" w:color="auto"/>
        <w:right w:val="none" w:sz="0" w:space="0" w:color="auto"/>
      </w:divBdr>
      <w:divsChild>
        <w:div w:id="391389976">
          <w:marLeft w:val="0"/>
          <w:marRight w:val="0"/>
          <w:marTop w:val="0"/>
          <w:marBottom w:val="0"/>
          <w:divBdr>
            <w:top w:val="none" w:sz="0" w:space="0" w:color="auto"/>
            <w:left w:val="none" w:sz="0" w:space="0" w:color="auto"/>
            <w:bottom w:val="none" w:sz="0" w:space="0" w:color="auto"/>
            <w:right w:val="none" w:sz="0" w:space="0" w:color="auto"/>
          </w:divBdr>
        </w:div>
        <w:div w:id="1664159934">
          <w:marLeft w:val="0"/>
          <w:marRight w:val="0"/>
          <w:marTop w:val="0"/>
          <w:marBottom w:val="0"/>
          <w:divBdr>
            <w:top w:val="none" w:sz="0" w:space="0" w:color="auto"/>
            <w:left w:val="none" w:sz="0" w:space="0" w:color="auto"/>
            <w:bottom w:val="none" w:sz="0" w:space="0" w:color="auto"/>
            <w:right w:val="none" w:sz="0" w:space="0" w:color="auto"/>
          </w:divBdr>
        </w:div>
        <w:div w:id="1224608468">
          <w:marLeft w:val="0"/>
          <w:marRight w:val="0"/>
          <w:marTop w:val="0"/>
          <w:marBottom w:val="0"/>
          <w:divBdr>
            <w:top w:val="none" w:sz="0" w:space="0" w:color="auto"/>
            <w:left w:val="none" w:sz="0" w:space="0" w:color="auto"/>
            <w:bottom w:val="none" w:sz="0" w:space="0" w:color="auto"/>
            <w:right w:val="none" w:sz="0" w:space="0" w:color="auto"/>
          </w:divBdr>
        </w:div>
        <w:div w:id="1661621125">
          <w:marLeft w:val="0"/>
          <w:marRight w:val="0"/>
          <w:marTop w:val="0"/>
          <w:marBottom w:val="0"/>
          <w:divBdr>
            <w:top w:val="none" w:sz="0" w:space="0" w:color="auto"/>
            <w:left w:val="none" w:sz="0" w:space="0" w:color="auto"/>
            <w:bottom w:val="none" w:sz="0" w:space="0" w:color="auto"/>
            <w:right w:val="none" w:sz="0" w:space="0" w:color="auto"/>
          </w:divBdr>
        </w:div>
        <w:div w:id="638733449">
          <w:marLeft w:val="0"/>
          <w:marRight w:val="0"/>
          <w:marTop w:val="0"/>
          <w:marBottom w:val="0"/>
          <w:divBdr>
            <w:top w:val="none" w:sz="0" w:space="0" w:color="auto"/>
            <w:left w:val="none" w:sz="0" w:space="0" w:color="auto"/>
            <w:bottom w:val="none" w:sz="0" w:space="0" w:color="auto"/>
            <w:right w:val="none" w:sz="0" w:space="0" w:color="auto"/>
          </w:divBdr>
        </w:div>
        <w:div w:id="1301303983">
          <w:marLeft w:val="0"/>
          <w:marRight w:val="0"/>
          <w:marTop w:val="0"/>
          <w:marBottom w:val="0"/>
          <w:divBdr>
            <w:top w:val="none" w:sz="0" w:space="0" w:color="auto"/>
            <w:left w:val="none" w:sz="0" w:space="0" w:color="auto"/>
            <w:bottom w:val="none" w:sz="0" w:space="0" w:color="auto"/>
            <w:right w:val="none" w:sz="0" w:space="0" w:color="auto"/>
          </w:divBdr>
        </w:div>
      </w:divsChild>
    </w:div>
    <w:div w:id="730227163">
      <w:bodyDiv w:val="1"/>
      <w:marLeft w:val="0"/>
      <w:marRight w:val="0"/>
      <w:marTop w:val="0"/>
      <w:marBottom w:val="0"/>
      <w:divBdr>
        <w:top w:val="none" w:sz="0" w:space="0" w:color="auto"/>
        <w:left w:val="none" w:sz="0" w:space="0" w:color="auto"/>
        <w:bottom w:val="none" w:sz="0" w:space="0" w:color="auto"/>
        <w:right w:val="none" w:sz="0" w:space="0" w:color="auto"/>
      </w:divBdr>
    </w:div>
    <w:div w:id="850264908">
      <w:bodyDiv w:val="1"/>
      <w:marLeft w:val="0"/>
      <w:marRight w:val="0"/>
      <w:marTop w:val="0"/>
      <w:marBottom w:val="0"/>
      <w:divBdr>
        <w:top w:val="none" w:sz="0" w:space="0" w:color="auto"/>
        <w:left w:val="none" w:sz="0" w:space="0" w:color="auto"/>
        <w:bottom w:val="none" w:sz="0" w:space="0" w:color="auto"/>
        <w:right w:val="none" w:sz="0" w:space="0" w:color="auto"/>
      </w:divBdr>
    </w:div>
    <w:div w:id="872691436">
      <w:bodyDiv w:val="1"/>
      <w:marLeft w:val="0"/>
      <w:marRight w:val="0"/>
      <w:marTop w:val="0"/>
      <w:marBottom w:val="0"/>
      <w:divBdr>
        <w:top w:val="none" w:sz="0" w:space="0" w:color="auto"/>
        <w:left w:val="none" w:sz="0" w:space="0" w:color="auto"/>
        <w:bottom w:val="none" w:sz="0" w:space="0" w:color="auto"/>
        <w:right w:val="none" w:sz="0" w:space="0" w:color="auto"/>
      </w:divBdr>
      <w:divsChild>
        <w:div w:id="967012362">
          <w:marLeft w:val="0"/>
          <w:marRight w:val="0"/>
          <w:marTop w:val="0"/>
          <w:marBottom w:val="0"/>
          <w:divBdr>
            <w:top w:val="none" w:sz="0" w:space="0" w:color="auto"/>
            <w:left w:val="none" w:sz="0" w:space="0" w:color="auto"/>
            <w:bottom w:val="none" w:sz="0" w:space="0" w:color="auto"/>
            <w:right w:val="none" w:sz="0" w:space="0" w:color="auto"/>
          </w:divBdr>
        </w:div>
        <w:div w:id="1200050617">
          <w:marLeft w:val="0"/>
          <w:marRight w:val="0"/>
          <w:marTop w:val="0"/>
          <w:marBottom w:val="0"/>
          <w:divBdr>
            <w:top w:val="none" w:sz="0" w:space="0" w:color="auto"/>
            <w:left w:val="none" w:sz="0" w:space="0" w:color="auto"/>
            <w:bottom w:val="none" w:sz="0" w:space="0" w:color="auto"/>
            <w:right w:val="none" w:sz="0" w:space="0" w:color="auto"/>
          </w:divBdr>
        </w:div>
      </w:divsChild>
    </w:div>
    <w:div w:id="896159766">
      <w:bodyDiv w:val="1"/>
      <w:marLeft w:val="0"/>
      <w:marRight w:val="0"/>
      <w:marTop w:val="0"/>
      <w:marBottom w:val="0"/>
      <w:divBdr>
        <w:top w:val="none" w:sz="0" w:space="0" w:color="auto"/>
        <w:left w:val="none" w:sz="0" w:space="0" w:color="auto"/>
        <w:bottom w:val="none" w:sz="0" w:space="0" w:color="auto"/>
        <w:right w:val="none" w:sz="0" w:space="0" w:color="auto"/>
      </w:divBdr>
    </w:div>
    <w:div w:id="1056203985">
      <w:bodyDiv w:val="1"/>
      <w:marLeft w:val="0"/>
      <w:marRight w:val="0"/>
      <w:marTop w:val="0"/>
      <w:marBottom w:val="0"/>
      <w:divBdr>
        <w:top w:val="none" w:sz="0" w:space="0" w:color="auto"/>
        <w:left w:val="none" w:sz="0" w:space="0" w:color="auto"/>
        <w:bottom w:val="none" w:sz="0" w:space="0" w:color="auto"/>
        <w:right w:val="none" w:sz="0" w:space="0" w:color="auto"/>
      </w:divBdr>
    </w:div>
    <w:div w:id="1156189250">
      <w:bodyDiv w:val="1"/>
      <w:marLeft w:val="0"/>
      <w:marRight w:val="0"/>
      <w:marTop w:val="0"/>
      <w:marBottom w:val="0"/>
      <w:divBdr>
        <w:top w:val="none" w:sz="0" w:space="0" w:color="auto"/>
        <w:left w:val="none" w:sz="0" w:space="0" w:color="auto"/>
        <w:bottom w:val="none" w:sz="0" w:space="0" w:color="auto"/>
        <w:right w:val="none" w:sz="0" w:space="0" w:color="auto"/>
      </w:divBdr>
      <w:divsChild>
        <w:div w:id="1341851835">
          <w:marLeft w:val="0"/>
          <w:marRight w:val="0"/>
          <w:marTop w:val="0"/>
          <w:marBottom w:val="0"/>
          <w:divBdr>
            <w:top w:val="none" w:sz="0" w:space="0" w:color="auto"/>
            <w:left w:val="none" w:sz="0" w:space="0" w:color="auto"/>
            <w:bottom w:val="none" w:sz="0" w:space="0" w:color="auto"/>
            <w:right w:val="none" w:sz="0" w:space="0" w:color="auto"/>
          </w:divBdr>
        </w:div>
        <w:div w:id="1912231131">
          <w:marLeft w:val="0"/>
          <w:marRight w:val="0"/>
          <w:marTop w:val="0"/>
          <w:marBottom w:val="0"/>
          <w:divBdr>
            <w:top w:val="none" w:sz="0" w:space="0" w:color="auto"/>
            <w:left w:val="none" w:sz="0" w:space="0" w:color="auto"/>
            <w:bottom w:val="none" w:sz="0" w:space="0" w:color="auto"/>
            <w:right w:val="none" w:sz="0" w:space="0" w:color="auto"/>
          </w:divBdr>
        </w:div>
        <w:div w:id="1677806611">
          <w:marLeft w:val="0"/>
          <w:marRight w:val="0"/>
          <w:marTop w:val="0"/>
          <w:marBottom w:val="0"/>
          <w:divBdr>
            <w:top w:val="none" w:sz="0" w:space="0" w:color="auto"/>
            <w:left w:val="none" w:sz="0" w:space="0" w:color="auto"/>
            <w:bottom w:val="none" w:sz="0" w:space="0" w:color="auto"/>
            <w:right w:val="none" w:sz="0" w:space="0" w:color="auto"/>
          </w:divBdr>
        </w:div>
        <w:div w:id="229387586">
          <w:marLeft w:val="0"/>
          <w:marRight w:val="0"/>
          <w:marTop w:val="0"/>
          <w:marBottom w:val="0"/>
          <w:divBdr>
            <w:top w:val="none" w:sz="0" w:space="0" w:color="auto"/>
            <w:left w:val="none" w:sz="0" w:space="0" w:color="auto"/>
            <w:bottom w:val="none" w:sz="0" w:space="0" w:color="auto"/>
            <w:right w:val="none" w:sz="0" w:space="0" w:color="auto"/>
          </w:divBdr>
        </w:div>
      </w:divsChild>
    </w:div>
    <w:div w:id="1180047076">
      <w:bodyDiv w:val="1"/>
      <w:marLeft w:val="0"/>
      <w:marRight w:val="0"/>
      <w:marTop w:val="0"/>
      <w:marBottom w:val="0"/>
      <w:divBdr>
        <w:top w:val="none" w:sz="0" w:space="0" w:color="auto"/>
        <w:left w:val="none" w:sz="0" w:space="0" w:color="auto"/>
        <w:bottom w:val="none" w:sz="0" w:space="0" w:color="auto"/>
        <w:right w:val="none" w:sz="0" w:space="0" w:color="auto"/>
      </w:divBdr>
    </w:div>
    <w:div w:id="1615558026">
      <w:bodyDiv w:val="1"/>
      <w:marLeft w:val="0"/>
      <w:marRight w:val="0"/>
      <w:marTop w:val="0"/>
      <w:marBottom w:val="0"/>
      <w:divBdr>
        <w:top w:val="none" w:sz="0" w:space="0" w:color="auto"/>
        <w:left w:val="none" w:sz="0" w:space="0" w:color="auto"/>
        <w:bottom w:val="none" w:sz="0" w:space="0" w:color="auto"/>
        <w:right w:val="none" w:sz="0" w:space="0" w:color="auto"/>
      </w:divBdr>
      <w:divsChild>
        <w:div w:id="1985742572">
          <w:marLeft w:val="0"/>
          <w:marRight w:val="0"/>
          <w:marTop w:val="0"/>
          <w:marBottom w:val="0"/>
          <w:divBdr>
            <w:top w:val="none" w:sz="0" w:space="0" w:color="auto"/>
            <w:left w:val="none" w:sz="0" w:space="0" w:color="auto"/>
            <w:bottom w:val="none" w:sz="0" w:space="0" w:color="auto"/>
            <w:right w:val="none" w:sz="0" w:space="0" w:color="auto"/>
          </w:divBdr>
        </w:div>
        <w:div w:id="544758124">
          <w:marLeft w:val="0"/>
          <w:marRight w:val="0"/>
          <w:marTop w:val="0"/>
          <w:marBottom w:val="0"/>
          <w:divBdr>
            <w:top w:val="none" w:sz="0" w:space="0" w:color="auto"/>
            <w:left w:val="none" w:sz="0" w:space="0" w:color="auto"/>
            <w:bottom w:val="none" w:sz="0" w:space="0" w:color="auto"/>
            <w:right w:val="none" w:sz="0" w:space="0" w:color="auto"/>
          </w:divBdr>
        </w:div>
        <w:div w:id="835389518">
          <w:marLeft w:val="0"/>
          <w:marRight w:val="0"/>
          <w:marTop w:val="0"/>
          <w:marBottom w:val="0"/>
          <w:divBdr>
            <w:top w:val="none" w:sz="0" w:space="0" w:color="auto"/>
            <w:left w:val="none" w:sz="0" w:space="0" w:color="auto"/>
            <w:bottom w:val="none" w:sz="0" w:space="0" w:color="auto"/>
            <w:right w:val="none" w:sz="0" w:space="0" w:color="auto"/>
          </w:divBdr>
        </w:div>
        <w:div w:id="691346469">
          <w:marLeft w:val="0"/>
          <w:marRight w:val="0"/>
          <w:marTop w:val="0"/>
          <w:marBottom w:val="0"/>
          <w:divBdr>
            <w:top w:val="none" w:sz="0" w:space="0" w:color="auto"/>
            <w:left w:val="none" w:sz="0" w:space="0" w:color="auto"/>
            <w:bottom w:val="none" w:sz="0" w:space="0" w:color="auto"/>
            <w:right w:val="none" w:sz="0" w:space="0" w:color="auto"/>
          </w:divBdr>
        </w:div>
        <w:div w:id="1145391141">
          <w:marLeft w:val="0"/>
          <w:marRight w:val="0"/>
          <w:marTop w:val="0"/>
          <w:marBottom w:val="0"/>
          <w:divBdr>
            <w:top w:val="none" w:sz="0" w:space="0" w:color="auto"/>
            <w:left w:val="none" w:sz="0" w:space="0" w:color="auto"/>
            <w:bottom w:val="none" w:sz="0" w:space="0" w:color="auto"/>
            <w:right w:val="none" w:sz="0" w:space="0" w:color="auto"/>
          </w:divBdr>
        </w:div>
        <w:div w:id="1433209949">
          <w:marLeft w:val="0"/>
          <w:marRight w:val="0"/>
          <w:marTop w:val="0"/>
          <w:marBottom w:val="0"/>
          <w:divBdr>
            <w:top w:val="none" w:sz="0" w:space="0" w:color="auto"/>
            <w:left w:val="none" w:sz="0" w:space="0" w:color="auto"/>
            <w:bottom w:val="none" w:sz="0" w:space="0" w:color="auto"/>
            <w:right w:val="none" w:sz="0" w:space="0" w:color="auto"/>
          </w:divBdr>
        </w:div>
      </w:divsChild>
    </w:div>
    <w:div w:id="1627421457">
      <w:bodyDiv w:val="1"/>
      <w:marLeft w:val="0"/>
      <w:marRight w:val="0"/>
      <w:marTop w:val="0"/>
      <w:marBottom w:val="0"/>
      <w:divBdr>
        <w:top w:val="none" w:sz="0" w:space="0" w:color="auto"/>
        <w:left w:val="none" w:sz="0" w:space="0" w:color="auto"/>
        <w:bottom w:val="none" w:sz="0" w:space="0" w:color="auto"/>
        <w:right w:val="none" w:sz="0" w:space="0" w:color="auto"/>
      </w:divBdr>
    </w:div>
    <w:div w:id="1688486247">
      <w:bodyDiv w:val="1"/>
      <w:marLeft w:val="0"/>
      <w:marRight w:val="0"/>
      <w:marTop w:val="0"/>
      <w:marBottom w:val="0"/>
      <w:divBdr>
        <w:top w:val="none" w:sz="0" w:space="0" w:color="auto"/>
        <w:left w:val="none" w:sz="0" w:space="0" w:color="auto"/>
        <w:bottom w:val="none" w:sz="0" w:space="0" w:color="auto"/>
        <w:right w:val="none" w:sz="0" w:space="0" w:color="auto"/>
      </w:divBdr>
    </w:div>
    <w:div w:id="1789661796">
      <w:bodyDiv w:val="1"/>
      <w:marLeft w:val="0"/>
      <w:marRight w:val="0"/>
      <w:marTop w:val="0"/>
      <w:marBottom w:val="0"/>
      <w:divBdr>
        <w:top w:val="none" w:sz="0" w:space="0" w:color="auto"/>
        <w:left w:val="none" w:sz="0" w:space="0" w:color="auto"/>
        <w:bottom w:val="none" w:sz="0" w:space="0" w:color="auto"/>
        <w:right w:val="none" w:sz="0" w:space="0" w:color="auto"/>
      </w:divBdr>
      <w:divsChild>
        <w:div w:id="1428381280">
          <w:marLeft w:val="0"/>
          <w:marRight w:val="0"/>
          <w:marTop w:val="0"/>
          <w:marBottom w:val="0"/>
          <w:divBdr>
            <w:top w:val="none" w:sz="0" w:space="0" w:color="auto"/>
            <w:left w:val="none" w:sz="0" w:space="0" w:color="auto"/>
            <w:bottom w:val="none" w:sz="0" w:space="0" w:color="auto"/>
            <w:right w:val="none" w:sz="0" w:space="0" w:color="auto"/>
          </w:divBdr>
        </w:div>
        <w:div w:id="1036857918">
          <w:marLeft w:val="0"/>
          <w:marRight w:val="0"/>
          <w:marTop w:val="0"/>
          <w:marBottom w:val="0"/>
          <w:divBdr>
            <w:top w:val="none" w:sz="0" w:space="0" w:color="auto"/>
            <w:left w:val="none" w:sz="0" w:space="0" w:color="auto"/>
            <w:bottom w:val="none" w:sz="0" w:space="0" w:color="auto"/>
            <w:right w:val="none" w:sz="0" w:space="0" w:color="auto"/>
          </w:divBdr>
        </w:div>
        <w:div w:id="2056735013">
          <w:marLeft w:val="0"/>
          <w:marRight w:val="0"/>
          <w:marTop w:val="0"/>
          <w:marBottom w:val="0"/>
          <w:divBdr>
            <w:top w:val="none" w:sz="0" w:space="0" w:color="auto"/>
            <w:left w:val="none" w:sz="0" w:space="0" w:color="auto"/>
            <w:bottom w:val="none" w:sz="0" w:space="0" w:color="auto"/>
            <w:right w:val="none" w:sz="0" w:space="0" w:color="auto"/>
          </w:divBdr>
        </w:div>
        <w:div w:id="726145152">
          <w:marLeft w:val="0"/>
          <w:marRight w:val="0"/>
          <w:marTop w:val="0"/>
          <w:marBottom w:val="0"/>
          <w:divBdr>
            <w:top w:val="none" w:sz="0" w:space="0" w:color="auto"/>
            <w:left w:val="none" w:sz="0" w:space="0" w:color="auto"/>
            <w:bottom w:val="none" w:sz="0" w:space="0" w:color="auto"/>
            <w:right w:val="none" w:sz="0" w:space="0" w:color="auto"/>
          </w:divBdr>
        </w:div>
      </w:divsChild>
    </w:div>
    <w:div w:id="1850631736">
      <w:bodyDiv w:val="1"/>
      <w:marLeft w:val="0"/>
      <w:marRight w:val="0"/>
      <w:marTop w:val="0"/>
      <w:marBottom w:val="0"/>
      <w:divBdr>
        <w:top w:val="none" w:sz="0" w:space="0" w:color="auto"/>
        <w:left w:val="none" w:sz="0" w:space="0" w:color="auto"/>
        <w:bottom w:val="none" w:sz="0" w:space="0" w:color="auto"/>
        <w:right w:val="none" w:sz="0" w:space="0" w:color="auto"/>
      </w:divBdr>
    </w:div>
    <w:div w:id="1872957482">
      <w:bodyDiv w:val="1"/>
      <w:marLeft w:val="0"/>
      <w:marRight w:val="0"/>
      <w:marTop w:val="0"/>
      <w:marBottom w:val="0"/>
      <w:divBdr>
        <w:top w:val="none" w:sz="0" w:space="0" w:color="auto"/>
        <w:left w:val="none" w:sz="0" w:space="0" w:color="auto"/>
        <w:bottom w:val="none" w:sz="0" w:space="0" w:color="auto"/>
        <w:right w:val="none" w:sz="0" w:space="0" w:color="auto"/>
      </w:divBdr>
      <w:divsChild>
        <w:div w:id="1412005243">
          <w:marLeft w:val="0"/>
          <w:marRight w:val="0"/>
          <w:marTop w:val="0"/>
          <w:marBottom w:val="0"/>
          <w:divBdr>
            <w:top w:val="none" w:sz="0" w:space="0" w:color="auto"/>
            <w:left w:val="none" w:sz="0" w:space="0" w:color="auto"/>
            <w:bottom w:val="none" w:sz="0" w:space="0" w:color="auto"/>
            <w:right w:val="none" w:sz="0" w:space="0" w:color="auto"/>
          </w:divBdr>
        </w:div>
        <w:div w:id="2030402506">
          <w:marLeft w:val="0"/>
          <w:marRight w:val="0"/>
          <w:marTop w:val="0"/>
          <w:marBottom w:val="0"/>
          <w:divBdr>
            <w:top w:val="none" w:sz="0" w:space="0" w:color="auto"/>
            <w:left w:val="none" w:sz="0" w:space="0" w:color="auto"/>
            <w:bottom w:val="none" w:sz="0" w:space="0" w:color="auto"/>
            <w:right w:val="none" w:sz="0" w:space="0" w:color="auto"/>
          </w:divBdr>
        </w:div>
        <w:div w:id="346371890">
          <w:marLeft w:val="0"/>
          <w:marRight w:val="0"/>
          <w:marTop w:val="0"/>
          <w:marBottom w:val="0"/>
          <w:divBdr>
            <w:top w:val="none" w:sz="0" w:space="0" w:color="auto"/>
            <w:left w:val="none" w:sz="0" w:space="0" w:color="auto"/>
            <w:bottom w:val="none" w:sz="0" w:space="0" w:color="auto"/>
            <w:right w:val="none" w:sz="0" w:space="0" w:color="auto"/>
          </w:divBdr>
        </w:div>
        <w:div w:id="195385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C976DF"/>
    <w:rsid w:val="007E0D47"/>
    <w:rsid w:val="00C976D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0</TotalTime>
  <Pages>10</Pages>
  <Words>1972</Words>
  <Characters>11244</Characters>
  <Application>Microsoft Macintosh Word</Application>
  <DocSecurity>0</DocSecurity>
  <Lines>93</Lines>
  <Paragraphs>26</Paragraphs>
  <ScaleCrop>false</ScaleCrop>
  <Company/>
  <LinksUpToDate>false</LinksUpToDate>
  <CharactersWithSpaces>13190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Lily Lloyd</cp:lastModifiedBy>
  <cp:revision>2</cp:revision>
  <dcterms:created xsi:type="dcterms:W3CDTF">2020-04-01T18:11:00Z</dcterms:created>
  <dcterms:modified xsi:type="dcterms:W3CDTF">2020-04-01T18:11:00Z</dcterms:modified>
</cp:coreProperties>
</file>