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3268820"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161E4">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5B33CC" w:rsidRDefault="00A930CB" w:rsidP="00A161E4">
          <w:pPr>
            <w:spacing w:after="165" w:line="360" w:lineRule="auto"/>
            <w:jc w:val="center"/>
            <w:rPr>
              <w:rFonts w:ascii="Arial" w:hAnsi="Arial" w:cs="Arial"/>
              <w:color w:val="000000"/>
              <w:sz w:val="40"/>
              <w:szCs w:val="40"/>
            </w:rPr>
          </w:pPr>
          <w:r w:rsidRPr="005B33CC">
            <w:rPr>
              <w:rFonts w:ascii="Arial" w:hAnsi="Arial" w:cs="Arial"/>
              <w:color w:val="000000"/>
              <w:sz w:val="40"/>
              <w:szCs w:val="40"/>
            </w:rPr>
            <w:t>Skills for the Workplace</w:t>
          </w:r>
          <w:r w:rsidRPr="005B33CC">
            <w:rPr>
              <w:rFonts w:ascii="Arial" w:hAnsi="Arial" w:cs="Arial"/>
              <w:color w:val="000000"/>
              <w:sz w:val="40"/>
              <w:szCs w:val="40"/>
            </w:rPr>
            <w:br/>
            <w:t xml:space="preserve">Module Assignment Submission </w:t>
          </w:r>
          <w:r w:rsidRPr="005B33CC">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5B33CC" w:rsidRDefault="00A930CB" w:rsidP="00A161E4">
                <w:pPr>
                  <w:spacing w:before="120" w:after="120" w:line="360" w:lineRule="auto"/>
                  <w:rPr>
                    <w:rFonts w:ascii="Arial" w:hAnsi="Arial" w:cs="Arial"/>
                    <w:sz w:val="28"/>
                    <w:szCs w:val="28"/>
                  </w:rPr>
                </w:pPr>
                <w:r w:rsidRPr="005B33CC">
                  <w:rPr>
                    <w:rFonts w:ascii="Arial" w:hAnsi="Arial" w:cs="Arial"/>
                    <w:sz w:val="28"/>
                    <w:szCs w:val="28"/>
                  </w:rPr>
                  <w:t>Student Name:</w:t>
                </w:r>
              </w:p>
            </w:tc>
            <w:tc>
              <w:tcPr>
                <w:tcW w:w="6055" w:type="dxa"/>
              </w:tcPr>
              <w:p w14:paraId="26509FF7" w14:textId="1EC9FC6F" w:rsidR="00A930CB" w:rsidRPr="005B33CC" w:rsidRDefault="00BB335E" w:rsidP="00A161E4">
                <w:pPr>
                  <w:spacing w:before="120" w:after="120" w:line="360" w:lineRule="auto"/>
                  <w:rPr>
                    <w:rFonts w:ascii="Arial" w:hAnsi="Arial" w:cs="Arial"/>
                    <w:sz w:val="28"/>
                    <w:szCs w:val="28"/>
                  </w:rPr>
                </w:pPr>
                <w:r w:rsidRPr="005B33CC">
                  <w:rPr>
                    <w:rFonts w:ascii="Arial" w:hAnsi="Arial" w:cs="Arial"/>
                    <w:sz w:val="28"/>
                    <w:szCs w:val="28"/>
                  </w:rPr>
                  <w:t>Jessica Valdivia Canales</w:t>
                </w:r>
              </w:p>
            </w:tc>
          </w:tr>
          <w:tr w:rsidR="00A930CB" w:rsidRPr="00D14017" w14:paraId="47B8061E" w14:textId="77777777" w:rsidTr="0030173B">
            <w:tc>
              <w:tcPr>
                <w:tcW w:w="3438" w:type="dxa"/>
                <w:shd w:val="clear" w:color="auto" w:fill="D9D9D9"/>
              </w:tcPr>
              <w:p w14:paraId="19DB6AF8" w14:textId="77777777" w:rsidR="00A930CB" w:rsidRPr="005B33CC" w:rsidRDefault="00A930CB" w:rsidP="00A161E4">
                <w:pPr>
                  <w:spacing w:before="120" w:after="120" w:line="360" w:lineRule="auto"/>
                  <w:rPr>
                    <w:rFonts w:ascii="Arial" w:hAnsi="Arial" w:cs="Arial"/>
                    <w:sz w:val="28"/>
                    <w:szCs w:val="28"/>
                  </w:rPr>
                </w:pPr>
                <w:r w:rsidRPr="005B33CC">
                  <w:rPr>
                    <w:rFonts w:ascii="Arial" w:hAnsi="Arial" w:cs="Arial"/>
                    <w:sz w:val="28"/>
                    <w:szCs w:val="28"/>
                  </w:rPr>
                  <w:t>Student Number:</w:t>
                </w:r>
              </w:p>
            </w:tc>
            <w:tc>
              <w:tcPr>
                <w:tcW w:w="6055" w:type="dxa"/>
              </w:tcPr>
              <w:p w14:paraId="11A37B25" w14:textId="23529FB5" w:rsidR="00A930CB" w:rsidRPr="005B33CC" w:rsidRDefault="00BB335E" w:rsidP="00A161E4">
                <w:pPr>
                  <w:spacing w:before="120" w:after="120" w:line="360" w:lineRule="auto"/>
                  <w:rPr>
                    <w:rFonts w:ascii="Arial" w:hAnsi="Arial" w:cs="Arial"/>
                    <w:sz w:val="28"/>
                    <w:szCs w:val="28"/>
                  </w:rPr>
                </w:pPr>
                <w:r w:rsidRPr="005B33CC">
                  <w:rPr>
                    <w:rFonts w:ascii="Arial" w:hAnsi="Arial" w:cs="Arial"/>
                    <w:sz w:val="28"/>
                    <w:szCs w:val="28"/>
                  </w:rPr>
                  <w:t>1917878</w:t>
                </w:r>
              </w:p>
            </w:tc>
          </w:tr>
          <w:tr w:rsidR="00A930CB" w:rsidRPr="00D14017" w14:paraId="349EAAAF" w14:textId="77777777" w:rsidTr="0030173B">
            <w:tc>
              <w:tcPr>
                <w:tcW w:w="3438" w:type="dxa"/>
                <w:shd w:val="clear" w:color="auto" w:fill="D9D9D9"/>
              </w:tcPr>
              <w:p w14:paraId="79CF9844" w14:textId="77777777" w:rsidR="00A930CB" w:rsidRPr="005B33CC" w:rsidRDefault="00A930CB" w:rsidP="00A161E4">
                <w:pPr>
                  <w:spacing w:before="120" w:after="120" w:line="360" w:lineRule="auto"/>
                  <w:rPr>
                    <w:rFonts w:ascii="Arial" w:hAnsi="Arial" w:cs="Arial"/>
                    <w:sz w:val="28"/>
                    <w:szCs w:val="28"/>
                  </w:rPr>
                </w:pPr>
                <w:r w:rsidRPr="005B33CC">
                  <w:rPr>
                    <w:rFonts w:ascii="Arial" w:hAnsi="Arial" w:cs="Arial"/>
                    <w:sz w:val="28"/>
                    <w:szCs w:val="28"/>
                  </w:rPr>
                  <w:t>Module No:</w:t>
                </w:r>
              </w:p>
            </w:tc>
            <w:tc>
              <w:tcPr>
                <w:tcW w:w="6055" w:type="dxa"/>
              </w:tcPr>
              <w:p w14:paraId="2C117412" w14:textId="08C01016" w:rsidR="00A930CB" w:rsidRPr="005B33CC" w:rsidRDefault="007A7DB8" w:rsidP="00A161E4">
                <w:pPr>
                  <w:spacing w:before="120" w:after="120" w:line="360" w:lineRule="auto"/>
                  <w:rPr>
                    <w:rFonts w:ascii="Arial" w:hAnsi="Arial" w:cs="Arial"/>
                    <w:sz w:val="28"/>
                    <w:szCs w:val="28"/>
                  </w:rPr>
                </w:pPr>
                <w:r w:rsidRPr="005B33CC">
                  <w:rPr>
                    <w:rFonts w:ascii="Arial" w:hAnsi="Arial" w:cs="Arial"/>
                    <w:sz w:val="28"/>
                    <w:szCs w:val="28"/>
                  </w:rPr>
                  <w:t>BMSK</w:t>
                </w:r>
                <w:r w:rsidR="001C2120" w:rsidRPr="005B33CC">
                  <w:rPr>
                    <w:rFonts w:ascii="Arial" w:hAnsi="Arial" w:cs="Arial"/>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5B33CC" w:rsidRDefault="00A930CB" w:rsidP="00A161E4">
                <w:pPr>
                  <w:spacing w:before="120" w:after="120" w:line="360" w:lineRule="auto"/>
                  <w:rPr>
                    <w:rFonts w:ascii="Arial" w:hAnsi="Arial" w:cs="Arial"/>
                    <w:sz w:val="28"/>
                    <w:szCs w:val="28"/>
                  </w:rPr>
                </w:pPr>
                <w:r w:rsidRPr="005B33CC">
                  <w:rPr>
                    <w:rFonts w:ascii="Arial" w:hAnsi="Arial" w:cs="Arial"/>
                    <w:sz w:val="28"/>
                    <w:szCs w:val="28"/>
                  </w:rPr>
                  <w:t>Module Title:</w:t>
                </w:r>
              </w:p>
            </w:tc>
            <w:tc>
              <w:tcPr>
                <w:tcW w:w="6055" w:type="dxa"/>
              </w:tcPr>
              <w:p w14:paraId="0F1C3659" w14:textId="74A277D8" w:rsidR="00A930CB" w:rsidRPr="005B33CC" w:rsidRDefault="001C2120" w:rsidP="00A161E4">
                <w:pPr>
                  <w:spacing w:before="120" w:after="120" w:line="360" w:lineRule="auto"/>
                  <w:rPr>
                    <w:rFonts w:ascii="Arial" w:hAnsi="Arial" w:cs="Arial"/>
                    <w:sz w:val="28"/>
                    <w:szCs w:val="28"/>
                  </w:rPr>
                </w:pPr>
                <w:r w:rsidRPr="005B33CC">
                  <w:rPr>
                    <w:rFonts w:ascii="Arial" w:hAnsi="Arial" w:cs="Arial"/>
                    <w:sz w:val="28"/>
                    <w:szCs w:val="28"/>
                  </w:rPr>
                  <w:t>Digital Skills and Research Methods</w:t>
                </w:r>
                <w:r w:rsidR="001A14E2">
                  <w:rPr>
                    <w:rFonts w:ascii="Arial" w:hAnsi="Arial" w:cs="Arial"/>
                    <w:sz w:val="28"/>
                    <w:szCs w:val="28"/>
                  </w:rPr>
                  <w:t xml:space="preserve"> Part One</w:t>
                </w:r>
              </w:p>
            </w:tc>
          </w:tr>
        </w:tbl>
        <w:p w14:paraId="4BB964D8" w14:textId="77777777" w:rsidR="00A930CB" w:rsidRPr="00A930CB" w:rsidRDefault="00A930CB" w:rsidP="00A161E4">
          <w:pPr>
            <w:spacing w:before="120" w:after="120" w:line="360" w:lineRule="auto"/>
            <w:rPr>
              <w:rFonts w:ascii="Calibri" w:hAnsi="Calibri"/>
              <w:color w:val="FF0000"/>
              <w:sz w:val="24"/>
              <w:szCs w:val="24"/>
            </w:rPr>
          </w:pPr>
        </w:p>
        <w:p w14:paraId="225E9DEB" w14:textId="77777777" w:rsidR="00A930CB" w:rsidRPr="00A930CB" w:rsidRDefault="00A930CB" w:rsidP="00A161E4">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2344F8">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2344F8">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4E587FE7" w14:textId="1EC28A6F" w:rsidR="00F46162" w:rsidRPr="005B33CC" w:rsidRDefault="00C52FBF" w:rsidP="00A161E4">
          <w:pPr>
            <w:spacing w:before="120" w:after="120" w:line="360" w:lineRule="auto"/>
            <w:rPr>
              <w:rFonts w:ascii="Arial" w:hAnsi="Arial" w:cs="Arial"/>
              <w:color w:val="000000"/>
              <w:sz w:val="24"/>
              <w:szCs w:val="24"/>
            </w:rPr>
          </w:pPr>
          <w:r w:rsidRPr="005B33CC">
            <w:rPr>
              <w:rFonts w:ascii="Arial" w:hAnsi="Arial" w:cs="Arial"/>
              <w:b/>
              <w:bCs/>
              <w:color w:val="000000"/>
              <w:sz w:val="16"/>
              <w:szCs w:val="16"/>
            </w:rPr>
            <w:t>Permission for ILM to use this script</w:t>
          </w:r>
          <w:r w:rsidRPr="005B33CC">
            <w:rPr>
              <w:rFonts w:ascii="Arial" w:hAnsi="Arial" w:cs="Arial"/>
              <w:color w:val="000000"/>
              <w:sz w:val="16"/>
              <w:szCs w:val="16"/>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5B33CC">
            <w:rPr>
              <w:rFonts w:ascii="Arial" w:hAnsi="Arial" w:cs="Arial"/>
              <w:b/>
              <w:bCs/>
              <w:color w:val="000000"/>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Pr="00FF5760" w:rsidRDefault="00885114" w:rsidP="00A161E4">
              <w:pPr>
                <w:pStyle w:val="TOCHeading"/>
                <w:spacing w:line="360" w:lineRule="auto"/>
                <w:rPr>
                  <w:rStyle w:val="Heading1Char"/>
                </w:rPr>
              </w:pPr>
              <w:r w:rsidRPr="00FF5760">
                <w:rPr>
                  <w:rStyle w:val="Heading1Char"/>
                </w:rPr>
                <w:t>Table of Contents</w:t>
              </w:r>
            </w:p>
            <w:p w14:paraId="493425F6" w14:textId="2E5CA2B3" w:rsidR="000D4F26" w:rsidRDefault="00885114">
              <w:pPr>
                <w:pStyle w:val="TOC1"/>
                <w:tabs>
                  <w:tab w:val="right" w:leader="dot" w:pos="9350"/>
                </w:tabs>
                <w:rPr>
                  <w:rFonts w:eastAsiaTheme="minorEastAsia"/>
                  <w:noProof/>
                  <w:lang w:val="en-US"/>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351101" w:history="1">
                <w:r w:rsidR="000D4F26" w:rsidRPr="00B03BFA">
                  <w:rPr>
                    <w:rStyle w:val="Hyperlink"/>
                    <w:noProof/>
                  </w:rPr>
                  <w:t>Introduction</w:t>
                </w:r>
                <w:r w:rsidR="000D4F26">
                  <w:rPr>
                    <w:noProof/>
                    <w:webHidden/>
                  </w:rPr>
                  <w:tab/>
                </w:r>
                <w:r w:rsidR="000D4F26">
                  <w:rPr>
                    <w:noProof/>
                    <w:webHidden/>
                  </w:rPr>
                  <w:fldChar w:fldCharType="begin"/>
                </w:r>
                <w:r w:rsidR="000D4F26">
                  <w:rPr>
                    <w:noProof/>
                    <w:webHidden/>
                  </w:rPr>
                  <w:instrText xml:space="preserve"> PAGEREF _Toc53351101 \h </w:instrText>
                </w:r>
                <w:r w:rsidR="000D4F26">
                  <w:rPr>
                    <w:noProof/>
                    <w:webHidden/>
                  </w:rPr>
                </w:r>
                <w:r w:rsidR="000D4F26">
                  <w:rPr>
                    <w:noProof/>
                    <w:webHidden/>
                  </w:rPr>
                  <w:fldChar w:fldCharType="separate"/>
                </w:r>
                <w:r w:rsidR="000D4F26">
                  <w:rPr>
                    <w:noProof/>
                    <w:webHidden/>
                  </w:rPr>
                  <w:t>2</w:t>
                </w:r>
                <w:r w:rsidR="000D4F26">
                  <w:rPr>
                    <w:noProof/>
                    <w:webHidden/>
                  </w:rPr>
                  <w:fldChar w:fldCharType="end"/>
                </w:r>
              </w:hyperlink>
            </w:p>
            <w:p w14:paraId="70A12DD3" w14:textId="4ED00B5E" w:rsidR="000D4F26" w:rsidRDefault="000D4F26">
              <w:pPr>
                <w:pStyle w:val="TOC1"/>
                <w:tabs>
                  <w:tab w:val="right" w:leader="dot" w:pos="9350"/>
                </w:tabs>
                <w:rPr>
                  <w:rFonts w:eastAsiaTheme="minorEastAsia"/>
                  <w:noProof/>
                  <w:lang w:val="en-US"/>
                </w:rPr>
              </w:pPr>
              <w:hyperlink w:anchor="_Toc53351102" w:history="1">
                <w:r w:rsidRPr="00B03BFA">
                  <w:rPr>
                    <w:rStyle w:val="Hyperlink"/>
                    <w:noProof/>
                  </w:rPr>
                  <w:t>The impact of 21st century technologies on the modern workplace</w:t>
                </w:r>
                <w:r>
                  <w:rPr>
                    <w:noProof/>
                    <w:webHidden/>
                  </w:rPr>
                  <w:tab/>
                </w:r>
                <w:r>
                  <w:rPr>
                    <w:noProof/>
                    <w:webHidden/>
                  </w:rPr>
                  <w:fldChar w:fldCharType="begin"/>
                </w:r>
                <w:r>
                  <w:rPr>
                    <w:noProof/>
                    <w:webHidden/>
                  </w:rPr>
                  <w:instrText xml:space="preserve"> PAGEREF _Toc53351102 \h </w:instrText>
                </w:r>
                <w:r>
                  <w:rPr>
                    <w:noProof/>
                    <w:webHidden/>
                  </w:rPr>
                </w:r>
                <w:r>
                  <w:rPr>
                    <w:noProof/>
                    <w:webHidden/>
                  </w:rPr>
                  <w:fldChar w:fldCharType="separate"/>
                </w:r>
                <w:r>
                  <w:rPr>
                    <w:noProof/>
                    <w:webHidden/>
                  </w:rPr>
                  <w:t>3</w:t>
                </w:r>
                <w:r>
                  <w:rPr>
                    <w:noProof/>
                    <w:webHidden/>
                  </w:rPr>
                  <w:fldChar w:fldCharType="end"/>
                </w:r>
              </w:hyperlink>
            </w:p>
            <w:p w14:paraId="7267E139" w14:textId="41285B62" w:rsidR="000D4F26" w:rsidRDefault="000D4F26">
              <w:pPr>
                <w:pStyle w:val="TOC1"/>
                <w:tabs>
                  <w:tab w:val="right" w:leader="dot" w:pos="9350"/>
                </w:tabs>
                <w:rPr>
                  <w:rFonts w:eastAsiaTheme="minorEastAsia"/>
                  <w:noProof/>
                  <w:lang w:val="en-US"/>
                </w:rPr>
              </w:pPr>
              <w:hyperlink w:anchor="_Toc53351103" w:history="1">
                <w:r w:rsidRPr="00B03BFA">
                  <w:rPr>
                    <w:rStyle w:val="Hyperlink"/>
                    <w:noProof/>
                  </w:rPr>
                  <w:t>Improving workplace efficiency with modern technologies and social media</w:t>
                </w:r>
                <w:r>
                  <w:rPr>
                    <w:noProof/>
                    <w:webHidden/>
                  </w:rPr>
                  <w:tab/>
                </w:r>
                <w:r>
                  <w:rPr>
                    <w:noProof/>
                    <w:webHidden/>
                  </w:rPr>
                  <w:fldChar w:fldCharType="begin"/>
                </w:r>
                <w:r>
                  <w:rPr>
                    <w:noProof/>
                    <w:webHidden/>
                  </w:rPr>
                  <w:instrText xml:space="preserve"> PAGEREF _Toc53351103 \h </w:instrText>
                </w:r>
                <w:r>
                  <w:rPr>
                    <w:noProof/>
                    <w:webHidden/>
                  </w:rPr>
                </w:r>
                <w:r>
                  <w:rPr>
                    <w:noProof/>
                    <w:webHidden/>
                  </w:rPr>
                  <w:fldChar w:fldCharType="separate"/>
                </w:r>
                <w:r>
                  <w:rPr>
                    <w:noProof/>
                    <w:webHidden/>
                  </w:rPr>
                  <w:t>3</w:t>
                </w:r>
                <w:r>
                  <w:rPr>
                    <w:noProof/>
                    <w:webHidden/>
                  </w:rPr>
                  <w:fldChar w:fldCharType="end"/>
                </w:r>
              </w:hyperlink>
            </w:p>
            <w:p w14:paraId="1638455D" w14:textId="0CCB42AC" w:rsidR="000D4F26" w:rsidRDefault="000D4F26">
              <w:pPr>
                <w:pStyle w:val="TOC1"/>
                <w:tabs>
                  <w:tab w:val="right" w:leader="dot" w:pos="9350"/>
                </w:tabs>
                <w:rPr>
                  <w:rFonts w:eastAsiaTheme="minorEastAsia"/>
                  <w:noProof/>
                  <w:lang w:val="en-US"/>
                </w:rPr>
              </w:pPr>
              <w:hyperlink w:anchor="_Toc53351104" w:history="1">
                <w:r w:rsidRPr="00B03BFA">
                  <w:rPr>
                    <w:rStyle w:val="Hyperlink"/>
                    <w:noProof/>
                  </w:rPr>
                  <w:t>Modern technologies and social media at Assetivo</w:t>
                </w:r>
                <w:r>
                  <w:rPr>
                    <w:noProof/>
                    <w:webHidden/>
                  </w:rPr>
                  <w:tab/>
                </w:r>
                <w:r>
                  <w:rPr>
                    <w:noProof/>
                    <w:webHidden/>
                  </w:rPr>
                  <w:fldChar w:fldCharType="begin"/>
                </w:r>
                <w:r>
                  <w:rPr>
                    <w:noProof/>
                    <w:webHidden/>
                  </w:rPr>
                  <w:instrText xml:space="preserve"> PAGEREF _Toc53351104 \h </w:instrText>
                </w:r>
                <w:r>
                  <w:rPr>
                    <w:noProof/>
                    <w:webHidden/>
                  </w:rPr>
                </w:r>
                <w:r>
                  <w:rPr>
                    <w:noProof/>
                    <w:webHidden/>
                  </w:rPr>
                  <w:fldChar w:fldCharType="separate"/>
                </w:r>
                <w:r>
                  <w:rPr>
                    <w:noProof/>
                    <w:webHidden/>
                  </w:rPr>
                  <w:t>4</w:t>
                </w:r>
                <w:r>
                  <w:rPr>
                    <w:noProof/>
                    <w:webHidden/>
                  </w:rPr>
                  <w:fldChar w:fldCharType="end"/>
                </w:r>
              </w:hyperlink>
            </w:p>
            <w:p w14:paraId="07C9CBCB" w14:textId="205A77A4" w:rsidR="000D4F26" w:rsidRDefault="000D4F26">
              <w:pPr>
                <w:pStyle w:val="TOC1"/>
                <w:tabs>
                  <w:tab w:val="right" w:leader="dot" w:pos="9350"/>
                </w:tabs>
                <w:rPr>
                  <w:rFonts w:eastAsiaTheme="minorEastAsia"/>
                  <w:noProof/>
                  <w:lang w:val="en-US"/>
                </w:rPr>
              </w:pPr>
              <w:hyperlink w:anchor="_Toc53351105" w:history="1">
                <w:r w:rsidRPr="00B03BFA">
                  <w:rPr>
                    <w:rStyle w:val="Hyperlink"/>
                    <w:noProof/>
                  </w:rPr>
                  <w:t>Social media for enhancing career prospects and networking</w:t>
                </w:r>
                <w:r>
                  <w:rPr>
                    <w:noProof/>
                    <w:webHidden/>
                  </w:rPr>
                  <w:tab/>
                </w:r>
                <w:r>
                  <w:rPr>
                    <w:noProof/>
                    <w:webHidden/>
                  </w:rPr>
                  <w:fldChar w:fldCharType="begin"/>
                </w:r>
                <w:r>
                  <w:rPr>
                    <w:noProof/>
                    <w:webHidden/>
                  </w:rPr>
                  <w:instrText xml:space="preserve"> PAGEREF _Toc53351105 \h </w:instrText>
                </w:r>
                <w:r>
                  <w:rPr>
                    <w:noProof/>
                    <w:webHidden/>
                  </w:rPr>
                </w:r>
                <w:r>
                  <w:rPr>
                    <w:noProof/>
                    <w:webHidden/>
                  </w:rPr>
                  <w:fldChar w:fldCharType="separate"/>
                </w:r>
                <w:r>
                  <w:rPr>
                    <w:noProof/>
                    <w:webHidden/>
                  </w:rPr>
                  <w:t>5</w:t>
                </w:r>
                <w:r>
                  <w:rPr>
                    <w:noProof/>
                    <w:webHidden/>
                  </w:rPr>
                  <w:fldChar w:fldCharType="end"/>
                </w:r>
              </w:hyperlink>
            </w:p>
            <w:p w14:paraId="639BD767" w14:textId="0B4C954C" w:rsidR="000D4F26" w:rsidRDefault="000D4F26">
              <w:pPr>
                <w:pStyle w:val="TOC1"/>
                <w:tabs>
                  <w:tab w:val="right" w:leader="dot" w:pos="9350"/>
                </w:tabs>
                <w:rPr>
                  <w:rFonts w:eastAsiaTheme="minorEastAsia"/>
                  <w:noProof/>
                  <w:lang w:val="en-US"/>
                </w:rPr>
              </w:pPr>
              <w:hyperlink w:anchor="_Toc53351106" w:history="1">
                <w:r w:rsidRPr="00B03BFA">
                  <w:rPr>
                    <w:rStyle w:val="Hyperlink"/>
                    <w:noProof/>
                  </w:rPr>
                  <w:t>The right social media account</w:t>
                </w:r>
                <w:r>
                  <w:rPr>
                    <w:noProof/>
                    <w:webHidden/>
                  </w:rPr>
                  <w:tab/>
                </w:r>
                <w:r>
                  <w:rPr>
                    <w:noProof/>
                    <w:webHidden/>
                  </w:rPr>
                  <w:fldChar w:fldCharType="begin"/>
                </w:r>
                <w:r>
                  <w:rPr>
                    <w:noProof/>
                    <w:webHidden/>
                  </w:rPr>
                  <w:instrText xml:space="preserve"> PAGEREF _Toc53351106 \h </w:instrText>
                </w:r>
                <w:r>
                  <w:rPr>
                    <w:noProof/>
                    <w:webHidden/>
                  </w:rPr>
                </w:r>
                <w:r>
                  <w:rPr>
                    <w:noProof/>
                    <w:webHidden/>
                  </w:rPr>
                  <w:fldChar w:fldCharType="separate"/>
                </w:r>
                <w:r>
                  <w:rPr>
                    <w:noProof/>
                    <w:webHidden/>
                  </w:rPr>
                  <w:t>6</w:t>
                </w:r>
                <w:r>
                  <w:rPr>
                    <w:noProof/>
                    <w:webHidden/>
                  </w:rPr>
                  <w:fldChar w:fldCharType="end"/>
                </w:r>
              </w:hyperlink>
            </w:p>
            <w:p w14:paraId="6CA36E25" w14:textId="348830B7" w:rsidR="000D4F26" w:rsidRDefault="000D4F26">
              <w:pPr>
                <w:pStyle w:val="TOC2"/>
                <w:tabs>
                  <w:tab w:val="right" w:leader="dot" w:pos="9350"/>
                </w:tabs>
                <w:rPr>
                  <w:rFonts w:eastAsiaTheme="minorEastAsia"/>
                  <w:noProof/>
                  <w:lang w:val="en-US"/>
                </w:rPr>
              </w:pPr>
              <w:hyperlink w:anchor="_Toc53351107" w:history="1">
                <w:r w:rsidRPr="00B03BFA">
                  <w:rPr>
                    <w:rStyle w:val="Hyperlink"/>
                    <w:noProof/>
                  </w:rPr>
                  <w:t>Facebook</w:t>
                </w:r>
                <w:r>
                  <w:rPr>
                    <w:noProof/>
                    <w:webHidden/>
                  </w:rPr>
                  <w:tab/>
                </w:r>
                <w:r>
                  <w:rPr>
                    <w:noProof/>
                    <w:webHidden/>
                  </w:rPr>
                  <w:fldChar w:fldCharType="begin"/>
                </w:r>
                <w:r>
                  <w:rPr>
                    <w:noProof/>
                    <w:webHidden/>
                  </w:rPr>
                  <w:instrText xml:space="preserve"> PAGEREF _Toc53351107 \h </w:instrText>
                </w:r>
                <w:r>
                  <w:rPr>
                    <w:noProof/>
                    <w:webHidden/>
                  </w:rPr>
                </w:r>
                <w:r>
                  <w:rPr>
                    <w:noProof/>
                    <w:webHidden/>
                  </w:rPr>
                  <w:fldChar w:fldCharType="separate"/>
                </w:r>
                <w:r>
                  <w:rPr>
                    <w:noProof/>
                    <w:webHidden/>
                  </w:rPr>
                  <w:t>6</w:t>
                </w:r>
                <w:r>
                  <w:rPr>
                    <w:noProof/>
                    <w:webHidden/>
                  </w:rPr>
                  <w:fldChar w:fldCharType="end"/>
                </w:r>
              </w:hyperlink>
            </w:p>
            <w:p w14:paraId="54C57894" w14:textId="3700057C" w:rsidR="000D4F26" w:rsidRDefault="000D4F26">
              <w:pPr>
                <w:pStyle w:val="TOC2"/>
                <w:tabs>
                  <w:tab w:val="right" w:leader="dot" w:pos="9350"/>
                </w:tabs>
                <w:rPr>
                  <w:rFonts w:eastAsiaTheme="minorEastAsia"/>
                  <w:noProof/>
                  <w:lang w:val="en-US"/>
                </w:rPr>
              </w:pPr>
              <w:hyperlink w:anchor="_Toc53351108" w:history="1">
                <w:r w:rsidRPr="00B03BFA">
                  <w:rPr>
                    <w:rStyle w:val="Hyperlink"/>
                    <w:noProof/>
                  </w:rPr>
                  <w:t>LinkedIn</w:t>
                </w:r>
                <w:r>
                  <w:rPr>
                    <w:noProof/>
                    <w:webHidden/>
                  </w:rPr>
                  <w:tab/>
                </w:r>
                <w:r>
                  <w:rPr>
                    <w:noProof/>
                    <w:webHidden/>
                  </w:rPr>
                  <w:fldChar w:fldCharType="begin"/>
                </w:r>
                <w:r>
                  <w:rPr>
                    <w:noProof/>
                    <w:webHidden/>
                  </w:rPr>
                  <w:instrText xml:space="preserve"> PAGEREF _Toc53351108 \h </w:instrText>
                </w:r>
                <w:r>
                  <w:rPr>
                    <w:noProof/>
                    <w:webHidden/>
                  </w:rPr>
                </w:r>
                <w:r>
                  <w:rPr>
                    <w:noProof/>
                    <w:webHidden/>
                  </w:rPr>
                  <w:fldChar w:fldCharType="separate"/>
                </w:r>
                <w:r>
                  <w:rPr>
                    <w:noProof/>
                    <w:webHidden/>
                  </w:rPr>
                  <w:t>6</w:t>
                </w:r>
                <w:r>
                  <w:rPr>
                    <w:noProof/>
                    <w:webHidden/>
                  </w:rPr>
                  <w:fldChar w:fldCharType="end"/>
                </w:r>
              </w:hyperlink>
            </w:p>
            <w:p w14:paraId="36AF986A" w14:textId="28652107" w:rsidR="000D4F26" w:rsidRDefault="000D4F26">
              <w:pPr>
                <w:pStyle w:val="TOC2"/>
                <w:tabs>
                  <w:tab w:val="right" w:leader="dot" w:pos="9350"/>
                </w:tabs>
                <w:rPr>
                  <w:rFonts w:eastAsiaTheme="minorEastAsia"/>
                  <w:noProof/>
                  <w:lang w:val="en-US"/>
                </w:rPr>
              </w:pPr>
              <w:hyperlink w:anchor="_Toc53351109" w:history="1">
                <w:r w:rsidRPr="00B03BFA">
                  <w:rPr>
                    <w:rStyle w:val="Hyperlink"/>
                    <w:noProof/>
                  </w:rPr>
                  <w:t>Twitter</w:t>
                </w:r>
                <w:r>
                  <w:rPr>
                    <w:noProof/>
                    <w:webHidden/>
                  </w:rPr>
                  <w:tab/>
                </w:r>
                <w:r>
                  <w:rPr>
                    <w:noProof/>
                    <w:webHidden/>
                  </w:rPr>
                  <w:fldChar w:fldCharType="begin"/>
                </w:r>
                <w:r>
                  <w:rPr>
                    <w:noProof/>
                    <w:webHidden/>
                  </w:rPr>
                  <w:instrText xml:space="preserve"> PAGEREF _Toc53351109 \h </w:instrText>
                </w:r>
                <w:r>
                  <w:rPr>
                    <w:noProof/>
                    <w:webHidden/>
                  </w:rPr>
                </w:r>
                <w:r>
                  <w:rPr>
                    <w:noProof/>
                    <w:webHidden/>
                  </w:rPr>
                  <w:fldChar w:fldCharType="separate"/>
                </w:r>
                <w:r>
                  <w:rPr>
                    <w:noProof/>
                    <w:webHidden/>
                  </w:rPr>
                  <w:t>6</w:t>
                </w:r>
                <w:r>
                  <w:rPr>
                    <w:noProof/>
                    <w:webHidden/>
                  </w:rPr>
                  <w:fldChar w:fldCharType="end"/>
                </w:r>
              </w:hyperlink>
            </w:p>
            <w:p w14:paraId="0976DB66" w14:textId="56F13695" w:rsidR="000D4F26" w:rsidRDefault="000D4F26">
              <w:pPr>
                <w:pStyle w:val="TOC2"/>
                <w:tabs>
                  <w:tab w:val="right" w:leader="dot" w:pos="9350"/>
                </w:tabs>
                <w:rPr>
                  <w:rFonts w:eastAsiaTheme="minorEastAsia"/>
                  <w:noProof/>
                  <w:lang w:val="en-US"/>
                </w:rPr>
              </w:pPr>
              <w:hyperlink w:anchor="_Toc53351110" w:history="1">
                <w:r w:rsidRPr="00B03BFA">
                  <w:rPr>
                    <w:rStyle w:val="Hyperlink"/>
                    <w:noProof/>
                  </w:rPr>
                  <w:t>Instagram</w:t>
                </w:r>
                <w:r>
                  <w:rPr>
                    <w:noProof/>
                    <w:webHidden/>
                  </w:rPr>
                  <w:tab/>
                </w:r>
                <w:r>
                  <w:rPr>
                    <w:noProof/>
                    <w:webHidden/>
                  </w:rPr>
                  <w:fldChar w:fldCharType="begin"/>
                </w:r>
                <w:r>
                  <w:rPr>
                    <w:noProof/>
                    <w:webHidden/>
                  </w:rPr>
                  <w:instrText xml:space="preserve"> PAGEREF _Toc53351110 \h </w:instrText>
                </w:r>
                <w:r>
                  <w:rPr>
                    <w:noProof/>
                    <w:webHidden/>
                  </w:rPr>
                </w:r>
                <w:r>
                  <w:rPr>
                    <w:noProof/>
                    <w:webHidden/>
                  </w:rPr>
                  <w:fldChar w:fldCharType="separate"/>
                </w:r>
                <w:r>
                  <w:rPr>
                    <w:noProof/>
                    <w:webHidden/>
                  </w:rPr>
                  <w:t>7</w:t>
                </w:r>
                <w:r>
                  <w:rPr>
                    <w:noProof/>
                    <w:webHidden/>
                  </w:rPr>
                  <w:fldChar w:fldCharType="end"/>
                </w:r>
              </w:hyperlink>
            </w:p>
            <w:p w14:paraId="2FCB9712" w14:textId="4BE2B41A" w:rsidR="000D4F26" w:rsidRDefault="000D4F26">
              <w:pPr>
                <w:pStyle w:val="TOC1"/>
                <w:tabs>
                  <w:tab w:val="right" w:leader="dot" w:pos="9350"/>
                </w:tabs>
                <w:rPr>
                  <w:rFonts w:eastAsiaTheme="minorEastAsia"/>
                  <w:noProof/>
                  <w:lang w:val="en-US"/>
                </w:rPr>
              </w:pPr>
              <w:hyperlink w:anchor="_Toc53351111" w:history="1">
                <w:r w:rsidRPr="00B03BFA">
                  <w:rPr>
                    <w:rStyle w:val="Hyperlink"/>
                    <w:noProof/>
                  </w:rPr>
                  <w:t>LinkedIn Profile</w:t>
                </w:r>
                <w:r>
                  <w:rPr>
                    <w:noProof/>
                    <w:webHidden/>
                  </w:rPr>
                  <w:tab/>
                </w:r>
                <w:r>
                  <w:rPr>
                    <w:noProof/>
                    <w:webHidden/>
                  </w:rPr>
                  <w:fldChar w:fldCharType="begin"/>
                </w:r>
                <w:r>
                  <w:rPr>
                    <w:noProof/>
                    <w:webHidden/>
                  </w:rPr>
                  <w:instrText xml:space="preserve"> PAGEREF _Toc53351111 \h </w:instrText>
                </w:r>
                <w:r>
                  <w:rPr>
                    <w:noProof/>
                    <w:webHidden/>
                  </w:rPr>
                </w:r>
                <w:r>
                  <w:rPr>
                    <w:noProof/>
                    <w:webHidden/>
                  </w:rPr>
                  <w:fldChar w:fldCharType="separate"/>
                </w:r>
                <w:r>
                  <w:rPr>
                    <w:noProof/>
                    <w:webHidden/>
                  </w:rPr>
                  <w:t>7</w:t>
                </w:r>
                <w:r>
                  <w:rPr>
                    <w:noProof/>
                    <w:webHidden/>
                  </w:rPr>
                  <w:fldChar w:fldCharType="end"/>
                </w:r>
              </w:hyperlink>
            </w:p>
            <w:p w14:paraId="306F5E2A" w14:textId="348F1E93" w:rsidR="000D4F26" w:rsidRDefault="000D4F26">
              <w:pPr>
                <w:pStyle w:val="TOC2"/>
                <w:tabs>
                  <w:tab w:val="right" w:leader="dot" w:pos="9350"/>
                </w:tabs>
                <w:rPr>
                  <w:rFonts w:eastAsiaTheme="minorEastAsia"/>
                  <w:noProof/>
                  <w:lang w:val="en-US"/>
                </w:rPr>
              </w:pPr>
              <w:hyperlink w:anchor="_Toc53351112" w:history="1">
                <w:r w:rsidRPr="00B03BFA">
                  <w:rPr>
                    <w:rStyle w:val="Hyperlink"/>
                    <w:noProof/>
                  </w:rPr>
                  <w:t>Profile picture</w:t>
                </w:r>
                <w:r>
                  <w:rPr>
                    <w:noProof/>
                    <w:webHidden/>
                  </w:rPr>
                  <w:tab/>
                </w:r>
                <w:r>
                  <w:rPr>
                    <w:noProof/>
                    <w:webHidden/>
                  </w:rPr>
                  <w:fldChar w:fldCharType="begin"/>
                </w:r>
                <w:r>
                  <w:rPr>
                    <w:noProof/>
                    <w:webHidden/>
                  </w:rPr>
                  <w:instrText xml:space="preserve"> PAGEREF _Toc53351112 \h </w:instrText>
                </w:r>
                <w:r>
                  <w:rPr>
                    <w:noProof/>
                    <w:webHidden/>
                  </w:rPr>
                </w:r>
                <w:r>
                  <w:rPr>
                    <w:noProof/>
                    <w:webHidden/>
                  </w:rPr>
                  <w:fldChar w:fldCharType="separate"/>
                </w:r>
                <w:r>
                  <w:rPr>
                    <w:noProof/>
                    <w:webHidden/>
                  </w:rPr>
                  <w:t>7</w:t>
                </w:r>
                <w:r>
                  <w:rPr>
                    <w:noProof/>
                    <w:webHidden/>
                  </w:rPr>
                  <w:fldChar w:fldCharType="end"/>
                </w:r>
              </w:hyperlink>
            </w:p>
            <w:p w14:paraId="3B7C35D1" w14:textId="71A3171F" w:rsidR="000D4F26" w:rsidRDefault="000D4F26">
              <w:pPr>
                <w:pStyle w:val="TOC2"/>
                <w:tabs>
                  <w:tab w:val="right" w:leader="dot" w:pos="9350"/>
                </w:tabs>
                <w:rPr>
                  <w:rFonts w:eastAsiaTheme="minorEastAsia"/>
                  <w:noProof/>
                  <w:lang w:val="en-US"/>
                </w:rPr>
              </w:pPr>
              <w:hyperlink w:anchor="_Toc53351113" w:history="1">
                <w:r w:rsidRPr="00B03BFA">
                  <w:rPr>
                    <w:rStyle w:val="Hyperlink"/>
                    <w:noProof/>
                  </w:rPr>
                  <w:t>Headline</w:t>
                </w:r>
                <w:r>
                  <w:rPr>
                    <w:noProof/>
                    <w:webHidden/>
                  </w:rPr>
                  <w:tab/>
                </w:r>
                <w:r>
                  <w:rPr>
                    <w:noProof/>
                    <w:webHidden/>
                  </w:rPr>
                  <w:fldChar w:fldCharType="begin"/>
                </w:r>
                <w:r>
                  <w:rPr>
                    <w:noProof/>
                    <w:webHidden/>
                  </w:rPr>
                  <w:instrText xml:space="preserve"> PAGEREF _Toc53351113 \h </w:instrText>
                </w:r>
                <w:r>
                  <w:rPr>
                    <w:noProof/>
                    <w:webHidden/>
                  </w:rPr>
                </w:r>
                <w:r>
                  <w:rPr>
                    <w:noProof/>
                    <w:webHidden/>
                  </w:rPr>
                  <w:fldChar w:fldCharType="separate"/>
                </w:r>
                <w:r>
                  <w:rPr>
                    <w:noProof/>
                    <w:webHidden/>
                  </w:rPr>
                  <w:t>8</w:t>
                </w:r>
                <w:r>
                  <w:rPr>
                    <w:noProof/>
                    <w:webHidden/>
                  </w:rPr>
                  <w:fldChar w:fldCharType="end"/>
                </w:r>
              </w:hyperlink>
            </w:p>
            <w:p w14:paraId="2729747C" w14:textId="6F649A86" w:rsidR="000D4F26" w:rsidRDefault="000D4F26">
              <w:pPr>
                <w:pStyle w:val="TOC2"/>
                <w:tabs>
                  <w:tab w:val="right" w:leader="dot" w:pos="9350"/>
                </w:tabs>
                <w:rPr>
                  <w:rFonts w:eastAsiaTheme="minorEastAsia"/>
                  <w:noProof/>
                  <w:lang w:val="en-US"/>
                </w:rPr>
              </w:pPr>
              <w:hyperlink w:anchor="_Toc53351114" w:history="1">
                <w:r w:rsidRPr="00B03BFA">
                  <w:rPr>
                    <w:rStyle w:val="Hyperlink"/>
                    <w:noProof/>
                  </w:rPr>
                  <w:t>Background photo</w:t>
                </w:r>
                <w:r>
                  <w:rPr>
                    <w:noProof/>
                    <w:webHidden/>
                  </w:rPr>
                  <w:tab/>
                </w:r>
                <w:r>
                  <w:rPr>
                    <w:noProof/>
                    <w:webHidden/>
                  </w:rPr>
                  <w:fldChar w:fldCharType="begin"/>
                </w:r>
                <w:r>
                  <w:rPr>
                    <w:noProof/>
                    <w:webHidden/>
                  </w:rPr>
                  <w:instrText xml:space="preserve"> PAGEREF _Toc53351114 \h </w:instrText>
                </w:r>
                <w:r>
                  <w:rPr>
                    <w:noProof/>
                    <w:webHidden/>
                  </w:rPr>
                </w:r>
                <w:r>
                  <w:rPr>
                    <w:noProof/>
                    <w:webHidden/>
                  </w:rPr>
                  <w:fldChar w:fldCharType="separate"/>
                </w:r>
                <w:r>
                  <w:rPr>
                    <w:noProof/>
                    <w:webHidden/>
                  </w:rPr>
                  <w:t>9</w:t>
                </w:r>
                <w:r>
                  <w:rPr>
                    <w:noProof/>
                    <w:webHidden/>
                  </w:rPr>
                  <w:fldChar w:fldCharType="end"/>
                </w:r>
              </w:hyperlink>
            </w:p>
            <w:p w14:paraId="7C667F8D" w14:textId="70C790F6" w:rsidR="000D4F26" w:rsidRDefault="000D4F26">
              <w:pPr>
                <w:pStyle w:val="TOC2"/>
                <w:tabs>
                  <w:tab w:val="right" w:leader="dot" w:pos="9350"/>
                </w:tabs>
                <w:rPr>
                  <w:rFonts w:eastAsiaTheme="minorEastAsia"/>
                  <w:noProof/>
                  <w:lang w:val="en-US"/>
                </w:rPr>
              </w:pPr>
              <w:hyperlink w:anchor="_Toc53351115" w:history="1">
                <w:r w:rsidRPr="00B03BFA">
                  <w:rPr>
                    <w:rStyle w:val="Hyperlink"/>
                    <w:noProof/>
                  </w:rPr>
                  <w:t>About section</w:t>
                </w:r>
                <w:r>
                  <w:rPr>
                    <w:noProof/>
                    <w:webHidden/>
                  </w:rPr>
                  <w:tab/>
                </w:r>
                <w:r>
                  <w:rPr>
                    <w:noProof/>
                    <w:webHidden/>
                  </w:rPr>
                  <w:fldChar w:fldCharType="begin"/>
                </w:r>
                <w:r>
                  <w:rPr>
                    <w:noProof/>
                    <w:webHidden/>
                  </w:rPr>
                  <w:instrText xml:space="preserve"> PAGEREF _Toc53351115 \h </w:instrText>
                </w:r>
                <w:r>
                  <w:rPr>
                    <w:noProof/>
                    <w:webHidden/>
                  </w:rPr>
                </w:r>
                <w:r>
                  <w:rPr>
                    <w:noProof/>
                    <w:webHidden/>
                  </w:rPr>
                  <w:fldChar w:fldCharType="separate"/>
                </w:r>
                <w:r>
                  <w:rPr>
                    <w:noProof/>
                    <w:webHidden/>
                  </w:rPr>
                  <w:t>9</w:t>
                </w:r>
                <w:r>
                  <w:rPr>
                    <w:noProof/>
                    <w:webHidden/>
                  </w:rPr>
                  <w:fldChar w:fldCharType="end"/>
                </w:r>
              </w:hyperlink>
            </w:p>
            <w:p w14:paraId="03384182" w14:textId="63CA26E9" w:rsidR="000D4F26" w:rsidRDefault="000D4F26">
              <w:pPr>
                <w:pStyle w:val="TOC2"/>
                <w:tabs>
                  <w:tab w:val="right" w:leader="dot" w:pos="9350"/>
                </w:tabs>
                <w:rPr>
                  <w:rFonts w:eastAsiaTheme="minorEastAsia"/>
                  <w:noProof/>
                  <w:lang w:val="en-US"/>
                </w:rPr>
              </w:pPr>
              <w:hyperlink w:anchor="_Toc53351116" w:history="1">
                <w:r w:rsidRPr="00B03BFA">
                  <w:rPr>
                    <w:rStyle w:val="Hyperlink"/>
                    <w:noProof/>
                  </w:rPr>
                  <w:t>Experience</w:t>
                </w:r>
                <w:r>
                  <w:rPr>
                    <w:noProof/>
                    <w:webHidden/>
                  </w:rPr>
                  <w:tab/>
                </w:r>
                <w:r>
                  <w:rPr>
                    <w:noProof/>
                    <w:webHidden/>
                  </w:rPr>
                  <w:fldChar w:fldCharType="begin"/>
                </w:r>
                <w:r>
                  <w:rPr>
                    <w:noProof/>
                    <w:webHidden/>
                  </w:rPr>
                  <w:instrText xml:space="preserve"> PAGEREF _Toc53351116 \h </w:instrText>
                </w:r>
                <w:r>
                  <w:rPr>
                    <w:noProof/>
                    <w:webHidden/>
                  </w:rPr>
                </w:r>
                <w:r>
                  <w:rPr>
                    <w:noProof/>
                    <w:webHidden/>
                  </w:rPr>
                  <w:fldChar w:fldCharType="separate"/>
                </w:r>
                <w:r>
                  <w:rPr>
                    <w:noProof/>
                    <w:webHidden/>
                  </w:rPr>
                  <w:t>10</w:t>
                </w:r>
                <w:r>
                  <w:rPr>
                    <w:noProof/>
                    <w:webHidden/>
                  </w:rPr>
                  <w:fldChar w:fldCharType="end"/>
                </w:r>
              </w:hyperlink>
            </w:p>
            <w:p w14:paraId="2035C051" w14:textId="00EE8A1C" w:rsidR="000D4F26" w:rsidRDefault="000D4F26">
              <w:pPr>
                <w:pStyle w:val="TOC1"/>
                <w:tabs>
                  <w:tab w:val="right" w:leader="dot" w:pos="9350"/>
                </w:tabs>
                <w:rPr>
                  <w:rFonts w:eastAsiaTheme="minorEastAsia"/>
                  <w:noProof/>
                  <w:lang w:val="en-US"/>
                </w:rPr>
              </w:pPr>
              <w:hyperlink w:anchor="_Toc53351117" w:history="1">
                <w:r w:rsidRPr="00B03BFA">
                  <w:rPr>
                    <w:rStyle w:val="Hyperlink"/>
                    <w:noProof/>
                  </w:rPr>
                  <w:t>Social media risks</w:t>
                </w:r>
                <w:r>
                  <w:rPr>
                    <w:noProof/>
                    <w:webHidden/>
                  </w:rPr>
                  <w:tab/>
                </w:r>
                <w:r>
                  <w:rPr>
                    <w:noProof/>
                    <w:webHidden/>
                  </w:rPr>
                  <w:fldChar w:fldCharType="begin"/>
                </w:r>
                <w:r>
                  <w:rPr>
                    <w:noProof/>
                    <w:webHidden/>
                  </w:rPr>
                  <w:instrText xml:space="preserve"> PAGEREF _Toc53351117 \h </w:instrText>
                </w:r>
                <w:r>
                  <w:rPr>
                    <w:noProof/>
                    <w:webHidden/>
                  </w:rPr>
                </w:r>
                <w:r>
                  <w:rPr>
                    <w:noProof/>
                    <w:webHidden/>
                  </w:rPr>
                  <w:fldChar w:fldCharType="separate"/>
                </w:r>
                <w:r>
                  <w:rPr>
                    <w:noProof/>
                    <w:webHidden/>
                  </w:rPr>
                  <w:t>10</w:t>
                </w:r>
                <w:r>
                  <w:rPr>
                    <w:noProof/>
                    <w:webHidden/>
                  </w:rPr>
                  <w:fldChar w:fldCharType="end"/>
                </w:r>
              </w:hyperlink>
            </w:p>
            <w:p w14:paraId="491F9DB9" w14:textId="18829506" w:rsidR="000D4F26" w:rsidRDefault="000D4F26">
              <w:pPr>
                <w:pStyle w:val="TOC1"/>
                <w:tabs>
                  <w:tab w:val="right" w:leader="dot" w:pos="9350"/>
                </w:tabs>
                <w:rPr>
                  <w:rFonts w:eastAsiaTheme="minorEastAsia"/>
                  <w:noProof/>
                  <w:lang w:val="en-US"/>
                </w:rPr>
              </w:pPr>
              <w:hyperlink w:anchor="_Toc53351118" w:history="1">
                <w:r w:rsidRPr="00B03BFA">
                  <w:rPr>
                    <w:rStyle w:val="Hyperlink"/>
                    <w:noProof/>
                  </w:rPr>
                  <w:t>Conclusion</w:t>
                </w:r>
                <w:r>
                  <w:rPr>
                    <w:noProof/>
                    <w:webHidden/>
                  </w:rPr>
                  <w:tab/>
                </w:r>
                <w:r>
                  <w:rPr>
                    <w:noProof/>
                    <w:webHidden/>
                  </w:rPr>
                  <w:fldChar w:fldCharType="begin"/>
                </w:r>
                <w:r>
                  <w:rPr>
                    <w:noProof/>
                    <w:webHidden/>
                  </w:rPr>
                  <w:instrText xml:space="preserve"> PAGEREF _Toc53351118 \h </w:instrText>
                </w:r>
                <w:r>
                  <w:rPr>
                    <w:noProof/>
                    <w:webHidden/>
                  </w:rPr>
                </w:r>
                <w:r>
                  <w:rPr>
                    <w:noProof/>
                    <w:webHidden/>
                  </w:rPr>
                  <w:fldChar w:fldCharType="separate"/>
                </w:r>
                <w:r>
                  <w:rPr>
                    <w:noProof/>
                    <w:webHidden/>
                  </w:rPr>
                  <w:t>10</w:t>
                </w:r>
                <w:r>
                  <w:rPr>
                    <w:noProof/>
                    <w:webHidden/>
                  </w:rPr>
                  <w:fldChar w:fldCharType="end"/>
                </w:r>
              </w:hyperlink>
            </w:p>
            <w:p w14:paraId="5CF298D3" w14:textId="424DFC56" w:rsidR="000D4F26" w:rsidRDefault="000D4F26">
              <w:pPr>
                <w:pStyle w:val="TOC1"/>
                <w:tabs>
                  <w:tab w:val="right" w:leader="dot" w:pos="9350"/>
                </w:tabs>
                <w:rPr>
                  <w:rFonts w:eastAsiaTheme="minorEastAsia"/>
                  <w:noProof/>
                  <w:lang w:val="en-US"/>
                </w:rPr>
              </w:pPr>
              <w:hyperlink w:anchor="_Toc53351119" w:history="1">
                <w:r w:rsidRPr="00B03BFA">
                  <w:rPr>
                    <w:rStyle w:val="Hyperlink"/>
                    <w:noProof/>
                  </w:rPr>
                  <w:t>References</w:t>
                </w:r>
                <w:r>
                  <w:rPr>
                    <w:noProof/>
                    <w:webHidden/>
                  </w:rPr>
                  <w:tab/>
                </w:r>
                <w:r>
                  <w:rPr>
                    <w:noProof/>
                    <w:webHidden/>
                  </w:rPr>
                  <w:fldChar w:fldCharType="begin"/>
                </w:r>
                <w:r>
                  <w:rPr>
                    <w:noProof/>
                    <w:webHidden/>
                  </w:rPr>
                  <w:instrText xml:space="preserve"> PAGEREF _Toc53351119 \h </w:instrText>
                </w:r>
                <w:r>
                  <w:rPr>
                    <w:noProof/>
                    <w:webHidden/>
                  </w:rPr>
                </w:r>
                <w:r>
                  <w:rPr>
                    <w:noProof/>
                    <w:webHidden/>
                  </w:rPr>
                  <w:fldChar w:fldCharType="separate"/>
                </w:r>
                <w:r>
                  <w:rPr>
                    <w:noProof/>
                    <w:webHidden/>
                  </w:rPr>
                  <w:t>12</w:t>
                </w:r>
                <w:r>
                  <w:rPr>
                    <w:noProof/>
                    <w:webHidden/>
                  </w:rPr>
                  <w:fldChar w:fldCharType="end"/>
                </w:r>
              </w:hyperlink>
            </w:p>
            <w:p w14:paraId="61DDAF97" w14:textId="7B8452BF" w:rsidR="000D4F26" w:rsidRDefault="000D4F26">
              <w:pPr>
                <w:pStyle w:val="TOC1"/>
                <w:tabs>
                  <w:tab w:val="right" w:leader="dot" w:pos="9350"/>
                </w:tabs>
                <w:rPr>
                  <w:rFonts w:eastAsiaTheme="minorEastAsia"/>
                  <w:noProof/>
                  <w:lang w:val="en-US"/>
                </w:rPr>
              </w:pPr>
              <w:hyperlink w:anchor="_Toc53351120" w:history="1">
                <w:r w:rsidRPr="00B03BFA">
                  <w:rPr>
                    <w:rStyle w:val="Hyperlink"/>
                    <w:noProof/>
                  </w:rPr>
                  <w:t>Appendix 1</w:t>
                </w:r>
                <w:r>
                  <w:rPr>
                    <w:noProof/>
                    <w:webHidden/>
                  </w:rPr>
                  <w:tab/>
                </w:r>
                <w:r>
                  <w:rPr>
                    <w:noProof/>
                    <w:webHidden/>
                  </w:rPr>
                  <w:fldChar w:fldCharType="begin"/>
                </w:r>
                <w:r>
                  <w:rPr>
                    <w:noProof/>
                    <w:webHidden/>
                  </w:rPr>
                  <w:instrText xml:space="preserve"> PAGEREF _Toc53351120 \h </w:instrText>
                </w:r>
                <w:r>
                  <w:rPr>
                    <w:noProof/>
                    <w:webHidden/>
                  </w:rPr>
                </w:r>
                <w:r>
                  <w:rPr>
                    <w:noProof/>
                    <w:webHidden/>
                  </w:rPr>
                  <w:fldChar w:fldCharType="separate"/>
                </w:r>
                <w:r>
                  <w:rPr>
                    <w:noProof/>
                    <w:webHidden/>
                  </w:rPr>
                  <w:t>13</w:t>
                </w:r>
                <w:r>
                  <w:rPr>
                    <w:noProof/>
                    <w:webHidden/>
                  </w:rPr>
                  <w:fldChar w:fldCharType="end"/>
                </w:r>
              </w:hyperlink>
            </w:p>
            <w:p w14:paraId="7D0DC5C3" w14:textId="10A62500" w:rsidR="00FF5760" w:rsidRPr="001A14E2" w:rsidRDefault="00885114" w:rsidP="001A14E2">
              <w:pPr>
                <w:spacing w:line="360" w:lineRule="auto"/>
                <w:rPr>
                  <w:rFonts w:ascii="Arial" w:hAnsi="Arial" w:cs="Arial"/>
                </w:rPr>
              </w:pPr>
              <w:r w:rsidRPr="00EA29B8">
                <w:rPr>
                  <w:rFonts w:ascii="Arial" w:hAnsi="Arial" w:cs="Arial"/>
                  <w:b/>
                  <w:bCs/>
                  <w:noProof/>
                </w:rPr>
                <w:fldChar w:fldCharType="end"/>
              </w:r>
            </w:p>
          </w:sdtContent>
        </w:sdt>
      </w:sdtContent>
    </w:sdt>
    <w:p w14:paraId="36516E9B" w14:textId="77777777" w:rsidR="00A777E7" w:rsidRPr="00FF5760" w:rsidRDefault="00A777E7" w:rsidP="00A777E7">
      <w:pPr>
        <w:pStyle w:val="Heading1"/>
      </w:pPr>
      <w:bookmarkStart w:id="1" w:name="_Toc53351101"/>
      <w:r w:rsidRPr="00FF5760">
        <w:t>Introduction</w:t>
      </w:r>
      <w:bookmarkEnd w:id="1"/>
      <w:r w:rsidRPr="00FF5760">
        <w:t xml:space="preserve"> </w:t>
      </w:r>
    </w:p>
    <w:p w14:paraId="5E1DBFBC" w14:textId="4782373C" w:rsidR="00A777E7" w:rsidRPr="00A777E7" w:rsidRDefault="00A777E7" w:rsidP="00A777E7">
      <w:pPr>
        <w:spacing w:line="360" w:lineRule="auto"/>
        <w:jc w:val="both"/>
      </w:pPr>
      <w:r w:rsidRPr="00677C90">
        <w:rPr>
          <w:rFonts w:ascii="Arial" w:hAnsi="Arial" w:cs="Arial"/>
        </w:rPr>
        <w:t xml:space="preserve">This </w:t>
      </w:r>
      <w:r w:rsidR="00814C1E">
        <w:rPr>
          <w:rFonts w:ascii="Arial" w:hAnsi="Arial" w:cs="Arial"/>
        </w:rPr>
        <w:t xml:space="preserve">part one </w:t>
      </w:r>
      <w:r w:rsidRPr="00677C90">
        <w:rPr>
          <w:rFonts w:ascii="Arial" w:hAnsi="Arial" w:cs="Arial"/>
        </w:rPr>
        <w:t>assignment will focus on the current impact of technology and social media on modern businesses. It will look at how hardware and software can improve efficiency and productivity of businesses and employees. Social media will be discussed and how businesses can</w:t>
      </w:r>
      <w:r>
        <w:rPr>
          <w:rFonts w:ascii="Arial" w:hAnsi="Arial" w:cs="Arial"/>
        </w:rPr>
        <w:t xml:space="preserve"> use </w:t>
      </w:r>
      <w:r w:rsidRPr="00677C90">
        <w:rPr>
          <w:rFonts w:ascii="Arial" w:hAnsi="Arial" w:cs="Arial"/>
        </w:rPr>
        <w:t>it for marketing and brand awareness. For professional individuals, social media will be researched, and one platform chosen to develop a personal profile. The risks of modern technology and social media will also be discussed.</w:t>
      </w:r>
    </w:p>
    <w:p w14:paraId="2D7EE346" w14:textId="14653776" w:rsidR="0030173B" w:rsidRPr="00FF5760" w:rsidRDefault="00D22FBF" w:rsidP="00FF5760">
      <w:pPr>
        <w:pStyle w:val="Heading1"/>
      </w:pPr>
      <w:bookmarkStart w:id="2" w:name="_Toc53351102"/>
      <w:r w:rsidRPr="00FF5760">
        <w:lastRenderedPageBreak/>
        <w:t>T</w:t>
      </w:r>
      <w:r w:rsidR="00C9032C" w:rsidRPr="00FF5760">
        <w:t>he impact of 2</w:t>
      </w:r>
      <w:r w:rsidR="003751F2" w:rsidRPr="00FF5760">
        <w:t xml:space="preserve">1st </w:t>
      </w:r>
      <w:r w:rsidR="003F7D97" w:rsidRPr="00FF5760">
        <w:t>c</w:t>
      </w:r>
      <w:r w:rsidR="003751F2" w:rsidRPr="00FF5760">
        <w:t xml:space="preserve">entury </w:t>
      </w:r>
      <w:r w:rsidR="003F7D97" w:rsidRPr="00FF5760">
        <w:t>t</w:t>
      </w:r>
      <w:r w:rsidR="003751F2" w:rsidRPr="00FF5760">
        <w:t>echnologies on the modern workplace</w:t>
      </w:r>
      <w:bookmarkStart w:id="3" w:name="_Toc456901517"/>
      <w:bookmarkEnd w:id="2"/>
    </w:p>
    <w:p w14:paraId="0DAF5E45" w14:textId="7EB65345" w:rsidR="0030173B" w:rsidRPr="00677C90" w:rsidRDefault="0094581B" w:rsidP="00A161E4">
      <w:pPr>
        <w:spacing w:line="360" w:lineRule="auto"/>
        <w:jc w:val="both"/>
        <w:rPr>
          <w:rFonts w:ascii="Arial" w:hAnsi="Arial" w:cs="Arial"/>
        </w:rPr>
      </w:pPr>
      <w:r w:rsidRPr="00677C90">
        <w:rPr>
          <w:rFonts w:ascii="Arial" w:hAnsi="Arial" w:cs="Arial"/>
        </w:rPr>
        <w:t xml:space="preserve">Every area of life and everyone has been impacted by </w:t>
      </w:r>
      <w:r w:rsidR="00B05C8F" w:rsidRPr="00677C90">
        <w:rPr>
          <w:rFonts w:ascii="Arial" w:hAnsi="Arial" w:cs="Arial"/>
        </w:rPr>
        <w:t>20</w:t>
      </w:r>
      <w:r w:rsidR="00B05C8F" w:rsidRPr="00677C90">
        <w:rPr>
          <w:rFonts w:ascii="Arial" w:hAnsi="Arial" w:cs="Arial"/>
          <w:vertAlign w:val="superscript"/>
        </w:rPr>
        <w:t>th</w:t>
      </w:r>
      <w:r w:rsidR="00B05C8F" w:rsidRPr="00677C90">
        <w:rPr>
          <w:rFonts w:ascii="Arial" w:hAnsi="Arial" w:cs="Arial"/>
        </w:rPr>
        <w:t xml:space="preserve"> and </w:t>
      </w:r>
      <w:r w:rsidRPr="00677C90">
        <w:rPr>
          <w:rFonts w:ascii="Arial" w:hAnsi="Arial" w:cs="Arial"/>
        </w:rPr>
        <w:t>21</w:t>
      </w:r>
      <w:r w:rsidRPr="00677C90">
        <w:rPr>
          <w:rFonts w:ascii="Arial" w:hAnsi="Arial" w:cs="Arial"/>
          <w:vertAlign w:val="superscript"/>
        </w:rPr>
        <w:t>st</w:t>
      </w:r>
      <w:r w:rsidRPr="00677C90">
        <w:rPr>
          <w:rFonts w:ascii="Arial" w:hAnsi="Arial" w:cs="Arial"/>
        </w:rPr>
        <w:t xml:space="preserve"> century technologies</w:t>
      </w:r>
      <w:r w:rsidR="00B05C8F" w:rsidRPr="00677C90">
        <w:rPr>
          <w:rFonts w:ascii="Arial" w:hAnsi="Arial" w:cs="Arial"/>
        </w:rPr>
        <w:t xml:space="preserve"> such as mobile phones, computers</w:t>
      </w:r>
      <w:r w:rsidR="00030EC4" w:rsidRPr="00677C90">
        <w:rPr>
          <w:rFonts w:ascii="Arial" w:hAnsi="Arial" w:cs="Arial"/>
        </w:rPr>
        <w:t xml:space="preserve">, and software. </w:t>
      </w:r>
      <w:r w:rsidR="006731EB" w:rsidRPr="00677C90">
        <w:rPr>
          <w:rFonts w:ascii="Arial" w:hAnsi="Arial" w:cs="Arial"/>
        </w:rPr>
        <w:t>Many digital-age b</w:t>
      </w:r>
      <w:r w:rsidR="00FE344F" w:rsidRPr="00677C90">
        <w:rPr>
          <w:rFonts w:ascii="Arial" w:hAnsi="Arial" w:cs="Arial"/>
        </w:rPr>
        <w:t xml:space="preserve">usinesses have made big </w:t>
      </w:r>
      <w:r w:rsidR="009F7C2B" w:rsidRPr="00677C90">
        <w:rPr>
          <w:rFonts w:ascii="Arial" w:hAnsi="Arial" w:cs="Arial"/>
        </w:rPr>
        <w:t>improvements</w:t>
      </w:r>
      <w:r w:rsidR="00FE344F" w:rsidRPr="00677C90">
        <w:rPr>
          <w:rFonts w:ascii="Arial" w:hAnsi="Arial" w:cs="Arial"/>
        </w:rPr>
        <w:t xml:space="preserve"> from advances in technology. </w:t>
      </w:r>
      <w:r w:rsidR="00030EC4" w:rsidRPr="00677C90">
        <w:rPr>
          <w:rFonts w:ascii="Arial" w:hAnsi="Arial" w:cs="Arial"/>
        </w:rPr>
        <w:t>Guerin (2017) puts it very simply:</w:t>
      </w:r>
    </w:p>
    <w:p w14:paraId="3A7FB0E4" w14:textId="4AFB9C00" w:rsidR="00F47DC4" w:rsidRPr="00677C90" w:rsidRDefault="00406289" w:rsidP="00A161E4">
      <w:pPr>
        <w:spacing w:line="360" w:lineRule="auto"/>
        <w:ind w:left="567" w:right="1138"/>
        <w:jc w:val="both"/>
        <w:rPr>
          <w:rFonts w:ascii="Arial" w:hAnsi="Arial" w:cs="Arial"/>
          <w:i/>
          <w:iCs/>
        </w:rPr>
      </w:pPr>
      <w:r w:rsidRPr="00677C90">
        <w:rPr>
          <w:rFonts w:ascii="Arial" w:hAnsi="Arial" w:cs="Arial"/>
          <w:i/>
          <w:iCs/>
        </w:rPr>
        <w:t>These days, smartphones, email, the Internet, cloud computing, and other innovations have brought huge gains in business efficiency and productivity, allowing instant communication and access to information that would have seemed unimaginable only a short time ago.</w:t>
      </w:r>
    </w:p>
    <w:p w14:paraId="319C83BE" w14:textId="3D2928A1" w:rsidR="00030EC4" w:rsidRPr="00677C90" w:rsidRDefault="00030EC4" w:rsidP="00A161E4">
      <w:pPr>
        <w:spacing w:line="360" w:lineRule="auto"/>
        <w:jc w:val="both"/>
        <w:rPr>
          <w:rFonts w:ascii="Arial" w:hAnsi="Arial" w:cs="Arial"/>
        </w:rPr>
      </w:pPr>
      <w:r w:rsidRPr="00677C90">
        <w:rPr>
          <w:rFonts w:ascii="Arial" w:hAnsi="Arial" w:cs="Arial"/>
        </w:rPr>
        <w:t>This</w:t>
      </w:r>
      <w:r w:rsidR="00E76EF3" w:rsidRPr="00677C90">
        <w:rPr>
          <w:rFonts w:ascii="Arial" w:hAnsi="Arial" w:cs="Arial"/>
        </w:rPr>
        <w:t xml:space="preserve"> means if businesses can make </w:t>
      </w:r>
      <w:r w:rsidR="00837804" w:rsidRPr="00677C90">
        <w:rPr>
          <w:rFonts w:ascii="Arial" w:hAnsi="Arial" w:cs="Arial"/>
        </w:rPr>
        <w:t>improvements</w:t>
      </w:r>
      <w:r w:rsidR="00E76EF3" w:rsidRPr="00677C90">
        <w:rPr>
          <w:rFonts w:ascii="Arial" w:hAnsi="Arial" w:cs="Arial"/>
        </w:rPr>
        <w:t xml:space="preserve"> in efficiency and productivity, then that will translate </w:t>
      </w:r>
      <w:r w:rsidR="00237AB3" w:rsidRPr="00677C90">
        <w:rPr>
          <w:rFonts w:ascii="Arial" w:hAnsi="Arial" w:cs="Arial"/>
        </w:rPr>
        <w:t>in</w:t>
      </w:r>
      <w:r w:rsidR="00E76EF3" w:rsidRPr="00677C90">
        <w:rPr>
          <w:rFonts w:ascii="Arial" w:hAnsi="Arial" w:cs="Arial"/>
        </w:rPr>
        <w:t>to higher profits</w:t>
      </w:r>
      <w:r w:rsidR="00183F3B" w:rsidRPr="00677C90">
        <w:rPr>
          <w:rFonts w:ascii="Arial" w:hAnsi="Arial" w:cs="Arial"/>
        </w:rPr>
        <w:t xml:space="preserve"> and higher shareholder satisfaction. The author states that a ben</w:t>
      </w:r>
      <w:r w:rsidR="0091743B" w:rsidRPr="00677C90">
        <w:rPr>
          <w:rFonts w:ascii="Arial" w:hAnsi="Arial" w:cs="Arial"/>
        </w:rPr>
        <w:t xml:space="preserve">efit is quicker communication and access to information. This </w:t>
      </w:r>
      <w:r w:rsidR="00B54C6E" w:rsidRPr="00677C90">
        <w:rPr>
          <w:rFonts w:ascii="Arial" w:hAnsi="Arial" w:cs="Arial"/>
        </w:rPr>
        <w:t>will always mean cost savings in terms of time and resources.</w:t>
      </w:r>
      <w:r w:rsidR="002173FC" w:rsidRPr="00677C90">
        <w:rPr>
          <w:rFonts w:ascii="Arial" w:hAnsi="Arial" w:cs="Arial"/>
        </w:rPr>
        <w:t xml:space="preserve"> Not all businesses are successful at using technology</w:t>
      </w:r>
      <w:r w:rsidR="00091277" w:rsidRPr="00677C90">
        <w:rPr>
          <w:rFonts w:ascii="Arial" w:hAnsi="Arial" w:cs="Arial"/>
        </w:rPr>
        <w:t xml:space="preserve"> to </w:t>
      </w:r>
      <w:r w:rsidR="00E41713" w:rsidRPr="00677C90">
        <w:rPr>
          <w:rFonts w:ascii="Arial" w:hAnsi="Arial" w:cs="Arial"/>
        </w:rPr>
        <w:t>drive higher profits, productivity, and performance.</w:t>
      </w:r>
      <w:r w:rsidR="006E5C1E" w:rsidRPr="00677C90">
        <w:rPr>
          <w:rFonts w:ascii="Arial" w:hAnsi="Arial" w:cs="Arial"/>
        </w:rPr>
        <w:t xml:space="preserve"> </w:t>
      </w:r>
      <w:r w:rsidR="00D43E8A" w:rsidRPr="00677C90">
        <w:rPr>
          <w:rFonts w:ascii="Arial" w:hAnsi="Arial" w:cs="Arial"/>
        </w:rPr>
        <w:t>Westerman et al</w:t>
      </w:r>
      <w:r w:rsidR="006E5C1E" w:rsidRPr="00677C90">
        <w:rPr>
          <w:rFonts w:ascii="Arial" w:hAnsi="Arial" w:cs="Arial"/>
        </w:rPr>
        <w:t xml:space="preserve"> (201</w:t>
      </w:r>
      <w:r w:rsidR="00D43E8A" w:rsidRPr="00677C90">
        <w:rPr>
          <w:rFonts w:ascii="Arial" w:hAnsi="Arial" w:cs="Arial"/>
        </w:rPr>
        <w:t>4</w:t>
      </w:r>
      <w:r w:rsidR="006E5C1E" w:rsidRPr="00677C90">
        <w:rPr>
          <w:rFonts w:ascii="Arial" w:hAnsi="Arial" w:cs="Arial"/>
        </w:rPr>
        <w:t xml:space="preserve">) argue that ‘digital masters’ who achieve </w:t>
      </w:r>
      <w:r w:rsidR="00C247F0" w:rsidRPr="00677C90">
        <w:rPr>
          <w:rFonts w:ascii="Arial" w:hAnsi="Arial" w:cs="Arial"/>
        </w:rPr>
        <w:t>those three Ps: profits, productivity, and performance are ‘rare’</w:t>
      </w:r>
      <w:r w:rsidR="00D43E8A" w:rsidRPr="00677C90">
        <w:rPr>
          <w:rFonts w:ascii="Arial" w:hAnsi="Arial" w:cs="Arial"/>
        </w:rPr>
        <w:t xml:space="preserve"> and ‘most firms fall short of digital mastery’.</w:t>
      </w:r>
      <w:r w:rsidR="003A7A8A" w:rsidRPr="00677C90">
        <w:rPr>
          <w:rFonts w:ascii="Arial" w:hAnsi="Arial" w:cs="Arial"/>
        </w:rPr>
        <w:t xml:space="preserve"> </w:t>
      </w:r>
      <w:r w:rsidR="000A1BD0" w:rsidRPr="00677C90">
        <w:rPr>
          <w:rFonts w:ascii="Arial" w:hAnsi="Arial" w:cs="Arial"/>
        </w:rPr>
        <w:t>Furthermore,</w:t>
      </w:r>
      <w:r w:rsidR="00A34F5C" w:rsidRPr="00677C90">
        <w:rPr>
          <w:rFonts w:ascii="Arial" w:hAnsi="Arial" w:cs="Arial"/>
        </w:rPr>
        <w:t xml:space="preserve"> Brown (2020) adds that ‘t</w:t>
      </w:r>
      <w:r w:rsidR="00085E77" w:rsidRPr="00677C90">
        <w:rPr>
          <w:rFonts w:ascii="Arial" w:hAnsi="Arial" w:cs="Arial"/>
        </w:rPr>
        <w:t>here is a massive and rapidly widening gulf between the capabilities of companies that invest in technology and those that don't’.</w:t>
      </w:r>
      <w:r w:rsidR="00A34F5C" w:rsidRPr="00677C90">
        <w:rPr>
          <w:rFonts w:ascii="Arial" w:hAnsi="Arial" w:cs="Arial"/>
        </w:rPr>
        <w:t xml:space="preserve"> </w:t>
      </w:r>
      <w:r w:rsidR="003A7A8A" w:rsidRPr="00677C90">
        <w:rPr>
          <w:rFonts w:ascii="Arial" w:hAnsi="Arial" w:cs="Arial"/>
        </w:rPr>
        <w:t xml:space="preserve">Even though this is likely true, there will be opportunities </w:t>
      </w:r>
      <w:r w:rsidR="00727892" w:rsidRPr="00677C90">
        <w:rPr>
          <w:rFonts w:ascii="Arial" w:hAnsi="Arial" w:cs="Arial"/>
        </w:rPr>
        <w:t xml:space="preserve">for most businesses </w:t>
      </w:r>
      <w:r w:rsidR="003A7A8A" w:rsidRPr="00677C90">
        <w:rPr>
          <w:rFonts w:ascii="Arial" w:hAnsi="Arial" w:cs="Arial"/>
        </w:rPr>
        <w:t xml:space="preserve">to improve </w:t>
      </w:r>
      <w:r w:rsidR="00727892" w:rsidRPr="00677C90">
        <w:rPr>
          <w:rFonts w:ascii="Arial" w:hAnsi="Arial" w:cs="Arial"/>
        </w:rPr>
        <w:t>their efficiency</w:t>
      </w:r>
      <w:r w:rsidR="00A34F5C" w:rsidRPr="00677C90">
        <w:rPr>
          <w:rFonts w:ascii="Arial" w:hAnsi="Arial" w:cs="Arial"/>
        </w:rPr>
        <w:t xml:space="preserve"> with the adoption of modern, digital technologies.</w:t>
      </w:r>
    </w:p>
    <w:p w14:paraId="12359FC0" w14:textId="28337869" w:rsidR="00B03865" w:rsidRPr="00FF5760" w:rsidRDefault="006959A4" w:rsidP="00FF5760">
      <w:pPr>
        <w:pStyle w:val="Heading1"/>
      </w:pPr>
      <w:bookmarkStart w:id="4" w:name="_Toc53351103"/>
      <w:r w:rsidRPr="00FF5760">
        <w:t>Improving workplace efficiency with mo</w:t>
      </w:r>
      <w:r w:rsidR="00B03865" w:rsidRPr="00FF5760">
        <w:t>dern technologies and social media</w:t>
      </w:r>
      <w:bookmarkEnd w:id="4"/>
    </w:p>
    <w:p w14:paraId="6E80B8D1" w14:textId="421339DA" w:rsidR="00F14D40" w:rsidRPr="00677C90" w:rsidRDefault="00DB72E8" w:rsidP="00A161E4">
      <w:pPr>
        <w:spacing w:line="360" w:lineRule="auto"/>
        <w:jc w:val="both"/>
        <w:rPr>
          <w:rFonts w:ascii="Arial" w:hAnsi="Arial" w:cs="Arial"/>
        </w:rPr>
      </w:pPr>
      <w:r w:rsidRPr="00C86277">
        <w:rPr>
          <w:rFonts w:ascii="Arial" w:hAnsi="Arial" w:cs="Arial"/>
        </w:rPr>
        <w:t>The modern workplace uses several t</w:t>
      </w:r>
      <w:r w:rsidR="00452CBA" w:rsidRPr="00C86277">
        <w:rPr>
          <w:rFonts w:ascii="Arial" w:hAnsi="Arial" w:cs="Arial"/>
        </w:rPr>
        <w:t>y</w:t>
      </w:r>
      <w:r w:rsidRPr="00C86277">
        <w:rPr>
          <w:rFonts w:ascii="Arial" w:hAnsi="Arial" w:cs="Arial"/>
        </w:rPr>
        <w:t>pes of hardware to achieve the business objectives</w:t>
      </w:r>
      <w:r w:rsidR="00F14D40" w:rsidRPr="00C86277">
        <w:rPr>
          <w:rFonts w:ascii="Arial" w:hAnsi="Arial" w:cs="Arial"/>
        </w:rPr>
        <w:t xml:space="preserve"> and work efficiently</w:t>
      </w:r>
      <w:r w:rsidRPr="00C86277">
        <w:rPr>
          <w:rFonts w:ascii="Arial" w:hAnsi="Arial" w:cs="Arial"/>
        </w:rPr>
        <w:t xml:space="preserve">. </w:t>
      </w:r>
      <w:r w:rsidR="00A30DC9" w:rsidRPr="00C86277">
        <w:rPr>
          <w:rFonts w:ascii="Arial" w:hAnsi="Arial" w:cs="Arial"/>
        </w:rPr>
        <w:t>The m</w:t>
      </w:r>
      <w:r w:rsidR="00452CBA" w:rsidRPr="00C86277">
        <w:rPr>
          <w:rFonts w:ascii="Arial" w:hAnsi="Arial" w:cs="Arial"/>
        </w:rPr>
        <w:t>ost</w:t>
      </w:r>
      <w:r w:rsidRPr="00C86277">
        <w:rPr>
          <w:rFonts w:ascii="Arial" w:hAnsi="Arial" w:cs="Arial"/>
        </w:rPr>
        <w:t xml:space="preserve"> </w:t>
      </w:r>
      <w:r w:rsidR="008A7143" w:rsidRPr="00C86277">
        <w:rPr>
          <w:rFonts w:ascii="Arial" w:hAnsi="Arial" w:cs="Arial"/>
        </w:rPr>
        <w:t>co</w:t>
      </w:r>
      <w:r w:rsidR="00A30DC9" w:rsidRPr="00C86277">
        <w:rPr>
          <w:rFonts w:ascii="Arial" w:hAnsi="Arial" w:cs="Arial"/>
        </w:rPr>
        <w:t xml:space="preserve">mmon are </w:t>
      </w:r>
      <w:r w:rsidR="00452CBA" w:rsidRPr="00C86277">
        <w:rPr>
          <w:rFonts w:ascii="Arial" w:hAnsi="Arial" w:cs="Arial"/>
        </w:rPr>
        <w:t>desktop computers, laptops, printers, tablets,</w:t>
      </w:r>
      <w:r w:rsidR="00EF4557" w:rsidRPr="00677C90">
        <w:rPr>
          <w:rFonts w:ascii="Arial" w:hAnsi="Arial" w:cs="Arial"/>
        </w:rPr>
        <w:t xml:space="preserve"> </w:t>
      </w:r>
      <w:r w:rsidR="00452CBA" w:rsidRPr="00677C90">
        <w:rPr>
          <w:rFonts w:ascii="Arial" w:hAnsi="Arial" w:cs="Arial"/>
        </w:rPr>
        <w:t xml:space="preserve">smartphones, </w:t>
      </w:r>
      <w:r w:rsidR="00EF4557" w:rsidRPr="00677C90">
        <w:rPr>
          <w:rFonts w:ascii="Arial" w:hAnsi="Arial" w:cs="Arial"/>
        </w:rPr>
        <w:t xml:space="preserve">and other </w:t>
      </w:r>
      <w:r w:rsidR="004D58F5" w:rsidRPr="00677C90">
        <w:rPr>
          <w:rFonts w:ascii="Arial" w:hAnsi="Arial" w:cs="Arial"/>
        </w:rPr>
        <w:t>devices</w:t>
      </w:r>
      <w:r w:rsidR="00EF4557" w:rsidRPr="00677C90">
        <w:rPr>
          <w:rFonts w:ascii="Arial" w:hAnsi="Arial" w:cs="Arial"/>
        </w:rPr>
        <w:t xml:space="preserve"> </w:t>
      </w:r>
      <w:r w:rsidR="004D58F5" w:rsidRPr="00677C90">
        <w:rPr>
          <w:rFonts w:ascii="Arial" w:hAnsi="Arial" w:cs="Arial"/>
        </w:rPr>
        <w:t>specific</w:t>
      </w:r>
      <w:r w:rsidR="00EF4557" w:rsidRPr="00677C90">
        <w:rPr>
          <w:rFonts w:ascii="Arial" w:hAnsi="Arial" w:cs="Arial"/>
        </w:rPr>
        <w:t xml:space="preserve"> to the industry </w:t>
      </w:r>
      <w:r w:rsidR="009214A4" w:rsidRPr="00677C90">
        <w:rPr>
          <w:rFonts w:ascii="Arial" w:hAnsi="Arial" w:cs="Arial"/>
        </w:rPr>
        <w:t xml:space="preserve">sector </w:t>
      </w:r>
      <w:r w:rsidR="00EF4557" w:rsidRPr="00677C90">
        <w:rPr>
          <w:rFonts w:ascii="Arial" w:hAnsi="Arial" w:cs="Arial"/>
        </w:rPr>
        <w:t xml:space="preserve">such as </w:t>
      </w:r>
      <w:r w:rsidR="004D58F5" w:rsidRPr="00677C90">
        <w:rPr>
          <w:rFonts w:ascii="Arial" w:hAnsi="Arial" w:cs="Arial"/>
        </w:rPr>
        <w:t>data collectors and cameras for instance.</w:t>
      </w:r>
      <w:r w:rsidR="00D20FD6" w:rsidRPr="00677C90">
        <w:rPr>
          <w:rFonts w:ascii="Arial" w:hAnsi="Arial" w:cs="Arial"/>
        </w:rPr>
        <w:t xml:space="preserve"> </w:t>
      </w:r>
    </w:p>
    <w:p w14:paraId="3369902C" w14:textId="1FD2EA3F" w:rsidR="00B52321" w:rsidRPr="00677C90" w:rsidRDefault="00D20FD6" w:rsidP="00A161E4">
      <w:pPr>
        <w:spacing w:line="360" w:lineRule="auto"/>
        <w:jc w:val="both"/>
        <w:rPr>
          <w:rFonts w:ascii="Arial" w:hAnsi="Arial" w:cs="Arial"/>
        </w:rPr>
      </w:pPr>
      <w:r w:rsidRPr="00677C90">
        <w:rPr>
          <w:rFonts w:ascii="Arial" w:hAnsi="Arial" w:cs="Arial"/>
        </w:rPr>
        <w:t>One are</w:t>
      </w:r>
      <w:r w:rsidR="008A3462" w:rsidRPr="00677C90">
        <w:rPr>
          <w:rFonts w:ascii="Arial" w:hAnsi="Arial" w:cs="Arial"/>
        </w:rPr>
        <w:t>a w</w:t>
      </w:r>
      <w:r w:rsidRPr="00677C90">
        <w:rPr>
          <w:rFonts w:ascii="Arial" w:hAnsi="Arial" w:cs="Arial"/>
        </w:rPr>
        <w:t>here things have changed significantly in the 21</w:t>
      </w:r>
      <w:r w:rsidR="00661C8D" w:rsidRPr="00677C90">
        <w:rPr>
          <w:rFonts w:ascii="Arial" w:hAnsi="Arial" w:cs="Arial"/>
        </w:rPr>
        <w:t xml:space="preserve">st </w:t>
      </w:r>
      <w:r w:rsidRPr="00677C90">
        <w:rPr>
          <w:rFonts w:ascii="Arial" w:hAnsi="Arial" w:cs="Arial"/>
        </w:rPr>
        <w:t xml:space="preserve">century is software. It can be </w:t>
      </w:r>
      <w:r w:rsidR="00442B7D" w:rsidRPr="00677C90">
        <w:rPr>
          <w:rFonts w:ascii="Arial" w:hAnsi="Arial" w:cs="Arial"/>
        </w:rPr>
        <w:t>located</w:t>
      </w:r>
      <w:r w:rsidRPr="00677C90">
        <w:rPr>
          <w:rFonts w:ascii="Arial" w:hAnsi="Arial" w:cs="Arial"/>
        </w:rPr>
        <w:t xml:space="preserve"> on a personal </w:t>
      </w:r>
      <w:r w:rsidR="008A3462" w:rsidRPr="00677C90">
        <w:rPr>
          <w:rFonts w:ascii="Arial" w:hAnsi="Arial" w:cs="Arial"/>
        </w:rPr>
        <w:t>computer</w:t>
      </w:r>
      <w:r w:rsidRPr="00677C90">
        <w:rPr>
          <w:rFonts w:ascii="Arial" w:hAnsi="Arial" w:cs="Arial"/>
        </w:rPr>
        <w:t xml:space="preserve"> or on the </w:t>
      </w:r>
      <w:r w:rsidR="008A3462" w:rsidRPr="00677C90">
        <w:rPr>
          <w:rFonts w:ascii="Arial" w:hAnsi="Arial" w:cs="Arial"/>
        </w:rPr>
        <w:t xml:space="preserve">‘cloud’. Cloud-based software simply means it resides on the internet and does not need to be downloaded to a computer – </w:t>
      </w:r>
      <w:r w:rsidR="003210DE" w:rsidRPr="00677C90">
        <w:rPr>
          <w:rFonts w:ascii="Arial" w:hAnsi="Arial" w:cs="Arial"/>
        </w:rPr>
        <w:t xml:space="preserve">and therefore will be </w:t>
      </w:r>
      <w:r w:rsidR="008A3462" w:rsidRPr="00677C90">
        <w:rPr>
          <w:rFonts w:ascii="Arial" w:hAnsi="Arial" w:cs="Arial"/>
        </w:rPr>
        <w:t>easily accessible from anywhere.</w:t>
      </w:r>
      <w:r w:rsidR="00B17951" w:rsidRPr="00677C90">
        <w:rPr>
          <w:rFonts w:ascii="Arial" w:hAnsi="Arial" w:cs="Arial"/>
        </w:rPr>
        <w:t xml:space="preserve"> This allows for </w:t>
      </w:r>
      <w:r w:rsidR="00C640EE" w:rsidRPr="00677C90">
        <w:rPr>
          <w:rFonts w:ascii="Arial" w:hAnsi="Arial" w:cs="Arial"/>
        </w:rPr>
        <w:t>greater collaboration.</w:t>
      </w:r>
      <w:r w:rsidR="00194AC5" w:rsidRPr="00677C90">
        <w:rPr>
          <w:rFonts w:ascii="Arial" w:hAnsi="Arial" w:cs="Arial"/>
        </w:rPr>
        <w:t xml:space="preserve"> Modern software </w:t>
      </w:r>
      <w:r w:rsidR="00661C8D" w:rsidRPr="00677C90">
        <w:rPr>
          <w:rFonts w:ascii="Arial" w:hAnsi="Arial" w:cs="Arial"/>
        </w:rPr>
        <w:t xml:space="preserve">can allow businesses to be more efficient by </w:t>
      </w:r>
      <w:r w:rsidR="007274CE" w:rsidRPr="00677C90">
        <w:rPr>
          <w:rFonts w:ascii="Arial" w:hAnsi="Arial" w:cs="Arial"/>
        </w:rPr>
        <w:t>allowing</w:t>
      </w:r>
      <w:r w:rsidR="0038152C" w:rsidRPr="00677C90">
        <w:rPr>
          <w:rFonts w:ascii="Arial" w:hAnsi="Arial" w:cs="Arial"/>
        </w:rPr>
        <w:t xml:space="preserve"> video conferencing, emails, </w:t>
      </w:r>
      <w:r w:rsidR="007274CE" w:rsidRPr="00677C90">
        <w:rPr>
          <w:rFonts w:ascii="Arial" w:hAnsi="Arial" w:cs="Arial"/>
        </w:rPr>
        <w:t xml:space="preserve">texting, </w:t>
      </w:r>
      <w:r w:rsidR="00EE21BF" w:rsidRPr="00677C90">
        <w:rPr>
          <w:rFonts w:ascii="Arial" w:hAnsi="Arial" w:cs="Arial"/>
        </w:rPr>
        <w:t xml:space="preserve">performing customer service, </w:t>
      </w:r>
      <w:r w:rsidR="005F52AD" w:rsidRPr="00677C90">
        <w:rPr>
          <w:rFonts w:ascii="Arial" w:hAnsi="Arial" w:cs="Arial"/>
        </w:rPr>
        <w:t>collecting,</w:t>
      </w:r>
      <w:r w:rsidR="00EE21BF" w:rsidRPr="00677C90">
        <w:rPr>
          <w:rFonts w:ascii="Arial" w:hAnsi="Arial" w:cs="Arial"/>
        </w:rPr>
        <w:t xml:space="preserve"> and analysing information in databases, </w:t>
      </w:r>
      <w:r w:rsidR="00785C43" w:rsidRPr="00677C90">
        <w:rPr>
          <w:rFonts w:ascii="Arial" w:hAnsi="Arial" w:cs="Arial"/>
        </w:rPr>
        <w:t>managing customers (CRM software), managing financial information (ERP software) and bookkeeping</w:t>
      </w:r>
      <w:r w:rsidR="00CD43B6" w:rsidRPr="00677C90">
        <w:rPr>
          <w:rFonts w:ascii="Arial" w:hAnsi="Arial" w:cs="Arial"/>
        </w:rPr>
        <w:t xml:space="preserve">. The major </w:t>
      </w:r>
      <w:r w:rsidR="00284131" w:rsidRPr="00677C90">
        <w:rPr>
          <w:rFonts w:ascii="Arial" w:hAnsi="Arial" w:cs="Arial"/>
        </w:rPr>
        <w:t>advantage</w:t>
      </w:r>
      <w:r w:rsidR="00CD43B6" w:rsidRPr="00677C90">
        <w:rPr>
          <w:rFonts w:ascii="Arial" w:hAnsi="Arial" w:cs="Arial"/>
        </w:rPr>
        <w:t xml:space="preserve"> </w:t>
      </w:r>
      <w:r w:rsidR="00CD43B6" w:rsidRPr="00677C90">
        <w:rPr>
          <w:rFonts w:ascii="Arial" w:hAnsi="Arial" w:cs="Arial"/>
        </w:rPr>
        <w:lastRenderedPageBreak/>
        <w:t>of cloud-based software is that it allows employees to work remotely from anywhere with a Wi-Fi</w:t>
      </w:r>
      <w:r w:rsidR="00284131" w:rsidRPr="00677C90">
        <w:rPr>
          <w:rFonts w:ascii="Arial" w:hAnsi="Arial" w:cs="Arial"/>
        </w:rPr>
        <w:t xml:space="preserve"> or mobile connection.</w:t>
      </w:r>
    </w:p>
    <w:p w14:paraId="7F27B2E4" w14:textId="2E321179" w:rsidR="00B03865" w:rsidRPr="00677C90" w:rsidRDefault="008A7639" w:rsidP="00A161E4">
      <w:pPr>
        <w:spacing w:line="360" w:lineRule="auto"/>
        <w:jc w:val="both"/>
        <w:rPr>
          <w:rFonts w:ascii="Arial" w:hAnsi="Arial" w:cs="Arial"/>
        </w:rPr>
      </w:pPr>
      <w:r w:rsidRPr="00677C90">
        <w:rPr>
          <w:rFonts w:ascii="Arial" w:hAnsi="Arial" w:cs="Arial"/>
        </w:rPr>
        <w:t>Social media is one area where bus</w:t>
      </w:r>
      <w:r w:rsidR="00287EB6" w:rsidRPr="00677C90">
        <w:rPr>
          <w:rFonts w:ascii="Arial" w:hAnsi="Arial" w:cs="Arial"/>
        </w:rPr>
        <w:t>i</w:t>
      </w:r>
      <w:r w:rsidRPr="00677C90">
        <w:rPr>
          <w:rFonts w:ascii="Arial" w:hAnsi="Arial" w:cs="Arial"/>
        </w:rPr>
        <w:t xml:space="preserve">nesses and individuals can </w:t>
      </w:r>
      <w:r w:rsidR="00287EB6" w:rsidRPr="00677C90">
        <w:rPr>
          <w:rFonts w:ascii="Arial" w:hAnsi="Arial" w:cs="Arial"/>
        </w:rPr>
        <w:t xml:space="preserve">take advantage of technology. </w:t>
      </w:r>
      <w:r w:rsidR="00231325" w:rsidRPr="00677C90">
        <w:rPr>
          <w:rFonts w:ascii="Arial" w:hAnsi="Arial" w:cs="Arial"/>
        </w:rPr>
        <w:t xml:space="preserve">Quesenberry (2019) </w:t>
      </w:r>
      <w:r w:rsidR="00B678E9" w:rsidRPr="00677C90">
        <w:rPr>
          <w:rFonts w:ascii="Arial" w:hAnsi="Arial" w:cs="Arial"/>
        </w:rPr>
        <w:t xml:space="preserve">explains that </w:t>
      </w:r>
      <w:r w:rsidR="0000018E" w:rsidRPr="00677C90">
        <w:rPr>
          <w:rFonts w:ascii="Arial" w:hAnsi="Arial" w:cs="Arial"/>
        </w:rPr>
        <w:t>‘</w:t>
      </w:r>
      <w:r w:rsidR="00B678E9" w:rsidRPr="00677C90">
        <w:rPr>
          <w:rFonts w:ascii="Arial" w:hAnsi="Arial" w:cs="Arial"/>
        </w:rPr>
        <w:t xml:space="preserve">social media is computer-mediated technologies that allow creation and sharing of information, ideas, and other forms of expression via virtual communities and </w:t>
      </w:r>
      <w:proofErr w:type="gramStart"/>
      <w:r w:rsidR="0000018E" w:rsidRPr="00677C90">
        <w:rPr>
          <w:rFonts w:ascii="Arial" w:hAnsi="Arial" w:cs="Arial"/>
        </w:rPr>
        <w:t>networks’</w:t>
      </w:r>
      <w:proofErr w:type="gramEnd"/>
      <w:r w:rsidR="0000018E" w:rsidRPr="00677C90">
        <w:rPr>
          <w:rFonts w:ascii="Arial" w:hAnsi="Arial" w:cs="Arial"/>
        </w:rPr>
        <w:t>.</w:t>
      </w:r>
      <w:r w:rsidR="00287EB6" w:rsidRPr="00677C90">
        <w:rPr>
          <w:rFonts w:ascii="Arial" w:hAnsi="Arial" w:cs="Arial"/>
        </w:rPr>
        <w:t xml:space="preserve"> </w:t>
      </w:r>
      <w:r w:rsidR="00621AB7" w:rsidRPr="00677C90">
        <w:rPr>
          <w:rFonts w:ascii="Arial" w:hAnsi="Arial" w:cs="Arial"/>
        </w:rPr>
        <w:t>T</w:t>
      </w:r>
      <w:r w:rsidR="00C60941" w:rsidRPr="00677C90">
        <w:rPr>
          <w:rFonts w:ascii="Arial" w:hAnsi="Arial" w:cs="Arial"/>
        </w:rPr>
        <w:t>h</w:t>
      </w:r>
      <w:r w:rsidR="00621AB7" w:rsidRPr="00677C90">
        <w:rPr>
          <w:rFonts w:ascii="Arial" w:hAnsi="Arial" w:cs="Arial"/>
        </w:rPr>
        <w:t>e author fails to mention a</w:t>
      </w:r>
      <w:r w:rsidR="00C60941" w:rsidRPr="00677C90">
        <w:rPr>
          <w:rFonts w:ascii="Arial" w:hAnsi="Arial" w:cs="Arial"/>
        </w:rPr>
        <w:t xml:space="preserve"> key point also: the social media platform</w:t>
      </w:r>
      <w:r w:rsidR="00415B08" w:rsidRPr="00677C90">
        <w:rPr>
          <w:rFonts w:ascii="Arial" w:hAnsi="Arial" w:cs="Arial"/>
        </w:rPr>
        <w:t>s</w:t>
      </w:r>
      <w:r w:rsidR="00C60941" w:rsidRPr="00677C90">
        <w:rPr>
          <w:rFonts w:ascii="Arial" w:hAnsi="Arial" w:cs="Arial"/>
        </w:rPr>
        <w:t xml:space="preserve"> are</w:t>
      </w:r>
      <w:r w:rsidR="00415B08" w:rsidRPr="00677C90">
        <w:rPr>
          <w:rFonts w:ascii="Arial" w:hAnsi="Arial" w:cs="Arial"/>
        </w:rPr>
        <w:t xml:space="preserve"> mostly</w:t>
      </w:r>
      <w:r w:rsidR="00C60941" w:rsidRPr="00677C90">
        <w:rPr>
          <w:rFonts w:ascii="Arial" w:hAnsi="Arial" w:cs="Arial"/>
        </w:rPr>
        <w:t xml:space="preserve"> free to use. </w:t>
      </w:r>
      <w:r w:rsidR="00287EB6" w:rsidRPr="00677C90">
        <w:rPr>
          <w:rFonts w:ascii="Arial" w:hAnsi="Arial" w:cs="Arial"/>
        </w:rPr>
        <w:t xml:space="preserve">Typical social media </w:t>
      </w:r>
      <w:r w:rsidR="00A43C7E" w:rsidRPr="00677C90">
        <w:rPr>
          <w:rFonts w:ascii="Arial" w:hAnsi="Arial" w:cs="Arial"/>
        </w:rPr>
        <w:t>platforms include:</w:t>
      </w:r>
    </w:p>
    <w:p w14:paraId="4FBBA676" w14:textId="1AF55806" w:rsidR="00A43C7E" w:rsidRPr="00677C90" w:rsidRDefault="00A43C7E" w:rsidP="00A161E4">
      <w:pPr>
        <w:pStyle w:val="ListParagraph"/>
        <w:numPr>
          <w:ilvl w:val="0"/>
          <w:numId w:val="13"/>
        </w:numPr>
        <w:spacing w:line="360" w:lineRule="auto"/>
        <w:jc w:val="both"/>
        <w:rPr>
          <w:rFonts w:ascii="Arial" w:hAnsi="Arial" w:cs="Arial"/>
          <w:i/>
          <w:iCs/>
        </w:rPr>
      </w:pPr>
      <w:r w:rsidRPr="00677C90">
        <w:rPr>
          <w:rFonts w:ascii="Arial" w:hAnsi="Arial" w:cs="Arial"/>
        </w:rPr>
        <w:t>www.Linkedin.com</w:t>
      </w:r>
    </w:p>
    <w:p w14:paraId="12F762C9" w14:textId="6AA871B5" w:rsidR="00A43C7E" w:rsidRPr="00677C90" w:rsidRDefault="00ED3C50" w:rsidP="00A161E4">
      <w:pPr>
        <w:pStyle w:val="ListParagraph"/>
        <w:numPr>
          <w:ilvl w:val="0"/>
          <w:numId w:val="13"/>
        </w:numPr>
        <w:spacing w:line="360" w:lineRule="auto"/>
        <w:jc w:val="both"/>
        <w:rPr>
          <w:rFonts w:ascii="Arial" w:hAnsi="Arial" w:cs="Arial"/>
          <w:i/>
          <w:iCs/>
        </w:rPr>
      </w:pPr>
      <w:r w:rsidRPr="00677C90">
        <w:rPr>
          <w:rFonts w:ascii="Arial" w:hAnsi="Arial" w:cs="Arial"/>
        </w:rPr>
        <w:t>www.facebook.com</w:t>
      </w:r>
    </w:p>
    <w:p w14:paraId="78ADF216" w14:textId="52944CA3" w:rsidR="00ED3C50" w:rsidRPr="00677C90" w:rsidRDefault="00ED3C50" w:rsidP="00A161E4">
      <w:pPr>
        <w:pStyle w:val="ListParagraph"/>
        <w:numPr>
          <w:ilvl w:val="0"/>
          <w:numId w:val="13"/>
        </w:numPr>
        <w:spacing w:line="360" w:lineRule="auto"/>
        <w:jc w:val="both"/>
        <w:rPr>
          <w:rFonts w:ascii="Arial" w:hAnsi="Arial" w:cs="Arial"/>
          <w:i/>
          <w:iCs/>
        </w:rPr>
      </w:pPr>
      <w:r w:rsidRPr="00677C90">
        <w:rPr>
          <w:rFonts w:ascii="Arial" w:hAnsi="Arial" w:cs="Arial"/>
        </w:rPr>
        <w:t>www.twitter.com</w:t>
      </w:r>
    </w:p>
    <w:p w14:paraId="7FBF10F5" w14:textId="1E4CEA06" w:rsidR="00482A2D" w:rsidRPr="00677C90" w:rsidRDefault="00ED3C50" w:rsidP="00A161E4">
      <w:pPr>
        <w:pStyle w:val="ListParagraph"/>
        <w:numPr>
          <w:ilvl w:val="0"/>
          <w:numId w:val="13"/>
        </w:numPr>
        <w:spacing w:line="360" w:lineRule="auto"/>
        <w:jc w:val="both"/>
        <w:rPr>
          <w:rFonts w:ascii="Arial" w:hAnsi="Arial" w:cs="Arial"/>
          <w:i/>
          <w:iCs/>
        </w:rPr>
      </w:pPr>
      <w:r w:rsidRPr="00677C90">
        <w:rPr>
          <w:rFonts w:ascii="Arial" w:hAnsi="Arial" w:cs="Arial"/>
        </w:rPr>
        <w:t>www.instagram.com</w:t>
      </w:r>
    </w:p>
    <w:p w14:paraId="07BAB5BC" w14:textId="57A54377" w:rsidR="00482A2D" w:rsidRPr="00677C90" w:rsidRDefault="00831444" w:rsidP="00A161E4">
      <w:pPr>
        <w:spacing w:line="360" w:lineRule="auto"/>
        <w:jc w:val="both"/>
        <w:rPr>
          <w:rFonts w:ascii="Arial" w:hAnsi="Arial" w:cs="Arial"/>
        </w:rPr>
      </w:pPr>
      <w:r w:rsidRPr="00677C90">
        <w:rPr>
          <w:rFonts w:ascii="Arial" w:hAnsi="Arial" w:cs="Arial"/>
        </w:rPr>
        <w:t>These platforms</w:t>
      </w:r>
      <w:r w:rsidR="00160802" w:rsidRPr="00677C90">
        <w:rPr>
          <w:rFonts w:ascii="Arial" w:hAnsi="Arial" w:cs="Arial"/>
        </w:rPr>
        <w:t xml:space="preserve"> can be incredibly useful for the </w:t>
      </w:r>
      <w:r w:rsidR="00F66DC3" w:rsidRPr="00677C90">
        <w:rPr>
          <w:rFonts w:ascii="Arial" w:hAnsi="Arial" w:cs="Arial"/>
        </w:rPr>
        <w:t>business or the individual a</w:t>
      </w:r>
      <w:r w:rsidR="00721B6D" w:rsidRPr="00677C90">
        <w:rPr>
          <w:rFonts w:ascii="Arial" w:hAnsi="Arial" w:cs="Arial"/>
        </w:rPr>
        <w:t>s Bodnar and Cohen (</w:t>
      </w:r>
      <w:r w:rsidR="008E4FF8" w:rsidRPr="00677C90">
        <w:rPr>
          <w:rFonts w:ascii="Arial" w:hAnsi="Arial" w:cs="Arial"/>
        </w:rPr>
        <w:t>2012)</w:t>
      </w:r>
      <w:r w:rsidR="00F66DC3" w:rsidRPr="00677C90">
        <w:rPr>
          <w:rFonts w:ascii="Arial" w:hAnsi="Arial" w:cs="Arial"/>
        </w:rPr>
        <w:t xml:space="preserve"> suggest:</w:t>
      </w:r>
    </w:p>
    <w:p w14:paraId="32D02228" w14:textId="21E5F100" w:rsidR="00F66DC3" w:rsidRPr="00677C90" w:rsidRDefault="00F66DC3" w:rsidP="00A161E4">
      <w:pPr>
        <w:spacing w:line="360" w:lineRule="auto"/>
        <w:ind w:left="709" w:right="1280"/>
        <w:jc w:val="both"/>
        <w:rPr>
          <w:rFonts w:ascii="Arial" w:hAnsi="Arial" w:cs="Arial"/>
          <w:i/>
          <w:iCs/>
        </w:rPr>
      </w:pPr>
      <w:r w:rsidRPr="00677C90">
        <w:rPr>
          <w:rFonts w:ascii="Arial" w:hAnsi="Arial" w:cs="Arial"/>
          <w:i/>
          <w:iCs/>
        </w:rPr>
        <w:t>Creating fun and interesting content and amplifying its reach with social tools can humanize your business. It can give you an opportunity to show personality and point of view in an appealing, engaging way that sets you apart from your competitors.</w:t>
      </w:r>
    </w:p>
    <w:p w14:paraId="0D5B6232" w14:textId="5912C77C" w:rsidR="00F66DC3" w:rsidRPr="00677C90" w:rsidRDefault="00F66DC3" w:rsidP="00A161E4">
      <w:pPr>
        <w:spacing w:line="360" w:lineRule="auto"/>
        <w:ind w:right="4"/>
        <w:jc w:val="both"/>
        <w:rPr>
          <w:rFonts w:ascii="Arial" w:hAnsi="Arial" w:cs="Arial"/>
        </w:rPr>
      </w:pPr>
      <w:r w:rsidRPr="00677C90">
        <w:rPr>
          <w:rFonts w:ascii="Arial" w:hAnsi="Arial" w:cs="Arial"/>
        </w:rPr>
        <w:t>Therefore</w:t>
      </w:r>
      <w:r w:rsidR="00795465" w:rsidRPr="00677C90">
        <w:rPr>
          <w:rFonts w:ascii="Arial" w:hAnsi="Arial" w:cs="Arial"/>
        </w:rPr>
        <w:t>, those businesses that would like to get ahead of the competition must use these</w:t>
      </w:r>
      <w:r w:rsidR="00161A3E" w:rsidRPr="00677C90">
        <w:rPr>
          <w:rFonts w:ascii="Arial" w:hAnsi="Arial" w:cs="Arial"/>
        </w:rPr>
        <w:t xml:space="preserve"> a</w:t>
      </w:r>
      <w:r w:rsidR="00795465" w:rsidRPr="00677C90">
        <w:rPr>
          <w:rFonts w:ascii="Arial" w:hAnsi="Arial" w:cs="Arial"/>
        </w:rPr>
        <w:t>vailable tools.</w:t>
      </w:r>
    </w:p>
    <w:p w14:paraId="72427767" w14:textId="0A53A276" w:rsidR="00B03865" w:rsidRPr="00FF5760" w:rsidRDefault="00805719" w:rsidP="00FF5760">
      <w:pPr>
        <w:pStyle w:val="Heading1"/>
      </w:pPr>
      <w:bookmarkStart w:id="5" w:name="_Toc53351104"/>
      <w:r w:rsidRPr="00FF5760">
        <w:t>M</w:t>
      </w:r>
      <w:r w:rsidR="00B03865" w:rsidRPr="00FF5760">
        <w:t>odern technologies and social media</w:t>
      </w:r>
      <w:r w:rsidRPr="00FF5760">
        <w:t xml:space="preserve"> at Assetivo</w:t>
      </w:r>
      <w:bookmarkEnd w:id="5"/>
    </w:p>
    <w:p w14:paraId="504AB235" w14:textId="5C1CE919" w:rsidR="00A95883" w:rsidRPr="00677C90" w:rsidRDefault="00716405" w:rsidP="00A161E4">
      <w:pPr>
        <w:spacing w:line="360" w:lineRule="auto"/>
        <w:jc w:val="both"/>
        <w:rPr>
          <w:rFonts w:ascii="Arial" w:hAnsi="Arial" w:cs="Arial"/>
        </w:rPr>
      </w:pPr>
      <w:r w:rsidRPr="00677C90">
        <w:rPr>
          <w:rFonts w:ascii="Arial" w:hAnsi="Arial" w:cs="Arial"/>
        </w:rPr>
        <w:t>I work</w:t>
      </w:r>
      <w:r w:rsidR="00637209" w:rsidRPr="00677C90">
        <w:rPr>
          <w:rFonts w:ascii="Arial" w:hAnsi="Arial" w:cs="Arial"/>
        </w:rPr>
        <w:t xml:space="preserve"> as a financ</w:t>
      </w:r>
      <w:r w:rsidR="003473D1" w:rsidRPr="00677C90">
        <w:rPr>
          <w:rFonts w:ascii="Arial" w:hAnsi="Arial" w:cs="Arial"/>
        </w:rPr>
        <w:t xml:space="preserve">ial administrator at a company </w:t>
      </w:r>
      <w:r w:rsidRPr="00677C90">
        <w:rPr>
          <w:rFonts w:ascii="Arial" w:hAnsi="Arial" w:cs="Arial"/>
        </w:rPr>
        <w:t>called Assetivo and they focus on industrial asset management</w:t>
      </w:r>
      <w:r w:rsidR="00605F56" w:rsidRPr="00677C90">
        <w:rPr>
          <w:rFonts w:ascii="Arial" w:hAnsi="Arial" w:cs="Arial"/>
        </w:rPr>
        <w:t xml:space="preserve">, </w:t>
      </w:r>
      <w:r w:rsidR="000739E7" w:rsidRPr="00677C90">
        <w:rPr>
          <w:rFonts w:ascii="Arial" w:hAnsi="Arial" w:cs="Arial"/>
        </w:rPr>
        <w:t>reliability,</w:t>
      </w:r>
      <w:r w:rsidRPr="00677C90">
        <w:rPr>
          <w:rFonts w:ascii="Arial" w:hAnsi="Arial" w:cs="Arial"/>
        </w:rPr>
        <w:t xml:space="preserve"> and maintenance.</w:t>
      </w:r>
      <w:r w:rsidR="00AF769A" w:rsidRPr="00677C90">
        <w:rPr>
          <w:rFonts w:ascii="Arial" w:hAnsi="Arial" w:cs="Arial"/>
        </w:rPr>
        <w:t xml:space="preserve"> It is a business-to-business (B2B) company.</w:t>
      </w:r>
      <w:r w:rsidRPr="00677C90">
        <w:rPr>
          <w:rFonts w:ascii="Arial" w:hAnsi="Arial" w:cs="Arial"/>
        </w:rPr>
        <w:t xml:space="preserve"> </w:t>
      </w:r>
      <w:r w:rsidR="009375FC" w:rsidRPr="00677C90">
        <w:rPr>
          <w:rFonts w:ascii="Arial" w:hAnsi="Arial" w:cs="Arial"/>
        </w:rPr>
        <w:t xml:space="preserve">The </w:t>
      </w:r>
      <w:r w:rsidR="00823C75" w:rsidRPr="00677C90">
        <w:rPr>
          <w:rFonts w:ascii="Arial" w:hAnsi="Arial" w:cs="Arial"/>
        </w:rPr>
        <w:t>c</w:t>
      </w:r>
      <w:r w:rsidR="009375FC" w:rsidRPr="00677C90">
        <w:rPr>
          <w:rFonts w:ascii="Arial" w:hAnsi="Arial" w:cs="Arial"/>
        </w:rPr>
        <w:t xml:space="preserve">ompany uses Office 365 </w:t>
      </w:r>
      <w:r w:rsidR="006F4C37" w:rsidRPr="00677C90">
        <w:rPr>
          <w:rFonts w:ascii="Arial" w:hAnsi="Arial" w:cs="Arial"/>
        </w:rPr>
        <w:t xml:space="preserve">desktop and mobile </w:t>
      </w:r>
      <w:r w:rsidR="009375FC" w:rsidRPr="00677C90">
        <w:rPr>
          <w:rFonts w:ascii="Arial" w:hAnsi="Arial" w:cs="Arial"/>
        </w:rPr>
        <w:t xml:space="preserve">for </w:t>
      </w:r>
      <w:r w:rsidR="000564A5" w:rsidRPr="00677C90">
        <w:rPr>
          <w:rFonts w:ascii="Arial" w:hAnsi="Arial" w:cs="Arial"/>
        </w:rPr>
        <w:t>most of</w:t>
      </w:r>
      <w:r w:rsidR="009375FC" w:rsidRPr="00677C90">
        <w:rPr>
          <w:rFonts w:ascii="Arial" w:hAnsi="Arial" w:cs="Arial"/>
        </w:rPr>
        <w:t xml:space="preserve"> its software </w:t>
      </w:r>
      <w:r w:rsidR="000564A5" w:rsidRPr="00677C90">
        <w:rPr>
          <w:rFonts w:ascii="Arial" w:hAnsi="Arial" w:cs="Arial"/>
        </w:rPr>
        <w:t>requirements</w:t>
      </w:r>
      <w:r w:rsidR="009375FC" w:rsidRPr="00677C90">
        <w:rPr>
          <w:rFonts w:ascii="Arial" w:hAnsi="Arial" w:cs="Arial"/>
        </w:rPr>
        <w:t xml:space="preserve"> such as Word, Excel,</w:t>
      </w:r>
      <w:r w:rsidR="000564A5" w:rsidRPr="00677C90">
        <w:rPr>
          <w:rFonts w:ascii="Arial" w:hAnsi="Arial" w:cs="Arial"/>
        </w:rPr>
        <w:t xml:space="preserve"> </w:t>
      </w:r>
      <w:r w:rsidR="00621391" w:rsidRPr="00677C90">
        <w:rPr>
          <w:rFonts w:ascii="Arial" w:hAnsi="Arial" w:cs="Arial"/>
        </w:rPr>
        <w:t>Outlook,</w:t>
      </w:r>
      <w:r w:rsidR="000564A5" w:rsidRPr="00677C90">
        <w:rPr>
          <w:rFonts w:ascii="Arial" w:hAnsi="Arial" w:cs="Arial"/>
        </w:rPr>
        <w:t xml:space="preserve"> and</w:t>
      </w:r>
      <w:r w:rsidR="009375FC" w:rsidRPr="00677C90">
        <w:rPr>
          <w:rFonts w:ascii="Arial" w:hAnsi="Arial" w:cs="Arial"/>
        </w:rPr>
        <w:t xml:space="preserve"> PowerPoint</w:t>
      </w:r>
      <w:r w:rsidR="000564A5" w:rsidRPr="00677C90">
        <w:rPr>
          <w:rFonts w:ascii="Arial" w:hAnsi="Arial" w:cs="Arial"/>
        </w:rPr>
        <w:t>. It also uses Teams for talking to customers.</w:t>
      </w:r>
      <w:r w:rsidR="00823C75" w:rsidRPr="00677C90">
        <w:rPr>
          <w:rFonts w:ascii="Arial" w:hAnsi="Arial" w:cs="Arial"/>
        </w:rPr>
        <w:t xml:space="preserve"> This is particularly useful for reducing the costs associated with travelling to customer sites</w:t>
      </w:r>
      <w:r w:rsidR="00E13BAC" w:rsidRPr="00677C90">
        <w:rPr>
          <w:rFonts w:ascii="Arial" w:hAnsi="Arial" w:cs="Arial"/>
        </w:rPr>
        <w:t xml:space="preserve"> and travel expenses.</w:t>
      </w:r>
      <w:r w:rsidR="004432F1" w:rsidRPr="00677C90">
        <w:rPr>
          <w:rFonts w:ascii="Arial" w:hAnsi="Arial" w:cs="Arial"/>
        </w:rPr>
        <w:t xml:space="preserve"> Assetivo uses QuickBooks for its accounting. This is a cloud-based software</w:t>
      </w:r>
      <w:r w:rsidR="00E13BAC" w:rsidRPr="00677C90">
        <w:rPr>
          <w:rFonts w:ascii="Arial" w:hAnsi="Arial" w:cs="Arial"/>
        </w:rPr>
        <w:t xml:space="preserve"> paid for by subscription</w:t>
      </w:r>
      <w:r w:rsidR="006C1F0C" w:rsidRPr="00677C90">
        <w:rPr>
          <w:rFonts w:ascii="Arial" w:hAnsi="Arial" w:cs="Arial"/>
        </w:rPr>
        <w:t xml:space="preserve"> – like Office 365</w:t>
      </w:r>
      <w:r w:rsidR="004432F1" w:rsidRPr="00677C90">
        <w:rPr>
          <w:rFonts w:ascii="Arial" w:hAnsi="Arial" w:cs="Arial"/>
        </w:rPr>
        <w:t>.</w:t>
      </w:r>
      <w:r w:rsidR="00A95883" w:rsidRPr="00677C90">
        <w:rPr>
          <w:rFonts w:ascii="Arial" w:hAnsi="Arial" w:cs="Arial"/>
        </w:rPr>
        <w:t xml:space="preserve"> </w:t>
      </w:r>
    </w:p>
    <w:p w14:paraId="5292EA37" w14:textId="2A07C8FB" w:rsidR="00C37E78" w:rsidRPr="00677C90" w:rsidRDefault="00C37E78" w:rsidP="00A161E4">
      <w:pPr>
        <w:keepNext/>
        <w:spacing w:line="360" w:lineRule="auto"/>
        <w:jc w:val="both"/>
        <w:rPr>
          <w:rFonts w:ascii="Arial" w:hAnsi="Arial" w:cs="Arial"/>
        </w:rPr>
      </w:pPr>
      <w:r w:rsidRPr="00677C90">
        <w:rPr>
          <w:rFonts w:ascii="Arial" w:hAnsi="Arial" w:cs="Arial"/>
        </w:rPr>
        <w:t xml:space="preserve">On reviewing its website (www.assetivo.com), the main page shows links to Facebook, Twitter, and LinkedIn. A review of the website and the social media pages shows that Facebook and </w:t>
      </w:r>
      <w:r w:rsidRPr="00677C90">
        <w:rPr>
          <w:rFonts w:ascii="Arial" w:hAnsi="Arial" w:cs="Arial"/>
        </w:rPr>
        <w:lastRenderedPageBreak/>
        <w:t xml:space="preserve">Twitter are used mainly to redirect user back to the website. The LinkedIn page is used for company updates and links to its case studies and engineering blogs. </w:t>
      </w:r>
    </w:p>
    <w:p w14:paraId="74894E6F" w14:textId="33654DD7" w:rsidR="00C37E78" w:rsidRPr="00677C90" w:rsidRDefault="00C37E78" w:rsidP="00A161E4">
      <w:pPr>
        <w:spacing w:line="360" w:lineRule="auto"/>
        <w:jc w:val="both"/>
        <w:rPr>
          <w:rFonts w:ascii="Arial" w:hAnsi="Arial" w:cs="Arial"/>
        </w:rPr>
      </w:pPr>
      <w:r w:rsidRPr="00677C90">
        <w:rPr>
          <w:rFonts w:ascii="Arial" w:hAnsi="Arial" w:cs="Arial"/>
        </w:rPr>
        <w:t>It makes sense for Assetivo to focus more on LinkedIn because as Quesenberry (2019) says, ‘LinkedIn has always been a business-oriented social-networking site, and that remains the focus of its users’ activities. LinkedIn can be thought of as the professional side of social networking’.</w:t>
      </w:r>
    </w:p>
    <w:p w14:paraId="1EAF1E29" w14:textId="37E921B4" w:rsidR="004B73C6" w:rsidRPr="00677C90" w:rsidRDefault="00850E7F" w:rsidP="00A161E4">
      <w:pPr>
        <w:spacing w:line="360" w:lineRule="auto"/>
        <w:jc w:val="both"/>
        <w:rPr>
          <w:rFonts w:ascii="Arial" w:hAnsi="Arial" w:cs="Arial"/>
        </w:rPr>
      </w:pPr>
      <w:r w:rsidRPr="00677C90">
        <w:rPr>
          <w:rFonts w:ascii="Arial" w:hAnsi="Arial" w:cs="Arial"/>
        </w:rPr>
        <w:t xml:space="preserve">Assetivo’s company page on LinkedIn indicates that is used for brand awareness and marketing, whilst also redirecting </w:t>
      </w:r>
      <w:r w:rsidR="00122743" w:rsidRPr="00677C90">
        <w:rPr>
          <w:rFonts w:ascii="Arial" w:hAnsi="Arial" w:cs="Arial"/>
        </w:rPr>
        <w:t>viewers back to the main website with calls-to-action (CTAs) links.</w:t>
      </w:r>
      <w:r w:rsidR="002A48BA" w:rsidRPr="00677C90">
        <w:rPr>
          <w:rFonts w:ascii="Arial" w:hAnsi="Arial" w:cs="Arial"/>
        </w:rPr>
        <w:t xml:space="preserve"> </w:t>
      </w:r>
    </w:p>
    <w:p w14:paraId="7F68D706" w14:textId="07B60746" w:rsidR="004B73C6" w:rsidRDefault="00D81F03" w:rsidP="00A161E4">
      <w:pPr>
        <w:spacing w:line="360" w:lineRule="auto"/>
        <w:jc w:val="center"/>
      </w:pPr>
      <w:r>
        <w:rPr>
          <w:noProof/>
        </w:rPr>
        <mc:AlternateContent>
          <mc:Choice Requires="wpg">
            <w:drawing>
              <wp:anchor distT="0" distB="0" distL="114300" distR="114300" simplePos="0" relativeHeight="251661312" behindDoc="0" locked="0" layoutInCell="1" allowOverlap="1" wp14:anchorId="318C7A66" wp14:editId="2DDC5DED">
                <wp:simplePos x="0" y="0"/>
                <wp:positionH relativeFrom="column">
                  <wp:posOffset>3933825</wp:posOffset>
                </wp:positionH>
                <wp:positionV relativeFrom="paragraph">
                  <wp:posOffset>1001383</wp:posOffset>
                </wp:positionV>
                <wp:extent cx="876300" cy="828675"/>
                <wp:effectExtent l="0" t="0" r="19050" b="28575"/>
                <wp:wrapNone/>
                <wp:docPr id="5" name="Group 5"/>
                <wp:cNvGraphicFramePr/>
                <a:graphic xmlns:a="http://schemas.openxmlformats.org/drawingml/2006/main">
                  <a:graphicData uri="http://schemas.microsoft.com/office/word/2010/wordprocessingGroup">
                    <wpg:wgp>
                      <wpg:cNvGrpSpPr/>
                      <wpg:grpSpPr>
                        <a:xfrm>
                          <a:off x="0" y="0"/>
                          <a:ext cx="876300" cy="828675"/>
                          <a:chOff x="0" y="85725"/>
                          <a:chExt cx="876300" cy="828675"/>
                        </a:xfrm>
                      </wpg:grpSpPr>
                      <wps:wsp>
                        <wps:cNvPr id="3" name="Rectangle 3"/>
                        <wps:cNvSpPr/>
                        <wps:spPr>
                          <a:xfrm>
                            <a:off x="0" y="85725"/>
                            <a:ext cx="876300" cy="1714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04775" y="676275"/>
                            <a:ext cx="257175" cy="23812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C0DB1F" id="Group 5" o:spid="_x0000_s1026" style="position:absolute;margin-left:309.75pt;margin-top:78.85pt;width:69pt;height:65.25pt;z-index:251661312;mso-width-relative:margin;mso-height-relative:margin" coordorigin=",857" coordsize="8763,8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">
                <v:rect id="Rectangle 3" o:spid="_x0000_s1027" style="position:absolute;top:857;width:8763;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" fillcolor="white [3212]" strokecolor="white [3212]" strokeweight="1pt"/>
                <v:rect id="Rectangle 4" o:spid="_x0000_s1028" style="position:absolute;left:1047;top:6762;width:2572;height:2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" fillcolor="window" strokecolor="window" strokeweight="1pt"/>
              </v:group>
            </w:pict>
          </mc:Fallback>
        </mc:AlternateContent>
      </w:r>
      <w:r>
        <w:rPr>
          <w:noProof/>
        </w:rPr>
        <w:drawing>
          <wp:inline distT="0" distB="0" distL="0" distR="0" wp14:anchorId="2E7589D3" wp14:editId="71990E97">
            <wp:extent cx="3286499" cy="252730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9295" t="12534" r="10256" b="4230"/>
                    <a:stretch/>
                  </pic:blipFill>
                  <pic:spPr bwMode="auto">
                    <a:xfrm>
                      <a:off x="0" y="0"/>
                      <a:ext cx="3292680" cy="2532053"/>
                    </a:xfrm>
                    <a:prstGeom prst="rect">
                      <a:avLst/>
                    </a:prstGeom>
                    <a:ln>
                      <a:noFill/>
                    </a:ln>
                    <a:extLst>
                      <a:ext uri="{53640926-AAD7-44D8-BBD7-CCE9431645EC}">
                        <a14:shadowObscured xmlns:a14="http://schemas.microsoft.com/office/drawing/2010/main"/>
                      </a:ext>
                    </a:extLst>
                  </pic:spPr>
                </pic:pic>
              </a:graphicData>
            </a:graphic>
          </wp:inline>
        </w:drawing>
      </w:r>
    </w:p>
    <w:p w14:paraId="7A4B055D" w14:textId="74867A29" w:rsidR="00D81F03" w:rsidRDefault="00D81F03" w:rsidP="00A161E4">
      <w:pPr>
        <w:pStyle w:val="Caption"/>
        <w:spacing w:line="360" w:lineRule="auto"/>
        <w:jc w:val="center"/>
      </w:pPr>
      <w:r>
        <w:t xml:space="preserve">Figure </w:t>
      </w:r>
      <w:fldSimple w:instr=" SEQ Figure \* ARABIC ">
        <w:r w:rsidR="00A543B1">
          <w:rPr>
            <w:noProof/>
          </w:rPr>
          <w:t>1</w:t>
        </w:r>
      </w:fldSimple>
      <w:r>
        <w:t>: LinkedIn company page for Assetivo</w:t>
      </w:r>
    </w:p>
    <w:p w14:paraId="27035232" w14:textId="64850FAB" w:rsidR="00D603F6" w:rsidRPr="00677C90" w:rsidRDefault="009800B5" w:rsidP="00A161E4">
      <w:pPr>
        <w:spacing w:line="360" w:lineRule="auto"/>
        <w:jc w:val="both"/>
        <w:rPr>
          <w:rFonts w:ascii="Arial" w:hAnsi="Arial" w:cs="Arial"/>
        </w:rPr>
      </w:pPr>
      <w:r w:rsidRPr="00677C90">
        <w:rPr>
          <w:rFonts w:ascii="Arial" w:hAnsi="Arial" w:cs="Arial"/>
        </w:rPr>
        <w:t xml:space="preserve">Assetivo should use the </w:t>
      </w:r>
      <w:r w:rsidR="0066309B" w:rsidRPr="00677C90">
        <w:rPr>
          <w:rFonts w:ascii="Arial" w:hAnsi="Arial" w:cs="Arial"/>
        </w:rPr>
        <w:t>LinkedIn</w:t>
      </w:r>
      <w:r w:rsidRPr="00677C90">
        <w:rPr>
          <w:rFonts w:ascii="Arial" w:hAnsi="Arial" w:cs="Arial"/>
        </w:rPr>
        <w:t xml:space="preserve"> platform more often and put more </w:t>
      </w:r>
      <w:r w:rsidR="00733273" w:rsidRPr="00677C90">
        <w:rPr>
          <w:rFonts w:ascii="Arial" w:hAnsi="Arial" w:cs="Arial"/>
        </w:rPr>
        <w:t xml:space="preserve">free </w:t>
      </w:r>
      <w:r w:rsidRPr="00677C90">
        <w:rPr>
          <w:rFonts w:ascii="Arial" w:hAnsi="Arial" w:cs="Arial"/>
        </w:rPr>
        <w:t xml:space="preserve">content </w:t>
      </w:r>
      <w:r w:rsidR="0066309B" w:rsidRPr="00677C90">
        <w:rPr>
          <w:rFonts w:ascii="Arial" w:hAnsi="Arial" w:cs="Arial"/>
        </w:rPr>
        <w:t>on its page</w:t>
      </w:r>
      <w:r w:rsidR="00733273" w:rsidRPr="00677C90">
        <w:rPr>
          <w:rFonts w:ascii="Arial" w:hAnsi="Arial" w:cs="Arial"/>
        </w:rPr>
        <w:t xml:space="preserve"> to drive </w:t>
      </w:r>
      <w:r w:rsidR="00F87826" w:rsidRPr="00677C90">
        <w:rPr>
          <w:rFonts w:ascii="Arial" w:hAnsi="Arial" w:cs="Arial"/>
        </w:rPr>
        <w:t>business</w:t>
      </w:r>
      <w:r w:rsidR="00733273" w:rsidRPr="00677C90">
        <w:rPr>
          <w:rFonts w:ascii="Arial" w:hAnsi="Arial" w:cs="Arial"/>
        </w:rPr>
        <w:t xml:space="preserve"> leads and int</w:t>
      </w:r>
      <w:r w:rsidR="00F87826" w:rsidRPr="00677C90">
        <w:rPr>
          <w:rFonts w:ascii="Arial" w:hAnsi="Arial" w:cs="Arial"/>
        </w:rPr>
        <w:t>erest</w:t>
      </w:r>
      <w:r w:rsidR="0066309B" w:rsidRPr="00677C90">
        <w:rPr>
          <w:rFonts w:ascii="Arial" w:hAnsi="Arial" w:cs="Arial"/>
        </w:rPr>
        <w:t>. The page has</w:t>
      </w:r>
      <w:r w:rsidR="00792494">
        <w:rPr>
          <w:rFonts w:ascii="Arial" w:hAnsi="Arial" w:cs="Arial"/>
        </w:rPr>
        <w:t xml:space="preserve"> not</w:t>
      </w:r>
      <w:r w:rsidR="0066309B" w:rsidRPr="00677C90">
        <w:rPr>
          <w:rFonts w:ascii="Arial" w:hAnsi="Arial" w:cs="Arial"/>
        </w:rPr>
        <w:t xml:space="preserve"> had new content for the last 3 months. This should be improved</w:t>
      </w:r>
      <w:r w:rsidR="00F87826" w:rsidRPr="00677C90">
        <w:rPr>
          <w:rFonts w:ascii="Arial" w:hAnsi="Arial" w:cs="Arial"/>
        </w:rPr>
        <w:t xml:space="preserve"> and be kept updated</w:t>
      </w:r>
      <w:r w:rsidR="0066309B" w:rsidRPr="00677C90">
        <w:rPr>
          <w:rFonts w:ascii="Arial" w:hAnsi="Arial" w:cs="Arial"/>
        </w:rPr>
        <w:t>.</w:t>
      </w:r>
    </w:p>
    <w:p w14:paraId="4F7E32E6" w14:textId="4E37B59B" w:rsidR="00074CD1" w:rsidRPr="00FF5760" w:rsidRDefault="0046692A" w:rsidP="00FF5760">
      <w:pPr>
        <w:pStyle w:val="Heading1"/>
      </w:pPr>
      <w:bookmarkStart w:id="6" w:name="_Toc53351105"/>
      <w:r w:rsidRPr="00FF5760">
        <w:t xml:space="preserve">Social </w:t>
      </w:r>
      <w:r w:rsidR="009B12E4" w:rsidRPr="00FF5760">
        <w:t>m</w:t>
      </w:r>
      <w:r w:rsidRPr="00FF5760">
        <w:t xml:space="preserve">edia for enhancing </w:t>
      </w:r>
      <w:r w:rsidR="009B12E4" w:rsidRPr="00FF5760">
        <w:t>career prospects and networking</w:t>
      </w:r>
      <w:bookmarkEnd w:id="6"/>
    </w:p>
    <w:p w14:paraId="2EEE8953" w14:textId="6A85779E" w:rsidR="003F1152" w:rsidRPr="00677C90" w:rsidRDefault="003441C3" w:rsidP="00A161E4">
      <w:pPr>
        <w:spacing w:line="360" w:lineRule="auto"/>
        <w:jc w:val="both"/>
        <w:rPr>
          <w:rFonts w:ascii="Arial" w:hAnsi="Arial" w:cs="Arial"/>
        </w:rPr>
      </w:pPr>
      <w:r w:rsidRPr="00677C90">
        <w:rPr>
          <w:rFonts w:ascii="Arial" w:hAnsi="Arial" w:cs="Arial"/>
        </w:rPr>
        <w:t xml:space="preserve">Professional individuals </w:t>
      </w:r>
      <w:r w:rsidR="00103B41" w:rsidRPr="00677C90">
        <w:rPr>
          <w:rFonts w:ascii="Arial" w:hAnsi="Arial" w:cs="Arial"/>
        </w:rPr>
        <w:t xml:space="preserve">can enhance their networking opportunities and career </w:t>
      </w:r>
      <w:r w:rsidR="003E506C" w:rsidRPr="00677C90">
        <w:rPr>
          <w:rFonts w:ascii="Arial" w:hAnsi="Arial" w:cs="Arial"/>
        </w:rPr>
        <w:t>prospects</w:t>
      </w:r>
      <w:r w:rsidR="00103B41" w:rsidRPr="00677C90">
        <w:rPr>
          <w:rFonts w:ascii="Arial" w:hAnsi="Arial" w:cs="Arial"/>
        </w:rPr>
        <w:t xml:space="preserve"> by</w:t>
      </w:r>
      <w:r w:rsidR="003E506C" w:rsidRPr="00677C90">
        <w:rPr>
          <w:rFonts w:ascii="Arial" w:hAnsi="Arial" w:cs="Arial"/>
        </w:rPr>
        <w:t xml:space="preserve"> utilising</w:t>
      </w:r>
      <w:r w:rsidR="00103B41" w:rsidRPr="00677C90">
        <w:rPr>
          <w:rFonts w:ascii="Arial" w:hAnsi="Arial" w:cs="Arial"/>
        </w:rPr>
        <w:t xml:space="preserve"> </w:t>
      </w:r>
      <w:r w:rsidR="003E506C" w:rsidRPr="00677C90">
        <w:rPr>
          <w:rFonts w:ascii="Arial" w:hAnsi="Arial" w:cs="Arial"/>
        </w:rPr>
        <w:t>social media. This applies to individual</w:t>
      </w:r>
      <w:r w:rsidR="00876A71" w:rsidRPr="00677C90">
        <w:rPr>
          <w:rFonts w:ascii="Arial" w:hAnsi="Arial" w:cs="Arial"/>
        </w:rPr>
        <w:t xml:space="preserve"> people</w:t>
      </w:r>
      <w:r w:rsidR="003E506C" w:rsidRPr="00677C90">
        <w:rPr>
          <w:rFonts w:ascii="Arial" w:hAnsi="Arial" w:cs="Arial"/>
        </w:rPr>
        <w:t xml:space="preserve"> as well as small business owners or entrepreneurs. </w:t>
      </w:r>
      <w:r w:rsidR="007A14FA" w:rsidRPr="00677C90">
        <w:rPr>
          <w:rFonts w:ascii="Arial" w:hAnsi="Arial" w:cs="Arial"/>
        </w:rPr>
        <w:t>Bodnar and Cohen (201</w:t>
      </w:r>
      <w:r w:rsidR="00C91AE8" w:rsidRPr="00677C90">
        <w:rPr>
          <w:rFonts w:ascii="Arial" w:hAnsi="Arial" w:cs="Arial"/>
        </w:rPr>
        <w:t xml:space="preserve">2) </w:t>
      </w:r>
      <w:r w:rsidR="00456701" w:rsidRPr="00677C90">
        <w:rPr>
          <w:rFonts w:ascii="Arial" w:hAnsi="Arial" w:cs="Arial"/>
        </w:rPr>
        <w:t>say</w:t>
      </w:r>
      <w:r w:rsidR="00C91AE8" w:rsidRPr="00677C90">
        <w:rPr>
          <w:rFonts w:ascii="Arial" w:hAnsi="Arial" w:cs="Arial"/>
        </w:rPr>
        <w:t xml:space="preserve"> that social media helps you reach more people, </w:t>
      </w:r>
      <w:r w:rsidR="00123DA5" w:rsidRPr="00677C90">
        <w:rPr>
          <w:rFonts w:ascii="Arial" w:hAnsi="Arial" w:cs="Arial"/>
        </w:rPr>
        <w:t>increase,</w:t>
      </w:r>
      <w:r w:rsidR="00C91AE8" w:rsidRPr="00677C90">
        <w:rPr>
          <w:rFonts w:ascii="Arial" w:hAnsi="Arial" w:cs="Arial"/>
        </w:rPr>
        <w:t xml:space="preserve"> and share your knowledge, and </w:t>
      </w:r>
      <w:r w:rsidR="003F1152" w:rsidRPr="00677C90">
        <w:rPr>
          <w:rFonts w:ascii="Arial" w:hAnsi="Arial" w:cs="Arial"/>
        </w:rPr>
        <w:t>engage and connect with prospects in a powerful way.</w:t>
      </w:r>
      <w:r w:rsidR="00B32961" w:rsidRPr="00677C90">
        <w:rPr>
          <w:rFonts w:ascii="Arial" w:hAnsi="Arial" w:cs="Arial"/>
        </w:rPr>
        <w:t xml:space="preserve"> A </w:t>
      </w:r>
      <w:r w:rsidR="00456701" w:rsidRPr="00677C90">
        <w:rPr>
          <w:rFonts w:ascii="Arial" w:hAnsi="Arial" w:cs="Arial"/>
        </w:rPr>
        <w:t>good</w:t>
      </w:r>
      <w:r w:rsidR="00B32961" w:rsidRPr="00677C90">
        <w:rPr>
          <w:rFonts w:ascii="Arial" w:hAnsi="Arial" w:cs="Arial"/>
        </w:rPr>
        <w:t xml:space="preserve"> </w:t>
      </w:r>
      <w:r w:rsidR="00196461" w:rsidRPr="00677C90">
        <w:rPr>
          <w:rFonts w:ascii="Arial" w:hAnsi="Arial" w:cs="Arial"/>
        </w:rPr>
        <w:t xml:space="preserve">point is made by Quesenberry (2019) who argues </w:t>
      </w:r>
      <w:r w:rsidR="00C1005D">
        <w:rPr>
          <w:rFonts w:ascii="Arial" w:hAnsi="Arial" w:cs="Arial"/>
        </w:rPr>
        <w:t>‘</w:t>
      </w:r>
      <w:r w:rsidR="00196461" w:rsidRPr="00677C90">
        <w:rPr>
          <w:rFonts w:ascii="Arial" w:hAnsi="Arial" w:cs="Arial"/>
        </w:rPr>
        <w:t xml:space="preserve">that </w:t>
      </w:r>
      <w:r w:rsidR="00456701" w:rsidRPr="00677C90">
        <w:rPr>
          <w:rFonts w:ascii="Arial" w:hAnsi="Arial" w:cs="Arial"/>
        </w:rPr>
        <w:t>social media</w:t>
      </w:r>
      <w:r w:rsidR="00F629BE" w:rsidRPr="00677C90">
        <w:rPr>
          <w:rFonts w:ascii="Arial" w:hAnsi="Arial" w:cs="Arial"/>
        </w:rPr>
        <w:t xml:space="preserve"> has grown in importance to compare with </w:t>
      </w:r>
      <w:r w:rsidR="00A208A3" w:rsidRPr="004659CA">
        <w:rPr>
          <w:rFonts w:ascii="Arial" w:hAnsi="Arial" w:cs="Arial"/>
        </w:rPr>
        <w:t>corporate</w:t>
      </w:r>
      <w:r w:rsidR="00721AAD" w:rsidRPr="004659CA">
        <w:rPr>
          <w:rFonts w:ascii="Arial" w:hAnsi="Arial" w:cs="Arial"/>
        </w:rPr>
        <w:t>-</w:t>
      </w:r>
      <w:r w:rsidR="00A208A3" w:rsidRPr="004659CA">
        <w:rPr>
          <w:rFonts w:ascii="Arial" w:hAnsi="Arial" w:cs="Arial"/>
        </w:rPr>
        <w:t>produced content and there h</w:t>
      </w:r>
      <w:r w:rsidR="00721AAD" w:rsidRPr="004659CA">
        <w:rPr>
          <w:rFonts w:ascii="Arial" w:hAnsi="Arial" w:cs="Arial"/>
        </w:rPr>
        <w:t>a</w:t>
      </w:r>
      <w:r w:rsidR="00A208A3" w:rsidRPr="004659CA">
        <w:rPr>
          <w:rFonts w:ascii="Arial" w:hAnsi="Arial" w:cs="Arial"/>
        </w:rPr>
        <w:t>s been a transfer of power from organizations to amateur-produced content</w:t>
      </w:r>
      <w:r w:rsidR="00C1005D" w:rsidRPr="004659CA">
        <w:rPr>
          <w:rFonts w:ascii="Arial" w:hAnsi="Arial" w:cs="Arial"/>
        </w:rPr>
        <w:t>’</w:t>
      </w:r>
      <w:r w:rsidR="00721AAD" w:rsidRPr="004659CA">
        <w:rPr>
          <w:rFonts w:ascii="Arial" w:hAnsi="Arial" w:cs="Arial"/>
        </w:rPr>
        <w:t>.</w:t>
      </w:r>
      <w:r w:rsidR="00927EBA">
        <w:rPr>
          <w:rFonts w:ascii="Arial" w:hAnsi="Arial" w:cs="Arial"/>
        </w:rPr>
        <w:t xml:space="preserve"> </w:t>
      </w:r>
      <w:r w:rsidR="007D1744">
        <w:rPr>
          <w:rFonts w:ascii="Arial" w:hAnsi="Arial" w:cs="Arial"/>
        </w:rPr>
        <w:t>So</w:t>
      </w:r>
      <w:r w:rsidR="004659CA">
        <w:rPr>
          <w:rFonts w:ascii="Arial" w:hAnsi="Arial" w:cs="Arial"/>
        </w:rPr>
        <w:t>,</w:t>
      </w:r>
      <w:r w:rsidR="007D1744">
        <w:rPr>
          <w:rFonts w:ascii="Arial" w:hAnsi="Arial" w:cs="Arial"/>
        </w:rPr>
        <w:t xml:space="preserve"> these days the source of information are </w:t>
      </w:r>
      <w:r w:rsidR="007D1744">
        <w:rPr>
          <w:rFonts w:ascii="Arial" w:hAnsi="Arial" w:cs="Arial"/>
        </w:rPr>
        <w:lastRenderedPageBreak/>
        <w:t>available f</w:t>
      </w:r>
      <w:r w:rsidR="00A4629E">
        <w:rPr>
          <w:rFonts w:ascii="Arial" w:hAnsi="Arial" w:cs="Arial"/>
        </w:rPr>
        <w:t xml:space="preserve">rom </w:t>
      </w:r>
      <w:r w:rsidR="00475B24">
        <w:rPr>
          <w:rFonts w:ascii="Arial" w:hAnsi="Arial" w:cs="Arial"/>
        </w:rPr>
        <w:t>different</w:t>
      </w:r>
      <w:r w:rsidR="007B5579">
        <w:rPr>
          <w:rFonts w:ascii="Arial" w:hAnsi="Arial" w:cs="Arial"/>
        </w:rPr>
        <w:t xml:space="preserve"> specialists, </w:t>
      </w:r>
      <w:r w:rsidR="004659CA">
        <w:rPr>
          <w:rFonts w:ascii="Arial" w:hAnsi="Arial" w:cs="Arial"/>
        </w:rPr>
        <w:t>professionals,</w:t>
      </w:r>
      <w:r w:rsidR="0039279A">
        <w:rPr>
          <w:rFonts w:ascii="Arial" w:hAnsi="Arial" w:cs="Arial"/>
        </w:rPr>
        <w:t xml:space="preserve"> or others</w:t>
      </w:r>
      <w:r w:rsidR="00EB60D4">
        <w:rPr>
          <w:rFonts w:ascii="Arial" w:hAnsi="Arial" w:cs="Arial"/>
        </w:rPr>
        <w:t>, but the risk</w:t>
      </w:r>
      <w:r w:rsidR="00DD503A">
        <w:rPr>
          <w:rFonts w:ascii="Arial" w:hAnsi="Arial" w:cs="Arial"/>
        </w:rPr>
        <w:t xml:space="preserve"> </w:t>
      </w:r>
      <w:r w:rsidR="004B61FC">
        <w:rPr>
          <w:rFonts w:ascii="Arial" w:hAnsi="Arial" w:cs="Arial"/>
        </w:rPr>
        <w:t>o</w:t>
      </w:r>
      <w:r w:rsidR="00B8056C">
        <w:rPr>
          <w:rFonts w:ascii="Arial" w:hAnsi="Arial" w:cs="Arial"/>
        </w:rPr>
        <w:t>f false</w:t>
      </w:r>
      <w:r w:rsidR="00126BA5">
        <w:rPr>
          <w:rFonts w:ascii="Arial" w:hAnsi="Arial" w:cs="Arial"/>
        </w:rPr>
        <w:t xml:space="preserve"> </w:t>
      </w:r>
      <w:r w:rsidR="00DD503A">
        <w:rPr>
          <w:rFonts w:ascii="Arial" w:hAnsi="Arial" w:cs="Arial"/>
        </w:rPr>
        <w:t>information</w:t>
      </w:r>
      <w:r w:rsidR="00EB60D4">
        <w:rPr>
          <w:rFonts w:ascii="Arial" w:hAnsi="Arial" w:cs="Arial"/>
        </w:rPr>
        <w:t xml:space="preserve"> is increasing</w:t>
      </w:r>
      <w:r w:rsidR="00382284">
        <w:rPr>
          <w:rFonts w:ascii="Arial" w:hAnsi="Arial" w:cs="Arial"/>
        </w:rPr>
        <w:t xml:space="preserve"> i</w:t>
      </w:r>
      <w:r w:rsidR="00520633">
        <w:rPr>
          <w:rFonts w:ascii="Arial" w:hAnsi="Arial" w:cs="Arial"/>
        </w:rPr>
        <w:t>n</w:t>
      </w:r>
      <w:r w:rsidR="00382284">
        <w:rPr>
          <w:rFonts w:ascii="Arial" w:hAnsi="Arial" w:cs="Arial"/>
        </w:rPr>
        <w:t xml:space="preserve"> this new era.</w:t>
      </w:r>
    </w:p>
    <w:p w14:paraId="5AF2BBEA" w14:textId="03AC57C0" w:rsidR="003F1152" w:rsidRPr="00677C90" w:rsidRDefault="00A828AF" w:rsidP="00A161E4">
      <w:pPr>
        <w:spacing w:line="360" w:lineRule="auto"/>
        <w:jc w:val="both"/>
        <w:rPr>
          <w:rFonts w:ascii="Arial" w:hAnsi="Arial" w:cs="Arial"/>
        </w:rPr>
      </w:pPr>
      <w:r w:rsidRPr="00677C90">
        <w:rPr>
          <w:rFonts w:ascii="Arial" w:hAnsi="Arial" w:cs="Arial"/>
        </w:rPr>
        <w:t>As mentioned earlier, there are many</w:t>
      </w:r>
      <w:r w:rsidR="0031745F">
        <w:rPr>
          <w:rFonts w:ascii="Arial" w:hAnsi="Arial" w:cs="Arial"/>
        </w:rPr>
        <w:t xml:space="preserve"> free</w:t>
      </w:r>
      <w:r w:rsidRPr="00677C90">
        <w:rPr>
          <w:rFonts w:ascii="Arial" w:hAnsi="Arial" w:cs="Arial"/>
        </w:rPr>
        <w:t xml:space="preserve"> social </w:t>
      </w:r>
      <w:r w:rsidRPr="0031745F">
        <w:rPr>
          <w:rFonts w:ascii="Arial" w:hAnsi="Arial" w:cs="Arial"/>
        </w:rPr>
        <w:t xml:space="preserve">media </w:t>
      </w:r>
      <w:r w:rsidRPr="00677C90">
        <w:rPr>
          <w:rFonts w:ascii="Arial" w:hAnsi="Arial" w:cs="Arial"/>
        </w:rPr>
        <w:t xml:space="preserve">accounts available such as LinkedIn, Twitter, Facebook, </w:t>
      </w:r>
      <w:r w:rsidR="00370290" w:rsidRPr="00677C90">
        <w:rPr>
          <w:rFonts w:ascii="Arial" w:hAnsi="Arial" w:cs="Arial"/>
        </w:rPr>
        <w:t>Instagram</w:t>
      </w:r>
      <w:r w:rsidR="007A5673" w:rsidRPr="00677C90">
        <w:rPr>
          <w:rFonts w:ascii="Arial" w:hAnsi="Arial" w:cs="Arial"/>
        </w:rPr>
        <w:t>. These are</w:t>
      </w:r>
      <w:r w:rsidR="00274F52" w:rsidRPr="00677C90">
        <w:rPr>
          <w:rFonts w:ascii="Arial" w:hAnsi="Arial" w:cs="Arial"/>
        </w:rPr>
        <w:t xml:space="preserve"> the most important ones.</w:t>
      </w:r>
      <w:r w:rsidR="001A5E46" w:rsidRPr="00677C90">
        <w:rPr>
          <w:rFonts w:ascii="Arial" w:hAnsi="Arial" w:cs="Arial"/>
        </w:rPr>
        <w:t xml:space="preserve"> But which is the best one to use for an individual who want</w:t>
      </w:r>
      <w:r w:rsidR="005A2BF0" w:rsidRPr="00677C90">
        <w:rPr>
          <w:rFonts w:ascii="Arial" w:hAnsi="Arial" w:cs="Arial"/>
        </w:rPr>
        <w:t>s</w:t>
      </w:r>
      <w:r w:rsidR="001A5E46" w:rsidRPr="00677C90">
        <w:rPr>
          <w:rFonts w:ascii="Arial" w:hAnsi="Arial" w:cs="Arial"/>
        </w:rPr>
        <w:t xml:space="preserve"> to improve networking and </w:t>
      </w:r>
      <w:r w:rsidR="009B7C83" w:rsidRPr="00677C90">
        <w:rPr>
          <w:rFonts w:ascii="Arial" w:hAnsi="Arial" w:cs="Arial"/>
        </w:rPr>
        <w:t>career opportunities</w:t>
      </w:r>
      <w:r w:rsidR="005A2BF0" w:rsidRPr="00677C90">
        <w:rPr>
          <w:rFonts w:ascii="Arial" w:hAnsi="Arial" w:cs="Arial"/>
        </w:rPr>
        <w:t>?</w:t>
      </w:r>
    </w:p>
    <w:p w14:paraId="77530AAC" w14:textId="02C1CD12" w:rsidR="00CB606C" w:rsidRPr="00FF5760" w:rsidRDefault="001A5E46" w:rsidP="00FF5760">
      <w:pPr>
        <w:pStyle w:val="Heading1"/>
      </w:pPr>
      <w:bookmarkStart w:id="7" w:name="_Toc53351106"/>
      <w:r w:rsidRPr="00FF5760">
        <w:t>The right</w:t>
      </w:r>
      <w:r w:rsidR="00CB606C" w:rsidRPr="00FF5760">
        <w:t xml:space="preserve"> social media account</w:t>
      </w:r>
      <w:bookmarkEnd w:id="7"/>
    </w:p>
    <w:p w14:paraId="0C35F0F6" w14:textId="46BC8394" w:rsidR="008908AD" w:rsidRPr="00677C90" w:rsidRDefault="0081640F" w:rsidP="00A161E4">
      <w:pPr>
        <w:spacing w:line="360" w:lineRule="auto"/>
        <w:jc w:val="both"/>
        <w:rPr>
          <w:rFonts w:ascii="Arial" w:hAnsi="Arial" w:cs="Arial"/>
        </w:rPr>
      </w:pPr>
      <w:r w:rsidRPr="00677C90">
        <w:rPr>
          <w:rFonts w:ascii="Arial" w:hAnsi="Arial" w:cs="Arial"/>
        </w:rPr>
        <w:t xml:space="preserve">When looking for the best social media </w:t>
      </w:r>
      <w:r w:rsidR="00DF134D" w:rsidRPr="00677C90">
        <w:rPr>
          <w:rFonts w:ascii="Arial" w:hAnsi="Arial" w:cs="Arial"/>
        </w:rPr>
        <w:t xml:space="preserve">platforms </w:t>
      </w:r>
      <w:r w:rsidRPr="00677C90">
        <w:rPr>
          <w:rFonts w:ascii="Arial" w:hAnsi="Arial" w:cs="Arial"/>
        </w:rPr>
        <w:t xml:space="preserve">for a person who wants to improve </w:t>
      </w:r>
      <w:r w:rsidR="00BE21AB" w:rsidRPr="00677C90">
        <w:rPr>
          <w:rFonts w:ascii="Arial" w:hAnsi="Arial" w:cs="Arial"/>
        </w:rPr>
        <w:t>networking and career opportunities</w:t>
      </w:r>
      <w:r w:rsidR="00787D25" w:rsidRPr="00677C90">
        <w:rPr>
          <w:rFonts w:ascii="Arial" w:hAnsi="Arial" w:cs="Arial"/>
        </w:rPr>
        <w:t>, the main options are Facebook, LinkedIn, Twitter, and Instagram.</w:t>
      </w:r>
      <w:r w:rsidR="007C7590" w:rsidRPr="00677C90">
        <w:rPr>
          <w:rFonts w:ascii="Arial" w:hAnsi="Arial" w:cs="Arial"/>
        </w:rPr>
        <w:t xml:space="preserve"> Each has it</w:t>
      </w:r>
      <w:r w:rsidR="00E6655A" w:rsidRPr="00677C90">
        <w:rPr>
          <w:rFonts w:ascii="Arial" w:hAnsi="Arial" w:cs="Arial"/>
        </w:rPr>
        <w:t>s advantages and drawbacks.</w:t>
      </w:r>
    </w:p>
    <w:p w14:paraId="5C65E3BC" w14:textId="7FF39E6B" w:rsidR="00787D25" w:rsidRPr="00FF5760" w:rsidRDefault="00787D25" w:rsidP="00FF5760">
      <w:pPr>
        <w:pStyle w:val="Heading2"/>
      </w:pPr>
      <w:bookmarkStart w:id="8" w:name="_Toc53351107"/>
      <w:r w:rsidRPr="00FF5760">
        <w:t>Facebook</w:t>
      </w:r>
      <w:bookmarkEnd w:id="8"/>
    </w:p>
    <w:p w14:paraId="739400DA" w14:textId="086A5F48" w:rsidR="009135CF" w:rsidRPr="00677C90" w:rsidRDefault="00FD7AA2" w:rsidP="00A161E4">
      <w:pPr>
        <w:spacing w:line="360" w:lineRule="auto"/>
        <w:jc w:val="both"/>
        <w:rPr>
          <w:rFonts w:ascii="Arial" w:hAnsi="Arial" w:cs="Arial"/>
        </w:rPr>
      </w:pPr>
      <w:r w:rsidRPr="00677C90">
        <w:rPr>
          <w:rFonts w:ascii="Arial" w:hAnsi="Arial" w:cs="Arial"/>
        </w:rPr>
        <w:t xml:space="preserve">This is a platform that is mainly known for </w:t>
      </w:r>
      <w:r w:rsidR="001969C9" w:rsidRPr="00677C90">
        <w:rPr>
          <w:rFonts w:ascii="Arial" w:hAnsi="Arial" w:cs="Arial"/>
        </w:rPr>
        <w:t xml:space="preserve">connecting friends and sharing </w:t>
      </w:r>
      <w:r w:rsidR="00BF792E" w:rsidRPr="00677C90">
        <w:rPr>
          <w:rFonts w:ascii="Arial" w:hAnsi="Arial" w:cs="Arial"/>
        </w:rPr>
        <w:t>content</w:t>
      </w:r>
      <w:r w:rsidR="001969C9" w:rsidRPr="00677C90">
        <w:rPr>
          <w:rFonts w:ascii="Arial" w:hAnsi="Arial" w:cs="Arial"/>
        </w:rPr>
        <w:t xml:space="preserve"> such as photos and videos. It is also well-known as a </w:t>
      </w:r>
      <w:r w:rsidR="00BF792E" w:rsidRPr="00677C90">
        <w:rPr>
          <w:rFonts w:ascii="Arial" w:hAnsi="Arial" w:cs="Arial"/>
        </w:rPr>
        <w:t>good</w:t>
      </w:r>
      <w:r w:rsidR="001969C9" w:rsidRPr="00677C90">
        <w:rPr>
          <w:rFonts w:ascii="Arial" w:hAnsi="Arial" w:cs="Arial"/>
        </w:rPr>
        <w:t xml:space="preserve"> platform for </w:t>
      </w:r>
      <w:r w:rsidR="00BF792E" w:rsidRPr="00677C90">
        <w:rPr>
          <w:rFonts w:ascii="Arial" w:hAnsi="Arial" w:cs="Arial"/>
        </w:rPr>
        <w:t xml:space="preserve">businesses to advertise their services or products. It is perceived as being a good platform for </w:t>
      </w:r>
      <w:r w:rsidR="004B7997" w:rsidRPr="00677C90">
        <w:rPr>
          <w:rFonts w:ascii="Arial" w:hAnsi="Arial" w:cs="Arial"/>
        </w:rPr>
        <w:t xml:space="preserve">professional </w:t>
      </w:r>
      <w:r w:rsidR="00BF792E" w:rsidRPr="00677C90">
        <w:rPr>
          <w:rFonts w:ascii="Arial" w:hAnsi="Arial" w:cs="Arial"/>
        </w:rPr>
        <w:t xml:space="preserve">individuals </w:t>
      </w:r>
      <w:r w:rsidR="004B7997" w:rsidRPr="00677C90">
        <w:rPr>
          <w:rFonts w:ascii="Arial" w:hAnsi="Arial" w:cs="Arial"/>
        </w:rPr>
        <w:t>to improve their career. Burkhart (2017)</w:t>
      </w:r>
      <w:r w:rsidR="004B7997">
        <w:t xml:space="preserve"> </w:t>
      </w:r>
      <w:r w:rsidR="004B7997" w:rsidRPr="00A83D00">
        <w:rPr>
          <w:rFonts w:ascii="Arial" w:hAnsi="Arial" w:cs="Arial"/>
        </w:rPr>
        <w:t xml:space="preserve">suggest </w:t>
      </w:r>
      <w:r w:rsidR="00B22A50" w:rsidRPr="00A83D00">
        <w:rPr>
          <w:rFonts w:ascii="Arial" w:hAnsi="Arial" w:cs="Arial"/>
        </w:rPr>
        <w:t>that business advantage</w:t>
      </w:r>
      <w:r w:rsidR="002B723C" w:rsidRPr="00A83D00">
        <w:rPr>
          <w:rFonts w:ascii="Arial" w:hAnsi="Arial" w:cs="Arial"/>
        </w:rPr>
        <w:t>s</w:t>
      </w:r>
      <w:r w:rsidR="00B22A50" w:rsidRPr="00A83D00">
        <w:rPr>
          <w:rFonts w:ascii="Arial" w:hAnsi="Arial" w:cs="Arial"/>
        </w:rPr>
        <w:t xml:space="preserve"> are the business page, relationship-building,</w:t>
      </w:r>
      <w:r w:rsidR="00B22A50">
        <w:t xml:space="preserve"> </w:t>
      </w:r>
      <w:r w:rsidR="00B22A50" w:rsidRPr="00677C90">
        <w:rPr>
          <w:rFonts w:ascii="Arial" w:hAnsi="Arial" w:cs="Arial"/>
        </w:rPr>
        <w:t>and targeted advertising.</w:t>
      </w:r>
      <w:r w:rsidR="002B723C" w:rsidRPr="00677C90">
        <w:rPr>
          <w:rFonts w:ascii="Arial" w:hAnsi="Arial" w:cs="Arial"/>
        </w:rPr>
        <w:t xml:space="preserve"> It says the drawbacks of Facebook are the cost of advertising, and time-consuming updating of pages. </w:t>
      </w:r>
    </w:p>
    <w:p w14:paraId="54F10C29" w14:textId="79043074" w:rsidR="00787D25" w:rsidRPr="00FF5760" w:rsidRDefault="00787D25" w:rsidP="00FF5760">
      <w:pPr>
        <w:pStyle w:val="Heading2"/>
      </w:pPr>
      <w:bookmarkStart w:id="9" w:name="_Toc53351108"/>
      <w:r w:rsidRPr="00FF5760">
        <w:t>LinkedIn</w:t>
      </w:r>
      <w:bookmarkEnd w:id="9"/>
    </w:p>
    <w:p w14:paraId="01963766" w14:textId="19911FD8" w:rsidR="00055A14" w:rsidRPr="00677C90" w:rsidRDefault="00055A14" w:rsidP="00A161E4">
      <w:pPr>
        <w:spacing w:line="360" w:lineRule="auto"/>
        <w:jc w:val="both"/>
        <w:rPr>
          <w:rFonts w:ascii="Arial" w:hAnsi="Arial" w:cs="Arial"/>
          <w:i/>
          <w:iCs/>
        </w:rPr>
      </w:pPr>
      <w:r w:rsidRPr="00677C90">
        <w:rPr>
          <w:rFonts w:ascii="Arial" w:hAnsi="Arial" w:cs="Arial"/>
        </w:rPr>
        <w:t>Russell and Klassen (2019)</w:t>
      </w:r>
      <w:r w:rsidR="00293AAA" w:rsidRPr="00677C90">
        <w:rPr>
          <w:rFonts w:ascii="Arial" w:hAnsi="Arial" w:cs="Arial"/>
        </w:rPr>
        <w:t xml:space="preserve"> say</w:t>
      </w:r>
      <w:r w:rsidR="00293AAA" w:rsidRPr="00677C90">
        <w:rPr>
          <w:rFonts w:ascii="Arial" w:hAnsi="Arial" w:cs="Arial"/>
          <w:i/>
          <w:iCs/>
        </w:rPr>
        <w:t xml:space="preserve">, </w:t>
      </w:r>
      <w:r w:rsidR="00293AAA" w:rsidRPr="00677C90">
        <w:rPr>
          <w:rFonts w:ascii="Arial" w:hAnsi="Arial" w:cs="Arial"/>
        </w:rPr>
        <w:t>‘p</w:t>
      </w:r>
      <w:r w:rsidRPr="00677C90">
        <w:rPr>
          <w:rFonts w:ascii="Arial" w:hAnsi="Arial" w:cs="Arial"/>
        </w:rPr>
        <w:t>eople who join LinkedIn are principally interested in the business opportunities that it provides as opposed to arbitrary socializing and will necessarily be providing sensitive details about business relationships, job histories, and more</w:t>
      </w:r>
      <w:r w:rsidR="00293AAA" w:rsidRPr="00677C90">
        <w:rPr>
          <w:rFonts w:ascii="Arial" w:hAnsi="Arial" w:cs="Arial"/>
        </w:rPr>
        <w:t>’.</w:t>
      </w:r>
      <w:r w:rsidR="00F318AC" w:rsidRPr="00677C90">
        <w:rPr>
          <w:rFonts w:ascii="Arial" w:hAnsi="Arial" w:cs="Arial"/>
        </w:rPr>
        <w:t xml:space="preserve"> From an individual </w:t>
      </w:r>
      <w:r w:rsidR="00BC1844" w:rsidRPr="00677C90">
        <w:rPr>
          <w:rFonts w:ascii="Arial" w:hAnsi="Arial" w:cs="Arial"/>
        </w:rPr>
        <w:t>perspective</w:t>
      </w:r>
      <w:r w:rsidR="00F318AC" w:rsidRPr="00677C90">
        <w:rPr>
          <w:rFonts w:ascii="Arial" w:hAnsi="Arial" w:cs="Arial"/>
        </w:rPr>
        <w:t xml:space="preserve"> it is an excellent tool for showcasing work and academic </w:t>
      </w:r>
      <w:r w:rsidR="00BC1844" w:rsidRPr="00677C90">
        <w:rPr>
          <w:rFonts w:ascii="Arial" w:hAnsi="Arial" w:cs="Arial"/>
        </w:rPr>
        <w:t>achievements</w:t>
      </w:r>
      <w:r w:rsidR="00904065" w:rsidRPr="00677C90">
        <w:rPr>
          <w:rFonts w:ascii="Arial" w:hAnsi="Arial" w:cs="Arial"/>
        </w:rPr>
        <w:t xml:space="preserve">. </w:t>
      </w:r>
      <w:r w:rsidR="00B3339F" w:rsidRPr="00677C90">
        <w:rPr>
          <w:rFonts w:ascii="Arial" w:hAnsi="Arial" w:cs="Arial"/>
        </w:rPr>
        <w:t>Leonard (2020) states that the platform p</w:t>
      </w:r>
      <w:r w:rsidR="00904065" w:rsidRPr="00677C90">
        <w:rPr>
          <w:rFonts w:ascii="Arial" w:hAnsi="Arial" w:cs="Arial"/>
        </w:rPr>
        <w:t>ositives</w:t>
      </w:r>
      <w:r w:rsidR="00B3339F" w:rsidRPr="00677C90">
        <w:rPr>
          <w:rFonts w:ascii="Arial" w:hAnsi="Arial" w:cs="Arial"/>
        </w:rPr>
        <w:t xml:space="preserve"> are</w:t>
      </w:r>
      <w:r w:rsidR="00A145B8" w:rsidRPr="00677C90">
        <w:rPr>
          <w:rFonts w:ascii="Arial" w:hAnsi="Arial" w:cs="Arial"/>
        </w:rPr>
        <w:t xml:space="preserve"> networking </w:t>
      </w:r>
      <w:r w:rsidR="00904065" w:rsidRPr="00677C90">
        <w:rPr>
          <w:rFonts w:ascii="Arial" w:hAnsi="Arial" w:cs="Arial"/>
        </w:rPr>
        <w:t>opportunities,</w:t>
      </w:r>
      <w:r w:rsidR="00A145B8" w:rsidRPr="00677C90">
        <w:rPr>
          <w:rFonts w:ascii="Arial" w:hAnsi="Arial" w:cs="Arial"/>
        </w:rPr>
        <w:t xml:space="preserve"> news updates, and LinkedIn answers section, but she argues that a negative can be putting too much content on </w:t>
      </w:r>
      <w:r w:rsidR="00904065" w:rsidRPr="00677C90">
        <w:rPr>
          <w:rFonts w:ascii="Arial" w:hAnsi="Arial" w:cs="Arial"/>
        </w:rPr>
        <w:t>your page and this may ca</w:t>
      </w:r>
      <w:r w:rsidR="00150FA0" w:rsidRPr="00677C90">
        <w:rPr>
          <w:rFonts w:ascii="Arial" w:hAnsi="Arial" w:cs="Arial"/>
        </w:rPr>
        <w:t>u</w:t>
      </w:r>
      <w:r w:rsidR="00904065" w:rsidRPr="00677C90">
        <w:rPr>
          <w:rFonts w:ascii="Arial" w:hAnsi="Arial" w:cs="Arial"/>
        </w:rPr>
        <w:t>se viewers to turn off.</w:t>
      </w:r>
    </w:p>
    <w:p w14:paraId="37EBD835" w14:textId="64A29D8B" w:rsidR="00787D25" w:rsidRPr="00FF5760" w:rsidRDefault="00787D25" w:rsidP="00FF5760">
      <w:pPr>
        <w:pStyle w:val="Heading2"/>
      </w:pPr>
      <w:bookmarkStart w:id="10" w:name="_Toc53351109"/>
      <w:r w:rsidRPr="00FF5760">
        <w:t>Twitter</w:t>
      </w:r>
      <w:bookmarkEnd w:id="10"/>
    </w:p>
    <w:p w14:paraId="0FA184A7" w14:textId="67BBAD24" w:rsidR="00750784" w:rsidRPr="00677C90" w:rsidRDefault="00BE3BCF" w:rsidP="00A161E4">
      <w:pPr>
        <w:spacing w:line="360" w:lineRule="auto"/>
        <w:jc w:val="both"/>
        <w:rPr>
          <w:rFonts w:ascii="Arial" w:hAnsi="Arial" w:cs="Arial"/>
          <w:noProof/>
        </w:rPr>
      </w:pPr>
      <w:r w:rsidRPr="00677C90">
        <w:rPr>
          <w:rFonts w:ascii="Arial" w:hAnsi="Arial" w:cs="Arial"/>
        </w:rPr>
        <w:t xml:space="preserve">Many businesses use </w:t>
      </w:r>
      <w:r w:rsidR="00894CDD" w:rsidRPr="00677C90">
        <w:rPr>
          <w:rFonts w:ascii="Arial" w:hAnsi="Arial" w:cs="Arial"/>
        </w:rPr>
        <w:t xml:space="preserve">Twitter for marketing and </w:t>
      </w:r>
      <w:r w:rsidR="00894CDD" w:rsidRPr="0031745F">
        <w:rPr>
          <w:rFonts w:ascii="Arial" w:hAnsi="Arial" w:cs="Arial"/>
        </w:rPr>
        <w:t>brand awareness</w:t>
      </w:r>
      <w:r w:rsidR="00894CDD" w:rsidRPr="00677C90">
        <w:rPr>
          <w:rFonts w:ascii="Arial" w:hAnsi="Arial" w:cs="Arial"/>
        </w:rPr>
        <w:t xml:space="preserve">. </w:t>
      </w:r>
      <w:proofErr w:type="gramStart"/>
      <w:r w:rsidR="00894CDD" w:rsidRPr="00677C90">
        <w:rPr>
          <w:rFonts w:ascii="Arial" w:hAnsi="Arial" w:cs="Arial"/>
        </w:rPr>
        <w:t>Similar to</w:t>
      </w:r>
      <w:proofErr w:type="gramEnd"/>
      <w:r w:rsidR="00894CDD" w:rsidRPr="00677C90">
        <w:rPr>
          <w:rFonts w:ascii="Arial" w:hAnsi="Arial" w:cs="Arial"/>
        </w:rPr>
        <w:t xml:space="preserve"> </w:t>
      </w:r>
      <w:r w:rsidR="003D4475" w:rsidRPr="00677C90">
        <w:rPr>
          <w:rFonts w:ascii="Arial" w:hAnsi="Arial" w:cs="Arial"/>
        </w:rPr>
        <w:t>Facebook, it is seen as more of a socialising tool for individuals, rather professional opportunities. For business, Birkett (2020) says the advantages are T</w:t>
      </w:r>
      <w:r w:rsidR="002068BF" w:rsidRPr="00677C90">
        <w:rPr>
          <w:rFonts w:ascii="Arial" w:hAnsi="Arial" w:cs="Arial"/>
        </w:rPr>
        <w:t>w</w:t>
      </w:r>
      <w:r w:rsidR="003D4475" w:rsidRPr="00677C90">
        <w:rPr>
          <w:rFonts w:ascii="Arial" w:hAnsi="Arial" w:cs="Arial"/>
        </w:rPr>
        <w:t xml:space="preserve">itter helps you find your market, it allows you to engage on a personal level, and it can provide you with rapid feedback. He argues the disadvantages are that it takes time to build a follower list, and negative feedback can be </w:t>
      </w:r>
      <w:r w:rsidR="002068BF" w:rsidRPr="00677C90">
        <w:rPr>
          <w:rFonts w:ascii="Arial" w:hAnsi="Arial" w:cs="Arial"/>
        </w:rPr>
        <w:t>seen</w:t>
      </w:r>
      <w:r w:rsidR="003D4475" w:rsidRPr="00677C90">
        <w:rPr>
          <w:rFonts w:ascii="Arial" w:hAnsi="Arial" w:cs="Arial"/>
        </w:rPr>
        <w:t xml:space="preserve"> by all your follower</w:t>
      </w:r>
      <w:r w:rsidR="003D4475" w:rsidRPr="008D65FA">
        <w:rPr>
          <w:rFonts w:ascii="Arial" w:hAnsi="Arial" w:cs="Arial"/>
        </w:rPr>
        <w:t>s</w:t>
      </w:r>
      <w:r w:rsidR="00F05CBF" w:rsidRPr="008D65FA">
        <w:rPr>
          <w:rFonts w:ascii="Arial" w:hAnsi="Arial" w:cs="Arial"/>
        </w:rPr>
        <w:t>.</w:t>
      </w:r>
      <w:r w:rsidR="00280903" w:rsidRPr="00786FC9">
        <w:rPr>
          <w:rFonts w:ascii="Arial" w:hAnsi="Arial" w:cs="Arial"/>
          <w:highlight w:val="yellow"/>
        </w:rPr>
        <w:t xml:space="preserve"> </w:t>
      </w:r>
    </w:p>
    <w:p w14:paraId="5B22AA1D" w14:textId="77777777" w:rsidR="00750784" w:rsidRDefault="00750784" w:rsidP="00A161E4">
      <w:pPr>
        <w:keepNext/>
        <w:spacing w:line="360" w:lineRule="auto"/>
        <w:jc w:val="center"/>
      </w:pPr>
      <w:r>
        <w:rPr>
          <w:noProof/>
        </w:rPr>
        <w:lastRenderedPageBreak/>
        <w:drawing>
          <wp:inline distT="0" distB="0" distL="0" distR="0" wp14:anchorId="3818808D" wp14:editId="10E8031D">
            <wp:extent cx="2948323" cy="2510286"/>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2030" t="11014" r="29273" b="32397"/>
                    <a:stretch/>
                  </pic:blipFill>
                  <pic:spPr bwMode="auto">
                    <a:xfrm>
                      <a:off x="0" y="0"/>
                      <a:ext cx="2959148" cy="2519502"/>
                    </a:xfrm>
                    <a:prstGeom prst="rect">
                      <a:avLst/>
                    </a:prstGeom>
                    <a:ln>
                      <a:noFill/>
                    </a:ln>
                    <a:extLst>
                      <a:ext uri="{53640926-AAD7-44D8-BBD7-CCE9431645EC}">
                        <a14:shadowObscured xmlns:a14="http://schemas.microsoft.com/office/drawing/2010/main"/>
                      </a:ext>
                    </a:extLst>
                  </pic:spPr>
                </pic:pic>
              </a:graphicData>
            </a:graphic>
          </wp:inline>
        </w:drawing>
      </w:r>
    </w:p>
    <w:p w14:paraId="5ACFF312" w14:textId="7C2FDF1A" w:rsidR="00750784" w:rsidRPr="00055A14" w:rsidRDefault="00750784" w:rsidP="00A161E4">
      <w:pPr>
        <w:pStyle w:val="Caption"/>
        <w:spacing w:line="360" w:lineRule="auto"/>
        <w:jc w:val="center"/>
      </w:pPr>
      <w:r>
        <w:t xml:space="preserve">Figure </w:t>
      </w:r>
      <w:fldSimple w:instr=" SEQ Figure \* ARABIC ">
        <w:r w:rsidR="00A543B1">
          <w:rPr>
            <w:noProof/>
          </w:rPr>
          <w:t>2</w:t>
        </w:r>
      </w:fldSimple>
      <w:r>
        <w:t>: Assetivo's Twitter page</w:t>
      </w:r>
    </w:p>
    <w:p w14:paraId="1627CC7A" w14:textId="0BF7E013" w:rsidR="00787D25" w:rsidRPr="00FF5760" w:rsidRDefault="00055A14" w:rsidP="00FF5760">
      <w:pPr>
        <w:pStyle w:val="Heading2"/>
      </w:pPr>
      <w:bookmarkStart w:id="11" w:name="_Toc53351110"/>
      <w:r w:rsidRPr="00FF5760">
        <w:t>Instagram</w:t>
      </w:r>
      <w:bookmarkEnd w:id="11"/>
    </w:p>
    <w:p w14:paraId="14D49808" w14:textId="1800B6A6" w:rsidR="00074CD1" w:rsidRPr="006C3BD2" w:rsidRDefault="009E4071" w:rsidP="00A161E4">
      <w:pPr>
        <w:spacing w:line="360" w:lineRule="auto"/>
        <w:jc w:val="both"/>
        <w:rPr>
          <w:rFonts w:ascii="Arial" w:hAnsi="Arial" w:cs="Arial"/>
        </w:rPr>
      </w:pPr>
      <w:r w:rsidRPr="006C3BD2">
        <w:rPr>
          <w:rFonts w:ascii="Arial" w:hAnsi="Arial" w:cs="Arial"/>
        </w:rPr>
        <w:t xml:space="preserve">This platform can be </w:t>
      </w:r>
      <w:r w:rsidR="00DD4B32" w:rsidRPr="006C3BD2">
        <w:rPr>
          <w:rFonts w:ascii="Arial" w:hAnsi="Arial" w:cs="Arial"/>
        </w:rPr>
        <w:t>useful</w:t>
      </w:r>
      <w:r w:rsidRPr="006C3BD2">
        <w:rPr>
          <w:rFonts w:ascii="Arial" w:hAnsi="Arial" w:cs="Arial"/>
        </w:rPr>
        <w:t xml:space="preserve"> who professionals who want to showcase thei</w:t>
      </w:r>
      <w:r w:rsidR="00DD4B32" w:rsidRPr="006C3BD2">
        <w:rPr>
          <w:rFonts w:ascii="Arial" w:hAnsi="Arial" w:cs="Arial"/>
        </w:rPr>
        <w:t>r practical work, especially if it is designed to be pleasing to the eye, i.e. photography, woodwork, cake</w:t>
      </w:r>
      <w:r w:rsidR="00DA1DDD" w:rsidRPr="006C3BD2">
        <w:rPr>
          <w:rFonts w:ascii="Arial" w:hAnsi="Arial" w:cs="Arial"/>
        </w:rPr>
        <w:t xml:space="preserve"> designs,</w:t>
      </w:r>
      <w:r w:rsidR="00DD4B32" w:rsidRPr="006C3BD2">
        <w:rPr>
          <w:rFonts w:ascii="Arial" w:hAnsi="Arial" w:cs="Arial"/>
        </w:rPr>
        <w:t xml:space="preserve"> and others. Again, it is not thought </w:t>
      </w:r>
      <w:r w:rsidR="00ED1DE2" w:rsidRPr="006C3BD2">
        <w:rPr>
          <w:rFonts w:ascii="Arial" w:hAnsi="Arial" w:cs="Arial"/>
        </w:rPr>
        <w:t>to be</w:t>
      </w:r>
      <w:r w:rsidR="00DD4B32" w:rsidRPr="006C3BD2">
        <w:rPr>
          <w:rFonts w:ascii="Arial" w:hAnsi="Arial" w:cs="Arial"/>
        </w:rPr>
        <w:t xml:space="preserve"> the </w:t>
      </w:r>
      <w:r w:rsidR="00ED1DE2" w:rsidRPr="006C3BD2">
        <w:rPr>
          <w:rFonts w:ascii="Arial" w:hAnsi="Arial" w:cs="Arial"/>
        </w:rPr>
        <w:t>ideal</w:t>
      </w:r>
      <w:r w:rsidR="00DD4B32" w:rsidRPr="006C3BD2">
        <w:rPr>
          <w:rFonts w:ascii="Arial" w:hAnsi="Arial" w:cs="Arial"/>
        </w:rPr>
        <w:t xml:space="preserve"> platform for networking and </w:t>
      </w:r>
      <w:r w:rsidR="00ED1DE2" w:rsidRPr="006C3BD2">
        <w:rPr>
          <w:rFonts w:ascii="Arial" w:hAnsi="Arial" w:cs="Arial"/>
        </w:rPr>
        <w:t>career opportunities.</w:t>
      </w:r>
      <w:r w:rsidR="00931E7A" w:rsidRPr="006C3BD2">
        <w:rPr>
          <w:rFonts w:ascii="Arial" w:hAnsi="Arial" w:cs="Arial"/>
        </w:rPr>
        <w:t xml:space="preserve"> </w:t>
      </w:r>
      <w:r w:rsidR="00931E7A" w:rsidRPr="00665591">
        <w:rPr>
          <w:rFonts w:ascii="Arial" w:hAnsi="Arial" w:cs="Arial"/>
        </w:rPr>
        <w:t>Gaille (2016)</w:t>
      </w:r>
      <w:r w:rsidR="00AC2770" w:rsidRPr="00665591">
        <w:rPr>
          <w:rFonts w:ascii="Arial" w:hAnsi="Arial" w:cs="Arial"/>
        </w:rPr>
        <w:t xml:space="preserve"> urges</w:t>
      </w:r>
      <w:r w:rsidR="009A33E2">
        <w:rPr>
          <w:rFonts w:ascii="Arial" w:hAnsi="Arial" w:cs="Arial"/>
        </w:rPr>
        <w:t xml:space="preserve"> </w:t>
      </w:r>
      <w:r w:rsidR="00DD1754">
        <w:rPr>
          <w:rFonts w:ascii="Arial" w:hAnsi="Arial" w:cs="Arial"/>
        </w:rPr>
        <w:t>use</w:t>
      </w:r>
      <w:r w:rsidR="00AC2770" w:rsidRPr="006C3BD2">
        <w:rPr>
          <w:rFonts w:ascii="Arial" w:hAnsi="Arial" w:cs="Arial"/>
        </w:rPr>
        <w:t xml:space="preserve"> that the be</w:t>
      </w:r>
      <w:r w:rsidR="002761E0">
        <w:rPr>
          <w:rFonts w:ascii="Arial" w:hAnsi="Arial" w:cs="Arial"/>
        </w:rPr>
        <w:t>ne</w:t>
      </w:r>
      <w:r w:rsidR="00AC2770" w:rsidRPr="006C3BD2">
        <w:rPr>
          <w:rFonts w:ascii="Arial" w:hAnsi="Arial" w:cs="Arial"/>
        </w:rPr>
        <w:t xml:space="preserve">fits to businesses are great visual references to your work, </w:t>
      </w:r>
      <w:r w:rsidR="009A7E35" w:rsidRPr="006C3BD2">
        <w:rPr>
          <w:rFonts w:ascii="Arial" w:hAnsi="Arial" w:cs="Arial"/>
        </w:rPr>
        <w:t xml:space="preserve">and </w:t>
      </w:r>
      <w:r w:rsidR="00A104EC" w:rsidRPr="006C3BD2">
        <w:rPr>
          <w:rFonts w:ascii="Arial" w:hAnsi="Arial" w:cs="Arial"/>
        </w:rPr>
        <w:t>hashtags make it easy to connect with people, and responses</w:t>
      </w:r>
      <w:r w:rsidR="009A7E35" w:rsidRPr="006C3BD2">
        <w:rPr>
          <w:rFonts w:ascii="Arial" w:hAnsi="Arial" w:cs="Arial"/>
        </w:rPr>
        <w:t xml:space="preserve">. The negatives, he argues, are </w:t>
      </w:r>
      <w:r w:rsidR="005B53E2" w:rsidRPr="006C3BD2">
        <w:rPr>
          <w:rFonts w:ascii="Arial" w:hAnsi="Arial" w:cs="Arial"/>
        </w:rPr>
        <w:t>it</w:t>
      </w:r>
      <w:r w:rsidR="002761E0">
        <w:rPr>
          <w:rFonts w:ascii="Arial" w:hAnsi="Arial" w:cs="Arial"/>
        </w:rPr>
        <w:t xml:space="preserve"> is</w:t>
      </w:r>
      <w:r w:rsidR="005B53E2" w:rsidRPr="006C3BD2">
        <w:rPr>
          <w:rFonts w:ascii="Arial" w:hAnsi="Arial" w:cs="Arial"/>
        </w:rPr>
        <w:t xml:space="preserve"> not a platform that focuses on commerce, and there is</w:t>
      </w:r>
      <w:r w:rsidR="002761E0">
        <w:rPr>
          <w:rFonts w:ascii="Arial" w:hAnsi="Arial" w:cs="Arial"/>
        </w:rPr>
        <w:t xml:space="preserve"> not</w:t>
      </w:r>
      <w:r w:rsidR="005B53E2" w:rsidRPr="006C3BD2">
        <w:rPr>
          <w:rFonts w:ascii="Arial" w:hAnsi="Arial" w:cs="Arial"/>
        </w:rPr>
        <w:t xml:space="preserve"> much room for additional content.</w:t>
      </w:r>
    </w:p>
    <w:p w14:paraId="54CB18A2" w14:textId="64FCAC43" w:rsidR="00A84DC1" w:rsidRPr="00FF5760" w:rsidRDefault="00B03865" w:rsidP="00FF5760">
      <w:pPr>
        <w:pStyle w:val="Heading1"/>
      </w:pPr>
      <w:bookmarkStart w:id="12" w:name="_Toc53351111"/>
      <w:r w:rsidRPr="00FF5760">
        <w:t>LinkedIn Profil</w:t>
      </w:r>
      <w:r w:rsidR="00A84DC1" w:rsidRPr="00FF5760">
        <w:t>e</w:t>
      </w:r>
      <w:bookmarkEnd w:id="12"/>
    </w:p>
    <w:p w14:paraId="7FF7B289" w14:textId="0197DC6D" w:rsidR="00B03865" w:rsidRPr="006C3BD2" w:rsidRDefault="00B5642F" w:rsidP="00A161E4">
      <w:pPr>
        <w:spacing w:line="360" w:lineRule="auto"/>
        <w:jc w:val="both"/>
        <w:rPr>
          <w:rFonts w:ascii="Arial" w:hAnsi="Arial" w:cs="Arial"/>
        </w:rPr>
      </w:pPr>
      <w:r w:rsidRPr="006C3BD2">
        <w:rPr>
          <w:rFonts w:ascii="Arial" w:hAnsi="Arial" w:cs="Arial"/>
        </w:rPr>
        <w:t xml:space="preserve">From the previous discussion, </w:t>
      </w:r>
      <w:proofErr w:type="gramStart"/>
      <w:r w:rsidRPr="006C3BD2">
        <w:rPr>
          <w:rFonts w:ascii="Arial" w:hAnsi="Arial" w:cs="Arial"/>
        </w:rPr>
        <w:t>it is clear th</w:t>
      </w:r>
      <w:r w:rsidR="00771768" w:rsidRPr="006C3BD2">
        <w:rPr>
          <w:rFonts w:ascii="Arial" w:hAnsi="Arial" w:cs="Arial"/>
        </w:rPr>
        <w:t>a</w:t>
      </w:r>
      <w:r w:rsidRPr="006C3BD2">
        <w:rPr>
          <w:rFonts w:ascii="Arial" w:hAnsi="Arial" w:cs="Arial"/>
        </w:rPr>
        <w:t xml:space="preserve">t </w:t>
      </w:r>
      <w:r w:rsidR="00771768" w:rsidRPr="006C3BD2">
        <w:rPr>
          <w:rFonts w:ascii="Arial" w:hAnsi="Arial" w:cs="Arial"/>
        </w:rPr>
        <w:t>LinkedIn</w:t>
      </w:r>
      <w:proofErr w:type="gramEnd"/>
      <w:r w:rsidRPr="006C3BD2">
        <w:rPr>
          <w:rFonts w:ascii="Arial" w:hAnsi="Arial" w:cs="Arial"/>
        </w:rPr>
        <w:t xml:space="preserve"> is the best choice for professional networking and </w:t>
      </w:r>
      <w:r w:rsidR="00771768" w:rsidRPr="006C3BD2">
        <w:rPr>
          <w:rFonts w:ascii="Arial" w:hAnsi="Arial" w:cs="Arial"/>
        </w:rPr>
        <w:t>career opportunities.</w:t>
      </w:r>
      <w:r w:rsidR="0006200B" w:rsidRPr="006C3BD2">
        <w:rPr>
          <w:rFonts w:ascii="Arial" w:hAnsi="Arial" w:cs="Arial"/>
        </w:rPr>
        <w:t xml:space="preserve"> A person’s LinkedIn profile can be designed to promote </w:t>
      </w:r>
      <w:r w:rsidR="009F5188" w:rsidRPr="006C3BD2">
        <w:rPr>
          <w:rFonts w:ascii="Arial" w:hAnsi="Arial" w:cs="Arial"/>
        </w:rPr>
        <w:t xml:space="preserve">and </w:t>
      </w:r>
      <w:r w:rsidR="00646608" w:rsidRPr="006C3BD2">
        <w:rPr>
          <w:rFonts w:ascii="Arial" w:hAnsi="Arial" w:cs="Arial"/>
        </w:rPr>
        <w:t>‘</w:t>
      </w:r>
      <w:r w:rsidR="009F5188" w:rsidRPr="006C3BD2">
        <w:rPr>
          <w:rFonts w:ascii="Arial" w:hAnsi="Arial" w:cs="Arial"/>
        </w:rPr>
        <w:t xml:space="preserve">forge </w:t>
      </w:r>
      <w:r w:rsidR="0006200B" w:rsidRPr="006C3BD2">
        <w:rPr>
          <w:rFonts w:ascii="Arial" w:hAnsi="Arial" w:cs="Arial"/>
        </w:rPr>
        <w:t xml:space="preserve">a </w:t>
      </w:r>
      <w:r w:rsidR="00646608" w:rsidRPr="006C3BD2">
        <w:rPr>
          <w:rFonts w:ascii="Arial" w:hAnsi="Arial" w:cs="Arial"/>
        </w:rPr>
        <w:t xml:space="preserve">strong </w:t>
      </w:r>
      <w:r w:rsidR="0006200B" w:rsidRPr="006C3BD2">
        <w:rPr>
          <w:rFonts w:ascii="Arial" w:hAnsi="Arial" w:cs="Arial"/>
        </w:rPr>
        <w:t>personal brand</w:t>
      </w:r>
      <w:r w:rsidR="00646608" w:rsidRPr="006C3BD2">
        <w:rPr>
          <w:rFonts w:ascii="Arial" w:hAnsi="Arial" w:cs="Arial"/>
        </w:rPr>
        <w:t>’ (Serdula, 2020)</w:t>
      </w:r>
      <w:r w:rsidR="0006200B" w:rsidRPr="006C3BD2">
        <w:rPr>
          <w:rFonts w:ascii="Arial" w:hAnsi="Arial" w:cs="Arial"/>
        </w:rPr>
        <w:t>.</w:t>
      </w:r>
    </w:p>
    <w:p w14:paraId="3A3E6613" w14:textId="74EA3B8E" w:rsidR="00167238" w:rsidRPr="00FF5760" w:rsidRDefault="00167238" w:rsidP="00FF5760">
      <w:pPr>
        <w:pStyle w:val="Heading2"/>
      </w:pPr>
      <w:bookmarkStart w:id="13" w:name="_Toc53351112"/>
      <w:r w:rsidRPr="00FF5760">
        <w:t>Profile picture</w:t>
      </w:r>
      <w:bookmarkEnd w:id="13"/>
    </w:p>
    <w:p w14:paraId="03B8EBD5" w14:textId="370848B4" w:rsidR="00175F4C" w:rsidRPr="006C3BD2" w:rsidRDefault="00293287" w:rsidP="00A161E4">
      <w:pPr>
        <w:spacing w:line="360" w:lineRule="auto"/>
        <w:jc w:val="both"/>
        <w:rPr>
          <w:rFonts w:ascii="Arial" w:hAnsi="Arial" w:cs="Arial"/>
          <w:noProof/>
        </w:rPr>
      </w:pPr>
      <w:r w:rsidRPr="006C3BD2">
        <w:rPr>
          <w:rFonts w:ascii="Arial" w:hAnsi="Arial" w:cs="Arial"/>
        </w:rPr>
        <w:t xml:space="preserve">The profile picture is one of the first things people see when viewing your profile. </w:t>
      </w:r>
      <w:r w:rsidR="007F0246" w:rsidRPr="006C3BD2">
        <w:rPr>
          <w:rFonts w:ascii="Arial" w:hAnsi="Arial" w:cs="Arial"/>
        </w:rPr>
        <w:t>According to</w:t>
      </w:r>
      <w:r w:rsidR="00FF188A" w:rsidRPr="006C3BD2">
        <w:rPr>
          <w:rFonts w:ascii="Arial" w:hAnsi="Arial" w:cs="Arial"/>
        </w:rPr>
        <w:t xml:space="preserve"> Serdula (2020) the profile picture is integral to your personal branding, and </w:t>
      </w:r>
      <w:r w:rsidR="00461F85" w:rsidRPr="006C3BD2">
        <w:rPr>
          <w:rFonts w:ascii="Arial" w:hAnsi="Arial" w:cs="Arial"/>
        </w:rPr>
        <w:t>the individual should</w:t>
      </w:r>
      <w:r w:rsidRPr="006C3BD2">
        <w:rPr>
          <w:rFonts w:ascii="Arial" w:hAnsi="Arial" w:cs="Arial"/>
        </w:rPr>
        <w:t xml:space="preserve"> </w:t>
      </w:r>
      <w:r w:rsidR="00461F85" w:rsidRPr="006C3BD2">
        <w:rPr>
          <w:rFonts w:ascii="Arial" w:hAnsi="Arial" w:cs="Arial"/>
        </w:rPr>
        <w:t xml:space="preserve">look straight into the camera, use a plain background, dress </w:t>
      </w:r>
      <w:r w:rsidRPr="006C3BD2">
        <w:rPr>
          <w:rFonts w:ascii="Arial" w:hAnsi="Arial" w:cs="Arial"/>
        </w:rPr>
        <w:t>professionally, and smile.</w:t>
      </w:r>
      <w:r w:rsidR="003C14DF" w:rsidRPr="006C3BD2">
        <w:rPr>
          <w:rFonts w:ascii="Arial" w:hAnsi="Arial" w:cs="Arial"/>
        </w:rPr>
        <w:t xml:space="preserve"> Figure 3 </w:t>
      </w:r>
      <w:r w:rsidR="008159F1" w:rsidRPr="006C3BD2">
        <w:rPr>
          <w:rFonts w:ascii="Arial" w:hAnsi="Arial" w:cs="Arial"/>
        </w:rPr>
        <w:t xml:space="preserve">(left) </w:t>
      </w:r>
      <w:r w:rsidR="003C14DF" w:rsidRPr="006C3BD2">
        <w:rPr>
          <w:rFonts w:ascii="Arial" w:hAnsi="Arial" w:cs="Arial"/>
        </w:rPr>
        <w:t>shows my previous photo with a distracting background, sunglasses</w:t>
      </w:r>
      <w:r w:rsidR="008159F1" w:rsidRPr="006C3BD2">
        <w:rPr>
          <w:rFonts w:ascii="Arial" w:hAnsi="Arial" w:cs="Arial"/>
        </w:rPr>
        <w:t xml:space="preserve">, and streetwear. Figure 3 (right) shows my new </w:t>
      </w:r>
      <w:r w:rsidR="00B7253C" w:rsidRPr="006C3BD2">
        <w:rPr>
          <w:rFonts w:ascii="Arial" w:hAnsi="Arial" w:cs="Arial"/>
        </w:rPr>
        <w:t>picture</w:t>
      </w:r>
      <w:r w:rsidR="008159F1" w:rsidRPr="006C3BD2">
        <w:rPr>
          <w:rFonts w:ascii="Arial" w:hAnsi="Arial" w:cs="Arial"/>
        </w:rPr>
        <w:t xml:space="preserve"> according to the best practices.</w:t>
      </w:r>
    </w:p>
    <w:p w14:paraId="7692774B" w14:textId="5DA35591" w:rsidR="00B56BC6" w:rsidRDefault="00B56BC6" w:rsidP="00A161E4">
      <w:pPr>
        <w:spacing w:line="360" w:lineRule="auto"/>
        <w:jc w:val="center"/>
        <w:rPr>
          <w:noProof/>
        </w:rPr>
      </w:pPr>
      <w:r>
        <w:rPr>
          <w:noProof/>
        </w:rPr>
        <w:lastRenderedPageBreak/>
        <w:drawing>
          <wp:inline distT="0" distB="0" distL="0" distR="0" wp14:anchorId="408D658C" wp14:editId="7E2F8A28">
            <wp:extent cx="2328636" cy="26369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0658" t="10328" r="38149" b="44615"/>
                    <a:stretch/>
                  </pic:blipFill>
                  <pic:spPr bwMode="auto">
                    <a:xfrm>
                      <a:off x="0" y="0"/>
                      <a:ext cx="2342315" cy="2652486"/>
                    </a:xfrm>
                    <a:prstGeom prst="rect">
                      <a:avLst/>
                    </a:prstGeom>
                    <a:ln>
                      <a:noFill/>
                    </a:ln>
                    <a:extLst>
                      <a:ext uri="{53640926-AAD7-44D8-BBD7-CCE9431645EC}">
                        <a14:shadowObscured xmlns:a14="http://schemas.microsoft.com/office/drawing/2010/main"/>
                      </a:ext>
                    </a:extLst>
                  </pic:spPr>
                </pic:pic>
              </a:graphicData>
            </a:graphic>
          </wp:inline>
        </w:drawing>
      </w:r>
      <w:r w:rsidR="00175F4C">
        <w:rPr>
          <w:noProof/>
        </w:rPr>
        <w:t xml:space="preserve">   </w:t>
      </w:r>
      <w:r w:rsidR="00175F4C">
        <w:rPr>
          <w:noProof/>
        </w:rPr>
        <w:drawing>
          <wp:inline distT="0" distB="0" distL="0" distR="0" wp14:anchorId="4504F617" wp14:editId="604BF92E">
            <wp:extent cx="2259994" cy="2612234"/>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0653" t="10839" r="38926" b="46340"/>
                    <a:stretch/>
                  </pic:blipFill>
                  <pic:spPr bwMode="auto">
                    <a:xfrm>
                      <a:off x="0" y="0"/>
                      <a:ext cx="2279853" cy="2635188"/>
                    </a:xfrm>
                    <a:prstGeom prst="rect">
                      <a:avLst/>
                    </a:prstGeom>
                    <a:ln>
                      <a:noFill/>
                    </a:ln>
                    <a:extLst>
                      <a:ext uri="{53640926-AAD7-44D8-BBD7-CCE9431645EC}">
                        <a14:shadowObscured xmlns:a14="http://schemas.microsoft.com/office/drawing/2010/main"/>
                      </a:ext>
                    </a:extLst>
                  </pic:spPr>
                </pic:pic>
              </a:graphicData>
            </a:graphic>
          </wp:inline>
        </w:drawing>
      </w:r>
    </w:p>
    <w:p w14:paraId="5E167F2E" w14:textId="1B3ADDC2" w:rsidR="00175F4C" w:rsidRDefault="00175F4C" w:rsidP="00A161E4">
      <w:pPr>
        <w:pStyle w:val="Caption"/>
        <w:spacing w:line="360" w:lineRule="auto"/>
        <w:jc w:val="center"/>
      </w:pPr>
      <w:r>
        <w:t xml:space="preserve">Figure </w:t>
      </w:r>
      <w:fldSimple w:instr=" SEQ Figure \* ARABIC ">
        <w:r w:rsidR="00A543B1">
          <w:rPr>
            <w:noProof/>
          </w:rPr>
          <w:t>3</w:t>
        </w:r>
      </w:fldSimple>
      <w:r>
        <w:t>: Before and after LinkedIn profile photos</w:t>
      </w:r>
    </w:p>
    <w:p w14:paraId="498EADCD" w14:textId="49B1D6EA" w:rsidR="00167238" w:rsidRPr="00FF5760" w:rsidRDefault="00167238" w:rsidP="00FF5760">
      <w:pPr>
        <w:pStyle w:val="Heading2"/>
      </w:pPr>
      <w:bookmarkStart w:id="14" w:name="_Toc53351113"/>
      <w:r w:rsidRPr="00FF5760">
        <w:t>Headline</w:t>
      </w:r>
      <w:bookmarkEnd w:id="14"/>
    </w:p>
    <w:p w14:paraId="6EF70B4A" w14:textId="64904427" w:rsidR="00326DF4" w:rsidRPr="006C3BD2" w:rsidRDefault="00F65350" w:rsidP="00A161E4">
      <w:pPr>
        <w:spacing w:line="360" w:lineRule="auto"/>
        <w:jc w:val="both"/>
        <w:rPr>
          <w:rFonts w:ascii="Arial" w:hAnsi="Arial" w:cs="Arial"/>
          <w:noProof/>
        </w:rPr>
      </w:pPr>
      <w:r w:rsidRPr="006C3BD2">
        <w:rPr>
          <w:rFonts w:ascii="Arial" w:hAnsi="Arial" w:cs="Arial"/>
        </w:rPr>
        <w:t xml:space="preserve">The headline plays a very important </w:t>
      </w:r>
      <w:proofErr w:type="gramStart"/>
      <w:r w:rsidRPr="006C3BD2">
        <w:rPr>
          <w:rFonts w:ascii="Arial" w:hAnsi="Arial" w:cs="Arial"/>
        </w:rPr>
        <w:t>role</w:t>
      </w:r>
      <w:proofErr w:type="gramEnd"/>
      <w:r w:rsidR="00212E81" w:rsidRPr="006C3BD2">
        <w:rPr>
          <w:rFonts w:ascii="Arial" w:hAnsi="Arial" w:cs="Arial"/>
        </w:rPr>
        <w:t xml:space="preserve"> and it </w:t>
      </w:r>
      <w:r w:rsidR="00916A80" w:rsidRPr="006C3BD2">
        <w:rPr>
          <w:rFonts w:ascii="Arial" w:hAnsi="Arial" w:cs="Arial"/>
        </w:rPr>
        <w:t>says your professional identity.</w:t>
      </w:r>
      <w:r w:rsidRPr="006C3BD2">
        <w:rPr>
          <w:rFonts w:ascii="Arial" w:hAnsi="Arial" w:cs="Arial"/>
        </w:rPr>
        <w:t xml:space="preserve"> Serdula (2020) suggests that </w:t>
      </w:r>
      <w:r w:rsidR="00212E81" w:rsidRPr="006C3BD2">
        <w:rPr>
          <w:rFonts w:ascii="Arial" w:hAnsi="Arial" w:cs="Arial"/>
        </w:rPr>
        <w:t>the ‘LinkedIn headline communicates your value and compels people to open your profile to learn more about you’.</w:t>
      </w:r>
      <w:r w:rsidR="000F5765" w:rsidRPr="006C3BD2">
        <w:rPr>
          <w:rFonts w:ascii="Arial" w:hAnsi="Arial" w:cs="Arial"/>
        </w:rPr>
        <w:t xml:space="preserve"> I previously had a generic headline: Auditor </w:t>
      </w:r>
      <w:r w:rsidR="00643732" w:rsidRPr="006C3BD2">
        <w:rPr>
          <w:rFonts w:ascii="Arial" w:hAnsi="Arial" w:cs="Arial"/>
        </w:rPr>
        <w:t xml:space="preserve">Accountant. Using the author’s </w:t>
      </w:r>
      <w:proofErr w:type="gramStart"/>
      <w:r w:rsidR="00643732" w:rsidRPr="006C3BD2">
        <w:rPr>
          <w:rFonts w:ascii="Arial" w:hAnsi="Arial" w:cs="Arial"/>
        </w:rPr>
        <w:t>guidelines</w:t>
      </w:r>
      <w:proofErr w:type="gramEnd"/>
      <w:r w:rsidR="00643732" w:rsidRPr="006C3BD2">
        <w:rPr>
          <w:rFonts w:ascii="Arial" w:hAnsi="Arial" w:cs="Arial"/>
        </w:rPr>
        <w:t xml:space="preserve"> it has been revised to: </w:t>
      </w:r>
      <w:r w:rsidR="005C78D9" w:rsidRPr="006C3BD2">
        <w:rPr>
          <w:rFonts w:ascii="Arial" w:hAnsi="Arial" w:cs="Arial"/>
        </w:rPr>
        <w:t xml:space="preserve">Accomplished </w:t>
      </w:r>
      <w:r w:rsidR="00015C78" w:rsidRPr="006C3BD2">
        <w:rPr>
          <w:rFonts w:ascii="Arial" w:hAnsi="Arial" w:cs="Arial"/>
        </w:rPr>
        <w:t>Accountant Professional</w:t>
      </w:r>
      <w:r w:rsidR="00B619EB" w:rsidRPr="006C3BD2">
        <w:rPr>
          <w:rFonts w:ascii="Arial" w:hAnsi="Arial" w:cs="Arial"/>
        </w:rPr>
        <w:t xml:space="preserve"> </w:t>
      </w:r>
      <w:r w:rsidR="00272846" w:rsidRPr="006C3BD2">
        <w:rPr>
          <w:rFonts w:ascii="Segoe UI Emoji" w:hAnsi="Segoe UI Emoji" w:cs="Segoe UI Emoji"/>
          <w:color w:val="00B050"/>
          <w:shd w:val="clear" w:color="auto" w:fill="FFFFFF"/>
        </w:rPr>
        <w:t>✔</w:t>
      </w:r>
      <w:r w:rsidR="00272846" w:rsidRPr="006C3BD2">
        <w:rPr>
          <w:rFonts w:ascii="Arial" w:hAnsi="Arial" w:cs="Arial"/>
          <w:color w:val="005277"/>
          <w:shd w:val="clear" w:color="auto" w:fill="FFFFFF"/>
        </w:rPr>
        <w:t> </w:t>
      </w:r>
      <w:r w:rsidR="00CF24D0" w:rsidRPr="006C3BD2">
        <w:rPr>
          <w:rFonts w:ascii="Arial" w:hAnsi="Arial" w:cs="Arial"/>
        </w:rPr>
        <w:t xml:space="preserve">Finances &amp; Payroll </w:t>
      </w:r>
      <w:r w:rsidR="00272846" w:rsidRPr="006C3BD2">
        <w:rPr>
          <w:rFonts w:ascii="Segoe UI Emoji" w:hAnsi="Segoe UI Emoji" w:cs="Segoe UI Emoji"/>
          <w:color w:val="00B050"/>
          <w:shd w:val="clear" w:color="auto" w:fill="FFFFFF"/>
        </w:rPr>
        <w:t>✔</w:t>
      </w:r>
      <w:r w:rsidR="00CF24D0" w:rsidRPr="006C3BD2">
        <w:rPr>
          <w:rFonts w:ascii="Arial" w:hAnsi="Arial" w:cs="Arial"/>
        </w:rPr>
        <w:t xml:space="preserve"> </w:t>
      </w:r>
      <w:r w:rsidR="00FB3A87" w:rsidRPr="006C3BD2">
        <w:rPr>
          <w:rFonts w:ascii="Arial" w:hAnsi="Arial" w:cs="Arial"/>
        </w:rPr>
        <w:t>Helping Businesses Take</w:t>
      </w:r>
      <w:r w:rsidR="00346F6F" w:rsidRPr="006C3BD2">
        <w:rPr>
          <w:rFonts w:ascii="Arial" w:hAnsi="Arial" w:cs="Arial"/>
        </w:rPr>
        <w:t xml:space="preserve"> </w:t>
      </w:r>
      <w:r w:rsidR="002A039E" w:rsidRPr="006C3BD2">
        <w:rPr>
          <w:rFonts w:ascii="Arial" w:hAnsi="Arial" w:cs="Arial"/>
        </w:rPr>
        <w:t xml:space="preserve">Care of the Numbers </w:t>
      </w:r>
      <w:r w:rsidR="00272846" w:rsidRPr="006C3BD2">
        <w:rPr>
          <w:rFonts w:ascii="Segoe UI Emoji" w:hAnsi="Segoe UI Emoji" w:cs="Segoe UI Emoji"/>
          <w:color w:val="00B050"/>
          <w:shd w:val="clear" w:color="auto" w:fill="FFFFFF"/>
        </w:rPr>
        <w:t>✔</w:t>
      </w:r>
      <w:r w:rsidR="006454D0" w:rsidRPr="006C3BD2">
        <w:rPr>
          <w:rFonts w:ascii="Arial" w:hAnsi="Arial" w:cs="Arial"/>
          <w:shd w:val="clear" w:color="auto" w:fill="FFFFFF"/>
        </w:rPr>
        <w:t>as</w:t>
      </w:r>
      <w:r w:rsidR="004D1D73" w:rsidRPr="006C3BD2">
        <w:rPr>
          <w:rFonts w:ascii="Arial" w:hAnsi="Arial" w:cs="Arial"/>
          <w:shd w:val="clear" w:color="auto" w:fill="FFFFFF"/>
        </w:rPr>
        <w:t xml:space="preserve"> seen in Figure 4</w:t>
      </w:r>
      <w:r w:rsidR="008149B6" w:rsidRPr="006C3BD2">
        <w:rPr>
          <w:rFonts w:ascii="Arial" w:hAnsi="Arial" w:cs="Arial"/>
          <w:shd w:val="clear" w:color="auto" w:fill="FFFFFF"/>
        </w:rPr>
        <w:t>.</w:t>
      </w:r>
    </w:p>
    <w:p w14:paraId="1E6919BC" w14:textId="48914532" w:rsidR="008149B6" w:rsidRDefault="00326DF4" w:rsidP="00A161E4">
      <w:pPr>
        <w:keepNext/>
        <w:spacing w:line="360" w:lineRule="auto"/>
        <w:jc w:val="center"/>
      </w:pPr>
      <w:r>
        <w:rPr>
          <w:noProof/>
        </w:rPr>
        <w:drawing>
          <wp:inline distT="0" distB="0" distL="0" distR="0" wp14:anchorId="035F457B" wp14:editId="3CA777D1">
            <wp:extent cx="5041900" cy="2374282"/>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0841" t="18960" r="28409" b="46305"/>
                    <a:stretch/>
                  </pic:blipFill>
                  <pic:spPr bwMode="auto">
                    <a:xfrm>
                      <a:off x="0" y="0"/>
                      <a:ext cx="5086737" cy="2395396"/>
                    </a:xfrm>
                    <a:prstGeom prst="rect">
                      <a:avLst/>
                    </a:prstGeom>
                    <a:ln>
                      <a:noFill/>
                    </a:ln>
                    <a:extLst>
                      <a:ext uri="{53640926-AAD7-44D8-BBD7-CCE9431645EC}">
                        <a14:shadowObscured xmlns:a14="http://schemas.microsoft.com/office/drawing/2010/main"/>
                      </a:ext>
                    </a:extLst>
                  </pic:spPr>
                </pic:pic>
              </a:graphicData>
            </a:graphic>
          </wp:inline>
        </w:drawing>
      </w:r>
    </w:p>
    <w:p w14:paraId="740A815F" w14:textId="5CAC2189" w:rsidR="00326DF4" w:rsidRDefault="008149B6" w:rsidP="00A161E4">
      <w:pPr>
        <w:pStyle w:val="Caption"/>
        <w:spacing w:line="360" w:lineRule="auto"/>
        <w:jc w:val="center"/>
      </w:pPr>
      <w:r>
        <w:t xml:space="preserve">Figure </w:t>
      </w:r>
      <w:fldSimple w:instr=" SEQ Figure \* ARABIC ">
        <w:r w:rsidR="00A543B1">
          <w:rPr>
            <w:noProof/>
          </w:rPr>
          <w:t>4</w:t>
        </w:r>
      </w:fldSimple>
      <w:r>
        <w:t xml:space="preserve">: New </w:t>
      </w:r>
      <w:r w:rsidR="001E0F79">
        <w:t xml:space="preserve">profile </w:t>
      </w:r>
      <w:r>
        <w:t>headline</w:t>
      </w:r>
    </w:p>
    <w:p w14:paraId="7C275EFC" w14:textId="67BFD7B8" w:rsidR="00EA11F3" w:rsidRPr="00FF5760" w:rsidRDefault="00EA11F3" w:rsidP="00FF5760">
      <w:pPr>
        <w:pStyle w:val="Heading2"/>
      </w:pPr>
      <w:bookmarkStart w:id="15" w:name="_Toc53351114"/>
      <w:r w:rsidRPr="00FF5760">
        <w:lastRenderedPageBreak/>
        <w:t>Background photo</w:t>
      </w:r>
      <w:bookmarkEnd w:id="15"/>
    </w:p>
    <w:p w14:paraId="143C35B4" w14:textId="7DBDDC44" w:rsidR="00541097" w:rsidRPr="00A161E4" w:rsidRDefault="00C344E1" w:rsidP="00A161E4">
      <w:pPr>
        <w:spacing w:line="360" w:lineRule="auto"/>
        <w:jc w:val="both"/>
        <w:rPr>
          <w:rFonts w:ascii="Arial" w:hAnsi="Arial" w:cs="Arial"/>
          <w:noProof/>
        </w:rPr>
      </w:pPr>
      <w:r w:rsidRPr="00A161E4">
        <w:rPr>
          <w:rFonts w:ascii="Arial" w:hAnsi="Arial" w:cs="Arial"/>
        </w:rPr>
        <w:t xml:space="preserve">The background photo is also </w:t>
      </w:r>
      <w:r w:rsidR="0076436F" w:rsidRPr="00A161E4">
        <w:rPr>
          <w:rFonts w:ascii="Arial" w:hAnsi="Arial" w:cs="Arial"/>
        </w:rPr>
        <w:t>important</w:t>
      </w:r>
      <w:r w:rsidRPr="00A161E4">
        <w:rPr>
          <w:rFonts w:ascii="Arial" w:hAnsi="Arial" w:cs="Arial"/>
        </w:rPr>
        <w:t xml:space="preserve"> because it </w:t>
      </w:r>
      <w:r w:rsidR="000476E9" w:rsidRPr="00A161E4">
        <w:rPr>
          <w:rFonts w:ascii="Arial" w:hAnsi="Arial" w:cs="Arial"/>
        </w:rPr>
        <w:t>coincides with the first thing visitors see on your profile. Serdula (2020) suggests that it mus</w:t>
      </w:r>
      <w:r w:rsidR="0076436F" w:rsidRPr="00A161E4">
        <w:rPr>
          <w:rFonts w:ascii="Arial" w:hAnsi="Arial" w:cs="Arial"/>
        </w:rPr>
        <w:t>t reflect what you do and that it matches your professional brand.</w:t>
      </w:r>
      <w:r w:rsidR="00A8267C" w:rsidRPr="00A161E4">
        <w:rPr>
          <w:rFonts w:ascii="Arial" w:hAnsi="Arial" w:cs="Arial"/>
        </w:rPr>
        <w:t xml:space="preserve"> </w:t>
      </w:r>
      <w:proofErr w:type="gramStart"/>
      <w:r w:rsidR="00A8267C" w:rsidRPr="00A161E4">
        <w:rPr>
          <w:rFonts w:ascii="Arial" w:hAnsi="Arial" w:cs="Arial"/>
        </w:rPr>
        <w:t>With this in mind, I</w:t>
      </w:r>
      <w:proofErr w:type="gramEnd"/>
      <w:r w:rsidR="00A8267C" w:rsidRPr="00A161E4">
        <w:rPr>
          <w:rFonts w:ascii="Arial" w:hAnsi="Arial" w:cs="Arial"/>
        </w:rPr>
        <w:t xml:space="preserve"> </w:t>
      </w:r>
      <w:r w:rsidR="003F05FF" w:rsidRPr="00A161E4">
        <w:rPr>
          <w:rFonts w:ascii="Arial" w:hAnsi="Arial" w:cs="Arial"/>
        </w:rPr>
        <w:t>cho</w:t>
      </w:r>
      <w:r w:rsidR="003F05FF">
        <w:rPr>
          <w:rFonts w:ascii="Arial" w:hAnsi="Arial" w:cs="Arial"/>
        </w:rPr>
        <w:t>s</w:t>
      </w:r>
      <w:r w:rsidR="003F05FF" w:rsidRPr="00A161E4">
        <w:rPr>
          <w:rFonts w:ascii="Arial" w:hAnsi="Arial" w:cs="Arial"/>
        </w:rPr>
        <w:t>e</w:t>
      </w:r>
      <w:r w:rsidR="00A8267C" w:rsidRPr="00A161E4">
        <w:rPr>
          <w:rFonts w:ascii="Arial" w:hAnsi="Arial" w:cs="Arial"/>
        </w:rPr>
        <w:t xml:space="preserve"> a colourful, dynamic picture that reflected numbers</w:t>
      </w:r>
      <w:r w:rsidR="00541097" w:rsidRPr="00A161E4">
        <w:rPr>
          <w:rFonts w:ascii="Arial" w:hAnsi="Arial" w:cs="Arial"/>
        </w:rPr>
        <w:t xml:space="preserve"> and</w:t>
      </w:r>
      <w:r w:rsidR="00A8267C" w:rsidRPr="00A161E4">
        <w:rPr>
          <w:rFonts w:ascii="Arial" w:hAnsi="Arial" w:cs="Arial"/>
        </w:rPr>
        <w:t xml:space="preserve"> data</w:t>
      </w:r>
      <w:r w:rsidR="00541097" w:rsidRPr="00A161E4">
        <w:rPr>
          <w:rFonts w:ascii="Arial" w:hAnsi="Arial" w:cs="Arial"/>
        </w:rPr>
        <w:t>:</w:t>
      </w:r>
    </w:p>
    <w:p w14:paraId="6C928170" w14:textId="77777777" w:rsidR="00541097" w:rsidRDefault="00541097" w:rsidP="00A161E4">
      <w:pPr>
        <w:keepNext/>
        <w:spacing w:line="360" w:lineRule="auto"/>
        <w:jc w:val="center"/>
      </w:pPr>
      <w:r>
        <w:rPr>
          <w:noProof/>
        </w:rPr>
        <w:drawing>
          <wp:inline distT="0" distB="0" distL="0" distR="0" wp14:anchorId="27592374" wp14:editId="3B7CC212">
            <wp:extent cx="5650081" cy="2717321"/>
            <wp:effectExtent l="0" t="0" r="825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0808" t="20287" r="28447" b="44245"/>
                    <a:stretch/>
                  </pic:blipFill>
                  <pic:spPr bwMode="auto">
                    <a:xfrm>
                      <a:off x="0" y="0"/>
                      <a:ext cx="5684946" cy="2734089"/>
                    </a:xfrm>
                    <a:prstGeom prst="rect">
                      <a:avLst/>
                    </a:prstGeom>
                    <a:ln>
                      <a:noFill/>
                    </a:ln>
                    <a:extLst>
                      <a:ext uri="{53640926-AAD7-44D8-BBD7-CCE9431645EC}">
                        <a14:shadowObscured xmlns:a14="http://schemas.microsoft.com/office/drawing/2010/main"/>
                      </a:ext>
                    </a:extLst>
                  </pic:spPr>
                </pic:pic>
              </a:graphicData>
            </a:graphic>
          </wp:inline>
        </w:drawing>
      </w:r>
    </w:p>
    <w:p w14:paraId="517296D1" w14:textId="7025371D" w:rsidR="00541097" w:rsidRDefault="00541097" w:rsidP="00A161E4">
      <w:pPr>
        <w:pStyle w:val="Caption"/>
        <w:spacing w:line="360" w:lineRule="auto"/>
        <w:jc w:val="center"/>
      </w:pPr>
      <w:r>
        <w:t xml:space="preserve">Figure </w:t>
      </w:r>
      <w:fldSimple w:instr=" SEQ Figure \* ARABIC ">
        <w:r w:rsidR="00A543B1">
          <w:rPr>
            <w:noProof/>
          </w:rPr>
          <w:t>5</w:t>
        </w:r>
      </w:fldSimple>
      <w:r>
        <w:t xml:space="preserve">: New </w:t>
      </w:r>
      <w:r w:rsidR="001E0F79">
        <w:t xml:space="preserve">profile </w:t>
      </w:r>
      <w:r>
        <w:t>background picture</w:t>
      </w:r>
    </w:p>
    <w:p w14:paraId="0B2CA281" w14:textId="7E99F84C" w:rsidR="00EA11F3" w:rsidRPr="00FF5760" w:rsidRDefault="00EA11F3" w:rsidP="00FF5760">
      <w:pPr>
        <w:pStyle w:val="Heading2"/>
      </w:pPr>
      <w:bookmarkStart w:id="16" w:name="_Toc53351115"/>
      <w:r w:rsidRPr="00FF5760">
        <w:t>About section</w:t>
      </w:r>
      <w:bookmarkEnd w:id="16"/>
    </w:p>
    <w:p w14:paraId="240902B8" w14:textId="43739051" w:rsidR="005318EA" w:rsidRPr="00A161E4" w:rsidRDefault="009E75FC" w:rsidP="00A161E4">
      <w:pPr>
        <w:spacing w:line="360" w:lineRule="auto"/>
        <w:jc w:val="both"/>
        <w:rPr>
          <w:rFonts w:ascii="Arial" w:hAnsi="Arial" w:cs="Arial"/>
        </w:rPr>
      </w:pPr>
      <w:r w:rsidRPr="00A161E4">
        <w:rPr>
          <w:rFonts w:ascii="Arial" w:hAnsi="Arial" w:cs="Arial"/>
        </w:rPr>
        <w:t xml:space="preserve">The about section </w:t>
      </w:r>
      <w:r w:rsidR="00DA28C6" w:rsidRPr="00A161E4">
        <w:rPr>
          <w:rFonts w:ascii="Arial" w:hAnsi="Arial" w:cs="Arial"/>
        </w:rPr>
        <w:t xml:space="preserve">is where the professional </w:t>
      </w:r>
      <w:r w:rsidR="00631AE1" w:rsidRPr="00A161E4">
        <w:rPr>
          <w:rFonts w:ascii="Arial" w:hAnsi="Arial" w:cs="Arial"/>
        </w:rPr>
        <w:t xml:space="preserve">person </w:t>
      </w:r>
      <w:r w:rsidR="00DA28C6" w:rsidRPr="00A161E4">
        <w:rPr>
          <w:rFonts w:ascii="Arial" w:hAnsi="Arial" w:cs="Arial"/>
        </w:rPr>
        <w:t>introduces themselves to the target audience and tells their professional story in a conversational manner (Serdula, 2020).</w:t>
      </w:r>
      <w:r w:rsidR="004B00DD" w:rsidRPr="00A161E4">
        <w:rPr>
          <w:rFonts w:ascii="Arial" w:hAnsi="Arial" w:cs="Arial"/>
        </w:rPr>
        <w:t xml:space="preserve"> My old profile had </w:t>
      </w:r>
      <w:r w:rsidR="00795C1E" w:rsidRPr="00A161E4">
        <w:rPr>
          <w:rFonts w:ascii="Arial" w:hAnsi="Arial" w:cs="Arial"/>
        </w:rPr>
        <w:t xml:space="preserve">no text in the </w:t>
      </w:r>
      <w:r w:rsidR="00F60F19" w:rsidRPr="00A161E4">
        <w:rPr>
          <w:rFonts w:ascii="Arial" w:hAnsi="Arial" w:cs="Arial"/>
        </w:rPr>
        <w:t>a</w:t>
      </w:r>
      <w:r w:rsidR="00795C1E" w:rsidRPr="00A161E4">
        <w:rPr>
          <w:rFonts w:ascii="Arial" w:hAnsi="Arial" w:cs="Arial"/>
        </w:rPr>
        <w:t>bout section.</w:t>
      </w:r>
      <w:r w:rsidR="00F60F19" w:rsidRPr="00A161E4">
        <w:rPr>
          <w:rFonts w:ascii="Arial" w:hAnsi="Arial" w:cs="Arial"/>
        </w:rPr>
        <w:t xml:space="preserve"> Following the author’s guidelines</w:t>
      </w:r>
      <w:r w:rsidR="00421E98" w:rsidRPr="00A161E4">
        <w:rPr>
          <w:rFonts w:ascii="Arial" w:hAnsi="Arial" w:cs="Arial"/>
        </w:rPr>
        <w:t xml:space="preserve">, </w:t>
      </w:r>
      <w:r w:rsidR="005318EA" w:rsidRPr="00A161E4">
        <w:rPr>
          <w:rFonts w:ascii="Arial" w:hAnsi="Arial" w:cs="Arial"/>
        </w:rPr>
        <w:t xml:space="preserve">I </w:t>
      </w:r>
      <w:r w:rsidR="005318EA" w:rsidRPr="00301ED0">
        <w:rPr>
          <w:rFonts w:ascii="Arial" w:hAnsi="Arial" w:cs="Arial"/>
        </w:rPr>
        <w:t>design</w:t>
      </w:r>
      <w:r w:rsidR="00123F48" w:rsidRPr="00301ED0">
        <w:rPr>
          <w:rFonts w:ascii="Arial" w:hAnsi="Arial" w:cs="Arial"/>
        </w:rPr>
        <w:t>ed</w:t>
      </w:r>
      <w:r w:rsidR="00D64368" w:rsidRPr="00301ED0">
        <w:rPr>
          <w:rFonts w:ascii="Arial" w:hAnsi="Arial" w:cs="Arial"/>
        </w:rPr>
        <w:t xml:space="preserve"> the</w:t>
      </w:r>
      <w:r w:rsidR="005318EA" w:rsidRPr="00301ED0">
        <w:rPr>
          <w:rFonts w:ascii="Arial" w:hAnsi="Arial" w:cs="Arial"/>
        </w:rPr>
        <w:t xml:space="preserve"> </w:t>
      </w:r>
      <w:r w:rsidR="001D0C4B" w:rsidRPr="00301ED0">
        <w:rPr>
          <w:rFonts w:ascii="Arial" w:hAnsi="Arial" w:cs="Arial"/>
        </w:rPr>
        <w:t>‘</w:t>
      </w:r>
      <w:r w:rsidR="00F02406" w:rsidRPr="00301ED0">
        <w:rPr>
          <w:rFonts w:ascii="Arial" w:hAnsi="Arial" w:cs="Arial"/>
        </w:rPr>
        <w:t>about</w:t>
      </w:r>
      <w:r w:rsidR="001D0C4B">
        <w:rPr>
          <w:rFonts w:ascii="Arial" w:hAnsi="Arial" w:cs="Arial"/>
        </w:rPr>
        <w:t>’</w:t>
      </w:r>
      <w:r w:rsidR="00301ED0">
        <w:rPr>
          <w:rFonts w:ascii="Arial" w:hAnsi="Arial" w:cs="Arial"/>
        </w:rPr>
        <w:t xml:space="preserve"> </w:t>
      </w:r>
      <w:r w:rsidR="005318EA" w:rsidRPr="00A161E4">
        <w:rPr>
          <w:rFonts w:ascii="Arial" w:hAnsi="Arial" w:cs="Arial"/>
        </w:rPr>
        <w:t xml:space="preserve">section on my </w:t>
      </w:r>
      <w:r w:rsidR="00F02406" w:rsidRPr="00A161E4">
        <w:rPr>
          <w:rFonts w:ascii="Arial" w:hAnsi="Arial" w:cs="Arial"/>
        </w:rPr>
        <w:t>objectives</w:t>
      </w:r>
      <w:r w:rsidR="005318EA" w:rsidRPr="00A161E4">
        <w:rPr>
          <w:rFonts w:ascii="Arial" w:hAnsi="Arial" w:cs="Arial"/>
        </w:rPr>
        <w:t xml:space="preserve"> for LinkedIn:</w:t>
      </w:r>
    </w:p>
    <w:p w14:paraId="673FE6B2" w14:textId="2F83D36C" w:rsidR="005318EA" w:rsidRPr="00A161E4" w:rsidRDefault="005318EA" w:rsidP="00A161E4">
      <w:pPr>
        <w:pStyle w:val="ListParagraph"/>
        <w:numPr>
          <w:ilvl w:val="0"/>
          <w:numId w:val="16"/>
        </w:numPr>
        <w:spacing w:line="360" w:lineRule="auto"/>
        <w:jc w:val="both"/>
        <w:rPr>
          <w:rFonts w:ascii="Arial" w:hAnsi="Arial" w:cs="Arial"/>
        </w:rPr>
      </w:pPr>
      <w:r w:rsidRPr="00A161E4">
        <w:rPr>
          <w:rFonts w:ascii="Arial" w:hAnsi="Arial" w:cs="Arial"/>
        </w:rPr>
        <w:t xml:space="preserve">I want </w:t>
      </w:r>
      <w:r w:rsidR="00F02406" w:rsidRPr="00A161E4">
        <w:rPr>
          <w:rFonts w:ascii="Arial" w:hAnsi="Arial" w:cs="Arial"/>
        </w:rPr>
        <w:t>to</w:t>
      </w:r>
      <w:r w:rsidRPr="00A161E4">
        <w:rPr>
          <w:rFonts w:ascii="Arial" w:hAnsi="Arial" w:cs="Arial"/>
        </w:rPr>
        <w:t xml:space="preserve"> find a new job</w:t>
      </w:r>
    </w:p>
    <w:p w14:paraId="06F73C7B" w14:textId="26884FBD" w:rsidR="005318EA" w:rsidRPr="00A161E4" w:rsidRDefault="005318EA" w:rsidP="00A161E4">
      <w:pPr>
        <w:pStyle w:val="ListParagraph"/>
        <w:numPr>
          <w:ilvl w:val="0"/>
          <w:numId w:val="16"/>
        </w:numPr>
        <w:spacing w:line="360" w:lineRule="auto"/>
        <w:jc w:val="both"/>
        <w:rPr>
          <w:rFonts w:ascii="Arial" w:hAnsi="Arial" w:cs="Arial"/>
        </w:rPr>
      </w:pPr>
      <w:r w:rsidRPr="00A161E4">
        <w:rPr>
          <w:rFonts w:ascii="Arial" w:hAnsi="Arial" w:cs="Arial"/>
        </w:rPr>
        <w:t>I want to enhance my reputation</w:t>
      </w:r>
    </w:p>
    <w:p w14:paraId="4910719B" w14:textId="4284A4A3" w:rsidR="000E2EEA" w:rsidRPr="00A161E4" w:rsidRDefault="004E62C3" w:rsidP="00A161E4">
      <w:pPr>
        <w:spacing w:line="360" w:lineRule="auto"/>
        <w:jc w:val="both"/>
        <w:rPr>
          <w:rFonts w:ascii="Arial" w:hAnsi="Arial" w:cs="Arial"/>
        </w:rPr>
      </w:pPr>
      <w:r w:rsidRPr="00A161E4">
        <w:rPr>
          <w:rFonts w:ascii="Arial" w:hAnsi="Arial" w:cs="Arial"/>
        </w:rPr>
        <w:t>I</w:t>
      </w:r>
      <w:r w:rsidR="00F60F19" w:rsidRPr="00A161E4">
        <w:rPr>
          <w:rFonts w:ascii="Arial" w:hAnsi="Arial" w:cs="Arial"/>
        </w:rPr>
        <w:t xml:space="preserve">t </w:t>
      </w:r>
      <w:r w:rsidR="00D8606D" w:rsidRPr="00A161E4">
        <w:rPr>
          <w:rFonts w:ascii="Arial" w:hAnsi="Arial" w:cs="Arial"/>
        </w:rPr>
        <w:t>was</w:t>
      </w:r>
      <w:r w:rsidR="00F60F19" w:rsidRPr="00A161E4">
        <w:rPr>
          <w:rFonts w:ascii="Arial" w:hAnsi="Arial" w:cs="Arial"/>
        </w:rPr>
        <w:t xml:space="preserve"> written as follows:</w:t>
      </w:r>
    </w:p>
    <w:p w14:paraId="7F80684F" w14:textId="77777777" w:rsidR="00D41EAD" w:rsidRDefault="00D41EAD" w:rsidP="00A161E4">
      <w:pPr>
        <w:keepNext/>
        <w:spacing w:line="360" w:lineRule="auto"/>
        <w:jc w:val="center"/>
      </w:pPr>
      <w:r>
        <w:rPr>
          <w:noProof/>
        </w:rPr>
        <w:lastRenderedPageBreak/>
        <w:drawing>
          <wp:inline distT="0" distB="0" distL="0" distR="0" wp14:anchorId="72450803" wp14:editId="7EF57509">
            <wp:extent cx="5857758" cy="141473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937" t="38187" r="25343" b="31878"/>
                    <a:stretch/>
                  </pic:blipFill>
                  <pic:spPr bwMode="auto">
                    <a:xfrm>
                      <a:off x="0" y="0"/>
                      <a:ext cx="5893626" cy="1423395"/>
                    </a:xfrm>
                    <a:prstGeom prst="rect">
                      <a:avLst/>
                    </a:prstGeom>
                    <a:ln>
                      <a:noFill/>
                    </a:ln>
                    <a:extLst>
                      <a:ext uri="{53640926-AAD7-44D8-BBD7-CCE9431645EC}">
                        <a14:shadowObscured xmlns:a14="http://schemas.microsoft.com/office/drawing/2010/main"/>
                      </a:ext>
                    </a:extLst>
                  </pic:spPr>
                </pic:pic>
              </a:graphicData>
            </a:graphic>
          </wp:inline>
        </w:drawing>
      </w:r>
    </w:p>
    <w:p w14:paraId="37109E2F" w14:textId="6E945305" w:rsidR="00284A4D" w:rsidRDefault="00D41EAD" w:rsidP="00A161E4">
      <w:pPr>
        <w:pStyle w:val="Caption"/>
        <w:spacing w:line="360" w:lineRule="auto"/>
        <w:jc w:val="center"/>
        <w:rPr>
          <w:noProof/>
        </w:rPr>
      </w:pPr>
      <w:r>
        <w:t xml:space="preserve">Figure </w:t>
      </w:r>
      <w:fldSimple w:instr=" SEQ Figure \* ARABIC ">
        <w:r w:rsidR="00A543B1">
          <w:rPr>
            <w:noProof/>
          </w:rPr>
          <w:t>6</w:t>
        </w:r>
      </w:fldSimple>
      <w:r>
        <w:t>: LinkedIn about me section</w:t>
      </w:r>
    </w:p>
    <w:p w14:paraId="2C60F999" w14:textId="7DC534DE" w:rsidR="00EA11F3" w:rsidRPr="00FF5760" w:rsidRDefault="00EA11F3" w:rsidP="00FF5760">
      <w:pPr>
        <w:pStyle w:val="Heading2"/>
      </w:pPr>
      <w:bookmarkStart w:id="17" w:name="_Toc53351116"/>
      <w:r w:rsidRPr="00FF5760">
        <w:t>Experience</w:t>
      </w:r>
      <w:bookmarkEnd w:id="17"/>
    </w:p>
    <w:p w14:paraId="31BF09E0" w14:textId="667DBB46" w:rsidR="00E5310F" w:rsidRPr="00A161E4" w:rsidRDefault="005A351A" w:rsidP="00A161E4">
      <w:pPr>
        <w:spacing w:line="360" w:lineRule="auto"/>
        <w:jc w:val="both"/>
        <w:rPr>
          <w:rFonts w:ascii="Arial" w:hAnsi="Arial" w:cs="Arial"/>
        </w:rPr>
      </w:pPr>
      <w:r w:rsidRPr="00A161E4">
        <w:rPr>
          <w:rFonts w:ascii="Arial" w:hAnsi="Arial" w:cs="Arial"/>
        </w:rPr>
        <w:t>According to Serdula (2020), ‘t</w:t>
      </w:r>
      <w:r w:rsidR="0088083E" w:rsidRPr="00A161E4">
        <w:rPr>
          <w:rFonts w:ascii="Arial" w:hAnsi="Arial" w:cs="Arial"/>
        </w:rPr>
        <w:t xml:space="preserve">he </w:t>
      </w:r>
      <w:r w:rsidRPr="00A161E4">
        <w:rPr>
          <w:rFonts w:ascii="Arial" w:hAnsi="Arial" w:cs="Arial"/>
        </w:rPr>
        <w:t>e</w:t>
      </w:r>
      <w:r w:rsidR="0088083E" w:rsidRPr="00A161E4">
        <w:rPr>
          <w:rFonts w:ascii="Arial" w:hAnsi="Arial" w:cs="Arial"/>
        </w:rPr>
        <w:t>xperience section on your LinkedIn profile is where you explain your career path and highlight your background, successes, qualifications, and abilities</w:t>
      </w:r>
      <w:r w:rsidRPr="00A161E4">
        <w:rPr>
          <w:rFonts w:ascii="Arial" w:hAnsi="Arial" w:cs="Arial"/>
        </w:rPr>
        <w:t>’</w:t>
      </w:r>
      <w:r w:rsidR="0088083E" w:rsidRPr="00A161E4">
        <w:rPr>
          <w:rFonts w:ascii="Arial" w:hAnsi="Arial" w:cs="Arial"/>
        </w:rPr>
        <w:t>.</w:t>
      </w:r>
      <w:r w:rsidR="003C5F32" w:rsidRPr="00A161E4">
        <w:rPr>
          <w:rFonts w:ascii="Arial" w:hAnsi="Arial" w:cs="Arial"/>
        </w:rPr>
        <w:t xml:space="preserve"> My </w:t>
      </w:r>
      <w:r w:rsidR="000B7BB1" w:rsidRPr="00A161E4">
        <w:rPr>
          <w:rFonts w:ascii="Arial" w:hAnsi="Arial" w:cs="Arial"/>
        </w:rPr>
        <w:t>experience section can be found here on my profile:</w:t>
      </w:r>
      <w:r w:rsidR="00B86EBB" w:rsidRPr="00A161E4">
        <w:rPr>
          <w:rFonts w:ascii="Arial" w:hAnsi="Arial" w:cs="Arial"/>
        </w:rPr>
        <w:t xml:space="preserve"> </w:t>
      </w:r>
      <w:hyperlink r:id="rId17" w:history="1">
        <w:r w:rsidR="00E5310F" w:rsidRPr="00A161E4">
          <w:rPr>
            <w:rStyle w:val="Hyperlink"/>
            <w:rFonts w:ascii="Arial" w:hAnsi="Arial" w:cs="Arial"/>
          </w:rPr>
          <w:t>https://www.linkedin.com/in/jessica-valdivia-canales-1b07191b/</w:t>
        </w:r>
      </w:hyperlink>
      <w:r w:rsidR="00B86EBB" w:rsidRPr="00A161E4">
        <w:rPr>
          <w:rFonts w:ascii="Arial" w:hAnsi="Arial" w:cs="Arial"/>
        </w:rPr>
        <w:t xml:space="preserve"> </w:t>
      </w:r>
      <w:r w:rsidR="004A24D5" w:rsidRPr="00A161E4">
        <w:rPr>
          <w:rFonts w:ascii="Arial" w:hAnsi="Arial" w:cs="Arial"/>
        </w:rPr>
        <w:t xml:space="preserve">. </w:t>
      </w:r>
      <w:r w:rsidR="0008557E" w:rsidRPr="00A161E4">
        <w:rPr>
          <w:rFonts w:ascii="Arial" w:hAnsi="Arial" w:cs="Arial"/>
        </w:rPr>
        <w:t>See Appendix 1 for a screenshot of my experience.</w:t>
      </w:r>
    </w:p>
    <w:p w14:paraId="6B23D965" w14:textId="1B8D68F8" w:rsidR="00B03865" w:rsidRPr="00FF5760" w:rsidRDefault="00A10F24" w:rsidP="00FF5760">
      <w:pPr>
        <w:pStyle w:val="Heading1"/>
      </w:pPr>
      <w:bookmarkStart w:id="18" w:name="_Toc53351117"/>
      <w:r w:rsidRPr="00FF5760">
        <w:t>Social media risks</w:t>
      </w:r>
      <w:bookmarkEnd w:id="18"/>
    </w:p>
    <w:p w14:paraId="4F30BF3F" w14:textId="6193D487" w:rsidR="00A10F24" w:rsidRDefault="00E215FA" w:rsidP="00A161E4">
      <w:pPr>
        <w:spacing w:line="360" w:lineRule="auto"/>
        <w:jc w:val="both"/>
        <w:rPr>
          <w:rFonts w:ascii="Arial" w:hAnsi="Arial" w:cs="Arial"/>
        </w:rPr>
      </w:pPr>
      <w:r w:rsidRPr="00A161E4">
        <w:rPr>
          <w:rFonts w:ascii="Arial" w:hAnsi="Arial" w:cs="Arial"/>
        </w:rPr>
        <w:t xml:space="preserve">The use of social media and modern technology in general </w:t>
      </w:r>
      <w:r w:rsidR="00CD184C" w:rsidRPr="00A161E4">
        <w:rPr>
          <w:rFonts w:ascii="Arial" w:hAnsi="Arial" w:cs="Arial"/>
        </w:rPr>
        <w:t xml:space="preserve">brings risks </w:t>
      </w:r>
      <w:r w:rsidR="008C20D0" w:rsidRPr="00A161E4">
        <w:rPr>
          <w:rFonts w:ascii="Arial" w:hAnsi="Arial" w:cs="Arial"/>
        </w:rPr>
        <w:t>t</w:t>
      </w:r>
      <w:r w:rsidR="00CD184C" w:rsidRPr="00A161E4">
        <w:rPr>
          <w:rFonts w:ascii="Arial" w:hAnsi="Arial" w:cs="Arial"/>
        </w:rPr>
        <w:t>o individuals and businesses. Those individuals could be employees or members of the public.</w:t>
      </w:r>
      <w:r w:rsidR="00711EF1" w:rsidRPr="00A161E4">
        <w:rPr>
          <w:rFonts w:ascii="Arial" w:hAnsi="Arial" w:cs="Arial"/>
        </w:rPr>
        <w:t xml:space="preserve"> Gonzalez (2015)</w:t>
      </w:r>
      <w:r w:rsidR="00D55A3D" w:rsidRPr="00A161E4">
        <w:rPr>
          <w:rFonts w:ascii="Arial" w:hAnsi="Arial" w:cs="Arial"/>
        </w:rPr>
        <w:t xml:space="preserve"> reports many stories of ‘</w:t>
      </w:r>
      <w:r w:rsidR="002114FF" w:rsidRPr="00A161E4">
        <w:rPr>
          <w:rFonts w:ascii="Arial" w:hAnsi="Arial" w:cs="Arial"/>
        </w:rPr>
        <w:t xml:space="preserve">companies getting into trouble because of compliance violations, loss of revenue because of reputational loss, and loss of customer trust because of confidentiality </w:t>
      </w:r>
      <w:proofErr w:type="gramStart"/>
      <w:r w:rsidR="002114FF" w:rsidRPr="00A161E4">
        <w:rPr>
          <w:rFonts w:ascii="Arial" w:hAnsi="Arial" w:cs="Arial"/>
        </w:rPr>
        <w:t>breaches</w:t>
      </w:r>
      <w:r w:rsidR="00D55A3D" w:rsidRPr="00A161E4">
        <w:rPr>
          <w:rFonts w:ascii="Arial" w:hAnsi="Arial" w:cs="Arial"/>
        </w:rPr>
        <w:t>’</w:t>
      </w:r>
      <w:proofErr w:type="gramEnd"/>
      <w:r w:rsidR="00D55A3D" w:rsidRPr="00A161E4">
        <w:rPr>
          <w:rFonts w:ascii="Arial" w:hAnsi="Arial" w:cs="Arial"/>
        </w:rPr>
        <w:t>.</w:t>
      </w:r>
      <w:r w:rsidR="004A24D5" w:rsidRPr="00A161E4">
        <w:rPr>
          <w:rFonts w:ascii="Arial" w:hAnsi="Arial" w:cs="Arial"/>
        </w:rPr>
        <w:t xml:space="preserve"> Aside from this is the risk associated with online payments and the storage of credit card details</w:t>
      </w:r>
      <w:r w:rsidR="00716C36" w:rsidRPr="00A161E4">
        <w:rPr>
          <w:rFonts w:ascii="Arial" w:hAnsi="Arial" w:cs="Arial"/>
        </w:rPr>
        <w:t xml:space="preserve"> that cou</w:t>
      </w:r>
      <w:r w:rsidR="00A547D0" w:rsidRPr="00A161E4">
        <w:rPr>
          <w:rFonts w:ascii="Arial" w:hAnsi="Arial" w:cs="Arial"/>
        </w:rPr>
        <w:t>ld be</w:t>
      </w:r>
      <w:r w:rsidR="00716C36" w:rsidRPr="00A161E4">
        <w:rPr>
          <w:rFonts w:ascii="Arial" w:hAnsi="Arial" w:cs="Arial"/>
        </w:rPr>
        <w:t xml:space="preserve"> compromised by employees or </w:t>
      </w:r>
      <w:r w:rsidR="00A547D0" w:rsidRPr="00A161E4">
        <w:rPr>
          <w:rFonts w:ascii="Arial" w:hAnsi="Arial" w:cs="Arial"/>
        </w:rPr>
        <w:t xml:space="preserve">hackers. The author says that for data protection </w:t>
      </w:r>
      <w:r w:rsidR="00111421" w:rsidRPr="00A161E4">
        <w:rPr>
          <w:rFonts w:ascii="Arial" w:hAnsi="Arial" w:cs="Arial"/>
        </w:rPr>
        <w:t xml:space="preserve">(on mobile platforms) </w:t>
      </w:r>
      <w:r w:rsidR="00A547D0" w:rsidRPr="00A161E4">
        <w:rPr>
          <w:rFonts w:ascii="Arial" w:hAnsi="Arial" w:cs="Arial"/>
        </w:rPr>
        <w:t>many companies use</w:t>
      </w:r>
      <w:r w:rsidR="00111421" w:rsidRPr="00A161E4">
        <w:rPr>
          <w:rFonts w:ascii="Arial" w:hAnsi="Arial" w:cs="Arial"/>
        </w:rPr>
        <w:t xml:space="preserve"> mobile data protection</w:t>
      </w:r>
      <w:r w:rsidR="00F518F2" w:rsidRPr="00A161E4">
        <w:rPr>
          <w:rFonts w:ascii="Arial" w:hAnsi="Arial" w:cs="Arial"/>
        </w:rPr>
        <w:t xml:space="preserve"> </w:t>
      </w:r>
      <w:r w:rsidR="00111421" w:rsidRPr="00A161E4">
        <w:rPr>
          <w:rFonts w:ascii="Arial" w:hAnsi="Arial" w:cs="Arial"/>
        </w:rPr>
        <w:t xml:space="preserve">(MDP) </w:t>
      </w:r>
      <w:r w:rsidR="00792E23" w:rsidRPr="00A161E4">
        <w:rPr>
          <w:rFonts w:ascii="Arial" w:hAnsi="Arial" w:cs="Arial"/>
        </w:rPr>
        <w:t xml:space="preserve">strategies </w:t>
      </w:r>
      <w:r w:rsidR="00111421" w:rsidRPr="00A161E4">
        <w:rPr>
          <w:rFonts w:ascii="Arial" w:hAnsi="Arial" w:cs="Arial"/>
        </w:rPr>
        <w:t>which means th</w:t>
      </w:r>
      <w:r w:rsidR="00F63E21" w:rsidRPr="00A161E4">
        <w:rPr>
          <w:rFonts w:ascii="Arial" w:hAnsi="Arial" w:cs="Arial"/>
        </w:rPr>
        <w:t>at</w:t>
      </w:r>
      <w:r w:rsidR="00111421" w:rsidRPr="00A161E4">
        <w:rPr>
          <w:rFonts w:ascii="Arial" w:hAnsi="Arial" w:cs="Arial"/>
        </w:rPr>
        <w:t xml:space="preserve"> data </w:t>
      </w:r>
      <w:r w:rsidR="00792E23" w:rsidRPr="00A161E4">
        <w:rPr>
          <w:rFonts w:ascii="Arial" w:hAnsi="Arial" w:cs="Arial"/>
        </w:rPr>
        <w:t>encryption is the main technique</w:t>
      </w:r>
      <w:r w:rsidR="00F63E21" w:rsidRPr="00A161E4">
        <w:rPr>
          <w:rFonts w:ascii="Arial" w:hAnsi="Arial" w:cs="Arial"/>
        </w:rPr>
        <w:t xml:space="preserve"> for keeping privacy.</w:t>
      </w:r>
      <w:r w:rsidR="00DB76FC" w:rsidRPr="00A161E4">
        <w:rPr>
          <w:rFonts w:ascii="Arial" w:hAnsi="Arial" w:cs="Arial"/>
        </w:rPr>
        <w:t xml:space="preserve"> Lane (2003) also argues that </w:t>
      </w:r>
      <w:r w:rsidR="00F518F2" w:rsidRPr="00A161E4">
        <w:rPr>
          <w:rFonts w:ascii="Arial" w:hAnsi="Arial" w:cs="Arial"/>
        </w:rPr>
        <w:t>employees</w:t>
      </w:r>
      <w:r w:rsidR="00DB76FC" w:rsidRPr="00A161E4">
        <w:rPr>
          <w:rFonts w:ascii="Arial" w:hAnsi="Arial" w:cs="Arial"/>
        </w:rPr>
        <w:t xml:space="preserve"> must </w:t>
      </w:r>
      <w:r w:rsidR="00DB76FC" w:rsidRPr="005D7DB4">
        <w:rPr>
          <w:rFonts w:ascii="Arial" w:hAnsi="Arial" w:cs="Arial"/>
        </w:rPr>
        <w:t xml:space="preserve">be </w:t>
      </w:r>
      <w:r w:rsidR="002F4D7B" w:rsidRPr="005D7DB4">
        <w:rPr>
          <w:rFonts w:ascii="Arial" w:hAnsi="Arial" w:cs="Arial"/>
        </w:rPr>
        <w:t>cautious</w:t>
      </w:r>
      <w:r w:rsidR="00DB76FC" w:rsidRPr="005D7DB4">
        <w:rPr>
          <w:rFonts w:ascii="Arial" w:hAnsi="Arial" w:cs="Arial"/>
        </w:rPr>
        <w:t xml:space="preserve"> of </w:t>
      </w:r>
      <w:r w:rsidR="002F4D7B" w:rsidRPr="005D7DB4">
        <w:rPr>
          <w:rFonts w:ascii="Arial" w:hAnsi="Arial" w:cs="Arial"/>
        </w:rPr>
        <w:t>observation</w:t>
      </w:r>
      <w:r w:rsidR="00F518F2" w:rsidRPr="00A161E4">
        <w:rPr>
          <w:rFonts w:ascii="Arial" w:hAnsi="Arial" w:cs="Arial"/>
        </w:rPr>
        <w:t xml:space="preserve"> fr</w:t>
      </w:r>
      <w:r w:rsidR="00301ED0">
        <w:rPr>
          <w:rFonts w:ascii="Arial" w:hAnsi="Arial" w:cs="Arial"/>
        </w:rPr>
        <w:t>o</w:t>
      </w:r>
      <w:r w:rsidR="00F518F2" w:rsidRPr="00A161E4">
        <w:rPr>
          <w:rFonts w:ascii="Arial" w:hAnsi="Arial" w:cs="Arial"/>
        </w:rPr>
        <w:t>m their</w:t>
      </w:r>
      <w:r w:rsidR="00DB76FC" w:rsidRPr="00A161E4">
        <w:rPr>
          <w:rFonts w:ascii="Arial" w:hAnsi="Arial" w:cs="Arial"/>
        </w:rPr>
        <w:t xml:space="preserve"> </w:t>
      </w:r>
      <w:r w:rsidR="00F518F2" w:rsidRPr="00A161E4">
        <w:rPr>
          <w:rFonts w:ascii="Arial" w:hAnsi="Arial" w:cs="Arial"/>
        </w:rPr>
        <w:t>employers: ‘advances</w:t>
      </w:r>
      <w:r w:rsidR="00342615" w:rsidRPr="00A161E4">
        <w:rPr>
          <w:rFonts w:ascii="Arial" w:hAnsi="Arial" w:cs="Arial"/>
        </w:rPr>
        <w:t xml:space="preserve"> in technology are making it possible for companies to routinely gather unprecedented quantities of information about the people who work for them</w:t>
      </w:r>
      <w:r w:rsidR="00F518F2" w:rsidRPr="00A161E4">
        <w:rPr>
          <w:rFonts w:ascii="Arial" w:hAnsi="Arial" w:cs="Arial"/>
        </w:rPr>
        <w:t>’</w:t>
      </w:r>
      <w:r w:rsidR="00342615" w:rsidRPr="00A161E4">
        <w:rPr>
          <w:rFonts w:ascii="Arial" w:hAnsi="Arial" w:cs="Arial"/>
        </w:rPr>
        <w:t>.</w:t>
      </w:r>
      <w:r w:rsidR="00C44C5B" w:rsidRPr="00A161E4">
        <w:rPr>
          <w:rFonts w:ascii="Arial" w:hAnsi="Arial" w:cs="Arial"/>
        </w:rPr>
        <w:t xml:space="preserve"> Finally, there are also risks to personal safety from the incorrect use of social media.</w:t>
      </w:r>
      <w:r w:rsidR="00F04114" w:rsidRPr="00A161E4">
        <w:rPr>
          <w:rFonts w:ascii="Arial" w:hAnsi="Arial" w:cs="Arial"/>
        </w:rPr>
        <w:t xml:space="preserve"> User</w:t>
      </w:r>
      <w:r w:rsidR="001B15BB" w:rsidRPr="00A161E4">
        <w:rPr>
          <w:rFonts w:ascii="Arial" w:hAnsi="Arial" w:cs="Arial"/>
        </w:rPr>
        <w:t>s</w:t>
      </w:r>
      <w:r w:rsidR="00F04114" w:rsidRPr="00A161E4">
        <w:rPr>
          <w:rFonts w:ascii="Arial" w:hAnsi="Arial" w:cs="Arial"/>
        </w:rPr>
        <w:t xml:space="preserve"> must avoid putting personal details on the profiles such as phone numbers, addresses</w:t>
      </w:r>
      <w:r w:rsidR="00F14553" w:rsidRPr="00A161E4">
        <w:rPr>
          <w:rFonts w:ascii="Arial" w:hAnsi="Arial" w:cs="Arial"/>
        </w:rPr>
        <w:t>, or any other information that could be used by people to locate them or for identity theft.</w:t>
      </w:r>
    </w:p>
    <w:p w14:paraId="0397ACCF" w14:textId="77777777" w:rsidR="00C35661" w:rsidRPr="00491BD7" w:rsidRDefault="00C35661" w:rsidP="00C35661">
      <w:pPr>
        <w:pStyle w:val="Heading1"/>
      </w:pPr>
      <w:bookmarkStart w:id="19" w:name="_Toc53351118"/>
      <w:r w:rsidRPr="00491BD7">
        <w:t>Conclusion</w:t>
      </w:r>
      <w:bookmarkEnd w:id="19"/>
    </w:p>
    <w:p w14:paraId="6CCD4049" w14:textId="556533D9" w:rsidR="00F63BD3" w:rsidRDefault="00C35661" w:rsidP="00C35661">
      <w:pPr>
        <w:spacing w:line="360" w:lineRule="auto"/>
        <w:jc w:val="both"/>
        <w:rPr>
          <w:rFonts w:ascii="Arial" w:hAnsi="Arial" w:cs="Arial"/>
        </w:rPr>
      </w:pPr>
      <w:r w:rsidRPr="00A161E4">
        <w:rPr>
          <w:rFonts w:ascii="Arial" w:hAnsi="Arial" w:cs="Arial"/>
        </w:rPr>
        <w:t xml:space="preserve">This </w:t>
      </w:r>
      <w:r w:rsidR="00814C1E">
        <w:rPr>
          <w:rFonts w:ascii="Arial" w:hAnsi="Arial" w:cs="Arial"/>
        </w:rPr>
        <w:t xml:space="preserve">part one </w:t>
      </w:r>
      <w:r w:rsidRPr="00A161E4">
        <w:rPr>
          <w:rFonts w:ascii="Arial" w:hAnsi="Arial" w:cs="Arial"/>
        </w:rPr>
        <w:t xml:space="preserve">assignment focussed on the current impact of technology and social media on modern businesses. It showed how hardware and software can improve efficiency and productivity of businesses and employees. Social media was discussed and how businesses can leverage it for marketing and brand awareness, but it also has disadvantages in that customer </w:t>
      </w:r>
      <w:r w:rsidRPr="00A161E4">
        <w:rPr>
          <w:rFonts w:ascii="Arial" w:hAnsi="Arial" w:cs="Arial"/>
        </w:rPr>
        <w:lastRenderedPageBreak/>
        <w:t>negative feedback can be seen by many and it needs to be constantly updated. For professional individuals, LinkedIn was the optimum social media platform to network and improve career prospects. My personal profile was developed to include new pictures, headlines, about me and experience sections. The risks of modern technology and social media were described as risks to personal safety, data loss, and observation.</w:t>
      </w:r>
      <w:r>
        <w:rPr>
          <w:rFonts w:ascii="Arial" w:hAnsi="Arial" w:cs="Arial"/>
        </w:rPr>
        <w:t xml:space="preserve"> </w:t>
      </w:r>
      <w:r w:rsidRPr="0075526F">
        <w:rPr>
          <w:rFonts w:ascii="Arial" w:hAnsi="Arial" w:cs="Arial"/>
        </w:rPr>
        <w:t>After completing part one, I can clearly see the importance of new technology and how individuals and businesses should go hand in hand to the future, but always be aware of the risks</w:t>
      </w:r>
      <w:r>
        <w:rPr>
          <w:rFonts w:ascii="Arial" w:hAnsi="Arial" w:cs="Arial"/>
        </w:rPr>
        <w:t>.</w:t>
      </w:r>
    </w:p>
    <w:p w14:paraId="04399C44" w14:textId="3034F52B" w:rsidR="00630313" w:rsidRPr="00A161E4" w:rsidRDefault="0030173B" w:rsidP="00A03391">
      <w:pPr>
        <w:pStyle w:val="Heading1"/>
        <w:rPr>
          <w:rFonts w:ascii="Arial" w:hAnsi="Arial" w:cs="Arial"/>
        </w:rPr>
      </w:pPr>
      <w:bookmarkStart w:id="20" w:name="_Toc456901523"/>
      <w:bookmarkEnd w:id="3"/>
      <w:r>
        <w:br w:type="page"/>
      </w:r>
      <w:bookmarkStart w:id="21" w:name="_Toc53351119"/>
      <w:bookmarkEnd w:id="20"/>
      <w:r w:rsidR="00B220CB" w:rsidRPr="00491BD7">
        <w:lastRenderedPageBreak/>
        <w:t>References</w:t>
      </w:r>
      <w:bookmarkEnd w:id="21"/>
    </w:p>
    <w:p w14:paraId="312C9906" w14:textId="77777777" w:rsidR="00630313" w:rsidRDefault="00630313" w:rsidP="00A161E4">
      <w:pPr>
        <w:spacing w:line="360" w:lineRule="auto"/>
        <w:jc w:val="both"/>
        <w:rPr>
          <w:rFonts w:ascii="Arial" w:hAnsi="Arial" w:cs="Arial"/>
        </w:rPr>
      </w:pPr>
      <w:r w:rsidRPr="00A161E4">
        <w:rPr>
          <w:rFonts w:ascii="Arial" w:hAnsi="Arial" w:cs="Arial"/>
        </w:rPr>
        <w:t xml:space="preserve">Birkett, P. (2020). </w:t>
      </w:r>
      <w:r>
        <w:rPr>
          <w:rFonts w:ascii="Arial" w:hAnsi="Arial" w:cs="Arial"/>
        </w:rPr>
        <w:t>‘</w:t>
      </w:r>
      <w:r w:rsidRPr="00BB4784">
        <w:rPr>
          <w:rFonts w:ascii="Arial" w:hAnsi="Arial" w:cs="Arial"/>
          <w:i/>
          <w:iCs/>
        </w:rPr>
        <w:t>Twitter for business: The pros and cons of using Twitter to market your local business</w:t>
      </w:r>
      <w:r>
        <w:rPr>
          <w:rFonts w:ascii="Arial" w:hAnsi="Arial" w:cs="Arial"/>
          <w:i/>
          <w:iCs/>
        </w:rPr>
        <w:t>’</w:t>
      </w:r>
      <w:r w:rsidRPr="00A161E4">
        <w:rPr>
          <w:rFonts w:ascii="Arial" w:hAnsi="Arial" w:cs="Arial"/>
        </w:rPr>
        <w:t xml:space="preserve"> </w:t>
      </w:r>
      <w:r>
        <w:rPr>
          <w:rFonts w:ascii="Arial" w:hAnsi="Arial" w:cs="Arial"/>
        </w:rPr>
        <w:t xml:space="preserve">Available at: </w:t>
      </w:r>
      <w:r w:rsidRPr="00A161E4">
        <w:rPr>
          <w:rFonts w:ascii="Arial" w:hAnsi="Arial" w:cs="Arial"/>
        </w:rPr>
        <w:t xml:space="preserve">https://bluesquaremanagement.com/twitter-business-pros-cons-using-twitter-market-local-business/. </w:t>
      </w:r>
      <w:r>
        <w:rPr>
          <w:rFonts w:ascii="Arial" w:hAnsi="Arial" w:cs="Arial"/>
        </w:rPr>
        <w:t>(</w:t>
      </w:r>
      <w:r w:rsidRPr="00A161E4">
        <w:rPr>
          <w:rFonts w:ascii="Arial" w:hAnsi="Arial" w:cs="Arial"/>
        </w:rPr>
        <w:t>Accessed</w:t>
      </w:r>
      <w:r>
        <w:rPr>
          <w:rFonts w:ascii="Arial" w:hAnsi="Arial" w:cs="Arial"/>
        </w:rPr>
        <w:t>:</w:t>
      </w:r>
      <w:r w:rsidRPr="00A161E4">
        <w:rPr>
          <w:rFonts w:ascii="Arial" w:hAnsi="Arial" w:cs="Arial"/>
        </w:rPr>
        <w:t xml:space="preserve"> 27</w:t>
      </w:r>
      <w:r>
        <w:rPr>
          <w:rFonts w:ascii="Arial" w:hAnsi="Arial" w:cs="Arial"/>
        </w:rPr>
        <w:t xml:space="preserve"> September </w:t>
      </w:r>
      <w:r w:rsidRPr="00A161E4">
        <w:rPr>
          <w:rFonts w:ascii="Arial" w:hAnsi="Arial" w:cs="Arial"/>
        </w:rPr>
        <w:t>2020</w:t>
      </w:r>
      <w:r>
        <w:rPr>
          <w:rFonts w:ascii="Arial" w:hAnsi="Arial" w:cs="Arial"/>
        </w:rPr>
        <w:t>).</w:t>
      </w:r>
    </w:p>
    <w:p w14:paraId="16F73720" w14:textId="77777777" w:rsidR="00630313" w:rsidRPr="00A161E4" w:rsidRDefault="00630313" w:rsidP="00A161E4">
      <w:pPr>
        <w:spacing w:line="360" w:lineRule="auto"/>
        <w:jc w:val="both"/>
        <w:rPr>
          <w:rFonts w:ascii="Arial" w:hAnsi="Arial" w:cs="Arial"/>
        </w:rPr>
      </w:pPr>
      <w:r w:rsidRPr="00A161E4">
        <w:rPr>
          <w:rFonts w:ascii="Arial" w:hAnsi="Arial" w:cs="Arial"/>
        </w:rPr>
        <w:t xml:space="preserve">Bodnar, K. &amp; Cohen, J.L. (2012). </w:t>
      </w:r>
      <w:r w:rsidRPr="00BB4784">
        <w:rPr>
          <w:rFonts w:ascii="Arial" w:hAnsi="Arial" w:cs="Arial"/>
          <w:i/>
          <w:iCs/>
        </w:rPr>
        <w:t>The B2B social media book</w:t>
      </w:r>
      <w:r w:rsidRPr="00A161E4">
        <w:rPr>
          <w:rFonts w:ascii="Arial" w:hAnsi="Arial" w:cs="Arial"/>
        </w:rPr>
        <w:t>. John Wiley &amp; Sons</w:t>
      </w:r>
      <w:r>
        <w:rPr>
          <w:rFonts w:ascii="Arial" w:hAnsi="Arial" w:cs="Arial"/>
        </w:rPr>
        <w:t>: Canada.</w:t>
      </w:r>
    </w:p>
    <w:p w14:paraId="250A8617" w14:textId="77777777" w:rsidR="00630313" w:rsidRPr="00A161E4" w:rsidRDefault="00630313" w:rsidP="00A161E4">
      <w:pPr>
        <w:spacing w:line="360" w:lineRule="auto"/>
        <w:jc w:val="both"/>
        <w:rPr>
          <w:rFonts w:ascii="Arial" w:hAnsi="Arial" w:cs="Arial"/>
        </w:rPr>
      </w:pPr>
      <w:r w:rsidRPr="00A161E4">
        <w:rPr>
          <w:rFonts w:ascii="Arial" w:hAnsi="Arial" w:cs="Arial"/>
        </w:rPr>
        <w:t xml:space="preserve">Brown, S. (2020). </w:t>
      </w:r>
      <w:r w:rsidRPr="009A505A">
        <w:rPr>
          <w:rFonts w:ascii="Arial" w:hAnsi="Arial" w:cs="Arial"/>
          <w:i/>
          <w:iCs/>
        </w:rPr>
        <w:t>The innovation ultimatum. How six strategic technologies will reshape every business in the 2020s</w:t>
      </w:r>
      <w:r w:rsidRPr="00A161E4">
        <w:rPr>
          <w:rFonts w:ascii="Arial" w:hAnsi="Arial" w:cs="Arial"/>
        </w:rPr>
        <w:t>.Wiley</w:t>
      </w:r>
      <w:r>
        <w:rPr>
          <w:rFonts w:ascii="Arial" w:hAnsi="Arial" w:cs="Arial"/>
        </w:rPr>
        <w:t>: Canada.</w:t>
      </w:r>
    </w:p>
    <w:p w14:paraId="1FC6F46D" w14:textId="77777777" w:rsidR="00630313" w:rsidRDefault="00630313" w:rsidP="00A161E4">
      <w:pPr>
        <w:spacing w:line="360" w:lineRule="auto"/>
        <w:jc w:val="both"/>
        <w:rPr>
          <w:rFonts w:ascii="Arial" w:hAnsi="Arial" w:cs="Arial"/>
        </w:rPr>
      </w:pPr>
      <w:r w:rsidRPr="00A161E4">
        <w:rPr>
          <w:rFonts w:ascii="Arial" w:hAnsi="Arial" w:cs="Arial"/>
        </w:rPr>
        <w:t>Burkart (2017).</w:t>
      </w:r>
      <w:r w:rsidRPr="001C379E">
        <w:rPr>
          <w:rFonts w:ascii="Arial" w:hAnsi="Arial" w:cs="Arial"/>
          <w:i/>
          <w:iCs/>
        </w:rPr>
        <w:t xml:space="preserve"> </w:t>
      </w:r>
      <w:r>
        <w:rPr>
          <w:rFonts w:ascii="Arial" w:hAnsi="Arial" w:cs="Arial"/>
          <w:i/>
          <w:iCs/>
        </w:rPr>
        <w:t>‘</w:t>
      </w:r>
      <w:r w:rsidRPr="001C379E">
        <w:rPr>
          <w:rFonts w:ascii="Arial" w:hAnsi="Arial" w:cs="Arial"/>
          <w:i/>
          <w:iCs/>
        </w:rPr>
        <w:t>Advantages and disadvantages of Facebook and how to leverage them</w:t>
      </w:r>
      <w:r>
        <w:rPr>
          <w:rFonts w:ascii="Arial" w:hAnsi="Arial" w:cs="Arial"/>
          <w:i/>
          <w:iCs/>
        </w:rPr>
        <w:t>’</w:t>
      </w:r>
      <w:r w:rsidRPr="001C379E">
        <w:rPr>
          <w:rFonts w:ascii="Arial" w:hAnsi="Arial" w:cs="Arial"/>
          <w:i/>
          <w:iCs/>
        </w:rPr>
        <w:t xml:space="preserve">. </w:t>
      </w:r>
      <w:r>
        <w:rPr>
          <w:rFonts w:ascii="Arial" w:hAnsi="Arial" w:cs="Arial"/>
        </w:rPr>
        <w:t xml:space="preserve">Available at: </w:t>
      </w:r>
      <w:r w:rsidRPr="00A161E4">
        <w:rPr>
          <w:rFonts w:ascii="Arial" w:hAnsi="Arial" w:cs="Arial"/>
        </w:rPr>
        <w:t xml:space="preserve">https://burkhartmarketing.com/advantages-disadvantages-facebook-leverage/. </w:t>
      </w:r>
      <w:r>
        <w:rPr>
          <w:rFonts w:ascii="Arial" w:hAnsi="Arial" w:cs="Arial"/>
        </w:rPr>
        <w:t xml:space="preserve"> (</w:t>
      </w:r>
      <w:r w:rsidRPr="00A161E4">
        <w:rPr>
          <w:rFonts w:ascii="Arial" w:hAnsi="Arial" w:cs="Arial"/>
        </w:rPr>
        <w:t>Accessed</w:t>
      </w:r>
      <w:r>
        <w:rPr>
          <w:rFonts w:ascii="Arial" w:hAnsi="Arial" w:cs="Arial"/>
        </w:rPr>
        <w:t>:</w:t>
      </w:r>
      <w:r w:rsidRPr="00A161E4">
        <w:rPr>
          <w:rFonts w:ascii="Arial" w:hAnsi="Arial" w:cs="Arial"/>
        </w:rPr>
        <w:t xml:space="preserve"> 27</w:t>
      </w:r>
      <w:r>
        <w:rPr>
          <w:rFonts w:ascii="Arial" w:hAnsi="Arial" w:cs="Arial"/>
        </w:rPr>
        <w:t xml:space="preserve"> September </w:t>
      </w:r>
      <w:r w:rsidRPr="00A161E4">
        <w:rPr>
          <w:rFonts w:ascii="Arial" w:hAnsi="Arial" w:cs="Arial"/>
        </w:rPr>
        <w:t>2020</w:t>
      </w:r>
      <w:r>
        <w:rPr>
          <w:rFonts w:ascii="Arial" w:hAnsi="Arial" w:cs="Arial"/>
        </w:rPr>
        <w:t>)</w:t>
      </w:r>
      <w:r w:rsidRPr="00A161E4">
        <w:rPr>
          <w:rFonts w:ascii="Arial" w:hAnsi="Arial" w:cs="Arial"/>
        </w:rPr>
        <w:t>.</w:t>
      </w:r>
    </w:p>
    <w:p w14:paraId="79C90EF6" w14:textId="77777777" w:rsidR="00630313" w:rsidRPr="00AE6F5D" w:rsidRDefault="00630313" w:rsidP="00A161E4">
      <w:pPr>
        <w:spacing w:line="360" w:lineRule="auto"/>
        <w:jc w:val="both"/>
        <w:rPr>
          <w:rFonts w:ascii="Arial" w:hAnsi="Arial" w:cs="Arial"/>
        </w:rPr>
      </w:pPr>
      <w:proofErr w:type="spellStart"/>
      <w:r>
        <w:rPr>
          <w:rFonts w:ascii="Arial" w:hAnsi="Arial" w:cs="Arial"/>
        </w:rPr>
        <w:t>Gaille</w:t>
      </w:r>
      <w:proofErr w:type="spellEnd"/>
      <w:r>
        <w:rPr>
          <w:rFonts w:ascii="Arial" w:hAnsi="Arial" w:cs="Arial"/>
        </w:rPr>
        <w:t>, B. (2016). ‘</w:t>
      </w:r>
      <w:r>
        <w:rPr>
          <w:rFonts w:ascii="Arial" w:hAnsi="Arial" w:cs="Arial"/>
          <w:i/>
          <w:iCs/>
        </w:rPr>
        <w:t xml:space="preserve">18 pros and cons of Instagram for </w:t>
      </w:r>
      <w:proofErr w:type="gramStart"/>
      <w:r>
        <w:rPr>
          <w:rFonts w:ascii="Arial" w:hAnsi="Arial" w:cs="Arial"/>
          <w:i/>
          <w:iCs/>
        </w:rPr>
        <w:t>business’</w:t>
      </w:r>
      <w:proofErr w:type="gramEnd"/>
      <w:r>
        <w:rPr>
          <w:rFonts w:ascii="Arial" w:hAnsi="Arial" w:cs="Arial"/>
          <w:i/>
          <w:iCs/>
        </w:rPr>
        <w:t xml:space="preserve">. </w:t>
      </w:r>
      <w:r w:rsidRPr="009169A9">
        <w:rPr>
          <w:rFonts w:ascii="Arial" w:hAnsi="Arial" w:cs="Arial"/>
        </w:rPr>
        <w:t>Available at</w:t>
      </w:r>
      <w:r>
        <w:rPr>
          <w:rFonts w:ascii="Arial" w:hAnsi="Arial" w:cs="Arial"/>
        </w:rPr>
        <w:t xml:space="preserve">: </w:t>
      </w:r>
      <w:hyperlink r:id="rId18" w:history="1">
        <w:r w:rsidRPr="00AE6F5D">
          <w:rPr>
            <w:rFonts w:ascii="Arial" w:hAnsi="Arial" w:cs="Arial"/>
          </w:rPr>
          <w:t>https://brandongaille.com/18-pros-and-cons-of-instagram-for-business/</w:t>
        </w:r>
      </w:hyperlink>
      <w:r>
        <w:rPr>
          <w:rFonts w:ascii="Arial" w:hAnsi="Arial" w:cs="Arial"/>
        </w:rPr>
        <w:t>. (Accessed: 27 September 2020).</w:t>
      </w:r>
    </w:p>
    <w:p w14:paraId="314FE81B" w14:textId="77777777" w:rsidR="00630313" w:rsidRPr="00A161E4" w:rsidRDefault="00630313" w:rsidP="00A161E4">
      <w:pPr>
        <w:spacing w:line="360" w:lineRule="auto"/>
        <w:jc w:val="both"/>
        <w:rPr>
          <w:rFonts w:ascii="Arial" w:hAnsi="Arial" w:cs="Arial"/>
        </w:rPr>
      </w:pPr>
      <w:r w:rsidRPr="00A161E4">
        <w:rPr>
          <w:rFonts w:ascii="Arial" w:hAnsi="Arial" w:cs="Arial"/>
        </w:rPr>
        <w:t xml:space="preserve">Gonzalez, D. (2015). </w:t>
      </w:r>
      <w:r w:rsidRPr="00A05072">
        <w:rPr>
          <w:rFonts w:ascii="Arial" w:hAnsi="Arial" w:cs="Arial"/>
          <w:i/>
          <w:iCs/>
        </w:rPr>
        <w:t xml:space="preserve">Managing online risk. Apps, mobile, and social media </w:t>
      </w:r>
      <w:proofErr w:type="spellStart"/>
      <w:proofErr w:type="gramStart"/>
      <w:r w:rsidRPr="00A05072">
        <w:rPr>
          <w:rFonts w:ascii="Arial" w:hAnsi="Arial" w:cs="Arial"/>
          <w:i/>
          <w:iCs/>
        </w:rPr>
        <w:t>security</w:t>
      </w:r>
      <w:r w:rsidRPr="00A161E4">
        <w:rPr>
          <w:rFonts w:ascii="Arial" w:hAnsi="Arial" w:cs="Arial"/>
        </w:rPr>
        <w:t>.Elsevier</w:t>
      </w:r>
      <w:proofErr w:type="spellEnd"/>
      <w:proofErr w:type="gramEnd"/>
      <w:r>
        <w:rPr>
          <w:rFonts w:ascii="Arial" w:hAnsi="Arial" w:cs="Arial"/>
        </w:rPr>
        <w:t>. USA.</w:t>
      </w:r>
    </w:p>
    <w:p w14:paraId="61882DA5" w14:textId="77777777" w:rsidR="00630313" w:rsidRPr="00A161E4" w:rsidRDefault="00630313" w:rsidP="00A161E4">
      <w:pPr>
        <w:spacing w:line="360" w:lineRule="auto"/>
        <w:jc w:val="both"/>
        <w:rPr>
          <w:rFonts w:ascii="Arial" w:hAnsi="Arial" w:cs="Arial"/>
        </w:rPr>
      </w:pPr>
      <w:r w:rsidRPr="00A161E4">
        <w:rPr>
          <w:rFonts w:ascii="Arial" w:hAnsi="Arial" w:cs="Arial"/>
        </w:rPr>
        <w:t xml:space="preserve">Guerin, L. (2017). </w:t>
      </w:r>
      <w:r w:rsidRPr="0009035F">
        <w:rPr>
          <w:rFonts w:ascii="Arial" w:hAnsi="Arial" w:cs="Arial"/>
          <w:i/>
          <w:iCs/>
        </w:rPr>
        <w:t xml:space="preserve">Smart policies for workplace technologies. </w:t>
      </w:r>
      <w:r w:rsidRPr="002332FD">
        <w:rPr>
          <w:rFonts w:ascii="Arial" w:hAnsi="Arial" w:cs="Arial"/>
          <w:i/>
          <w:iCs/>
        </w:rPr>
        <w:t>5</w:t>
      </w:r>
      <w:r w:rsidRPr="0009035F">
        <w:rPr>
          <w:rFonts w:ascii="Arial" w:hAnsi="Arial" w:cs="Arial"/>
          <w:i/>
          <w:iCs/>
        </w:rPr>
        <w:t>edn</w:t>
      </w:r>
      <w:r w:rsidRPr="00A161E4">
        <w:rPr>
          <w:rFonts w:ascii="Arial" w:hAnsi="Arial" w:cs="Arial"/>
        </w:rPr>
        <w:t>.NOLO</w:t>
      </w:r>
      <w:r>
        <w:rPr>
          <w:rFonts w:ascii="Arial" w:hAnsi="Arial" w:cs="Arial"/>
        </w:rPr>
        <w:t>: USA.</w:t>
      </w:r>
    </w:p>
    <w:p w14:paraId="404C0AFA" w14:textId="77777777" w:rsidR="00630313" w:rsidRPr="00A161E4" w:rsidRDefault="00630313" w:rsidP="00A161E4">
      <w:pPr>
        <w:spacing w:line="360" w:lineRule="auto"/>
        <w:jc w:val="both"/>
        <w:rPr>
          <w:rFonts w:ascii="Arial" w:hAnsi="Arial" w:cs="Arial"/>
        </w:rPr>
      </w:pPr>
      <w:r w:rsidRPr="00A161E4">
        <w:rPr>
          <w:rFonts w:ascii="Arial" w:hAnsi="Arial" w:cs="Arial"/>
        </w:rPr>
        <w:t xml:space="preserve">Lane III, F.S. (2003). </w:t>
      </w:r>
      <w:r w:rsidRPr="0009035F">
        <w:rPr>
          <w:rFonts w:ascii="Arial" w:hAnsi="Arial" w:cs="Arial"/>
          <w:i/>
          <w:iCs/>
        </w:rPr>
        <w:t>The naked employee. How technology is compromising workplace privacy</w:t>
      </w:r>
      <w:r w:rsidRPr="00A161E4">
        <w:rPr>
          <w:rFonts w:ascii="Arial" w:hAnsi="Arial" w:cs="Arial"/>
        </w:rPr>
        <w:t>.</w:t>
      </w:r>
      <w:r>
        <w:rPr>
          <w:rFonts w:ascii="Arial" w:hAnsi="Arial" w:cs="Arial"/>
        </w:rPr>
        <w:t xml:space="preserve"> </w:t>
      </w:r>
      <w:proofErr w:type="spellStart"/>
      <w:r w:rsidRPr="00A161E4">
        <w:rPr>
          <w:rFonts w:ascii="Arial" w:hAnsi="Arial" w:cs="Arial"/>
        </w:rPr>
        <w:t>Amacon</w:t>
      </w:r>
      <w:proofErr w:type="spellEnd"/>
      <w:r>
        <w:rPr>
          <w:rFonts w:ascii="Arial" w:hAnsi="Arial" w:cs="Arial"/>
        </w:rPr>
        <w:t>: USA.</w:t>
      </w:r>
    </w:p>
    <w:p w14:paraId="404DF236" w14:textId="77777777" w:rsidR="00630313" w:rsidRDefault="00630313" w:rsidP="00A161E4">
      <w:pPr>
        <w:spacing w:line="360" w:lineRule="auto"/>
        <w:jc w:val="both"/>
        <w:rPr>
          <w:rFonts w:ascii="Arial" w:hAnsi="Arial" w:cs="Arial"/>
        </w:rPr>
      </w:pPr>
      <w:r w:rsidRPr="00A161E4">
        <w:rPr>
          <w:rFonts w:ascii="Arial" w:hAnsi="Arial" w:cs="Arial"/>
        </w:rPr>
        <w:t xml:space="preserve">Leonard, K. (2020). </w:t>
      </w:r>
      <w:r>
        <w:rPr>
          <w:rFonts w:ascii="Arial" w:hAnsi="Arial" w:cs="Arial"/>
        </w:rPr>
        <w:t>‘</w:t>
      </w:r>
      <w:r w:rsidRPr="008565D2">
        <w:rPr>
          <w:rFonts w:ascii="Arial" w:hAnsi="Arial" w:cs="Arial"/>
          <w:i/>
          <w:iCs/>
        </w:rPr>
        <w:t>The pros and cons of LinkedIn</w:t>
      </w:r>
      <w:r>
        <w:rPr>
          <w:rFonts w:ascii="Arial" w:hAnsi="Arial" w:cs="Arial"/>
          <w:i/>
          <w:iCs/>
        </w:rPr>
        <w:t>’</w:t>
      </w:r>
      <w:r w:rsidRPr="00A161E4">
        <w:rPr>
          <w:rFonts w:ascii="Arial" w:hAnsi="Arial" w:cs="Arial"/>
        </w:rPr>
        <w:t xml:space="preserve">. </w:t>
      </w:r>
      <w:r>
        <w:rPr>
          <w:rFonts w:ascii="Arial" w:hAnsi="Arial" w:cs="Arial"/>
        </w:rPr>
        <w:t xml:space="preserve">Available at: </w:t>
      </w:r>
      <w:r w:rsidRPr="00A161E4">
        <w:rPr>
          <w:rFonts w:ascii="Arial" w:hAnsi="Arial" w:cs="Arial"/>
        </w:rPr>
        <w:t xml:space="preserve">https://www.igvinc.com/the-pros-cons-of-linkedin/. </w:t>
      </w:r>
      <w:r>
        <w:rPr>
          <w:rFonts w:ascii="Arial" w:hAnsi="Arial" w:cs="Arial"/>
        </w:rPr>
        <w:t>(</w:t>
      </w:r>
      <w:r w:rsidRPr="00A161E4">
        <w:rPr>
          <w:rFonts w:ascii="Arial" w:hAnsi="Arial" w:cs="Arial"/>
        </w:rPr>
        <w:t>Accessed</w:t>
      </w:r>
      <w:r>
        <w:rPr>
          <w:rFonts w:ascii="Arial" w:hAnsi="Arial" w:cs="Arial"/>
        </w:rPr>
        <w:t>:</w:t>
      </w:r>
      <w:r w:rsidRPr="00A161E4">
        <w:rPr>
          <w:rFonts w:ascii="Arial" w:hAnsi="Arial" w:cs="Arial"/>
        </w:rPr>
        <w:t xml:space="preserve"> 27</w:t>
      </w:r>
      <w:r>
        <w:rPr>
          <w:rFonts w:ascii="Arial" w:hAnsi="Arial" w:cs="Arial"/>
        </w:rPr>
        <w:t xml:space="preserve"> September </w:t>
      </w:r>
      <w:r w:rsidRPr="00A161E4">
        <w:rPr>
          <w:rFonts w:ascii="Arial" w:hAnsi="Arial" w:cs="Arial"/>
        </w:rPr>
        <w:t>2020</w:t>
      </w:r>
      <w:r>
        <w:rPr>
          <w:rFonts w:ascii="Arial" w:hAnsi="Arial" w:cs="Arial"/>
        </w:rPr>
        <w:t>).</w:t>
      </w:r>
    </w:p>
    <w:p w14:paraId="229F5D39" w14:textId="77777777" w:rsidR="00630313" w:rsidRPr="00A161E4" w:rsidRDefault="00630313" w:rsidP="00A161E4">
      <w:pPr>
        <w:spacing w:line="360" w:lineRule="auto"/>
        <w:jc w:val="both"/>
        <w:rPr>
          <w:rFonts w:ascii="Arial" w:hAnsi="Arial" w:cs="Arial"/>
        </w:rPr>
      </w:pPr>
      <w:proofErr w:type="spellStart"/>
      <w:r w:rsidRPr="00A161E4">
        <w:rPr>
          <w:rFonts w:ascii="Arial" w:hAnsi="Arial" w:cs="Arial"/>
        </w:rPr>
        <w:t>Quesenberry</w:t>
      </w:r>
      <w:proofErr w:type="spellEnd"/>
      <w:r w:rsidRPr="00A161E4">
        <w:rPr>
          <w:rFonts w:ascii="Arial" w:hAnsi="Arial" w:cs="Arial"/>
        </w:rPr>
        <w:t xml:space="preserve">, K.A. (2019). </w:t>
      </w:r>
      <w:r w:rsidRPr="00EE78C4">
        <w:rPr>
          <w:rFonts w:ascii="Arial" w:hAnsi="Arial" w:cs="Arial"/>
          <w:i/>
          <w:iCs/>
        </w:rPr>
        <w:t>Social media strategy. 2edn</w:t>
      </w:r>
      <w:r w:rsidRPr="00A161E4">
        <w:rPr>
          <w:rFonts w:ascii="Arial" w:hAnsi="Arial" w:cs="Arial"/>
        </w:rPr>
        <w:t>. Rowman &amp; Littlefield</w:t>
      </w:r>
      <w:r>
        <w:rPr>
          <w:rFonts w:ascii="Arial" w:hAnsi="Arial" w:cs="Arial"/>
        </w:rPr>
        <w:t xml:space="preserve">: </w:t>
      </w:r>
      <w:r w:rsidRPr="002332FD">
        <w:rPr>
          <w:rFonts w:ascii="Arial" w:hAnsi="Arial" w:cs="Arial"/>
        </w:rPr>
        <w:t>United Kingdom</w:t>
      </w:r>
      <w:r>
        <w:rPr>
          <w:rFonts w:ascii="Arial" w:hAnsi="Arial" w:cs="Arial"/>
        </w:rPr>
        <w:t>.</w:t>
      </w:r>
    </w:p>
    <w:p w14:paraId="56C81FAF" w14:textId="77777777" w:rsidR="00630313" w:rsidRPr="00A161E4" w:rsidRDefault="00630313" w:rsidP="00A161E4">
      <w:pPr>
        <w:spacing w:line="360" w:lineRule="auto"/>
        <w:jc w:val="both"/>
        <w:rPr>
          <w:rFonts w:ascii="Arial" w:hAnsi="Arial" w:cs="Arial"/>
        </w:rPr>
      </w:pPr>
      <w:r w:rsidRPr="00A161E4">
        <w:rPr>
          <w:rFonts w:ascii="Arial" w:hAnsi="Arial" w:cs="Arial"/>
        </w:rPr>
        <w:t xml:space="preserve">Russell, M.A. &amp; Klassen, M. (2019). </w:t>
      </w:r>
      <w:r w:rsidRPr="006E63FB">
        <w:rPr>
          <w:rFonts w:ascii="Arial" w:hAnsi="Arial" w:cs="Arial"/>
          <w:i/>
          <w:iCs/>
        </w:rPr>
        <w:t>Mining the social web. 3edn</w:t>
      </w:r>
      <w:r w:rsidRPr="00A161E4">
        <w:rPr>
          <w:rFonts w:ascii="Arial" w:hAnsi="Arial" w:cs="Arial"/>
        </w:rPr>
        <w:t>.</w:t>
      </w:r>
      <w:r>
        <w:rPr>
          <w:rFonts w:ascii="Arial" w:hAnsi="Arial" w:cs="Arial"/>
        </w:rPr>
        <w:t xml:space="preserve"> </w:t>
      </w:r>
      <w:r w:rsidRPr="00A161E4">
        <w:rPr>
          <w:rFonts w:ascii="Arial" w:hAnsi="Arial" w:cs="Arial"/>
        </w:rPr>
        <w:t>O’Reilly</w:t>
      </w:r>
      <w:r>
        <w:rPr>
          <w:rFonts w:ascii="Arial" w:hAnsi="Arial" w:cs="Arial"/>
        </w:rPr>
        <w:t>: Canada.</w:t>
      </w:r>
    </w:p>
    <w:p w14:paraId="56745D75" w14:textId="77777777" w:rsidR="00630313" w:rsidRPr="00A161E4" w:rsidRDefault="00630313" w:rsidP="00A161E4">
      <w:pPr>
        <w:spacing w:line="360" w:lineRule="auto"/>
        <w:jc w:val="both"/>
        <w:rPr>
          <w:rFonts w:ascii="Arial" w:hAnsi="Arial" w:cs="Arial"/>
        </w:rPr>
      </w:pPr>
      <w:proofErr w:type="spellStart"/>
      <w:r w:rsidRPr="00A161E4">
        <w:rPr>
          <w:rFonts w:ascii="Arial" w:hAnsi="Arial" w:cs="Arial"/>
        </w:rPr>
        <w:t>Serdula</w:t>
      </w:r>
      <w:proofErr w:type="spellEnd"/>
      <w:r w:rsidRPr="00A161E4">
        <w:rPr>
          <w:rFonts w:ascii="Arial" w:hAnsi="Arial" w:cs="Arial"/>
        </w:rPr>
        <w:t xml:space="preserve">, D. (2020). </w:t>
      </w:r>
      <w:r w:rsidRPr="006E63FB">
        <w:rPr>
          <w:rFonts w:ascii="Arial" w:hAnsi="Arial" w:cs="Arial"/>
          <w:i/>
          <w:iCs/>
        </w:rPr>
        <w:t>LinkedIn profile optimization for dummies. 2edn</w:t>
      </w:r>
      <w:r w:rsidRPr="00A161E4">
        <w:rPr>
          <w:rFonts w:ascii="Arial" w:hAnsi="Arial" w:cs="Arial"/>
        </w:rPr>
        <w:t>.John Wiley &amp; Sons</w:t>
      </w:r>
      <w:r>
        <w:rPr>
          <w:rFonts w:ascii="Arial" w:hAnsi="Arial" w:cs="Arial"/>
        </w:rPr>
        <w:t>: Canada</w:t>
      </w:r>
    </w:p>
    <w:p w14:paraId="49322606" w14:textId="77777777" w:rsidR="00630313" w:rsidRDefault="00630313" w:rsidP="00A161E4">
      <w:pPr>
        <w:spacing w:line="360" w:lineRule="auto"/>
        <w:jc w:val="both"/>
        <w:rPr>
          <w:rFonts w:ascii="Arial" w:hAnsi="Arial" w:cs="Arial"/>
        </w:rPr>
      </w:pPr>
      <w:proofErr w:type="spellStart"/>
      <w:r w:rsidRPr="00A161E4">
        <w:rPr>
          <w:rFonts w:ascii="Arial" w:hAnsi="Arial" w:cs="Arial"/>
        </w:rPr>
        <w:t>Westerman</w:t>
      </w:r>
      <w:proofErr w:type="spellEnd"/>
      <w:r w:rsidRPr="00A161E4">
        <w:rPr>
          <w:rFonts w:ascii="Arial" w:hAnsi="Arial" w:cs="Arial"/>
        </w:rPr>
        <w:t>, G., Bonnet, D.</w:t>
      </w:r>
      <w:r>
        <w:rPr>
          <w:rFonts w:ascii="Arial" w:hAnsi="Arial" w:cs="Arial"/>
        </w:rPr>
        <w:t xml:space="preserve"> </w:t>
      </w:r>
      <w:r w:rsidRPr="00A161E4">
        <w:rPr>
          <w:rFonts w:ascii="Arial" w:hAnsi="Arial" w:cs="Arial"/>
        </w:rPr>
        <w:t xml:space="preserve">&amp; McAfee, A. (2014). </w:t>
      </w:r>
      <w:r w:rsidRPr="00DA0EBA">
        <w:rPr>
          <w:rFonts w:ascii="Arial" w:hAnsi="Arial" w:cs="Arial"/>
          <w:i/>
          <w:iCs/>
        </w:rPr>
        <w:t xml:space="preserve">Leading digital. Turning technology into business </w:t>
      </w:r>
      <w:proofErr w:type="spellStart"/>
      <w:proofErr w:type="gramStart"/>
      <w:r w:rsidRPr="00DA0EBA">
        <w:rPr>
          <w:rFonts w:ascii="Arial" w:hAnsi="Arial" w:cs="Arial"/>
          <w:i/>
          <w:iCs/>
        </w:rPr>
        <w:t>transformation</w:t>
      </w:r>
      <w:r w:rsidRPr="00A161E4">
        <w:rPr>
          <w:rFonts w:ascii="Arial" w:hAnsi="Arial" w:cs="Arial"/>
        </w:rPr>
        <w:t>.Harvard</w:t>
      </w:r>
      <w:proofErr w:type="spellEnd"/>
      <w:proofErr w:type="gramEnd"/>
      <w:r w:rsidRPr="00A161E4">
        <w:rPr>
          <w:rFonts w:ascii="Arial" w:hAnsi="Arial" w:cs="Arial"/>
        </w:rPr>
        <w:t xml:space="preserve"> Business Review</w:t>
      </w:r>
      <w:r>
        <w:rPr>
          <w:rFonts w:ascii="Arial" w:hAnsi="Arial" w:cs="Arial"/>
        </w:rPr>
        <w:t>: Boston.</w:t>
      </w:r>
    </w:p>
    <w:p w14:paraId="09F4DB22" w14:textId="118769DB" w:rsidR="00ED655C" w:rsidRDefault="00ED655C" w:rsidP="00A161E4">
      <w:pPr>
        <w:spacing w:line="360" w:lineRule="auto"/>
        <w:jc w:val="both"/>
        <w:rPr>
          <w:rFonts w:ascii="Arial" w:hAnsi="Arial" w:cs="Arial"/>
        </w:rPr>
      </w:pPr>
    </w:p>
    <w:p w14:paraId="12F49EC3" w14:textId="4D7B5068" w:rsidR="00ED655C" w:rsidRDefault="00ED655C" w:rsidP="00A161E4">
      <w:pPr>
        <w:spacing w:line="360" w:lineRule="auto"/>
        <w:jc w:val="both"/>
        <w:rPr>
          <w:rFonts w:ascii="Arial" w:hAnsi="Arial" w:cs="Arial"/>
        </w:rPr>
      </w:pPr>
    </w:p>
    <w:p w14:paraId="428F91F2" w14:textId="18DEDADE" w:rsidR="00ED655C" w:rsidRDefault="00ED655C" w:rsidP="00A161E4">
      <w:pPr>
        <w:spacing w:line="360" w:lineRule="auto"/>
        <w:jc w:val="both"/>
        <w:rPr>
          <w:rFonts w:ascii="Arial" w:hAnsi="Arial" w:cs="Arial"/>
        </w:rPr>
      </w:pPr>
    </w:p>
    <w:p w14:paraId="52CE686E" w14:textId="0BEA8A90" w:rsidR="003F69D6" w:rsidRPr="00491BD7" w:rsidRDefault="002049FE" w:rsidP="00491BD7">
      <w:pPr>
        <w:pStyle w:val="Heading1"/>
      </w:pPr>
      <w:bookmarkStart w:id="22" w:name="_Toc53351120"/>
      <w:r w:rsidRPr="00491BD7">
        <w:lastRenderedPageBreak/>
        <w:t>Appendix 1</w:t>
      </w:r>
      <w:bookmarkEnd w:id="22"/>
    </w:p>
    <w:p w14:paraId="50A48DAC" w14:textId="77777777" w:rsidR="00FD4811" w:rsidRDefault="00FD4811" w:rsidP="00A161E4">
      <w:pPr>
        <w:spacing w:line="360" w:lineRule="auto"/>
        <w:jc w:val="center"/>
        <w:rPr>
          <w:noProof/>
        </w:rPr>
      </w:pPr>
    </w:p>
    <w:p w14:paraId="7766DD1E" w14:textId="34D6011B" w:rsidR="002049FE" w:rsidRPr="003F69D6" w:rsidRDefault="0022059F" w:rsidP="00A161E4">
      <w:pPr>
        <w:spacing w:line="360" w:lineRule="auto"/>
        <w:jc w:val="center"/>
      </w:pPr>
      <w:r>
        <w:rPr>
          <w:noProof/>
        </w:rPr>
        <w:drawing>
          <wp:inline distT="0" distB="0" distL="0" distR="0" wp14:anchorId="69D1A91F" wp14:editId="19D57EEE">
            <wp:extent cx="5734769" cy="44771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952" t="18520" r="67619" b="8131"/>
                    <a:stretch/>
                  </pic:blipFill>
                  <pic:spPr bwMode="auto">
                    <a:xfrm>
                      <a:off x="0" y="0"/>
                      <a:ext cx="5750550" cy="4489429"/>
                    </a:xfrm>
                    <a:prstGeom prst="rect">
                      <a:avLst/>
                    </a:prstGeom>
                    <a:ln>
                      <a:noFill/>
                    </a:ln>
                    <a:extLst>
                      <a:ext uri="{53640926-AAD7-44D8-BBD7-CCE9431645EC}">
                        <a14:shadowObscured xmlns:a14="http://schemas.microsoft.com/office/drawing/2010/main"/>
                      </a:ext>
                    </a:extLst>
                  </pic:spPr>
                </pic:pic>
              </a:graphicData>
            </a:graphic>
          </wp:inline>
        </w:drawing>
      </w: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C710AA3"/>
    <w:multiLevelType w:val="hybridMultilevel"/>
    <w:tmpl w:val="A2B715B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36D740E"/>
    <w:multiLevelType w:val="hybridMultilevel"/>
    <w:tmpl w:val="00EE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12F44"/>
    <w:multiLevelType w:val="hybridMultilevel"/>
    <w:tmpl w:val="13CCE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D0D294"/>
    <w:multiLevelType w:val="hybridMultilevel"/>
    <w:tmpl w:val="B5FB4C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CED7EAD"/>
    <w:multiLevelType w:val="hybridMultilevel"/>
    <w:tmpl w:val="F4BA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6"/>
  </w:num>
  <w:num w:numId="4">
    <w:abstractNumId w:val="11"/>
  </w:num>
  <w:num w:numId="5">
    <w:abstractNumId w:val="2"/>
  </w:num>
  <w:num w:numId="6">
    <w:abstractNumId w:val="7"/>
  </w:num>
  <w:num w:numId="7">
    <w:abstractNumId w:val="1"/>
  </w:num>
  <w:num w:numId="8">
    <w:abstractNumId w:val="16"/>
  </w:num>
  <w:num w:numId="9">
    <w:abstractNumId w:val="10"/>
  </w:num>
  <w:num w:numId="10">
    <w:abstractNumId w:val="15"/>
  </w:num>
  <w:num w:numId="11">
    <w:abstractNumId w:val="12"/>
  </w:num>
  <w:num w:numId="12">
    <w:abstractNumId w:val="4"/>
  </w:num>
  <w:num w:numId="13">
    <w:abstractNumId w:val="13"/>
  </w:num>
  <w:num w:numId="14">
    <w:abstractNumId w:val="9"/>
  </w:num>
  <w:num w:numId="15">
    <w:abstractNumId w:val="0"/>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QUA7ggSCCwAAAA="/>
  </w:docVars>
  <w:rsids>
    <w:rsidRoot w:val="00A930CB"/>
    <w:rsid w:val="0000018E"/>
    <w:rsid w:val="00013E1B"/>
    <w:rsid w:val="00015C78"/>
    <w:rsid w:val="00016992"/>
    <w:rsid w:val="000178E4"/>
    <w:rsid w:val="000178FF"/>
    <w:rsid w:val="00017B73"/>
    <w:rsid w:val="00030EC4"/>
    <w:rsid w:val="0003101E"/>
    <w:rsid w:val="000422FA"/>
    <w:rsid w:val="00042F66"/>
    <w:rsid w:val="00043CB6"/>
    <w:rsid w:val="00044EDE"/>
    <w:rsid w:val="00045C47"/>
    <w:rsid w:val="000476E9"/>
    <w:rsid w:val="00054CF4"/>
    <w:rsid w:val="00055A14"/>
    <w:rsid w:val="000564A5"/>
    <w:rsid w:val="000571C9"/>
    <w:rsid w:val="000578CE"/>
    <w:rsid w:val="0006008A"/>
    <w:rsid w:val="00060212"/>
    <w:rsid w:val="0006200B"/>
    <w:rsid w:val="000636ED"/>
    <w:rsid w:val="000739E7"/>
    <w:rsid w:val="00074CD1"/>
    <w:rsid w:val="000776B0"/>
    <w:rsid w:val="00083350"/>
    <w:rsid w:val="0008396A"/>
    <w:rsid w:val="0008557E"/>
    <w:rsid w:val="00085E77"/>
    <w:rsid w:val="000871F7"/>
    <w:rsid w:val="0009035F"/>
    <w:rsid w:val="00091277"/>
    <w:rsid w:val="000933B1"/>
    <w:rsid w:val="00094C77"/>
    <w:rsid w:val="000A1BD0"/>
    <w:rsid w:val="000A5D77"/>
    <w:rsid w:val="000A61C9"/>
    <w:rsid w:val="000A69C9"/>
    <w:rsid w:val="000B1609"/>
    <w:rsid w:val="000B7BB1"/>
    <w:rsid w:val="000C5E1B"/>
    <w:rsid w:val="000D1E30"/>
    <w:rsid w:val="000D4F26"/>
    <w:rsid w:val="000E2EEA"/>
    <w:rsid w:val="000F5765"/>
    <w:rsid w:val="0010041B"/>
    <w:rsid w:val="0010105C"/>
    <w:rsid w:val="00103B41"/>
    <w:rsid w:val="0010654E"/>
    <w:rsid w:val="00111421"/>
    <w:rsid w:val="001130F2"/>
    <w:rsid w:val="00116DF5"/>
    <w:rsid w:val="0012272F"/>
    <w:rsid w:val="00122743"/>
    <w:rsid w:val="00123DA5"/>
    <w:rsid w:val="00123F48"/>
    <w:rsid w:val="00125BA6"/>
    <w:rsid w:val="00126BA5"/>
    <w:rsid w:val="00136D9C"/>
    <w:rsid w:val="00141D3F"/>
    <w:rsid w:val="0015027C"/>
    <w:rsid w:val="00150FA0"/>
    <w:rsid w:val="00160802"/>
    <w:rsid w:val="00161A3E"/>
    <w:rsid w:val="00167238"/>
    <w:rsid w:val="00167F6D"/>
    <w:rsid w:val="00175F4C"/>
    <w:rsid w:val="001828EE"/>
    <w:rsid w:val="001836B1"/>
    <w:rsid w:val="00183F3B"/>
    <w:rsid w:val="00191204"/>
    <w:rsid w:val="00194AC5"/>
    <w:rsid w:val="00196461"/>
    <w:rsid w:val="001969C9"/>
    <w:rsid w:val="001A14E2"/>
    <w:rsid w:val="001A5E46"/>
    <w:rsid w:val="001B15BB"/>
    <w:rsid w:val="001C2120"/>
    <w:rsid w:val="001C379E"/>
    <w:rsid w:val="001C5CCF"/>
    <w:rsid w:val="001C5ED3"/>
    <w:rsid w:val="001D0C4B"/>
    <w:rsid w:val="001D0F07"/>
    <w:rsid w:val="001D4809"/>
    <w:rsid w:val="001D5EDA"/>
    <w:rsid w:val="001D6287"/>
    <w:rsid w:val="001D7521"/>
    <w:rsid w:val="001E00EC"/>
    <w:rsid w:val="001E0F79"/>
    <w:rsid w:val="001F1B6C"/>
    <w:rsid w:val="001F5437"/>
    <w:rsid w:val="001F5C92"/>
    <w:rsid w:val="002049FE"/>
    <w:rsid w:val="002068BF"/>
    <w:rsid w:val="002114FF"/>
    <w:rsid w:val="00212E81"/>
    <w:rsid w:val="0021380A"/>
    <w:rsid w:val="002173E1"/>
    <w:rsid w:val="002173FC"/>
    <w:rsid w:val="0022059F"/>
    <w:rsid w:val="00231325"/>
    <w:rsid w:val="002332FD"/>
    <w:rsid w:val="00234428"/>
    <w:rsid w:val="002344F8"/>
    <w:rsid w:val="00237AB3"/>
    <w:rsid w:val="002520B4"/>
    <w:rsid w:val="00252E68"/>
    <w:rsid w:val="00255433"/>
    <w:rsid w:val="00255FC4"/>
    <w:rsid w:val="002630FE"/>
    <w:rsid w:val="00266045"/>
    <w:rsid w:val="00272846"/>
    <w:rsid w:val="00274F52"/>
    <w:rsid w:val="002761E0"/>
    <w:rsid w:val="00276A31"/>
    <w:rsid w:val="00280903"/>
    <w:rsid w:val="00280F38"/>
    <w:rsid w:val="00281BE8"/>
    <w:rsid w:val="00284131"/>
    <w:rsid w:val="00284720"/>
    <w:rsid w:val="00284A4D"/>
    <w:rsid w:val="00285D09"/>
    <w:rsid w:val="00287EB6"/>
    <w:rsid w:val="00293287"/>
    <w:rsid w:val="002939A5"/>
    <w:rsid w:val="00293AAA"/>
    <w:rsid w:val="0029607E"/>
    <w:rsid w:val="00296FAF"/>
    <w:rsid w:val="002A039E"/>
    <w:rsid w:val="002A48BA"/>
    <w:rsid w:val="002B670C"/>
    <w:rsid w:val="002B723C"/>
    <w:rsid w:val="002C4CAC"/>
    <w:rsid w:val="002D0F0D"/>
    <w:rsid w:val="002D249C"/>
    <w:rsid w:val="002D4E64"/>
    <w:rsid w:val="002E18D0"/>
    <w:rsid w:val="002E3D2D"/>
    <w:rsid w:val="002E6472"/>
    <w:rsid w:val="002F19F1"/>
    <w:rsid w:val="002F24A1"/>
    <w:rsid w:val="002F4C80"/>
    <w:rsid w:val="002F4D7B"/>
    <w:rsid w:val="0030173B"/>
    <w:rsid w:val="00301ED0"/>
    <w:rsid w:val="0030202B"/>
    <w:rsid w:val="00306CFC"/>
    <w:rsid w:val="003165A9"/>
    <w:rsid w:val="0031745F"/>
    <w:rsid w:val="003210DE"/>
    <w:rsid w:val="00322C2E"/>
    <w:rsid w:val="00322E47"/>
    <w:rsid w:val="00323007"/>
    <w:rsid w:val="00323286"/>
    <w:rsid w:val="0032468E"/>
    <w:rsid w:val="00326DF4"/>
    <w:rsid w:val="00331B7F"/>
    <w:rsid w:val="00342615"/>
    <w:rsid w:val="003441C3"/>
    <w:rsid w:val="00346F6F"/>
    <w:rsid w:val="003473D1"/>
    <w:rsid w:val="00350A1C"/>
    <w:rsid w:val="003577EE"/>
    <w:rsid w:val="00363C72"/>
    <w:rsid w:val="00365917"/>
    <w:rsid w:val="00370290"/>
    <w:rsid w:val="0037403C"/>
    <w:rsid w:val="00375028"/>
    <w:rsid w:val="003751F2"/>
    <w:rsid w:val="00375352"/>
    <w:rsid w:val="00380200"/>
    <w:rsid w:val="0038152C"/>
    <w:rsid w:val="00382284"/>
    <w:rsid w:val="003860FB"/>
    <w:rsid w:val="00387A87"/>
    <w:rsid w:val="00391011"/>
    <w:rsid w:val="0039279A"/>
    <w:rsid w:val="003945C7"/>
    <w:rsid w:val="003A7A8A"/>
    <w:rsid w:val="003B602D"/>
    <w:rsid w:val="003C14DF"/>
    <w:rsid w:val="003C2468"/>
    <w:rsid w:val="003C34E9"/>
    <w:rsid w:val="003C3B33"/>
    <w:rsid w:val="003C4A80"/>
    <w:rsid w:val="003C5F32"/>
    <w:rsid w:val="003D34E8"/>
    <w:rsid w:val="003D4475"/>
    <w:rsid w:val="003E1343"/>
    <w:rsid w:val="003E14F5"/>
    <w:rsid w:val="003E39ED"/>
    <w:rsid w:val="003E506C"/>
    <w:rsid w:val="003F05FF"/>
    <w:rsid w:val="003F1152"/>
    <w:rsid w:val="003F1EDE"/>
    <w:rsid w:val="003F64EA"/>
    <w:rsid w:val="003F69D6"/>
    <w:rsid w:val="003F7D97"/>
    <w:rsid w:val="0040173E"/>
    <w:rsid w:val="00406289"/>
    <w:rsid w:val="00410D63"/>
    <w:rsid w:val="004131D4"/>
    <w:rsid w:val="004158CE"/>
    <w:rsid w:val="00415B08"/>
    <w:rsid w:val="0041796D"/>
    <w:rsid w:val="00421E98"/>
    <w:rsid w:val="0043083D"/>
    <w:rsid w:val="004358A6"/>
    <w:rsid w:val="00436B9A"/>
    <w:rsid w:val="00441EC9"/>
    <w:rsid w:val="00442B7D"/>
    <w:rsid w:val="004432F1"/>
    <w:rsid w:val="004441B2"/>
    <w:rsid w:val="004466C4"/>
    <w:rsid w:val="00446F67"/>
    <w:rsid w:val="00452CBA"/>
    <w:rsid w:val="0045384A"/>
    <w:rsid w:val="0045464C"/>
    <w:rsid w:val="00456119"/>
    <w:rsid w:val="00456701"/>
    <w:rsid w:val="00456ECB"/>
    <w:rsid w:val="00461F85"/>
    <w:rsid w:val="0046229B"/>
    <w:rsid w:val="004659CA"/>
    <w:rsid w:val="0046692A"/>
    <w:rsid w:val="00475B24"/>
    <w:rsid w:val="004762D2"/>
    <w:rsid w:val="00481CB5"/>
    <w:rsid w:val="00482A2D"/>
    <w:rsid w:val="00491BD7"/>
    <w:rsid w:val="00491FA2"/>
    <w:rsid w:val="004A24D5"/>
    <w:rsid w:val="004A46AF"/>
    <w:rsid w:val="004A4D21"/>
    <w:rsid w:val="004A7AA6"/>
    <w:rsid w:val="004B00DD"/>
    <w:rsid w:val="004B2F6C"/>
    <w:rsid w:val="004B61FC"/>
    <w:rsid w:val="004B73C6"/>
    <w:rsid w:val="004B7997"/>
    <w:rsid w:val="004D1D73"/>
    <w:rsid w:val="004D3111"/>
    <w:rsid w:val="004D3922"/>
    <w:rsid w:val="004D58F5"/>
    <w:rsid w:val="004E0737"/>
    <w:rsid w:val="004E0F5C"/>
    <w:rsid w:val="004E2A04"/>
    <w:rsid w:val="004E57B0"/>
    <w:rsid w:val="004E62C3"/>
    <w:rsid w:val="004F03CD"/>
    <w:rsid w:val="004F0A2A"/>
    <w:rsid w:val="004F2AC6"/>
    <w:rsid w:val="00501C8A"/>
    <w:rsid w:val="00501CA3"/>
    <w:rsid w:val="0051013F"/>
    <w:rsid w:val="00513050"/>
    <w:rsid w:val="005143B9"/>
    <w:rsid w:val="00516A65"/>
    <w:rsid w:val="00517048"/>
    <w:rsid w:val="00520633"/>
    <w:rsid w:val="005225BF"/>
    <w:rsid w:val="00530DC5"/>
    <w:rsid w:val="005318EA"/>
    <w:rsid w:val="00534443"/>
    <w:rsid w:val="005350B8"/>
    <w:rsid w:val="00536E8F"/>
    <w:rsid w:val="00541097"/>
    <w:rsid w:val="00541596"/>
    <w:rsid w:val="005424CF"/>
    <w:rsid w:val="005539E9"/>
    <w:rsid w:val="00561EF7"/>
    <w:rsid w:val="00562F9A"/>
    <w:rsid w:val="0056509D"/>
    <w:rsid w:val="00567D5A"/>
    <w:rsid w:val="005764FE"/>
    <w:rsid w:val="0057707C"/>
    <w:rsid w:val="00586056"/>
    <w:rsid w:val="00593887"/>
    <w:rsid w:val="0059562E"/>
    <w:rsid w:val="005A2BF0"/>
    <w:rsid w:val="005A351A"/>
    <w:rsid w:val="005A7D1F"/>
    <w:rsid w:val="005B33CC"/>
    <w:rsid w:val="005B53E2"/>
    <w:rsid w:val="005C18F3"/>
    <w:rsid w:val="005C78D9"/>
    <w:rsid w:val="005D14C2"/>
    <w:rsid w:val="005D2C2C"/>
    <w:rsid w:val="005D6C4F"/>
    <w:rsid w:val="005D7DB4"/>
    <w:rsid w:val="005E2521"/>
    <w:rsid w:val="005F022B"/>
    <w:rsid w:val="005F52AD"/>
    <w:rsid w:val="005F5D53"/>
    <w:rsid w:val="00605F56"/>
    <w:rsid w:val="0060676A"/>
    <w:rsid w:val="00610036"/>
    <w:rsid w:val="00621391"/>
    <w:rsid w:val="00621AB7"/>
    <w:rsid w:val="00623FA5"/>
    <w:rsid w:val="0062657F"/>
    <w:rsid w:val="00630313"/>
    <w:rsid w:val="00631AE1"/>
    <w:rsid w:val="00633743"/>
    <w:rsid w:val="00634AE8"/>
    <w:rsid w:val="00637209"/>
    <w:rsid w:val="00642776"/>
    <w:rsid w:val="00643732"/>
    <w:rsid w:val="00644E83"/>
    <w:rsid w:val="006454D0"/>
    <w:rsid w:val="00646608"/>
    <w:rsid w:val="00650A45"/>
    <w:rsid w:val="00653697"/>
    <w:rsid w:val="00654944"/>
    <w:rsid w:val="0065575D"/>
    <w:rsid w:val="00661C8D"/>
    <w:rsid w:val="00662066"/>
    <w:rsid w:val="006626FA"/>
    <w:rsid w:val="0066309B"/>
    <w:rsid w:val="00663C58"/>
    <w:rsid w:val="00665591"/>
    <w:rsid w:val="00666B44"/>
    <w:rsid w:val="00670D2E"/>
    <w:rsid w:val="00670E29"/>
    <w:rsid w:val="00671CBC"/>
    <w:rsid w:val="006731EB"/>
    <w:rsid w:val="00674409"/>
    <w:rsid w:val="006745CC"/>
    <w:rsid w:val="006751C5"/>
    <w:rsid w:val="00677127"/>
    <w:rsid w:val="00677C90"/>
    <w:rsid w:val="00682541"/>
    <w:rsid w:val="00683AA0"/>
    <w:rsid w:val="006844DD"/>
    <w:rsid w:val="006959A4"/>
    <w:rsid w:val="006B2157"/>
    <w:rsid w:val="006C0580"/>
    <w:rsid w:val="006C1F0C"/>
    <w:rsid w:val="006C3BD2"/>
    <w:rsid w:val="006D53C2"/>
    <w:rsid w:val="006D598D"/>
    <w:rsid w:val="006E5C1E"/>
    <w:rsid w:val="006E63FB"/>
    <w:rsid w:val="006E715C"/>
    <w:rsid w:val="006F08A8"/>
    <w:rsid w:val="006F4C37"/>
    <w:rsid w:val="006F66A5"/>
    <w:rsid w:val="00704BBF"/>
    <w:rsid w:val="00711EF1"/>
    <w:rsid w:val="0071438E"/>
    <w:rsid w:val="00715A8B"/>
    <w:rsid w:val="00716405"/>
    <w:rsid w:val="00716824"/>
    <w:rsid w:val="00716C36"/>
    <w:rsid w:val="00721AAD"/>
    <w:rsid w:val="00721B6D"/>
    <w:rsid w:val="00724235"/>
    <w:rsid w:val="007274CE"/>
    <w:rsid w:val="00727892"/>
    <w:rsid w:val="00733273"/>
    <w:rsid w:val="007334B7"/>
    <w:rsid w:val="00736A63"/>
    <w:rsid w:val="007421F2"/>
    <w:rsid w:val="00744135"/>
    <w:rsid w:val="00745661"/>
    <w:rsid w:val="007457D9"/>
    <w:rsid w:val="00750784"/>
    <w:rsid w:val="0075131B"/>
    <w:rsid w:val="0075526F"/>
    <w:rsid w:val="007617E7"/>
    <w:rsid w:val="0076436F"/>
    <w:rsid w:val="0076665A"/>
    <w:rsid w:val="007670F2"/>
    <w:rsid w:val="0076779F"/>
    <w:rsid w:val="007677A7"/>
    <w:rsid w:val="00771768"/>
    <w:rsid w:val="0078138F"/>
    <w:rsid w:val="00781EBA"/>
    <w:rsid w:val="007829CD"/>
    <w:rsid w:val="00785B1B"/>
    <w:rsid w:val="00785C43"/>
    <w:rsid w:val="00786FC9"/>
    <w:rsid w:val="00787D25"/>
    <w:rsid w:val="0079228F"/>
    <w:rsid w:val="00792494"/>
    <w:rsid w:val="00792E23"/>
    <w:rsid w:val="00795465"/>
    <w:rsid w:val="00795C1E"/>
    <w:rsid w:val="007962C0"/>
    <w:rsid w:val="007A0F0B"/>
    <w:rsid w:val="007A14FA"/>
    <w:rsid w:val="007A2790"/>
    <w:rsid w:val="007A29BE"/>
    <w:rsid w:val="007A3FCE"/>
    <w:rsid w:val="007A5673"/>
    <w:rsid w:val="007A7DB8"/>
    <w:rsid w:val="007B5579"/>
    <w:rsid w:val="007C131A"/>
    <w:rsid w:val="007C7590"/>
    <w:rsid w:val="007C7F84"/>
    <w:rsid w:val="007D1744"/>
    <w:rsid w:val="007E3706"/>
    <w:rsid w:val="007E5A75"/>
    <w:rsid w:val="007E734B"/>
    <w:rsid w:val="007F0246"/>
    <w:rsid w:val="007F22C8"/>
    <w:rsid w:val="007F6D91"/>
    <w:rsid w:val="00800659"/>
    <w:rsid w:val="0080097D"/>
    <w:rsid w:val="00805719"/>
    <w:rsid w:val="00806CDA"/>
    <w:rsid w:val="00812254"/>
    <w:rsid w:val="00812D37"/>
    <w:rsid w:val="008138EC"/>
    <w:rsid w:val="008149B6"/>
    <w:rsid w:val="00814AE1"/>
    <w:rsid w:val="00814C1E"/>
    <w:rsid w:val="008159F1"/>
    <w:rsid w:val="0081640F"/>
    <w:rsid w:val="00823C75"/>
    <w:rsid w:val="00825F6A"/>
    <w:rsid w:val="00831444"/>
    <w:rsid w:val="008346D5"/>
    <w:rsid w:val="008364A6"/>
    <w:rsid w:val="00837804"/>
    <w:rsid w:val="00840C12"/>
    <w:rsid w:val="00850E7F"/>
    <w:rsid w:val="00851B56"/>
    <w:rsid w:val="008565D2"/>
    <w:rsid w:val="008608A8"/>
    <w:rsid w:val="00866192"/>
    <w:rsid w:val="00866ED6"/>
    <w:rsid w:val="00870424"/>
    <w:rsid w:val="008736BE"/>
    <w:rsid w:val="00874BF8"/>
    <w:rsid w:val="00876A71"/>
    <w:rsid w:val="0088083E"/>
    <w:rsid w:val="00885114"/>
    <w:rsid w:val="00886033"/>
    <w:rsid w:val="008908AD"/>
    <w:rsid w:val="00894CDD"/>
    <w:rsid w:val="00896FB8"/>
    <w:rsid w:val="008A1155"/>
    <w:rsid w:val="008A3462"/>
    <w:rsid w:val="008A61CA"/>
    <w:rsid w:val="008A7143"/>
    <w:rsid w:val="008A7639"/>
    <w:rsid w:val="008B498D"/>
    <w:rsid w:val="008C20D0"/>
    <w:rsid w:val="008C2930"/>
    <w:rsid w:val="008C6FF4"/>
    <w:rsid w:val="008D159C"/>
    <w:rsid w:val="008D65FA"/>
    <w:rsid w:val="008E1632"/>
    <w:rsid w:val="008E1923"/>
    <w:rsid w:val="008E29F3"/>
    <w:rsid w:val="008E3925"/>
    <w:rsid w:val="008E4FF8"/>
    <w:rsid w:val="008E5CB1"/>
    <w:rsid w:val="008F0AEE"/>
    <w:rsid w:val="008F2B5B"/>
    <w:rsid w:val="00900C14"/>
    <w:rsid w:val="00904065"/>
    <w:rsid w:val="009135CF"/>
    <w:rsid w:val="009169A9"/>
    <w:rsid w:val="00916A80"/>
    <w:rsid w:val="0091743B"/>
    <w:rsid w:val="009214A4"/>
    <w:rsid w:val="00927EBA"/>
    <w:rsid w:val="00931E7A"/>
    <w:rsid w:val="00932465"/>
    <w:rsid w:val="009375FC"/>
    <w:rsid w:val="009449A8"/>
    <w:rsid w:val="009455B2"/>
    <w:rsid w:val="0094581B"/>
    <w:rsid w:val="009552D3"/>
    <w:rsid w:val="009556EE"/>
    <w:rsid w:val="00955FE1"/>
    <w:rsid w:val="00956E87"/>
    <w:rsid w:val="009633D7"/>
    <w:rsid w:val="00964538"/>
    <w:rsid w:val="00966E40"/>
    <w:rsid w:val="009800B5"/>
    <w:rsid w:val="00996127"/>
    <w:rsid w:val="009A0B29"/>
    <w:rsid w:val="009A1440"/>
    <w:rsid w:val="009A33E2"/>
    <w:rsid w:val="009A4F9D"/>
    <w:rsid w:val="009A505A"/>
    <w:rsid w:val="009A7E35"/>
    <w:rsid w:val="009B0777"/>
    <w:rsid w:val="009B12E4"/>
    <w:rsid w:val="009B2625"/>
    <w:rsid w:val="009B2FB4"/>
    <w:rsid w:val="009B3062"/>
    <w:rsid w:val="009B7C83"/>
    <w:rsid w:val="009D0524"/>
    <w:rsid w:val="009D0CDE"/>
    <w:rsid w:val="009D535A"/>
    <w:rsid w:val="009E4071"/>
    <w:rsid w:val="009E5360"/>
    <w:rsid w:val="009E75FC"/>
    <w:rsid w:val="009F5188"/>
    <w:rsid w:val="009F7C2B"/>
    <w:rsid w:val="009F7FB5"/>
    <w:rsid w:val="00A01F2A"/>
    <w:rsid w:val="00A03391"/>
    <w:rsid w:val="00A05072"/>
    <w:rsid w:val="00A104EC"/>
    <w:rsid w:val="00A10F24"/>
    <w:rsid w:val="00A133B3"/>
    <w:rsid w:val="00A145B8"/>
    <w:rsid w:val="00A161E4"/>
    <w:rsid w:val="00A178A7"/>
    <w:rsid w:val="00A208A3"/>
    <w:rsid w:val="00A20AB2"/>
    <w:rsid w:val="00A26D4B"/>
    <w:rsid w:val="00A30DC9"/>
    <w:rsid w:val="00A32794"/>
    <w:rsid w:val="00A3471E"/>
    <w:rsid w:val="00A34F5C"/>
    <w:rsid w:val="00A36541"/>
    <w:rsid w:val="00A3674F"/>
    <w:rsid w:val="00A4397C"/>
    <w:rsid w:val="00A43C7E"/>
    <w:rsid w:val="00A43CC0"/>
    <w:rsid w:val="00A45277"/>
    <w:rsid w:val="00A4629E"/>
    <w:rsid w:val="00A51F56"/>
    <w:rsid w:val="00A52F2C"/>
    <w:rsid w:val="00A543B1"/>
    <w:rsid w:val="00A547D0"/>
    <w:rsid w:val="00A652E6"/>
    <w:rsid w:val="00A67C46"/>
    <w:rsid w:val="00A73C1E"/>
    <w:rsid w:val="00A76684"/>
    <w:rsid w:val="00A777E7"/>
    <w:rsid w:val="00A77E93"/>
    <w:rsid w:val="00A8267C"/>
    <w:rsid w:val="00A828AF"/>
    <w:rsid w:val="00A83D00"/>
    <w:rsid w:val="00A84DC1"/>
    <w:rsid w:val="00A90A1F"/>
    <w:rsid w:val="00A91384"/>
    <w:rsid w:val="00A930CB"/>
    <w:rsid w:val="00A9376A"/>
    <w:rsid w:val="00A95883"/>
    <w:rsid w:val="00A976D8"/>
    <w:rsid w:val="00A97BAD"/>
    <w:rsid w:val="00AB4149"/>
    <w:rsid w:val="00AB6832"/>
    <w:rsid w:val="00AB7E8E"/>
    <w:rsid w:val="00AC2120"/>
    <w:rsid w:val="00AC2770"/>
    <w:rsid w:val="00AC381D"/>
    <w:rsid w:val="00AC695E"/>
    <w:rsid w:val="00AE6C67"/>
    <w:rsid w:val="00AE6F5D"/>
    <w:rsid w:val="00AE79EE"/>
    <w:rsid w:val="00AE7A21"/>
    <w:rsid w:val="00AF169C"/>
    <w:rsid w:val="00AF6A4F"/>
    <w:rsid w:val="00AF769A"/>
    <w:rsid w:val="00B02818"/>
    <w:rsid w:val="00B03865"/>
    <w:rsid w:val="00B05C8F"/>
    <w:rsid w:val="00B1033E"/>
    <w:rsid w:val="00B12536"/>
    <w:rsid w:val="00B16EF7"/>
    <w:rsid w:val="00B17951"/>
    <w:rsid w:val="00B220CB"/>
    <w:rsid w:val="00B2266F"/>
    <w:rsid w:val="00B22A50"/>
    <w:rsid w:val="00B26C7E"/>
    <w:rsid w:val="00B32961"/>
    <w:rsid w:val="00B3339F"/>
    <w:rsid w:val="00B43E8A"/>
    <w:rsid w:val="00B52321"/>
    <w:rsid w:val="00B52653"/>
    <w:rsid w:val="00B54C6E"/>
    <w:rsid w:val="00B5642F"/>
    <w:rsid w:val="00B56BC6"/>
    <w:rsid w:val="00B619EB"/>
    <w:rsid w:val="00B6475F"/>
    <w:rsid w:val="00B678E9"/>
    <w:rsid w:val="00B7253C"/>
    <w:rsid w:val="00B72816"/>
    <w:rsid w:val="00B74B58"/>
    <w:rsid w:val="00B8056C"/>
    <w:rsid w:val="00B80C98"/>
    <w:rsid w:val="00B84CB3"/>
    <w:rsid w:val="00B86EBB"/>
    <w:rsid w:val="00BA1715"/>
    <w:rsid w:val="00BB00E5"/>
    <w:rsid w:val="00BB07BE"/>
    <w:rsid w:val="00BB335E"/>
    <w:rsid w:val="00BB4784"/>
    <w:rsid w:val="00BB606A"/>
    <w:rsid w:val="00BC1844"/>
    <w:rsid w:val="00BC4EB4"/>
    <w:rsid w:val="00BC64B2"/>
    <w:rsid w:val="00BD3AA5"/>
    <w:rsid w:val="00BE21AB"/>
    <w:rsid w:val="00BE30DA"/>
    <w:rsid w:val="00BE3BCF"/>
    <w:rsid w:val="00BE495E"/>
    <w:rsid w:val="00BF2C08"/>
    <w:rsid w:val="00BF792E"/>
    <w:rsid w:val="00C06F76"/>
    <w:rsid w:val="00C0759D"/>
    <w:rsid w:val="00C1005D"/>
    <w:rsid w:val="00C135CC"/>
    <w:rsid w:val="00C247F0"/>
    <w:rsid w:val="00C344E1"/>
    <w:rsid w:val="00C35661"/>
    <w:rsid w:val="00C35749"/>
    <w:rsid w:val="00C35FB5"/>
    <w:rsid w:val="00C37E78"/>
    <w:rsid w:val="00C433EF"/>
    <w:rsid w:val="00C44C5B"/>
    <w:rsid w:val="00C46D27"/>
    <w:rsid w:val="00C52FBF"/>
    <w:rsid w:val="00C53B1A"/>
    <w:rsid w:val="00C60941"/>
    <w:rsid w:val="00C621D9"/>
    <w:rsid w:val="00C63AA7"/>
    <w:rsid w:val="00C640EE"/>
    <w:rsid w:val="00C66B5D"/>
    <w:rsid w:val="00C66F44"/>
    <w:rsid w:val="00C67B2B"/>
    <w:rsid w:val="00C73E01"/>
    <w:rsid w:val="00C74EB7"/>
    <w:rsid w:val="00C76248"/>
    <w:rsid w:val="00C80AF8"/>
    <w:rsid w:val="00C86277"/>
    <w:rsid w:val="00C9032C"/>
    <w:rsid w:val="00C91AE8"/>
    <w:rsid w:val="00C95613"/>
    <w:rsid w:val="00CA4DFD"/>
    <w:rsid w:val="00CB15F5"/>
    <w:rsid w:val="00CB1E50"/>
    <w:rsid w:val="00CB2D79"/>
    <w:rsid w:val="00CB3EBD"/>
    <w:rsid w:val="00CB606C"/>
    <w:rsid w:val="00CC3B90"/>
    <w:rsid w:val="00CC6920"/>
    <w:rsid w:val="00CD184C"/>
    <w:rsid w:val="00CD2D1A"/>
    <w:rsid w:val="00CD43B6"/>
    <w:rsid w:val="00CE34FA"/>
    <w:rsid w:val="00CE7C28"/>
    <w:rsid w:val="00CF24D0"/>
    <w:rsid w:val="00CF293C"/>
    <w:rsid w:val="00CF644C"/>
    <w:rsid w:val="00CF720E"/>
    <w:rsid w:val="00D00DB0"/>
    <w:rsid w:val="00D00E4A"/>
    <w:rsid w:val="00D01C0E"/>
    <w:rsid w:val="00D01FF9"/>
    <w:rsid w:val="00D0793B"/>
    <w:rsid w:val="00D13BFC"/>
    <w:rsid w:val="00D14017"/>
    <w:rsid w:val="00D1582E"/>
    <w:rsid w:val="00D15FF5"/>
    <w:rsid w:val="00D20FD6"/>
    <w:rsid w:val="00D2291D"/>
    <w:rsid w:val="00D22FBF"/>
    <w:rsid w:val="00D26621"/>
    <w:rsid w:val="00D3429D"/>
    <w:rsid w:val="00D41EAD"/>
    <w:rsid w:val="00D4204F"/>
    <w:rsid w:val="00D42750"/>
    <w:rsid w:val="00D43E8A"/>
    <w:rsid w:val="00D450BB"/>
    <w:rsid w:val="00D46A31"/>
    <w:rsid w:val="00D475C3"/>
    <w:rsid w:val="00D4765C"/>
    <w:rsid w:val="00D47D53"/>
    <w:rsid w:val="00D55A3D"/>
    <w:rsid w:val="00D55EDD"/>
    <w:rsid w:val="00D603F6"/>
    <w:rsid w:val="00D6170C"/>
    <w:rsid w:val="00D62ADC"/>
    <w:rsid w:val="00D62B28"/>
    <w:rsid w:val="00D64368"/>
    <w:rsid w:val="00D66B8E"/>
    <w:rsid w:val="00D67E1F"/>
    <w:rsid w:val="00D74A58"/>
    <w:rsid w:val="00D76D6A"/>
    <w:rsid w:val="00D81F03"/>
    <w:rsid w:val="00D8606D"/>
    <w:rsid w:val="00D961B7"/>
    <w:rsid w:val="00DA0EBA"/>
    <w:rsid w:val="00DA1DDD"/>
    <w:rsid w:val="00DA28C6"/>
    <w:rsid w:val="00DA3853"/>
    <w:rsid w:val="00DA713A"/>
    <w:rsid w:val="00DB723D"/>
    <w:rsid w:val="00DB72E8"/>
    <w:rsid w:val="00DB76FC"/>
    <w:rsid w:val="00DD1754"/>
    <w:rsid w:val="00DD3304"/>
    <w:rsid w:val="00DD4B32"/>
    <w:rsid w:val="00DD503A"/>
    <w:rsid w:val="00DD792D"/>
    <w:rsid w:val="00DE1F05"/>
    <w:rsid w:val="00DF134D"/>
    <w:rsid w:val="00DF21D0"/>
    <w:rsid w:val="00DF7ABF"/>
    <w:rsid w:val="00E133CC"/>
    <w:rsid w:val="00E13BAC"/>
    <w:rsid w:val="00E158B8"/>
    <w:rsid w:val="00E15AE2"/>
    <w:rsid w:val="00E17B00"/>
    <w:rsid w:val="00E2069E"/>
    <w:rsid w:val="00E215FA"/>
    <w:rsid w:val="00E24560"/>
    <w:rsid w:val="00E33CC4"/>
    <w:rsid w:val="00E35CEC"/>
    <w:rsid w:val="00E40641"/>
    <w:rsid w:val="00E41713"/>
    <w:rsid w:val="00E5310F"/>
    <w:rsid w:val="00E6149D"/>
    <w:rsid w:val="00E642D3"/>
    <w:rsid w:val="00E6655A"/>
    <w:rsid w:val="00E750E6"/>
    <w:rsid w:val="00E75B10"/>
    <w:rsid w:val="00E76EF3"/>
    <w:rsid w:val="00E82EAC"/>
    <w:rsid w:val="00E9394F"/>
    <w:rsid w:val="00EA11F3"/>
    <w:rsid w:val="00EA2080"/>
    <w:rsid w:val="00EA29B8"/>
    <w:rsid w:val="00EB1FDF"/>
    <w:rsid w:val="00EB60D4"/>
    <w:rsid w:val="00EC45EF"/>
    <w:rsid w:val="00EC52BD"/>
    <w:rsid w:val="00EC572D"/>
    <w:rsid w:val="00EC64A7"/>
    <w:rsid w:val="00EC674C"/>
    <w:rsid w:val="00ED1DE2"/>
    <w:rsid w:val="00ED3C50"/>
    <w:rsid w:val="00ED655C"/>
    <w:rsid w:val="00EE21BF"/>
    <w:rsid w:val="00EE2958"/>
    <w:rsid w:val="00EE4418"/>
    <w:rsid w:val="00EE78C4"/>
    <w:rsid w:val="00EF2FDD"/>
    <w:rsid w:val="00EF3ED4"/>
    <w:rsid w:val="00EF4557"/>
    <w:rsid w:val="00F02406"/>
    <w:rsid w:val="00F04114"/>
    <w:rsid w:val="00F057A4"/>
    <w:rsid w:val="00F05CBF"/>
    <w:rsid w:val="00F131CD"/>
    <w:rsid w:val="00F14553"/>
    <w:rsid w:val="00F14D40"/>
    <w:rsid w:val="00F21150"/>
    <w:rsid w:val="00F22EA5"/>
    <w:rsid w:val="00F23BF2"/>
    <w:rsid w:val="00F318AC"/>
    <w:rsid w:val="00F32AB7"/>
    <w:rsid w:val="00F334D8"/>
    <w:rsid w:val="00F46162"/>
    <w:rsid w:val="00F47DC4"/>
    <w:rsid w:val="00F518F2"/>
    <w:rsid w:val="00F53EF8"/>
    <w:rsid w:val="00F5614B"/>
    <w:rsid w:val="00F60F19"/>
    <w:rsid w:val="00F629BE"/>
    <w:rsid w:val="00F63BD3"/>
    <w:rsid w:val="00F63E21"/>
    <w:rsid w:val="00F65350"/>
    <w:rsid w:val="00F66DC3"/>
    <w:rsid w:val="00F75D71"/>
    <w:rsid w:val="00F77FCC"/>
    <w:rsid w:val="00F814C6"/>
    <w:rsid w:val="00F874D7"/>
    <w:rsid w:val="00F87826"/>
    <w:rsid w:val="00F95147"/>
    <w:rsid w:val="00FA3DD1"/>
    <w:rsid w:val="00FA3F78"/>
    <w:rsid w:val="00FA4E47"/>
    <w:rsid w:val="00FB3A87"/>
    <w:rsid w:val="00FB42C7"/>
    <w:rsid w:val="00FB4BBA"/>
    <w:rsid w:val="00FC0E02"/>
    <w:rsid w:val="00FC4F27"/>
    <w:rsid w:val="00FD4811"/>
    <w:rsid w:val="00FD7AA2"/>
    <w:rsid w:val="00FE1C72"/>
    <w:rsid w:val="00FE344F"/>
    <w:rsid w:val="00FE6F0A"/>
    <w:rsid w:val="00FF188A"/>
    <w:rsid w:val="00FF3CCF"/>
    <w:rsid w:val="00FF5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Subtitle">
    <w:name w:val="Subtitle"/>
    <w:basedOn w:val="Normal"/>
    <w:next w:val="Normal"/>
    <w:link w:val="SubtitleChar"/>
    <w:uiPriority w:val="11"/>
    <w:qFormat/>
    <w:rsid w:val="00030EC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0EC4"/>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43C7E"/>
    <w:rPr>
      <w:color w:val="605E5C"/>
      <w:shd w:val="clear" w:color="auto" w:fill="E1DFDD"/>
    </w:rPr>
  </w:style>
  <w:style w:type="paragraph" w:styleId="Caption">
    <w:name w:val="caption"/>
    <w:basedOn w:val="Normal"/>
    <w:next w:val="Normal"/>
    <w:uiPriority w:val="35"/>
    <w:unhideWhenUsed/>
    <w:qFormat/>
    <w:rsid w:val="009449A8"/>
    <w:pPr>
      <w:spacing w:after="200" w:line="240" w:lineRule="auto"/>
    </w:pPr>
    <w:rPr>
      <w:i/>
      <w:iCs/>
      <w:color w:val="44546A" w:themeColor="text2"/>
      <w:sz w:val="18"/>
      <w:szCs w:val="18"/>
    </w:rPr>
  </w:style>
  <w:style w:type="paragraph" w:customStyle="1" w:styleId="Default">
    <w:name w:val="Default"/>
    <w:rsid w:val="00D0793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0A69C9"/>
    <w:rPr>
      <w:color w:val="954F72" w:themeColor="followedHyperlink"/>
      <w:u w:val="single"/>
    </w:rPr>
  </w:style>
  <w:style w:type="paragraph" w:styleId="NoSpacing">
    <w:name w:val="No Spacing"/>
    <w:uiPriority w:val="1"/>
    <w:qFormat/>
    <w:rsid w:val="00AB68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brandongaille.com/18-pros-and-cons-of-instagram-for-busines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linkedin.com/in/jessica-valdivia-canales-1b07191b/"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4.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2875</Words>
  <Characters>16393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BMSK4003 Assignment Template 2020</vt:lpstr>
    </vt:vector>
  </TitlesOfParts>
  <Company/>
  <LinksUpToDate>false</LinksUpToDate>
  <CharactersWithSpaces>19230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 2020</dc:title>
  <dc:subject/>
  <dc:creator>Julia Ault</dc:creator>
  <cp:keywords/>
  <dc:description/>
  <cp:lastModifiedBy>Jessica Valdivia</cp:lastModifiedBy>
  <cp:revision>78</cp:revision>
  <dcterms:created xsi:type="dcterms:W3CDTF">2020-10-11T20:57:00Z</dcterms:created>
  <dcterms:modified xsi:type="dcterms:W3CDTF">2020-10-11T22:24:00Z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