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4F6724" w:rsidP="6811A889" w:rsidRDefault="28408ABB" w14:paraId="1606052C" w14:textId="3BCF1A8F">
      <w:pPr>
        <w:jc w:val="center"/>
      </w:pPr>
      <w:r w:rsidRPr="6811A889">
        <w:rPr>
          <w:b/>
          <w:bCs/>
        </w:rPr>
        <w:t>Student</w:t>
      </w:r>
      <w:r>
        <w:t>- Rachel Hathaway</w:t>
      </w:r>
    </w:p>
    <w:p w:rsidR="004F6724" w:rsidP="6811A889" w:rsidRDefault="28408ABB" w14:paraId="5143F351" w14:textId="4CAC540C">
      <w:pPr>
        <w:jc w:val="center"/>
      </w:pPr>
      <w:r w:rsidRPr="6811A889">
        <w:rPr>
          <w:b/>
          <w:bCs/>
        </w:rPr>
        <w:t>Student Number</w:t>
      </w:r>
      <w:r>
        <w:t>- 2509405</w:t>
      </w:r>
    </w:p>
    <w:p w:rsidR="004F6724" w:rsidP="6811A889" w:rsidRDefault="28408ABB" w14:paraId="7E616357" w14:textId="3EE215AD">
      <w:pPr>
        <w:jc w:val="center"/>
      </w:pPr>
      <w:r w:rsidRPr="6811A889">
        <w:rPr>
          <w:b/>
          <w:bCs/>
        </w:rPr>
        <w:t>Module Code</w:t>
      </w:r>
      <w:r>
        <w:t>- BMHP5023_BIRM</w:t>
      </w:r>
    </w:p>
    <w:p w:rsidR="004F6724" w:rsidP="6811A889" w:rsidRDefault="28408ABB" w14:paraId="5E5787A5" w14:textId="5D524806">
      <w:pPr>
        <w:jc w:val="center"/>
      </w:pPr>
      <w:r w:rsidRPr="6811A889">
        <w:rPr>
          <w:b/>
          <w:bCs/>
        </w:rPr>
        <w:t>Module</w:t>
      </w:r>
      <w:r>
        <w:t>- Introduction to Physiology</w:t>
      </w:r>
    </w:p>
    <w:p w:rsidR="28408ABB" w:rsidP="6811A889" w:rsidRDefault="28408ABB" w14:paraId="2C05A6E6" w14:textId="07C13D27">
      <w:pPr>
        <w:jc w:val="center"/>
      </w:pPr>
      <w:r w:rsidRPr="6811A889">
        <w:rPr>
          <w:b/>
          <w:bCs/>
        </w:rPr>
        <w:t>Lecturer</w:t>
      </w:r>
      <w:r>
        <w:t>- Farah Islam</w:t>
      </w:r>
    </w:p>
    <w:p w:rsidR="6811A889" w:rsidRDefault="6811A889" w14:paraId="7CC8866D" w14:textId="1C18B542"/>
    <w:p w:rsidR="6811A889" w:rsidRDefault="6811A889" w14:paraId="527E7061" w14:textId="61F508A8"/>
    <w:p w:rsidR="6811A889" w:rsidRDefault="6811A889" w14:paraId="34D7A487" w14:textId="07D90DCD"/>
    <w:p w:rsidR="6811A889" w:rsidRDefault="6811A889" w14:paraId="283F0131" w14:textId="6827FF35"/>
    <w:p w:rsidR="6811A889" w:rsidRDefault="6811A889" w14:paraId="3BE12E11" w14:textId="3230C0FF"/>
    <w:p w:rsidR="6811A889" w:rsidRDefault="6811A889" w14:paraId="1B8C111F" w14:textId="619C92F2"/>
    <w:p w:rsidR="6811A889" w:rsidRDefault="6811A889" w14:paraId="2E9B8B37" w14:textId="3B3EBD84"/>
    <w:p w:rsidR="6811A889" w:rsidRDefault="6811A889" w14:paraId="5E67EE91" w14:textId="29C7E2A0"/>
    <w:p w:rsidR="6811A889" w:rsidRDefault="6811A889" w14:paraId="0D283C9F" w14:textId="23D2AA1C"/>
    <w:p w:rsidR="6811A889" w:rsidP="6811A889" w:rsidRDefault="6811A889" w14:paraId="540B449F" w14:textId="31FAF6CE"/>
    <w:p w:rsidR="6811A889" w:rsidP="6811A889" w:rsidRDefault="6811A889" w14:paraId="0A9A6D66" w14:textId="34635F59"/>
    <w:p w:rsidR="6811A889" w:rsidP="6811A889" w:rsidRDefault="6811A889" w14:paraId="265D996E" w14:textId="0C74B28B"/>
    <w:p w:rsidR="6811A889" w:rsidP="6811A889" w:rsidRDefault="6811A889" w14:paraId="42610F9F" w14:textId="039473AD"/>
    <w:p w:rsidR="6811A889" w:rsidP="6811A889" w:rsidRDefault="6811A889" w14:paraId="4FB344E7" w14:textId="2711A322"/>
    <w:p w:rsidRPr="00986BC8" w:rsidR="00986BC8" w:rsidP="00986BC8" w:rsidRDefault="00986BC8" w14:paraId="56A1A8AB" w14:textId="5706621C">
      <w:pPr>
        <w:spacing w:before="240" w:after="240"/>
      </w:pPr>
    </w:p>
    <w:p w:rsidRPr="00986BC8" w:rsidR="00986BC8" w:rsidP="00986BC8" w:rsidRDefault="00986BC8" w14:paraId="41FBD0E6" w14:textId="72CF4666">
      <w:pPr>
        <w:spacing w:before="240" w:after="240"/>
      </w:pPr>
    </w:p>
    <w:p w:rsidRPr="00986BC8" w:rsidR="00986BC8" w:rsidP="00986BC8" w:rsidRDefault="00986BC8" w14:paraId="4514C9D1" w14:textId="3D836948">
      <w:pPr>
        <w:spacing w:before="240" w:after="240"/>
      </w:pPr>
    </w:p>
    <w:p w:rsidRPr="00986BC8" w:rsidR="00986BC8" w:rsidP="00986BC8" w:rsidRDefault="00986BC8" w14:paraId="176CC1D8" w14:textId="481AC04F">
      <w:pPr>
        <w:spacing w:before="240" w:after="240"/>
      </w:pPr>
    </w:p>
    <w:p w:rsidRPr="00986BC8" w:rsidR="00986BC8" w:rsidP="00986BC8" w:rsidRDefault="00986BC8" w14:paraId="2340065A" w14:textId="0A3B7849">
      <w:pPr>
        <w:spacing w:before="240" w:after="240"/>
      </w:pPr>
    </w:p>
    <w:p w:rsidRPr="00986BC8" w:rsidR="00986BC8" w:rsidP="00986BC8" w:rsidRDefault="00986BC8" w14:paraId="3A4ACF32" w14:textId="55E2065C">
      <w:pPr>
        <w:spacing w:before="240" w:after="240"/>
      </w:pPr>
    </w:p>
    <w:p w:rsidRPr="00986BC8" w:rsidR="00986BC8" w:rsidP="00986BC8" w:rsidRDefault="00986BC8" w14:paraId="2B130862" w14:textId="0F482014">
      <w:pPr>
        <w:spacing w:before="240" w:after="240"/>
      </w:pPr>
    </w:p>
    <w:p w:rsidRPr="00986BC8" w:rsidR="00986BC8" w:rsidP="00986BC8" w:rsidRDefault="00986BC8" w14:paraId="68DCCAA3" w14:textId="550A18CC">
      <w:pPr>
        <w:spacing w:before="240" w:after="240"/>
      </w:pPr>
    </w:p>
    <w:p w:rsidRPr="00986BC8" w:rsidR="00986BC8" w:rsidP="00986BC8" w:rsidRDefault="00986BC8" w14:paraId="2C20B04E" w14:textId="4581AF32">
      <w:pPr>
        <w:spacing w:before="240" w:after="240"/>
      </w:pPr>
    </w:p>
    <w:p w:rsidRPr="00986BC8" w:rsidR="00986BC8" w:rsidP="00986BC8" w:rsidRDefault="00986BC8" w14:paraId="3F414EA5" w14:textId="15376C3D">
      <w:pPr>
        <w:spacing w:before="240" w:after="240"/>
      </w:pPr>
    </w:p>
    <w:p w:rsidRPr="00986BC8" w:rsidR="00986BC8" w:rsidP="00986BC8" w:rsidRDefault="00986BC8" w14:paraId="654E418C" w14:textId="46B6549F">
      <w:pPr>
        <w:spacing w:before="240" w:after="240"/>
      </w:pPr>
    </w:p>
    <w:p w:rsidRPr="00986BC8" w:rsidR="00986BC8" w:rsidP="00986BC8" w:rsidRDefault="00986BC8" w14:paraId="44002BD7" w14:textId="195ED8EB">
      <w:pPr>
        <w:spacing w:before="240" w:after="240"/>
      </w:pPr>
    </w:p>
    <w:p w:rsidRPr="00986BC8" w:rsidR="00986BC8" w:rsidP="00986BC8" w:rsidRDefault="00986BC8" w14:paraId="5E27DFDB" w14:textId="55F5BCB2">
      <w:pPr>
        <w:spacing w:before="240" w:after="240"/>
      </w:pPr>
    </w:p>
    <w:p w:rsidRPr="00986BC8" w:rsidR="00986BC8" w:rsidP="00986BC8" w:rsidRDefault="00986BC8" w14:paraId="5D7B86FD" w14:textId="085ADB8E">
      <w:pPr>
        <w:spacing w:before="240" w:after="240"/>
      </w:pPr>
    </w:p>
    <w:sdt>
      <w:sdtPr>
        <w:id w:val="462817938"/>
        <w:docPartObj>
          <w:docPartGallery w:val="Table of Contents"/>
          <w:docPartUnique/>
        </w:docPartObj>
      </w:sdtPr>
      <w:sdtContent>
        <w:p w:rsidRPr="00986BC8" w:rsidR="00986BC8" w:rsidP="5E6CB240" w:rsidRDefault="00986BC8" w14:paraId="19040C10" w14:textId="69C263F4">
          <w:pPr>
            <w:pStyle w:val="TOC1"/>
            <w:tabs>
              <w:tab w:val="right" w:leader="dot" w:pos="9015"/>
            </w:tabs>
            <w:bidi w:val="0"/>
          </w:pPr>
          <w:r>
            <w:fldChar w:fldCharType="begin"/>
          </w:r>
          <w:r>
            <w:instrText xml:space="preserve">TOC \o \z \u \h</w:instrText>
          </w:r>
          <w:r>
            <w:fldChar w:fldCharType="separate"/>
          </w:r>
          <w:r>
            <w:fldChar w:fldCharType="begin"/>
          </w:r>
          <w:r>
            <w:instrText xml:space="preserve">HYPERLINK  \l  "_Toc1392968922" </w:instrText>
          </w:r>
          <w:r>
            <w:fldChar w:fldCharType="separate"/>
          </w:r>
          <w:r w:rsidR="5E6CB240">
            <w:rPr/>
            <w:t>Asthma in Adolescents - Understanding Respiratory Function, Monitoring and Lifestyle Management</w:t>
          </w:r>
          <w:r>
            <w:tab/>
          </w:r>
          <w:r>
            <w:fldChar w:fldCharType="begin"/>
          </w:r>
          <w:r>
            <w:instrText xml:space="preserve">PAGEREF _Toc1392968922 \h</w:instrText>
          </w:r>
          <w:r>
            <w:fldChar w:fldCharType="separate"/>
          </w:r>
          <w:r w:rsidR="5E6CB240">
            <w:rPr/>
            <w:t>2</w:t>
          </w:r>
          <w:r>
            <w:fldChar w:fldCharType="end"/>
          </w:r>
          <w:r>
            <w:fldChar w:fldCharType="end"/>
          </w:r>
        </w:p>
        <w:p w:rsidRPr="00986BC8" w:rsidR="00986BC8" w:rsidP="5E6CB240" w:rsidRDefault="00986BC8" w14:paraId="1EDB308D" w14:textId="605D1334">
          <w:pPr>
            <w:pStyle w:val="TOC1"/>
            <w:tabs>
              <w:tab w:val="right" w:leader="dot" w:pos="9015"/>
            </w:tabs>
            <w:bidi w:val="0"/>
          </w:pPr>
          <w:r>
            <w:fldChar w:fldCharType="begin"/>
          </w:r>
          <w:r>
            <w:instrText xml:space="preserve">HYPERLINK  \l  "_Toc449497136" </w:instrText>
          </w:r>
          <w:r>
            <w:fldChar w:fldCharType="separate"/>
          </w:r>
          <w:r w:rsidR="5E6CB240">
            <w:rPr/>
            <w:t>Structure of the Respiratory System and Mechanical Respiration</w:t>
          </w:r>
          <w:r>
            <w:tab/>
          </w:r>
          <w:r>
            <w:fldChar w:fldCharType="begin"/>
          </w:r>
          <w:r>
            <w:instrText xml:space="preserve">PAGEREF _Toc449497136 \h</w:instrText>
          </w:r>
          <w:r>
            <w:fldChar w:fldCharType="separate"/>
          </w:r>
          <w:r w:rsidR="5E6CB240">
            <w:rPr/>
            <w:t>3</w:t>
          </w:r>
          <w:r>
            <w:fldChar w:fldCharType="end"/>
          </w:r>
          <w:r>
            <w:fldChar w:fldCharType="end"/>
          </w:r>
        </w:p>
        <w:p w:rsidRPr="00986BC8" w:rsidR="00986BC8" w:rsidP="5E6CB240" w:rsidRDefault="00986BC8" w14:paraId="0F8EA8C9" w14:textId="70CB3EA4">
          <w:pPr>
            <w:pStyle w:val="TOC1"/>
            <w:tabs>
              <w:tab w:val="right" w:leader="dot" w:pos="9015"/>
            </w:tabs>
            <w:bidi w:val="0"/>
          </w:pPr>
          <w:r>
            <w:fldChar w:fldCharType="begin"/>
          </w:r>
          <w:r>
            <w:instrText xml:space="preserve">HYPERLINK  \l  "_Toc872425431" </w:instrText>
          </w:r>
          <w:r>
            <w:fldChar w:fldCharType="separate"/>
          </w:r>
          <w:r w:rsidR="5E6CB240">
            <w:rPr/>
            <w:t>Gas Exchange in the Lungs</w:t>
          </w:r>
          <w:r>
            <w:tab/>
          </w:r>
          <w:r>
            <w:fldChar w:fldCharType="begin"/>
          </w:r>
          <w:r>
            <w:instrText xml:space="preserve">PAGEREF _Toc872425431 \h</w:instrText>
          </w:r>
          <w:r>
            <w:fldChar w:fldCharType="separate"/>
          </w:r>
          <w:r w:rsidR="5E6CB240">
            <w:rPr/>
            <w:t>5</w:t>
          </w:r>
          <w:r>
            <w:fldChar w:fldCharType="end"/>
          </w:r>
          <w:r>
            <w:fldChar w:fldCharType="end"/>
          </w:r>
        </w:p>
        <w:p w:rsidRPr="00986BC8" w:rsidR="00986BC8" w:rsidP="5E6CB240" w:rsidRDefault="00986BC8" w14:paraId="15C98857" w14:textId="6DFD0C3B">
          <w:pPr>
            <w:pStyle w:val="TOC1"/>
            <w:tabs>
              <w:tab w:val="right" w:leader="dot" w:pos="9015"/>
            </w:tabs>
            <w:bidi w:val="0"/>
          </w:pPr>
          <w:r>
            <w:fldChar w:fldCharType="begin"/>
          </w:r>
          <w:r>
            <w:instrText xml:space="preserve">HYPERLINK  \l  "_Toc1430097813" </w:instrText>
          </w:r>
          <w:r>
            <w:fldChar w:fldCharType="separate"/>
          </w:r>
          <w:r w:rsidR="5E6CB240">
            <w:rPr/>
            <w:t>Effect of Irritants And Inflammation On Respiration</w:t>
          </w:r>
          <w:r>
            <w:tab/>
          </w:r>
          <w:r>
            <w:fldChar w:fldCharType="begin"/>
          </w:r>
          <w:r>
            <w:instrText xml:space="preserve">PAGEREF _Toc1430097813 \h</w:instrText>
          </w:r>
          <w:r>
            <w:fldChar w:fldCharType="separate"/>
          </w:r>
          <w:r w:rsidR="5E6CB240">
            <w:rPr/>
            <w:t>6</w:t>
          </w:r>
          <w:r>
            <w:fldChar w:fldCharType="end"/>
          </w:r>
          <w:r>
            <w:fldChar w:fldCharType="end"/>
          </w:r>
        </w:p>
        <w:p w:rsidRPr="00986BC8" w:rsidR="00986BC8" w:rsidP="5E6CB240" w:rsidRDefault="00986BC8" w14:paraId="798E79DF" w14:textId="47317807">
          <w:pPr>
            <w:pStyle w:val="TOC1"/>
            <w:tabs>
              <w:tab w:val="right" w:leader="dot" w:pos="9015"/>
            </w:tabs>
            <w:bidi w:val="0"/>
          </w:pPr>
          <w:r>
            <w:fldChar w:fldCharType="begin"/>
          </w:r>
          <w:r>
            <w:instrText xml:space="preserve">HYPERLINK  \l  "_Toc701132498" </w:instrText>
          </w:r>
          <w:r>
            <w:fldChar w:fldCharType="separate"/>
          </w:r>
          <w:r w:rsidR="5E6CB240">
            <w:rPr/>
            <w:t>Recording And Tracking Respiratory Function</w:t>
          </w:r>
          <w:r>
            <w:tab/>
          </w:r>
          <w:r>
            <w:fldChar w:fldCharType="begin"/>
          </w:r>
          <w:r>
            <w:instrText xml:space="preserve">PAGEREF _Toc701132498 \h</w:instrText>
          </w:r>
          <w:r>
            <w:fldChar w:fldCharType="separate"/>
          </w:r>
          <w:r w:rsidR="5E6CB240">
            <w:rPr/>
            <w:t>7</w:t>
          </w:r>
          <w:r>
            <w:fldChar w:fldCharType="end"/>
          </w:r>
          <w:r>
            <w:fldChar w:fldCharType="end"/>
          </w:r>
        </w:p>
        <w:p w:rsidRPr="00986BC8" w:rsidR="00986BC8" w:rsidP="5E6CB240" w:rsidRDefault="00986BC8" w14:paraId="4AEFA256" w14:textId="569B225B">
          <w:pPr>
            <w:pStyle w:val="TOC1"/>
            <w:tabs>
              <w:tab w:val="right" w:leader="dot" w:pos="9015"/>
            </w:tabs>
            <w:bidi w:val="0"/>
          </w:pPr>
          <w:r>
            <w:fldChar w:fldCharType="begin"/>
          </w:r>
          <w:r>
            <w:instrText xml:space="preserve">HYPERLINK  \l  "_Toc323726268" </w:instrText>
          </w:r>
          <w:r>
            <w:fldChar w:fldCharType="separate"/>
          </w:r>
          <w:r w:rsidR="5E6CB240">
            <w:rPr/>
            <w:t>Evidence-Based Lifestyle Recommendations</w:t>
          </w:r>
          <w:r>
            <w:tab/>
          </w:r>
          <w:r>
            <w:fldChar w:fldCharType="begin"/>
          </w:r>
          <w:r>
            <w:instrText xml:space="preserve">PAGEREF _Toc323726268 \h</w:instrText>
          </w:r>
          <w:r>
            <w:fldChar w:fldCharType="separate"/>
          </w:r>
          <w:r w:rsidR="5E6CB240">
            <w:rPr/>
            <w:t>8</w:t>
          </w:r>
          <w:r>
            <w:fldChar w:fldCharType="end"/>
          </w:r>
          <w:r>
            <w:fldChar w:fldCharType="end"/>
          </w:r>
        </w:p>
        <w:p w:rsidRPr="00986BC8" w:rsidR="00986BC8" w:rsidP="5E6CB240" w:rsidRDefault="00986BC8" w14:paraId="5E585FB7" w14:textId="7B127482">
          <w:pPr>
            <w:pStyle w:val="TOC1"/>
            <w:tabs>
              <w:tab w:val="right" w:leader="dot" w:pos="9015"/>
            </w:tabs>
            <w:bidi w:val="0"/>
          </w:pPr>
          <w:r>
            <w:fldChar w:fldCharType="begin"/>
          </w:r>
          <w:r>
            <w:instrText xml:space="preserve">HYPERLINK  \l  "_Toc544095033" </w:instrText>
          </w:r>
          <w:r>
            <w:fldChar w:fldCharType="separate"/>
          </w:r>
          <w:r w:rsidR="5E6CB240">
            <w:rPr/>
            <w:t>Conclusion</w:t>
          </w:r>
          <w:r>
            <w:tab/>
          </w:r>
          <w:r>
            <w:fldChar w:fldCharType="begin"/>
          </w:r>
          <w:r>
            <w:instrText xml:space="preserve">PAGEREF _Toc544095033 \h</w:instrText>
          </w:r>
          <w:r>
            <w:fldChar w:fldCharType="separate"/>
          </w:r>
          <w:r w:rsidR="5E6CB240">
            <w:rPr/>
            <w:t>10</w:t>
          </w:r>
          <w:r>
            <w:fldChar w:fldCharType="end"/>
          </w:r>
          <w:r>
            <w:fldChar w:fldCharType="end"/>
          </w:r>
        </w:p>
        <w:p w:rsidRPr="00986BC8" w:rsidR="00986BC8" w:rsidP="5E6CB240" w:rsidRDefault="00986BC8" w14:paraId="0DF17041" w14:textId="10C402C6">
          <w:pPr>
            <w:pStyle w:val="TOC1"/>
            <w:tabs>
              <w:tab w:val="right" w:leader="dot" w:pos="9015"/>
            </w:tabs>
            <w:bidi w:val="0"/>
          </w:pPr>
          <w:r>
            <w:fldChar w:fldCharType="begin"/>
          </w:r>
          <w:r>
            <w:instrText xml:space="preserve">HYPERLINK  \l  "_Toc1958381775" </w:instrText>
          </w:r>
          <w:r>
            <w:fldChar w:fldCharType="separate"/>
          </w:r>
          <w:r w:rsidR="5E6CB240">
            <w:rPr/>
            <w:t>Reference List</w:t>
          </w:r>
          <w:r>
            <w:tab/>
          </w:r>
          <w:r>
            <w:fldChar w:fldCharType="begin"/>
          </w:r>
          <w:r>
            <w:instrText xml:space="preserve">PAGEREF _Toc1958381775 \h</w:instrText>
          </w:r>
          <w:r>
            <w:fldChar w:fldCharType="separate"/>
          </w:r>
          <w:r w:rsidR="5E6CB240">
            <w:rPr/>
            <w:t>11</w:t>
          </w:r>
          <w:r>
            <w:fldChar w:fldCharType="end"/>
          </w:r>
          <w:r>
            <w:fldChar w:fldCharType="end"/>
          </w:r>
        </w:p>
        <w:p w:rsidRPr="00986BC8" w:rsidR="00986BC8" w:rsidP="00986BC8" w:rsidRDefault="00986BC8" w14:paraId="1B9900E5" w14:textId="69BF45F2">
          <w:pPr>
            <w:bidi w:val="0"/>
            <w:spacing w:before="240" w:after="240"/>
          </w:pPr>
          <w:r>
            <w:fldChar w:fldCharType="end"/>
          </w:r>
        </w:p>
      </w:sdtContent>
    </w:sdt>
    <w:p w:rsidRPr="00986BC8" w:rsidR="00986BC8" w:rsidP="00986BC8" w:rsidRDefault="00986BC8" w14:paraId="4F062366" w14:textId="2BEBCF12">
      <w:pPr>
        <w:spacing w:before="240" w:after="240"/>
      </w:pPr>
    </w:p>
    <w:p w:rsidRPr="00986BC8" w:rsidR="00986BC8" w:rsidP="00986BC8" w:rsidRDefault="00986BC8" w14:paraId="4268A33B" w14:textId="5AAA5ABE">
      <w:pPr>
        <w:spacing w:before="240" w:after="240"/>
      </w:pPr>
    </w:p>
    <w:p w:rsidRPr="00986BC8" w:rsidR="00986BC8" w:rsidP="00986BC8" w:rsidRDefault="00986BC8" w14:paraId="0DD904B5" w14:textId="332B58E1">
      <w:pPr>
        <w:spacing w:before="240" w:after="240"/>
      </w:pPr>
    </w:p>
    <w:p w:rsidRPr="00986BC8" w:rsidR="00986BC8" w:rsidP="00986BC8" w:rsidRDefault="00986BC8" w14:paraId="78B62E54" w14:textId="014CBA8C">
      <w:pPr>
        <w:spacing w:before="240" w:after="240"/>
      </w:pPr>
    </w:p>
    <w:p w:rsidRPr="00986BC8" w:rsidR="00986BC8" w:rsidP="00986BC8" w:rsidRDefault="00986BC8" w14:paraId="7D4B3186" w14:textId="1F55958C">
      <w:pPr>
        <w:spacing w:before="240" w:after="240"/>
      </w:pPr>
    </w:p>
    <w:p w:rsidRPr="00986BC8" w:rsidR="00986BC8" w:rsidP="00986BC8" w:rsidRDefault="00986BC8" w14:paraId="58EF35DB" w14:textId="1DC278C8">
      <w:pPr>
        <w:spacing w:before="240" w:after="240"/>
      </w:pPr>
    </w:p>
    <w:p w:rsidRPr="00986BC8" w:rsidR="00986BC8" w:rsidP="00986BC8" w:rsidRDefault="00986BC8" w14:paraId="3A607A3B" w14:textId="1B54741D">
      <w:pPr>
        <w:spacing w:before="240" w:after="240"/>
      </w:pPr>
    </w:p>
    <w:p w:rsidRPr="00986BC8" w:rsidR="00986BC8" w:rsidP="00986BC8" w:rsidRDefault="00986BC8" w14:paraId="1488331A" w14:textId="050ADAAB">
      <w:pPr>
        <w:spacing w:before="240" w:after="240"/>
      </w:pPr>
    </w:p>
    <w:p w:rsidRPr="00986BC8" w:rsidR="00986BC8" w:rsidP="00986BC8" w:rsidRDefault="00986BC8" w14:paraId="448A6B63" w14:textId="708F4793">
      <w:pPr>
        <w:spacing w:before="240" w:after="240"/>
      </w:pPr>
    </w:p>
    <w:p w:rsidRPr="00986BC8" w:rsidR="00986BC8" w:rsidP="00986BC8" w:rsidRDefault="00986BC8" w14:paraId="53624801" w14:textId="7265FDB2">
      <w:pPr>
        <w:spacing w:before="240" w:after="240"/>
      </w:pPr>
    </w:p>
    <w:p w:rsidRPr="00986BC8" w:rsidR="00986BC8" w:rsidP="00986BC8" w:rsidRDefault="00986BC8" w14:paraId="795041CE" w14:textId="5615FC83">
      <w:pPr>
        <w:spacing w:before="240" w:after="240"/>
      </w:pPr>
    </w:p>
    <w:p w:rsidRPr="00986BC8" w:rsidR="00986BC8" w:rsidP="00986BC8" w:rsidRDefault="00986BC8" w14:paraId="76789AA7" w14:textId="61A2E6D6">
      <w:pPr>
        <w:spacing w:before="240" w:after="240"/>
      </w:pPr>
    </w:p>
    <w:p w:rsidRPr="00986BC8" w:rsidR="00986BC8" w:rsidP="00986BC8" w:rsidRDefault="00986BC8" w14:paraId="665C9712" w14:textId="5AF4DF0A">
      <w:pPr>
        <w:spacing w:before="240" w:after="240"/>
      </w:pPr>
    </w:p>
    <w:p w:rsidRPr="00986BC8" w:rsidR="00986BC8" w:rsidP="00986BC8" w:rsidRDefault="00986BC8" w14:paraId="5DE26DF9" w14:textId="0B467DA6">
      <w:pPr>
        <w:spacing w:before="240" w:after="240"/>
      </w:pPr>
    </w:p>
    <w:p w:rsidRPr="00986BC8" w:rsidR="00986BC8" w:rsidP="5E6CB240" w:rsidRDefault="00986BC8" w14:paraId="4FD81DD8" w14:textId="5818043B">
      <w:pPr>
        <w:pStyle w:val="Heading1"/>
        <w:spacing w:before="240" w:after="240"/>
        <w:jc w:val="center"/>
        <w:rPr>
          <w:rFonts w:ascii="Arial Nova" w:hAnsi="Arial Nova" w:eastAsia="Arial Nova" w:cs="Arial Nova"/>
          <w:color w:val="auto"/>
        </w:rPr>
      </w:pPr>
      <w:bookmarkStart w:name="_Toc1392968922" w:id="151171354"/>
      <w:r w:rsidRPr="5E6CB240" w:rsidR="00986BC8">
        <w:rPr>
          <w:color w:val="auto"/>
        </w:rPr>
        <w:t>Asthma in Adolescents - Understanding Respiratory Function, Monitoring and Lifestyle Management</w:t>
      </w:r>
      <w:bookmarkEnd w:id="151171354"/>
    </w:p>
    <w:p w:rsidRPr="00986BC8" w:rsidR="00986BC8" w:rsidP="00986BC8" w:rsidRDefault="00986BC8" w14:paraId="30FDD7A3" w14:textId="77777777">
      <w:pPr>
        <w:spacing w:before="240" w:after="240"/>
        <w:rPr>
          <w:rFonts w:ascii="Arial Nova" w:hAnsi="Arial Nova" w:eastAsia="Arial Nova" w:cs="Arial Nova"/>
        </w:rPr>
      </w:pPr>
    </w:p>
    <w:p w:rsidRPr="00986BC8" w:rsidR="00986BC8" w:rsidP="00986BC8" w:rsidRDefault="00986BC8" w14:paraId="10D5D033" w14:textId="257E0980">
      <w:pPr>
        <w:spacing w:before="240" w:after="240"/>
      </w:pPr>
      <w:r w:rsidRPr="5E6CB240" w:rsidR="00986BC8">
        <w:rPr>
          <w:rFonts w:ascii="Arial Nova" w:hAnsi="Arial Nova" w:eastAsia="Arial Nova" w:cs="Arial Nova"/>
        </w:rPr>
        <w:t>Asthma is generally a long-term health problem with symptoms of breathlessness, chest tightness, wheezing and cough. Asthma symptoms can vary from person to person and will often get worse with certain asthma triggers. During an asthma attack the airways of people with asthma become inflamed and narrowed due to muscle tightening around the bronchial walls and as a result breathing is impaired. Most people with asthma first develop symptoms as children or young adolescents. There are a number of things that may increase your chances of getting asthma or having asthmatic symptoms.</w:t>
      </w:r>
    </w:p>
    <w:p w:rsidRPr="00986BC8" w:rsidR="00986BC8" w:rsidP="00986BC8" w:rsidRDefault="00986BC8" w14:paraId="15465ED6" w14:textId="685F14FA">
      <w:pPr>
        <w:spacing w:before="240" w:after="240"/>
        <w:rPr>
          <w:rFonts w:ascii="Arial Nova" w:hAnsi="Arial Nova" w:eastAsia="Arial Nova" w:cs="Arial Nova"/>
        </w:rPr>
      </w:pPr>
      <w:r w:rsidRPr="5E6CB240" w:rsidR="00986BC8">
        <w:rPr>
          <w:rFonts w:ascii="Arial Nova" w:hAnsi="Arial Nova" w:eastAsia="Arial Nova" w:cs="Arial Nova"/>
        </w:rPr>
        <w:t xml:space="preserve"> These include having allergies, such as atopic eczema, or hay fever, as well as having a family history of asthma. Smoking and vaping tobacco products as well as being exposed to dust, pollen and air pollution and to mold and to animals with asthma can also increase your risk. Respiratory infections as well as strenuous exercise can also bring on asthmatic symptoms in people with asthma.</w:t>
      </w:r>
    </w:p>
    <w:p w:rsidRPr="00986BC8" w:rsidR="00986BC8" w:rsidP="5E6CB240" w:rsidRDefault="00986BC8" w14:paraId="691A1691" w14:textId="6780FF4A">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Smoking and vaping in adolescents and young people with asthma is a growing concern. Their lifestyle choices are often influenced by their friends in social situations. In addition, many young people are exposed to </w:t>
      </w:r>
      <w:r w:rsidRPr="5E6CB240" w:rsidR="00986BC8">
        <w:rPr>
          <w:rFonts w:ascii="Arial Nova" w:hAnsi="Arial Nova" w:eastAsia="Arial Nova" w:cs="Arial Nova"/>
        </w:rPr>
        <w:t>poor quality</w:t>
      </w:r>
      <w:r w:rsidRPr="5E6CB240" w:rsidR="00986BC8">
        <w:rPr>
          <w:rFonts w:ascii="Arial Nova" w:hAnsi="Arial Nova" w:eastAsia="Arial Nova" w:cs="Arial Nova"/>
        </w:rPr>
        <w:t xml:space="preserve"> air in situations outside of school. The BTS (British Thoracic Society), NICE (National Institute for Health and Care Excellence) and SIGN (Scottish Intercollegiate Guidelines Network) guidelines for asthma have recently been updated and include smoking in adolescent patients with asthma as an area to explore and advise on in terms of cessation (NICE 2024).</w:t>
      </w:r>
    </w:p>
    <w:p w:rsidRPr="00986BC8" w:rsidR="00986BC8" w:rsidP="5E6CB240" w:rsidRDefault="00986BC8" w14:paraId="4BF9D143" w14:textId="187AC90E">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This paper will detail the anatomy of the respiratory system, the processes of mechanical respiration, and how gases are exchanged within the human body. It will also describe various methods by which the body’s respiratory function can be </w:t>
      </w:r>
      <w:r w:rsidRPr="5E6CB240" w:rsidR="00986BC8">
        <w:rPr>
          <w:rFonts w:ascii="Arial Nova" w:hAnsi="Arial Nova" w:eastAsia="Arial Nova" w:cs="Arial Nova"/>
        </w:rPr>
        <w:t>monitored</w:t>
      </w:r>
      <w:r w:rsidRPr="5E6CB240" w:rsidR="00986BC8">
        <w:rPr>
          <w:rFonts w:ascii="Arial Nova" w:hAnsi="Arial Nova" w:eastAsia="Arial Nova" w:cs="Arial Nova"/>
        </w:rPr>
        <w:t xml:space="preserve">, and how irritants and inflammation can affect an individual’s respiratory capacity. Finally, the paper will go on to explain how various aspects of an individual’s lifestyle can be altered </w:t>
      </w:r>
      <w:r w:rsidRPr="5E6CB240" w:rsidR="00986BC8">
        <w:rPr>
          <w:rFonts w:ascii="Arial Nova" w:hAnsi="Arial Nova" w:eastAsia="Arial Nova" w:cs="Arial Nova"/>
        </w:rPr>
        <w:t>in order to</w:t>
      </w:r>
      <w:r w:rsidRPr="5E6CB240" w:rsidR="00986BC8">
        <w:rPr>
          <w:rFonts w:ascii="Arial Nova" w:hAnsi="Arial Nova" w:eastAsia="Arial Nova" w:cs="Arial Nova"/>
        </w:rPr>
        <w:t xml:space="preserve"> better manage their asthma as an adolescent.</w:t>
      </w:r>
    </w:p>
    <w:p w:rsidRPr="00986BC8" w:rsidR="00986BC8" w:rsidP="00986BC8" w:rsidRDefault="00986BC8" w14:paraId="49DDC6FD" w14:textId="77777777">
      <w:pPr>
        <w:spacing w:before="240" w:after="240"/>
        <w:rPr>
          <w:rFonts w:ascii="Arial Nova" w:hAnsi="Arial Nova" w:eastAsia="Arial Nova" w:cs="Arial Nova"/>
        </w:rPr>
      </w:pPr>
    </w:p>
    <w:p w:rsidRPr="00986BC8" w:rsidR="00986BC8" w:rsidP="5E6CB240" w:rsidRDefault="00986BC8" w14:paraId="5C27B4F8" w14:textId="77777777">
      <w:pPr>
        <w:pStyle w:val="Heading1"/>
        <w:jc w:val="center"/>
        <w:rPr>
          <w:rFonts w:ascii="Arial Nova" w:hAnsi="Arial Nova" w:eastAsia="Arial Nova" w:cs="Arial Nova"/>
          <w:color w:val="auto"/>
        </w:rPr>
      </w:pPr>
      <w:bookmarkStart w:name="_Toc449497136" w:id="2004036623"/>
      <w:r w:rsidRPr="5E6CB240" w:rsidR="00986BC8">
        <w:rPr>
          <w:color w:val="auto"/>
        </w:rPr>
        <w:t>Structure of the Respiratory System and Mechanical Respiration</w:t>
      </w:r>
      <w:bookmarkEnd w:id="2004036623"/>
    </w:p>
    <w:p w:rsidRPr="00986BC8" w:rsidR="00986BC8" w:rsidP="00986BC8" w:rsidRDefault="00986BC8" w14:paraId="7A567EDC" w14:textId="77777777">
      <w:pPr>
        <w:spacing w:before="240" w:after="240"/>
        <w:rPr>
          <w:rFonts w:ascii="Arial Nova" w:hAnsi="Arial Nova" w:eastAsia="Arial Nova" w:cs="Arial Nova"/>
        </w:rPr>
      </w:pPr>
    </w:p>
    <w:p w:rsidRPr="00986BC8" w:rsidR="00986BC8" w:rsidP="00986BC8" w:rsidRDefault="00986BC8" w14:paraId="634DA5EC" w14:textId="77777777">
      <w:pPr>
        <w:spacing w:before="240" w:after="240"/>
        <w:rPr>
          <w:rFonts w:ascii="Arial Nova" w:hAnsi="Arial Nova" w:eastAsia="Arial Nova" w:cs="Arial Nova"/>
        </w:rPr>
      </w:pPr>
      <w:r w:rsidRPr="00986BC8">
        <w:rPr>
          <w:rFonts w:ascii="Arial Nova" w:hAnsi="Arial Nova" w:eastAsia="Arial Nova" w:cs="Arial Nova"/>
        </w:rPr>
        <w:t>The respiratory system consists of many parts and these include the nasal cavities or mouth, the pharynx, the larynx, the trachea, the bronchi, the bronchioles and the lungs. The bronchi continue to divide into smaller and smaller airways until they reach their end in the form of tiny air sacs called alveoli. It is here that the vital process of gas exchange takes place and it is here that oxygen is taken up by the blood and carbon dioxide is removed from the blood.</w:t>
      </w:r>
    </w:p>
    <w:p w:rsidRPr="00986BC8" w:rsidR="00986BC8" w:rsidP="00986BC8" w:rsidRDefault="00986BC8" w14:paraId="34E32D12" w14:textId="77777777">
      <w:pPr>
        <w:spacing w:before="240" w:after="240"/>
        <w:rPr>
          <w:rFonts w:ascii="Arial Nova" w:hAnsi="Arial Nova" w:eastAsia="Arial Nova" w:cs="Arial Nova"/>
        </w:rPr>
      </w:pPr>
    </w:p>
    <w:p w:rsidRPr="00986BC8" w:rsidR="00986BC8" w:rsidP="00986BC8" w:rsidRDefault="00986BC8" w14:paraId="333BFCBF" w14:textId="0F36DE76">
      <w:pPr>
        <w:spacing w:before="240" w:after="240"/>
      </w:pPr>
      <w:r w:rsidRPr="5E6CB240" w:rsidR="00986BC8">
        <w:rPr>
          <w:rFonts w:ascii="Arial Nova" w:hAnsi="Arial Nova" w:eastAsia="Arial Nova" w:cs="Arial Nova"/>
        </w:rPr>
        <w:t xml:space="preserve">First the air from the nasal cavity or oral cavity passes through the pharynx and then down the larynx and trachea. Here the trachea divides into two bronchi, the right bronchus leading to the right lung and the left bronchus to the left lung. Each bronchus then divides into smaller and smaller bronchioles and finally into the alveoli, the smallest units of the lung where the exchange of gases takes place (St George's University Hospitals NHS Foundation Trust 2026). </w:t>
      </w:r>
    </w:p>
    <w:p w:rsidRPr="00986BC8" w:rsidR="00986BC8" w:rsidP="5E6CB240" w:rsidRDefault="00986BC8" w14:paraId="0A44D951" w14:textId="30747866">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The lungs are enclosed in the thoracic cavity by the ribs. The main muscle for respiration is the diaphragm, a muscle which is situated in the abdominal cavity, below the lungs. The diaphragm contracts during inhalation and flattens. The intercostal muscles between the ribs also contract and so the ribs move upwards and outwards thereby increasing the size of the chest cavity. As a </w:t>
      </w:r>
      <w:r w:rsidRPr="5E6CB240" w:rsidR="00986BC8">
        <w:rPr>
          <w:rFonts w:ascii="Arial Nova" w:hAnsi="Arial Nova" w:eastAsia="Arial Nova" w:cs="Arial Nova"/>
        </w:rPr>
        <w:t>result</w:t>
      </w:r>
      <w:r w:rsidRPr="5E6CB240" w:rsidR="00986BC8">
        <w:rPr>
          <w:rFonts w:ascii="Arial Nova" w:hAnsi="Arial Nova" w:eastAsia="Arial Nova" w:cs="Arial Nova"/>
        </w:rPr>
        <w:t xml:space="preserve"> the pressure inside the lungs decreases and air rushes in. When the diaphragm and intercostal muscles relax then the lungs return to their original size and the air is forced out of the lungs (St George's University Hospitals NHS Foundation Trust 2026).</w:t>
      </w:r>
    </w:p>
    <w:p w:rsidRPr="00986BC8" w:rsidR="00986BC8" w:rsidP="5E6CB240" w:rsidRDefault="00986BC8" w14:paraId="715BAAA2" w14:textId="200ED580">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The air flow into and out of the lungs is referred to as mechanical respiration. During </w:t>
      </w:r>
      <w:r w:rsidRPr="5E6CB240" w:rsidR="00986BC8">
        <w:rPr>
          <w:rFonts w:ascii="Arial Nova" w:hAnsi="Arial Nova" w:eastAsia="Arial Nova" w:cs="Arial Nova"/>
        </w:rPr>
        <w:t>inspiration</w:t>
      </w:r>
      <w:r w:rsidRPr="5E6CB240" w:rsidR="00986BC8">
        <w:rPr>
          <w:rFonts w:ascii="Arial Nova" w:hAnsi="Arial Nova" w:eastAsia="Arial Nova" w:cs="Arial Nova"/>
        </w:rPr>
        <w:t xml:space="preserve"> the diaphragm contracts to make a flattening movement of the muscle whilst the external intercostal muscles contract to elevate the ribs up and outwards. This increase in chest volume results in a decrease in lung pressure below that of the atmosphere. </w:t>
      </w:r>
      <w:r w:rsidRPr="5E6CB240" w:rsidR="00986BC8">
        <w:rPr>
          <w:rFonts w:ascii="Arial Nova" w:hAnsi="Arial Nova" w:eastAsia="Arial Nova" w:cs="Arial Nova"/>
        </w:rPr>
        <w:t>Therefore</w:t>
      </w:r>
      <w:r w:rsidRPr="5E6CB240" w:rsidR="00986BC8">
        <w:rPr>
          <w:rFonts w:ascii="Arial Nova" w:hAnsi="Arial Nova" w:eastAsia="Arial Nova" w:cs="Arial Nova"/>
        </w:rPr>
        <w:t xml:space="preserve"> air rushes into the lungs. During </w:t>
      </w:r>
      <w:r w:rsidRPr="5E6CB240" w:rsidR="00986BC8">
        <w:rPr>
          <w:rFonts w:ascii="Arial Nova" w:hAnsi="Arial Nova" w:eastAsia="Arial Nova" w:cs="Arial Nova"/>
        </w:rPr>
        <w:t>expiration</w:t>
      </w:r>
      <w:r w:rsidRPr="5E6CB240" w:rsidR="00986BC8">
        <w:rPr>
          <w:rFonts w:ascii="Arial Nova" w:hAnsi="Arial Nova" w:eastAsia="Arial Nova" w:cs="Arial Nova"/>
        </w:rPr>
        <w:t xml:space="preserve"> the diaphragm relaxes returning to its dome shape, and the external intercostal muscles relax allowing the ribs to return to their lower position, thus decreasing the volume of the chest </w:t>
      </w:r>
      <w:r w:rsidRPr="5E6CB240" w:rsidR="00986BC8">
        <w:rPr>
          <w:rFonts w:ascii="Arial Nova" w:hAnsi="Arial Nova" w:eastAsia="Arial Nova" w:cs="Arial Nova"/>
        </w:rPr>
        <w:t>cavity</w:t>
      </w:r>
      <w:r w:rsidRPr="5E6CB240" w:rsidR="00986BC8">
        <w:rPr>
          <w:rFonts w:ascii="Arial Nova" w:hAnsi="Arial Nova" w:eastAsia="Arial Nova" w:cs="Arial Nova"/>
        </w:rPr>
        <w:t xml:space="preserve"> and resulting in an increase in intrapulmonary pressure. Air rushes out of the lungs </w:t>
      </w:r>
      <w:r w:rsidRPr="5E6CB240" w:rsidR="00986BC8">
        <w:rPr>
          <w:rFonts w:ascii="Arial Nova" w:hAnsi="Arial Nova" w:eastAsia="Arial Nova" w:cs="Arial Nova"/>
        </w:rPr>
        <w:t>in order to</w:t>
      </w:r>
      <w:r w:rsidRPr="5E6CB240" w:rsidR="00986BC8">
        <w:rPr>
          <w:rFonts w:ascii="Arial Nova" w:hAnsi="Arial Nova" w:eastAsia="Arial Nova" w:cs="Arial Nova"/>
        </w:rPr>
        <w:t xml:space="preserve"> return to its atmospheric pressure. Accessory muscles are used during forced </w:t>
      </w:r>
      <w:r w:rsidRPr="5E6CB240" w:rsidR="00986BC8">
        <w:rPr>
          <w:rFonts w:ascii="Arial Nova" w:hAnsi="Arial Nova" w:eastAsia="Arial Nova" w:cs="Arial Nova"/>
        </w:rPr>
        <w:t>expiration</w:t>
      </w:r>
      <w:r w:rsidRPr="5E6CB240" w:rsidR="00986BC8">
        <w:rPr>
          <w:rFonts w:ascii="Arial Nova" w:hAnsi="Arial Nova" w:eastAsia="Arial Nova" w:cs="Arial Nova"/>
        </w:rPr>
        <w:t xml:space="preserve"> to aid in increasing the intrapulmonary pressure.</w:t>
      </w:r>
    </w:p>
    <w:p w:rsidRPr="00986BC8" w:rsidR="00986BC8" w:rsidP="00986BC8" w:rsidRDefault="00986BC8" w14:paraId="64AE0DD9" w14:textId="77777777">
      <w:pPr>
        <w:spacing w:before="240" w:after="240"/>
        <w:rPr>
          <w:rFonts w:ascii="Arial Nova" w:hAnsi="Arial Nova" w:eastAsia="Arial Nova" w:cs="Arial Nova"/>
        </w:rPr>
      </w:pPr>
    </w:p>
    <w:p w:rsidRPr="00986BC8" w:rsidR="00986BC8" w:rsidP="00986BC8" w:rsidRDefault="00986BC8" w14:paraId="0456278F" w14:textId="68CC6C39">
      <w:pPr>
        <w:spacing w:before="240" w:after="240"/>
        <w:rPr>
          <w:rFonts w:ascii="Arial Nova" w:hAnsi="Arial Nova" w:eastAsia="Arial Nova" w:cs="Arial Nova"/>
        </w:rPr>
      </w:pPr>
      <w:r w:rsidRPr="5E6CB240" w:rsidR="00986BC8">
        <w:rPr>
          <w:rFonts w:ascii="Arial Nova" w:hAnsi="Arial Nova" w:eastAsia="Arial Nova" w:cs="Arial Nova"/>
        </w:rPr>
        <w:t xml:space="preserve">During </w:t>
      </w:r>
      <w:r w:rsidRPr="5E6CB240" w:rsidR="00986BC8">
        <w:rPr>
          <w:rFonts w:ascii="Arial Nova" w:hAnsi="Arial Nova" w:eastAsia="Arial Nova" w:cs="Arial Nova"/>
        </w:rPr>
        <w:t>expiration</w:t>
      </w:r>
      <w:r w:rsidRPr="5E6CB240" w:rsidR="00986BC8">
        <w:rPr>
          <w:rFonts w:ascii="Arial Nova" w:hAnsi="Arial Nova" w:eastAsia="Arial Nova" w:cs="Arial Nova"/>
        </w:rPr>
        <w:t xml:space="preserve">, the diaphragm relaxes allowing it to return to its natural dome shape. The external intercostals also relax, allowing the ribs to return to their normal position thus decreasing the volume of the chest cavity. As a result of the decreased volume of the chest cavity, the pressure inside the lungs increases above that of the atmosphere and air is pushed out of the lungs by the accessory muscles used in forced </w:t>
      </w:r>
      <w:r w:rsidRPr="5E6CB240" w:rsidR="00986BC8">
        <w:rPr>
          <w:rFonts w:ascii="Arial Nova" w:hAnsi="Arial Nova" w:eastAsia="Arial Nova" w:cs="Arial Nova"/>
        </w:rPr>
        <w:t>expiration</w:t>
      </w:r>
      <w:r w:rsidRPr="5E6CB240" w:rsidR="00986BC8">
        <w:rPr>
          <w:rFonts w:ascii="Arial Nova" w:hAnsi="Arial Nova" w:eastAsia="Arial Nova" w:cs="Arial Nova"/>
        </w:rPr>
        <w:t>.</w:t>
      </w:r>
    </w:p>
    <w:p w:rsidRPr="00986BC8" w:rsidR="00986BC8" w:rsidP="5E6CB240" w:rsidRDefault="00986BC8" w14:paraId="248ACFBE" w14:textId="2CC79C25">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There are </w:t>
      </w:r>
      <w:r w:rsidRPr="5E6CB240" w:rsidR="00986BC8">
        <w:rPr>
          <w:rFonts w:ascii="Arial Nova" w:hAnsi="Arial Nova" w:eastAsia="Arial Nova" w:cs="Arial Nova"/>
        </w:rPr>
        <w:t>large changes</w:t>
      </w:r>
      <w:r w:rsidRPr="5E6CB240" w:rsidR="00986BC8">
        <w:rPr>
          <w:rFonts w:ascii="Arial Nova" w:hAnsi="Arial Nova" w:eastAsia="Arial Nova" w:cs="Arial Nova"/>
        </w:rPr>
        <w:t xml:space="preserve"> in the volume of the chest cavity to enable the production of differing pressures to </w:t>
      </w:r>
      <w:r w:rsidRPr="5E6CB240" w:rsidR="00986BC8">
        <w:rPr>
          <w:rFonts w:ascii="Arial Nova" w:hAnsi="Arial Nova" w:eastAsia="Arial Nova" w:cs="Arial Nova"/>
        </w:rPr>
        <w:t>facilitate</w:t>
      </w:r>
      <w:r w:rsidRPr="5E6CB240" w:rsidR="00986BC8">
        <w:rPr>
          <w:rFonts w:ascii="Arial Nova" w:hAnsi="Arial Nova" w:eastAsia="Arial Nova" w:cs="Arial Nova"/>
        </w:rPr>
        <w:t xml:space="preserve"> airflow through the lung architecture. The principal muscle of respiration is the diaphragm. It </w:t>
      </w:r>
      <w:r w:rsidRPr="5E6CB240" w:rsidR="00986BC8">
        <w:rPr>
          <w:rFonts w:ascii="Arial Nova" w:hAnsi="Arial Nova" w:eastAsia="Arial Nova" w:cs="Arial Nova"/>
        </w:rPr>
        <w:t>contract</w:t>
      </w:r>
      <w:r w:rsidRPr="5E6CB240" w:rsidR="00986BC8">
        <w:rPr>
          <w:rFonts w:ascii="Arial Nova" w:hAnsi="Arial Nova" w:eastAsia="Arial Nova" w:cs="Arial Nova"/>
        </w:rPr>
        <w:t xml:space="preserve"> to produce a decrease in thoracic cavity volume to enable an increase in intrapulmonary pressure to </w:t>
      </w:r>
      <w:r w:rsidRPr="5E6CB240" w:rsidR="00986BC8">
        <w:rPr>
          <w:rFonts w:ascii="Arial Nova" w:hAnsi="Arial Nova" w:eastAsia="Arial Nova" w:cs="Arial Nova"/>
        </w:rPr>
        <w:t>facilitate</w:t>
      </w:r>
      <w:r w:rsidRPr="5E6CB240" w:rsidR="00986BC8">
        <w:rPr>
          <w:rFonts w:ascii="Arial Nova" w:hAnsi="Arial Nova" w:eastAsia="Arial Nova" w:cs="Arial Nova"/>
        </w:rPr>
        <w:t xml:space="preserve"> inhalation of air (Cheshire &amp; Wirral Partnership NHS Foundation Trust 2023).</w:t>
      </w:r>
    </w:p>
    <w:p w:rsidRPr="00986BC8" w:rsidR="00986BC8" w:rsidP="5E6CB240" w:rsidRDefault="00986BC8" w14:paraId="36D91038" w14:textId="1694F989">
      <w:pPr>
        <w:pStyle w:val="Normal"/>
        <w:spacing w:before="240" w:after="240"/>
        <w:rPr>
          <w:rFonts w:ascii="Arial Nova" w:hAnsi="Arial Nova" w:eastAsia="Arial Nova" w:cs="Arial Nova"/>
        </w:rPr>
      </w:pPr>
      <w:r w:rsidRPr="5E6CB240" w:rsidR="00986BC8">
        <w:rPr>
          <w:rFonts w:ascii="Arial Nova" w:hAnsi="Arial Nova" w:eastAsia="Arial Nova" w:cs="Arial Nova"/>
        </w:rPr>
        <w:t>Asthma makes it harder for air to get through the airways because of constriction of the airway by the muscle surrounding the airway, and inflammation of the airway. This can lead to the area of the airway becoming swollen with extra mucus, making the airway narrow. Because of the narrow airway the airway has a high resistance to airflow. This can cause a range of symptoms including wheeze, cough, feeling of tightness in the chest and feeling of breathlessness (Healthcare Improvement Scotland 2026).</w:t>
      </w:r>
    </w:p>
    <w:p w:rsidRPr="00986BC8" w:rsidR="00986BC8" w:rsidP="00986BC8" w:rsidRDefault="00986BC8" w14:paraId="4050014C" w14:textId="77777777">
      <w:pPr>
        <w:spacing w:before="240" w:after="240"/>
        <w:rPr>
          <w:rFonts w:ascii="Arial Nova" w:hAnsi="Arial Nova" w:eastAsia="Arial Nova" w:cs="Arial Nova"/>
        </w:rPr>
      </w:pPr>
    </w:p>
    <w:p w:rsidRPr="00986BC8" w:rsidR="00986BC8" w:rsidP="5E6CB240" w:rsidRDefault="00986BC8" w14:paraId="584E88FD" w14:textId="77777777">
      <w:pPr>
        <w:pStyle w:val="Heading1"/>
        <w:jc w:val="center"/>
        <w:rPr>
          <w:rFonts w:ascii="Arial Nova" w:hAnsi="Arial Nova" w:eastAsia="Arial Nova" w:cs="Arial Nova"/>
          <w:color w:val="auto"/>
        </w:rPr>
      </w:pPr>
      <w:bookmarkStart w:name="_Toc872425431" w:id="616785808"/>
      <w:r w:rsidRPr="5E6CB240" w:rsidR="00986BC8">
        <w:rPr>
          <w:color w:val="auto"/>
        </w:rPr>
        <w:t>Gas Exchange in the Lungs</w:t>
      </w:r>
      <w:bookmarkEnd w:id="616785808"/>
    </w:p>
    <w:p w:rsidRPr="00986BC8" w:rsidR="00986BC8" w:rsidP="5E6CB240" w:rsidRDefault="00986BC8" w14:paraId="504957A4" w14:textId="2B1FEE0E">
      <w:pPr>
        <w:pStyle w:val="Normal"/>
        <w:spacing w:before="240" w:after="240"/>
        <w:rPr>
          <w:rFonts w:ascii="Arial Nova" w:hAnsi="Arial Nova" w:eastAsia="Arial Nova" w:cs="Arial Nova"/>
        </w:rPr>
      </w:pPr>
      <w:r w:rsidRPr="5E6CB240" w:rsidR="00986BC8">
        <w:rPr>
          <w:rFonts w:ascii="Arial Nova" w:hAnsi="Arial Nova" w:eastAsia="Arial Nova" w:cs="Arial Nova"/>
        </w:rPr>
        <w:t>Gas exchange occurs at alveoli – these are small thin-walled sacs within the lungs that are surrounded by a capillary from which blood can pass through the walls of the alveoli to pick up oxygen from the inhaled air within the alveoli and transfer carbon dioxide from the blood within the capillaries to the inhaled air within the alveoli.</w:t>
      </w:r>
    </w:p>
    <w:p w:rsidRPr="00986BC8" w:rsidR="00986BC8" w:rsidP="5E6CB240" w:rsidRDefault="00986BC8" w14:paraId="2020A69C" w14:textId="085A0772">
      <w:pPr>
        <w:pStyle w:val="Normal"/>
        <w:spacing w:before="240" w:after="240"/>
        <w:rPr>
          <w:rFonts w:ascii="Arial Nova" w:hAnsi="Arial Nova" w:eastAsia="Arial Nova" w:cs="Arial Nova"/>
        </w:rPr>
      </w:pPr>
      <w:r w:rsidRPr="5E6CB240" w:rsidR="00986BC8">
        <w:rPr>
          <w:rFonts w:ascii="Arial Nova" w:hAnsi="Arial Nova" w:eastAsia="Arial Nova" w:cs="Arial Nova"/>
        </w:rPr>
        <w:t>Oxygen enters the alveolar spaces and, because of the high partial pressure of oxygen in the inhaled air compared to the partial pressure in the blood, it diffuses through the thin walls of the alveoli and across the delicate membrane of the alveolar-capillary interface. Here it binds with haemoglobin in the red blood cells within the capillaries surrounding the alveoli.</w:t>
      </w:r>
    </w:p>
    <w:p w:rsidRPr="00986BC8" w:rsidR="00986BC8" w:rsidP="5E6CB240" w:rsidRDefault="00986BC8" w14:paraId="04D9A97E" w14:textId="4A86627A">
      <w:pPr>
        <w:pStyle w:val="Normal"/>
        <w:spacing w:before="240" w:after="240"/>
        <w:rPr>
          <w:rFonts w:ascii="Arial Nova" w:hAnsi="Arial Nova" w:eastAsia="Arial Nova" w:cs="Arial Nova"/>
        </w:rPr>
      </w:pPr>
      <w:r w:rsidRPr="5E6CB240" w:rsidR="00986BC8">
        <w:rPr>
          <w:rFonts w:ascii="Arial Nova" w:hAnsi="Arial Nova" w:eastAsia="Arial Nova" w:cs="Arial Nova"/>
        </w:rPr>
        <w:t>Carbon dioxide on the other hand is a waste product of the cell’s metabolism which is transported away from the cells in the blood via the venous system to the lungs. As the blood in the pulmonary veins has a higher partial pressure of carbon dioxide than the air in the alveoli, the carbon dioxide diffuses out of the blood across the thin membranous structures of the alveolar-capillary interface and is exhaled out from the lungs by the process of respiration.</w:t>
      </w:r>
    </w:p>
    <w:p w:rsidRPr="00986BC8" w:rsidR="00986BC8" w:rsidP="5E6CB240" w:rsidRDefault="00986BC8" w14:paraId="3C38C7DB" w14:textId="0D1901D4">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Thus, the lungs can </w:t>
      </w:r>
      <w:r w:rsidRPr="5E6CB240" w:rsidR="00986BC8">
        <w:rPr>
          <w:rFonts w:ascii="Arial Nova" w:hAnsi="Arial Nova" w:eastAsia="Arial Nova" w:cs="Arial Nova"/>
        </w:rPr>
        <w:t>maintain</w:t>
      </w:r>
      <w:r w:rsidRPr="5E6CB240" w:rsidR="00986BC8">
        <w:rPr>
          <w:rFonts w:ascii="Arial Nova" w:hAnsi="Arial Nova" w:eastAsia="Arial Nova" w:cs="Arial Nova"/>
        </w:rPr>
        <w:t xml:space="preserve"> a proper equilibrium of oxygen and carbon dioxide in the blood by adequate ventilation and by having a sufficient surface area for diffusion. The homeostasis of the oxygen and carbon dioxide in the blood is thus </w:t>
      </w:r>
      <w:r w:rsidRPr="5E6CB240" w:rsidR="00986BC8">
        <w:rPr>
          <w:rFonts w:ascii="Arial Nova" w:hAnsi="Arial Nova" w:eastAsia="Arial Nova" w:cs="Arial Nova"/>
        </w:rPr>
        <w:t>maintained</w:t>
      </w:r>
      <w:r w:rsidRPr="5E6CB240" w:rsidR="00986BC8">
        <w:rPr>
          <w:rFonts w:ascii="Arial Nova" w:hAnsi="Arial Nova" w:eastAsia="Arial Nova" w:cs="Arial Nova"/>
        </w:rPr>
        <w:t xml:space="preserve"> (University Hospitals </w:t>
      </w:r>
      <w:r w:rsidRPr="5E6CB240" w:rsidR="00986BC8">
        <w:rPr>
          <w:rFonts w:ascii="Arial Nova" w:hAnsi="Arial Nova" w:eastAsia="Arial Nova" w:cs="Arial Nova"/>
        </w:rPr>
        <w:t>Of</w:t>
      </w:r>
      <w:r w:rsidRPr="5E6CB240" w:rsidR="00986BC8">
        <w:rPr>
          <w:rFonts w:ascii="Arial Nova" w:hAnsi="Arial Nova" w:eastAsia="Arial Nova" w:cs="Arial Nova"/>
        </w:rPr>
        <w:t xml:space="preserve"> North Midlands 2026).</w:t>
      </w:r>
    </w:p>
    <w:p w:rsidRPr="00986BC8" w:rsidR="00986BC8" w:rsidP="5E6CB240" w:rsidRDefault="00986BC8" w14:paraId="6D07CA92" w14:textId="7B2D255B">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Asthmatic airway obstruction can lead to reduced lung volumes. During exacerbations, severe obstructive disease can develop resulting in very compromised respiratory function and in serious cases requiring prompt medical intervention to alleviate acute distressing symptoms of </w:t>
      </w:r>
      <w:r w:rsidRPr="5E6CB240" w:rsidR="79B21035">
        <w:rPr>
          <w:rFonts w:ascii="Arial Nova" w:hAnsi="Arial Nova" w:eastAsia="Arial Nova" w:cs="Arial Nova"/>
        </w:rPr>
        <w:t>respiratory internet</w:t>
      </w:r>
      <w:r w:rsidRPr="5E6CB240" w:rsidR="00986BC8">
        <w:rPr>
          <w:rFonts w:ascii="Arial Nova" w:hAnsi="Arial Nova" w:eastAsia="Arial Nova" w:cs="Arial Nova"/>
        </w:rPr>
        <w:t xml:space="preserve"> phenomena such as YouTube videos allow young people to research information on a wide range of topics including asthma and self-management of the condition (Why It’s Important to Talk About Asthma Online). In this way they can gain a better understanding of their condition and learn how to manage it effectively.</w:t>
      </w:r>
    </w:p>
    <w:p w:rsidRPr="00986BC8" w:rsidR="00986BC8" w:rsidP="00986BC8" w:rsidRDefault="00986BC8" w14:paraId="5EF33C0C" w14:textId="77777777">
      <w:pPr>
        <w:spacing w:before="240" w:after="240"/>
        <w:rPr>
          <w:rFonts w:ascii="Arial Nova" w:hAnsi="Arial Nova" w:eastAsia="Arial Nova" w:cs="Arial Nova"/>
        </w:rPr>
      </w:pPr>
    </w:p>
    <w:p w:rsidRPr="00986BC8" w:rsidR="00986BC8" w:rsidP="5E6CB240" w:rsidRDefault="00986BC8" w14:paraId="34537FB0" w14:textId="77777777">
      <w:pPr>
        <w:pStyle w:val="Heading1"/>
        <w:jc w:val="center"/>
        <w:rPr>
          <w:rFonts w:ascii="Arial Nova" w:hAnsi="Arial Nova" w:eastAsia="Arial Nova" w:cs="Arial Nova"/>
          <w:color w:val="auto"/>
        </w:rPr>
      </w:pPr>
      <w:bookmarkStart w:name="_Toc1430097813" w:id="412006234"/>
      <w:r w:rsidRPr="5E6CB240" w:rsidR="00986BC8">
        <w:rPr>
          <w:color w:val="auto"/>
        </w:rPr>
        <w:t>Effect of Irritants And Inflammation On Respiration</w:t>
      </w:r>
      <w:bookmarkEnd w:id="412006234"/>
    </w:p>
    <w:p w:rsidRPr="00986BC8" w:rsidR="00986BC8" w:rsidP="5E6CB240" w:rsidRDefault="00986BC8" w14:paraId="4338523C" w14:textId="341984DB">
      <w:pPr>
        <w:pStyle w:val="Normal"/>
        <w:spacing w:before="240" w:after="240"/>
        <w:rPr>
          <w:rFonts w:ascii="Arial Nova" w:hAnsi="Arial Nova" w:eastAsia="Arial Nova" w:cs="Arial Nova"/>
        </w:rPr>
      </w:pPr>
      <w:r w:rsidRPr="5E6CB240" w:rsidR="00986BC8">
        <w:rPr>
          <w:rFonts w:ascii="Arial Nova" w:hAnsi="Arial Nova" w:eastAsia="Arial Nova" w:cs="Arial Nova"/>
        </w:rPr>
        <w:t>Asthma is associated with a hyper-reactive airway that becomes inflamed on exposure to triggers which can cause the airway to become tighter and for more mucus to be produced. As inflammation occurs within the airway, it can become narrowed due to swelling and the muscles within the walls of the airway can constrict, again narrowing the airway lumen.</w:t>
      </w:r>
    </w:p>
    <w:p w:rsidRPr="00986BC8" w:rsidR="00986BC8" w:rsidP="5E6CB240" w:rsidRDefault="00986BC8" w14:paraId="3C5E94C2" w14:textId="153F28A9">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Smoking is a major environmental trigger for asthma with tobacco smoke, e-cigarettes, and viruses such as influenza causing exacerbations. Other triggers include pollen, dust mites, </w:t>
      </w:r>
      <w:r w:rsidRPr="5E6CB240" w:rsidR="00986BC8">
        <w:rPr>
          <w:rFonts w:ascii="Arial Nova" w:hAnsi="Arial Nova" w:eastAsia="Arial Nova" w:cs="Arial Nova"/>
        </w:rPr>
        <w:t>mold</w:t>
      </w:r>
      <w:r w:rsidRPr="5E6CB240" w:rsidR="00986BC8">
        <w:rPr>
          <w:rFonts w:ascii="Arial Nova" w:hAnsi="Arial Nova" w:eastAsia="Arial Nova" w:cs="Arial Nova"/>
        </w:rPr>
        <w:t xml:space="preserve">, smoking, air pollution, </w:t>
      </w:r>
      <w:r w:rsidRPr="5E6CB240" w:rsidR="00986BC8">
        <w:rPr>
          <w:rFonts w:ascii="Arial Nova" w:hAnsi="Arial Nova" w:eastAsia="Arial Nova" w:cs="Arial Nova"/>
        </w:rPr>
        <w:t>cold weather</w:t>
      </w:r>
      <w:r w:rsidRPr="5E6CB240" w:rsidR="00986BC8">
        <w:rPr>
          <w:rFonts w:ascii="Arial Nova" w:hAnsi="Arial Nova" w:eastAsia="Arial Nova" w:cs="Arial Nova"/>
        </w:rPr>
        <w:t xml:space="preserve"> and exercise-induced asthma. Each teenager with asthma is different and their symptoms will be influenced by a combination of their personal experience and their environment (</w:t>
      </w:r>
      <w:r w:rsidRPr="5E6CB240" w:rsidR="00986BC8">
        <w:rPr>
          <w:rFonts w:ascii="Arial Nova" w:hAnsi="Arial Nova" w:eastAsia="Arial Nova" w:cs="Arial Nova"/>
        </w:rPr>
        <w:t>MyHealth</w:t>
      </w:r>
      <w:r w:rsidRPr="5E6CB240" w:rsidR="00986BC8">
        <w:rPr>
          <w:rFonts w:ascii="Arial Nova" w:hAnsi="Arial Nova" w:eastAsia="Arial Nova" w:cs="Arial Nova"/>
        </w:rPr>
        <w:t xml:space="preserve"> Devon 2026).</w:t>
      </w:r>
    </w:p>
    <w:p w:rsidRPr="00986BC8" w:rsidR="00986BC8" w:rsidP="5E6CB240" w:rsidRDefault="00986BC8" w14:paraId="5649B776" w14:textId="7B576833">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Inhalation of tobacco (smoked or vapour) </w:t>
      </w:r>
      <w:r w:rsidRPr="5E6CB240" w:rsidR="00986BC8">
        <w:rPr>
          <w:rFonts w:ascii="Arial Nova" w:hAnsi="Arial Nova" w:eastAsia="Arial Nova" w:cs="Arial Nova"/>
        </w:rPr>
        <w:t>contains</w:t>
      </w:r>
      <w:r w:rsidRPr="5E6CB240" w:rsidR="00986BC8">
        <w:rPr>
          <w:rFonts w:ascii="Arial Nova" w:hAnsi="Arial Nova" w:eastAsia="Arial Nova" w:cs="Arial Nova"/>
        </w:rPr>
        <w:t xml:space="preserve"> very harmful substances for the lungs which can cause irritation to the lung’s lining. </w:t>
      </w:r>
      <w:r w:rsidRPr="5E6CB240" w:rsidR="00986BC8">
        <w:rPr>
          <w:rFonts w:ascii="Arial Nova" w:hAnsi="Arial Nova" w:eastAsia="Arial Nova" w:cs="Arial Nova"/>
        </w:rPr>
        <w:t>Secondhand</w:t>
      </w:r>
      <w:r w:rsidRPr="5E6CB240" w:rsidR="00986BC8">
        <w:rPr>
          <w:rFonts w:ascii="Arial Nova" w:hAnsi="Arial Nova" w:eastAsia="Arial Nova" w:cs="Arial Nova"/>
        </w:rPr>
        <w:t xml:space="preserve"> smoke also is very harmful to the lungs of children and can affect their development. For young people with asthma smoking can make their asthma worse and indeed there is government evidence that links smoking with asthma patients who have worst symptoms and even require hospitalization (Department of Health 2016).</w:t>
      </w:r>
    </w:p>
    <w:p w:rsidRPr="00986BC8" w:rsidR="00986BC8" w:rsidP="5E6CB240" w:rsidRDefault="00986BC8" w14:paraId="33CF7864" w14:textId="0BE8E6C4">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Vaping </w:t>
      </w:r>
      <w:r w:rsidRPr="5E6CB240" w:rsidR="00986BC8">
        <w:rPr>
          <w:rFonts w:ascii="Arial Nova" w:hAnsi="Arial Nova" w:eastAsia="Arial Nova" w:cs="Arial Nova"/>
        </w:rPr>
        <w:t>is considered to be</w:t>
      </w:r>
      <w:r w:rsidRPr="5E6CB240" w:rsidR="00986BC8">
        <w:rPr>
          <w:rFonts w:ascii="Arial Nova" w:hAnsi="Arial Nova" w:eastAsia="Arial Nova" w:cs="Arial Nova"/>
        </w:rPr>
        <w:t xml:space="preserve"> of uncertain harm for non-smokers especially when used by adolescents and is not </w:t>
      </w:r>
      <w:r w:rsidRPr="5E6CB240" w:rsidR="00986BC8">
        <w:rPr>
          <w:rFonts w:ascii="Arial Nova" w:hAnsi="Arial Nova" w:eastAsia="Arial Nova" w:cs="Arial Nova"/>
        </w:rPr>
        <w:t>know</w:t>
      </w:r>
      <w:r w:rsidRPr="5E6CB240" w:rsidR="00986BC8">
        <w:rPr>
          <w:rFonts w:ascii="Arial Nova" w:hAnsi="Arial Nova" w:eastAsia="Arial Nova" w:cs="Arial Nova"/>
        </w:rPr>
        <w:t xml:space="preserve"> to be of benefit for those who are trying to cease using tobacco products (Asthma + Lung UK 2026). There is emerging evidence that linking adolescent usage of vaping products with an increase in asthma exacerbation events. However, as with all observational studies, no cause for the worsening of symptoms in asthmatic adolescents can be deduced from the current findings (Golder et al., 2025).</w:t>
      </w:r>
    </w:p>
    <w:p w:rsidRPr="00986BC8" w:rsidR="00986BC8" w:rsidP="5E6CB240" w:rsidRDefault="00986BC8" w14:paraId="75888F46" w14:textId="121230D5">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Respiratory infections can act as triggers for asthma attacks, especially the upper respiratory tract viruses like rhinoviruses which can cause exacerbations of asthma as seen in </w:t>
      </w:r>
      <w:r w:rsidRPr="5E6CB240" w:rsidR="00986BC8">
        <w:rPr>
          <w:rFonts w:ascii="Arial Nova" w:hAnsi="Arial Nova" w:eastAsia="Arial Nova" w:cs="Arial Nova"/>
        </w:rPr>
        <w:t>previous</w:t>
      </w:r>
      <w:r w:rsidRPr="5E6CB240" w:rsidR="00986BC8">
        <w:rPr>
          <w:rFonts w:ascii="Arial Nova" w:hAnsi="Arial Nova" w:eastAsia="Arial Nova" w:cs="Arial Nova"/>
        </w:rPr>
        <w:t xml:space="preserve"> studies. It is therefore </w:t>
      </w:r>
      <w:r w:rsidRPr="5E6CB240" w:rsidR="00986BC8">
        <w:rPr>
          <w:rFonts w:ascii="Arial Nova" w:hAnsi="Arial Nova" w:eastAsia="Arial Nova" w:cs="Arial Nova"/>
        </w:rPr>
        <w:t>very important</w:t>
      </w:r>
      <w:r w:rsidRPr="5E6CB240" w:rsidR="00986BC8">
        <w:rPr>
          <w:rFonts w:ascii="Arial Nova" w:hAnsi="Arial Nova" w:eastAsia="Arial Nova" w:cs="Arial Nova"/>
        </w:rPr>
        <w:t xml:space="preserve"> to adhere to recommended vaccination policies, </w:t>
      </w:r>
      <w:r w:rsidRPr="5E6CB240" w:rsidR="00986BC8">
        <w:rPr>
          <w:rFonts w:ascii="Arial Nova" w:hAnsi="Arial Nova" w:eastAsia="Arial Nova" w:cs="Arial Nova"/>
        </w:rPr>
        <w:t>in particular for</w:t>
      </w:r>
      <w:r w:rsidRPr="5E6CB240" w:rsidR="00986BC8">
        <w:rPr>
          <w:rFonts w:ascii="Arial Nova" w:hAnsi="Arial Nova" w:eastAsia="Arial Nova" w:cs="Arial Nova"/>
        </w:rPr>
        <w:t xml:space="preserve"> the seasonal influenza viruses to protect susceptible individuals (NHS 2016).</w:t>
      </w:r>
    </w:p>
    <w:p w:rsidR="5E6CB240" w:rsidP="5E6CB240" w:rsidRDefault="5E6CB240" w14:paraId="063EE40B" w14:textId="05A15760">
      <w:pPr>
        <w:pStyle w:val="Heading1"/>
        <w:spacing w:before="240" w:after="240"/>
        <w:rPr>
          <w:color w:val="auto"/>
        </w:rPr>
      </w:pPr>
    </w:p>
    <w:p w:rsidRPr="00986BC8" w:rsidR="00986BC8" w:rsidP="5E6CB240" w:rsidRDefault="00986BC8" w14:paraId="3B76B80C" w14:textId="1D13E21B">
      <w:pPr>
        <w:pStyle w:val="Heading1"/>
        <w:spacing w:before="240" w:after="240"/>
        <w:jc w:val="center"/>
        <w:rPr>
          <w:rFonts w:ascii="Arial Nova" w:hAnsi="Arial Nova" w:eastAsia="Arial Nova" w:cs="Arial Nova"/>
          <w:color w:val="auto"/>
        </w:rPr>
      </w:pPr>
      <w:bookmarkStart w:name="_Toc701132498" w:id="838235369"/>
      <w:r w:rsidRPr="5E6CB240" w:rsidR="00986BC8">
        <w:rPr>
          <w:color w:val="auto"/>
        </w:rPr>
        <w:t>Recording And Tracking Respiratory Function</w:t>
      </w:r>
      <w:bookmarkEnd w:id="838235369"/>
    </w:p>
    <w:p w:rsidRPr="00986BC8" w:rsidR="00986BC8" w:rsidP="00986BC8" w:rsidRDefault="00986BC8" w14:paraId="547F67F2" w14:textId="77777777">
      <w:pPr>
        <w:spacing w:before="240" w:after="240"/>
        <w:rPr>
          <w:rFonts w:ascii="Arial Nova" w:hAnsi="Arial Nova" w:eastAsia="Arial Nova" w:cs="Arial Nova"/>
        </w:rPr>
      </w:pPr>
    </w:p>
    <w:p w:rsidRPr="00986BC8" w:rsidR="00986BC8" w:rsidP="00986BC8" w:rsidRDefault="00986BC8" w14:paraId="36C3829C" w14:textId="77777777">
      <w:pPr>
        <w:spacing w:before="240" w:after="240"/>
        <w:rPr>
          <w:rFonts w:ascii="Arial Nova" w:hAnsi="Arial Nova" w:eastAsia="Arial Nova" w:cs="Arial Nova"/>
        </w:rPr>
      </w:pPr>
      <w:r w:rsidRPr="00986BC8">
        <w:rPr>
          <w:rFonts w:ascii="Arial Nova" w:hAnsi="Arial Nova" w:eastAsia="Arial Nova" w:cs="Arial Nova"/>
        </w:rPr>
        <w:t>The recording of a number of respiratory parameters important to the adolescent with asthma and their doctor for assessment of change or development over time of the adolescents’ asthma. The Peak Expiratory Flow Rate (PER), the maximal expiratory velocity of air, measured using a peak flow meter, which gives a reading in liters/minute and is an objective measurement of the degree of airway obstruction and thus of severity of asthma.</w:t>
      </w:r>
    </w:p>
    <w:p w:rsidRPr="00986BC8" w:rsidR="00986BC8" w:rsidP="5E6CB240" w:rsidRDefault="00986BC8" w14:paraId="2BC27E60" w14:textId="2D09B192">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Peak flow assessments can give an objective assessment of airway status. They can also </w:t>
      </w:r>
      <w:r w:rsidRPr="5E6CB240" w:rsidR="00986BC8">
        <w:rPr>
          <w:rFonts w:ascii="Arial Nova" w:hAnsi="Arial Nova" w:eastAsia="Arial Nova" w:cs="Arial Nova"/>
        </w:rPr>
        <w:t>indicate</w:t>
      </w:r>
      <w:r w:rsidRPr="5E6CB240" w:rsidR="00986BC8">
        <w:rPr>
          <w:rFonts w:ascii="Arial Nova" w:hAnsi="Arial Nova" w:eastAsia="Arial Nova" w:cs="Arial Nova"/>
        </w:rPr>
        <w:t xml:space="preserve"> worsening of airway limitation. It is vital to recognize the significance of the findings and consider the individual’s symptoms in assessing the severity of asthma. PEFs can fall at </w:t>
      </w:r>
      <w:r w:rsidRPr="5E6CB240" w:rsidR="00986BC8">
        <w:rPr>
          <w:rFonts w:ascii="Arial Nova" w:hAnsi="Arial Nova" w:eastAsia="Arial Nova" w:cs="Arial Nova"/>
        </w:rPr>
        <w:t>different times</w:t>
      </w:r>
      <w:r w:rsidRPr="5E6CB240" w:rsidR="00986BC8">
        <w:rPr>
          <w:rFonts w:ascii="Arial Nova" w:hAnsi="Arial Nova" w:eastAsia="Arial Nova" w:cs="Arial Nova"/>
        </w:rPr>
        <w:t xml:space="preserve"> and in different circumstances (NHS).</w:t>
      </w:r>
    </w:p>
    <w:p w:rsidRPr="00986BC8" w:rsidR="00986BC8" w:rsidP="5E6CB240" w:rsidRDefault="00986BC8" w14:paraId="73179F01" w14:textId="3CED4B37">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However regular measurement of peak flow by all patients with asthma is not advocated as it is not universally applicable to all individuals with asthma. Therefore, in line with current BTS/NICE/SIGN guidelines PEF measurement should not replace asthma control measures but where </w:t>
      </w:r>
      <w:r w:rsidRPr="5E6CB240" w:rsidR="00986BC8">
        <w:rPr>
          <w:rFonts w:ascii="Arial Nova" w:hAnsi="Arial Nova" w:eastAsia="Arial Nova" w:cs="Arial Nova"/>
        </w:rPr>
        <w:t>appropriate be</w:t>
      </w:r>
      <w:r w:rsidRPr="5E6CB240" w:rsidR="00986BC8">
        <w:rPr>
          <w:rFonts w:ascii="Arial Nova" w:hAnsi="Arial Nova" w:eastAsia="Arial Nova" w:cs="Arial Nova"/>
        </w:rPr>
        <w:t xml:space="preserve"> integrated into patients’ personalized action plans.</w:t>
      </w:r>
    </w:p>
    <w:p w:rsidRPr="00986BC8" w:rsidR="00986BC8" w:rsidP="5E6CB240" w:rsidRDefault="00986BC8" w14:paraId="4FA7A66D" w14:textId="5E0CB3B7">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For those with asthma where there is need for tracking and recording of respiratory function, information from symptoms, medication use, activity, and triggers can be charted </w:t>
      </w:r>
      <w:r w:rsidRPr="5E6CB240" w:rsidR="00986BC8">
        <w:rPr>
          <w:rFonts w:ascii="Arial Nova" w:hAnsi="Arial Nova" w:eastAsia="Arial Nova" w:cs="Arial Nova"/>
        </w:rPr>
        <w:t>and in some cases</w:t>
      </w:r>
      <w:r w:rsidRPr="5E6CB240" w:rsidR="00986BC8">
        <w:rPr>
          <w:rFonts w:ascii="Arial Nova" w:hAnsi="Arial Nova" w:eastAsia="Arial Nova" w:cs="Arial Nova"/>
        </w:rPr>
        <w:t xml:space="preserve"> fed into a log to look for trends over time and to see correlations with things such as increased anxiety on exposure to triggers, or symptoms that worsen with the seasons before an infection occurs. Information from </w:t>
      </w:r>
      <w:r w:rsidRPr="5E6CB240" w:rsidR="00986BC8">
        <w:rPr>
          <w:rFonts w:ascii="Arial Nova" w:hAnsi="Arial Nova" w:eastAsia="Arial Nova" w:cs="Arial Nova"/>
        </w:rPr>
        <w:t>all of</w:t>
      </w:r>
      <w:r w:rsidRPr="5E6CB240" w:rsidR="00986BC8">
        <w:rPr>
          <w:rFonts w:ascii="Arial Nova" w:hAnsi="Arial Nova" w:eastAsia="Arial Nova" w:cs="Arial Nova"/>
        </w:rPr>
        <w:t xml:space="preserve"> these sources can be used to better understand health needs of adolescents with asthma and to </w:t>
      </w:r>
      <w:r w:rsidRPr="5E6CB240" w:rsidR="00986BC8">
        <w:rPr>
          <w:rFonts w:ascii="Arial Nova" w:hAnsi="Arial Nova" w:eastAsia="Arial Nova" w:cs="Arial Nova"/>
        </w:rPr>
        <w:t>identify</w:t>
      </w:r>
      <w:r w:rsidRPr="5E6CB240" w:rsidR="00986BC8">
        <w:rPr>
          <w:rFonts w:ascii="Arial Nova" w:hAnsi="Arial Nova" w:eastAsia="Arial Nova" w:cs="Arial Nova"/>
        </w:rPr>
        <w:t xml:space="preserve"> changes and trends in their growing up years. Work with health care professionals to review and adjust a management plan from time to time as needed to ensure that the best possible control of asthma is achieved. Information from a youth’s symptoms, as well as from their experience of their asthma and its impact on their life, can be used to review and to adjust a youth’s asthma action plan as necessary on an ongoing basis, in order to ensure that the best possible control of their asthma is maintained (NHS England).</w:t>
      </w:r>
    </w:p>
    <w:p w:rsidRPr="00986BC8" w:rsidR="00986BC8" w:rsidP="00986BC8" w:rsidRDefault="00986BC8" w14:paraId="6DA8909E" w14:textId="77777777">
      <w:pPr>
        <w:spacing w:before="240" w:after="240"/>
        <w:rPr>
          <w:rFonts w:ascii="Arial Nova" w:hAnsi="Arial Nova" w:eastAsia="Arial Nova" w:cs="Arial Nova"/>
        </w:rPr>
      </w:pPr>
    </w:p>
    <w:p w:rsidRPr="00986BC8" w:rsidR="00986BC8" w:rsidP="5E6CB240" w:rsidRDefault="00986BC8" w14:paraId="76C0E240" w14:textId="2EEBD9C7">
      <w:pPr>
        <w:pStyle w:val="Heading1"/>
        <w:jc w:val="center"/>
        <w:rPr>
          <w:rFonts w:ascii="Arial Nova" w:hAnsi="Arial Nova" w:eastAsia="Arial Nova" w:cs="Arial Nova"/>
          <w:color w:val="auto"/>
        </w:rPr>
      </w:pPr>
      <w:bookmarkStart w:name="_Toc323726268" w:id="1445159155"/>
      <w:r w:rsidRPr="5E6CB240" w:rsidR="00986BC8">
        <w:rPr>
          <w:color w:val="auto"/>
        </w:rPr>
        <w:t>Evidence</w:t>
      </w:r>
      <w:r w:rsidRPr="5E6CB240" w:rsidR="58E43DC2">
        <w:rPr>
          <w:color w:val="auto"/>
        </w:rPr>
        <w:t xml:space="preserve"> </w:t>
      </w:r>
      <w:r w:rsidRPr="5E6CB240" w:rsidR="00986BC8">
        <w:rPr>
          <w:color w:val="auto"/>
        </w:rPr>
        <w:t>Based Lifestyle Recommendations</w:t>
      </w:r>
      <w:bookmarkEnd w:id="1445159155"/>
    </w:p>
    <w:p w:rsidRPr="00986BC8" w:rsidR="00986BC8" w:rsidP="00986BC8" w:rsidRDefault="00986BC8" w14:paraId="60B49DD2" w14:textId="77777777">
      <w:pPr>
        <w:spacing w:before="240" w:after="240"/>
        <w:rPr>
          <w:rFonts w:ascii="Arial Nova" w:hAnsi="Arial Nova" w:eastAsia="Arial Nova" w:cs="Arial Nova"/>
        </w:rPr>
      </w:pPr>
    </w:p>
    <w:p w:rsidRPr="00986BC8" w:rsidR="00986BC8" w:rsidP="00986BC8" w:rsidRDefault="00986BC8" w14:paraId="0C1762C6" w14:textId="77777777">
      <w:pPr>
        <w:spacing w:before="240" w:after="240"/>
        <w:rPr>
          <w:rFonts w:ascii="Arial Nova" w:hAnsi="Arial Nova" w:eastAsia="Arial Nova" w:cs="Arial Nova"/>
        </w:rPr>
      </w:pPr>
      <w:r w:rsidRPr="00986BC8">
        <w:rPr>
          <w:rFonts w:ascii="Arial Nova" w:hAnsi="Arial Nova" w:eastAsia="Arial Nova" w:cs="Arial Nova"/>
        </w:rPr>
        <w:t>The most important thing about health and prevention for asthma is to avoid tobacco smoke and e-cigarette aerosol. For young people with asthma who smoke, giving up smoking is crucial and would benefit from direct support from a cessation service to help them give up for good and return to a healthy lifestyle.(NICE 2019).</w:t>
      </w:r>
    </w:p>
    <w:p w:rsidRPr="00986BC8" w:rsidR="00986BC8" w:rsidP="5E6CB240" w:rsidRDefault="00986BC8" w14:paraId="251FA7A2" w14:textId="00962B8A">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It is also important to mitigate exposure to </w:t>
      </w:r>
      <w:r w:rsidRPr="5E6CB240" w:rsidR="00986BC8">
        <w:rPr>
          <w:rFonts w:ascii="Arial Nova" w:hAnsi="Arial Nova" w:eastAsia="Arial Nova" w:cs="Arial Nova"/>
        </w:rPr>
        <w:t>secondhand</w:t>
      </w:r>
      <w:r w:rsidRPr="5E6CB240" w:rsidR="00986BC8">
        <w:rPr>
          <w:rFonts w:ascii="Arial Nova" w:hAnsi="Arial Nova" w:eastAsia="Arial Nova" w:cs="Arial Nova"/>
        </w:rPr>
        <w:t xml:space="preserve"> smoke. There should be efforts made by families and acquaintances of young people with asthma to prevent the use of combusted tobacco products in their presence. Avoiding exposure to </w:t>
      </w:r>
      <w:r w:rsidRPr="5E6CB240" w:rsidR="00986BC8">
        <w:rPr>
          <w:rFonts w:ascii="Arial Nova" w:hAnsi="Arial Nova" w:eastAsia="Arial Nova" w:cs="Arial Nova"/>
        </w:rPr>
        <w:t>secondhand</w:t>
      </w:r>
      <w:r w:rsidRPr="5E6CB240" w:rsidR="00986BC8">
        <w:rPr>
          <w:rFonts w:ascii="Arial Nova" w:hAnsi="Arial Nova" w:eastAsia="Arial Nova" w:cs="Arial Nova"/>
        </w:rPr>
        <w:t xml:space="preserve"> smoke can have many health benefits </w:t>
      </w:r>
      <w:r w:rsidRPr="5E6CB240" w:rsidR="00986BC8">
        <w:rPr>
          <w:rFonts w:ascii="Arial Nova" w:hAnsi="Arial Nova" w:eastAsia="Arial Nova" w:cs="Arial Nova"/>
        </w:rPr>
        <w:t>and also</w:t>
      </w:r>
      <w:r w:rsidRPr="5E6CB240" w:rsidR="00986BC8">
        <w:rPr>
          <w:rFonts w:ascii="Arial Nova" w:hAnsi="Arial Nova" w:eastAsia="Arial Nova" w:cs="Arial Nova"/>
        </w:rPr>
        <w:t xml:space="preserve"> help to reduce susceptibility to and vulnerability of asthma. However, there are many situations where young people with asthma are exposed to </w:t>
      </w:r>
      <w:r w:rsidRPr="5E6CB240" w:rsidR="00986BC8">
        <w:rPr>
          <w:rFonts w:ascii="Arial Nova" w:hAnsi="Arial Nova" w:eastAsia="Arial Nova" w:cs="Arial Nova"/>
        </w:rPr>
        <w:t>secondhand</w:t>
      </w:r>
      <w:r w:rsidRPr="5E6CB240" w:rsidR="00986BC8">
        <w:rPr>
          <w:rFonts w:ascii="Arial Nova" w:hAnsi="Arial Nova" w:eastAsia="Arial Nova" w:cs="Arial Nova"/>
        </w:rPr>
        <w:t xml:space="preserve"> </w:t>
      </w:r>
      <w:r w:rsidRPr="5E6CB240" w:rsidR="00986BC8">
        <w:rPr>
          <w:rFonts w:ascii="Arial Nova" w:hAnsi="Arial Nova" w:eastAsia="Arial Nova" w:cs="Arial Nova"/>
        </w:rPr>
        <w:t>smoke</w:t>
      </w:r>
      <w:r w:rsidRPr="5E6CB240" w:rsidR="00986BC8">
        <w:rPr>
          <w:rFonts w:ascii="Arial Nova" w:hAnsi="Arial Nova" w:eastAsia="Arial Nova" w:cs="Arial Nova"/>
        </w:rPr>
        <w:t xml:space="preserve"> and this can have negative consequences for them in the short term as well as in the long term. This needs to be avoided where possible and where it cannot be avoided, measures should be taken to reduce exposure (Office </w:t>
      </w:r>
      <w:r w:rsidRPr="5E6CB240" w:rsidR="00986BC8">
        <w:rPr>
          <w:rFonts w:ascii="Arial Nova" w:hAnsi="Arial Nova" w:eastAsia="Arial Nova" w:cs="Arial Nova"/>
        </w:rPr>
        <w:t>For</w:t>
      </w:r>
      <w:r w:rsidRPr="5E6CB240" w:rsidR="00986BC8">
        <w:rPr>
          <w:rFonts w:ascii="Arial Nova" w:hAnsi="Arial Nova" w:eastAsia="Arial Nova" w:cs="Arial Nova"/>
        </w:rPr>
        <w:t xml:space="preserve"> Health Improvement </w:t>
      </w:r>
      <w:r w:rsidRPr="5E6CB240" w:rsidR="00986BC8">
        <w:rPr>
          <w:rFonts w:ascii="Arial Nova" w:hAnsi="Arial Nova" w:eastAsia="Arial Nova" w:cs="Arial Nova"/>
        </w:rPr>
        <w:t>And</w:t>
      </w:r>
      <w:r w:rsidRPr="5E6CB240" w:rsidR="00986BC8">
        <w:rPr>
          <w:rFonts w:ascii="Arial Nova" w:hAnsi="Arial Nova" w:eastAsia="Arial Nova" w:cs="Arial Nova"/>
        </w:rPr>
        <w:t xml:space="preserve"> Disparities 2025).</w:t>
      </w:r>
    </w:p>
    <w:p w:rsidRPr="00986BC8" w:rsidR="00986BC8" w:rsidP="5E6CB240" w:rsidRDefault="00986BC8" w14:paraId="15C8AB26" w14:textId="72CB4D6E">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Young people already not using drugs or any tobacco products should be discouraged from using any illicit substances which may give false assurance of a risk-free high. Educational work can highlight the </w:t>
      </w:r>
      <w:r w:rsidRPr="5E6CB240" w:rsidR="00986BC8">
        <w:rPr>
          <w:rFonts w:ascii="Arial Nova" w:hAnsi="Arial Nova" w:eastAsia="Arial Nova" w:cs="Arial Nova"/>
        </w:rPr>
        <w:t>real issues</w:t>
      </w:r>
      <w:r w:rsidRPr="5E6CB240" w:rsidR="00986BC8">
        <w:rPr>
          <w:rFonts w:ascii="Arial Nova" w:hAnsi="Arial Nova" w:eastAsia="Arial Nova" w:cs="Arial Nova"/>
        </w:rPr>
        <w:t xml:space="preserve"> that young people are currently facing and help them make informed choices in an </w:t>
      </w:r>
      <w:r w:rsidRPr="5E6CB240" w:rsidR="00986BC8">
        <w:rPr>
          <w:rFonts w:ascii="Arial Nova" w:hAnsi="Arial Nova" w:eastAsia="Arial Nova" w:cs="Arial Nova"/>
        </w:rPr>
        <w:t>ever changing</w:t>
      </w:r>
      <w:r w:rsidRPr="5E6CB240" w:rsidR="00986BC8">
        <w:rPr>
          <w:rFonts w:ascii="Arial Nova" w:hAnsi="Arial Nova" w:eastAsia="Arial Nova" w:cs="Arial Nova"/>
        </w:rPr>
        <w:t xml:space="preserve"> society to overcome pressures to use drugs and overcome any misinformation about available alternatives and their uses (Asthma + Lung UK 2026).</w:t>
      </w:r>
    </w:p>
    <w:p w:rsidRPr="00986BC8" w:rsidR="00986BC8" w:rsidP="5E6CB240" w:rsidRDefault="00986BC8" w14:paraId="05DB9E6E" w14:textId="232AB169">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Young people with asthma should not be deterred from physical activity because of their asthma. Exercise can bring many health benefits and improve the lives of people with asthma. However, some activities may trigger symptoms in people with asthma. Dialogue between young people with asthma, their families and healthcare professionals about how best to manage their asthma for different activities is important. NHS advice on managing asthma for different activities and the importance of regular exercise for overall health is widely </w:t>
      </w:r>
      <w:r w:rsidRPr="5E6CB240" w:rsidR="00986BC8">
        <w:rPr>
          <w:rFonts w:ascii="Arial Nova" w:hAnsi="Arial Nova" w:eastAsia="Arial Nova" w:cs="Arial Nova"/>
        </w:rPr>
        <w:t>disseminated</w:t>
      </w:r>
      <w:r w:rsidRPr="5E6CB240" w:rsidR="00986BC8">
        <w:rPr>
          <w:rFonts w:ascii="Arial Nova" w:hAnsi="Arial Nova" w:eastAsia="Arial Nova" w:cs="Arial Nova"/>
        </w:rPr>
        <w:t xml:space="preserve">. However, there are concerns that regular exercise may trigger symptoms in some young people with asthma. Current management for asthma is complex and requires individualization by healthcare professionals. NHS information on managing asthma for different activities has been widely </w:t>
      </w:r>
      <w:r w:rsidRPr="5E6CB240" w:rsidR="00986BC8">
        <w:rPr>
          <w:rFonts w:ascii="Arial Nova" w:hAnsi="Arial Nova" w:eastAsia="Arial Nova" w:cs="Arial Nova"/>
        </w:rPr>
        <w:t>disseminated</w:t>
      </w:r>
      <w:r w:rsidRPr="5E6CB240" w:rsidR="00986BC8">
        <w:rPr>
          <w:rFonts w:ascii="Arial Nova" w:hAnsi="Arial Nova" w:eastAsia="Arial Nova" w:cs="Arial Nova"/>
        </w:rPr>
        <w:t xml:space="preserve"> and has the potential to </w:t>
      </w:r>
      <w:r w:rsidRPr="5E6CB240" w:rsidR="00986BC8">
        <w:rPr>
          <w:rFonts w:ascii="Arial Nova" w:hAnsi="Arial Nova" w:eastAsia="Arial Nova" w:cs="Arial Nova"/>
        </w:rPr>
        <w:t>optimize</w:t>
      </w:r>
      <w:r w:rsidRPr="5E6CB240" w:rsidR="00986BC8">
        <w:rPr>
          <w:rFonts w:ascii="Arial Nova" w:hAnsi="Arial Nova" w:eastAsia="Arial Nova" w:cs="Arial Nova"/>
        </w:rPr>
        <w:t xml:space="preserve"> physical activity for young people with </w:t>
      </w:r>
      <w:r w:rsidRPr="5E6CB240" w:rsidR="00986BC8">
        <w:rPr>
          <w:rFonts w:ascii="Arial Nova" w:hAnsi="Arial Nova" w:eastAsia="Arial Nova" w:cs="Arial Nova"/>
        </w:rPr>
        <w:t>asthma.(</w:t>
      </w:r>
      <w:r w:rsidRPr="5E6CB240" w:rsidR="00986BC8">
        <w:rPr>
          <w:rFonts w:ascii="Arial Nova" w:hAnsi="Arial Nova" w:eastAsia="Arial Nova" w:cs="Arial Nova"/>
        </w:rPr>
        <w:t xml:space="preserve">NHS </w:t>
      </w:r>
      <w:r w:rsidRPr="5E6CB240" w:rsidR="00986BC8">
        <w:rPr>
          <w:rFonts w:ascii="Arial Nova" w:hAnsi="Arial Nova" w:eastAsia="Arial Nova" w:cs="Arial Nova"/>
        </w:rPr>
        <w:t>England  )</w:t>
      </w:r>
      <w:r w:rsidRPr="5E6CB240" w:rsidR="00986BC8">
        <w:rPr>
          <w:rFonts w:ascii="Arial Nova" w:hAnsi="Arial Nova" w:eastAsia="Arial Nova" w:cs="Arial Nova"/>
        </w:rPr>
        <w:t>.</w:t>
      </w:r>
    </w:p>
    <w:p w:rsidRPr="00986BC8" w:rsidR="00986BC8" w:rsidP="5E6CB240" w:rsidRDefault="00986BC8" w14:paraId="6881BE76" w14:textId="2667B72C">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Young people with asthma should </w:t>
      </w:r>
      <w:r w:rsidRPr="5E6CB240" w:rsidR="00986BC8">
        <w:rPr>
          <w:rFonts w:ascii="Arial Nova" w:hAnsi="Arial Nova" w:eastAsia="Arial Nova" w:cs="Arial Nova"/>
        </w:rPr>
        <w:t>identify</w:t>
      </w:r>
      <w:r w:rsidRPr="5E6CB240" w:rsidR="00986BC8">
        <w:rPr>
          <w:rFonts w:ascii="Arial Nova" w:hAnsi="Arial Nova" w:eastAsia="Arial Nova" w:cs="Arial Nova"/>
        </w:rPr>
        <w:t xml:space="preserve"> their own allergies and try to avoid them where possible (such as pollen, dust, </w:t>
      </w:r>
      <w:r w:rsidRPr="5E6CB240" w:rsidR="00986BC8">
        <w:rPr>
          <w:rFonts w:ascii="Arial Nova" w:hAnsi="Arial Nova" w:eastAsia="Arial Nova" w:cs="Arial Nova"/>
        </w:rPr>
        <w:t>mold</w:t>
      </w:r>
      <w:r w:rsidRPr="5E6CB240" w:rsidR="00986BC8">
        <w:rPr>
          <w:rFonts w:ascii="Arial Nova" w:hAnsi="Arial Nova" w:eastAsia="Arial Nova" w:cs="Arial Nova"/>
        </w:rPr>
        <w:t xml:space="preserve"> and PM10 pollution). Some people with asthma are more affected by viruses than others. Awareness of viral induced asthma symptoms can help people to avoid situations where they may get worse. Implementing measures to reduce impact of different hazardous stimuli in various environmental situations found across different landscapes can be addressed through the implementation of separate individualized action plans that include a range of different modalities (NICE 2017).</w:t>
      </w:r>
    </w:p>
    <w:p w:rsidRPr="00986BC8" w:rsidR="00986BC8" w:rsidP="5E6CB240" w:rsidRDefault="00986BC8" w14:paraId="19D521ED" w14:textId="43057634">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Good administration of prescribed medicines in addition to treatment for asthma is important to ensure maximum benefit from medicines that are on formulary. Most adherent regimes are less effective than their full potential when inappropriately administered on a regular basis. Evaluation at </w:t>
      </w:r>
      <w:r w:rsidRPr="5E6CB240" w:rsidR="00986BC8">
        <w:rPr>
          <w:rFonts w:ascii="Arial Nova" w:hAnsi="Arial Nova" w:eastAsia="Arial Nova" w:cs="Arial Nova"/>
        </w:rPr>
        <w:t>appropriate times</w:t>
      </w:r>
      <w:r w:rsidRPr="5E6CB240" w:rsidR="00986BC8">
        <w:rPr>
          <w:rFonts w:ascii="Arial Nova" w:hAnsi="Arial Nova" w:eastAsia="Arial Nova" w:cs="Arial Nova"/>
        </w:rPr>
        <w:t xml:space="preserve"> can verify the correct functioning of inhalers and provide explanation to patients and their families as to the nuances of administration that are </w:t>
      </w:r>
      <w:r w:rsidRPr="5E6CB240" w:rsidR="00986BC8">
        <w:rPr>
          <w:rFonts w:ascii="Arial Nova" w:hAnsi="Arial Nova" w:eastAsia="Arial Nova" w:cs="Arial Nova"/>
        </w:rPr>
        <w:t>frequently</w:t>
      </w:r>
      <w:r w:rsidRPr="5E6CB240" w:rsidR="00986BC8">
        <w:rPr>
          <w:rFonts w:ascii="Arial Nova" w:hAnsi="Arial Nova" w:eastAsia="Arial Nova" w:cs="Arial Nova"/>
        </w:rPr>
        <w:t xml:space="preserve"> misunderstood. Regular assessments also </w:t>
      </w:r>
      <w:r w:rsidRPr="5E6CB240" w:rsidR="00986BC8">
        <w:rPr>
          <w:rFonts w:ascii="Arial Nova" w:hAnsi="Arial Nova" w:eastAsia="Arial Nova" w:cs="Arial Nova"/>
        </w:rPr>
        <w:t>facilitate</w:t>
      </w:r>
      <w:r w:rsidRPr="5E6CB240" w:rsidR="00986BC8">
        <w:rPr>
          <w:rFonts w:ascii="Arial Nova" w:hAnsi="Arial Nova" w:eastAsia="Arial Nova" w:cs="Arial Nova"/>
        </w:rPr>
        <w:t xml:space="preserve"> discussion of treatment updates and allow for evolution of treatment schemes to reflect the changing needs of individual patients within the context of current medical understanding. NHS healthcare professionals need to be diligent in their communication and maintain transparency regarding information shared to update treatment on an ongoing basis to best manage the care of young people with asthma and facilitate the management of their asthma in order to optimize their quality of life and ensure that they are able to effectively manage their condition on an ongoing basis within a framework of quality assured healthcare. Systematic approaches that have been shown to be effective in the management of teenagers with asthma, in addition to other young people with the same condition, and which are recommended within NHS healthcare for teenagers with the condition and for others of a similar age group, enable the best possible outcomes and promote healthy living that is beneficial to the young people within NHS healthcare who have been diagnosed with asthma (NHS </w:t>
      </w:r>
      <w:r w:rsidRPr="5E6CB240" w:rsidR="00986BC8">
        <w:rPr>
          <w:rFonts w:ascii="Arial Nova" w:hAnsi="Arial Nova" w:eastAsia="Arial Nova" w:cs="Arial Nova"/>
        </w:rPr>
        <w:t>England )</w:t>
      </w:r>
      <w:r w:rsidRPr="5E6CB240" w:rsidR="00986BC8">
        <w:rPr>
          <w:rFonts w:ascii="Arial Nova" w:hAnsi="Arial Nova" w:eastAsia="Arial Nova" w:cs="Arial Nova"/>
        </w:rPr>
        <w:t>.</w:t>
      </w:r>
    </w:p>
    <w:p w:rsidRPr="00986BC8" w:rsidR="00986BC8" w:rsidP="00986BC8" w:rsidRDefault="00986BC8" w14:paraId="20832E48" w14:textId="77777777">
      <w:pPr>
        <w:spacing w:before="240" w:after="240"/>
        <w:rPr>
          <w:rFonts w:ascii="Arial Nova" w:hAnsi="Arial Nova" w:eastAsia="Arial Nova" w:cs="Arial Nova"/>
        </w:rPr>
      </w:pPr>
    </w:p>
    <w:p w:rsidRPr="00986BC8" w:rsidR="00986BC8" w:rsidP="5E6CB240" w:rsidRDefault="00986BC8" w14:paraId="639347F0" w14:textId="77777777">
      <w:pPr>
        <w:pStyle w:val="Heading1"/>
        <w:rPr>
          <w:rFonts w:ascii="Arial Nova" w:hAnsi="Arial Nova" w:eastAsia="Arial Nova" w:cs="Arial Nova"/>
          <w:color w:val="auto"/>
        </w:rPr>
      </w:pPr>
      <w:bookmarkStart w:name="_Toc544095033" w:id="1349066111"/>
      <w:r w:rsidRPr="5E6CB240" w:rsidR="00986BC8">
        <w:rPr>
          <w:color w:val="auto"/>
        </w:rPr>
        <w:t>Conclusion</w:t>
      </w:r>
      <w:bookmarkEnd w:id="1349066111"/>
    </w:p>
    <w:p w:rsidRPr="00986BC8" w:rsidR="00986BC8" w:rsidP="5E6CB240" w:rsidRDefault="00986BC8" w14:paraId="1DEEC971" w14:textId="6D3819BB">
      <w:pPr>
        <w:pStyle w:val="Normal"/>
        <w:spacing w:before="240" w:after="240"/>
        <w:rPr>
          <w:rFonts w:ascii="Arial Nova" w:hAnsi="Arial Nova" w:eastAsia="Arial Nova" w:cs="Arial Nova"/>
        </w:rPr>
      </w:pPr>
      <w:r w:rsidRPr="5E6CB240" w:rsidR="00986BC8">
        <w:rPr>
          <w:rFonts w:ascii="Arial Nova" w:hAnsi="Arial Nova" w:eastAsia="Arial Nova" w:cs="Arial Nova"/>
        </w:rPr>
        <w:t xml:space="preserve">Asthma is a long-term respiratory condition that is characterized by inflammation within the airways of patients with asthma and variable degree of airway narrowing. Thus, in clinical terms asthma is characterized by the typical symptoms of wheeze, </w:t>
      </w:r>
      <w:r w:rsidRPr="5E6CB240" w:rsidR="00986BC8">
        <w:rPr>
          <w:rFonts w:ascii="Arial Nova" w:hAnsi="Arial Nova" w:eastAsia="Arial Nova" w:cs="Arial Nova"/>
        </w:rPr>
        <w:t>cough</w:t>
      </w:r>
      <w:r w:rsidRPr="5E6CB240" w:rsidR="00986BC8">
        <w:rPr>
          <w:rFonts w:ascii="Arial Nova" w:hAnsi="Arial Nova" w:eastAsia="Arial Nova" w:cs="Arial Nova"/>
        </w:rPr>
        <w:t xml:space="preserve"> and breathlessness, which help in making a diagnosis of asthma and an understanding of the underlying asthma mechanisms in more detail. All physiological human functions are influenced by the principal </w:t>
      </w:r>
      <w:r w:rsidRPr="5E6CB240" w:rsidR="00986BC8">
        <w:rPr>
          <w:rFonts w:ascii="Arial Nova" w:hAnsi="Arial Nova" w:eastAsia="Arial Nova" w:cs="Arial Nova"/>
        </w:rPr>
        <w:t>objective</w:t>
      </w:r>
      <w:r w:rsidRPr="5E6CB240" w:rsidR="00986BC8">
        <w:rPr>
          <w:rFonts w:ascii="Arial Nova" w:hAnsi="Arial Nova" w:eastAsia="Arial Nova" w:cs="Arial Nova"/>
        </w:rPr>
        <w:t xml:space="preserve"> of </w:t>
      </w:r>
      <w:r w:rsidRPr="5E6CB240" w:rsidR="00986BC8">
        <w:rPr>
          <w:rFonts w:ascii="Arial Nova" w:hAnsi="Arial Nova" w:eastAsia="Arial Nova" w:cs="Arial Nova"/>
        </w:rPr>
        <w:t>maintaining</w:t>
      </w:r>
      <w:r w:rsidRPr="5E6CB240" w:rsidR="00986BC8">
        <w:rPr>
          <w:rFonts w:ascii="Arial Nova" w:hAnsi="Arial Nova" w:eastAsia="Arial Nova" w:cs="Arial Nova"/>
        </w:rPr>
        <w:t xml:space="preserve"> </w:t>
      </w:r>
      <w:r w:rsidRPr="5E6CB240" w:rsidR="00986BC8">
        <w:rPr>
          <w:rFonts w:ascii="Arial Nova" w:hAnsi="Arial Nova" w:eastAsia="Arial Nova" w:cs="Arial Nova"/>
        </w:rPr>
        <w:t>tranquility</w:t>
      </w:r>
      <w:r w:rsidRPr="5E6CB240" w:rsidR="00986BC8">
        <w:rPr>
          <w:rFonts w:ascii="Arial Nova" w:hAnsi="Arial Nova" w:eastAsia="Arial Nova" w:cs="Arial Nova"/>
        </w:rPr>
        <w:t xml:space="preserve"> and thus ambient exchanges occurring with frequent interactions are vital for sustaining life and allowing organisms to be </w:t>
      </w:r>
      <w:r w:rsidRPr="5E6CB240" w:rsidR="00986BC8">
        <w:rPr>
          <w:rFonts w:ascii="Arial Nova" w:hAnsi="Arial Nova" w:eastAsia="Arial Nova" w:cs="Arial Nova"/>
        </w:rPr>
        <w:t>viable</w:t>
      </w:r>
      <w:r w:rsidRPr="5E6CB240" w:rsidR="00986BC8">
        <w:rPr>
          <w:rFonts w:ascii="Arial Nova" w:hAnsi="Arial Nova" w:eastAsia="Arial Nova" w:cs="Arial Nova"/>
        </w:rPr>
        <w:t xml:space="preserve"> and to function efficiently </w:t>
      </w:r>
      <w:r w:rsidRPr="5E6CB240" w:rsidR="00986BC8">
        <w:rPr>
          <w:rFonts w:ascii="Arial Nova" w:hAnsi="Arial Nova" w:eastAsia="Arial Nova" w:cs="Arial Nova"/>
        </w:rPr>
        <w:t>in order to</w:t>
      </w:r>
      <w:r w:rsidRPr="5E6CB240" w:rsidR="00986BC8">
        <w:rPr>
          <w:rFonts w:ascii="Arial Nova" w:hAnsi="Arial Nova" w:eastAsia="Arial Nova" w:cs="Arial Nova"/>
        </w:rPr>
        <w:t xml:space="preserve"> perform all necessary tasks without any strain. However, there are limits imposed on humans that are determined by the individual’s potential and thus, in order to reach their full potential, it is essential that individuals are enabled to achieve their goals and ambitions within given constraints and to develop in the best possible way in order to maintain the highest level of health and to achieve </w:t>
      </w:r>
      <w:r w:rsidRPr="5E6CB240" w:rsidR="00986BC8">
        <w:rPr>
          <w:rFonts w:ascii="Arial Nova" w:hAnsi="Arial Nova" w:eastAsia="Arial Nova" w:cs="Arial Nova"/>
        </w:rPr>
        <w:t>fulfillment</w:t>
      </w:r>
      <w:r w:rsidRPr="5E6CB240" w:rsidR="00986BC8">
        <w:rPr>
          <w:rFonts w:ascii="Arial Nova" w:hAnsi="Arial Nova" w:eastAsia="Arial Nova" w:cs="Arial Nova"/>
        </w:rPr>
        <w:t xml:space="preserve"> and a meaningful, productive existence in order to have a positive impact on others within and beyond their circle of influence. Thus, in order to develop in the best possible way within given limits, in order to reach their full potential and in order to achieve their goals and aspirations within constraints imposed by given circumstances, humans need to be empowered in order to take on given challenges within environmental and other given constraints and to be supported and to be guided by others in order to be able to sustain their efforts within given limitations. In addition to this, in order to overcome given obstacles, to face set-backs and to deal with challenges, there are many people who offer human beings support, guidance, help, hope, encouragement, assistance, advice, understandings and constructive criticism within constraints of given circumstances in order to help other people to sustain their efforts within set limits, in order to cope with and to deal with given problems and to help other individuals to overcome, to face and to deal with given obstacles, to recover from setbacks and to achieve their given goals and aspirations. All human beings therefore are involved in order to help other individuals in order to maintain and to improve their health and well-being within given circumstances and within set constraints and limits in order to help other people to maintain and to improve their health and in order to help other human beings within given environmental and other constraints in order to reach their full potential and in order to achieve their goals and aspirations within given circumstances and to help other people to achieve their goals and aspirations and to help other individuals within given constraints and limits to develop in the best possible way within given constraints and limits. Furthermore, there are many people who are involved in order to help other individuals within given constraints and within given environmental circumstances and within given limits in order to improve health and to help other people to achieve their full potential and in order to empower other individuals within given circumstances and within set constraints in order to enable other human beings to maintain and to improve their health and in order to help other individuals within given circumstances and within set limits to achieve their full potential and to reach their full potential within given circumstances and within given environmental constraints and within given limits in order to empower and to support other individuals within given constraints and within given circumstances and to help other people to achieve their goals and to help other individuals to maintain and to improve their health and to help other individuals within given circumstances and within set limits to reach their full potential within given environmental constraints and within given circumstances and within given limits.</w:t>
      </w:r>
    </w:p>
    <w:p w:rsidRPr="00986BC8" w:rsidR="00986BC8" w:rsidP="00986BC8" w:rsidRDefault="00986BC8" w14:paraId="6CB2B4B6" w14:textId="77777777">
      <w:pPr>
        <w:spacing w:before="240" w:after="240"/>
        <w:rPr>
          <w:rFonts w:ascii="Arial Nova" w:hAnsi="Arial Nova" w:eastAsia="Arial Nova" w:cs="Arial Nova"/>
        </w:rPr>
      </w:pPr>
    </w:p>
    <w:p w:rsidRPr="00986BC8" w:rsidR="00986BC8" w:rsidP="5E6CB240" w:rsidRDefault="00986BC8" w14:paraId="1ECBA0F5" w14:textId="77777777">
      <w:pPr>
        <w:pStyle w:val="Heading1"/>
        <w:rPr>
          <w:rFonts w:ascii="Arial Nova" w:hAnsi="Arial Nova" w:eastAsia="Arial Nova" w:cs="Arial Nova"/>
          <w:color w:val="auto"/>
        </w:rPr>
      </w:pPr>
      <w:bookmarkStart w:name="_Toc1958381775" w:id="1702117416"/>
      <w:r w:rsidRPr="5E6CB240" w:rsidR="00986BC8">
        <w:rPr>
          <w:color w:val="auto"/>
        </w:rPr>
        <w:t>Reference List</w:t>
      </w:r>
      <w:bookmarkEnd w:id="1702117416"/>
    </w:p>
    <w:p w:rsidRPr="00986BC8" w:rsidR="00986BC8" w:rsidP="00986BC8" w:rsidRDefault="00986BC8" w14:paraId="04EA8DA1" w14:textId="77777777">
      <w:pPr>
        <w:spacing w:before="240" w:after="240"/>
        <w:rPr>
          <w:rFonts w:ascii="Arial Nova" w:hAnsi="Arial Nova" w:eastAsia="Arial Nova" w:cs="Arial Nova"/>
        </w:rPr>
      </w:pPr>
      <w:r w:rsidRPr="00986BC8">
        <w:rPr>
          <w:rFonts w:ascii="Arial Nova" w:hAnsi="Arial Nova" w:eastAsia="Arial Nova" w:cs="Arial Nova"/>
        </w:rPr>
        <w:t>Asthma + Lung UK (2026) Asthma: teenagers &amp; young people Available at: https://www.asthmaandlung.org.uk/conditions/asthma/manage/asthma-young-people [Accessed: September17 th2019].</w:t>
      </w:r>
    </w:p>
    <w:p w:rsidRPr="00986BC8" w:rsidR="00986BC8" w:rsidP="00986BC8" w:rsidRDefault="00986BC8" w14:paraId="35481CED" w14:textId="77777777">
      <w:pPr>
        <w:spacing w:before="240" w:after="240"/>
        <w:rPr>
          <w:rFonts w:ascii="Arial Nova" w:hAnsi="Arial Nova" w:eastAsia="Arial Nova" w:cs="Arial Nova"/>
        </w:rPr>
      </w:pPr>
      <w:r w:rsidRPr="00986BC8">
        <w:rPr>
          <w:rFonts w:ascii="Arial Nova" w:hAnsi="Arial Nova" w:eastAsia="Arial Nova" w:cs="Arial Nova"/>
        </w:rPr>
        <w:t>Cheshire &amp; Wirral Partnership NHS Foundation Trust (2023) How do lungs work? Available at: https://plr.uk/download/1195/Exercise%20and%20advice%20for%20people%20living%20with%20a%20lung%20condition %A0A4 [Accessed: September17 th2019].</w:t>
      </w:r>
    </w:p>
    <w:p w:rsidRPr="00986BC8" w:rsidR="00986BC8" w:rsidP="00986BC8" w:rsidRDefault="00986BC8" w14:paraId="2A8A75DC" w14:textId="77777777">
      <w:pPr>
        <w:spacing w:before="240" w:after="240"/>
        <w:rPr>
          <w:rFonts w:ascii="Arial Nova" w:hAnsi="Arial Nova" w:eastAsia="Arial Nova" w:cs="Arial Nova"/>
        </w:rPr>
      </w:pPr>
      <w:r w:rsidRPr="00986BC8">
        <w:rPr>
          <w:rFonts w:ascii="Arial Nova" w:hAnsi="Arial Nova" w:eastAsia="Arial Nova" w:cs="Arial Nova"/>
        </w:rPr>
        <w:t>Health matters: tobacco standard packs, London Department of Health (2016) Health matters: tobacco standard packs, Available from: http://www.gov.uk/government/publications/health-matters-tobacco-standard-packs [Accessed: September17 th2019].</w:t>
      </w:r>
    </w:p>
    <w:p w:rsidRPr="00986BC8" w:rsidR="00986BC8" w:rsidP="00986BC8" w:rsidRDefault="00986BC8" w14:paraId="1CD83085" w14:textId="77777777">
      <w:pPr>
        <w:spacing w:before="240" w:after="240"/>
        <w:rPr>
          <w:rFonts w:ascii="Arial Nova" w:hAnsi="Arial Nova" w:eastAsia="Arial Nova" w:cs="Arial Nova"/>
        </w:rPr>
      </w:pPr>
      <w:r w:rsidRPr="00986BC8">
        <w:rPr>
          <w:rFonts w:ascii="Arial Nova" w:hAnsi="Arial Nova" w:eastAsia="Arial Nova" w:cs="Arial Nova"/>
        </w:rPr>
        <w:t>Golder S, Hartwell G, Barnett LM, Nash S, Petticrew M, Glover RE (2025) Vaping harm young people umbrella review, Tobacco Control. UKHSA research record. Available at: http://www.ukhsa.org/research/VR-02 [Accessed 17 September 2019].</w:t>
      </w:r>
    </w:p>
    <w:p w:rsidRPr="00986BC8" w:rsidR="00986BC8" w:rsidP="00986BC8" w:rsidRDefault="00986BC8" w14:paraId="2CCA2F9D" w14:textId="77777777">
      <w:pPr>
        <w:spacing w:before="240" w:after="240"/>
        <w:rPr>
          <w:rFonts w:ascii="Arial Nova" w:hAnsi="Arial Nova" w:eastAsia="Arial Nova" w:cs="Arial Nova"/>
        </w:rPr>
      </w:pPr>
      <w:r w:rsidRPr="00986BC8">
        <w:rPr>
          <w:rFonts w:ascii="Arial Nova" w:hAnsi="Arial Nova" w:eastAsia="Arial Nova" w:cs="Arial Nova"/>
        </w:rPr>
        <w:t>Healthcare Improvement Scotland (2026) What are some symptoms asthma? Available At :Right Decisions[Accessed :September17 th2019].</w:t>
      </w:r>
    </w:p>
    <w:p w:rsidRPr="00986BC8" w:rsidR="00986BC8" w:rsidP="00986BC8" w:rsidRDefault="00986BC8" w14:paraId="639176F2" w14:textId="77777777">
      <w:pPr>
        <w:spacing w:before="240" w:after="240"/>
        <w:rPr>
          <w:rFonts w:ascii="Arial Nova" w:hAnsi="Arial Nova" w:eastAsia="Arial Nova" w:cs="Arial Nova"/>
        </w:rPr>
      </w:pPr>
      <w:r w:rsidRPr="00986BC8">
        <w:rPr>
          <w:rFonts w:ascii="Arial Nova" w:hAnsi="Arial Nova" w:eastAsia="Arial Nova" w:cs="Arial Nova"/>
        </w:rPr>
        <w:t>MyHealth Devon(2026) Asthma triggers.Devon:NHS.AvailableAt :MyHealth Devon[Accessed :September17 th2019].</w:t>
      </w:r>
    </w:p>
    <w:p w:rsidRPr="00986BC8" w:rsidR="00986BC8" w:rsidP="00986BC8" w:rsidRDefault="00986BC8" w14:paraId="5E8D04BE" w14:textId="77777777">
      <w:pPr>
        <w:spacing w:before="240" w:after="240"/>
        <w:rPr>
          <w:rFonts w:ascii="Arial Nova" w:hAnsi="Arial Nova" w:eastAsia="Arial Nova" w:cs="Arial Nova"/>
        </w:rPr>
      </w:pPr>
      <w:r w:rsidRPr="00986BC8">
        <w:rPr>
          <w:rFonts w:ascii="Arial Nova" w:hAnsi="Arial Nova" w:eastAsia="Arial Nova" w:cs="Arial Nova"/>
        </w:rPr>
        <w:t>NICE (2024) Asthma: Diagnosis and Monitoring of Chronic Asthma in Adults: Management using the BTS/NICE/SIGN Guidelines (NG245). London: NICE Available at: NICE NG245 [Accessed 17 September 2019].</w:t>
      </w:r>
    </w:p>
    <w:p w:rsidRPr="00986BC8" w:rsidR="00986BC8" w:rsidP="00986BC8" w:rsidRDefault="00986BC8" w14:paraId="62FBDD44" w14:textId="77777777">
      <w:pPr>
        <w:spacing w:before="240" w:after="240"/>
        <w:rPr>
          <w:rFonts w:ascii="Arial Nova" w:hAnsi="Arial Nova" w:eastAsia="Arial Nova" w:cs="Arial Nova"/>
        </w:rPr>
      </w:pPr>
      <w:r w:rsidRPr="00986BC8">
        <w:rPr>
          <w:rFonts w:ascii="Arial Nova" w:hAnsi="Arial Nova" w:eastAsia="Arial Nova" w:cs="Arial Nova"/>
        </w:rPr>
        <w:t>NHS(2026) Asthma.London:NHS.Available At:NHS Asthma[Accessed :September17 th2019].</w:t>
      </w:r>
    </w:p>
    <w:p w:rsidRPr="00986BC8" w:rsidR="00986BC8" w:rsidP="00986BC8" w:rsidRDefault="00986BC8" w14:paraId="73645749" w14:textId="77777777">
      <w:pPr>
        <w:spacing w:before="240" w:after="240"/>
        <w:rPr>
          <w:rFonts w:ascii="Arial Nova" w:hAnsi="Arial Nova" w:eastAsia="Arial Nova" w:cs="Arial Nova"/>
        </w:rPr>
      </w:pPr>
      <w:r w:rsidRPr="00986BC8">
        <w:rPr>
          <w:rFonts w:ascii="Arial Nova" w:hAnsi="Arial Nova" w:eastAsia="Arial Nova" w:cs="Arial Nova"/>
        </w:rPr>
        <w:t>NHS(20226) Peak flow test.London:NHS.AvailableAt:NHS Peak Flow Test[ Accesssed September16th22]</w:t>
      </w:r>
    </w:p>
    <w:p w:rsidR="00986BC8" w:rsidP="6811A889" w:rsidRDefault="00986BC8" w14:paraId="70A9BD52" w14:textId="6B7586B3">
      <w:pPr>
        <w:spacing w:before="240" w:after="240"/>
        <w:rPr>
          <w:rFonts w:ascii="Arial Nova" w:hAnsi="Arial Nova" w:eastAsia="Arial Nova" w:cs="Arial Nova"/>
        </w:rPr>
      </w:pPr>
      <w:r w:rsidRPr="00986BC8">
        <w:rPr>
          <w:rFonts w:ascii="Arial Nova" w:hAnsi="Arial Nova" w:eastAsia="Arial Nova" w:cs="Arial Nova"/>
        </w:rPr>
        <w:t>Nhs England.(n.d.) National bundle care children young people asthma.London:nash England availabe a t http://www.nhsengland.co.uk/nationalbundlecareforchildrenyoungpeopleasthma/</w:t>
      </w:r>
    </w:p>
    <w:p w:rsidR="6811A889" w:rsidRDefault="6811A889" w14:paraId="51A33E91" w14:textId="304AF870"/>
    <w:p w:rsidR="5050F902" w:rsidP="5E6CB240" w:rsidRDefault="5050F902" w14:paraId="6C4282DF" w14:textId="27F810EA">
      <w:pPr>
        <w:pStyle w:val="Heading1"/>
        <w:shd w:val="clear" w:color="auto" w:fill="FFFFFF" w:themeFill="background1"/>
        <w:spacing w:before="0" w:beforeAutospacing="off" w:after="0" w:afterAutospacing="off" w:line="42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33"/>
          <w:szCs w:val="33"/>
          <w:lang w:val="en-GB"/>
        </w:rPr>
        <w:t>Asthma in Adolescents: Understanding Respiratory Function, Monitoring and Lifestyle Management</w:t>
      </w:r>
    </w:p>
    <w:p w:rsidR="5050F902" w:rsidP="5E6CB240" w:rsidRDefault="5050F902" w14:paraId="0F554F11" w14:textId="183F2BA6">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Asthma is a long-term condition that can cause breathlessness, chest tightness, wheezing and coughing. Symptoms vary between people and may become worse when they encounter certain triggers. During an asthma attack, the muscles around the airways tighten, the airway lining becomes inflamed and more mucus may be produced. These changes narrow the airways and make breathing more difficult. Many people develop asthma symptoms during childhood or adolescence.</w:t>
      </w:r>
    </w:p>
    <w:p w:rsidR="5050F902" w:rsidP="5E6CB240" w:rsidRDefault="5050F902" w14:paraId="4A7B6220" w14:textId="42EC970C">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Factors associated with asthma include allergies such as eczema or hay fever, and a family history of asthma. Tobacco smoking and vaping, exposure to dust, pollen, air pollution, mould and animals, respiratory infections, and strenuous exercise can trigger or worsen symptoms.</w:t>
      </w:r>
    </w:p>
    <w:p w:rsidR="5050F902" w:rsidP="5E6CB240" w:rsidRDefault="5050F902" w14:paraId="52149BA1" w14:textId="0FAE05BD">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Smoking and vaping among adolescents with asthma are a growing concern. Young people may be influenced by friends in social situations and may also encounter poor air quality outside school. Recent BTS, NICE and SIGN guidance highlights the importance of discussing smoking with adolescents with asthma and offering advice on stopping (NICE 2024).</w:t>
      </w:r>
    </w:p>
    <w:p w:rsidR="5050F902" w:rsidP="5E6CB240" w:rsidRDefault="5050F902" w14:paraId="60A0CC26" w14:textId="773636E6">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This paper describes the respiratory system, mechanical respiration and gas exchange. It also considers how respiratory function can be monitored, how irritants and inflammation affect breathing, and how lifestyle changes can help adolescents manage asthma.</w:t>
      </w:r>
    </w:p>
    <w:p w:rsidR="5050F902" w:rsidP="5E6CB240" w:rsidRDefault="5050F902" w14:paraId="5A7F3982" w14:textId="27A7B4FB">
      <w:pPr>
        <w:pStyle w:val="Heading2"/>
        <w:shd w:val="clear" w:color="auto" w:fill="FFFFFF" w:themeFill="background1"/>
        <w:spacing w:before="120" w:beforeAutospacing="off" w:after="0" w:afterAutospacing="off" w:line="39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7"/>
          <w:szCs w:val="27"/>
          <w:lang w:val="en-GB"/>
        </w:rPr>
        <w:t>Structure of the Respiratory System and Mechanical Respiration</w:t>
      </w:r>
    </w:p>
    <w:p w:rsidR="5050F902" w:rsidP="5E6CB240" w:rsidRDefault="5050F902" w14:paraId="5E2C0CE9" w14:textId="37B51B4A">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The respiratory system includes the nasal cavities or mouth, pharynx, larynx, trachea, bronchi, bronchioles and lungs. The bronchi divide into progressively smaller airways, ending in tiny air sacs called alveoli. Gas exchange takes place in the alveoli, where oxygen enters the blood and carbon dioxide leaves it.</w:t>
      </w:r>
    </w:p>
    <w:p w:rsidR="5050F902" w:rsidP="5E6CB240" w:rsidRDefault="5050F902" w14:paraId="617A9E23" w14:textId="7C5810BA">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Air passes through the nose or mouth, pharynx, larynx and trachea. The trachea divides into two bronchi, one leading to each lung. Each bronchus branches into smaller bronchioles, which end at the alveoli (St George's University Hospitals NHS Foundation Trust 2026).</w:t>
      </w:r>
    </w:p>
    <w:p w:rsidR="5050F902" w:rsidP="5E6CB240" w:rsidRDefault="5050F902" w14:paraId="68068BC9" w14:textId="40F57AB0">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The lungs sit inside the thoracic cavity, protected by the ribs. The diaphragm, the main muscle used in breathing, lies beneath the lungs. During inhalation, the diaphragm contracts and flattens. The external intercostal muscles between the ribs also contract, moving the ribs upwards and outwards. These movements increase the volume of the chest cavity, lower the pressure inside the lungs and draw air in.</w:t>
      </w:r>
    </w:p>
    <w:p w:rsidR="5050F902" w:rsidP="5E6CB240" w:rsidRDefault="5050F902" w14:paraId="2ED38E2B" w14:textId="32DC30EA">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During quiet exhalation, the diaphragm and external intercostal muscles relax. The diaphragm returns to its dome shape, the ribs move downwards and inwards, and the chest cavity becomes smaller. Pressure inside the lungs rises, pushing air out. During forced exhalation, other muscles can help increase the pressure and move air out more forcefully.</w:t>
      </w:r>
    </w:p>
    <w:p w:rsidR="5050F902" w:rsidP="5E6CB240" w:rsidRDefault="5050F902" w14:paraId="6984E830" w14:textId="00C05383">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Asthma makes it harder for air to pass through the airways. Muscles around the airways may tighten, the lining may swell, and extra mucus may be produced. This narrows the airways and increases resistance to airflow, causing symptoms such as wheezing, coughing, chest tightness and breathlessness (Healthcare Improvement Scotland 2026).</w:t>
      </w:r>
    </w:p>
    <w:p w:rsidR="5050F902" w:rsidP="5E6CB240" w:rsidRDefault="5050F902" w14:paraId="3FCE531A" w14:textId="5D5C87AB">
      <w:pPr>
        <w:pStyle w:val="Heading2"/>
        <w:shd w:val="clear" w:color="auto" w:fill="FFFFFF" w:themeFill="background1"/>
        <w:spacing w:before="120" w:beforeAutospacing="off" w:after="0" w:afterAutospacing="off" w:line="39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7"/>
          <w:szCs w:val="27"/>
          <w:lang w:val="en-GB"/>
        </w:rPr>
        <w:t>Gas Exchange in the Lungs</w:t>
      </w:r>
    </w:p>
    <w:p w:rsidR="5050F902" w:rsidP="5E6CB240" w:rsidRDefault="5050F902" w14:paraId="1AD1F527" w14:textId="580AC0C7">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Gas exchange takes place across the thin walls of the alveoli and the surrounding capillaries. Oxygen in the air within the alveoli diffuses into the blood, where it binds to haemoglobin in red blood cells. At the same time, carbon dioxide diffuses from the blood into the alveoli and is breathed out.</w:t>
      </w:r>
    </w:p>
    <w:p w:rsidR="5050F902" w:rsidP="5E6CB240" w:rsidRDefault="5050F902" w14:paraId="1C9DDA2E" w14:textId="346409D4">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Blood arriving at the lungs carries carbon dioxide from the body’s tissues and has less oxygen than the air in the alveoli. The difference in gas concentrations allows oxygen and carbon dioxide to diffuse across the alveolar-capillary membrane. The oxygen-rich blood then returns to the heart and is pumped to the body. Effective ventilation and a large surface area for diffusion help maintain oxygen and carbon dioxide levels in the blood (University Hospitals of North Midlands 2026).</w:t>
      </w:r>
    </w:p>
    <w:p w:rsidR="5050F902" w:rsidP="5E6CB240" w:rsidRDefault="5050F902" w14:paraId="58FBDAD9" w14:textId="087EE9B2">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Asthma-related airway narrowing can restrict airflow. During an exacerbation, severe obstruction may seriously affect breathing and require prompt medical attention. Online resources, including YouTube videos, may also help young people learn about asthma and self-management, although information should be selected carefully (“Why It’s Important to Talk About Asthma Online”).</w:t>
      </w:r>
    </w:p>
    <w:p w:rsidR="5050F902" w:rsidP="5E6CB240" w:rsidRDefault="5050F902" w14:paraId="77E1684F" w14:textId="0C574610">
      <w:pPr>
        <w:pStyle w:val="Heading2"/>
        <w:shd w:val="clear" w:color="auto" w:fill="FFFFFF" w:themeFill="background1"/>
        <w:spacing w:before="120" w:beforeAutospacing="off" w:after="0" w:afterAutospacing="off" w:line="39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7"/>
          <w:szCs w:val="27"/>
          <w:lang w:val="en-GB"/>
        </w:rPr>
        <w:t>Effect of Irritants and Inflammation on Respiration</w:t>
      </w:r>
    </w:p>
    <w:p w:rsidR="5050F902" w:rsidP="5E6CB240" w:rsidRDefault="5050F902" w14:paraId="11966E90" w14:textId="2FCB0B9D">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Asthma is associated with sensitive airways that can become inflamed when exposed to triggers. The airway lining may swell, the muscles in the airway walls may tighten, and mucus production may increase. Together, these changes narrow the airways and can bring on symptoms.</w:t>
      </w:r>
    </w:p>
    <w:p w:rsidR="5050F902" w:rsidP="5E6CB240" w:rsidRDefault="5050F902" w14:paraId="1F8C9928" w14:textId="40FD0FB3">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Triggers differ between individuals. They may include tobacco smoke, e-cigarette aerosol, respiratory viruses, pollen, dust mites, mould, air pollution, cold weather and exercise (MyHealth Devon 2026). Tobacco smoke can irritate the lungs, and second-hand smoke can also harm children’s lungs. For young people with asthma, smoking may worsen symptoms and is associated with more severe asthma and hospitalisation (Department of Health 2016).</w:t>
      </w:r>
    </w:p>
    <w:p w:rsidR="5050F902" w:rsidP="5E6CB240" w:rsidRDefault="5050F902" w14:paraId="09F0687B" w14:textId="163CF8E8">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The health effects of vaping are still being studied, but it is not recommended for young people who do not smoke. Vaping has not been established as a useful way for adolescents to stop smoking (Asthma + Lung UK 2026). Studies have reported an association between vaping and asthma exacerbations in adolescents, but observational findings do not establish that vaping caused the worsening symptoms (Golder et al. 2025).</w:t>
      </w:r>
    </w:p>
    <w:p w:rsidR="5050F902" w:rsidP="5E6CB240" w:rsidRDefault="5050F902" w14:paraId="6B082C02" w14:textId="44C093BA">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Respiratory infections, particularly viruses such as rhinovirus, can also trigger asthma symptoms or exacerbations. Following recommended vaccination guidance, including seasonal influenza vaccination where appropriate, can help protect people at increased risk (NHS 2016).</w:t>
      </w:r>
    </w:p>
    <w:p w:rsidR="5050F902" w:rsidP="5E6CB240" w:rsidRDefault="5050F902" w14:paraId="43A2F28B" w14:textId="0AAB3E40">
      <w:pPr>
        <w:pStyle w:val="Heading2"/>
        <w:shd w:val="clear" w:color="auto" w:fill="FFFFFF" w:themeFill="background1"/>
        <w:spacing w:before="120" w:beforeAutospacing="off" w:after="0" w:afterAutospacing="off" w:line="39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7"/>
          <w:szCs w:val="27"/>
          <w:lang w:val="en-GB"/>
        </w:rPr>
        <w:t>Recording and Tracking Respiratory Function</w:t>
      </w:r>
    </w:p>
    <w:p w:rsidR="5050F902" w:rsidP="5E6CB240" w:rsidRDefault="5050F902" w14:paraId="03145600" w14:textId="15AA0722">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Respiratory information can help adolescents and healthcare professionals understand how asthma changes over time. Peak expiratory flow (PEF) is the fastest rate at which a person can breathe out. It can be measured using a peak flow meter and may provide an objective indication of airflow limitation. However, a PEF reading should be considered alongside symptoms and other information about the person’s asthma. PEF can vary at different times and in different circumstances (NHS).</w:t>
      </w:r>
    </w:p>
    <w:p w:rsidR="5050F902" w:rsidP="5E6CB240" w:rsidRDefault="5050F902" w14:paraId="3A2D5888" w14:textId="3A83C027">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Regular peak-flow measurement is not necessary or suitable for everyone with asthma. Where it is appropriate, it can be included in a person’s asthma action plan, but it should not replace assessment of asthma control.</w:t>
      </w:r>
    </w:p>
    <w:p w:rsidR="5050F902" w:rsidP="5E6CB240" w:rsidRDefault="5050F902" w14:paraId="3238B1BA" w14:textId="525E6742">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A record of symptoms, medication use, activity and possible triggers can help identify patterns. For example, a young person may notice that symptoms worsen during particular seasons or after exposure to a specific trigger. These observations, together with the young person’s experience of how asthma affects daily life, can support discussions with healthcare professionals and help keep their management plan up to date (NHS England).</w:t>
      </w:r>
    </w:p>
    <w:p w:rsidR="5050F902" w:rsidP="5E6CB240" w:rsidRDefault="5050F902" w14:paraId="43E7E0E2" w14:textId="602900F6">
      <w:pPr>
        <w:pStyle w:val="Heading2"/>
        <w:shd w:val="clear" w:color="auto" w:fill="FFFFFF" w:themeFill="background1"/>
        <w:spacing w:before="120" w:beforeAutospacing="off" w:after="0" w:afterAutospacing="off" w:line="39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7"/>
          <w:szCs w:val="27"/>
          <w:lang w:val="en-GB"/>
        </w:rPr>
        <w:t>Evidence-Based Lifestyle Recommendations</w:t>
      </w:r>
    </w:p>
    <w:p w:rsidR="5050F902" w:rsidP="5E6CB240" w:rsidRDefault="5050F902" w14:paraId="7EEB193F" w14:textId="6904917C">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Avoiding tobacco smoke and e-cigarette aerosol is important for young people with asthma. Adolescents who smoke should be offered support to stop, including help from a smoking cessation service where available (NICE 2019). Families and friends can also help by not smoking around them. Reducing exposure to second-hand smoke can benefit health, although avoiding it may be difficult in some situations (Office for Health Improvement and Disparities 2025).</w:t>
      </w:r>
    </w:p>
    <w:p w:rsidR="5050F902" w:rsidP="5E6CB240" w:rsidRDefault="5050F902" w14:paraId="22013CF8" w14:textId="32904AAD">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Young people who do not use tobacco or other drugs should be encouraged not to start. Education can help them make informed decisions and respond to peer pressure or misleading information about the risks of different substances (Asthma + Lung UK 2026).</w:t>
      </w:r>
    </w:p>
    <w:p w:rsidR="5050F902" w:rsidP="5E6CB240" w:rsidRDefault="5050F902" w14:paraId="66D02E12" w14:textId="63BD9AA3">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Asthma should not prevent young people from being physically active. Exercise has health benefits, although it can trigger symptoms for some people. Adolescents, families and healthcare professionals can discuss how to manage asthma during different activities. An individual plan can help young people take part in exercise safely rather than avoid it unnecessarily (NHS England).</w:t>
      </w:r>
    </w:p>
    <w:p w:rsidR="5050F902" w:rsidP="5E6CB240" w:rsidRDefault="5050F902" w14:paraId="09D1E222" w14:textId="676B57FF">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Young people should learn which allergens or environmental triggers affect them and reduce exposure where practical. These may include pollen, dust, mould and air pollution. Because triggers and responses vary, individual advice and an action plan can help a young person manage symptoms in different settings (NICE 2017).</w:t>
      </w:r>
    </w:p>
    <w:p w:rsidR="5050F902" w:rsidP="5E6CB240" w:rsidRDefault="5050F902" w14:paraId="4B9D7FC8" w14:textId="4C8A9B81">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Taking prescribed medicines as directed is also important. Inhaler technique can affect how much medicine reaches the lungs, so healthcare professionals should check technique and explain how to use each inhaler correctly. Regular reviews can provide an opportunity to discuss symptoms, treatment and any changes in the young person’s needs. Clear communication between healthcare professionals, adolescents and their families can support effective asthma management and quality of life (NHS England).</w:t>
      </w:r>
    </w:p>
    <w:p w:rsidR="5050F902" w:rsidP="5E6CB240" w:rsidRDefault="5050F902" w14:paraId="5DCAC6A0" w14:textId="5A1F1F3E">
      <w:pPr>
        <w:pStyle w:val="Heading2"/>
        <w:shd w:val="clear" w:color="auto" w:fill="FFFFFF" w:themeFill="background1"/>
        <w:spacing w:before="120" w:beforeAutospacing="off" w:after="0" w:afterAutospacing="off" w:line="39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7"/>
          <w:szCs w:val="27"/>
          <w:lang w:val="en-GB"/>
        </w:rPr>
        <w:t>Conclusion</w:t>
      </w:r>
    </w:p>
    <w:p w:rsidR="5050F902" w:rsidP="5E6CB240" w:rsidRDefault="5050F902" w14:paraId="18021883" w14:textId="36891ADB">
      <w:pPr>
        <w:shd w:val="clear" w:color="auto" w:fill="FFFFFF" w:themeFill="background1"/>
        <w:spacing w:before="0" w:beforeAutospacing="off" w:after="0" w:afterAutospacing="off" w:line="360" w:lineRule="auto"/>
      </w:pPr>
      <w:r w:rsidRPr="5E6CB240" w:rsidR="5050F902">
        <w:rPr>
          <w:rFonts w:ascii="Segoe UI" w:hAnsi="Segoe UI" w:eastAsia="Segoe UI" w:cs="Segoe UI"/>
          <w:b w:val="0"/>
          <w:bCs w:val="0"/>
          <w:i w:val="0"/>
          <w:iCs w:val="0"/>
          <w:caps w:val="0"/>
          <w:smallCaps w:val="0"/>
          <w:noProof w:val="0"/>
          <w:color w:val="0D0D0D" w:themeColor="text1" w:themeTint="F2" w:themeShade="FF"/>
          <w:sz w:val="24"/>
          <w:szCs w:val="24"/>
          <w:lang w:val="en-GB"/>
        </w:rPr>
        <w:t>Asthma can narrow and inflame the airways, making breathing difficult. Understanding how breathing and gas exchange work can help adolescents make sense of their symptoms. Monitoring symptoms and triggers, using prescribed medicines correctly, avoiding tobacco smoke and vaping, and staying active with appropriate support can all help young people manage asthma. Regular discussions with healthcare professionals can ensure that advice and management plans continue to meet their needs.</w:t>
      </w:r>
    </w:p>
    <w:p w:rsidR="5E6CB240" w:rsidRDefault="5E6CB240" w14:paraId="040A3409" w14:textId="667A0B59"/>
    <w:sectPr w:rsidR="6811A88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Nova">
    <w:panose1 w:val="020B0504020202020204"/>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view w:val="web"/>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016115"/>
    <w:rsid w:val="002264E3"/>
    <w:rsid w:val="00261563"/>
    <w:rsid w:val="004B4280"/>
    <w:rsid w:val="004F6724"/>
    <w:rsid w:val="006DE244"/>
    <w:rsid w:val="00986BC8"/>
    <w:rsid w:val="00D96D43"/>
    <w:rsid w:val="00E34C80"/>
    <w:rsid w:val="01C8201E"/>
    <w:rsid w:val="02F48806"/>
    <w:rsid w:val="03764475"/>
    <w:rsid w:val="03A2EC1D"/>
    <w:rsid w:val="053E5B10"/>
    <w:rsid w:val="06CDEF0C"/>
    <w:rsid w:val="07B5E505"/>
    <w:rsid w:val="08357259"/>
    <w:rsid w:val="083BA118"/>
    <w:rsid w:val="09B6D2E1"/>
    <w:rsid w:val="09CCC5D6"/>
    <w:rsid w:val="0AF3E358"/>
    <w:rsid w:val="0B7BA8F4"/>
    <w:rsid w:val="0B947D0D"/>
    <w:rsid w:val="0BA753B5"/>
    <w:rsid w:val="0BD07495"/>
    <w:rsid w:val="0C102602"/>
    <w:rsid w:val="0C453711"/>
    <w:rsid w:val="0E827DCF"/>
    <w:rsid w:val="0F5669D3"/>
    <w:rsid w:val="0F56CE16"/>
    <w:rsid w:val="1450ECF1"/>
    <w:rsid w:val="156E1841"/>
    <w:rsid w:val="174F7098"/>
    <w:rsid w:val="1A6ABDF4"/>
    <w:rsid w:val="1C931BBF"/>
    <w:rsid w:val="1D1D6468"/>
    <w:rsid w:val="1D2D6E1A"/>
    <w:rsid w:val="1DB3A774"/>
    <w:rsid w:val="1DE8BF9A"/>
    <w:rsid w:val="1E23B30A"/>
    <w:rsid w:val="2225CCB8"/>
    <w:rsid w:val="226A8294"/>
    <w:rsid w:val="228EEA19"/>
    <w:rsid w:val="244473B5"/>
    <w:rsid w:val="2463A225"/>
    <w:rsid w:val="249D7117"/>
    <w:rsid w:val="26E15B5B"/>
    <w:rsid w:val="28408ABB"/>
    <w:rsid w:val="28472CB4"/>
    <w:rsid w:val="2891BEB4"/>
    <w:rsid w:val="2A2F1AF9"/>
    <w:rsid w:val="2BC0530C"/>
    <w:rsid w:val="2BFFF9EF"/>
    <w:rsid w:val="2C799144"/>
    <w:rsid w:val="2FC441E3"/>
    <w:rsid w:val="3008466C"/>
    <w:rsid w:val="306250D2"/>
    <w:rsid w:val="30AD7550"/>
    <w:rsid w:val="315C7266"/>
    <w:rsid w:val="31731D60"/>
    <w:rsid w:val="31E22F51"/>
    <w:rsid w:val="321DED2C"/>
    <w:rsid w:val="323C5FEF"/>
    <w:rsid w:val="323C745F"/>
    <w:rsid w:val="33C192DC"/>
    <w:rsid w:val="35DEA833"/>
    <w:rsid w:val="36519DB3"/>
    <w:rsid w:val="37676AB3"/>
    <w:rsid w:val="3B5E4B0D"/>
    <w:rsid w:val="3D2DCC38"/>
    <w:rsid w:val="3D41F017"/>
    <w:rsid w:val="3D7EF47D"/>
    <w:rsid w:val="3F2C04A4"/>
    <w:rsid w:val="3FC80215"/>
    <w:rsid w:val="40198BD1"/>
    <w:rsid w:val="40B93CAF"/>
    <w:rsid w:val="4174F37C"/>
    <w:rsid w:val="42D54473"/>
    <w:rsid w:val="42EFD2D6"/>
    <w:rsid w:val="439BAD69"/>
    <w:rsid w:val="441974F9"/>
    <w:rsid w:val="44666870"/>
    <w:rsid w:val="449D9C6E"/>
    <w:rsid w:val="44C41CB7"/>
    <w:rsid w:val="45349F8C"/>
    <w:rsid w:val="45BA02FB"/>
    <w:rsid w:val="465A2CCF"/>
    <w:rsid w:val="4667DAF3"/>
    <w:rsid w:val="48551826"/>
    <w:rsid w:val="48C1FA3F"/>
    <w:rsid w:val="492B58C5"/>
    <w:rsid w:val="49327870"/>
    <w:rsid w:val="4A2D42F3"/>
    <w:rsid w:val="4A37FAC9"/>
    <w:rsid w:val="4A88F058"/>
    <w:rsid w:val="4AEEA752"/>
    <w:rsid w:val="4D59926D"/>
    <w:rsid w:val="4ED15B0C"/>
    <w:rsid w:val="5050F902"/>
    <w:rsid w:val="527BF218"/>
    <w:rsid w:val="54246B11"/>
    <w:rsid w:val="547A85E6"/>
    <w:rsid w:val="54CFDB65"/>
    <w:rsid w:val="56F9F228"/>
    <w:rsid w:val="572043B3"/>
    <w:rsid w:val="5727A46E"/>
    <w:rsid w:val="58675EC7"/>
    <w:rsid w:val="58E43DC2"/>
    <w:rsid w:val="5A6F279A"/>
    <w:rsid w:val="5AA7B0FB"/>
    <w:rsid w:val="5BFF98EA"/>
    <w:rsid w:val="5C3273F2"/>
    <w:rsid w:val="5E6CB240"/>
    <w:rsid w:val="5E9BEA95"/>
    <w:rsid w:val="5EF4FA4D"/>
    <w:rsid w:val="5FBC2FC1"/>
    <w:rsid w:val="5FDAF348"/>
    <w:rsid w:val="612AA4E7"/>
    <w:rsid w:val="63AFE69C"/>
    <w:rsid w:val="6582A673"/>
    <w:rsid w:val="667EE6F2"/>
    <w:rsid w:val="66A39B11"/>
    <w:rsid w:val="67B3C9F5"/>
    <w:rsid w:val="67F72CCD"/>
    <w:rsid w:val="6805753D"/>
    <w:rsid w:val="6811A889"/>
    <w:rsid w:val="68F6B44D"/>
    <w:rsid w:val="68FC3DA2"/>
    <w:rsid w:val="6946E4F1"/>
    <w:rsid w:val="69804FFC"/>
    <w:rsid w:val="6A163D87"/>
    <w:rsid w:val="6A51B9FA"/>
    <w:rsid w:val="6B4F8006"/>
    <w:rsid w:val="6BB6428A"/>
    <w:rsid w:val="6C9374E1"/>
    <w:rsid w:val="6C9EEF9B"/>
    <w:rsid w:val="6CC6829D"/>
    <w:rsid w:val="6E0C768F"/>
    <w:rsid w:val="6F7876AC"/>
    <w:rsid w:val="6FBD95B2"/>
    <w:rsid w:val="70B3269B"/>
    <w:rsid w:val="70C6FA94"/>
    <w:rsid w:val="72D61459"/>
    <w:rsid w:val="73016115"/>
    <w:rsid w:val="7388F1B9"/>
    <w:rsid w:val="7470512B"/>
    <w:rsid w:val="7582AD82"/>
    <w:rsid w:val="7842642F"/>
    <w:rsid w:val="78A0B0DB"/>
    <w:rsid w:val="791819C0"/>
    <w:rsid w:val="7973AB29"/>
    <w:rsid w:val="79B21035"/>
    <w:rsid w:val="7B7933A4"/>
    <w:rsid w:val="7CBE1A26"/>
    <w:rsid w:val="7CD790F2"/>
    <w:rsid w:val="7EB9A0F7"/>
    <w:rsid w:val="7EBA365B"/>
    <w:rsid w:val="7EC4D047"/>
    <w:rsid w:val="7F7CB83C"/>
    <w:rsid w:val="7FF80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82079"/>
  <w15:chartTrackingRefBased/>
  <w15:docId w15:val="{032D6BD4-50E0-415B-9F98-DEDE2FD91C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6811A88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6811A88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6811A889"/>
    <w:rPr>
      <w:color w:val="467886"/>
      <w:u w:val="single"/>
    </w:rPr>
  </w:style>
  <w:style w:type="paragraph" w:styleId="TOC1">
    <w:name w:val="toc 1"/>
    <w:basedOn w:val="Normal"/>
    <w:next w:val="Normal"/>
    <w:uiPriority w:val="39"/>
    <w:unhideWhenUsed/>
    <w:rsid w:val="6811A889"/>
    <w:pPr>
      <w:spacing w:after="100"/>
    </w:pPr>
  </w:style>
  <w:style w:type="paragraph" w:styleId="TOC2">
    <w:name w:val="toc 2"/>
    <w:basedOn w:val="Normal"/>
    <w:next w:val="Normal"/>
    <w:uiPriority w:val="39"/>
    <w:unhideWhenUsed/>
    <w:rsid w:val="6811A88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23" /><Relationship Type="http://schemas.openxmlformats.org/officeDocument/2006/relationships/fontTable" Target="fontTable.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Louise Diane Hathaway (2509405)</dc:creator>
  <keywords/>
  <dc:description/>
  <lastModifiedBy>Rachel Louise Diane Hathaway (2509405)</lastModifiedBy>
  <revision>7</revision>
  <dcterms:created xsi:type="dcterms:W3CDTF">2026-09-17T09:20:00.0000000Z</dcterms:created>
  <dcterms:modified xsi:type="dcterms:W3CDTF">2026-10-25T20:48:51.1372539Z</dcterms:modified>
</coreProperties>
</file>