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CED4B4" w14:textId="77777777" w:rsidR="00D5485F" w:rsidRPr="00FD5FCF" w:rsidRDefault="00D5485F" w:rsidP="00720C20">
      <w:pPr>
        <w:jc w:val="center"/>
        <w:rPr>
          <w:b/>
          <w:bCs/>
          <w:sz w:val="32"/>
          <w:szCs w:val="30"/>
          <w:lang w:val="en-GB"/>
        </w:rPr>
      </w:pPr>
      <w:r w:rsidRPr="00FD5FCF">
        <w:rPr>
          <w:b/>
          <w:bCs/>
          <w:noProof/>
          <w:sz w:val="32"/>
          <w:szCs w:val="30"/>
          <w:lang w:val="en-GB"/>
        </w:rPr>
        <w:drawing>
          <wp:inline distT="0" distB="0" distL="0" distR="0" wp14:anchorId="023A12ED" wp14:editId="08F4B703">
            <wp:extent cx="2600688" cy="1047896"/>
            <wp:effectExtent l="0" t="0" r="9525" b="0"/>
            <wp:docPr id="458494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94101" name=""/>
                    <pic:cNvPicPr/>
                  </pic:nvPicPr>
                  <pic:blipFill>
                    <a:blip r:embed="rId8"/>
                    <a:stretch>
                      <a:fillRect/>
                    </a:stretch>
                  </pic:blipFill>
                  <pic:spPr>
                    <a:xfrm>
                      <a:off x="0" y="0"/>
                      <a:ext cx="2600688" cy="1047896"/>
                    </a:xfrm>
                    <a:prstGeom prst="rect">
                      <a:avLst/>
                    </a:prstGeom>
                  </pic:spPr>
                </pic:pic>
              </a:graphicData>
            </a:graphic>
          </wp:inline>
        </w:drawing>
      </w:r>
    </w:p>
    <w:p w14:paraId="37FA68DD" w14:textId="77777777" w:rsidR="00D5485F" w:rsidRPr="00FD5FCF" w:rsidRDefault="00D5485F" w:rsidP="006775A8">
      <w:pPr>
        <w:jc w:val="center"/>
        <w:rPr>
          <w:b/>
          <w:bCs/>
          <w:sz w:val="32"/>
          <w:szCs w:val="30"/>
          <w:lang w:val="en-GB"/>
        </w:rPr>
      </w:pPr>
    </w:p>
    <w:p w14:paraId="515A5247" w14:textId="5CC2CB34" w:rsidR="006775A8" w:rsidRPr="00720C20" w:rsidRDefault="006775A8" w:rsidP="006775A8">
      <w:pPr>
        <w:jc w:val="center"/>
        <w:rPr>
          <w:b/>
          <w:bCs/>
          <w:sz w:val="40"/>
          <w:szCs w:val="40"/>
          <w:lang w:val="en-GB"/>
        </w:rPr>
      </w:pPr>
      <w:r w:rsidRPr="00720C20">
        <w:rPr>
          <w:b/>
          <w:bCs/>
          <w:sz w:val="40"/>
          <w:szCs w:val="40"/>
          <w:lang w:val="en-GB"/>
        </w:rPr>
        <w:t>MSc Data and Artificial Intelligence</w:t>
      </w:r>
    </w:p>
    <w:p w14:paraId="11134DDB" w14:textId="77777777" w:rsidR="006775A8" w:rsidRPr="00720C20" w:rsidRDefault="006775A8" w:rsidP="006775A8">
      <w:pPr>
        <w:jc w:val="center"/>
        <w:rPr>
          <w:b/>
          <w:bCs/>
          <w:sz w:val="40"/>
          <w:szCs w:val="40"/>
          <w:lang w:val="en-GB"/>
        </w:rPr>
      </w:pPr>
      <w:r w:rsidRPr="00720C20">
        <w:rPr>
          <w:b/>
          <w:bCs/>
          <w:sz w:val="40"/>
          <w:szCs w:val="40"/>
          <w:lang w:val="en-GB"/>
        </w:rPr>
        <w:t>ACCA7015</w:t>
      </w:r>
    </w:p>
    <w:p w14:paraId="2C9E78CA" w14:textId="77777777" w:rsidR="006775A8" w:rsidRPr="00720C20" w:rsidRDefault="006775A8" w:rsidP="006775A8">
      <w:pPr>
        <w:jc w:val="center"/>
        <w:rPr>
          <w:b/>
          <w:bCs/>
          <w:sz w:val="32"/>
          <w:szCs w:val="32"/>
          <w:lang w:val="en-GB"/>
        </w:rPr>
      </w:pPr>
      <w:r w:rsidRPr="00720C20">
        <w:rPr>
          <w:b/>
          <w:bCs/>
          <w:sz w:val="32"/>
          <w:szCs w:val="32"/>
          <w:lang w:val="en-GB"/>
        </w:rPr>
        <w:t>L7 - Data Mining &amp; Visualisation</w:t>
      </w:r>
    </w:p>
    <w:p w14:paraId="5F6FDE30" w14:textId="77777777" w:rsidR="006775A8" w:rsidRPr="00720C20" w:rsidRDefault="006775A8" w:rsidP="006775A8">
      <w:pPr>
        <w:jc w:val="center"/>
        <w:rPr>
          <w:b/>
          <w:bCs/>
          <w:sz w:val="32"/>
          <w:szCs w:val="32"/>
          <w:lang w:val="en-GB"/>
        </w:rPr>
      </w:pPr>
    </w:p>
    <w:p w14:paraId="362C6AE4" w14:textId="6ECA80AF" w:rsidR="00D5485F" w:rsidRPr="00720C20" w:rsidRDefault="006775A8" w:rsidP="00D53E5D">
      <w:pPr>
        <w:jc w:val="center"/>
        <w:rPr>
          <w:b/>
          <w:bCs/>
          <w:sz w:val="32"/>
          <w:szCs w:val="32"/>
          <w:lang w:val="en-GB"/>
        </w:rPr>
      </w:pPr>
      <w:r w:rsidRPr="00720C20">
        <w:rPr>
          <w:b/>
          <w:bCs/>
          <w:sz w:val="32"/>
          <w:szCs w:val="32"/>
          <w:lang w:val="en-GB"/>
        </w:rPr>
        <w:t>Exploratory Data Analysis –</w:t>
      </w:r>
    </w:p>
    <w:p w14:paraId="568CB9FE" w14:textId="0D489FF0" w:rsidR="006775A8" w:rsidRPr="00720C20" w:rsidRDefault="006775A8" w:rsidP="006775A8">
      <w:pPr>
        <w:jc w:val="center"/>
        <w:rPr>
          <w:b/>
          <w:bCs/>
          <w:sz w:val="32"/>
          <w:szCs w:val="32"/>
          <w:lang w:val="en-GB"/>
        </w:rPr>
      </w:pPr>
      <w:r w:rsidRPr="00720C20">
        <w:rPr>
          <w:b/>
          <w:bCs/>
          <w:sz w:val="32"/>
          <w:szCs w:val="32"/>
          <w:lang w:val="en-GB"/>
        </w:rPr>
        <w:t>Report and Demonstration</w:t>
      </w:r>
    </w:p>
    <w:p w14:paraId="6E49CB94" w14:textId="7323700A" w:rsidR="006775A8" w:rsidRPr="00720C20" w:rsidRDefault="006775A8" w:rsidP="006775A8">
      <w:pPr>
        <w:jc w:val="center"/>
        <w:rPr>
          <w:b/>
          <w:bCs/>
          <w:i/>
          <w:iCs/>
          <w:sz w:val="36"/>
          <w:szCs w:val="36"/>
          <w:lang w:val="en-GB"/>
        </w:rPr>
      </w:pPr>
      <w:r w:rsidRPr="00720C20">
        <w:rPr>
          <w:b/>
          <w:bCs/>
          <w:i/>
          <w:iCs/>
          <w:sz w:val="36"/>
          <w:szCs w:val="36"/>
          <w:lang w:val="en-GB"/>
        </w:rPr>
        <w:t>Predictive Crime Analytics Using Machine Learning</w:t>
      </w:r>
    </w:p>
    <w:p w14:paraId="4DCDAAF9" w14:textId="77777777" w:rsidR="006775A8" w:rsidRDefault="006775A8" w:rsidP="00D5485F">
      <w:pPr>
        <w:rPr>
          <w:lang w:val="en-GB"/>
        </w:rPr>
      </w:pPr>
    </w:p>
    <w:p w14:paraId="53152A12" w14:textId="77777777" w:rsidR="00D53E5D" w:rsidRPr="00FD5FCF" w:rsidRDefault="00D53E5D" w:rsidP="00D5485F">
      <w:pPr>
        <w:rPr>
          <w:b/>
          <w:bCs/>
          <w:sz w:val="28"/>
          <w:szCs w:val="28"/>
          <w:lang w:val="en-GB"/>
        </w:rPr>
      </w:pPr>
    </w:p>
    <w:p w14:paraId="6624F450" w14:textId="6C181D8B" w:rsidR="006775A8" w:rsidRPr="00720C20" w:rsidRDefault="006775A8" w:rsidP="006775A8">
      <w:pPr>
        <w:jc w:val="center"/>
        <w:rPr>
          <w:b/>
          <w:bCs/>
          <w:sz w:val="36"/>
          <w:szCs w:val="36"/>
          <w:lang w:val="en-GB"/>
        </w:rPr>
      </w:pPr>
      <w:r w:rsidRPr="00720C20">
        <w:rPr>
          <w:b/>
          <w:bCs/>
          <w:sz w:val="36"/>
          <w:szCs w:val="36"/>
          <w:lang w:val="en-GB"/>
        </w:rPr>
        <w:t xml:space="preserve">Student </w:t>
      </w:r>
      <w:r w:rsidR="00720C20" w:rsidRPr="00720C20">
        <w:rPr>
          <w:b/>
          <w:bCs/>
          <w:sz w:val="36"/>
          <w:szCs w:val="36"/>
          <w:lang w:val="en-GB"/>
        </w:rPr>
        <w:t>Name: Chetanbharthi atit</w:t>
      </w:r>
    </w:p>
    <w:p w14:paraId="32BD8372" w14:textId="7E31A37A" w:rsidR="006775A8" w:rsidRPr="00720C20" w:rsidRDefault="006775A8" w:rsidP="006775A8">
      <w:pPr>
        <w:jc w:val="center"/>
        <w:rPr>
          <w:b/>
          <w:bCs/>
          <w:sz w:val="36"/>
          <w:szCs w:val="36"/>
          <w:lang w:val="en-GB"/>
        </w:rPr>
      </w:pPr>
      <w:r w:rsidRPr="00720C20">
        <w:rPr>
          <w:b/>
          <w:bCs/>
          <w:sz w:val="36"/>
          <w:szCs w:val="36"/>
          <w:lang w:val="en-GB"/>
        </w:rPr>
        <w:t>Student ID:</w:t>
      </w:r>
      <w:r w:rsidR="00720C20" w:rsidRPr="00720C20">
        <w:rPr>
          <w:b/>
          <w:bCs/>
          <w:sz w:val="36"/>
          <w:szCs w:val="36"/>
          <w:lang w:val="en-GB"/>
        </w:rPr>
        <w:t>2522450</w:t>
      </w:r>
    </w:p>
    <w:p w14:paraId="4722E11A" w14:textId="77777777" w:rsidR="00720C20" w:rsidRPr="00720C20" w:rsidRDefault="00720C20" w:rsidP="00720C20">
      <w:pPr>
        <w:spacing w:before="120" w:after="120"/>
        <w:jc w:val="center"/>
        <w:rPr>
          <w:rFonts w:ascii="Arial" w:hAnsi="Arial" w:cs="Arial"/>
          <w:b/>
          <w:sz w:val="36"/>
          <w:szCs w:val="36"/>
        </w:rPr>
      </w:pPr>
      <w:r w:rsidRPr="00720C20">
        <w:rPr>
          <w:b/>
          <w:bCs/>
          <w:sz w:val="36"/>
          <w:szCs w:val="36"/>
          <w:lang w:val="en-GB"/>
        </w:rPr>
        <w:t>Lecturer:</w:t>
      </w:r>
      <w:r w:rsidRPr="00720C20">
        <w:rPr>
          <w:sz w:val="36"/>
          <w:szCs w:val="36"/>
        </w:rPr>
        <w:t xml:space="preserve"> </w:t>
      </w:r>
      <w:r w:rsidRPr="00720C20">
        <w:rPr>
          <w:rFonts w:ascii="Arial" w:hAnsi="Arial" w:cs="Arial"/>
          <w:b/>
          <w:sz w:val="36"/>
          <w:szCs w:val="36"/>
        </w:rPr>
        <w:t xml:space="preserve">Dr Nouh </w:t>
      </w:r>
      <w:proofErr w:type="spellStart"/>
      <w:r w:rsidRPr="00720C20">
        <w:rPr>
          <w:rFonts w:ascii="Arial" w:hAnsi="Arial" w:cs="Arial"/>
          <w:b/>
          <w:sz w:val="36"/>
          <w:szCs w:val="36"/>
        </w:rPr>
        <w:t>Elmitwally</w:t>
      </w:r>
      <w:proofErr w:type="spellEnd"/>
    </w:p>
    <w:p w14:paraId="247463FD" w14:textId="6301A66B" w:rsidR="00613B0A" w:rsidRPr="00FD5FCF" w:rsidRDefault="00613B0A" w:rsidP="006775A8">
      <w:pPr>
        <w:jc w:val="center"/>
        <w:rPr>
          <w:lang w:val="en-GB"/>
        </w:rPr>
      </w:pPr>
    </w:p>
    <w:p w14:paraId="300F4E4B" w14:textId="77777777" w:rsidR="00613B0A" w:rsidRPr="00FD5FCF" w:rsidRDefault="00613B0A">
      <w:pPr>
        <w:spacing w:line="259" w:lineRule="auto"/>
        <w:jc w:val="left"/>
        <w:rPr>
          <w:lang w:val="en-GB"/>
        </w:rPr>
      </w:pPr>
      <w:r w:rsidRPr="00FD5FCF">
        <w:rPr>
          <w:lang w:val="en-GB"/>
        </w:rPr>
        <w:br w:type="page"/>
      </w:r>
    </w:p>
    <w:p w14:paraId="145625E7" w14:textId="2BAE61FC" w:rsidR="00613B0A" w:rsidRPr="00FD5FCF" w:rsidRDefault="00A5001A" w:rsidP="00613B0A">
      <w:pPr>
        <w:pStyle w:val="Heading1"/>
        <w:rPr>
          <w:lang w:val="en-GB"/>
        </w:rPr>
      </w:pPr>
      <w:bookmarkStart w:id="0" w:name="_Toc225779245"/>
      <w:r w:rsidRPr="00FD5FCF">
        <w:rPr>
          <w:lang w:val="en-GB"/>
        </w:rPr>
        <w:lastRenderedPageBreak/>
        <w:t xml:space="preserve">1. </w:t>
      </w:r>
      <w:r w:rsidR="00613B0A" w:rsidRPr="00FD5FCF">
        <w:rPr>
          <w:lang w:val="en-GB"/>
        </w:rPr>
        <w:t>Abstract</w:t>
      </w:r>
      <w:bookmarkEnd w:id="0"/>
      <w:r w:rsidR="00613B0A" w:rsidRPr="00FD5FCF">
        <w:rPr>
          <w:lang w:val="en-GB"/>
        </w:rPr>
        <w:t xml:space="preserve"> </w:t>
      </w:r>
    </w:p>
    <w:p w14:paraId="2FB16421" w14:textId="3994159E" w:rsidR="001C4EBE" w:rsidRPr="00FD5FCF" w:rsidRDefault="001C4EBE" w:rsidP="001C4EBE">
      <w:pPr>
        <w:rPr>
          <w:lang w:val="en-GB"/>
        </w:rPr>
      </w:pPr>
      <w:r w:rsidRPr="00FD5FCF">
        <w:rPr>
          <w:lang w:val="en-GB"/>
        </w:rPr>
        <w:t>The paper examines the use of machine learning to forecast the outcome of arrests based on crime information. The implementation and evaluation of the models Logistic Regression and Random Forest were done with several performance measures, among them accuracy, precision, recall, and ROC-AUC. The findings reveal that the overall accuracy (93%)- Random Forest was better, whereas the Logistic Regression had better recall of the arrest cases. Clustering also indicated the presence of crime patterns that were dependent on time and place. Although the performance was high, issues like class imbalance and computational complexity were realized. The research indicates the prospects of predictive analytics in aiding data-driven policing and suggests additional improvements with the help of advanced modelling and data quality.</w:t>
      </w:r>
    </w:p>
    <w:p w14:paraId="65EA2334" w14:textId="77777777" w:rsidR="00613B0A" w:rsidRPr="00FD5FCF" w:rsidRDefault="00613B0A">
      <w:pPr>
        <w:spacing w:line="259" w:lineRule="auto"/>
        <w:jc w:val="left"/>
        <w:rPr>
          <w:b/>
          <w:szCs w:val="40"/>
          <w:lang w:val="en-GB"/>
        </w:rPr>
      </w:pPr>
      <w:r w:rsidRPr="00FD5FCF">
        <w:rPr>
          <w:lang w:val="en-GB"/>
        </w:rPr>
        <w:br w:type="page"/>
      </w:r>
    </w:p>
    <w:sdt>
      <w:sdtPr>
        <w:rPr>
          <w:rFonts w:asciiTheme="minorHAnsi" w:eastAsiaTheme="minorHAnsi" w:hAnsiTheme="minorHAnsi" w:cstheme="minorBidi"/>
          <w:color w:val="auto"/>
          <w:kern w:val="2"/>
          <w:sz w:val="22"/>
          <w:szCs w:val="22"/>
          <w:lang w:val="en-GB"/>
          <w14:ligatures w14:val="standardContextual"/>
        </w:rPr>
        <w:id w:val="-1605340487"/>
        <w:docPartObj>
          <w:docPartGallery w:val="Table of Contents"/>
          <w:docPartUnique/>
        </w:docPartObj>
      </w:sdtPr>
      <w:sdtEndPr>
        <w:rPr>
          <w:b/>
          <w:bCs/>
          <w:noProof/>
        </w:rPr>
      </w:sdtEndPr>
      <w:sdtContent>
        <w:p w14:paraId="3343B8DB" w14:textId="0D7DBE3D" w:rsidR="00012E59" w:rsidRPr="00FD5FCF" w:rsidRDefault="00A5001A" w:rsidP="00D5485F">
          <w:pPr>
            <w:pStyle w:val="TOCHeading"/>
            <w:spacing w:line="276" w:lineRule="auto"/>
            <w:jc w:val="center"/>
            <w:rPr>
              <w:rFonts w:asciiTheme="minorHAnsi" w:hAnsiTheme="minorHAnsi" w:cstheme="minorHAnsi"/>
              <w:b/>
              <w:bCs/>
              <w:color w:val="000000" w:themeColor="text1"/>
              <w:lang w:val="en-GB"/>
            </w:rPr>
          </w:pPr>
          <w:r w:rsidRPr="00FD5FCF">
            <w:rPr>
              <w:rFonts w:asciiTheme="minorHAnsi" w:hAnsiTheme="minorHAnsi" w:cstheme="minorHAnsi"/>
              <w:b/>
              <w:bCs/>
              <w:color w:val="000000" w:themeColor="text1"/>
              <w:lang w:val="en-GB"/>
            </w:rPr>
            <w:t>Table of Contents</w:t>
          </w:r>
        </w:p>
        <w:p w14:paraId="15262512" w14:textId="5EF3D11A" w:rsidR="00FE527C" w:rsidRDefault="00A5001A">
          <w:pPr>
            <w:pStyle w:val="TOC1"/>
            <w:tabs>
              <w:tab w:val="right" w:leader="dot" w:pos="9016"/>
            </w:tabs>
            <w:rPr>
              <w:rFonts w:eastAsiaTheme="minorEastAsia"/>
              <w:noProof/>
              <w:sz w:val="24"/>
              <w:szCs w:val="24"/>
              <w:lang w:val="en-US"/>
            </w:rPr>
          </w:pPr>
          <w:r w:rsidRPr="00FD5FCF">
            <w:rPr>
              <w:lang w:val="en-GB"/>
            </w:rPr>
            <w:fldChar w:fldCharType="begin"/>
          </w:r>
          <w:r w:rsidRPr="00FD5FCF">
            <w:rPr>
              <w:lang w:val="en-GB"/>
            </w:rPr>
            <w:instrText xml:space="preserve"> TOC \o "1-3" \h \z \u </w:instrText>
          </w:r>
          <w:r w:rsidRPr="00FD5FCF">
            <w:rPr>
              <w:lang w:val="en-GB"/>
            </w:rPr>
            <w:fldChar w:fldCharType="separate"/>
          </w:r>
          <w:hyperlink w:anchor="_Toc225779245" w:history="1">
            <w:r w:rsidR="00FE527C" w:rsidRPr="00B53AFB">
              <w:rPr>
                <w:rStyle w:val="Hyperlink"/>
                <w:noProof/>
                <w:lang w:val="en-GB"/>
              </w:rPr>
              <w:t>1. Abstract</w:t>
            </w:r>
            <w:r w:rsidR="00FE527C">
              <w:rPr>
                <w:noProof/>
                <w:webHidden/>
              </w:rPr>
              <w:tab/>
            </w:r>
            <w:r w:rsidR="00FE527C">
              <w:rPr>
                <w:noProof/>
                <w:webHidden/>
              </w:rPr>
              <w:fldChar w:fldCharType="begin"/>
            </w:r>
            <w:r w:rsidR="00FE527C">
              <w:rPr>
                <w:noProof/>
                <w:webHidden/>
              </w:rPr>
              <w:instrText xml:space="preserve"> PAGEREF _Toc225779245 \h </w:instrText>
            </w:r>
            <w:r w:rsidR="00FE527C">
              <w:rPr>
                <w:noProof/>
                <w:webHidden/>
              </w:rPr>
            </w:r>
            <w:r w:rsidR="00FE527C">
              <w:rPr>
                <w:noProof/>
                <w:webHidden/>
              </w:rPr>
              <w:fldChar w:fldCharType="separate"/>
            </w:r>
            <w:r w:rsidR="00FE527C">
              <w:rPr>
                <w:noProof/>
                <w:webHidden/>
              </w:rPr>
              <w:t>2</w:t>
            </w:r>
            <w:r w:rsidR="00FE527C">
              <w:rPr>
                <w:noProof/>
                <w:webHidden/>
              </w:rPr>
              <w:fldChar w:fldCharType="end"/>
            </w:r>
          </w:hyperlink>
        </w:p>
        <w:p w14:paraId="7368F043" w14:textId="6B659121" w:rsidR="00FE527C" w:rsidRDefault="00FE527C">
          <w:pPr>
            <w:pStyle w:val="TOC1"/>
            <w:tabs>
              <w:tab w:val="right" w:leader="dot" w:pos="9016"/>
            </w:tabs>
            <w:rPr>
              <w:rFonts w:eastAsiaTheme="minorEastAsia"/>
              <w:noProof/>
              <w:sz w:val="24"/>
              <w:szCs w:val="24"/>
              <w:lang w:val="en-US"/>
            </w:rPr>
          </w:pPr>
          <w:hyperlink w:anchor="_Toc225779246" w:history="1">
            <w:r w:rsidRPr="00B53AFB">
              <w:rPr>
                <w:rStyle w:val="Hyperlink"/>
                <w:noProof/>
                <w:lang w:val="en-GB"/>
              </w:rPr>
              <w:t>2. Introduction</w:t>
            </w:r>
            <w:r>
              <w:rPr>
                <w:noProof/>
                <w:webHidden/>
              </w:rPr>
              <w:tab/>
            </w:r>
            <w:r>
              <w:rPr>
                <w:noProof/>
                <w:webHidden/>
              </w:rPr>
              <w:fldChar w:fldCharType="begin"/>
            </w:r>
            <w:r>
              <w:rPr>
                <w:noProof/>
                <w:webHidden/>
              </w:rPr>
              <w:instrText xml:space="preserve"> PAGEREF _Toc225779246 \h </w:instrText>
            </w:r>
            <w:r>
              <w:rPr>
                <w:noProof/>
                <w:webHidden/>
              </w:rPr>
            </w:r>
            <w:r>
              <w:rPr>
                <w:noProof/>
                <w:webHidden/>
              </w:rPr>
              <w:fldChar w:fldCharType="separate"/>
            </w:r>
            <w:r>
              <w:rPr>
                <w:noProof/>
                <w:webHidden/>
              </w:rPr>
              <w:t>5</w:t>
            </w:r>
            <w:r>
              <w:rPr>
                <w:noProof/>
                <w:webHidden/>
              </w:rPr>
              <w:fldChar w:fldCharType="end"/>
            </w:r>
          </w:hyperlink>
        </w:p>
        <w:p w14:paraId="1BD63A8B" w14:textId="135D4582" w:rsidR="00FE527C" w:rsidRDefault="00FE527C">
          <w:pPr>
            <w:pStyle w:val="TOC2"/>
            <w:tabs>
              <w:tab w:val="right" w:leader="dot" w:pos="9016"/>
            </w:tabs>
            <w:rPr>
              <w:rFonts w:eastAsiaTheme="minorEastAsia"/>
              <w:noProof/>
              <w:sz w:val="24"/>
              <w:szCs w:val="24"/>
              <w:lang w:val="en-US"/>
            </w:rPr>
          </w:pPr>
          <w:hyperlink w:anchor="_Toc225779247" w:history="1">
            <w:r w:rsidRPr="00B53AFB">
              <w:rPr>
                <w:rStyle w:val="Hyperlink"/>
                <w:noProof/>
                <w:lang w:val="en-GB"/>
              </w:rPr>
              <w:t>2.1 Context</w:t>
            </w:r>
            <w:r>
              <w:rPr>
                <w:noProof/>
                <w:webHidden/>
              </w:rPr>
              <w:tab/>
            </w:r>
            <w:r>
              <w:rPr>
                <w:noProof/>
                <w:webHidden/>
              </w:rPr>
              <w:fldChar w:fldCharType="begin"/>
            </w:r>
            <w:r>
              <w:rPr>
                <w:noProof/>
                <w:webHidden/>
              </w:rPr>
              <w:instrText xml:space="preserve"> PAGEREF _Toc225779247 \h </w:instrText>
            </w:r>
            <w:r>
              <w:rPr>
                <w:noProof/>
                <w:webHidden/>
              </w:rPr>
            </w:r>
            <w:r>
              <w:rPr>
                <w:noProof/>
                <w:webHidden/>
              </w:rPr>
              <w:fldChar w:fldCharType="separate"/>
            </w:r>
            <w:r>
              <w:rPr>
                <w:noProof/>
                <w:webHidden/>
              </w:rPr>
              <w:t>5</w:t>
            </w:r>
            <w:r>
              <w:rPr>
                <w:noProof/>
                <w:webHidden/>
              </w:rPr>
              <w:fldChar w:fldCharType="end"/>
            </w:r>
          </w:hyperlink>
        </w:p>
        <w:p w14:paraId="0490B83F" w14:textId="49EC7623" w:rsidR="00FE527C" w:rsidRDefault="00FE527C">
          <w:pPr>
            <w:pStyle w:val="TOC2"/>
            <w:tabs>
              <w:tab w:val="right" w:leader="dot" w:pos="9016"/>
            </w:tabs>
            <w:rPr>
              <w:rFonts w:eastAsiaTheme="minorEastAsia"/>
              <w:noProof/>
              <w:sz w:val="24"/>
              <w:szCs w:val="24"/>
              <w:lang w:val="en-US"/>
            </w:rPr>
          </w:pPr>
          <w:hyperlink w:anchor="_Toc225779248" w:history="1">
            <w:r w:rsidRPr="00B53AFB">
              <w:rPr>
                <w:rStyle w:val="Hyperlink"/>
                <w:noProof/>
                <w:lang w:val="en-GB"/>
              </w:rPr>
              <w:t>2.2 Problem</w:t>
            </w:r>
            <w:r>
              <w:rPr>
                <w:noProof/>
                <w:webHidden/>
              </w:rPr>
              <w:tab/>
            </w:r>
            <w:r>
              <w:rPr>
                <w:noProof/>
                <w:webHidden/>
              </w:rPr>
              <w:fldChar w:fldCharType="begin"/>
            </w:r>
            <w:r>
              <w:rPr>
                <w:noProof/>
                <w:webHidden/>
              </w:rPr>
              <w:instrText xml:space="preserve"> PAGEREF _Toc225779248 \h </w:instrText>
            </w:r>
            <w:r>
              <w:rPr>
                <w:noProof/>
                <w:webHidden/>
              </w:rPr>
            </w:r>
            <w:r>
              <w:rPr>
                <w:noProof/>
                <w:webHidden/>
              </w:rPr>
              <w:fldChar w:fldCharType="separate"/>
            </w:r>
            <w:r>
              <w:rPr>
                <w:noProof/>
                <w:webHidden/>
              </w:rPr>
              <w:t>5</w:t>
            </w:r>
            <w:r>
              <w:rPr>
                <w:noProof/>
                <w:webHidden/>
              </w:rPr>
              <w:fldChar w:fldCharType="end"/>
            </w:r>
          </w:hyperlink>
        </w:p>
        <w:p w14:paraId="3EF902E2" w14:textId="48B7EF7F" w:rsidR="00FE527C" w:rsidRDefault="00FE527C">
          <w:pPr>
            <w:pStyle w:val="TOC2"/>
            <w:tabs>
              <w:tab w:val="right" w:leader="dot" w:pos="9016"/>
            </w:tabs>
            <w:rPr>
              <w:rFonts w:eastAsiaTheme="minorEastAsia"/>
              <w:noProof/>
              <w:sz w:val="24"/>
              <w:szCs w:val="24"/>
              <w:lang w:val="en-US"/>
            </w:rPr>
          </w:pPr>
          <w:hyperlink w:anchor="_Toc225779249" w:history="1">
            <w:r w:rsidRPr="00B53AFB">
              <w:rPr>
                <w:rStyle w:val="Hyperlink"/>
                <w:noProof/>
                <w:lang w:val="en-GB"/>
              </w:rPr>
              <w:t>2.3 Gap</w:t>
            </w:r>
            <w:r>
              <w:rPr>
                <w:noProof/>
                <w:webHidden/>
              </w:rPr>
              <w:tab/>
            </w:r>
            <w:r>
              <w:rPr>
                <w:noProof/>
                <w:webHidden/>
              </w:rPr>
              <w:fldChar w:fldCharType="begin"/>
            </w:r>
            <w:r>
              <w:rPr>
                <w:noProof/>
                <w:webHidden/>
              </w:rPr>
              <w:instrText xml:space="preserve"> PAGEREF _Toc225779249 \h </w:instrText>
            </w:r>
            <w:r>
              <w:rPr>
                <w:noProof/>
                <w:webHidden/>
              </w:rPr>
            </w:r>
            <w:r>
              <w:rPr>
                <w:noProof/>
                <w:webHidden/>
              </w:rPr>
              <w:fldChar w:fldCharType="separate"/>
            </w:r>
            <w:r>
              <w:rPr>
                <w:noProof/>
                <w:webHidden/>
              </w:rPr>
              <w:t>5</w:t>
            </w:r>
            <w:r>
              <w:rPr>
                <w:noProof/>
                <w:webHidden/>
              </w:rPr>
              <w:fldChar w:fldCharType="end"/>
            </w:r>
          </w:hyperlink>
        </w:p>
        <w:p w14:paraId="71F06234" w14:textId="6929C88A" w:rsidR="00FE527C" w:rsidRDefault="00FE527C">
          <w:pPr>
            <w:pStyle w:val="TOC2"/>
            <w:tabs>
              <w:tab w:val="right" w:leader="dot" w:pos="9016"/>
            </w:tabs>
            <w:rPr>
              <w:rFonts w:eastAsiaTheme="minorEastAsia"/>
              <w:noProof/>
              <w:sz w:val="24"/>
              <w:szCs w:val="24"/>
              <w:lang w:val="en-US"/>
            </w:rPr>
          </w:pPr>
          <w:hyperlink w:anchor="_Toc225779250" w:history="1">
            <w:r w:rsidRPr="00B53AFB">
              <w:rPr>
                <w:rStyle w:val="Hyperlink"/>
                <w:noProof/>
                <w:lang w:val="en-GB"/>
              </w:rPr>
              <w:t>2.4 Aim &amp; Objectives</w:t>
            </w:r>
            <w:r>
              <w:rPr>
                <w:noProof/>
                <w:webHidden/>
              </w:rPr>
              <w:tab/>
            </w:r>
            <w:r>
              <w:rPr>
                <w:noProof/>
                <w:webHidden/>
              </w:rPr>
              <w:fldChar w:fldCharType="begin"/>
            </w:r>
            <w:r>
              <w:rPr>
                <w:noProof/>
                <w:webHidden/>
              </w:rPr>
              <w:instrText xml:space="preserve"> PAGEREF _Toc225779250 \h </w:instrText>
            </w:r>
            <w:r>
              <w:rPr>
                <w:noProof/>
                <w:webHidden/>
              </w:rPr>
            </w:r>
            <w:r>
              <w:rPr>
                <w:noProof/>
                <w:webHidden/>
              </w:rPr>
              <w:fldChar w:fldCharType="separate"/>
            </w:r>
            <w:r>
              <w:rPr>
                <w:noProof/>
                <w:webHidden/>
              </w:rPr>
              <w:t>5</w:t>
            </w:r>
            <w:r>
              <w:rPr>
                <w:noProof/>
                <w:webHidden/>
              </w:rPr>
              <w:fldChar w:fldCharType="end"/>
            </w:r>
          </w:hyperlink>
        </w:p>
        <w:p w14:paraId="2DF45762" w14:textId="13982CDB" w:rsidR="00FE527C" w:rsidRDefault="00FE527C">
          <w:pPr>
            <w:pStyle w:val="TOC1"/>
            <w:tabs>
              <w:tab w:val="right" w:leader="dot" w:pos="9016"/>
            </w:tabs>
            <w:rPr>
              <w:rFonts w:eastAsiaTheme="minorEastAsia"/>
              <w:noProof/>
              <w:sz w:val="24"/>
              <w:szCs w:val="24"/>
              <w:lang w:val="en-US"/>
            </w:rPr>
          </w:pPr>
          <w:hyperlink w:anchor="_Toc225779251" w:history="1">
            <w:r w:rsidRPr="00B53AFB">
              <w:rPr>
                <w:rStyle w:val="Hyperlink"/>
                <w:noProof/>
                <w:lang w:val="en-GB"/>
              </w:rPr>
              <w:t>3. Literature Review</w:t>
            </w:r>
            <w:r>
              <w:rPr>
                <w:noProof/>
                <w:webHidden/>
              </w:rPr>
              <w:tab/>
            </w:r>
            <w:r>
              <w:rPr>
                <w:noProof/>
                <w:webHidden/>
              </w:rPr>
              <w:fldChar w:fldCharType="begin"/>
            </w:r>
            <w:r>
              <w:rPr>
                <w:noProof/>
                <w:webHidden/>
              </w:rPr>
              <w:instrText xml:space="preserve"> PAGEREF _Toc225779251 \h </w:instrText>
            </w:r>
            <w:r>
              <w:rPr>
                <w:noProof/>
                <w:webHidden/>
              </w:rPr>
            </w:r>
            <w:r>
              <w:rPr>
                <w:noProof/>
                <w:webHidden/>
              </w:rPr>
              <w:fldChar w:fldCharType="separate"/>
            </w:r>
            <w:r>
              <w:rPr>
                <w:noProof/>
                <w:webHidden/>
              </w:rPr>
              <w:t>6</w:t>
            </w:r>
            <w:r>
              <w:rPr>
                <w:noProof/>
                <w:webHidden/>
              </w:rPr>
              <w:fldChar w:fldCharType="end"/>
            </w:r>
          </w:hyperlink>
        </w:p>
        <w:p w14:paraId="11C9130F" w14:textId="4BF2D771" w:rsidR="00FE527C" w:rsidRDefault="00FE527C">
          <w:pPr>
            <w:pStyle w:val="TOC2"/>
            <w:tabs>
              <w:tab w:val="right" w:leader="dot" w:pos="9016"/>
            </w:tabs>
            <w:rPr>
              <w:rFonts w:eastAsiaTheme="minorEastAsia"/>
              <w:noProof/>
              <w:sz w:val="24"/>
              <w:szCs w:val="24"/>
              <w:lang w:val="en-US"/>
            </w:rPr>
          </w:pPr>
          <w:hyperlink w:anchor="_Toc225779252" w:history="1">
            <w:r w:rsidRPr="00B53AFB">
              <w:rPr>
                <w:rStyle w:val="Hyperlink"/>
                <w:noProof/>
                <w:lang w:val="en-GB"/>
              </w:rPr>
              <w:t>3.1 Predictive Analytics in Crime</w:t>
            </w:r>
            <w:r>
              <w:rPr>
                <w:noProof/>
                <w:webHidden/>
              </w:rPr>
              <w:tab/>
            </w:r>
            <w:r>
              <w:rPr>
                <w:noProof/>
                <w:webHidden/>
              </w:rPr>
              <w:fldChar w:fldCharType="begin"/>
            </w:r>
            <w:r>
              <w:rPr>
                <w:noProof/>
                <w:webHidden/>
              </w:rPr>
              <w:instrText xml:space="preserve"> PAGEREF _Toc225779252 \h </w:instrText>
            </w:r>
            <w:r>
              <w:rPr>
                <w:noProof/>
                <w:webHidden/>
              </w:rPr>
            </w:r>
            <w:r>
              <w:rPr>
                <w:noProof/>
                <w:webHidden/>
              </w:rPr>
              <w:fldChar w:fldCharType="separate"/>
            </w:r>
            <w:r>
              <w:rPr>
                <w:noProof/>
                <w:webHidden/>
              </w:rPr>
              <w:t>6</w:t>
            </w:r>
            <w:r>
              <w:rPr>
                <w:noProof/>
                <w:webHidden/>
              </w:rPr>
              <w:fldChar w:fldCharType="end"/>
            </w:r>
          </w:hyperlink>
        </w:p>
        <w:p w14:paraId="69ECF2B9" w14:textId="3715F0F9" w:rsidR="00FE527C" w:rsidRDefault="00FE527C">
          <w:pPr>
            <w:pStyle w:val="TOC2"/>
            <w:tabs>
              <w:tab w:val="right" w:leader="dot" w:pos="9016"/>
            </w:tabs>
            <w:rPr>
              <w:rFonts w:eastAsiaTheme="minorEastAsia"/>
              <w:noProof/>
              <w:sz w:val="24"/>
              <w:szCs w:val="24"/>
              <w:lang w:val="en-US"/>
            </w:rPr>
          </w:pPr>
          <w:hyperlink w:anchor="_Toc225779253" w:history="1">
            <w:r w:rsidRPr="00B53AFB">
              <w:rPr>
                <w:rStyle w:val="Hyperlink"/>
                <w:noProof/>
                <w:lang w:val="en-GB"/>
              </w:rPr>
              <w:t>3.2 Classification Models: Critical Comparison</w:t>
            </w:r>
            <w:r>
              <w:rPr>
                <w:noProof/>
                <w:webHidden/>
              </w:rPr>
              <w:tab/>
            </w:r>
            <w:r>
              <w:rPr>
                <w:noProof/>
                <w:webHidden/>
              </w:rPr>
              <w:fldChar w:fldCharType="begin"/>
            </w:r>
            <w:r>
              <w:rPr>
                <w:noProof/>
                <w:webHidden/>
              </w:rPr>
              <w:instrText xml:space="preserve"> PAGEREF _Toc225779253 \h </w:instrText>
            </w:r>
            <w:r>
              <w:rPr>
                <w:noProof/>
                <w:webHidden/>
              </w:rPr>
            </w:r>
            <w:r>
              <w:rPr>
                <w:noProof/>
                <w:webHidden/>
              </w:rPr>
              <w:fldChar w:fldCharType="separate"/>
            </w:r>
            <w:r>
              <w:rPr>
                <w:noProof/>
                <w:webHidden/>
              </w:rPr>
              <w:t>7</w:t>
            </w:r>
            <w:r>
              <w:rPr>
                <w:noProof/>
                <w:webHidden/>
              </w:rPr>
              <w:fldChar w:fldCharType="end"/>
            </w:r>
          </w:hyperlink>
        </w:p>
        <w:p w14:paraId="42289FF6" w14:textId="6CFA7531" w:rsidR="00FE527C" w:rsidRDefault="00FE527C">
          <w:pPr>
            <w:pStyle w:val="TOC2"/>
            <w:tabs>
              <w:tab w:val="right" w:leader="dot" w:pos="9016"/>
            </w:tabs>
            <w:rPr>
              <w:rFonts w:eastAsiaTheme="minorEastAsia"/>
              <w:noProof/>
              <w:sz w:val="24"/>
              <w:szCs w:val="24"/>
              <w:lang w:val="en-US"/>
            </w:rPr>
          </w:pPr>
          <w:hyperlink w:anchor="_Toc225779254" w:history="1">
            <w:r w:rsidRPr="00B53AFB">
              <w:rPr>
                <w:rStyle w:val="Hyperlink"/>
                <w:noProof/>
                <w:lang w:val="en-GB"/>
              </w:rPr>
              <w:t>3.3 Clustering and Association Rule Mining</w:t>
            </w:r>
            <w:r>
              <w:rPr>
                <w:noProof/>
                <w:webHidden/>
              </w:rPr>
              <w:tab/>
            </w:r>
            <w:r>
              <w:rPr>
                <w:noProof/>
                <w:webHidden/>
              </w:rPr>
              <w:fldChar w:fldCharType="begin"/>
            </w:r>
            <w:r>
              <w:rPr>
                <w:noProof/>
                <w:webHidden/>
              </w:rPr>
              <w:instrText xml:space="preserve"> PAGEREF _Toc225779254 \h </w:instrText>
            </w:r>
            <w:r>
              <w:rPr>
                <w:noProof/>
                <w:webHidden/>
              </w:rPr>
            </w:r>
            <w:r>
              <w:rPr>
                <w:noProof/>
                <w:webHidden/>
              </w:rPr>
              <w:fldChar w:fldCharType="separate"/>
            </w:r>
            <w:r>
              <w:rPr>
                <w:noProof/>
                <w:webHidden/>
              </w:rPr>
              <w:t>8</w:t>
            </w:r>
            <w:r>
              <w:rPr>
                <w:noProof/>
                <w:webHidden/>
              </w:rPr>
              <w:fldChar w:fldCharType="end"/>
            </w:r>
          </w:hyperlink>
        </w:p>
        <w:p w14:paraId="2B8D8AC4" w14:textId="357D271A" w:rsidR="00FE527C" w:rsidRDefault="00FE527C">
          <w:pPr>
            <w:pStyle w:val="TOC1"/>
            <w:tabs>
              <w:tab w:val="right" w:leader="dot" w:pos="9016"/>
            </w:tabs>
            <w:rPr>
              <w:rFonts w:eastAsiaTheme="minorEastAsia"/>
              <w:noProof/>
              <w:sz w:val="24"/>
              <w:szCs w:val="24"/>
              <w:lang w:val="en-US"/>
            </w:rPr>
          </w:pPr>
          <w:hyperlink w:anchor="_Toc225779255" w:history="1">
            <w:r w:rsidRPr="00B53AFB">
              <w:rPr>
                <w:rStyle w:val="Hyperlink"/>
                <w:noProof/>
                <w:lang w:val="en-GB"/>
              </w:rPr>
              <w:t>4. Methodology</w:t>
            </w:r>
            <w:r>
              <w:rPr>
                <w:noProof/>
                <w:webHidden/>
              </w:rPr>
              <w:tab/>
            </w:r>
            <w:r>
              <w:rPr>
                <w:noProof/>
                <w:webHidden/>
              </w:rPr>
              <w:fldChar w:fldCharType="begin"/>
            </w:r>
            <w:r>
              <w:rPr>
                <w:noProof/>
                <w:webHidden/>
              </w:rPr>
              <w:instrText xml:space="preserve"> PAGEREF _Toc225779255 \h </w:instrText>
            </w:r>
            <w:r>
              <w:rPr>
                <w:noProof/>
                <w:webHidden/>
              </w:rPr>
            </w:r>
            <w:r>
              <w:rPr>
                <w:noProof/>
                <w:webHidden/>
              </w:rPr>
              <w:fldChar w:fldCharType="separate"/>
            </w:r>
            <w:r>
              <w:rPr>
                <w:noProof/>
                <w:webHidden/>
              </w:rPr>
              <w:t>9</w:t>
            </w:r>
            <w:r>
              <w:rPr>
                <w:noProof/>
                <w:webHidden/>
              </w:rPr>
              <w:fldChar w:fldCharType="end"/>
            </w:r>
          </w:hyperlink>
        </w:p>
        <w:p w14:paraId="70115858" w14:textId="6BDA9593" w:rsidR="00FE527C" w:rsidRDefault="00FE527C">
          <w:pPr>
            <w:pStyle w:val="TOC2"/>
            <w:tabs>
              <w:tab w:val="right" w:leader="dot" w:pos="9016"/>
            </w:tabs>
            <w:rPr>
              <w:rFonts w:eastAsiaTheme="minorEastAsia"/>
              <w:noProof/>
              <w:sz w:val="24"/>
              <w:szCs w:val="24"/>
              <w:lang w:val="en-US"/>
            </w:rPr>
          </w:pPr>
          <w:hyperlink w:anchor="_Toc225779256" w:history="1">
            <w:r w:rsidRPr="00B53AFB">
              <w:rPr>
                <w:rStyle w:val="Hyperlink"/>
                <w:noProof/>
                <w:lang w:val="en-GB"/>
              </w:rPr>
              <w:t>4.1 Dataset Description</w:t>
            </w:r>
            <w:r>
              <w:rPr>
                <w:noProof/>
                <w:webHidden/>
              </w:rPr>
              <w:tab/>
            </w:r>
            <w:r>
              <w:rPr>
                <w:noProof/>
                <w:webHidden/>
              </w:rPr>
              <w:fldChar w:fldCharType="begin"/>
            </w:r>
            <w:r>
              <w:rPr>
                <w:noProof/>
                <w:webHidden/>
              </w:rPr>
              <w:instrText xml:space="preserve"> PAGEREF _Toc225779256 \h </w:instrText>
            </w:r>
            <w:r>
              <w:rPr>
                <w:noProof/>
                <w:webHidden/>
              </w:rPr>
            </w:r>
            <w:r>
              <w:rPr>
                <w:noProof/>
                <w:webHidden/>
              </w:rPr>
              <w:fldChar w:fldCharType="separate"/>
            </w:r>
            <w:r>
              <w:rPr>
                <w:noProof/>
                <w:webHidden/>
              </w:rPr>
              <w:t>9</w:t>
            </w:r>
            <w:r>
              <w:rPr>
                <w:noProof/>
                <w:webHidden/>
              </w:rPr>
              <w:fldChar w:fldCharType="end"/>
            </w:r>
          </w:hyperlink>
        </w:p>
        <w:p w14:paraId="64770B52" w14:textId="62AA3DF0" w:rsidR="00FE527C" w:rsidRDefault="00FE527C">
          <w:pPr>
            <w:pStyle w:val="TOC2"/>
            <w:tabs>
              <w:tab w:val="right" w:leader="dot" w:pos="9016"/>
            </w:tabs>
            <w:rPr>
              <w:rFonts w:eastAsiaTheme="minorEastAsia"/>
              <w:noProof/>
              <w:sz w:val="24"/>
              <w:szCs w:val="24"/>
              <w:lang w:val="en-US"/>
            </w:rPr>
          </w:pPr>
          <w:hyperlink w:anchor="_Toc225779257" w:history="1">
            <w:r w:rsidRPr="00B53AFB">
              <w:rPr>
                <w:rStyle w:val="Hyperlink"/>
                <w:noProof/>
                <w:lang w:val="en-GB"/>
              </w:rPr>
              <w:t>4.2 Dataset Preparation</w:t>
            </w:r>
            <w:r>
              <w:rPr>
                <w:noProof/>
                <w:webHidden/>
              </w:rPr>
              <w:tab/>
            </w:r>
            <w:r>
              <w:rPr>
                <w:noProof/>
                <w:webHidden/>
              </w:rPr>
              <w:fldChar w:fldCharType="begin"/>
            </w:r>
            <w:r>
              <w:rPr>
                <w:noProof/>
                <w:webHidden/>
              </w:rPr>
              <w:instrText xml:space="preserve"> PAGEREF _Toc225779257 \h </w:instrText>
            </w:r>
            <w:r>
              <w:rPr>
                <w:noProof/>
                <w:webHidden/>
              </w:rPr>
            </w:r>
            <w:r>
              <w:rPr>
                <w:noProof/>
                <w:webHidden/>
              </w:rPr>
              <w:fldChar w:fldCharType="separate"/>
            </w:r>
            <w:r>
              <w:rPr>
                <w:noProof/>
                <w:webHidden/>
              </w:rPr>
              <w:t>10</w:t>
            </w:r>
            <w:r>
              <w:rPr>
                <w:noProof/>
                <w:webHidden/>
              </w:rPr>
              <w:fldChar w:fldCharType="end"/>
            </w:r>
          </w:hyperlink>
        </w:p>
        <w:p w14:paraId="45FA4372" w14:textId="6600FF03" w:rsidR="00FE527C" w:rsidRDefault="00FE527C">
          <w:pPr>
            <w:pStyle w:val="TOC2"/>
            <w:tabs>
              <w:tab w:val="right" w:leader="dot" w:pos="9016"/>
            </w:tabs>
            <w:rPr>
              <w:rFonts w:eastAsiaTheme="minorEastAsia"/>
              <w:noProof/>
              <w:sz w:val="24"/>
              <w:szCs w:val="24"/>
              <w:lang w:val="en-US"/>
            </w:rPr>
          </w:pPr>
          <w:hyperlink w:anchor="_Toc225779258" w:history="1">
            <w:r w:rsidRPr="00B53AFB">
              <w:rPr>
                <w:rStyle w:val="Hyperlink"/>
                <w:noProof/>
                <w:lang w:val="en-GB"/>
              </w:rPr>
              <w:t>4.3 Model Selection</w:t>
            </w:r>
            <w:r>
              <w:rPr>
                <w:noProof/>
                <w:webHidden/>
              </w:rPr>
              <w:tab/>
            </w:r>
            <w:r>
              <w:rPr>
                <w:noProof/>
                <w:webHidden/>
              </w:rPr>
              <w:fldChar w:fldCharType="begin"/>
            </w:r>
            <w:r>
              <w:rPr>
                <w:noProof/>
                <w:webHidden/>
              </w:rPr>
              <w:instrText xml:space="preserve"> PAGEREF _Toc225779258 \h </w:instrText>
            </w:r>
            <w:r>
              <w:rPr>
                <w:noProof/>
                <w:webHidden/>
              </w:rPr>
            </w:r>
            <w:r>
              <w:rPr>
                <w:noProof/>
                <w:webHidden/>
              </w:rPr>
              <w:fldChar w:fldCharType="separate"/>
            </w:r>
            <w:r>
              <w:rPr>
                <w:noProof/>
                <w:webHidden/>
              </w:rPr>
              <w:t>11</w:t>
            </w:r>
            <w:r>
              <w:rPr>
                <w:noProof/>
                <w:webHidden/>
              </w:rPr>
              <w:fldChar w:fldCharType="end"/>
            </w:r>
          </w:hyperlink>
        </w:p>
        <w:p w14:paraId="2CFA5384" w14:textId="006040B6" w:rsidR="00FE527C" w:rsidRDefault="00FE527C">
          <w:pPr>
            <w:pStyle w:val="TOC2"/>
            <w:tabs>
              <w:tab w:val="right" w:leader="dot" w:pos="9016"/>
            </w:tabs>
            <w:rPr>
              <w:rFonts w:eastAsiaTheme="minorEastAsia"/>
              <w:noProof/>
              <w:sz w:val="24"/>
              <w:szCs w:val="24"/>
              <w:lang w:val="en-US"/>
            </w:rPr>
          </w:pPr>
          <w:hyperlink w:anchor="_Toc225779259" w:history="1">
            <w:r w:rsidRPr="00B53AFB">
              <w:rPr>
                <w:rStyle w:val="Hyperlink"/>
                <w:noProof/>
                <w:lang w:val="en-GB"/>
              </w:rPr>
              <w:t>4.4 Evaluation Metrics</w:t>
            </w:r>
            <w:r>
              <w:rPr>
                <w:noProof/>
                <w:webHidden/>
              </w:rPr>
              <w:tab/>
            </w:r>
            <w:r>
              <w:rPr>
                <w:noProof/>
                <w:webHidden/>
              </w:rPr>
              <w:fldChar w:fldCharType="begin"/>
            </w:r>
            <w:r>
              <w:rPr>
                <w:noProof/>
                <w:webHidden/>
              </w:rPr>
              <w:instrText xml:space="preserve"> PAGEREF _Toc225779259 \h </w:instrText>
            </w:r>
            <w:r>
              <w:rPr>
                <w:noProof/>
                <w:webHidden/>
              </w:rPr>
            </w:r>
            <w:r>
              <w:rPr>
                <w:noProof/>
                <w:webHidden/>
              </w:rPr>
              <w:fldChar w:fldCharType="separate"/>
            </w:r>
            <w:r>
              <w:rPr>
                <w:noProof/>
                <w:webHidden/>
              </w:rPr>
              <w:t>12</w:t>
            </w:r>
            <w:r>
              <w:rPr>
                <w:noProof/>
                <w:webHidden/>
              </w:rPr>
              <w:fldChar w:fldCharType="end"/>
            </w:r>
          </w:hyperlink>
        </w:p>
        <w:p w14:paraId="1A62C666" w14:textId="7F21540A" w:rsidR="00FE527C" w:rsidRDefault="00FE527C">
          <w:pPr>
            <w:pStyle w:val="TOC1"/>
            <w:tabs>
              <w:tab w:val="right" w:leader="dot" w:pos="9016"/>
            </w:tabs>
            <w:rPr>
              <w:rFonts w:eastAsiaTheme="minorEastAsia"/>
              <w:noProof/>
              <w:sz w:val="24"/>
              <w:szCs w:val="24"/>
              <w:lang w:val="en-US"/>
            </w:rPr>
          </w:pPr>
          <w:hyperlink w:anchor="_Toc225779260" w:history="1">
            <w:r w:rsidRPr="00B53AFB">
              <w:rPr>
                <w:rStyle w:val="Hyperlink"/>
                <w:noProof/>
                <w:lang w:val="en-GB"/>
              </w:rPr>
              <w:t>5. Model Implementation</w:t>
            </w:r>
            <w:r>
              <w:rPr>
                <w:noProof/>
                <w:webHidden/>
              </w:rPr>
              <w:tab/>
            </w:r>
            <w:r>
              <w:rPr>
                <w:noProof/>
                <w:webHidden/>
              </w:rPr>
              <w:fldChar w:fldCharType="begin"/>
            </w:r>
            <w:r>
              <w:rPr>
                <w:noProof/>
                <w:webHidden/>
              </w:rPr>
              <w:instrText xml:space="preserve"> PAGEREF _Toc225779260 \h </w:instrText>
            </w:r>
            <w:r>
              <w:rPr>
                <w:noProof/>
                <w:webHidden/>
              </w:rPr>
            </w:r>
            <w:r>
              <w:rPr>
                <w:noProof/>
                <w:webHidden/>
              </w:rPr>
              <w:fldChar w:fldCharType="separate"/>
            </w:r>
            <w:r>
              <w:rPr>
                <w:noProof/>
                <w:webHidden/>
              </w:rPr>
              <w:t>12</w:t>
            </w:r>
            <w:r>
              <w:rPr>
                <w:noProof/>
                <w:webHidden/>
              </w:rPr>
              <w:fldChar w:fldCharType="end"/>
            </w:r>
          </w:hyperlink>
        </w:p>
        <w:p w14:paraId="5A61E98E" w14:textId="2EC73AE9" w:rsidR="00FE527C" w:rsidRDefault="00FE527C">
          <w:pPr>
            <w:pStyle w:val="TOC2"/>
            <w:tabs>
              <w:tab w:val="right" w:leader="dot" w:pos="9016"/>
            </w:tabs>
            <w:rPr>
              <w:rFonts w:eastAsiaTheme="minorEastAsia"/>
              <w:noProof/>
              <w:sz w:val="24"/>
              <w:szCs w:val="24"/>
              <w:lang w:val="en-US"/>
            </w:rPr>
          </w:pPr>
          <w:hyperlink w:anchor="_Toc225779261" w:history="1">
            <w:r w:rsidRPr="00B53AFB">
              <w:rPr>
                <w:rStyle w:val="Hyperlink"/>
                <w:noProof/>
                <w:lang w:val="en-GB"/>
              </w:rPr>
              <w:t>5.1 Train-Test Split and Data Preparation</w:t>
            </w:r>
            <w:r>
              <w:rPr>
                <w:noProof/>
                <w:webHidden/>
              </w:rPr>
              <w:tab/>
            </w:r>
            <w:r>
              <w:rPr>
                <w:noProof/>
                <w:webHidden/>
              </w:rPr>
              <w:fldChar w:fldCharType="begin"/>
            </w:r>
            <w:r>
              <w:rPr>
                <w:noProof/>
                <w:webHidden/>
              </w:rPr>
              <w:instrText xml:space="preserve"> PAGEREF _Toc225779261 \h </w:instrText>
            </w:r>
            <w:r>
              <w:rPr>
                <w:noProof/>
                <w:webHidden/>
              </w:rPr>
            </w:r>
            <w:r>
              <w:rPr>
                <w:noProof/>
                <w:webHidden/>
              </w:rPr>
              <w:fldChar w:fldCharType="separate"/>
            </w:r>
            <w:r>
              <w:rPr>
                <w:noProof/>
                <w:webHidden/>
              </w:rPr>
              <w:t>12</w:t>
            </w:r>
            <w:r>
              <w:rPr>
                <w:noProof/>
                <w:webHidden/>
              </w:rPr>
              <w:fldChar w:fldCharType="end"/>
            </w:r>
          </w:hyperlink>
        </w:p>
        <w:p w14:paraId="7949D6C2" w14:textId="29010286" w:rsidR="00FE527C" w:rsidRDefault="00FE527C">
          <w:pPr>
            <w:pStyle w:val="TOC2"/>
            <w:tabs>
              <w:tab w:val="right" w:leader="dot" w:pos="9016"/>
            </w:tabs>
            <w:rPr>
              <w:rFonts w:eastAsiaTheme="minorEastAsia"/>
              <w:noProof/>
              <w:sz w:val="24"/>
              <w:szCs w:val="24"/>
              <w:lang w:val="en-US"/>
            </w:rPr>
          </w:pPr>
          <w:hyperlink w:anchor="_Toc225779262" w:history="1">
            <w:r w:rsidRPr="00B53AFB">
              <w:rPr>
                <w:rStyle w:val="Hyperlink"/>
                <w:noProof/>
                <w:lang w:val="en-GB"/>
              </w:rPr>
              <w:t>5.2 Baseline Model Training: Logistic Regression and Random Forest</w:t>
            </w:r>
            <w:r>
              <w:rPr>
                <w:noProof/>
                <w:webHidden/>
              </w:rPr>
              <w:tab/>
            </w:r>
            <w:r>
              <w:rPr>
                <w:noProof/>
                <w:webHidden/>
              </w:rPr>
              <w:fldChar w:fldCharType="begin"/>
            </w:r>
            <w:r>
              <w:rPr>
                <w:noProof/>
                <w:webHidden/>
              </w:rPr>
              <w:instrText xml:space="preserve"> PAGEREF _Toc225779262 \h </w:instrText>
            </w:r>
            <w:r>
              <w:rPr>
                <w:noProof/>
                <w:webHidden/>
              </w:rPr>
            </w:r>
            <w:r>
              <w:rPr>
                <w:noProof/>
                <w:webHidden/>
              </w:rPr>
              <w:fldChar w:fldCharType="separate"/>
            </w:r>
            <w:r>
              <w:rPr>
                <w:noProof/>
                <w:webHidden/>
              </w:rPr>
              <w:t>13</w:t>
            </w:r>
            <w:r>
              <w:rPr>
                <w:noProof/>
                <w:webHidden/>
              </w:rPr>
              <w:fldChar w:fldCharType="end"/>
            </w:r>
          </w:hyperlink>
        </w:p>
        <w:p w14:paraId="20C0B914" w14:textId="42DE9F78" w:rsidR="00FE527C" w:rsidRDefault="00FE527C">
          <w:pPr>
            <w:pStyle w:val="TOC2"/>
            <w:tabs>
              <w:tab w:val="right" w:leader="dot" w:pos="9016"/>
            </w:tabs>
            <w:rPr>
              <w:rFonts w:eastAsiaTheme="minorEastAsia"/>
              <w:noProof/>
              <w:sz w:val="24"/>
              <w:szCs w:val="24"/>
              <w:lang w:val="en-US"/>
            </w:rPr>
          </w:pPr>
          <w:hyperlink w:anchor="_Toc225779263" w:history="1">
            <w:r w:rsidRPr="00B53AFB">
              <w:rPr>
                <w:rStyle w:val="Hyperlink"/>
                <w:noProof/>
                <w:lang w:val="en-GB"/>
              </w:rPr>
              <w:t>5.3 Hyperparameter Tuning of Random Forest</w:t>
            </w:r>
            <w:r>
              <w:rPr>
                <w:noProof/>
                <w:webHidden/>
              </w:rPr>
              <w:tab/>
            </w:r>
            <w:r>
              <w:rPr>
                <w:noProof/>
                <w:webHidden/>
              </w:rPr>
              <w:fldChar w:fldCharType="begin"/>
            </w:r>
            <w:r>
              <w:rPr>
                <w:noProof/>
                <w:webHidden/>
              </w:rPr>
              <w:instrText xml:space="preserve"> PAGEREF _Toc225779263 \h </w:instrText>
            </w:r>
            <w:r>
              <w:rPr>
                <w:noProof/>
                <w:webHidden/>
              </w:rPr>
            </w:r>
            <w:r>
              <w:rPr>
                <w:noProof/>
                <w:webHidden/>
              </w:rPr>
              <w:fldChar w:fldCharType="separate"/>
            </w:r>
            <w:r>
              <w:rPr>
                <w:noProof/>
                <w:webHidden/>
              </w:rPr>
              <w:t>14</w:t>
            </w:r>
            <w:r>
              <w:rPr>
                <w:noProof/>
                <w:webHidden/>
              </w:rPr>
              <w:fldChar w:fldCharType="end"/>
            </w:r>
          </w:hyperlink>
        </w:p>
        <w:p w14:paraId="1C88FD9F" w14:textId="06870737" w:rsidR="00FE527C" w:rsidRDefault="00FE527C">
          <w:pPr>
            <w:pStyle w:val="TOC2"/>
            <w:tabs>
              <w:tab w:val="right" w:leader="dot" w:pos="9016"/>
            </w:tabs>
            <w:rPr>
              <w:rFonts w:eastAsiaTheme="minorEastAsia"/>
              <w:noProof/>
              <w:sz w:val="24"/>
              <w:szCs w:val="24"/>
              <w:lang w:val="en-US"/>
            </w:rPr>
          </w:pPr>
          <w:hyperlink w:anchor="_Toc225779264" w:history="1">
            <w:r w:rsidRPr="00B53AFB">
              <w:rPr>
                <w:rStyle w:val="Hyperlink"/>
                <w:noProof/>
                <w:lang w:val="en-GB"/>
              </w:rPr>
              <w:t>5.4 Model Evaluation and Performance Comparison</w:t>
            </w:r>
            <w:r>
              <w:rPr>
                <w:noProof/>
                <w:webHidden/>
              </w:rPr>
              <w:tab/>
            </w:r>
            <w:r>
              <w:rPr>
                <w:noProof/>
                <w:webHidden/>
              </w:rPr>
              <w:fldChar w:fldCharType="begin"/>
            </w:r>
            <w:r>
              <w:rPr>
                <w:noProof/>
                <w:webHidden/>
              </w:rPr>
              <w:instrText xml:space="preserve"> PAGEREF _Toc225779264 \h </w:instrText>
            </w:r>
            <w:r>
              <w:rPr>
                <w:noProof/>
                <w:webHidden/>
              </w:rPr>
            </w:r>
            <w:r>
              <w:rPr>
                <w:noProof/>
                <w:webHidden/>
              </w:rPr>
              <w:fldChar w:fldCharType="separate"/>
            </w:r>
            <w:r>
              <w:rPr>
                <w:noProof/>
                <w:webHidden/>
              </w:rPr>
              <w:t>15</w:t>
            </w:r>
            <w:r>
              <w:rPr>
                <w:noProof/>
                <w:webHidden/>
              </w:rPr>
              <w:fldChar w:fldCharType="end"/>
            </w:r>
          </w:hyperlink>
        </w:p>
        <w:p w14:paraId="4E768FEE" w14:textId="16C66525" w:rsidR="00FE527C" w:rsidRDefault="00FE527C">
          <w:pPr>
            <w:pStyle w:val="TOC2"/>
            <w:tabs>
              <w:tab w:val="right" w:leader="dot" w:pos="9016"/>
            </w:tabs>
            <w:rPr>
              <w:rFonts w:eastAsiaTheme="minorEastAsia"/>
              <w:noProof/>
              <w:sz w:val="24"/>
              <w:szCs w:val="24"/>
              <w:lang w:val="en-US"/>
            </w:rPr>
          </w:pPr>
          <w:hyperlink w:anchor="_Toc225779265" w:history="1">
            <w:r w:rsidRPr="00B53AFB">
              <w:rPr>
                <w:rStyle w:val="Hyperlink"/>
                <w:noProof/>
                <w:lang w:val="en-GB"/>
              </w:rPr>
              <w:t>5.5 Confusion Matrix Analysis</w:t>
            </w:r>
            <w:r>
              <w:rPr>
                <w:noProof/>
                <w:webHidden/>
              </w:rPr>
              <w:tab/>
            </w:r>
            <w:r>
              <w:rPr>
                <w:noProof/>
                <w:webHidden/>
              </w:rPr>
              <w:fldChar w:fldCharType="begin"/>
            </w:r>
            <w:r>
              <w:rPr>
                <w:noProof/>
                <w:webHidden/>
              </w:rPr>
              <w:instrText xml:space="preserve"> PAGEREF _Toc225779265 \h </w:instrText>
            </w:r>
            <w:r>
              <w:rPr>
                <w:noProof/>
                <w:webHidden/>
              </w:rPr>
            </w:r>
            <w:r>
              <w:rPr>
                <w:noProof/>
                <w:webHidden/>
              </w:rPr>
              <w:fldChar w:fldCharType="separate"/>
            </w:r>
            <w:r>
              <w:rPr>
                <w:noProof/>
                <w:webHidden/>
              </w:rPr>
              <w:t>16</w:t>
            </w:r>
            <w:r>
              <w:rPr>
                <w:noProof/>
                <w:webHidden/>
              </w:rPr>
              <w:fldChar w:fldCharType="end"/>
            </w:r>
          </w:hyperlink>
        </w:p>
        <w:p w14:paraId="357C8F21" w14:textId="5C189382" w:rsidR="00FE527C" w:rsidRDefault="00FE527C">
          <w:pPr>
            <w:pStyle w:val="TOC1"/>
            <w:tabs>
              <w:tab w:val="right" w:leader="dot" w:pos="9016"/>
            </w:tabs>
            <w:rPr>
              <w:rFonts w:eastAsiaTheme="minorEastAsia"/>
              <w:noProof/>
              <w:sz w:val="24"/>
              <w:szCs w:val="24"/>
              <w:lang w:val="en-US"/>
            </w:rPr>
          </w:pPr>
          <w:hyperlink w:anchor="_Toc225779266" w:history="1">
            <w:r w:rsidRPr="00B53AFB">
              <w:rPr>
                <w:rStyle w:val="Hyperlink"/>
                <w:noProof/>
                <w:lang w:val="en-GB"/>
              </w:rPr>
              <w:t>6. Results and Analysis</w:t>
            </w:r>
            <w:r>
              <w:rPr>
                <w:noProof/>
                <w:webHidden/>
              </w:rPr>
              <w:tab/>
            </w:r>
            <w:r>
              <w:rPr>
                <w:noProof/>
                <w:webHidden/>
              </w:rPr>
              <w:fldChar w:fldCharType="begin"/>
            </w:r>
            <w:r>
              <w:rPr>
                <w:noProof/>
                <w:webHidden/>
              </w:rPr>
              <w:instrText xml:space="preserve"> PAGEREF _Toc225779266 \h </w:instrText>
            </w:r>
            <w:r>
              <w:rPr>
                <w:noProof/>
                <w:webHidden/>
              </w:rPr>
            </w:r>
            <w:r>
              <w:rPr>
                <w:noProof/>
                <w:webHidden/>
              </w:rPr>
              <w:fldChar w:fldCharType="separate"/>
            </w:r>
            <w:r>
              <w:rPr>
                <w:noProof/>
                <w:webHidden/>
              </w:rPr>
              <w:t>17</w:t>
            </w:r>
            <w:r>
              <w:rPr>
                <w:noProof/>
                <w:webHidden/>
              </w:rPr>
              <w:fldChar w:fldCharType="end"/>
            </w:r>
          </w:hyperlink>
        </w:p>
        <w:p w14:paraId="068BAD86" w14:textId="62A93092" w:rsidR="00FE527C" w:rsidRDefault="00FE527C">
          <w:pPr>
            <w:pStyle w:val="TOC1"/>
            <w:tabs>
              <w:tab w:val="right" w:leader="dot" w:pos="9016"/>
            </w:tabs>
            <w:rPr>
              <w:rFonts w:eastAsiaTheme="minorEastAsia"/>
              <w:noProof/>
              <w:sz w:val="24"/>
              <w:szCs w:val="24"/>
              <w:lang w:val="en-US"/>
            </w:rPr>
          </w:pPr>
          <w:hyperlink w:anchor="_Toc225779267" w:history="1">
            <w:r w:rsidRPr="00B53AFB">
              <w:rPr>
                <w:rStyle w:val="Hyperlink"/>
                <w:noProof/>
                <w:lang w:val="en-GB"/>
              </w:rPr>
              <w:t>7. Clustering Analysis</w:t>
            </w:r>
            <w:r>
              <w:rPr>
                <w:noProof/>
                <w:webHidden/>
              </w:rPr>
              <w:tab/>
            </w:r>
            <w:r>
              <w:rPr>
                <w:noProof/>
                <w:webHidden/>
              </w:rPr>
              <w:fldChar w:fldCharType="begin"/>
            </w:r>
            <w:r>
              <w:rPr>
                <w:noProof/>
                <w:webHidden/>
              </w:rPr>
              <w:instrText xml:space="preserve"> PAGEREF _Toc225779267 \h </w:instrText>
            </w:r>
            <w:r>
              <w:rPr>
                <w:noProof/>
                <w:webHidden/>
              </w:rPr>
            </w:r>
            <w:r>
              <w:rPr>
                <w:noProof/>
                <w:webHidden/>
              </w:rPr>
              <w:fldChar w:fldCharType="separate"/>
            </w:r>
            <w:r>
              <w:rPr>
                <w:noProof/>
                <w:webHidden/>
              </w:rPr>
              <w:t>19</w:t>
            </w:r>
            <w:r>
              <w:rPr>
                <w:noProof/>
                <w:webHidden/>
              </w:rPr>
              <w:fldChar w:fldCharType="end"/>
            </w:r>
          </w:hyperlink>
        </w:p>
        <w:p w14:paraId="378C9A90" w14:textId="50FBE563" w:rsidR="00FE527C" w:rsidRDefault="00FE527C">
          <w:pPr>
            <w:pStyle w:val="TOC1"/>
            <w:tabs>
              <w:tab w:val="right" w:leader="dot" w:pos="9016"/>
            </w:tabs>
            <w:rPr>
              <w:rFonts w:eastAsiaTheme="minorEastAsia"/>
              <w:noProof/>
              <w:sz w:val="24"/>
              <w:szCs w:val="24"/>
              <w:lang w:val="en-US"/>
            </w:rPr>
          </w:pPr>
          <w:hyperlink w:anchor="_Toc225779268" w:history="1">
            <w:r w:rsidRPr="00B53AFB">
              <w:rPr>
                <w:rStyle w:val="Hyperlink"/>
                <w:noProof/>
                <w:lang w:val="en-GB"/>
              </w:rPr>
              <w:t>8. Discussion</w:t>
            </w:r>
            <w:r>
              <w:rPr>
                <w:noProof/>
                <w:webHidden/>
              </w:rPr>
              <w:tab/>
            </w:r>
            <w:r>
              <w:rPr>
                <w:noProof/>
                <w:webHidden/>
              </w:rPr>
              <w:fldChar w:fldCharType="begin"/>
            </w:r>
            <w:r>
              <w:rPr>
                <w:noProof/>
                <w:webHidden/>
              </w:rPr>
              <w:instrText xml:space="preserve"> PAGEREF _Toc225779268 \h </w:instrText>
            </w:r>
            <w:r>
              <w:rPr>
                <w:noProof/>
                <w:webHidden/>
              </w:rPr>
            </w:r>
            <w:r>
              <w:rPr>
                <w:noProof/>
                <w:webHidden/>
              </w:rPr>
              <w:fldChar w:fldCharType="separate"/>
            </w:r>
            <w:r>
              <w:rPr>
                <w:noProof/>
                <w:webHidden/>
              </w:rPr>
              <w:t>20</w:t>
            </w:r>
            <w:r>
              <w:rPr>
                <w:noProof/>
                <w:webHidden/>
              </w:rPr>
              <w:fldChar w:fldCharType="end"/>
            </w:r>
          </w:hyperlink>
        </w:p>
        <w:p w14:paraId="28125896" w14:textId="7B61F59B" w:rsidR="00FE527C" w:rsidRDefault="00FE527C">
          <w:pPr>
            <w:pStyle w:val="TOC1"/>
            <w:tabs>
              <w:tab w:val="right" w:leader="dot" w:pos="9016"/>
            </w:tabs>
            <w:rPr>
              <w:rFonts w:eastAsiaTheme="minorEastAsia"/>
              <w:noProof/>
              <w:sz w:val="24"/>
              <w:szCs w:val="24"/>
              <w:lang w:val="en-US"/>
            </w:rPr>
          </w:pPr>
          <w:hyperlink w:anchor="_Toc225779269" w:history="1">
            <w:r w:rsidRPr="00B53AFB">
              <w:rPr>
                <w:rStyle w:val="Hyperlink"/>
                <w:noProof/>
                <w:lang w:val="en-GB"/>
              </w:rPr>
              <w:t>9. Recommendations</w:t>
            </w:r>
            <w:r>
              <w:rPr>
                <w:noProof/>
                <w:webHidden/>
              </w:rPr>
              <w:tab/>
            </w:r>
            <w:r>
              <w:rPr>
                <w:noProof/>
                <w:webHidden/>
              </w:rPr>
              <w:fldChar w:fldCharType="begin"/>
            </w:r>
            <w:r>
              <w:rPr>
                <w:noProof/>
                <w:webHidden/>
              </w:rPr>
              <w:instrText xml:space="preserve"> PAGEREF _Toc225779269 \h </w:instrText>
            </w:r>
            <w:r>
              <w:rPr>
                <w:noProof/>
                <w:webHidden/>
              </w:rPr>
            </w:r>
            <w:r>
              <w:rPr>
                <w:noProof/>
                <w:webHidden/>
              </w:rPr>
              <w:fldChar w:fldCharType="separate"/>
            </w:r>
            <w:r>
              <w:rPr>
                <w:noProof/>
                <w:webHidden/>
              </w:rPr>
              <w:t>21</w:t>
            </w:r>
            <w:r>
              <w:rPr>
                <w:noProof/>
                <w:webHidden/>
              </w:rPr>
              <w:fldChar w:fldCharType="end"/>
            </w:r>
          </w:hyperlink>
        </w:p>
        <w:p w14:paraId="62DD36E6" w14:textId="52A4B9E0" w:rsidR="00FE527C" w:rsidRDefault="00FE527C">
          <w:pPr>
            <w:pStyle w:val="TOC1"/>
            <w:tabs>
              <w:tab w:val="right" w:leader="dot" w:pos="9016"/>
            </w:tabs>
            <w:rPr>
              <w:rFonts w:eastAsiaTheme="minorEastAsia"/>
              <w:noProof/>
              <w:sz w:val="24"/>
              <w:szCs w:val="24"/>
              <w:lang w:val="en-US"/>
            </w:rPr>
          </w:pPr>
          <w:hyperlink w:anchor="_Toc225779270" w:history="1">
            <w:r w:rsidRPr="00B53AFB">
              <w:rPr>
                <w:rStyle w:val="Hyperlink"/>
                <w:noProof/>
                <w:lang w:val="en-GB"/>
              </w:rPr>
              <w:t>10. Conclusion</w:t>
            </w:r>
            <w:r>
              <w:rPr>
                <w:noProof/>
                <w:webHidden/>
              </w:rPr>
              <w:tab/>
            </w:r>
            <w:r>
              <w:rPr>
                <w:noProof/>
                <w:webHidden/>
              </w:rPr>
              <w:fldChar w:fldCharType="begin"/>
            </w:r>
            <w:r>
              <w:rPr>
                <w:noProof/>
                <w:webHidden/>
              </w:rPr>
              <w:instrText xml:space="preserve"> PAGEREF _Toc225779270 \h </w:instrText>
            </w:r>
            <w:r>
              <w:rPr>
                <w:noProof/>
                <w:webHidden/>
              </w:rPr>
            </w:r>
            <w:r>
              <w:rPr>
                <w:noProof/>
                <w:webHidden/>
              </w:rPr>
              <w:fldChar w:fldCharType="separate"/>
            </w:r>
            <w:r>
              <w:rPr>
                <w:noProof/>
                <w:webHidden/>
              </w:rPr>
              <w:t>22</w:t>
            </w:r>
            <w:r>
              <w:rPr>
                <w:noProof/>
                <w:webHidden/>
              </w:rPr>
              <w:fldChar w:fldCharType="end"/>
            </w:r>
          </w:hyperlink>
        </w:p>
        <w:p w14:paraId="5B900F89" w14:textId="64260204" w:rsidR="00FE527C" w:rsidRDefault="00FE527C">
          <w:pPr>
            <w:pStyle w:val="TOC1"/>
            <w:tabs>
              <w:tab w:val="right" w:leader="dot" w:pos="9016"/>
            </w:tabs>
            <w:rPr>
              <w:rFonts w:eastAsiaTheme="minorEastAsia"/>
              <w:noProof/>
              <w:sz w:val="24"/>
              <w:szCs w:val="24"/>
              <w:lang w:val="en-US"/>
            </w:rPr>
          </w:pPr>
          <w:hyperlink w:anchor="_Toc225779271" w:history="1">
            <w:r w:rsidRPr="00B53AFB">
              <w:rPr>
                <w:rStyle w:val="Hyperlink"/>
                <w:noProof/>
                <w:lang w:val="en-GB"/>
              </w:rPr>
              <w:t>Reference list</w:t>
            </w:r>
            <w:r>
              <w:rPr>
                <w:noProof/>
                <w:webHidden/>
              </w:rPr>
              <w:tab/>
            </w:r>
            <w:r>
              <w:rPr>
                <w:noProof/>
                <w:webHidden/>
              </w:rPr>
              <w:fldChar w:fldCharType="begin"/>
            </w:r>
            <w:r>
              <w:rPr>
                <w:noProof/>
                <w:webHidden/>
              </w:rPr>
              <w:instrText xml:space="preserve"> PAGEREF _Toc225779271 \h </w:instrText>
            </w:r>
            <w:r>
              <w:rPr>
                <w:noProof/>
                <w:webHidden/>
              </w:rPr>
            </w:r>
            <w:r>
              <w:rPr>
                <w:noProof/>
                <w:webHidden/>
              </w:rPr>
              <w:fldChar w:fldCharType="separate"/>
            </w:r>
            <w:r>
              <w:rPr>
                <w:noProof/>
                <w:webHidden/>
              </w:rPr>
              <w:t>23</w:t>
            </w:r>
            <w:r>
              <w:rPr>
                <w:noProof/>
                <w:webHidden/>
              </w:rPr>
              <w:fldChar w:fldCharType="end"/>
            </w:r>
          </w:hyperlink>
        </w:p>
        <w:p w14:paraId="40B0EFE2" w14:textId="1EC2D7E2" w:rsidR="00FE527C" w:rsidRDefault="00FE527C">
          <w:pPr>
            <w:pStyle w:val="TOC1"/>
            <w:tabs>
              <w:tab w:val="right" w:leader="dot" w:pos="9016"/>
            </w:tabs>
            <w:rPr>
              <w:rFonts w:eastAsiaTheme="minorEastAsia"/>
              <w:noProof/>
              <w:sz w:val="24"/>
              <w:szCs w:val="24"/>
              <w:lang w:val="en-US"/>
            </w:rPr>
          </w:pPr>
          <w:hyperlink w:anchor="_Toc225779272" w:history="1">
            <w:r w:rsidRPr="00B53AFB">
              <w:rPr>
                <w:rStyle w:val="Hyperlink"/>
                <w:noProof/>
                <w:lang w:val="en-GB"/>
              </w:rPr>
              <w:t>Appendix: Python Code</w:t>
            </w:r>
            <w:r>
              <w:rPr>
                <w:noProof/>
                <w:webHidden/>
              </w:rPr>
              <w:tab/>
            </w:r>
            <w:r>
              <w:rPr>
                <w:noProof/>
                <w:webHidden/>
              </w:rPr>
              <w:fldChar w:fldCharType="begin"/>
            </w:r>
            <w:r>
              <w:rPr>
                <w:noProof/>
                <w:webHidden/>
              </w:rPr>
              <w:instrText xml:space="preserve"> PAGEREF _Toc225779272 \h </w:instrText>
            </w:r>
            <w:r>
              <w:rPr>
                <w:noProof/>
                <w:webHidden/>
              </w:rPr>
            </w:r>
            <w:r>
              <w:rPr>
                <w:noProof/>
                <w:webHidden/>
              </w:rPr>
              <w:fldChar w:fldCharType="separate"/>
            </w:r>
            <w:r>
              <w:rPr>
                <w:noProof/>
                <w:webHidden/>
              </w:rPr>
              <w:t>26</w:t>
            </w:r>
            <w:r>
              <w:rPr>
                <w:noProof/>
                <w:webHidden/>
              </w:rPr>
              <w:fldChar w:fldCharType="end"/>
            </w:r>
          </w:hyperlink>
        </w:p>
        <w:p w14:paraId="0438B604" w14:textId="5EEF8744" w:rsidR="00A5001A" w:rsidRPr="00FD5FCF" w:rsidRDefault="00A5001A" w:rsidP="00D5485F">
          <w:pPr>
            <w:spacing w:line="276" w:lineRule="auto"/>
            <w:rPr>
              <w:lang w:val="en-GB"/>
            </w:rPr>
          </w:pPr>
          <w:r w:rsidRPr="00FD5FCF">
            <w:rPr>
              <w:b/>
              <w:bCs/>
              <w:noProof/>
              <w:lang w:val="en-GB"/>
            </w:rPr>
            <w:fldChar w:fldCharType="end"/>
          </w:r>
        </w:p>
      </w:sdtContent>
    </w:sdt>
    <w:p w14:paraId="41964213" w14:textId="504972FF" w:rsidR="00613B0A" w:rsidRPr="00FF04D0" w:rsidRDefault="00FF04D0" w:rsidP="00FF04D0">
      <w:pPr>
        <w:spacing w:line="259" w:lineRule="auto"/>
        <w:jc w:val="center"/>
        <w:rPr>
          <w:color w:val="000000" w:themeColor="text1"/>
          <w:sz w:val="28"/>
          <w:szCs w:val="28"/>
          <w:lang w:val="en-GB"/>
        </w:rPr>
      </w:pPr>
      <w:r w:rsidRPr="00FF04D0">
        <w:rPr>
          <w:b/>
          <w:bCs/>
          <w:color w:val="000000" w:themeColor="text1"/>
          <w:sz w:val="28"/>
          <w:szCs w:val="28"/>
          <w:lang w:val="en-GB"/>
        </w:rPr>
        <w:t>List of Figures</w:t>
      </w:r>
    </w:p>
    <w:p w14:paraId="6669C034" w14:textId="51208F35" w:rsidR="00FF04D0" w:rsidRPr="00FF04D0" w:rsidRDefault="00FF04D0">
      <w:pPr>
        <w:pStyle w:val="TableofFigures"/>
        <w:tabs>
          <w:tab w:val="right" w:leader="dot" w:pos="9016"/>
        </w:tabs>
        <w:rPr>
          <w:noProof/>
        </w:rPr>
      </w:pPr>
      <w:r w:rsidRPr="00FF04D0">
        <w:rPr>
          <w:lang w:val="en-GB"/>
        </w:rPr>
        <w:fldChar w:fldCharType="begin"/>
      </w:r>
      <w:r w:rsidRPr="00FF04D0">
        <w:rPr>
          <w:lang w:val="en-GB"/>
        </w:rPr>
        <w:instrText xml:space="preserve"> TOC \h \z \c "Figure" </w:instrText>
      </w:r>
      <w:r w:rsidRPr="00FF04D0">
        <w:rPr>
          <w:lang w:val="en-GB"/>
        </w:rPr>
        <w:fldChar w:fldCharType="separate"/>
      </w:r>
      <w:hyperlink w:anchor="_Toc225778596" w:history="1">
        <w:r w:rsidRPr="00FF04D0">
          <w:rPr>
            <w:rStyle w:val="Hyperlink"/>
            <w:noProof/>
          </w:rPr>
          <w:t>Figure 1: Loading Data</w:t>
        </w:r>
        <w:r w:rsidRPr="00FF04D0">
          <w:rPr>
            <w:noProof/>
            <w:webHidden/>
          </w:rPr>
          <w:tab/>
        </w:r>
        <w:r w:rsidRPr="00FF04D0">
          <w:rPr>
            <w:noProof/>
            <w:webHidden/>
          </w:rPr>
          <w:fldChar w:fldCharType="begin"/>
        </w:r>
        <w:r w:rsidRPr="00FF04D0">
          <w:rPr>
            <w:noProof/>
            <w:webHidden/>
          </w:rPr>
          <w:instrText xml:space="preserve"> PAGEREF _Toc225778596 \h </w:instrText>
        </w:r>
        <w:r w:rsidRPr="00FF04D0">
          <w:rPr>
            <w:noProof/>
            <w:webHidden/>
          </w:rPr>
        </w:r>
        <w:r w:rsidRPr="00FF04D0">
          <w:rPr>
            <w:noProof/>
            <w:webHidden/>
          </w:rPr>
          <w:fldChar w:fldCharType="separate"/>
        </w:r>
        <w:r w:rsidR="00FE527C">
          <w:rPr>
            <w:noProof/>
            <w:webHidden/>
          </w:rPr>
          <w:t>9</w:t>
        </w:r>
        <w:r w:rsidRPr="00FF04D0">
          <w:rPr>
            <w:noProof/>
            <w:webHidden/>
          </w:rPr>
          <w:fldChar w:fldCharType="end"/>
        </w:r>
      </w:hyperlink>
    </w:p>
    <w:p w14:paraId="01FF8002" w14:textId="76535FD5" w:rsidR="00FF04D0" w:rsidRPr="00FF04D0" w:rsidRDefault="00FF04D0">
      <w:pPr>
        <w:pStyle w:val="TableofFigures"/>
        <w:tabs>
          <w:tab w:val="right" w:leader="dot" w:pos="9016"/>
        </w:tabs>
        <w:rPr>
          <w:noProof/>
        </w:rPr>
      </w:pPr>
      <w:hyperlink w:anchor="_Toc225778597" w:history="1">
        <w:r w:rsidRPr="00FF04D0">
          <w:rPr>
            <w:rStyle w:val="Hyperlink"/>
            <w:noProof/>
          </w:rPr>
          <w:t>Figure 2:Data Cleaning</w:t>
        </w:r>
        <w:r w:rsidRPr="00FF04D0">
          <w:rPr>
            <w:noProof/>
            <w:webHidden/>
          </w:rPr>
          <w:tab/>
        </w:r>
        <w:r w:rsidRPr="00FF04D0">
          <w:rPr>
            <w:noProof/>
            <w:webHidden/>
          </w:rPr>
          <w:fldChar w:fldCharType="begin"/>
        </w:r>
        <w:r w:rsidRPr="00FF04D0">
          <w:rPr>
            <w:noProof/>
            <w:webHidden/>
          </w:rPr>
          <w:instrText xml:space="preserve"> PAGEREF _Toc225778597 \h </w:instrText>
        </w:r>
        <w:r w:rsidRPr="00FF04D0">
          <w:rPr>
            <w:noProof/>
            <w:webHidden/>
          </w:rPr>
        </w:r>
        <w:r w:rsidRPr="00FF04D0">
          <w:rPr>
            <w:noProof/>
            <w:webHidden/>
          </w:rPr>
          <w:fldChar w:fldCharType="separate"/>
        </w:r>
        <w:r w:rsidR="00FE527C">
          <w:rPr>
            <w:noProof/>
            <w:webHidden/>
          </w:rPr>
          <w:t>10</w:t>
        </w:r>
        <w:r w:rsidRPr="00FF04D0">
          <w:rPr>
            <w:noProof/>
            <w:webHidden/>
          </w:rPr>
          <w:fldChar w:fldCharType="end"/>
        </w:r>
      </w:hyperlink>
    </w:p>
    <w:p w14:paraId="41DE7C88" w14:textId="7C4DCC18" w:rsidR="00FF04D0" w:rsidRPr="00FF04D0" w:rsidRDefault="00FF04D0">
      <w:pPr>
        <w:pStyle w:val="TableofFigures"/>
        <w:tabs>
          <w:tab w:val="right" w:leader="dot" w:pos="9016"/>
        </w:tabs>
        <w:rPr>
          <w:noProof/>
        </w:rPr>
      </w:pPr>
      <w:hyperlink w:anchor="_Toc225778598" w:history="1">
        <w:r w:rsidRPr="00FF04D0">
          <w:rPr>
            <w:rStyle w:val="Hyperlink"/>
            <w:noProof/>
          </w:rPr>
          <w:t>Figure 3: Date Pre-processing</w:t>
        </w:r>
        <w:r w:rsidRPr="00FF04D0">
          <w:rPr>
            <w:noProof/>
            <w:webHidden/>
          </w:rPr>
          <w:tab/>
        </w:r>
        <w:r w:rsidRPr="00FF04D0">
          <w:rPr>
            <w:noProof/>
            <w:webHidden/>
          </w:rPr>
          <w:fldChar w:fldCharType="begin"/>
        </w:r>
        <w:r w:rsidRPr="00FF04D0">
          <w:rPr>
            <w:noProof/>
            <w:webHidden/>
          </w:rPr>
          <w:instrText xml:space="preserve"> PAGEREF _Toc225778598 \h </w:instrText>
        </w:r>
        <w:r w:rsidRPr="00FF04D0">
          <w:rPr>
            <w:noProof/>
            <w:webHidden/>
          </w:rPr>
        </w:r>
        <w:r w:rsidRPr="00FF04D0">
          <w:rPr>
            <w:noProof/>
            <w:webHidden/>
          </w:rPr>
          <w:fldChar w:fldCharType="separate"/>
        </w:r>
        <w:r w:rsidR="00FE527C">
          <w:rPr>
            <w:noProof/>
            <w:webHidden/>
          </w:rPr>
          <w:t>11</w:t>
        </w:r>
        <w:r w:rsidRPr="00FF04D0">
          <w:rPr>
            <w:noProof/>
            <w:webHidden/>
          </w:rPr>
          <w:fldChar w:fldCharType="end"/>
        </w:r>
      </w:hyperlink>
    </w:p>
    <w:p w14:paraId="0F5C42E8" w14:textId="23DA4F16" w:rsidR="00FF04D0" w:rsidRPr="00FF04D0" w:rsidRDefault="00FF04D0">
      <w:pPr>
        <w:pStyle w:val="TableofFigures"/>
        <w:tabs>
          <w:tab w:val="right" w:leader="dot" w:pos="9016"/>
        </w:tabs>
        <w:rPr>
          <w:noProof/>
        </w:rPr>
      </w:pPr>
      <w:hyperlink w:anchor="_Toc225778599" w:history="1">
        <w:r w:rsidRPr="00FF04D0">
          <w:rPr>
            <w:rStyle w:val="Hyperlink"/>
            <w:noProof/>
          </w:rPr>
          <w:t>Figure 4:Train-Test Split</w:t>
        </w:r>
        <w:r w:rsidRPr="00FF04D0">
          <w:rPr>
            <w:noProof/>
            <w:webHidden/>
          </w:rPr>
          <w:tab/>
        </w:r>
        <w:r w:rsidRPr="00FF04D0">
          <w:rPr>
            <w:noProof/>
            <w:webHidden/>
          </w:rPr>
          <w:fldChar w:fldCharType="begin"/>
        </w:r>
        <w:r w:rsidRPr="00FF04D0">
          <w:rPr>
            <w:noProof/>
            <w:webHidden/>
          </w:rPr>
          <w:instrText xml:space="preserve"> PAGEREF _Toc225778599 \h </w:instrText>
        </w:r>
        <w:r w:rsidRPr="00FF04D0">
          <w:rPr>
            <w:noProof/>
            <w:webHidden/>
          </w:rPr>
        </w:r>
        <w:r w:rsidRPr="00FF04D0">
          <w:rPr>
            <w:noProof/>
            <w:webHidden/>
          </w:rPr>
          <w:fldChar w:fldCharType="separate"/>
        </w:r>
        <w:r w:rsidR="00FE527C">
          <w:rPr>
            <w:noProof/>
            <w:webHidden/>
          </w:rPr>
          <w:t>13</w:t>
        </w:r>
        <w:r w:rsidRPr="00FF04D0">
          <w:rPr>
            <w:noProof/>
            <w:webHidden/>
          </w:rPr>
          <w:fldChar w:fldCharType="end"/>
        </w:r>
      </w:hyperlink>
    </w:p>
    <w:p w14:paraId="617F6C10" w14:textId="167D34FF" w:rsidR="00FF04D0" w:rsidRPr="00FF04D0" w:rsidRDefault="00FF04D0">
      <w:pPr>
        <w:pStyle w:val="TableofFigures"/>
        <w:tabs>
          <w:tab w:val="right" w:leader="dot" w:pos="9016"/>
        </w:tabs>
        <w:rPr>
          <w:noProof/>
        </w:rPr>
      </w:pPr>
      <w:hyperlink w:anchor="_Toc225778600" w:history="1">
        <w:r w:rsidRPr="00FF04D0">
          <w:rPr>
            <w:rStyle w:val="Hyperlink"/>
            <w:noProof/>
          </w:rPr>
          <w:t>Figure 5: Pre-processing Pipeline &amp; Handling Class Imbalance</w:t>
        </w:r>
        <w:r w:rsidRPr="00FF04D0">
          <w:rPr>
            <w:noProof/>
            <w:webHidden/>
          </w:rPr>
          <w:tab/>
        </w:r>
        <w:r w:rsidRPr="00FF04D0">
          <w:rPr>
            <w:noProof/>
            <w:webHidden/>
          </w:rPr>
          <w:fldChar w:fldCharType="begin"/>
        </w:r>
        <w:r w:rsidRPr="00FF04D0">
          <w:rPr>
            <w:noProof/>
            <w:webHidden/>
          </w:rPr>
          <w:instrText xml:space="preserve"> PAGEREF _Toc225778600 \h </w:instrText>
        </w:r>
        <w:r w:rsidRPr="00FF04D0">
          <w:rPr>
            <w:noProof/>
            <w:webHidden/>
          </w:rPr>
        </w:r>
        <w:r w:rsidRPr="00FF04D0">
          <w:rPr>
            <w:noProof/>
            <w:webHidden/>
          </w:rPr>
          <w:fldChar w:fldCharType="separate"/>
        </w:r>
        <w:r w:rsidR="00FE527C">
          <w:rPr>
            <w:noProof/>
            <w:webHidden/>
          </w:rPr>
          <w:t>13</w:t>
        </w:r>
        <w:r w:rsidRPr="00FF04D0">
          <w:rPr>
            <w:noProof/>
            <w:webHidden/>
          </w:rPr>
          <w:fldChar w:fldCharType="end"/>
        </w:r>
      </w:hyperlink>
    </w:p>
    <w:p w14:paraId="70617AF9" w14:textId="71FD7DAD" w:rsidR="00FF04D0" w:rsidRPr="00FF04D0" w:rsidRDefault="00FF04D0">
      <w:pPr>
        <w:pStyle w:val="TableofFigures"/>
        <w:tabs>
          <w:tab w:val="right" w:leader="dot" w:pos="9016"/>
        </w:tabs>
        <w:rPr>
          <w:noProof/>
        </w:rPr>
      </w:pPr>
      <w:hyperlink w:anchor="_Toc225778601" w:history="1">
        <w:r w:rsidRPr="00FF04D0">
          <w:rPr>
            <w:rStyle w:val="Hyperlink"/>
            <w:noProof/>
          </w:rPr>
          <w:t>Figure 6: Training Baseline Linear Regression Model</w:t>
        </w:r>
        <w:r w:rsidRPr="00FF04D0">
          <w:rPr>
            <w:noProof/>
            <w:webHidden/>
          </w:rPr>
          <w:tab/>
        </w:r>
        <w:r w:rsidRPr="00FF04D0">
          <w:rPr>
            <w:noProof/>
            <w:webHidden/>
          </w:rPr>
          <w:fldChar w:fldCharType="begin"/>
        </w:r>
        <w:r w:rsidRPr="00FF04D0">
          <w:rPr>
            <w:noProof/>
            <w:webHidden/>
          </w:rPr>
          <w:instrText xml:space="preserve"> PAGEREF _Toc225778601 \h </w:instrText>
        </w:r>
        <w:r w:rsidRPr="00FF04D0">
          <w:rPr>
            <w:noProof/>
            <w:webHidden/>
          </w:rPr>
        </w:r>
        <w:r w:rsidRPr="00FF04D0">
          <w:rPr>
            <w:noProof/>
            <w:webHidden/>
          </w:rPr>
          <w:fldChar w:fldCharType="separate"/>
        </w:r>
        <w:r w:rsidR="00FE527C">
          <w:rPr>
            <w:noProof/>
            <w:webHidden/>
          </w:rPr>
          <w:t>14</w:t>
        </w:r>
        <w:r w:rsidRPr="00FF04D0">
          <w:rPr>
            <w:noProof/>
            <w:webHidden/>
          </w:rPr>
          <w:fldChar w:fldCharType="end"/>
        </w:r>
      </w:hyperlink>
    </w:p>
    <w:p w14:paraId="66B7A880" w14:textId="23B4904F" w:rsidR="00FF04D0" w:rsidRPr="00FF04D0" w:rsidRDefault="00FF04D0">
      <w:pPr>
        <w:pStyle w:val="TableofFigures"/>
        <w:tabs>
          <w:tab w:val="right" w:leader="dot" w:pos="9016"/>
        </w:tabs>
        <w:rPr>
          <w:noProof/>
        </w:rPr>
      </w:pPr>
      <w:hyperlink w:anchor="_Toc225778602" w:history="1">
        <w:r w:rsidRPr="00FF04D0">
          <w:rPr>
            <w:rStyle w:val="Hyperlink"/>
            <w:noProof/>
          </w:rPr>
          <w:t>Figure 7:Training Baseline Random Forest Model</w:t>
        </w:r>
        <w:r w:rsidRPr="00FF04D0">
          <w:rPr>
            <w:noProof/>
            <w:webHidden/>
          </w:rPr>
          <w:tab/>
        </w:r>
        <w:r w:rsidRPr="00FF04D0">
          <w:rPr>
            <w:noProof/>
            <w:webHidden/>
          </w:rPr>
          <w:fldChar w:fldCharType="begin"/>
        </w:r>
        <w:r w:rsidRPr="00FF04D0">
          <w:rPr>
            <w:noProof/>
            <w:webHidden/>
          </w:rPr>
          <w:instrText xml:space="preserve"> PAGEREF _Toc225778602 \h </w:instrText>
        </w:r>
        <w:r w:rsidRPr="00FF04D0">
          <w:rPr>
            <w:noProof/>
            <w:webHidden/>
          </w:rPr>
        </w:r>
        <w:r w:rsidRPr="00FF04D0">
          <w:rPr>
            <w:noProof/>
            <w:webHidden/>
          </w:rPr>
          <w:fldChar w:fldCharType="separate"/>
        </w:r>
        <w:r w:rsidR="00FE527C">
          <w:rPr>
            <w:noProof/>
            <w:webHidden/>
          </w:rPr>
          <w:t>14</w:t>
        </w:r>
        <w:r w:rsidRPr="00FF04D0">
          <w:rPr>
            <w:noProof/>
            <w:webHidden/>
          </w:rPr>
          <w:fldChar w:fldCharType="end"/>
        </w:r>
      </w:hyperlink>
    </w:p>
    <w:p w14:paraId="2EC8350E" w14:textId="5F43D9DF" w:rsidR="00FF04D0" w:rsidRPr="00FF04D0" w:rsidRDefault="00FF04D0">
      <w:pPr>
        <w:pStyle w:val="TableofFigures"/>
        <w:tabs>
          <w:tab w:val="right" w:leader="dot" w:pos="9016"/>
        </w:tabs>
        <w:rPr>
          <w:noProof/>
        </w:rPr>
      </w:pPr>
      <w:hyperlink w:anchor="_Toc225778603" w:history="1">
        <w:r w:rsidRPr="00FF04D0">
          <w:rPr>
            <w:rStyle w:val="Hyperlink"/>
            <w:noProof/>
          </w:rPr>
          <w:t>Figure 8:Hyperparameter Tuning Random Forest Model</w:t>
        </w:r>
        <w:r w:rsidRPr="00FF04D0">
          <w:rPr>
            <w:noProof/>
            <w:webHidden/>
          </w:rPr>
          <w:tab/>
        </w:r>
        <w:r w:rsidRPr="00FF04D0">
          <w:rPr>
            <w:noProof/>
            <w:webHidden/>
          </w:rPr>
          <w:fldChar w:fldCharType="begin"/>
        </w:r>
        <w:r w:rsidRPr="00FF04D0">
          <w:rPr>
            <w:noProof/>
            <w:webHidden/>
          </w:rPr>
          <w:instrText xml:space="preserve"> PAGEREF _Toc225778603 \h </w:instrText>
        </w:r>
        <w:r w:rsidRPr="00FF04D0">
          <w:rPr>
            <w:noProof/>
            <w:webHidden/>
          </w:rPr>
        </w:r>
        <w:r w:rsidRPr="00FF04D0">
          <w:rPr>
            <w:noProof/>
            <w:webHidden/>
          </w:rPr>
          <w:fldChar w:fldCharType="separate"/>
        </w:r>
        <w:r w:rsidR="00FE527C">
          <w:rPr>
            <w:noProof/>
            <w:webHidden/>
          </w:rPr>
          <w:t>15</w:t>
        </w:r>
        <w:r w:rsidRPr="00FF04D0">
          <w:rPr>
            <w:noProof/>
            <w:webHidden/>
          </w:rPr>
          <w:fldChar w:fldCharType="end"/>
        </w:r>
      </w:hyperlink>
    </w:p>
    <w:p w14:paraId="51A82BE8" w14:textId="24D36341" w:rsidR="00FF04D0" w:rsidRPr="00FF04D0" w:rsidRDefault="00FF04D0">
      <w:pPr>
        <w:pStyle w:val="TableofFigures"/>
        <w:tabs>
          <w:tab w:val="right" w:leader="dot" w:pos="9016"/>
        </w:tabs>
        <w:rPr>
          <w:noProof/>
        </w:rPr>
      </w:pPr>
      <w:hyperlink w:anchor="_Toc225778604" w:history="1">
        <w:r w:rsidRPr="00FF04D0">
          <w:rPr>
            <w:rStyle w:val="Hyperlink"/>
            <w:noProof/>
          </w:rPr>
          <w:t>Figure 9: Logistic Regression Confusion Matrix</w:t>
        </w:r>
        <w:r w:rsidRPr="00FF04D0">
          <w:rPr>
            <w:noProof/>
            <w:webHidden/>
          </w:rPr>
          <w:tab/>
        </w:r>
        <w:r w:rsidRPr="00FF04D0">
          <w:rPr>
            <w:noProof/>
            <w:webHidden/>
          </w:rPr>
          <w:fldChar w:fldCharType="begin"/>
        </w:r>
        <w:r w:rsidRPr="00FF04D0">
          <w:rPr>
            <w:noProof/>
            <w:webHidden/>
          </w:rPr>
          <w:instrText xml:space="preserve"> PAGEREF _Toc225778604 \h </w:instrText>
        </w:r>
        <w:r w:rsidRPr="00FF04D0">
          <w:rPr>
            <w:noProof/>
            <w:webHidden/>
          </w:rPr>
        </w:r>
        <w:r w:rsidRPr="00FF04D0">
          <w:rPr>
            <w:noProof/>
            <w:webHidden/>
          </w:rPr>
          <w:fldChar w:fldCharType="separate"/>
        </w:r>
        <w:r w:rsidR="00FE527C">
          <w:rPr>
            <w:noProof/>
            <w:webHidden/>
          </w:rPr>
          <w:t>16</w:t>
        </w:r>
        <w:r w:rsidRPr="00FF04D0">
          <w:rPr>
            <w:noProof/>
            <w:webHidden/>
          </w:rPr>
          <w:fldChar w:fldCharType="end"/>
        </w:r>
      </w:hyperlink>
    </w:p>
    <w:p w14:paraId="3BA94A9C" w14:textId="22EF73C6" w:rsidR="00FF04D0" w:rsidRPr="00FF04D0" w:rsidRDefault="00FF04D0">
      <w:pPr>
        <w:pStyle w:val="TableofFigures"/>
        <w:tabs>
          <w:tab w:val="right" w:leader="dot" w:pos="9016"/>
        </w:tabs>
        <w:rPr>
          <w:noProof/>
        </w:rPr>
      </w:pPr>
      <w:hyperlink w:anchor="_Toc225778605" w:history="1">
        <w:r w:rsidRPr="00FF04D0">
          <w:rPr>
            <w:rStyle w:val="Hyperlink"/>
            <w:noProof/>
          </w:rPr>
          <w:t>Figure 10: Random Forest (Baseline) Confusion Matrix</w:t>
        </w:r>
        <w:r w:rsidRPr="00FF04D0">
          <w:rPr>
            <w:noProof/>
            <w:webHidden/>
          </w:rPr>
          <w:tab/>
        </w:r>
        <w:r w:rsidRPr="00FF04D0">
          <w:rPr>
            <w:noProof/>
            <w:webHidden/>
          </w:rPr>
          <w:fldChar w:fldCharType="begin"/>
        </w:r>
        <w:r w:rsidRPr="00FF04D0">
          <w:rPr>
            <w:noProof/>
            <w:webHidden/>
          </w:rPr>
          <w:instrText xml:space="preserve"> PAGEREF _Toc225778605 \h </w:instrText>
        </w:r>
        <w:r w:rsidRPr="00FF04D0">
          <w:rPr>
            <w:noProof/>
            <w:webHidden/>
          </w:rPr>
        </w:r>
        <w:r w:rsidRPr="00FF04D0">
          <w:rPr>
            <w:noProof/>
            <w:webHidden/>
          </w:rPr>
          <w:fldChar w:fldCharType="separate"/>
        </w:r>
        <w:r w:rsidR="00FE527C">
          <w:rPr>
            <w:noProof/>
            <w:webHidden/>
          </w:rPr>
          <w:t>16</w:t>
        </w:r>
        <w:r w:rsidRPr="00FF04D0">
          <w:rPr>
            <w:noProof/>
            <w:webHidden/>
          </w:rPr>
          <w:fldChar w:fldCharType="end"/>
        </w:r>
      </w:hyperlink>
    </w:p>
    <w:p w14:paraId="68A008A7" w14:textId="48018441" w:rsidR="00FF04D0" w:rsidRPr="00FF04D0" w:rsidRDefault="00FF04D0">
      <w:pPr>
        <w:pStyle w:val="TableofFigures"/>
        <w:tabs>
          <w:tab w:val="right" w:leader="dot" w:pos="9016"/>
        </w:tabs>
        <w:rPr>
          <w:noProof/>
        </w:rPr>
      </w:pPr>
      <w:hyperlink w:anchor="_Toc225778606" w:history="1">
        <w:r w:rsidRPr="00FF04D0">
          <w:rPr>
            <w:rStyle w:val="Hyperlink"/>
            <w:noProof/>
          </w:rPr>
          <w:t>Figure 11: Random Forest (Tuned) Confusion Matrix</w:t>
        </w:r>
        <w:r w:rsidRPr="00FF04D0">
          <w:rPr>
            <w:noProof/>
            <w:webHidden/>
          </w:rPr>
          <w:tab/>
        </w:r>
        <w:r w:rsidRPr="00FF04D0">
          <w:rPr>
            <w:noProof/>
            <w:webHidden/>
          </w:rPr>
          <w:fldChar w:fldCharType="begin"/>
        </w:r>
        <w:r w:rsidRPr="00FF04D0">
          <w:rPr>
            <w:noProof/>
            <w:webHidden/>
          </w:rPr>
          <w:instrText xml:space="preserve"> PAGEREF _Toc225778606 \h </w:instrText>
        </w:r>
        <w:r w:rsidRPr="00FF04D0">
          <w:rPr>
            <w:noProof/>
            <w:webHidden/>
          </w:rPr>
        </w:r>
        <w:r w:rsidRPr="00FF04D0">
          <w:rPr>
            <w:noProof/>
            <w:webHidden/>
          </w:rPr>
          <w:fldChar w:fldCharType="separate"/>
        </w:r>
        <w:r w:rsidR="00FE527C">
          <w:rPr>
            <w:noProof/>
            <w:webHidden/>
          </w:rPr>
          <w:t>17</w:t>
        </w:r>
        <w:r w:rsidRPr="00FF04D0">
          <w:rPr>
            <w:noProof/>
            <w:webHidden/>
          </w:rPr>
          <w:fldChar w:fldCharType="end"/>
        </w:r>
      </w:hyperlink>
    </w:p>
    <w:p w14:paraId="5E78E188" w14:textId="6EA9E699" w:rsidR="00FF04D0" w:rsidRPr="00FF04D0" w:rsidRDefault="00FF04D0">
      <w:pPr>
        <w:pStyle w:val="TableofFigures"/>
        <w:tabs>
          <w:tab w:val="right" w:leader="dot" w:pos="9016"/>
        </w:tabs>
        <w:rPr>
          <w:noProof/>
        </w:rPr>
      </w:pPr>
      <w:hyperlink w:anchor="_Toc225778607" w:history="1">
        <w:r w:rsidRPr="00FF04D0">
          <w:rPr>
            <w:rStyle w:val="Hyperlink"/>
            <w:noProof/>
          </w:rPr>
          <w:t>Figure 12:Logistic Regression Model Performance</w:t>
        </w:r>
        <w:r w:rsidRPr="00FF04D0">
          <w:rPr>
            <w:noProof/>
            <w:webHidden/>
          </w:rPr>
          <w:tab/>
        </w:r>
        <w:r w:rsidRPr="00FF04D0">
          <w:rPr>
            <w:noProof/>
            <w:webHidden/>
          </w:rPr>
          <w:fldChar w:fldCharType="begin"/>
        </w:r>
        <w:r w:rsidRPr="00FF04D0">
          <w:rPr>
            <w:noProof/>
            <w:webHidden/>
          </w:rPr>
          <w:instrText xml:space="preserve"> PAGEREF _Toc225778607 \h </w:instrText>
        </w:r>
        <w:r w:rsidRPr="00FF04D0">
          <w:rPr>
            <w:noProof/>
            <w:webHidden/>
          </w:rPr>
        </w:r>
        <w:r w:rsidRPr="00FF04D0">
          <w:rPr>
            <w:noProof/>
            <w:webHidden/>
          </w:rPr>
          <w:fldChar w:fldCharType="separate"/>
        </w:r>
        <w:r w:rsidR="00FE527C">
          <w:rPr>
            <w:noProof/>
            <w:webHidden/>
          </w:rPr>
          <w:t>17</w:t>
        </w:r>
        <w:r w:rsidRPr="00FF04D0">
          <w:rPr>
            <w:noProof/>
            <w:webHidden/>
          </w:rPr>
          <w:fldChar w:fldCharType="end"/>
        </w:r>
      </w:hyperlink>
    </w:p>
    <w:p w14:paraId="5E7109B4" w14:textId="354C85CA" w:rsidR="00FF04D0" w:rsidRPr="00FF04D0" w:rsidRDefault="00FF04D0">
      <w:pPr>
        <w:pStyle w:val="TableofFigures"/>
        <w:tabs>
          <w:tab w:val="right" w:leader="dot" w:pos="9016"/>
        </w:tabs>
        <w:rPr>
          <w:noProof/>
        </w:rPr>
      </w:pPr>
      <w:hyperlink w:anchor="_Toc225778608" w:history="1">
        <w:r w:rsidRPr="00FF04D0">
          <w:rPr>
            <w:rStyle w:val="Hyperlink"/>
            <w:noProof/>
          </w:rPr>
          <w:t>Figure 13:Random Forest (Baseline) Model Performance</w:t>
        </w:r>
        <w:r w:rsidRPr="00FF04D0">
          <w:rPr>
            <w:noProof/>
            <w:webHidden/>
          </w:rPr>
          <w:tab/>
        </w:r>
        <w:r w:rsidRPr="00FF04D0">
          <w:rPr>
            <w:noProof/>
            <w:webHidden/>
          </w:rPr>
          <w:fldChar w:fldCharType="begin"/>
        </w:r>
        <w:r w:rsidRPr="00FF04D0">
          <w:rPr>
            <w:noProof/>
            <w:webHidden/>
          </w:rPr>
          <w:instrText xml:space="preserve"> PAGEREF _Toc225778608 \h </w:instrText>
        </w:r>
        <w:r w:rsidRPr="00FF04D0">
          <w:rPr>
            <w:noProof/>
            <w:webHidden/>
          </w:rPr>
        </w:r>
        <w:r w:rsidRPr="00FF04D0">
          <w:rPr>
            <w:noProof/>
            <w:webHidden/>
          </w:rPr>
          <w:fldChar w:fldCharType="separate"/>
        </w:r>
        <w:r w:rsidR="00FE527C">
          <w:rPr>
            <w:noProof/>
            <w:webHidden/>
          </w:rPr>
          <w:t>18</w:t>
        </w:r>
        <w:r w:rsidRPr="00FF04D0">
          <w:rPr>
            <w:noProof/>
            <w:webHidden/>
          </w:rPr>
          <w:fldChar w:fldCharType="end"/>
        </w:r>
      </w:hyperlink>
    </w:p>
    <w:p w14:paraId="318E1C6D" w14:textId="7131FCCD" w:rsidR="00FF04D0" w:rsidRPr="00FF04D0" w:rsidRDefault="00FF04D0">
      <w:pPr>
        <w:pStyle w:val="TableofFigures"/>
        <w:tabs>
          <w:tab w:val="right" w:leader="dot" w:pos="9016"/>
        </w:tabs>
        <w:rPr>
          <w:noProof/>
        </w:rPr>
      </w:pPr>
      <w:hyperlink w:anchor="_Toc225778609" w:history="1">
        <w:r w:rsidRPr="00FF04D0">
          <w:rPr>
            <w:rStyle w:val="Hyperlink"/>
            <w:noProof/>
          </w:rPr>
          <w:t>Figure 14:Random Forest (Tuned) Model Performance</w:t>
        </w:r>
        <w:r w:rsidRPr="00FF04D0">
          <w:rPr>
            <w:noProof/>
            <w:webHidden/>
          </w:rPr>
          <w:tab/>
        </w:r>
        <w:r w:rsidRPr="00FF04D0">
          <w:rPr>
            <w:noProof/>
            <w:webHidden/>
          </w:rPr>
          <w:fldChar w:fldCharType="begin"/>
        </w:r>
        <w:r w:rsidRPr="00FF04D0">
          <w:rPr>
            <w:noProof/>
            <w:webHidden/>
          </w:rPr>
          <w:instrText xml:space="preserve"> PAGEREF _Toc225778609 \h </w:instrText>
        </w:r>
        <w:r w:rsidRPr="00FF04D0">
          <w:rPr>
            <w:noProof/>
            <w:webHidden/>
          </w:rPr>
        </w:r>
        <w:r w:rsidRPr="00FF04D0">
          <w:rPr>
            <w:noProof/>
            <w:webHidden/>
          </w:rPr>
          <w:fldChar w:fldCharType="separate"/>
        </w:r>
        <w:r w:rsidR="00FE527C">
          <w:rPr>
            <w:noProof/>
            <w:webHidden/>
          </w:rPr>
          <w:t>18</w:t>
        </w:r>
        <w:r w:rsidRPr="00FF04D0">
          <w:rPr>
            <w:noProof/>
            <w:webHidden/>
          </w:rPr>
          <w:fldChar w:fldCharType="end"/>
        </w:r>
      </w:hyperlink>
    </w:p>
    <w:p w14:paraId="33E559DD" w14:textId="40842AF6" w:rsidR="00FF04D0" w:rsidRPr="00FF04D0" w:rsidRDefault="00FF04D0">
      <w:pPr>
        <w:pStyle w:val="TableofFigures"/>
        <w:tabs>
          <w:tab w:val="right" w:leader="dot" w:pos="9016"/>
        </w:tabs>
        <w:rPr>
          <w:noProof/>
        </w:rPr>
      </w:pPr>
      <w:hyperlink w:anchor="_Toc225778610" w:history="1">
        <w:r w:rsidRPr="00FF04D0">
          <w:rPr>
            <w:rStyle w:val="Hyperlink"/>
            <w:noProof/>
          </w:rPr>
          <w:t>Figure 15: ROC Curve Comparison</w:t>
        </w:r>
        <w:r w:rsidRPr="00FF04D0">
          <w:rPr>
            <w:noProof/>
            <w:webHidden/>
          </w:rPr>
          <w:tab/>
        </w:r>
        <w:r w:rsidRPr="00FF04D0">
          <w:rPr>
            <w:noProof/>
            <w:webHidden/>
          </w:rPr>
          <w:fldChar w:fldCharType="begin"/>
        </w:r>
        <w:r w:rsidRPr="00FF04D0">
          <w:rPr>
            <w:noProof/>
            <w:webHidden/>
          </w:rPr>
          <w:instrText xml:space="preserve"> PAGEREF _Toc225778610 \h </w:instrText>
        </w:r>
        <w:r w:rsidRPr="00FF04D0">
          <w:rPr>
            <w:noProof/>
            <w:webHidden/>
          </w:rPr>
        </w:r>
        <w:r w:rsidRPr="00FF04D0">
          <w:rPr>
            <w:noProof/>
            <w:webHidden/>
          </w:rPr>
          <w:fldChar w:fldCharType="separate"/>
        </w:r>
        <w:r w:rsidR="00FE527C">
          <w:rPr>
            <w:noProof/>
            <w:webHidden/>
          </w:rPr>
          <w:t>19</w:t>
        </w:r>
        <w:r w:rsidRPr="00FF04D0">
          <w:rPr>
            <w:noProof/>
            <w:webHidden/>
          </w:rPr>
          <w:fldChar w:fldCharType="end"/>
        </w:r>
      </w:hyperlink>
    </w:p>
    <w:p w14:paraId="00B54C14" w14:textId="6FC184A7" w:rsidR="00FF04D0" w:rsidRPr="00FF04D0" w:rsidRDefault="00FF04D0">
      <w:pPr>
        <w:pStyle w:val="TableofFigures"/>
        <w:tabs>
          <w:tab w:val="right" w:leader="dot" w:pos="9016"/>
        </w:tabs>
        <w:rPr>
          <w:noProof/>
        </w:rPr>
      </w:pPr>
      <w:hyperlink w:anchor="_Toc225778611" w:history="1">
        <w:r w:rsidRPr="00FF04D0">
          <w:rPr>
            <w:rStyle w:val="Hyperlink"/>
            <w:noProof/>
          </w:rPr>
          <w:t>Figure 16: Elbow Method Plot</w:t>
        </w:r>
        <w:r w:rsidRPr="00FF04D0">
          <w:rPr>
            <w:noProof/>
            <w:webHidden/>
          </w:rPr>
          <w:tab/>
        </w:r>
        <w:r w:rsidRPr="00FF04D0">
          <w:rPr>
            <w:noProof/>
            <w:webHidden/>
          </w:rPr>
          <w:fldChar w:fldCharType="begin"/>
        </w:r>
        <w:r w:rsidRPr="00FF04D0">
          <w:rPr>
            <w:noProof/>
            <w:webHidden/>
          </w:rPr>
          <w:instrText xml:space="preserve"> PAGEREF _Toc225778611 \h </w:instrText>
        </w:r>
        <w:r w:rsidRPr="00FF04D0">
          <w:rPr>
            <w:noProof/>
            <w:webHidden/>
          </w:rPr>
        </w:r>
        <w:r w:rsidRPr="00FF04D0">
          <w:rPr>
            <w:noProof/>
            <w:webHidden/>
          </w:rPr>
          <w:fldChar w:fldCharType="separate"/>
        </w:r>
        <w:r w:rsidR="00FE527C">
          <w:rPr>
            <w:noProof/>
            <w:webHidden/>
          </w:rPr>
          <w:t>19</w:t>
        </w:r>
        <w:r w:rsidRPr="00FF04D0">
          <w:rPr>
            <w:noProof/>
            <w:webHidden/>
          </w:rPr>
          <w:fldChar w:fldCharType="end"/>
        </w:r>
      </w:hyperlink>
    </w:p>
    <w:p w14:paraId="4634581B" w14:textId="362D2FD9" w:rsidR="00FF04D0" w:rsidRPr="00FF04D0" w:rsidRDefault="00FF04D0">
      <w:pPr>
        <w:pStyle w:val="TableofFigures"/>
        <w:tabs>
          <w:tab w:val="right" w:leader="dot" w:pos="9016"/>
        </w:tabs>
        <w:rPr>
          <w:noProof/>
        </w:rPr>
      </w:pPr>
      <w:hyperlink w:anchor="_Toc225778612" w:history="1">
        <w:r w:rsidRPr="00FF04D0">
          <w:rPr>
            <w:rStyle w:val="Hyperlink"/>
            <w:noProof/>
          </w:rPr>
          <w:t>Figure 17: Cluster Feature Comparison</w:t>
        </w:r>
        <w:r w:rsidRPr="00FF04D0">
          <w:rPr>
            <w:noProof/>
            <w:webHidden/>
          </w:rPr>
          <w:tab/>
        </w:r>
        <w:r w:rsidRPr="00FF04D0">
          <w:rPr>
            <w:noProof/>
            <w:webHidden/>
          </w:rPr>
          <w:fldChar w:fldCharType="begin"/>
        </w:r>
        <w:r w:rsidRPr="00FF04D0">
          <w:rPr>
            <w:noProof/>
            <w:webHidden/>
          </w:rPr>
          <w:instrText xml:space="preserve"> PAGEREF _Toc225778612 \h </w:instrText>
        </w:r>
        <w:r w:rsidRPr="00FF04D0">
          <w:rPr>
            <w:noProof/>
            <w:webHidden/>
          </w:rPr>
        </w:r>
        <w:r w:rsidRPr="00FF04D0">
          <w:rPr>
            <w:noProof/>
            <w:webHidden/>
          </w:rPr>
          <w:fldChar w:fldCharType="separate"/>
        </w:r>
        <w:r w:rsidR="00FE527C">
          <w:rPr>
            <w:noProof/>
            <w:webHidden/>
          </w:rPr>
          <w:t>20</w:t>
        </w:r>
        <w:r w:rsidRPr="00FF04D0">
          <w:rPr>
            <w:noProof/>
            <w:webHidden/>
          </w:rPr>
          <w:fldChar w:fldCharType="end"/>
        </w:r>
      </w:hyperlink>
    </w:p>
    <w:p w14:paraId="6124F087" w14:textId="2C836801" w:rsidR="00FF04D0" w:rsidRDefault="00FF04D0">
      <w:pPr>
        <w:pStyle w:val="TableofFigures"/>
        <w:tabs>
          <w:tab w:val="right" w:leader="dot" w:pos="9016"/>
        </w:tabs>
        <w:rPr>
          <w:rStyle w:val="Hyperlink"/>
          <w:noProof/>
        </w:rPr>
      </w:pPr>
      <w:hyperlink w:anchor="_Toc225778613" w:history="1">
        <w:r w:rsidRPr="00FF04D0">
          <w:rPr>
            <w:rStyle w:val="Hyperlink"/>
            <w:noProof/>
          </w:rPr>
          <w:t>Figure 18: Model Performance Comparison</w:t>
        </w:r>
        <w:r w:rsidRPr="00FF04D0">
          <w:rPr>
            <w:noProof/>
            <w:webHidden/>
          </w:rPr>
          <w:tab/>
        </w:r>
        <w:r w:rsidRPr="00FF04D0">
          <w:rPr>
            <w:noProof/>
            <w:webHidden/>
          </w:rPr>
          <w:fldChar w:fldCharType="begin"/>
        </w:r>
        <w:r w:rsidRPr="00FF04D0">
          <w:rPr>
            <w:noProof/>
            <w:webHidden/>
          </w:rPr>
          <w:instrText xml:space="preserve"> PAGEREF _Toc225778613 \h </w:instrText>
        </w:r>
        <w:r w:rsidRPr="00FF04D0">
          <w:rPr>
            <w:noProof/>
            <w:webHidden/>
          </w:rPr>
        </w:r>
        <w:r w:rsidRPr="00FF04D0">
          <w:rPr>
            <w:noProof/>
            <w:webHidden/>
          </w:rPr>
          <w:fldChar w:fldCharType="separate"/>
        </w:r>
        <w:r w:rsidR="00FE527C">
          <w:rPr>
            <w:noProof/>
            <w:webHidden/>
          </w:rPr>
          <w:t>21</w:t>
        </w:r>
        <w:r w:rsidRPr="00FF04D0">
          <w:rPr>
            <w:noProof/>
            <w:webHidden/>
          </w:rPr>
          <w:fldChar w:fldCharType="end"/>
        </w:r>
      </w:hyperlink>
    </w:p>
    <w:p w14:paraId="4AEAE36F" w14:textId="71D33929" w:rsidR="00FF04D0" w:rsidRPr="00FF04D0" w:rsidRDefault="00FF04D0" w:rsidP="00FF04D0">
      <w:pPr>
        <w:rPr>
          <w:noProof/>
        </w:rPr>
      </w:pPr>
    </w:p>
    <w:p w14:paraId="6341FC15" w14:textId="612C65D9" w:rsidR="00FF04D0" w:rsidRPr="00FD5FCF" w:rsidRDefault="00FF04D0">
      <w:pPr>
        <w:spacing w:line="259" w:lineRule="auto"/>
        <w:jc w:val="left"/>
        <w:rPr>
          <w:lang w:val="en-GB"/>
        </w:rPr>
      </w:pPr>
      <w:r w:rsidRPr="00FF04D0">
        <w:rPr>
          <w:lang w:val="en-GB"/>
        </w:rPr>
        <w:fldChar w:fldCharType="end"/>
      </w:r>
    </w:p>
    <w:p w14:paraId="11E81393" w14:textId="77777777" w:rsidR="00FF04D0" w:rsidRPr="00FF04D0" w:rsidRDefault="00FF04D0" w:rsidP="00FF04D0">
      <w:pPr>
        <w:spacing w:line="259" w:lineRule="auto"/>
        <w:jc w:val="center"/>
        <w:rPr>
          <w:b/>
          <w:bCs/>
          <w:sz w:val="28"/>
          <w:szCs w:val="28"/>
          <w:lang w:val="en-GB"/>
        </w:rPr>
      </w:pPr>
      <w:r w:rsidRPr="00FF04D0">
        <w:rPr>
          <w:b/>
          <w:bCs/>
          <w:sz w:val="28"/>
          <w:szCs w:val="28"/>
          <w:lang w:val="en-GB"/>
        </w:rPr>
        <w:t>List of Tables</w:t>
      </w:r>
    </w:p>
    <w:p w14:paraId="0FE5AC62" w14:textId="0F9AC14D" w:rsidR="00FF04D0" w:rsidRPr="00FF04D0" w:rsidRDefault="00FF04D0">
      <w:pPr>
        <w:pStyle w:val="TableofFigures"/>
        <w:tabs>
          <w:tab w:val="right" w:leader="dot" w:pos="9016"/>
        </w:tabs>
        <w:rPr>
          <w:rFonts w:eastAsiaTheme="minorEastAsia"/>
          <w:noProof/>
          <w:sz w:val="24"/>
          <w:szCs w:val="24"/>
          <w:lang w:eastAsia="en-IN"/>
        </w:rPr>
      </w:pPr>
      <w:r w:rsidRPr="00FF04D0">
        <w:rPr>
          <w:lang w:val="en-GB"/>
        </w:rPr>
        <w:fldChar w:fldCharType="begin"/>
      </w:r>
      <w:r w:rsidRPr="00FF04D0">
        <w:rPr>
          <w:lang w:val="en-GB"/>
        </w:rPr>
        <w:instrText xml:space="preserve"> TOC \h \z \c "Table" </w:instrText>
      </w:r>
      <w:r w:rsidRPr="00FF04D0">
        <w:rPr>
          <w:lang w:val="en-GB"/>
        </w:rPr>
        <w:fldChar w:fldCharType="separate"/>
      </w:r>
      <w:hyperlink w:anchor="_Toc225778629" w:history="1">
        <w:r w:rsidRPr="00FF04D0">
          <w:rPr>
            <w:rStyle w:val="Hyperlink"/>
            <w:noProof/>
          </w:rPr>
          <w:t>Table 1: Strength and Limitations</w:t>
        </w:r>
        <w:r w:rsidRPr="00FF04D0">
          <w:rPr>
            <w:noProof/>
            <w:webHidden/>
          </w:rPr>
          <w:tab/>
        </w:r>
        <w:r w:rsidRPr="00FF04D0">
          <w:rPr>
            <w:noProof/>
            <w:webHidden/>
          </w:rPr>
          <w:fldChar w:fldCharType="begin"/>
        </w:r>
        <w:r w:rsidRPr="00FF04D0">
          <w:rPr>
            <w:noProof/>
            <w:webHidden/>
          </w:rPr>
          <w:instrText xml:space="preserve"> PAGEREF _Toc225778629 \h </w:instrText>
        </w:r>
        <w:r w:rsidRPr="00FF04D0">
          <w:rPr>
            <w:noProof/>
            <w:webHidden/>
          </w:rPr>
        </w:r>
        <w:r w:rsidRPr="00FF04D0">
          <w:rPr>
            <w:noProof/>
            <w:webHidden/>
          </w:rPr>
          <w:fldChar w:fldCharType="separate"/>
        </w:r>
        <w:r w:rsidR="00FE527C">
          <w:rPr>
            <w:noProof/>
            <w:webHidden/>
          </w:rPr>
          <w:t>8</w:t>
        </w:r>
        <w:r w:rsidRPr="00FF04D0">
          <w:rPr>
            <w:noProof/>
            <w:webHidden/>
          </w:rPr>
          <w:fldChar w:fldCharType="end"/>
        </w:r>
      </w:hyperlink>
    </w:p>
    <w:p w14:paraId="6EFA1255" w14:textId="7912F16E" w:rsidR="00FF04D0" w:rsidRPr="00FF04D0" w:rsidRDefault="00FF04D0">
      <w:pPr>
        <w:spacing w:line="259" w:lineRule="auto"/>
        <w:jc w:val="left"/>
        <w:rPr>
          <w:szCs w:val="40"/>
          <w:lang w:val="en-GB"/>
        </w:rPr>
      </w:pPr>
      <w:r w:rsidRPr="00FF04D0">
        <w:rPr>
          <w:lang w:val="en-GB"/>
        </w:rPr>
        <w:fldChar w:fldCharType="end"/>
      </w:r>
      <w:r w:rsidRPr="00FF04D0">
        <w:rPr>
          <w:lang w:val="en-GB"/>
        </w:rPr>
        <w:br w:type="page"/>
      </w:r>
    </w:p>
    <w:p w14:paraId="33F29BFC" w14:textId="3C71A600" w:rsidR="008E5FA8" w:rsidRPr="00FD5FCF" w:rsidRDefault="007A2ACF" w:rsidP="00613B0A">
      <w:pPr>
        <w:pStyle w:val="Heading1"/>
        <w:rPr>
          <w:lang w:val="en-GB"/>
        </w:rPr>
      </w:pPr>
      <w:bookmarkStart w:id="1" w:name="_Toc225779246"/>
      <w:r w:rsidRPr="00FD5FCF">
        <w:rPr>
          <w:lang w:val="en-GB"/>
        </w:rPr>
        <w:lastRenderedPageBreak/>
        <w:t xml:space="preserve">2. </w:t>
      </w:r>
      <w:r w:rsidR="00613B0A" w:rsidRPr="00FD5FCF">
        <w:rPr>
          <w:lang w:val="en-GB"/>
        </w:rPr>
        <w:t>Introduction</w:t>
      </w:r>
      <w:bookmarkEnd w:id="1"/>
    </w:p>
    <w:p w14:paraId="79AC9AF6" w14:textId="2A661EE7" w:rsidR="00613B0A" w:rsidRPr="00FD5FCF" w:rsidRDefault="007A2ACF" w:rsidP="00613B0A">
      <w:pPr>
        <w:pStyle w:val="Heading2"/>
        <w:rPr>
          <w:lang w:val="en-GB"/>
        </w:rPr>
      </w:pPr>
      <w:bookmarkStart w:id="2" w:name="_Toc225779247"/>
      <w:r w:rsidRPr="00FD5FCF">
        <w:rPr>
          <w:lang w:val="en-GB"/>
        </w:rPr>
        <w:t xml:space="preserve">2.1 </w:t>
      </w:r>
      <w:r w:rsidR="00613B0A" w:rsidRPr="00FD5FCF">
        <w:rPr>
          <w:lang w:val="en-GB"/>
        </w:rPr>
        <w:t>Context</w:t>
      </w:r>
      <w:bookmarkEnd w:id="2"/>
    </w:p>
    <w:p w14:paraId="79A8E2B5" w14:textId="698C9E74" w:rsidR="00613B0A" w:rsidRPr="00FD5FCF" w:rsidRDefault="00EA2EB2" w:rsidP="00613B0A">
      <w:pPr>
        <w:rPr>
          <w:lang w:val="en-GB"/>
        </w:rPr>
      </w:pPr>
      <w:r w:rsidRPr="00FD5FCF">
        <w:rPr>
          <w:lang w:val="en-GB"/>
        </w:rPr>
        <w:t>The growing access to massive crime data has drastically changed the decision-making within law enforcement agencies. It is possible, through data mining and machine learning, to extract meaningful patterns out of complex data that facilitate a transition to proactive and intelligence-led policing. In crime-prone urban settings (like Chicago), the history of crime analysis is a necessary tool to enhance the efficiency of operations and the effect on population safety.</w:t>
      </w:r>
    </w:p>
    <w:p w14:paraId="4E322C4D" w14:textId="16A83FE5" w:rsidR="00613B0A" w:rsidRPr="00FD5FCF" w:rsidRDefault="007A2ACF" w:rsidP="00613B0A">
      <w:pPr>
        <w:pStyle w:val="Heading2"/>
        <w:rPr>
          <w:lang w:val="en-GB"/>
        </w:rPr>
      </w:pPr>
      <w:bookmarkStart w:id="3" w:name="_Toc225779248"/>
      <w:r w:rsidRPr="00FD5FCF">
        <w:rPr>
          <w:lang w:val="en-GB"/>
        </w:rPr>
        <w:t xml:space="preserve">2.2 </w:t>
      </w:r>
      <w:r w:rsidR="00613B0A" w:rsidRPr="00FD5FCF">
        <w:rPr>
          <w:lang w:val="en-GB"/>
        </w:rPr>
        <w:t>Problem</w:t>
      </w:r>
      <w:bookmarkEnd w:id="3"/>
    </w:p>
    <w:p w14:paraId="5EACA821" w14:textId="67F71250" w:rsidR="00383D98" w:rsidRPr="00FD5FCF" w:rsidRDefault="00EA2EB2" w:rsidP="00383D98">
      <w:pPr>
        <w:rPr>
          <w:lang w:val="en-GB"/>
        </w:rPr>
      </w:pPr>
      <w:r w:rsidRPr="00FD5FCF">
        <w:rPr>
          <w:lang w:val="en-GB"/>
        </w:rPr>
        <w:t>The issue with crime analytics is the critical question of whether a reported criminal act will lead to arrest or not. The timely prediction of arrest may help the law enforcement agency to prioritize the cases and allocate resources better. Conventional methods of policing use reactive tactics and human intuition, which, in most cases, cannot identify trends in historical data. This weakness exemplifies the rising necessity to have predictive models to help in making evidence-based decisions.</w:t>
      </w:r>
    </w:p>
    <w:p w14:paraId="320ABA20" w14:textId="080391DA" w:rsidR="00613B0A" w:rsidRPr="00FD5FCF" w:rsidRDefault="007A2ACF" w:rsidP="00613B0A">
      <w:pPr>
        <w:pStyle w:val="Heading2"/>
        <w:rPr>
          <w:lang w:val="en-GB"/>
        </w:rPr>
      </w:pPr>
      <w:bookmarkStart w:id="4" w:name="_Toc225779249"/>
      <w:r w:rsidRPr="00FD5FCF">
        <w:rPr>
          <w:lang w:val="en-GB"/>
        </w:rPr>
        <w:t xml:space="preserve">2.3 </w:t>
      </w:r>
      <w:r w:rsidR="00613B0A" w:rsidRPr="00FD5FCF">
        <w:rPr>
          <w:lang w:val="en-GB"/>
        </w:rPr>
        <w:t>Gap</w:t>
      </w:r>
      <w:bookmarkEnd w:id="4"/>
    </w:p>
    <w:p w14:paraId="60B796A2" w14:textId="4D6B6DBA" w:rsidR="00383D98" w:rsidRPr="00FD5FCF" w:rsidRDefault="00EA2EB2" w:rsidP="00383D98">
      <w:pPr>
        <w:rPr>
          <w:lang w:val="en-GB"/>
        </w:rPr>
      </w:pPr>
      <w:r w:rsidRPr="00FD5FCF">
        <w:rPr>
          <w:lang w:val="en-GB"/>
        </w:rPr>
        <w:t xml:space="preserve">With the improvements in analytics, most of the current policing systems do not integrate predictive methods into historical crime information. This limits the capacity of predicting results and enhancing intervention measures. Also, the descriptive analysis cannot help </w:t>
      </w:r>
      <w:proofErr w:type="gramStart"/>
      <w:r w:rsidRPr="00FD5FCF">
        <w:rPr>
          <w:lang w:val="en-GB"/>
        </w:rPr>
        <w:t>identify</w:t>
      </w:r>
      <w:proofErr w:type="gramEnd"/>
      <w:r w:rsidRPr="00FD5FCF">
        <w:rPr>
          <w:lang w:val="en-GB"/>
        </w:rPr>
        <w:t xml:space="preserve"> more profound information associated with the effects of arrests, which makes the combination of classification and grouping methods essential.</w:t>
      </w:r>
    </w:p>
    <w:p w14:paraId="46CD673F" w14:textId="571D7371" w:rsidR="00613B0A" w:rsidRPr="00FD5FCF" w:rsidRDefault="007A2ACF" w:rsidP="00613B0A">
      <w:pPr>
        <w:pStyle w:val="Heading2"/>
        <w:rPr>
          <w:lang w:val="en-GB"/>
        </w:rPr>
      </w:pPr>
      <w:bookmarkStart w:id="5" w:name="_Toc225779250"/>
      <w:r w:rsidRPr="00FD5FCF">
        <w:rPr>
          <w:lang w:val="en-GB"/>
        </w:rPr>
        <w:t xml:space="preserve">2.4 </w:t>
      </w:r>
      <w:r w:rsidR="00613B0A" w:rsidRPr="00FD5FCF">
        <w:rPr>
          <w:lang w:val="en-GB"/>
        </w:rPr>
        <w:t>Aim &amp; Objectives</w:t>
      </w:r>
      <w:bookmarkEnd w:id="5"/>
    </w:p>
    <w:p w14:paraId="1528C871" w14:textId="77777777" w:rsidR="00613B0A" w:rsidRPr="00FD5FCF" w:rsidRDefault="00613B0A" w:rsidP="00613B0A">
      <w:pPr>
        <w:rPr>
          <w:lang w:val="en-GB"/>
        </w:rPr>
      </w:pPr>
      <w:r w:rsidRPr="00FD5FCF">
        <w:rPr>
          <w:lang w:val="en-GB"/>
        </w:rPr>
        <w:t>This research is focused on designing and testing predictive models that can be used to categorize crime incidents in terms of their probability of leading to an arrest.</w:t>
      </w:r>
    </w:p>
    <w:p w14:paraId="589E4A86" w14:textId="77777777" w:rsidR="00613B0A" w:rsidRPr="00FD5FCF" w:rsidRDefault="00613B0A" w:rsidP="00613B0A">
      <w:pPr>
        <w:rPr>
          <w:lang w:val="en-GB"/>
        </w:rPr>
      </w:pPr>
      <w:r w:rsidRPr="00FD5FCF">
        <w:rPr>
          <w:lang w:val="en-GB"/>
        </w:rPr>
        <w:t>In this regard, the study has several objectives to pursue this goal.</w:t>
      </w:r>
    </w:p>
    <w:p w14:paraId="4B9DEEB7" w14:textId="77777777" w:rsidR="00613B0A" w:rsidRPr="00FD5FCF" w:rsidRDefault="00613B0A" w:rsidP="00613B0A">
      <w:pPr>
        <w:pStyle w:val="ListParagraph"/>
        <w:numPr>
          <w:ilvl w:val="0"/>
          <w:numId w:val="1"/>
        </w:numPr>
        <w:rPr>
          <w:lang w:val="en-GB"/>
        </w:rPr>
      </w:pPr>
      <w:r w:rsidRPr="00FD5FCF">
        <w:rPr>
          <w:lang w:val="en-GB"/>
        </w:rPr>
        <w:t>To apply and compare several classification models, namely, Logistic Regression and Random Forest, to evaluate their predictive capacity.</w:t>
      </w:r>
    </w:p>
    <w:p w14:paraId="04DBBBE0" w14:textId="77777777" w:rsidR="00613B0A" w:rsidRPr="00FD5FCF" w:rsidRDefault="00613B0A" w:rsidP="00613B0A">
      <w:pPr>
        <w:pStyle w:val="ListParagraph"/>
        <w:numPr>
          <w:ilvl w:val="0"/>
          <w:numId w:val="1"/>
        </w:numPr>
        <w:rPr>
          <w:lang w:val="en-GB"/>
        </w:rPr>
      </w:pPr>
      <w:r w:rsidRPr="00FD5FCF">
        <w:rPr>
          <w:lang w:val="en-GB"/>
        </w:rPr>
        <w:t>To use hyperparameter tuning strategies to get the best model efficiency and enhance generalisation.</w:t>
      </w:r>
    </w:p>
    <w:p w14:paraId="7CC3283C" w14:textId="77777777" w:rsidR="00613B0A" w:rsidRPr="00FD5FCF" w:rsidRDefault="00613B0A" w:rsidP="00613B0A">
      <w:pPr>
        <w:pStyle w:val="ListParagraph"/>
        <w:numPr>
          <w:ilvl w:val="0"/>
          <w:numId w:val="1"/>
        </w:numPr>
        <w:rPr>
          <w:lang w:val="en-GB"/>
        </w:rPr>
      </w:pPr>
      <w:r w:rsidRPr="00FD5FCF">
        <w:rPr>
          <w:lang w:val="en-GB"/>
        </w:rPr>
        <w:t>To exploit the clustering techniques, i.e., K-Means, to detect latent patterns in the incidences of arrests being made.</w:t>
      </w:r>
    </w:p>
    <w:p w14:paraId="7BB6214F" w14:textId="65EB77E9" w:rsidR="00613B0A" w:rsidRPr="00FD5FCF" w:rsidRDefault="00613B0A" w:rsidP="00613B0A">
      <w:pPr>
        <w:pStyle w:val="ListParagraph"/>
        <w:numPr>
          <w:ilvl w:val="0"/>
          <w:numId w:val="1"/>
        </w:numPr>
        <w:rPr>
          <w:lang w:val="en-GB"/>
        </w:rPr>
      </w:pPr>
      <w:r w:rsidRPr="00FD5FCF">
        <w:rPr>
          <w:lang w:val="en-GB"/>
        </w:rPr>
        <w:lastRenderedPageBreak/>
        <w:t xml:space="preserve">To measure and </w:t>
      </w:r>
      <w:proofErr w:type="spellStart"/>
      <w:r w:rsidRPr="00FD5FCF">
        <w:rPr>
          <w:lang w:val="en-GB"/>
        </w:rPr>
        <w:t>analyze</w:t>
      </w:r>
      <w:proofErr w:type="spellEnd"/>
      <w:r w:rsidRPr="00FD5FCF">
        <w:rPr>
          <w:lang w:val="en-GB"/>
        </w:rPr>
        <w:t xml:space="preserve"> the results with proper performance measures, it is necessary to make sure that the findings can be reliable and practical.</w:t>
      </w:r>
    </w:p>
    <w:p w14:paraId="3C4005A7" w14:textId="1EAE1848" w:rsidR="00383D98" w:rsidRPr="00FD5FCF" w:rsidRDefault="00383D98" w:rsidP="00383D98">
      <w:pPr>
        <w:pStyle w:val="ListParagraph"/>
        <w:numPr>
          <w:ilvl w:val="0"/>
          <w:numId w:val="1"/>
        </w:numPr>
        <w:rPr>
          <w:lang w:val="en-GB"/>
        </w:rPr>
      </w:pPr>
      <w:r w:rsidRPr="00FD5FCF">
        <w:rPr>
          <w:lang w:val="en-GB"/>
        </w:rPr>
        <w:t>The importance of this study is that it may be used to endorse practical policing techniques. The proposed approach can help allocate resources, prevent crime, and profile risks because it allows predicting the effects of arrest more accurately. Finally, predictive analytics combined with predictive and exploratory analytics would yield a platform of more efficient and data-driven law enforcement practices.</w:t>
      </w:r>
    </w:p>
    <w:p w14:paraId="2005EE4B" w14:textId="06D7C603" w:rsidR="00613B0A" w:rsidRPr="00FD5FCF" w:rsidRDefault="0058074F" w:rsidP="00613B0A">
      <w:pPr>
        <w:pStyle w:val="Heading1"/>
        <w:rPr>
          <w:lang w:val="en-GB"/>
        </w:rPr>
      </w:pPr>
      <w:bookmarkStart w:id="6" w:name="_Toc225779251"/>
      <w:r w:rsidRPr="00FD5FCF">
        <w:rPr>
          <w:lang w:val="en-GB"/>
        </w:rPr>
        <w:t xml:space="preserve">3. </w:t>
      </w:r>
      <w:r w:rsidR="00613B0A" w:rsidRPr="00FD5FCF">
        <w:rPr>
          <w:lang w:val="en-GB"/>
        </w:rPr>
        <w:t>Literature Review</w:t>
      </w:r>
      <w:bookmarkEnd w:id="6"/>
    </w:p>
    <w:p w14:paraId="2B7821A5" w14:textId="665F8FDC" w:rsidR="00613B0A" w:rsidRPr="00FD5FCF" w:rsidRDefault="00613B0A" w:rsidP="00613B0A">
      <w:pPr>
        <w:pStyle w:val="Heading2"/>
        <w:rPr>
          <w:lang w:val="en-GB"/>
        </w:rPr>
      </w:pPr>
      <w:bookmarkStart w:id="7" w:name="_Toc225779252"/>
      <w:r w:rsidRPr="00FD5FCF">
        <w:rPr>
          <w:lang w:val="en-GB"/>
        </w:rPr>
        <w:t>3.1 Predictive Analytics in Crime</w:t>
      </w:r>
      <w:bookmarkEnd w:id="7"/>
    </w:p>
    <w:p w14:paraId="491052C2" w14:textId="6208F454" w:rsidR="00674E50" w:rsidRPr="00FD5FCF" w:rsidRDefault="00674E50" w:rsidP="00674E50">
      <w:pPr>
        <w:rPr>
          <w:lang w:val="en-GB"/>
        </w:rPr>
      </w:pPr>
      <w:r w:rsidRPr="00FD5FCF">
        <w:rPr>
          <w:lang w:val="en-GB"/>
        </w:rPr>
        <w:t xml:space="preserve">Predictive analytics has turned into a defining aspect of the contemporary police force, with it allowing shifting to the previous reactive methods to proactive, intelligence-focused policing. With machine learning and historical data on crime, the law enforcement agencies will be able to reveal the concealed patterns, predict possible events, and make informed decisions (Saini and Kaur 2023). Specifically, </w:t>
      </w:r>
      <w:r w:rsidR="00D5485F" w:rsidRPr="00FD5FCF">
        <w:rPr>
          <w:lang w:val="en-GB"/>
        </w:rPr>
        <w:t>classification-based</w:t>
      </w:r>
      <w:r w:rsidRPr="00FD5FCF">
        <w:rPr>
          <w:lang w:val="en-GB"/>
        </w:rPr>
        <w:t xml:space="preserve"> predictive models are popular for forecasting arrest probability, the crime type, and the risk of recidivism to provide operational efficiency and strategic planning.</w:t>
      </w:r>
    </w:p>
    <w:p w14:paraId="1243B652" w14:textId="77777777" w:rsidR="00674E50" w:rsidRPr="00FD5FCF" w:rsidRDefault="00674E50" w:rsidP="00674E50">
      <w:pPr>
        <w:rPr>
          <w:lang w:val="en-GB"/>
        </w:rPr>
      </w:pPr>
      <w:r w:rsidRPr="00FD5FCF">
        <w:rPr>
          <w:lang w:val="en-GB"/>
        </w:rPr>
        <w:t xml:space="preserve">One of the major strengths of predictive analytics is that it can optimise the resources at hand and enhance the efficiency of response. High-risk places, times, and types of crimes can be determined via predictive models, and police departments can more effectively deploy personnel and resources. This fact-driven model facilitates quality policing and helps to curb crime by surpassing events prior to them happening (Syed and </w:t>
      </w:r>
      <w:proofErr w:type="spellStart"/>
      <w:r w:rsidRPr="00FD5FCF">
        <w:rPr>
          <w:lang w:val="en-GB"/>
        </w:rPr>
        <w:t>Albalawi</w:t>
      </w:r>
      <w:proofErr w:type="spellEnd"/>
      <w:r w:rsidRPr="00FD5FCF">
        <w:rPr>
          <w:lang w:val="en-GB"/>
        </w:rPr>
        <w:t xml:space="preserve"> 2024). Moreover, predictive analytics helps to profile the risks by identifying multifaceted correlations between the characteristics and the results of crimes and provides more targeted responses.</w:t>
      </w:r>
    </w:p>
    <w:p w14:paraId="519A30CB" w14:textId="4AB61319" w:rsidR="007A2ACF" w:rsidRPr="00FD5FCF" w:rsidRDefault="00674E50" w:rsidP="00674E50">
      <w:pPr>
        <w:rPr>
          <w:lang w:val="en-GB"/>
        </w:rPr>
      </w:pPr>
      <w:r w:rsidRPr="00FD5FCF">
        <w:rPr>
          <w:lang w:val="en-GB"/>
        </w:rPr>
        <w:t>With these advantages, machine learning usage in policing raises important social and ethical issues. The problems brought up in the literature include the bias of the algorithm, the absence of transparency, and discrimination against vulnerable populations. In case historical data has biased relations, predictive models can reinforce them instead of alleviating them (Shafik, 2024). Based on this, although predictive analytics has tremendous potential, there must be considerations of fairness, accountability, and transparency to realize responsible application in sensitive processes like law enforcement.</w:t>
      </w:r>
    </w:p>
    <w:p w14:paraId="7AF08A3B" w14:textId="04C06844" w:rsidR="00613B0A" w:rsidRPr="00FD5FCF" w:rsidRDefault="00613B0A" w:rsidP="00613B0A">
      <w:pPr>
        <w:pStyle w:val="Heading2"/>
        <w:rPr>
          <w:lang w:val="en-GB"/>
        </w:rPr>
      </w:pPr>
      <w:bookmarkStart w:id="8" w:name="_Toc225779253"/>
      <w:r w:rsidRPr="00FD5FCF">
        <w:rPr>
          <w:lang w:val="en-GB"/>
        </w:rPr>
        <w:lastRenderedPageBreak/>
        <w:t>3.2 Classification Models: Critical Comparison</w:t>
      </w:r>
      <w:bookmarkEnd w:id="8"/>
    </w:p>
    <w:p w14:paraId="7FC17331" w14:textId="77777777" w:rsidR="00674E50" w:rsidRPr="00FD5FCF" w:rsidRDefault="00674E50" w:rsidP="00674E50">
      <w:pPr>
        <w:rPr>
          <w:lang w:val="en-GB"/>
        </w:rPr>
      </w:pPr>
      <w:r w:rsidRPr="00FD5FCF">
        <w:rPr>
          <w:lang w:val="en-GB"/>
        </w:rPr>
        <w:t xml:space="preserve">Predictive crime analytics rely on classification models, a few of which have their unique strengths and weaknesses based on the nature of the data. Logistic Regression </w:t>
      </w:r>
      <w:proofErr w:type="gramStart"/>
      <w:r w:rsidRPr="00FD5FCF">
        <w:rPr>
          <w:lang w:val="en-GB"/>
        </w:rPr>
        <w:t>is considered to be</w:t>
      </w:r>
      <w:proofErr w:type="gramEnd"/>
      <w:r w:rsidRPr="00FD5FCF">
        <w:rPr>
          <w:lang w:val="en-GB"/>
        </w:rPr>
        <w:t xml:space="preserve"> one of the most popular models as it is simple, efficient, and highly interpretable (Zabor </w:t>
      </w:r>
      <w:r w:rsidRPr="00FD5FCF">
        <w:rPr>
          <w:i/>
          <w:iCs/>
          <w:lang w:val="en-GB"/>
        </w:rPr>
        <w:t>et al.</w:t>
      </w:r>
      <w:r w:rsidRPr="00FD5FCF">
        <w:rPr>
          <w:lang w:val="en-GB"/>
        </w:rPr>
        <w:t xml:space="preserve"> 2022). It approximates the likelihood of a binary event and gives a clear understanding of the feature strength, which is why it can be used in situations where transparency is required. But it is limited by its dependence on linear relationships between predictors and the log-odds of the outcome, and as such, it is ineffective in describing complex, non-linear patterns that are typically found in crime data.</w:t>
      </w:r>
    </w:p>
    <w:p w14:paraId="3B6D2E5D" w14:textId="77777777" w:rsidR="00674E50" w:rsidRPr="00FD5FCF" w:rsidRDefault="00674E50" w:rsidP="00674E50">
      <w:pPr>
        <w:rPr>
          <w:lang w:val="en-GB"/>
        </w:rPr>
      </w:pPr>
      <w:r w:rsidRPr="00FD5FCF">
        <w:rPr>
          <w:lang w:val="en-GB"/>
        </w:rPr>
        <w:t xml:space="preserve">A more flexible alternative is the Decision Trees, which has recursive partitioning of the dataset </w:t>
      </w:r>
      <w:proofErr w:type="gramStart"/>
      <w:r w:rsidRPr="00FD5FCF">
        <w:rPr>
          <w:lang w:val="en-GB"/>
        </w:rPr>
        <w:t>on the basis of</w:t>
      </w:r>
      <w:proofErr w:type="gramEnd"/>
      <w:r w:rsidRPr="00FD5FCF">
        <w:rPr>
          <w:lang w:val="en-GB"/>
        </w:rPr>
        <w:t xml:space="preserve"> feature values. They are visual, easy to visualise, and can work with both categorical and numerical variables (Costa and Pedreira 2023). These features render them suitable when it comes to decision-support applications. However, a lack of sensitivity to variations of data, high susceptibility to over-fitting, particularly in cases where the data are noisy or of high dimensionality, may diminish the overall generalisability and dependability of Decision Trees in a real-world context.</w:t>
      </w:r>
    </w:p>
    <w:p w14:paraId="66988085" w14:textId="14CA8618" w:rsidR="00674E50" w:rsidRPr="00FD5FCF" w:rsidRDefault="00674E50" w:rsidP="00674E50">
      <w:pPr>
        <w:rPr>
          <w:lang w:val="en-GB"/>
        </w:rPr>
      </w:pPr>
      <w:r w:rsidRPr="00FD5FCF">
        <w:rPr>
          <w:lang w:val="en-GB"/>
        </w:rPr>
        <w:t xml:space="preserve">Ensemble learning methods, or how to solve the shortcomings of single Decision Trees, the Random Forest uses numerous trees to increase the predictive accuracy and resiliency. It has a good ability to model non-linear relationships and intricate feature interactions that are characteristic of crime data. Also, Random Forest decreases overfitting by aggregation and randomness, which leads to improved accuracy and stability (Salman, </w:t>
      </w:r>
      <w:proofErr w:type="spellStart"/>
      <w:r w:rsidRPr="00FD5FCF">
        <w:rPr>
          <w:lang w:val="en-GB"/>
        </w:rPr>
        <w:t>Kalakech</w:t>
      </w:r>
      <w:proofErr w:type="spellEnd"/>
      <w:r w:rsidRPr="00FD5FCF">
        <w:rPr>
          <w:lang w:val="en-GB"/>
        </w:rPr>
        <w:t xml:space="preserve">, and </w:t>
      </w:r>
      <w:proofErr w:type="spellStart"/>
      <w:r w:rsidRPr="00FD5FCF">
        <w:rPr>
          <w:lang w:val="en-GB"/>
        </w:rPr>
        <w:t>Steiti</w:t>
      </w:r>
      <w:proofErr w:type="spellEnd"/>
      <w:r w:rsidRPr="00FD5FCF">
        <w:rPr>
          <w:lang w:val="en-GB"/>
        </w:rPr>
        <w:t xml:space="preserve"> 2024). </w:t>
      </w:r>
    </w:p>
    <w:p w14:paraId="26E70387" w14:textId="0C921675" w:rsidR="00D5485F" w:rsidRPr="00FD5FCF" w:rsidRDefault="00674E50" w:rsidP="00674E50">
      <w:pPr>
        <w:rPr>
          <w:lang w:val="en-GB"/>
        </w:rPr>
      </w:pPr>
      <w:r w:rsidRPr="00FD5FCF">
        <w:rPr>
          <w:lang w:val="en-GB"/>
        </w:rPr>
        <w:t>These trade-offs are significant when a direct comparison of these models is made. The Logistic Regression is easy to understand and not ideal for complex data structures. Decision Trees are clear, flexible, and prone to overfitting. Conversely, the predictive accuracy and strength of Random Forest are better, and thus it is better in predicting high-dimensional and non-linear crime data (</w:t>
      </w:r>
      <w:proofErr w:type="spellStart"/>
      <w:r w:rsidRPr="00FD5FCF">
        <w:rPr>
          <w:lang w:val="en-GB"/>
        </w:rPr>
        <w:t>Iranzad</w:t>
      </w:r>
      <w:proofErr w:type="spellEnd"/>
      <w:r w:rsidRPr="00FD5FCF">
        <w:rPr>
          <w:lang w:val="en-GB"/>
        </w:rPr>
        <w:t xml:space="preserve"> and Liu 2025). </w:t>
      </w:r>
    </w:p>
    <w:p w14:paraId="328A2862" w14:textId="77777777" w:rsidR="00D5485F" w:rsidRPr="00FD5FCF" w:rsidRDefault="00D5485F">
      <w:pPr>
        <w:spacing w:line="259" w:lineRule="auto"/>
        <w:jc w:val="left"/>
        <w:rPr>
          <w:lang w:val="en-GB"/>
        </w:rPr>
      </w:pPr>
      <w:r w:rsidRPr="00FD5FCF">
        <w:rPr>
          <w:lang w:val="en-GB"/>
        </w:rPr>
        <w:br w:type="page"/>
      </w:r>
    </w:p>
    <w:p w14:paraId="18AA8B34" w14:textId="44E21006" w:rsidR="00613B0A" w:rsidRPr="00FD5FCF" w:rsidRDefault="00613B0A" w:rsidP="00674E50">
      <w:pPr>
        <w:rPr>
          <w:lang w:val="en-GB"/>
        </w:rPr>
      </w:pPr>
    </w:p>
    <w:tbl>
      <w:tblPr>
        <w:tblStyle w:val="GridTable4-Accent5"/>
        <w:tblW w:w="8691" w:type="dxa"/>
        <w:tblLook w:val="04A0" w:firstRow="1" w:lastRow="0" w:firstColumn="1" w:lastColumn="0" w:noHBand="0" w:noVBand="1"/>
      </w:tblPr>
      <w:tblGrid>
        <w:gridCol w:w="1464"/>
        <w:gridCol w:w="3654"/>
        <w:gridCol w:w="3573"/>
      </w:tblGrid>
      <w:tr w:rsidR="00DE60D1" w:rsidRPr="00FD5FCF" w14:paraId="2D1C6BF8" w14:textId="77777777" w:rsidTr="00D5485F">
        <w:trPr>
          <w:cnfStyle w:val="100000000000" w:firstRow="1" w:lastRow="0" w:firstColumn="0" w:lastColumn="0" w:oddVBand="0" w:evenVBand="0" w:oddHBand="0"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0" w:type="auto"/>
            <w:hideMark/>
          </w:tcPr>
          <w:p w14:paraId="37030AAA" w14:textId="77777777" w:rsidR="00DE60D1" w:rsidRPr="00FD5FCF" w:rsidRDefault="00DE60D1" w:rsidP="00DE60D1">
            <w:pPr>
              <w:spacing w:after="160"/>
              <w:jc w:val="center"/>
              <w:rPr>
                <w:b w:val="0"/>
                <w:bCs w:val="0"/>
                <w:lang w:val="en-GB"/>
              </w:rPr>
            </w:pPr>
            <w:r w:rsidRPr="00FD5FCF">
              <w:rPr>
                <w:lang w:val="en-GB"/>
              </w:rPr>
              <w:t>Model</w:t>
            </w:r>
          </w:p>
        </w:tc>
        <w:tc>
          <w:tcPr>
            <w:tcW w:w="0" w:type="auto"/>
            <w:hideMark/>
          </w:tcPr>
          <w:p w14:paraId="0ABCEF75" w14:textId="77777777" w:rsidR="00DE60D1" w:rsidRPr="00FD5FCF" w:rsidRDefault="00DE60D1" w:rsidP="00DE60D1">
            <w:pPr>
              <w:spacing w:after="160"/>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FD5FCF">
              <w:rPr>
                <w:lang w:val="en-GB"/>
              </w:rPr>
              <w:t>Strength</w:t>
            </w:r>
          </w:p>
        </w:tc>
        <w:tc>
          <w:tcPr>
            <w:tcW w:w="0" w:type="auto"/>
            <w:hideMark/>
          </w:tcPr>
          <w:p w14:paraId="0D3B0ADD" w14:textId="77777777" w:rsidR="00DE60D1" w:rsidRPr="00FD5FCF" w:rsidRDefault="00DE60D1" w:rsidP="00DE60D1">
            <w:pPr>
              <w:spacing w:after="160"/>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FD5FCF">
              <w:rPr>
                <w:lang w:val="en-GB"/>
              </w:rPr>
              <w:t>Limitation</w:t>
            </w:r>
          </w:p>
        </w:tc>
      </w:tr>
      <w:tr w:rsidR="00DE60D1" w:rsidRPr="00FD5FCF" w14:paraId="57AAC785" w14:textId="77777777" w:rsidTr="00D5485F">
        <w:trPr>
          <w:cnfStyle w:val="000000100000" w:firstRow="0" w:lastRow="0" w:firstColumn="0" w:lastColumn="0" w:oddVBand="0" w:evenVBand="0" w:oddHBand="1" w:evenHBand="0" w:firstRowFirstColumn="0" w:firstRowLastColumn="0" w:lastRowFirstColumn="0" w:lastRowLastColumn="0"/>
          <w:trHeight w:val="1266"/>
        </w:trPr>
        <w:tc>
          <w:tcPr>
            <w:cnfStyle w:val="001000000000" w:firstRow="0" w:lastRow="0" w:firstColumn="1" w:lastColumn="0" w:oddVBand="0" w:evenVBand="0" w:oddHBand="0" w:evenHBand="0" w:firstRowFirstColumn="0" w:firstRowLastColumn="0" w:lastRowFirstColumn="0" w:lastRowLastColumn="0"/>
            <w:tcW w:w="0" w:type="auto"/>
            <w:hideMark/>
          </w:tcPr>
          <w:p w14:paraId="3666DEF6" w14:textId="77777777" w:rsidR="00DE60D1" w:rsidRPr="00FD5FCF" w:rsidRDefault="00DE60D1" w:rsidP="00DE60D1">
            <w:pPr>
              <w:spacing w:after="160"/>
              <w:jc w:val="center"/>
              <w:rPr>
                <w:lang w:val="en-GB"/>
              </w:rPr>
            </w:pPr>
            <w:r w:rsidRPr="00FD5FCF">
              <w:rPr>
                <w:lang w:val="en-GB"/>
              </w:rPr>
              <w:t>Logistic Regression</w:t>
            </w:r>
          </w:p>
        </w:tc>
        <w:tc>
          <w:tcPr>
            <w:tcW w:w="0" w:type="auto"/>
            <w:hideMark/>
          </w:tcPr>
          <w:p w14:paraId="2384635A" w14:textId="77777777" w:rsidR="00DE60D1" w:rsidRPr="00FD5FCF" w:rsidRDefault="00DE60D1" w:rsidP="00DE60D1">
            <w:pPr>
              <w:spacing w:after="160"/>
              <w:jc w:val="center"/>
              <w:cnfStyle w:val="000000100000" w:firstRow="0" w:lastRow="0" w:firstColumn="0" w:lastColumn="0" w:oddVBand="0" w:evenVBand="0" w:oddHBand="1" w:evenHBand="0" w:firstRowFirstColumn="0" w:firstRowLastColumn="0" w:lastRowFirstColumn="0" w:lastRowLastColumn="0"/>
              <w:rPr>
                <w:lang w:val="en-GB"/>
              </w:rPr>
            </w:pPr>
            <w:r w:rsidRPr="00FD5FCF">
              <w:rPr>
                <w:lang w:val="en-GB"/>
              </w:rPr>
              <w:t>Highly interpretable; provides clear understanding of feature influence</w:t>
            </w:r>
          </w:p>
        </w:tc>
        <w:tc>
          <w:tcPr>
            <w:tcW w:w="0" w:type="auto"/>
            <w:hideMark/>
          </w:tcPr>
          <w:p w14:paraId="28E44153" w14:textId="77777777" w:rsidR="00DE60D1" w:rsidRPr="00FD5FCF" w:rsidRDefault="00DE60D1" w:rsidP="00DE60D1">
            <w:pPr>
              <w:spacing w:after="160"/>
              <w:jc w:val="center"/>
              <w:cnfStyle w:val="000000100000" w:firstRow="0" w:lastRow="0" w:firstColumn="0" w:lastColumn="0" w:oddVBand="0" w:evenVBand="0" w:oddHBand="1" w:evenHBand="0" w:firstRowFirstColumn="0" w:firstRowLastColumn="0" w:lastRowFirstColumn="0" w:lastRowLastColumn="0"/>
              <w:rPr>
                <w:lang w:val="en-GB"/>
              </w:rPr>
            </w:pPr>
            <w:r w:rsidRPr="00FD5FCF">
              <w:rPr>
                <w:lang w:val="en-GB"/>
              </w:rPr>
              <w:t>Assumes linear relationships; performs poorly with complex, non-linear data</w:t>
            </w:r>
          </w:p>
        </w:tc>
      </w:tr>
      <w:tr w:rsidR="00DE60D1" w:rsidRPr="00FD5FCF" w14:paraId="44A9BF16" w14:textId="77777777" w:rsidTr="00D5485F">
        <w:trPr>
          <w:trHeight w:val="1158"/>
        </w:trPr>
        <w:tc>
          <w:tcPr>
            <w:cnfStyle w:val="001000000000" w:firstRow="0" w:lastRow="0" w:firstColumn="1" w:lastColumn="0" w:oddVBand="0" w:evenVBand="0" w:oddHBand="0" w:evenHBand="0" w:firstRowFirstColumn="0" w:firstRowLastColumn="0" w:lastRowFirstColumn="0" w:lastRowLastColumn="0"/>
            <w:tcW w:w="0" w:type="auto"/>
            <w:hideMark/>
          </w:tcPr>
          <w:p w14:paraId="4DB52643" w14:textId="77777777" w:rsidR="00DE60D1" w:rsidRPr="00FD5FCF" w:rsidRDefault="00DE60D1" w:rsidP="00DE60D1">
            <w:pPr>
              <w:spacing w:after="160"/>
              <w:jc w:val="center"/>
              <w:rPr>
                <w:lang w:val="en-GB"/>
              </w:rPr>
            </w:pPr>
            <w:r w:rsidRPr="00FD5FCF">
              <w:rPr>
                <w:lang w:val="en-GB"/>
              </w:rPr>
              <w:t>Decision Tree</w:t>
            </w:r>
          </w:p>
        </w:tc>
        <w:tc>
          <w:tcPr>
            <w:tcW w:w="0" w:type="auto"/>
            <w:hideMark/>
          </w:tcPr>
          <w:p w14:paraId="3989B63A" w14:textId="77777777" w:rsidR="00DE60D1" w:rsidRPr="00FD5FCF" w:rsidRDefault="00DE60D1" w:rsidP="00DE60D1">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FD5FCF">
              <w:rPr>
                <w:lang w:val="en-GB"/>
              </w:rPr>
              <w:t>Easy to understand and visualise; handles both categorical and numerical data</w:t>
            </w:r>
          </w:p>
        </w:tc>
        <w:tc>
          <w:tcPr>
            <w:tcW w:w="0" w:type="auto"/>
            <w:hideMark/>
          </w:tcPr>
          <w:p w14:paraId="73209965" w14:textId="77777777" w:rsidR="00DE60D1" w:rsidRPr="00FD5FCF" w:rsidRDefault="00DE60D1" w:rsidP="00DE60D1">
            <w:pPr>
              <w:spacing w:after="160"/>
              <w:jc w:val="center"/>
              <w:cnfStyle w:val="000000000000" w:firstRow="0" w:lastRow="0" w:firstColumn="0" w:lastColumn="0" w:oddVBand="0" w:evenVBand="0" w:oddHBand="0" w:evenHBand="0" w:firstRowFirstColumn="0" w:firstRowLastColumn="0" w:lastRowFirstColumn="0" w:lastRowLastColumn="0"/>
              <w:rPr>
                <w:lang w:val="en-GB"/>
              </w:rPr>
            </w:pPr>
            <w:r w:rsidRPr="00FD5FCF">
              <w:rPr>
                <w:lang w:val="en-GB"/>
              </w:rPr>
              <w:t>Prone to overfitting; unstable with small variations in data</w:t>
            </w:r>
          </w:p>
        </w:tc>
      </w:tr>
      <w:tr w:rsidR="00DE60D1" w:rsidRPr="00FD5FCF" w14:paraId="5E9DA748" w14:textId="77777777" w:rsidTr="00D5485F">
        <w:trPr>
          <w:cnfStyle w:val="000000100000" w:firstRow="0" w:lastRow="0" w:firstColumn="0" w:lastColumn="0" w:oddVBand="0" w:evenVBand="0" w:oddHBand="1" w:evenHBand="0" w:firstRowFirstColumn="0" w:firstRowLastColumn="0" w:lastRowFirstColumn="0" w:lastRowLastColumn="0"/>
          <w:trHeight w:val="1109"/>
        </w:trPr>
        <w:tc>
          <w:tcPr>
            <w:cnfStyle w:val="001000000000" w:firstRow="0" w:lastRow="0" w:firstColumn="1" w:lastColumn="0" w:oddVBand="0" w:evenVBand="0" w:oddHBand="0" w:evenHBand="0" w:firstRowFirstColumn="0" w:firstRowLastColumn="0" w:lastRowFirstColumn="0" w:lastRowLastColumn="0"/>
            <w:tcW w:w="0" w:type="auto"/>
            <w:hideMark/>
          </w:tcPr>
          <w:p w14:paraId="3F149186" w14:textId="77777777" w:rsidR="00DE60D1" w:rsidRPr="00FD5FCF" w:rsidRDefault="00DE60D1" w:rsidP="00DE60D1">
            <w:pPr>
              <w:spacing w:after="160"/>
              <w:jc w:val="center"/>
              <w:rPr>
                <w:lang w:val="en-GB"/>
              </w:rPr>
            </w:pPr>
            <w:r w:rsidRPr="00FD5FCF">
              <w:rPr>
                <w:lang w:val="en-GB"/>
              </w:rPr>
              <w:t>Random Forest</w:t>
            </w:r>
          </w:p>
        </w:tc>
        <w:tc>
          <w:tcPr>
            <w:tcW w:w="0" w:type="auto"/>
            <w:hideMark/>
          </w:tcPr>
          <w:p w14:paraId="131F960D" w14:textId="77777777" w:rsidR="00DE60D1" w:rsidRPr="00FD5FCF" w:rsidRDefault="00DE60D1" w:rsidP="00DE60D1">
            <w:pPr>
              <w:spacing w:after="160"/>
              <w:jc w:val="center"/>
              <w:cnfStyle w:val="000000100000" w:firstRow="0" w:lastRow="0" w:firstColumn="0" w:lastColumn="0" w:oddVBand="0" w:evenVBand="0" w:oddHBand="1" w:evenHBand="0" w:firstRowFirstColumn="0" w:firstRowLastColumn="0" w:lastRowFirstColumn="0" w:lastRowLastColumn="0"/>
              <w:rPr>
                <w:lang w:val="en-GB"/>
              </w:rPr>
            </w:pPr>
            <w:r w:rsidRPr="00FD5FCF">
              <w:rPr>
                <w:lang w:val="en-GB"/>
              </w:rPr>
              <w:t>High predictive accuracy; handles non-linearity and feature interactions effectively</w:t>
            </w:r>
          </w:p>
        </w:tc>
        <w:tc>
          <w:tcPr>
            <w:tcW w:w="0" w:type="auto"/>
            <w:hideMark/>
          </w:tcPr>
          <w:p w14:paraId="3DCC386E" w14:textId="77777777" w:rsidR="00DE60D1" w:rsidRPr="00FD5FCF" w:rsidRDefault="00DE60D1" w:rsidP="00FF04D0">
            <w:pPr>
              <w:keepNext/>
              <w:spacing w:after="160"/>
              <w:jc w:val="center"/>
              <w:cnfStyle w:val="000000100000" w:firstRow="0" w:lastRow="0" w:firstColumn="0" w:lastColumn="0" w:oddVBand="0" w:evenVBand="0" w:oddHBand="1" w:evenHBand="0" w:firstRowFirstColumn="0" w:firstRowLastColumn="0" w:lastRowFirstColumn="0" w:lastRowLastColumn="0"/>
              <w:rPr>
                <w:lang w:val="en-GB"/>
              </w:rPr>
            </w:pPr>
            <w:r w:rsidRPr="00FD5FCF">
              <w:rPr>
                <w:lang w:val="en-GB"/>
              </w:rPr>
              <w:t>Reduced interpretability; computationally more expensive</w:t>
            </w:r>
          </w:p>
        </w:tc>
      </w:tr>
    </w:tbl>
    <w:p w14:paraId="4FC75FDE" w14:textId="39A4B0E2" w:rsidR="00FF04D0" w:rsidRPr="00FF04D0" w:rsidRDefault="00FF04D0" w:rsidP="00FF04D0">
      <w:pPr>
        <w:pStyle w:val="Caption"/>
        <w:jc w:val="center"/>
        <w:rPr>
          <w:b/>
          <w:bCs/>
          <w:i w:val="0"/>
          <w:iCs w:val="0"/>
          <w:color w:val="000000" w:themeColor="text1"/>
          <w:sz w:val="22"/>
          <w:szCs w:val="22"/>
          <w:lang w:val="en-GB"/>
        </w:rPr>
      </w:pPr>
      <w:bookmarkStart w:id="9" w:name="_Toc225778629"/>
      <w:r w:rsidRPr="00FF04D0">
        <w:rPr>
          <w:b/>
          <w:bCs/>
          <w:i w:val="0"/>
          <w:iCs w:val="0"/>
          <w:color w:val="000000" w:themeColor="text1"/>
          <w:sz w:val="22"/>
          <w:szCs w:val="22"/>
        </w:rPr>
        <w:t xml:space="preserve">Table </w:t>
      </w:r>
      <w:r w:rsidRPr="00FF04D0">
        <w:rPr>
          <w:b/>
          <w:bCs/>
          <w:i w:val="0"/>
          <w:iCs w:val="0"/>
          <w:color w:val="000000" w:themeColor="text1"/>
          <w:sz w:val="22"/>
          <w:szCs w:val="22"/>
        </w:rPr>
        <w:fldChar w:fldCharType="begin"/>
      </w:r>
      <w:r w:rsidRPr="00FF04D0">
        <w:rPr>
          <w:b/>
          <w:bCs/>
          <w:i w:val="0"/>
          <w:iCs w:val="0"/>
          <w:color w:val="000000" w:themeColor="text1"/>
          <w:sz w:val="22"/>
          <w:szCs w:val="22"/>
        </w:rPr>
        <w:instrText xml:space="preserve"> SEQ Table \* ARABIC </w:instrText>
      </w:r>
      <w:r w:rsidRPr="00FF04D0">
        <w:rPr>
          <w:b/>
          <w:bCs/>
          <w:i w:val="0"/>
          <w:iCs w:val="0"/>
          <w:color w:val="000000" w:themeColor="text1"/>
          <w:sz w:val="22"/>
          <w:szCs w:val="22"/>
        </w:rPr>
        <w:fldChar w:fldCharType="separate"/>
      </w:r>
      <w:r w:rsidRPr="00FF04D0">
        <w:rPr>
          <w:b/>
          <w:bCs/>
          <w:i w:val="0"/>
          <w:iCs w:val="0"/>
          <w:noProof/>
          <w:color w:val="000000" w:themeColor="text1"/>
          <w:sz w:val="22"/>
          <w:szCs w:val="22"/>
        </w:rPr>
        <w:t>1</w:t>
      </w:r>
      <w:r w:rsidRPr="00FF04D0">
        <w:rPr>
          <w:b/>
          <w:bCs/>
          <w:i w:val="0"/>
          <w:iCs w:val="0"/>
          <w:color w:val="000000" w:themeColor="text1"/>
          <w:sz w:val="22"/>
          <w:szCs w:val="22"/>
        </w:rPr>
        <w:fldChar w:fldCharType="end"/>
      </w:r>
      <w:r w:rsidRPr="00FF04D0">
        <w:rPr>
          <w:b/>
          <w:bCs/>
          <w:i w:val="0"/>
          <w:iCs w:val="0"/>
          <w:color w:val="000000" w:themeColor="text1"/>
          <w:sz w:val="22"/>
          <w:szCs w:val="22"/>
        </w:rPr>
        <w:t>: Strength and Limitations</w:t>
      </w:r>
      <w:bookmarkEnd w:id="9"/>
    </w:p>
    <w:p w14:paraId="425A3792" w14:textId="3CB9F468" w:rsidR="00DE60D1" w:rsidRPr="00FD5FCF" w:rsidRDefault="00815CCF" w:rsidP="00DE60D1">
      <w:pPr>
        <w:rPr>
          <w:lang w:val="en-GB"/>
        </w:rPr>
      </w:pPr>
      <w:r w:rsidRPr="00FD5FCF">
        <w:rPr>
          <w:lang w:val="en-GB"/>
        </w:rPr>
        <w:t xml:space="preserve">Table </w:t>
      </w:r>
      <w:r w:rsidR="00FF04D0">
        <w:rPr>
          <w:lang w:val="en-GB"/>
        </w:rPr>
        <w:t>1</w:t>
      </w:r>
      <w:r w:rsidRPr="00FD5FCF">
        <w:rPr>
          <w:lang w:val="en-GB"/>
        </w:rPr>
        <w:t xml:space="preserve"> illustrates that Logistic Regression is interpretable, whereas random forest exhibits better performance when dealing with complex and non-linear data on crime. This implies that random forest is more appropriate in predictive modelling in this research even though it is not as interpretable as it should be.</w:t>
      </w:r>
    </w:p>
    <w:p w14:paraId="20C9F8EA" w14:textId="36405C00" w:rsidR="00A50157" w:rsidRPr="00FD5FCF" w:rsidRDefault="00A50157" w:rsidP="00A50157">
      <w:pPr>
        <w:pStyle w:val="Heading2"/>
        <w:rPr>
          <w:lang w:val="en-GB"/>
        </w:rPr>
      </w:pPr>
      <w:bookmarkStart w:id="10" w:name="_Toc225779254"/>
      <w:r w:rsidRPr="00FD5FCF">
        <w:rPr>
          <w:lang w:val="en-GB"/>
        </w:rPr>
        <w:t>3.3 Clustering</w:t>
      </w:r>
      <w:r w:rsidR="00DE60D1" w:rsidRPr="00FD5FCF">
        <w:rPr>
          <w:lang w:val="en-GB"/>
        </w:rPr>
        <w:t xml:space="preserve"> and Association Rule Mining</w:t>
      </w:r>
      <w:bookmarkEnd w:id="10"/>
    </w:p>
    <w:p w14:paraId="71B4042C" w14:textId="77777777" w:rsidR="00BC74A6" w:rsidRPr="00FD5FCF" w:rsidRDefault="00BC74A6" w:rsidP="00BC74A6">
      <w:pPr>
        <w:rPr>
          <w:lang w:val="en-GB"/>
        </w:rPr>
      </w:pPr>
      <w:r w:rsidRPr="00FD5FCF">
        <w:rPr>
          <w:lang w:val="en-GB"/>
        </w:rPr>
        <w:t xml:space="preserve">Unsupervised learning methods, especially clustering and association rule mining, are important to crime analytics since they can detect unnoticed patterns in </w:t>
      </w:r>
      <w:proofErr w:type="spellStart"/>
      <w:r w:rsidRPr="00FD5FCF">
        <w:rPr>
          <w:lang w:val="en-GB"/>
        </w:rPr>
        <w:t>unlabeled</w:t>
      </w:r>
      <w:proofErr w:type="spellEnd"/>
      <w:r w:rsidRPr="00FD5FCF">
        <w:rPr>
          <w:lang w:val="en-GB"/>
        </w:rPr>
        <w:t xml:space="preserve"> data. These techniques are complementary to classification models because they provide more information on the underlying data trends and interrelations, hence delivering better results of analytics.</w:t>
      </w:r>
    </w:p>
    <w:p w14:paraId="2210FC9B" w14:textId="77777777" w:rsidR="00BC74A6" w:rsidRPr="00FD5FCF" w:rsidRDefault="00BC74A6" w:rsidP="00BC74A6">
      <w:pPr>
        <w:rPr>
          <w:lang w:val="en-GB"/>
        </w:rPr>
      </w:pPr>
      <w:r w:rsidRPr="00FD5FCF">
        <w:rPr>
          <w:lang w:val="en-GB"/>
        </w:rPr>
        <w:t xml:space="preserve">K-Means clustering is a popular tool that classifies the data points according to their similarities in characteristics. With crime analysis, it can be helpful in crime hotspot detection, time trends, and </w:t>
      </w:r>
      <w:proofErr w:type="spellStart"/>
      <w:r w:rsidRPr="00FD5FCF">
        <w:rPr>
          <w:lang w:val="en-GB"/>
        </w:rPr>
        <w:t>analyzing</w:t>
      </w:r>
      <w:proofErr w:type="spellEnd"/>
      <w:r w:rsidRPr="00FD5FCF">
        <w:rPr>
          <w:lang w:val="en-GB"/>
        </w:rPr>
        <w:t xml:space="preserve"> features of incidents related to arrests (Mohemad </w:t>
      </w:r>
      <w:r w:rsidRPr="00FD5FCF">
        <w:rPr>
          <w:i/>
          <w:iCs/>
          <w:lang w:val="en-GB"/>
        </w:rPr>
        <w:t>et al.</w:t>
      </w:r>
      <w:r w:rsidRPr="00FD5FCF">
        <w:rPr>
          <w:lang w:val="en-GB"/>
        </w:rPr>
        <w:t xml:space="preserve"> 2022). It is easy to use and computationally efficient, and thus appropriate for large datasets. Nevertheless, its efficiency relies on the number of clusters that have been predetermined and the initial centroid choice, which is likely to create uneven outcomes and decreased interpretability.</w:t>
      </w:r>
    </w:p>
    <w:p w14:paraId="00B77A17" w14:textId="5DDD3841" w:rsidR="00BC74A6" w:rsidRPr="00FD5FCF" w:rsidRDefault="00BC74A6" w:rsidP="00BC74A6">
      <w:pPr>
        <w:rPr>
          <w:lang w:val="en-GB"/>
        </w:rPr>
      </w:pPr>
      <w:r w:rsidRPr="00FD5FCF">
        <w:rPr>
          <w:lang w:val="en-GB"/>
        </w:rPr>
        <w:t xml:space="preserve">Based on the </w:t>
      </w:r>
      <w:proofErr w:type="spellStart"/>
      <w:r w:rsidRPr="00FD5FCF">
        <w:rPr>
          <w:lang w:val="en-GB"/>
        </w:rPr>
        <w:t>Apriori</w:t>
      </w:r>
      <w:proofErr w:type="spellEnd"/>
      <w:r w:rsidRPr="00FD5FCF">
        <w:rPr>
          <w:lang w:val="en-GB"/>
        </w:rPr>
        <w:t xml:space="preserve"> algorithm, association rule mining finds how relationships amongst variables can be expressed in the form of understandable rules. It can lead to patterns (through regular co-occurrence of crime types with locations or time periods) that can be used to support data-driven </w:t>
      </w:r>
      <w:r w:rsidRPr="00FD5FCF">
        <w:rPr>
          <w:lang w:val="en-GB"/>
        </w:rPr>
        <w:lastRenderedPageBreak/>
        <w:t xml:space="preserve">decisions (Zakur and </w:t>
      </w:r>
      <w:proofErr w:type="spellStart"/>
      <w:r w:rsidRPr="00FD5FCF">
        <w:rPr>
          <w:lang w:val="en-GB"/>
        </w:rPr>
        <w:t>Flaih</w:t>
      </w:r>
      <w:proofErr w:type="spellEnd"/>
      <w:r w:rsidRPr="00FD5FCF">
        <w:rPr>
          <w:lang w:val="en-GB"/>
        </w:rPr>
        <w:t xml:space="preserve"> 2023). Although useful, it might be computationally costly and might produce redundant rules.</w:t>
      </w:r>
    </w:p>
    <w:p w14:paraId="5BB6B608" w14:textId="19D3652D" w:rsidR="00A50157" w:rsidRPr="00FD5FCF" w:rsidRDefault="00BC74A6" w:rsidP="00BC74A6">
      <w:pPr>
        <w:rPr>
          <w:lang w:val="en-GB"/>
        </w:rPr>
      </w:pPr>
      <w:r w:rsidRPr="00FD5FCF">
        <w:rPr>
          <w:lang w:val="en-GB"/>
        </w:rPr>
        <w:t>In general, K-Means is chosen in this research because it is an efficient method that has the potential to display significant crime trends.</w:t>
      </w:r>
    </w:p>
    <w:p w14:paraId="5315D62F" w14:textId="39584F12" w:rsidR="00613B0A" w:rsidRPr="00FD5FCF" w:rsidRDefault="001F46E2" w:rsidP="001F46E2">
      <w:pPr>
        <w:pStyle w:val="Heading1"/>
        <w:rPr>
          <w:lang w:val="en-GB"/>
        </w:rPr>
      </w:pPr>
      <w:bookmarkStart w:id="11" w:name="_Toc225779255"/>
      <w:r w:rsidRPr="00FD5FCF">
        <w:rPr>
          <w:lang w:val="en-GB"/>
        </w:rPr>
        <w:t xml:space="preserve">4. </w:t>
      </w:r>
      <w:r w:rsidR="00613B0A" w:rsidRPr="00FD5FCF">
        <w:rPr>
          <w:lang w:val="en-GB"/>
        </w:rPr>
        <w:t>Methodology</w:t>
      </w:r>
      <w:bookmarkEnd w:id="11"/>
    </w:p>
    <w:p w14:paraId="4EEF9F7C" w14:textId="37FD1B21" w:rsidR="00DE60D1" w:rsidRPr="00FD5FCF" w:rsidRDefault="00DE60D1" w:rsidP="00DE60D1">
      <w:pPr>
        <w:pStyle w:val="Heading2"/>
        <w:rPr>
          <w:lang w:val="en-GB"/>
        </w:rPr>
      </w:pPr>
      <w:bookmarkStart w:id="12" w:name="_Toc225779256"/>
      <w:r w:rsidRPr="00FD5FCF">
        <w:rPr>
          <w:lang w:val="en-GB"/>
        </w:rPr>
        <w:t>4.1 Dataset Description</w:t>
      </w:r>
      <w:bookmarkEnd w:id="12"/>
    </w:p>
    <w:p w14:paraId="1FC919EE" w14:textId="77777777" w:rsidR="00815CCF" w:rsidRPr="00FD5FCF" w:rsidRDefault="00815CCF" w:rsidP="00815CCF">
      <w:pPr>
        <w:rPr>
          <w:lang w:val="en-GB"/>
        </w:rPr>
      </w:pPr>
      <w:r w:rsidRPr="00FD5FCF">
        <w:rPr>
          <w:lang w:val="en-GB"/>
        </w:rPr>
        <w:t>The data used in this work is the Chicago Crime Dataset (2022), where the reported crimes are documented in a significant amount, along with the characteristics of the crimes, their place, time, and arrest outcome. The data has a good background to use predictive analytics because it is quite large and has a wide variety of variables. The target variable chosen to carry out this research is 'Arrest' (True/False), meaning whether an incidence of the crime resulted in arrest.</w:t>
      </w:r>
    </w:p>
    <w:p w14:paraId="184858E3" w14:textId="00F478DC" w:rsidR="00815CCF" w:rsidRPr="00FD5FCF" w:rsidRDefault="00815CCF" w:rsidP="00815CCF">
      <w:pPr>
        <w:rPr>
          <w:lang w:val="en-GB"/>
        </w:rPr>
      </w:pPr>
      <w:r w:rsidRPr="00FD5FCF">
        <w:rPr>
          <w:lang w:val="en-GB"/>
        </w:rPr>
        <w:t xml:space="preserve">The modelling process is supported by a subset of the relevant features, such as temporal attributes (e.g., hour, month, day of the week), crime-related attributes (e.g., primary type), and location-based features. These are the variables that are chosen </w:t>
      </w:r>
      <w:proofErr w:type="gramStart"/>
      <w:r w:rsidRPr="00FD5FCF">
        <w:rPr>
          <w:lang w:val="en-GB"/>
        </w:rPr>
        <w:t>on the basis of</w:t>
      </w:r>
      <w:proofErr w:type="gramEnd"/>
      <w:r w:rsidRPr="00FD5FCF">
        <w:rPr>
          <w:lang w:val="en-GB"/>
        </w:rPr>
        <w:t xml:space="preserve"> the impact they could have on the results of arrest. The variable of interest in the Arrest is correlated with the goal of forecasting the effects of law enforcement and contributes towards the creation of practical-implications in policing policies.</w:t>
      </w:r>
    </w:p>
    <w:p w14:paraId="1AACE95A" w14:textId="77777777" w:rsidR="00FF04D0" w:rsidRDefault="00111CF9" w:rsidP="00FF04D0">
      <w:pPr>
        <w:keepNext/>
        <w:jc w:val="center"/>
      </w:pPr>
      <w:r w:rsidRPr="00FD5FCF">
        <w:rPr>
          <w:noProof/>
          <w:lang w:val="en-GB"/>
        </w:rPr>
        <w:drawing>
          <wp:inline distT="0" distB="0" distL="0" distR="0" wp14:anchorId="1D93453B" wp14:editId="4E3DCD91">
            <wp:extent cx="5731510" cy="2537460"/>
            <wp:effectExtent l="0" t="0" r="2540" b="0"/>
            <wp:docPr id="113016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67932" name=""/>
                    <pic:cNvPicPr/>
                  </pic:nvPicPr>
                  <pic:blipFill>
                    <a:blip r:embed="rId9"/>
                    <a:stretch>
                      <a:fillRect/>
                    </a:stretch>
                  </pic:blipFill>
                  <pic:spPr>
                    <a:xfrm>
                      <a:off x="0" y="0"/>
                      <a:ext cx="5731510" cy="2537460"/>
                    </a:xfrm>
                    <a:prstGeom prst="rect">
                      <a:avLst/>
                    </a:prstGeom>
                  </pic:spPr>
                </pic:pic>
              </a:graphicData>
            </a:graphic>
          </wp:inline>
        </w:drawing>
      </w:r>
    </w:p>
    <w:p w14:paraId="4E4320CE" w14:textId="1BE456F1" w:rsidR="00111CF9" w:rsidRPr="00FF04D0" w:rsidRDefault="00FF04D0" w:rsidP="00FF04D0">
      <w:pPr>
        <w:pStyle w:val="Caption"/>
        <w:jc w:val="center"/>
        <w:rPr>
          <w:b/>
          <w:bCs/>
          <w:color w:val="000000" w:themeColor="text1"/>
          <w:sz w:val="22"/>
          <w:szCs w:val="22"/>
          <w:lang w:val="en-GB"/>
        </w:rPr>
      </w:pPr>
      <w:bookmarkStart w:id="13" w:name="_Toc225778596"/>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w:t>
      </w:r>
      <w:r w:rsidRPr="00FF04D0">
        <w:rPr>
          <w:b/>
          <w:bCs/>
          <w:color w:val="000000" w:themeColor="text1"/>
          <w:sz w:val="22"/>
          <w:szCs w:val="22"/>
        </w:rPr>
        <w:fldChar w:fldCharType="end"/>
      </w:r>
      <w:r w:rsidRPr="00FF04D0">
        <w:rPr>
          <w:b/>
          <w:bCs/>
          <w:color w:val="000000" w:themeColor="text1"/>
          <w:sz w:val="22"/>
          <w:szCs w:val="22"/>
        </w:rPr>
        <w:t>: Loading Data</w:t>
      </w:r>
      <w:bookmarkEnd w:id="13"/>
    </w:p>
    <w:p w14:paraId="0A32826D" w14:textId="155FC313" w:rsidR="00DE60D1" w:rsidRPr="00FD5FCF" w:rsidRDefault="00DE60D1" w:rsidP="00DE60D1">
      <w:pPr>
        <w:pStyle w:val="Heading2"/>
        <w:rPr>
          <w:lang w:val="en-GB"/>
        </w:rPr>
      </w:pPr>
      <w:bookmarkStart w:id="14" w:name="_Toc225779257"/>
      <w:r w:rsidRPr="00FD5FCF">
        <w:rPr>
          <w:lang w:val="en-GB"/>
        </w:rPr>
        <w:lastRenderedPageBreak/>
        <w:t>4.2 Dataset Preparation</w:t>
      </w:r>
      <w:bookmarkEnd w:id="14"/>
    </w:p>
    <w:p w14:paraId="3F763B2D" w14:textId="5D468965" w:rsidR="00815CCF" w:rsidRPr="00FD5FCF" w:rsidRDefault="00815CCF" w:rsidP="00815CCF">
      <w:pPr>
        <w:rPr>
          <w:lang w:val="en-GB"/>
        </w:rPr>
      </w:pPr>
      <w:r w:rsidRPr="00FD5FCF">
        <w:rPr>
          <w:lang w:val="en-GB"/>
        </w:rPr>
        <w:t>Data preparation is one of the steps that is critical in ensuring the quality and reliability of the modelling process</w:t>
      </w:r>
      <w:r w:rsidR="007823E0" w:rsidRPr="00FD5FCF">
        <w:rPr>
          <w:lang w:val="en-GB"/>
        </w:rPr>
        <w:t xml:space="preserve"> (</w:t>
      </w:r>
      <w:proofErr w:type="spellStart"/>
      <w:r w:rsidR="007823E0" w:rsidRPr="00FD5FCF">
        <w:rPr>
          <w:lang w:val="en-GB"/>
        </w:rPr>
        <w:t>Hrehova</w:t>
      </w:r>
      <w:proofErr w:type="spellEnd"/>
      <w:r w:rsidR="007823E0" w:rsidRPr="00FD5FCF">
        <w:rPr>
          <w:lang w:val="en-GB"/>
        </w:rPr>
        <w:t xml:space="preserve"> </w:t>
      </w:r>
      <w:r w:rsidR="007823E0" w:rsidRPr="00FD5FCF">
        <w:rPr>
          <w:i/>
          <w:iCs/>
          <w:lang w:val="en-GB"/>
        </w:rPr>
        <w:t>et al.</w:t>
      </w:r>
      <w:r w:rsidR="007823E0" w:rsidRPr="00FD5FCF">
        <w:rPr>
          <w:lang w:val="en-GB"/>
        </w:rPr>
        <w:t xml:space="preserve"> 2025)</w:t>
      </w:r>
      <w:r w:rsidRPr="00FD5FCF">
        <w:rPr>
          <w:lang w:val="en-GB"/>
        </w:rPr>
        <w:t xml:space="preserve">. The first stage is analysis of the dataset in the case of missing data and discrepancies. The records with the missing or invalid data are eliminated to eliminate bias and ensure data integrity. Duplicates are also removed </w:t>
      </w:r>
      <w:proofErr w:type="gramStart"/>
      <w:r w:rsidRPr="00FD5FCF">
        <w:rPr>
          <w:lang w:val="en-GB"/>
        </w:rPr>
        <w:t>in order to</w:t>
      </w:r>
      <w:proofErr w:type="gramEnd"/>
      <w:r w:rsidRPr="00FD5FCF">
        <w:rPr>
          <w:lang w:val="en-GB"/>
        </w:rPr>
        <w:t xml:space="preserve"> prevent redundancy and distortion during model training.</w:t>
      </w:r>
    </w:p>
    <w:p w14:paraId="3B916ECD" w14:textId="77777777" w:rsidR="00FF04D0" w:rsidRDefault="00E76B4F" w:rsidP="00FF04D0">
      <w:pPr>
        <w:keepNext/>
        <w:jc w:val="center"/>
      </w:pPr>
      <w:r w:rsidRPr="00FD5FCF">
        <w:rPr>
          <w:noProof/>
          <w:lang w:val="en-GB"/>
        </w:rPr>
        <w:drawing>
          <wp:inline distT="0" distB="0" distL="0" distR="0" wp14:anchorId="5B8D1527" wp14:editId="5FC5FE36">
            <wp:extent cx="4716780" cy="1482551"/>
            <wp:effectExtent l="0" t="0" r="7620" b="3810"/>
            <wp:docPr id="88396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60886" name=""/>
                    <pic:cNvPicPr/>
                  </pic:nvPicPr>
                  <pic:blipFill>
                    <a:blip r:embed="rId10"/>
                    <a:stretch>
                      <a:fillRect/>
                    </a:stretch>
                  </pic:blipFill>
                  <pic:spPr>
                    <a:xfrm>
                      <a:off x="0" y="0"/>
                      <a:ext cx="4732190" cy="1487395"/>
                    </a:xfrm>
                    <a:prstGeom prst="rect">
                      <a:avLst/>
                    </a:prstGeom>
                  </pic:spPr>
                </pic:pic>
              </a:graphicData>
            </a:graphic>
          </wp:inline>
        </w:drawing>
      </w:r>
    </w:p>
    <w:p w14:paraId="75864B29" w14:textId="718F350F" w:rsidR="00E76B4F" w:rsidRPr="00FF04D0" w:rsidRDefault="00FF04D0" w:rsidP="00FF04D0">
      <w:pPr>
        <w:pStyle w:val="Caption"/>
        <w:jc w:val="center"/>
        <w:rPr>
          <w:b/>
          <w:bCs/>
          <w:i w:val="0"/>
          <w:iCs w:val="0"/>
          <w:color w:val="000000" w:themeColor="text1"/>
          <w:sz w:val="22"/>
          <w:szCs w:val="22"/>
          <w:lang w:val="en-GB"/>
        </w:rPr>
      </w:pPr>
      <w:bookmarkStart w:id="15" w:name="_Toc225778597"/>
      <w:r w:rsidRPr="00FF04D0">
        <w:rPr>
          <w:b/>
          <w:bCs/>
          <w:i w:val="0"/>
          <w:iCs w:val="0"/>
          <w:color w:val="000000" w:themeColor="text1"/>
          <w:sz w:val="22"/>
          <w:szCs w:val="22"/>
        </w:rPr>
        <w:t xml:space="preserve">Figure </w:t>
      </w:r>
      <w:r w:rsidRPr="00FF04D0">
        <w:rPr>
          <w:b/>
          <w:bCs/>
          <w:i w:val="0"/>
          <w:iCs w:val="0"/>
          <w:color w:val="000000" w:themeColor="text1"/>
          <w:sz w:val="22"/>
          <w:szCs w:val="22"/>
        </w:rPr>
        <w:fldChar w:fldCharType="begin"/>
      </w:r>
      <w:r w:rsidRPr="00FF04D0">
        <w:rPr>
          <w:b/>
          <w:bCs/>
          <w:i w:val="0"/>
          <w:iCs w:val="0"/>
          <w:color w:val="000000" w:themeColor="text1"/>
          <w:sz w:val="22"/>
          <w:szCs w:val="22"/>
        </w:rPr>
        <w:instrText xml:space="preserve"> SEQ Figure \* ARABIC </w:instrText>
      </w:r>
      <w:r w:rsidRPr="00FF04D0">
        <w:rPr>
          <w:b/>
          <w:bCs/>
          <w:i w:val="0"/>
          <w:iCs w:val="0"/>
          <w:color w:val="000000" w:themeColor="text1"/>
          <w:sz w:val="22"/>
          <w:szCs w:val="22"/>
        </w:rPr>
        <w:fldChar w:fldCharType="separate"/>
      </w:r>
      <w:r>
        <w:rPr>
          <w:b/>
          <w:bCs/>
          <w:i w:val="0"/>
          <w:iCs w:val="0"/>
          <w:noProof/>
          <w:color w:val="000000" w:themeColor="text1"/>
          <w:sz w:val="22"/>
          <w:szCs w:val="22"/>
        </w:rPr>
        <w:t>2</w:t>
      </w:r>
      <w:r w:rsidRPr="00FF04D0">
        <w:rPr>
          <w:b/>
          <w:bCs/>
          <w:i w:val="0"/>
          <w:iCs w:val="0"/>
          <w:color w:val="000000" w:themeColor="text1"/>
          <w:sz w:val="22"/>
          <w:szCs w:val="22"/>
        </w:rPr>
        <w:fldChar w:fldCharType="end"/>
      </w:r>
      <w:r w:rsidRPr="00FF04D0">
        <w:rPr>
          <w:b/>
          <w:bCs/>
          <w:i w:val="0"/>
          <w:iCs w:val="0"/>
          <w:color w:val="000000" w:themeColor="text1"/>
          <w:sz w:val="22"/>
          <w:szCs w:val="22"/>
        </w:rPr>
        <w:t>:Data Cleaning</w:t>
      </w:r>
      <w:bookmarkEnd w:id="15"/>
    </w:p>
    <w:p w14:paraId="35C906BD" w14:textId="179B74DD" w:rsidR="00815CCF" w:rsidRPr="00FD5FCF" w:rsidRDefault="00815CCF" w:rsidP="00815CCF">
      <w:pPr>
        <w:rPr>
          <w:lang w:val="en-GB"/>
        </w:rPr>
      </w:pPr>
      <w:r w:rsidRPr="00FD5FCF">
        <w:rPr>
          <w:lang w:val="en-GB"/>
        </w:rPr>
        <w:t>One-hot encoding is used to convert categorical features into binary features without providing any ordinal relationship. This method is especially appropriate to machine learning models since it does not alter the informational content of categorical attributes and does not cause unintended bias</w:t>
      </w:r>
      <w:r w:rsidR="002C2A97" w:rsidRPr="00FD5FCF">
        <w:rPr>
          <w:lang w:val="en-GB"/>
        </w:rPr>
        <w:t xml:space="preserve"> (Kosaraju, </w:t>
      </w:r>
      <w:proofErr w:type="spellStart"/>
      <w:r w:rsidR="002C2A97" w:rsidRPr="00FD5FCF">
        <w:rPr>
          <w:lang w:val="en-GB"/>
        </w:rPr>
        <w:t>Sankepally</w:t>
      </w:r>
      <w:proofErr w:type="spellEnd"/>
      <w:r w:rsidR="002C2A97" w:rsidRPr="00FD5FCF">
        <w:rPr>
          <w:lang w:val="en-GB"/>
        </w:rPr>
        <w:t xml:space="preserve"> and Mallikharjuna Rao </w:t>
      </w:r>
      <w:r w:rsidR="002C2A97" w:rsidRPr="00FD5FCF">
        <w:rPr>
          <w:i/>
          <w:iCs/>
          <w:lang w:val="en-GB"/>
        </w:rPr>
        <w:t>et al.</w:t>
      </w:r>
      <w:r w:rsidR="002C2A97" w:rsidRPr="00FD5FCF">
        <w:rPr>
          <w:lang w:val="en-GB"/>
        </w:rPr>
        <w:t xml:space="preserve"> 2023)</w:t>
      </w:r>
      <w:r w:rsidRPr="00FD5FCF">
        <w:rPr>
          <w:lang w:val="en-GB"/>
        </w:rPr>
        <w:t>. A set of numerical characteristics is standardised through scaling methods that guarantee uniformity in magnitude, which enhances the convergence and effectiveness of a model.</w:t>
      </w:r>
    </w:p>
    <w:p w14:paraId="7C144EE2" w14:textId="7D9F2EBE" w:rsidR="00815CCF" w:rsidRPr="00FD5FCF" w:rsidRDefault="00815CCF" w:rsidP="00815CCF">
      <w:pPr>
        <w:rPr>
          <w:lang w:val="en-GB"/>
        </w:rPr>
      </w:pPr>
      <w:r w:rsidRPr="00FD5FCF">
        <w:rPr>
          <w:lang w:val="en-GB"/>
        </w:rPr>
        <w:t>The process of feature engineering is used to extract meaningful data from the variable of date</w:t>
      </w:r>
      <w:r w:rsidR="004E6126" w:rsidRPr="00FD5FCF">
        <w:rPr>
          <w:lang w:val="en-GB"/>
        </w:rPr>
        <w:t xml:space="preserve"> (Verdonck </w:t>
      </w:r>
      <w:r w:rsidR="004E6126" w:rsidRPr="00FD5FCF">
        <w:rPr>
          <w:i/>
          <w:iCs/>
          <w:lang w:val="en-GB"/>
        </w:rPr>
        <w:t>et al.</w:t>
      </w:r>
      <w:r w:rsidR="004E6126" w:rsidRPr="00FD5FCF">
        <w:rPr>
          <w:lang w:val="en-GB"/>
        </w:rPr>
        <w:t xml:space="preserve"> 2024)</w:t>
      </w:r>
      <w:r w:rsidRPr="00FD5FCF">
        <w:rPr>
          <w:lang w:val="en-GB"/>
        </w:rPr>
        <w:t>. Temporal attributes like hour, day of the week, and month, as well as other traits like weekend indicators and time of the day categories, are obtained. These characteristics involve time trends of crime occurrence and improve the predictive performance of the models.</w:t>
      </w:r>
    </w:p>
    <w:p w14:paraId="2AA1BCF6" w14:textId="77777777" w:rsidR="00FF04D0" w:rsidRDefault="00F87516" w:rsidP="00FF04D0">
      <w:pPr>
        <w:keepNext/>
        <w:jc w:val="center"/>
      </w:pPr>
      <w:r w:rsidRPr="00FD5FCF">
        <w:rPr>
          <w:noProof/>
          <w:lang w:val="en-GB"/>
        </w:rPr>
        <w:lastRenderedPageBreak/>
        <w:drawing>
          <wp:inline distT="0" distB="0" distL="0" distR="0" wp14:anchorId="18300872" wp14:editId="14FF2329">
            <wp:extent cx="4541520" cy="2744233"/>
            <wp:effectExtent l="0" t="0" r="0" b="0"/>
            <wp:docPr id="1927267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67708" name=""/>
                    <pic:cNvPicPr/>
                  </pic:nvPicPr>
                  <pic:blipFill>
                    <a:blip r:embed="rId11"/>
                    <a:stretch>
                      <a:fillRect/>
                    </a:stretch>
                  </pic:blipFill>
                  <pic:spPr>
                    <a:xfrm>
                      <a:off x="0" y="0"/>
                      <a:ext cx="4544468" cy="2746014"/>
                    </a:xfrm>
                    <a:prstGeom prst="rect">
                      <a:avLst/>
                    </a:prstGeom>
                  </pic:spPr>
                </pic:pic>
              </a:graphicData>
            </a:graphic>
          </wp:inline>
        </w:drawing>
      </w:r>
    </w:p>
    <w:p w14:paraId="6FA547B9" w14:textId="4BAF3C72" w:rsidR="00F87516" w:rsidRPr="00FF04D0" w:rsidRDefault="00FF04D0" w:rsidP="00FF04D0">
      <w:pPr>
        <w:pStyle w:val="Caption"/>
        <w:jc w:val="center"/>
        <w:rPr>
          <w:b/>
          <w:bCs/>
          <w:color w:val="000000" w:themeColor="text1"/>
          <w:sz w:val="22"/>
          <w:szCs w:val="22"/>
          <w:lang w:val="en-GB"/>
        </w:rPr>
      </w:pPr>
      <w:bookmarkStart w:id="16" w:name="_Toc225778598"/>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3</w:t>
      </w:r>
      <w:r w:rsidRPr="00FF04D0">
        <w:rPr>
          <w:b/>
          <w:bCs/>
          <w:color w:val="000000" w:themeColor="text1"/>
          <w:sz w:val="22"/>
          <w:szCs w:val="22"/>
        </w:rPr>
        <w:fldChar w:fldCharType="end"/>
      </w:r>
      <w:r w:rsidRPr="00FF04D0">
        <w:rPr>
          <w:b/>
          <w:bCs/>
          <w:color w:val="000000" w:themeColor="text1"/>
          <w:sz w:val="22"/>
          <w:szCs w:val="22"/>
        </w:rPr>
        <w:t>: Date Pre-processing</w:t>
      </w:r>
      <w:bookmarkEnd w:id="16"/>
    </w:p>
    <w:p w14:paraId="32232638" w14:textId="77777777" w:rsidR="00815CCF" w:rsidRPr="00FD5FCF" w:rsidRDefault="00815CCF" w:rsidP="00815CCF">
      <w:pPr>
        <w:rPr>
          <w:lang w:val="en-GB"/>
        </w:rPr>
      </w:pPr>
      <w:r w:rsidRPr="00FD5FCF">
        <w:rPr>
          <w:lang w:val="en-GB"/>
        </w:rPr>
        <w:t>The feature selection is done to keep only those variables that are relevant, thus minimising noise and enhancing the generalisation of the models. Unrelated attributes are eliminated because they do not lead to predictive performance (e.g., unique identifiers). The step is necessary to reduce overfitting and enhance the efficiency of computation.</w:t>
      </w:r>
    </w:p>
    <w:p w14:paraId="0768A8AE" w14:textId="6B83945F" w:rsidR="00815CCF" w:rsidRPr="00FD5FCF" w:rsidRDefault="00815CCF" w:rsidP="00815CCF">
      <w:pPr>
        <w:rPr>
          <w:lang w:val="en-GB"/>
        </w:rPr>
      </w:pPr>
      <w:proofErr w:type="gramStart"/>
      <w:r w:rsidRPr="00FD5FCF">
        <w:rPr>
          <w:lang w:val="en-GB"/>
        </w:rPr>
        <w:t>In order to</w:t>
      </w:r>
      <w:proofErr w:type="gramEnd"/>
      <w:r w:rsidRPr="00FD5FCF">
        <w:rPr>
          <w:lang w:val="en-GB"/>
        </w:rPr>
        <w:t xml:space="preserve"> solve the issue of class imbalance, which is typical of crime data, the training data is subjected to the Synthetic Minority Over-sampling Technique (SMOTE). This method creates artificial samples of the minority category such that the models are not skewed towards the majority</w:t>
      </w:r>
      <w:r w:rsidR="000661EE" w:rsidRPr="00FD5FCF">
        <w:rPr>
          <w:lang w:val="en-GB"/>
        </w:rPr>
        <w:t xml:space="preserve"> (Mousa, Özyurt and Avcı 2024)</w:t>
      </w:r>
      <w:r w:rsidRPr="00FD5FCF">
        <w:rPr>
          <w:lang w:val="en-GB"/>
        </w:rPr>
        <w:t>. It is especially relevant to the area of arrest prediction, where unequal information can result in a low specificity of less common results.</w:t>
      </w:r>
    </w:p>
    <w:p w14:paraId="35DB9B7B" w14:textId="654FA1CD" w:rsidR="00DE60D1" w:rsidRPr="00FD5FCF" w:rsidRDefault="00DE60D1" w:rsidP="00DE60D1">
      <w:pPr>
        <w:pStyle w:val="Heading2"/>
        <w:rPr>
          <w:lang w:val="en-GB"/>
        </w:rPr>
      </w:pPr>
      <w:bookmarkStart w:id="17" w:name="_Toc225779258"/>
      <w:r w:rsidRPr="00FD5FCF">
        <w:rPr>
          <w:lang w:val="en-GB"/>
        </w:rPr>
        <w:t>4.3 Model Selection</w:t>
      </w:r>
      <w:bookmarkEnd w:id="17"/>
    </w:p>
    <w:p w14:paraId="25948F8A" w14:textId="77777777" w:rsidR="00300EE6" w:rsidRPr="00FD5FCF" w:rsidRDefault="00300EE6" w:rsidP="00300EE6">
      <w:pPr>
        <w:rPr>
          <w:lang w:val="en-GB"/>
        </w:rPr>
      </w:pPr>
      <w:r w:rsidRPr="00FD5FCF">
        <w:rPr>
          <w:lang w:val="en-GB"/>
        </w:rPr>
        <w:t>In the study, two classification models, i.e., Logistic Regression and Random Forest, are used, as they have a complementary set of strengths. The reason why Logistic Regression is taken as a baseline model is that it is simple and easy to understand. It gives a good idea of what features are related to the likelihood of an arrest and is therefore an effective tool in explanatory analysis.</w:t>
      </w:r>
    </w:p>
    <w:p w14:paraId="4F536099" w14:textId="71B4A12D" w:rsidR="00300EE6" w:rsidRPr="00FD5FCF" w:rsidRDefault="00300EE6" w:rsidP="00300EE6">
      <w:pPr>
        <w:rPr>
          <w:lang w:val="en-GB"/>
        </w:rPr>
      </w:pPr>
      <w:r w:rsidRPr="00FD5FCF">
        <w:rPr>
          <w:lang w:val="en-GB"/>
        </w:rPr>
        <w:t>Conversely, the reason behind the choice of the Random Forest is that the non-linear and complex relationship between the data is manipulated. Being an ensemble learning algorithm, it integrates the decision trees to enhance the predictive power and strength</w:t>
      </w:r>
      <w:r w:rsidR="00184530" w:rsidRPr="00FD5FCF">
        <w:rPr>
          <w:lang w:val="en-GB"/>
        </w:rPr>
        <w:t xml:space="preserve"> (Mustaffa and Sulaiman 2025)</w:t>
      </w:r>
      <w:r w:rsidRPr="00FD5FCF">
        <w:rPr>
          <w:lang w:val="en-GB"/>
        </w:rPr>
        <w:t>. It is especially applicable to crime data, which is both highly varied and has complex feature interactions.</w:t>
      </w:r>
    </w:p>
    <w:p w14:paraId="4CADA1A7" w14:textId="77777777" w:rsidR="00300EE6" w:rsidRPr="00FD5FCF" w:rsidRDefault="00300EE6" w:rsidP="00300EE6">
      <w:pPr>
        <w:rPr>
          <w:lang w:val="en-GB"/>
        </w:rPr>
      </w:pPr>
      <w:r w:rsidRPr="00FD5FCF">
        <w:rPr>
          <w:lang w:val="en-GB"/>
        </w:rPr>
        <w:lastRenderedPageBreak/>
        <w:t>Interpretability and predictive performance were compared using two models. Although the use of Logistic Regression is transparent, the use of random Forest is likely to achieve greater accuracy. This comparative methodology allows a reasonable assessment of the model's efficacy.</w:t>
      </w:r>
    </w:p>
    <w:p w14:paraId="5692C4C4" w14:textId="414DE411" w:rsidR="00300EE6" w:rsidRPr="00FD5FCF" w:rsidRDefault="00300EE6" w:rsidP="00300EE6">
      <w:pPr>
        <w:rPr>
          <w:lang w:val="en-GB"/>
        </w:rPr>
      </w:pPr>
      <w:proofErr w:type="gramStart"/>
      <w:r w:rsidRPr="00FD5FCF">
        <w:rPr>
          <w:lang w:val="en-GB"/>
        </w:rPr>
        <w:t>In order to</w:t>
      </w:r>
      <w:proofErr w:type="gramEnd"/>
      <w:r w:rsidRPr="00FD5FCF">
        <w:rPr>
          <w:lang w:val="en-GB"/>
        </w:rPr>
        <w:t xml:space="preserve"> improve the performance of the model, the Random Forest model is hyperparameter-tuned with the help of the </w:t>
      </w:r>
      <w:proofErr w:type="spellStart"/>
      <w:r w:rsidRPr="00FD5FCF">
        <w:rPr>
          <w:lang w:val="en-GB"/>
        </w:rPr>
        <w:t>GridSearchCV</w:t>
      </w:r>
      <w:proofErr w:type="spellEnd"/>
      <w:r w:rsidR="00E73C9D" w:rsidRPr="00FD5FCF">
        <w:rPr>
          <w:lang w:val="en-GB"/>
        </w:rPr>
        <w:t xml:space="preserve"> (Lazuardi, Hadi and Kristalina 2025)</w:t>
      </w:r>
      <w:r w:rsidRPr="00FD5FCF">
        <w:rPr>
          <w:lang w:val="en-GB"/>
        </w:rPr>
        <w:t>. Estimator number, maximum depth, and minimum samples per split are some of the parameters that are optimised through cross-validation. The procedure is used to ensure that the model performs optimally and generalises to unknown information.</w:t>
      </w:r>
    </w:p>
    <w:p w14:paraId="68CFA124" w14:textId="08A2A9DD" w:rsidR="00DE60D1" w:rsidRPr="00FD5FCF" w:rsidRDefault="00DE60D1" w:rsidP="00DE60D1">
      <w:pPr>
        <w:pStyle w:val="Heading2"/>
        <w:rPr>
          <w:lang w:val="en-GB"/>
        </w:rPr>
      </w:pPr>
      <w:bookmarkStart w:id="18" w:name="_Toc225779259"/>
      <w:r w:rsidRPr="00FD5FCF">
        <w:rPr>
          <w:lang w:val="en-GB"/>
        </w:rPr>
        <w:t>4.4 Evaluation Metrics</w:t>
      </w:r>
      <w:bookmarkEnd w:id="18"/>
    </w:p>
    <w:p w14:paraId="69EAD580" w14:textId="77777777" w:rsidR="00DF0819" w:rsidRPr="00FD5FCF" w:rsidRDefault="00DF0819" w:rsidP="00DF0819">
      <w:pPr>
        <w:rPr>
          <w:lang w:val="en-GB"/>
        </w:rPr>
      </w:pPr>
      <w:r w:rsidRPr="00FD5FCF">
        <w:rPr>
          <w:lang w:val="en-GB"/>
        </w:rPr>
        <w:t>To assess model performance fully, various metrics are used to measure it, such as accuracy, precision, recall, and F1-score. Accuracy is a general measure of the correct predictions, but it may be deceitful in skewed data sets, and so alternative metrics are required.</w:t>
      </w:r>
    </w:p>
    <w:p w14:paraId="710D8E21" w14:textId="77777777" w:rsidR="00DF0819" w:rsidRPr="00FD5FCF" w:rsidRDefault="00DF0819" w:rsidP="00DF0819">
      <w:pPr>
        <w:rPr>
          <w:lang w:val="en-GB"/>
        </w:rPr>
      </w:pPr>
      <w:r w:rsidRPr="00FD5FCF">
        <w:rPr>
          <w:lang w:val="en-GB"/>
        </w:rPr>
        <w:t>Precision is a percentage measurement of the number of correct predictions of arrests per the number of predicted arrests done by the model, which helps to reduce the error of polygraph (</w:t>
      </w:r>
      <w:proofErr w:type="spellStart"/>
      <w:r w:rsidRPr="00FD5FCF">
        <w:rPr>
          <w:lang w:val="en-GB"/>
        </w:rPr>
        <w:t>Almasoud</w:t>
      </w:r>
      <w:proofErr w:type="spellEnd"/>
      <w:r w:rsidRPr="00FD5FCF">
        <w:rPr>
          <w:lang w:val="en-GB"/>
        </w:rPr>
        <w:t xml:space="preserve"> and Idowu, 2025). This will also be relevant in the crime analysis because a prediction of a wrong arrest might result in inefficient allocation of resources. Recall, however, shows how successful the model is at identifying real arrest cases, which is essential to prevent the occurrence of important incidents.</w:t>
      </w:r>
    </w:p>
    <w:p w14:paraId="106DC11A" w14:textId="30126C3E" w:rsidR="00300EE6" w:rsidRPr="00FD5FCF" w:rsidRDefault="00DF0819" w:rsidP="00DF0819">
      <w:pPr>
        <w:rPr>
          <w:lang w:val="en-GB"/>
        </w:rPr>
      </w:pPr>
      <w:r w:rsidRPr="00FD5FCF">
        <w:rPr>
          <w:lang w:val="en-GB"/>
        </w:rPr>
        <w:t>F1-score provides a balance between precision and recall and gives a single performance measure (Sujon et al. 2025). Also, ROC-AUC assesses the classification capability of the model at different thresholds. Recall is prioritised in this study to make sure that no critical cases are left out.</w:t>
      </w:r>
    </w:p>
    <w:p w14:paraId="100088D0" w14:textId="13E3FFA9" w:rsidR="00613B0A" w:rsidRPr="00FD5FCF" w:rsidRDefault="001F46E2" w:rsidP="001F46E2">
      <w:pPr>
        <w:pStyle w:val="Heading1"/>
        <w:rPr>
          <w:lang w:val="en-GB"/>
        </w:rPr>
      </w:pPr>
      <w:bookmarkStart w:id="19" w:name="_Toc225779260"/>
      <w:r w:rsidRPr="00FD5FCF">
        <w:rPr>
          <w:lang w:val="en-GB"/>
        </w:rPr>
        <w:t xml:space="preserve">5. </w:t>
      </w:r>
      <w:r w:rsidR="00613B0A" w:rsidRPr="00FD5FCF">
        <w:rPr>
          <w:lang w:val="en-GB"/>
        </w:rPr>
        <w:t>Model Implementation</w:t>
      </w:r>
      <w:bookmarkEnd w:id="19"/>
    </w:p>
    <w:p w14:paraId="50F3A502" w14:textId="72C34F2B" w:rsidR="00C13DBA" w:rsidRPr="00FD5FCF" w:rsidRDefault="00A22277" w:rsidP="00A22277">
      <w:pPr>
        <w:pStyle w:val="Heading2"/>
        <w:rPr>
          <w:lang w:val="en-GB"/>
        </w:rPr>
      </w:pPr>
      <w:bookmarkStart w:id="20" w:name="_Toc225779261"/>
      <w:r w:rsidRPr="00FD5FCF">
        <w:rPr>
          <w:lang w:val="en-GB"/>
        </w:rPr>
        <w:t>5.1 Train-Test Split and Data Preparation</w:t>
      </w:r>
      <w:bookmarkEnd w:id="20"/>
    </w:p>
    <w:p w14:paraId="7E35AE9E" w14:textId="77777777" w:rsidR="00942047" w:rsidRPr="00FD5FCF" w:rsidRDefault="00942047" w:rsidP="00942047">
      <w:pPr>
        <w:rPr>
          <w:lang w:val="en-GB"/>
        </w:rPr>
      </w:pPr>
      <w:r w:rsidRPr="00FD5FCF">
        <w:rPr>
          <w:lang w:val="en-GB"/>
        </w:rPr>
        <w:t xml:space="preserve">The implementation process started with the division of the dataset into training and testing parts, as this guaranteed an objective assessment of the model performance. A train-test split was used at 80:20, where 80 percent of the data was used to train the model and 20 percent was used to test the model. This methodology would make sure that developed models are tested on unseen </w:t>
      </w:r>
      <w:proofErr w:type="gramStart"/>
      <w:r w:rsidRPr="00FD5FCF">
        <w:rPr>
          <w:lang w:val="en-GB"/>
        </w:rPr>
        <w:t>data, and</w:t>
      </w:r>
      <w:proofErr w:type="gramEnd"/>
      <w:r w:rsidRPr="00FD5FCF">
        <w:rPr>
          <w:lang w:val="en-GB"/>
        </w:rPr>
        <w:t xml:space="preserve"> hence obtained realistic evaluation of their generalisation ability.</w:t>
      </w:r>
    </w:p>
    <w:p w14:paraId="29F90ED6" w14:textId="77777777" w:rsidR="00FF04D0" w:rsidRDefault="006210FC" w:rsidP="00FF04D0">
      <w:pPr>
        <w:keepNext/>
        <w:jc w:val="center"/>
      </w:pPr>
      <w:r w:rsidRPr="00FD5FCF">
        <w:rPr>
          <w:noProof/>
          <w:lang w:val="en-GB"/>
        </w:rPr>
        <w:lastRenderedPageBreak/>
        <w:drawing>
          <wp:inline distT="0" distB="0" distL="0" distR="0" wp14:anchorId="4B92160A" wp14:editId="59C7FA05">
            <wp:extent cx="2788920" cy="819859"/>
            <wp:effectExtent l="0" t="0" r="0" b="0"/>
            <wp:docPr id="57574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48904" name=""/>
                    <pic:cNvPicPr/>
                  </pic:nvPicPr>
                  <pic:blipFill>
                    <a:blip r:embed="rId12"/>
                    <a:stretch>
                      <a:fillRect/>
                    </a:stretch>
                  </pic:blipFill>
                  <pic:spPr>
                    <a:xfrm>
                      <a:off x="0" y="0"/>
                      <a:ext cx="2807223" cy="825239"/>
                    </a:xfrm>
                    <a:prstGeom prst="rect">
                      <a:avLst/>
                    </a:prstGeom>
                  </pic:spPr>
                </pic:pic>
              </a:graphicData>
            </a:graphic>
          </wp:inline>
        </w:drawing>
      </w:r>
    </w:p>
    <w:p w14:paraId="36F40346" w14:textId="6AA45D79" w:rsidR="006210FC" w:rsidRPr="00FF04D0" w:rsidRDefault="00FF04D0" w:rsidP="00FF04D0">
      <w:pPr>
        <w:pStyle w:val="Caption"/>
        <w:jc w:val="center"/>
        <w:rPr>
          <w:b/>
          <w:bCs/>
          <w:color w:val="000000" w:themeColor="text1"/>
          <w:sz w:val="22"/>
          <w:szCs w:val="22"/>
          <w:lang w:val="en-GB"/>
        </w:rPr>
      </w:pPr>
      <w:bookmarkStart w:id="21" w:name="_Toc225778599"/>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4</w:t>
      </w:r>
      <w:r w:rsidRPr="00FF04D0">
        <w:rPr>
          <w:b/>
          <w:bCs/>
          <w:color w:val="000000" w:themeColor="text1"/>
          <w:sz w:val="22"/>
          <w:szCs w:val="22"/>
        </w:rPr>
        <w:fldChar w:fldCharType="end"/>
      </w:r>
      <w:r w:rsidRPr="00FF04D0">
        <w:rPr>
          <w:b/>
          <w:bCs/>
          <w:color w:val="000000" w:themeColor="text1"/>
          <w:sz w:val="22"/>
          <w:szCs w:val="22"/>
        </w:rPr>
        <w:t>:Train-Test Split</w:t>
      </w:r>
      <w:bookmarkEnd w:id="21"/>
    </w:p>
    <w:p w14:paraId="011109FA" w14:textId="6C78EB51" w:rsidR="00A22277" w:rsidRPr="00FD5FCF" w:rsidRDefault="00942047" w:rsidP="00942047">
      <w:pPr>
        <w:rPr>
          <w:lang w:val="en-GB"/>
        </w:rPr>
      </w:pPr>
      <w:r w:rsidRPr="00FD5FCF">
        <w:rPr>
          <w:lang w:val="en-GB"/>
        </w:rPr>
        <w:t>Before training the model, preprocessing was used in the two subsets in a consistent manner. One-hot encoding was used to convert categorical variables, and numerical features were normally scaled so that there is equal scaling. A pipeline was used to introduce these transformations so that there was consistency between training and test data. Also, the training data was balanced with the Synthetic Minority Over-sampling Technique (SMOTE), which creates synthetic samples of the minority group. This was necessary in the correction of the class imbalance and enhancing the model in correctly identifying an arrest case. SMOTE was applied to the training dataset only to avoid data leakage and guarantee the legitimacy of the assessment.</w:t>
      </w:r>
    </w:p>
    <w:p w14:paraId="0B17FD17" w14:textId="77777777" w:rsidR="00FF04D0" w:rsidRDefault="00A10F58" w:rsidP="00FF04D0">
      <w:pPr>
        <w:keepNext/>
        <w:jc w:val="center"/>
      </w:pPr>
      <w:r w:rsidRPr="00FD5FCF">
        <w:rPr>
          <w:noProof/>
          <w:lang w:val="en-GB"/>
        </w:rPr>
        <w:drawing>
          <wp:inline distT="0" distB="0" distL="0" distR="0" wp14:anchorId="6B11F844" wp14:editId="052A0ADE">
            <wp:extent cx="3703320" cy="2022342"/>
            <wp:effectExtent l="0" t="0" r="0" b="0"/>
            <wp:docPr id="39305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056277" name=""/>
                    <pic:cNvPicPr/>
                  </pic:nvPicPr>
                  <pic:blipFill>
                    <a:blip r:embed="rId13"/>
                    <a:stretch>
                      <a:fillRect/>
                    </a:stretch>
                  </pic:blipFill>
                  <pic:spPr>
                    <a:xfrm>
                      <a:off x="0" y="0"/>
                      <a:ext cx="3712901" cy="2027574"/>
                    </a:xfrm>
                    <a:prstGeom prst="rect">
                      <a:avLst/>
                    </a:prstGeom>
                  </pic:spPr>
                </pic:pic>
              </a:graphicData>
            </a:graphic>
          </wp:inline>
        </w:drawing>
      </w:r>
    </w:p>
    <w:p w14:paraId="1A98A6C2" w14:textId="17EABBCA" w:rsidR="00A10F58" w:rsidRPr="00FF04D0" w:rsidRDefault="00FF04D0" w:rsidP="00FF04D0">
      <w:pPr>
        <w:pStyle w:val="Caption"/>
        <w:jc w:val="center"/>
        <w:rPr>
          <w:b/>
          <w:bCs/>
          <w:color w:val="000000" w:themeColor="text1"/>
          <w:sz w:val="22"/>
          <w:szCs w:val="22"/>
          <w:lang w:val="en-GB"/>
        </w:rPr>
      </w:pPr>
      <w:bookmarkStart w:id="22" w:name="_Toc225778600"/>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5</w:t>
      </w:r>
      <w:r w:rsidRPr="00FF04D0">
        <w:rPr>
          <w:b/>
          <w:bCs/>
          <w:color w:val="000000" w:themeColor="text1"/>
          <w:sz w:val="22"/>
          <w:szCs w:val="22"/>
        </w:rPr>
        <w:fldChar w:fldCharType="end"/>
      </w:r>
      <w:r w:rsidRPr="00FF04D0">
        <w:rPr>
          <w:b/>
          <w:bCs/>
          <w:color w:val="000000" w:themeColor="text1"/>
          <w:sz w:val="22"/>
          <w:szCs w:val="22"/>
        </w:rPr>
        <w:t>:</w:t>
      </w:r>
      <w:r>
        <w:rPr>
          <w:b/>
          <w:bCs/>
          <w:color w:val="000000" w:themeColor="text1"/>
          <w:sz w:val="22"/>
          <w:szCs w:val="22"/>
        </w:rPr>
        <w:t xml:space="preserve"> </w:t>
      </w:r>
      <w:r w:rsidRPr="00FF04D0">
        <w:rPr>
          <w:b/>
          <w:bCs/>
          <w:color w:val="000000" w:themeColor="text1"/>
          <w:sz w:val="22"/>
          <w:szCs w:val="22"/>
        </w:rPr>
        <w:t>Pre-processing Pipeline &amp; Handling Class Imbalance</w:t>
      </w:r>
      <w:bookmarkEnd w:id="22"/>
    </w:p>
    <w:p w14:paraId="23FE6C67" w14:textId="49E56C0D" w:rsidR="00A22277" w:rsidRPr="00FD5FCF" w:rsidRDefault="00A22277" w:rsidP="00A22277">
      <w:pPr>
        <w:pStyle w:val="Heading2"/>
        <w:rPr>
          <w:lang w:val="en-GB"/>
        </w:rPr>
      </w:pPr>
      <w:bookmarkStart w:id="23" w:name="_Toc225779262"/>
      <w:r w:rsidRPr="00FD5FCF">
        <w:rPr>
          <w:lang w:val="en-GB"/>
        </w:rPr>
        <w:t>5.2 Baseline Model Training: Logistic Regression and Random Forest</w:t>
      </w:r>
      <w:bookmarkEnd w:id="23"/>
    </w:p>
    <w:p w14:paraId="21FFF0A8" w14:textId="77777777" w:rsidR="00942047" w:rsidRPr="00FD5FCF" w:rsidRDefault="00942047" w:rsidP="00942047">
      <w:pPr>
        <w:rPr>
          <w:lang w:val="en-GB"/>
        </w:rPr>
      </w:pPr>
      <w:r w:rsidRPr="00FD5FCF">
        <w:rPr>
          <w:lang w:val="en-GB"/>
        </w:rPr>
        <w:t>Two classification algorithms were applied: the Logistic Regression and the Random Forest. The baseline model used was the Logistic Regression because it is easy to interpret and simple to use. It is a probability model that uses a linear relationship between input features and the target variable to model the probability of an outcome of an arrest. This renders it especially helpful in terms of gaining insight into the impact of personal predictors.</w:t>
      </w:r>
    </w:p>
    <w:p w14:paraId="4BAB1B3B" w14:textId="77777777" w:rsidR="00FF04D0" w:rsidRDefault="00B945EA" w:rsidP="00FF04D0">
      <w:pPr>
        <w:keepNext/>
        <w:jc w:val="center"/>
      </w:pPr>
      <w:r w:rsidRPr="00FD5FCF">
        <w:rPr>
          <w:noProof/>
          <w:lang w:val="en-GB"/>
        </w:rPr>
        <w:lastRenderedPageBreak/>
        <w:drawing>
          <wp:inline distT="0" distB="0" distL="0" distR="0" wp14:anchorId="16646D7D" wp14:editId="3CB65AC1">
            <wp:extent cx="4069080" cy="1242002"/>
            <wp:effectExtent l="0" t="0" r="7620" b="0"/>
            <wp:docPr id="166616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61631" name=""/>
                    <pic:cNvPicPr/>
                  </pic:nvPicPr>
                  <pic:blipFill>
                    <a:blip r:embed="rId14"/>
                    <a:stretch>
                      <a:fillRect/>
                    </a:stretch>
                  </pic:blipFill>
                  <pic:spPr>
                    <a:xfrm>
                      <a:off x="0" y="0"/>
                      <a:ext cx="4091211" cy="1248757"/>
                    </a:xfrm>
                    <a:prstGeom prst="rect">
                      <a:avLst/>
                    </a:prstGeom>
                  </pic:spPr>
                </pic:pic>
              </a:graphicData>
            </a:graphic>
          </wp:inline>
        </w:drawing>
      </w:r>
    </w:p>
    <w:p w14:paraId="719F4739" w14:textId="55A81BB0" w:rsidR="00B945EA" w:rsidRPr="00FF04D0" w:rsidRDefault="00FF04D0" w:rsidP="00FF04D0">
      <w:pPr>
        <w:pStyle w:val="Caption"/>
        <w:jc w:val="center"/>
        <w:rPr>
          <w:b/>
          <w:bCs/>
          <w:color w:val="000000" w:themeColor="text1"/>
          <w:sz w:val="22"/>
          <w:szCs w:val="22"/>
          <w:lang w:val="en-GB"/>
        </w:rPr>
      </w:pPr>
      <w:bookmarkStart w:id="24" w:name="_Toc225778601"/>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6</w:t>
      </w:r>
      <w:r w:rsidRPr="00FF04D0">
        <w:rPr>
          <w:b/>
          <w:bCs/>
          <w:color w:val="000000" w:themeColor="text1"/>
          <w:sz w:val="22"/>
          <w:szCs w:val="22"/>
        </w:rPr>
        <w:fldChar w:fldCharType="end"/>
      </w:r>
      <w:r w:rsidRPr="00FF04D0">
        <w:rPr>
          <w:b/>
          <w:bCs/>
          <w:color w:val="000000" w:themeColor="text1"/>
          <w:sz w:val="22"/>
          <w:szCs w:val="22"/>
        </w:rPr>
        <w:t>:</w:t>
      </w:r>
      <w:r>
        <w:rPr>
          <w:b/>
          <w:bCs/>
          <w:color w:val="000000" w:themeColor="text1"/>
          <w:sz w:val="22"/>
          <w:szCs w:val="22"/>
        </w:rPr>
        <w:t xml:space="preserve"> </w:t>
      </w:r>
      <w:r w:rsidRPr="00FF04D0">
        <w:rPr>
          <w:b/>
          <w:bCs/>
          <w:color w:val="000000" w:themeColor="text1"/>
          <w:sz w:val="22"/>
          <w:szCs w:val="22"/>
        </w:rPr>
        <w:t>Training Baseline Linear Regression Model</w:t>
      </w:r>
      <w:bookmarkEnd w:id="24"/>
    </w:p>
    <w:p w14:paraId="72C016A6" w14:textId="77777777" w:rsidR="00942047" w:rsidRPr="00FD5FCF" w:rsidRDefault="00942047" w:rsidP="00942047">
      <w:pPr>
        <w:rPr>
          <w:lang w:val="en-GB"/>
        </w:rPr>
      </w:pPr>
      <w:r w:rsidRPr="00FD5FCF">
        <w:rPr>
          <w:lang w:val="en-GB"/>
        </w:rPr>
        <w:t xml:space="preserve">Random Forest was, on the contrary, used </w:t>
      </w:r>
      <w:proofErr w:type="gramStart"/>
      <w:r w:rsidRPr="00FD5FCF">
        <w:rPr>
          <w:lang w:val="en-GB"/>
        </w:rPr>
        <w:t>in order to</w:t>
      </w:r>
      <w:proofErr w:type="gramEnd"/>
      <w:r w:rsidRPr="00FD5FCF">
        <w:rPr>
          <w:lang w:val="en-GB"/>
        </w:rPr>
        <w:t xml:space="preserve"> capture more complex patterns in the dataset. The default parameters were initially used to train a baseline Random Forest </w:t>
      </w:r>
      <w:proofErr w:type="gramStart"/>
      <w:r w:rsidRPr="00FD5FCF">
        <w:rPr>
          <w:lang w:val="en-GB"/>
        </w:rPr>
        <w:t>so as to</w:t>
      </w:r>
      <w:proofErr w:type="gramEnd"/>
      <w:r w:rsidRPr="00FD5FCF">
        <w:rPr>
          <w:lang w:val="en-GB"/>
        </w:rPr>
        <w:t xml:space="preserve"> provide a fair comparison with Logistic Regression. Random Forest, being an ensemble learning method, builds numerous decision trees and pools their forecasts, thus enhancing precision and lowering overfitting. Its capability to deal with nonlinear relationships and the interaction of features gives it high applicability, especially to crime data, where trends tend to be complicated and many-dimensional.</w:t>
      </w:r>
    </w:p>
    <w:p w14:paraId="4D1D0EB0" w14:textId="77777777" w:rsidR="00FF04D0" w:rsidRDefault="00B945EA" w:rsidP="00FF04D0">
      <w:pPr>
        <w:keepNext/>
        <w:jc w:val="center"/>
      </w:pPr>
      <w:r w:rsidRPr="00FD5FCF">
        <w:rPr>
          <w:noProof/>
          <w:lang w:val="en-GB"/>
        </w:rPr>
        <w:drawing>
          <wp:inline distT="0" distB="0" distL="0" distR="0" wp14:anchorId="656316FD" wp14:editId="7E0E4D2C">
            <wp:extent cx="4053840" cy="1112044"/>
            <wp:effectExtent l="0" t="0" r="3810" b="0"/>
            <wp:docPr id="937204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204567" name=""/>
                    <pic:cNvPicPr/>
                  </pic:nvPicPr>
                  <pic:blipFill>
                    <a:blip r:embed="rId15"/>
                    <a:stretch>
                      <a:fillRect/>
                    </a:stretch>
                  </pic:blipFill>
                  <pic:spPr>
                    <a:xfrm>
                      <a:off x="0" y="0"/>
                      <a:ext cx="4083339" cy="1120136"/>
                    </a:xfrm>
                    <a:prstGeom prst="rect">
                      <a:avLst/>
                    </a:prstGeom>
                  </pic:spPr>
                </pic:pic>
              </a:graphicData>
            </a:graphic>
          </wp:inline>
        </w:drawing>
      </w:r>
    </w:p>
    <w:p w14:paraId="5ADC7C74" w14:textId="62F1E60C" w:rsidR="00B945EA" w:rsidRPr="00FF04D0" w:rsidRDefault="00FF04D0" w:rsidP="00FF04D0">
      <w:pPr>
        <w:pStyle w:val="Caption"/>
        <w:jc w:val="center"/>
        <w:rPr>
          <w:b/>
          <w:bCs/>
          <w:color w:val="000000" w:themeColor="text1"/>
          <w:sz w:val="22"/>
          <w:szCs w:val="22"/>
          <w:lang w:val="en-GB"/>
        </w:rPr>
      </w:pPr>
      <w:bookmarkStart w:id="25" w:name="_Toc225778602"/>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7</w:t>
      </w:r>
      <w:r w:rsidRPr="00FF04D0">
        <w:rPr>
          <w:b/>
          <w:bCs/>
          <w:color w:val="000000" w:themeColor="text1"/>
          <w:sz w:val="22"/>
          <w:szCs w:val="22"/>
        </w:rPr>
        <w:fldChar w:fldCharType="end"/>
      </w:r>
      <w:r w:rsidRPr="00FF04D0">
        <w:rPr>
          <w:b/>
          <w:bCs/>
          <w:color w:val="000000" w:themeColor="text1"/>
          <w:sz w:val="22"/>
          <w:szCs w:val="22"/>
        </w:rPr>
        <w:t>:Training Baseline Random Forest Model</w:t>
      </w:r>
      <w:bookmarkEnd w:id="25"/>
    </w:p>
    <w:p w14:paraId="71084D57" w14:textId="4E31D24B" w:rsidR="00942047" w:rsidRPr="00FD5FCF" w:rsidRDefault="00942047" w:rsidP="00942047">
      <w:pPr>
        <w:rPr>
          <w:lang w:val="en-GB"/>
        </w:rPr>
      </w:pPr>
      <w:r w:rsidRPr="00FD5FCF">
        <w:rPr>
          <w:lang w:val="en-GB"/>
        </w:rPr>
        <w:t>These two models can be used to make a comparative analysis of the interpretability and predictive performance. Although the transparency of Logistic Regression is high, the predictive accuracy of Random Forest will be greater. This two-model strategy guarantees the assessment of things in a balanced manner and is in line with machine learning best practices.</w:t>
      </w:r>
    </w:p>
    <w:p w14:paraId="6621CF94" w14:textId="4E1227C9" w:rsidR="00A22277" w:rsidRPr="00FD5FCF" w:rsidRDefault="00A22277" w:rsidP="00A22277">
      <w:pPr>
        <w:pStyle w:val="Heading2"/>
        <w:rPr>
          <w:lang w:val="en-GB"/>
        </w:rPr>
      </w:pPr>
      <w:bookmarkStart w:id="26" w:name="_Toc225779263"/>
      <w:r w:rsidRPr="00FD5FCF">
        <w:rPr>
          <w:lang w:val="en-GB"/>
        </w:rPr>
        <w:t>5.3 Hyperparameter Tuning of Random Forest</w:t>
      </w:r>
      <w:bookmarkEnd w:id="26"/>
    </w:p>
    <w:p w14:paraId="7123C812" w14:textId="77777777" w:rsidR="00942047" w:rsidRPr="00FD5FCF" w:rsidRDefault="00942047" w:rsidP="00942047">
      <w:pPr>
        <w:rPr>
          <w:lang w:val="en-GB"/>
        </w:rPr>
      </w:pPr>
      <w:r w:rsidRPr="00FD5FCF">
        <w:rPr>
          <w:lang w:val="en-GB"/>
        </w:rPr>
        <w:t xml:space="preserve">Hyperparameter tuning was done on the Random Forest model with the help of </w:t>
      </w:r>
      <w:proofErr w:type="spellStart"/>
      <w:r w:rsidRPr="00FD5FCF">
        <w:rPr>
          <w:lang w:val="en-GB"/>
        </w:rPr>
        <w:t>GridSearchCV</w:t>
      </w:r>
      <w:proofErr w:type="spellEnd"/>
      <w:r w:rsidRPr="00FD5FCF">
        <w:rPr>
          <w:lang w:val="en-GB"/>
        </w:rPr>
        <w:t xml:space="preserve"> </w:t>
      </w:r>
      <w:proofErr w:type="gramStart"/>
      <w:r w:rsidRPr="00FD5FCF">
        <w:rPr>
          <w:lang w:val="en-GB"/>
        </w:rPr>
        <w:t>in order to</w:t>
      </w:r>
      <w:proofErr w:type="gramEnd"/>
      <w:r w:rsidRPr="00FD5FCF">
        <w:rPr>
          <w:lang w:val="en-GB"/>
        </w:rPr>
        <w:t xml:space="preserve"> optimise the model performance. There was a parameter grid that was used to investigate various configurations, such as changes in the number of estimators and the largest tree depth. The performance of each combination of the parameters was analysed using cross-validation so that the performance of the model can be robust and generalisable.</w:t>
      </w:r>
    </w:p>
    <w:p w14:paraId="04BF4EE8" w14:textId="77777777" w:rsidR="00942047" w:rsidRPr="00FD5FCF" w:rsidRDefault="00942047" w:rsidP="00942047">
      <w:pPr>
        <w:rPr>
          <w:lang w:val="en-GB"/>
        </w:rPr>
      </w:pPr>
      <w:r w:rsidRPr="00FD5FCF">
        <w:rPr>
          <w:lang w:val="en-GB"/>
        </w:rPr>
        <w:t xml:space="preserve">The large datasets required a lot of computational time to tune; thus, a representative subset of the training data was employed in the optimisation process. This method was able to save a lot of training time and, at the same time, retained the integrity of the tuning process. After identification of the </w:t>
      </w:r>
      <w:r w:rsidRPr="00FD5FCF">
        <w:rPr>
          <w:lang w:val="en-GB"/>
        </w:rPr>
        <w:lastRenderedPageBreak/>
        <w:t>optimal parameters, the Random Forest model was again trained on the entire training data with the above parameters.</w:t>
      </w:r>
    </w:p>
    <w:p w14:paraId="7A524A44" w14:textId="77777777" w:rsidR="00FF04D0" w:rsidRDefault="00B945EA" w:rsidP="00FF04D0">
      <w:pPr>
        <w:keepNext/>
        <w:jc w:val="center"/>
      </w:pPr>
      <w:r w:rsidRPr="00FD5FCF">
        <w:rPr>
          <w:noProof/>
          <w:lang w:val="en-GB"/>
        </w:rPr>
        <w:drawing>
          <wp:inline distT="0" distB="0" distL="0" distR="0" wp14:anchorId="377A3057" wp14:editId="26BC6CCA">
            <wp:extent cx="4008120" cy="2327782"/>
            <wp:effectExtent l="0" t="0" r="0" b="0"/>
            <wp:docPr id="88681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19132" name=""/>
                    <pic:cNvPicPr/>
                  </pic:nvPicPr>
                  <pic:blipFill>
                    <a:blip r:embed="rId16"/>
                    <a:stretch>
                      <a:fillRect/>
                    </a:stretch>
                  </pic:blipFill>
                  <pic:spPr>
                    <a:xfrm>
                      <a:off x="0" y="0"/>
                      <a:ext cx="4016196" cy="2332472"/>
                    </a:xfrm>
                    <a:prstGeom prst="rect">
                      <a:avLst/>
                    </a:prstGeom>
                  </pic:spPr>
                </pic:pic>
              </a:graphicData>
            </a:graphic>
          </wp:inline>
        </w:drawing>
      </w:r>
    </w:p>
    <w:p w14:paraId="578204F3" w14:textId="13521FB7" w:rsidR="00B945EA" w:rsidRPr="00FF04D0" w:rsidRDefault="00FF04D0" w:rsidP="00FF04D0">
      <w:pPr>
        <w:pStyle w:val="Caption"/>
        <w:jc w:val="center"/>
        <w:rPr>
          <w:b/>
          <w:bCs/>
          <w:color w:val="000000" w:themeColor="text1"/>
          <w:sz w:val="22"/>
          <w:szCs w:val="22"/>
          <w:lang w:val="en-GB"/>
        </w:rPr>
      </w:pPr>
      <w:bookmarkStart w:id="27" w:name="_Toc225778603"/>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8</w:t>
      </w:r>
      <w:r w:rsidRPr="00FF04D0">
        <w:rPr>
          <w:b/>
          <w:bCs/>
          <w:color w:val="000000" w:themeColor="text1"/>
          <w:sz w:val="22"/>
          <w:szCs w:val="22"/>
        </w:rPr>
        <w:fldChar w:fldCharType="end"/>
      </w:r>
      <w:r w:rsidRPr="00FF04D0">
        <w:rPr>
          <w:b/>
          <w:bCs/>
          <w:color w:val="000000" w:themeColor="text1"/>
          <w:sz w:val="22"/>
          <w:szCs w:val="22"/>
        </w:rPr>
        <w:t>:Hyperparameter Tuning Random Forest Model</w:t>
      </w:r>
      <w:bookmarkEnd w:id="27"/>
    </w:p>
    <w:p w14:paraId="626ACEC4" w14:textId="3A42D134" w:rsidR="00942047" w:rsidRPr="00FD5FCF" w:rsidRDefault="00942047" w:rsidP="00942047">
      <w:pPr>
        <w:rPr>
          <w:lang w:val="en-GB"/>
        </w:rPr>
      </w:pPr>
      <w:r w:rsidRPr="00FD5FCF">
        <w:rPr>
          <w:lang w:val="en-GB"/>
        </w:rPr>
        <w:t>This will allow the performance of the model to be directly related to hyperparameter tuning. It is also representative of real-world machine learning, where efficiency and scalability are paramount factors. It is anticipated that the tuned Random Forest model will be superior to the baseline Random Forest and Logistic Regression models.</w:t>
      </w:r>
    </w:p>
    <w:p w14:paraId="75B988F5" w14:textId="44E73371" w:rsidR="00A22277" w:rsidRPr="00FD5FCF" w:rsidRDefault="00A22277" w:rsidP="00A22277">
      <w:pPr>
        <w:pStyle w:val="Heading2"/>
        <w:rPr>
          <w:lang w:val="en-GB"/>
        </w:rPr>
      </w:pPr>
      <w:bookmarkStart w:id="28" w:name="_Toc225779264"/>
      <w:r w:rsidRPr="00FD5FCF">
        <w:rPr>
          <w:lang w:val="en-GB"/>
        </w:rPr>
        <w:t>5.4 Model Evaluation and Performance Comparison</w:t>
      </w:r>
      <w:bookmarkEnd w:id="28"/>
    </w:p>
    <w:p w14:paraId="526B54BC" w14:textId="77777777" w:rsidR="0055230B" w:rsidRPr="00FD5FCF" w:rsidRDefault="0055230B" w:rsidP="0055230B">
      <w:pPr>
        <w:rPr>
          <w:lang w:val="en-GB"/>
        </w:rPr>
      </w:pPr>
      <w:proofErr w:type="gramStart"/>
      <w:r w:rsidRPr="00FD5FCF">
        <w:rPr>
          <w:lang w:val="en-GB"/>
        </w:rPr>
        <w:t>In order to</w:t>
      </w:r>
      <w:proofErr w:type="gramEnd"/>
      <w:r w:rsidRPr="00FD5FCF">
        <w:rPr>
          <w:lang w:val="en-GB"/>
        </w:rPr>
        <w:t xml:space="preserve"> make sure that the models were fully assessed, the accuracy, precision, recall, and F1-score were used in the evaluation of the models. Although accuracy gives an approximate idea of the ratio of correct prediction, it might not be adequate in the presence of a class imbalance, and further metrics need further analysis.</w:t>
      </w:r>
    </w:p>
    <w:p w14:paraId="7A9EA183" w14:textId="77777777" w:rsidR="0055230B" w:rsidRPr="00FD5FCF" w:rsidRDefault="0055230B" w:rsidP="0055230B">
      <w:pPr>
        <w:rPr>
          <w:lang w:val="en-GB"/>
        </w:rPr>
      </w:pPr>
      <w:r w:rsidRPr="00FD5FCF">
        <w:rPr>
          <w:lang w:val="en-GB"/>
        </w:rPr>
        <w:t>Instead, precision indicates the number of arrests correctly predicted, and it reduces the false positive contribution, where the latter is an essential measure in crime prediction under recalls. The F1-score is a balanced measure of the two measures to give a single measure of performance.</w:t>
      </w:r>
    </w:p>
    <w:p w14:paraId="04955B2B" w14:textId="32A70A0A" w:rsidR="00942047" w:rsidRPr="00FD5FCF" w:rsidRDefault="0055230B" w:rsidP="0055230B">
      <w:pPr>
        <w:rPr>
          <w:lang w:val="en-GB"/>
        </w:rPr>
      </w:pPr>
      <w:r w:rsidRPr="00FD5FCF">
        <w:rPr>
          <w:lang w:val="en-GB"/>
        </w:rPr>
        <w:t>Findings show that the degree of performance of the Logistic Regression was moderate; there was a good baseline on which it was applicable, but it failed to capture any nonlinear trends. However, Random Forest was doing better, especially in accuracy and recall. There was also little improvement in hyperparameter tuning, indicating that the default random forest was already effective.</w:t>
      </w:r>
    </w:p>
    <w:p w14:paraId="63BF06B8" w14:textId="3D9F3656" w:rsidR="00A22277" w:rsidRPr="00FD5FCF" w:rsidRDefault="00A22277" w:rsidP="00A22277">
      <w:pPr>
        <w:pStyle w:val="Heading2"/>
        <w:rPr>
          <w:lang w:val="en-GB"/>
        </w:rPr>
      </w:pPr>
      <w:bookmarkStart w:id="29" w:name="_Toc225779265"/>
      <w:r w:rsidRPr="00FD5FCF">
        <w:rPr>
          <w:lang w:val="en-GB"/>
        </w:rPr>
        <w:lastRenderedPageBreak/>
        <w:t>5.5 Confusion Matrix Analysis</w:t>
      </w:r>
      <w:bookmarkEnd w:id="29"/>
    </w:p>
    <w:p w14:paraId="17B568B0" w14:textId="77777777" w:rsidR="00535759" w:rsidRPr="00FD5FCF" w:rsidRDefault="00535759" w:rsidP="00535759">
      <w:pPr>
        <w:rPr>
          <w:lang w:val="en-GB"/>
        </w:rPr>
      </w:pPr>
      <w:r w:rsidRPr="00FD5FCF">
        <w:rPr>
          <w:lang w:val="en-GB"/>
        </w:rPr>
        <w:t>The detailed evaluation of model performance was presented using confusion matrices. The analysis allows distinguishing between true positives and true negatives, false positives, and false negatives, which provides a more in-depth understanding of the results of classification.</w:t>
      </w:r>
    </w:p>
    <w:p w14:paraId="257DF3C5" w14:textId="77777777" w:rsidR="00535759" w:rsidRPr="00FD5FCF" w:rsidRDefault="00535759" w:rsidP="00535759">
      <w:pPr>
        <w:rPr>
          <w:lang w:val="en-GB"/>
        </w:rPr>
      </w:pPr>
      <w:r w:rsidRPr="00FD5FCF">
        <w:rPr>
          <w:lang w:val="en-GB"/>
        </w:rPr>
        <w:t xml:space="preserve">In the case of Logistic Regression, the confusion matrix showed that the model had more false negatives, which means that the model did not identify </w:t>
      </w:r>
      <w:proofErr w:type="gramStart"/>
      <w:r w:rsidRPr="00FD5FCF">
        <w:rPr>
          <w:lang w:val="en-GB"/>
        </w:rPr>
        <w:t>all of</w:t>
      </w:r>
      <w:proofErr w:type="gramEnd"/>
      <w:r w:rsidRPr="00FD5FCF">
        <w:rPr>
          <w:lang w:val="en-GB"/>
        </w:rPr>
        <w:t xml:space="preserve"> the cases of arrest. This is a major constraint since inaccurate predictions can be of grave consequences in the real world.</w:t>
      </w:r>
    </w:p>
    <w:p w14:paraId="5E7A15A1" w14:textId="77777777" w:rsidR="00FF04D0" w:rsidRDefault="004864F0" w:rsidP="00FF04D0">
      <w:pPr>
        <w:keepNext/>
        <w:jc w:val="center"/>
      </w:pPr>
      <w:r w:rsidRPr="00FD5FCF">
        <w:rPr>
          <w:noProof/>
          <w:lang w:val="en-GB"/>
        </w:rPr>
        <w:drawing>
          <wp:inline distT="0" distB="0" distL="0" distR="0" wp14:anchorId="1EE82FBA" wp14:editId="1E887AAE">
            <wp:extent cx="2588260" cy="2246725"/>
            <wp:effectExtent l="19050" t="19050" r="21590" b="20320"/>
            <wp:docPr id="436434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1426" cy="2258153"/>
                    </a:xfrm>
                    <a:prstGeom prst="rect">
                      <a:avLst/>
                    </a:prstGeom>
                    <a:noFill/>
                    <a:ln>
                      <a:solidFill>
                        <a:schemeClr val="tx1"/>
                      </a:solidFill>
                    </a:ln>
                  </pic:spPr>
                </pic:pic>
              </a:graphicData>
            </a:graphic>
          </wp:inline>
        </w:drawing>
      </w:r>
    </w:p>
    <w:p w14:paraId="0B14D422" w14:textId="684C07F5" w:rsidR="004864F0" w:rsidRPr="00FF04D0" w:rsidRDefault="00FF04D0" w:rsidP="00FF04D0">
      <w:pPr>
        <w:pStyle w:val="Caption"/>
        <w:jc w:val="center"/>
        <w:rPr>
          <w:b/>
          <w:bCs/>
          <w:color w:val="000000" w:themeColor="text1"/>
          <w:sz w:val="22"/>
          <w:szCs w:val="22"/>
          <w:lang w:val="en-GB"/>
        </w:rPr>
      </w:pPr>
      <w:bookmarkStart w:id="30" w:name="_Toc225778604"/>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9</w:t>
      </w:r>
      <w:r w:rsidRPr="00FF04D0">
        <w:rPr>
          <w:b/>
          <w:bCs/>
          <w:color w:val="000000" w:themeColor="text1"/>
          <w:sz w:val="22"/>
          <w:szCs w:val="22"/>
        </w:rPr>
        <w:fldChar w:fldCharType="end"/>
      </w:r>
      <w:r w:rsidRPr="00FF04D0">
        <w:rPr>
          <w:b/>
          <w:bCs/>
          <w:color w:val="000000" w:themeColor="text1"/>
          <w:sz w:val="22"/>
          <w:szCs w:val="22"/>
        </w:rPr>
        <w:t>: Logistic Regression Confusion Matrix</w:t>
      </w:r>
      <w:bookmarkEnd w:id="30"/>
    </w:p>
    <w:p w14:paraId="6BFD84A6" w14:textId="77777777" w:rsidR="00535759" w:rsidRPr="00FD5FCF" w:rsidRDefault="00535759" w:rsidP="00535759">
      <w:pPr>
        <w:rPr>
          <w:lang w:val="en-GB"/>
        </w:rPr>
      </w:pPr>
      <w:r w:rsidRPr="00FD5FCF">
        <w:rPr>
          <w:lang w:val="en-GB"/>
        </w:rPr>
        <w:t>The initial Random Forest model showed a positive improvement, and the false negatives were reduced, and cases that had been correctly classified were higher. Nevertheless, a few misclassifications were still there and pointed to the fact that further optimisation is needed.</w:t>
      </w:r>
    </w:p>
    <w:p w14:paraId="775D578F" w14:textId="77777777" w:rsidR="00FF04D0" w:rsidRDefault="004864F0" w:rsidP="00FF04D0">
      <w:pPr>
        <w:keepNext/>
        <w:jc w:val="center"/>
      </w:pPr>
      <w:r w:rsidRPr="00FD5FCF">
        <w:rPr>
          <w:noProof/>
          <w:lang w:val="en-GB"/>
        </w:rPr>
        <w:drawing>
          <wp:inline distT="0" distB="0" distL="0" distR="0" wp14:anchorId="0E28B51B" wp14:editId="2DB384B1">
            <wp:extent cx="2927580" cy="2541270"/>
            <wp:effectExtent l="19050" t="19050" r="25400" b="11430"/>
            <wp:docPr id="227759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36524" cy="2549034"/>
                    </a:xfrm>
                    <a:prstGeom prst="rect">
                      <a:avLst/>
                    </a:prstGeom>
                    <a:noFill/>
                    <a:ln>
                      <a:solidFill>
                        <a:schemeClr val="tx1"/>
                      </a:solidFill>
                    </a:ln>
                  </pic:spPr>
                </pic:pic>
              </a:graphicData>
            </a:graphic>
          </wp:inline>
        </w:drawing>
      </w:r>
    </w:p>
    <w:p w14:paraId="4306D39A" w14:textId="06EA4216" w:rsidR="004864F0" w:rsidRPr="00FF04D0" w:rsidRDefault="00FF04D0" w:rsidP="00FF04D0">
      <w:pPr>
        <w:pStyle w:val="Caption"/>
        <w:jc w:val="center"/>
        <w:rPr>
          <w:b/>
          <w:bCs/>
          <w:color w:val="000000" w:themeColor="text1"/>
          <w:sz w:val="22"/>
          <w:szCs w:val="22"/>
          <w:lang w:val="en-GB"/>
        </w:rPr>
      </w:pPr>
      <w:bookmarkStart w:id="31" w:name="_Toc225778605"/>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10</w:t>
      </w:r>
      <w:r w:rsidRPr="00FF04D0">
        <w:rPr>
          <w:b/>
          <w:bCs/>
          <w:color w:val="000000" w:themeColor="text1"/>
          <w:sz w:val="22"/>
          <w:szCs w:val="22"/>
        </w:rPr>
        <w:fldChar w:fldCharType="end"/>
      </w:r>
      <w:r w:rsidRPr="00FF04D0">
        <w:rPr>
          <w:b/>
          <w:bCs/>
          <w:color w:val="000000" w:themeColor="text1"/>
          <w:sz w:val="22"/>
          <w:szCs w:val="22"/>
        </w:rPr>
        <w:t>:</w:t>
      </w:r>
      <w:r>
        <w:rPr>
          <w:b/>
          <w:bCs/>
          <w:color w:val="000000" w:themeColor="text1"/>
          <w:sz w:val="22"/>
          <w:szCs w:val="22"/>
        </w:rPr>
        <w:t xml:space="preserve"> </w:t>
      </w:r>
      <w:r w:rsidRPr="00FF04D0">
        <w:rPr>
          <w:b/>
          <w:bCs/>
          <w:color w:val="000000" w:themeColor="text1"/>
          <w:sz w:val="22"/>
          <w:szCs w:val="22"/>
        </w:rPr>
        <w:t>Random Forest (Baseline) Confusion Matrix</w:t>
      </w:r>
      <w:bookmarkEnd w:id="31"/>
    </w:p>
    <w:p w14:paraId="6684EC71" w14:textId="543FB6EA" w:rsidR="00535759" w:rsidRPr="00FD5FCF" w:rsidRDefault="00535759" w:rsidP="00535759">
      <w:pPr>
        <w:rPr>
          <w:lang w:val="en-GB"/>
        </w:rPr>
      </w:pPr>
      <w:r w:rsidRPr="00FD5FCF">
        <w:rPr>
          <w:lang w:val="en-GB"/>
        </w:rPr>
        <w:lastRenderedPageBreak/>
        <w:t xml:space="preserve">The tuned Random Forest model had the </w:t>
      </w:r>
      <w:r w:rsidR="0091040D" w:rsidRPr="00FD5FCF">
        <w:rPr>
          <w:lang w:val="en-GB"/>
        </w:rPr>
        <w:t>similar</w:t>
      </w:r>
      <w:r w:rsidRPr="00FD5FCF">
        <w:rPr>
          <w:lang w:val="en-GB"/>
        </w:rPr>
        <w:t xml:space="preserve"> results, having more true positives and fewer false negatives. This advance shows that hyperparameter tuning is effective to increase sensitivity of the model. Although there were still a few cases of false characteristics, the general ratio between the accuracy and recall was especially better.</w:t>
      </w:r>
    </w:p>
    <w:p w14:paraId="56CE27E4" w14:textId="77777777" w:rsidR="00FF04D0" w:rsidRDefault="00044F51" w:rsidP="00FF04D0">
      <w:pPr>
        <w:keepNext/>
        <w:jc w:val="center"/>
      </w:pPr>
      <w:r w:rsidRPr="00FD5FCF">
        <w:rPr>
          <w:noProof/>
          <w:lang w:val="en-GB"/>
        </w:rPr>
        <w:drawing>
          <wp:inline distT="0" distB="0" distL="0" distR="0" wp14:anchorId="7C9BD4BB" wp14:editId="7D44D1B7">
            <wp:extent cx="2883688" cy="2503170"/>
            <wp:effectExtent l="19050" t="19050" r="12065" b="11430"/>
            <wp:docPr id="1894737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92977" cy="2511234"/>
                    </a:xfrm>
                    <a:prstGeom prst="rect">
                      <a:avLst/>
                    </a:prstGeom>
                    <a:noFill/>
                    <a:ln>
                      <a:solidFill>
                        <a:schemeClr val="tx1"/>
                      </a:solidFill>
                    </a:ln>
                  </pic:spPr>
                </pic:pic>
              </a:graphicData>
            </a:graphic>
          </wp:inline>
        </w:drawing>
      </w:r>
    </w:p>
    <w:p w14:paraId="1EF887DB" w14:textId="2CD07299" w:rsidR="00044F51" w:rsidRPr="00FF04D0" w:rsidRDefault="00FF04D0" w:rsidP="00FF04D0">
      <w:pPr>
        <w:pStyle w:val="Caption"/>
        <w:jc w:val="center"/>
        <w:rPr>
          <w:b/>
          <w:bCs/>
          <w:color w:val="000000" w:themeColor="text1"/>
          <w:sz w:val="22"/>
          <w:szCs w:val="22"/>
          <w:lang w:val="en-GB"/>
        </w:rPr>
      </w:pPr>
      <w:bookmarkStart w:id="32" w:name="_Toc225778606"/>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11</w:t>
      </w:r>
      <w:r w:rsidRPr="00FF04D0">
        <w:rPr>
          <w:b/>
          <w:bCs/>
          <w:color w:val="000000" w:themeColor="text1"/>
          <w:sz w:val="22"/>
          <w:szCs w:val="22"/>
        </w:rPr>
        <w:fldChar w:fldCharType="end"/>
      </w:r>
      <w:r w:rsidRPr="00FF04D0">
        <w:rPr>
          <w:b/>
          <w:bCs/>
          <w:color w:val="000000" w:themeColor="text1"/>
          <w:sz w:val="22"/>
          <w:szCs w:val="22"/>
        </w:rPr>
        <w:t>: Random Forest (Tuned) Confusion Matrix</w:t>
      </w:r>
      <w:bookmarkEnd w:id="32"/>
    </w:p>
    <w:p w14:paraId="6520BD6F" w14:textId="1DDA2A1C" w:rsidR="00044F51" w:rsidRPr="00FD5FCF" w:rsidRDefault="00044F51" w:rsidP="00044F51">
      <w:pPr>
        <w:jc w:val="center"/>
        <w:rPr>
          <w:b/>
          <w:bCs/>
          <w:i/>
          <w:iCs/>
          <w:lang w:val="en-GB"/>
        </w:rPr>
      </w:pPr>
    </w:p>
    <w:p w14:paraId="5BAC6954" w14:textId="2A6C302D" w:rsidR="00613B0A" w:rsidRPr="00FD5FCF" w:rsidRDefault="001F46E2" w:rsidP="001F46E2">
      <w:pPr>
        <w:pStyle w:val="Heading1"/>
        <w:rPr>
          <w:lang w:val="en-GB"/>
        </w:rPr>
      </w:pPr>
      <w:bookmarkStart w:id="33" w:name="_Toc225779266"/>
      <w:r w:rsidRPr="00FD5FCF">
        <w:rPr>
          <w:lang w:val="en-GB"/>
        </w:rPr>
        <w:t xml:space="preserve">6. </w:t>
      </w:r>
      <w:r w:rsidR="00613B0A" w:rsidRPr="00FD5FCF">
        <w:rPr>
          <w:lang w:val="en-GB"/>
        </w:rPr>
        <w:t xml:space="preserve">Results </w:t>
      </w:r>
      <w:r w:rsidR="00D7719C" w:rsidRPr="00FD5FCF">
        <w:rPr>
          <w:lang w:val="en-GB"/>
        </w:rPr>
        <w:t>and Analysis</w:t>
      </w:r>
      <w:bookmarkEnd w:id="33"/>
    </w:p>
    <w:p w14:paraId="5F239B6B" w14:textId="77777777" w:rsidR="00832A97" w:rsidRPr="00FD5FCF" w:rsidRDefault="00832A97" w:rsidP="00832A97">
      <w:pPr>
        <w:rPr>
          <w:lang w:val="en-GB"/>
        </w:rPr>
      </w:pPr>
      <w:r w:rsidRPr="00FD5FCF">
        <w:rPr>
          <w:lang w:val="en-GB"/>
        </w:rPr>
        <w:t xml:space="preserve">The results of the experiments show that there are significant disparities in the predictive performance of the models implemented, which proves that model selection and evaluation metrics are important. The baseline model, which was the Logistic Regression, had an ROC-AUC score of 0.8834 and an accuracy of 0.8803. Although the model generally predicted the majority class (non-arrest cases) with a precision of 0.95 and a recall of 0.91, it also had a significantly lower performance on the minority class (arrest cases), with a precision of 0.49 and a recall of 0.65. It means that </w:t>
      </w:r>
      <w:proofErr w:type="gramStart"/>
      <w:r w:rsidRPr="00FD5FCF">
        <w:rPr>
          <w:lang w:val="en-GB"/>
        </w:rPr>
        <w:t>despite the fact that</w:t>
      </w:r>
      <w:proofErr w:type="gramEnd"/>
      <w:r w:rsidRPr="00FD5FCF">
        <w:rPr>
          <w:lang w:val="en-GB"/>
        </w:rPr>
        <w:t xml:space="preserve"> the model can be used to determine a reasonable percentage of actual arrests, the model gives a relatively large number of false positives and false negatives, which reduces its usefulness in the real world.</w:t>
      </w:r>
    </w:p>
    <w:p w14:paraId="682A988E" w14:textId="77777777" w:rsidR="00FF04D0" w:rsidRDefault="00652EA6" w:rsidP="00FF04D0">
      <w:pPr>
        <w:keepNext/>
        <w:jc w:val="center"/>
      </w:pPr>
      <w:r w:rsidRPr="00FD5FCF">
        <w:rPr>
          <w:noProof/>
          <w:lang w:val="en-GB"/>
        </w:rPr>
        <w:drawing>
          <wp:inline distT="0" distB="0" distL="0" distR="0" wp14:anchorId="4B66319A" wp14:editId="6CBD6587">
            <wp:extent cx="2275615" cy="1264920"/>
            <wp:effectExtent l="0" t="0" r="0" b="0"/>
            <wp:docPr id="120245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5463" name=""/>
                    <pic:cNvPicPr/>
                  </pic:nvPicPr>
                  <pic:blipFill>
                    <a:blip r:embed="rId20"/>
                    <a:stretch>
                      <a:fillRect/>
                    </a:stretch>
                  </pic:blipFill>
                  <pic:spPr>
                    <a:xfrm>
                      <a:off x="0" y="0"/>
                      <a:ext cx="2285651" cy="1270498"/>
                    </a:xfrm>
                    <a:prstGeom prst="rect">
                      <a:avLst/>
                    </a:prstGeom>
                  </pic:spPr>
                </pic:pic>
              </a:graphicData>
            </a:graphic>
          </wp:inline>
        </w:drawing>
      </w:r>
    </w:p>
    <w:p w14:paraId="025372EE" w14:textId="4F9F5924" w:rsidR="00652EA6" w:rsidRPr="00FF04D0" w:rsidRDefault="00FF04D0" w:rsidP="00FF04D0">
      <w:pPr>
        <w:pStyle w:val="Caption"/>
        <w:jc w:val="center"/>
        <w:rPr>
          <w:b/>
          <w:bCs/>
          <w:color w:val="000000" w:themeColor="text1"/>
          <w:sz w:val="22"/>
          <w:szCs w:val="22"/>
          <w:lang w:val="en-GB"/>
        </w:rPr>
      </w:pPr>
      <w:bookmarkStart w:id="34" w:name="_Toc225778607"/>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12</w:t>
      </w:r>
      <w:r w:rsidRPr="00FF04D0">
        <w:rPr>
          <w:b/>
          <w:bCs/>
          <w:color w:val="000000" w:themeColor="text1"/>
          <w:sz w:val="22"/>
          <w:szCs w:val="22"/>
        </w:rPr>
        <w:fldChar w:fldCharType="end"/>
      </w:r>
      <w:r w:rsidRPr="00FF04D0">
        <w:rPr>
          <w:b/>
          <w:bCs/>
          <w:color w:val="000000" w:themeColor="text1"/>
          <w:sz w:val="22"/>
          <w:szCs w:val="22"/>
        </w:rPr>
        <w:t>:Logistic Regression Model Performance</w:t>
      </w:r>
      <w:bookmarkEnd w:id="34"/>
    </w:p>
    <w:p w14:paraId="740E5320" w14:textId="77777777" w:rsidR="00832A97" w:rsidRPr="00FD5FCF" w:rsidRDefault="00832A97" w:rsidP="00832A97">
      <w:pPr>
        <w:rPr>
          <w:lang w:val="en-GB"/>
        </w:rPr>
      </w:pPr>
      <w:r w:rsidRPr="00FD5FCF">
        <w:rPr>
          <w:lang w:val="en-GB"/>
        </w:rPr>
        <w:lastRenderedPageBreak/>
        <w:t xml:space="preserve">Conversely, the baseline Random Forest model showed a substantial increase in the overall performance with an accuracy of 0.9315 and ROC-AUC of 0.8889. The model performed excellently in most of the classes, and the recall stood at 0.99, meaning that there were very few false positives. But in the case of the minority group, the recall dropped to 0.50, indicating that the model </w:t>
      </w:r>
      <w:proofErr w:type="gramStart"/>
      <w:r w:rsidRPr="00FD5FCF">
        <w:rPr>
          <w:lang w:val="en-GB"/>
        </w:rPr>
        <w:t>was not able to</w:t>
      </w:r>
      <w:proofErr w:type="gramEnd"/>
      <w:r w:rsidRPr="00FD5FCF">
        <w:rPr>
          <w:lang w:val="en-GB"/>
        </w:rPr>
        <w:t xml:space="preserve"> indicate a significant number of the actual arrests. This is indicative of a general weakness of ensemble models with unbalanced data sets, wherein the model gets biased towards the preponderating type.</w:t>
      </w:r>
    </w:p>
    <w:p w14:paraId="3BFF14F2" w14:textId="77777777" w:rsidR="00FF04D0" w:rsidRDefault="00652EA6" w:rsidP="00FF04D0">
      <w:pPr>
        <w:keepNext/>
        <w:jc w:val="center"/>
      </w:pPr>
      <w:r w:rsidRPr="00FD5FCF">
        <w:rPr>
          <w:noProof/>
          <w:lang w:val="en-GB"/>
        </w:rPr>
        <w:drawing>
          <wp:inline distT="0" distB="0" distL="0" distR="0" wp14:anchorId="5FA9B9F2" wp14:editId="24B55DAE">
            <wp:extent cx="2339340" cy="1288240"/>
            <wp:effectExtent l="0" t="0" r="3810" b="7620"/>
            <wp:docPr id="1223660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660554" name=""/>
                    <pic:cNvPicPr/>
                  </pic:nvPicPr>
                  <pic:blipFill>
                    <a:blip r:embed="rId21"/>
                    <a:stretch>
                      <a:fillRect/>
                    </a:stretch>
                  </pic:blipFill>
                  <pic:spPr>
                    <a:xfrm>
                      <a:off x="0" y="0"/>
                      <a:ext cx="2356056" cy="1297445"/>
                    </a:xfrm>
                    <a:prstGeom prst="rect">
                      <a:avLst/>
                    </a:prstGeom>
                  </pic:spPr>
                </pic:pic>
              </a:graphicData>
            </a:graphic>
          </wp:inline>
        </w:drawing>
      </w:r>
    </w:p>
    <w:p w14:paraId="58AE3098" w14:textId="36241608" w:rsidR="00652EA6" w:rsidRPr="00FF04D0" w:rsidRDefault="00FF04D0" w:rsidP="00FF04D0">
      <w:pPr>
        <w:pStyle w:val="Caption"/>
        <w:jc w:val="center"/>
        <w:rPr>
          <w:b/>
          <w:bCs/>
          <w:color w:val="000000" w:themeColor="text1"/>
          <w:sz w:val="22"/>
          <w:szCs w:val="22"/>
          <w:lang w:val="en-GB"/>
        </w:rPr>
      </w:pPr>
      <w:bookmarkStart w:id="35" w:name="_Toc225778608"/>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13</w:t>
      </w:r>
      <w:r w:rsidRPr="00FF04D0">
        <w:rPr>
          <w:b/>
          <w:bCs/>
          <w:color w:val="000000" w:themeColor="text1"/>
          <w:sz w:val="22"/>
          <w:szCs w:val="22"/>
        </w:rPr>
        <w:fldChar w:fldCharType="end"/>
      </w:r>
      <w:r w:rsidRPr="00FF04D0">
        <w:rPr>
          <w:b/>
          <w:bCs/>
          <w:color w:val="000000" w:themeColor="text1"/>
          <w:sz w:val="22"/>
          <w:szCs w:val="22"/>
        </w:rPr>
        <w:t>:Random Forest (Baseline) Model Performance</w:t>
      </w:r>
      <w:bookmarkEnd w:id="35"/>
    </w:p>
    <w:p w14:paraId="6497EB1C" w14:textId="77777777" w:rsidR="00832A97" w:rsidRPr="00FD5FCF" w:rsidRDefault="00832A97" w:rsidP="00832A97">
      <w:pPr>
        <w:rPr>
          <w:lang w:val="en-GB"/>
        </w:rPr>
      </w:pPr>
      <w:r w:rsidRPr="00FD5FCF">
        <w:rPr>
          <w:lang w:val="en-GB"/>
        </w:rPr>
        <w:t>Interestingly, the tuned Random Forest model had the same outcome as the baseline model, meaning that the hyperparameter tuning did not result in a subsequent rise in performance. This implies that the initial configuration was already close-optimal, or the parameter grid used was constrained as far as improving model performance was concerned.</w:t>
      </w:r>
    </w:p>
    <w:p w14:paraId="7DB657E4" w14:textId="77777777" w:rsidR="00FF04D0" w:rsidRDefault="00652EA6" w:rsidP="00FF04D0">
      <w:pPr>
        <w:keepNext/>
        <w:jc w:val="center"/>
      </w:pPr>
      <w:r w:rsidRPr="00FD5FCF">
        <w:rPr>
          <w:noProof/>
          <w:lang w:val="en-GB"/>
        </w:rPr>
        <w:drawing>
          <wp:inline distT="0" distB="0" distL="0" distR="0" wp14:anchorId="2ED44F1A" wp14:editId="744FCEE0">
            <wp:extent cx="2438400" cy="1339781"/>
            <wp:effectExtent l="0" t="0" r="0" b="0"/>
            <wp:docPr id="2092359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59853" name=""/>
                    <pic:cNvPicPr/>
                  </pic:nvPicPr>
                  <pic:blipFill>
                    <a:blip r:embed="rId22"/>
                    <a:stretch>
                      <a:fillRect/>
                    </a:stretch>
                  </pic:blipFill>
                  <pic:spPr>
                    <a:xfrm>
                      <a:off x="0" y="0"/>
                      <a:ext cx="2449039" cy="1345626"/>
                    </a:xfrm>
                    <a:prstGeom prst="rect">
                      <a:avLst/>
                    </a:prstGeom>
                  </pic:spPr>
                </pic:pic>
              </a:graphicData>
            </a:graphic>
          </wp:inline>
        </w:drawing>
      </w:r>
    </w:p>
    <w:p w14:paraId="4DF0BD65" w14:textId="339D48EE" w:rsidR="00652EA6" w:rsidRPr="00FF04D0" w:rsidRDefault="00FF04D0" w:rsidP="00FF04D0">
      <w:pPr>
        <w:pStyle w:val="Caption"/>
        <w:jc w:val="center"/>
        <w:rPr>
          <w:b/>
          <w:bCs/>
          <w:color w:val="000000" w:themeColor="text1"/>
          <w:sz w:val="22"/>
          <w:szCs w:val="22"/>
          <w:lang w:val="en-GB"/>
        </w:rPr>
      </w:pPr>
      <w:bookmarkStart w:id="36" w:name="_Toc225778609"/>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14</w:t>
      </w:r>
      <w:r w:rsidRPr="00FF04D0">
        <w:rPr>
          <w:b/>
          <w:bCs/>
          <w:color w:val="000000" w:themeColor="text1"/>
          <w:sz w:val="22"/>
          <w:szCs w:val="22"/>
        </w:rPr>
        <w:fldChar w:fldCharType="end"/>
      </w:r>
      <w:r w:rsidRPr="00FF04D0">
        <w:rPr>
          <w:b/>
          <w:bCs/>
          <w:color w:val="000000" w:themeColor="text1"/>
          <w:sz w:val="22"/>
          <w:szCs w:val="22"/>
        </w:rPr>
        <w:t>:Random Forest (Tuned) Model Performance</w:t>
      </w:r>
      <w:bookmarkEnd w:id="36"/>
    </w:p>
    <w:p w14:paraId="406C7B5A" w14:textId="032F1503" w:rsidR="00832A97" w:rsidRPr="00FD5FCF" w:rsidRDefault="00832A97" w:rsidP="00832A97">
      <w:pPr>
        <w:rPr>
          <w:lang w:val="en-GB"/>
        </w:rPr>
      </w:pPr>
      <w:proofErr w:type="gramStart"/>
      <w:r w:rsidRPr="00FD5FCF">
        <w:rPr>
          <w:lang w:val="en-GB"/>
        </w:rPr>
        <w:t>On the whole</w:t>
      </w:r>
      <w:proofErr w:type="gramEnd"/>
      <w:r w:rsidRPr="00FD5FCF">
        <w:rPr>
          <w:lang w:val="en-GB"/>
        </w:rPr>
        <w:t>, Random Forest works better than the Logistic Regression when it comes to the accuracy and the overall classification power, although the latter has a higher recall of the arrest cases (0.65 vs 0.50). Herein lies a trade-off between the accuracy in general and the detection of minority classes. In practice, a recall is more essential in the prediction of crime since the inability to recognize an arrest case could have important implications for society.</w:t>
      </w:r>
    </w:p>
    <w:p w14:paraId="3DB92F4E" w14:textId="77777777" w:rsidR="00FF04D0" w:rsidRDefault="00A213E8" w:rsidP="00FF04D0">
      <w:pPr>
        <w:keepNext/>
        <w:jc w:val="center"/>
      </w:pPr>
      <w:r w:rsidRPr="00FD5FCF">
        <w:rPr>
          <w:noProof/>
          <w:lang w:val="en-GB"/>
        </w:rPr>
        <w:lastRenderedPageBreak/>
        <w:drawing>
          <wp:inline distT="0" distB="0" distL="0" distR="0" wp14:anchorId="13DE9738" wp14:editId="6DF48DC3">
            <wp:extent cx="3082290" cy="2452676"/>
            <wp:effectExtent l="19050" t="19050" r="22860" b="24130"/>
            <wp:docPr id="8243912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1652" cy="2460126"/>
                    </a:xfrm>
                    <a:prstGeom prst="rect">
                      <a:avLst/>
                    </a:prstGeom>
                    <a:noFill/>
                    <a:ln>
                      <a:solidFill>
                        <a:schemeClr val="tx1"/>
                      </a:solidFill>
                    </a:ln>
                  </pic:spPr>
                </pic:pic>
              </a:graphicData>
            </a:graphic>
          </wp:inline>
        </w:drawing>
      </w:r>
    </w:p>
    <w:p w14:paraId="408E331E" w14:textId="6A673342" w:rsidR="00A213E8" w:rsidRPr="00FF04D0" w:rsidRDefault="00FF04D0" w:rsidP="00FF04D0">
      <w:pPr>
        <w:pStyle w:val="Caption"/>
        <w:jc w:val="center"/>
        <w:rPr>
          <w:b/>
          <w:bCs/>
          <w:color w:val="000000" w:themeColor="text1"/>
          <w:sz w:val="22"/>
          <w:szCs w:val="22"/>
          <w:lang w:val="en-GB"/>
        </w:rPr>
      </w:pPr>
      <w:bookmarkStart w:id="37" w:name="_Toc225778610"/>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15</w:t>
      </w:r>
      <w:r w:rsidRPr="00FF04D0">
        <w:rPr>
          <w:b/>
          <w:bCs/>
          <w:color w:val="000000" w:themeColor="text1"/>
          <w:sz w:val="22"/>
          <w:szCs w:val="22"/>
        </w:rPr>
        <w:fldChar w:fldCharType="end"/>
      </w:r>
      <w:r w:rsidRPr="00FF04D0">
        <w:rPr>
          <w:b/>
          <w:bCs/>
          <w:color w:val="000000" w:themeColor="text1"/>
          <w:sz w:val="22"/>
          <w:szCs w:val="22"/>
        </w:rPr>
        <w:t>: ROC Curve Comparison</w:t>
      </w:r>
      <w:bookmarkEnd w:id="37"/>
    </w:p>
    <w:p w14:paraId="538C4001" w14:textId="73D1E115" w:rsidR="00D7719C" w:rsidRPr="00FD5FCF" w:rsidRDefault="00D7719C" w:rsidP="00D7719C">
      <w:pPr>
        <w:pStyle w:val="Heading1"/>
        <w:rPr>
          <w:lang w:val="en-GB"/>
        </w:rPr>
      </w:pPr>
      <w:bookmarkStart w:id="38" w:name="_Toc225779267"/>
      <w:r w:rsidRPr="00FD5FCF">
        <w:rPr>
          <w:lang w:val="en-GB"/>
        </w:rPr>
        <w:t>7. Clustering Analysis</w:t>
      </w:r>
      <w:bookmarkEnd w:id="38"/>
    </w:p>
    <w:p w14:paraId="6501BA28" w14:textId="77777777" w:rsidR="00832A97" w:rsidRPr="00FD5FCF" w:rsidRDefault="00832A97" w:rsidP="00832A97">
      <w:pPr>
        <w:rPr>
          <w:lang w:val="en-GB"/>
        </w:rPr>
      </w:pPr>
      <w:r w:rsidRPr="00FD5FCF">
        <w:rPr>
          <w:lang w:val="en-GB"/>
        </w:rPr>
        <w:t xml:space="preserve">The K-Means algorithm was applied to perform clustering analysis to determine the pattern among crime incidents that led to arrests. Only cases where a case was resolved to an arrest were filtered </w:t>
      </w:r>
      <w:proofErr w:type="gramStart"/>
      <w:r w:rsidRPr="00FD5FCF">
        <w:rPr>
          <w:lang w:val="en-GB"/>
        </w:rPr>
        <w:t>in order to</w:t>
      </w:r>
      <w:proofErr w:type="gramEnd"/>
      <w:r w:rsidRPr="00FD5FCF">
        <w:rPr>
          <w:lang w:val="en-GB"/>
        </w:rPr>
        <w:t xml:space="preserve"> ensure that the analytical objective is achieved. The data was categorized into three specific clusters according to the implementation, and each cluster had unique characteristics in terms of the type of crime, the features of time, and the features of place.</w:t>
      </w:r>
    </w:p>
    <w:p w14:paraId="4B669F5B" w14:textId="77777777" w:rsidR="00FF04D0" w:rsidRDefault="00A213E8" w:rsidP="00FF04D0">
      <w:pPr>
        <w:keepNext/>
        <w:jc w:val="center"/>
      </w:pPr>
      <w:r w:rsidRPr="00FD5FCF">
        <w:rPr>
          <w:noProof/>
          <w:lang w:val="en-GB"/>
        </w:rPr>
        <w:drawing>
          <wp:inline distT="0" distB="0" distL="0" distR="0" wp14:anchorId="28A0CE48" wp14:editId="3E684370">
            <wp:extent cx="2960370" cy="2226676"/>
            <wp:effectExtent l="19050" t="19050" r="11430" b="21590"/>
            <wp:docPr id="10014393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73078" cy="2236235"/>
                    </a:xfrm>
                    <a:prstGeom prst="rect">
                      <a:avLst/>
                    </a:prstGeom>
                    <a:noFill/>
                    <a:ln>
                      <a:solidFill>
                        <a:schemeClr val="tx1"/>
                      </a:solidFill>
                    </a:ln>
                  </pic:spPr>
                </pic:pic>
              </a:graphicData>
            </a:graphic>
          </wp:inline>
        </w:drawing>
      </w:r>
    </w:p>
    <w:p w14:paraId="54B9E5DB" w14:textId="4E3C0D2D" w:rsidR="00A213E8" w:rsidRPr="00FF04D0" w:rsidRDefault="00FF04D0" w:rsidP="00FF04D0">
      <w:pPr>
        <w:pStyle w:val="Caption"/>
        <w:jc w:val="center"/>
        <w:rPr>
          <w:b/>
          <w:bCs/>
          <w:color w:val="000000" w:themeColor="text1"/>
          <w:sz w:val="24"/>
          <w:szCs w:val="24"/>
          <w:lang w:val="en-GB"/>
        </w:rPr>
      </w:pPr>
      <w:bookmarkStart w:id="39" w:name="_Toc225778611"/>
      <w:r w:rsidRPr="00FF04D0">
        <w:rPr>
          <w:b/>
          <w:bCs/>
          <w:color w:val="000000" w:themeColor="text1"/>
          <w:sz w:val="24"/>
          <w:szCs w:val="24"/>
        </w:rPr>
        <w:t xml:space="preserve">Figure </w:t>
      </w:r>
      <w:r w:rsidRPr="00FF04D0">
        <w:rPr>
          <w:b/>
          <w:bCs/>
          <w:color w:val="000000" w:themeColor="text1"/>
          <w:sz w:val="24"/>
          <w:szCs w:val="24"/>
        </w:rPr>
        <w:fldChar w:fldCharType="begin"/>
      </w:r>
      <w:r w:rsidRPr="00FF04D0">
        <w:rPr>
          <w:b/>
          <w:bCs/>
          <w:color w:val="000000" w:themeColor="text1"/>
          <w:sz w:val="24"/>
          <w:szCs w:val="24"/>
        </w:rPr>
        <w:instrText xml:space="preserve"> SEQ Figure \* ARABIC </w:instrText>
      </w:r>
      <w:r w:rsidRPr="00FF04D0">
        <w:rPr>
          <w:b/>
          <w:bCs/>
          <w:color w:val="000000" w:themeColor="text1"/>
          <w:sz w:val="24"/>
          <w:szCs w:val="24"/>
        </w:rPr>
        <w:fldChar w:fldCharType="separate"/>
      </w:r>
      <w:r>
        <w:rPr>
          <w:b/>
          <w:bCs/>
          <w:noProof/>
          <w:color w:val="000000" w:themeColor="text1"/>
          <w:sz w:val="24"/>
          <w:szCs w:val="24"/>
        </w:rPr>
        <w:t>16</w:t>
      </w:r>
      <w:r w:rsidRPr="00FF04D0">
        <w:rPr>
          <w:b/>
          <w:bCs/>
          <w:color w:val="000000" w:themeColor="text1"/>
          <w:sz w:val="24"/>
          <w:szCs w:val="24"/>
        </w:rPr>
        <w:fldChar w:fldCharType="end"/>
      </w:r>
      <w:r w:rsidRPr="00FF04D0">
        <w:rPr>
          <w:b/>
          <w:bCs/>
          <w:color w:val="000000" w:themeColor="text1"/>
          <w:sz w:val="24"/>
          <w:szCs w:val="24"/>
        </w:rPr>
        <w:t>: Elbow Method Plot</w:t>
      </w:r>
      <w:bookmarkEnd w:id="39"/>
    </w:p>
    <w:p w14:paraId="0E4F77B7" w14:textId="77777777" w:rsidR="00832A97" w:rsidRPr="00FD5FCF" w:rsidRDefault="00832A97" w:rsidP="00832A97">
      <w:pPr>
        <w:rPr>
          <w:lang w:val="en-GB"/>
        </w:rPr>
      </w:pPr>
      <w:r w:rsidRPr="00FD5FCF">
        <w:rPr>
          <w:lang w:val="en-GB"/>
        </w:rPr>
        <w:t xml:space="preserve">The findings suggest that some groups are related to the </w:t>
      </w:r>
      <w:proofErr w:type="gramStart"/>
      <w:r w:rsidRPr="00FD5FCF">
        <w:rPr>
          <w:lang w:val="en-GB"/>
        </w:rPr>
        <w:t>particular crime</w:t>
      </w:r>
      <w:proofErr w:type="gramEnd"/>
      <w:r w:rsidRPr="00FD5FCF">
        <w:rPr>
          <w:lang w:val="en-GB"/>
        </w:rPr>
        <w:t xml:space="preserve"> trends. As an example, in one cluster, there are increased incidences of crimes related to theft in urban areas, whereas in another cluster, it is the incidents that take place in late-night hours. A third cluster is the mixed type of crime that has dispersed patterns in terms of time. These classifications emphasize the fact that the </w:t>
      </w:r>
      <w:r w:rsidRPr="00FD5FCF">
        <w:rPr>
          <w:lang w:val="en-GB"/>
        </w:rPr>
        <w:lastRenderedPageBreak/>
        <w:t>number of crime cases that lead to arrests is not randomly distributed but rather has recognizable patterns.</w:t>
      </w:r>
    </w:p>
    <w:p w14:paraId="08539891" w14:textId="77777777" w:rsidR="00FF04D0" w:rsidRDefault="00BA279C" w:rsidP="00FF04D0">
      <w:pPr>
        <w:keepNext/>
        <w:jc w:val="center"/>
      </w:pPr>
      <w:r w:rsidRPr="00FD5FCF">
        <w:rPr>
          <w:noProof/>
          <w:lang w:val="en-GB"/>
        </w:rPr>
        <w:drawing>
          <wp:inline distT="0" distB="0" distL="0" distR="0" wp14:anchorId="1CA8CD2A" wp14:editId="6B53C999">
            <wp:extent cx="2800350" cy="2453650"/>
            <wp:effectExtent l="19050" t="19050" r="19050" b="22860"/>
            <wp:docPr id="3363555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09147" cy="2461358"/>
                    </a:xfrm>
                    <a:prstGeom prst="rect">
                      <a:avLst/>
                    </a:prstGeom>
                    <a:noFill/>
                    <a:ln>
                      <a:solidFill>
                        <a:schemeClr val="tx1"/>
                      </a:solidFill>
                    </a:ln>
                  </pic:spPr>
                </pic:pic>
              </a:graphicData>
            </a:graphic>
          </wp:inline>
        </w:drawing>
      </w:r>
    </w:p>
    <w:p w14:paraId="23A726CF" w14:textId="69E98FA8" w:rsidR="00BA279C" w:rsidRPr="00FF04D0" w:rsidRDefault="00FF04D0" w:rsidP="00FF04D0">
      <w:pPr>
        <w:pStyle w:val="Caption"/>
        <w:jc w:val="center"/>
        <w:rPr>
          <w:b/>
          <w:bCs/>
          <w:color w:val="000000" w:themeColor="text1"/>
          <w:sz w:val="22"/>
          <w:szCs w:val="22"/>
          <w:lang w:val="en-GB"/>
        </w:rPr>
      </w:pPr>
      <w:bookmarkStart w:id="40" w:name="_Toc225778612"/>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Pr>
          <w:b/>
          <w:bCs/>
          <w:noProof/>
          <w:color w:val="000000" w:themeColor="text1"/>
          <w:sz w:val="22"/>
          <w:szCs w:val="22"/>
        </w:rPr>
        <w:t>17</w:t>
      </w:r>
      <w:r w:rsidRPr="00FF04D0">
        <w:rPr>
          <w:b/>
          <w:bCs/>
          <w:color w:val="000000" w:themeColor="text1"/>
          <w:sz w:val="22"/>
          <w:szCs w:val="22"/>
        </w:rPr>
        <w:fldChar w:fldCharType="end"/>
      </w:r>
      <w:r w:rsidRPr="00FF04D0">
        <w:rPr>
          <w:b/>
          <w:bCs/>
          <w:color w:val="000000" w:themeColor="text1"/>
          <w:sz w:val="22"/>
          <w:szCs w:val="22"/>
        </w:rPr>
        <w:t>: Cluster Feature Comparison</w:t>
      </w:r>
      <w:bookmarkEnd w:id="40"/>
    </w:p>
    <w:p w14:paraId="19B0502B" w14:textId="77777777" w:rsidR="00832A97" w:rsidRPr="00FD5FCF" w:rsidRDefault="00832A97" w:rsidP="00832A97">
      <w:pPr>
        <w:rPr>
          <w:lang w:val="en-GB"/>
        </w:rPr>
      </w:pPr>
      <w:r w:rsidRPr="00FD5FCF">
        <w:rPr>
          <w:lang w:val="en-GB"/>
        </w:rPr>
        <w:t xml:space="preserve">Clustering, however, is a descriptive method and does not give causal relationships. In contrast to the association rule mining, which </w:t>
      </w:r>
      <w:proofErr w:type="gramStart"/>
      <w:r w:rsidRPr="00FD5FCF">
        <w:rPr>
          <w:lang w:val="en-GB"/>
        </w:rPr>
        <w:t>has the ability to</w:t>
      </w:r>
      <w:proofErr w:type="gramEnd"/>
      <w:r w:rsidRPr="00FD5FCF">
        <w:rPr>
          <w:lang w:val="en-GB"/>
        </w:rPr>
        <w:t xml:space="preserve"> produce explicit rules like specific locations resulting in increased arrest probability, clustering merely groups similar observations without any explanation of dependencies between them. This implies that although clustering is applicable in determining trends, it might not be actionable.</w:t>
      </w:r>
    </w:p>
    <w:p w14:paraId="43E254DB" w14:textId="1C004D4D" w:rsidR="00832A97" w:rsidRPr="00FD5FCF" w:rsidRDefault="00832A97" w:rsidP="00832A97">
      <w:pPr>
        <w:rPr>
          <w:lang w:val="en-GB"/>
        </w:rPr>
      </w:pPr>
      <w:r w:rsidRPr="00FD5FCF">
        <w:rPr>
          <w:lang w:val="en-GB"/>
        </w:rPr>
        <w:t>Still, the results can be of great value to law enforcement agencies. With the knowledge of the cluster-based peculiarities, the authorities may enhance the targeted approaches to policing, especially at risky sites and times of the day, enhancing the allocation of resources and performance.</w:t>
      </w:r>
    </w:p>
    <w:p w14:paraId="1449FB57" w14:textId="11C0465D" w:rsidR="00D7719C" w:rsidRPr="00FD5FCF" w:rsidRDefault="00D7719C" w:rsidP="00D7719C">
      <w:pPr>
        <w:pStyle w:val="Heading1"/>
        <w:rPr>
          <w:lang w:val="en-GB"/>
        </w:rPr>
      </w:pPr>
      <w:bookmarkStart w:id="41" w:name="_Toc225779268"/>
      <w:r w:rsidRPr="00FD5FCF">
        <w:rPr>
          <w:lang w:val="en-GB"/>
        </w:rPr>
        <w:t>8. Discussion</w:t>
      </w:r>
      <w:bookmarkEnd w:id="41"/>
    </w:p>
    <w:p w14:paraId="00ED8899" w14:textId="77777777" w:rsidR="00DA14EF" w:rsidRPr="00FD5FCF" w:rsidRDefault="00DA14EF" w:rsidP="00DA14EF">
      <w:pPr>
        <w:rPr>
          <w:lang w:val="en-GB"/>
        </w:rPr>
      </w:pPr>
      <w:r w:rsidRPr="00FD5FCF">
        <w:rPr>
          <w:lang w:val="en-GB"/>
        </w:rPr>
        <w:t>The results of this paper indicate that there is a major trade-off that exists between interpretability and predictive performance of a model within crime analytics. Based on their predictive accuracy, the Random Forest model performed better than the Logistic Regression; the former has an overall accuracy of 0.93, and the latter has 0.88, and in terms of ROC-AUC, the former shows a high capability to estimate the complex and non-linear relationships between crime data. This affirms the usefulness of ensemble learning methods in applications to high-dimensional and complex data. Nevertheless, the recall of Logistic Regression in the case of arrest prediction (0.65 vs 0.50) was higher, and this suggests that it is more effective in detecting minority class cases. The difference is essential, and it implies that even simpler models can prove to be useful in the situation when a priority is set on identifying critical cases.</w:t>
      </w:r>
    </w:p>
    <w:p w14:paraId="339E126D" w14:textId="77777777" w:rsidR="00DA14EF" w:rsidRPr="00FD5FCF" w:rsidRDefault="00DA14EF" w:rsidP="00DA14EF">
      <w:pPr>
        <w:rPr>
          <w:lang w:val="en-GB"/>
        </w:rPr>
      </w:pPr>
      <w:r w:rsidRPr="00FD5FCF">
        <w:rPr>
          <w:lang w:val="en-GB"/>
        </w:rPr>
        <w:lastRenderedPageBreak/>
        <w:t>These findings are in line with the literature, which always indicates that ensemble models of the form of the Random Forest are more likely to have better predictive accuracy as compared to linear models. Meanwhile, other studies carried out previously also stress that these models can have issues related to the imbalance in the classes, especially minority outcomes. This limitation is supported by the fact that the lower recall with the Random Forest supports the significance of choosing the right evaluation metrics. Recall that in the context of crime prediction is particularly important since the inability to detect possible cases of arrest can be disastrous to society.</w:t>
      </w:r>
    </w:p>
    <w:p w14:paraId="5235A5F5" w14:textId="77777777" w:rsidR="00DA14EF" w:rsidRPr="00FD5FCF" w:rsidRDefault="00DA14EF" w:rsidP="00DA14EF">
      <w:pPr>
        <w:rPr>
          <w:lang w:val="en-GB"/>
        </w:rPr>
      </w:pPr>
      <w:r w:rsidRPr="00FD5FCF">
        <w:rPr>
          <w:lang w:val="en-GB"/>
        </w:rPr>
        <w:t xml:space="preserve">On a pragmatic level, the implications of these findings for law enforcement decision-making are very significant. Although Rand Forest offers high-quality general predictions, it has a lower recall, which implies a possible threat of false-negative critical cases. Accuracy alone might not, therefore, be the required element in such a sensitive field as policing. He or she should strike a balance between the predictive performance and the actual world impact, </w:t>
      </w:r>
      <w:proofErr w:type="gramStart"/>
      <w:r w:rsidRPr="00FD5FCF">
        <w:rPr>
          <w:lang w:val="en-GB"/>
        </w:rPr>
        <w:t>taking into account</w:t>
      </w:r>
      <w:proofErr w:type="gramEnd"/>
      <w:r w:rsidRPr="00FD5FCF">
        <w:rPr>
          <w:lang w:val="en-GB"/>
        </w:rPr>
        <w:t xml:space="preserve"> the statistical results and ethical obligations.</w:t>
      </w:r>
    </w:p>
    <w:p w14:paraId="1023EC77" w14:textId="77777777" w:rsidR="00FF04D0" w:rsidRDefault="00DA14EF" w:rsidP="00FF04D0">
      <w:pPr>
        <w:keepNext/>
        <w:jc w:val="center"/>
      </w:pPr>
      <w:r w:rsidRPr="00FD5FCF">
        <w:rPr>
          <w:noProof/>
          <w:lang w:val="en-GB"/>
        </w:rPr>
        <w:drawing>
          <wp:inline distT="0" distB="0" distL="0" distR="0" wp14:anchorId="27FA7A48" wp14:editId="4F31D94C">
            <wp:extent cx="3528785" cy="2632710"/>
            <wp:effectExtent l="19050" t="19050" r="14605" b="15240"/>
            <wp:docPr id="15924816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38429" cy="2639905"/>
                    </a:xfrm>
                    <a:prstGeom prst="rect">
                      <a:avLst/>
                    </a:prstGeom>
                    <a:noFill/>
                    <a:ln>
                      <a:solidFill>
                        <a:schemeClr val="tx1"/>
                      </a:solidFill>
                    </a:ln>
                  </pic:spPr>
                </pic:pic>
              </a:graphicData>
            </a:graphic>
          </wp:inline>
        </w:drawing>
      </w:r>
    </w:p>
    <w:p w14:paraId="06AF18DB" w14:textId="13C2A58B" w:rsidR="00DA14EF" w:rsidRPr="00FF04D0" w:rsidRDefault="00FF04D0" w:rsidP="00FF04D0">
      <w:pPr>
        <w:pStyle w:val="Caption"/>
        <w:jc w:val="center"/>
        <w:rPr>
          <w:b/>
          <w:bCs/>
          <w:color w:val="000000" w:themeColor="text1"/>
          <w:sz w:val="22"/>
          <w:szCs w:val="22"/>
          <w:lang w:val="en-GB"/>
        </w:rPr>
      </w:pPr>
      <w:bookmarkStart w:id="42" w:name="_Toc225778613"/>
      <w:r w:rsidRPr="00FF04D0">
        <w:rPr>
          <w:b/>
          <w:bCs/>
          <w:color w:val="000000" w:themeColor="text1"/>
          <w:sz w:val="22"/>
          <w:szCs w:val="22"/>
        </w:rPr>
        <w:t xml:space="preserve">Figure </w:t>
      </w:r>
      <w:r w:rsidRPr="00FF04D0">
        <w:rPr>
          <w:b/>
          <w:bCs/>
          <w:color w:val="000000" w:themeColor="text1"/>
          <w:sz w:val="22"/>
          <w:szCs w:val="22"/>
        </w:rPr>
        <w:fldChar w:fldCharType="begin"/>
      </w:r>
      <w:r w:rsidRPr="00FF04D0">
        <w:rPr>
          <w:b/>
          <w:bCs/>
          <w:color w:val="000000" w:themeColor="text1"/>
          <w:sz w:val="22"/>
          <w:szCs w:val="22"/>
        </w:rPr>
        <w:instrText xml:space="preserve"> SEQ Figure \* ARABIC </w:instrText>
      </w:r>
      <w:r w:rsidRPr="00FF04D0">
        <w:rPr>
          <w:b/>
          <w:bCs/>
          <w:color w:val="000000" w:themeColor="text1"/>
          <w:sz w:val="22"/>
          <w:szCs w:val="22"/>
        </w:rPr>
        <w:fldChar w:fldCharType="separate"/>
      </w:r>
      <w:r w:rsidRPr="00FF04D0">
        <w:rPr>
          <w:b/>
          <w:bCs/>
          <w:noProof/>
          <w:color w:val="000000" w:themeColor="text1"/>
          <w:sz w:val="22"/>
          <w:szCs w:val="22"/>
        </w:rPr>
        <w:t>18</w:t>
      </w:r>
      <w:r w:rsidRPr="00FF04D0">
        <w:rPr>
          <w:b/>
          <w:bCs/>
          <w:color w:val="000000" w:themeColor="text1"/>
          <w:sz w:val="22"/>
          <w:szCs w:val="22"/>
        </w:rPr>
        <w:fldChar w:fldCharType="end"/>
      </w:r>
      <w:r w:rsidRPr="00FF04D0">
        <w:rPr>
          <w:b/>
          <w:bCs/>
          <w:color w:val="000000" w:themeColor="text1"/>
          <w:sz w:val="22"/>
          <w:szCs w:val="22"/>
        </w:rPr>
        <w:t>:</w:t>
      </w:r>
      <w:r>
        <w:rPr>
          <w:b/>
          <w:bCs/>
          <w:color w:val="000000" w:themeColor="text1"/>
          <w:sz w:val="22"/>
          <w:szCs w:val="22"/>
        </w:rPr>
        <w:t xml:space="preserve"> </w:t>
      </w:r>
      <w:r w:rsidRPr="00FF04D0">
        <w:rPr>
          <w:b/>
          <w:bCs/>
          <w:color w:val="000000" w:themeColor="text1"/>
          <w:sz w:val="22"/>
          <w:szCs w:val="22"/>
        </w:rPr>
        <w:t>Model Performance Comparison</w:t>
      </w:r>
      <w:bookmarkEnd w:id="42"/>
    </w:p>
    <w:p w14:paraId="36B04D30" w14:textId="479581E9" w:rsidR="00832A97" w:rsidRPr="00FD5FCF" w:rsidRDefault="00610112" w:rsidP="00832A97">
      <w:pPr>
        <w:rPr>
          <w:lang w:val="en-GB"/>
        </w:rPr>
      </w:pPr>
      <w:r w:rsidRPr="00FD5FCF">
        <w:rPr>
          <w:lang w:val="en-GB"/>
        </w:rPr>
        <w:t xml:space="preserve">The effectiveness of decision-making can be improved by a hybrid model that combines outputs of the models with domain knowledge. </w:t>
      </w:r>
      <w:r w:rsidR="00DA14EF" w:rsidRPr="00FD5FCF">
        <w:rPr>
          <w:lang w:val="en-GB"/>
        </w:rPr>
        <w:t>Using the advantages of other models and adjusting them with the local knowledge, law enforcement agencies may reach improved distributions of resources and integrate more proactive strategies in crime prevention.</w:t>
      </w:r>
    </w:p>
    <w:p w14:paraId="05110F39" w14:textId="4337BE18" w:rsidR="00D7719C" w:rsidRPr="00FD5FCF" w:rsidRDefault="00D7719C" w:rsidP="00D7719C">
      <w:pPr>
        <w:pStyle w:val="Heading1"/>
        <w:rPr>
          <w:lang w:val="en-GB"/>
        </w:rPr>
      </w:pPr>
      <w:bookmarkStart w:id="43" w:name="_Toc225779269"/>
      <w:r w:rsidRPr="00FD5FCF">
        <w:rPr>
          <w:lang w:val="en-GB"/>
        </w:rPr>
        <w:t>9. Recommendations</w:t>
      </w:r>
      <w:bookmarkEnd w:id="43"/>
    </w:p>
    <w:p w14:paraId="135CE9FD" w14:textId="3115F559" w:rsidR="00832A97" w:rsidRPr="00FD5FCF" w:rsidRDefault="00832A97" w:rsidP="00832A97">
      <w:pPr>
        <w:rPr>
          <w:lang w:val="en-GB"/>
        </w:rPr>
      </w:pPr>
      <w:r w:rsidRPr="00FD5FCF">
        <w:rPr>
          <w:lang w:val="en-GB"/>
        </w:rPr>
        <w:t xml:space="preserve">According to the results, the deployment of the Random Forest model is suggested to be used as the main predictive instrument because it has better overall accuracy and is more effective in working with </w:t>
      </w:r>
      <w:r w:rsidRPr="00FD5FCF">
        <w:rPr>
          <w:lang w:val="en-GB"/>
        </w:rPr>
        <w:lastRenderedPageBreak/>
        <w:t xml:space="preserve">complex crime data. Nonetheless, since it recalls fewer cases of arrest, threshold tuning or hybrid methods should be used to enhance sensitivity. Also, more methods can be combined with the association rule to identify hotspot patterns by describing the crime trends based on </w:t>
      </w:r>
      <w:r w:rsidR="00D5485F" w:rsidRPr="00FD5FCF">
        <w:rPr>
          <w:lang w:val="en-GB"/>
        </w:rPr>
        <w:t>location and</w:t>
      </w:r>
      <w:r w:rsidRPr="00FD5FCF">
        <w:rPr>
          <w:lang w:val="en-GB"/>
        </w:rPr>
        <w:t xml:space="preserve"> thus implement specialized policing strategies. Lastly, the quality of data can be enhanced by making the reporting more regular, having fewer missing values, and a richer contextual representation, which will further improve model performance and decision-making quality.</w:t>
      </w:r>
    </w:p>
    <w:p w14:paraId="122B8AF3" w14:textId="36987F6B" w:rsidR="00D7719C" w:rsidRPr="00FD5FCF" w:rsidRDefault="00D7719C" w:rsidP="00832A97">
      <w:pPr>
        <w:pStyle w:val="Heading1"/>
        <w:rPr>
          <w:lang w:val="en-GB"/>
        </w:rPr>
      </w:pPr>
      <w:bookmarkStart w:id="44" w:name="_Toc225779270"/>
      <w:r w:rsidRPr="00FD5FCF">
        <w:rPr>
          <w:lang w:val="en-GB"/>
        </w:rPr>
        <w:t>10. Conclusion</w:t>
      </w:r>
      <w:bookmarkEnd w:id="44"/>
    </w:p>
    <w:p w14:paraId="3B1F6D23" w14:textId="10D7F85E" w:rsidR="00832A97" w:rsidRPr="00FD5FCF" w:rsidRDefault="00832A97" w:rsidP="00832A97">
      <w:pPr>
        <w:rPr>
          <w:lang w:val="en-GB"/>
        </w:rPr>
      </w:pPr>
      <w:r w:rsidRPr="00FD5FCF">
        <w:rPr>
          <w:lang w:val="en-GB"/>
        </w:rPr>
        <w:t>This experiment showed that the Random Forest is better than the Logistic Regression in terms of overall predictive accuracy, but the latter has higher arrest detection recall. The results indicate that accuracy and sensitivity should be balanced attributes in crime analytics. Nonetheless, it has extreme points such as class imbalance, computational complexity, and feature representation. Future studies ought to investigate newer methods like ensemble hybrid models, better feature engineering, and real-time data combination to make predictive models more accurate and allow more efficient and data-driven policing strategies.</w:t>
      </w:r>
    </w:p>
    <w:p w14:paraId="7AE19CDC" w14:textId="3C4BA480" w:rsidR="00E473A9" w:rsidRPr="00FD5FCF" w:rsidRDefault="00E473A9">
      <w:pPr>
        <w:spacing w:line="259" w:lineRule="auto"/>
        <w:jc w:val="left"/>
        <w:rPr>
          <w:lang w:val="en-GB"/>
        </w:rPr>
      </w:pPr>
      <w:r w:rsidRPr="00FD5FCF">
        <w:rPr>
          <w:lang w:val="en-GB"/>
        </w:rPr>
        <w:br w:type="page"/>
      </w:r>
    </w:p>
    <w:p w14:paraId="3CF290A7" w14:textId="15C87707" w:rsidR="00E473A9" w:rsidRPr="00FD5FCF" w:rsidRDefault="00E473A9" w:rsidP="00E473A9">
      <w:pPr>
        <w:pStyle w:val="Heading1"/>
        <w:rPr>
          <w:lang w:val="en-GB"/>
        </w:rPr>
      </w:pPr>
      <w:bookmarkStart w:id="45" w:name="_Toc225779271"/>
      <w:r w:rsidRPr="00FD5FCF">
        <w:rPr>
          <w:lang w:val="en-GB"/>
        </w:rPr>
        <w:lastRenderedPageBreak/>
        <w:t>Reference</w:t>
      </w:r>
      <w:r w:rsidR="00FE527C">
        <w:rPr>
          <w:lang w:val="en-GB"/>
        </w:rPr>
        <w:t xml:space="preserve"> list</w:t>
      </w:r>
      <w:bookmarkEnd w:id="45"/>
    </w:p>
    <w:p w14:paraId="28BD3846" w14:textId="209C309E" w:rsidR="000B0AEC" w:rsidRPr="002C7007" w:rsidRDefault="000B0AEC" w:rsidP="002C7007">
      <w:pPr>
        <w:pStyle w:val="ListParagraph"/>
        <w:numPr>
          <w:ilvl w:val="0"/>
          <w:numId w:val="3"/>
        </w:numPr>
        <w:rPr>
          <w:lang w:val="en-GB"/>
        </w:rPr>
      </w:pPr>
      <w:proofErr w:type="spellStart"/>
      <w:r w:rsidRPr="002C7007">
        <w:rPr>
          <w:lang w:val="en-GB"/>
        </w:rPr>
        <w:t>Almasoud</w:t>
      </w:r>
      <w:proofErr w:type="spellEnd"/>
      <w:r w:rsidRPr="002C7007">
        <w:rPr>
          <w:lang w:val="en-GB"/>
        </w:rPr>
        <w:t>, A.S. and Idowu, J.A., (2025). Algorithmic fairness in predictive policing. </w:t>
      </w:r>
      <w:r w:rsidRPr="002C7007">
        <w:rPr>
          <w:i/>
          <w:iCs/>
          <w:lang w:val="en-GB"/>
        </w:rPr>
        <w:t>AI and Ethics</w:t>
      </w:r>
      <w:r w:rsidRPr="002C7007">
        <w:rPr>
          <w:lang w:val="en-GB"/>
        </w:rPr>
        <w:t>, </w:t>
      </w:r>
      <w:r w:rsidRPr="002C7007">
        <w:rPr>
          <w:i/>
          <w:iCs/>
          <w:lang w:val="en-GB"/>
        </w:rPr>
        <w:t>5</w:t>
      </w:r>
      <w:r w:rsidRPr="002C7007">
        <w:rPr>
          <w:lang w:val="en-GB"/>
        </w:rPr>
        <w:t xml:space="preserve">(3), pp.2323-2337. </w:t>
      </w:r>
      <w:hyperlink r:id="rId27" w:history="1">
        <w:r w:rsidRPr="002C7007">
          <w:rPr>
            <w:rStyle w:val="Hyperlink"/>
            <w:lang w:val="en-GB"/>
          </w:rPr>
          <w:t>https://link.springer.com/content/pdf/10.1007/s43681-024-00541-3.pdf</w:t>
        </w:r>
      </w:hyperlink>
      <w:r w:rsidRPr="002C7007">
        <w:rPr>
          <w:lang w:val="en-GB"/>
        </w:rPr>
        <w:t xml:space="preserve"> </w:t>
      </w:r>
    </w:p>
    <w:p w14:paraId="7E24A6A6" w14:textId="77777777" w:rsidR="000B0AEC" w:rsidRPr="002C7007" w:rsidRDefault="000B0AEC" w:rsidP="002C7007">
      <w:pPr>
        <w:pStyle w:val="ListParagraph"/>
        <w:numPr>
          <w:ilvl w:val="0"/>
          <w:numId w:val="3"/>
        </w:numPr>
        <w:rPr>
          <w:lang w:val="en-GB"/>
        </w:rPr>
      </w:pPr>
      <w:r w:rsidRPr="002C7007">
        <w:rPr>
          <w:lang w:val="en-GB"/>
        </w:rPr>
        <w:t>Costa, V.G. and Pedreira, C.E., (2023). Recent advances in decision trees: An updated survey. </w:t>
      </w:r>
      <w:r w:rsidRPr="002C7007">
        <w:rPr>
          <w:i/>
          <w:iCs/>
          <w:lang w:val="en-GB"/>
        </w:rPr>
        <w:t>Artificial Intelligence Review</w:t>
      </w:r>
      <w:r w:rsidRPr="002C7007">
        <w:rPr>
          <w:lang w:val="en-GB"/>
        </w:rPr>
        <w:t>, </w:t>
      </w:r>
      <w:r w:rsidRPr="002C7007">
        <w:rPr>
          <w:i/>
          <w:iCs/>
          <w:lang w:val="en-GB"/>
        </w:rPr>
        <w:t>56</w:t>
      </w:r>
      <w:r w:rsidRPr="002C7007">
        <w:rPr>
          <w:lang w:val="en-GB"/>
        </w:rPr>
        <w:t xml:space="preserve">(5), pp.4765-4800. </w:t>
      </w:r>
      <w:hyperlink r:id="rId28" w:history="1">
        <w:r w:rsidRPr="002C7007">
          <w:rPr>
            <w:rStyle w:val="Hyperlink"/>
            <w:lang w:val="en-GB"/>
          </w:rPr>
          <w:t>https://link.springer.com/article/10.1007/s10462-022-10275-5</w:t>
        </w:r>
      </w:hyperlink>
      <w:r w:rsidRPr="002C7007">
        <w:rPr>
          <w:lang w:val="en-GB"/>
        </w:rPr>
        <w:t xml:space="preserve"> </w:t>
      </w:r>
    </w:p>
    <w:p w14:paraId="5F1A2A9C" w14:textId="77777777" w:rsidR="000B0AEC" w:rsidRPr="002C7007" w:rsidRDefault="000B0AEC" w:rsidP="002C7007">
      <w:pPr>
        <w:pStyle w:val="ListParagraph"/>
        <w:numPr>
          <w:ilvl w:val="0"/>
          <w:numId w:val="3"/>
        </w:numPr>
        <w:rPr>
          <w:lang w:val="en-GB"/>
        </w:rPr>
      </w:pPr>
      <w:r w:rsidRPr="002C7007">
        <w:rPr>
          <w:lang w:val="en-GB"/>
        </w:rPr>
        <w:t xml:space="preserve">Hrehova, S., Antosz, K., Husár, J. and </w:t>
      </w:r>
      <w:proofErr w:type="spellStart"/>
      <w:r w:rsidRPr="002C7007">
        <w:rPr>
          <w:lang w:val="en-GB"/>
        </w:rPr>
        <w:t>Vagaska</w:t>
      </w:r>
      <w:proofErr w:type="spellEnd"/>
      <w:r w:rsidRPr="002C7007">
        <w:rPr>
          <w:lang w:val="en-GB"/>
        </w:rPr>
        <w:t>, A., (2025). From simulation to validation in ensuring quality and reliability in model-based predictive analysis. </w:t>
      </w:r>
      <w:r w:rsidRPr="002C7007">
        <w:rPr>
          <w:i/>
          <w:iCs/>
          <w:lang w:val="en-GB"/>
        </w:rPr>
        <w:t>Applied Sciences</w:t>
      </w:r>
      <w:r w:rsidRPr="002C7007">
        <w:rPr>
          <w:lang w:val="en-GB"/>
        </w:rPr>
        <w:t>, </w:t>
      </w:r>
      <w:r w:rsidRPr="002C7007">
        <w:rPr>
          <w:i/>
          <w:iCs/>
          <w:lang w:val="en-GB"/>
        </w:rPr>
        <w:t>15</w:t>
      </w:r>
      <w:r w:rsidRPr="002C7007">
        <w:rPr>
          <w:lang w:val="en-GB"/>
        </w:rPr>
        <w:t xml:space="preserve">(6), p.3107. </w:t>
      </w:r>
      <w:hyperlink r:id="rId29" w:history="1">
        <w:r w:rsidRPr="002C7007">
          <w:rPr>
            <w:rStyle w:val="Hyperlink"/>
            <w:lang w:val="en-GB"/>
          </w:rPr>
          <w:t>https://www.mdpi.com/2076-3417/15/6/3107</w:t>
        </w:r>
      </w:hyperlink>
      <w:r w:rsidRPr="002C7007">
        <w:rPr>
          <w:lang w:val="en-GB"/>
        </w:rPr>
        <w:t xml:space="preserve"> </w:t>
      </w:r>
    </w:p>
    <w:p w14:paraId="09E189B4" w14:textId="77777777" w:rsidR="000B0AEC" w:rsidRPr="002C7007" w:rsidRDefault="000B0AEC" w:rsidP="002C7007">
      <w:pPr>
        <w:pStyle w:val="ListParagraph"/>
        <w:numPr>
          <w:ilvl w:val="0"/>
          <w:numId w:val="3"/>
        </w:numPr>
        <w:rPr>
          <w:lang w:val="en-GB"/>
        </w:rPr>
      </w:pPr>
      <w:proofErr w:type="spellStart"/>
      <w:r w:rsidRPr="002C7007">
        <w:rPr>
          <w:lang w:val="en-GB"/>
        </w:rPr>
        <w:t>Iranzad</w:t>
      </w:r>
      <w:proofErr w:type="spellEnd"/>
      <w:r w:rsidRPr="002C7007">
        <w:rPr>
          <w:lang w:val="en-GB"/>
        </w:rPr>
        <w:t>, R. and Liu, X., (2025). A review of random forest-based feature selection methods for data science education and applications. </w:t>
      </w:r>
      <w:r w:rsidRPr="002C7007">
        <w:rPr>
          <w:i/>
          <w:iCs/>
          <w:lang w:val="en-GB"/>
        </w:rPr>
        <w:t>International Journal of Data Science and Analytics</w:t>
      </w:r>
      <w:r w:rsidRPr="002C7007">
        <w:rPr>
          <w:lang w:val="en-GB"/>
        </w:rPr>
        <w:t>, </w:t>
      </w:r>
      <w:r w:rsidRPr="002C7007">
        <w:rPr>
          <w:i/>
          <w:iCs/>
          <w:lang w:val="en-GB"/>
        </w:rPr>
        <w:t>20</w:t>
      </w:r>
      <w:r w:rsidRPr="002C7007">
        <w:rPr>
          <w:lang w:val="en-GB"/>
        </w:rPr>
        <w:t xml:space="preserve">(2), pp.197-211. </w:t>
      </w:r>
      <w:hyperlink r:id="rId30" w:history="1">
        <w:r w:rsidRPr="002C7007">
          <w:rPr>
            <w:rStyle w:val="Hyperlink"/>
            <w:lang w:val="en-GB"/>
          </w:rPr>
          <w:t>https://link.springer.com/article/10.1007/s41060-024-00509-w</w:t>
        </w:r>
      </w:hyperlink>
      <w:r w:rsidRPr="002C7007">
        <w:rPr>
          <w:lang w:val="en-GB"/>
        </w:rPr>
        <w:t xml:space="preserve"> </w:t>
      </w:r>
    </w:p>
    <w:p w14:paraId="2C6C6880" w14:textId="77777777" w:rsidR="000B0AEC" w:rsidRPr="002C7007" w:rsidRDefault="000B0AEC" w:rsidP="002C7007">
      <w:pPr>
        <w:pStyle w:val="ListParagraph"/>
        <w:numPr>
          <w:ilvl w:val="0"/>
          <w:numId w:val="3"/>
        </w:numPr>
        <w:rPr>
          <w:lang w:val="it-IT"/>
        </w:rPr>
      </w:pPr>
      <w:r w:rsidRPr="002C7007">
        <w:rPr>
          <w:lang w:val="en-GB"/>
        </w:rPr>
        <w:t xml:space="preserve">Kosaraju, N., </w:t>
      </w:r>
      <w:proofErr w:type="spellStart"/>
      <w:r w:rsidRPr="002C7007">
        <w:rPr>
          <w:lang w:val="en-GB"/>
        </w:rPr>
        <w:t>Sankepally</w:t>
      </w:r>
      <w:proofErr w:type="spellEnd"/>
      <w:r w:rsidRPr="002C7007">
        <w:rPr>
          <w:lang w:val="en-GB"/>
        </w:rPr>
        <w:t xml:space="preserve">, S.R. and Mallikharjuna Rao, K., (2023), February. Categorical data: Need, encoding, selection of encoding method and its emergence in machine learning models—a practical review study on heart disease prediction dataset using </w:t>
      </w:r>
      <w:proofErr w:type="spellStart"/>
      <w:r w:rsidRPr="002C7007">
        <w:rPr>
          <w:lang w:val="en-GB"/>
        </w:rPr>
        <w:t>pearson</w:t>
      </w:r>
      <w:proofErr w:type="spellEnd"/>
      <w:r w:rsidRPr="002C7007">
        <w:rPr>
          <w:lang w:val="en-GB"/>
        </w:rPr>
        <w:t xml:space="preserve"> correlation. In </w:t>
      </w:r>
      <w:r w:rsidRPr="002C7007">
        <w:rPr>
          <w:i/>
          <w:iCs/>
          <w:lang w:val="en-GB"/>
        </w:rPr>
        <w:t>Proceedings of International Conference on Data Science and Applications: ICDSA 2022, Volume 1</w:t>
      </w:r>
      <w:r w:rsidRPr="002C7007">
        <w:rPr>
          <w:lang w:val="en-GB"/>
        </w:rPr>
        <w:t xml:space="preserve"> (pp. 369-382). </w:t>
      </w:r>
      <w:r w:rsidRPr="002C7007">
        <w:rPr>
          <w:lang w:val="it-IT"/>
        </w:rPr>
        <w:t xml:space="preserve">Singapore: Springer Nature Singapore. </w:t>
      </w:r>
      <w:r>
        <w:fldChar w:fldCharType="begin"/>
      </w:r>
      <w:r>
        <w:instrText>HYPERLINK "https://link.springer.com/chapter/10.1007/978-981-19-6631-6_26"</w:instrText>
      </w:r>
      <w:r>
        <w:fldChar w:fldCharType="separate"/>
      </w:r>
      <w:r w:rsidRPr="002C7007">
        <w:rPr>
          <w:rStyle w:val="Hyperlink"/>
          <w:lang w:val="it-IT"/>
        </w:rPr>
        <w:t>https://link.springer.com/chapter/10.1007/978-981-19-6631-6_26</w:t>
      </w:r>
      <w:r>
        <w:fldChar w:fldCharType="end"/>
      </w:r>
      <w:r w:rsidRPr="002C7007">
        <w:rPr>
          <w:lang w:val="it-IT"/>
        </w:rPr>
        <w:t xml:space="preserve"> </w:t>
      </w:r>
    </w:p>
    <w:p w14:paraId="55F1D37C" w14:textId="77777777" w:rsidR="000B0AEC" w:rsidRPr="002C7007" w:rsidRDefault="000B0AEC" w:rsidP="002C7007">
      <w:pPr>
        <w:pStyle w:val="ListParagraph"/>
        <w:numPr>
          <w:ilvl w:val="0"/>
          <w:numId w:val="3"/>
        </w:numPr>
        <w:rPr>
          <w:lang w:val="en-GB"/>
        </w:rPr>
      </w:pPr>
      <w:r w:rsidRPr="002C7007">
        <w:rPr>
          <w:lang w:val="it-IT"/>
        </w:rPr>
        <w:t xml:space="preserve">Lazuardi, M.R., Hadi, M. and Kristalina, P., (2025). </w:t>
      </w:r>
      <w:r w:rsidRPr="002C7007">
        <w:rPr>
          <w:lang w:val="en-GB"/>
        </w:rPr>
        <w:t xml:space="preserve">Comparative Performance Analysis of IoT-Based Crop Recommendation Systems Using Random Forest and </w:t>
      </w:r>
      <w:proofErr w:type="spellStart"/>
      <w:r w:rsidRPr="002C7007">
        <w:rPr>
          <w:lang w:val="en-GB"/>
        </w:rPr>
        <w:t>GridSearchCV</w:t>
      </w:r>
      <w:proofErr w:type="spellEnd"/>
      <w:r w:rsidRPr="002C7007">
        <w:rPr>
          <w:lang w:val="en-GB"/>
        </w:rPr>
        <w:t xml:space="preserve"> Hyperparameter Tuning. </w:t>
      </w:r>
      <w:r w:rsidRPr="002C7007">
        <w:rPr>
          <w:i/>
          <w:iCs/>
          <w:lang w:val="en-GB"/>
        </w:rPr>
        <w:t>International Journal on Advanced Science, Engineering &amp; Information Technology</w:t>
      </w:r>
      <w:r w:rsidRPr="002C7007">
        <w:rPr>
          <w:lang w:val="en-GB"/>
        </w:rPr>
        <w:t>, </w:t>
      </w:r>
      <w:r w:rsidRPr="002C7007">
        <w:rPr>
          <w:i/>
          <w:iCs/>
          <w:lang w:val="en-GB"/>
        </w:rPr>
        <w:t>15</w:t>
      </w:r>
      <w:r w:rsidRPr="002C7007">
        <w:rPr>
          <w:lang w:val="en-GB"/>
        </w:rPr>
        <w:t xml:space="preserve">(6). </w:t>
      </w:r>
      <w:hyperlink r:id="rId31" w:history="1">
        <w:r w:rsidRPr="002C7007">
          <w:rPr>
            <w:rStyle w:val="Hyperlink"/>
            <w:lang w:val="en-GB"/>
          </w:rPr>
          <w:t>https://search.ebscohost.com/login.aspx?direct=true&amp;profile=ehost&amp;scope=site&amp;authtype=crawler&amp;jrnl=20885334&amp;AN=191047511&amp;h=tunPfkdQ4%2B2Fogy%2BpFQH5%2BDVGdQBNfu7joYLjAGKtReMlFt%2B1IUgP4BpEw8belMVxXE1VtQAcKTNrfkb%2FhOu0A%3D%3D&amp;crl=c</w:t>
        </w:r>
      </w:hyperlink>
      <w:r w:rsidRPr="002C7007">
        <w:rPr>
          <w:lang w:val="en-GB"/>
        </w:rPr>
        <w:t xml:space="preserve"> </w:t>
      </w:r>
    </w:p>
    <w:p w14:paraId="394B25D9" w14:textId="77777777" w:rsidR="000B0AEC" w:rsidRPr="002C7007" w:rsidRDefault="000B0AEC" w:rsidP="002C7007">
      <w:pPr>
        <w:pStyle w:val="ListParagraph"/>
        <w:numPr>
          <w:ilvl w:val="0"/>
          <w:numId w:val="3"/>
        </w:numPr>
        <w:rPr>
          <w:lang w:val="en-GB"/>
        </w:rPr>
      </w:pPr>
      <w:r w:rsidRPr="002C7007">
        <w:rPr>
          <w:lang w:val="en-GB"/>
        </w:rPr>
        <w:t xml:space="preserve">Mohemad, R., </w:t>
      </w:r>
      <w:proofErr w:type="spellStart"/>
      <w:r w:rsidRPr="002C7007">
        <w:rPr>
          <w:lang w:val="en-GB"/>
        </w:rPr>
        <w:t>Muhait</w:t>
      </w:r>
      <w:proofErr w:type="spellEnd"/>
      <w:r w:rsidRPr="002C7007">
        <w:rPr>
          <w:lang w:val="en-GB"/>
        </w:rPr>
        <w:t>, N.N.M., Noor, N.M.M. and Othman, Z.A., (2022). Performance analysis in text clustering using k-means and k-medoids algorithms for Malay crime documents. </w:t>
      </w:r>
      <w:r w:rsidRPr="002C7007">
        <w:rPr>
          <w:i/>
          <w:iCs/>
          <w:lang w:val="en-GB"/>
        </w:rPr>
        <w:t>International Journal of Electrical and Computer Engineering (IJECE)</w:t>
      </w:r>
      <w:r w:rsidRPr="002C7007">
        <w:rPr>
          <w:lang w:val="en-GB"/>
        </w:rPr>
        <w:t>, </w:t>
      </w:r>
      <w:r w:rsidRPr="002C7007">
        <w:rPr>
          <w:i/>
          <w:iCs/>
          <w:lang w:val="en-GB"/>
        </w:rPr>
        <w:t>12</w:t>
      </w:r>
      <w:r w:rsidRPr="002C7007">
        <w:rPr>
          <w:lang w:val="en-GB"/>
        </w:rPr>
        <w:t xml:space="preserve">(5), pp.5014-5026. </w:t>
      </w:r>
      <w:hyperlink r:id="rId32" w:history="1">
        <w:r w:rsidRPr="002C7007">
          <w:rPr>
            <w:rStyle w:val="Hyperlink"/>
            <w:lang w:val="en-GB"/>
          </w:rPr>
          <w:t>https://d1wqtxts1xzle7.cloudfront.net/90984734/49_1570743644_27817_EMr_19apr22_16Jul21_K-libre.pdf?1663052863=&amp;response-content-disposition=inline%3B+filename%3DPerformance_analysis_in_text_clustering.pdf&amp;Expires=1774640357&amp;Signature=PAZ6Ttgghan5Qf2gGXYIRVlHlg62BhtrN4yuzEJVp2kqCWDqvI8J4ejfJBil</w:t>
        </w:r>
        <w:r w:rsidRPr="002C7007">
          <w:rPr>
            <w:rStyle w:val="Hyperlink"/>
            <w:lang w:val="en-GB"/>
          </w:rPr>
          <w:lastRenderedPageBreak/>
          <w:t>tQl7U1zCpdpcVfuB3OKntEa~Li-1S8pM6QOhRtVgm4GqbSjdkkuNcwGrH4ONIDQ0Ynvgq8tSDnvAhR0HHoNnK2lU7rkTvKPmv30lgGJw46hOTuYbjHrZF2MLp12e8L9ydBlcXm7Xp0iFOgjsFz-7s2WCbkfNCRt80NO0GKaTAa4cWLtrztVmU1U~h428iJ-MN8kToJZxDekmVHQWQ4WBcGCG3bHBybC85KxrWezIlgy~cRK5tI3zntdfevaVPGTdU7CMwkUJyWaaWUHy13ArQhEakQ__&amp;Key-Pair-Id=APKAJLOHF5GGSLRBV4ZA</w:t>
        </w:r>
      </w:hyperlink>
      <w:r w:rsidRPr="002C7007">
        <w:rPr>
          <w:lang w:val="en-GB"/>
        </w:rPr>
        <w:t xml:space="preserve"> </w:t>
      </w:r>
    </w:p>
    <w:p w14:paraId="12F7BB98" w14:textId="77777777" w:rsidR="000B0AEC" w:rsidRPr="002C7007" w:rsidRDefault="000B0AEC" w:rsidP="002C7007">
      <w:pPr>
        <w:pStyle w:val="ListParagraph"/>
        <w:numPr>
          <w:ilvl w:val="0"/>
          <w:numId w:val="3"/>
        </w:numPr>
        <w:rPr>
          <w:lang w:val="en-GB"/>
        </w:rPr>
      </w:pPr>
      <w:r w:rsidRPr="002C7007">
        <w:rPr>
          <w:lang w:val="en-GB"/>
        </w:rPr>
        <w:t>Mousa, A., Özyurt, F. and Avcı, E., (2024). Enhancing Credit Card Fraud Detection Using Synthetic Minority Over-Sampling Technique (SMOTE) and Deep Neural Networks: A Comprehensive Analysis. </w:t>
      </w:r>
      <w:r w:rsidRPr="002C7007">
        <w:rPr>
          <w:i/>
          <w:iCs/>
          <w:lang w:val="en-GB"/>
        </w:rPr>
        <w:t>Int. J. Advanced Networking and Applications</w:t>
      </w:r>
      <w:r w:rsidRPr="002C7007">
        <w:rPr>
          <w:lang w:val="en-GB"/>
        </w:rPr>
        <w:t>, </w:t>
      </w:r>
      <w:r w:rsidRPr="002C7007">
        <w:rPr>
          <w:i/>
          <w:iCs/>
          <w:lang w:val="en-GB"/>
        </w:rPr>
        <w:t>16</w:t>
      </w:r>
      <w:r w:rsidRPr="002C7007">
        <w:rPr>
          <w:lang w:val="en-GB"/>
        </w:rPr>
        <w:t xml:space="preserve">(03), pp.6390-6401.  </w:t>
      </w:r>
      <w:hyperlink r:id="rId33" w:history="1">
        <w:r w:rsidRPr="002C7007">
          <w:rPr>
            <w:rStyle w:val="Hyperlink"/>
            <w:lang w:val="en-GB"/>
          </w:rPr>
          <w:t>https://d1wqtxts1xzle7.cloudfront.net/119470200/V16I3_4-libre.pdf?1731251188=&amp;response-content-disposition=inline%3B+filename%3DEnhancing_Credit_Card_Fraud_Detection_Us.pdf&amp;Expires=1774640606&amp;Signature=Jf4TGXbLVbuqlTlaUokObQZwM~APCPxjTvlGeOOWsvdO4ANssKcipIJN4c8o1UP9kKsoi0zXLHY5i28cepX3sHjlwjVGoqR5qNSmA4ahAKpwNow6YM-6rixntNsZz7JgePO2UayrM3UJ-8z9rIz2BaNKL0x6oY3z1A6wI41Ly7zdAUXjMuhYaDFxKxNXR3NWIrp2IjTBJ10eVJ0Z8gFHzRGLBYR2XxV1ruWt98gPqjEiXxRcZ1IOLV0uroLydpnYJh01edCXou9MEHrDUPDsX8iJAUyc~U76LwKKmVUU4sd7SYZQqeg~aCSR2LgavXjz7L4aBP-ab~3cdG30izj54A__&amp;Key-Pair-Id=APKAJLOHF5GGSLRBV4ZA</w:t>
        </w:r>
      </w:hyperlink>
      <w:r w:rsidRPr="002C7007">
        <w:rPr>
          <w:lang w:val="en-GB"/>
        </w:rPr>
        <w:t xml:space="preserve"> </w:t>
      </w:r>
    </w:p>
    <w:p w14:paraId="44E46DD1" w14:textId="77777777" w:rsidR="000B0AEC" w:rsidRPr="002C7007" w:rsidRDefault="000B0AEC" w:rsidP="002C7007">
      <w:pPr>
        <w:pStyle w:val="ListParagraph"/>
        <w:numPr>
          <w:ilvl w:val="0"/>
          <w:numId w:val="3"/>
        </w:numPr>
        <w:rPr>
          <w:lang w:val="en-GB"/>
        </w:rPr>
      </w:pPr>
      <w:r w:rsidRPr="002C7007">
        <w:rPr>
          <w:lang w:val="en-GB"/>
        </w:rPr>
        <w:t xml:space="preserve">Mustaffa, Z. and Sulaiman, M.H., (2025). Random </w:t>
      </w:r>
      <w:proofErr w:type="gramStart"/>
      <w:r w:rsidRPr="002C7007">
        <w:rPr>
          <w:lang w:val="en-GB"/>
        </w:rPr>
        <w:t>forest based</w:t>
      </w:r>
      <w:proofErr w:type="gramEnd"/>
      <w:r w:rsidRPr="002C7007">
        <w:rPr>
          <w:lang w:val="en-GB"/>
        </w:rPr>
        <w:t xml:space="preserve"> wind power prediction method for sustainable energy system. </w:t>
      </w:r>
      <w:r w:rsidRPr="002C7007">
        <w:rPr>
          <w:i/>
          <w:iCs/>
          <w:lang w:val="en-GB"/>
        </w:rPr>
        <w:t>Cleaner Energy Systems</w:t>
      </w:r>
      <w:r w:rsidRPr="002C7007">
        <w:rPr>
          <w:lang w:val="en-GB"/>
        </w:rPr>
        <w:t xml:space="preserve">, p.100210. </w:t>
      </w:r>
      <w:hyperlink r:id="rId34" w:history="1">
        <w:r w:rsidRPr="002C7007">
          <w:rPr>
            <w:rStyle w:val="Hyperlink"/>
            <w:lang w:val="en-GB"/>
          </w:rPr>
          <w:t>https://www.sciencedirect.com/science/article/pii/S277278312500041X</w:t>
        </w:r>
      </w:hyperlink>
      <w:r w:rsidRPr="002C7007">
        <w:rPr>
          <w:lang w:val="en-GB"/>
        </w:rPr>
        <w:t xml:space="preserve"> </w:t>
      </w:r>
    </w:p>
    <w:p w14:paraId="0A55BC3A" w14:textId="77777777" w:rsidR="000B0AEC" w:rsidRPr="002C7007" w:rsidRDefault="000B0AEC" w:rsidP="002C7007">
      <w:pPr>
        <w:pStyle w:val="ListParagraph"/>
        <w:numPr>
          <w:ilvl w:val="0"/>
          <w:numId w:val="3"/>
        </w:numPr>
        <w:rPr>
          <w:lang w:val="en-GB"/>
        </w:rPr>
      </w:pPr>
      <w:r w:rsidRPr="002C7007">
        <w:rPr>
          <w:lang w:val="en-GB"/>
        </w:rPr>
        <w:t>Saini, I.S. and Kaur, N., (2023), July. The power of predictive analytics: forecasting crime trends in high-risk areas for crime prevention using machine learning. In </w:t>
      </w:r>
      <w:r w:rsidRPr="002C7007">
        <w:rPr>
          <w:i/>
          <w:iCs/>
          <w:lang w:val="en-GB"/>
        </w:rPr>
        <w:t>2023 14th International Conference on Computing Communication and Networking Technologies (ICCCNT)</w:t>
      </w:r>
      <w:r w:rsidRPr="002C7007">
        <w:rPr>
          <w:lang w:val="en-GB"/>
        </w:rPr>
        <w:t xml:space="preserve"> (pp. 1-10). IEEE. </w:t>
      </w:r>
      <w:hyperlink r:id="rId35" w:history="1">
        <w:r w:rsidRPr="002C7007">
          <w:rPr>
            <w:rStyle w:val="Hyperlink"/>
            <w:lang w:val="en-GB"/>
          </w:rPr>
          <w:t>https://ieeexplore.ieee.org/abstract/document/10306731</w:t>
        </w:r>
      </w:hyperlink>
      <w:r w:rsidRPr="002C7007">
        <w:rPr>
          <w:lang w:val="en-GB"/>
        </w:rPr>
        <w:t xml:space="preserve"> </w:t>
      </w:r>
    </w:p>
    <w:p w14:paraId="1622B39F" w14:textId="77777777" w:rsidR="000B0AEC" w:rsidRPr="002C7007" w:rsidRDefault="000B0AEC" w:rsidP="002C7007">
      <w:pPr>
        <w:pStyle w:val="ListParagraph"/>
        <w:numPr>
          <w:ilvl w:val="0"/>
          <w:numId w:val="3"/>
        </w:numPr>
        <w:rPr>
          <w:lang w:val="en-GB"/>
        </w:rPr>
      </w:pPr>
      <w:r w:rsidRPr="002C7007">
        <w:rPr>
          <w:lang w:val="en-GB"/>
        </w:rPr>
        <w:t xml:space="preserve">Salman, H.A., </w:t>
      </w:r>
      <w:proofErr w:type="spellStart"/>
      <w:r w:rsidRPr="002C7007">
        <w:rPr>
          <w:lang w:val="en-GB"/>
        </w:rPr>
        <w:t>Kalakech</w:t>
      </w:r>
      <w:proofErr w:type="spellEnd"/>
      <w:r w:rsidRPr="002C7007">
        <w:rPr>
          <w:lang w:val="en-GB"/>
        </w:rPr>
        <w:t xml:space="preserve">, A. and </w:t>
      </w:r>
      <w:proofErr w:type="spellStart"/>
      <w:r w:rsidRPr="002C7007">
        <w:rPr>
          <w:lang w:val="en-GB"/>
        </w:rPr>
        <w:t>Steiti</w:t>
      </w:r>
      <w:proofErr w:type="spellEnd"/>
      <w:r w:rsidRPr="002C7007">
        <w:rPr>
          <w:lang w:val="en-GB"/>
        </w:rPr>
        <w:t>, A., (2024). Random forest algorithm overview. </w:t>
      </w:r>
      <w:r w:rsidRPr="002C7007">
        <w:rPr>
          <w:i/>
          <w:iCs/>
          <w:lang w:val="en-GB"/>
        </w:rPr>
        <w:t>Babylonian Journal of Machine Learning</w:t>
      </w:r>
      <w:r w:rsidRPr="002C7007">
        <w:rPr>
          <w:lang w:val="en-GB"/>
        </w:rPr>
        <w:t>, </w:t>
      </w:r>
      <w:r w:rsidRPr="002C7007">
        <w:rPr>
          <w:i/>
          <w:iCs/>
          <w:lang w:val="en-GB"/>
        </w:rPr>
        <w:t>2024</w:t>
      </w:r>
      <w:r w:rsidRPr="002C7007">
        <w:rPr>
          <w:lang w:val="en-GB"/>
        </w:rPr>
        <w:t xml:space="preserve">, pp.69-79. </w:t>
      </w:r>
      <w:hyperlink r:id="rId36" w:history="1">
        <w:r w:rsidRPr="002C7007">
          <w:rPr>
            <w:rStyle w:val="Hyperlink"/>
            <w:lang w:val="en-GB"/>
          </w:rPr>
          <w:t>https://journals.mesopotamian.press/index.php/BJML/article/view/417/289</w:t>
        </w:r>
      </w:hyperlink>
      <w:r w:rsidRPr="002C7007">
        <w:rPr>
          <w:lang w:val="en-GB"/>
        </w:rPr>
        <w:t xml:space="preserve"> </w:t>
      </w:r>
    </w:p>
    <w:p w14:paraId="4C51973A" w14:textId="77777777" w:rsidR="000B0AEC" w:rsidRPr="002C7007" w:rsidRDefault="000B0AEC" w:rsidP="002C7007">
      <w:pPr>
        <w:pStyle w:val="ListParagraph"/>
        <w:numPr>
          <w:ilvl w:val="0"/>
          <w:numId w:val="3"/>
        </w:numPr>
        <w:rPr>
          <w:lang w:val="en-GB"/>
        </w:rPr>
      </w:pPr>
      <w:r w:rsidRPr="002C7007">
        <w:rPr>
          <w:lang w:val="en-GB"/>
        </w:rPr>
        <w:t>Shafik, W., (2024). Ethical use of machine learning techniques in smart cities. In </w:t>
      </w:r>
      <w:r w:rsidRPr="002C7007">
        <w:rPr>
          <w:i/>
          <w:iCs/>
          <w:lang w:val="en-GB"/>
        </w:rPr>
        <w:t>Ethical artificial intelligence in power electronics</w:t>
      </w:r>
      <w:r w:rsidRPr="002C7007">
        <w:rPr>
          <w:lang w:val="en-GB"/>
        </w:rPr>
        <w:t xml:space="preserve"> (pp. 21-47). CRC Press. </w:t>
      </w:r>
      <w:hyperlink r:id="rId37" w:history="1">
        <w:r w:rsidRPr="002C7007">
          <w:rPr>
            <w:rStyle w:val="Hyperlink"/>
            <w:lang w:val="en-GB"/>
          </w:rPr>
          <w:t>https://www.taylorfrancis.com/chapters/edit/10.1201/9781032648323-3/ethical-use-machine-learning-techniques-smart-cities-wasswa-shafik</w:t>
        </w:r>
      </w:hyperlink>
      <w:r w:rsidRPr="002C7007">
        <w:rPr>
          <w:lang w:val="en-GB"/>
        </w:rPr>
        <w:t xml:space="preserve"> </w:t>
      </w:r>
    </w:p>
    <w:p w14:paraId="71237C4F" w14:textId="77777777" w:rsidR="000B0AEC" w:rsidRPr="002C7007" w:rsidRDefault="000B0AEC" w:rsidP="002C7007">
      <w:pPr>
        <w:pStyle w:val="ListParagraph"/>
        <w:numPr>
          <w:ilvl w:val="0"/>
          <w:numId w:val="3"/>
        </w:numPr>
        <w:rPr>
          <w:lang w:val="en-GB"/>
        </w:rPr>
      </w:pPr>
      <w:r w:rsidRPr="002C7007">
        <w:rPr>
          <w:lang w:val="en-GB"/>
        </w:rPr>
        <w:lastRenderedPageBreak/>
        <w:t>Sujon, K.M., Hassan, R., Choi, K. and Samad, M.A., (2025). Accuracy, precision, recall, f1-score, or MCC? empirical evidence from advanced statistics, ML, and XAI for evaluating business predictive models. </w:t>
      </w:r>
      <w:r w:rsidRPr="002C7007">
        <w:rPr>
          <w:i/>
          <w:iCs/>
          <w:lang w:val="en-GB"/>
        </w:rPr>
        <w:t>Journal of Big Data</w:t>
      </w:r>
      <w:r w:rsidRPr="002C7007">
        <w:rPr>
          <w:lang w:val="en-GB"/>
        </w:rPr>
        <w:t>, </w:t>
      </w:r>
      <w:r w:rsidRPr="002C7007">
        <w:rPr>
          <w:i/>
          <w:iCs/>
          <w:lang w:val="en-GB"/>
        </w:rPr>
        <w:t>12</w:t>
      </w:r>
      <w:r w:rsidRPr="002C7007">
        <w:rPr>
          <w:lang w:val="en-GB"/>
        </w:rPr>
        <w:t xml:space="preserve">(1), p.268. </w:t>
      </w:r>
      <w:hyperlink r:id="rId38" w:history="1">
        <w:r w:rsidRPr="002C7007">
          <w:rPr>
            <w:rStyle w:val="Hyperlink"/>
            <w:lang w:val="en-GB"/>
          </w:rPr>
          <w:t>https://link.springer.com/content/pdf/10.1186/s40537-025-01313-4.pdf</w:t>
        </w:r>
      </w:hyperlink>
      <w:r w:rsidRPr="002C7007">
        <w:rPr>
          <w:lang w:val="en-GB"/>
        </w:rPr>
        <w:t xml:space="preserve"> </w:t>
      </w:r>
    </w:p>
    <w:p w14:paraId="7964E6A5" w14:textId="77777777" w:rsidR="000B0AEC" w:rsidRPr="002C7007" w:rsidRDefault="000B0AEC" w:rsidP="002C7007">
      <w:pPr>
        <w:pStyle w:val="ListParagraph"/>
        <w:numPr>
          <w:ilvl w:val="0"/>
          <w:numId w:val="3"/>
        </w:numPr>
        <w:rPr>
          <w:lang w:val="en-GB"/>
        </w:rPr>
      </w:pPr>
      <w:r w:rsidRPr="002C7007">
        <w:rPr>
          <w:lang w:val="en-GB"/>
        </w:rPr>
        <w:t xml:space="preserve">Syed, S. and </w:t>
      </w:r>
      <w:proofErr w:type="spellStart"/>
      <w:r w:rsidRPr="002C7007">
        <w:rPr>
          <w:lang w:val="en-GB"/>
        </w:rPr>
        <w:t>Albalawi</w:t>
      </w:r>
      <w:proofErr w:type="spellEnd"/>
      <w:r w:rsidRPr="002C7007">
        <w:rPr>
          <w:lang w:val="en-GB"/>
        </w:rPr>
        <w:t>, E.M., (2024). </w:t>
      </w:r>
      <w:r w:rsidRPr="002C7007">
        <w:rPr>
          <w:i/>
          <w:iCs/>
          <w:lang w:val="en-GB"/>
        </w:rPr>
        <w:t>Transforming law enforcement: Exploiting big data science and data analytics for precision decision-making and crime pattern anticipation in police operations</w:t>
      </w:r>
      <w:r w:rsidRPr="002C7007">
        <w:rPr>
          <w:lang w:val="en-GB"/>
        </w:rPr>
        <w:t xml:space="preserve"> [online] </w:t>
      </w:r>
      <w:hyperlink r:id="rId39" w:history="1">
        <w:r w:rsidRPr="002C7007">
          <w:rPr>
            <w:rStyle w:val="Hyperlink"/>
            <w:lang w:val="en-GB"/>
          </w:rPr>
          <w: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w:t>
        </w:r>
      </w:hyperlink>
      <w:r w:rsidRPr="002C7007">
        <w:rPr>
          <w:lang w:val="en-GB"/>
        </w:rPr>
        <w:t xml:space="preserve"> </w:t>
      </w:r>
    </w:p>
    <w:p w14:paraId="2EF14333" w14:textId="77777777" w:rsidR="000B0AEC" w:rsidRPr="002C7007" w:rsidRDefault="000B0AEC" w:rsidP="002C7007">
      <w:pPr>
        <w:pStyle w:val="ListParagraph"/>
        <w:numPr>
          <w:ilvl w:val="0"/>
          <w:numId w:val="3"/>
        </w:numPr>
        <w:rPr>
          <w:lang w:val="en-GB"/>
        </w:rPr>
      </w:pPr>
      <w:r w:rsidRPr="002C7007">
        <w:rPr>
          <w:lang w:val="en-GB"/>
        </w:rPr>
        <w:t xml:space="preserve">Verdonck, T., </w:t>
      </w:r>
      <w:proofErr w:type="spellStart"/>
      <w:r w:rsidRPr="002C7007">
        <w:rPr>
          <w:lang w:val="en-GB"/>
        </w:rPr>
        <w:t>Baesens</w:t>
      </w:r>
      <w:proofErr w:type="spellEnd"/>
      <w:r w:rsidRPr="002C7007">
        <w:rPr>
          <w:lang w:val="en-GB"/>
        </w:rPr>
        <w:t xml:space="preserve">, B., Óskarsdóttir, M. and </w:t>
      </w:r>
      <w:proofErr w:type="spellStart"/>
      <w:r w:rsidRPr="002C7007">
        <w:rPr>
          <w:lang w:val="en-GB"/>
        </w:rPr>
        <w:t>vanden</w:t>
      </w:r>
      <w:proofErr w:type="spellEnd"/>
      <w:r w:rsidRPr="002C7007">
        <w:rPr>
          <w:lang w:val="en-GB"/>
        </w:rPr>
        <w:t xml:space="preserve"> </w:t>
      </w:r>
      <w:proofErr w:type="spellStart"/>
      <w:r w:rsidRPr="002C7007">
        <w:rPr>
          <w:lang w:val="en-GB"/>
        </w:rPr>
        <w:t>Broucke</w:t>
      </w:r>
      <w:proofErr w:type="spellEnd"/>
      <w:r w:rsidRPr="002C7007">
        <w:rPr>
          <w:lang w:val="en-GB"/>
        </w:rPr>
        <w:t>, S., (2024). Special issue on feature engineering editorial. </w:t>
      </w:r>
      <w:r w:rsidRPr="002C7007">
        <w:rPr>
          <w:i/>
          <w:iCs/>
          <w:lang w:val="en-GB"/>
        </w:rPr>
        <w:t>Machine learning</w:t>
      </w:r>
      <w:r w:rsidRPr="002C7007">
        <w:rPr>
          <w:lang w:val="en-GB"/>
        </w:rPr>
        <w:t>, </w:t>
      </w:r>
      <w:r w:rsidRPr="002C7007">
        <w:rPr>
          <w:i/>
          <w:iCs/>
          <w:lang w:val="en-GB"/>
        </w:rPr>
        <w:t>113</w:t>
      </w:r>
      <w:r w:rsidRPr="002C7007">
        <w:rPr>
          <w:lang w:val="en-GB"/>
        </w:rPr>
        <w:t xml:space="preserve">(7), pp.3917-3928. </w:t>
      </w:r>
      <w:hyperlink r:id="rId40" w:history="1">
        <w:r w:rsidRPr="002C7007">
          <w:rPr>
            <w:rStyle w:val="Hyperlink"/>
            <w:lang w:val="en-GB"/>
          </w:rPr>
          <w:t>https://link.springer.com/content/pdf/10.1007/s10994-021-06042-2.pdf</w:t>
        </w:r>
      </w:hyperlink>
      <w:r w:rsidRPr="002C7007">
        <w:rPr>
          <w:lang w:val="en-GB"/>
        </w:rPr>
        <w:t xml:space="preserve"> </w:t>
      </w:r>
    </w:p>
    <w:p w14:paraId="78ABCDB8" w14:textId="77777777" w:rsidR="000B0AEC" w:rsidRPr="002C7007" w:rsidRDefault="000B0AEC" w:rsidP="002C7007">
      <w:pPr>
        <w:pStyle w:val="ListParagraph"/>
        <w:numPr>
          <w:ilvl w:val="0"/>
          <w:numId w:val="3"/>
        </w:numPr>
        <w:rPr>
          <w:lang w:val="en-GB"/>
        </w:rPr>
      </w:pPr>
      <w:r w:rsidRPr="002C7007">
        <w:rPr>
          <w:lang w:val="en-GB"/>
        </w:rPr>
        <w:t>Zabor, E.C., Reddy, C.A., Tendulkar, R.D. and Patil, S., (2022). Logistic regression in clinical studies. </w:t>
      </w:r>
      <w:r w:rsidRPr="002C7007">
        <w:rPr>
          <w:i/>
          <w:iCs/>
          <w:lang w:val="en-GB"/>
        </w:rPr>
        <w:t>International Journal of Radiation Oncology* Biology* Physics</w:t>
      </w:r>
      <w:r w:rsidRPr="002C7007">
        <w:rPr>
          <w:lang w:val="en-GB"/>
        </w:rPr>
        <w:t>, </w:t>
      </w:r>
      <w:r w:rsidRPr="002C7007">
        <w:rPr>
          <w:i/>
          <w:iCs/>
          <w:lang w:val="en-GB"/>
        </w:rPr>
        <w:t>112</w:t>
      </w:r>
      <w:r w:rsidRPr="002C7007">
        <w:rPr>
          <w:lang w:val="en-GB"/>
        </w:rPr>
        <w:t xml:space="preserve">(2), pp.271-277. </w:t>
      </w:r>
      <w:hyperlink r:id="rId41" w:history="1">
        <w:r w:rsidRPr="002C7007">
          <w:rPr>
            <w:rStyle w:val="Hyperlink"/>
            <w:lang w:val="en-GB"/>
          </w:rPr>
          <w:t>https://www.redjournal.org/article/S0360-3016(21)02646-8/pdf</w:t>
        </w:r>
      </w:hyperlink>
      <w:r w:rsidRPr="002C7007">
        <w:rPr>
          <w:lang w:val="en-GB"/>
        </w:rPr>
        <w:t xml:space="preserve"> </w:t>
      </w:r>
    </w:p>
    <w:p w14:paraId="72001602" w14:textId="58839B15" w:rsidR="00D5485F" w:rsidRPr="002C7007" w:rsidRDefault="000B0AEC" w:rsidP="002C7007">
      <w:pPr>
        <w:pStyle w:val="ListParagraph"/>
        <w:numPr>
          <w:ilvl w:val="0"/>
          <w:numId w:val="3"/>
        </w:numPr>
        <w:rPr>
          <w:lang w:val="en-GB"/>
        </w:rPr>
      </w:pPr>
      <w:r w:rsidRPr="002C7007">
        <w:rPr>
          <w:lang w:val="en-GB"/>
        </w:rPr>
        <w:t xml:space="preserve">Zakur, Y. and </w:t>
      </w:r>
      <w:proofErr w:type="spellStart"/>
      <w:r w:rsidRPr="002C7007">
        <w:rPr>
          <w:lang w:val="en-GB"/>
        </w:rPr>
        <w:t>Flaih</w:t>
      </w:r>
      <w:proofErr w:type="spellEnd"/>
      <w:r w:rsidRPr="002C7007">
        <w:rPr>
          <w:lang w:val="en-GB"/>
        </w:rPr>
        <w:t xml:space="preserve">, L., (2023). </w:t>
      </w:r>
      <w:proofErr w:type="spellStart"/>
      <w:r w:rsidRPr="002C7007">
        <w:rPr>
          <w:lang w:val="en-GB"/>
        </w:rPr>
        <w:t>Apriori</w:t>
      </w:r>
      <w:proofErr w:type="spellEnd"/>
      <w:r w:rsidRPr="002C7007">
        <w:rPr>
          <w:lang w:val="en-GB"/>
        </w:rPr>
        <w:t xml:space="preserve"> algorithm and hybrid </w:t>
      </w:r>
      <w:proofErr w:type="spellStart"/>
      <w:r w:rsidRPr="002C7007">
        <w:rPr>
          <w:lang w:val="en-GB"/>
        </w:rPr>
        <w:t>Apriori</w:t>
      </w:r>
      <w:proofErr w:type="spellEnd"/>
      <w:r w:rsidRPr="002C7007">
        <w:rPr>
          <w:lang w:val="en-GB"/>
        </w:rPr>
        <w:t xml:space="preserve"> algorithm in the data mining: a comprehensive review. In </w:t>
      </w:r>
      <w:r w:rsidRPr="002C7007">
        <w:rPr>
          <w:i/>
          <w:iCs/>
          <w:lang w:val="en-GB"/>
        </w:rPr>
        <w:t>E3S Web of Conferences</w:t>
      </w:r>
      <w:r w:rsidRPr="002C7007">
        <w:rPr>
          <w:lang w:val="en-GB"/>
        </w:rPr>
        <w:t xml:space="preserve"> (Vol. 448, p. 02021). EDP Sciences. </w:t>
      </w:r>
      <w:hyperlink r:id="rId42" w:history="1">
        <w:r w:rsidRPr="002C7007">
          <w:rPr>
            <w:rStyle w:val="Hyperlink"/>
            <w:lang w:val="en-GB"/>
          </w:rPr>
          <w:t>https://www.e3s-conferences.org/articles/e3sconf/pdf/2023/85/e3sconf_icenis2023_02021.pdf</w:t>
        </w:r>
      </w:hyperlink>
      <w:r w:rsidRPr="002C7007">
        <w:rPr>
          <w:lang w:val="en-GB"/>
        </w:rPr>
        <w:t xml:space="preserve"> </w:t>
      </w:r>
    </w:p>
    <w:p w14:paraId="4BE146C0" w14:textId="77777777" w:rsidR="00D5485F" w:rsidRPr="00FD5FCF" w:rsidRDefault="00D5485F">
      <w:pPr>
        <w:spacing w:line="259" w:lineRule="auto"/>
        <w:jc w:val="left"/>
        <w:rPr>
          <w:lang w:val="en-GB"/>
        </w:rPr>
      </w:pPr>
      <w:r w:rsidRPr="00FD5FCF">
        <w:rPr>
          <w:lang w:val="en-GB"/>
        </w:rPr>
        <w:br w:type="page"/>
      </w:r>
    </w:p>
    <w:p w14:paraId="1BF31BF1" w14:textId="4AD97A4B" w:rsidR="000B0AEC" w:rsidRPr="00FD5FCF" w:rsidRDefault="00D5485F" w:rsidP="00D5485F">
      <w:pPr>
        <w:pStyle w:val="Heading1"/>
        <w:rPr>
          <w:lang w:val="en-GB"/>
        </w:rPr>
      </w:pPr>
      <w:bookmarkStart w:id="46" w:name="_Toc225779272"/>
      <w:r w:rsidRPr="00FD5FCF">
        <w:rPr>
          <w:lang w:val="en-GB"/>
        </w:rPr>
        <w:lastRenderedPageBreak/>
        <w:t>Appendix</w:t>
      </w:r>
      <w:r w:rsidR="00FE527C">
        <w:rPr>
          <w:lang w:val="en-GB"/>
        </w:rPr>
        <w:t>: Python Code</w:t>
      </w:r>
      <w:bookmarkEnd w:id="46"/>
    </w:p>
    <w:p w14:paraId="2D288B16" w14:textId="33C90DCE" w:rsidR="00D5485F" w:rsidRPr="00FD5FCF" w:rsidRDefault="00FE527C" w:rsidP="00D5485F">
      <w:pPr>
        <w:rPr>
          <w:lang w:val="en-GB"/>
        </w:rPr>
      </w:pPr>
      <w:r>
        <w:rPr>
          <w:noProof/>
          <w:lang w:val="en-GB"/>
        </w:rPr>
        <w:drawing>
          <wp:inline distT="0" distB="0" distL="0" distR="0" wp14:anchorId="22FE9DEB" wp14:editId="2984CAD5">
            <wp:extent cx="5731510" cy="1968500"/>
            <wp:effectExtent l="0" t="0" r="0" b="0"/>
            <wp:docPr id="901370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70381" name="Picture 90137038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1968500"/>
                    </a:xfrm>
                    <a:prstGeom prst="rect">
                      <a:avLst/>
                    </a:prstGeom>
                  </pic:spPr>
                </pic:pic>
              </a:graphicData>
            </a:graphic>
          </wp:inline>
        </w:drawing>
      </w:r>
      <w:r>
        <w:rPr>
          <w:noProof/>
          <w:lang w:val="en-GB"/>
        </w:rPr>
        <w:drawing>
          <wp:inline distT="0" distB="0" distL="0" distR="0" wp14:anchorId="644BC537" wp14:editId="52232665">
            <wp:extent cx="5731510" cy="2083435"/>
            <wp:effectExtent l="0" t="0" r="0" b="0"/>
            <wp:docPr id="528521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2177" name="Picture 52852177"/>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083435"/>
                    </a:xfrm>
                    <a:prstGeom prst="rect">
                      <a:avLst/>
                    </a:prstGeom>
                  </pic:spPr>
                </pic:pic>
              </a:graphicData>
            </a:graphic>
          </wp:inline>
        </w:drawing>
      </w:r>
      <w:r>
        <w:rPr>
          <w:noProof/>
          <w:lang w:val="en-GB"/>
        </w:rPr>
        <w:drawing>
          <wp:inline distT="0" distB="0" distL="0" distR="0" wp14:anchorId="315BD46D" wp14:editId="50BF3362">
            <wp:extent cx="5731510" cy="1849755"/>
            <wp:effectExtent l="0" t="0" r="0" b="4445"/>
            <wp:docPr id="16530987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98775" name="Picture 1653098775"/>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1849755"/>
                    </a:xfrm>
                    <a:prstGeom prst="rect">
                      <a:avLst/>
                    </a:prstGeom>
                  </pic:spPr>
                </pic:pic>
              </a:graphicData>
            </a:graphic>
          </wp:inline>
        </w:drawing>
      </w:r>
      <w:r>
        <w:rPr>
          <w:noProof/>
          <w:lang w:val="en-GB"/>
        </w:rPr>
        <w:lastRenderedPageBreak/>
        <w:drawing>
          <wp:inline distT="0" distB="0" distL="0" distR="0" wp14:anchorId="6F0AF852" wp14:editId="5704084C">
            <wp:extent cx="5731510" cy="2304415"/>
            <wp:effectExtent l="0" t="0" r="0" b="0"/>
            <wp:docPr id="5076176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17655" name="Picture 507617655"/>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r>
        <w:rPr>
          <w:noProof/>
          <w:lang w:val="en-GB"/>
        </w:rPr>
        <w:drawing>
          <wp:inline distT="0" distB="0" distL="0" distR="0" wp14:anchorId="6778C251" wp14:editId="0FD41A5D">
            <wp:extent cx="5731510" cy="2245995"/>
            <wp:effectExtent l="0" t="0" r="0" b="1905"/>
            <wp:docPr id="11324134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13417" name="Picture 1132413417"/>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245995"/>
                    </a:xfrm>
                    <a:prstGeom prst="rect">
                      <a:avLst/>
                    </a:prstGeom>
                  </pic:spPr>
                </pic:pic>
              </a:graphicData>
            </a:graphic>
          </wp:inline>
        </w:drawing>
      </w:r>
      <w:r>
        <w:rPr>
          <w:noProof/>
          <w:lang w:val="en-GB"/>
        </w:rPr>
        <w:drawing>
          <wp:inline distT="0" distB="0" distL="0" distR="0" wp14:anchorId="7EA19356" wp14:editId="4ECC548A">
            <wp:extent cx="5731510" cy="1647825"/>
            <wp:effectExtent l="0" t="0" r="0" b="3175"/>
            <wp:docPr id="65901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01610" name="Picture 6590161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1647825"/>
                    </a:xfrm>
                    <a:prstGeom prst="rect">
                      <a:avLst/>
                    </a:prstGeom>
                  </pic:spPr>
                </pic:pic>
              </a:graphicData>
            </a:graphic>
          </wp:inline>
        </w:drawing>
      </w:r>
      <w:r>
        <w:rPr>
          <w:noProof/>
          <w:lang w:val="en-GB"/>
        </w:rPr>
        <w:drawing>
          <wp:inline distT="0" distB="0" distL="0" distR="0" wp14:anchorId="478AEA4B" wp14:editId="0BD03D4C">
            <wp:extent cx="5731510" cy="2185035"/>
            <wp:effectExtent l="0" t="0" r="0" b="0"/>
            <wp:docPr id="7170062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06223" name="Picture 717006223"/>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185035"/>
                    </a:xfrm>
                    <a:prstGeom prst="rect">
                      <a:avLst/>
                    </a:prstGeom>
                  </pic:spPr>
                </pic:pic>
              </a:graphicData>
            </a:graphic>
          </wp:inline>
        </w:drawing>
      </w:r>
      <w:r>
        <w:rPr>
          <w:noProof/>
          <w:lang w:val="en-GB"/>
        </w:rPr>
        <w:lastRenderedPageBreak/>
        <w:drawing>
          <wp:inline distT="0" distB="0" distL="0" distR="0" wp14:anchorId="0933C78D" wp14:editId="1562D69F">
            <wp:extent cx="5731510" cy="1025525"/>
            <wp:effectExtent l="0" t="0" r="0" b="3175"/>
            <wp:docPr id="360261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61384" name="Picture 360261384"/>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1025525"/>
                    </a:xfrm>
                    <a:prstGeom prst="rect">
                      <a:avLst/>
                    </a:prstGeom>
                  </pic:spPr>
                </pic:pic>
              </a:graphicData>
            </a:graphic>
          </wp:inline>
        </w:drawing>
      </w:r>
      <w:r>
        <w:rPr>
          <w:noProof/>
          <w:lang w:val="en-GB"/>
        </w:rPr>
        <w:drawing>
          <wp:inline distT="0" distB="0" distL="0" distR="0" wp14:anchorId="1C91A971" wp14:editId="68E7883F">
            <wp:extent cx="5731510" cy="1726565"/>
            <wp:effectExtent l="0" t="0" r="0" b="635"/>
            <wp:docPr id="13610254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025429" name="Picture 1361025429"/>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726565"/>
                    </a:xfrm>
                    <a:prstGeom prst="rect">
                      <a:avLst/>
                    </a:prstGeom>
                  </pic:spPr>
                </pic:pic>
              </a:graphicData>
            </a:graphic>
          </wp:inline>
        </w:drawing>
      </w:r>
      <w:r>
        <w:rPr>
          <w:noProof/>
          <w:lang w:val="en-GB"/>
        </w:rPr>
        <w:drawing>
          <wp:inline distT="0" distB="0" distL="0" distR="0" wp14:anchorId="7640D031" wp14:editId="31216334">
            <wp:extent cx="5731510" cy="1181735"/>
            <wp:effectExtent l="0" t="0" r="0" b="0"/>
            <wp:docPr id="4255661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66178" name="Picture 425566178"/>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1181735"/>
                    </a:xfrm>
                    <a:prstGeom prst="rect">
                      <a:avLst/>
                    </a:prstGeom>
                  </pic:spPr>
                </pic:pic>
              </a:graphicData>
            </a:graphic>
          </wp:inline>
        </w:drawing>
      </w:r>
      <w:r>
        <w:rPr>
          <w:noProof/>
          <w:lang w:val="en-GB"/>
        </w:rPr>
        <w:drawing>
          <wp:inline distT="0" distB="0" distL="0" distR="0" wp14:anchorId="14BC4B97" wp14:editId="003CA20C">
            <wp:extent cx="5731510" cy="1597660"/>
            <wp:effectExtent l="0" t="0" r="0" b="2540"/>
            <wp:docPr id="14160918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91819" name="Picture 141609181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1597660"/>
                    </a:xfrm>
                    <a:prstGeom prst="rect">
                      <a:avLst/>
                    </a:prstGeom>
                  </pic:spPr>
                </pic:pic>
              </a:graphicData>
            </a:graphic>
          </wp:inline>
        </w:drawing>
      </w:r>
      <w:r>
        <w:rPr>
          <w:noProof/>
          <w:lang w:val="en-GB"/>
        </w:rPr>
        <w:lastRenderedPageBreak/>
        <w:drawing>
          <wp:inline distT="0" distB="0" distL="0" distR="0" wp14:anchorId="349EF183" wp14:editId="0C99B836">
            <wp:extent cx="5731510" cy="1624330"/>
            <wp:effectExtent l="0" t="0" r="0" b="1270"/>
            <wp:docPr id="6848986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98648" name="Picture 684898648"/>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1624330"/>
                    </a:xfrm>
                    <a:prstGeom prst="rect">
                      <a:avLst/>
                    </a:prstGeom>
                  </pic:spPr>
                </pic:pic>
              </a:graphicData>
            </a:graphic>
          </wp:inline>
        </w:drawing>
      </w:r>
      <w:r>
        <w:rPr>
          <w:noProof/>
          <w:lang w:val="en-GB"/>
        </w:rPr>
        <w:drawing>
          <wp:inline distT="0" distB="0" distL="0" distR="0" wp14:anchorId="432377D2" wp14:editId="3EF65EA5">
            <wp:extent cx="5731510" cy="2080895"/>
            <wp:effectExtent l="0" t="0" r="0" b="1905"/>
            <wp:docPr id="2368402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840261" name="Picture 23684026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2080895"/>
                    </a:xfrm>
                    <a:prstGeom prst="rect">
                      <a:avLst/>
                    </a:prstGeom>
                  </pic:spPr>
                </pic:pic>
              </a:graphicData>
            </a:graphic>
          </wp:inline>
        </w:drawing>
      </w:r>
    </w:p>
    <w:p w14:paraId="1C594613" w14:textId="77777777" w:rsidR="00D5485F" w:rsidRPr="00FD5FCF" w:rsidRDefault="00D5485F" w:rsidP="00D5485F">
      <w:pPr>
        <w:rPr>
          <w:lang w:val="en-GB"/>
        </w:rPr>
      </w:pPr>
    </w:p>
    <w:sectPr w:rsidR="00D5485F" w:rsidRPr="00FD5FCF" w:rsidSect="00D5485F">
      <w:footerReference w:type="default" r:id="rId5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2C1A8" w14:textId="77777777" w:rsidR="00FF417F" w:rsidRDefault="00FF417F" w:rsidP="00D5485F">
      <w:pPr>
        <w:spacing w:after="0" w:line="240" w:lineRule="auto"/>
      </w:pPr>
      <w:r>
        <w:separator/>
      </w:r>
    </w:p>
  </w:endnote>
  <w:endnote w:type="continuationSeparator" w:id="0">
    <w:p w14:paraId="24D514FB" w14:textId="77777777" w:rsidR="00FF417F" w:rsidRDefault="00FF417F" w:rsidP="00D54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493398"/>
      <w:docPartObj>
        <w:docPartGallery w:val="Page Numbers (Bottom of Page)"/>
        <w:docPartUnique/>
      </w:docPartObj>
    </w:sdtPr>
    <w:sdtEndPr>
      <w:rPr>
        <w:noProof/>
      </w:rPr>
    </w:sdtEndPr>
    <w:sdtContent>
      <w:p w14:paraId="41A69234" w14:textId="717E8C40" w:rsidR="00D5485F" w:rsidRDefault="00D5485F" w:rsidP="00FD5F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8C378" w14:textId="77777777" w:rsidR="00FF417F" w:rsidRDefault="00FF417F" w:rsidP="00D5485F">
      <w:pPr>
        <w:spacing w:after="0" w:line="240" w:lineRule="auto"/>
      </w:pPr>
      <w:r>
        <w:separator/>
      </w:r>
    </w:p>
  </w:footnote>
  <w:footnote w:type="continuationSeparator" w:id="0">
    <w:p w14:paraId="17437D0B" w14:textId="77777777" w:rsidR="00FF417F" w:rsidRDefault="00FF417F" w:rsidP="00D54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F69EF"/>
    <w:multiLevelType w:val="hybridMultilevel"/>
    <w:tmpl w:val="C71655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CCF39BC"/>
    <w:multiLevelType w:val="hybridMultilevel"/>
    <w:tmpl w:val="5720E3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C10656E"/>
    <w:multiLevelType w:val="hybridMultilevel"/>
    <w:tmpl w:val="D70A57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18633531">
    <w:abstractNumId w:val="2"/>
  </w:num>
  <w:num w:numId="2" w16cid:durableId="1857571857">
    <w:abstractNumId w:val="0"/>
  </w:num>
  <w:num w:numId="3" w16cid:durableId="1595624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D5D"/>
    <w:rsid w:val="00012E59"/>
    <w:rsid w:val="00044F51"/>
    <w:rsid w:val="000661EE"/>
    <w:rsid w:val="000B0AEC"/>
    <w:rsid w:val="00111CF9"/>
    <w:rsid w:val="00184530"/>
    <w:rsid w:val="001C4EBE"/>
    <w:rsid w:val="001F46E2"/>
    <w:rsid w:val="00203EC3"/>
    <w:rsid w:val="002A043F"/>
    <w:rsid w:val="002B6AAA"/>
    <w:rsid w:val="002C2A97"/>
    <w:rsid w:val="002C3E4E"/>
    <w:rsid w:val="002C6D5D"/>
    <w:rsid w:val="002C7007"/>
    <w:rsid w:val="002F1479"/>
    <w:rsid w:val="00300EE6"/>
    <w:rsid w:val="00354D3B"/>
    <w:rsid w:val="00382B93"/>
    <w:rsid w:val="00383D98"/>
    <w:rsid w:val="003C1CFD"/>
    <w:rsid w:val="003D6380"/>
    <w:rsid w:val="0048475F"/>
    <w:rsid w:val="004864F0"/>
    <w:rsid w:val="00493F03"/>
    <w:rsid w:val="004D20B2"/>
    <w:rsid w:val="004E6126"/>
    <w:rsid w:val="00531B6B"/>
    <w:rsid w:val="00535759"/>
    <w:rsid w:val="00550915"/>
    <w:rsid w:val="0055230B"/>
    <w:rsid w:val="0058074F"/>
    <w:rsid w:val="005E27C8"/>
    <w:rsid w:val="005F04A7"/>
    <w:rsid w:val="00610112"/>
    <w:rsid w:val="00613B0A"/>
    <w:rsid w:val="00617604"/>
    <w:rsid w:val="006210FC"/>
    <w:rsid w:val="00652EA6"/>
    <w:rsid w:val="00674E50"/>
    <w:rsid w:val="006775A8"/>
    <w:rsid w:val="006A2510"/>
    <w:rsid w:val="006E2216"/>
    <w:rsid w:val="00720C20"/>
    <w:rsid w:val="007823E0"/>
    <w:rsid w:val="007A2ACF"/>
    <w:rsid w:val="007C05E9"/>
    <w:rsid w:val="007E2618"/>
    <w:rsid w:val="00815CCF"/>
    <w:rsid w:val="00832A97"/>
    <w:rsid w:val="0089655E"/>
    <w:rsid w:val="008B1D39"/>
    <w:rsid w:val="008C529D"/>
    <w:rsid w:val="008E5FA8"/>
    <w:rsid w:val="0091040D"/>
    <w:rsid w:val="00926C40"/>
    <w:rsid w:val="00942047"/>
    <w:rsid w:val="0096716A"/>
    <w:rsid w:val="009C1943"/>
    <w:rsid w:val="00A10F58"/>
    <w:rsid w:val="00A213E8"/>
    <w:rsid w:val="00A22277"/>
    <w:rsid w:val="00A3126C"/>
    <w:rsid w:val="00A5001A"/>
    <w:rsid w:val="00A50157"/>
    <w:rsid w:val="00AB03BA"/>
    <w:rsid w:val="00AC0398"/>
    <w:rsid w:val="00AD12F8"/>
    <w:rsid w:val="00B019E8"/>
    <w:rsid w:val="00B945EA"/>
    <w:rsid w:val="00BA279C"/>
    <w:rsid w:val="00BC74A6"/>
    <w:rsid w:val="00BE051F"/>
    <w:rsid w:val="00BF3342"/>
    <w:rsid w:val="00C13DBA"/>
    <w:rsid w:val="00C27AF3"/>
    <w:rsid w:val="00C56D0D"/>
    <w:rsid w:val="00C745B6"/>
    <w:rsid w:val="00D04F47"/>
    <w:rsid w:val="00D15992"/>
    <w:rsid w:val="00D53E5D"/>
    <w:rsid w:val="00D5485F"/>
    <w:rsid w:val="00D7719C"/>
    <w:rsid w:val="00DA14EF"/>
    <w:rsid w:val="00DE60D1"/>
    <w:rsid w:val="00DF0819"/>
    <w:rsid w:val="00E26929"/>
    <w:rsid w:val="00E340F7"/>
    <w:rsid w:val="00E473A9"/>
    <w:rsid w:val="00E73C9D"/>
    <w:rsid w:val="00E76B4F"/>
    <w:rsid w:val="00E8723C"/>
    <w:rsid w:val="00EA0BF9"/>
    <w:rsid w:val="00EA2EB2"/>
    <w:rsid w:val="00F46562"/>
    <w:rsid w:val="00F7141A"/>
    <w:rsid w:val="00F87516"/>
    <w:rsid w:val="00FB34D8"/>
    <w:rsid w:val="00FD5FCF"/>
    <w:rsid w:val="00FE527C"/>
    <w:rsid w:val="00FF04D0"/>
    <w:rsid w:val="00FF417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0D0FB"/>
  <w15:chartTrackingRefBased/>
  <w15:docId w15:val="{861963AA-F15F-4AFB-BB7E-6E6069539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B0A"/>
    <w:pPr>
      <w:spacing w:line="360" w:lineRule="auto"/>
      <w:jc w:val="both"/>
    </w:pPr>
  </w:style>
  <w:style w:type="paragraph" w:styleId="Heading1">
    <w:name w:val="heading 1"/>
    <w:basedOn w:val="Normal"/>
    <w:next w:val="Normal"/>
    <w:link w:val="Heading1Char"/>
    <w:uiPriority w:val="9"/>
    <w:qFormat/>
    <w:rsid w:val="00D5485F"/>
    <w:pPr>
      <w:keepNext/>
      <w:keepLines/>
      <w:spacing w:before="240" w:after="240"/>
      <w:outlineLvl w:val="0"/>
    </w:pPr>
    <w:rPr>
      <w:b/>
      <w:szCs w:val="40"/>
    </w:rPr>
  </w:style>
  <w:style w:type="paragraph" w:styleId="Heading2">
    <w:name w:val="heading 2"/>
    <w:basedOn w:val="Normal"/>
    <w:next w:val="Normal"/>
    <w:link w:val="Heading2Char"/>
    <w:uiPriority w:val="9"/>
    <w:unhideWhenUsed/>
    <w:qFormat/>
    <w:rsid w:val="003C1CFD"/>
    <w:pPr>
      <w:keepNext/>
      <w:keepLines/>
      <w:spacing w:before="360" w:after="120"/>
      <w:outlineLvl w:val="1"/>
    </w:pPr>
    <w:rPr>
      <w:b/>
      <w:i/>
      <w:szCs w:val="32"/>
    </w:rPr>
  </w:style>
  <w:style w:type="paragraph" w:styleId="Heading3">
    <w:name w:val="heading 3"/>
    <w:basedOn w:val="Normal"/>
    <w:next w:val="Normal"/>
    <w:link w:val="Heading3Char"/>
    <w:uiPriority w:val="9"/>
    <w:semiHidden/>
    <w:unhideWhenUsed/>
    <w:qFormat/>
    <w:rsid w:val="00FB34D8"/>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2C6D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6D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6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85F"/>
    <w:rPr>
      <w:b/>
      <w:szCs w:val="40"/>
    </w:rPr>
  </w:style>
  <w:style w:type="character" w:customStyle="1" w:styleId="Heading2Char">
    <w:name w:val="Heading 2 Char"/>
    <w:basedOn w:val="DefaultParagraphFont"/>
    <w:link w:val="Heading2"/>
    <w:uiPriority w:val="9"/>
    <w:rsid w:val="003C1CFD"/>
    <w:rPr>
      <w:rFonts w:ascii="Times New Roman" w:eastAsia="Arial" w:hAnsi="Times New Roman" w:cs="Arial"/>
      <w:b/>
      <w:i/>
      <w:sz w:val="24"/>
      <w:szCs w:val="32"/>
      <w:lang w:val="en" w:eastAsia="en-IN"/>
    </w:rPr>
  </w:style>
  <w:style w:type="character" w:customStyle="1" w:styleId="Heading3Char">
    <w:name w:val="Heading 3 Char"/>
    <w:basedOn w:val="DefaultParagraphFont"/>
    <w:link w:val="Heading3"/>
    <w:uiPriority w:val="9"/>
    <w:semiHidden/>
    <w:rsid w:val="00FB34D8"/>
    <w:rPr>
      <w:rFonts w:ascii="Times New Roman" w:eastAsiaTheme="majorEastAsia" w:hAnsi="Times New Roman" w:cstheme="majorBidi"/>
      <w:i/>
      <w:sz w:val="24"/>
      <w:szCs w:val="28"/>
      <w:u w:val="single"/>
    </w:rPr>
  </w:style>
  <w:style w:type="character" w:customStyle="1" w:styleId="Heading4Char">
    <w:name w:val="Heading 4 Char"/>
    <w:basedOn w:val="DefaultParagraphFont"/>
    <w:link w:val="Heading4"/>
    <w:uiPriority w:val="9"/>
    <w:semiHidden/>
    <w:rsid w:val="002C6D5D"/>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C6D5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C6D5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C6D5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C6D5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C6D5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C6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D5D"/>
    <w:pPr>
      <w:spacing w:before="160"/>
      <w:jc w:val="center"/>
    </w:pPr>
    <w:rPr>
      <w:i/>
      <w:iCs/>
      <w:color w:val="404040" w:themeColor="text1" w:themeTint="BF"/>
    </w:rPr>
  </w:style>
  <w:style w:type="character" w:customStyle="1" w:styleId="QuoteChar">
    <w:name w:val="Quote Char"/>
    <w:basedOn w:val="DefaultParagraphFont"/>
    <w:link w:val="Quote"/>
    <w:uiPriority w:val="29"/>
    <w:rsid w:val="002C6D5D"/>
    <w:rPr>
      <w:rFonts w:ascii="Times New Roman" w:hAnsi="Times New Roman"/>
      <w:i/>
      <w:iCs/>
      <w:color w:val="404040" w:themeColor="text1" w:themeTint="BF"/>
      <w:sz w:val="24"/>
    </w:rPr>
  </w:style>
  <w:style w:type="paragraph" w:styleId="ListParagraph">
    <w:name w:val="List Paragraph"/>
    <w:basedOn w:val="Normal"/>
    <w:uiPriority w:val="34"/>
    <w:qFormat/>
    <w:rsid w:val="002C6D5D"/>
    <w:pPr>
      <w:ind w:left="720"/>
      <w:contextualSpacing/>
    </w:pPr>
  </w:style>
  <w:style w:type="character" w:styleId="IntenseEmphasis">
    <w:name w:val="Intense Emphasis"/>
    <w:basedOn w:val="DefaultParagraphFont"/>
    <w:uiPriority w:val="21"/>
    <w:qFormat/>
    <w:rsid w:val="002C6D5D"/>
    <w:rPr>
      <w:i/>
      <w:iCs/>
      <w:color w:val="2F5496" w:themeColor="accent1" w:themeShade="BF"/>
    </w:rPr>
  </w:style>
  <w:style w:type="paragraph" w:styleId="IntenseQuote">
    <w:name w:val="Intense Quote"/>
    <w:basedOn w:val="Normal"/>
    <w:next w:val="Normal"/>
    <w:link w:val="IntenseQuoteChar"/>
    <w:uiPriority w:val="30"/>
    <w:qFormat/>
    <w:rsid w:val="002C6D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6D5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C6D5D"/>
    <w:rPr>
      <w:b/>
      <w:bCs/>
      <w:smallCaps/>
      <w:color w:val="2F5496" w:themeColor="accent1" w:themeShade="BF"/>
      <w:spacing w:val="5"/>
    </w:rPr>
  </w:style>
  <w:style w:type="table" w:styleId="TableGrid">
    <w:name w:val="Table Grid"/>
    <w:basedOn w:val="TableNormal"/>
    <w:uiPriority w:val="39"/>
    <w:rsid w:val="00DE60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6562"/>
    <w:rPr>
      <w:color w:val="0563C1" w:themeColor="hyperlink"/>
      <w:u w:val="single"/>
    </w:rPr>
  </w:style>
  <w:style w:type="paragraph" w:styleId="TOCHeading">
    <w:name w:val="TOC Heading"/>
    <w:basedOn w:val="Heading1"/>
    <w:next w:val="Normal"/>
    <w:uiPriority w:val="39"/>
    <w:unhideWhenUsed/>
    <w:qFormat/>
    <w:rsid w:val="00A5001A"/>
    <w:pPr>
      <w:spacing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5001A"/>
    <w:pPr>
      <w:spacing w:after="100"/>
    </w:pPr>
  </w:style>
  <w:style w:type="paragraph" w:styleId="TOC2">
    <w:name w:val="toc 2"/>
    <w:basedOn w:val="Normal"/>
    <w:next w:val="Normal"/>
    <w:autoRedefine/>
    <w:uiPriority w:val="39"/>
    <w:unhideWhenUsed/>
    <w:rsid w:val="00A5001A"/>
    <w:pPr>
      <w:spacing w:after="100"/>
      <w:ind w:left="220"/>
    </w:pPr>
  </w:style>
  <w:style w:type="paragraph" w:styleId="Header">
    <w:name w:val="header"/>
    <w:basedOn w:val="Normal"/>
    <w:link w:val="HeaderChar"/>
    <w:uiPriority w:val="99"/>
    <w:unhideWhenUsed/>
    <w:rsid w:val="00D54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85F"/>
  </w:style>
  <w:style w:type="paragraph" w:styleId="Footer">
    <w:name w:val="footer"/>
    <w:basedOn w:val="Normal"/>
    <w:link w:val="FooterChar"/>
    <w:uiPriority w:val="99"/>
    <w:unhideWhenUsed/>
    <w:rsid w:val="00D54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85F"/>
  </w:style>
  <w:style w:type="table" w:styleId="PlainTable5">
    <w:name w:val="Plain Table 5"/>
    <w:basedOn w:val="TableNormal"/>
    <w:uiPriority w:val="45"/>
    <w:rsid w:val="00D5485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D5485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Caption">
    <w:name w:val="caption"/>
    <w:basedOn w:val="Normal"/>
    <w:next w:val="Normal"/>
    <w:uiPriority w:val="35"/>
    <w:unhideWhenUsed/>
    <w:qFormat/>
    <w:rsid w:val="00FF04D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F04D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 TargetMode="External"/><Relationship Id="rId21" Type="http://schemas.openxmlformats.org/officeDocument/2006/relationships/image" Target="media/image14.png"/><Relationship Id="rId34" Type="http://schemas.openxmlformats.org/officeDocument/2006/relationships/hyperlink" Target="https://www.sciencedirect.com/science/article/pii/S277278312500041X" TargetMode="External"/><Relationship Id="rId42" Type="http://schemas.openxmlformats.org/officeDocument/2006/relationships/hyperlink" Target="https://www.e3s-conferences.org/articles/e3sconf/pdf/2023/85/e3sconf_icenis2023_02021.pdf" TargetMode="External"/><Relationship Id="rId47" Type="http://schemas.openxmlformats.org/officeDocument/2006/relationships/image" Target="media/image24.png"/><Relationship Id="rId50" Type="http://schemas.openxmlformats.org/officeDocument/2006/relationships/image" Target="media/image27.png"/><Relationship Id="rId55"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mdpi.com/2076-3417/15/6/3107"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1wqtxts1xzle7.cloudfront.net/90984734/49_1570743644_27817_EMr_19apr22_16Jul21_K-libre.pdf?1663052863=&amp;response-content-disposition=inline%3B+filename%3DPerformance_analysis_in_text_clustering.pdf&amp;Expires=1774640357&amp;Signature=PAZ6Ttgghan5Qf2gGXYIRVlHlg62BhtrN4yuzEJVp2kqCWDqvI8J4ejfJBiltQl7U1zCpdpcVfuB3OKntEa~Li-1S8pM6QOhRtVgm4GqbSjdkkuNcwGrH4ONIDQ0Ynvgq8tSDnvAhR0HHoNnK2lU7rkTvKPmv30lgGJw46hOTuYbjHrZF2MLp12e8L9ydBlcXm7Xp0iFOgjsFz-7s2WCbkfNCRt80NO0GKaTAa4cWLtrztVmU1U~h428iJ-MN8kToJZxDekmVHQWQ4WBcGCG3bHBybC85KxrWezIlgy~cRK5tI3zntdfevaVPGTdU7CMwkUJyWaaWUHy13ArQhEakQ__&amp;Key-Pair-Id=APKAJLOHF5GGSLRBV4ZA" TargetMode="External"/><Relationship Id="rId37" Type="http://schemas.openxmlformats.org/officeDocument/2006/relationships/hyperlink" Target="https://www.taylorfrancis.com/chapters/edit/10.1201/9781032648323-3/ethical-use-machine-learning-techniques-smart-cities-wasswa-shafik" TargetMode="External"/><Relationship Id="rId40" Type="http://schemas.openxmlformats.org/officeDocument/2006/relationships/hyperlink" Target="https://link.springer.com/content/pdf/10.1007/s10994-021-06042-2.pdf" TargetMode="External"/><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link.springer.com/content/pdf/10.1007/s43681-024-00541-3.pdf" TargetMode="External"/><Relationship Id="rId30" Type="http://schemas.openxmlformats.org/officeDocument/2006/relationships/hyperlink" Target="https://link.springer.com/article/10.1007/s41060-024-00509-w" TargetMode="External"/><Relationship Id="rId35" Type="http://schemas.openxmlformats.org/officeDocument/2006/relationships/hyperlink" Target="https://ieeexplore.ieee.org/abstract/document/10306731" TargetMode="External"/><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1wqtxts1xzle7.cloudfront.net/119470200/V16I3_4-libre.pdf?1731251188=&amp;response-content-disposition=inline%3B+filename%3DEnhancing_Credit_Card_Fraud_Detection_Us.pdf&amp;Expires=1774640606&amp;Signature=Jf4TGXbLVbuqlTlaUokObQZwM~APCPxjTvlGeOOWsvdO4ANssKcipIJN4c8o1UP9kKsoi0zXLHY5i28cepX3sHjlwjVGoqR5qNSmA4ahAKpwNow6YM-6rixntNsZz7JgePO2UayrM3UJ-8z9rIz2BaNKL0x6oY3z1A6wI41Ly7zdAUXjMuhYaDFxKxNXR3NWIrp2IjTBJ10eVJ0Z8gFHzRGLBYR2XxV1ruWt98gPqjEiXxRcZ1IOLV0uroLydpnYJh01edCXou9MEHrDUPDsX8iJAUyc~U76LwKKmVUU4sd7SYZQqeg~aCSR2LgavXjz7L4aBP-ab~3cdG30izj54A__&amp;Key-Pair-Id=APKAJLOHF5GGSLRBV4ZA" TargetMode="External"/><Relationship Id="rId38" Type="http://schemas.openxmlformats.org/officeDocument/2006/relationships/hyperlink" Target="https://link.springer.com/content/pdf/10.1186/s40537-025-01313-4.pdf" TargetMode="External"/><Relationship Id="rId46" Type="http://schemas.openxmlformats.org/officeDocument/2006/relationships/image" Target="media/image23.png"/><Relationship Id="rId20" Type="http://schemas.openxmlformats.org/officeDocument/2006/relationships/image" Target="media/image13.png"/><Relationship Id="rId41" Type="http://schemas.openxmlformats.org/officeDocument/2006/relationships/hyperlink" Target="https://www.redjournal.org/article/S0360-3016(21)02646-8/pdf" TargetMode="External"/><Relationship Id="rId54"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link.springer.com/article/10.1007/s10462-022-10275-5" TargetMode="External"/><Relationship Id="rId36" Type="http://schemas.openxmlformats.org/officeDocument/2006/relationships/hyperlink" Target="https://journals.mesopotamian.press/index.php/BJML/article/view/417/289" TargetMode="External"/><Relationship Id="rId49" Type="http://schemas.openxmlformats.org/officeDocument/2006/relationships/image" Target="media/image26.png"/><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search.ebscohost.com/login.aspx?direct=true&amp;profile=ehost&amp;scope=site&amp;authtype=crawler&amp;jrnl=20885334&amp;AN=191047511&amp;h=tunPfkdQ4%2B2Fogy%2BpFQH5%2BDVGdQBNfu7joYLjAGKtReMlFt%2B1IUgP4BpEw8belMVxXE1VtQAcKTNrfkb%2FhOu0A%3D%3D&amp;crl=c" TargetMode="External"/><Relationship Id="rId44" Type="http://schemas.openxmlformats.org/officeDocument/2006/relationships/image" Target="media/image21.png"/><Relationship Id="rId52"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BB3D9-0BE3-4797-94AE-B2EC31A75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29</Pages>
  <Words>6828</Words>
  <Characters>38925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45662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Chetanbharthi Mohanbharthi Atit (2522450)</cp:lastModifiedBy>
  <cp:revision>83</cp:revision>
  <dcterms:created xsi:type="dcterms:W3CDTF">2026-03-27T15:56:00Z</dcterms:created>
  <dcterms:modified xsi:type="dcterms:W3CDTF">2026-03-30T13:02:00Z</dcterms:modified>
  <cp:category/>
</cp:coreProperties>
</file>