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2229F0" w:rsidRPr="00AE3FEE" w14:paraId="4072E411" w14:textId="77777777" w:rsidTr="00AE1A4C">
        <w:tc>
          <w:tcPr>
            <w:tcW w:w="1838" w:type="dxa"/>
          </w:tcPr>
          <w:p w14:paraId="3BDD7132" w14:textId="77777777" w:rsidR="002229F0" w:rsidRPr="00872D68" w:rsidRDefault="002229F0" w:rsidP="00AE1A4C">
            <w:pPr>
              <w:pStyle w:val="AssignBody"/>
              <w:rPr>
                <w:lang w:val="cy-GB"/>
              </w:rPr>
            </w:pPr>
            <w:r w:rsidRPr="00872D68">
              <w:rPr>
                <w:lang w:val="cy-GB"/>
              </w:rPr>
              <w:t>Targed/</w:t>
            </w:r>
            <w:r w:rsidRPr="00872D68">
              <w:t>Target</w:t>
            </w:r>
            <w:r w:rsidRPr="00872D68">
              <w:rPr>
                <w:lang w:val="cy-GB"/>
              </w:rPr>
              <w:t xml:space="preserve"> 1</w:t>
            </w:r>
          </w:p>
        </w:tc>
        <w:tc>
          <w:tcPr>
            <w:tcW w:w="7178" w:type="dxa"/>
          </w:tcPr>
          <w:p w14:paraId="3379DFC1" w14:textId="77777777" w:rsidR="006468F4" w:rsidRPr="00872D68" w:rsidRDefault="006468F4" w:rsidP="006468F4">
            <w:pPr>
              <w:pStyle w:val="AssignBody"/>
              <w:rPr>
                <w:rFonts w:cs="Arial"/>
                <w:shd w:val="clear" w:color="auto" w:fill="FFFFFF"/>
                <w:lang w:val="cy-GB"/>
              </w:rPr>
            </w:pPr>
            <w:r w:rsidRPr="00872D68">
              <w:rPr>
                <w:rFonts w:cs="Arial"/>
                <w:shd w:val="clear" w:color="auto" w:fill="FFFFFF"/>
                <w:lang w:val="cy-GB"/>
              </w:rPr>
              <w:t>Cyfeirio at fwy o waith ymchwil cyfredol a'u defnyddio i gefnogi dy waith.</w:t>
            </w:r>
          </w:p>
          <w:p w14:paraId="394C5558" w14:textId="6589CD85" w:rsidR="002229F0" w:rsidRPr="00872D68" w:rsidRDefault="006468F4" w:rsidP="006468F4">
            <w:pPr>
              <w:pStyle w:val="AssignBody"/>
              <w:rPr>
                <w:lang w:val="cy-GB"/>
              </w:rPr>
            </w:pPr>
            <w:r w:rsidRPr="00872D68">
              <w:rPr>
                <w:rFonts w:cs="Arial"/>
                <w:lang w:val="cy-GB"/>
              </w:rPr>
              <w:t>Gwelliant: Cynnal ymchwil i fwy o ddogfennau ac awduron.</w:t>
            </w:r>
          </w:p>
        </w:tc>
      </w:tr>
      <w:tr w:rsidR="002229F0" w:rsidRPr="00AE3FEE" w14:paraId="73A65764" w14:textId="77777777" w:rsidTr="00AE1A4C">
        <w:tc>
          <w:tcPr>
            <w:tcW w:w="1838" w:type="dxa"/>
          </w:tcPr>
          <w:p w14:paraId="12A42483" w14:textId="77777777" w:rsidR="002229F0" w:rsidRPr="00872D68" w:rsidRDefault="002229F0" w:rsidP="00AE1A4C">
            <w:pPr>
              <w:pStyle w:val="AssignBody"/>
              <w:rPr>
                <w:lang w:val="cy-GB"/>
              </w:rPr>
            </w:pPr>
            <w:r w:rsidRPr="00872D68">
              <w:rPr>
                <w:lang w:val="cy-GB"/>
              </w:rPr>
              <w:t>Targed/</w:t>
            </w:r>
            <w:r w:rsidRPr="00872D68">
              <w:t>Target</w:t>
            </w:r>
            <w:r w:rsidRPr="00872D68">
              <w:rPr>
                <w:lang w:val="cy-GB"/>
              </w:rPr>
              <w:t xml:space="preserve"> 2</w:t>
            </w:r>
          </w:p>
        </w:tc>
        <w:tc>
          <w:tcPr>
            <w:tcW w:w="7178" w:type="dxa"/>
          </w:tcPr>
          <w:p w14:paraId="325FB941" w14:textId="77777777" w:rsidR="004331C8" w:rsidRPr="00872D68" w:rsidRDefault="004331C8" w:rsidP="004331C8">
            <w:pPr>
              <w:pStyle w:val="AssignBody"/>
              <w:rPr>
                <w:rFonts w:cs="Arial"/>
                <w:lang w:val="cy-GB"/>
              </w:rPr>
            </w:pPr>
            <w:r w:rsidRPr="00872D68">
              <w:rPr>
                <w:rFonts w:cs="Arial"/>
                <w:lang w:val="cy-GB"/>
              </w:rPr>
              <w:t>Parhau i loywi dy iaith a phrawf ddarllen y gwaith yn ofalus cyn ei gyflwyno.</w:t>
            </w:r>
          </w:p>
          <w:p w14:paraId="3E19823E" w14:textId="1D52D3F3" w:rsidR="002229F0" w:rsidRPr="00872D68" w:rsidRDefault="004331C8" w:rsidP="004331C8">
            <w:pPr>
              <w:pStyle w:val="AssignBody"/>
              <w:rPr>
                <w:lang w:val="cy-GB"/>
              </w:rPr>
            </w:pPr>
            <w:r w:rsidRPr="00872D68">
              <w:rPr>
                <w:rFonts w:cs="Arial"/>
                <w:lang w:val="cy-GB"/>
              </w:rPr>
              <w:t>Gwelliant: Defnyddio Cysill i wirio cywirdeb yr iaith a phrawf darllen ar ôl ei gwblhau.</w:t>
            </w:r>
          </w:p>
        </w:tc>
      </w:tr>
    </w:tbl>
    <w:p w14:paraId="45E34BBD" w14:textId="77777777" w:rsidR="002229F0" w:rsidRDefault="002229F0" w:rsidP="00E611D9">
      <w:pPr>
        <w:pStyle w:val="AssignBody"/>
      </w:pPr>
      <w:bookmarkStart w:id="0" w:name="cysill"/>
      <w:bookmarkEnd w:id="0"/>
    </w:p>
    <w:p w14:paraId="0DF971DF" w14:textId="6CC52E84" w:rsidR="001A6389" w:rsidRPr="001A6389" w:rsidRDefault="001A6389" w:rsidP="001A6389">
      <w:pPr>
        <w:pStyle w:val="AssignSubHeader"/>
        <w:jc w:val="center"/>
        <w:rPr>
          <w:sz w:val="36"/>
          <w:u w:val="single"/>
          <w:lang w:val="cy-GB"/>
        </w:rPr>
      </w:pPr>
      <w:r w:rsidRPr="001A6389">
        <w:rPr>
          <w:sz w:val="36"/>
          <w:u w:val="single"/>
          <w:lang w:val="cy-GB"/>
        </w:rPr>
        <w:t>Elfen 2: Sut mae ysgol yn datblygu un agwedd ar ei Chynllun Datblygu Ysgol: adroddiad sy’n adfyfyrio’n feirniadol ar y camau gweithredu, yr effaith a’r sylfaen dystiolaeth</w:t>
      </w:r>
    </w:p>
    <w:p w14:paraId="5A602360" w14:textId="77777777" w:rsidR="00EE04A2" w:rsidRPr="00EB034B" w:rsidRDefault="00EE04A2" w:rsidP="001A6389">
      <w:pPr>
        <w:pStyle w:val="AssignSubHeader"/>
        <w:rPr>
          <w:lang w:val="cy-GB"/>
        </w:rPr>
      </w:pPr>
    </w:p>
    <w:p w14:paraId="0A9A6EB5" w14:textId="64E5FE37" w:rsidR="00691A46" w:rsidRPr="00AD73B4" w:rsidRDefault="00EE04A2" w:rsidP="001A6389">
      <w:pPr>
        <w:pStyle w:val="AssignSubHeader"/>
        <w:rPr>
          <w:b w:val="0"/>
          <w:bCs/>
          <w:lang w:val="cy-GB"/>
        </w:rPr>
      </w:pPr>
      <w:r w:rsidRPr="00EB034B">
        <w:rPr>
          <w:lang w:val="cy-GB"/>
        </w:rPr>
        <w:t>Rhagarweiniad</w:t>
      </w:r>
      <w:r w:rsidR="00EB034B" w:rsidRPr="00EB034B">
        <w:rPr>
          <w:lang w:val="cy-GB"/>
        </w:rPr>
        <w:t xml:space="preserve"> </w:t>
      </w:r>
    </w:p>
    <w:p w14:paraId="29724EAA" w14:textId="61202113" w:rsidR="00163D86" w:rsidRPr="00D702C4" w:rsidRDefault="001D2465" w:rsidP="00B03923">
      <w:pPr>
        <w:pStyle w:val="AssignBody"/>
        <w:rPr>
          <w:lang w:val="cy-GB"/>
        </w:rPr>
      </w:pPr>
      <w:r w:rsidRPr="001D2465">
        <w:rPr>
          <w:rFonts w:cs="Arial"/>
          <w:lang w:val="cy-GB"/>
        </w:rPr>
        <w:t>Fy mwriad yn adran yma’r aseiniad yw paratoi adroddiad ysgrifenedig ar un pwynt gweithredu allan o dargedau strategol fy ysgol PAP (Ysgol A). Gan fod y pandemig wedi atal gallu'r ysgol i weithredu ar ei blaenoriaethau eleni mi fyddaf yn edrych ar flaenoriaeth o Gynllun Datblygu’r Ysgol ar gyfer 2018-19. Y pwynt rwyf wedi penderfynu ffocysu arni yw Blaenoriaeth 1. Nod y flaenoriaeth hon yw gwella’r ‘safonau mathemateg a rhifedd’ (Ysgol A, 2019) o fewn yr ysgol. Mae Ysgol A yn ysgol wledig, ddwyieithog ar gyfer disgyblion 3-19 oed. Agorwyd yr ysgol ar ôl i bedair ysgol gynradd ac un ysgol uwchradd cyfuno. Ceir dros 900 o ddisgyblion yn yr ysgol gyda 380 o rain yn yr ysgol gynradd. Mae 8.3% o’r disgyblion yn gymwys am brydau ysgol am ddim sydd yn is na’r cyfartaledd cenedlaethol o 16.4% ar gyfer ysgolion uwchradd ac 18% ar gyfer ysgolion cynradd. Mae bron i 79% o’r disgyblion yn siarad Cymraeg yn rhugl a bron i 64% yn siarad Cymraeg yn y cartref. Gan fod yr ysgol yn ysgol 3-19 mae llawer o’r wybodaeth a data rwyf wedi casglu yn ymwneud ag adran uwchradd yr ysgol (Estyn, 2019).</w:t>
      </w:r>
    </w:p>
    <w:p w14:paraId="37F5F885" w14:textId="3EA5421C" w:rsidR="00EE04A2" w:rsidRDefault="00EE04A2" w:rsidP="007F123D">
      <w:pPr>
        <w:pStyle w:val="AssignSubHeader"/>
        <w:spacing w:before="240"/>
        <w:rPr>
          <w:lang w:val="cy-GB"/>
        </w:rPr>
      </w:pPr>
      <w:r w:rsidRPr="00EB034B">
        <w:rPr>
          <w:lang w:val="cy-GB"/>
        </w:rPr>
        <w:t>Adolygiad Llenyddiaeth</w:t>
      </w:r>
      <w:r w:rsidR="00EB034B" w:rsidRPr="00EB034B">
        <w:rPr>
          <w:lang w:val="cy-GB"/>
        </w:rPr>
        <w:t xml:space="preserve"> </w:t>
      </w:r>
    </w:p>
    <w:p w14:paraId="0C222C21" w14:textId="765E205D" w:rsidR="0036356C" w:rsidRDefault="00261099" w:rsidP="00B03923">
      <w:pPr>
        <w:pStyle w:val="AssignBody"/>
        <w:rPr>
          <w:lang w:val="cy-GB"/>
        </w:rPr>
      </w:pPr>
      <w:r w:rsidRPr="00261099">
        <w:rPr>
          <w:rFonts w:cs="Arial"/>
          <w:lang w:val="cy-GB"/>
        </w:rPr>
        <w:t>Mae Cynllun Datblygu Ysgol (CDY) yn gynllun strategol mae ysgolion yn dilyn er mwyn gwneud gwelliant (Llywodraeth Cymru, 2014). Felly, beth yw cynllunio strategol? Gellir diffinio cynllunio strategol fel cylch parhaus gyda phum cam. I ddechrau mae angen i’r ysgol adfyfyrio ar ei pherfformiad cyn mynd ati i nodi blaenoriaethau er ar gyfer gwella. Nesaf mae angen iddynt ddatblygu a gweithredu strategaethau sy’n mynd i’r afael â phob blaenoriaeth.</w:t>
      </w:r>
      <w:r w:rsidR="0036356C">
        <w:rPr>
          <w:rFonts w:cs="Arial"/>
          <w:lang w:val="cy-GB"/>
        </w:rPr>
        <w:t xml:space="preserve"> </w:t>
      </w:r>
      <w:r w:rsidRPr="00261099">
        <w:rPr>
          <w:rFonts w:cs="Arial"/>
          <w:lang w:val="cy-GB"/>
        </w:rPr>
        <w:lastRenderedPageBreak/>
        <w:t>Y cam olaf cyn i’r cylch ail-ddechrau yw adolygu cynnydd ac effaith mae’r ysgol wedi gwneud tuag at nod y flaenoriaeth (Jones, 2021). Mae’r CDY yn allweddol er mwyn galluogi’r ysgol i wneud gwelliannau parhaus a symud ymlaen yn ei arfer. Rhaid bod gan bob blaenoriaeth pwrpas clir sy’n cael ei rannu a’i ddeall gan bawb sy’n rhan o’i weithredu er mwyn sicrhau ei lwyddiant. Bwriad CDY yw lleihau’r bwlch rhwng lefel presennol yr ysgol a’u llawn botensial (Hanover Research, 2014). Yn ogystal â’r CDY mae yna nifer o ffactorau allanol sydd yn effeithio ar wellhad ysgol. Mae hyn yn cynnwys arolygiadau Estyn, categoreiddio ysgolion a chonsortia rhanbarthol megis ERW (Jones, 2021).  Mae’r wybodaeth sydd yn cael ei rannu yn ystod yr arolygiadau allanol hyn yn medru bod yn sylfaen i helpu ysgolion penderfynu ar flaenoriaethau ar gyfer CDY y flwyddyn ddilynol.</w:t>
      </w:r>
    </w:p>
    <w:p w14:paraId="0DC36165" w14:textId="7AEE7093" w:rsidR="00304D54" w:rsidRDefault="0036356C" w:rsidP="00E01ABA">
      <w:pPr>
        <w:pStyle w:val="AssignBody"/>
        <w:spacing w:before="240"/>
        <w:rPr>
          <w:lang w:val="cy-GB"/>
        </w:rPr>
      </w:pPr>
      <w:r w:rsidRPr="0036356C">
        <w:rPr>
          <w:rFonts w:cs="Arial"/>
          <w:lang w:val="cy-GB"/>
        </w:rPr>
        <w:t>Wrth baratoi CDY ceir nifer o ystyriaethau mae angen gwneud. I ddechrau mae eisiau edrych ar le mae’r ysgol arni ar hyn o bryd a ble maent eisiau bod erbyn diwedd cyfnod gweithredu’r CDY. Ar ôl gosod y blaenoriaethau dylid ystyried faint o amser sydd angen i gyflawni’r nod a’r ffordd maent yn mynd i fynd ati i gyflawni’r nod h.y. diwrnodau hyfforddiant mewn swydd neu wythnos o weithgareddau. Yna mae angen penderfynu pwy sydd â chyfrifoldeb dros y blaenoriaethau gwahanol e.e. pennaeth adran, staff Cyfnod Sylfaen i gyd, yn ogystal â rhanddeiliaid eraill megis rhieni. Dylid hefyd ystyried y gost sydd yn gysylltiedig â phob blaenoriaeth megis os oes angen mynychu cyrsiau a thalu am athrawon cyflenwi i ofalu am y dosbarth. Rhan bwysig iawn o wella ysgolion a llwyddiant CDY yw arweinyddiaeth effeithiol. Mae arweinyddiaeth effeithiol yn bwysig gan mai dyma’r ffactor sydd yn dylanwadu ar ‘gyflymder, ansawdd a chynaliadwyedd gwelliant yr ysgol’ (Estyn, 2016). Gall arweinwyr da adnabod unrhyw addasiadau sydd angen gwneud i’w arddulliau arweinyddiaeth gan yna cymryd y camau perthnasol i wneud hyn.</w:t>
      </w:r>
    </w:p>
    <w:p w14:paraId="772BA58A" w14:textId="1779705C" w:rsidR="00B70F9A" w:rsidRDefault="006E1E69" w:rsidP="00E01ABA">
      <w:pPr>
        <w:pStyle w:val="AssignBody"/>
        <w:spacing w:before="240"/>
        <w:rPr>
          <w:lang w:val="cy-GB"/>
        </w:rPr>
      </w:pPr>
      <w:r w:rsidRPr="006E1E69">
        <w:rPr>
          <w:rFonts w:cs="Arial"/>
          <w:lang w:val="cy-GB"/>
        </w:rPr>
        <w:t>Fel y nodwyd uchod fy ffocws ar gyfer yr aseiniad hwn yw mathemateg a rhifedd. Nid yw mathemateg a rhifedd yn golygu’r un peth. Ar un llaw, mae mathemateg yn ffocysu ar ffeithiau rhif ac yn gwneud i ddisgyblion anwybyddu unrhyw gyd-destun amherthnasol. Ar y llaw arall, mae rhifedd yn gyd-destunol iawn ac yn cynnig atebion i sefyllfaoedd go iawn (Steen, 2001). Mae mathemateg a rhifedd yn rhan sylfaenol o addysg plant yn y cynradd a’r uwchradd yn debyg i iaith a llythrennedd. Gellir cysylltu mathemateg a rhifedd efo sawl gwahanol agwedd o fywyd pob dydd gan gynnwys arian, cerddoriaeth, pensaernïaeth, a.y.b. Heb ddatblygu medrau rhifedd ni fyddai disgyblion yn medru dweud yr amser trwy ddarllen cloc nac adnabod pa ddarnau arian sydd angen arnynt i dalu am gynnyrch yn siop. Yn y blynyddoedd cynnar, mae disgyblion yn ‘datrys problemau, archwilio syniadau, creu cysylltiadau a chydweithio ag eraill’ tra bod disgyblion hŷn yn adeiladau ar eu dysgu blaenorol trwy weithio’n annibynnol ac ar y cyd (Llywodraeth Cymru, 2020).</w:t>
      </w:r>
    </w:p>
    <w:p w14:paraId="0B41A286" w14:textId="5D57EFE9" w:rsidR="00BD3C52" w:rsidRPr="00C92225" w:rsidRDefault="00960CAF" w:rsidP="00E01ABA">
      <w:pPr>
        <w:pStyle w:val="AssignBody"/>
        <w:spacing w:before="240"/>
        <w:rPr>
          <w:rFonts w:cs="Arial"/>
          <w:lang w:val="cy-GB"/>
        </w:rPr>
      </w:pPr>
      <w:r w:rsidRPr="00960CAF">
        <w:rPr>
          <w:rFonts w:cs="Arial"/>
          <w:lang w:val="cy-GB"/>
        </w:rPr>
        <w:lastRenderedPageBreak/>
        <w:t>Rôl athrawon o fewn yr ysgol yw helpu disgyblion i ddatblygu llawer o’r sgiliau sydd angen arnynt i oroesi unwaith maent yn gadael yr ysgol megis llythrennedd, y gallu i weithio’n annibynnol, a.y.b. Mae rhifedd yn un o’r sgiliau gydol oes hyn sydd angen ar bob unigolyn. Gelir cysylltu sgiliau rhifedd efo’r defnydd llwyddiannus o dechnoleg dyddiau yma. Wrth i dechnoleg datblygu ceir mwy o ddata rhifyddol nag o’r blaen. Noda National Numeracy bod cyfrifiaduron yn medru gwneud y fathemateg i ni, ond mae angen sgiliau rhifedd da arnom ni er mwyn eu defnyddio'n effeithiol. Mae hyn yn wir oherwydd os nad ydyn ni yn medru mewnbynnu’r data cywir a gwirio bod yr ateb yn gywir nad oes ffordd gennym ni i sicrhau bod y dechnoleg yn gweithio’n iawn. Ceir bylchau cyrhaeddiad ar gyfer mathemateg a rhifedd o fewn nifer o ysgolion am amrywiaeth o resymau gan gynnwys tlodi, cyllid ysgolion, gallu a brwdfrydedd yr athrawon. Er mwyn lleihau neu ddileu’r bylchau hyn dylid sicrhau bod gan bob plentyn yn cael ei roi wrth ganol y cwricwlwm. Mae hefyd angen cynnig addysgu o safon uchel, myfyrio ar yr ymarfer, a chefnogaeth a chydweithrediad (Morrison, 2018).</w:t>
      </w:r>
      <w:r w:rsidR="004C1683">
        <w:rPr>
          <w:rFonts w:cs="Arial"/>
          <w:lang w:val="cy-GB"/>
        </w:rPr>
        <w:t xml:space="preserve"> </w:t>
      </w:r>
      <w:r w:rsidR="00AB3BD4">
        <w:rPr>
          <w:rFonts w:cs="Arial"/>
          <w:lang w:val="cy-GB"/>
        </w:rPr>
        <w:t xml:space="preserve">Mae gwella safonau mathemateg a rhifedd </w:t>
      </w:r>
      <w:r w:rsidR="007901BB">
        <w:rPr>
          <w:rFonts w:cs="Arial"/>
          <w:lang w:val="cy-GB"/>
        </w:rPr>
        <w:t xml:space="preserve">yn darged ar gyfer </w:t>
      </w:r>
      <w:r w:rsidR="00470B71">
        <w:rPr>
          <w:rFonts w:cs="Arial"/>
          <w:lang w:val="cy-GB"/>
        </w:rPr>
        <w:t xml:space="preserve">nifer o ysgolion uwchradd. </w:t>
      </w:r>
      <w:r w:rsidR="005402CF">
        <w:rPr>
          <w:rFonts w:cs="Arial"/>
          <w:lang w:val="cy-GB"/>
        </w:rPr>
        <w:t xml:space="preserve">Yn ôl Estyn (2013) </w:t>
      </w:r>
      <w:r w:rsidR="0025748E">
        <w:rPr>
          <w:rFonts w:cs="Arial"/>
          <w:lang w:val="cy-GB"/>
        </w:rPr>
        <w:t>‘</w:t>
      </w:r>
      <w:r w:rsidR="0025748E" w:rsidRPr="0025748E">
        <w:rPr>
          <w:rFonts w:cs="Arial"/>
          <w:lang w:val="cy-GB"/>
        </w:rPr>
        <w:t>Mathemateg yw’r pwnc craidd â’r perfformiad isaf yng nghyfnod allweddol 4 yng Nghymru</w:t>
      </w:r>
      <w:r w:rsidR="0025748E">
        <w:rPr>
          <w:rFonts w:cs="Arial"/>
          <w:lang w:val="cy-GB"/>
        </w:rPr>
        <w:t xml:space="preserve">’. </w:t>
      </w:r>
      <w:r w:rsidR="00FB0171">
        <w:rPr>
          <w:rFonts w:cs="Arial"/>
          <w:lang w:val="cy-GB"/>
        </w:rPr>
        <w:t xml:space="preserve">O ganlyniad i hyn </w:t>
      </w:r>
      <w:r w:rsidR="00F76AB5">
        <w:rPr>
          <w:rFonts w:cs="Arial"/>
          <w:lang w:val="cy-GB"/>
        </w:rPr>
        <w:t xml:space="preserve">mae gosod gwella safonau mathemateg </w:t>
      </w:r>
      <w:r w:rsidR="00255294">
        <w:rPr>
          <w:rFonts w:cs="Arial"/>
          <w:lang w:val="cy-GB"/>
        </w:rPr>
        <w:t xml:space="preserve">a rhifedd fel blaenoriaeth ar CDY yn </w:t>
      </w:r>
      <w:r w:rsidR="00D041ED">
        <w:rPr>
          <w:rFonts w:cs="Arial"/>
          <w:lang w:val="cy-GB"/>
        </w:rPr>
        <w:t xml:space="preserve">holl bwysig </w:t>
      </w:r>
      <w:r w:rsidR="00F54A52">
        <w:rPr>
          <w:rFonts w:cs="Arial"/>
          <w:lang w:val="cy-GB"/>
        </w:rPr>
        <w:t>ar gyfer gwella</w:t>
      </w:r>
      <w:r w:rsidR="00C92225">
        <w:rPr>
          <w:rFonts w:cs="Arial"/>
          <w:lang w:val="cy-GB"/>
        </w:rPr>
        <w:t xml:space="preserve"> canlyniadau’r ysgol a’r wlad. </w:t>
      </w:r>
    </w:p>
    <w:p w14:paraId="06DB2325" w14:textId="56560FB4" w:rsidR="00556079" w:rsidRDefault="00556079" w:rsidP="007F123D">
      <w:pPr>
        <w:pStyle w:val="AssignSubHeader"/>
        <w:spacing w:before="240"/>
        <w:rPr>
          <w:lang w:val="cy-GB"/>
        </w:rPr>
      </w:pPr>
      <w:r w:rsidRPr="00EB034B">
        <w:rPr>
          <w:lang w:val="cy-GB"/>
        </w:rPr>
        <w:t>Datblyg</w:t>
      </w:r>
      <w:r w:rsidR="007078F6" w:rsidRPr="00EB034B">
        <w:rPr>
          <w:lang w:val="cy-GB"/>
        </w:rPr>
        <w:t>u pwynt gweithredu</w:t>
      </w:r>
      <w:r w:rsidR="00AA16CB" w:rsidRPr="00EB034B">
        <w:rPr>
          <w:lang w:val="cy-GB"/>
        </w:rPr>
        <w:t xml:space="preserve"> </w:t>
      </w:r>
    </w:p>
    <w:p w14:paraId="37AC6837" w14:textId="60E3E607" w:rsidR="009C2A88" w:rsidRDefault="00590AE8" w:rsidP="002A3466">
      <w:pPr>
        <w:pStyle w:val="AssignBody"/>
        <w:rPr>
          <w:lang w:val="cy-GB"/>
        </w:rPr>
      </w:pPr>
      <w:r w:rsidRPr="00590AE8">
        <w:rPr>
          <w:rFonts w:cs="Arial"/>
          <w:lang w:val="cy-GB"/>
        </w:rPr>
        <w:t>Golyga’r pandemig bod dim gan Ysgol A llawer o dystiolaeth ar gyfer ei CDY am y flwyddyn ddiwethaf. O ganlyniad i hyn rwyf wedi casglu gwybodaeth am CDY yr ysgol ar gyfer 2018-19. Mi oedd yna un ar ddeg blaenoriaeth i’r CDY ac mi fyddaf yn ffocysu ar y flaenoriaeth gyntaf sef ‘gwella safonau mathemateg a rhifedd’ (2019). Gan fod yr ysgol yn ar gyfer plant o dri i bedair ar bymtheg mi oedd y flaenoriaeth hon yn ffocysu’n benodol ar wella safonau mathemateg a rhifedd TGAU, Uwch Gyfrannol a Safon Uwch yn bennaf. Er mwyn casglu gwybodaeth fwy manwl am y flaenoriaeth mi wnes i ddanfon rhestr o gwestiynau i ddirprwy bennaeth Ysgol A dros e-bost. Mi fydd unrhyw ddata a drafodwyd yn yr adran hon yn dod o’r e-byst hyn. Penderfynwyd ar y flaenoriaeth hon yn bennaf o ganlyniad i ganlyniadau A*-C TGAU Mathemateg a Rhifedd yn 17/18. Dewisodd yr ysgol gweithredu ar y flaenoriaeth hon am flwyddyn academaidd llawn, sef o fis Medi 2018 i fis Mehefin 2019.</w:t>
      </w:r>
    </w:p>
    <w:p w14:paraId="701BE5AD" w14:textId="60E8A2D9" w:rsidR="0065629F" w:rsidRDefault="00590AE8" w:rsidP="00FA33F5">
      <w:pPr>
        <w:pStyle w:val="AssignBody"/>
        <w:spacing w:before="240"/>
        <w:rPr>
          <w:lang w:val="cy-GB"/>
        </w:rPr>
      </w:pPr>
      <w:r w:rsidRPr="00590AE8">
        <w:rPr>
          <w:rFonts w:cs="Arial"/>
          <w:lang w:val="cy-GB"/>
        </w:rPr>
        <w:t xml:space="preserve">Pan ddaw i hunanwerthuso mae’r ysgol yn dilyn dogfen a lluniwyd gan aelodau’r Tîm Arwain. Fel arfer bu tystiolaeth yn cael ei gasglu yn ystod y flwyddyn academaidd yn barod i lunio’r blaenoriaethau newydd naill ai ar ddiwedd y flwyddyn neu ar ddechrau’r flwyddyn academaidd nesaf. Maent yn mynd ati i gasglu ystod o wybodaeth wahanol fel ysgol er mwyn hunanwerthuso gan gynnwys cynnal arsylwadau o wersi, craffu ar waith dysgwyr a siarad gyda dysgwyr. Y ogystal byddant yn cynnal teithiau dysgu yn edrych ar feysydd </w:t>
      </w:r>
      <w:r w:rsidRPr="00590AE8">
        <w:rPr>
          <w:rFonts w:cs="Arial"/>
          <w:lang w:val="cy-GB"/>
        </w:rPr>
        <w:lastRenderedPageBreak/>
        <w:t>penodol, yn rhannu holiaduron gyda staff, rhieni a disgyblion, ac yn dadansoddi data cyrhaeddiad. Trwy wneud hyn mae’r ysgol yn casglu data meintiol ac ansoddol a fydd yn ei helpu wrth iddynt benderfynu ar agweddau sydd angen gwella o fewn yr ysgol. Mae’r data maent yn casglu, yn ogystal â blaenoriaethau amlwg eraill e.e. Anghenion Dysgu Ychwanegol a Chwricwlwm i Gymru, yn dod at ei gilydd i lunio CDY yr ysgol.</w:t>
      </w:r>
    </w:p>
    <w:p w14:paraId="4B3D4234" w14:textId="3A24B592" w:rsidR="00C611F5" w:rsidRDefault="00995042" w:rsidP="006E7367">
      <w:pPr>
        <w:pStyle w:val="AssignBody"/>
        <w:spacing w:before="240"/>
        <w:rPr>
          <w:lang w:val="cy-GB"/>
        </w:rPr>
      </w:pPr>
      <w:r w:rsidRPr="00995042">
        <w:rPr>
          <w:rFonts w:cs="Arial"/>
          <w:lang w:val="cy-GB"/>
        </w:rPr>
        <w:t>Wrth fynd i’r afael a’r blaenoriaethau bu’r ysgol yn brocera cefnogaeth wrth ysgolion eraill, yr awdurdod lleol, neu gonsortia megis ERW. Cynhaliwyd ymchwil i’r arfer orau ar draws Cymru er mwyn medru efelychu’r arfer yn o fewn yr ysgol. Ar gyfer rhai blaenoriaethau mae’n bosibl cwrdd â’r anghenion yn fewnol trwy gymorth rhyngadrannol ond weithiau mae angen derbyn cymorth allanol. Mi oedd nifer o randdeiliaid yn ynghlwm â’r flaenoriaeth hon. Athrawon y Gyfadran Fathemateg oedd yn mynd ati i weithredu nod y flaenoriaeth o dan arweiniad Pennaeth y Gyfadran. Mi oeddent yn gwneud hyn yn ystod y gwersi Mathemateg a thrwy gynnal sesiynau adolygu ychwanegol. Rhoddwyd cefnogaeth iddynt gan Ymgynghorydd Rhifedd yr awdurdod lleol. Yn ogystal derbyniwyd cefnogaeth o ysgolion a oedd yn perfformio’n dda o ran eu canlyniadau TGAU. Roedd y flaenoriaeth hon yn debyg i’r blaenoriaethau eraill yn cael ei monitro gan aelodau o’r Tîm Arwain a’r rheolwr llinell. Dirprwy Bennaeth yr ysgol oedd yn gyfrifol am fonitro’r flaenoriaeth yn bennaf. Mi oedd y flaenoriaeth hon, yn debyg i’r blaenoriaethau eraill, yn cael eu monitro yn dymhorol gyda Phennaeth y Gyfadran yn diweddaru’r Tîm Arwain ar unrhyw gynnydd. Er mwyn gwerthuso effaith y gweithrediad mae’r ysgol yn defnyddio’r un broses a defnyddiwyd wrth hunanwerthuso. Enghraifft o hyn yw os ydynt yn arsylwi gwers ac yn gweld agwedd sydd angen gwella yna maent yn rhoi strategaeth ar waith ac yna yn ail-arsylwi er mwyn mesur effaith y strategaeth. Trwy wneud hyn maent wedi creu cylchred ymholi proffesiynol o fesur, cynllunio, gweithredu a gwerthuso. Mae dilyn cylched fel hyn yn galluogi’r ysgol i wneud newidiadau perthnasol yn ôl yr angen er mwyn cael wir effaith ar ddysgu’r disgyblion.</w:t>
      </w:r>
    </w:p>
    <w:p w14:paraId="2387318F" w14:textId="64B0742A" w:rsidR="00A7615C" w:rsidRPr="002A3466" w:rsidRDefault="00590AE8" w:rsidP="006E7367">
      <w:pPr>
        <w:pStyle w:val="AssignBody"/>
        <w:spacing w:before="240"/>
        <w:rPr>
          <w:lang w:val="cy-GB"/>
        </w:rPr>
      </w:pPr>
      <w:r w:rsidRPr="00590AE8">
        <w:rPr>
          <w:rFonts w:cs="Arial"/>
          <w:lang w:val="cy-GB"/>
        </w:rPr>
        <w:t xml:space="preserve">Yn Dachwedd 2018 mi wnaeth y disgyblion eistedd y cymhwyster rhifedd yn gynnar. Roedd y canlyniadau hyn tipyn yn is na’r hyn a rhagdybiwyd a gwelwyd gostyngiad sylweddol o 68.1% yn 2016/17 i 51.2% yn 2018/19. Yn yr un modd gwelwyd gostyngiad unwaith eto yn y canran o raddau A*-A a ddyfarnwyd o 13.9% i 9.%% dros y tair blynedd flaenorol. Cysylltir hyn gyda diffyg cymhelliant nifer o’r disgyblion mwyaf abl o fewn y pwnc i ail-sefyll yn yr Haf er mwyn iddynt fedru gallu canolbwyntio ar eu harholiadau eraill. Yn y flwyddyn academaidd 2018/19 gwelwyd cynnydd yn y canran o ddisgyblion a wnaeth lwyddo i gyrraedd Gradd C neu’n uwch o fewn Mathemateg. Er hynny, gwelwyd fod tuedd i fwy o’r graddau i fod yn Radd C na’r blynyddoedd gynt. Yn ogystal, yn 2018/19 gwelwyd lleihad yn y canran o ddisgyblion a oedd yn derbyn graddau U, G a F a oedd bendant yn destun dathlu i’r ysgol. </w:t>
      </w:r>
      <w:r w:rsidRPr="00590AE8">
        <w:rPr>
          <w:rFonts w:cs="Arial"/>
          <w:lang w:val="cy-GB"/>
        </w:rPr>
        <w:lastRenderedPageBreak/>
        <w:t>Pan dderbyniwyd canlyniadau TGAU'r disgyblion yn yr haf, gwelwyd effaith gweithredu’r flaenoriaeth gyda chynnydd yn y canran o raddau A*-C mewn Mathemateg a Rhifedd. Erbyn hyn, mae’r broses mesur perfformiad wedi newid i nodi pwyntiau cyfartalog ar draws y pwnc sydd wedi dangos cynnydd yn 2019/20 wedi i’r flaenoriaeth gael ei osod.</w:t>
      </w:r>
    </w:p>
    <w:p w14:paraId="6F3A4B38" w14:textId="098C92DF" w:rsidR="007078F6" w:rsidRDefault="007078F6" w:rsidP="007F123D">
      <w:pPr>
        <w:pStyle w:val="AssignSubHeader"/>
        <w:spacing w:before="240"/>
        <w:rPr>
          <w:lang w:val="cy-GB"/>
        </w:rPr>
      </w:pPr>
      <w:r w:rsidRPr="00EB034B">
        <w:rPr>
          <w:lang w:val="cy-GB"/>
        </w:rPr>
        <w:t>Adfyfyrio a gwerthuso</w:t>
      </w:r>
      <w:r w:rsidR="00AA16CB" w:rsidRPr="00EB034B">
        <w:rPr>
          <w:lang w:val="cy-GB"/>
        </w:rPr>
        <w:t xml:space="preserve"> </w:t>
      </w:r>
    </w:p>
    <w:p w14:paraId="53B9BD45" w14:textId="76C35E21" w:rsidR="00655922" w:rsidRDefault="0033327E" w:rsidP="00350F94">
      <w:pPr>
        <w:pStyle w:val="AssignBody"/>
        <w:rPr>
          <w:lang w:val="cy-GB"/>
        </w:rPr>
      </w:pPr>
      <w:r w:rsidRPr="0033327E">
        <w:rPr>
          <w:rFonts w:cs="Arial"/>
          <w:lang w:val="cy-GB"/>
        </w:rPr>
        <w:t>Wrth edrych ar y data uchod mae’n bosibl gweld fod yr ysgol wedi gwneud y penderfyniad cywir trwy osod y flaenoriaeth ‘Gwella Safonau Mathemateg a Rhifedd’ yn rhan o’i CDY. Gellir hefyd cysylltu’r flaenoriaeth efo adroddiad Estyn (2013) lle nodwyd fod ‘angen i ysgolion uwchradd godi safonau mewn mathemateg’. Trwy osod y flaenoriaeth hon mae’r ysgol wedi medru rhoi ffocws penodol ar y pwnc Mathemateg a Rhifedd gan sicrhau bod digon o gyfleoedd yn cael eu cynnig i’r staff perthnasol ddatblygu eu strategaethau. Fel y nodwyd yn yr adolygiad llenyddiaeth, mae’n bwysig sicrhau bod pawb sydd yn rhan o weithredu’r flaenoriaeth yn deall ei bwrpas. Gwnaethpwyd hyn trwy gynnwys rhanddeiliaid a oedd yn berthnasol i’r nod megis yr athrawon mathemateg. Yn ogystal wnaethant adnabod bod angen cymorth ychwanegol arnynt i gyrraedd y nod ac fe aethant ati i ofyn am y cymorth ychwanegol hwn. Gwnaed hyn trwy weithio efo’r awdurdod lleol a chysylltu ag ysgolion eraill. Trwy gynnal ymchwil a gweithredu ar yr arfer gwnaethom weld gan ysgolion eraill mi oedd yr ysgol wedi sicrhau ei fod nhw yn cynnig y cyfle gorau i’w disgyblion gwella eu safonau. Mae proses hunanwerthuso’r ysgol yn un lwyddiannus. Trwy gasglu data a thystiolaeth trwy gydol y flwyddyn academaidd mae’r ysgol yn sicrhau ei fod nhw’n casglu trawstoriad da o ddata meintiol ac ansoddol. Mae defnyddio’r data hyn yn ogystal ag edrych ar dargedau o arolygiadau blaenorol gan Estyn a sefydliadau eraill wedi galluogi’r ysgol i osod blaenoriaethau sydd yn llwyr berthnasol i anghenion yr ysgol a’i ddisgyblion.</w:t>
      </w:r>
      <w:r w:rsidR="007E2AB2">
        <w:rPr>
          <w:lang w:val="cy-GB"/>
        </w:rPr>
        <w:t xml:space="preserve"> </w:t>
      </w:r>
      <w:r w:rsidRPr="0033327E">
        <w:rPr>
          <w:rFonts w:cs="Arial"/>
          <w:lang w:val="cy-GB"/>
        </w:rPr>
        <w:t>Er mwyn cynorthwyo’r disgyblion hyd yn oed yn fwy efallai dylai’r ysgol cynnal mwy o sesiynau adolygu neu alw mewn yn ystod amser gwersi. Mae rhai pobl ifanc yn eu gweld yn anodd adolygu yn y cartref neu nad oes llawer o amser ganddynt i adolygu tu allan i’r ysgol. O ganlyniad i hyn fyddai cynnig y cyfle iddynt adolygu yn ystod y diwrnod ysgol yn rhoi gwell cyfle iddyn nhw lwyddo yn eu harholiadau.</w:t>
      </w:r>
    </w:p>
    <w:p w14:paraId="2AFB543B" w14:textId="02C61B78" w:rsidR="00556079" w:rsidRDefault="00AA16CB" w:rsidP="00350F94">
      <w:pPr>
        <w:pStyle w:val="AssignSubHeader"/>
        <w:spacing w:before="240"/>
        <w:rPr>
          <w:lang w:val="cy-GB"/>
        </w:rPr>
      </w:pPr>
      <w:r w:rsidRPr="00EB034B">
        <w:rPr>
          <w:lang w:val="cy-GB"/>
        </w:rPr>
        <w:t>Casgliad</w:t>
      </w:r>
    </w:p>
    <w:p w14:paraId="3D47DC3E" w14:textId="7862E67D" w:rsidR="00A331EA" w:rsidRDefault="00995042" w:rsidP="0087620D">
      <w:pPr>
        <w:pStyle w:val="AssignBody"/>
        <w:rPr>
          <w:lang w:val="cy-GB"/>
        </w:rPr>
      </w:pPr>
      <w:r w:rsidRPr="00995042">
        <w:rPr>
          <w:rFonts w:cs="Arial"/>
          <w:lang w:val="cy-GB"/>
        </w:rPr>
        <w:t xml:space="preserve">O fewn yr aseiniad hwn trafodwyd Ysgol A a’i Gynllun Datblygu Ysgol. Rhoddwyd ffocws penodol ar un agwedd o’r cynllun sef ‘Blaenoriaeth 1 - Gwella Safonau Mathemateg a Rhifedd’ (Ysgol A, 2019). Ymchwiliwyd i lenyddiaeth yn ymwneud a CDY yn gyffredinol, yn ogystal â llenyddiaeth yn ymwneud a mathemateg a rhifedd o fewn ysgolion. Dysgais fod CDY yn gynllun strategol mae pob ysgol yn dilyn er mwyn sicrhau gwelliant a datblygiad o fewn eu hysgol nhw. Mae mathemateg a rhifedd yn rhan sylfaenol o addysg a datblygiad </w:t>
      </w:r>
      <w:r w:rsidRPr="00995042">
        <w:rPr>
          <w:rFonts w:cs="Arial"/>
          <w:lang w:val="cy-GB"/>
        </w:rPr>
        <w:lastRenderedPageBreak/>
        <w:t>plant ac felly mi oedd yn bwysig eu bod nhw’n cael eu cynnwys yn y CDY. Dysgais hefyd fod yna llawer o wahanol ffyrdd i ysgol casglu tystiolaeth pan maent yn mynd ati i fonitro a hunanwerthuso. Bu hyn yn cynnwys arsylwadau gwers, siarad gyda’r dysgwyr a chasglu data cyrhaeddiad. Trwy ddefnyddio’r holl strategaethau hyn mae’r Tîm Arwain yn medru casglu ystod o ddata meintiol ac ansoddol fydd yn eu helpu i wneud y penderfyniadau gorau ar gyfer yr ysgol a’u disgyblion. Yn y dyfodol mi fyddaf yn sicrhau fy mod yn ymgymryd ag unrhyw gyfrifoldebau sydd yn cael ei roi i mi o ran CDY yr ysgol. Mi fyddaf yn gwneud hyn er mwyn helpu i wella’r amgylchedd dysgu ar gyfer y disgyblion.</w:t>
      </w:r>
    </w:p>
    <w:p w14:paraId="07B20FDA" w14:textId="77777777" w:rsidR="00A331EA" w:rsidRDefault="00A331EA" w:rsidP="0087620D">
      <w:pPr>
        <w:pStyle w:val="AssignBody"/>
        <w:rPr>
          <w:lang w:val="cy-GB"/>
        </w:rPr>
      </w:pPr>
    </w:p>
    <w:p w14:paraId="134DC678" w14:textId="780CC76B" w:rsidR="002157A5" w:rsidRDefault="00A331EA" w:rsidP="0087620D">
      <w:pPr>
        <w:pStyle w:val="AssignBody"/>
        <w:rPr>
          <w:lang w:val="cy-GB"/>
        </w:rPr>
      </w:pPr>
      <w:r>
        <w:rPr>
          <w:lang w:val="cy-GB"/>
        </w:rPr>
        <w:t>(</w:t>
      </w:r>
      <w:r w:rsidR="008D0907">
        <w:rPr>
          <w:lang w:val="cy-GB"/>
        </w:rPr>
        <w:t>2369</w:t>
      </w:r>
      <w:r>
        <w:rPr>
          <w:lang w:val="cy-GB"/>
        </w:rPr>
        <w:t xml:space="preserve"> o eiriau)</w:t>
      </w:r>
      <w:r w:rsidR="00C66DA9">
        <w:rPr>
          <w:lang w:val="cy-GB"/>
        </w:rPr>
        <w:t xml:space="preserve"> </w:t>
      </w:r>
      <w:r w:rsidR="002157A5">
        <w:rPr>
          <w:lang w:val="cy-GB"/>
        </w:rPr>
        <w:br w:type="page"/>
      </w:r>
    </w:p>
    <w:p w14:paraId="0D2F6EA6" w14:textId="62DCCA45" w:rsidR="00E611D9" w:rsidRDefault="002157A5" w:rsidP="002157A5">
      <w:pPr>
        <w:pStyle w:val="AssignSubHeader"/>
        <w:rPr>
          <w:lang w:val="cy-GB"/>
        </w:rPr>
      </w:pPr>
      <w:r w:rsidRPr="002157A5">
        <w:rPr>
          <w:lang w:val="cy-GB"/>
        </w:rPr>
        <w:lastRenderedPageBreak/>
        <w:t>Rhestr Cyfeirnodi</w:t>
      </w:r>
    </w:p>
    <w:p w14:paraId="0FBC4B1D" w14:textId="77777777" w:rsidR="00873F97" w:rsidRDefault="00873F97" w:rsidP="002B0334">
      <w:pPr>
        <w:pStyle w:val="AssignBody"/>
        <w:rPr>
          <w:lang w:val="cy-GB"/>
        </w:rPr>
      </w:pPr>
      <w:r>
        <w:rPr>
          <w:lang w:val="cy-GB"/>
        </w:rPr>
        <w:t xml:space="preserve">Dirprwy Bennaeth Ysgol A (2021) ‘E-bost i Meleri Jenkins’, 30ain o Ebrill.  </w:t>
      </w:r>
    </w:p>
    <w:p w14:paraId="459A61F0" w14:textId="77777777" w:rsidR="00873F97" w:rsidRDefault="00873F97" w:rsidP="002B0334">
      <w:pPr>
        <w:pStyle w:val="AssignBody"/>
        <w:rPr>
          <w:lang w:val="cy-GB"/>
        </w:rPr>
      </w:pPr>
      <w:r>
        <w:rPr>
          <w:lang w:val="cy-GB"/>
        </w:rPr>
        <w:t>Estyn (2013) ‘</w:t>
      </w:r>
      <w:r w:rsidRPr="0004485E">
        <w:rPr>
          <w:lang w:val="cy-GB"/>
        </w:rPr>
        <w:t>Mae angen i ysgolion uwchradd godi safonau mewn mathemateg</w:t>
      </w:r>
      <w:r>
        <w:rPr>
          <w:lang w:val="cy-GB"/>
        </w:rPr>
        <w:t xml:space="preserve">’. Caerdydd: Hawlfraint y Goron. Ar gael ar: </w:t>
      </w:r>
      <w:hyperlink r:id="rId10" w:history="1">
        <w:r w:rsidRPr="00265845">
          <w:rPr>
            <w:rStyle w:val="Hyperlink"/>
            <w:lang w:val="cy-GB"/>
          </w:rPr>
          <w:t>https://www.estyn.llyw.cymru/newyddion/mae-angen-i-ysgolion-uwchradd-godi-safonau-mewn-mathemateg</w:t>
        </w:r>
      </w:hyperlink>
      <w:r>
        <w:rPr>
          <w:lang w:val="cy-GB"/>
        </w:rPr>
        <w:t xml:space="preserve"> [Cyrchwyd 9/5/21]</w:t>
      </w:r>
    </w:p>
    <w:p w14:paraId="4EAC1C30" w14:textId="77777777" w:rsidR="00873F97" w:rsidRDefault="00873F97" w:rsidP="002B0334">
      <w:pPr>
        <w:pStyle w:val="AssignBody"/>
        <w:rPr>
          <w:lang w:val="cy-GB"/>
        </w:rPr>
      </w:pPr>
      <w:r>
        <w:rPr>
          <w:lang w:val="cy-GB"/>
        </w:rPr>
        <w:t>Estyn (2016) ‘</w:t>
      </w:r>
      <w:r w:rsidRPr="002B0334">
        <w:rPr>
          <w:lang w:val="cy-GB"/>
        </w:rPr>
        <w:t>Arweinyddiaeth a gwella</w:t>
      </w:r>
      <w:r>
        <w:rPr>
          <w:lang w:val="cy-GB"/>
        </w:rPr>
        <w:t xml:space="preserve"> </w:t>
      </w:r>
      <w:r w:rsidRPr="002B0334">
        <w:rPr>
          <w:lang w:val="cy-GB"/>
        </w:rPr>
        <w:t>ysgolion cynradd</w:t>
      </w:r>
      <w:r>
        <w:rPr>
          <w:lang w:val="cy-GB"/>
        </w:rPr>
        <w:t xml:space="preserve">’. Caerdydd: Hawlfraint y Goron.             Ar gael ar: </w:t>
      </w:r>
      <w:hyperlink r:id="rId11" w:history="1">
        <w:r w:rsidRPr="004F0731">
          <w:rPr>
            <w:rStyle w:val="Hyperlink"/>
            <w:lang w:val="cy-GB"/>
          </w:rPr>
          <w:t>https://www.estyn.llyw.cymru/system/files/2020-07/Leadership%2520and%2520primary%2520school%2520improvement%2520cy%2520%2520-%2520new%2520links.pdf</w:t>
        </w:r>
      </w:hyperlink>
      <w:r>
        <w:rPr>
          <w:lang w:val="cy-GB"/>
        </w:rPr>
        <w:t xml:space="preserve"> [Cyrchwyd 8/5/21]</w:t>
      </w:r>
    </w:p>
    <w:p w14:paraId="3BC23BC6" w14:textId="77777777" w:rsidR="00873F97" w:rsidRDefault="00873F97" w:rsidP="00490323">
      <w:pPr>
        <w:rPr>
          <w:rFonts w:ascii="Arial" w:hAnsi="Arial" w:cs="Arial"/>
          <w:lang w:val="cy-GB"/>
        </w:rPr>
      </w:pPr>
      <w:r w:rsidRPr="00A537BE">
        <w:rPr>
          <w:rFonts w:ascii="Arial" w:hAnsi="Arial" w:cs="Arial"/>
          <w:lang w:val="cy-GB"/>
        </w:rPr>
        <w:t xml:space="preserve">Estyn (2019) ‘Adroddiad ar Ysgol </w:t>
      </w:r>
      <w:r>
        <w:rPr>
          <w:rFonts w:ascii="Arial" w:hAnsi="Arial" w:cs="Arial"/>
          <w:lang w:val="cy-GB"/>
        </w:rPr>
        <w:t>A</w:t>
      </w:r>
      <w:r w:rsidRPr="00A537BE">
        <w:rPr>
          <w:rFonts w:ascii="Arial" w:hAnsi="Arial" w:cs="Arial"/>
          <w:lang w:val="cy-GB"/>
        </w:rPr>
        <w:t xml:space="preserve">’ [Ar-lein] Ar gael ar: </w:t>
      </w:r>
      <w:hyperlink r:id="rId12" w:history="1">
        <w:r w:rsidRPr="00A537BE">
          <w:rPr>
            <w:rStyle w:val="Hyperlink"/>
            <w:rFonts w:ascii="Arial" w:hAnsi="Arial" w:cs="Arial"/>
            <w:lang w:val="cy-GB"/>
          </w:rPr>
          <w:t>https://www.estyn.llyw.cymru/system/files/2020-08</w:t>
        </w:r>
        <w:r w:rsidRPr="005F3799">
          <w:rPr>
            <w:rStyle w:val="Hyperlink"/>
            <w:rFonts w:ascii="Arial" w:hAnsi="Arial" w:cs="Arial"/>
            <w:color w:val="0070C0"/>
            <w:shd w:val="clear" w:color="auto" w:fill="0070C0"/>
            <w:lang w:val="cy-GB"/>
          </w:rPr>
          <w:t>/Ysgol%2520Bro%2520Teifi</w:t>
        </w:r>
        <w:r w:rsidRPr="00A537BE">
          <w:rPr>
            <w:rStyle w:val="Hyperlink"/>
            <w:rFonts w:ascii="Arial" w:hAnsi="Arial" w:cs="Arial"/>
            <w:lang w:val="cy-GB"/>
          </w:rPr>
          <w:t>.pdf</w:t>
        </w:r>
      </w:hyperlink>
      <w:r w:rsidRPr="00A537BE">
        <w:rPr>
          <w:rFonts w:ascii="Arial" w:hAnsi="Arial" w:cs="Arial"/>
          <w:lang w:val="cy-GB"/>
        </w:rPr>
        <w:t xml:space="preserve"> </w:t>
      </w:r>
    </w:p>
    <w:p w14:paraId="257BE8B5" w14:textId="77777777" w:rsidR="00873F97" w:rsidRPr="000B7AD1" w:rsidRDefault="00873F97" w:rsidP="005F03E3">
      <w:pPr>
        <w:rPr>
          <w:rFonts w:ascii="Arial" w:hAnsi="Arial" w:cs="Arial"/>
          <w:lang w:val="cy-GB"/>
        </w:rPr>
      </w:pPr>
      <w:r>
        <w:rPr>
          <w:rFonts w:ascii="Arial" w:hAnsi="Arial" w:cs="Arial"/>
          <w:lang w:val="cy-GB"/>
        </w:rPr>
        <w:t>Hanover Research (2014) ‘</w:t>
      </w:r>
      <w:r w:rsidRPr="005F03E3">
        <w:rPr>
          <w:rFonts w:ascii="Arial" w:hAnsi="Arial" w:cs="Arial"/>
          <w:lang w:val="cy-GB"/>
        </w:rPr>
        <w:t>Best Practices for School</w:t>
      </w:r>
      <w:r>
        <w:rPr>
          <w:rFonts w:ascii="Arial" w:hAnsi="Arial" w:cs="Arial"/>
          <w:lang w:val="cy-GB"/>
        </w:rPr>
        <w:t xml:space="preserve"> </w:t>
      </w:r>
      <w:r w:rsidRPr="005F03E3">
        <w:rPr>
          <w:rFonts w:ascii="Arial" w:hAnsi="Arial" w:cs="Arial"/>
          <w:lang w:val="cy-GB"/>
        </w:rPr>
        <w:t>Improvement Planning</w:t>
      </w:r>
      <w:r>
        <w:rPr>
          <w:rFonts w:ascii="Arial" w:hAnsi="Arial" w:cs="Arial"/>
          <w:lang w:val="cy-GB"/>
        </w:rPr>
        <w:t xml:space="preserve">’. Washington: Hanover Research. Ar gael ar: </w:t>
      </w:r>
      <w:hyperlink r:id="rId13" w:history="1">
        <w:r w:rsidRPr="004F0731">
          <w:rPr>
            <w:rStyle w:val="Hyperlink"/>
            <w:rFonts w:ascii="Arial" w:hAnsi="Arial" w:cs="Arial"/>
            <w:lang w:val="cy-GB"/>
          </w:rPr>
          <w:t>https://www.hanoverresearch.com/media/Best-Practices-for-School-Improvement-Planning.pdf</w:t>
        </w:r>
      </w:hyperlink>
      <w:r>
        <w:rPr>
          <w:rFonts w:ascii="Arial" w:hAnsi="Arial" w:cs="Arial"/>
          <w:lang w:val="cy-GB"/>
        </w:rPr>
        <w:t xml:space="preserve"> [Cyrchwyd 7/5/21]</w:t>
      </w:r>
    </w:p>
    <w:p w14:paraId="1D9B3010" w14:textId="77777777" w:rsidR="00873F97" w:rsidRDefault="00873F97" w:rsidP="00A02177">
      <w:pPr>
        <w:rPr>
          <w:rFonts w:ascii="Arial" w:hAnsi="Arial" w:cs="Arial"/>
          <w:lang w:val="cy-GB"/>
        </w:rPr>
      </w:pPr>
      <w:r>
        <w:rPr>
          <w:rFonts w:ascii="Arial" w:hAnsi="Arial" w:cs="Arial"/>
          <w:lang w:val="cy-GB"/>
        </w:rPr>
        <w:t xml:space="preserve">Jones, F. (2021) ‘Sesiwn 8 a 9 - Cyflwyniad i gynllunio’n strategol: Cynllun Datblygu’r Ysgol (CDY)’, nodiadau darlith. </w:t>
      </w:r>
      <w:r w:rsidRPr="005A2147">
        <w:rPr>
          <w:rFonts w:ascii="Arial" w:hAnsi="Arial" w:cs="Arial"/>
          <w:i/>
          <w:iCs/>
          <w:lang w:val="cy-GB"/>
        </w:rPr>
        <w:t>Dysgwyr, Ysgolion a Chymunedau: ble ydw i’n addysgu?</w:t>
      </w:r>
      <w:r>
        <w:rPr>
          <w:rFonts w:ascii="Arial" w:hAnsi="Arial" w:cs="Arial"/>
          <w:lang w:val="cy-GB"/>
        </w:rPr>
        <w:t xml:space="preserve"> </w:t>
      </w:r>
      <w:r>
        <w:rPr>
          <w:rFonts w:ascii="Arial" w:hAnsi="Arial" w:cs="Arial"/>
          <w:i/>
          <w:iCs/>
          <w:lang w:val="cy-GB"/>
        </w:rPr>
        <w:t>ECAD6009-C</w:t>
      </w:r>
      <w:r>
        <w:rPr>
          <w:rFonts w:ascii="Arial" w:hAnsi="Arial" w:cs="Arial"/>
          <w:lang w:val="cy-GB"/>
        </w:rPr>
        <w:t>. PCYDDS, cyflwynir 26/4/21.</w:t>
      </w:r>
    </w:p>
    <w:p w14:paraId="658F9427" w14:textId="77777777" w:rsidR="00873F97" w:rsidRDefault="00873F97" w:rsidP="00490323">
      <w:pPr>
        <w:rPr>
          <w:rFonts w:ascii="Arial" w:hAnsi="Arial" w:cs="Arial"/>
          <w:lang w:val="cy-GB"/>
        </w:rPr>
      </w:pPr>
      <w:r>
        <w:rPr>
          <w:rFonts w:ascii="Arial" w:hAnsi="Arial" w:cs="Arial"/>
          <w:lang w:val="cy-GB"/>
        </w:rPr>
        <w:t>Llywodraeth Cymru (2014) ‘</w:t>
      </w:r>
      <w:r w:rsidRPr="00E24A49">
        <w:rPr>
          <w:rFonts w:ascii="Arial" w:hAnsi="Arial" w:cs="Arial"/>
          <w:lang w:val="cy-GB"/>
        </w:rPr>
        <w:t>Cynlluniau datblygu ysgolion</w:t>
      </w:r>
      <w:r>
        <w:rPr>
          <w:rFonts w:ascii="Arial" w:hAnsi="Arial" w:cs="Arial"/>
          <w:lang w:val="cy-GB"/>
        </w:rPr>
        <w:t xml:space="preserve">’. Caerdydd: Hawlfraint y Goron. Ar gael ar: </w:t>
      </w:r>
      <w:hyperlink r:id="rId14" w:history="1">
        <w:r w:rsidRPr="00AE5E8F">
          <w:rPr>
            <w:rStyle w:val="Hyperlink"/>
            <w:rFonts w:ascii="Arial" w:hAnsi="Arial" w:cs="Arial"/>
            <w:lang w:val="cy-GB"/>
          </w:rPr>
          <w:t>https://llyw.cymru/sites/default/files/publications/2018-03/cynlluniau-datblygu-ysgolion.pdf</w:t>
        </w:r>
      </w:hyperlink>
      <w:r>
        <w:rPr>
          <w:rFonts w:ascii="Arial" w:hAnsi="Arial" w:cs="Arial"/>
          <w:lang w:val="cy-GB"/>
        </w:rPr>
        <w:t xml:space="preserve"> </w:t>
      </w:r>
    </w:p>
    <w:p w14:paraId="50337ACD" w14:textId="77777777" w:rsidR="00873F97" w:rsidRDefault="00873F97" w:rsidP="00C4718C">
      <w:pPr>
        <w:pStyle w:val="AssignBody"/>
        <w:rPr>
          <w:lang w:val="cy-GB"/>
        </w:rPr>
      </w:pPr>
      <w:r>
        <w:rPr>
          <w:lang w:val="cy-GB"/>
        </w:rPr>
        <w:t>Llywodraeth Cymru (2020) ‘</w:t>
      </w:r>
      <w:r w:rsidRPr="00C4718C">
        <w:rPr>
          <w:lang w:val="cy-GB"/>
        </w:rPr>
        <w:t>M</w:t>
      </w:r>
      <w:r>
        <w:rPr>
          <w:lang w:val="cy-GB"/>
        </w:rPr>
        <w:t>aes</w:t>
      </w:r>
      <w:r w:rsidRPr="00C4718C">
        <w:rPr>
          <w:lang w:val="cy-GB"/>
        </w:rPr>
        <w:t xml:space="preserve"> D</w:t>
      </w:r>
      <w:r>
        <w:rPr>
          <w:lang w:val="cy-GB"/>
        </w:rPr>
        <w:t>ysgu</w:t>
      </w:r>
      <w:r w:rsidRPr="00C4718C">
        <w:rPr>
          <w:lang w:val="cy-GB"/>
        </w:rPr>
        <w:t xml:space="preserve"> A P</w:t>
      </w:r>
      <w:r>
        <w:rPr>
          <w:lang w:val="cy-GB"/>
        </w:rPr>
        <w:t xml:space="preserve">hrofiad: </w:t>
      </w:r>
      <w:r w:rsidRPr="00C4718C">
        <w:rPr>
          <w:lang w:val="cy-GB"/>
        </w:rPr>
        <w:t>Mathemateg a Rhifedd</w:t>
      </w:r>
      <w:r>
        <w:rPr>
          <w:lang w:val="cy-GB"/>
        </w:rPr>
        <w:t xml:space="preserve">’, </w:t>
      </w:r>
      <w:r>
        <w:rPr>
          <w:i/>
          <w:iCs/>
          <w:lang w:val="cy-GB"/>
        </w:rPr>
        <w:t>Cwricwlwm i Gymru</w:t>
      </w:r>
      <w:r>
        <w:rPr>
          <w:lang w:val="cy-GB"/>
        </w:rPr>
        <w:t xml:space="preserve">. Caerdydd: Llywodraeth Cymru. Ar gael ar: </w:t>
      </w:r>
      <w:hyperlink r:id="rId15" w:history="1">
        <w:r w:rsidRPr="004F0731">
          <w:rPr>
            <w:rStyle w:val="Hyperlink"/>
            <w:lang w:val="cy-GB"/>
          </w:rPr>
          <w:t>https://hwb.gov.wales/cwricwlwm-i-gymru/mathemateg-a-rhifedd/</w:t>
        </w:r>
      </w:hyperlink>
      <w:r>
        <w:rPr>
          <w:lang w:val="cy-GB"/>
        </w:rPr>
        <w:t xml:space="preserve"> [Cyrchwyd 7/5/21]</w:t>
      </w:r>
    </w:p>
    <w:p w14:paraId="61FAF41F" w14:textId="77777777" w:rsidR="00873F97" w:rsidRDefault="00873F97" w:rsidP="00512C46">
      <w:pPr>
        <w:pStyle w:val="AssignBody"/>
        <w:rPr>
          <w:lang w:val="cy-GB"/>
        </w:rPr>
      </w:pPr>
      <w:r>
        <w:rPr>
          <w:lang w:val="cy-GB"/>
        </w:rPr>
        <w:t xml:space="preserve">Morrison, S. a </w:t>
      </w:r>
      <w:r w:rsidRPr="00A55466">
        <w:rPr>
          <w:lang w:val="cy-GB"/>
        </w:rPr>
        <w:t>McLafferty</w:t>
      </w:r>
      <w:r>
        <w:rPr>
          <w:lang w:val="cy-GB"/>
        </w:rPr>
        <w:t>, L. ‘</w:t>
      </w:r>
      <w:r w:rsidRPr="00512C46">
        <w:rPr>
          <w:lang w:val="cy-GB"/>
        </w:rPr>
        <w:t>Bridging the gaps in mathematics</w:t>
      </w:r>
      <w:r>
        <w:rPr>
          <w:lang w:val="cy-GB"/>
        </w:rPr>
        <w:t xml:space="preserve"> </w:t>
      </w:r>
      <w:r w:rsidRPr="00512C46">
        <w:rPr>
          <w:lang w:val="cy-GB"/>
        </w:rPr>
        <w:t>and numeracy: Supporting schools in</w:t>
      </w:r>
      <w:r>
        <w:rPr>
          <w:lang w:val="cy-GB"/>
        </w:rPr>
        <w:t xml:space="preserve"> </w:t>
      </w:r>
      <w:r w:rsidRPr="00512C46">
        <w:rPr>
          <w:lang w:val="cy-GB"/>
        </w:rPr>
        <w:t>practitioner research</w:t>
      </w:r>
      <w:r>
        <w:rPr>
          <w:lang w:val="cy-GB"/>
        </w:rPr>
        <w:t xml:space="preserve">’, yn </w:t>
      </w:r>
      <w:r w:rsidRPr="00F867BC">
        <w:rPr>
          <w:i/>
          <w:iCs/>
          <w:lang w:val="cy-GB"/>
        </w:rPr>
        <w:t>Educational &amp; Child Psychology: Special issue</w:t>
      </w:r>
      <w:r>
        <w:rPr>
          <w:lang w:val="cy-GB"/>
        </w:rPr>
        <w:t xml:space="preserve"> (Medi 2018) </w:t>
      </w:r>
      <w:r w:rsidRPr="000A7DB1">
        <w:rPr>
          <w:lang w:val="cy-GB"/>
        </w:rPr>
        <w:t>The British Psychological Society</w:t>
      </w:r>
      <w:r>
        <w:rPr>
          <w:lang w:val="cy-GB"/>
        </w:rPr>
        <w:t xml:space="preserve">. Ar gael ar: </w:t>
      </w:r>
      <w:hyperlink r:id="rId16" w:history="1">
        <w:r w:rsidRPr="004F0731">
          <w:rPr>
            <w:rStyle w:val="Hyperlink"/>
            <w:lang w:val="cy-GB"/>
          </w:rPr>
          <w:t>https://web-a-ebscohost-com.ezproxy.uwtsd.ac.uk/ehost/pdfviewer/pdfviewer?vid=1&amp;sid=e1cdae95-d6ba-4aa7-bb8b-7ce8e4cf4249%40sessionmgr4006</w:t>
        </w:r>
      </w:hyperlink>
      <w:r>
        <w:rPr>
          <w:lang w:val="cy-GB"/>
        </w:rPr>
        <w:t xml:space="preserve"> [Cyrchwyd 8/5/21]</w:t>
      </w:r>
    </w:p>
    <w:p w14:paraId="73742772" w14:textId="77777777" w:rsidR="00873F97" w:rsidRDefault="00873F97" w:rsidP="00C4718C">
      <w:pPr>
        <w:pStyle w:val="AssignBody"/>
        <w:rPr>
          <w:lang w:val="cy-GB"/>
        </w:rPr>
      </w:pPr>
      <w:r>
        <w:rPr>
          <w:lang w:val="cy-GB"/>
        </w:rPr>
        <w:t>National Numeracy. ‘</w:t>
      </w:r>
      <w:r w:rsidRPr="0068459F">
        <w:rPr>
          <w:lang w:val="cy-GB"/>
        </w:rPr>
        <w:t>Why is numeracy important?</w:t>
      </w:r>
      <w:r>
        <w:rPr>
          <w:lang w:val="cy-GB"/>
        </w:rPr>
        <w:t xml:space="preserve">’ Ar gael ar: </w:t>
      </w:r>
      <w:hyperlink r:id="rId17" w:history="1">
        <w:r w:rsidRPr="004F0731">
          <w:rPr>
            <w:rStyle w:val="Hyperlink"/>
            <w:lang w:val="cy-GB"/>
          </w:rPr>
          <w:t>https://www.nationalnumeracy.org.uk/about/what-numeracy/why-numeracy-important</w:t>
        </w:r>
      </w:hyperlink>
      <w:r>
        <w:rPr>
          <w:lang w:val="cy-GB"/>
        </w:rPr>
        <w:t xml:space="preserve"> [Cyrchwyd 8/5/21]</w:t>
      </w:r>
    </w:p>
    <w:p w14:paraId="4A1A269E" w14:textId="77777777" w:rsidR="00873F97" w:rsidRDefault="00873F97" w:rsidP="00C4718C">
      <w:pPr>
        <w:pStyle w:val="AssignBody"/>
        <w:rPr>
          <w:lang w:val="cy-GB"/>
        </w:rPr>
      </w:pPr>
      <w:r>
        <w:rPr>
          <w:lang w:val="cy-GB"/>
        </w:rPr>
        <w:t>Steen, L. (2001) ‘</w:t>
      </w:r>
      <w:r w:rsidRPr="00F06E05">
        <w:rPr>
          <w:lang w:val="cy-GB"/>
        </w:rPr>
        <w:t>Mathematics and Numeracy: Two Literacies, One Language</w:t>
      </w:r>
      <w:r>
        <w:rPr>
          <w:lang w:val="cy-GB"/>
        </w:rPr>
        <w:t xml:space="preserve">’. </w:t>
      </w:r>
      <w:r w:rsidRPr="00421146">
        <w:rPr>
          <w:lang w:val="cy-GB"/>
        </w:rPr>
        <w:t>Minnesota</w:t>
      </w:r>
      <w:r>
        <w:rPr>
          <w:lang w:val="cy-GB"/>
        </w:rPr>
        <w:t xml:space="preserve">. Ar gael ar: </w:t>
      </w:r>
      <w:hyperlink r:id="rId18" w:history="1">
        <w:r w:rsidRPr="004F0731">
          <w:rPr>
            <w:rStyle w:val="Hyperlink"/>
            <w:lang w:val="cy-GB"/>
          </w:rPr>
          <w:t>http://www.asclegg.co.uk/downloads/maths/pisa/Mathematics%2520and%2520Numeracy_Steen.pdf</w:t>
        </w:r>
      </w:hyperlink>
      <w:r>
        <w:rPr>
          <w:lang w:val="cy-GB"/>
        </w:rPr>
        <w:t xml:space="preserve"> [Cyrchwyd 8/5/21]</w:t>
      </w:r>
    </w:p>
    <w:p w14:paraId="68484BF2" w14:textId="77777777" w:rsidR="00873F97" w:rsidRDefault="00873F97" w:rsidP="002157A5">
      <w:pPr>
        <w:pStyle w:val="AssignBody"/>
        <w:rPr>
          <w:lang w:val="cy-GB"/>
        </w:rPr>
      </w:pPr>
      <w:r>
        <w:rPr>
          <w:lang w:val="cy-GB"/>
        </w:rPr>
        <w:t>Ysgol A (2019) ‘Prosiectau Gwelliant Ysgol Gyfan - Crynodeb i Lywodraethwyr: Ionawr 2019’</w:t>
      </w:r>
    </w:p>
    <w:sectPr w:rsidR="00873F9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8F57B1" w14:textId="77777777" w:rsidR="00BB402F" w:rsidRDefault="00BB402F" w:rsidP="00E611D9">
      <w:pPr>
        <w:spacing w:after="0" w:line="240" w:lineRule="auto"/>
      </w:pPr>
      <w:r>
        <w:separator/>
      </w:r>
    </w:p>
  </w:endnote>
  <w:endnote w:type="continuationSeparator" w:id="0">
    <w:p w14:paraId="17842985" w14:textId="77777777" w:rsidR="00BB402F" w:rsidRDefault="00BB402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48485E" w14:textId="77777777" w:rsidR="00BB402F" w:rsidRDefault="00BB402F" w:rsidP="00E611D9">
      <w:pPr>
        <w:spacing w:after="0" w:line="240" w:lineRule="auto"/>
      </w:pPr>
      <w:r>
        <w:separator/>
      </w:r>
    </w:p>
  </w:footnote>
  <w:footnote w:type="continuationSeparator" w:id="0">
    <w:p w14:paraId="3D36866F" w14:textId="77777777" w:rsidR="00BB402F" w:rsidRDefault="00BB402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1CF58E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E3FEE">
            <w:rPr>
              <w:rFonts w:ascii="Arial" w:hAnsi="Arial" w:cs="Arial"/>
            </w:rPr>
            <w:t>6009-C</w:t>
          </w:r>
        </w:p>
      </w:tc>
      <w:tc>
        <w:tcPr>
          <w:tcW w:w="4508" w:type="dxa"/>
        </w:tcPr>
        <w:p w14:paraId="51D506A0" w14:textId="390E3780" w:rsidR="00E611D9" w:rsidRPr="00E611D9" w:rsidRDefault="00E611D9" w:rsidP="00E611D9">
          <w:pPr>
            <w:pStyle w:val="Header"/>
            <w:jc w:val="right"/>
            <w:rPr>
              <w:rFonts w:ascii="Arial" w:hAnsi="Arial" w:cs="Arial"/>
            </w:rPr>
          </w:pPr>
          <w:r>
            <w:rPr>
              <w:rFonts w:ascii="Arial" w:hAnsi="Arial" w:cs="Arial"/>
            </w:rPr>
            <w:t xml:space="preserve"> </w:t>
          </w:r>
          <w:r w:rsidRPr="00040E41">
            <w:rPr>
              <w:rFonts w:ascii="Arial" w:hAnsi="Arial" w:cs="Arial"/>
              <w:lang w:val="cy-GB"/>
            </w:rPr>
            <w:t>Rhif Myfyriwr</w:t>
          </w:r>
          <w:r>
            <w:rPr>
              <w:rFonts w:ascii="Arial" w:hAnsi="Arial" w:cs="Arial"/>
            </w:rPr>
            <w:t xml:space="preserve"> / Student Number:</w:t>
          </w:r>
          <w:r w:rsidR="00AE3FEE">
            <w:rPr>
              <w:rFonts w:ascii="Arial" w:hAnsi="Arial" w:cs="Arial"/>
            </w:rPr>
            <w:t xml:space="preserve"> 1605242</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702"/>
    <w:rsid w:val="00007CD9"/>
    <w:rsid w:val="000214EF"/>
    <w:rsid w:val="00040E41"/>
    <w:rsid w:val="0004485E"/>
    <w:rsid w:val="00047AC5"/>
    <w:rsid w:val="00065CCF"/>
    <w:rsid w:val="000668AC"/>
    <w:rsid w:val="00067CFE"/>
    <w:rsid w:val="00081A59"/>
    <w:rsid w:val="00082710"/>
    <w:rsid w:val="00084E5C"/>
    <w:rsid w:val="00086B52"/>
    <w:rsid w:val="00090D62"/>
    <w:rsid w:val="00093FE4"/>
    <w:rsid w:val="00094F97"/>
    <w:rsid w:val="0009733D"/>
    <w:rsid w:val="000A7DB1"/>
    <w:rsid w:val="000B3B3E"/>
    <w:rsid w:val="000B56F5"/>
    <w:rsid w:val="000B64E1"/>
    <w:rsid w:val="000B7AD1"/>
    <w:rsid w:val="000C1A8D"/>
    <w:rsid w:val="000C3FB4"/>
    <w:rsid w:val="000D388B"/>
    <w:rsid w:val="000D5E43"/>
    <w:rsid w:val="000E217A"/>
    <w:rsid w:val="000E50F5"/>
    <w:rsid w:val="0010118B"/>
    <w:rsid w:val="00101E62"/>
    <w:rsid w:val="00110BC9"/>
    <w:rsid w:val="0012205E"/>
    <w:rsid w:val="0013006D"/>
    <w:rsid w:val="00132412"/>
    <w:rsid w:val="00134F43"/>
    <w:rsid w:val="00141914"/>
    <w:rsid w:val="0014290A"/>
    <w:rsid w:val="00144144"/>
    <w:rsid w:val="00150F47"/>
    <w:rsid w:val="00152986"/>
    <w:rsid w:val="00152DCA"/>
    <w:rsid w:val="00156837"/>
    <w:rsid w:val="00163D86"/>
    <w:rsid w:val="00173ED9"/>
    <w:rsid w:val="00176E64"/>
    <w:rsid w:val="00193AE4"/>
    <w:rsid w:val="001A1399"/>
    <w:rsid w:val="001A6389"/>
    <w:rsid w:val="001B239E"/>
    <w:rsid w:val="001B352A"/>
    <w:rsid w:val="001C01C1"/>
    <w:rsid w:val="001C0572"/>
    <w:rsid w:val="001C5EDA"/>
    <w:rsid w:val="001D1DAC"/>
    <w:rsid w:val="001D2465"/>
    <w:rsid w:val="001D6438"/>
    <w:rsid w:val="001E093E"/>
    <w:rsid w:val="001E6DB1"/>
    <w:rsid w:val="001F369F"/>
    <w:rsid w:val="00202188"/>
    <w:rsid w:val="00210CEE"/>
    <w:rsid w:val="00213492"/>
    <w:rsid w:val="002157A5"/>
    <w:rsid w:val="0021657F"/>
    <w:rsid w:val="002201CA"/>
    <w:rsid w:val="002229F0"/>
    <w:rsid w:val="00223C94"/>
    <w:rsid w:val="00226784"/>
    <w:rsid w:val="00233DD5"/>
    <w:rsid w:val="0023664E"/>
    <w:rsid w:val="00237146"/>
    <w:rsid w:val="00237E06"/>
    <w:rsid w:val="002410F8"/>
    <w:rsid w:val="00255294"/>
    <w:rsid w:val="0025748E"/>
    <w:rsid w:val="00261099"/>
    <w:rsid w:val="002646BA"/>
    <w:rsid w:val="0026784E"/>
    <w:rsid w:val="00275DE8"/>
    <w:rsid w:val="0028129B"/>
    <w:rsid w:val="002A0828"/>
    <w:rsid w:val="002A3466"/>
    <w:rsid w:val="002A7EED"/>
    <w:rsid w:val="002B0334"/>
    <w:rsid w:val="002B0C5C"/>
    <w:rsid w:val="002B4524"/>
    <w:rsid w:val="002C085F"/>
    <w:rsid w:val="002C393E"/>
    <w:rsid w:val="002C494C"/>
    <w:rsid w:val="002D27F9"/>
    <w:rsid w:val="002E2194"/>
    <w:rsid w:val="002E547C"/>
    <w:rsid w:val="002F0C9B"/>
    <w:rsid w:val="002F157F"/>
    <w:rsid w:val="002F66CF"/>
    <w:rsid w:val="00301A61"/>
    <w:rsid w:val="00304D54"/>
    <w:rsid w:val="003070F9"/>
    <w:rsid w:val="003075B3"/>
    <w:rsid w:val="0031528D"/>
    <w:rsid w:val="0031587A"/>
    <w:rsid w:val="00316F6C"/>
    <w:rsid w:val="0031734B"/>
    <w:rsid w:val="00320F5B"/>
    <w:rsid w:val="003256F2"/>
    <w:rsid w:val="00325A79"/>
    <w:rsid w:val="0033327E"/>
    <w:rsid w:val="00334038"/>
    <w:rsid w:val="003363A2"/>
    <w:rsid w:val="0034760F"/>
    <w:rsid w:val="00350E8C"/>
    <w:rsid w:val="00350F94"/>
    <w:rsid w:val="00351B82"/>
    <w:rsid w:val="00355C7B"/>
    <w:rsid w:val="00360549"/>
    <w:rsid w:val="00361037"/>
    <w:rsid w:val="0036356C"/>
    <w:rsid w:val="003746B8"/>
    <w:rsid w:val="00381B60"/>
    <w:rsid w:val="00383CAE"/>
    <w:rsid w:val="003905F9"/>
    <w:rsid w:val="00393408"/>
    <w:rsid w:val="003940B4"/>
    <w:rsid w:val="003A0045"/>
    <w:rsid w:val="003A0F62"/>
    <w:rsid w:val="003B4858"/>
    <w:rsid w:val="003B6BDE"/>
    <w:rsid w:val="003B76B0"/>
    <w:rsid w:val="003C4D57"/>
    <w:rsid w:val="003D1413"/>
    <w:rsid w:val="003D59A5"/>
    <w:rsid w:val="003E366E"/>
    <w:rsid w:val="003F0F96"/>
    <w:rsid w:val="003F26BC"/>
    <w:rsid w:val="00402A84"/>
    <w:rsid w:val="004100EE"/>
    <w:rsid w:val="00413847"/>
    <w:rsid w:val="0041636C"/>
    <w:rsid w:val="00421146"/>
    <w:rsid w:val="00430891"/>
    <w:rsid w:val="004331C8"/>
    <w:rsid w:val="00440E5B"/>
    <w:rsid w:val="004430CE"/>
    <w:rsid w:val="00443CAE"/>
    <w:rsid w:val="00447CB5"/>
    <w:rsid w:val="004568BD"/>
    <w:rsid w:val="00470522"/>
    <w:rsid w:val="00470B71"/>
    <w:rsid w:val="00475885"/>
    <w:rsid w:val="00484085"/>
    <w:rsid w:val="0048549C"/>
    <w:rsid w:val="00490323"/>
    <w:rsid w:val="00494A9D"/>
    <w:rsid w:val="00495EA0"/>
    <w:rsid w:val="004A2735"/>
    <w:rsid w:val="004A3A6A"/>
    <w:rsid w:val="004A4C36"/>
    <w:rsid w:val="004A5624"/>
    <w:rsid w:val="004B13A9"/>
    <w:rsid w:val="004B44CE"/>
    <w:rsid w:val="004B4DE1"/>
    <w:rsid w:val="004B638D"/>
    <w:rsid w:val="004B6899"/>
    <w:rsid w:val="004B6B4F"/>
    <w:rsid w:val="004C1683"/>
    <w:rsid w:val="004C4756"/>
    <w:rsid w:val="004D7A19"/>
    <w:rsid w:val="004D7BAD"/>
    <w:rsid w:val="004D7EB4"/>
    <w:rsid w:val="004E1FED"/>
    <w:rsid w:val="004E4E4A"/>
    <w:rsid w:val="004E6075"/>
    <w:rsid w:val="004F11A8"/>
    <w:rsid w:val="004F70E3"/>
    <w:rsid w:val="00507B73"/>
    <w:rsid w:val="00511536"/>
    <w:rsid w:val="00512C46"/>
    <w:rsid w:val="00533684"/>
    <w:rsid w:val="005343B0"/>
    <w:rsid w:val="005402CF"/>
    <w:rsid w:val="00542E1B"/>
    <w:rsid w:val="00543388"/>
    <w:rsid w:val="00544252"/>
    <w:rsid w:val="005543C0"/>
    <w:rsid w:val="00554412"/>
    <w:rsid w:val="00556079"/>
    <w:rsid w:val="005608E8"/>
    <w:rsid w:val="00561A18"/>
    <w:rsid w:val="0056223A"/>
    <w:rsid w:val="00563519"/>
    <w:rsid w:val="005647D7"/>
    <w:rsid w:val="00566C1D"/>
    <w:rsid w:val="005762A6"/>
    <w:rsid w:val="0058137D"/>
    <w:rsid w:val="00585717"/>
    <w:rsid w:val="00590AE8"/>
    <w:rsid w:val="00595D0D"/>
    <w:rsid w:val="005A0216"/>
    <w:rsid w:val="005A2147"/>
    <w:rsid w:val="005B659F"/>
    <w:rsid w:val="005B780D"/>
    <w:rsid w:val="005C5136"/>
    <w:rsid w:val="005D1923"/>
    <w:rsid w:val="005D299E"/>
    <w:rsid w:val="005D579D"/>
    <w:rsid w:val="005D6732"/>
    <w:rsid w:val="005E325E"/>
    <w:rsid w:val="005E34BA"/>
    <w:rsid w:val="005F03E3"/>
    <w:rsid w:val="005F05C2"/>
    <w:rsid w:val="005F35C0"/>
    <w:rsid w:val="005F3799"/>
    <w:rsid w:val="005F4133"/>
    <w:rsid w:val="00604543"/>
    <w:rsid w:val="0061628B"/>
    <w:rsid w:val="00622365"/>
    <w:rsid w:val="00637A5F"/>
    <w:rsid w:val="0064067E"/>
    <w:rsid w:val="006419C3"/>
    <w:rsid w:val="006468F4"/>
    <w:rsid w:val="0065316B"/>
    <w:rsid w:val="00655922"/>
    <w:rsid w:val="00655F94"/>
    <w:rsid w:val="0065629F"/>
    <w:rsid w:val="00656ECC"/>
    <w:rsid w:val="00660854"/>
    <w:rsid w:val="00670BF2"/>
    <w:rsid w:val="0067176A"/>
    <w:rsid w:val="00683EB3"/>
    <w:rsid w:val="0068459F"/>
    <w:rsid w:val="00691A46"/>
    <w:rsid w:val="00691DD7"/>
    <w:rsid w:val="006A3A45"/>
    <w:rsid w:val="006B4EB7"/>
    <w:rsid w:val="006B5861"/>
    <w:rsid w:val="006B7B94"/>
    <w:rsid w:val="006C422F"/>
    <w:rsid w:val="006C6AAC"/>
    <w:rsid w:val="006D2D62"/>
    <w:rsid w:val="006D52D8"/>
    <w:rsid w:val="006D5A6E"/>
    <w:rsid w:val="006D7461"/>
    <w:rsid w:val="006E10E9"/>
    <w:rsid w:val="006E1CC9"/>
    <w:rsid w:val="006E1E69"/>
    <w:rsid w:val="006E2A40"/>
    <w:rsid w:val="006E7367"/>
    <w:rsid w:val="006E75E5"/>
    <w:rsid w:val="006F4550"/>
    <w:rsid w:val="006F5621"/>
    <w:rsid w:val="006F5D3C"/>
    <w:rsid w:val="00703968"/>
    <w:rsid w:val="00705578"/>
    <w:rsid w:val="007078F6"/>
    <w:rsid w:val="00707D39"/>
    <w:rsid w:val="007105B0"/>
    <w:rsid w:val="00713815"/>
    <w:rsid w:val="0072163C"/>
    <w:rsid w:val="00731650"/>
    <w:rsid w:val="00743B55"/>
    <w:rsid w:val="007621BE"/>
    <w:rsid w:val="00777FB6"/>
    <w:rsid w:val="00781887"/>
    <w:rsid w:val="0078393B"/>
    <w:rsid w:val="0078548B"/>
    <w:rsid w:val="00785BF8"/>
    <w:rsid w:val="007863C9"/>
    <w:rsid w:val="007864D5"/>
    <w:rsid w:val="0078692F"/>
    <w:rsid w:val="007901BB"/>
    <w:rsid w:val="00795225"/>
    <w:rsid w:val="007957AC"/>
    <w:rsid w:val="00797298"/>
    <w:rsid w:val="007A150F"/>
    <w:rsid w:val="007A5917"/>
    <w:rsid w:val="007B2276"/>
    <w:rsid w:val="007B51A9"/>
    <w:rsid w:val="007B570A"/>
    <w:rsid w:val="007C7019"/>
    <w:rsid w:val="007D033E"/>
    <w:rsid w:val="007D718F"/>
    <w:rsid w:val="007E09F9"/>
    <w:rsid w:val="007E0B7B"/>
    <w:rsid w:val="007E2AB2"/>
    <w:rsid w:val="007E4203"/>
    <w:rsid w:val="007F0D38"/>
    <w:rsid w:val="007F123D"/>
    <w:rsid w:val="007F5504"/>
    <w:rsid w:val="00810439"/>
    <w:rsid w:val="00816F20"/>
    <w:rsid w:val="00817974"/>
    <w:rsid w:val="00817F7A"/>
    <w:rsid w:val="00823340"/>
    <w:rsid w:val="00823904"/>
    <w:rsid w:val="00825E24"/>
    <w:rsid w:val="008317B8"/>
    <w:rsid w:val="008367E0"/>
    <w:rsid w:val="00841AE7"/>
    <w:rsid w:val="008475B9"/>
    <w:rsid w:val="008563DE"/>
    <w:rsid w:val="0086285F"/>
    <w:rsid w:val="00872CE1"/>
    <w:rsid w:val="00872D68"/>
    <w:rsid w:val="00873F97"/>
    <w:rsid w:val="0087620D"/>
    <w:rsid w:val="0087723A"/>
    <w:rsid w:val="008815B1"/>
    <w:rsid w:val="00881F55"/>
    <w:rsid w:val="00882024"/>
    <w:rsid w:val="00882846"/>
    <w:rsid w:val="0088296F"/>
    <w:rsid w:val="00883C78"/>
    <w:rsid w:val="008913ED"/>
    <w:rsid w:val="008A2010"/>
    <w:rsid w:val="008B2307"/>
    <w:rsid w:val="008B2A04"/>
    <w:rsid w:val="008B76CF"/>
    <w:rsid w:val="008C44D6"/>
    <w:rsid w:val="008C6038"/>
    <w:rsid w:val="008D0907"/>
    <w:rsid w:val="008D0AE2"/>
    <w:rsid w:val="008E4880"/>
    <w:rsid w:val="00900813"/>
    <w:rsid w:val="0090091A"/>
    <w:rsid w:val="00905777"/>
    <w:rsid w:val="009231D7"/>
    <w:rsid w:val="00940C26"/>
    <w:rsid w:val="00942E18"/>
    <w:rsid w:val="00943EE6"/>
    <w:rsid w:val="0094473F"/>
    <w:rsid w:val="00950576"/>
    <w:rsid w:val="00953B4B"/>
    <w:rsid w:val="00960CAF"/>
    <w:rsid w:val="00960FCE"/>
    <w:rsid w:val="00971147"/>
    <w:rsid w:val="00971378"/>
    <w:rsid w:val="0098043E"/>
    <w:rsid w:val="00981423"/>
    <w:rsid w:val="00991DE6"/>
    <w:rsid w:val="00995042"/>
    <w:rsid w:val="0099638D"/>
    <w:rsid w:val="009A0B52"/>
    <w:rsid w:val="009A7049"/>
    <w:rsid w:val="009C21F5"/>
    <w:rsid w:val="009C2A88"/>
    <w:rsid w:val="009C4AA5"/>
    <w:rsid w:val="009D5E59"/>
    <w:rsid w:val="009E033D"/>
    <w:rsid w:val="009E1797"/>
    <w:rsid w:val="009F3D59"/>
    <w:rsid w:val="00A00AA0"/>
    <w:rsid w:val="00A02177"/>
    <w:rsid w:val="00A02841"/>
    <w:rsid w:val="00A106E9"/>
    <w:rsid w:val="00A16703"/>
    <w:rsid w:val="00A175A4"/>
    <w:rsid w:val="00A20E93"/>
    <w:rsid w:val="00A22F73"/>
    <w:rsid w:val="00A247C2"/>
    <w:rsid w:val="00A331EA"/>
    <w:rsid w:val="00A3477D"/>
    <w:rsid w:val="00A4358B"/>
    <w:rsid w:val="00A5049C"/>
    <w:rsid w:val="00A53FB7"/>
    <w:rsid w:val="00A54FAD"/>
    <w:rsid w:val="00A55466"/>
    <w:rsid w:val="00A6537A"/>
    <w:rsid w:val="00A67C70"/>
    <w:rsid w:val="00A7615C"/>
    <w:rsid w:val="00A81DA1"/>
    <w:rsid w:val="00A83F66"/>
    <w:rsid w:val="00A8419E"/>
    <w:rsid w:val="00A841D1"/>
    <w:rsid w:val="00A9126C"/>
    <w:rsid w:val="00AA16CB"/>
    <w:rsid w:val="00AA3148"/>
    <w:rsid w:val="00AB1C05"/>
    <w:rsid w:val="00AB3BD4"/>
    <w:rsid w:val="00AB4F4D"/>
    <w:rsid w:val="00AB71DF"/>
    <w:rsid w:val="00AC3F98"/>
    <w:rsid w:val="00AC5380"/>
    <w:rsid w:val="00AC782F"/>
    <w:rsid w:val="00AD73B4"/>
    <w:rsid w:val="00AE3B3D"/>
    <w:rsid w:val="00AE3B7D"/>
    <w:rsid w:val="00AE3FEE"/>
    <w:rsid w:val="00AE5C3C"/>
    <w:rsid w:val="00AF3545"/>
    <w:rsid w:val="00AF5211"/>
    <w:rsid w:val="00AF61D0"/>
    <w:rsid w:val="00B00E53"/>
    <w:rsid w:val="00B024FB"/>
    <w:rsid w:val="00B03923"/>
    <w:rsid w:val="00B100C4"/>
    <w:rsid w:val="00B13DA0"/>
    <w:rsid w:val="00B16D71"/>
    <w:rsid w:val="00B17422"/>
    <w:rsid w:val="00B17B42"/>
    <w:rsid w:val="00B205B9"/>
    <w:rsid w:val="00B25645"/>
    <w:rsid w:val="00B35C64"/>
    <w:rsid w:val="00B377B5"/>
    <w:rsid w:val="00B46D16"/>
    <w:rsid w:val="00B54B56"/>
    <w:rsid w:val="00B54FC3"/>
    <w:rsid w:val="00B55577"/>
    <w:rsid w:val="00B55E58"/>
    <w:rsid w:val="00B65196"/>
    <w:rsid w:val="00B67E50"/>
    <w:rsid w:val="00B70934"/>
    <w:rsid w:val="00B70F9A"/>
    <w:rsid w:val="00B71116"/>
    <w:rsid w:val="00B80439"/>
    <w:rsid w:val="00B80D98"/>
    <w:rsid w:val="00B8349D"/>
    <w:rsid w:val="00B8534B"/>
    <w:rsid w:val="00BA6B9B"/>
    <w:rsid w:val="00BB292A"/>
    <w:rsid w:val="00BB402F"/>
    <w:rsid w:val="00BB44CD"/>
    <w:rsid w:val="00BB7B6C"/>
    <w:rsid w:val="00BC3790"/>
    <w:rsid w:val="00BC3D70"/>
    <w:rsid w:val="00BC651E"/>
    <w:rsid w:val="00BC7434"/>
    <w:rsid w:val="00BD2487"/>
    <w:rsid w:val="00BD3C52"/>
    <w:rsid w:val="00BE7D97"/>
    <w:rsid w:val="00C00972"/>
    <w:rsid w:val="00C02F33"/>
    <w:rsid w:val="00C038CB"/>
    <w:rsid w:val="00C03F8E"/>
    <w:rsid w:val="00C17CB3"/>
    <w:rsid w:val="00C210ED"/>
    <w:rsid w:val="00C2331B"/>
    <w:rsid w:val="00C2764A"/>
    <w:rsid w:val="00C31A3F"/>
    <w:rsid w:val="00C42027"/>
    <w:rsid w:val="00C4306C"/>
    <w:rsid w:val="00C4718C"/>
    <w:rsid w:val="00C502F2"/>
    <w:rsid w:val="00C50C4E"/>
    <w:rsid w:val="00C54899"/>
    <w:rsid w:val="00C54BDB"/>
    <w:rsid w:val="00C611F5"/>
    <w:rsid w:val="00C66BF5"/>
    <w:rsid w:val="00C66DA9"/>
    <w:rsid w:val="00C70A08"/>
    <w:rsid w:val="00C75412"/>
    <w:rsid w:val="00C83C20"/>
    <w:rsid w:val="00C8746C"/>
    <w:rsid w:val="00C9029B"/>
    <w:rsid w:val="00C91A94"/>
    <w:rsid w:val="00C92225"/>
    <w:rsid w:val="00C925BE"/>
    <w:rsid w:val="00CB2927"/>
    <w:rsid w:val="00CB470B"/>
    <w:rsid w:val="00CC2AB9"/>
    <w:rsid w:val="00CD1240"/>
    <w:rsid w:val="00CE08A5"/>
    <w:rsid w:val="00CE2BBC"/>
    <w:rsid w:val="00CF02B1"/>
    <w:rsid w:val="00CF738F"/>
    <w:rsid w:val="00D03664"/>
    <w:rsid w:val="00D041ED"/>
    <w:rsid w:val="00D14D26"/>
    <w:rsid w:val="00D17356"/>
    <w:rsid w:val="00D337EF"/>
    <w:rsid w:val="00D37CB8"/>
    <w:rsid w:val="00D47462"/>
    <w:rsid w:val="00D5564E"/>
    <w:rsid w:val="00D606DB"/>
    <w:rsid w:val="00D612D1"/>
    <w:rsid w:val="00D61B74"/>
    <w:rsid w:val="00D621D1"/>
    <w:rsid w:val="00D6698D"/>
    <w:rsid w:val="00D702C4"/>
    <w:rsid w:val="00D77B15"/>
    <w:rsid w:val="00D814A7"/>
    <w:rsid w:val="00D82F86"/>
    <w:rsid w:val="00D850C9"/>
    <w:rsid w:val="00D87638"/>
    <w:rsid w:val="00DA3C21"/>
    <w:rsid w:val="00DA502A"/>
    <w:rsid w:val="00DB061C"/>
    <w:rsid w:val="00DB6867"/>
    <w:rsid w:val="00DC407D"/>
    <w:rsid w:val="00DC5949"/>
    <w:rsid w:val="00DC5CCC"/>
    <w:rsid w:val="00DD21F8"/>
    <w:rsid w:val="00DE2985"/>
    <w:rsid w:val="00DE4F7D"/>
    <w:rsid w:val="00DF228B"/>
    <w:rsid w:val="00DF2EEE"/>
    <w:rsid w:val="00DF57B1"/>
    <w:rsid w:val="00E01ABA"/>
    <w:rsid w:val="00E01EAA"/>
    <w:rsid w:val="00E03E69"/>
    <w:rsid w:val="00E069A5"/>
    <w:rsid w:val="00E11EB0"/>
    <w:rsid w:val="00E12154"/>
    <w:rsid w:val="00E14764"/>
    <w:rsid w:val="00E14CA2"/>
    <w:rsid w:val="00E1573E"/>
    <w:rsid w:val="00E17910"/>
    <w:rsid w:val="00E24A49"/>
    <w:rsid w:val="00E32C6B"/>
    <w:rsid w:val="00E3624E"/>
    <w:rsid w:val="00E3718E"/>
    <w:rsid w:val="00E44714"/>
    <w:rsid w:val="00E44EBC"/>
    <w:rsid w:val="00E51B02"/>
    <w:rsid w:val="00E611D9"/>
    <w:rsid w:val="00E64F68"/>
    <w:rsid w:val="00E65991"/>
    <w:rsid w:val="00E669C5"/>
    <w:rsid w:val="00E77D33"/>
    <w:rsid w:val="00E8123A"/>
    <w:rsid w:val="00E96D18"/>
    <w:rsid w:val="00EA3CFF"/>
    <w:rsid w:val="00EB034B"/>
    <w:rsid w:val="00EB553F"/>
    <w:rsid w:val="00EC2A49"/>
    <w:rsid w:val="00EC4B41"/>
    <w:rsid w:val="00EC5C46"/>
    <w:rsid w:val="00EC6FFD"/>
    <w:rsid w:val="00ED7684"/>
    <w:rsid w:val="00EE04A2"/>
    <w:rsid w:val="00EE08E7"/>
    <w:rsid w:val="00EF1FFD"/>
    <w:rsid w:val="00F06E05"/>
    <w:rsid w:val="00F15BA6"/>
    <w:rsid w:val="00F17124"/>
    <w:rsid w:val="00F342B0"/>
    <w:rsid w:val="00F34A8A"/>
    <w:rsid w:val="00F368A1"/>
    <w:rsid w:val="00F44E12"/>
    <w:rsid w:val="00F54A52"/>
    <w:rsid w:val="00F61F89"/>
    <w:rsid w:val="00F6308C"/>
    <w:rsid w:val="00F756CB"/>
    <w:rsid w:val="00F76652"/>
    <w:rsid w:val="00F76AB5"/>
    <w:rsid w:val="00F771C0"/>
    <w:rsid w:val="00F82DB0"/>
    <w:rsid w:val="00F867BC"/>
    <w:rsid w:val="00F87354"/>
    <w:rsid w:val="00F902BC"/>
    <w:rsid w:val="00FA33F5"/>
    <w:rsid w:val="00FB0171"/>
    <w:rsid w:val="00FB082A"/>
    <w:rsid w:val="00FB357E"/>
    <w:rsid w:val="00FC0280"/>
    <w:rsid w:val="00FC4C12"/>
    <w:rsid w:val="00FD75A6"/>
    <w:rsid w:val="00FE1ADA"/>
    <w:rsid w:val="00FF3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90323"/>
    <w:rPr>
      <w:color w:val="0563C1" w:themeColor="hyperlink"/>
      <w:u w:val="single"/>
    </w:rPr>
  </w:style>
  <w:style w:type="character" w:styleId="UnresolvedMention">
    <w:name w:val="Unresolved Mention"/>
    <w:basedOn w:val="DefaultParagraphFont"/>
    <w:uiPriority w:val="99"/>
    <w:semiHidden/>
    <w:unhideWhenUsed/>
    <w:rsid w:val="008D0A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anoverresearch.com/media/Best-Practices-for-School-Improvement-Planning.pdf" TargetMode="External"/><Relationship Id="rId18" Type="http://schemas.openxmlformats.org/officeDocument/2006/relationships/hyperlink" Target="http://www.asclegg.co.uk/downloads/maths/pisa/Mathematics%2520and%2520Numeracy_Steen.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estyn.llyw.cymru/system/files/2020-08/Ysgol%2520Bro%2520Teifi.pdf" TargetMode="External"/><Relationship Id="rId17" Type="http://schemas.openxmlformats.org/officeDocument/2006/relationships/hyperlink" Target="https://www.nationalnumeracy.org.uk/about/what-numeracy/why-numeracy-important" TargetMode="External"/><Relationship Id="rId2" Type="http://schemas.openxmlformats.org/officeDocument/2006/relationships/customXml" Target="../customXml/item2.xml"/><Relationship Id="rId16" Type="http://schemas.openxmlformats.org/officeDocument/2006/relationships/hyperlink" Target="https://web-a-ebscohost-com.ezproxy.uwtsd.ac.uk/ehost/pdfviewer/pdfviewer?vid=1&amp;sid=e1cdae95-d6ba-4aa7-bb8b-7ce8e4cf4249%40sessionmgr400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llyw.cymru/system/files/2020-07/Leadership%2520and%2520primary%2520school%2520improvement%2520cy%2520%2520-%2520new%2520links.pdf" TargetMode="External"/><Relationship Id="rId5" Type="http://schemas.openxmlformats.org/officeDocument/2006/relationships/styles" Target="styles.xml"/><Relationship Id="rId15" Type="http://schemas.openxmlformats.org/officeDocument/2006/relationships/hyperlink" Target="https://hwb.gov.wales/cwricwlwm-i-gymru/mathemateg-a-rhifedd/" TargetMode="External"/><Relationship Id="rId10" Type="http://schemas.openxmlformats.org/officeDocument/2006/relationships/hyperlink" Target="https://www.estyn.llyw.cymru/newyddion/mae-angen-i-ysgolion-uwchradd-godi-safonau-mewn-mathemateg" TargetMode="Externa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llyw.cymru/sites/default/files/publications/2018-03/cynlluniau-datblygu-ysgolio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84DDA4D-EB36-4817-B7A7-91E57E1B1892}">
  <ds:schemaRefs>
    <ds:schemaRef ds:uri="http://schemas.openxmlformats.org/officeDocument/2006/bibliography"/>
  </ds:schemaRefs>
</ds:datastoreItem>
</file>

<file path=customXml/itemProps4.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1695</TotalTime>
  <Pages>7</Pages>
  <Words>2700</Words>
  <Characters>15393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Meleri Jenkins (1605242)</cp:lastModifiedBy>
  <cp:revision>541</cp:revision>
  <dcterms:created xsi:type="dcterms:W3CDTF">2021-04-29T18:27:00Z</dcterms:created>
  <dcterms:modified xsi:type="dcterms:W3CDTF">2021-05-10T17:29:00Z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