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425" w:type="dxa"/>
        <w:tblLook w:val="04A0" w:firstRow="1" w:lastRow="0" w:firstColumn="1" w:lastColumn="0" w:noHBand="0" w:noVBand="1"/>
      </w:tblPr>
      <w:tblGrid>
        <w:gridCol w:w="2518"/>
        <w:gridCol w:w="9639"/>
        <w:gridCol w:w="2268"/>
      </w:tblGrid>
      <w:tr w:rsidR="00AB260E" w:rsidTr="00A9140B">
        <w:tc>
          <w:tcPr>
            <w:tcW w:w="14425" w:type="dxa"/>
            <w:gridSpan w:val="3"/>
          </w:tcPr>
          <w:p w:rsidR="00AB260E" w:rsidRDefault="00AB260E" w:rsidP="00AB260E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  <w:r>
              <w:rPr>
                <w:rFonts w:ascii="Arial Rounded MT Bold" w:hAnsi="Arial Rounded MT Bold"/>
                <w:sz w:val="32"/>
                <w:szCs w:val="32"/>
              </w:rPr>
              <w:t>‘</w:t>
            </w:r>
            <w:r w:rsidRPr="00AB260E">
              <w:rPr>
                <w:rFonts w:ascii="Arial Rounded MT Bold" w:hAnsi="Arial Rounded MT Bold"/>
                <w:sz w:val="32"/>
                <w:szCs w:val="32"/>
              </w:rPr>
              <w:t>Speed Cameras are a more effective method of Traffic Calming than Speed Bumps</w:t>
            </w:r>
            <w:r>
              <w:rPr>
                <w:rFonts w:ascii="Arial Rounded MT Bold" w:hAnsi="Arial Rounded MT Bold"/>
                <w:sz w:val="32"/>
                <w:szCs w:val="32"/>
              </w:rPr>
              <w:t>’</w:t>
            </w:r>
          </w:p>
          <w:p w:rsidR="00AB260E" w:rsidRPr="00AB260E" w:rsidRDefault="00AB260E" w:rsidP="00AB260E">
            <w:pPr>
              <w:jc w:val="center"/>
              <w:rPr>
                <w:rFonts w:ascii="Arial Rounded MT Bold" w:hAnsi="Arial Rounded MT Bold"/>
                <w:sz w:val="32"/>
                <w:szCs w:val="32"/>
              </w:rPr>
            </w:pPr>
          </w:p>
        </w:tc>
      </w:tr>
      <w:tr w:rsidR="005E2122" w:rsidTr="00DE2FCB">
        <w:trPr>
          <w:trHeight w:val="798"/>
        </w:trPr>
        <w:tc>
          <w:tcPr>
            <w:tcW w:w="2518" w:type="dxa"/>
          </w:tcPr>
          <w:p w:rsidR="005E2122" w:rsidRDefault="005E2122" w:rsidP="00DE2FCB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  <w:r w:rsidRPr="005E2122">
              <w:rPr>
                <w:rFonts w:ascii="Arial Rounded MT Bold" w:hAnsi="Arial Rounded MT Bold"/>
                <w:sz w:val="36"/>
                <w:szCs w:val="36"/>
              </w:rPr>
              <w:t>Response</w:t>
            </w:r>
          </w:p>
          <w:p w:rsidR="005E2122" w:rsidRPr="005E2122" w:rsidRDefault="005E2122" w:rsidP="00DE2FCB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</w:p>
        </w:tc>
        <w:tc>
          <w:tcPr>
            <w:tcW w:w="9639" w:type="dxa"/>
          </w:tcPr>
          <w:p w:rsidR="005E2122" w:rsidRPr="005E2122" w:rsidRDefault="005E2122" w:rsidP="005E2122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  <w:r w:rsidRPr="005E2122">
              <w:rPr>
                <w:rFonts w:ascii="Arial Rounded MT Bold" w:hAnsi="Arial Rounded MT Bold"/>
                <w:sz w:val="36"/>
                <w:szCs w:val="36"/>
              </w:rPr>
              <w:t>Tally</w:t>
            </w:r>
          </w:p>
        </w:tc>
        <w:tc>
          <w:tcPr>
            <w:tcW w:w="2268" w:type="dxa"/>
          </w:tcPr>
          <w:p w:rsidR="005E2122" w:rsidRPr="005E2122" w:rsidRDefault="005E2122" w:rsidP="00DE2FCB">
            <w:pPr>
              <w:jc w:val="center"/>
              <w:rPr>
                <w:rFonts w:ascii="Arial Rounded MT Bold" w:hAnsi="Arial Rounded MT Bold"/>
                <w:sz w:val="36"/>
                <w:szCs w:val="36"/>
              </w:rPr>
            </w:pPr>
            <w:r w:rsidRPr="005E2122">
              <w:rPr>
                <w:rFonts w:ascii="Arial Rounded MT Bold" w:hAnsi="Arial Rounded MT Bold"/>
                <w:sz w:val="36"/>
                <w:szCs w:val="36"/>
              </w:rPr>
              <w:t>Frequency</w:t>
            </w:r>
          </w:p>
        </w:tc>
      </w:tr>
      <w:tr w:rsidR="00DE2FCB" w:rsidTr="00DE2FCB">
        <w:trPr>
          <w:trHeight w:val="1207"/>
        </w:trPr>
        <w:tc>
          <w:tcPr>
            <w:tcW w:w="2518" w:type="dxa"/>
          </w:tcPr>
          <w:p w:rsidR="005E2122" w:rsidRPr="005E2122" w:rsidRDefault="005E2122" w:rsidP="00DE2FCB">
            <w:pPr>
              <w:jc w:val="center"/>
              <w:rPr>
                <w:sz w:val="32"/>
                <w:szCs w:val="32"/>
              </w:rPr>
            </w:pPr>
            <w:r w:rsidRPr="005E2122">
              <w:rPr>
                <w:sz w:val="32"/>
                <w:szCs w:val="32"/>
              </w:rPr>
              <w:t>Strongly Agree</w:t>
            </w:r>
          </w:p>
        </w:tc>
        <w:tc>
          <w:tcPr>
            <w:tcW w:w="9639" w:type="dxa"/>
          </w:tcPr>
          <w:p w:rsidR="005E2122" w:rsidRDefault="005E2122">
            <w:bookmarkStart w:id="0" w:name="_GoBack"/>
            <w:bookmarkEnd w:id="0"/>
          </w:p>
        </w:tc>
        <w:tc>
          <w:tcPr>
            <w:tcW w:w="2268" w:type="dxa"/>
          </w:tcPr>
          <w:p w:rsidR="005E2122" w:rsidRDefault="005E2122"/>
        </w:tc>
      </w:tr>
      <w:tr w:rsidR="00DE2FCB" w:rsidTr="00DE2FCB">
        <w:trPr>
          <w:trHeight w:val="1251"/>
        </w:trPr>
        <w:tc>
          <w:tcPr>
            <w:tcW w:w="2518" w:type="dxa"/>
          </w:tcPr>
          <w:p w:rsidR="005E2122" w:rsidRPr="005E2122" w:rsidRDefault="005E2122" w:rsidP="00DE2FCB">
            <w:pPr>
              <w:jc w:val="center"/>
              <w:rPr>
                <w:sz w:val="32"/>
                <w:szCs w:val="32"/>
              </w:rPr>
            </w:pPr>
            <w:r w:rsidRPr="005E2122">
              <w:rPr>
                <w:sz w:val="32"/>
                <w:szCs w:val="32"/>
              </w:rPr>
              <w:t>Agree</w:t>
            </w:r>
          </w:p>
        </w:tc>
        <w:tc>
          <w:tcPr>
            <w:tcW w:w="9639" w:type="dxa"/>
          </w:tcPr>
          <w:p w:rsidR="005E2122" w:rsidRDefault="005E2122"/>
        </w:tc>
        <w:tc>
          <w:tcPr>
            <w:tcW w:w="2268" w:type="dxa"/>
          </w:tcPr>
          <w:p w:rsidR="005E2122" w:rsidRDefault="005E2122"/>
        </w:tc>
      </w:tr>
      <w:tr w:rsidR="00DE2FCB" w:rsidTr="00DE2FCB">
        <w:trPr>
          <w:trHeight w:val="1267"/>
        </w:trPr>
        <w:tc>
          <w:tcPr>
            <w:tcW w:w="2518" w:type="dxa"/>
          </w:tcPr>
          <w:p w:rsidR="005E2122" w:rsidRPr="005E2122" w:rsidRDefault="005E2122" w:rsidP="00DE2FCB">
            <w:pPr>
              <w:jc w:val="center"/>
              <w:rPr>
                <w:sz w:val="32"/>
                <w:szCs w:val="32"/>
              </w:rPr>
            </w:pPr>
            <w:r w:rsidRPr="005E2122">
              <w:rPr>
                <w:sz w:val="32"/>
                <w:szCs w:val="32"/>
              </w:rPr>
              <w:t>Don’t know</w:t>
            </w:r>
          </w:p>
        </w:tc>
        <w:tc>
          <w:tcPr>
            <w:tcW w:w="9639" w:type="dxa"/>
          </w:tcPr>
          <w:p w:rsidR="005E2122" w:rsidRDefault="005E2122"/>
        </w:tc>
        <w:tc>
          <w:tcPr>
            <w:tcW w:w="2268" w:type="dxa"/>
          </w:tcPr>
          <w:p w:rsidR="005E2122" w:rsidRDefault="005E2122"/>
        </w:tc>
      </w:tr>
      <w:tr w:rsidR="00DE2FCB" w:rsidTr="00DE2FCB">
        <w:trPr>
          <w:trHeight w:val="1412"/>
        </w:trPr>
        <w:tc>
          <w:tcPr>
            <w:tcW w:w="2518" w:type="dxa"/>
          </w:tcPr>
          <w:p w:rsidR="005E2122" w:rsidRPr="005E2122" w:rsidRDefault="005E2122" w:rsidP="00DE2FCB">
            <w:pPr>
              <w:jc w:val="center"/>
              <w:rPr>
                <w:sz w:val="32"/>
                <w:szCs w:val="32"/>
              </w:rPr>
            </w:pPr>
            <w:r w:rsidRPr="005E2122">
              <w:rPr>
                <w:sz w:val="32"/>
                <w:szCs w:val="32"/>
              </w:rPr>
              <w:t>Disagree</w:t>
            </w:r>
          </w:p>
        </w:tc>
        <w:tc>
          <w:tcPr>
            <w:tcW w:w="9639" w:type="dxa"/>
          </w:tcPr>
          <w:p w:rsidR="005E2122" w:rsidRDefault="005E2122"/>
        </w:tc>
        <w:tc>
          <w:tcPr>
            <w:tcW w:w="2268" w:type="dxa"/>
          </w:tcPr>
          <w:p w:rsidR="005E2122" w:rsidRDefault="005E2122"/>
        </w:tc>
      </w:tr>
      <w:tr w:rsidR="00DE2FCB" w:rsidTr="00DE2FCB">
        <w:trPr>
          <w:trHeight w:val="1554"/>
        </w:trPr>
        <w:tc>
          <w:tcPr>
            <w:tcW w:w="2518" w:type="dxa"/>
          </w:tcPr>
          <w:p w:rsidR="005E2122" w:rsidRPr="005E2122" w:rsidRDefault="005E2122" w:rsidP="00DE2FCB">
            <w:pPr>
              <w:jc w:val="center"/>
              <w:rPr>
                <w:sz w:val="32"/>
                <w:szCs w:val="32"/>
              </w:rPr>
            </w:pPr>
            <w:r w:rsidRPr="005E2122">
              <w:rPr>
                <w:sz w:val="32"/>
                <w:szCs w:val="32"/>
              </w:rPr>
              <w:t>Strongly Disagree</w:t>
            </w:r>
          </w:p>
        </w:tc>
        <w:tc>
          <w:tcPr>
            <w:tcW w:w="9639" w:type="dxa"/>
          </w:tcPr>
          <w:p w:rsidR="005E2122" w:rsidRDefault="005E2122"/>
        </w:tc>
        <w:tc>
          <w:tcPr>
            <w:tcW w:w="2268" w:type="dxa"/>
          </w:tcPr>
          <w:p w:rsidR="005E2122" w:rsidRDefault="005E2122"/>
        </w:tc>
      </w:tr>
    </w:tbl>
    <w:p w:rsidR="001D3B5A" w:rsidRDefault="00D87BF0"/>
    <w:sectPr w:rsidR="001D3B5A" w:rsidSect="005E21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22"/>
    <w:rsid w:val="000B7F6D"/>
    <w:rsid w:val="00133E55"/>
    <w:rsid w:val="003C6E59"/>
    <w:rsid w:val="005E2122"/>
    <w:rsid w:val="0066405E"/>
    <w:rsid w:val="008A6956"/>
    <w:rsid w:val="00956DF7"/>
    <w:rsid w:val="00AB260E"/>
    <w:rsid w:val="00B414D3"/>
    <w:rsid w:val="00B811B5"/>
    <w:rsid w:val="00C720CA"/>
    <w:rsid w:val="00D33D4D"/>
    <w:rsid w:val="00D700AC"/>
    <w:rsid w:val="00D87BF0"/>
    <w:rsid w:val="00DE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F6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0B7F6D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table" w:styleId="TableGrid">
    <w:name w:val="Table Grid"/>
    <w:basedOn w:val="TableNormal"/>
    <w:uiPriority w:val="59"/>
    <w:rsid w:val="005E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0CA"/>
    <w:pPr>
      <w:spacing w:line="288" w:lineRule="auto"/>
    </w:pPr>
    <w:rPr>
      <w:rFonts w:eastAsiaTheme="minorEastAsia"/>
      <w:iCs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B7F6D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300" w:after="105" w:line="269" w:lineRule="auto"/>
      <w:contextualSpacing/>
      <w:outlineLvl w:val="0"/>
    </w:pPr>
    <w:rPr>
      <w:rFonts w:ascii="Cambria" w:eastAsia="Times New Roman" w:hAnsi="Cambria" w:cs="Times New Roman"/>
      <w:b/>
      <w:bCs/>
      <w:color w:val="622423"/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aliases w:val="JA Heading 2"/>
    <w:basedOn w:val="SubtleEmphasis"/>
    <w:uiPriority w:val="31"/>
    <w:qFormat/>
    <w:rsid w:val="00B811B5"/>
    <w:rPr>
      <w:rFonts w:ascii="Corbel" w:hAnsi="Corbel"/>
      <w:b/>
      <w:i w:val="0"/>
      <w:iCs/>
      <w:smallCaps/>
      <w:color w:val="943634" w:themeColor="accent2" w:themeShade="BF"/>
      <w:spacing w:val="6"/>
      <w:kern w:val="32"/>
      <w:sz w:val="32"/>
    </w:rPr>
  </w:style>
  <w:style w:type="character" w:styleId="SubtleEmphasis">
    <w:name w:val="Subtle Emphasis"/>
    <w:basedOn w:val="DefaultParagraphFont"/>
    <w:uiPriority w:val="19"/>
    <w:qFormat/>
    <w:rsid w:val="00C720CA"/>
    <w:rPr>
      <w:i/>
      <w:iCs/>
      <w:color w:val="808080" w:themeColor="text1" w:themeTint="7F"/>
    </w:rPr>
  </w:style>
  <w:style w:type="character" w:customStyle="1" w:styleId="Heading1Char">
    <w:name w:val="Heading 1 Char"/>
    <w:link w:val="Heading1"/>
    <w:uiPriority w:val="9"/>
    <w:rsid w:val="000B7F6D"/>
    <w:rPr>
      <w:rFonts w:ascii="Cambria" w:eastAsia="Times New Roman" w:hAnsi="Cambria" w:cs="Times New Roman"/>
      <w:b/>
      <w:bCs/>
      <w:iCs/>
      <w:color w:val="622423"/>
      <w:sz w:val="28"/>
      <w:shd w:val="clear" w:color="auto" w:fill="F2DBDB"/>
    </w:rPr>
  </w:style>
  <w:style w:type="table" w:styleId="TableGrid">
    <w:name w:val="Table Grid"/>
    <w:basedOn w:val="TableNormal"/>
    <w:uiPriority w:val="59"/>
    <w:rsid w:val="005E2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Ault</dc:creator>
  <cp:lastModifiedBy>Julia Ault</cp:lastModifiedBy>
  <cp:revision>2</cp:revision>
  <cp:lastPrinted>2013-03-02T18:21:00Z</cp:lastPrinted>
  <dcterms:created xsi:type="dcterms:W3CDTF">2013-03-02T15:35:00Z</dcterms:created>
  <dcterms:modified xsi:type="dcterms:W3CDTF">2013-03-02T23:26:00Z</dcterms:modified>
</cp:coreProperties>
</file>