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50B673" w14:textId="291ED806" w:rsidR="00406E9C" w:rsidRPr="006C6C4E" w:rsidRDefault="005055E1" w:rsidP="00406E9C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="00706DBB" w:rsidRPr="006C6C4E">
        <w:rPr>
          <w:rFonts w:ascii="Times New Roman" w:hAnsi="Times New Roman" w:cs="Times New Roman"/>
          <w:sz w:val="24"/>
          <w:szCs w:val="24"/>
        </w:rPr>
        <w:t xml:space="preserve">ietary health of the UK population </w:t>
      </w:r>
      <w:r w:rsidR="005302D4" w:rsidRPr="006C6C4E">
        <w:rPr>
          <w:rFonts w:ascii="Times New Roman" w:hAnsi="Times New Roman" w:cs="Times New Roman"/>
          <w:sz w:val="24"/>
          <w:szCs w:val="24"/>
        </w:rPr>
        <w:t xml:space="preserve">has </w:t>
      </w:r>
      <w:r w:rsidR="00D36DFB" w:rsidRPr="006C6C4E">
        <w:rPr>
          <w:rFonts w:ascii="Times New Roman" w:hAnsi="Times New Roman" w:cs="Times New Roman"/>
          <w:sz w:val="24"/>
          <w:szCs w:val="24"/>
        </w:rPr>
        <w:t>continually been influenced by the UK Government</w:t>
      </w:r>
      <w:r w:rsidR="00C823E6" w:rsidRPr="006C6C4E">
        <w:rPr>
          <w:rFonts w:ascii="Times New Roman" w:hAnsi="Times New Roman" w:cs="Times New Roman"/>
          <w:sz w:val="24"/>
          <w:szCs w:val="24"/>
        </w:rPr>
        <w:t xml:space="preserve"> guidance, </w:t>
      </w:r>
      <w:r w:rsidR="00BA0ADD" w:rsidRPr="006C6C4E">
        <w:rPr>
          <w:rFonts w:ascii="Times New Roman" w:hAnsi="Times New Roman" w:cs="Times New Roman"/>
          <w:sz w:val="24"/>
          <w:szCs w:val="24"/>
        </w:rPr>
        <w:t xml:space="preserve">which has </w:t>
      </w:r>
      <w:r w:rsidR="00EE129A" w:rsidRPr="006C6C4E">
        <w:rPr>
          <w:rFonts w:ascii="Times New Roman" w:hAnsi="Times New Roman" w:cs="Times New Roman"/>
          <w:sz w:val="24"/>
          <w:szCs w:val="24"/>
        </w:rPr>
        <w:t xml:space="preserve">advanced </w:t>
      </w:r>
      <w:r w:rsidR="002C2673" w:rsidRPr="006C6C4E">
        <w:rPr>
          <w:rFonts w:ascii="Times New Roman" w:hAnsi="Times New Roman" w:cs="Times New Roman"/>
          <w:sz w:val="24"/>
          <w:szCs w:val="24"/>
        </w:rPr>
        <w:t>considerably in recent yea</w:t>
      </w:r>
      <w:r w:rsidR="00F6124B" w:rsidRPr="006C6C4E">
        <w:rPr>
          <w:rFonts w:ascii="Times New Roman" w:hAnsi="Times New Roman" w:cs="Times New Roman"/>
          <w:sz w:val="24"/>
          <w:szCs w:val="24"/>
        </w:rPr>
        <w:t>rs (</w:t>
      </w:r>
      <w:proofErr w:type="spellStart"/>
      <w:r w:rsidR="00F6124B" w:rsidRPr="006C6C4E">
        <w:rPr>
          <w:rFonts w:ascii="Times New Roman" w:hAnsi="Times New Roman" w:cs="Times New Roman"/>
          <w:sz w:val="24"/>
          <w:szCs w:val="24"/>
        </w:rPr>
        <w:t>Moz</w:t>
      </w:r>
      <w:r w:rsidR="00E80D85" w:rsidRPr="006C6C4E">
        <w:rPr>
          <w:rFonts w:ascii="Times New Roman" w:hAnsi="Times New Roman" w:cs="Times New Roman"/>
          <w:sz w:val="24"/>
          <w:szCs w:val="24"/>
        </w:rPr>
        <w:t>affarian</w:t>
      </w:r>
      <w:proofErr w:type="spellEnd"/>
      <w:r w:rsidR="00E80D85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E80D85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421A75" w:rsidRPr="006C6C4E">
        <w:rPr>
          <w:rFonts w:ascii="Times New Roman" w:hAnsi="Times New Roman" w:cs="Times New Roman"/>
          <w:i/>
          <w:iCs/>
          <w:sz w:val="24"/>
          <w:szCs w:val="24"/>
        </w:rPr>
        <w:t>.,</w:t>
      </w:r>
      <w:r w:rsidR="00E80D85" w:rsidRPr="006C6C4E">
        <w:rPr>
          <w:rFonts w:ascii="Times New Roman" w:hAnsi="Times New Roman" w:cs="Times New Roman"/>
          <w:sz w:val="24"/>
          <w:szCs w:val="24"/>
        </w:rPr>
        <w:t xml:space="preserve"> 2018). </w:t>
      </w:r>
      <w:r w:rsidR="00206822" w:rsidRPr="006C6C4E">
        <w:rPr>
          <w:rFonts w:ascii="Times New Roman" w:hAnsi="Times New Roman" w:cs="Times New Roman"/>
          <w:sz w:val="24"/>
          <w:szCs w:val="24"/>
        </w:rPr>
        <w:t>T</w:t>
      </w:r>
      <w:r w:rsidR="0008306A" w:rsidRPr="006C6C4E">
        <w:rPr>
          <w:rFonts w:ascii="Times New Roman" w:hAnsi="Times New Roman" w:cs="Times New Roman"/>
          <w:sz w:val="24"/>
          <w:szCs w:val="24"/>
        </w:rPr>
        <w:t xml:space="preserve">his essay </w:t>
      </w:r>
      <w:r w:rsidR="00924146" w:rsidRPr="006C6C4E">
        <w:rPr>
          <w:rFonts w:ascii="Times New Roman" w:hAnsi="Times New Roman" w:cs="Times New Roman"/>
          <w:sz w:val="24"/>
          <w:szCs w:val="24"/>
        </w:rPr>
        <w:t xml:space="preserve">will </w:t>
      </w:r>
      <w:r w:rsidR="00847DEE" w:rsidRPr="006C6C4E">
        <w:rPr>
          <w:rFonts w:ascii="Times New Roman" w:hAnsi="Times New Roman" w:cs="Times New Roman"/>
          <w:sz w:val="24"/>
          <w:szCs w:val="24"/>
        </w:rPr>
        <w:t>initially e</w:t>
      </w:r>
      <w:r w:rsidR="009770A1" w:rsidRPr="006C6C4E">
        <w:rPr>
          <w:rFonts w:ascii="Times New Roman" w:hAnsi="Times New Roman" w:cs="Times New Roman"/>
          <w:sz w:val="24"/>
          <w:szCs w:val="24"/>
        </w:rPr>
        <w:t xml:space="preserve">xamine </w:t>
      </w:r>
      <w:r w:rsidR="00924146" w:rsidRPr="006C6C4E">
        <w:rPr>
          <w:rFonts w:ascii="Times New Roman" w:hAnsi="Times New Roman" w:cs="Times New Roman"/>
          <w:sz w:val="24"/>
          <w:szCs w:val="24"/>
        </w:rPr>
        <w:t>the</w:t>
      </w:r>
      <w:r w:rsidR="002C5A81" w:rsidRPr="006C6C4E">
        <w:rPr>
          <w:rFonts w:ascii="Times New Roman" w:hAnsi="Times New Roman" w:cs="Times New Roman"/>
          <w:sz w:val="24"/>
          <w:szCs w:val="24"/>
        </w:rPr>
        <w:t xml:space="preserve"> current</w:t>
      </w:r>
      <w:r w:rsidR="00924146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3C4E67" w:rsidRPr="006C6C4E">
        <w:rPr>
          <w:rFonts w:ascii="Times New Roman" w:hAnsi="Times New Roman" w:cs="Times New Roman"/>
          <w:sz w:val="24"/>
          <w:szCs w:val="24"/>
        </w:rPr>
        <w:t>UK</w:t>
      </w:r>
      <w:r w:rsidR="00361CC0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1F2E8B" w:rsidRPr="006C6C4E">
        <w:rPr>
          <w:rFonts w:ascii="Times New Roman" w:hAnsi="Times New Roman" w:cs="Times New Roman"/>
          <w:sz w:val="24"/>
          <w:szCs w:val="24"/>
        </w:rPr>
        <w:t>D</w:t>
      </w:r>
      <w:r w:rsidR="00361CC0" w:rsidRPr="006C6C4E">
        <w:rPr>
          <w:rFonts w:ascii="Times New Roman" w:hAnsi="Times New Roman" w:cs="Times New Roman"/>
          <w:sz w:val="24"/>
          <w:szCs w:val="24"/>
        </w:rPr>
        <w:t xml:space="preserve">ietary </w:t>
      </w:r>
      <w:r w:rsidR="001F2E8B" w:rsidRPr="006C6C4E">
        <w:rPr>
          <w:rFonts w:ascii="Times New Roman" w:hAnsi="Times New Roman" w:cs="Times New Roman"/>
          <w:sz w:val="24"/>
          <w:szCs w:val="24"/>
        </w:rPr>
        <w:t>R</w:t>
      </w:r>
      <w:r w:rsidR="00361CC0" w:rsidRPr="006C6C4E">
        <w:rPr>
          <w:rFonts w:ascii="Times New Roman" w:hAnsi="Times New Roman" w:cs="Times New Roman"/>
          <w:sz w:val="24"/>
          <w:szCs w:val="24"/>
        </w:rPr>
        <w:t xml:space="preserve">eference </w:t>
      </w:r>
      <w:r w:rsidR="001F2E8B" w:rsidRPr="006C6C4E">
        <w:rPr>
          <w:rFonts w:ascii="Times New Roman" w:hAnsi="Times New Roman" w:cs="Times New Roman"/>
          <w:sz w:val="24"/>
          <w:szCs w:val="24"/>
        </w:rPr>
        <w:t>V</w:t>
      </w:r>
      <w:r w:rsidR="00361CC0" w:rsidRPr="006C6C4E">
        <w:rPr>
          <w:rFonts w:ascii="Times New Roman" w:hAnsi="Times New Roman" w:cs="Times New Roman"/>
          <w:sz w:val="24"/>
          <w:szCs w:val="24"/>
        </w:rPr>
        <w:t>alues (DRV</w:t>
      </w:r>
      <w:r w:rsidR="004C5062" w:rsidRPr="006C6C4E">
        <w:rPr>
          <w:rFonts w:ascii="Times New Roman" w:hAnsi="Times New Roman" w:cs="Times New Roman"/>
          <w:sz w:val="24"/>
          <w:szCs w:val="24"/>
        </w:rPr>
        <w:t>s</w:t>
      </w:r>
      <w:r w:rsidR="00361CC0" w:rsidRPr="006C6C4E">
        <w:rPr>
          <w:rFonts w:ascii="Times New Roman" w:hAnsi="Times New Roman" w:cs="Times New Roman"/>
          <w:sz w:val="24"/>
          <w:szCs w:val="24"/>
        </w:rPr>
        <w:t>) for</w:t>
      </w:r>
      <w:r w:rsidR="00033A66" w:rsidRPr="006C6C4E">
        <w:rPr>
          <w:rFonts w:ascii="Times New Roman" w:hAnsi="Times New Roman" w:cs="Times New Roman"/>
          <w:sz w:val="24"/>
          <w:szCs w:val="24"/>
        </w:rPr>
        <w:t xml:space="preserve"> older adults aged 75</w:t>
      </w:r>
      <w:r w:rsidR="003457E3">
        <w:rPr>
          <w:rFonts w:ascii="Times New Roman" w:hAnsi="Times New Roman" w:cs="Times New Roman"/>
          <w:sz w:val="24"/>
          <w:szCs w:val="24"/>
        </w:rPr>
        <w:t xml:space="preserve">+. </w:t>
      </w:r>
      <w:r w:rsidR="005651C1" w:rsidRPr="006C6C4E">
        <w:rPr>
          <w:rFonts w:ascii="Times New Roman" w:hAnsi="Times New Roman" w:cs="Times New Roman"/>
          <w:sz w:val="24"/>
          <w:szCs w:val="24"/>
        </w:rPr>
        <w:t>A focus will be ma</w:t>
      </w:r>
      <w:r w:rsidR="004272AB" w:rsidRPr="006C6C4E">
        <w:rPr>
          <w:rFonts w:ascii="Times New Roman" w:hAnsi="Times New Roman" w:cs="Times New Roman"/>
          <w:sz w:val="24"/>
          <w:szCs w:val="24"/>
        </w:rPr>
        <w:t xml:space="preserve">de </w:t>
      </w:r>
      <w:r w:rsidR="00B414BB">
        <w:rPr>
          <w:rFonts w:ascii="Times New Roman" w:hAnsi="Times New Roman" w:cs="Times New Roman"/>
          <w:sz w:val="24"/>
          <w:szCs w:val="24"/>
        </w:rPr>
        <w:t xml:space="preserve">on </w:t>
      </w:r>
      <w:r w:rsidR="00AB5088" w:rsidRPr="006C6C4E">
        <w:rPr>
          <w:rFonts w:ascii="Times New Roman" w:hAnsi="Times New Roman" w:cs="Times New Roman"/>
          <w:sz w:val="24"/>
          <w:szCs w:val="24"/>
        </w:rPr>
        <w:t xml:space="preserve">how the DRVs have evolved and grown in the UK </w:t>
      </w:r>
      <w:r w:rsidR="00004BED">
        <w:rPr>
          <w:rFonts w:ascii="Times New Roman" w:hAnsi="Times New Roman" w:cs="Times New Roman"/>
          <w:sz w:val="24"/>
          <w:szCs w:val="24"/>
        </w:rPr>
        <w:t xml:space="preserve">including </w:t>
      </w:r>
      <w:r w:rsidR="00B1066D" w:rsidRPr="006C6C4E">
        <w:rPr>
          <w:rFonts w:ascii="Times New Roman" w:hAnsi="Times New Roman" w:cs="Times New Roman"/>
          <w:sz w:val="24"/>
          <w:szCs w:val="24"/>
        </w:rPr>
        <w:t>the role of The Scientific Advisory Committee on Nutrition (SACN)</w:t>
      </w:r>
      <w:r w:rsidR="00755649" w:rsidRPr="006C6C4E">
        <w:rPr>
          <w:rFonts w:ascii="Times New Roman" w:hAnsi="Times New Roman" w:cs="Times New Roman"/>
          <w:sz w:val="24"/>
          <w:szCs w:val="24"/>
        </w:rPr>
        <w:t xml:space="preserve"> in influencing the </w:t>
      </w:r>
      <w:r w:rsidR="008159E7" w:rsidRPr="006C6C4E">
        <w:rPr>
          <w:rFonts w:ascii="Times New Roman" w:hAnsi="Times New Roman" w:cs="Times New Roman"/>
          <w:sz w:val="24"/>
          <w:szCs w:val="24"/>
        </w:rPr>
        <w:t>changes</w:t>
      </w:r>
      <w:r w:rsidR="00CD5D18">
        <w:rPr>
          <w:rFonts w:ascii="Times New Roman" w:hAnsi="Times New Roman" w:cs="Times New Roman"/>
          <w:sz w:val="24"/>
          <w:szCs w:val="24"/>
        </w:rPr>
        <w:t>.</w:t>
      </w:r>
      <w:r w:rsidR="00755649" w:rsidRPr="006C6C4E">
        <w:rPr>
          <w:rFonts w:ascii="Times New Roman" w:hAnsi="Times New Roman" w:cs="Times New Roman"/>
          <w:sz w:val="24"/>
          <w:szCs w:val="24"/>
        </w:rPr>
        <w:t xml:space="preserve"> A discussion will </w:t>
      </w:r>
      <w:r w:rsidR="00961D9E" w:rsidRPr="006C6C4E">
        <w:rPr>
          <w:rFonts w:ascii="Times New Roman" w:hAnsi="Times New Roman" w:cs="Times New Roman"/>
          <w:sz w:val="24"/>
          <w:szCs w:val="24"/>
        </w:rPr>
        <w:t xml:space="preserve">then </w:t>
      </w:r>
      <w:r w:rsidR="00755649" w:rsidRPr="006C6C4E">
        <w:rPr>
          <w:rFonts w:ascii="Times New Roman" w:hAnsi="Times New Roman" w:cs="Times New Roman"/>
          <w:sz w:val="24"/>
          <w:szCs w:val="24"/>
        </w:rPr>
        <w:t xml:space="preserve">be made on the role </w:t>
      </w:r>
      <w:r w:rsidR="00017246" w:rsidRPr="006C6C4E">
        <w:rPr>
          <w:rFonts w:ascii="Times New Roman" w:hAnsi="Times New Roman" w:cs="Times New Roman"/>
          <w:sz w:val="24"/>
          <w:szCs w:val="24"/>
        </w:rPr>
        <w:t>o</w:t>
      </w:r>
      <w:r w:rsidR="00755649" w:rsidRPr="006C6C4E">
        <w:rPr>
          <w:rFonts w:ascii="Times New Roman" w:hAnsi="Times New Roman" w:cs="Times New Roman"/>
          <w:sz w:val="24"/>
          <w:szCs w:val="24"/>
        </w:rPr>
        <w:t>f the Eat</w:t>
      </w:r>
      <w:r w:rsidR="004B1E6A" w:rsidRPr="006C6C4E">
        <w:rPr>
          <w:rFonts w:ascii="Times New Roman" w:hAnsi="Times New Roman" w:cs="Times New Roman"/>
          <w:sz w:val="24"/>
          <w:szCs w:val="24"/>
        </w:rPr>
        <w:t>w</w:t>
      </w:r>
      <w:r w:rsidR="00755649" w:rsidRPr="006C6C4E">
        <w:rPr>
          <w:rFonts w:ascii="Times New Roman" w:hAnsi="Times New Roman" w:cs="Times New Roman"/>
          <w:sz w:val="24"/>
          <w:szCs w:val="24"/>
        </w:rPr>
        <w:t xml:space="preserve">ell Guide and </w:t>
      </w:r>
      <w:r w:rsidR="008159E7" w:rsidRPr="006C6C4E">
        <w:rPr>
          <w:rFonts w:ascii="Times New Roman" w:hAnsi="Times New Roman" w:cs="Times New Roman"/>
          <w:sz w:val="24"/>
          <w:szCs w:val="24"/>
        </w:rPr>
        <w:t>its</w:t>
      </w:r>
      <w:r w:rsidR="00755649" w:rsidRPr="006C6C4E">
        <w:rPr>
          <w:rFonts w:ascii="Times New Roman" w:hAnsi="Times New Roman" w:cs="Times New Roman"/>
          <w:sz w:val="24"/>
          <w:szCs w:val="24"/>
        </w:rPr>
        <w:t xml:space="preserve"> development </w:t>
      </w:r>
      <w:r w:rsidR="00727410" w:rsidRPr="006C6C4E">
        <w:rPr>
          <w:rFonts w:ascii="Times New Roman" w:hAnsi="Times New Roman" w:cs="Times New Roman"/>
          <w:sz w:val="24"/>
          <w:szCs w:val="24"/>
        </w:rPr>
        <w:t xml:space="preserve">in the guidance of </w:t>
      </w:r>
      <w:r w:rsidR="00D97443">
        <w:rPr>
          <w:rFonts w:ascii="Times New Roman" w:hAnsi="Times New Roman" w:cs="Times New Roman"/>
          <w:sz w:val="24"/>
          <w:szCs w:val="24"/>
        </w:rPr>
        <w:t>older adults</w:t>
      </w:r>
      <w:r w:rsidR="00CD5D1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741FFF" w14:textId="77777777" w:rsidR="00406E9C" w:rsidRPr="006C6C4E" w:rsidRDefault="00406E9C" w:rsidP="00406E9C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E1AE5D7" w14:textId="344CB7D8" w:rsidR="009228AD" w:rsidRPr="006C6C4E" w:rsidRDefault="00583B72" w:rsidP="00DC11C6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To allow a</w:t>
      </w:r>
      <w:r w:rsidR="00F23D28" w:rsidRPr="006C6C4E">
        <w:rPr>
          <w:rFonts w:ascii="Times New Roman" w:hAnsi="Times New Roman" w:cs="Times New Roman"/>
          <w:sz w:val="24"/>
          <w:szCs w:val="24"/>
        </w:rPr>
        <w:t>daptation of individual</w:t>
      </w:r>
      <w:r w:rsidR="0043682B" w:rsidRPr="006C6C4E">
        <w:rPr>
          <w:rFonts w:ascii="Times New Roman" w:hAnsi="Times New Roman" w:cs="Times New Roman"/>
          <w:sz w:val="24"/>
          <w:szCs w:val="24"/>
        </w:rPr>
        <w:t xml:space="preserve">s nutritional intakes </w:t>
      </w:r>
      <w:r w:rsidR="00F23D28" w:rsidRPr="006C6C4E">
        <w:rPr>
          <w:rFonts w:ascii="Times New Roman" w:hAnsi="Times New Roman" w:cs="Times New Roman"/>
          <w:sz w:val="24"/>
          <w:szCs w:val="24"/>
        </w:rPr>
        <w:t xml:space="preserve">and to </w:t>
      </w:r>
      <w:r w:rsidRPr="006C6C4E">
        <w:rPr>
          <w:rFonts w:ascii="Times New Roman" w:hAnsi="Times New Roman" w:cs="Times New Roman"/>
          <w:sz w:val="24"/>
          <w:szCs w:val="24"/>
        </w:rPr>
        <w:t xml:space="preserve">better </w:t>
      </w:r>
      <w:r w:rsidR="0075707E" w:rsidRPr="006C6C4E">
        <w:rPr>
          <w:rFonts w:ascii="Times New Roman" w:hAnsi="Times New Roman" w:cs="Times New Roman"/>
          <w:sz w:val="24"/>
          <w:szCs w:val="24"/>
        </w:rPr>
        <w:t>understan</w:t>
      </w:r>
      <w:r w:rsidR="00F23D28" w:rsidRPr="006C6C4E">
        <w:rPr>
          <w:rFonts w:ascii="Times New Roman" w:hAnsi="Times New Roman" w:cs="Times New Roman"/>
          <w:sz w:val="24"/>
          <w:szCs w:val="24"/>
        </w:rPr>
        <w:t xml:space="preserve">d the </w:t>
      </w:r>
      <w:r w:rsidR="00F70F7E" w:rsidRPr="006C6C4E">
        <w:rPr>
          <w:rFonts w:ascii="Times New Roman" w:hAnsi="Times New Roman" w:cs="Times New Roman"/>
          <w:sz w:val="24"/>
          <w:szCs w:val="24"/>
        </w:rPr>
        <w:t xml:space="preserve">populations </w:t>
      </w:r>
      <w:r w:rsidR="0075707E" w:rsidRPr="006C6C4E">
        <w:rPr>
          <w:rFonts w:ascii="Times New Roman" w:hAnsi="Times New Roman" w:cs="Times New Roman"/>
          <w:sz w:val="24"/>
          <w:szCs w:val="24"/>
        </w:rPr>
        <w:t>nutrition</w:t>
      </w:r>
      <w:r w:rsidR="00EE46F5" w:rsidRPr="006C6C4E">
        <w:rPr>
          <w:rFonts w:ascii="Times New Roman" w:hAnsi="Times New Roman" w:cs="Times New Roman"/>
          <w:sz w:val="24"/>
          <w:szCs w:val="24"/>
        </w:rPr>
        <w:t xml:space="preserve">al </w:t>
      </w:r>
      <w:r w:rsidR="003375BA" w:rsidRPr="006C6C4E">
        <w:rPr>
          <w:rFonts w:ascii="Times New Roman" w:hAnsi="Times New Roman" w:cs="Times New Roman"/>
          <w:sz w:val="24"/>
          <w:szCs w:val="24"/>
        </w:rPr>
        <w:t>and dietary needs</w:t>
      </w:r>
      <w:r w:rsidR="00F23D28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B859DD" w:rsidRPr="006C6C4E">
        <w:rPr>
          <w:rFonts w:ascii="Times New Roman" w:hAnsi="Times New Roman" w:cs="Times New Roman"/>
          <w:sz w:val="24"/>
          <w:szCs w:val="24"/>
        </w:rPr>
        <w:t>t</w:t>
      </w:r>
      <w:r w:rsidR="00A61C94" w:rsidRPr="006C6C4E">
        <w:rPr>
          <w:rFonts w:ascii="Times New Roman" w:hAnsi="Times New Roman" w:cs="Times New Roman"/>
          <w:sz w:val="24"/>
          <w:szCs w:val="24"/>
        </w:rPr>
        <w:t xml:space="preserve">he </w:t>
      </w:r>
      <w:r w:rsidR="00003B58" w:rsidRPr="006C6C4E">
        <w:rPr>
          <w:rFonts w:ascii="Times New Roman" w:hAnsi="Times New Roman" w:cs="Times New Roman"/>
          <w:sz w:val="24"/>
          <w:szCs w:val="24"/>
        </w:rPr>
        <w:t>DRV</w:t>
      </w:r>
      <w:r w:rsidR="00B859DD" w:rsidRPr="006C6C4E">
        <w:rPr>
          <w:rFonts w:ascii="Times New Roman" w:hAnsi="Times New Roman" w:cs="Times New Roman"/>
          <w:sz w:val="24"/>
          <w:szCs w:val="24"/>
        </w:rPr>
        <w:t xml:space="preserve">s </w:t>
      </w:r>
      <w:r w:rsidR="00003B58" w:rsidRPr="006C6C4E">
        <w:rPr>
          <w:rFonts w:ascii="Times New Roman" w:hAnsi="Times New Roman" w:cs="Times New Roman"/>
          <w:sz w:val="24"/>
          <w:szCs w:val="24"/>
        </w:rPr>
        <w:t>were created and developed</w:t>
      </w:r>
      <w:r w:rsidR="00F23D28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816AFD" w:rsidRPr="006C6C4E">
        <w:rPr>
          <w:rFonts w:ascii="Times New Roman" w:hAnsi="Times New Roman" w:cs="Times New Roman"/>
          <w:sz w:val="24"/>
          <w:szCs w:val="24"/>
        </w:rPr>
        <w:t xml:space="preserve">these </w:t>
      </w:r>
      <w:r w:rsidR="00B5769D" w:rsidRPr="006C6C4E">
        <w:rPr>
          <w:rFonts w:ascii="Times New Roman" w:hAnsi="Times New Roman" w:cs="Times New Roman"/>
          <w:sz w:val="24"/>
          <w:szCs w:val="24"/>
        </w:rPr>
        <w:t>include</w:t>
      </w:r>
      <w:r w:rsidR="00816AFD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285C63" w:rsidRPr="006C6C4E">
        <w:rPr>
          <w:rFonts w:ascii="Times New Roman" w:hAnsi="Times New Roman" w:cs="Times New Roman"/>
          <w:sz w:val="24"/>
          <w:szCs w:val="24"/>
        </w:rPr>
        <w:t xml:space="preserve">recommendations </w:t>
      </w:r>
      <w:r w:rsidR="00B5769D" w:rsidRPr="006C6C4E">
        <w:rPr>
          <w:rFonts w:ascii="Times New Roman" w:hAnsi="Times New Roman" w:cs="Times New Roman"/>
          <w:sz w:val="24"/>
          <w:szCs w:val="24"/>
        </w:rPr>
        <w:t xml:space="preserve">for </w:t>
      </w:r>
      <w:r w:rsidR="00D02B64" w:rsidRPr="006C6C4E">
        <w:rPr>
          <w:rFonts w:ascii="Times New Roman" w:hAnsi="Times New Roman" w:cs="Times New Roman"/>
          <w:sz w:val="24"/>
          <w:szCs w:val="24"/>
        </w:rPr>
        <w:t>macronutrients</w:t>
      </w:r>
      <w:r w:rsidR="00A663A8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E92EFF" w:rsidRPr="006C6C4E">
        <w:rPr>
          <w:rFonts w:ascii="Times New Roman" w:hAnsi="Times New Roman" w:cs="Times New Roman"/>
          <w:sz w:val="24"/>
          <w:szCs w:val="24"/>
        </w:rPr>
        <w:t>and micronutrients,</w:t>
      </w:r>
      <w:r w:rsidR="00A61C94" w:rsidRPr="006C6C4E">
        <w:rPr>
          <w:rFonts w:ascii="Times New Roman" w:hAnsi="Times New Roman" w:cs="Times New Roman"/>
          <w:sz w:val="24"/>
          <w:szCs w:val="24"/>
        </w:rPr>
        <w:t xml:space="preserve"> prior to the</w:t>
      </w:r>
      <w:r w:rsidR="00B70BD8" w:rsidRPr="006C6C4E">
        <w:rPr>
          <w:rFonts w:ascii="Times New Roman" w:hAnsi="Times New Roman" w:cs="Times New Roman"/>
          <w:sz w:val="24"/>
          <w:szCs w:val="24"/>
        </w:rPr>
        <w:t xml:space="preserve">ir </w:t>
      </w:r>
      <w:r w:rsidR="00A61C94" w:rsidRPr="006C6C4E">
        <w:rPr>
          <w:rFonts w:ascii="Times New Roman" w:hAnsi="Times New Roman" w:cs="Times New Roman"/>
          <w:sz w:val="24"/>
          <w:szCs w:val="24"/>
        </w:rPr>
        <w:t>development</w:t>
      </w:r>
      <w:r w:rsidR="00E92EFF" w:rsidRPr="006C6C4E">
        <w:rPr>
          <w:rFonts w:ascii="Times New Roman" w:hAnsi="Times New Roman" w:cs="Times New Roman"/>
          <w:sz w:val="24"/>
          <w:szCs w:val="24"/>
        </w:rPr>
        <w:t xml:space="preserve"> there was lack </w:t>
      </w:r>
      <w:r w:rsidR="005A7953" w:rsidRPr="006C6C4E">
        <w:rPr>
          <w:rFonts w:ascii="Times New Roman" w:hAnsi="Times New Roman" w:cs="Times New Roman"/>
          <w:sz w:val="24"/>
          <w:szCs w:val="24"/>
        </w:rPr>
        <w:t xml:space="preserve">of advice regarding micronutrients </w:t>
      </w:r>
      <w:r w:rsidR="00B70BD8" w:rsidRPr="006C6C4E">
        <w:rPr>
          <w:rFonts w:ascii="Times New Roman" w:hAnsi="Times New Roman" w:cs="Times New Roman"/>
          <w:sz w:val="24"/>
          <w:szCs w:val="24"/>
        </w:rPr>
        <w:t>for the population</w:t>
      </w:r>
      <w:r w:rsidR="00E147ED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A944C7" w:rsidRPr="006C6C4E">
        <w:rPr>
          <w:rFonts w:ascii="Times New Roman" w:hAnsi="Times New Roman" w:cs="Times New Roman"/>
          <w:sz w:val="24"/>
          <w:szCs w:val="24"/>
        </w:rPr>
        <w:t>(Lean</w:t>
      </w:r>
      <w:r w:rsidR="00E849A5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944C7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E5408E" w:rsidRPr="006C6C4E">
        <w:rPr>
          <w:rFonts w:ascii="Times New Roman" w:hAnsi="Times New Roman" w:cs="Times New Roman"/>
          <w:sz w:val="24"/>
          <w:szCs w:val="24"/>
        </w:rPr>
        <w:t>,</w:t>
      </w:r>
      <w:r w:rsidR="00A944C7" w:rsidRPr="006C6C4E">
        <w:rPr>
          <w:rFonts w:ascii="Times New Roman" w:hAnsi="Times New Roman" w:cs="Times New Roman"/>
          <w:sz w:val="24"/>
          <w:szCs w:val="24"/>
        </w:rPr>
        <w:t xml:space="preserve"> 20</w:t>
      </w:r>
      <w:r w:rsidR="00696309" w:rsidRPr="006C6C4E">
        <w:rPr>
          <w:rFonts w:ascii="Times New Roman" w:hAnsi="Times New Roman" w:cs="Times New Roman"/>
          <w:sz w:val="24"/>
          <w:szCs w:val="24"/>
        </w:rPr>
        <w:t>1</w:t>
      </w:r>
      <w:r w:rsidR="00E605E9" w:rsidRPr="006C6C4E">
        <w:rPr>
          <w:rFonts w:ascii="Times New Roman" w:hAnsi="Times New Roman" w:cs="Times New Roman"/>
          <w:sz w:val="24"/>
          <w:szCs w:val="24"/>
        </w:rPr>
        <w:t>7, p</w:t>
      </w:r>
      <w:r w:rsidR="00F12BDA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696309" w:rsidRPr="006C6C4E">
        <w:rPr>
          <w:rFonts w:ascii="Times New Roman" w:hAnsi="Times New Roman" w:cs="Times New Roman"/>
          <w:sz w:val="24"/>
          <w:szCs w:val="24"/>
        </w:rPr>
        <w:t xml:space="preserve">19). </w:t>
      </w:r>
      <w:r w:rsidR="000F7605" w:rsidRPr="006C6C4E">
        <w:rPr>
          <w:rFonts w:ascii="Times New Roman" w:hAnsi="Times New Roman" w:cs="Times New Roman"/>
          <w:sz w:val="24"/>
          <w:szCs w:val="24"/>
        </w:rPr>
        <w:t>Adequate n</w:t>
      </w:r>
      <w:r w:rsidR="00AF0FC5" w:rsidRPr="006C6C4E">
        <w:rPr>
          <w:rFonts w:ascii="Times New Roman" w:hAnsi="Times New Roman" w:cs="Times New Roman"/>
          <w:sz w:val="24"/>
          <w:szCs w:val="24"/>
        </w:rPr>
        <w:t>utrition</w:t>
      </w:r>
      <w:r w:rsidR="000F7605" w:rsidRPr="006C6C4E">
        <w:rPr>
          <w:rFonts w:ascii="Times New Roman" w:hAnsi="Times New Roman" w:cs="Times New Roman"/>
          <w:sz w:val="24"/>
          <w:szCs w:val="24"/>
        </w:rPr>
        <w:t>al</w:t>
      </w:r>
      <w:r w:rsidR="00AF0FC5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0F7605" w:rsidRPr="006C6C4E">
        <w:rPr>
          <w:rFonts w:ascii="Times New Roman" w:hAnsi="Times New Roman" w:cs="Times New Roman"/>
          <w:sz w:val="24"/>
          <w:szCs w:val="24"/>
        </w:rPr>
        <w:t xml:space="preserve">intake </w:t>
      </w:r>
      <w:r w:rsidR="00AF0FC5" w:rsidRPr="006C6C4E">
        <w:rPr>
          <w:rFonts w:ascii="Times New Roman" w:hAnsi="Times New Roman" w:cs="Times New Roman"/>
          <w:sz w:val="24"/>
          <w:szCs w:val="24"/>
        </w:rPr>
        <w:t>is important for older adult</w:t>
      </w:r>
      <w:r w:rsidR="00680B4C" w:rsidRPr="006C6C4E">
        <w:rPr>
          <w:rFonts w:ascii="Times New Roman" w:hAnsi="Times New Roman" w:cs="Times New Roman"/>
          <w:sz w:val="24"/>
          <w:szCs w:val="24"/>
        </w:rPr>
        <w:t>s</w:t>
      </w:r>
      <w:r w:rsidR="00AF0FC5" w:rsidRPr="006C6C4E">
        <w:rPr>
          <w:rFonts w:ascii="Times New Roman" w:hAnsi="Times New Roman" w:cs="Times New Roman"/>
          <w:sz w:val="24"/>
          <w:szCs w:val="24"/>
        </w:rPr>
        <w:t xml:space="preserve"> due to </w:t>
      </w:r>
      <w:r w:rsidR="001F11DC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AF0FC5" w:rsidRPr="006C6C4E">
        <w:rPr>
          <w:rFonts w:ascii="Times New Roman" w:hAnsi="Times New Roman" w:cs="Times New Roman"/>
          <w:sz w:val="24"/>
          <w:szCs w:val="24"/>
        </w:rPr>
        <w:t>increase risk of</w:t>
      </w:r>
      <w:r w:rsidR="001F11DC" w:rsidRPr="006C6C4E">
        <w:rPr>
          <w:rFonts w:ascii="Times New Roman" w:hAnsi="Times New Roman" w:cs="Times New Roman"/>
          <w:sz w:val="24"/>
          <w:szCs w:val="24"/>
        </w:rPr>
        <w:t xml:space="preserve"> developing </w:t>
      </w:r>
      <w:r w:rsidR="00AF0FC5" w:rsidRPr="006C6C4E">
        <w:rPr>
          <w:rFonts w:ascii="Times New Roman" w:hAnsi="Times New Roman" w:cs="Times New Roman"/>
          <w:sz w:val="24"/>
          <w:szCs w:val="24"/>
        </w:rPr>
        <w:t>chronic conditions</w:t>
      </w:r>
      <w:r w:rsidR="00647CFD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1F11DC" w:rsidRPr="006C6C4E">
        <w:rPr>
          <w:rFonts w:ascii="Times New Roman" w:hAnsi="Times New Roman" w:cs="Times New Roman"/>
          <w:sz w:val="24"/>
          <w:szCs w:val="24"/>
        </w:rPr>
        <w:t>o</w:t>
      </w:r>
      <w:r w:rsidR="00AF0FC5" w:rsidRPr="006C6C4E">
        <w:rPr>
          <w:rFonts w:ascii="Times New Roman" w:hAnsi="Times New Roman" w:cs="Times New Roman"/>
          <w:sz w:val="24"/>
          <w:szCs w:val="24"/>
        </w:rPr>
        <w:t xml:space="preserve">ften associated with </w:t>
      </w:r>
      <w:r w:rsidR="00746BB0" w:rsidRPr="006C6C4E">
        <w:rPr>
          <w:rFonts w:ascii="Times New Roman" w:hAnsi="Times New Roman" w:cs="Times New Roman"/>
          <w:sz w:val="24"/>
          <w:szCs w:val="24"/>
        </w:rPr>
        <w:t>poor nutritional statu</w:t>
      </w:r>
      <w:r w:rsidR="008F1510" w:rsidRPr="006C6C4E">
        <w:rPr>
          <w:rFonts w:ascii="Times New Roman" w:hAnsi="Times New Roman" w:cs="Times New Roman"/>
          <w:sz w:val="24"/>
          <w:szCs w:val="24"/>
        </w:rPr>
        <w:t>s</w:t>
      </w:r>
      <w:r w:rsidR="006335FD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8F1510" w:rsidRPr="006C6C4E">
        <w:rPr>
          <w:rFonts w:ascii="Times New Roman" w:hAnsi="Times New Roman" w:cs="Times New Roman"/>
          <w:sz w:val="24"/>
          <w:szCs w:val="24"/>
        </w:rPr>
        <w:t xml:space="preserve">Rodriguez-Manas </w:t>
      </w:r>
      <w:r w:rsidR="008F1510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9E11D0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7955CC" w:rsidRPr="006C6C4E">
        <w:rPr>
          <w:rFonts w:ascii="Times New Roman" w:hAnsi="Times New Roman" w:cs="Times New Roman"/>
          <w:sz w:val="24"/>
          <w:szCs w:val="24"/>
        </w:rPr>
        <w:t>(2021)</w:t>
      </w:r>
      <w:r w:rsidR="002B78A9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7955CC" w:rsidRPr="006C6C4E">
        <w:rPr>
          <w:rFonts w:ascii="Times New Roman" w:hAnsi="Times New Roman" w:cs="Times New Roman"/>
          <w:sz w:val="24"/>
          <w:szCs w:val="24"/>
        </w:rPr>
        <w:t>Clegg</w:t>
      </w:r>
      <w:r w:rsidR="00EE4FFC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7955CC" w:rsidRPr="006C6C4E">
        <w:rPr>
          <w:rFonts w:ascii="Times New Roman" w:hAnsi="Times New Roman" w:cs="Times New Roman"/>
          <w:sz w:val="24"/>
          <w:szCs w:val="24"/>
        </w:rPr>
        <w:t>Williams (</w:t>
      </w:r>
      <w:r w:rsidR="001739AC" w:rsidRPr="006C6C4E">
        <w:rPr>
          <w:rFonts w:ascii="Times New Roman" w:hAnsi="Times New Roman" w:cs="Times New Roman"/>
          <w:sz w:val="24"/>
          <w:szCs w:val="24"/>
        </w:rPr>
        <w:t xml:space="preserve">2018) </w:t>
      </w:r>
      <w:r w:rsidR="008C6C57" w:rsidRPr="006C6C4E">
        <w:rPr>
          <w:rFonts w:ascii="Times New Roman" w:hAnsi="Times New Roman" w:cs="Times New Roman"/>
          <w:sz w:val="24"/>
          <w:szCs w:val="24"/>
        </w:rPr>
        <w:t>all suggest t</w:t>
      </w:r>
      <w:r w:rsidR="00E02687" w:rsidRPr="006C6C4E">
        <w:rPr>
          <w:rFonts w:ascii="Times New Roman" w:hAnsi="Times New Roman" w:cs="Times New Roman"/>
          <w:sz w:val="24"/>
          <w:szCs w:val="24"/>
        </w:rPr>
        <w:t>hat</w:t>
      </w:r>
      <w:r w:rsidR="007940E8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E74D41" w:rsidRPr="006C6C4E">
        <w:rPr>
          <w:rFonts w:ascii="Times New Roman" w:hAnsi="Times New Roman" w:cs="Times New Roman"/>
          <w:sz w:val="24"/>
          <w:szCs w:val="24"/>
        </w:rPr>
        <w:t xml:space="preserve">health decline </w:t>
      </w:r>
      <w:r w:rsidR="000B1B4D" w:rsidRPr="006C6C4E">
        <w:rPr>
          <w:rFonts w:ascii="Times New Roman" w:hAnsi="Times New Roman" w:cs="Times New Roman"/>
          <w:sz w:val="24"/>
          <w:szCs w:val="24"/>
        </w:rPr>
        <w:t xml:space="preserve">is </w:t>
      </w:r>
      <w:r w:rsidR="00995F6D" w:rsidRPr="006C6C4E">
        <w:rPr>
          <w:rFonts w:ascii="Times New Roman" w:hAnsi="Times New Roman" w:cs="Times New Roman"/>
          <w:sz w:val="24"/>
          <w:szCs w:val="24"/>
        </w:rPr>
        <w:t xml:space="preserve">often linked to a decrease in </w:t>
      </w:r>
      <w:r w:rsidR="00005E43" w:rsidRPr="006C6C4E">
        <w:rPr>
          <w:rFonts w:ascii="Times New Roman" w:hAnsi="Times New Roman" w:cs="Times New Roman"/>
          <w:sz w:val="24"/>
          <w:szCs w:val="24"/>
        </w:rPr>
        <w:t>lean body mass and weight</w:t>
      </w:r>
      <w:r w:rsidR="00FA416F" w:rsidRPr="006C6C4E">
        <w:rPr>
          <w:rFonts w:ascii="Times New Roman" w:hAnsi="Times New Roman" w:cs="Times New Roman"/>
          <w:sz w:val="24"/>
          <w:szCs w:val="24"/>
        </w:rPr>
        <w:t xml:space="preserve"> in elders</w:t>
      </w:r>
      <w:r w:rsidR="006F4649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FE497E" w:rsidRPr="006C6C4E">
        <w:rPr>
          <w:rFonts w:ascii="Times New Roman" w:hAnsi="Times New Roman" w:cs="Times New Roman"/>
          <w:sz w:val="24"/>
          <w:szCs w:val="24"/>
        </w:rPr>
        <w:t xml:space="preserve">as a result of </w:t>
      </w:r>
      <w:r w:rsidR="00443150" w:rsidRPr="006C6C4E">
        <w:rPr>
          <w:rFonts w:ascii="Times New Roman" w:hAnsi="Times New Roman" w:cs="Times New Roman"/>
          <w:sz w:val="24"/>
          <w:szCs w:val="24"/>
        </w:rPr>
        <w:t>malnutrition</w:t>
      </w:r>
      <w:r w:rsidR="00FA416F" w:rsidRPr="006C6C4E">
        <w:rPr>
          <w:rFonts w:ascii="Times New Roman" w:hAnsi="Times New Roman" w:cs="Times New Roman"/>
          <w:sz w:val="24"/>
          <w:szCs w:val="24"/>
        </w:rPr>
        <w:t>, r</w:t>
      </w:r>
      <w:r w:rsidR="008F5C0B" w:rsidRPr="006C6C4E">
        <w:rPr>
          <w:rFonts w:ascii="Times New Roman" w:hAnsi="Times New Roman" w:cs="Times New Roman"/>
          <w:sz w:val="24"/>
          <w:szCs w:val="24"/>
        </w:rPr>
        <w:t xml:space="preserve">esulting in a </w:t>
      </w:r>
      <w:r w:rsidR="00BE26ED" w:rsidRPr="006C6C4E">
        <w:rPr>
          <w:rFonts w:ascii="Times New Roman" w:hAnsi="Times New Roman" w:cs="Times New Roman"/>
          <w:sz w:val="24"/>
          <w:szCs w:val="24"/>
        </w:rPr>
        <w:t>higher risk of falls</w:t>
      </w:r>
      <w:r w:rsidR="00714562" w:rsidRPr="006C6C4E">
        <w:rPr>
          <w:rFonts w:ascii="Times New Roman" w:hAnsi="Times New Roman" w:cs="Times New Roman"/>
          <w:sz w:val="24"/>
          <w:szCs w:val="24"/>
        </w:rPr>
        <w:t>,</w:t>
      </w:r>
      <w:r w:rsidR="008F5C0B" w:rsidRPr="006C6C4E">
        <w:rPr>
          <w:rFonts w:ascii="Times New Roman" w:hAnsi="Times New Roman" w:cs="Times New Roman"/>
          <w:sz w:val="24"/>
          <w:szCs w:val="24"/>
        </w:rPr>
        <w:t xml:space="preserve"> frailty, i</w:t>
      </w:r>
      <w:r w:rsidR="00714562" w:rsidRPr="006C6C4E">
        <w:rPr>
          <w:rFonts w:ascii="Times New Roman" w:hAnsi="Times New Roman" w:cs="Times New Roman"/>
          <w:sz w:val="24"/>
          <w:szCs w:val="24"/>
        </w:rPr>
        <w:t>nfection, poorer quality of</w:t>
      </w:r>
      <w:r w:rsidR="008F1510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714562" w:rsidRPr="006C6C4E">
        <w:rPr>
          <w:rFonts w:ascii="Times New Roman" w:hAnsi="Times New Roman" w:cs="Times New Roman"/>
          <w:sz w:val="24"/>
          <w:szCs w:val="24"/>
        </w:rPr>
        <w:t xml:space="preserve">life and a greater risk of death. </w:t>
      </w:r>
    </w:p>
    <w:p w14:paraId="09AB8FAA" w14:textId="26E1A303" w:rsidR="003E5F36" w:rsidRPr="006C6C4E" w:rsidRDefault="00A44977" w:rsidP="00DC11C6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41059E" w:rsidRPr="006C6C4E">
        <w:rPr>
          <w:rFonts w:ascii="Times New Roman" w:hAnsi="Times New Roman" w:cs="Times New Roman"/>
          <w:sz w:val="24"/>
          <w:szCs w:val="24"/>
        </w:rPr>
        <w:t>Estimated average requirement values for energy</w:t>
      </w:r>
      <w:r w:rsidR="00247FBF" w:rsidRPr="006C6C4E">
        <w:rPr>
          <w:rFonts w:ascii="Times New Roman" w:hAnsi="Times New Roman" w:cs="Times New Roman"/>
          <w:sz w:val="24"/>
          <w:szCs w:val="24"/>
        </w:rPr>
        <w:t xml:space="preserve"> in </w:t>
      </w:r>
      <w:r w:rsidR="00AC43E7" w:rsidRPr="006C6C4E">
        <w:rPr>
          <w:rFonts w:ascii="Times New Roman" w:hAnsi="Times New Roman" w:cs="Times New Roman"/>
          <w:sz w:val="24"/>
          <w:szCs w:val="24"/>
        </w:rPr>
        <w:t>older Males is 2296 and for Females this figure is 1840 (Table 1.1)</w:t>
      </w:r>
      <w:r w:rsidR="00C24A77" w:rsidRPr="006C6C4E">
        <w:rPr>
          <w:rFonts w:ascii="Times New Roman" w:hAnsi="Times New Roman" w:cs="Times New Roman"/>
          <w:sz w:val="24"/>
          <w:szCs w:val="24"/>
        </w:rPr>
        <w:t>. A</w:t>
      </w:r>
      <w:r w:rsidR="004C40AD" w:rsidRPr="006C6C4E">
        <w:rPr>
          <w:rFonts w:ascii="Times New Roman" w:hAnsi="Times New Roman" w:cs="Times New Roman"/>
          <w:sz w:val="24"/>
          <w:szCs w:val="24"/>
        </w:rPr>
        <w:t xml:space="preserve">s described by </w:t>
      </w:r>
      <w:r w:rsidR="00DF1186" w:rsidRPr="006C6C4E">
        <w:rPr>
          <w:rFonts w:ascii="Times New Roman" w:hAnsi="Times New Roman" w:cs="Times New Roman"/>
          <w:sz w:val="24"/>
          <w:szCs w:val="24"/>
        </w:rPr>
        <w:t xml:space="preserve">Public Health England </w:t>
      </w:r>
      <w:r w:rsidR="004C40AD" w:rsidRPr="006C6C4E">
        <w:rPr>
          <w:rFonts w:ascii="Times New Roman" w:hAnsi="Times New Roman" w:cs="Times New Roman"/>
          <w:sz w:val="24"/>
          <w:szCs w:val="24"/>
        </w:rPr>
        <w:t xml:space="preserve">(2011) </w:t>
      </w:r>
      <w:r w:rsidR="00C24A77" w:rsidRPr="006C6C4E">
        <w:rPr>
          <w:rFonts w:ascii="Times New Roman" w:hAnsi="Times New Roman" w:cs="Times New Roman"/>
          <w:sz w:val="24"/>
          <w:szCs w:val="24"/>
        </w:rPr>
        <w:t>this is t</w:t>
      </w:r>
      <w:r w:rsidR="004C40AD" w:rsidRPr="006C6C4E">
        <w:rPr>
          <w:rFonts w:ascii="Times New Roman" w:hAnsi="Times New Roman" w:cs="Times New Roman"/>
          <w:sz w:val="24"/>
          <w:szCs w:val="24"/>
        </w:rPr>
        <w:t>he amount of energy</w:t>
      </w:r>
      <w:r w:rsidR="00E1330A" w:rsidRPr="006C6C4E">
        <w:rPr>
          <w:rFonts w:ascii="Times New Roman" w:hAnsi="Times New Roman" w:cs="Times New Roman"/>
          <w:sz w:val="24"/>
          <w:szCs w:val="24"/>
        </w:rPr>
        <w:t xml:space="preserve"> intake </w:t>
      </w:r>
      <w:r w:rsidR="00036754" w:rsidRPr="006C6C4E">
        <w:rPr>
          <w:rFonts w:ascii="Times New Roman" w:hAnsi="Times New Roman" w:cs="Times New Roman"/>
          <w:sz w:val="24"/>
          <w:szCs w:val="24"/>
        </w:rPr>
        <w:t>needed</w:t>
      </w:r>
      <w:r w:rsidR="00CA46C0" w:rsidRPr="006C6C4E">
        <w:rPr>
          <w:rFonts w:ascii="Times New Roman" w:hAnsi="Times New Roman" w:cs="Times New Roman"/>
          <w:sz w:val="24"/>
          <w:szCs w:val="24"/>
        </w:rPr>
        <w:t xml:space="preserve"> in those that are considered healthy </w:t>
      </w:r>
      <w:r w:rsidR="00B5105E" w:rsidRPr="006C6C4E">
        <w:rPr>
          <w:rFonts w:ascii="Times New Roman" w:hAnsi="Times New Roman" w:cs="Times New Roman"/>
          <w:sz w:val="24"/>
          <w:szCs w:val="24"/>
        </w:rPr>
        <w:t>to maintain</w:t>
      </w:r>
      <w:r w:rsidR="002B4BC0" w:rsidRPr="006C6C4E">
        <w:rPr>
          <w:rFonts w:ascii="Times New Roman" w:hAnsi="Times New Roman" w:cs="Times New Roman"/>
          <w:sz w:val="24"/>
          <w:szCs w:val="24"/>
        </w:rPr>
        <w:t xml:space="preserve"> body w</w:t>
      </w:r>
      <w:r w:rsidR="00B5105E" w:rsidRPr="006C6C4E">
        <w:rPr>
          <w:rFonts w:ascii="Times New Roman" w:hAnsi="Times New Roman" w:cs="Times New Roman"/>
          <w:sz w:val="24"/>
          <w:szCs w:val="24"/>
        </w:rPr>
        <w:t xml:space="preserve">eight </w:t>
      </w:r>
      <w:r w:rsidR="00036754" w:rsidRPr="006C6C4E">
        <w:rPr>
          <w:rFonts w:ascii="Times New Roman" w:hAnsi="Times New Roman" w:cs="Times New Roman"/>
          <w:sz w:val="24"/>
          <w:szCs w:val="24"/>
        </w:rPr>
        <w:t xml:space="preserve">providing </w:t>
      </w:r>
      <w:r w:rsidR="00CA46C0" w:rsidRPr="006C6C4E">
        <w:rPr>
          <w:rFonts w:ascii="Times New Roman" w:hAnsi="Times New Roman" w:cs="Times New Roman"/>
          <w:sz w:val="24"/>
          <w:szCs w:val="24"/>
        </w:rPr>
        <w:t xml:space="preserve">that </w:t>
      </w:r>
      <w:r w:rsidR="009874CF" w:rsidRPr="006C6C4E">
        <w:rPr>
          <w:rFonts w:ascii="Times New Roman" w:hAnsi="Times New Roman" w:cs="Times New Roman"/>
          <w:sz w:val="24"/>
          <w:szCs w:val="24"/>
        </w:rPr>
        <w:t xml:space="preserve">physical activity </w:t>
      </w:r>
      <w:r w:rsidR="00CA46C0" w:rsidRPr="006C6C4E">
        <w:rPr>
          <w:rFonts w:ascii="Times New Roman" w:hAnsi="Times New Roman" w:cs="Times New Roman"/>
          <w:sz w:val="24"/>
          <w:szCs w:val="24"/>
        </w:rPr>
        <w:t xml:space="preserve">is </w:t>
      </w:r>
      <w:r w:rsidR="00FE2E5D" w:rsidRPr="006C6C4E">
        <w:rPr>
          <w:rFonts w:ascii="Times New Roman" w:hAnsi="Times New Roman" w:cs="Times New Roman"/>
          <w:sz w:val="24"/>
          <w:szCs w:val="24"/>
        </w:rPr>
        <w:t>kept at current le</w:t>
      </w:r>
      <w:r w:rsidR="00FD2342" w:rsidRPr="006C6C4E">
        <w:rPr>
          <w:rFonts w:ascii="Times New Roman" w:hAnsi="Times New Roman" w:cs="Times New Roman"/>
          <w:sz w:val="24"/>
          <w:szCs w:val="24"/>
        </w:rPr>
        <w:t>vels</w:t>
      </w:r>
      <w:r w:rsidR="00CA46C0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156690C" w14:textId="3C4B90A3" w:rsidR="00584FE1" w:rsidRPr="006C6C4E" w:rsidRDefault="001A0258" w:rsidP="00DC11C6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Sufficient </w:t>
      </w:r>
      <w:r w:rsidR="005D3BE0" w:rsidRPr="006C6C4E">
        <w:rPr>
          <w:rFonts w:ascii="Times New Roman" w:hAnsi="Times New Roman" w:cs="Times New Roman"/>
          <w:sz w:val="24"/>
          <w:szCs w:val="24"/>
        </w:rPr>
        <w:t>Protein</w:t>
      </w:r>
      <w:r w:rsidR="008B47FD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155611" w:rsidRPr="006C6C4E">
        <w:rPr>
          <w:rFonts w:ascii="Times New Roman" w:hAnsi="Times New Roman" w:cs="Times New Roman"/>
          <w:sz w:val="24"/>
          <w:szCs w:val="24"/>
        </w:rPr>
        <w:t xml:space="preserve">intake </w:t>
      </w:r>
      <w:r w:rsidR="00A7065E" w:rsidRPr="006C6C4E">
        <w:rPr>
          <w:rFonts w:ascii="Times New Roman" w:hAnsi="Times New Roman" w:cs="Times New Roman"/>
          <w:sz w:val="24"/>
          <w:szCs w:val="24"/>
        </w:rPr>
        <w:t xml:space="preserve">is </w:t>
      </w:r>
      <w:r w:rsidRPr="006C6C4E">
        <w:rPr>
          <w:rFonts w:ascii="Times New Roman" w:hAnsi="Times New Roman" w:cs="Times New Roman"/>
          <w:sz w:val="24"/>
          <w:szCs w:val="24"/>
        </w:rPr>
        <w:t xml:space="preserve">essential </w:t>
      </w:r>
      <w:r w:rsidR="00BC2A01" w:rsidRPr="006C6C4E">
        <w:rPr>
          <w:rFonts w:ascii="Times New Roman" w:hAnsi="Times New Roman" w:cs="Times New Roman"/>
          <w:sz w:val="24"/>
          <w:szCs w:val="24"/>
        </w:rPr>
        <w:t xml:space="preserve">for </w:t>
      </w:r>
      <w:r w:rsidR="00A7065E" w:rsidRPr="006C6C4E">
        <w:rPr>
          <w:rFonts w:ascii="Times New Roman" w:hAnsi="Times New Roman" w:cs="Times New Roman"/>
          <w:sz w:val="24"/>
          <w:szCs w:val="24"/>
        </w:rPr>
        <w:t>older adults</w:t>
      </w:r>
      <w:r w:rsidR="008B3A1A" w:rsidRPr="006C6C4E">
        <w:rPr>
          <w:rFonts w:ascii="Times New Roman" w:hAnsi="Times New Roman" w:cs="Times New Roman"/>
          <w:sz w:val="24"/>
          <w:szCs w:val="24"/>
        </w:rPr>
        <w:t xml:space="preserve"> to </w:t>
      </w:r>
      <w:r w:rsidR="00025268" w:rsidRPr="006C6C4E">
        <w:rPr>
          <w:rFonts w:ascii="Times New Roman" w:hAnsi="Times New Roman" w:cs="Times New Roman"/>
          <w:sz w:val="24"/>
          <w:szCs w:val="24"/>
        </w:rPr>
        <w:t xml:space="preserve">support </w:t>
      </w:r>
      <w:r w:rsidR="00EF120A" w:rsidRPr="006C6C4E">
        <w:rPr>
          <w:rFonts w:ascii="Times New Roman" w:hAnsi="Times New Roman" w:cs="Times New Roman"/>
          <w:sz w:val="24"/>
          <w:szCs w:val="24"/>
        </w:rPr>
        <w:t xml:space="preserve">and </w:t>
      </w:r>
      <w:r w:rsidR="002E5AD4" w:rsidRPr="006C6C4E">
        <w:rPr>
          <w:rFonts w:ascii="Times New Roman" w:hAnsi="Times New Roman" w:cs="Times New Roman"/>
          <w:sz w:val="24"/>
          <w:szCs w:val="24"/>
        </w:rPr>
        <w:t>prevent</w:t>
      </w:r>
      <w:r w:rsidR="008B3A1A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BC2A01" w:rsidRPr="006C6C4E">
        <w:rPr>
          <w:rFonts w:ascii="Times New Roman" w:hAnsi="Times New Roman" w:cs="Times New Roman"/>
          <w:sz w:val="24"/>
          <w:szCs w:val="24"/>
        </w:rPr>
        <w:t xml:space="preserve">muscle </w:t>
      </w:r>
      <w:r w:rsidR="00C47A88" w:rsidRPr="006C6C4E">
        <w:rPr>
          <w:rFonts w:ascii="Times New Roman" w:hAnsi="Times New Roman" w:cs="Times New Roman"/>
          <w:sz w:val="24"/>
          <w:szCs w:val="24"/>
        </w:rPr>
        <w:t xml:space="preserve">weakness, </w:t>
      </w:r>
      <w:r w:rsidR="00D53AD2" w:rsidRPr="006C6C4E">
        <w:rPr>
          <w:rFonts w:ascii="Times New Roman" w:hAnsi="Times New Roman" w:cs="Times New Roman"/>
          <w:sz w:val="24"/>
          <w:szCs w:val="24"/>
        </w:rPr>
        <w:t xml:space="preserve">Murphy, </w:t>
      </w:r>
      <w:proofErr w:type="gramStart"/>
      <w:r w:rsidR="00D53AD2" w:rsidRPr="006C6C4E">
        <w:rPr>
          <w:rFonts w:ascii="Times New Roman" w:hAnsi="Times New Roman" w:cs="Times New Roman"/>
          <w:sz w:val="24"/>
          <w:szCs w:val="24"/>
        </w:rPr>
        <w:t>Oikawa</w:t>
      </w:r>
      <w:proofErr w:type="gramEnd"/>
      <w:r w:rsidR="003956D6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D53AD2" w:rsidRPr="006C6C4E">
        <w:rPr>
          <w:rFonts w:ascii="Times New Roman" w:hAnsi="Times New Roman" w:cs="Times New Roman"/>
          <w:sz w:val="24"/>
          <w:szCs w:val="24"/>
        </w:rPr>
        <w:t>Phillips (2016) advise</w:t>
      </w:r>
      <w:r w:rsidR="00213543" w:rsidRPr="006C6C4E">
        <w:rPr>
          <w:rFonts w:ascii="Times New Roman" w:hAnsi="Times New Roman" w:cs="Times New Roman"/>
          <w:sz w:val="24"/>
          <w:szCs w:val="24"/>
        </w:rPr>
        <w:t xml:space="preserve"> th</w:t>
      </w:r>
      <w:r w:rsidR="008E67C9" w:rsidRPr="006C6C4E">
        <w:rPr>
          <w:rFonts w:ascii="Times New Roman" w:hAnsi="Times New Roman" w:cs="Times New Roman"/>
          <w:sz w:val="24"/>
          <w:szCs w:val="24"/>
        </w:rPr>
        <w:t xml:space="preserve">at </w:t>
      </w:r>
      <w:r w:rsidR="00642ED5" w:rsidRPr="006C6C4E">
        <w:rPr>
          <w:rFonts w:ascii="Times New Roman" w:hAnsi="Times New Roman" w:cs="Times New Roman"/>
          <w:sz w:val="24"/>
          <w:szCs w:val="24"/>
        </w:rPr>
        <w:t xml:space="preserve">an adequate amount of </w:t>
      </w:r>
      <w:r w:rsidR="00213543" w:rsidRPr="006C6C4E">
        <w:rPr>
          <w:rFonts w:ascii="Times New Roman" w:hAnsi="Times New Roman" w:cs="Times New Roman"/>
          <w:sz w:val="24"/>
          <w:szCs w:val="24"/>
        </w:rPr>
        <w:t xml:space="preserve">protein </w:t>
      </w:r>
      <w:r w:rsidR="00B829C2" w:rsidRPr="006C6C4E">
        <w:rPr>
          <w:rFonts w:ascii="Times New Roman" w:hAnsi="Times New Roman" w:cs="Times New Roman"/>
          <w:sz w:val="24"/>
          <w:szCs w:val="24"/>
        </w:rPr>
        <w:t xml:space="preserve">is needed to </w:t>
      </w:r>
      <w:r w:rsidR="00025268" w:rsidRPr="006C6C4E">
        <w:rPr>
          <w:rFonts w:ascii="Times New Roman" w:hAnsi="Times New Roman" w:cs="Times New Roman"/>
          <w:sz w:val="24"/>
          <w:szCs w:val="24"/>
        </w:rPr>
        <w:t xml:space="preserve">minimise </w:t>
      </w:r>
      <w:r w:rsidR="00F51F64" w:rsidRPr="006C6C4E">
        <w:rPr>
          <w:rFonts w:ascii="Times New Roman" w:hAnsi="Times New Roman" w:cs="Times New Roman"/>
          <w:sz w:val="24"/>
          <w:szCs w:val="24"/>
        </w:rPr>
        <w:t>conditions such as Sarcopenia</w:t>
      </w:r>
      <w:r w:rsidR="00446F46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446F46" w:rsidRPr="006C6C4E">
        <w:rPr>
          <w:rFonts w:ascii="Times New Roman" w:hAnsi="Times New Roman" w:cs="Times New Roman"/>
          <w:sz w:val="24"/>
          <w:szCs w:val="24"/>
        </w:rPr>
        <w:t>as ageing accelerates the breakdown of muscle protein and slows down protein synthesis</w:t>
      </w:r>
      <w:r w:rsidR="00446F46" w:rsidRPr="006C6C4E">
        <w:rPr>
          <w:rFonts w:ascii="Times New Roman" w:hAnsi="Times New Roman" w:cs="Times New Roman"/>
          <w:sz w:val="24"/>
          <w:szCs w:val="24"/>
        </w:rPr>
        <w:t xml:space="preserve"> causing loss of </w:t>
      </w:r>
      <w:r w:rsidR="00D53AD2" w:rsidRPr="006C6C4E">
        <w:rPr>
          <w:rFonts w:ascii="Times New Roman" w:hAnsi="Times New Roman" w:cs="Times New Roman"/>
          <w:sz w:val="24"/>
          <w:szCs w:val="24"/>
        </w:rPr>
        <w:t>muscular strength</w:t>
      </w:r>
      <w:r w:rsidR="00446F46" w:rsidRPr="006C6C4E">
        <w:rPr>
          <w:rFonts w:ascii="Times New Roman" w:hAnsi="Times New Roman" w:cs="Times New Roman"/>
          <w:sz w:val="24"/>
          <w:szCs w:val="24"/>
        </w:rPr>
        <w:t xml:space="preserve"> and f</w:t>
      </w:r>
      <w:r w:rsidR="00F51F64" w:rsidRPr="006C6C4E">
        <w:rPr>
          <w:rFonts w:ascii="Times New Roman" w:hAnsi="Times New Roman" w:cs="Times New Roman"/>
          <w:sz w:val="24"/>
          <w:szCs w:val="24"/>
        </w:rPr>
        <w:t>unction</w:t>
      </w:r>
      <w:r w:rsidR="00446F46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20223D" w:rsidRPr="006C6C4E">
        <w:rPr>
          <w:rFonts w:ascii="Times New Roman" w:hAnsi="Times New Roman" w:cs="Times New Roman"/>
          <w:sz w:val="24"/>
          <w:szCs w:val="24"/>
        </w:rPr>
        <w:t>D</w:t>
      </w:r>
      <w:r w:rsidR="00483D17" w:rsidRPr="006C6C4E">
        <w:rPr>
          <w:rFonts w:ascii="Times New Roman" w:hAnsi="Times New Roman" w:cs="Times New Roman"/>
          <w:sz w:val="24"/>
          <w:szCs w:val="24"/>
        </w:rPr>
        <w:t>aily intake</w:t>
      </w:r>
      <w:r w:rsidR="0020223D" w:rsidRPr="006C6C4E">
        <w:rPr>
          <w:rFonts w:ascii="Times New Roman" w:hAnsi="Times New Roman" w:cs="Times New Roman"/>
          <w:sz w:val="24"/>
          <w:szCs w:val="24"/>
        </w:rPr>
        <w:t xml:space="preserve"> of protein for </w:t>
      </w:r>
      <w:r w:rsidR="004A207E">
        <w:rPr>
          <w:rFonts w:ascii="Times New Roman" w:hAnsi="Times New Roman" w:cs="Times New Roman"/>
          <w:sz w:val="24"/>
          <w:szCs w:val="24"/>
        </w:rPr>
        <w:t xml:space="preserve">Males </w:t>
      </w:r>
      <w:r w:rsidR="007D7293" w:rsidRPr="006C6C4E">
        <w:rPr>
          <w:rFonts w:ascii="Times New Roman" w:hAnsi="Times New Roman" w:cs="Times New Roman"/>
          <w:sz w:val="24"/>
          <w:szCs w:val="24"/>
        </w:rPr>
        <w:t xml:space="preserve">is 53.3g/day and </w:t>
      </w:r>
      <w:r w:rsidR="004423F2" w:rsidRPr="006C6C4E">
        <w:rPr>
          <w:rFonts w:ascii="Times New Roman" w:hAnsi="Times New Roman" w:cs="Times New Roman"/>
          <w:sz w:val="24"/>
          <w:szCs w:val="24"/>
        </w:rPr>
        <w:t>46.5 g/day for Females</w:t>
      </w:r>
      <w:r w:rsidR="00F151C0" w:rsidRPr="006C6C4E">
        <w:rPr>
          <w:rFonts w:ascii="Times New Roman" w:hAnsi="Times New Roman" w:cs="Times New Roman"/>
          <w:sz w:val="24"/>
          <w:szCs w:val="24"/>
        </w:rPr>
        <w:t xml:space="preserve"> (Table1.1)</w:t>
      </w:r>
      <w:r w:rsidR="004423F2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483D17" w:rsidRPr="006C6C4E">
        <w:rPr>
          <w:rFonts w:ascii="Times New Roman" w:hAnsi="Times New Roman" w:cs="Times New Roman"/>
          <w:sz w:val="24"/>
          <w:szCs w:val="24"/>
        </w:rPr>
        <w:t xml:space="preserve">as advised by the </w:t>
      </w:r>
      <w:r w:rsidR="00A21FC5" w:rsidRPr="006C6C4E">
        <w:rPr>
          <w:rFonts w:ascii="Times New Roman" w:hAnsi="Times New Roman" w:cs="Times New Roman"/>
          <w:sz w:val="24"/>
          <w:szCs w:val="24"/>
        </w:rPr>
        <w:t>De</w:t>
      </w:r>
      <w:r w:rsidR="007E6476" w:rsidRPr="006C6C4E">
        <w:rPr>
          <w:rFonts w:ascii="Times New Roman" w:hAnsi="Times New Roman" w:cs="Times New Roman"/>
          <w:sz w:val="24"/>
          <w:szCs w:val="24"/>
        </w:rPr>
        <w:t xml:space="preserve">partment of </w:t>
      </w:r>
      <w:r w:rsidR="00113503" w:rsidRPr="006C6C4E">
        <w:rPr>
          <w:rFonts w:ascii="Times New Roman" w:hAnsi="Times New Roman" w:cs="Times New Roman"/>
          <w:sz w:val="24"/>
          <w:szCs w:val="24"/>
        </w:rPr>
        <w:t xml:space="preserve">Health </w:t>
      </w:r>
      <w:r w:rsidR="00A21FC5" w:rsidRPr="006C6C4E">
        <w:rPr>
          <w:rFonts w:ascii="Times New Roman" w:hAnsi="Times New Roman" w:cs="Times New Roman"/>
          <w:sz w:val="24"/>
          <w:szCs w:val="24"/>
        </w:rPr>
        <w:t>(1991</w:t>
      </w:r>
      <w:r w:rsidR="00E27CD6" w:rsidRPr="006C6C4E">
        <w:rPr>
          <w:rFonts w:ascii="Times New Roman" w:hAnsi="Times New Roman" w:cs="Times New Roman"/>
          <w:sz w:val="24"/>
          <w:szCs w:val="24"/>
        </w:rPr>
        <w:t>)</w:t>
      </w:r>
      <w:r w:rsidR="00F41985" w:rsidRPr="006C6C4E">
        <w:rPr>
          <w:rFonts w:ascii="Times New Roman" w:hAnsi="Times New Roman" w:cs="Times New Roman"/>
          <w:sz w:val="24"/>
          <w:szCs w:val="24"/>
        </w:rPr>
        <w:t>.</w:t>
      </w:r>
      <w:r w:rsidR="001A2927" w:rsidRPr="006C6C4E">
        <w:rPr>
          <w:rFonts w:ascii="Times New Roman" w:hAnsi="Times New Roman" w:cs="Times New Roman"/>
          <w:sz w:val="24"/>
          <w:szCs w:val="24"/>
        </w:rPr>
        <w:t xml:space="preserve"> Protein </w:t>
      </w:r>
      <w:r w:rsidR="00A46398" w:rsidRPr="006C6C4E">
        <w:rPr>
          <w:rFonts w:ascii="Times New Roman" w:hAnsi="Times New Roman" w:cs="Times New Roman"/>
          <w:sz w:val="24"/>
          <w:szCs w:val="24"/>
        </w:rPr>
        <w:t xml:space="preserve">consumption can be achieved </w:t>
      </w:r>
      <w:r w:rsidR="00C54AC3" w:rsidRPr="006C6C4E">
        <w:rPr>
          <w:rFonts w:ascii="Times New Roman" w:hAnsi="Times New Roman" w:cs="Times New Roman"/>
          <w:sz w:val="24"/>
          <w:szCs w:val="24"/>
        </w:rPr>
        <w:t>from a</w:t>
      </w:r>
      <w:r w:rsidR="00475234" w:rsidRPr="006C6C4E">
        <w:rPr>
          <w:rFonts w:ascii="Times New Roman" w:hAnsi="Times New Roman" w:cs="Times New Roman"/>
          <w:sz w:val="24"/>
          <w:szCs w:val="24"/>
        </w:rPr>
        <w:t xml:space="preserve"> wide range of foods including meat, fish,</w:t>
      </w:r>
      <w:r w:rsidR="00226267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CC113E" w:rsidRPr="006C6C4E">
        <w:rPr>
          <w:rFonts w:ascii="Times New Roman" w:hAnsi="Times New Roman" w:cs="Times New Roman"/>
          <w:sz w:val="24"/>
          <w:szCs w:val="24"/>
        </w:rPr>
        <w:t>eggs, cereals, nuts</w:t>
      </w:r>
      <w:r w:rsidR="00226267" w:rsidRPr="006C6C4E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CC113E" w:rsidRPr="006C6C4E">
        <w:rPr>
          <w:rFonts w:ascii="Times New Roman" w:hAnsi="Times New Roman" w:cs="Times New Roman"/>
          <w:sz w:val="24"/>
          <w:szCs w:val="24"/>
        </w:rPr>
        <w:t>seeds</w:t>
      </w:r>
      <w:proofErr w:type="gramEnd"/>
      <w:r w:rsidR="00226267" w:rsidRPr="006C6C4E">
        <w:rPr>
          <w:rFonts w:ascii="Times New Roman" w:hAnsi="Times New Roman" w:cs="Times New Roman"/>
          <w:sz w:val="24"/>
          <w:szCs w:val="24"/>
        </w:rPr>
        <w:t xml:space="preserve"> and dairy products in </w:t>
      </w:r>
      <w:r w:rsidR="00D963CD" w:rsidRPr="006C6C4E">
        <w:rPr>
          <w:rFonts w:ascii="Times New Roman" w:hAnsi="Times New Roman" w:cs="Times New Roman"/>
          <w:sz w:val="24"/>
          <w:szCs w:val="24"/>
        </w:rPr>
        <w:t>particular</w:t>
      </w:r>
      <w:r w:rsidR="00226267" w:rsidRPr="006C6C4E">
        <w:rPr>
          <w:rFonts w:ascii="Times New Roman" w:hAnsi="Times New Roman" w:cs="Times New Roman"/>
          <w:sz w:val="24"/>
          <w:szCs w:val="24"/>
        </w:rPr>
        <w:t xml:space="preserve"> che</w:t>
      </w:r>
      <w:r w:rsidR="00D963CD" w:rsidRPr="006C6C4E">
        <w:rPr>
          <w:rFonts w:ascii="Times New Roman" w:hAnsi="Times New Roman" w:cs="Times New Roman"/>
          <w:sz w:val="24"/>
          <w:szCs w:val="24"/>
        </w:rPr>
        <w:t>ese</w:t>
      </w:r>
      <w:r w:rsidR="00CC113E" w:rsidRPr="006C6C4E">
        <w:rPr>
          <w:rFonts w:ascii="Times New Roman" w:hAnsi="Times New Roman" w:cs="Times New Roman"/>
          <w:sz w:val="24"/>
          <w:szCs w:val="24"/>
        </w:rPr>
        <w:t xml:space="preserve"> (</w:t>
      </w:r>
      <w:r w:rsidR="003053A5" w:rsidRPr="006C6C4E">
        <w:rPr>
          <w:rFonts w:ascii="Times New Roman" w:hAnsi="Times New Roman" w:cs="Times New Roman"/>
          <w:sz w:val="24"/>
          <w:szCs w:val="24"/>
        </w:rPr>
        <w:t>Lean</w:t>
      </w:r>
      <w:r w:rsidR="008768B0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053A5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3053A5" w:rsidRPr="006C6C4E">
        <w:rPr>
          <w:rFonts w:ascii="Times New Roman" w:hAnsi="Times New Roman" w:cs="Times New Roman"/>
          <w:sz w:val="24"/>
          <w:szCs w:val="24"/>
        </w:rPr>
        <w:t>, 2017</w:t>
      </w:r>
      <w:r w:rsidR="008768B0" w:rsidRPr="006C6C4E">
        <w:rPr>
          <w:rFonts w:ascii="Times New Roman" w:hAnsi="Times New Roman" w:cs="Times New Roman"/>
          <w:sz w:val="24"/>
          <w:szCs w:val="24"/>
        </w:rPr>
        <w:t>, p.</w:t>
      </w:r>
      <w:r w:rsidR="00D235DA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3053A5" w:rsidRPr="006C6C4E">
        <w:rPr>
          <w:rFonts w:ascii="Times New Roman" w:hAnsi="Times New Roman" w:cs="Times New Roman"/>
          <w:sz w:val="24"/>
          <w:szCs w:val="24"/>
        </w:rPr>
        <w:t xml:space="preserve">34). </w:t>
      </w:r>
    </w:p>
    <w:p w14:paraId="6A20294F" w14:textId="78199976" w:rsidR="00305DF2" w:rsidRPr="006C6C4E" w:rsidRDefault="00E52BC9" w:rsidP="00D356D3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Carbohydrates p</w:t>
      </w:r>
      <w:r w:rsidR="00125B55" w:rsidRPr="006C6C4E">
        <w:rPr>
          <w:rFonts w:ascii="Times New Roman" w:hAnsi="Times New Roman" w:cs="Times New Roman"/>
          <w:sz w:val="24"/>
          <w:szCs w:val="24"/>
        </w:rPr>
        <w:t xml:space="preserve">lay an important part in the diet and are </w:t>
      </w:r>
      <w:r w:rsidRPr="006C6C4E">
        <w:rPr>
          <w:rFonts w:ascii="Times New Roman" w:hAnsi="Times New Roman" w:cs="Times New Roman"/>
          <w:sz w:val="24"/>
          <w:szCs w:val="24"/>
        </w:rPr>
        <w:t>require</w:t>
      </w:r>
      <w:r w:rsidR="00125B55" w:rsidRPr="006C6C4E">
        <w:rPr>
          <w:rFonts w:ascii="Times New Roman" w:hAnsi="Times New Roman" w:cs="Times New Roman"/>
          <w:sz w:val="24"/>
          <w:szCs w:val="24"/>
        </w:rPr>
        <w:t xml:space="preserve">d for </w:t>
      </w:r>
      <w:r w:rsidRPr="006C6C4E">
        <w:rPr>
          <w:rFonts w:ascii="Times New Roman" w:hAnsi="Times New Roman" w:cs="Times New Roman"/>
          <w:sz w:val="24"/>
          <w:szCs w:val="24"/>
        </w:rPr>
        <w:t>energy</w:t>
      </w:r>
      <w:r w:rsidR="00125289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6464CC" w:rsidRPr="006C6C4E">
        <w:rPr>
          <w:rFonts w:ascii="Times New Roman" w:hAnsi="Times New Roman" w:cs="Times New Roman"/>
          <w:sz w:val="24"/>
          <w:szCs w:val="24"/>
        </w:rPr>
        <w:t xml:space="preserve">it’s </w:t>
      </w:r>
      <w:r w:rsidR="00125289" w:rsidRPr="006C6C4E">
        <w:rPr>
          <w:rFonts w:ascii="Times New Roman" w:hAnsi="Times New Roman" w:cs="Times New Roman"/>
          <w:sz w:val="24"/>
          <w:szCs w:val="24"/>
        </w:rPr>
        <w:t xml:space="preserve">beneficial </w:t>
      </w:r>
      <w:r w:rsidR="006464CC" w:rsidRPr="006C6C4E">
        <w:rPr>
          <w:rFonts w:ascii="Times New Roman" w:hAnsi="Times New Roman" w:cs="Times New Roman"/>
          <w:sz w:val="24"/>
          <w:szCs w:val="24"/>
        </w:rPr>
        <w:t xml:space="preserve">to </w:t>
      </w:r>
      <w:r w:rsidR="00F5797A" w:rsidRPr="006C6C4E">
        <w:rPr>
          <w:rFonts w:ascii="Times New Roman" w:hAnsi="Times New Roman" w:cs="Times New Roman"/>
          <w:sz w:val="24"/>
          <w:szCs w:val="24"/>
        </w:rPr>
        <w:t xml:space="preserve">consider </w:t>
      </w:r>
      <w:r w:rsidR="006464CC" w:rsidRPr="006C6C4E">
        <w:rPr>
          <w:rFonts w:ascii="Times New Roman" w:hAnsi="Times New Roman" w:cs="Times New Roman"/>
          <w:sz w:val="24"/>
          <w:szCs w:val="24"/>
        </w:rPr>
        <w:t>the qual</w:t>
      </w:r>
      <w:r w:rsidR="00377167" w:rsidRPr="006C6C4E">
        <w:rPr>
          <w:rFonts w:ascii="Times New Roman" w:hAnsi="Times New Roman" w:cs="Times New Roman"/>
          <w:sz w:val="24"/>
          <w:szCs w:val="24"/>
        </w:rPr>
        <w:t xml:space="preserve">ity consumed as </w:t>
      </w:r>
      <w:r w:rsidR="00891934" w:rsidRPr="006C6C4E">
        <w:rPr>
          <w:rFonts w:ascii="Times New Roman" w:hAnsi="Times New Roman" w:cs="Times New Roman"/>
          <w:sz w:val="24"/>
          <w:szCs w:val="24"/>
        </w:rPr>
        <w:t xml:space="preserve">Ludwig </w:t>
      </w:r>
      <w:r w:rsidR="00891934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EF6E80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891934" w:rsidRPr="006C6C4E">
        <w:rPr>
          <w:rFonts w:ascii="Times New Roman" w:hAnsi="Times New Roman" w:cs="Times New Roman"/>
          <w:sz w:val="24"/>
          <w:szCs w:val="24"/>
        </w:rPr>
        <w:t>(2018) proposes that older a</w:t>
      </w:r>
      <w:r w:rsidR="00CD15CA" w:rsidRPr="006C6C4E">
        <w:rPr>
          <w:rFonts w:ascii="Times New Roman" w:hAnsi="Times New Roman" w:cs="Times New Roman"/>
          <w:sz w:val="24"/>
          <w:szCs w:val="24"/>
        </w:rPr>
        <w:t xml:space="preserve">dults that consume a </w:t>
      </w:r>
      <w:r w:rsidR="00096A36" w:rsidRPr="006C6C4E">
        <w:rPr>
          <w:rFonts w:ascii="Times New Roman" w:hAnsi="Times New Roman" w:cs="Times New Roman"/>
          <w:sz w:val="24"/>
          <w:szCs w:val="24"/>
        </w:rPr>
        <w:t>larger i</w:t>
      </w:r>
      <w:r w:rsidR="008C3DCE" w:rsidRPr="006C6C4E">
        <w:rPr>
          <w:rFonts w:ascii="Times New Roman" w:hAnsi="Times New Roman" w:cs="Times New Roman"/>
          <w:sz w:val="24"/>
          <w:szCs w:val="24"/>
        </w:rPr>
        <w:t xml:space="preserve">ntake of </w:t>
      </w:r>
      <w:r w:rsidR="00891934" w:rsidRPr="006C6C4E">
        <w:rPr>
          <w:rFonts w:ascii="Times New Roman" w:hAnsi="Times New Roman" w:cs="Times New Roman"/>
          <w:sz w:val="24"/>
          <w:szCs w:val="24"/>
        </w:rPr>
        <w:t xml:space="preserve">whole fruits, </w:t>
      </w:r>
      <w:r w:rsidR="00B87FCD" w:rsidRPr="006C6C4E">
        <w:rPr>
          <w:rFonts w:ascii="Times New Roman" w:hAnsi="Times New Roman" w:cs="Times New Roman"/>
          <w:sz w:val="24"/>
          <w:szCs w:val="24"/>
        </w:rPr>
        <w:t>grain</w:t>
      </w:r>
      <w:r w:rsidR="008C3DCE" w:rsidRPr="006C6C4E">
        <w:rPr>
          <w:rFonts w:ascii="Times New Roman" w:hAnsi="Times New Roman" w:cs="Times New Roman"/>
          <w:sz w:val="24"/>
          <w:szCs w:val="24"/>
        </w:rPr>
        <w:t xml:space="preserve">s and </w:t>
      </w:r>
      <w:r w:rsidR="00B87FCD" w:rsidRPr="006C6C4E">
        <w:rPr>
          <w:rFonts w:ascii="Times New Roman" w:hAnsi="Times New Roman" w:cs="Times New Roman"/>
          <w:sz w:val="24"/>
          <w:szCs w:val="24"/>
        </w:rPr>
        <w:t>pulses are</w:t>
      </w:r>
      <w:r w:rsidR="005E774D" w:rsidRPr="006C6C4E">
        <w:rPr>
          <w:rFonts w:ascii="Times New Roman" w:hAnsi="Times New Roman" w:cs="Times New Roman"/>
          <w:sz w:val="24"/>
          <w:szCs w:val="24"/>
        </w:rPr>
        <w:t xml:space="preserve"> less</w:t>
      </w:r>
      <w:r w:rsidR="0075464C" w:rsidRPr="006C6C4E">
        <w:rPr>
          <w:rFonts w:ascii="Times New Roman" w:hAnsi="Times New Roman" w:cs="Times New Roman"/>
          <w:sz w:val="24"/>
          <w:szCs w:val="24"/>
        </w:rPr>
        <w:t xml:space="preserve"> likely to </w:t>
      </w:r>
      <w:r w:rsidR="005E774D" w:rsidRPr="006C6C4E">
        <w:rPr>
          <w:rFonts w:ascii="Times New Roman" w:hAnsi="Times New Roman" w:cs="Times New Roman"/>
          <w:sz w:val="24"/>
          <w:szCs w:val="24"/>
        </w:rPr>
        <w:t xml:space="preserve">develop </w:t>
      </w:r>
      <w:r w:rsidR="00B87FCD" w:rsidRPr="006C6C4E">
        <w:rPr>
          <w:rFonts w:ascii="Times New Roman" w:hAnsi="Times New Roman" w:cs="Times New Roman"/>
          <w:sz w:val="24"/>
          <w:szCs w:val="24"/>
        </w:rPr>
        <w:t xml:space="preserve">type 2 diabetes, coronary heart disease and obesity in comparison to </w:t>
      </w:r>
      <w:r w:rsidR="009060B6" w:rsidRPr="006C6C4E">
        <w:rPr>
          <w:rFonts w:ascii="Times New Roman" w:hAnsi="Times New Roman" w:cs="Times New Roman"/>
          <w:sz w:val="24"/>
          <w:szCs w:val="24"/>
        </w:rPr>
        <w:t xml:space="preserve">those that </w:t>
      </w:r>
      <w:r w:rsidR="00B8569D" w:rsidRPr="006C6C4E">
        <w:rPr>
          <w:rFonts w:ascii="Times New Roman" w:hAnsi="Times New Roman" w:cs="Times New Roman"/>
          <w:sz w:val="24"/>
          <w:szCs w:val="24"/>
        </w:rPr>
        <w:t xml:space="preserve">eat </w:t>
      </w:r>
      <w:r w:rsidR="009060B6" w:rsidRPr="006C6C4E">
        <w:rPr>
          <w:rFonts w:ascii="Times New Roman" w:hAnsi="Times New Roman" w:cs="Times New Roman"/>
          <w:sz w:val="24"/>
          <w:szCs w:val="24"/>
        </w:rPr>
        <w:t xml:space="preserve">processed </w:t>
      </w:r>
      <w:r w:rsidR="005E200F" w:rsidRPr="006C6C4E">
        <w:rPr>
          <w:rFonts w:ascii="Times New Roman" w:hAnsi="Times New Roman" w:cs="Times New Roman"/>
          <w:sz w:val="24"/>
          <w:szCs w:val="24"/>
        </w:rPr>
        <w:t xml:space="preserve">refined </w:t>
      </w:r>
      <w:r w:rsidR="009060B6" w:rsidRPr="006C6C4E">
        <w:rPr>
          <w:rFonts w:ascii="Times New Roman" w:hAnsi="Times New Roman" w:cs="Times New Roman"/>
          <w:sz w:val="24"/>
          <w:szCs w:val="24"/>
        </w:rPr>
        <w:t>carbohydrates</w:t>
      </w:r>
      <w:r w:rsidR="005E774D" w:rsidRPr="006C6C4E">
        <w:rPr>
          <w:rFonts w:ascii="Times New Roman" w:hAnsi="Times New Roman" w:cs="Times New Roman"/>
          <w:sz w:val="24"/>
          <w:szCs w:val="24"/>
        </w:rPr>
        <w:t xml:space="preserve">. The </w:t>
      </w:r>
      <w:r w:rsidR="008A21B9" w:rsidRPr="006C6C4E">
        <w:rPr>
          <w:rFonts w:ascii="Times New Roman" w:hAnsi="Times New Roman" w:cs="Times New Roman"/>
          <w:sz w:val="24"/>
          <w:szCs w:val="24"/>
        </w:rPr>
        <w:t>Carbohydrate intake for Males are at least 306g/day and Females 245 g/day</w:t>
      </w:r>
      <w:r w:rsidR="00141134" w:rsidRPr="006C6C4E">
        <w:rPr>
          <w:rFonts w:ascii="Times New Roman" w:hAnsi="Times New Roman" w:cs="Times New Roman"/>
          <w:sz w:val="24"/>
          <w:szCs w:val="24"/>
        </w:rPr>
        <w:t xml:space="preserve"> (Table 1.1). </w:t>
      </w:r>
    </w:p>
    <w:p w14:paraId="71043721" w14:textId="5DBAD12B" w:rsidR="00877D70" w:rsidRPr="006C6C4E" w:rsidRDefault="00305DF2" w:rsidP="00D356D3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102BEF" w:rsidRPr="006C6C4E">
        <w:rPr>
          <w:rFonts w:ascii="Times New Roman" w:hAnsi="Times New Roman" w:cs="Times New Roman"/>
          <w:sz w:val="24"/>
          <w:szCs w:val="24"/>
        </w:rPr>
        <w:t xml:space="preserve">requirement of </w:t>
      </w:r>
      <w:r w:rsidRPr="006C6C4E">
        <w:rPr>
          <w:rFonts w:ascii="Times New Roman" w:hAnsi="Times New Roman" w:cs="Times New Roman"/>
          <w:sz w:val="24"/>
          <w:szCs w:val="24"/>
        </w:rPr>
        <w:t>Vitamin D</w:t>
      </w:r>
      <w:r w:rsidR="0069338F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102BEF" w:rsidRPr="006C6C4E">
        <w:rPr>
          <w:rFonts w:ascii="Times New Roman" w:hAnsi="Times New Roman" w:cs="Times New Roman"/>
          <w:sz w:val="24"/>
          <w:szCs w:val="24"/>
        </w:rPr>
        <w:t xml:space="preserve">in older adults </w:t>
      </w:r>
      <w:r w:rsidR="007A47D2" w:rsidRPr="006C6C4E">
        <w:rPr>
          <w:rFonts w:ascii="Times New Roman" w:hAnsi="Times New Roman" w:cs="Times New Roman"/>
          <w:sz w:val="24"/>
          <w:szCs w:val="24"/>
        </w:rPr>
        <w:t xml:space="preserve">is </w:t>
      </w:r>
      <w:r w:rsidR="003A096B" w:rsidRPr="006C6C4E">
        <w:rPr>
          <w:rFonts w:ascii="Times New Roman" w:hAnsi="Times New Roman" w:cs="Times New Roman"/>
          <w:sz w:val="24"/>
          <w:szCs w:val="24"/>
        </w:rPr>
        <w:t xml:space="preserve">equal </w:t>
      </w:r>
      <w:r w:rsidR="007A47D2" w:rsidRPr="006C6C4E">
        <w:rPr>
          <w:rFonts w:ascii="Times New Roman" w:hAnsi="Times New Roman" w:cs="Times New Roman"/>
          <w:sz w:val="24"/>
          <w:szCs w:val="24"/>
        </w:rPr>
        <w:t>for Males and Females</w:t>
      </w:r>
      <w:r w:rsidR="00E05E8D" w:rsidRPr="006C6C4E">
        <w:rPr>
          <w:rFonts w:ascii="Times New Roman" w:hAnsi="Times New Roman" w:cs="Times New Roman"/>
          <w:sz w:val="24"/>
          <w:szCs w:val="24"/>
        </w:rPr>
        <w:t xml:space="preserve"> (Table 1.1</w:t>
      </w:r>
      <w:r w:rsidR="006003B8" w:rsidRPr="006C6C4E">
        <w:rPr>
          <w:rFonts w:ascii="Times New Roman" w:hAnsi="Times New Roman" w:cs="Times New Roman"/>
          <w:sz w:val="24"/>
          <w:szCs w:val="24"/>
        </w:rPr>
        <w:t>). Vitamin</w:t>
      </w:r>
      <w:r w:rsidR="007A47D2" w:rsidRPr="006C6C4E">
        <w:rPr>
          <w:rFonts w:ascii="Times New Roman" w:hAnsi="Times New Roman" w:cs="Times New Roman"/>
          <w:sz w:val="24"/>
          <w:szCs w:val="24"/>
        </w:rPr>
        <w:t xml:space="preserve"> D</w:t>
      </w:r>
      <w:r w:rsidR="006003B8" w:rsidRPr="006C6C4E">
        <w:rPr>
          <w:rFonts w:ascii="Times New Roman" w:hAnsi="Times New Roman" w:cs="Times New Roman"/>
          <w:sz w:val="24"/>
          <w:szCs w:val="24"/>
        </w:rPr>
        <w:t xml:space="preserve"> absorption</w:t>
      </w:r>
      <w:r w:rsidR="007A47D2" w:rsidRPr="006C6C4E">
        <w:rPr>
          <w:rFonts w:ascii="Times New Roman" w:hAnsi="Times New Roman" w:cs="Times New Roman"/>
          <w:sz w:val="24"/>
          <w:szCs w:val="24"/>
        </w:rPr>
        <w:t xml:space="preserve"> is important </w:t>
      </w:r>
      <w:r w:rsidR="008D6801" w:rsidRPr="006C6C4E">
        <w:rPr>
          <w:rFonts w:ascii="Times New Roman" w:hAnsi="Times New Roman" w:cs="Times New Roman"/>
          <w:sz w:val="24"/>
          <w:szCs w:val="24"/>
        </w:rPr>
        <w:t>to preserve good bone health</w:t>
      </w:r>
      <w:r w:rsidR="00D93D27">
        <w:rPr>
          <w:rFonts w:ascii="Times New Roman" w:hAnsi="Times New Roman" w:cs="Times New Roman"/>
          <w:sz w:val="24"/>
          <w:szCs w:val="24"/>
        </w:rPr>
        <w:t xml:space="preserve"> and </w:t>
      </w:r>
      <w:r w:rsidR="006003B8" w:rsidRPr="006C6C4E">
        <w:rPr>
          <w:rFonts w:ascii="Times New Roman" w:hAnsi="Times New Roman" w:cs="Times New Roman"/>
          <w:sz w:val="24"/>
          <w:szCs w:val="24"/>
        </w:rPr>
        <w:t>is vital</w:t>
      </w:r>
      <w:r w:rsidR="00C512D0" w:rsidRPr="006C6C4E">
        <w:rPr>
          <w:rFonts w:ascii="Times New Roman" w:hAnsi="Times New Roman" w:cs="Times New Roman"/>
          <w:sz w:val="24"/>
          <w:szCs w:val="24"/>
        </w:rPr>
        <w:t xml:space="preserve"> in the </w:t>
      </w:r>
      <w:r w:rsidR="007F0C90" w:rsidRPr="006C6C4E">
        <w:rPr>
          <w:rFonts w:ascii="Times New Roman" w:hAnsi="Times New Roman" w:cs="Times New Roman"/>
          <w:sz w:val="24"/>
          <w:szCs w:val="24"/>
        </w:rPr>
        <w:t>absorption of Calcium and Phosphate</w:t>
      </w:r>
      <w:r w:rsidR="00965411" w:rsidRPr="006C6C4E">
        <w:rPr>
          <w:rFonts w:ascii="Times New Roman" w:hAnsi="Times New Roman" w:cs="Times New Roman"/>
          <w:sz w:val="24"/>
          <w:szCs w:val="24"/>
        </w:rPr>
        <w:t>, often older adult</w:t>
      </w:r>
      <w:r w:rsidR="00F94EF7" w:rsidRPr="006C6C4E">
        <w:rPr>
          <w:rFonts w:ascii="Times New Roman" w:hAnsi="Times New Roman" w:cs="Times New Roman"/>
          <w:sz w:val="24"/>
          <w:szCs w:val="24"/>
        </w:rPr>
        <w:t xml:space="preserve">s are deficient in </w:t>
      </w:r>
      <w:r w:rsidR="007F0C90" w:rsidRPr="006C6C4E">
        <w:rPr>
          <w:rFonts w:ascii="Times New Roman" w:hAnsi="Times New Roman" w:cs="Times New Roman"/>
          <w:sz w:val="24"/>
          <w:szCs w:val="24"/>
        </w:rPr>
        <w:t>Vitamin D</w:t>
      </w:r>
      <w:r w:rsidR="00410181" w:rsidRPr="006C6C4E">
        <w:rPr>
          <w:rFonts w:ascii="Times New Roman" w:hAnsi="Times New Roman" w:cs="Times New Roman"/>
          <w:sz w:val="24"/>
          <w:szCs w:val="24"/>
        </w:rPr>
        <w:t xml:space="preserve"> due to</w:t>
      </w:r>
      <w:r w:rsidR="00C56CE0" w:rsidRPr="006C6C4E">
        <w:rPr>
          <w:rFonts w:ascii="Times New Roman" w:hAnsi="Times New Roman" w:cs="Times New Roman"/>
          <w:sz w:val="24"/>
          <w:szCs w:val="24"/>
        </w:rPr>
        <w:t xml:space="preserve"> lack of mobility limiting sun exposure and </w:t>
      </w:r>
      <w:r w:rsidR="00410181" w:rsidRPr="006C6C4E">
        <w:rPr>
          <w:rFonts w:ascii="Times New Roman" w:hAnsi="Times New Roman" w:cs="Times New Roman"/>
          <w:sz w:val="24"/>
          <w:szCs w:val="24"/>
        </w:rPr>
        <w:t>poor</w:t>
      </w:r>
      <w:r w:rsidR="00F42400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866D93" w:rsidRPr="006C6C4E">
        <w:rPr>
          <w:rFonts w:ascii="Times New Roman" w:hAnsi="Times New Roman" w:cs="Times New Roman"/>
          <w:sz w:val="24"/>
          <w:szCs w:val="24"/>
        </w:rPr>
        <w:t xml:space="preserve">renal </w:t>
      </w:r>
      <w:r w:rsidR="00D356D3" w:rsidRPr="006C6C4E">
        <w:rPr>
          <w:rFonts w:ascii="Times New Roman" w:hAnsi="Times New Roman" w:cs="Times New Roman"/>
          <w:sz w:val="24"/>
          <w:szCs w:val="24"/>
        </w:rPr>
        <w:t>functio</w:t>
      </w:r>
      <w:r w:rsidR="00B40832" w:rsidRPr="006C6C4E">
        <w:rPr>
          <w:rFonts w:ascii="Times New Roman" w:hAnsi="Times New Roman" w:cs="Times New Roman"/>
          <w:sz w:val="24"/>
          <w:szCs w:val="24"/>
        </w:rPr>
        <w:t xml:space="preserve">n </w:t>
      </w:r>
      <w:r w:rsidR="00866D93" w:rsidRPr="006C6C4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66D93" w:rsidRPr="006C6C4E">
        <w:rPr>
          <w:rFonts w:ascii="Times New Roman" w:hAnsi="Times New Roman" w:cs="Times New Roman"/>
          <w:sz w:val="24"/>
          <w:szCs w:val="24"/>
        </w:rPr>
        <w:t>Marsman</w:t>
      </w:r>
      <w:proofErr w:type="spellEnd"/>
      <w:r w:rsidR="00866D93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866D93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E27E6A" w:rsidRPr="006C6C4E">
        <w:rPr>
          <w:rFonts w:ascii="Times New Roman" w:hAnsi="Times New Roman" w:cs="Times New Roman"/>
          <w:sz w:val="24"/>
          <w:szCs w:val="24"/>
        </w:rPr>
        <w:t xml:space="preserve">., </w:t>
      </w:r>
      <w:r w:rsidR="00E57F35" w:rsidRPr="006C6C4E">
        <w:rPr>
          <w:rFonts w:ascii="Times New Roman" w:hAnsi="Times New Roman" w:cs="Times New Roman"/>
          <w:sz w:val="24"/>
          <w:szCs w:val="24"/>
        </w:rPr>
        <w:t>2018).</w:t>
      </w:r>
      <w:r w:rsidR="00217A40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930100" w:rsidRPr="006C6C4E">
        <w:rPr>
          <w:rFonts w:ascii="Times New Roman" w:hAnsi="Times New Roman" w:cs="Times New Roman"/>
          <w:sz w:val="24"/>
          <w:szCs w:val="24"/>
        </w:rPr>
        <w:t>Kearney</w:t>
      </w:r>
      <w:r w:rsidR="00C4752F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DA60C0" w:rsidRPr="006C6C4E">
        <w:rPr>
          <w:rFonts w:ascii="Times New Roman" w:hAnsi="Times New Roman" w:cs="Times New Roman"/>
          <w:sz w:val="24"/>
          <w:szCs w:val="24"/>
        </w:rPr>
        <w:t>Pot (201</w:t>
      </w:r>
      <w:r w:rsidR="00796AB6" w:rsidRPr="006C6C4E">
        <w:rPr>
          <w:rFonts w:ascii="Times New Roman" w:hAnsi="Times New Roman" w:cs="Times New Roman"/>
          <w:sz w:val="24"/>
          <w:szCs w:val="24"/>
        </w:rPr>
        <w:t>7, p. 6</w:t>
      </w:r>
      <w:r w:rsidR="00DA60C0" w:rsidRPr="006C6C4E">
        <w:rPr>
          <w:rFonts w:ascii="Times New Roman" w:hAnsi="Times New Roman" w:cs="Times New Roman"/>
          <w:sz w:val="24"/>
          <w:szCs w:val="24"/>
        </w:rPr>
        <w:t>) suggest</w:t>
      </w:r>
      <w:r w:rsidR="003B0BD4" w:rsidRPr="006C6C4E">
        <w:rPr>
          <w:rFonts w:ascii="Times New Roman" w:hAnsi="Times New Roman" w:cs="Times New Roman"/>
          <w:sz w:val="24"/>
          <w:szCs w:val="24"/>
        </w:rPr>
        <w:t xml:space="preserve"> that a </w:t>
      </w:r>
      <w:r w:rsidR="00DA60C0" w:rsidRPr="006C6C4E">
        <w:rPr>
          <w:rFonts w:ascii="Times New Roman" w:hAnsi="Times New Roman" w:cs="Times New Roman"/>
          <w:sz w:val="24"/>
          <w:szCs w:val="24"/>
        </w:rPr>
        <w:t>great dietary source of Vitamin D</w:t>
      </w:r>
      <w:r w:rsidR="003B0BD4" w:rsidRPr="006C6C4E">
        <w:rPr>
          <w:rFonts w:ascii="Times New Roman" w:hAnsi="Times New Roman" w:cs="Times New Roman"/>
          <w:sz w:val="24"/>
          <w:szCs w:val="24"/>
        </w:rPr>
        <w:t xml:space="preserve"> is oily fish, </w:t>
      </w:r>
      <w:r w:rsidR="00564EB3" w:rsidRPr="006C6C4E">
        <w:rPr>
          <w:rFonts w:ascii="Times New Roman" w:hAnsi="Times New Roman" w:cs="Times New Roman"/>
          <w:sz w:val="24"/>
          <w:szCs w:val="24"/>
        </w:rPr>
        <w:t xml:space="preserve">although supplementation of this vitamin is recommended due </w:t>
      </w:r>
      <w:r w:rsidR="000F6EFD" w:rsidRPr="006C6C4E">
        <w:rPr>
          <w:rFonts w:ascii="Times New Roman" w:hAnsi="Times New Roman" w:cs="Times New Roman"/>
          <w:sz w:val="24"/>
          <w:szCs w:val="24"/>
        </w:rPr>
        <w:t xml:space="preserve">to </w:t>
      </w:r>
      <w:r w:rsidR="00445456">
        <w:rPr>
          <w:rFonts w:ascii="Times New Roman" w:hAnsi="Times New Roman" w:cs="Times New Roman"/>
          <w:sz w:val="24"/>
          <w:szCs w:val="24"/>
        </w:rPr>
        <w:t>a significantly low amount of oily fish consumption</w:t>
      </w:r>
      <w:r w:rsidR="00E32B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40C4316" w14:textId="49FC2D4A" w:rsidR="00707C85" w:rsidRPr="006C6C4E" w:rsidRDefault="00707C85" w:rsidP="00DC11C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FD031B3" w14:textId="77777777" w:rsidR="007A1C58" w:rsidRPr="006C6C4E" w:rsidRDefault="007A1C58" w:rsidP="00D37D96">
      <w:pPr>
        <w:rPr>
          <w:rFonts w:ascii="Times New Roman" w:hAnsi="Times New Roman" w:cs="Times New Roman"/>
          <w:sz w:val="24"/>
          <w:szCs w:val="24"/>
        </w:rPr>
      </w:pPr>
    </w:p>
    <w:p w14:paraId="5A360625" w14:textId="77777777" w:rsidR="007A1C58" w:rsidRPr="006C6C4E" w:rsidRDefault="007A1C58" w:rsidP="00D37D96">
      <w:pPr>
        <w:rPr>
          <w:rFonts w:ascii="Times New Roman" w:hAnsi="Times New Roman" w:cs="Times New Roman"/>
          <w:sz w:val="24"/>
          <w:szCs w:val="24"/>
        </w:rPr>
      </w:pPr>
    </w:p>
    <w:p w14:paraId="6096950C" w14:textId="77777777" w:rsidR="007A1C58" w:rsidRPr="006C6C4E" w:rsidRDefault="007A1C58" w:rsidP="00D37D96">
      <w:pPr>
        <w:rPr>
          <w:rFonts w:ascii="Times New Roman" w:hAnsi="Times New Roman" w:cs="Times New Roman"/>
          <w:sz w:val="24"/>
          <w:szCs w:val="24"/>
        </w:rPr>
      </w:pPr>
    </w:p>
    <w:p w14:paraId="27E78CB8" w14:textId="77777777" w:rsidR="00A741FC" w:rsidRDefault="00A741FC" w:rsidP="00D37D96">
      <w:pPr>
        <w:rPr>
          <w:rFonts w:ascii="Times New Roman" w:hAnsi="Times New Roman" w:cs="Times New Roman"/>
          <w:sz w:val="18"/>
          <w:szCs w:val="18"/>
        </w:rPr>
      </w:pPr>
    </w:p>
    <w:tbl>
      <w:tblPr>
        <w:tblStyle w:val="TableGrid"/>
        <w:tblpPr w:leftFromText="180" w:rightFromText="180" w:vertAnchor="page" w:horzAnchor="margin" w:tblpY="4641"/>
        <w:tblW w:w="5385" w:type="dxa"/>
        <w:tblLook w:val="04A0" w:firstRow="1" w:lastRow="0" w:firstColumn="1" w:lastColumn="0" w:noHBand="0" w:noVBand="1"/>
      </w:tblPr>
      <w:tblGrid>
        <w:gridCol w:w="3256"/>
        <w:gridCol w:w="1106"/>
        <w:gridCol w:w="1023"/>
      </w:tblGrid>
      <w:tr w:rsidR="00A741FC" w:rsidRPr="006C6C4E" w14:paraId="71047302" w14:textId="77777777" w:rsidTr="00A741FC">
        <w:trPr>
          <w:trHeight w:val="303"/>
        </w:trPr>
        <w:tc>
          <w:tcPr>
            <w:tcW w:w="5385" w:type="dxa"/>
            <w:gridSpan w:val="3"/>
          </w:tcPr>
          <w:p w14:paraId="4A386841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Age (</w:t>
            </w:r>
            <w:proofErr w:type="gramStart"/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Years)   </w:t>
            </w:r>
            <w:proofErr w:type="gramEnd"/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75+</w:t>
            </w:r>
          </w:p>
        </w:tc>
      </w:tr>
      <w:tr w:rsidR="00A741FC" w:rsidRPr="006C6C4E" w14:paraId="600FE599" w14:textId="77777777" w:rsidTr="00A741FC">
        <w:trPr>
          <w:trHeight w:val="303"/>
        </w:trPr>
        <w:tc>
          <w:tcPr>
            <w:tcW w:w="3256" w:type="dxa"/>
          </w:tcPr>
          <w:p w14:paraId="52BCF50F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Gender </w:t>
            </w:r>
          </w:p>
        </w:tc>
        <w:tc>
          <w:tcPr>
            <w:tcW w:w="1106" w:type="dxa"/>
          </w:tcPr>
          <w:p w14:paraId="3612187E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Males </w:t>
            </w:r>
          </w:p>
        </w:tc>
        <w:tc>
          <w:tcPr>
            <w:tcW w:w="1023" w:type="dxa"/>
          </w:tcPr>
          <w:p w14:paraId="6F425DA8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Females </w:t>
            </w:r>
          </w:p>
        </w:tc>
      </w:tr>
      <w:tr w:rsidR="00A741FC" w:rsidRPr="006C6C4E" w14:paraId="42C005F8" w14:textId="77777777" w:rsidTr="00A741FC">
        <w:trPr>
          <w:trHeight w:val="291"/>
        </w:trPr>
        <w:tc>
          <w:tcPr>
            <w:tcW w:w="3256" w:type="dxa"/>
          </w:tcPr>
          <w:p w14:paraId="5CE80A41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Energy (MJ/day)</w:t>
            </w:r>
          </w:p>
        </w:tc>
        <w:tc>
          <w:tcPr>
            <w:tcW w:w="1106" w:type="dxa"/>
          </w:tcPr>
          <w:p w14:paraId="4CDE3A20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9.6</w:t>
            </w:r>
          </w:p>
        </w:tc>
        <w:tc>
          <w:tcPr>
            <w:tcW w:w="1023" w:type="dxa"/>
          </w:tcPr>
          <w:p w14:paraId="0468C7A7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7.7</w:t>
            </w:r>
          </w:p>
        </w:tc>
      </w:tr>
      <w:tr w:rsidR="00A741FC" w:rsidRPr="006C6C4E" w14:paraId="5933A5F6" w14:textId="77777777" w:rsidTr="00A741FC">
        <w:trPr>
          <w:trHeight w:val="303"/>
        </w:trPr>
        <w:tc>
          <w:tcPr>
            <w:tcW w:w="3256" w:type="dxa"/>
          </w:tcPr>
          <w:p w14:paraId="5BB1CCB0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Energy (Kcal/day)</w:t>
            </w:r>
          </w:p>
        </w:tc>
        <w:tc>
          <w:tcPr>
            <w:tcW w:w="1106" w:type="dxa"/>
          </w:tcPr>
          <w:p w14:paraId="4F0674B9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2294</w:t>
            </w:r>
          </w:p>
        </w:tc>
        <w:tc>
          <w:tcPr>
            <w:tcW w:w="1023" w:type="dxa"/>
          </w:tcPr>
          <w:p w14:paraId="45B8AF8E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1840</w:t>
            </w:r>
          </w:p>
        </w:tc>
      </w:tr>
      <w:tr w:rsidR="00A741FC" w:rsidRPr="006C6C4E" w14:paraId="26DEDA8F" w14:textId="77777777" w:rsidTr="00A741FC">
        <w:trPr>
          <w:gridAfter w:val="2"/>
          <w:wAfter w:w="2129" w:type="dxa"/>
          <w:trHeight w:val="303"/>
        </w:trPr>
        <w:tc>
          <w:tcPr>
            <w:tcW w:w="3256" w:type="dxa"/>
          </w:tcPr>
          <w:p w14:paraId="2D72C43B" w14:textId="77777777" w:rsidR="00A741FC" w:rsidRPr="006C6C4E" w:rsidRDefault="00A741FC" w:rsidP="00A741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Macronutrients </w:t>
            </w:r>
          </w:p>
        </w:tc>
      </w:tr>
      <w:tr w:rsidR="00A741FC" w:rsidRPr="006C6C4E" w14:paraId="32745915" w14:textId="77777777" w:rsidTr="00A741FC">
        <w:trPr>
          <w:trHeight w:val="303"/>
        </w:trPr>
        <w:tc>
          <w:tcPr>
            <w:tcW w:w="3256" w:type="dxa"/>
          </w:tcPr>
          <w:p w14:paraId="4E737298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Protein (g/day)</w:t>
            </w:r>
          </w:p>
        </w:tc>
        <w:tc>
          <w:tcPr>
            <w:tcW w:w="1106" w:type="dxa"/>
          </w:tcPr>
          <w:p w14:paraId="3E001878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53.3</w:t>
            </w:r>
          </w:p>
        </w:tc>
        <w:tc>
          <w:tcPr>
            <w:tcW w:w="1023" w:type="dxa"/>
          </w:tcPr>
          <w:p w14:paraId="24B798F9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46.5</w:t>
            </w:r>
          </w:p>
        </w:tc>
      </w:tr>
      <w:tr w:rsidR="00A741FC" w:rsidRPr="006C6C4E" w14:paraId="051DA85D" w14:textId="77777777" w:rsidTr="00A741FC">
        <w:trPr>
          <w:trHeight w:val="291"/>
        </w:trPr>
        <w:tc>
          <w:tcPr>
            <w:tcW w:w="3256" w:type="dxa"/>
          </w:tcPr>
          <w:p w14:paraId="348A3F30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Fat (g/day) [Less than]</w:t>
            </w:r>
          </w:p>
        </w:tc>
        <w:tc>
          <w:tcPr>
            <w:tcW w:w="1106" w:type="dxa"/>
          </w:tcPr>
          <w:p w14:paraId="36A6F5FF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89</w:t>
            </w:r>
          </w:p>
        </w:tc>
        <w:tc>
          <w:tcPr>
            <w:tcW w:w="1023" w:type="dxa"/>
          </w:tcPr>
          <w:p w14:paraId="3E37FE25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</w:tr>
      <w:tr w:rsidR="00A741FC" w:rsidRPr="006C6C4E" w14:paraId="07F64D18" w14:textId="77777777" w:rsidTr="00A741FC">
        <w:trPr>
          <w:trHeight w:val="291"/>
        </w:trPr>
        <w:tc>
          <w:tcPr>
            <w:tcW w:w="3256" w:type="dxa"/>
          </w:tcPr>
          <w:p w14:paraId="5DD09FDF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Carbohydrate (g/day) [At least]</w:t>
            </w:r>
          </w:p>
        </w:tc>
        <w:tc>
          <w:tcPr>
            <w:tcW w:w="1106" w:type="dxa"/>
          </w:tcPr>
          <w:p w14:paraId="27920EAC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306</w:t>
            </w:r>
          </w:p>
        </w:tc>
        <w:tc>
          <w:tcPr>
            <w:tcW w:w="1023" w:type="dxa"/>
          </w:tcPr>
          <w:p w14:paraId="29499C1A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245</w:t>
            </w:r>
          </w:p>
        </w:tc>
      </w:tr>
      <w:tr w:rsidR="00A741FC" w:rsidRPr="006C6C4E" w14:paraId="3C193A97" w14:textId="77777777" w:rsidTr="00A741FC">
        <w:trPr>
          <w:trHeight w:val="291"/>
        </w:trPr>
        <w:tc>
          <w:tcPr>
            <w:tcW w:w="3256" w:type="dxa"/>
          </w:tcPr>
          <w:p w14:paraId="0EF83550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Free Sugars (g/day) [Less than]</w:t>
            </w:r>
          </w:p>
        </w:tc>
        <w:tc>
          <w:tcPr>
            <w:tcW w:w="1106" w:type="dxa"/>
          </w:tcPr>
          <w:p w14:paraId="6321FC40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  <w:tc>
          <w:tcPr>
            <w:tcW w:w="1023" w:type="dxa"/>
          </w:tcPr>
          <w:p w14:paraId="29D71A50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</w:tr>
      <w:tr w:rsidR="00A741FC" w:rsidRPr="006C6C4E" w14:paraId="23AD14D0" w14:textId="77777777" w:rsidTr="00A741FC">
        <w:trPr>
          <w:trHeight w:val="291"/>
        </w:trPr>
        <w:tc>
          <w:tcPr>
            <w:tcW w:w="3256" w:type="dxa"/>
          </w:tcPr>
          <w:p w14:paraId="2EE9904B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Salt (g/day) [Less than]</w:t>
            </w:r>
          </w:p>
        </w:tc>
        <w:tc>
          <w:tcPr>
            <w:tcW w:w="1106" w:type="dxa"/>
          </w:tcPr>
          <w:p w14:paraId="51515421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6.0</w:t>
            </w:r>
          </w:p>
        </w:tc>
        <w:tc>
          <w:tcPr>
            <w:tcW w:w="1023" w:type="dxa"/>
          </w:tcPr>
          <w:p w14:paraId="38154962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6.0</w:t>
            </w:r>
          </w:p>
        </w:tc>
      </w:tr>
      <w:tr w:rsidR="00A741FC" w:rsidRPr="006C6C4E" w14:paraId="33741251" w14:textId="77777777" w:rsidTr="00A741FC">
        <w:trPr>
          <w:trHeight w:val="291"/>
        </w:trPr>
        <w:tc>
          <w:tcPr>
            <w:tcW w:w="3256" w:type="dxa"/>
          </w:tcPr>
          <w:p w14:paraId="42042BBB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Dietary fibre (g/day)</w:t>
            </w:r>
          </w:p>
        </w:tc>
        <w:tc>
          <w:tcPr>
            <w:tcW w:w="1106" w:type="dxa"/>
          </w:tcPr>
          <w:p w14:paraId="350E794E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023" w:type="dxa"/>
          </w:tcPr>
          <w:p w14:paraId="07506D0C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A741FC" w:rsidRPr="006C6C4E" w14:paraId="2E0E0E69" w14:textId="77777777" w:rsidTr="00A741FC">
        <w:trPr>
          <w:gridAfter w:val="2"/>
          <w:wAfter w:w="2129" w:type="dxa"/>
          <w:trHeight w:val="291"/>
        </w:trPr>
        <w:tc>
          <w:tcPr>
            <w:tcW w:w="3256" w:type="dxa"/>
          </w:tcPr>
          <w:p w14:paraId="06EF86AB" w14:textId="77777777" w:rsidR="00A741FC" w:rsidRPr="006C6C4E" w:rsidRDefault="00A741FC" w:rsidP="00A741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Vitamins </w:t>
            </w:r>
          </w:p>
        </w:tc>
      </w:tr>
      <w:tr w:rsidR="00A741FC" w:rsidRPr="006C6C4E" w14:paraId="217807B5" w14:textId="77777777" w:rsidTr="00A741FC">
        <w:trPr>
          <w:trHeight w:val="291"/>
        </w:trPr>
        <w:tc>
          <w:tcPr>
            <w:tcW w:w="3256" w:type="dxa"/>
          </w:tcPr>
          <w:p w14:paraId="6C4BA623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Vitamin D (µg/day)</w:t>
            </w:r>
          </w:p>
        </w:tc>
        <w:tc>
          <w:tcPr>
            <w:tcW w:w="1106" w:type="dxa"/>
          </w:tcPr>
          <w:p w14:paraId="2D317E4F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023" w:type="dxa"/>
          </w:tcPr>
          <w:p w14:paraId="5EC75E43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A741FC" w:rsidRPr="006C6C4E" w14:paraId="11715D14" w14:textId="77777777" w:rsidTr="00A741FC">
        <w:trPr>
          <w:trHeight w:val="291"/>
        </w:trPr>
        <w:tc>
          <w:tcPr>
            <w:tcW w:w="3256" w:type="dxa"/>
          </w:tcPr>
          <w:p w14:paraId="14CC7CA7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Vitamin C (mg/day)</w:t>
            </w:r>
          </w:p>
        </w:tc>
        <w:tc>
          <w:tcPr>
            <w:tcW w:w="1106" w:type="dxa"/>
          </w:tcPr>
          <w:p w14:paraId="03D6DA9A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40</w:t>
            </w:r>
          </w:p>
        </w:tc>
        <w:tc>
          <w:tcPr>
            <w:tcW w:w="1023" w:type="dxa"/>
          </w:tcPr>
          <w:p w14:paraId="648D07CE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40</w:t>
            </w:r>
          </w:p>
        </w:tc>
      </w:tr>
      <w:tr w:rsidR="00A741FC" w:rsidRPr="006C6C4E" w14:paraId="0D0AA1A5" w14:textId="77777777" w:rsidTr="00A741FC">
        <w:trPr>
          <w:gridAfter w:val="2"/>
          <w:wAfter w:w="2129" w:type="dxa"/>
          <w:trHeight w:val="291"/>
        </w:trPr>
        <w:tc>
          <w:tcPr>
            <w:tcW w:w="3256" w:type="dxa"/>
          </w:tcPr>
          <w:p w14:paraId="450C89AE" w14:textId="77777777" w:rsidR="00A741FC" w:rsidRPr="006C6C4E" w:rsidRDefault="00A741FC" w:rsidP="00A741F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Minerals </w:t>
            </w:r>
          </w:p>
        </w:tc>
      </w:tr>
      <w:tr w:rsidR="00A741FC" w:rsidRPr="006C6C4E" w14:paraId="6840683E" w14:textId="77777777" w:rsidTr="00A741FC">
        <w:trPr>
          <w:trHeight w:val="291"/>
        </w:trPr>
        <w:tc>
          <w:tcPr>
            <w:tcW w:w="3256" w:type="dxa"/>
          </w:tcPr>
          <w:p w14:paraId="6BE7EAB7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Iron </w:t>
            </w:r>
          </w:p>
        </w:tc>
        <w:tc>
          <w:tcPr>
            <w:tcW w:w="1106" w:type="dxa"/>
          </w:tcPr>
          <w:p w14:paraId="3B245C07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8.7</w:t>
            </w:r>
          </w:p>
        </w:tc>
        <w:tc>
          <w:tcPr>
            <w:tcW w:w="1023" w:type="dxa"/>
          </w:tcPr>
          <w:p w14:paraId="7CEB4198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8.7</w:t>
            </w:r>
          </w:p>
        </w:tc>
      </w:tr>
      <w:tr w:rsidR="00A741FC" w:rsidRPr="006C6C4E" w14:paraId="61714718" w14:textId="77777777" w:rsidTr="00A741FC">
        <w:trPr>
          <w:trHeight w:val="291"/>
        </w:trPr>
        <w:tc>
          <w:tcPr>
            <w:tcW w:w="3256" w:type="dxa"/>
          </w:tcPr>
          <w:p w14:paraId="09EBEE77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 xml:space="preserve">Calcium </w:t>
            </w:r>
          </w:p>
        </w:tc>
        <w:tc>
          <w:tcPr>
            <w:tcW w:w="1106" w:type="dxa"/>
          </w:tcPr>
          <w:p w14:paraId="3B27F9D6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700</w:t>
            </w:r>
          </w:p>
        </w:tc>
        <w:tc>
          <w:tcPr>
            <w:tcW w:w="1023" w:type="dxa"/>
          </w:tcPr>
          <w:p w14:paraId="07A85FD6" w14:textId="77777777" w:rsidR="00A741FC" w:rsidRPr="006C6C4E" w:rsidRDefault="00A741FC" w:rsidP="00A741F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6C4E">
              <w:rPr>
                <w:rFonts w:ascii="Times New Roman" w:hAnsi="Times New Roman" w:cs="Times New Roman"/>
                <w:sz w:val="24"/>
                <w:szCs w:val="24"/>
              </w:rPr>
              <w:t>700</w:t>
            </w:r>
          </w:p>
        </w:tc>
      </w:tr>
    </w:tbl>
    <w:p w14:paraId="56C549BB" w14:textId="51C13FF4" w:rsidR="00D37D96" w:rsidRPr="00A741FC" w:rsidRDefault="00A741FC" w:rsidP="00D37D96">
      <w:pPr>
        <w:rPr>
          <w:rFonts w:ascii="Times New Roman" w:hAnsi="Times New Roman" w:cs="Times New Roman"/>
          <w:sz w:val="18"/>
          <w:szCs w:val="18"/>
        </w:rPr>
      </w:pPr>
      <w:r w:rsidRPr="00A741FC">
        <w:rPr>
          <w:rFonts w:ascii="Times New Roman" w:hAnsi="Times New Roman" w:cs="Times New Roman"/>
          <w:sz w:val="18"/>
          <w:szCs w:val="18"/>
        </w:rPr>
        <w:t xml:space="preserve"> </w:t>
      </w:r>
      <w:r w:rsidR="00D37D96" w:rsidRPr="00A741FC">
        <w:rPr>
          <w:rFonts w:ascii="Times New Roman" w:hAnsi="Times New Roman" w:cs="Times New Roman"/>
          <w:sz w:val="18"/>
          <w:szCs w:val="18"/>
        </w:rPr>
        <w:t>Table 1.1 Government recommendations for energy, macronutrients, salt, dietary fibre, vitamins and Minerals for males and females aged 75+</w:t>
      </w:r>
    </w:p>
    <w:p w14:paraId="1847A774" w14:textId="77777777" w:rsidR="00DC11C6" w:rsidRPr="006C6C4E" w:rsidRDefault="00DC11C6" w:rsidP="00696309">
      <w:pPr>
        <w:rPr>
          <w:rFonts w:ascii="Times New Roman" w:hAnsi="Times New Roman" w:cs="Times New Roman"/>
          <w:sz w:val="24"/>
          <w:szCs w:val="24"/>
        </w:rPr>
      </w:pPr>
    </w:p>
    <w:p w14:paraId="6A8BB80D" w14:textId="77777777" w:rsidR="000531FA" w:rsidRPr="006C6C4E" w:rsidRDefault="000531FA" w:rsidP="00696309">
      <w:pPr>
        <w:rPr>
          <w:rFonts w:ascii="Times New Roman" w:hAnsi="Times New Roman" w:cs="Times New Roman"/>
          <w:sz w:val="24"/>
          <w:szCs w:val="24"/>
        </w:rPr>
      </w:pPr>
    </w:p>
    <w:p w14:paraId="39A36AFC" w14:textId="77777777" w:rsidR="000531FA" w:rsidRPr="006C6C4E" w:rsidRDefault="000531FA" w:rsidP="00696309">
      <w:pPr>
        <w:rPr>
          <w:rFonts w:ascii="Times New Roman" w:hAnsi="Times New Roman" w:cs="Times New Roman"/>
          <w:sz w:val="24"/>
          <w:szCs w:val="24"/>
        </w:rPr>
      </w:pPr>
    </w:p>
    <w:p w14:paraId="6F81EB50" w14:textId="0328700A" w:rsidR="00B50019" w:rsidRPr="006C6C4E" w:rsidRDefault="00B50019" w:rsidP="006C4DFF">
      <w:pPr>
        <w:spacing w:after="0"/>
        <w:rPr>
          <w:rFonts w:ascii="Times New Roman" w:hAnsi="Times New Roman" w:cs="Times New Roman"/>
          <w:color w:val="FF0000"/>
          <w:sz w:val="24"/>
          <w:szCs w:val="24"/>
        </w:rPr>
      </w:pPr>
    </w:p>
    <w:p w14:paraId="439D899A" w14:textId="7B8E82A9" w:rsidR="00065879" w:rsidRPr="006C6C4E" w:rsidRDefault="00065879" w:rsidP="005E0BA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EF84405" w14:textId="748C8FBD" w:rsidR="00677FCE" w:rsidRPr="006C6C4E" w:rsidRDefault="00457D49" w:rsidP="005E0BA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590E873" w14:textId="77777777" w:rsidR="00584FE1" w:rsidRPr="006C6C4E" w:rsidRDefault="00584FE1" w:rsidP="00032C28">
      <w:pPr>
        <w:rPr>
          <w:rFonts w:ascii="Times New Roman" w:hAnsi="Times New Roman" w:cs="Times New Roman"/>
          <w:sz w:val="24"/>
          <w:szCs w:val="24"/>
        </w:rPr>
      </w:pPr>
    </w:p>
    <w:p w14:paraId="3088ADB0" w14:textId="77777777" w:rsidR="00584FE1" w:rsidRPr="006C6C4E" w:rsidRDefault="00584FE1" w:rsidP="00032C28">
      <w:pPr>
        <w:rPr>
          <w:rFonts w:ascii="Times New Roman" w:hAnsi="Times New Roman" w:cs="Times New Roman"/>
          <w:sz w:val="24"/>
          <w:szCs w:val="24"/>
        </w:rPr>
      </w:pPr>
    </w:p>
    <w:p w14:paraId="3EE6A865" w14:textId="77777777" w:rsidR="00975407" w:rsidRPr="006C6C4E" w:rsidRDefault="00975407" w:rsidP="00032C2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1A8993F" w14:textId="77777777" w:rsidR="00677055" w:rsidRPr="006C6C4E" w:rsidRDefault="00677055" w:rsidP="00032C2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EA07E61" w14:textId="77777777" w:rsidR="00BE6F53" w:rsidRDefault="00BE6F53" w:rsidP="002D641D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47D9F61" w14:textId="77777777" w:rsidR="00BE6F53" w:rsidRDefault="00BE6F53" w:rsidP="002D641D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FF8028B" w14:textId="77777777" w:rsidR="00BE6F53" w:rsidRDefault="00BE6F53" w:rsidP="002D641D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A53655D" w14:textId="77777777" w:rsidR="00A741FC" w:rsidRDefault="00A741FC" w:rsidP="00A741FC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4B31BC7" w14:textId="2337AF78" w:rsidR="00CD1883" w:rsidRPr="00A741FC" w:rsidRDefault="00F44DE1" w:rsidP="00A741FC">
      <w:pPr>
        <w:spacing w:after="0"/>
        <w:rPr>
          <w:rFonts w:ascii="Times New Roman" w:hAnsi="Times New Roman" w:cs="Times New Roman"/>
          <w:sz w:val="18"/>
          <w:szCs w:val="18"/>
        </w:rPr>
      </w:pPr>
      <w:r w:rsidRPr="00A741FC">
        <w:rPr>
          <w:rFonts w:ascii="Times New Roman" w:hAnsi="Times New Roman" w:cs="Times New Roman"/>
          <w:i/>
          <w:iCs/>
          <w:sz w:val="18"/>
          <w:szCs w:val="18"/>
        </w:rPr>
        <w:t>Source</w:t>
      </w:r>
      <w:r w:rsidR="007C7794" w:rsidRPr="00A741FC">
        <w:rPr>
          <w:rFonts w:ascii="Times New Roman" w:hAnsi="Times New Roman" w:cs="Times New Roman"/>
          <w:i/>
          <w:iCs/>
          <w:sz w:val="18"/>
          <w:szCs w:val="18"/>
        </w:rPr>
        <w:t xml:space="preserve">: </w:t>
      </w:r>
      <w:r w:rsidR="00CD1883" w:rsidRPr="00A741FC">
        <w:rPr>
          <w:rFonts w:ascii="Times New Roman" w:hAnsi="Times New Roman" w:cs="Times New Roman"/>
          <w:sz w:val="18"/>
          <w:szCs w:val="18"/>
        </w:rPr>
        <w:t>Public Health</w:t>
      </w:r>
      <w:r w:rsidR="002117C3" w:rsidRPr="00A741FC">
        <w:rPr>
          <w:rFonts w:ascii="Times New Roman" w:hAnsi="Times New Roman" w:cs="Times New Roman"/>
          <w:sz w:val="18"/>
          <w:szCs w:val="18"/>
        </w:rPr>
        <w:t xml:space="preserve"> England </w:t>
      </w:r>
      <w:r w:rsidR="00CD1883" w:rsidRPr="00A741FC">
        <w:rPr>
          <w:rFonts w:ascii="Times New Roman" w:hAnsi="Times New Roman" w:cs="Times New Roman"/>
          <w:sz w:val="18"/>
          <w:szCs w:val="18"/>
        </w:rPr>
        <w:t>(2016)</w:t>
      </w:r>
      <w:r w:rsidR="00A741FC" w:rsidRPr="00A741FC">
        <w:rPr>
          <w:rFonts w:ascii="Times New Roman" w:hAnsi="Times New Roman" w:cs="Times New Roman"/>
          <w:i/>
          <w:iCs/>
          <w:sz w:val="18"/>
          <w:szCs w:val="18"/>
        </w:rPr>
        <w:t xml:space="preserve"> </w:t>
      </w:r>
      <w:r w:rsidR="00A741FC" w:rsidRPr="00A741FC">
        <w:rPr>
          <w:rFonts w:ascii="Times New Roman" w:hAnsi="Times New Roman" w:cs="Times New Roman"/>
          <w:sz w:val="18"/>
          <w:szCs w:val="18"/>
        </w:rPr>
        <w:t>Government Dietary Guidelines</w:t>
      </w:r>
    </w:p>
    <w:p w14:paraId="11286317" w14:textId="77777777" w:rsidR="00677055" w:rsidRPr="006C6C4E" w:rsidRDefault="00677055" w:rsidP="00032C2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C134CCC" w14:textId="77777777" w:rsidR="00B445E3" w:rsidRDefault="00B445E3" w:rsidP="004B47FC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5CED87B" w14:textId="77777777" w:rsidR="00B445E3" w:rsidRDefault="00B445E3" w:rsidP="004B47FC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7CE3DAF" w14:textId="77777777" w:rsidR="00B445E3" w:rsidRDefault="00B445E3" w:rsidP="004B47FC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0A3ABCE" w14:textId="77777777" w:rsidR="00B445E3" w:rsidRDefault="00B445E3" w:rsidP="004B47FC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F21FBA9" w14:textId="77777777" w:rsidR="00B445E3" w:rsidRDefault="00B445E3" w:rsidP="004B47FC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4E6A748" w14:textId="0C110454" w:rsidR="00DD2E54" w:rsidRPr="006C6C4E" w:rsidRDefault="003A3DEC" w:rsidP="004B47FC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The DRV</w:t>
      </w:r>
      <w:r w:rsidR="00650AFA" w:rsidRPr="006C6C4E">
        <w:rPr>
          <w:rFonts w:ascii="Times New Roman" w:hAnsi="Times New Roman" w:cs="Times New Roman"/>
          <w:sz w:val="24"/>
          <w:szCs w:val="24"/>
        </w:rPr>
        <w:t>s</w:t>
      </w:r>
      <w:r w:rsidRPr="006C6C4E">
        <w:rPr>
          <w:rFonts w:ascii="Times New Roman" w:hAnsi="Times New Roman" w:cs="Times New Roman"/>
          <w:sz w:val="24"/>
          <w:szCs w:val="24"/>
        </w:rPr>
        <w:t xml:space="preserve"> have </w:t>
      </w:r>
      <w:r w:rsidR="00DB5EDA" w:rsidRPr="006C6C4E">
        <w:rPr>
          <w:rFonts w:ascii="Times New Roman" w:hAnsi="Times New Roman" w:cs="Times New Roman"/>
          <w:sz w:val="24"/>
          <w:szCs w:val="24"/>
        </w:rPr>
        <w:t xml:space="preserve">gone through </w:t>
      </w:r>
      <w:proofErr w:type="gramStart"/>
      <w:r w:rsidR="00E43E69" w:rsidRPr="006C6C4E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E43E69" w:rsidRPr="006C6C4E">
        <w:rPr>
          <w:rFonts w:ascii="Times New Roman" w:hAnsi="Times New Roman" w:cs="Times New Roman"/>
          <w:sz w:val="24"/>
          <w:szCs w:val="24"/>
        </w:rPr>
        <w:t xml:space="preserve"> changes and have tran</w:t>
      </w:r>
      <w:r w:rsidR="00360DD5" w:rsidRPr="006C6C4E">
        <w:rPr>
          <w:rFonts w:ascii="Times New Roman" w:hAnsi="Times New Roman" w:cs="Times New Roman"/>
          <w:sz w:val="24"/>
          <w:szCs w:val="24"/>
        </w:rPr>
        <w:t xml:space="preserve">sformed immensely since </w:t>
      </w:r>
      <w:r w:rsidR="00A35E08" w:rsidRPr="006C6C4E">
        <w:rPr>
          <w:rFonts w:ascii="Times New Roman" w:hAnsi="Times New Roman" w:cs="Times New Roman"/>
          <w:sz w:val="24"/>
          <w:szCs w:val="24"/>
        </w:rPr>
        <w:t>1969 when the</w:t>
      </w:r>
      <w:r w:rsidR="00E66001" w:rsidRPr="006C6C4E">
        <w:rPr>
          <w:rFonts w:ascii="Times New Roman" w:hAnsi="Times New Roman" w:cs="Times New Roman"/>
          <w:sz w:val="24"/>
          <w:szCs w:val="24"/>
        </w:rPr>
        <w:t xml:space="preserve">y </w:t>
      </w:r>
      <w:r w:rsidR="00A35E08" w:rsidRPr="006C6C4E">
        <w:rPr>
          <w:rFonts w:ascii="Times New Roman" w:hAnsi="Times New Roman" w:cs="Times New Roman"/>
          <w:sz w:val="24"/>
          <w:szCs w:val="24"/>
        </w:rPr>
        <w:t xml:space="preserve">were known as the </w:t>
      </w:r>
      <w:r w:rsidR="00E80776" w:rsidRPr="006C6C4E">
        <w:rPr>
          <w:rFonts w:ascii="Times New Roman" w:hAnsi="Times New Roman" w:cs="Times New Roman"/>
          <w:sz w:val="24"/>
          <w:szCs w:val="24"/>
        </w:rPr>
        <w:t xml:space="preserve">UK </w:t>
      </w:r>
      <w:r w:rsidR="00A35E08" w:rsidRPr="006C6C4E">
        <w:rPr>
          <w:rFonts w:ascii="Times New Roman" w:hAnsi="Times New Roman" w:cs="Times New Roman"/>
          <w:sz w:val="24"/>
          <w:szCs w:val="24"/>
        </w:rPr>
        <w:t xml:space="preserve">Recommended </w:t>
      </w:r>
      <w:r w:rsidR="00E66001" w:rsidRPr="006C6C4E">
        <w:rPr>
          <w:rFonts w:ascii="Times New Roman" w:hAnsi="Times New Roman" w:cs="Times New Roman"/>
          <w:sz w:val="24"/>
          <w:szCs w:val="24"/>
        </w:rPr>
        <w:t>D</w:t>
      </w:r>
      <w:r w:rsidR="00A35E08" w:rsidRPr="006C6C4E">
        <w:rPr>
          <w:rFonts w:ascii="Times New Roman" w:hAnsi="Times New Roman" w:cs="Times New Roman"/>
          <w:sz w:val="24"/>
          <w:szCs w:val="24"/>
        </w:rPr>
        <w:t>aily i</w:t>
      </w:r>
      <w:r w:rsidR="00E66001" w:rsidRPr="006C6C4E">
        <w:rPr>
          <w:rFonts w:ascii="Times New Roman" w:hAnsi="Times New Roman" w:cs="Times New Roman"/>
          <w:sz w:val="24"/>
          <w:szCs w:val="24"/>
        </w:rPr>
        <w:t>n</w:t>
      </w:r>
      <w:r w:rsidR="00A35E08" w:rsidRPr="006C6C4E">
        <w:rPr>
          <w:rFonts w:ascii="Times New Roman" w:hAnsi="Times New Roman" w:cs="Times New Roman"/>
          <w:sz w:val="24"/>
          <w:szCs w:val="24"/>
        </w:rPr>
        <w:t>takes</w:t>
      </w:r>
      <w:r w:rsidR="00E66001" w:rsidRPr="006C6C4E">
        <w:rPr>
          <w:rFonts w:ascii="Times New Roman" w:hAnsi="Times New Roman" w:cs="Times New Roman"/>
          <w:sz w:val="24"/>
          <w:szCs w:val="24"/>
        </w:rPr>
        <w:t>, f</w:t>
      </w:r>
      <w:r w:rsidR="006838B2" w:rsidRPr="006C6C4E">
        <w:rPr>
          <w:rFonts w:ascii="Times New Roman" w:hAnsi="Times New Roman" w:cs="Times New Roman"/>
          <w:sz w:val="24"/>
          <w:szCs w:val="24"/>
        </w:rPr>
        <w:t>urther changes were made in 1979</w:t>
      </w:r>
      <w:r w:rsidR="00E66001" w:rsidRPr="006C6C4E">
        <w:rPr>
          <w:rFonts w:ascii="Times New Roman" w:hAnsi="Times New Roman" w:cs="Times New Roman"/>
          <w:sz w:val="24"/>
          <w:szCs w:val="24"/>
        </w:rPr>
        <w:t xml:space="preserve"> which led to </w:t>
      </w:r>
      <w:r w:rsidR="00501596" w:rsidRPr="006C6C4E">
        <w:rPr>
          <w:rFonts w:ascii="Times New Roman" w:hAnsi="Times New Roman" w:cs="Times New Roman"/>
          <w:sz w:val="24"/>
          <w:szCs w:val="24"/>
        </w:rPr>
        <w:t xml:space="preserve">their </w:t>
      </w:r>
      <w:r w:rsidR="001767B2" w:rsidRPr="006C6C4E">
        <w:rPr>
          <w:rFonts w:ascii="Times New Roman" w:hAnsi="Times New Roman" w:cs="Times New Roman"/>
          <w:sz w:val="24"/>
          <w:szCs w:val="24"/>
        </w:rPr>
        <w:t>r</w:t>
      </w:r>
      <w:r w:rsidR="009E71DE" w:rsidRPr="006C6C4E">
        <w:rPr>
          <w:rFonts w:ascii="Times New Roman" w:hAnsi="Times New Roman" w:cs="Times New Roman"/>
          <w:sz w:val="24"/>
          <w:szCs w:val="24"/>
        </w:rPr>
        <w:t>e-examin</w:t>
      </w:r>
      <w:r w:rsidR="00C80BB9" w:rsidRPr="006C6C4E">
        <w:rPr>
          <w:rFonts w:ascii="Times New Roman" w:hAnsi="Times New Roman" w:cs="Times New Roman"/>
          <w:sz w:val="24"/>
          <w:szCs w:val="24"/>
        </w:rPr>
        <w:t>ation</w:t>
      </w:r>
      <w:r w:rsidR="009E71DE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8D589A" w:rsidRPr="006C6C4E">
        <w:rPr>
          <w:rFonts w:ascii="Times New Roman" w:hAnsi="Times New Roman" w:cs="Times New Roman"/>
          <w:sz w:val="24"/>
          <w:szCs w:val="24"/>
        </w:rPr>
        <w:t>modifi</w:t>
      </w:r>
      <w:r w:rsidR="00C80BB9" w:rsidRPr="006C6C4E">
        <w:rPr>
          <w:rFonts w:ascii="Times New Roman" w:hAnsi="Times New Roman" w:cs="Times New Roman"/>
          <w:sz w:val="24"/>
          <w:szCs w:val="24"/>
        </w:rPr>
        <w:t xml:space="preserve">cation </w:t>
      </w:r>
      <w:r w:rsidR="00C25CFC" w:rsidRPr="006C6C4E">
        <w:rPr>
          <w:rFonts w:ascii="Times New Roman" w:hAnsi="Times New Roman" w:cs="Times New Roman"/>
          <w:sz w:val="24"/>
          <w:szCs w:val="24"/>
        </w:rPr>
        <w:t xml:space="preserve">and the </w:t>
      </w:r>
      <w:r w:rsidR="000E273A" w:rsidRPr="006C6C4E">
        <w:rPr>
          <w:rFonts w:ascii="Times New Roman" w:hAnsi="Times New Roman" w:cs="Times New Roman"/>
          <w:sz w:val="24"/>
          <w:szCs w:val="24"/>
        </w:rPr>
        <w:t xml:space="preserve">UK Recommended Daily Amounts </w:t>
      </w:r>
      <w:r w:rsidR="009A06DD" w:rsidRPr="006C6C4E">
        <w:rPr>
          <w:rFonts w:ascii="Times New Roman" w:hAnsi="Times New Roman" w:cs="Times New Roman"/>
          <w:sz w:val="24"/>
          <w:szCs w:val="24"/>
        </w:rPr>
        <w:t xml:space="preserve">were produced </w:t>
      </w:r>
      <w:r w:rsidR="00DD2E54" w:rsidRPr="006C6C4E">
        <w:rPr>
          <w:rFonts w:ascii="Times New Roman" w:hAnsi="Times New Roman" w:cs="Times New Roman"/>
          <w:sz w:val="24"/>
          <w:szCs w:val="24"/>
        </w:rPr>
        <w:t>focusing o</w:t>
      </w:r>
      <w:r w:rsidR="009A06DD" w:rsidRPr="006C6C4E">
        <w:rPr>
          <w:rFonts w:ascii="Times New Roman" w:hAnsi="Times New Roman" w:cs="Times New Roman"/>
          <w:sz w:val="24"/>
          <w:szCs w:val="24"/>
        </w:rPr>
        <w:t xml:space="preserve">n the </w:t>
      </w:r>
      <w:r w:rsidR="004A0EF2" w:rsidRPr="006C6C4E">
        <w:rPr>
          <w:rFonts w:ascii="Times New Roman" w:hAnsi="Times New Roman" w:cs="Times New Roman"/>
          <w:sz w:val="24"/>
          <w:szCs w:val="24"/>
        </w:rPr>
        <w:t>average amount of nutrient</w:t>
      </w:r>
      <w:r w:rsidR="00F2638B" w:rsidRPr="006C6C4E">
        <w:rPr>
          <w:rFonts w:ascii="Times New Roman" w:hAnsi="Times New Roman" w:cs="Times New Roman"/>
          <w:sz w:val="24"/>
          <w:szCs w:val="24"/>
        </w:rPr>
        <w:t xml:space="preserve"> and food energy </w:t>
      </w:r>
      <w:r w:rsidR="002E52C9" w:rsidRPr="006C6C4E">
        <w:rPr>
          <w:rFonts w:ascii="Times New Roman" w:hAnsi="Times New Roman" w:cs="Times New Roman"/>
          <w:sz w:val="24"/>
          <w:szCs w:val="24"/>
        </w:rPr>
        <w:t>that should be given</w:t>
      </w:r>
      <w:r w:rsidR="00B445E3">
        <w:rPr>
          <w:rFonts w:ascii="Times New Roman" w:hAnsi="Times New Roman" w:cs="Times New Roman"/>
          <w:sz w:val="24"/>
          <w:szCs w:val="24"/>
        </w:rPr>
        <w:t xml:space="preserve"> </w:t>
      </w:r>
      <w:r w:rsidR="008C25DC" w:rsidRPr="006C6C4E">
        <w:rPr>
          <w:rFonts w:ascii="Times New Roman" w:hAnsi="Times New Roman" w:cs="Times New Roman"/>
          <w:sz w:val="24"/>
          <w:szCs w:val="24"/>
        </w:rPr>
        <w:t>(</w:t>
      </w:r>
      <w:r w:rsidR="00F2638B" w:rsidRPr="006C6C4E">
        <w:rPr>
          <w:rFonts w:ascii="Times New Roman" w:hAnsi="Times New Roman" w:cs="Times New Roman"/>
          <w:sz w:val="24"/>
          <w:szCs w:val="24"/>
        </w:rPr>
        <w:t>Department</w:t>
      </w:r>
      <w:r w:rsidR="007769C2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65210A" w:rsidRPr="006C6C4E">
        <w:rPr>
          <w:rFonts w:ascii="Times New Roman" w:hAnsi="Times New Roman" w:cs="Times New Roman"/>
          <w:sz w:val="24"/>
          <w:szCs w:val="24"/>
        </w:rPr>
        <w:t>o</w:t>
      </w:r>
      <w:r w:rsidR="007769C2" w:rsidRPr="006C6C4E">
        <w:rPr>
          <w:rFonts w:ascii="Times New Roman" w:hAnsi="Times New Roman" w:cs="Times New Roman"/>
          <w:sz w:val="24"/>
          <w:szCs w:val="24"/>
        </w:rPr>
        <w:t>f Health, 199</w:t>
      </w:r>
      <w:r w:rsidR="008C25DC" w:rsidRPr="006C6C4E">
        <w:rPr>
          <w:rFonts w:ascii="Times New Roman" w:hAnsi="Times New Roman" w:cs="Times New Roman"/>
          <w:sz w:val="24"/>
          <w:szCs w:val="24"/>
        </w:rPr>
        <w:t>1</w:t>
      </w:r>
      <w:r w:rsidR="0065210A" w:rsidRPr="006C6C4E">
        <w:rPr>
          <w:rFonts w:ascii="Times New Roman" w:hAnsi="Times New Roman" w:cs="Times New Roman"/>
          <w:sz w:val="24"/>
          <w:szCs w:val="24"/>
        </w:rPr>
        <w:t xml:space="preserve">, p. </w:t>
      </w:r>
      <w:r w:rsidR="00CE4E52" w:rsidRPr="006C6C4E">
        <w:rPr>
          <w:rFonts w:ascii="Times New Roman" w:hAnsi="Times New Roman" w:cs="Times New Roman"/>
          <w:sz w:val="24"/>
          <w:szCs w:val="24"/>
        </w:rPr>
        <w:t xml:space="preserve">1). </w:t>
      </w:r>
      <w:r w:rsidR="003404AB" w:rsidRPr="006C6C4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63F814" w14:textId="06B62CB9" w:rsidR="007D0656" w:rsidRPr="006C6C4E" w:rsidRDefault="005547D5" w:rsidP="004B47FC">
      <w:pPr>
        <w:spacing w:after="0"/>
        <w:rPr>
          <w:rFonts w:ascii="Times New Roman" w:hAnsi="Times New Roman" w:cs="Times New Roman"/>
          <w:sz w:val="24"/>
          <w:szCs w:val="24"/>
          <w:u w:val="single"/>
        </w:rPr>
      </w:pPr>
      <w:r w:rsidRPr="006C6C4E">
        <w:rPr>
          <w:rFonts w:ascii="Times New Roman" w:hAnsi="Times New Roman" w:cs="Times New Roman"/>
          <w:sz w:val="24"/>
          <w:szCs w:val="24"/>
        </w:rPr>
        <w:t>An important shift was made</w:t>
      </w:r>
      <w:r w:rsidR="006E1A3E" w:rsidRPr="006C6C4E">
        <w:rPr>
          <w:rFonts w:ascii="Times New Roman" w:hAnsi="Times New Roman" w:cs="Times New Roman"/>
          <w:sz w:val="24"/>
          <w:szCs w:val="24"/>
        </w:rPr>
        <w:t xml:space="preserve"> in 1987</w:t>
      </w:r>
      <w:r w:rsidRPr="006C6C4E">
        <w:rPr>
          <w:rFonts w:ascii="Times New Roman" w:hAnsi="Times New Roman" w:cs="Times New Roman"/>
          <w:sz w:val="24"/>
          <w:szCs w:val="24"/>
        </w:rPr>
        <w:t xml:space="preserve"> in the </w:t>
      </w:r>
      <w:r w:rsidR="00E97918" w:rsidRPr="006C6C4E">
        <w:rPr>
          <w:rFonts w:ascii="Times New Roman" w:hAnsi="Times New Roman" w:cs="Times New Roman"/>
          <w:sz w:val="24"/>
          <w:szCs w:val="24"/>
        </w:rPr>
        <w:t>presentation and interpretation</w:t>
      </w:r>
      <w:r w:rsidR="007E23B5" w:rsidRPr="006C6C4E">
        <w:rPr>
          <w:rFonts w:ascii="Times New Roman" w:hAnsi="Times New Roman" w:cs="Times New Roman"/>
          <w:sz w:val="24"/>
          <w:szCs w:val="24"/>
        </w:rPr>
        <w:t xml:space="preserve"> of</w:t>
      </w:r>
      <w:r w:rsidR="00E97918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AC3F31" w:rsidRPr="006C6C4E">
        <w:rPr>
          <w:rFonts w:ascii="Times New Roman" w:hAnsi="Times New Roman" w:cs="Times New Roman"/>
          <w:sz w:val="24"/>
          <w:szCs w:val="24"/>
        </w:rPr>
        <w:t>recommended</w:t>
      </w:r>
      <w:r w:rsidR="005C70E0" w:rsidRPr="006C6C4E">
        <w:rPr>
          <w:rFonts w:ascii="Times New Roman" w:hAnsi="Times New Roman" w:cs="Times New Roman"/>
          <w:sz w:val="24"/>
          <w:szCs w:val="24"/>
        </w:rPr>
        <w:t xml:space="preserve"> amounts o</w:t>
      </w:r>
      <w:r w:rsidR="00E35991" w:rsidRPr="006C6C4E">
        <w:rPr>
          <w:rFonts w:ascii="Times New Roman" w:hAnsi="Times New Roman" w:cs="Times New Roman"/>
          <w:sz w:val="24"/>
          <w:szCs w:val="24"/>
        </w:rPr>
        <w:t>f nutrients and ener</w:t>
      </w:r>
      <w:r w:rsidR="007E23B5" w:rsidRPr="006C6C4E">
        <w:rPr>
          <w:rFonts w:ascii="Times New Roman" w:hAnsi="Times New Roman" w:cs="Times New Roman"/>
          <w:sz w:val="24"/>
          <w:szCs w:val="24"/>
        </w:rPr>
        <w:t>gy</w:t>
      </w:r>
      <w:r w:rsidR="00DC355C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6E1A3E" w:rsidRPr="006C6C4E">
        <w:rPr>
          <w:rFonts w:ascii="Times New Roman" w:hAnsi="Times New Roman" w:cs="Times New Roman"/>
          <w:sz w:val="24"/>
          <w:szCs w:val="24"/>
        </w:rPr>
        <w:t>the</w:t>
      </w:r>
      <w:r w:rsidR="00BB766E" w:rsidRPr="006C6C4E">
        <w:rPr>
          <w:rFonts w:ascii="Times New Roman" w:hAnsi="Times New Roman" w:cs="Times New Roman"/>
          <w:sz w:val="24"/>
          <w:szCs w:val="24"/>
        </w:rPr>
        <w:t xml:space="preserve"> Department of Health (199</w:t>
      </w:r>
      <w:r w:rsidR="0065210A" w:rsidRPr="006C6C4E">
        <w:rPr>
          <w:rFonts w:ascii="Times New Roman" w:hAnsi="Times New Roman" w:cs="Times New Roman"/>
          <w:sz w:val="24"/>
          <w:szCs w:val="24"/>
        </w:rPr>
        <w:t xml:space="preserve">1, p. </w:t>
      </w:r>
      <w:r w:rsidR="003C0132" w:rsidRPr="006C6C4E">
        <w:rPr>
          <w:rFonts w:ascii="Times New Roman" w:hAnsi="Times New Roman" w:cs="Times New Roman"/>
          <w:sz w:val="24"/>
          <w:szCs w:val="24"/>
        </w:rPr>
        <w:t>1</w:t>
      </w:r>
      <w:r w:rsidR="00BB766E" w:rsidRPr="006C6C4E">
        <w:rPr>
          <w:rFonts w:ascii="Times New Roman" w:hAnsi="Times New Roman" w:cs="Times New Roman"/>
          <w:sz w:val="24"/>
          <w:szCs w:val="24"/>
        </w:rPr>
        <w:t xml:space="preserve">) highlights that changes were made </w:t>
      </w:r>
      <w:r w:rsidR="00D32A48" w:rsidRPr="006C6C4E">
        <w:rPr>
          <w:rFonts w:ascii="Times New Roman" w:hAnsi="Times New Roman" w:cs="Times New Roman"/>
          <w:sz w:val="24"/>
          <w:szCs w:val="24"/>
        </w:rPr>
        <w:t xml:space="preserve">due to </w:t>
      </w:r>
      <w:r w:rsidR="00BB766E" w:rsidRPr="006C6C4E">
        <w:rPr>
          <w:rFonts w:ascii="Times New Roman" w:hAnsi="Times New Roman" w:cs="Times New Roman"/>
          <w:sz w:val="24"/>
          <w:szCs w:val="24"/>
        </w:rPr>
        <w:t>the Comm</w:t>
      </w:r>
      <w:r w:rsidR="0077186C" w:rsidRPr="006C6C4E">
        <w:rPr>
          <w:rFonts w:ascii="Times New Roman" w:hAnsi="Times New Roman" w:cs="Times New Roman"/>
          <w:sz w:val="24"/>
          <w:szCs w:val="24"/>
        </w:rPr>
        <w:t xml:space="preserve">ittee on Medical Aspects of Food Policy </w:t>
      </w:r>
      <w:r w:rsidR="00CF635B" w:rsidRPr="006C6C4E">
        <w:rPr>
          <w:rFonts w:ascii="Times New Roman" w:hAnsi="Times New Roman" w:cs="Times New Roman"/>
          <w:sz w:val="24"/>
          <w:szCs w:val="24"/>
        </w:rPr>
        <w:t xml:space="preserve">(COMA) </w:t>
      </w:r>
      <w:r w:rsidR="00B81848" w:rsidRPr="006C6C4E">
        <w:rPr>
          <w:rFonts w:ascii="Times New Roman" w:hAnsi="Times New Roman" w:cs="Times New Roman"/>
          <w:sz w:val="24"/>
          <w:szCs w:val="24"/>
        </w:rPr>
        <w:t xml:space="preserve">creating and launching a panel </w:t>
      </w:r>
      <w:r w:rsidR="002A2F48" w:rsidRPr="006C6C4E">
        <w:rPr>
          <w:rFonts w:ascii="Times New Roman" w:hAnsi="Times New Roman" w:cs="Times New Roman"/>
          <w:sz w:val="24"/>
          <w:szCs w:val="24"/>
        </w:rPr>
        <w:t>to assess</w:t>
      </w:r>
      <w:r w:rsidR="00F56FA9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E357D8" w:rsidRPr="006C6C4E">
        <w:rPr>
          <w:rFonts w:ascii="Times New Roman" w:hAnsi="Times New Roman" w:cs="Times New Roman"/>
          <w:sz w:val="24"/>
          <w:szCs w:val="24"/>
        </w:rPr>
        <w:t xml:space="preserve">guidelines, </w:t>
      </w:r>
      <w:r w:rsidR="0074623E" w:rsidRPr="006C6C4E">
        <w:rPr>
          <w:rFonts w:ascii="Times New Roman" w:hAnsi="Times New Roman" w:cs="Times New Roman"/>
          <w:sz w:val="24"/>
          <w:szCs w:val="24"/>
        </w:rPr>
        <w:t xml:space="preserve">the panel </w:t>
      </w:r>
      <w:r w:rsidR="005F7540" w:rsidRPr="006C6C4E">
        <w:rPr>
          <w:rFonts w:ascii="Times New Roman" w:hAnsi="Times New Roman" w:cs="Times New Roman"/>
          <w:sz w:val="24"/>
          <w:szCs w:val="24"/>
        </w:rPr>
        <w:t xml:space="preserve">were conscious </w:t>
      </w:r>
      <w:r w:rsidR="00E9555E" w:rsidRPr="006C6C4E">
        <w:rPr>
          <w:rFonts w:ascii="Times New Roman" w:hAnsi="Times New Roman" w:cs="Times New Roman"/>
          <w:sz w:val="24"/>
          <w:szCs w:val="24"/>
        </w:rPr>
        <w:t xml:space="preserve">of </w:t>
      </w:r>
      <w:r w:rsidR="004F3331" w:rsidRPr="006C6C4E">
        <w:rPr>
          <w:rFonts w:ascii="Times New Roman" w:hAnsi="Times New Roman" w:cs="Times New Roman"/>
          <w:sz w:val="24"/>
          <w:szCs w:val="24"/>
        </w:rPr>
        <w:t xml:space="preserve">lack of clarity and information </w:t>
      </w:r>
      <w:r w:rsidR="0094682C" w:rsidRPr="006C6C4E">
        <w:rPr>
          <w:rFonts w:ascii="Times New Roman" w:hAnsi="Times New Roman" w:cs="Times New Roman"/>
          <w:sz w:val="24"/>
          <w:szCs w:val="24"/>
        </w:rPr>
        <w:t xml:space="preserve">resulting </w:t>
      </w:r>
      <w:r w:rsidR="001606CC" w:rsidRPr="006C6C4E">
        <w:rPr>
          <w:rFonts w:ascii="Times New Roman" w:hAnsi="Times New Roman" w:cs="Times New Roman"/>
          <w:sz w:val="24"/>
          <w:szCs w:val="24"/>
        </w:rPr>
        <w:t xml:space="preserve">in the creation of the </w:t>
      </w:r>
      <w:r w:rsidR="002C3472" w:rsidRPr="006C6C4E">
        <w:rPr>
          <w:rFonts w:ascii="Times New Roman" w:hAnsi="Times New Roman" w:cs="Times New Roman"/>
          <w:sz w:val="24"/>
          <w:szCs w:val="24"/>
        </w:rPr>
        <w:t>DR</w:t>
      </w:r>
      <w:r w:rsidR="001606CC" w:rsidRPr="006C6C4E">
        <w:rPr>
          <w:rFonts w:ascii="Times New Roman" w:hAnsi="Times New Roman" w:cs="Times New Roman"/>
          <w:sz w:val="24"/>
          <w:szCs w:val="24"/>
        </w:rPr>
        <w:t xml:space="preserve">Vs. </w:t>
      </w:r>
      <w:r w:rsidR="00D92B53" w:rsidRPr="006C6C4E">
        <w:rPr>
          <w:rFonts w:ascii="Times New Roman" w:hAnsi="Times New Roman" w:cs="Times New Roman"/>
          <w:sz w:val="24"/>
          <w:szCs w:val="24"/>
        </w:rPr>
        <w:t xml:space="preserve">The panel </w:t>
      </w:r>
      <w:r w:rsidR="005C1C2C" w:rsidRPr="006C6C4E">
        <w:rPr>
          <w:rFonts w:ascii="Times New Roman" w:hAnsi="Times New Roman" w:cs="Times New Roman"/>
          <w:sz w:val="24"/>
          <w:szCs w:val="24"/>
        </w:rPr>
        <w:t xml:space="preserve">developed these </w:t>
      </w:r>
      <w:r w:rsidR="00FB0B5A" w:rsidRPr="006C6C4E">
        <w:rPr>
          <w:rFonts w:ascii="Times New Roman" w:hAnsi="Times New Roman" w:cs="Times New Roman"/>
          <w:sz w:val="24"/>
          <w:szCs w:val="24"/>
        </w:rPr>
        <w:t>new values based on</w:t>
      </w:r>
      <w:r w:rsidR="001C528B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F40F62" w:rsidRPr="006C6C4E">
        <w:rPr>
          <w:rFonts w:ascii="Times New Roman" w:hAnsi="Times New Roman" w:cs="Times New Roman"/>
          <w:sz w:val="24"/>
          <w:szCs w:val="24"/>
        </w:rPr>
        <w:t xml:space="preserve">a population that was considered healthy, </w:t>
      </w:r>
      <w:r w:rsidR="00A31DB9" w:rsidRPr="006C6C4E">
        <w:rPr>
          <w:rFonts w:ascii="Times New Roman" w:hAnsi="Times New Roman" w:cs="Times New Roman"/>
          <w:sz w:val="24"/>
          <w:szCs w:val="24"/>
        </w:rPr>
        <w:t xml:space="preserve">these figures </w:t>
      </w:r>
      <w:r w:rsidR="00975307" w:rsidRPr="006C6C4E">
        <w:rPr>
          <w:rFonts w:ascii="Times New Roman" w:hAnsi="Times New Roman" w:cs="Times New Roman"/>
          <w:sz w:val="24"/>
          <w:szCs w:val="24"/>
        </w:rPr>
        <w:t xml:space="preserve">contained </w:t>
      </w:r>
      <w:r w:rsidR="006B5FCA" w:rsidRPr="006C6C4E">
        <w:rPr>
          <w:rFonts w:ascii="Times New Roman" w:hAnsi="Times New Roman" w:cs="Times New Roman"/>
          <w:sz w:val="24"/>
          <w:szCs w:val="24"/>
        </w:rPr>
        <w:t xml:space="preserve">the amount </w:t>
      </w:r>
      <w:r w:rsidR="00555138" w:rsidRPr="006C6C4E">
        <w:rPr>
          <w:rFonts w:ascii="Times New Roman" w:hAnsi="Times New Roman" w:cs="Times New Roman"/>
          <w:sz w:val="24"/>
          <w:szCs w:val="24"/>
        </w:rPr>
        <w:t>needed to alter a state of deficiency</w:t>
      </w:r>
      <w:r w:rsidR="00A921AF" w:rsidRPr="006C6C4E">
        <w:rPr>
          <w:rFonts w:ascii="Times New Roman" w:hAnsi="Times New Roman" w:cs="Times New Roman"/>
          <w:sz w:val="24"/>
          <w:szCs w:val="24"/>
        </w:rPr>
        <w:t xml:space="preserve"> while </w:t>
      </w:r>
      <w:r w:rsidR="00F712DF" w:rsidRPr="006C6C4E">
        <w:rPr>
          <w:rFonts w:ascii="Times New Roman" w:hAnsi="Times New Roman" w:cs="Times New Roman"/>
          <w:sz w:val="24"/>
          <w:szCs w:val="24"/>
        </w:rPr>
        <w:t>sustaining balance</w:t>
      </w:r>
      <w:r w:rsidR="0076769C" w:rsidRPr="006C6C4E">
        <w:rPr>
          <w:rFonts w:ascii="Times New Roman" w:hAnsi="Times New Roman" w:cs="Times New Roman"/>
          <w:sz w:val="24"/>
          <w:szCs w:val="24"/>
        </w:rPr>
        <w:t xml:space="preserve"> (</w:t>
      </w:r>
      <w:r w:rsidR="00991316" w:rsidRPr="006C6C4E">
        <w:rPr>
          <w:rFonts w:ascii="Times New Roman" w:hAnsi="Times New Roman" w:cs="Times New Roman"/>
          <w:sz w:val="24"/>
          <w:szCs w:val="24"/>
        </w:rPr>
        <w:t>Lean</w:t>
      </w:r>
      <w:r w:rsidR="008E3A52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91316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991316" w:rsidRPr="006C6C4E">
        <w:rPr>
          <w:rFonts w:ascii="Times New Roman" w:hAnsi="Times New Roman" w:cs="Times New Roman"/>
          <w:sz w:val="24"/>
          <w:szCs w:val="24"/>
        </w:rPr>
        <w:t>, 2017</w:t>
      </w:r>
      <w:r w:rsidR="008E3A52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991316" w:rsidRPr="006C6C4E">
        <w:rPr>
          <w:rFonts w:ascii="Times New Roman" w:hAnsi="Times New Roman" w:cs="Times New Roman"/>
          <w:sz w:val="24"/>
          <w:szCs w:val="24"/>
        </w:rPr>
        <w:t>p</w:t>
      </w:r>
      <w:r w:rsidR="008E3A52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991316" w:rsidRPr="006C6C4E">
        <w:rPr>
          <w:rFonts w:ascii="Times New Roman" w:hAnsi="Times New Roman" w:cs="Times New Roman"/>
          <w:sz w:val="24"/>
          <w:szCs w:val="24"/>
        </w:rPr>
        <w:t>17).</w:t>
      </w:r>
      <w:r w:rsidR="00991316" w:rsidRPr="006C6C4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134D6991" w14:textId="1E79DDDB" w:rsidR="001E1BAF" w:rsidRPr="006C6C4E" w:rsidRDefault="007D0656" w:rsidP="004B47FC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With </w:t>
      </w:r>
      <w:r w:rsidR="00AB2AB4" w:rsidRPr="006C6C4E">
        <w:rPr>
          <w:rFonts w:ascii="Times New Roman" w:hAnsi="Times New Roman" w:cs="Times New Roman"/>
          <w:sz w:val="24"/>
          <w:szCs w:val="24"/>
        </w:rPr>
        <w:t xml:space="preserve">new values produced, </w:t>
      </w:r>
      <w:r w:rsidR="00E93BDF" w:rsidRPr="006C6C4E">
        <w:rPr>
          <w:rFonts w:ascii="Times New Roman" w:hAnsi="Times New Roman" w:cs="Times New Roman"/>
          <w:sz w:val="24"/>
          <w:szCs w:val="24"/>
        </w:rPr>
        <w:t xml:space="preserve">distinct </w:t>
      </w:r>
      <w:r w:rsidR="009560CC" w:rsidRPr="006C6C4E">
        <w:rPr>
          <w:rFonts w:ascii="Times New Roman" w:hAnsi="Times New Roman" w:cs="Times New Roman"/>
          <w:sz w:val="24"/>
          <w:szCs w:val="24"/>
        </w:rPr>
        <w:t xml:space="preserve">figures were created </w:t>
      </w:r>
      <w:r w:rsidR="006D6A83" w:rsidRPr="006C6C4E">
        <w:rPr>
          <w:rFonts w:ascii="Times New Roman" w:hAnsi="Times New Roman" w:cs="Times New Roman"/>
          <w:sz w:val="24"/>
          <w:szCs w:val="24"/>
        </w:rPr>
        <w:t>to identify an amount that should be recommended for a population, Lean</w:t>
      </w:r>
      <w:r w:rsidR="008E3A52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D6A83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6D6A83" w:rsidRPr="006C6C4E">
        <w:rPr>
          <w:rFonts w:ascii="Times New Roman" w:hAnsi="Times New Roman" w:cs="Times New Roman"/>
          <w:sz w:val="24"/>
          <w:szCs w:val="24"/>
        </w:rPr>
        <w:t xml:space="preserve"> (2017</w:t>
      </w:r>
      <w:r w:rsidR="008E3A52" w:rsidRPr="006C6C4E">
        <w:rPr>
          <w:rFonts w:ascii="Times New Roman" w:hAnsi="Times New Roman" w:cs="Times New Roman"/>
          <w:sz w:val="24"/>
          <w:szCs w:val="24"/>
        </w:rPr>
        <w:t xml:space="preserve">, p. </w:t>
      </w:r>
      <w:r w:rsidR="004874CF" w:rsidRPr="006C6C4E">
        <w:rPr>
          <w:rFonts w:ascii="Times New Roman" w:hAnsi="Times New Roman" w:cs="Times New Roman"/>
          <w:sz w:val="24"/>
          <w:szCs w:val="24"/>
        </w:rPr>
        <w:t>18</w:t>
      </w:r>
      <w:r w:rsidR="006D6A83" w:rsidRPr="006C6C4E">
        <w:rPr>
          <w:rFonts w:ascii="Times New Roman" w:hAnsi="Times New Roman" w:cs="Times New Roman"/>
          <w:sz w:val="24"/>
          <w:szCs w:val="24"/>
        </w:rPr>
        <w:t xml:space="preserve">) </w:t>
      </w:r>
      <w:r w:rsidR="002C7876" w:rsidRPr="006C6C4E">
        <w:rPr>
          <w:rFonts w:ascii="Times New Roman" w:hAnsi="Times New Roman" w:cs="Times New Roman"/>
          <w:sz w:val="24"/>
          <w:szCs w:val="24"/>
        </w:rPr>
        <w:t>e</w:t>
      </w:r>
      <w:r w:rsidR="004C0E1C" w:rsidRPr="006C6C4E">
        <w:rPr>
          <w:rFonts w:ascii="Times New Roman" w:hAnsi="Times New Roman" w:cs="Times New Roman"/>
          <w:sz w:val="24"/>
          <w:szCs w:val="24"/>
        </w:rPr>
        <w:t>xplain that these figures</w:t>
      </w:r>
      <w:r w:rsidR="0055179C" w:rsidRPr="006C6C4E">
        <w:rPr>
          <w:rFonts w:ascii="Times New Roman" w:hAnsi="Times New Roman" w:cs="Times New Roman"/>
          <w:sz w:val="24"/>
          <w:szCs w:val="24"/>
        </w:rPr>
        <w:t xml:space="preserve"> were broken down</w:t>
      </w:r>
      <w:r w:rsidR="006F3641" w:rsidRPr="006C6C4E">
        <w:rPr>
          <w:rFonts w:ascii="Times New Roman" w:hAnsi="Times New Roman" w:cs="Times New Roman"/>
          <w:sz w:val="24"/>
          <w:szCs w:val="24"/>
        </w:rPr>
        <w:t xml:space="preserve"> and placed into tables as </w:t>
      </w:r>
      <w:r w:rsidR="00AA2712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690F80" w:rsidRPr="006C6C4E">
        <w:rPr>
          <w:rFonts w:ascii="Times New Roman" w:hAnsi="Times New Roman" w:cs="Times New Roman"/>
          <w:sz w:val="24"/>
          <w:szCs w:val="24"/>
        </w:rPr>
        <w:t>Lower reference nutrient intake (LRNI)</w:t>
      </w:r>
      <w:r w:rsidR="00812CF3" w:rsidRPr="006C6C4E">
        <w:rPr>
          <w:rFonts w:ascii="Times New Roman" w:hAnsi="Times New Roman" w:cs="Times New Roman"/>
          <w:sz w:val="24"/>
          <w:szCs w:val="24"/>
        </w:rPr>
        <w:t xml:space="preserve"> which</w:t>
      </w:r>
      <w:r w:rsidR="00627789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627789" w:rsidRPr="006C6C4E">
        <w:rPr>
          <w:rFonts w:ascii="Times New Roman" w:hAnsi="Times New Roman" w:cs="Times New Roman"/>
          <w:sz w:val="24"/>
          <w:szCs w:val="24"/>
        </w:rPr>
        <w:t>would cover the requirements of only 2.5% of the population</w:t>
      </w:r>
      <w:r w:rsidR="00627789" w:rsidRPr="006C6C4E">
        <w:rPr>
          <w:rFonts w:ascii="Times New Roman" w:hAnsi="Times New Roman" w:cs="Times New Roman"/>
          <w:sz w:val="24"/>
          <w:szCs w:val="24"/>
        </w:rPr>
        <w:t>,</w:t>
      </w:r>
      <w:r w:rsidR="00812CF3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690F80" w:rsidRPr="006C6C4E">
        <w:rPr>
          <w:rFonts w:ascii="Times New Roman" w:hAnsi="Times New Roman" w:cs="Times New Roman"/>
          <w:sz w:val="24"/>
          <w:szCs w:val="24"/>
        </w:rPr>
        <w:t xml:space="preserve">Estimated </w:t>
      </w:r>
      <w:r w:rsidR="0094303F">
        <w:rPr>
          <w:rFonts w:ascii="Times New Roman" w:hAnsi="Times New Roman" w:cs="Times New Roman"/>
          <w:sz w:val="24"/>
          <w:szCs w:val="24"/>
        </w:rPr>
        <w:t>A</w:t>
      </w:r>
      <w:r w:rsidR="0081585A" w:rsidRPr="006C6C4E">
        <w:rPr>
          <w:rFonts w:ascii="Times New Roman" w:hAnsi="Times New Roman" w:cs="Times New Roman"/>
          <w:sz w:val="24"/>
          <w:szCs w:val="24"/>
        </w:rPr>
        <w:t xml:space="preserve">verage </w:t>
      </w:r>
      <w:r w:rsidR="0094303F">
        <w:rPr>
          <w:rFonts w:ascii="Times New Roman" w:hAnsi="Times New Roman" w:cs="Times New Roman"/>
          <w:sz w:val="24"/>
          <w:szCs w:val="24"/>
        </w:rPr>
        <w:lastRenderedPageBreak/>
        <w:t>R</w:t>
      </w:r>
      <w:r w:rsidR="0081585A" w:rsidRPr="006C6C4E">
        <w:rPr>
          <w:rFonts w:ascii="Times New Roman" w:hAnsi="Times New Roman" w:cs="Times New Roman"/>
          <w:sz w:val="24"/>
          <w:szCs w:val="24"/>
        </w:rPr>
        <w:t>equirement (EAR)</w:t>
      </w:r>
      <w:r w:rsidR="00F664C5" w:rsidRPr="006C6C4E">
        <w:rPr>
          <w:rFonts w:ascii="Times New Roman" w:hAnsi="Times New Roman" w:cs="Times New Roman"/>
          <w:sz w:val="24"/>
          <w:szCs w:val="24"/>
        </w:rPr>
        <w:t xml:space="preserve"> which was</w:t>
      </w:r>
      <w:r w:rsidR="00AA2712" w:rsidRPr="006C6C4E">
        <w:rPr>
          <w:rFonts w:ascii="Times New Roman" w:hAnsi="Times New Roman" w:cs="Times New Roman"/>
          <w:sz w:val="24"/>
          <w:szCs w:val="24"/>
        </w:rPr>
        <w:t xml:space="preserve"> appropr</w:t>
      </w:r>
      <w:r w:rsidR="00C5494D" w:rsidRPr="006C6C4E">
        <w:rPr>
          <w:rFonts w:ascii="Times New Roman" w:hAnsi="Times New Roman" w:cs="Times New Roman"/>
          <w:sz w:val="24"/>
          <w:szCs w:val="24"/>
        </w:rPr>
        <w:t xml:space="preserve">iate for energy but not adequate for </w:t>
      </w:r>
      <w:r w:rsidR="00F664C5" w:rsidRPr="006C6C4E">
        <w:rPr>
          <w:rFonts w:ascii="Times New Roman" w:hAnsi="Times New Roman" w:cs="Times New Roman"/>
          <w:sz w:val="24"/>
          <w:szCs w:val="24"/>
        </w:rPr>
        <w:t xml:space="preserve">nutrients </w:t>
      </w:r>
      <w:r w:rsidR="0081585A" w:rsidRPr="006C6C4E">
        <w:rPr>
          <w:rFonts w:ascii="Times New Roman" w:hAnsi="Times New Roman" w:cs="Times New Roman"/>
          <w:sz w:val="24"/>
          <w:szCs w:val="24"/>
        </w:rPr>
        <w:t>and the Reference Nutrient Intak</w:t>
      </w:r>
      <w:r w:rsidR="0016413A" w:rsidRPr="006C6C4E">
        <w:rPr>
          <w:rFonts w:ascii="Times New Roman" w:hAnsi="Times New Roman" w:cs="Times New Roman"/>
          <w:sz w:val="24"/>
          <w:szCs w:val="24"/>
        </w:rPr>
        <w:t>e (RNI) covering t</w:t>
      </w:r>
      <w:r w:rsidR="00035012" w:rsidRPr="006C6C4E">
        <w:rPr>
          <w:rFonts w:ascii="Times New Roman" w:hAnsi="Times New Roman" w:cs="Times New Roman"/>
          <w:sz w:val="24"/>
          <w:szCs w:val="24"/>
        </w:rPr>
        <w:t xml:space="preserve">he requirements of </w:t>
      </w:r>
      <w:r w:rsidR="00801982" w:rsidRPr="006C6C4E">
        <w:rPr>
          <w:rFonts w:ascii="Times New Roman" w:hAnsi="Times New Roman" w:cs="Times New Roman"/>
          <w:sz w:val="24"/>
          <w:szCs w:val="24"/>
        </w:rPr>
        <w:t xml:space="preserve">97.5 </w:t>
      </w:r>
      <w:r w:rsidR="001C546C" w:rsidRPr="006C6C4E">
        <w:rPr>
          <w:rFonts w:ascii="Times New Roman" w:hAnsi="Times New Roman" w:cs="Times New Roman"/>
          <w:sz w:val="24"/>
          <w:szCs w:val="24"/>
        </w:rPr>
        <w:t xml:space="preserve">% </w:t>
      </w:r>
      <w:r w:rsidR="002E118E" w:rsidRPr="006C6C4E">
        <w:rPr>
          <w:rFonts w:ascii="Times New Roman" w:hAnsi="Times New Roman" w:cs="Times New Roman"/>
          <w:sz w:val="24"/>
          <w:szCs w:val="24"/>
        </w:rPr>
        <w:t>of the population</w:t>
      </w:r>
      <w:r w:rsidR="001C546C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192610D" w14:textId="07839E22" w:rsidR="00C1076C" w:rsidRPr="006C6C4E" w:rsidRDefault="00F36009" w:rsidP="00763A50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In practice </w:t>
      </w:r>
      <w:r w:rsidR="00192A62" w:rsidRPr="006C6C4E">
        <w:rPr>
          <w:rFonts w:ascii="Times New Roman" w:hAnsi="Times New Roman" w:cs="Times New Roman"/>
          <w:sz w:val="24"/>
          <w:szCs w:val="24"/>
        </w:rPr>
        <w:t>DRV</w:t>
      </w:r>
      <w:r w:rsidR="001A3D91" w:rsidRPr="006C6C4E">
        <w:rPr>
          <w:rFonts w:ascii="Times New Roman" w:hAnsi="Times New Roman" w:cs="Times New Roman"/>
          <w:sz w:val="24"/>
          <w:szCs w:val="24"/>
        </w:rPr>
        <w:t xml:space="preserve">s </w:t>
      </w:r>
      <w:r w:rsidR="00192A62" w:rsidRPr="006C6C4E">
        <w:rPr>
          <w:rFonts w:ascii="Times New Roman" w:hAnsi="Times New Roman" w:cs="Times New Roman"/>
          <w:sz w:val="24"/>
          <w:szCs w:val="24"/>
        </w:rPr>
        <w:t>are</w:t>
      </w:r>
      <w:r w:rsidR="004B398E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FA3BA2" w:rsidRPr="006C6C4E">
        <w:rPr>
          <w:rFonts w:ascii="Times New Roman" w:hAnsi="Times New Roman" w:cs="Times New Roman"/>
          <w:sz w:val="24"/>
          <w:szCs w:val="24"/>
        </w:rPr>
        <w:t xml:space="preserve">required for </w:t>
      </w:r>
      <w:r w:rsidR="002F58C1" w:rsidRPr="006C6C4E">
        <w:rPr>
          <w:rFonts w:ascii="Times New Roman" w:hAnsi="Times New Roman" w:cs="Times New Roman"/>
          <w:sz w:val="24"/>
          <w:szCs w:val="24"/>
        </w:rPr>
        <w:t xml:space="preserve">the assessment of </w:t>
      </w:r>
      <w:r w:rsidR="00FA3BA2" w:rsidRPr="006C6C4E">
        <w:rPr>
          <w:rFonts w:ascii="Times New Roman" w:hAnsi="Times New Roman" w:cs="Times New Roman"/>
          <w:sz w:val="24"/>
          <w:szCs w:val="24"/>
        </w:rPr>
        <w:t>diets</w:t>
      </w:r>
      <w:r w:rsidR="002F58C1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CA3C98" w:rsidRPr="006C6C4E">
        <w:rPr>
          <w:rFonts w:ascii="Times New Roman" w:hAnsi="Times New Roman" w:cs="Times New Roman"/>
          <w:sz w:val="24"/>
          <w:szCs w:val="24"/>
        </w:rPr>
        <w:t xml:space="preserve">meal planning and food labelling </w:t>
      </w:r>
      <w:r w:rsidR="00BB18A1" w:rsidRPr="006C6C4E">
        <w:rPr>
          <w:rFonts w:ascii="Times New Roman" w:hAnsi="Times New Roman" w:cs="Times New Roman"/>
          <w:sz w:val="24"/>
          <w:szCs w:val="24"/>
        </w:rPr>
        <w:t>allowing a</w:t>
      </w:r>
      <w:r w:rsidR="004B33B2" w:rsidRPr="006C6C4E">
        <w:rPr>
          <w:rFonts w:ascii="Times New Roman" w:hAnsi="Times New Roman" w:cs="Times New Roman"/>
          <w:sz w:val="24"/>
          <w:szCs w:val="24"/>
        </w:rPr>
        <w:t xml:space="preserve"> comparison to be made </w:t>
      </w:r>
      <w:r w:rsidR="00E75610" w:rsidRPr="006C6C4E">
        <w:rPr>
          <w:rFonts w:ascii="Times New Roman" w:hAnsi="Times New Roman" w:cs="Times New Roman"/>
          <w:sz w:val="24"/>
          <w:szCs w:val="24"/>
        </w:rPr>
        <w:t xml:space="preserve">against </w:t>
      </w:r>
      <w:r w:rsidR="00E0653E" w:rsidRPr="006C6C4E">
        <w:rPr>
          <w:rFonts w:ascii="Times New Roman" w:hAnsi="Times New Roman" w:cs="Times New Roman"/>
          <w:sz w:val="24"/>
          <w:szCs w:val="24"/>
        </w:rPr>
        <w:t xml:space="preserve">specific </w:t>
      </w:r>
      <w:r w:rsidR="004B33B2" w:rsidRPr="006C6C4E">
        <w:rPr>
          <w:rFonts w:ascii="Times New Roman" w:hAnsi="Times New Roman" w:cs="Times New Roman"/>
          <w:sz w:val="24"/>
          <w:szCs w:val="24"/>
        </w:rPr>
        <w:t xml:space="preserve">foods </w:t>
      </w:r>
      <w:r w:rsidR="00E75610" w:rsidRPr="006C6C4E">
        <w:rPr>
          <w:rFonts w:ascii="Times New Roman" w:hAnsi="Times New Roman" w:cs="Times New Roman"/>
          <w:sz w:val="24"/>
          <w:szCs w:val="24"/>
        </w:rPr>
        <w:t xml:space="preserve">and </w:t>
      </w:r>
      <w:r w:rsidR="004B33B2" w:rsidRPr="006C6C4E">
        <w:rPr>
          <w:rFonts w:ascii="Times New Roman" w:hAnsi="Times New Roman" w:cs="Times New Roman"/>
          <w:sz w:val="24"/>
          <w:szCs w:val="24"/>
        </w:rPr>
        <w:t>the DRVs</w:t>
      </w:r>
      <w:r w:rsidR="00E75610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3600A0" w:rsidRPr="006C6C4E">
        <w:rPr>
          <w:rFonts w:ascii="Times New Roman" w:hAnsi="Times New Roman" w:cs="Times New Roman"/>
          <w:sz w:val="24"/>
          <w:szCs w:val="24"/>
        </w:rPr>
        <w:t xml:space="preserve">an example of this is the UK </w:t>
      </w:r>
      <w:r w:rsidR="00565414" w:rsidRPr="006C6C4E">
        <w:rPr>
          <w:rFonts w:ascii="Times New Roman" w:hAnsi="Times New Roman" w:cs="Times New Roman"/>
          <w:sz w:val="24"/>
          <w:szCs w:val="24"/>
        </w:rPr>
        <w:t xml:space="preserve">traffic light system on food </w:t>
      </w:r>
      <w:r w:rsidR="00BB0512" w:rsidRPr="006C6C4E">
        <w:rPr>
          <w:rFonts w:ascii="Times New Roman" w:hAnsi="Times New Roman" w:cs="Times New Roman"/>
          <w:sz w:val="24"/>
          <w:szCs w:val="24"/>
        </w:rPr>
        <w:t>packaging (</w:t>
      </w:r>
      <w:r w:rsidR="00A1540D" w:rsidRPr="006C6C4E">
        <w:rPr>
          <w:rFonts w:ascii="Times New Roman" w:hAnsi="Times New Roman" w:cs="Times New Roman"/>
          <w:sz w:val="24"/>
          <w:szCs w:val="24"/>
        </w:rPr>
        <w:t>Lean</w:t>
      </w:r>
      <w:r w:rsidR="005961AE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1540D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5961AE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7E6052" w:rsidRPr="006C6C4E">
        <w:rPr>
          <w:rFonts w:ascii="Times New Roman" w:hAnsi="Times New Roman" w:cs="Times New Roman"/>
          <w:sz w:val="24"/>
          <w:szCs w:val="24"/>
        </w:rPr>
        <w:t>2017</w:t>
      </w:r>
      <w:r w:rsidR="005961AE" w:rsidRPr="006C6C4E">
        <w:rPr>
          <w:rFonts w:ascii="Times New Roman" w:hAnsi="Times New Roman" w:cs="Times New Roman"/>
          <w:sz w:val="24"/>
          <w:szCs w:val="24"/>
        </w:rPr>
        <w:t xml:space="preserve">, p. </w:t>
      </w:r>
      <w:r w:rsidR="007E6052" w:rsidRPr="006C6C4E">
        <w:rPr>
          <w:rFonts w:ascii="Times New Roman" w:hAnsi="Times New Roman" w:cs="Times New Roman"/>
          <w:sz w:val="24"/>
          <w:szCs w:val="24"/>
        </w:rPr>
        <w:t>18).</w:t>
      </w:r>
      <w:r w:rsidR="00565414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864094" w:rsidRPr="006C6C4E">
        <w:rPr>
          <w:rFonts w:ascii="Times New Roman" w:hAnsi="Times New Roman" w:cs="Times New Roman"/>
          <w:sz w:val="24"/>
          <w:szCs w:val="24"/>
        </w:rPr>
        <w:t xml:space="preserve">However </w:t>
      </w:r>
      <w:r w:rsidR="00965427" w:rsidRPr="006C6C4E">
        <w:rPr>
          <w:rFonts w:ascii="Times New Roman" w:hAnsi="Times New Roman" w:cs="Times New Roman"/>
          <w:sz w:val="24"/>
          <w:szCs w:val="24"/>
        </w:rPr>
        <w:t xml:space="preserve">as emphasised by </w:t>
      </w:r>
      <w:r w:rsidR="00864094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F70DA3" w:rsidRPr="006C6C4E">
        <w:rPr>
          <w:rFonts w:ascii="Times New Roman" w:hAnsi="Times New Roman" w:cs="Times New Roman"/>
          <w:sz w:val="24"/>
          <w:szCs w:val="24"/>
        </w:rPr>
        <w:t>Department</w:t>
      </w:r>
      <w:r w:rsidR="00864094" w:rsidRPr="006C6C4E">
        <w:rPr>
          <w:rFonts w:ascii="Times New Roman" w:hAnsi="Times New Roman" w:cs="Times New Roman"/>
          <w:sz w:val="24"/>
          <w:szCs w:val="24"/>
        </w:rPr>
        <w:t xml:space="preserve"> of Health (199</w:t>
      </w:r>
      <w:r w:rsidR="0065210A" w:rsidRPr="006C6C4E">
        <w:rPr>
          <w:rFonts w:ascii="Times New Roman" w:hAnsi="Times New Roman" w:cs="Times New Roman"/>
          <w:sz w:val="24"/>
          <w:szCs w:val="24"/>
        </w:rPr>
        <w:t>1</w:t>
      </w:r>
      <w:r w:rsidR="00C9058D" w:rsidRPr="006C6C4E">
        <w:rPr>
          <w:rFonts w:ascii="Times New Roman" w:hAnsi="Times New Roman" w:cs="Times New Roman"/>
          <w:sz w:val="24"/>
          <w:szCs w:val="24"/>
        </w:rPr>
        <w:t xml:space="preserve">, p. </w:t>
      </w:r>
      <w:r w:rsidR="00846EB5" w:rsidRPr="006C6C4E">
        <w:rPr>
          <w:rFonts w:ascii="Times New Roman" w:hAnsi="Times New Roman" w:cs="Times New Roman"/>
          <w:sz w:val="24"/>
          <w:szCs w:val="24"/>
        </w:rPr>
        <w:t xml:space="preserve">9) </w:t>
      </w:r>
      <w:r w:rsidR="004763C5" w:rsidRPr="006C6C4E">
        <w:rPr>
          <w:rFonts w:ascii="Times New Roman" w:hAnsi="Times New Roman" w:cs="Times New Roman"/>
          <w:sz w:val="24"/>
          <w:szCs w:val="24"/>
        </w:rPr>
        <w:t xml:space="preserve">it is important to remember that </w:t>
      </w:r>
      <w:r w:rsidR="0063524D" w:rsidRPr="006C6C4E">
        <w:rPr>
          <w:rFonts w:ascii="Times New Roman" w:hAnsi="Times New Roman" w:cs="Times New Roman"/>
          <w:sz w:val="24"/>
          <w:szCs w:val="24"/>
        </w:rPr>
        <w:t>the DRV</w:t>
      </w:r>
      <w:r w:rsidR="00827C2F" w:rsidRPr="006C6C4E">
        <w:rPr>
          <w:rFonts w:ascii="Times New Roman" w:hAnsi="Times New Roman" w:cs="Times New Roman"/>
          <w:sz w:val="24"/>
          <w:szCs w:val="24"/>
        </w:rPr>
        <w:t xml:space="preserve">s </w:t>
      </w:r>
      <w:r w:rsidR="0063524D" w:rsidRPr="006C6C4E">
        <w:rPr>
          <w:rFonts w:ascii="Times New Roman" w:hAnsi="Times New Roman" w:cs="Times New Roman"/>
          <w:sz w:val="24"/>
          <w:szCs w:val="24"/>
        </w:rPr>
        <w:t xml:space="preserve">may not be suitable for individuals living with disease, </w:t>
      </w:r>
      <w:proofErr w:type="gramStart"/>
      <w:r w:rsidR="0063524D" w:rsidRPr="006C6C4E">
        <w:rPr>
          <w:rFonts w:ascii="Times New Roman" w:hAnsi="Times New Roman" w:cs="Times New Roman"/>
          <w:sz w:val="24"/>
          <w:szCs w:val="24"/>
        </w:rPr>
        <w:t>infections</w:t>
      </w:r>
      <w:proofErr w:type="gramEnd"/>
      <w:r w:rsidR="0063524D" w:rsidRPr="006C6C4E">
        <w:rPr>
          <w:rFonts w:ascii="Times New Roman" w:hAnsi="Times New Roman" w:cs="Times New Roman"/>
          <w:sz w:val="24"/>
          <w:szCs w:val="24"/>
        </w:rPr>
        <w:t xml:space="preserve"> and issues with the gastro-intestinal tract due to </w:t>
      </w:r>
      <w:r w:rsidR="003D79F6">
        <w:rPr>
          <w:rFonts w:ascii="Times New Roman" w:hAnsi="Times New Roman" w:cs="Times New Roman"/>
          <w:sz w:val="24"/>
          <w:szCs w:val="24"/>
        </w:rPr>
        <w:t xml:space="preserve">being </w:t>
      </w:r>
      <w:r w:rsidR="001C1211" w:rsidRPr="006C6C4E">
        <w:rPr>
          <w:rFonts w:ascii="Times New Roman" w:hAnsi="Times New Roman" w:cs="Times New Roman"/>
          <w:sz w:val="24"/>
          <w:szCs w:val="24"/>
        </w:rPr>
        <w:t>bas</w:t>
      </w:r>
      <w:r w:rsidR="003D79F6">
        <w:rPr>
          <w:rFonts w:ascii="Times New Roman" w:hAnsi="Times New Roman" w:cs="Times New Roman"/>
          <w:sz w:val="24"/>
          <w:szCs w:val="24"/>
        </w:rPr>
        <w:t xml:space="preserve">ed </w:t>
      </w:r>
      <w:r w:rsidR="001C1211" w:rsidRPr="006C6C4E">
        <w:rPr>
          <w:rFonts w:ascii="Times New Roman" w:hAnsi="Times New Roman" w:cs="Times New Roman"/>
          <w:sz w:val="24"/>
          <w:szCs w:val="24"/>
        </w:rPr>
        <w:t>o</w:t>
      </w:r>
      <w:r w:rsidR="003D79F6">
        <w:rPr>
          <w:rFonts w:ascii="Times New Roman" w:hAnsi="Times New Roman" w:cs="Times New Roman"/>
          <w:sz w:val="24"/>
          <w:szCs w:val="24"/>
        </w:rPr>
        <w:t>n</w:t>
      </w:r>
      <w:r w:rsidR="001C1211" w:rsidRPr="006C6C4E">
        <w:rPr>
          <w:rFonts w:ascii="Times New Roman" w:hAnsi="Times New Roman" w:cs="Times New Roman"/>
          <w:sz w:val="24"/>
          <w:szCs w:val="24"/>
        </w:rPr>
        <w:t xml:space="preserve"> healthy people. </w:t>
      </w:r>
    </w:p>
    <w:p w14:paraId="33A1EAFE" w14:textId="06B2E0E0" w:rsidR="00022BB7" w:rsidRPr="006C6C4E" w:rsidRDefault="001C2E87" w:rsidP="00E84ED4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Despite</w:t>
      </w:r>
      <w:r w:rsidR="009B3750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664659" w:rsidRPr="006C6C4E">
        <w:rPr>
          <w:rFonts w:ascii="Times New Roman" w:hAnsi="Times New Roman" w:cs="Times New Roman"/>
          <w:sz w:val="24"/>
          <w:szCs w:val="24"/>
        </w:rPr>
        <w:t>involvement</w:t>
      </w:r>
      <w:r w:rsidR="009B3750" w:rsidRPr="006C6C4E">
        <w:rPr>
          <w:rFonts w:ascii="Times New Roman" w:hAnsi="Times New Roman" w:cs="Times New Roman"/>
          <w:sz w:val="24"/>
          <w:szCs w:val="24"/>
        </w:rPr>
        <w:t xml:space="preserve"> of COMA</w:t>
      </w:r>
      <w:r w:rsidR="00664659" w:rsidRPr="006C6C4E">
        <w:rPr>
          <w:rFonts w:ascii="Times New Roman" w:hAnsi="Times New Roman" w:cs="Times New Roman"/>
          <w:sz w:val="24"/>
          <w:szCs w:val="24"/>
        </w:rPr>
        <w:t xml:space="preserve"> in the creation of the </w:t>
      </w:r>
      <w:r w:rsidRPr="006C6C4E">
        <w:rPr>
          <w:rFonts w:ascii="Times New Roman" w:hAnsi="Times New Roman" w:cs="Times New Roman"/>
          <w:sz w:val="24"/>
          <w:szCs w:val="24"/>
        </w:rPr>
        <w:t xml:space="preserve">DRV </w:t>
      </w:r>
      <w:r w:rsidR="00F90F3A" w:rsidRPr="006C6C4E">
        <w:rPr>
          <w:rFonts w:ascii="Times New Roman" w:hAnsi="Times New Roman" w:cs="Times New Roman"/>
          <w:sz w:val="24"/>
          <w:szCs w:val="24"/>
        </w:rPr>
        <w:t>panel</w:t>
      </w:r>
      <w:r w:rsidR="004F459E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DE72B1" w:rsidRPr="006C6C4E">
        <w:rPr>
          <w:rFonts w:ascii="Times New Roman" w:hAnsi="Times New Roman" w:cs="Times New Roman"/>
          <w:sz w:val="24"/>
          <w:szCs w:val="24"/>
        </w:rPr>
        <w:t xml:space="preserve">the committee has since been taken over by </w:t>
      </w:r>
      <w:r w:rsidR="005A2879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DE72B1" w:rsidRPr="006C6C4E">
        <w:rPr>
          <w:rFonts w:ascii="Times New Roman" w:hAnsi="Times New Roman" w:cs="Times New Roman"/>
          <w:sz w:val="24"/>
          <w:szCs w:val="24"/>
        </w:rPr>
        <w:t>SACN</w:t>
      </w:r>
      <w:r w:rsidR="0091442D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2125F8" w:rsidRPr="006C6C4E">
        <w:rPr>
          <w:rFonts w:ascii="Times New Roman" w:hAnsi="Times New Roman" w:cs="Times New Roman"/>
          <w:sz w:val="24"/>
          <w:szCs w:val="24"/>
        </w:rPr>
        <w:t xml:space="preserve">SACN is </w:t>
      </w:r>
      <w:r w:rsidR="00B43EE5" w:rsidRPr="006C6C4E">
        <w:rPr>
          <w:rFonts w:ascii="Times New Roman" w:hAnsi="Times New Roman" w:cs="Times New Roman"/>
          <w:sz w:val="24"/>
          <w:szCs w:val="24"/>
        </w:rPr>
        <w:t xml:space="preserve">an </w:t>
      </w:r>
      <w:r w:rsidR="002125F8" w:rsidRPr="006C6C4E">
        <w:rPr>
          <w:rFonts w:ascii="Times New Roman" w:hAnsi="Times New Roman" w:cs="Times New Roman"/>
          <w:sz w:val="24"/>
          <w:szCs w:val="24"/>
        </w:rPr>
        <w:t xml:space="preserve">advisory committee </w:t>
      </w:r>
      <w:r w:rsidR="00304E66" w:rsidRPr="006C6C4E">
        <w:rPr>
          <w:rFonts w:ascii="Times New Roman" w:hAnsi="Times New Roman" w:cs="Times New Roman"/>
          <w:sz w:val="24"/>
          <w:szCs w:val="24"/>
        </w:rPr>
        <w:t xml:space="preserve">publishing </w:t>
      </w:r>
      <w:r w:rsidR="00EF6A96" w:rsidRPr="006C6C4E">
        <w:rPr>
          <w:rFonts w:ascii="Times New Roman" w:hAnsi="Times New Roman" w:cs="Times New Roman"/>
          <w:sz w:val="24"/>
          <w:szCs w:val="24"/>
        </w:rPr>
        <w:t xml:space="preserve">scientific </w:t>
      </w:r>
      <w:r w:rsidR="00A11C77" w:rsidRPr="006C6C4E">
        <w:rPr>
          <w:rFonts w:ascii="Times New Roman" w:hAnsi="Times New Roman" w:cs="Times New Roman"/>
          <w:sz w:val="24"/>
          <w:szCs w:val="24"/>
        </w:rPr>
        <w:t>adv</w:t>
      </w:r>
      <w:r w:rsidR="00E25A54" w:rsidRPr="006C6C4E">
        <w:rPr>
          <w:rFonts w:ascii="Times New Roman" w:hAnsi="Times New Roman" w:cs="Times New Roman"/>
          <w:sz w:val="24"/>
          <w:szCs w:val="24"/>
        </w:rPr>
        <w:t>ic</w:t>
      </w:r>
      <w:r w:rsidR="00A11C77" w:rsidRPr="006C6C4E">
        <w:rPr>
          <w:rFonts w:ascii="Times New Roman" w:hAnsi="Times New Roman" w:cs="Times New Roman"/>
          <w:sz w:val="24"/>
          <w:szCs w:val="24"/>
        </w:rPr>
        <w:t>e</w:t>
      </w:r>
      <w:r w:rsidR="0074399D" w:rsidRPr="006C6C4E">
        <w:rPr>
          <w:rFonts w:ascii="Times New Roman" w:hAnsi="Times New Roman" w:cs="Times New Roman"/>
          <w:sz w:val="24"/>
          <w:szCs w:val="24"/>
        </w:rPr>
        <w:t xml:space="preserve"> to UK Health Departments </w:t>
      </w:r>
      <w:r w:rsidR="00B43EE5" w:rsidRPr="006C6C4E">
        <w:rPr>
          <w:rFonts w:ascii="Times New Roman" w:hAnsi="Times New Roman" w:cs="Times New Roman"/>
          <w:sz w:val="24"/>
          <w:szCs w:val="24"/>
        </w:rPr>
        <w:t>f</w:t>
      </w:r>
      <w:r w:rsidR="00304E66" w:rsidRPr="006C6C4E">
        <w:rPr>
          <w:rFonts w:ascii="Times New Roman" w:hAnsi="Times New Roman" w:cs="Times New Roman"/>
          <w:sz w:val="24"/>
          <w:szCs w:val="24"/>
        </w:rPr>
        <w:t>ocus</w:t>
      </w:r>
      <w:r w:rsidR="00B43EE5" w:rsidRPr="006C6C4E">
        <w:rPr>
          <w:rFonts w:ascii="Times New Roman" w:hAnsi="Times New Roman" w:cs="Times New Roman"/>
          <w:sz w:val="24"/>
          <w:szCs w:val="24"/>
        </w:rPr>
        <w:t>ing</w:t>
      </w:r>
      <w:r w:rsidR="00304E66" w:rsidRPr="006C6C4E">
        <w:rPr>
          <w:rFonts w:ascii="Times New Roman" w:hAnsi="Times New Roman" w:cs="Times New Roman"/>
          <w:sz w:val="24"/>
          <w:szCs w:val="24"/>
        </w:rPr>
        <w:t xml:space="preserve"> on</w:t>
      </w:r>
      <w:r w:rsidR="001B01E2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B862F9" w:rsidRPr="006C6C4E">
        <w:rPr>
          <w:rFonts w:ascii="Times New Roman" w:hAnsi="Times New Roman" w:cs="Times New Roman"/>
          <w:sz w:val="24"/>
          <w:szCs w:val="24"/>
        </w:rPr>
        <w:t>foods nutrient content</w:t>
      </w:r>
      <w:r w:rsidR="001B01E2" w:rsidRPr="006C6C4E">
        <w:rPr>
          <w:rFonts w:ascii="Times New Roman" w:hAnsi="Times New Roman" w:cs="Times New Roman"/>
          <w:sz w:val="24"/>
          <w:szCs w:val="24"/>
        </w:rPr>
        <w:t>,</w:t>
      </w:r>
      <w:r w:rsidR="00304E66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2B34B2" w:rsidRPr="006C6C4E">
        <w:rPr>
          <w:rFonts w:ascii="Times New Roman" w:hAnsi="Times New Roman" w:cs="Times New Roman"/>
          <w:sz w:val="24"/>
          <w:szCs w:val="24"/>
        </w:rPr>
        <w:t xml:space="preserve">public health </w:t>
      </w:r>
      <w:r w:rsidR="00E04BC7" w:rsidRPr="006C6C4E">
        <w:rPr>
          <w:rFonts w:ascii="Times New Roman" w:hAnsi="Times New Roman" w:cs="Times New Roman"/>
          <w:sz w:val="24"/>
          <w:szCs w:val="24"/>
        </w:rPr>
        <w:t>nut</w:t>
      </w:r>
      <w:r w:rsidR="00604379" w:rsidRPr="006C6C4E">
        <w:rPr>
          <w:rFonts w:ascii="Times New Roman" w:hAnsi="Times New Roman" w:cs="Times New Roman"/>
          <w:sz w:val="24"/>
          <w:szCs w:val="24"/>
        </w:rPr>
        <w:t>rition</w:t>
      </w:r>
      <w:r w:rsidR="00E04BC7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1B01E2" w:rsidRPr="006C6C4E">
        <w:rPr>
          <w:rFonts w:ascii="Times New Roman" w:hAnsi="Times New Roman" w:cs="Times New Roman"/>
          <w:sz w:val="24"/>
          <w:szCs w:val="24"/>
        </w:rPr>
        <w:t xml:space="preserve">and those in </w:t>
      </w:r>
      <w:r w:rsidR="00C66FF1" w:rsidRPr="006C6C4E">
        <w:rPr>
          <w:rFonts w:ascii="Times New Roman" w:hAnsi="Times New Roman" w:cs="Times New Roman"/>
          <w:sz w:val="24"/>
          <w:szCs w:val="24"/>
        </w:rPr>
        <w:t>vulnerable groups</w:t>
      </w:r>
      <w:r w:rsidR="00AF250B" w:rsidRPr="006C6C4E">
        <w:rPr>
          <w:rFonts w:ascii="Times New Roman" w:hAnsi="Times New Roman" w:cs="Times New Roman"/>
          <w:sz w:val="24"/>
          <w:szCs w:val="24"/>
        </w:rPr>
        <w:t xml:space="preserve"> (</w:t>
      </w:r>
      <w:r w:rsidR="00604379" w:rsidRPr="006C6C4E">
        <w:rPr>
          <w:rFonts w:ascii="Times New Roman" w:hAnsi="Times New Roman" w:cs="Times New Roman"/>
          <w:sz w:val="24"/>
          <w:szCs w:val="24"/>
        </w:rPr>
        <w:t>Office for Health improvement and disparities</w:t>
      </w:r>
      <w:r w:rsidR="00034C6E" w:rsidRPr="006C6C4E">
        <w:rPr>
          <w:rFonts w:ascii="Times New Roman" w:hAnsi="Times New Roman" w:cs="Times New Roman"/>
          <w:sz w:val="24"/>
          <w:szCs w:val="24"/>
        </w:rPr>
        <w:t>, 2020)</w:t>
      </w:r>
      <w:r w:rsidR="00AF250B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0CA41BF" w14:textId="1DA0E47F" w:rsidR="00EE377E" w:rsidRPr="006C6C4E" w:rsidRDefault="00E146E5" w:rsidP="00E84ED4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The SACN are </w:t>
      </w:r>
      <w:r w:rsidR="00262EDC" w:rsidRPr="006C6C4E">
        <w:rPr>
          <w:rFonts w:ascii="Times New Roman" w:hAnsi="Times New Roman" w:cs="Times New Roman"/>
          <w:sz w:val="24"/>
          <w:szCs w:val="24"/>
        </w:rPr>
        <w:t>continuously</w:t>
      </w:r>
      <w:r w:rsidR="00C26BD1" w:rsidRPr="006C6C4E">
        <w:rPr>
          <w:rFonts w:ascii="Times New Roman" w:hAnsi="Times New Roman" w:cs="Times New Roman"/>
          <w:sz w:val="24"/>
          <w:szCs w:val="24"/>
        </w:rPr>
        <w:t xml:space="preserve"> advising and updating,</w:t>
      </w:r>
      <w:r w:rsidR="007D3235" w:rsidRPr="006C6C4E">
        <w:rPr>
          <w:rFonts w:ascii="Times New Roman" w:hAnsi="Times New Roman" w:cs="Times New Roman"/>
          <w:sz w:val="24"/>
          <w:szCs w:val="24"/>
        </w:rPr>
        <w:t xml:space="preserve"> the Office for Health Improvement and Disparities (</w:t>
      </w:r>
      <w:r w:rsidR="00765048" w:rsidRPr="006C6C4E">
        <w:rPr>
          <w:rFonts w:ascii="Times New Roman" w:hAnsi="Times New Roman" w:cs="Times New Roman"/>
          <w:sz w:val="24"/>
          <w:szCs w:val="24"/>
        </w:rPr>
        <w:t xml:space="preserve">2021) </w:t>
      </w:r>
      <w:r w:rsidR="00052E5C" w:rsidRPr="006C6C4E">
        <w:rPr>
          <w:rFonts w:ascii="Times New Roman" w:hAnsi="Times New Roman" w:cs="Times New Roman"/>
          <w:sz w:val="24"/>
          <w:szCs w:val="24"/>
        </w:rPr>
        <w:t>ha</w:t>
      </w:r>
      <w:r w:rsidR="00460549" w:rsidRPr="006C6C4E">
        <w:rPr>
          <w:rFonts w:ascii="Times New Roman" w:hAnsi="Times New Roman" w:cs="Times New Roman"/>
          <w:sz w:val="24"/>
          <w:szCs w:val="24"/>
        </w:rPr>
        <w:t>ve</w:t>
      </w:r>
      <w:r w:rsidR="00052E5C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921E5C" w:rsidRPr="006C6C4E">
        <w:rPr>
          <w:rFonts w:ascii="Times New Roman" w:hAnsi="Times New Roman" w:cs="Times New Roman"/>
          <w:sz w:val="24"/>
          <w:szCs w:val="24"/>
        </w:rPr>
        <w:t xml:space="preserve">recently </w:t>
      </w:r>
      <w:r w:rsidR="00052E5C" w:rsidRPr="006C6C4E">
        <w:rPr>
          <w:rFonts w:ascii="Times New Roman" w:hAnsi="Times New Roman" w:cs="Times New Roman"/>
          <w:sz w:val="24"/>
          <w:szCs w:val="24"/>
        </w:rPr>
        <w:t>published</w:t>
      </w:r>
      <w:r w:rsidR="00921E5C" w:rsidRPr="006C6C4E">
        <w:rPr>
          <w:rFonts w:ascii="Times New Roman" w:hAnsi="Times New Roman" w:cs="Times New Roman"/>
          <w:sz w:val="24"/>
          <w:szCs w:val="24"/>
        </w:rPr>
        <w:t xml:space="preserve"> a</w:t>
      </w:r>
      <w:r w:rsidR="00672F8F" w:rsidRPr="006C6C4E">
        <w:rPr>
          <w:rFonts w:ascii="Times New Roman" w:hAnsi="Times New Roman" w:cs="Times New Roman"/>
          <w:sz w:val="24"/>
          <w:szCs w:val="24"/>
        </w:rPr>
        <w:t xml:space="preserve"> report </w:t>
      </w:r>
      <w:r w:rsidR="00460549" w:rsidRPr="006C6C4E">
        <w:rPr>
          <w:rFonts w:ascii="Times New Roman" w:hAnsi="Times New Roman" w:cs="Times New Roman"/>
          <w:sz w:val="24"/>
          <w:szCs w:val="24"/>
        </w:rPr>
        <w:t xml:space="preserve">by </w:t>
      </w:r>
      <w:r w:rsidR="00B445E3">
        <w:rPr>
          <w:rFonts w:ascii="Times New Roman" w:hAnsi="Times New Roman" w:cs="Times New Roman"/>
          <w:sz w:val="24"/>
          <w:szCs w:val="24"/>
        </w:rPr>
        <w:t xml:space="preserve">SACN </w:t>
      </w:r>
      <w:r w:rsidR="005F2B82" w:rsidRPr="006C6C4E">
        <w:rPr>
          <w:rFonts w:ascii="Times New Roman" w:hAnsi="Times New Roman" w:cs="Times New Roman"/>
          <w:sz w:val="24"/>
          <w:szCs w:val="24"/>
        </w:rPr>
        <w:t>highlight</w:t>
      </w:r>
      <w:r w:rsidR="00B445E3">
        <w:rPr>
          <w:rFonts w:ascii="Times New Roman" w:hAnsi="Times New Roman" w:cs="Times New Roman"/>
          <w:sz w:val="24"/>
          <w:szCs w:val="24"/>
        </w:rPr>
        <w:t xml:space="preserve">ing </w:t>
      </w:r>
      <w:r w:rsidR="005F2B82" w:rsidRPr="006C6C4E">
        <w:rPr>
          <w:rFonts w:ascii="Times New Roman" w:hAnsi="Times New Roman" w:cs="Times New Roman"/>
          <w:sz w:val="24"/>
          <w:szCs w:val="24"/>
        </w:rPr>
        <w:t>and advis</w:t>
      </w:r>
      <w:r w:rsidR="00B445E3">
        <w:rPr>
          <w:rFonts w:ascii="Times New Roman" w:hAnsi="Times New Roman" w:cs="Times New Roman"/>
          <w:sz w:val="24"/>
          <w:szCs w:val="24"/>
        </w:rPr>
        <w:t>ing</w:t>
      </w:r>
      <w:r w:rsidR="005F2B82" w:rsidRPr="006C6C4E">
        <w:rPr>
          <w:rFonts w:ascii="Times New Roman" w:hAnsi="Times New Roman" w:cs="Times New Roman"/>
          <w:sz w:val="24"/>
          <w:szCs w:val="24"/>
        </w:rPr>
        <w:t xml:space="preserve"> that lower carbohydrate diet could be effec</w:t>
      </w:r>
      <w:r w:rsidR="003955CD" w:rsidRPr="006C6C4E">
        <w:rPr>
          <w:rFonts w:ascii="Times New Roman" w:hAnsi="Times New Roman" w:cs="Times New Roman"/>
          <w:sz w:val="24"/>
          <w:szCs w:val="24"/>
        </w:rPr>
        <w:t>tive</w:t>
      </w:r>
      <w:r w:rsidR="00427540">
        <w:rPr>
          <w:rFonts w:ascii="Times New Roman" w:hAnsi="Times New Roman" w:cs="Times New Roman"/>
          <w:sz w:val="24"/>
          <w:szCs w:val="24"/>
        </w:rPr>
        <w:t xml:space="preserve"> for </w:t>
      </w:r>
      <w:r w:rsidR="00427540" w:rsidRPr="006C6C4E">
        <w:rPr>
          <w:rFonts w:ascii="Times New Roman" w:hAnsi="Times New Roman" w:cs="Times New Roman"/>
          <w:sz w:val="24"/>
          <w:szCs w:val="24"/>
        </w:rPr>
        <w:t>glycaemic</w:t>
      </w:r>
      <w:r w:rsidR="003955CD" w:rsidRPr="006C6C4E">
        <w:rPr>
          <w:rFonts w:ascii="Times New Roman" w:hAnsi="Times New Roman" w:cs="Times New Roman"/>
          <w:sz w:val="24"/>
          <w:szCs w:val="24"/>
        </w:rPr>
        <w:t xml:space="preserve"> control</w:t>
      </w:r>
      <w:r w:rsidR="00FA5F3B" w:rsidRPr="006C6C4E">
        <w:rPr>
          <w:rFonts w:ascii="Times New Roman" w:hAnsi="Times New Roman" w:cs="Times New Roman"/>
          <w:sz w:val="24"/>
          <w:szCs w:val="24"/>
        </w:rPr>
        <w:t xml:space="preserve"> management</w:t>
      </w:r>
      <w:r w:rsidR="003955CD" w:rsidRPr="006C6C4E">
        <w:rPr>
          <w:rFonts w:ascii="Times New Roman" w:hAnsi="Times New Roman" w:cs="Times New Roman"/>
          <w:sz w:val="24"/>
          <w:szCs w:val="24"/>
        </w:rPr>
        <w:t xml:space="preserve"> in </w:t>
      </w:r>
      <w:r w:rsidR="005F4364" w:rsidRPr="006C6C4E">
        <w:rPr>
          <w:rFonts w:ascii="Times New Roman" w:hAnsi="Times New Roman" w:cs="Times New Roman"/>
          <w:sz w:val="24"/>
          <w:szCs w:val="24"/>
        </w:rPr>
        <w:t>T</w:t>
      </w:r>
      <w:r w:rsidR="003955CD" w:rsidRPr="006C6C4E">
        <w:rPr>
          <w:rFonts w:ascii="Times New Roman" w:hAnsi="Times New Roman" w:cs="Times New Roman"/>
          <w:sz w:val="24"/>
          <w:szCs w:val="24"/>
        </w:rPr>
        <w:t xml:space="preserve">ype 2 </w:t>
      </w:r>
      <w:r w:rsidR="005F4364" w:rsidRPr="006C6C4E">
        <w:rPr>
          <w:rFonts w:ascii="Times New Roman" w:hAnsi="Times New Roman" w:cs="Times New Roman"/>
          <w:sz w:val="24"/>
          <w:szCs w:val="24"/>
        </w:rPr>
        <w:t>Di</w:t>
      </w:r>
      <w:r w:rsidR="003955CD" w:rsidRPr="006C6C4E">
        <w:rPr>
          <w:rFonts w:ascii="Times New Roman" w:hAnsi="Times New Roman" w:cs="Times New Roman"/>
          <w:sz w:val="24"/>
          <w:szCs w:val="24"/>
        </w:rPr>
        <w:t>abetes</w:t>
      </w:r>
      <w:r w:rsidR="00F67512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5F4364" w:rsidRPr="006C6C4E">
        <w:rPr>
          <w:rFonts w:ascii="Times New Roman" w:hAnsi="Times New Roman" w:cs="Times New Roman"/>
          <w:sz w:val="24"/>
          <w:szCs w:val="24"/>
        </w:rPr>
        <w:t>O</w:t>
      </w:r>
      <w:r w:rsidR="00F67512" w:rsidRPr="006C6C4E">
        <w:rPr>
          <w:rFonts w:ascii="Times New Roman" w:hAnsi="Times New Roman" w:cs="Times New Roman"/>
          <w:sz w:val="24"/>
          <w:szCs w:val="24"/>
        </w:rPr>
        <w:t>besity</w:t>
      </w:r>
      <w:r w:rsidR="00887BFE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2DC1BA5" w14:textId="77777777" w:rsidR="00EE377E" w:rsidRPr="006C6C4E" w:rsidRDefault="00EE377E" w:rsidP="00E84ED4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C4CE7E5" w14:textId="77777777" w:rsidR="00EE377E" w:rsidRPr="006C6C4E" w:rsidRDefault="00EE377E" w:rsidP="00E84ED4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D699F96" w14:textId="55DCEE1B" w:rsidR="008668B1" w:rsidRPr="006C6C4E" w:rsidRDefault="00BC7CDB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In 2016 </w:t>
      </w:r>
      <w:r w:rsidR="00C8432B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C6544A" w:rsidRPr="006C6C4E">
        <w:rPr>
          <w:rFonts w:ascii="Times New Roman" w:hAnsi="Times New Roman" w:cs="Times New Roman"/>
          <w:sz w:val="24"/>
          <w:szCs w:val="24"/>
        </w:rPr>
        <w:t>Eatwell</w:t>
      </w:r>
      <w:r w:rsidR="00C8432B" w:rsidRPr="006C6C4E">
        <w:rPr>
          <w:rFonts w:ascii="Times New Roman" w:hAnsi="Times New Roman" w:cs="Times New Roman"/>
          <w:sz w:val="24"/>
          <w:szCs w:val="24"/>
        </w:rPr>
        <w:t xml:space="preserve"> Guide </w:t>
      </w:r>
      <w:r w:rsidR="002912DB" w:rsidRPr="006C6C4E">
        <w:rPr>
          <w:rFonts w:ascii="Times New Roman" w:hAnsi="Times New Roman" w:cs="Times New Roman"/>
          <w:sz w:val="24"/>
          <w:szCs w:val="24"/>
        </w:rPr>
        <w:t>was developed in the UK</w:t>
      </w:r>
      <w:r w:rsidR="004B2FF2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D66D02" w:rsidRPr="006C6C4E">
        <w:rPr>
          <w:rFonts w:ascii="Times New Roman" w:hAnsi="Times New Roman" w:cs="Times New Roman"/>
          <w:sz w:val="24"/>
          <w:szCs w:val="24"/>
        </w:rPr>
        <w:t xml:space="preserve">(Figure </w:t>
      </w:r>
      <w:r w:rsidR="002A47D7" w:rsidRPr="006C6C4E">
        <w:rPr>
          <w:rFonts w:ascii="Times New Roman" w:hAnsi="Times New Roman" w:cs="Times New Roman"/>
          <w:sz w:val="24"/>
          <w:szCs w:val="24"/>
        </w:rPr>
        <w:t>1.1)</w:t>
      </w:r>
      <w:r w:rsidR="00843C76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F307AB" w:rsidRPr="006C6C4E">
        <w:rPr>
          <w:rFonts w:ascii="Times New Roman" w:hAnsi="Times New Roman" w:cs="Times New Roman"/>
          <w:sz w:val="24"/>
          <w:szCs w:val="24"/>
        </w:rPr>
        <w:t>this guide was produced</w:t>
      </w:r>
      <w:r w:rsidR="008A4F89" w:rsidRPr="006C6C4E">
        <w:rPr>
          <w:rFonts w:ascii="Times New Roman" w:hAnsi="Times New Roman" w:cs="Times New Roman"/>
          <w:sz w:val="24"/>
          <w:szCs w:val="24"/>
        </w:rPr>
        <w:t xml:space="preserve"> to educate </w:t>
      </w:r>
      <w:r w:rsidR="00F307AB" w:rsidRPr="006C6C4E">
        <w:rPr>
          <w:rFonts w:ascii="Times New Roman" w:hAnsi="Times New Roman" w:cs="Times New Roman"/>
          <w:sz w:val="24"/>
          <w:szCs w:val="24"/>
        </w:rPr>
        <w:t>the UK population</w:t>
      </w:r>
      <w:r w:rsidR="007B2E17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980F2B" w:rsidRPr="006C6C4E">
        <w:rPr>
          <w:rFonts w:ascii="Times New Roman" w:hAnsi="Times New Roman" w:cs="Times New Roman"/>
          <w:sz w:val="24"/>
          <w:szCs w:val="24"/>
        </w:rPr>
        <w:t>recommending</w:t>
      </w:r>
      <w:r w:rsidR="00997549" w:rsidRPr="006C6C4E">
        <w:rPr>
          <w:rFonts w:ascii="Times New Roman" w:hAnsi="Times New Roman" w:cs="Times New Roman"/>
          <w:sz w:val="24"/>
          <w:szCs w:val="24"/>
        </w:rPr>
        <w:t xml:space="preserve"> an increase to</w:t>
      </w:r>
      <w:r w:rsidR="004110C9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191655" w:rsidRPr="006C6C4E">
        <w:rPr>
          <w:rFonts w:ascii="Times New Roman" w:hAnsi="Times New Roman" w:cs="Times New Roman"/>
          <w:sz w:val="24"/>
          <w:szCs w:val="24"/>
        </w:rPr>
        <w:t>dietar</w:t>
      </w:r>
      <w:r w:rsidR="00997549" w:rsidRPr="006C6C4E">
        <w:rPr>
          <w:rFonts w:ascii="Times New Roman" w:hAnsi="Times New Roman" w:cs="Times New Roman"/>
          <w:sz w:val="24"/>
          <w:szCs w:val="24"/>
        </w:rPr>
        <w:t>y</w:t>
      </w:r>
      <w:r w:rsidR="00B15666" w:rsidRPr="006C6C4E">
        <w:rPr>
          <w:rFonts w:ascii="Times New Roman" w:hAnsi="Times New Roman" w:cs="Times New Roman"/>
          <w:sz w:val="24"/>
          <w:szCs w:val="24"/>
        </w:rPr>
        <w:t xml:space="preserve"> fruit and vegetables</w:t>
      </w:r>
      <w:r w:rsidR="00947096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B15666" w:rsidRPr="006C6C4E">
        <w:rPr>
          <w:rFonts w:ascii="Times New Roman" w:hAnsi="Times New Roman" w:cs="Times New Roman"/>
          <w:sz w:val="24"/>
          <w:szCs w:val="24"/>
        </w:rPr>
        <w:t>lower</w:t>
      </w:r>
      <w:r w:rsidR="00947096" w:rsidRPr="006C6C4E">
        <w:rPr>
          <w:rFonts w:ascii="Times New Roman" w:hAnsi="Times New Roman" w:cs="Times New Roman"/>
          <w:sz w:val="24"/>
          <w:szCs w:val="24"/>
        </w:rPr>
        <w:t>ing</w:t>
      </w:r>
      <w:r w:rsidR="00B15666" w:rsidRPr="006C6C4E">
        <w:rPr>
          <w:rFonts w:ascii="Times New Roman" w:hAnsi="Times New Roman" w:cs="Times New Roman"/>
          <w:sz w:val="24"/>
          <w:szCs w:val="24"/>
        </w:rPr>
        <w:t xml:space="preserve"> free </w:t>
      </w:r>
      <w:proofErr w:type="gramStart"/>
      <w:r w:rsidR="00B15666" w:rsidRPr="006C6C4E">
        <w:rPr>
          <w:rFonts w:ascii="Times New Roman" w:hAnsi="Times New Roman" w:cs="Times New Roman"/>
          <w:sz w:val="24"/>
          <w:szCs w:val="24"/>
        </w:rPr>
        <w:t>sugar</w:t>
      </w:r>
      <w:r w:rsidR="0011749F" w:rsidRPr="006C6C4E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11749F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B15666" w:rsidRPr="006C6C4E">
        <w:rPr>
          <w:rFonts w:ascii="Times New Roman" w:hAnsi="Times New Roman" w:cs="Times New Roman"/>
          <w:sz w:val="24"/>
          <w:szCs w:val="24"/>
        </w:rPr>
        <w:t xml:space="preserve">and </w:t>
      </w:r>
      <w:r w:rsidR="00947096" w:rsidRPr="006C6C4E">
        <w:rPr>
          <w:rFonts w:ascii="Times New Roman" w:hAnsi="Times New Roman" w:cs="Times New Roman"/>
          <w:sz w:val="24"/>
          <w:szCs w:val="24"/>
        </w:rPr>
        <w:t xml:space="preserve">increasing </w:t>
      </w:r>
      <w:r w:rsidR="00B15666" w:rsidRPr="006C6C4E">
        <w:rPr>
          <w:rFonts w:ascii="Times New Roman" w:hAnsi="Times New Roman" w:cs="Times New Roman"/>
          <w:sz w:val="24"/>
          <w:szCs w:val="24"/>
        </w:rPr>
        <w:t>fibre intake</w:t>
      </w:r>
      <w:r w:rsidR="007B2E17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7B2E17" w:rsidRPr="006C6C4E">
        <w:rPr>
          <w:rFonts w:ascii="Times New Roman" w:hAnsi="Times New Roman" w:cs="Times New Roman"/>
          <w:sz w:val="24"/>
          <w:szCs w:val="24"/>
        </w:rPr>
        <w:t>while keeping close to current eating habits</w:t>
      </w:r>
      <w:r w:rsidR="00C31A9F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2A3142" w:rsidRPr="006C6C4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A3142" w:rsidRPr="006C6C4E">
        <w:rPr>
          <w:rFonts w:ascii="Times New Roman" w:hAnsi="Times New Roman" w:cs="Times New Roman"/>
          <w:sz w:val="24"/>
          <w:szCs w:val="24"/>
        </w:rPr>
        <w:t>Buttriss</w:t>
      </w:r>
      <w:proofErr w:type="spellEnd"/>
      <w:r w:rsidR="002A3142" w:rsidRPr="006C6C4E">
        <w:rPr>
          <w:rFonts w:ascii="Times New Roman" w:hAnsi="Times New Roman" w:cs="Times New Roman"/>
          <w:sz w:val="24"/>
          <w:szCs w:val="24"/>
        </w:rPr>
        <w:t xml:space="preserve">, 2017). </w:t>
      </w:r>
      <w:r w:rsidR="009E5D1B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F632B5" w:rsidRPr="006C6C4E">
        <w:rPr>
          <w:rFonts w:ascii="Times New Roman" w:hAnsi="Times New Roman" w:cs="Times New Roman"/>
          <w:sz w:val="24"/>
          <w:szCs w:val="24"/>
        </w:rPr>
        <w:t xml:space="preserve">The UK </w:t>
      </w:r>
      <w:r w:rsidR="00CA2001" w:rsidRPr="006C6C4E">
        <w:rPr>
          <w:rFonts w:ascii="Times New Roman" w:hAnsi="Times New Roman" w:cs="Times New Roman"/>
          <w:sz w:val="24"/>
          <w:szCs w:val="24"/>
        </w:rPr>
        <w:t xml:space="preserve">previously had </w:t>
      </w:r>
      <w:r w:rsidR="00F81205" w:rsidRPr="006C6C4E">
        <w:rPr>
          <w:rFonts w:ascii="Times New Roman" w:hAnsi="Times New Roman" w:cs="Times New Roman"/>
          <w:sz w:val="24"/>
          <w:szCs w:val="24"/>
        </w:rPr>
        <w:t>an additional two guides in place</w:t>
      </w:r>
      <w:r w:rsidR="00B3689E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00662A" w:rsidRPr="006C6C4E">
        <w:rPr>
          <w:rFonts w:ascii="Times New Roman" w:hAnsi="Times New Roman" w:cs="Times New Roman"/>
          <w:sz w:val="24"/>
          <w:szCs w:val="24"/>
        </w:rPr>
        <w:t xml:space="preserve">to </w:t>
      </w:r>
      <w:r w:rsidR="00374E12" w:rsidRPr="006C6C4E">
        <w:rPr>
          <w:rFonts w:ascii="Times New Roman" w:hAnsi="Times New Roman" w:cs="Times New Roman"/>
          <w:sz w:val="24"/>
          <w:szCs w:val="24"/>
        </w:rPr>
        <w:t xml:space="preserve">improve </w:t>
      </w:r>
      <w:r w:rsidR="0062157C" w:rsidRPr="006C6C4E">
        <w:rPr>
          <w:rFonts w:ascii="Times New Roman" w:hAnsi="Times New Roman" w:cs="Times New Roman"/>
          <w:sz w:val="24"/>
          <w:szCs w:val="24"/>
        </w:rPr>
        <w:t>th</w:t>
      </w:r>
      <w:r w:rsidR="00374E12" w:rsidRPr="006C6C4E">
        <w:rPr>
          <w:rFonts w:ascii="Times New Roman" w:hAnsi="Times New Roman" w:cs="Times New Roman"/>
          <w:sz w:val="24"/>
          <w:szCs w:val="24"/>
        </w:rPr>
        <w:t>e po</w:t>
      </w:r>
      <w:r w:rsidR="0062157C" w:rsidRPr="006C6C4E">
        <w:rPr>
          <w:rFonts w:ascii="Times New Roman" w:hAnsi="Times New Roman" w:cs="Times New Roman"/>
          <w:sz w:val="24"/>
          <w:szCs w:val="24"/>
        </w:rPr>
        <w:t>pulation</w:t>
      </w:r>
      <w:r w:rsidR="00374E12" w:rsidRPr="006C6C4E">
        <w:rPr>
          <w:rFonts w:ascii="Times New Roman" w:hAnsi="Times New Roman" w:cs="Times New Roman"/>
          <w:sz w:val="24"/>
          <w:szCs w:val="24"/>
        </w:rPr>
        <w:t>s</w:t>
      </w:r>
      <w:r w:rsidR="0062157C" w:rsidRPr="006C6C4E">
        <w:rPr>
          <w:rFonts w:ascii="Times New Roman" w:hAnsi="Times New Roman" w:cs="Times New Roman"/>
          <w:sz w:val="24"/>
          <w:szCs w:val="24"/>
        </w:rPr>
        <w:t xml:space="preserve"> dietary habi</w:t>
      </w:r>
      <w:r w:rsidR="00BE70F2" w:rsidRPr="006C6C4E">
        <w:rPr>
          <w:rFonts w:ascii="Times New Roman" w:hAnsi="Times New Roman" w:cs="Times New Roman"/>
          <w:sz w:val="24"/>
          <w:szCs w:val="24"/>
        </w:rPr>
        <w:t>t</w:t>
      </w:r>
      <w:r w:rsidR="00562C20" w:rsidRPr="006C6C4E">
        <w:rPr>
          <w:rFonts w:ascii="Times New Roman" w:hAnsi="Times New Roman" w:cs="Times New Roman"/>
          <w:sz w:val="24"/>
          <w:szCs w:val="24"/>
        </w:rPr>
        <w:t xml:space="preserve">s, </w:t>
      </w:r>
      <w:proofErr w:type="spellStart"/>
      <w:r w:rsidR="00562C20" w:rsidRPr="006C6C4E">
        <w:rPr>
          <w:rFonts w:ascii="Times New Roman" w:hAnsi="Times New Roman" w:cs="Times New Roman"/>
          <w:sz w:val="24"/>
          <w:szCs w:val="24"/>
        </w:rPr>
        <w:t>Buttriss</w:t>
      </w:r>
      <w:proofErr w:type="spellEnd"/>
      <w:r w:rsidR="00562C20" w:rsidRPr="006C6C4E">
        <w:rPr>
          <w:rFonts w:ascii="Times New Roman" w:hAnsi="Times New Roman" w:cs="Times New Roman"/>
          <w:sz w:val="24"/>
          <w:szCs w:val="24"/>
        </w:rPr>
        <w:t xml:space="preserve"> (2016) </w:t>
      </w:r>
      <w:r w:rsidR="005423FC" w:rsidRPr="006C6C4E">
        <w:rPr>
          <w:rFonts w:ascii="Times New Roman" w:hAnsi="Times New Roman" w:cs="Times New Roman"/>
          <w:sz w:val="24"/>
          <w:szCs w:val="24"/>
        </w:rPr>
        <w:t xml:space="preserve">advises </w:t>
      </w:r>
      <w:r w:rsidR="00A90AFB" w:rsidRPr="006C6C4E">
        <w:rPr>
          <w:rFonts w:ascii="Times New Roman" w:hAnsi="Times New Roman" w:cs="Times New Roman"/>
          <w:sz w:val="24"/>
          <w:szCs w:val="24"/>
        </w:rPr>
        <w:t xml:space="preserve">that </w:t>
      </w:r>
      <w:r w:rsidR="00546C15">
        <w:rPr>
          <w:rFonts w:ascii="Times New Roman" w:hAnsi="Times New Roman" w:cs="Times New Roman"/>
          <w:sz w:val="24"/>
          <w:szCs w:val="24"/>
        </w:rPr>
        <w:t xml:space="preserve">the Balance of Good Health was the first </w:t>
      </w:r>
      <w:r w:rsidR="00DD3BCF">
        <w:rPr>
          <w:rFonts w:ascii="Times New Roman" w:hAnsi="Times New Roman" w:cs="Times New Roman"/>
          <w:sz w:val="24"/>
          <w:szCs w:val="24"/>
        </w:rPr>
        <w:t xml:space="preserve">guide </w:t>
      </w:r>
      <w:r w:rsidR="005E0838" w:rsidRPr="006C6C4E">
        <w:rPr>
          <w:rFonts w:ascii="Times New Roman" w:hAnsi="Times New Roman" w:cs="Times New Roman"/>
          <w:sz w:val="24"/>
          <w:szCs w:val="24"/>
        </w:rPr>
        <w:t xml:space="preserve">later renamed </w:t>
      </w:r>
      <w:r w:rsidR="00AC3C85" w:rsidRPr="006C6C4E">
        <w:rPr>
          <w:rFonts w:ascii="Times New Roman" w:hAnsi="Times New Roman" w:cs="Times New Roman"/>
          <w:sz w:val="24"/>
          <w:szCs w:val="24"/>
        </w:rPr>
        <w:t>T</w:t>
      </w:r>
      <w:r w:rsidR="00902EF2" w:rsidRPr="006C6C4E">
        <w:rPr>
          <w:rFonts w:ascii="Times New Roman" w:hAnsi="Times New Roman" w:cs="Times New Roman"/>
          <w:sz w:val="24"/>
          <w:szCs w:val="24"/>
        </w:rPr>
        <w:t>he Eat</w:t>
      </w:r>
      <w:r w:rsidR="00972EB2" w:rsidRPr="006C6C4E">
        <w:rPr>
          <w:rFonts w:ascii="Times New Roman" w:hAnsi="Times New Roman" w:cs="Times New Roman"/>
          <w:sz w:val="24"/>
          <w:szCs w:val="24"/>
        </w:rPr>
        <w:t>w</w:t>
      </w:r>
      <w:r w:rsidR="00902EF2" w:rsidRPr="006C6C4E">
        <w:rPr>
          <w:rFonts w:ascii="Times New Roman" w:hAnsi="Times New Roman" w:cs="Times New Roman"/>
          <w:sz w:val="24"/>
          <w:szCs w:val="24"/>
        </w:rPr>
        <w:t>ell Plate</w:t>
      </w:r>
      <w:r w:rsidR="00427540">
        <w:rPr>
          <w:rFonts w:ascii="Times New Roman" w:hAnsi="Times New Roman" w:cs="Times New Roman"/>
          <w:sz w:val="24"/>
          <w:szCs w:val="24"/>
        </w:rPr>
        <w:t xml:space="preserve">, </w:t>
      </w:r>
      <w:r w:rsidR="003B399B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3B399B" w:rsidRPr="006C6C4E">
        <w:rPr>
          <w:rFonts w:ascii="Times New Roman" w:hAnsi="Times New Roman" w:cs="Times New Roman"/>
          <w:sz w:val="24"/>
          <w:szCs w:val="24"/>
        </w:rPr>
        <w:t xml:space="preserve">biggest change has been made in </w:t>
      </w:r>
      <w:r w:rsidR="00DD3BCF">
        <w:rPr>
          <w:rFonts w:ascii="Times New Roman" w:hAnsi="Times New Roman" w:cs="Times New Roman"/>
          <w:sz w:val="24"/>
          <w:szCs w:val="24"/>
        </w:rPr>
        <w:t xml:space="preserve">the </w:t>
      </w:r>
      <w:r w:rsidR="003B399B" w:rsidRPr="006C6C4E">
        <w:rPr>
          <w:rFonts w:ascii="Times New Roman" w:hAnsi="Times New Roman" w:cs="Times New Roman"/>
          <w:sz w:val="24"/>
          <w:szCs w:val="24"/>
        </w:rPr>
        <w:t>current guide</w:t>
      </w:r>
      <w:r w:rsidR="00DD3BCF">
        <w:rPr>
          <w:rFonts w:ascii="Times New Roman" w:hAnsi="Times New Roman" w:cs="Times New Roman"/>
          <w:sz w:val="24"/>
          <w:szCs w:val="24"/>
        </w:rPr>
        <w:t xml:space="preserve"> </w:t>
      </w:r>
      <w:r w:rsidR="003B399B" w:rsidRPr="006C6C4E">
        <w:rPr>
          <w:rFonts w:ascii="Times New Roman" w:hAnsi="Times New Roman" w:cs="Times New Roman"/>
          <w:sz w:val="24"/>
          <w:szCs w:val="24"/>
        </w:rPr>
        <w:t xml:space="preserve">although all three guides have </w:t>
      </w:r>
      <w:r w:rsidR="00506971" w:rsidRPr="006C6C4E">
        <w:rPr>
          <w:rFonts w:ascii="Times New Roman" w:hAnsi="Times New Roman" w:cs="Times New Roman"/>
          <w:sz w:val="24"/>
          <w:szCs w:val="24"/>
        </w:rPr>
        <w:t xml:space="preserve">been </w:t>
      </w:r>
      <w:r w:rsidR="004254D0" w:rsidRPr="006C6C4E">
        <w:rPr>
          <w:rFonts w:ascii="Times New Roman" w:hAnsi="Times New Roman" w:cs="Times New Roman"/>
          <w:sz w:val="24"/>
          <w:szCs w:val="24"/>
        </w:rPr>
        <w:t xml:space="preserve">displayed as a </w:t>
      </w:r>
      <w:r w:rsidR="0011532C" w:rsidRPr="006C6C4E">
        <w:rPr>
          <w:rFonts w:ascii="Times New Roman" w:hAnsi="Times New Roman" w:cs="Times New Roman"/>
          <w:sz w:val="24"/>
          <w:szCs w:val="24"/>
        </w:rPr>
        <w:t xml:space="preserve">visual </w:t>
      </w:r>
      <w:r w:rsidR="00BF79FB" w:rsidRPr="006C6C4E">
        <w:rPr>
          <w:rFonts w:ascii="Times New Roman" w:hAnsi="Times New Roman" w:cs="Times New Roman"/>
          <w:sz w:val="24"/>
          <w:szCs w:val="24"/>
        </w:rPr>
        <w:t>layout</w:t>
      </w:r>
      <w:r w:rsidR="00506971" w:rsidRPr="006C6C4E">
        <w:rPr>
          <w:rFonts w:ascii="Times New Roman" w:hAnsi="Times New Roman" w:cs="Times New Roman"/>
          <w:sz w:val="24"/>
          <w:szCs w:val="24"/>
        </w:rPr>
        <w:t xml:space="preserve"> breaking down each food group into sections</w:t>
      </w:r>
      <w:r w:rsidR="00145DF3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AC9A789" w14:textId="73F9DDEE" w:rsidR="00441772" w:rsidRPr="006C6C4E" w:rsidRDefault="005423FC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P</w:t>
      </w:r>
      <w:r w:rsidR="00CF6663" w:rsidRPr="006C6C4E">
        <w:rPr>
          <w:rFonts w:ascii="Times New Roman" w:hAnsi="Times New Roman" w:cs="Times New Roman"/>
          <w:sz w:val="24"/>
          <w:szCs w:val="24"/>
        </w:rPr>
        <w:t xml:space="preserve">ractically </w:t>
      </w:r>
      <w:r w:rsidRPr="006C6C4E">
        <w:rPr>
          <w:rFonts w:ascii="Times New Roman" w:hAnsi="Times New Roman" w:cs="Times New Roman"/>
          <w:sz w:val="24"/>
          <w:szCs w:val="24"/>
        </w:rPr>
        <w:t xml:space="preserve">the guide </w:t>
      </w:r>
      <w:r w:rsidR="00BB6E8F" w:rsidRPr="006C6C4E">
        <w:rPr>
          <w:rFonts w:ascii="Times New Roman" w:hAnsi="Times New Roman" w:cs="Times New Roman"/>
          <w:sz w:val="24"/>
          <w:szCs w:val="24"/>
        </w:rPr>
        <w:t>provide</w:t>
      </w:r>
      <w:r w:rsidR="00335264" w:rsidRPr="006C6C4E">
        <w:rPr>
          <w:rFonts w:ascii="Times New Roman" w:hAnsi="Times New Roman" w:cs="Times New Roman"/>
          <w:sz w:val="24"/>
          <w:szCs w:val="24"/>
        </w:rPr>
        <w:t>s</w:t>
      </w:r>
      <w:r w:rsidR="00DC1B7B" w:rsidRPr="006C6C4E">
        <w:rPr>
          <w:rFonts w:ascii="Times New Roman" w:hAnsi="Times New Roman" w:cs="Times New Roman"/>
          <w:sz w:val="24"/>
          <w:szCs w:val="24"/>
        </w:rPr>
        <w:t xml:space="preserve"> nutritional</w:t>
      </w:r>
      <w:r w:rsidR="00BB6E8F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3D4AC4" w:rsidRPr="006C6C4E">
        <w:rPr>
          <w:rFonts w:ascii="Times New Roman" w:hAnsi="Times New Roman" w:cs="Times New Roman"/>
          <w:sz w:val="24"/>
          <w:szCs w:val="24"/>
        </w:rPr>
        <w:t>informatio</w:t>
      </w:r>
      <w:r w:rsidR="00DC1B7B" w:rsidRPr="006C6C4E">
        <w:rPr>
          <w:rFonts w:ascii="Times New Roman" w:hAnsi="Times New Roman" w:cs="Times New Roman"/>
          <w:sz w:val="24"/>
          <w:szCs w:val="24"/>
        </w:rPr>
        <w:t xml:space="preserve">n </w:t>
      </w:r>
      <w:r w:rsidR="00A61F9B" w:rsidRPr="006C6C4E">
        <w:rPr>
          <w:rFonts w:ascii="Times New Roman" w:hAnsi="Times New Roman" w:cs="Times New Roman"/>
          <w:sz w:val="24"/>
          <w:szCs w:val="24"/>
        </w:rPr>
        <w:t>allow</w:t>
      </w:r>
      <w:r w:rsidR="00DC1B7B" w:rsidRPr="006C6C4E">
        <w:rPr>
          <w:rFonts w:ascii="Times New Roman" w:hAnsi="Times New Roman" w:cs="Times New Roman"/>
          <w:sz w:val="24"/>
          <w:szCs w:val="24"/>
        </w:rPr>
        <w:t>ing</w:t>
      </w:r>
      <w:r w:rsidR="00A61F9B" w:rsidRPr="006C6C4E">
        <w:rPr>
          <w:rFonts w:ascii="Times New Roman" w:hAnsi="Times New Roman" w:cs="Times New Roman"/>
          <w:sz w:val="24"/>
          <w:szCs w:val="24"/>
        </w:rPr>
        <w:t xml:space="preserve"> a </w:t>
      </w:r>
      <w:r w:rsidR="009C424A" w:rsidRPr="006C6C4E">
        <w:rPr>
          <w:rFonts w:ascii="Times New Roman" w:hAnsi="Times New Roman" w:cs="Times New Roman"/>
          <w:sz w:val="24"/>
          <w:szCs w:val="24"/>
        </w:rPr>
        <w:t>better</w:t>
      </w:r>
      <w:r w:rsidR="00E577EE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9C424A" w:rsidRPr="006C6C4E">
        <w:rPr>
          <w:rFonts w:ascii="Times New Roman" w:hAnsi="Times New Roman" w:cs="Times New Roman"/>
          <w:sz w:val="24"/>
          <w:szCs w:val="24"/>
        </w:rPr>
        <w:t>understanding of the</w:t>
      </w:r>
      <w:r w:rsidR="00554720" w:rsidRPr="006C6C4E">
        <w:rPr>
          <w:rFonts w:ascii="Times New Roman" w:hAnsi="Times New Roman" w:cs="Times New Roman"/>
          <w:sz w:val="24"/>
          <w:szCs w:val="24"/>
        </w:rPr>
        <w:t xml:space="preserve"> variety of </w:t>
      </w:r>
      <w:r w:rsidR="009C424A" w:rsidRPr="006C6C4E">
        <w:rPr>
          <w:rFonts w:ascii="Times New Roman" w:hAnsi="Times New Roman" w:cs="Times New Roman"/>
          <w:sz w:val="24"/>
          <w:szCs w:val="24"/>
        </w:rPr>
        <w:t>food groups</w:t>
      </w:r>
      <w:r w:rsidR="00554720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9C424A" w:rsidRPr="006C6C4E">
        <w:rPr>
          <w:rFonts w:ascii="Times New Roman" w:hAnsi="Times New Roman" w:cs="Times New Roman"/>
          <w:sz w:val="24"/>
          <w:szCs w:val="24"/>
        </w:rPr>
        <w:t>Lean</w:t>
      </w:r>
      <w:r w:rsidR="00BD3BBA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C424A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9C424A" w:rsidRPr="006C6C4E">
        <w:rPr>
          <w:rFonts w:ascii="Times New Roman" w:hAnsi="Times New Roman" w:cs="Times New Roman"/>
          <w:sz w:val="24"/>
          <w:szCs w:val="24"/>
        </w:rPr>
        <w:t xml:space="preserve"> (2017, p</w:t>
      </w:r>
      <w:r w:rsidR="00DE63DC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9C424A" w:rsidRPr="006C6C4E">
        <w:rPr>
          <w:rFonts w:ascii="Times New Roman" w:hAnsi="Times New Roman" w:cs="Times New Roman"/>
          <w:sz w:val="24"/>
          <w:szCs w:val="24"/>
        </w:rPr>
        <w:t xml:space="preserve">24) suggests that </w:t>
      </w:r>
      <w:r w:rsidR="006D64F3" w:rsidRPr="006C6C4E">
        <w:rPr>
          <w:rFonts w:ascii="Times New Roman" w:hAnsi="Times New Roman" w:cs="Times New Roman"/>
          <w:sz w:val="24"/>
          <w:szCs w:val="24"/>
        </w:rPr>
        <w:t>the guide visually represents relevant</w:t>
      </w:r>
      <w:r w:rsidR="00427540">
        <w:rPr>
          <w:rFonts w:ascii="Times New Roman" w:hAnsi="Times New Roman" w:cs="Times New Roman"/>
          <w:sz w:val="24"/>
          <w:szCs w:val="24"/>
        </w:rPr>
        <w:t xml:space="preserve"> </w:t>
      </w:r>
      <w:r w:rsidR="006D64F3" w:rsidRPr="006C6C4E">
        <w:rPr>
          <w:rFonts w:ascii="Times New Roman" w:hAnsi="Times New Roman" w:cs="Times New Roman"/>
          <w:sz w:val="24"/>
          <w:szCs w:val="24"/>
        </w:rPr>
        <w:t>amount</w:t>
      </w:r>
      <w:r w:rsidR="00427540">
        <w:rPr>
          <w:rFonts w:ascii="Times New Roman" w:hAnsi="Times New Roman" w:cs="Times New Roman"/>
          <w:sz w:val="24"/>
          <w:szCs w:val="24"/>
        </w:rPr>
        <w:t>s</w:t>
      </w:r>
      <w:r w:rsidR="006D64F3" w:rsidRPr="006C6C4E">
        <w:rPr>
          <w:rFonts w:ascii="Times New Roman" w:hAnsi="Times New Roman" w:cs="Times New Roman"/>
          <w:sz w:val="24"/>
          <w:szCs w:val="24"/>
        </w:rPr>
        <w:t xml:space="preserve"> that should be consumed to achieve a balanced diet</w:t>
      </w:r>
      <w:r w:rsidR="00D0741A" w:rsidRPr="006C6C4E">
        <w:rPr>
          <w:rFonts w:ascii="Times New Roman" w:hAnsi="Times New Roman" w:cs="Times New Roman"/>
          <w:sz w:val="24"/>
          <w:szCs w:val="24"/>
        </w:rPr>
        <w:t>, main food groups</w:t>
      </w:r>
      <w:r w:rsidR="00651F4F" w:rsidRPr="006C6C4E">
        <w:rPr>
          <w:rFonts w:ascii="Times New Roman" w:hAnsi="Times New Roman" w:cs="Times New Roman"/>
          <w:sz w:val="24"/>
          <w:szCs w:val="24"/>
        </w:rPr>
        <w:t xml:space="preserve"> are highlighted </w:t>
      </w:r>
      <w:r w:rsidR="00C30A0E">
        <w:rPr>
          <w:rFonts w:ascii="Times New Roman" w:hAnsi="Times New Roman" w:cs="Times New Roman"/>
          <w:sz w:val="24"/>
          <w:szCs w:val="24"/>
        </w:rPr>
        <w:t xml:space="preserve">as a guide </w:t>
      </w:r>
      <w:r w:rsidR="00867CAA" w:rsidRPr="006C6C4E">
        <w:rPr>
          <w:rFonts w:ascii="Times New Roman" w:hAnsi="Times New Roman" w:cs="Times New Roman"/>
          <w:sz w:val="24"/>
          <w:szCs w:val="24"/>
        </w:rPr>
        <w:t>not prescriptive</w:t>
      </w:r>
      <w:r w:rsidR="00C30A0E">
        <w:rPr>
          <w:rFonts w:ascii="Times New Roman" w:hAnsi="Times New Roman" w:cs="Times New Roman"/>
          <w:sz w:val="24"/>
          <w:szCs w:val="24"/>
        </w:rPr>
        <w:t xml:space="preserve"> and </w:t>
      </w:r>
      <w:r w:rsidR="007D0DCB" w:rsidRPr="006C6C4E">
        <w:rPr>
          <w:rFonts w:ascii="Times New Roman" w:hAnsi="Times New Roman" w:cs="Times New Roman"/>
          <w:sz w:val="24"/>
          <w:szCs w:val="24"/>
        </w:rPr>
        <w:t xml:space="preserve">although </w:t>
      </w:r>
      <w:r w:rsidR="00D0741A" w:rsidRPr="006C6C4E">
        <w:rPr>
          <w:rFonts w:ascii="Times New Roman" w:hAnsi="Times New Roman" w:cs="Times New Roman"/>
          <w:sz w:val="24"/>
          <w:szCs w:val="24"/>
        </w:rPr>
        <w:t>well known by the</w:t>
      </w:r>
      <w:r w:rsidR="00696BD1" w:rsidRPr="006C6C4E">
        <w:rPr>
          <w:rFonts w:ascii="Times New Roman" w:hAnsi="Times New Roman" w:cs="Times New Roman"/>
          <w:sz w:val="24"/>
          <w:szCs w:val="24"/>
        </w:rPr>
        <w:t xml:space="preserve"> public</w:t>
      </w:r>
      <w:r w:rsidR="00D0741A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7D0DCB" w:rsidRPr="006C6C4E">
        <w:rPr>
          <w:rFonts w:ascii="Times New Roman" w:hAnsi="Times New Roman" w:cs="Times New Roman"/>
          <w:sz w:val="24"/>
          <w:szCs w:val="24"/>
        </w:rPr>
        <w:t xml:space="preserve">it has </w:t>
      </w:r>
      <w:r w:rsidR="00F252B8" w:rsidRPr="006C6C4E">
        <w:rPr>
          <w:rFonts w:ascii="Times New Roman" w:hAnsi="Times New Roman" w:cs="Times New Roman"/>
          <w:sz w:val="24"/>
          <w:szCs w:val="24"/>
        </w:rPr>
        <w:t>its</w:t>
      </w:r>
      <w:r w:rsidR="007D0DCB" w:rsidRPr="006C6C4E">
        <w:rPr>
          <w:rFonts w:ascii="Times New Roman" w:hAnsi="Times New Roman" w:cs="Times New Roman"/>
          <w:sz w:val="24"/>
          <w:szCs w:val="24"/>
        </w:rPr>
        <w:t xml:space="preserve"> downfalls </w:t>
      </w:r>
      <w:r w:rsidR="00D93A4E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A309D7" w:rsidRPr="006C6C4E">
        <w:rPr>
          <w:rFonts w:ascii="Times New Roman" w:hAnsi="Times New Roman" w:cs="Times New Roman"/>
          <w:sz w:val="24"/>
          <w:szCs w:val="24"/>
        </w:rPr>
        <w:t>difficult</w:t>
      </w:r>
      <w:r w:rsidR="00D93A4E">
        <w:rPr>
          <w:rFonts w:ascii="Times New Roman" w:hAnsi="Times New Roman" w:cs="Times New Roman"/>
          <w:sz w:val="24"/>
          <w:szCs w:val="24"/>
        </w:rPr>
        <w:t>y</w:t>
      </w:r>
      <w:r w:rsidR="00A309D7" w:rsidRPr="006C6C4E">
        <w:rPr>
          <w:rFonts w:ascii="Times New Roman" w:hAnsi="Times New Roman" w:cs="Times New Roman"/>
          <w:sz w:val="24"/>
          <w:szCs w:val="24"/>
        </w:rPr>
        <w:t xml:space="preserve"> to </w:t>
      </w:r>
      <w:r w:rsidR="007930EA" w:rsidRPr="006C6C4E">
        <w:rPr>
          <w:rFonts w:ascii="Times New Roman" w:hAnsi="Times New Roman" w:cs="Times New Roman"/>
          <w:sz w:val="24"/>
          <w:szCs w:val="24"/>
        </w:rPr>
        <w:t xml:space="preserve">put the visual guide into meals. </w:t>
      </w:r>
      <w:r w:rsidR="00D47F91" w:rsidRPr="006C6C4E">
        <w:rPr>
          <w:rFonts w:ascii="Times New Roman" w:hAnsi="Times New Roman" w:cs="Times New Roman"/>
          <w:sz w:val="24"/>
          <w:szCs w:val="24"/>
        </w:rPr>
        <w:t xml:space="preserve">Scheelbeck </w:t>
      </w:r>
      <w:r w:rsidR="00D47F91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90D15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D47F91" w:rsidRPr="006C6C4E">
        <w:rPr>
          <w:rFonts w:ascii="Times New Roman" w:hAnsi="Times New Roman" w:cs="Times New Roman"/>
          <w:sz w:val="24"/>
          <w:szCs w:val="24"/>
        </w:rPr>
        <w:t xml:space="preserve">(2020) </w:t>
      </w:r>
      <w:r w:rsidR="00107C9A" w:rsidRPr="006C6C4E">
        <w:rPr>
          <w:rFonts w:ascii="Times New Roman" w:hAnsi="Times New Roman" w:cs="Times New Roman"/>
          <w:sz w:val="24"/>
          <w:szCs w:val="24"/>
        </w:rPr>
        <w:t xml:space="preserve">agrees </w:t>
      </w:r>
      <w:r w:rsidR="00A76358" w:rsidRPr="006C6C4E">
        <w:rPr>
          <w:rFonts w:ascii="Times New Roman" w:hAnsi="Times New Roman" w:cs="Times New Roman"/>
          <w:sz w:val="24"/>
          <w:szCs w:val="24"/>
        </w:rPr>
        <w:t>adding that</w:t>
      </w:r>
      <w:r w:rsidR="00974E8A" w:rsidRPr="006C6C4E">
        <w:rPr>
          <w:rFonts w:ascii="Times New Roman" w:hAnsi="Times New Roman" w:cs="Times New Roman"/>
          <w:sz w:val="24"/>
          <w:szCs w:val="24"/>
        </w:rPr>
        <w:t xml:space="preserve"> guide </w:t>
      </w:r>
      <w:r w:rsidR="00A76358" w:rsidRPr="006C6C4E">
        <w:rPr>
          <w:rFonts w:ascii="Times New Roman" w:hAnsi="Times New Roman" w:cs="Times New Roman"/>
          <w:sz w:val="24"/>
          <w:szCs w:val="24"/>
        </w:rPr>
        <w:t>compliance</w:t>
      </w:r>
      <w:r w:rsidR="00974E8A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A76358" w:rsidRPr="006C6C4E">
        <w:rPr>
          <w:rFonts w:ascii="Times New Roman" w:hAnsi="Times New Roman" w:cs="Times New Roman"/>
          <w:sz w:val="24"/>
          <w:szCs w:val="24"/>
        </w:rPr>
        <w:t xml:space="preserve">is poor, however their study revealed </w:t>
      </w:r>
      <w:r w:rsidR="00C4767C" w:rsidRPr="006C6C4E">
        <w:rPr>
          <w:rFonts w:ascii="Times New Roman" w:hAnsi="Times New Roman" w:cs="Times New Roman"/>
          <w:sz w:val="24"/>
          <w:szCs w:val="24"/>
        </w:rPr>
        <w:t xml:space="preserve">the importance of </w:t>
      </w:r>
      <w:r w:rsidR="00AE7F5F" w:rsidRPr="006C6C4E">
        <w:rPr>
          <w:rFonts w:ascii="Times New Roman" w:hAnsi="Times New Roman" w:cs="Times New Roman"/>
          <w:sz w:val="24"/>
          <w:szCs w:val="24"/>
        </w:rPr>
        <w:t xml:space="preserve">education </w:t>
      </w:r>
      <w:r w:rsidR="00FD0551" w:rsidRPr="006C6C4E">
        <w:rPr>
          <w:rFonts w:ascii="Times New Roman" w:hAnsi="Times New Roman" w:cs="Times New Roman"/>
          <w:sz w:val="24"/>
          <w:szCs w:val="24"/>
        </w:rPr>
        <w:t>as adher</w:t>
      </w:r>
      <w:r w:rsidR="00AE7F5F" w:rsidRPr="006C6C4E">
        <w:rPr>
          <w:rFonts w:ascii="Times New Roman" w:hAnsi="Times New Roman" w:cs="Times New Roman"/>
          <w:sz w:val="24"/>
          <w:szCs w:val="24"/>
        </w:rPr>
        <w:t>ence</w:t>
      </w:r>
      <w:r w:rsidR="00FD0551" w:rsidRPr="006C6C4E">
        <w:rPr>
          <w:rFonts w:ascii="Times New Roman" w:hAnsi="Times New Roman" w:cs="Times New Roman"/>
          <w:sz w:val="24"/>
          <w:szCs w:val="24"/>
        </w:rPr>
        <w:t xml:space="preserve"> to the Eat</w:t>
      </w:r>
      <w:r w:rsidR="00AE7F5F" w:rsidRPr="006C6C4E">
        <w:rPr>
          <w:rFonts w:ascii="Times New Roman" w:hAnsi="Times New Roman" w:cs="Times New Roman"/>
          <w:sz w:val="24"/>
          <w:szCs w:val="24"/>
        </w:rPr>
        <w:t>w</w:t>
      </w:r>
      <w:r w:rsidR="00FD0551" w:rsidRPr="006C6C4E">
        <w:rPr>
          <w:rFonts w:ascii="Times New Roman" w:hAnsi="Times New Roman" w:cs="Times New Roman"/>
          <w:sz w:val="24"/>
          <w:szCs w:val="24"/>
        </w:rPr>
        <w:t xml:space="preserve">ell Guide </w:t>
      </w:r>
      <w:r w:rsidR="00541FB6" w:rsidRPr="006C6C4E">
        <w:rPr>
          <w:rFonts w:ascii="Times New Roman" w:hAnsi="Times New Roman" w:cs="Times New Roman"/>
          <w:sz w:val="24"/>
          <w:szCs w:val="24"/>
        </w:rPr>
        <w:t xml:space="preserve">reduces the risk of total mortality by </w:t>
      </w:r>
      <w:r w:rsidR="00CA4485" w:rsidRPr="006C6C4E">
        <w:rPr>
          <w:rFonts w:ascii="Times New Roman" w:hAnsi="Times New Roman" w:cs="Times New Roman"/>
          <w:sz w:val="24"/>
          <w:szCs w:val="24"/>
        </w:rPr>
        <w:t>7%</w:t>
      </w:r>
      <w:r w:rsidR="0009715C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59E5741" w14:textId="0DB80555" w:rsidR="00570536" w:rsidRPr="006C6C4E" w:rsidRDefault="00A966DF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Educating </w:t>
      </w:r>
      <w:r w:rsidR="007E1C75" w:rsidRPr="006C6C4E">
        <w:rPr>
          <w:rFonts w:ascii="Times New Roman" w:hAnsi="Times New Roman" w:cs="Times New Roman"/>
          <w:sz w:val="24"/>
          <w:szCs w:val="24"/>
        </w:rPr>
        <w:t xml:space="preserve">healthy </w:t>
      </w:r>
      <w:r w:rsidR="0046260C" w:rsidRPr="006C6C4E">
        <w:rPr>
          <w:rFonts w:ascii="Times New Roman" w:hAnsi="Times New Roman" w:cs="Times New Roman"/>
          <w:sz w:val="24"/>
          <w:szCs w:val="24"/>
        </w:rPr>
        <w:t xml:space="preserve">eating behaviours </w:t>
      </w:r>
      <w:r w:rsidR="007E1C75" w:rsidRPr="006C6C4E">
        <w:rPr>
          <w:rFonts w:ascii="Times New Roman" w:hAnsi="Times New Roman" w:cs="Times New Roman"/>
          <w:sz w:val="24"/>
          <w:szCs w:val="24"/>
        </w:rPr>
        <w:t xml:space="preserve">in the ageing population </w:t>
      </w:r>
      <w:r w:rsidR="00FB2068" w:rsidRPr="006C6C4E">
        <w:rPr>
          <w:rFonts w:ascii="Times New Roman" w:hAnsi="Times New Roman" w:cs="Times New Roman"/>
          <w:sz w:val="24"/>
          <w:szCs w:val="24"/>
        </w:rPr>
        <w:t xml:space="preserve">is </w:t>
      </w:r>
      <w:r w:rsidR="00371AE0" w:rsidRPr="006C6C4E">
        <w:rPr>
          <w:rFonts w:ascii="Times New Roman" w:hAnsi="Times New Roman" w:cs="Times New Roman"/>
          <w:sz w:val="24"/>
          <w:szCs w:val="24"/>
        </w:rPr>
        <w:t xml:space="preserve">essential </w:t>
      </w:r>
      <w:r w:rsidR="00FB2068" w:rsidRPr="006C6C4E">
        <w:rPr>
          <w:rFonts w:ascii="Times New Roman" w:hAnsi="Times New Roman" w:cs="Times New Roman"/>
          <w:sz w:val="24"/>
          <w:szCs w:val="24"/>
        </w:rPr>
        <w:t xml:space="preserve">as a disproportionate </w:t>
      </w:r>
      <w:r w:rsidR="00662E18" w:rsidRPr="006C6C4E">
        <w:rPr>
          <w:rFonts w:ascii="Times New Roman" w:hAnsi="Times New Roman" w:cs="Times New Roman"/>
          <w:sz w:val="24"/>
          <w:szCs w:val="24"/>
        </w:rPr>
        <w:t>number</w:t>
      </w:r>
      <w:r w:rsidR="00FB2068" w:rsidRPr="006C6C4E">
        <w:rPr>
          <w:rFonts w:ascii="Times New Roman" w:hAnsi="Times New Roman" w:cs="Times New Roman"/>
          <w:sz w:val="24"/>
          <w:szCs w:val="24"/>
        </w:rPr>
        <w:t xml:space="preserve"> of older adults are living</w:t>
      </w:r>
      <w:r w:rsidR="00A87BA4" w:rsidRPr="006C6C4E">
        <w:rPr>
          <w:rFonts w:ascii="Times New Roman" w:hAnsi="Times New Roman" w:cs="Times New Roman"/>
          <w:sz w:val="24"/>
          <w:szCs w:val="24"/>
        </w:rPr>
        <w:t xml:space="preserve"> with </w:t>
      </w:r>
      <w:r w:rsidR="00FB2068" w:rsidRPr="006C6C4E">
        <w:rPr>
          <w:rFonts w:ascii="Times New Roman" w:hAnsi="Times New Roman" w:cs="Times New Roman"/>
          <w:sz w:val="24"/>
          <w:szCs w:val="24"/>
        </w:rPr>
        <w:t>poor health</w:t>
      </w:r>
      <w:r w:rsidR="00725067" w:rsidRPr="006C6C4E">
        <w:rPr>
          <w:rFonts w:ascii="Times New Roman" w:hAnsi="Times New Roman" w:cs="Times New Roman"/>
          <w:sz w:val="24"/>
          <w:szCs w:val="24"/>
        </w:rPr>
        <w:t xml:space="preserve">, this </w:t>
      </w:r>
      <w:r w:rsidR="005C09CA" w:rsidRPr="006C6C4E">
        <w:rPr>
          <w:rFonts w:ascii="Times New Roman" w:hAnsi="Times New Roman" w:cs="Times New Roman"/>
          <w:sz w:val="24"/>
          <w:szCs w:val="24"/>
        </w:rPr>
        <w:t>can be avoided by promoting</w:t>
      </w:r>
      <w:r w:rsidR="00213315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5C09CA" w:rsidRPr="006C6C4E">
        <w:rPr>
          <w:rFonts w:ascii="Times New Roman" w:hAnsi="Times New Roman" w:cs="Times New Roman"/>
          <w:sz w:val="24"/>
          <w:szCs w:val="24"/>
        </w:rPr>
        <w:t>healthy choices</w:t>
      </w:r>
      <w:r w:rsidR="00C100DB" w:rsidRPr="006C6C4E">
        <w:rPr>
          <w:rFonts w:ascii="Times New Roman" w:hAnsi="Times New Roman" w:cs="Times New Roman"/>
          <w:sz w:val="24"/>
          <w:szCs w:val="24"/>
        </w:rPr>
        <w:t xml:space="preserve"> (Office for Health Improvement &amp; Disparities</w:t>
      </w:r>
      <w:r w:rsidR="00F00161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C100DB" w:rsidRPr="006C6C4E">
        <w:rPr>
          <w:rFonts w:ascii="Times New Roman" w:hAnsi="Times New Roman" w:cs="Times New Roman"/>
          <w:sz w:val="24"/>
          <w:szCs w:val="24"/>
        </w:rPr>
        <w:t xml:space="preserve">2022). </w:t>
      </w:r>
    </w:p>
    <w:p w14:paraId="0067430F" w14:textId="0E66D997" w:rsidR="00F51E8D" w:rsidRPr="006C6C4E" w:rsidRDefault="00A966DF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Promoting better choices </w:t>
      </w:r>
      <w:r w:rsidR="00796FBF" w:rsidRPr="006C6C4E">
        <w:rPr>
          <w:rFonts w:ascii="Times New Roman" w:hAnsi="Times New Roman" w:cs="Times New Roman"/>
          <w:sz w:val="24"/>
          <w:szCs w:val="24"/>
        </w:rPr>
        <w:t>to reduce risk of disease</w:t>
      </w:r>
      <w:r w:rsidR="00135198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F24A98" w:rsidRPr="006C6C4E">
        <w:rPr>
          <w:rFonts w:ascii="Times New Roman" w:hAnsi="Times New Roman" w:cs="Times New Roman"/>
          <w:sz w:val="24"/>
          <w:szCs w:val="24"/>
        </w:rPr>
        <w:t xml:space="preserve">can be </w:t>
      </w:r>
      <w:r w:rsidR="00796FBF" w:rsidRPr="006C6C4E">
        <w:rPr>
          <w:rFonts w:ascii="Times New Roman" w:hAnsi="Times New Roman" w:cs="Times New Roman"/>
          <w:sz w:val="24"/>
          <w:szCs w:val="24"/>
        </w:rPr>
        <w:t xml:space="preserve">done </w:t>
      </w:r>
      <w:r w:rsidR="003B16CF" w:rsidRPr="006C6C4E">
        <w:rPr>
          <w:rFonts w:ascii="Times New Roman" w:hAnsi="Times New Roman" w:cs="Times New Roman"/>
          <w:sz w:val="24"/>
          <w:szCs w:val="24"/>
        </w:rPr>
        <w:t>using</w:t>
      </w:r>
      <w:r w:rsidR="00F24A98" w:rsidRPr="006C6C4E">
        <w:rPr>
          <w:rFonts w:ascii="Times New Roman" w:hAnsi="Times New Roman" w:cs="Times New Roman"/>
          <w:sz w:val="24"/>
          <w:szCs w:val="24"/>
        </w:rPr>
        <w:t xml:space="preserve"> the Eatwell guide</w:t>
      </w:r>
      <w:r w:rsidR="003B16CF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634FD1" w:rsidRPr="006C6C4E">
        <w:rPr>
          <w:rFonts w:ascii="Times New Roman" w:hAnsi="Times New Roman" w:cs="Times New Roman"/>
          <w:sz w:val="24"/>
          <w:szCs w:val="24"/>
        </w:rPr>
        <w:t>older</w:t>
      </w:r>
      <w:r w:rsidR="00A231A0" w:rsidRPr="006C6C4E">
        <w:rPr>
          <w:rFonts w:ascii="Times New Roman" w:hAnsi="Times New Roman" w:cs="Times New Roman"/>
          <w:sz w:val="24"/>
          <w:szCs w:val="24"/>
        </w:rPr>
        <w:t xml:space="preserve"> adults are</w:t>
      </w:r>
      <w:r w:rsidR="001F2DA9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AE17B5" w:rsidRPr="006C6C4E">
        <w:rPr>
          <w:rFonts w:ascii="Times New Roman" w:hAnsi="Times New Roman" w:cs="Times New Roman"/>
          <w:sz w:val="24"/>
          <w:szCs w:val="24"/>
        </w:rPr>
        <w:t>prone to health issues such as Osteoporosis</w:t>
      </w:r>
      <w:r w:rsidR="00F666B3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EA6790" w:rsidRPr="006C6C4E">
        <w:rPr>
          <w:rFonts w:ascii="Times New Roman" w:hAnsi="Times New Roman" w:cs="Times New Roman"/>
          <w:sz w:val="24"/>
          <w:szCs w:val="24"/>
        </w:rPr>
        <w:t xml:space="preserve">resulting in </w:t>
      </w:r>
      <w:r w:rsidR="001F5E60" w:rsidRPr="006C6C4E">
        <w:rPr>
          <w:rFonts w:ascii="Times New Roman" w:hAnsi="Times New Roman" w:cs="Times New Roman"/>
          <w:sz w:val="24"/>
          <w:szCs w:val="24"/>
        </w:rPr>
        <w:t>180,000 fracture</w:t>
      </w:r>
      <w:r w:rsidR="00284C32" w:rsidRPr="006C6C4E">
        <w:rPr>
          <w:rFonts w:ascii="Times New Roman" w:hAnsi="Times New Roman" w:cs="Times New Roman"/>
          <w:sz w:val="24"/>
          <w:szCs w:val="24"/>
        </w:rPr>
        <w:t>s</w:t>
      </w:r>
      <w:r w:rsidR="001F5E60" w:rsidRPr="006C6C4E">
        <w:rPr>
          <w:rFonts w:ascii="Times New Roman" w:hAnsi="Times New Roman" w:cs="Times New Roman"/>
          <w:sz w:val="24"/>
          <w:szCs w:val="24"/>
        </w:rPr>
        <w:t xml:space="preserve"> per year in England</w:t>
      </w:r>
      <w:r w:rsidR="00284C32" w:rsidRPr="006C6C4E">
        <w:rPr>
          <w:rFonts w:ascii="Times New Roman" w:hAnsi="Times New Roman" w:cs="Times New Roman"/>
          <w:sz w:val="24"/>
          <w:szCs w:val="24"/>
        </w:rPr>
        <w:t xml:space="preserve"> and Wales</w:t>
      </w:r>
      <w:r w:rsidR="002B70E8">
        <w:rPr>
          <w:rFonts w:ascii="Times New Roman" w:hAnsi="Times New Roman" w:cs="Times New Roman"/>
          <w:sz w:val="24"/>
          <w:szCs w:val="24"/>
        </w:rPr>
        <w:t xml:space="preserve"> with </w:t>
      </w:r>
      <w:r w:rsidR="00284C32" w:rsidRPr="006C6C4E">
        <w:rPr>
          <w:rFonts w:ascii="Times New Roman" w:hAnsi="Times New Roman" w:cs="Times New Roman"/>
          <w:sz w:val="24"/>
          <w:szCs w:val="24"/>
        </w:rPr>
        <w:t>pr</w:t>
      </w:r>
      <w:r w:rsidR="00342C59" w:rsidRPr="006C6C4E">
        <w:rPr>
          <w:rFonts w:ascii="Times New Roman" w:hAnsi="Times New Roman" w:cs="Times New Roman"/>
          <w:sz w:val="24"/>
          <w:szCs w:val="24"/>
        </w:rPr>
        <w:t>evalence</w:t>
      </w:r>
      <w:r w:rsidR="00284C32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2B70E8">
        <w:rPr>
          <w:rFonts w:ascii="Times New Roman" w:hAnsi="Times New Roman" w:cs="Times New Roman"/>
          <w:sz w:val="24"/>
          <w:szCs w:val="24"/>
        </w:rPr>
        <w:t xml:space="preserve">increasing with age </w:t>
      </w:r>
      <w:r w:rsidR="00B82232" w:rsidRPr="006C6C4E">
        <w:rPr>
          <w:rFonts w:ascii="Times New Roman" w:hAnsi="Times New Roman" w:cs="Times New Roman"/>
          <w:sz w:val="24"/>
          <w:szCs w:val="24"/>
        </w:rPr>
        <w:t>(National Institute for Health and Care Excellence, 2021).</w:t>
      </w:r>
    </w:p>
    <w:p w14:paraId="4D969754" w14:textId="0F1AB2C4" w:rsidR="00AB5867" w:rsidRPr="006C6C4E" w:rsidRDefault="00F51E8D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In</w:t>
      </w:r>
      <w:r w:rsidR="00B75F84" w:rsidRPr="006C6C4E">
        <w:rPr>
          <w:rFonts w:ascii="Times New Roman" w:hAnsi="Times New Roman" w:cs="Times New Roman"/>
          <w:sz w:val="24"/>
          <w:szCs w:val="24"/>
        </w:rPr>
        <w:t xml:space="preserve">creasing </w:t>
      </w:r>
      <w:r w:rsidR="00F709FB" w:rsidRPr="006C6C4E">
        <w:rPr>
          <w:rFonts w:ascii="Times New Roman" w:hAnsi="Times New Roman" w:cs="Times New Roman"/>
          <w:sz w:val="24"/>
          <w:szCs w:val="24"/>
        </w:rPr>
        <w:t xml:space="preserve">consumption of Vitamin D and Calcium </w:t>
      </w:r>
      <w:r w:rsidRPr="006C6C4E">
        <w:rPr>
          <w:rFonts w:ascii="Times New Roman" w:hAnsi="Times New Roman" w:cs="Times New Roman"/>
          <w:sz w:val="24"/>
          <w:szCs w:val="24"/>
        </w:rPr>
        <w:t xml:space="preserve">can </w:t>
      </w:r>
      <w:r w:rsidR="00B7472B" w:rsidRPr="006C6C4E">
        <w:rPr>
          <w:rFonts w:ascii="Times New Roman" w:hAnsi="Times New Roman" w:cs="Times New Roman"/>
          <w:sz w:val="24"/>
          <w:szCs w:val="24"/>
        </w:rPr>
        <w:t>slow down bone loss</w:t>
      </w:r>
      <w:r w:rsidR="00C47A90" w:rsidRPr="006C6C4E">
        <w:rPr>
          <w:rFonts w:ascii="Times New Roman" w:hAnsi="Times New Roman" w:cs="Times New Roman"/>
          <w:sz w:val="24"/>
          <w:szCs w:val="24"/>
        </w:rPr>
        <w:t xml:space="preserve"> reducing </w:t>
      </w:r>
      <w:r w:rsidR="00B7472B" w:rsidRPr="006C6C4E">
        <w:rPr>
          <w:rFonts w:ascii="Times New Roman" w:hAnsi="Times New Roman" w:cs="Times New Roman"/>
          <w:sz w:val="24"/>
          <w:szCs w:val="24"/>
        </w:rPr>
        <w:t>risk of falls</w:t>
      </w:r>
      <w:r w:rsidR="000A068A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="001C1508" w:rsidRPr="006C6C4E">
        <w:rPr>
          <w:rFonts w:ascii="Times New Roman" w:hAnsi="Times New Roman" w:cs="Times New Roman"/>
          <w:sz w:val="24"/>
          <w:szCs w:val="24"/>
        </w:rPr>
        <w:t>preserving bone mineral</w:t>
      </w:r>
      <w:r w:rsidR="000A068A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497966" w:rsidRPr="006C6C4E">
        <w:rPr>
          <w:rFonts w:ascii="Times New Roman" w:hAnsi="Times New Roman" w:cs="Times New Roman"/>
          <w:sz w:val="24"/>
          <w:szCs w:val="24"/>
        </w:rPr>
        <w:t xml:space="preserve">to minimise risk of osteoporosis it is advised to </w:t>
      </w:r>
      <w:r w:rsidR="00E50B3F" w:rsidRPr="006C6C4E">
        <w:rPr>
          <w:rFonts w:ascii="Times New Roman" w:hAnsi="Times New Roman" w:cs="Times New Roman"/>
          <w:sz w:val="24"/>
          <w:szCs w:val="24"/>
        </w:rPr>
        <w:t>encourag</w:t>
      </w:r>
      <w:r w:rsidR="00497966" w:rsidRPr="006C6C4E">
        <w:rPr>
          <w:rFonts w:ascii="Times New Roman" w:hAnsi="Times New Roman" w:cs="Times New Roman"/>
          <w:sz w:val="24"/>
          <w:szCs w:val="24"/>
        </w:rPr>
        <w:t xml:space="preserve">e intake </w:t>
      </w:r>
      <w:r w:rsidR="00E50B3F" w:rsidRPr="006C6C4E">
        <w:rPr>
          <w:rFonts w:ascii="Times New Roman" w:hAnsi="Times New Roman" w:cs="Times New Roman"/>
          <w:sz w:val="24"/>
          <w:szCs w:val="24"/>
        </w:rPr>
        <w:t xml:space="preserve">of </w:t>
      </w:r>
      <w:r w:rsidR="00E64FD5" w:rsidRPr="006C6C4E">
        <w:rPr>
          <w:rFonts w:ascii="Times New Roman" w:hAnsi="Times New Roman" w:cs="Times New Roman"/>
          <w:sz w:val="24"/>
          <w:szCs w:val="24"/>
        </w:rPr>
        <w:t xml:space="preserve">the </w:t>
      </w:r>
      <w:r w:rsidR="00E50B3F" w:rsidRPr="006C6C4E">
        <w:rPr>
          <w:rFonts w:ascii="Times New Roman" w:hAnsi="Times New Roman" w:cs="Times New Roman"/>
          <w:sz w:val="24"/>
          <w:szCs w:val="24"/>
        </w:rPr>
        <w:t xml:space="preserve">Fruit and </w:t>
      </w:r>
      <w:r w:rsidR="00B4410F" w:rsidRPr="006C6C4E">
        <w:rPr>
          <w:rFonts w:ascii="Times New Roman" w:hAnsi="Times New Roman" w:cs="Times New Roman"/>
          <w:sz w:val="24"/>
          <w:szCs w:val="24"/>
        </w:rPr>
        <w:t>V</w:t>
      </w:r>
      <w:r w:rsidR="00E50B3F" w:rsidRPr="006C6C4E">
        <w:rPr>
          <w:rFonts w:ascii="Times New Roman" w:hAnsi="Times New Roman" w:cs="Times New Roman"/>
          <w:sz w:val="24"/>
          <w:szCs w:val="24"/>
        </w:rPr>
        <w:t>eg</w:t>
      </w:r>
      <w:r w:rsidR="00520E25" w:rsidRPr="006C6C4E">
        <w:rPr>
          <w:rFonts w:ascii="Times New Roman" w:hAnsi="Times New Roman" w:cs="Times New Roman"/>
          <w:sz w:val="24"/>
          <w:szCs w:val="24"/>
        </w:rPr>
        <w:t xml:space="preserve"> group</w:t>
      </w:r>
      <w:r w:rsidR="00E50B3F" w:rsidRPr="006C6C4E">
        <w:rPr>
          <w:rFonts w:ascii="Times New Roman" w:hAnsi="Times New Roman" w:cs="Times New Roman"/>
          <w:sz w:val="24"/>
          <w:szCs w:val="24"/>
        </w:rPr>
        <w:t xml:space="preserve"> in </w:t>
      </w:r>
      <w:r w:rsidR="000146A3" w:rsidRPr="006C6C4E">
        <w:rPr>
          <w:rFonts w:ascii="Times New Roman" w:hAnsi="Times New Roman" w:cs="Times New Roman"/>
          <w:sz w:val="24"/>
          <w:szCs w:val="24"/>
        </w:rPr>
        <w:t>particular</w:t>
      </w:r>
      <w:r w:rsidR="00E50B3F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0146A3" w:rsidRPr="006C6C4E">
        <w:rPr>
          <w:rFonts w:ascii="Times New Roman" w:hAnsi="Times New Roman" w:cs="Times New Roman"/>
          <w:sz w:val="24"/>
          <w:szCs w:val="24"/>
        </w:rPr>
        <w:t>green</w:t>
      </w:r>
      <w:r w:rsidR="00E50B3F" w:rsidRPr="006C6C4E">
        <w:rPr>
          <w:rFonts w:ascii="Times New Roman" w:hAnsi="Times New Roman" w:cs="Times New Roman"/>
          <w:sz w:val="24"/>
          <w:szCs w:val="24"/>
        </w:rPr>
        <w:t xml:space="preserve"> veg,</w:t>
      </w:r>
      <w:r w:rsidR="00FE7AEB" w:rsidRPr="006C6C4E">
        <w:rPr>
          <w:rFonts w:ascii="Times New Roman" w:hAnsi="Times New Roman" w:cs="Times New Roman"/>
          <w:sz w:val="24"/>
          <w:szCs w:val="24"/>
        </w:rPr>
        <w:t xml:space="preserve"> promoting</w:t>
      </w:r>
      <w:r w:rsidR="00371E10" w:rsidRPr="006C6C4E">
        <w:rPr>
          <w:rFonts w:ascii="Times New Roman" w:hAnsi="Times New Roman" w:cs="Times New Roman"/>
          <w:sz w:val="24"/>
          <w:szCs w:val="24"/>
        </w:rPr>
        <w:t xml:space="preserve"> food group</w:t>
      </w:r>
      <w:r w:rsidR="00FE7AEB" w:rsidRPr="006C6C4E">
        <w:rPr>
          <w:rFonts w:ascii="Times New Roman" w:hAnsi="Times New Roman" w:cs="Times New Roman"/>
          <w:sz w:val="24"/>
          <w:szCs w:val="24"/>
        </w:rPr>
        <w:t xml:space="preserve"> dairy and alternative</w:t>
      </w:r>
      <w:r w:rsidR="00371E10" w:rsidRPr="006C6C4E">
        <w:rPr>
          <w:rFonts w:ascii="Times New Roman" w:hAnsi="Times New Roman" w:cs="Times New Roman"/>
          <w:sz w:val="24"/>
          <w:szCs w:val="24"/>
        </w:rPr>
        <w:t>s</w:t>
      </w:r>
      <w:r w:rsidR="00E70B9F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1152D9" w:rsidRPr="006C6C4E">
        <w:rPr>
          <w:rFonts w:ascii="Times New Roman" w:hAnsi="Times New Roman" w:cs="Times New Roman"/>
          <w:sz w:val="24"/>
          <w:szCs w:val="24"/>
        </w:rPr>
        <w:t xml:space="preserve">beans and pulses </w:t>
      </w:r>
      <w:r w:rsidR="009D356E" w:rsidRPr="006C6C4E">
        <w:rPr>
          <w:rFonts w:ascii="Times New Roman" w:hAnsi="Times New Roman" w:cs="Times New Roman"/>
          <w:sz w:val="24"/>
          <w:szCs w:val="24"/>
        </w:rPr>
        <w:t>and i</w:t>
      </w:r>
      <w:r w:rsidR="00E96D9C" w:rsidRPr="006C6C4E">
        <w:rPr>
          <w:rFonts w:ascii="Times New Roman" w:hAnsi="Times New Roman" w:cs="Times New Roman"/>
          <w:sz w:val="24"/>
          <w:szCs w:val="24"/>
        </w:rPr>
        <w:t>ncreas</w:t>
      </w:r>
      <w:r w:rsidR="009D356E" w:rsidRPr="006C6C4E">
        <w:rPr>
          <w:rFonts w:ascii="Times New Roman" w:hAnsi="Times New Roman" w:cs="Times New Roman"/>
          <w:sz w:val="24"/>
          <w:szCs w:val="24"/>
        </w:rPr>
        <w:t>ing intake of</w:t>
      </w:r>
      <w:r w:rsidR="00E96D9C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517E86" w:rsidRPr="006C6C4E">
        <w:rPr>
          <w:rFonts w:ascii="Times New Roman" w:hAnsi="Times New Roman" w:cs="Times New Roman"/>
          <w:sz w:val="24"/>
          <w:szCs w:val="24"/>
        </w:rPr>
        <w:t xml:space="preserve">nuts and </w:t>
      </w:r>
      <w:r w:rsidR="00B60B5A" w:rsidRPr="006C6C4E">
        <w:rPr>
          <w:rFonts w:ascii="Times New Roman" w:hAnsi="Times New Roman" w:cs="Times New Roman"/>
          <w:sz w:val="24"/>
          <w:szCs w:val="24"/>
        </w:rPr>
        <w:t>seeds</w:t>
      </w:r>
      <w:r w:rsidR="00E70B9F" w:rsidRPr="006C6C4E">
        <w:rPr>
          <w:rFonts w:ascii="Times New Roman" w:hAnsi="Times New Roman" w:cs="Times New Roman"/>
          <w:sz w:val="24"/>
          <w:szCs w:val="24"/>
        </w:rPr>
        <w:t xml:space="preserve"> this</w:t>
      </w:r>
      <w:r w:rsidR="00E52665" w:rsidRPr="006C6C4E">
        <w:rPr>
          <w:rFonts w:ascii="Times New Roman" w:hAnsi="Times New Roman" w:cs="Times New Roman"/>
          <w:sz w:val="24"/>
          <w:szCs w:val="24"/>
        </w:rPr>
        <w:t xml:space="preserve"> can be done using the guid</w:t>
      </w:r>
      <w:r w:rsidR="00C82D4D" w:rsidRPr="006C6C4E">
        <w:rPr>
          <w:rFonts w:ascii="Times New Roman" w:hAnsi="Times New Roman" w:cs="Times New Roman"/>
          <w:sz w:val="24"/>
          <w:szCs w:val="24"/>
        </w:rPr>
        <w:t xml:space="preserve">e </w:t>
      </w:r>
      <w:r w:rsidR="001F2DA9" w:rsidRPr="006C6C4E">
        <w:rPr>
          <w:rFonts w:ascii="Times New Roman" w:hAnsi="Times New Roman" w:cs="Times New Roman"/>
          <w:sz w:val="24"/>
          <w:szCs w:val="24"/>
        </w:rPr>
        <w:t>(</w:t>
      </w:r>
      <w:r w:rsidRPr="006C6C4E">
        <w:rPr>
          <w:rFonts w:ascii="Times New Roman" w:hAnsi="Times New Roman" w:cs="Times New Roman"/>
          <w:sz w:val="24"/>
          <w:szCs w:val="24"/>
        </w:rPr>
        <w:t>Mann</w:t>
      </w:r>
      <w:r w:rsidR="003F505C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r w:rsidRPr="006C6C4E">
        <w:rPr>
          <w:rFonts w:ascii="Times New Roman" w:hAnsi="Times New Roman" w:cs="Times New Roman"/>
          <w:sz w:val="24"/>
          <w:szCs w:val="24"/>
        </w:rPr>
        <w:t>Truswell</w:t>
      </w:r>
      <w:r w:rsidR="001F2DA9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Pr="006C6C4E">
        <w:rPr>
          <w:rFonts w:ascii="Times New Roman" w:hAnsi="Times New Roman" w:cs="Times New Roman"/>
          <w:sz w:val="24"/>
          <w:szCs w:val="24"/>
        </w:rPr>
        <w:t>201</w:t>
      </w:r>
      <w:r w:rsidR="00E4484E" w:rsidRPr="006C6C4E">
        <w:rPr>
          <w:rFonts w:ascii="Times New Roman" w:hAnsi="Times New Roman" w:cs="Times New Roman"/>
          <w:sz w:val="24"/>
          <w:szCs w:val="24"/>
        </w:rPr>
        <w:t>7</w:t>
      </w:r>
      <w:r w:rsidR="003A39D2" w:rsidRPr="006C6C4E">
        <w:rPr>
          <w:rFonts w:ascii="Times New Roman" w:hAnsi="Times New Roman" w:cs="Times New Roman"/>
          <w:sz w:val="24"/>
          <w:szCs w:val="24"/>
        </w:rPr>
        <w:t>, p. 135</w:t>
      </w:r>
      <w:r w:rsidRPr="006C6C4E">
        <w:rPr>
          <w:rFonts w:ascii="Times New Roman" w:hAnsi="Times New Roman" w:cs="Times New Roman"/>
          <w:sz w:val="24"/>
          <w:szCs w:val="24"/>
        </w:rPr>
        <w:t>)</w:t>
      </w:r>
      <w:r w:rsidR="003D37DF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62D2FE" w14:textId="79D93CAF" w:rsidR="0042368B" w:rsidRPr="006C6C4E" w:rsidRDefault="005C0DE1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2A5188" w:rsidRPr="006C6C4E">
        <w:rPr>
          <w:rFonts w:ascii="Times New Roman" w:hAnsi="Times New Roman" w:cs="Times New Roman"/>
          <w:sz w:val="24"/>
          <w:szCs w:val="24"/>
        </w:rPr>
        <w:t>Eat</w:t>
      </w:r>
      <w:r w:rsidR="001F2DA9" w:rsidRPr="006C6C4E">
        <w:rPr>
          <w:rFonts w:ascii="Times New Roman" w:hAnsi="Times New Roman" w:cs="Times New Roman"/>
          <w:sz w:val="24"/>
          <w:szCs w:val="24"/>
        </w:rPr>
        <w:t>w</w:t>
      </w:r>
      <w:r w:rsidR="002A5188" w:rsidRPr="006C6C4E">
        <w:rPr>
          <w:rFonts w:ascii="Times New Roman" w:hAnsi="Times New Roman" w:cs="Times New Roman"/>
          <w:sz w:val="24"/>
          <w:szCs w:val="24"/>
        </w:rPr>
        <w:t xml:space="preserve">ell Guide can be used to educate </w:t>
      </w:r>
      <w:r w:rsidR="007605BE" w:rsidRPr="006C6C4E">
        <w:rPr>
          <w:rFonts w:ascii="Times New Roman" w:hAnsi="Times New Roman" w:cs="Times New Roman"/>
          <w:sz w:val="24"/>
          <w:szCs w:val="24"/>
        </w:rPr>
        <w:t xml:space="preserve">on the </w:t>
      </w:r>
      <w:r w:rsidR="00445E05" w:rsidRPr="006C6C4E">
        <w:rPr>
          <w:rFonts w:ascii="Times New Roman" w:hAnsi="Times New Roman" w:cs="Times New Roman"/>
          <w:sz w:val="24"/>
          <w:szCs w:val="24"/>
        </w:rPr>
        <w:t xml:space="preserve">prevention </w:t>
      </w:r>
      <w:r w:rsidR="00810DEB" w:rsidRPr="006C6C4E">
        <w:rPr>
          <w:rFonts w:ascii="Times New Roman" w:hAnsi="Times New Roman" w:cs="Times New Roman"/>
          <w:sz w:val="24"/>
          <w:szCs w:val="24"/>
        </w:rPr>
        <w:t xml:space="preserve">and </w:t>
      </w:r>
      <w:r w:rsidR="00445E05" w:rsidRPr="006C6C4E">
        <w:rPr>
          <w:rFonts w:ascii="Times New Roman" w:hAnsi="Times New Roman" w:cs="Times New Roman"/>
          <w:sz w:val="24"/>
          <w:szCs w:val="24"/>
        </w:rPr>
        <w:t>management</w:t>
      </w:r>
      <w:r w:rsidR="002A5188" w:rsidRPr="006C6C4E">
        <w:rPr>
          <w:rFonts w:ascii="Times New Roman" w:hAnsi="Times New Roman" w:cs="Times New Roman"/>
          <w:sz w:val="24"/>
          <w:szCs w:val="24"/>
        </w:rPr>
        <w:t xml:space="preserve"> of h</w:t>
      </w:r>
      <w:r w:rsidR="009B067F" w:rsidRPr="006C6C4E">
        <w:rPr>
          <w:rFonts w:ascii="Times New Roman" w:hAnsi="Times New Roman" w:cs="Times New Roman"/>
          <w:sz w:val="24"/>
          <w:szCs w:val="24"/>
        </w:rPr>
        <w:t>ypertension</w:t>
      </w:r>
      <w:r w:rsidR="00FB5B0B" w:rsidRPr="006C6C4E">
        <w:rPr>
          <w:rFonts w:ascii="Times New Roman" w:hAnsi="Times New Roman" w:cs="Times New Roman"/>
          <w:sz w:val="24"/>
          <w:szCs w:val="24"/>
        </w:rPr>
        <w:t xml:space="preserve"> as r</w:t>
      </w:r>
      <w:r w:rsidR="00605B7C" w:rsidRPr="006C6C4E">
        <w:rPr>
          <w:rFonts w:ascii="Times New Roman" w:hAnsi="Times New Roman" w:cs="Times New Roman"/>
          <w:sz w:val="24"/>
          <w:szCs w:val="24"/>
        </w:rPr>
        <w:t>isk of developing hypertension increases rapidly with age</w:t>
      </w:r>
      <w:r w:rsidR="00FB5B0B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605B7C" w:rsidRPr="006C6C4E">
        <w:rPr>
          <w:rFonts w:ascii="Times New Roman" w:hAnsi="Times New Roman" w:cs="Times New Roman"/>
          <w:sz w:val="24"/>
          <w:szCs w:val="24"/>
        </w:rPr>
        <w:t>statistics show that prevalence grows from 27</w:t>
      </w:r>
      <w:r w:rsidR="000053F5" w:rsidRPr="006C6C4E">
        <w:rPr>
          <w:rFonts w:ascii="Times New Roman" w:hAnsi="Times New Roman" w:cs="Times New Roman"/>
          <w:sz w:val="24"/>
          <w:szCs w:val="24"/>
        </w:rPr>
        <w:t xml:space="preserve">% in under 60’s to 74% in </w:t>
      </w:r>
      <w:r w:rsidR="00E643D3" w:rsidRPr="006C6C4E">
        <w:rPr>
          <w:rFonts w:ascii="Times New Roman" w:hAnsi="Times New Roman" w:cs="Times New Roman"/>
          <w:sz w:val="24"/>
          <w:szCs w:val="24"/>
        </w:rPr>
        <w:t xml:space="preserve">over </w:t>
      </w:r>
      <w:r w:rsidR="000053F5" w:rsidRPr="006C6C4E">
        <w:rPr>
          <w:rFonts w:ascii="Times New Roman" w:hAnsi="Times New Roman" w:cs="Times New Roman"/>
          <w:sz w:val="24"/>
          <w:szCs w:val="24"/>
        </w:rPr>
        <w:t>80</w:t>
      </w:r>
      <w:r w:rsidR="00E643D3" w:rsidRPr="006C6C4E">
        <w:rPr>
          <w:rFonts w:ascii="Times New Roman" w:hAnsi="Times New Roman" w:cs="Times New Roman"/>
          <w:sz w:val="24"/>
          <w:szCs w:val="24"/>
        </w:rPr>
        <w:t>’s</w:t>
      </w:r>
      <w:r w:rsidR="00A67246" w:rsidRPr="006C6C4E">
        <w:rPr>
          <w:rFonts w:ascii="Times New Roman" w:hAnsi="Times New Roman" w:cs="Times New Roman"/>
          <w:sz w:val="24"/>
          <w:szCs w:val="24"/>
        </w:rPr>
        <w:t xml:space="preserve"> (Oliveros </w:t>
      </w:r>
      <w:r w:rsidR="00A67246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6C745E" w:rsidRPr="006C6C4E">
        <w:rPr>
          <w:rFonts w:ascii="Times New Roman" w:hAnsi="Times New Roman" w:cs="Times New Roman"/>
          <w:sz w:val="24"/>
          <w:szCs w:val="24"/>
        </w:rPr>
        <w:t xml:space="preserve">., </w:t>
      </w:r>
      <w:r w:rsidR="00A67246" w:rsidRPr="006C6C4E">
        <w:rPr>
          <w:rFonts w:ascii="Times New Roman" w:hAnsi="Times New Roman" w:cs="Times New Roman"/>
          <w:sz w:val="24"/>
          <w:szCs w:val="24"/>
        </w:rPr>
        <w:t xml:space="preserve">2019). </w:t>
      </w:r>
      <w:r w:rsidR="0042368B" w:rsidRPr="006C6C4E">
        <w:rPr>
          <w:rFonts w:ascii="Times New Roman" w:hAnsi="Times New Roman" w:cs="Times New Roman"/>
          <w:sz w:val="24"/>
          <w:szCs w:val="24"/>
        </w:rPr>
        <w:t>The World Health Organi</w:t>
      </w:r>
      <w:r w:rsidR="00887C6A" w:rsidRPr="006C6C4E">
        <w:rPr>
          <w:rFonts w:ascii="Times New Roman" w:hAnsi="Times New Roman" w:cs="Times New Roman"/>
          <w:sz w:val="24"/>
          <w:szCs w:val="24"/>
        </w:rPr>
        <w:t>z</w:t>
      </w:r>
      <w:r w:rsidR="0042368B" w:rsidRPr="006C6C4E">
        <w:rPr>
          <w:rFonts w:ascii="Times New Roman" w:hAnsi="Times New Roman" w:cs="Times New Roman"/>
          <w:sz w:val="24"/>
          <w:szCs w:val="24"/>
        </w:rPr>
        <w:t xml:space="preserve">ation </w:t>
      </w:r>
      <w:r w:rsidR="00E1058E" w:rsidRPr="006C6C4E">
        <w:rPr>
          <w:rFonts w:ascii="Times New Roman" w:hAnsi="Times New Roman" w:cs="Times New Roman"/>
          <w:sz w:val="24"/>
          <w:szCs w:val="24"/>
        </w:rPr>
        <w:t xml:space="preserve">(2021) </w:t>
      </w:r>
      <w:r w:rsidR="00815B1F" w:rsidRPr="006C6C4E">
        <w:rPr>
          <w:rFonts w:ascii="Times New Roman" w:hAnsi="Times New Roman" w:cs="Times New Roman"/>
          <w:sz w:val="24"/>
          <w:szCs w:val="24"/>
        </w:rPr>
        <w:t>emphasise</w:t>
      </w:r>
      <w:r w:rsidR="000937F9" w:rsidRPr="006C6C4E">
        <w:rPr>
          <w:rFonts w:ascii="Times New Roman" w:hAnsi="Times New Roman" w:cs="Times New Roman"/>
          <w:sz w:val="24"/>
          <w:szCs w:val="24"/>
        </w:rPr>
        <w:t xml:space="preserve">s </w:t>
      </w:r>
      <w:r w:rsidR="00FB739A" w:rsidRPr="006C6C4E">
        <w:rPr>
          <w:rFonts w:ascii="Times New Roman" w:hAnsi="Times New Roman" w:cs="Times New Roman"/>
          <w:sz w:val="24"/>
          <w:szCs w:val="24"/>
        </w:rPr>
        <w:t xml:space="preserve">that </w:t>
      </w:r>
      <w:r w:rsidR="005C6C31" w:rsidRPr="006C6C4E">
        <w:rPr>
          <w:rFonts w:ascii="Times New Roman" w:hAnsi="Times New Roman" w:cs="Times New Roman"/>
          <w:sz w:val="24"/>
          <w:szCs w:val="24"/>
        </w:rPr>
        <w:t xml:space="preserve">modifiable risk factors for hypertension are excessive salt </w:t>
      </w:r>
      <w:r w:rsidR="00106A25" w:rsidRPr="006C6C4E">
        <w:rPr>
          <w:rFonts w:ascii="Times New Roman" w:hAnsi="Times New Roman" w:cs="Times New Roman"/>
          <w:sz w:val="24"/>
          <w:szCs w:val="24"/>
        </w:rPr>
        <w:t>consumption</w:t>
      </w:r>
      <w:r w:rsidR="00285FEF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A474B7" w:rsidRPr="006C6C4E">
        <w:rPr>
          <w:rFonts w:ascii="Times New Roman" w:hAnsi="Times New Roman" w:cs="Times New Roman"/>
          <w:sz w:val="24"/>
          <w:szCs w:val="24"/>
        </w:rPr>
        <w:t xml:space="preserve">high intake of </w:t>
      </w:r>
      <w:r w:rsidR="00285FEF" w:rsidRPr="006C6C4E">
        <w:rPr>
          <w:rFonts w:ascii="Times New Roman" w:hAnsi="Times New Roman" w:cs="Times New Roman"/>
          <w:sz w:val="24"/>
          <w:szCs w:val="24"/>
        </w:rPr>
        <w:t>saturated fat and low intake of Fruit and vegetables</w:t>
      </w:r>
      <w:r w:rsidR="00237790" w:rsidRPr="006C6C4E">
        <w:rPr>
          <w:rFonts w:ascii="Times New Roman" w:hAnsi="Times New Roman" w:cs="Times New Roman"/>
          <w:sz w:val="24"/>
          <w:szCs w:val="24"/>
        </w:rPr>
        <w:t xml:space="preserve">. </w:t>
      </w:r>
      <w:r w:rsidR="00E127BD" w:rsidRPr="006C6C4E">
        <w:rPr>
          <w:rFonts w:ascii="Times New Roman" w:hAnsi="Times New Roman" w:cs="Times New Roman"/>
          <w:sz w:val="24"/>
          <w:szCs w:val="24"/>
        </w:rPr>
        <w:t xml:space="preserve">To </w:t>
      </w:r>
      <w:r w:rsidR="009C7F86" w:rsidRPr="006C6C4E">
        <w:rPr>
          <w:rFonts w:ascii="Times New Roman" w:hAnsi="Times New Roman" w:cs="Times New Roman"/>
          <w:sz w:val="24"/>
          <w:szCs w:val="24"/>
        </w:rPr>
        <w:t>Prevent</w:t>
      </w:r>
      <w:r w:rsidR="00E127BD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9C7F86" w:rsidRPr="006C6C4E">
        <w:rPr>
          <w:rFonts w:ascii="Times New Roman" w:hAnsi="Times New Roman" w:cs="Times New Roman"/>
          <w:sz w:val="24"/>
          <w:szCs w:val="24"/>
        </w:rPr>
        <w:t>such issues nutritionally</w:t>
      </w:r>
      <w:r w:rsidR="00E127BD" w:rsidRPr="006C6C4E">
        <w:rPr>
          <w:rFonts w:ascii="Times New Roman" w:hAnsi="Times New Roman" w:cs="Times New Roman"/>
          <w:sz w:val="24"/>
          <w:szCs w:val="24"/>
        </w:rPr>
        <w:t xml:space="preserve"> Lean</w:t>
      </w:r>
      <w:r w:rsidR="00DE63DC" w:rsidRPr="006C6C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C6C45" w:rsidRPr="006C6C4E">
        <w:rPr>
          <w:rFonts w:ascii="Times New Roman" w:hAnsi="Times New Roman" w:cs="Times New Roman"/>
          <w:sz w:val="24"/>
          <w:szCs w:val="24"/>
        </w:rPr>
        <w:t>Combet</w:t>
      </w:r>
      <w:proofErr w:type="spellEnd"/>
      <w:r w:rsidR="00BC6C45" w:rsidRPr="006C6C4E">
        <w:rPr>
          <w:rFonts w:ascii="Times New Roman" w:hAnsi="Times New Roman" w:cs="Times New Roman"/>
          <w:sz w:val="24"/>
          <w:szCs w:val="24"/>
        </w:rPr>
        <w:t xml:space="preserve"> (2017</w:t>
      </w:r>
      <w:r w:rsidR="00DE63DC" w:rsidRPr="006C6C4E">
        <w:rPr>
          <w:rFonts w:ascii="Times New Roman" w:hAnsi="Times New Roman" w:cs="Times New Roman"/>
          <w:sz w:val="24"/>
          <w:szCs w:val="24"/>
        </w:rPr>
        <w:t xml:space="preserve">, p. </w:t>
      </w:r>
      <w:r w:rsidR="0042192A" w:rsidRPr="006C6C4E">
        <w:rPr>
          <w:rFonts w:ascii="Times New Roman" w:hAnsi="Times New Roman" w:cs="Times New Roman"/>
          <w:sz w:val="24"/>
          <w:szCs w:val="24"/>
        </w:rPr>
        <w:t>285</w:t>
      </w:r>
      <w:r w:rsidR="00BC6C45" w:rsidRPr="006C6C4E">
        <w:rPr>
          <w:rFonts w:ascii="Times New Roman" w:hAnsi="Times New Roman" w:cs="Times New Roman"/>
          <w:sz w:val="24"/>
          <w:szCs w:val="24"/>
        </w:rPr>
        <w:t>) suggest</w:t>
      </w:r>
      <w:r w:rsidR="00C82C95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B3653E" w:rsidRPr="006C6C4E">
        <w:rPr>
          <w:rFonts w:ascii="Times New Roman" w:hAnsi="Times New Roman" w:cs="Times New Roman"/>
          <w:sz w:val="24"/>
          <w:szCs w:val="24"/>
        </w:rPr>
        <w:t>lowering s</w:t>
      </w:r>
      <w:r w:rsidR="00F75054" w:rsidRPr="006C6C4E">
        <w:rPr>
          <w:rFonts w:ascii="Times New Roman" w:hAnsi="Times New Roman" w:cs="Times New Roman"/>
          <w:sz w:val="24"/>
          <w:szCs w:val="24"/>
        </w:rPr>
        <w:t>alt</w:t>
      </w:r>
      <w:r w:rsidR="00B3653E" w:rsidRPr="006C6C4E">
        <w:rPr>
          <w:rFonts w:ascii="Times New Roman" w:hAnsi="Times New Roman" w:cs="Times New Roman"/>
          <w:sz w:val="24"/>
          <w:szCs w:val="24"/>
        </w:rPr>
        <w:t xml:space="preserve"> intake </w:t>
      </w:r>
      <w:r w:rsidR="001D388B" w:rsidRPr="006C6C4E">
        <w:rPr>
          <w:rFonts w:ascii="Times New Roman" w:hAnsi="Times New Roman" w:cs="Times New Roman"/>
          <w:sz w:val="24"/>
          <w:szCs w:val="24"/>
        </w:rPr>
        <w:t xml:space="preserve">alongside </w:t>
      </w:r>
      <w:r w:rsidR="006D50C5" w:rsidRPr="006C6C4E">
        <w:rPr>
          <w:rFonts w:ascii="Times New Roman" w:hAnsi="Times New Roman" w:cs="Times New Roman"/>
          <w:sz w:val="24"/>
          <w:szCs w:val="24"/>
        </w:rPr>
        <w:t xml:space="preserve">a higher intake of </w:t>
      </w:r>
      <w:r w:rsidR="001A7A3B" w:rsidRPr="006C6C4E">
        <w:rPr>
          <w:rFonts w:ascii="Times New Roman" w:hAnsi="Times New Roman" w:cs="Times New Roman"/>
          <w:sz w:val="24"/>
          <w:szCs w:val="24"/>
        </w:rPr>
        <w:t>low-fat</w:t>
      </w:r>
      <w:r w:rsidR="00E71E4C" w:rsidRPr="006C6C4E">
        <w:rPr>
          <w:rFonts w:ascii="Times New Roman" w:hAnsi="Times New Roman" w:cs="Times New Roman"/>
          <w:sz w:val="24"/>
          <w:szCs w:val="24"/>
        </w:rPr>
        <w:t xml:space="preserve"> dairy products, nuts</w:t>
      </w:r>
      <w:r w:rsidR="006D50C5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E71E4C" w:rsidRPr="006C6C4E">
        <w:rPr>
          <w:rFonts w:ascii="Times New Roman" w:hAnsi="Times New Roman" w:cs="Times New Roman"/>
          <w:sz w:val="24"/>
          <w:szCs w:val="24"/>
        </w:rPr>
        <w:t>fruit and veg</w:t>
      </w:r>
      <w:r w:rsidR="006D50C5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E90209" w:rsidRPr="006C6C4E">
        <w:rPr>
          <w:rFonts w:ascii="Times New Roman" w:hAnsi="Times New Roman" w:cs="Times New Roman"/>
          <w:sz w:val="24"/>
          <w:szCs w:val="24"/>
        </w:rPr>
        <w:t>potassium and magnesium</w:t>
      </w:r>
      <w:r w:rsidR="00856E07" w:rsidRPr="006C6C4E">
        <w:rPr>
          <w:rFonts w:ascii="Times New Roman" w:hAnsi="Times New Roman" w:cs="Times New Roman"/>
          <w:sz w:val="24"/>
          <w:szCs w:val="24"/>
        </w:rPr>
        <w:t>. The Eat</w:t>
      </w:r>
      <w:r w:rsidR="00652DD4" w:rsidRPr="006C6C4E">
        <w:rPr>
          <w:rFonts w:ascii="Times New Roman" w:hAnsi="Times New Roman" w:cs="Times New Roman"/>
          <w:sz w:val="24"/>
          <w:szCs w:val="24"/>
        </w:rPr>
        <w:t>w</w:t>
      </w:r>
      <w:r w:rsidR="00856E07" w:rsidRPr="006C6C4E">
        <w:rPr>
          <w:rFonts w:ascii="Times New Roman" w:hAnsi="Times New Roman" w:cs="Times New Roman"/>
          <w:sz w:val="24"/>
          <w:szCs w:val="24"/>
        </w:rPr>
        <w:t>ell Guide can be used to e</w:t>
      </w:r>
      <w:r w:rsidR="00285FEF" w:rsidRPr="006C6C4E">
        <w:rPr>
          <w:rFonts w:ascii="Times New Roman" w:hAnsi="Times New Roman" w:cs="Times New Roman"/>
          <w:sz w:val="24"/>
          <w:szCs w:val="24"/>
        </w:rPr>
        <w:t xml:space="preserve">ncourage consumption of </w:t>
      </w:r>
      <w:r w:rsidR="001F5CEC" w:rsidRPr="006C6C4E">
        <w:rPr>
          <w:rFonts w:ascii="Times New Roman" w:hAnsi="Times New Roman" w:cs="Times New Roman"/>
          <w:sz w:val="24"/>
          <w:szCs w:val="24"/>
        </w:rPr>
        <w:t xml:space="preserve">groups such as the </w:t>
      </w:r>
      <w:r w:rsidR="007661A5" w:rsidRPr="006C6C4E">
        <w:rPr>
          <w:rFonts w:ascii="Times New Roman" w:hAnsi="Times New Roman" w:cs="Times New Roman"/>
          <w:sz w:val="24"/>
          <w:szCs w:val="24"/>
        </w:rPr>
        <w:t>F</w:t>
      </w:r>
      <w:r w:rsidR="00285FEF" w:rsidRPr="006C6C4E">
        <w:rPr>
          <w:rFonts w:ascii="Times New Roman" w:hAnsi="Times New Roman" w:cs="Times New Roman"/>
          <w:sz w:val="24"/>
          <w:szCs w:val="24"/>
        </w:rPr>
        <w:t xml:space="preserve">ruit and </w:t>
      </w:r>
      <w:r w:rsidR="007661A5" w:rsidRPr="006C6C4E">
        <w:rPr>
          <w:rFonts w:ascii="Times New Roman" w:hAnsi="Times New Roman" w:cs="Times New Roman"/>
          <w:sz w:val="24"/>
          <w:szCs w:val="24"/>
        </w:rPr>
        <w:t>V</w:t>
      </w:r>
      <w:r w:rsidR="00285FEF" w:rsidRPr="006C6C4E">
        <w:rPr>
          <w:rFonts w:ascii="Times New Roman" w:hAnsi="Times New Roman" w:cs="Times New Roman"/>
          <w:sz w:val="24"/>
          <w:szCs w:val="24"/>
        </w:rPr>
        <w:t>eg</w:t>
      </w:r>
      <w:r w:rsidR="007661A5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57099D" w:rsidRPr="006C6C4E">
        <w:rPr>
          <w:rFonts w:ascii="Times New Roman" w:hAnsi="Times New Roman" w:cs="Times New Roman"/>
          <w:sz w:val="24"/>
          <w:szCs w:val="24"/>
        </w:rPr>
        <w:t xml:space="preserve">specifically </w:t>
      </w:r>
      <w:r w:rsidR="008C262F" w:rsidRPr="006C6C4E">
        <w:rPr>
          <w:rFonts w:ascii="Times New Roman" w:hAnsi="Times New Roman" w:cs="Times New Roman"/>
          <w:sz w:val="24"/>
          <w:szCs w:val="24"/>
        </w:rPr>
        <w:t>green leafy veg,</w:t>
      </w:r>
      <w:r w:rsidR="0057369D" w:rsidRPr="006C6C4E">
        <w:rPr>
          <w:rFonts w:ascii="Times New Roman" w:hAnsi="Times New Roman" w:cs="Times New Roman"/>
          <w:sz w:val="24"/>
          <w:szCs w:val="24"/>
        </w:rPr>
        <w:t xml:space="preserve"> </w:t>
      </w:r>
      <w:r w:rsidR="00240EAE" w:rsidRPr="006C6C4E">
        <w:rPr>
          <w:rFonts w:ascii="Times New Roman" w:hAnsi="Times New Roman" w:cs="Times New Roman"/>
          <w:sz w:val="24"/>
          <w:szCs w:val="24"/>
        </w:rPr>
        <w:t xml:space="preserve">dairy and alterative </w:t>
      </w:r>
      <w:r w:rsidR="0036109E" w:rsidRPr="006C6C4E">
        <w:rPr>
          <w:rFonts w:ascii="Times New Roman" w:hAnsi="Times New Roman" w:cs="Times New Roman"/>
          <w:sz w:val="24"/>
          <w:szCs w:val="24"/>
        </w:rPr>
        <w:t xml:space="preserve">especially </w:t>
      </w:r>
      <w:r w:rsidR="00240EAE" w:rsidRPr="006C6C4E">
        <w:rPr>
          <w:rFonts w:ascii="Times New Roman" w:hAnsi="Times New Roman" w:cs="Times New Roman"/>
          <w:sz w:val="24"/>
          <w:szCs w:val="24"/>
        </w:rPr>
        <w:t>lower fat options</w:t>
      </w:r>
      <w:r w:rsidR="001B1662" w:rsidRPr="006C6C4E">
        <w:rPr>
          <w:rFonts w:ascii="Times New Roman" w:hAnsi="Times New Roman" w:cs="Times New Roman"/>
          <w:sz w:val="24"/>
          <w:szCs w:val="24"/>
        </w:rPr>
        <w:t xml:space="preserve">, </w:t>
      </w:r>
      <w:r w:rsidR="00397ED4" w:rsidRPr="006C6C4E">
        <w:rPr>
          <w:rFonts w:ascii="Times New Roman" w:hAnsi="Times New Roman" w:cs="Times New Roman"/>
          <w:sz w:val="24"/>
          <w:szCs w:val="24"/>
        </w:rPr>
        <w:t>focusing on whole grain</w:t>
      </w:r>
      <w:r w:rsidR="00587AA8" w:rsidRPr="006C6C4E">
        <w:rPr>
          <w:rFonts w:ascii="Times New Roman" w:hAnsi="Times New Roman" w:cs="Times New Roman"/>
          <w:sz w:val="24"/>
          <w:szCs w:val="24"/>
        </w:rPr>
        <w:t xml:space="preserve"> and higher-fibre </w:t>
      </w:r>
      <w:r w:rsidR="004D2238" w:rsidRPr="006C6C4E">
        <w:rPr>
          <w:rFonts w:ascii="Times New Roman" w:hAnsi="Times New Roman" w:cs="Times New Roman"/>
          <w:sz w:val="24"/>
          <w:szCs w:val="24"/>
        </w:rPr>
        <w:t>groups</w:t>
      </w:r>
      <w:r w:rsidR="00AC463C" w:rsidRPr="006C6C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EA1F10" w14:textId="77777777" w:rsidR="00975A8E" w:rsidRPr="006C6C4E" w:rsidRDefault="00975A8E" w:rsidP="00E57DB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A15A57B" w14:textId="568CFA3C" w:rsidR="00975A8E" w:rsidRPr="006C6C4E" w:rsidRDefault="00975A8E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 xml:space="preserve">This essay has </w:t>
      </w:r>
      <w:r w:rsidR="00EF1CA9" w:rsidRPr="006C6C4E">
        <w:rPr>
          <w:rFonts w:ascii="Times New Roman" w:hAnsi="Times New Roman" w:cs="Times New Roman"/>
          <w:sz w:val="24"/>
          <w:szCs w:val="24"/>
        </w:rPr>
        <w:t>revealed the importance of the DRVs in the prevention and management of</w:t>
      </w:r>
      <w:r w:rsidR="006F1D5B" w:rsidRPr="006C6C4E">
        <w:rPr>
          <w:rFonts w:ascii="Times New Roman" w:hAnsi="Times New Roman" w:cs="Times New Roman"/>
          <w:sz w:val="24"/>
          <w:szCs w:val="24"/>
        </w:rPr>
        <w:t xml:space="preserve"> chronic disease in older adults and their significance in reducing poor nutritional status</w:t>
      </w:r>
      <w:r w:rsidR="00A852A3">
        <w:rPr>
          <w:rFonts w:ascii="Times New Roman" w:hAnsi="Times New Roman" w:cs="Times New Roman"/>
          <w:sz w:val="24"/>
          <w:szCs w:val="24"/>
        </w:rPr>
        <w:t xml:space="preserve">. </w:t>
      </w:r>
      <w:r w:rsidR="006F1D5B" w:rsidRPr="006C6C4E">
        <w:rPr>
          <w:rFonts w:ascii="Times New Roman" w:hAnsi="Times New Roman" w:cs="Times New Roman"/>
          <w:sz w:val="24"/>
          <w:szCs w:val="24"/>
        </w:rPr>
        <w:t>It has been displayed that the DRVs have evolved greatly since 19</w:t>
      </w:r>
      <w:r w:rsidR="00BA44C4" w:rsidRPr="006C6C4E">
        <w:rPr>
          <w:rFonts w:ascii="Times New Roman" w:hAnsi="Times New Roman" w:cs="Times New Roman"/>
          <w:sz w:val="24"/>
          <w:szCs w:val="24"/>
        </w:rPr>
        <w:t xml:space="preserve">69 </w:t>
      </w:r>
      <w:r w:rsidR="00C42BD2">
        <w:rPr>
          <w:rFonts w:ascii="Times New Roman" w:hAnsi="Times New Roman" w:cs="Times New Roman"/>
          <w:sz w:val="24"/>
          <w:szCs w:val="24"/>
        </w:rPr>
        <w:t xml:space="preserve">due to </w:t>
      </w:r>
      <w:r w:rsidR="00BA44C4" w:rsidRPr="006C6C4E">
        <w:rPr>
          <w:rFonts w:ascii="Times New Roman" w:hAnsi="Times New Roman" w:cs="Times New Roman"/>
          <w:sz w:val="24"/>
          <w:szCs w:val="24"/>
        </w:rPr>
        <w:t xml:space="preserve">COMA, however the SACN have had a significant </w:t>
      </w:r>
      <w:r w:rsidR="001704EC" w:rsidRPr="006C6C4E">
        <w:rPr>
          <w:rFonts w:ascii="Times New Roman" w:hAnsi="Times New Roman" w:cs="Times New Roman"/>
          <w:sz w:val="24"/>
          <w:szCs w:val="24"/>
        </w:rPr>
        <w:t xml:space="preserve">and influential impact on the UK Governments publications. </w:t>
      </w:r>
    </w:p>
    <w:p w14:paraId="7A4812B4" w14:textId="4EFD1C22" w:rsidR="00CA608C" w:rsidRPr="006C6C4E" w:rsidRDefault="00CA608C" w:rsidP="00E57DB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C6C4E">
        <w:rPr>
          <w:rFonts w:ascii="Times New Roman" w:hAnsi="Times New Roman" w:cs="Times New Roman"/>
          <w:sz w:val="24"/>
          <w:szCs w:val="24"/>
        </w:rPr>
        <w:t>This essay has highlighted the importance of the Eat</w:t>
      </w:r>
      <w:r w:rsidR="004B1E6A" w:rsidRPr="006C6C4E">
        <w:rPr>
          <w:rFonts w:ascii="Times New Roman" w:hAnsi="Times New Roman" w:cs="Times New Roman"/>
          <w:sz w:val="24"/>
          <w:szCs w:val="24"/>
        </w:rPr>
        <w:t>w</w:t>
      </w:r>
      <w:r w:rsidRPr="006C6C4E">
        <w:rPr>
          <w:rFonts w:ascii="Times New Roman" w:hAnsi="Times New Roman" w:cs="Times New Roman"/>
          <w:sz w:val="24"/>
          <w:szCs w:val="24"/>
        </w:rPr>
        <w:t xml:space="preserve">ell </w:t>
      </w:r>
      <w:r w:rsidR="00D5761C" w:rsidRPr="006C6C4E">
        <w:rPr>
          <w:rFonts w:ascii="Times New Roman" w:hAnsi="Times New Roman" w:cs="Times New Roman"/>
          <w:sz w:val="24"/>
          <w:szCs w:val="24"/>
        </w:rPr>
        <w:t>G</w:t>
      </w:r>
      <w:r w:rsidRPr="006C6C4E">
        <w:rPr>
          <w:rFonts w:ascii="Times New Roman" w:hAnsi="Times New Roman" w:cs="Times New Roman"/>
          <w:sz w:val="24"/>
          <w:szCs w:val="24"/>
        </w:rPr>
        <w:t xml:space="preserve">uide </w:t>
      </w:r>
      <w:r w:rsidR="001F3E90">
        <w:rPr>
          <w:rFonts w:ascii="Times New Roman" w:hAnsi="Times New Roman" w:cs="Times New Roman"/>
          <w:sz w:val="24"/>
          <w:szCs w:val="24"/>
        </w:rPr>
        <w:t xml:space="preserve">for older adults. </w:t>
      </w:r>
      <w:r w:rsidR="00BB477E" w:rsidRPr="006C6C4E">
        <w:rPr>
          <w:rFonts w:ascii="Times New Roman" w:hAnsi="Times New Roman" w:cs="Times New Roman"/>
          <w:sz w:val="24"/>
          <w:szCs w:val="24"/>
        </w:rPr>
        <w:t>Looking at findings fro</w:t>
      </w:r>
      <w:r w:rsidR="00263B05" w:rsidRPr="006C6C4E">
        <w:rPr>
          <w:rFonts w:ascii="Times New Roman" w:hAnsi="Times New Roman" w:cs="Times New Roman"/>
          <w:sz w:val="24"/>
          <w:szCs w:val="24"/>
        </w:rPr>
        <w:t xml:space="preserve">m </w:t>
      </w:r>
      <w:r w:rsidR="00DE63DC" w:rsidRPr="006C6C4E">
        <w:rPr>
          <w:rFonts w:ascii="Times New Roman" w:hAnsi="Times New Roman" w:cs="Times New Roman"/>
          <w:sz w:val="24"/>
          <w:szCs w:val="24"/>
        </w:rPr>
        <w:t xml:space="preserve">Scheelbeck </w:t>
      </w:r>
      <w:r w:rsidR="00DE63DC" w:rsidRPr="006C6C4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E63DC" w:rsidRPr="006C6C4E">
        <w:rPr>
          <w:rFonts w:ascii="Times New Roman" w:hAnsi="Times New Roman" w:cs="Times New Roman"/>
          <w:sz w:val="24"/>
          <w:szCs w:val="24"/>
        </w:rPr>
        <w:t xml:space="preserve">. (2020) </w:t>
      </w:r>
      <w:r w:rsidR="00263B05" w:rsidRPr="006C6C4E">
        <w:rPr>
          <w:rFonts w:ascii="Times New Roman" w:hAnsi="Times New Roman" w:cs="Times New Roman"/>
          <w:sz w:val="24"/>
          <w:szCs w:val="24"/>
        </w:rPr>
        <w:t>i</w:t>
      </w:r>
      <w:r w:rsidR="00BB477E" w:rsidRPr="006C6C4E">
        <w:rPr>
          <w:rFonts w:ascii="Times New Roman" w:hAnsi="Times New Roman" w:cs="Times New Roman"/>
          <w:sz w:val="24"/>
          <w:szCs w:val="24"/>
        </w:rPr>
        <w:t xml:space="preserve">ts adherence has positive outcomes for better health, although </w:t>
      </w:r>
      <w:r w:rsidR="00615C7D" w:rsidRPr="006C6C4E">
        <w:rPr>
          <w:rFonts w:ascii="Times New Roman" w:hAnsi="Times New Roman" w:cs="Times New Roman"/>
          <w:sz w:val="24"/>
          <w:szCs w:val="24"/>
        </w:rPr>
        <w:t>further improv</w:t>
      </w:r>
      <w:r w:rsidR="005925DB">
        <w:rPr>
          <w:rFonts w:ascii="Times New Roman" w:hAnsi="Times New Roman" w:cs="Times New Roman"/>
          <w:sz w:val="24"/>
          <w:szCs w:val="24"/>
        </w:rPr>
        <w:t>ing</w:t>
      </w:r>
      <w:r w:rsidR="00615C7D" w:rsidRPr="006C6C4E">
        <w:rPr>
          <w:rFonts w:ascii="Times New Roman" w:hAnsi="Times New Roman" w:cs="Times New Roman"/>
          <w:sz w:val="24"/>
          <w:szCs w:val="24"/>
        </w:rPr>
        <w:t xml:space="preserve"> the guide</w:t>
      </w:r>
      <w:r w:rsidR="00CD1E4E">
        <w:rPr>
          <w:rFonts w:ascii="Times New Roman" w:hAnsi="Times New Roman" w:cs="Times New Roman"/>
          <w:sz w:val="24"/>
          <w:szCs w:val="24"/>
        </w:rPr>
        <w:t xml:space="preserve"> might be beneficial</w:t>
      </w:r>
      <w:r w:rsidR="00615C7D" w:rsidRPr="006C6C4E">
        <w:rPr>
          <w:rFonts w:ascii="Times New Roman" w:hAnsi="Times New Roman" w:cs="Times New Roman"/>
          <w:sz w:val="24"/>
          <w:szCs w:val="24"/>
        </w:rPr>
        <w:t xml:space="preserve"> due to poor compliance. </w:t>
      </w:r>
    </w:p>
    <w:p w14:paraId="0EB27BBA" w14:textId="77777777" w:rsidR="000A6ECB" w:rsidRPr="004037AD" w:rsidRDefault="000A6ECB" w:rsidP="00E57DB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3985157" w14:textId="77777777" w:rsidR="00570536" w:rsidRPr="004037AD" w:rsidRDefault="00570536" w:rsidP="00E57DB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AF7053E" w14:textId="77777777" w:rsidR="001B1A05" w:rsidRDefault="001B1A05" w:rsidP="00032C28"/>
    <w:p w14:paraId="625E64EF" w14:textId="421DA412" w:rsidR="006B4CF6" w:rsidRPr="00A638D9" w:rsidRDefault="006B4CF6" w:rsidP="00032C28"/>
    <w:p w14:paraId="226063BE" w14:textId="77777777" w:rsidR="005510F3" w:rsidRPr="005510F3" w:rsidRDefault="005510F3" w:rsidP="00032C28">
      <w:pPr>
        <w:rPr>
          <w:rFonts w:ascii="Times New Roman" w:hAnsi="Times New Roman" w:cs="Times New Roman"/>
          <w:sz w:val="24"/>
          <w:szCs w:val="24"/>
        </w:rPr>
      </w:pPr>
    </w:p>
    <w:p w14:paraId="3631D129" w14:textId="77777777" w:rsidR="00032C28" w:rsidRDefault="00032C28" w:rsidP="00032C28"/>
    <w:p w14:paraId="3C4190E9" w14:textId="77777777" w:rsidR="008570BE" w:rsidRPr="008570BE" w:rsidRDefault="008570BE" w:rsidP="008570BE"/>
    <w:p w14:paraId="384D76E0" w14:textId="77777777" w:rsidR="008570BE" w:rsidRPr="008570BE" w:rsidRDefault="008570BE" w:rsidP="008570BE"/>
    <w:p w14:paraId="4E420EF6" w14:textId="77777777" w:rsidR="008570BE" w:rsidRPr="008570BE" w:rsidRDefault="008570BE" w:rsidP="008570BE"/>
    <w:p w14:paraId="07026A9A" w14:textId="77777777" w:rsidR="008570BE" w:rsidRPr="008570BE" w:rsidRDefault="008570BE" w:rsidP="008570BE"/>
    <w:p w14:paraId="2377A0CF" w14:textId="77777777" w:rsidR="008570BE" w:rsidRPr="008570BE" w:rsidRDefault="008570BE" w:rsidP="008570BE"/>
    <w:p w14:paraId="034DF78B" w14:textId="77777777" w:rsidR="008570BE" w:rsidRPr="008570BE" w:rsidRDefault="008570BE" w:rsidP="008570BE"/>
    <w:p w14:paraId="5E0DDDE2" w14:textId="77777777" w:rsidR="008570BE" w:rsidRPr="008570BE" w:rsidRDefault="008570BE" w:rsidP="008570BE"/>
    <w:p w14:paraId="65F6C5D6" w14:textId="77777777" w:rsidR="008570BE" w:rsidRPr="008570BE" w:rsidRDefault="008570BE" w:rsidP="008570BE"/>
    <w:p w14:paraId="620EC931" w14:textId="77777777" w:rsidR="008570BE" w:rsidRPr="008570BE" w:rsidRDefault="008570BE" w:rsidP="008570BE"/>
    <w:p w14:paraId="513D722E" w14:textId="77777777" w:rsidR="008570BE" w:rsidRPr="008570BE" w:rsidRDefault="008570BE" w:rsidP="008570BE"/>
    <w:p w14:paraId="12D68750" w14:textId="77777777" w:rsidR="008570BE" w:rsidRPr="008570BE" w:rsidRDefault="008570BE" w:rsidP="008570BE"/>
    <w:p w14:paraId="040F1AE4" w14:textId="77777777" w:rsidR="008570BE" w:rsidRPr="008570BE" w:rsidRDefault="008570BE" w:rsidP="008570BE"/>
    <w:p w14:paraId="2EAFF486" w14:textId="77777777" w:rsidR="008570BE" w:rsidRPr="008570BE" w:rsidRDefault="008570BE" w:rsidP="008570BE"/>
    <w:p w14:paraId="71D02B5A" w14:textId="77777777" w:rsidR="008570BE" w:rsidRPr="008570BE" w:rsidRDefault="008570BE" w:rsidP="008570BE"/>
    <w:p w14:paraId="01B22BF7" w14:textId="77777777" w:rsidR="008570BE" w:rsidRPr="008570BE" w:rsidRDefault="008570BE" w:rsidP="008570BE"/>
    <w:p w14:paraId="4E0E422A" w14:textId="77777777" w:rsidR="008570BE" w:rsidRPr="008570BE" w:rsidRDefault="008570BE" w:rsidP="008570BE"/>
    <w:p w14:paraId="578E46D2" w14:textId="77777777" w:rsidR="008570BE" w:rsidRPr="008570BE" w:rsidRDefault="008570BE" w:rsidP="008570BE"/>
    <w:p w14:paraId="1224B35E" w14:textId="77777777" w:rsidR="008570BE" w:rsidRDefault="008570BE" w:rsidP="008570BE"/>
    <w:p w14:paraId="54483DCB" w14:textId="77777777" w:rsidR="008570BE" w:rsidRDefault="008570BE" w:rsidP="008570BE">
      <w:pPr>
        <w:jc w:val="center"/>
      </w:pPr>
    </w:p>
    <w:p w14:paraId="6B3BFDC4" w14:textId="77777777" w:rsidR="008570BE" w:rsidRDefault="008570BE" w:rsidP="008570BE">
      <w:pPr>
        <w:jc w:val="center"/>
      </w:pPr>
    </w:p>
    <w:p w14:paraId="7EAC3B7F" w14:textId="77777777" w:rsidR="008570BE" w:rsidRDefault="008570BE" w:rsidP="008570BE">
      <w:pPr>
        <w:jc w:val="center"/>
      </w:pPr>
    </w:p>
    <w:p w14:paraId="56F5AA87" w14:textId="77777777" w:rsidR="008570BE" w:rsidRDefault="008570BE" w:rsidP="008570BE">
      <w:pPr>
        <w:jc w:val="center"/>
      </w:pPr>
    </w:p>
    <w:p w14:paraId="5A25128F" w14:textId="77777777" w:rsidR="008570BE" w:rsidRDefault="008570BE" w:rsidP="008570BE">
      <w:pPr>
        <w:jc w:val="center"/>
      </w:pPr>
    </w:p>
    <w:p w14:paraId="6C9D0507" w14:textId="77777777" w:rsidR="008570BE" w:rsidRPr="008570BE" w:rsidRDefault="008570BE" w:rsidP="008570BE">
      <w:pPr>
        <w:jc w:val="center"/>
      </w:pPr>
    </w:p>
    <w:sectPr w:rsidR="008570BE" w:rsidRPr="008570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0912DB"/>
    <w:multiLevelType w:val="hybridMultilevel"/>
    <w:tmpl w:val="0FF46528"/>
    <w:lvl w:ilvl="0" w:tplc="27B0DF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3976CB9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3C6EE6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FAA541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28827E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3C66C8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D16546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62ED63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E6888D3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20249364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C28"/>
    <w:rsid w:val="0000089F"/>
    <w:rsid w:val="0000239C"/>
    <w:rsid w:val="00003B58"/>
    <w:rsid w:val="00004BED"/>
    <w:rsid w:val="000053F5"/>
    <w:rsid w:val="0000555B"/>
    <w:rsid w:val="00005E43"/>
    <w:rsid w:val="0000662A"/>
    <w:rsid w:val="000077EF"/>
    <w:rsid w:val="00011249"/>
    <w:rsid w:val="000117A9"/>
    <w:rsid w:val="0001188F"/>
    <w:rsid w:val="000130A7"/>
    <w:rsid w:val="000131A0"/>
    <w:rsid w:val="0001332B"/>
    <w:rsid w:val="000140C7"/>
    <w:rsid w:val="000146A3"/>
    <w:rsid w:val="00017246"/>
    <w:rsid w:val="00020163"/>
    <w:rsid w:val="00021F28"/>
    <w:rsid w:val="00022BB7"/>
    <w:rsid w:val="00023067"/>
    <w:rsid w:val="00023983"/>
    <w:rsid w:val="00025268"/>
    <w:rsid w:val="000262C1"/>
    <w:rsid w:val="00026B19"/>
    <w:rsid w:val="00026F13"/>
    <w:rsid w:val="00032C28"/>
    <w:rsid w:val="00033A66"/>
    <w:rsid w:val="00034C6E"/>
    <w:rsid w:val="00035012"/>
    <w:rsid w:val="00036754"/>
    <w:rsid w:val="00042522"/>
    <w:rsid w:val="00043109"/>
    <w:rsid w:val="00045558"/>
    <w:rsid w:val="00052173"/>
    <w:rsid w:val="00052E5C"/>
    <w:rsid w:val="000531FA"/>
    <w:rsid w:val="000563BC"/>
    <w:rsid w:val="00056B4A"/>
    <w:rsid w:val="000607A7"/>
    <w:rsid w:val="000616AF"/>
    <w:rsid w:val="00065879"/>
    <w:rsid w:val="000674A2"/>
    <w:rsid w:val="00071336"/>
    <w:rsid w:val="00073436"/>
    <w:rsid w:val="0008306A"/>
    <w:rsid w:val="000833DA"/>
    <w:rsid w:val="00090082"/>
    <w:rsid w:val="00090B96"/>
    <w:rsid w:val="000937F9"/>
    <w:rsid w:val="00093D2B"/>
    <w:rsid w:val="00096A36"/>
    <w:rsid w:val="0009715C"/>
    <w:rsid w:val="000972DA"/>
    <w:rsid w:val="000A068A"/>
    <w:rsid w:val="000A592A"/>
    <w:rsid w:val="000A6ECB"/>
    <w:rsid w:val="000B0612"/>
    <w:rsid w:val="000B0E54"/>
    <w:rsid w:val="000B14FC"/>
    <w:rsid w:val="000B1B4D"/>
    <w:rsid w:val="000B4130"/>
    <w:rsid w:val="000B4A99"/>
    <w:rsid w:val="000B5FCB"/>
    <w:rsid w:val="000B6430"/>
    <w:rsid w:val="000B6D9F"/>
    <w:rsid w:val="000C0E9B"/>
    <w:rsid w:val="000C6A83"/>
    <w:rsid w:val="000D0C59"/>
    <w:rsid w:val="000D1298"/>
    <w:rsid w:val="000D30F0"/>
    <w:rsid w:val="000D7AF4"/>
    <w:rsid w:val="000E21CC"/>
    <w:rsid w:val="000E273A"/>
    <w:rsid w:val="000E65A1"/>
    <w:rsid w:val="000E71E8"/>
    <w:rsid w:val="000F0AC7"/>
    <w:rsid w:val="000F6BBE"/>
    <w:rsid w:val="000F6EFD"/>
    <w:rsid w:val="000F7605"/>
    <w:rsid w:val="00100D37"/>
    <w:rsid w:val="00101637"/>
    <w:rsid w:val="00102BEF"/>
    <w:rsid w:val="0010360C"/>
    <w:rsid w:val="00104D56"/>
    <w:rsid w:val="00106A25"/>
    <w:rsid w:val="00107C9A"/>
    <w:rsid w:val="0011061F"/>
    <w:rsid w:val="00111E35"/>
    <w:rsid w:val="00112076"/>
    <w:rsid w:val="00113503"/>
    <w:rsid w:val="001152D9"/>
    <w:rsid w:val="0011532C"/>
    <w:rsid w:val="0011749F"/>
    <w:rsid w:val="00120FD4"/>
    <w:rsid w:val="0012147B"/>
    <w:rsid w:val="0012422B"/>
    <w:rsid w:val="00125283"/>
    <w:rsid w:val="00125289"/>
    <w:rsid w:val="00125B55"/>
    <w:rsid w:val="00127F94"/>
    <w:rsid w:val="00130035"/>
    <w:rsid w:val="00130B51"/>
    <w:rsid w:val="0013117B"/>
    <w:rsid w:val="0013344C"/>
    <w:rsid w:val="001338B9"/>
    <w:rsid w:val="00135198"/>
    <w:rsid w:val="00140F15"/>
    <w:rsid w:val="00141134"/>
    <w:rsid w:val="00145DF3"/>
    <w:rsid w:val="001508B9"/>
    <w:rsid w:val="00153D2B"/>
    <w:rsid w:val="001554CD"/>
    <w:rsid w:val="00155611"/>
    <w:rsid w:val="001563BF"/>
    <w:rsid w:val="001603A0"/>
    <w:rsid w:val="001606CC"/>
    <w:rsid w:val="0016413A"/>
    <w:rsid w:val="00165CBB"/>
    <w:rsid w:val="00166360"/>
    <w:rsid w:val="001704EC"/>
    <w:rsid w:val="00170CE4"/>
    <w:rsid w:val="001739AC"/>
    <w:rsid w:val="00175EDA"/>
    <w:rsid w:val="001767B2"/>
    <w:rsid w:val="00181216"/>
    <w:rsid w:val="00181ECB"/>
    <w:rsid w:val="00185937"/>
    <w:rsid w:val="001874D9"/>
    <w:rsid w:val="00191655"/>
    <w:rsid w:val="00192A62"/>
    <w:rsid w:val="00192E16"/>
    <w:rsid w:val="00193AC8"/>
    <w:rsid w:val="00194528"/>
    <w:rsid w:val="0019735C"/>
    <w:rsid w:val="001A0068"/>
    <w:rsid w:val="001A0258"/>
    <w:rsid w:val="001A16D1"/>
    <w:rsid w:val="001A1F61"/>
    <w:rsid w:val="001A2927"/>
    <w:rsid w:val="001A3D91"/>
    <w:rsid w:val="001A46A5"/>
    <w:rsid w:val="001A6562"/>
    <w:rsid w:val="001A69ED"/>
    <w:rsid w:val="001A7711"/>
    <w:rsid w:val="001A7A3B"/>
    <w:rsid w:val="001B01E2"/>
    <w:rsid w:val="001B1662"/>
    <w:rsid w:val="001B1A05"/>
    <w:rsid w:val="001B1F73"/>
    <w:rsid w:val="001B3D49"/>
    <w:rsid w:val="001C0C0B"/>
    <w:rsid w:val="001C1211"/>
    <w:rsid w:val="001C1508"/>
    <w:rsid w:val="001C2E87"/>
    <w:rsid w:val="001C342B"/>
    <w:rsid w:val="001C3E3A"/>
    <w:rsid w:val="001C50A3"/>
    <w:rsid w:val="001C528B"/>
    <w:rsid w:val="001C546C"/>
    <w:rsid w:val="001C6086"/>
    <w:rsid w:val="001C63E8"/>
    <w:rsid w:val="001C6569"/>
    <w:rsid w:val="001C6EB8"/>
    <w:rsid w:val="001D2CE9"/>
    <w:rsid w:val="001D388B"/>
    <w:rsid w:val="001D51FD"/>
    <w:rsid w:val="001E1BAF"/>
    <w:rsid w:val="001E43E6"/>
    <w:rsid w:val="001E487A"/>
    <w:rsid w:val="001E48C1"/>
    <w:rsid w:val="001E58EA"/>
    <w:rsid w:val="001E726A"/>
    <w:rsid w:val="001F11DC"/>
    <w:rsid w:val="001F2DA9"/>
    <w:rsid w:val="001F2E8B"/>
    <w:rsid w:val="001F3298"/>
    <w:rsid w:val="001F3483"/>
    <w:rsid w:val="001F3E90"/>
    <w:rsid w:val="001F4492"/>
    <w:rsid w:val="001F5CEC"/>
    <w:rsid w:val="001F5E60"/>
    <w:rsid w:val="00200586"/>
    <w:rsid w:val="00200DFF"/>
    <w:rsid w:val="0020223D"/>
    <w:rsid w:val="00203607"/>
    <w:rsid w:val="00206822"/>
    <w:rsid w:val="0021145D"/>
    <w:rsid w:val="002117C3"/>
    <w:rsid w:val="002125F8"/>
    <w:rsid w:val="00212EA5"/>
    <w:rsid w:val="00213315"/>
    <w:rsid w:val="00213543"/>
    <w:rsid w:val="002158EA"/>
    <w:rsid w:val="00217A40"/>
    <w:rsid w:val="00224C83"/>
    <w:rsid w:val="00224D9D"/>
    <w:rsid w:val="00226267"/>
    <w:rsid w:val="00234ADA"/>
    <w:rsid w:val="00235A68"/>
    <w:rsid w:val="00236D90"/>
    <w:rsid w:val="00237790"/>
    <w:rsid w:val="00240EAE"/>
    <w:rsid w:val="00241091"/>
    <w:rsid w:val="00242274"/>
    <w:rsid w:val="00242372"/>
    <w:rsid w:val="002438D5"/>
    <w:rsid w:val="0024528B"/>
    <w:rsid w:val="00246456"/>
    <w:rsid w:val="002478CE"/>
    <w:rsid w:val="00247FBF"/>
    <w:rsid w:val="00250240"/>
    <w:rsid w:val="0025158E"/>
    <w:rsid w:val="00251C81"/>
    <w:rsid w:val="00257093"/>
    <w:rsid w:val="00257998"/>
    <w:rsid w:val="00260B97"/>
    <w:rsid w:val="00262EDC"/>
    <w:rsid w:val="00263B05"/>
    <w:rsid w:val="002661D0"/>
    <w:rsid w:val="00266299"/>
    <w:rsid w:val="00271579"/>
    <w:rsid w:val="002738BA"/>
    <w:rsid w:val="002749A8"/>
    <w:rsid w:val="00276DFF"/>
    <w:rsid w:val="00283832"/>
    <w:rsid w:val="00284C32"/>
    <w:rsid w:val="00285C63"/>
    <w:rsid w:val="00285FEF"/>
    <w:rsid w:val="002912DB"/>
    <w:rsid w:val="00291915"/>
    <w:rsid w:val="002940AE"/>
    <w:rsid w:val="002956EB"/>
    <w:rsid w:val="00295833"/>
    <w:rsid w:val="00296BE5"/>
    <w:rsid w:val="002A2F48"/>
    <w:rsid w:val="002A3142"/>
    <w:rsid w:val="002A47D7"/>
    <w:rsid w:val="002A5188"/>
    <w:rsid w:val="002B0138"/>
    <w:rsid w:val="002B1A6E"/>
    <w:rsid w:val="002B23ED"/>
    <w:rsid w:val="002B34B2"/>
    <w:rsid w:val="002B4BC0"/>
    <w:rsid w:val="002B70E8"/>
    <w:rsid w:val="002B78A9"/>
    <w:rsid w:val="002C2673"/>
    <w:rsid w:val="002C29F5"/>
    <w:rsid w:val="002C3472"/>
    <w:rsid w:val="002C5554"/>
    <w:rsid w:val="002C5A81"/>
    <w:rsid w:val="002C71D6"/>
    <w:rsid w:val="002C7876"/>
    <w:rsid w:val="002D108A"/>
    <w:rsid w:val="002D18C3"/>
    <w:rsid w:val="002D2BF4"/>
    <w:rsid w:val="002D45DC"/>
    <w:rsid w:val="002D49B4"/>
    <w:rsid w:val="002D641D"/>
    <w:rsid w:val="002E118E"/>
    <w:rsid w:val="002E52C9"/>
    <w:rsid w:val="002E5AD4"/>
    <w:rsid w:val="002E79DD"/>
    <w:rsid w:val="002F339B"/>
    <w:rsid w:val="002F58C1"/>
    <w:rsid w:val="00302AAA"/>
    <w:rsid w:val="00303E36"/>
    <w:rsid w:val="00303F5F"/>
    <w:rsid w:val="00304E66"/>
    <w:rsid w:val="003053A5"/>
    <w:rsid w:val="00305DF2"/>
    <w:rsid w:val="00307E1F"/>
    <w:rsid w:val="003119AA"/>
    <w:rsid w:val="00315781"/>
    <w:rsid w:val="00317DF6"/>
    <w:rsid w:val="00320A0E"/>
    <w:rsid w:val="00324C7A"/>
    <w:rsid w:val="00325E06"/>
    <w:rsid w:val="00333BAF"/>
    <w:rsid w:val="003345EF"/>
    <w:rsid w:val="00335264"/>
    <w:rsid w:val="003375BA"/>
    <w:rsid w:val="0033772B"/>
    <w:rsid w:val="0033798C"/>
    <w:rsid w:val="003404AB"/>
    <w:rsid w:val="00340CAE"/>
    <w:rsid w:val="00342C59"/>
    <w:rsid w:val="00343F6E"/>
    <w:rsid w:val="003457E3"/>
    <w:rsid w:val="003535E7"/>
    <w:rsid w:val="0035401D"/>
    <w:rsid w:val="00354089"/>
    <w:rsid w:val="003600A0"/>
    <w:rsid w:val="00360949"/>
    <w:rsid w:val="00360DD5"/>
    <w:rsid w:val="0036109E"/>
    <w:rsid w:val="00361CC0"/>
    <w:rsid w:val="003626B0"/>
    <w:rsid w:val="003653B5"/>
    <w:rsid w:val="00366877"/>
    <w:rsid w:val="00367038"/>
    <w:rsid w:val="00367472"/>
    <w:rsid w:val="00371AE0"/>
    <w:rsid w:val="00371E10"/>
    <w:rsid w:val="00374E12"/>
    <w:rsid w:val="00377167"/>
    <w:rsid w:val="00382791"/>
    <w:rsid w:val="00387706"/>
    <w:rsid w:val="00390D15"/>
    <w:rsid w:val="0039124E"/>
    <w:rsid w:val="003955CD"/>
    <w:rsid w:val="003956D6"/>
    <w:rsid w:val="00395EB2"/>
    <w:rsid w:val="00397ED4"/>
    <w:rsid w:val="003A096B"/>
    <w:rsid w:val="003A1DDB"/>
    <w:rsid w:val="003A37A1"/>
    <w:rsid w:val="003A39D2"/>
    <w:rsid w:val="003A3DEC"/>
    <w:rsid w:val="003A4B0C"/>
    <w:rsid w:val="003B0BD4"/>
    <w:rsid w:val="003B16CF"/>
    <w:rsid w:val="003B3933"/>
    <w:rsid w:val="003B399B"/>
    <w:rsid w:val="003B5261"/>
    <w:rsid w:val="003C0132"/>
    <w:rsid w:val="003C044A"/>
    <w:rsid w:val="003C4386"/>
    <w:rsid w:val="003C4E67"/>
    <w:rsid w:val="003C5815"/>
    <w:rsid w:val="003D1F94"/>
    <w:rsid w:val="003D2B71"/>
    <w:rsid w:val="003D37DF"/>
    <w:rsid w:val="003D4AC4"/>
    <w:rsid w:val="003D52C6"/>
    <w:rsid w:val="003D79F6"/>
    <w:rsid w:val="003E2147"/>
    <w:rsid w:val="003E25DF"/>
    <w:rsid w:val="003E49F7"/>
    <w:rsid w:val="003E5F36"/>
    <w:rsid w:val="003E702A"/>
    <w:rsid w:val="003F015E"/>
    <w:rsid w:val="003F41CE"/>
    <w:rsid w:val="003F505C"/>
    <w:rsid w:val="003F5077"/>
    <w:rsid w:val="003F6F8D"/>
    <w:rsid w:val="004037AD"/>
    <w:rsid w:val="00406E9C"/>
    <w:rsid w:val="00407624"/>
    <w:rsid w:val="00407E25"/>
    <w:rsid w:val="00410181"/>
    <w:rsid w:val="0041059E"/>
    <w:rsid w:val="004110C9"/>
    <w:rsid w:val="00415D5C"/>
    <w:rsid w:val="0042192A"/>
    <w:rsid w:val="00421A75"/>
    <w:rsid w:val="0042368B"/>
    <w:rsid w:val="00424AA6"/>
    <w:rsid w:val="004254D0"/>
    <w:rsid w:val="00425593"/>
    <w:rsid w:val="004272AB"/>
    <w:rsid w:val="00427540"/>
    <w:rsid w:val="00430B06"/>
    <w:rsid w:val="00431EA2"/>
    <w:rsid w:val="004323CA"/>
    <w:rsid w:val="0043333B"/>
    <w:rsid w:val="0043419F"/>
    <w:rsid w:val="00434D7E"/>
    <w:rsid w:val="0043682B"/>
    <w:rsid w:val="00441772"/>
    <w:rsid w:val="004423F2"/>
    <w:rsid w:val="00443150"/>
    <w:rsid w:val="004432C1"/>
    <w:rsid w:val="00445456"/>
    <w:rsid w:val="00445E05"/>
    <w:rsid w:val="004461CD"/>
    <w:rsid w:val="004462EC"/>
    <w:rsid w:val="00446F46"/>
    <w:rsid w:val="00447403"/>
    <w:rsid w:val="004526ED"/>
    <w:rsid w:val="004531E4"/>
    <w:rsid w:val="004532E8"/>
    <w:rsid w:val="00453D69"/>
    <w:rsid w:val="00454C2F"/>
    <w:rsid w:val="00457C1F"/>
    <w:rsid w:val="00457D49"/>
    <w:rsid w:val="0046040C"/>
    <w:rsid w:val="00460549"/>
    <w:rsid w:val="00460576"/>
    <w:rsid w:val="0046260C"/>
    <w:rsid w:val="00466BB0"/>
    <w:rsid w:val="00470605"/>
    <w:rsid w:val="0047100C"/>
    <w:rsid w:val="00471479"/>
    <w:rsid w:val="004717C2"/>
    <w:rsid w:val="004724A7"/>
    <w:rsid w:val="00475234"/>
    <w:rsid w:val="004763C5"/>
    <w:rsid w:val="0047702D"/>
    <w:rsid w:val="00483D17"/>
    <w:rsid w:val="004874CF"/>
    <w:rsid w:val="004907C6"/>
    <w:rsid w:val="00493293"/>
    <w:rsid w:val="00494326"/>
    <w:rsid w:val="00494BD5"/>
    <w:rsid w:val="00496C75"/>
    <w:rsid w:val="00497966"/>
    <w:rsid w:val="004A073A"/>
    <w:rsid w:val="004A0EF2"/>
    <w:rsid w:val="004A207E"/>
    <w:rsid w:val="004A20C6"/>
    <w:rsid w:val="004A54F9"/>
    <w:rsid w:val="004A6C94"/>
    <w:rsid w:val="004B0F22"/>
    <w:rsid w:val="004B1E6A"/>
    <w:rsid w:val="004B2FF2"/>
    <w:rsid w:val="004B33B2"/>
    <w:rsid w:val="004B398E"/>
    <w:rsid w:val="004B47FC"/>
    <w:rsid w:val="004B726D"/>
    <w:rsid w:val="004C0E1C"/>
    <w:rsid w:val="004C39EC"/>
    <w:rsid w:val="004C40AD"/>
    <w:rsid w:val="004C5062"/>
    <w:rsid w:val="004C6191"/>
    <w:rsid w:val="004D0156"/>
    <w:rsid w:val="004D2026"/>
    <w:rsid w:val="004D2238"/>
    <w:rsid w:val="004D70AA"/>
    <w:rsid w:val="004E2F1A"/>
    <w:rsid w:val="004E3162"/>
    <w:rsid w:val="004E39DB"/>
    <w:rsid w:val="004E774C"/>
    <w:rsid w:val="004F3331"/>
    <w:rsid w:val="004F3680"/>
    <w:rsid w:val="004F459E"/>
    <w:rsid w:val="004F4D58"/>
    <w:rsid w:val="004F5F68"/>
    <w:rsid w:val="004F673B"/>
    <w:rsid w:val="00501596"/>
    <w:rsid w:val="005035B1"/>
    <w:rsid w:val="00504FF6"/>
    <w:rsid w:val="005055E1"/>
    <w:rsid w:val="005068C9"/>
    <w:rsid w:val="00506971"/>
    <w:rsid w:val="00517E86"/>
    <w:rsid w:val="00520E25"/>
    <w:rsid w:val="00524792"/>
    <w:rsid w:val="0052521C"/>
    <w:rsid w:val="005262E8"/>
    <w:rsid w:val="0052651A"/>
    <w:rsid w:val="005302D4"/>
    <w:rsid w:val="00530FFD"/>
    <w:rsid w:val="00535150"/>
    <w:rsid w:val="00541FB6"/>
    <w:rsid w:val="005423FC"/>
    <w:rsid w:val="00542B89"/>
    <w:rsid w:val="00545461"/>
    <w:rsid w:val="005461B0"/>
    <w:rsid w:val="00546C15"/>
    <w:rsid w:val="00550D36"/>
    <w:rsid w:val="005510F3"/>
    <w:rsid w:val="0055179C"/>
    <w:rsid w:val="00554720"/>
    <w:rsid w:val="005547D5"/>
    <w:rsid w:val="005548F6"/>
    <w:rsid w:val="00555138"/>
    <w:rsid w:val="005551FA"/>
    <w:rsid w:val="00555F5E"/>
    <w:rsid w:val="005627F7"/>
    <w:rsid w:val="00562C20"/>
    <w:rsid w:val="00564EB3"/>
    <w:rsid w:val="005651C1"/>
    <w:rsid w:val="00565414"/>
    <w:rsid w:val="00565F62"/>
    <w:rsid w:val="00570473"/>
    <w:rsid w:val="00570536"/>
    <w:rsid w:val="0057099D"/>
    <w:rsid w:val="00571D89"/>
    <w:rsid w:val="0057369D"/>
    <w:rsid w:val="00580BC3"/>
    <w:rsid w:val="0058121F"/>
    <w:rsid w:val="00581782"/>
    <w:rsid w:val="00581DAB"/>
    <w:rsid w:val="0058242A"/>
    <w:rsid w:val="00583B72"/>
    <w:rsid w:val="00583EBC"/>
    <w:rsid w:val="0058450A"/>
    <w:rsid w:val="00584673"/>
    <w:rsid w:val="00584FE1"/>
    <w:rsid w:val="005866CF"/>
    <w:rsid w:val="00587AA8"/>
    <w:rsid w:val="0059120C"/>
    <w:rsid w:val="00591CDD"/>
    <w:rsid w:val="00592084"/>
    <w:rsid w:val="005925DB"/>
    <w:rsid w:val="0059260A"/>
    <w:rsid w:val="00592C78"/>
    <w:rsid w:val="00593698"/>
    <w:rsid w:val="005961AE"/>
    <w:rsid w:val="005965BA"/>
    <w:rsid w:val="005A02A3"/>
    <w:rsid w:val="005A066B"/>
    <w:rsid w:val="005A14B4"/>
    <w:rsid w:val="005A2879"/>
    <w:rsid w:val="005A3B91"/>
    <w:rsid w:val="005A54E9"/>
    <w:rsid w:val="005A6B72"/>
    <w:rsid w:val="005A7953"/>
    <w:rsid w:val="005A79DD"/>
    <w:rsid w:val="005B6442"/>
    <w:rsid w:val="005B7F34"/>
    <w:rsid w:val="005C09CA"/>
    <w:rsid w:val="005C0DE1"/>
    <w:rsid w:val="005C146D"/>
    <w:rsid w:val="005C1C2C"/>
    <w:rsid w:val="005C1D5C"/>
    <w:rsid w:val="005C2070"/>
    <w:rsid w:val="005C6C31"/>
    <w:rsid w:val="005C70E0"/>
    <w:rsid w:val="005C7869"/>
    <w:rsid w:val="005D3BE0"/>
    <w:rsid w:val="005D41C7"/>
    <w:rsid w:val="005E0838"/>
    <w:rsid w:val="005E0BAA"/>
    <w:rsid w:val="005E0ECE"/>
    <w:rsid w:val="005E200F"/>
    <w:rsid w:val="005E31E6"/>
    <w:rsid w:val="005E525A"/>
    <w:rsid w:val="005E774D"/>
    <w:rsid w:val="005E7F9C"/>
    <w:rsid w:val="005F2B82"/>
    <w:rsid w:val="005F37AD"/>
    <w:rsid w:val="005F4364"/>
    <w:rsid w:val="005F4AC1"/>
    <w:rsid w:val="005F7050"/>
    <w:rsid w:val="005F7540"/>
    <w:rsid w:val="006003B8"/>
    <w:rsid w:val="00602229"/>
    <w:rsid w:val="0060317C"/>
    <w:rsid w:val="006033BF"/>
    <w:rsid w:val="00603D63"/>
    <w:rsid w:val="00604379"/>
    <w:rsid w:val="00605B7C"/>
    <w:rsid w:val="0061268C"/>
    <w:rsid w:val="00614199"/>
    <w:rsid w:val="00614934"/>
    <w:rsid w:val="00615C7D"/>
    <w:rsid w:val="0062157C"/>
    <w:rsid w:val="00622589"/>
    <w:rsid w:val="00626FE6"/>
    <w:rsid w:val="00627789"/>
    <w:rsid w:val="0063058F"/>
    <w:rsid w:val="006335FD"/>
    <w:rsid w:val="00634FD1"/>
    <w:rsid w:val="0063524D"/>
    <w:rsid w:val="00635730"/>
    <w:rsid w:val="00636A40"/>
    <w:rsid w:val="0063715F"/>
    <w:rsid w:val="0063774D"/>
    <w:rsid w:val="0064145F"/>
    <w:rsid w:val="00642ED5"/>
    <w:rsid w:val="006464CC"/>
    <w:rsid w:val="00647CFD"/>
    <w:rsid w:val="00650802"/>
    <w:rsid w:val="00650AFA"/>
    <w:rsid w:val="00651F4F"/>
    <w:rsid w:val="0065210A"/>
    <w:rsid w:val="00652DD4"/>
    <w:rsid w:val="00654067"/>
    <w:rsid w:val="0065442B"/>
    <w:rsid w:val="00654A36"/>
    <w:rsid w:val="00656BC3"/>
    <w:rsid w:val="00662E18"/>
    <w:rsid w:val="00664659"/>
    <w:rsid w:val="00670BBB"/>
    <w:rsid w:val="00672F8F"/>
    <w:rsid w:val="006732A2"/>
    <w:rsid w:val="00677055"/>
    <w:rsid w:val="00677FCE"/>
    <w:rsid w:val="00680B4C"/>
    <w:rsid w:val="00682D70"/>
    <w:rsid w:val="006838B2"/>
    <w:rsid w:val="00684234"/>
    <w:rsid w:val="00685A3E"/>
    <w:rsid w:val="00690B7F"/>
    <w:rsid w:val="00690F80"/>
    <w:rsid w:val="0069338F"/>
    <w:rsid w:val="00696309"/>
    <w:rsid w:val="00696BD1"/>
    <w:rsid w:val="006A080D"/>
    <w:rsid w:val="006A5B1A"/>
    <w:rsid w:val="006B115E"/>
    <w:rsid w:val="006B35F2"/>
    <w:rsid w:val="006B4951"/>
    <w:rsid w:val="006B4CF6"/>
    <w:rsid w:val="006B5FCA"/>
    <w:rsid w:val="006C4DFF"/>
    <w:rsid w:val="006C5294"/>
    <w:rsid w:val="006C6C4E"/>
    <w:rsid w:val="006C745E"/>
    <w:rsid w:val="006D09A2"/>
    <w:rsid w:val="006D0BBE"/>
    <w:rsid w:val="006D1D50"/>
    <w:rsid w:val="006D35FE"/>
    <w:rsid w:val="006D4BE7"/>
    <w:rsid w:val="006D50C5"/>
    <w:rsid w:val="006D57EE"/>
    <w:rsid w:val="006D5AEC"/>
    <w:rsid w:val="006D64F3"/>
    <w:rsid w:val="006D6A83"/>
    <w:rsid w:val="006E1A3E"/>
    <w:rsid w:val="006E2619"/>
    <w:rsid w:val="006E60FA"/>
    <w:rsid w:val="006F1D5B"/>
    <w:rsid w:val="006F32DF"/>
    <w:rsid w:val="006F3641"/>
    <w:rsid w:val="006F4649"/>
    <w:rsid w:val="006F5C08"/>
    <w:rsid w:val="006F7B58"/>
    <w:rsid w:val="00703FF2"/>
    <w:rsid w:val="00705131"/>
    <w:rsid w:val="007066BC"/>
    <w:rsid w:val="00706DBB"/>
    <w:rsid w:val="00707C6E"/>
    <w:rsid w:val="00707C85"/>
    <w:rsid w:val="00714562"/>
    <w:rsid w:val="00716935"/>
    <w:rsid w:val="00722643"/>
    <w:rsid w:val="00723794"/>
    <w:rsid w:val="00724B5E"/>
    <w:rsid w:val="00725067"/>
    <w:rsid w:val="00727410"/>
    <w:rsid w:val="007323C6"/>
    <w:rsid w:val="0074079B"/>
    <w:rsid w:val="0074399D"/>
    <w:rsid w:val="0074623E"/>
    <w:rsid w:val="00746BB0"/>
    <w:rsid w:val="00753623"/>
    <w:rsid w:val="00754552"/>
    <w:rsid w:val="0075464C"/>
    <w:rsid w:val="0075558E"/>
    <w:rsid w:val="00755649"/>
    <w:rsid w:val="0075707E"/>
    <w:rsid w:val="00757855"/>
    <w:rsid w:val="007605BE"/>
    <w:rsid w:val="00763A50"/>
    <w:rsid w:val="00765048"/>
    <w:rsid w:val="00765AA8"/>
    <w:rsid w:val="007661A5"/>
    <w:rsid w:val="0076769C"/>
    <w:rsid w:val="00770A5E"/>
    <w:rsid w:val="00770B17"/>
    <w:rsid w:val="0077186C"/>
    <w:rsid w:val="007721F6"/>
    <w:rsid w:val="007769C2"/>
    <w:rsid w:val="00776B2A"/>
    <w:rsid w:val="00783A22"/>
    <w:rsid w:val="007848CA"/>
    <w:rsid w:val="00787AAF"/>
    <w:rsid w:val="00787ECB"/>
    <w:rsid w:val="00790879"/>
    <w:rsid w:val="007930EA"/>
    <w:rsid w:val="007934E1"/>
    <w:rsid w:val="00793D16"/>
    <w:rsid w:val="007940E8"/>
    <w:rsid w:val="00794B7B"/>
    <w:rsid w:val="007955CC"/>
    <w:rsid w:val="00796AB6"/>
    <w:rsid w:val="00796FBF"/>
    <w:rsid w:val="007A1C58"/>
    <w:rsid w:val="007A47D2"/>
    <w:rsid w:val="007A6709"/>
    <w:rsid w:val="007B2E17"/>
    <w:rsid w:val="007B463F"/>
    <w:rsid w:val="007C4805"/>
    <w:rsid w:val="007C5DB1"/>
    <w:rsid w:val="007C7794"/>
    <w:rsid w:val="007D0656"/>
    <w:rsid w:val="007D0DCB"/>
    <w:rsid w:val="007D3235"/>
    <w:rsid w:val="007D46F6"/>
    <w:rsid w:val="007D7293"/>
    <w:rsid w:val="007E1125"/>
    <w:rsid w:val="007E1657"/>
    <w:rsid w:val="007E1C75"/>
    <w:rsid w:val="007E23B5"/>
    <w:rsid w:val="007E4140"/>
    <w:rsid w:val="007E4D2A"/>
    <w:rsid w:val="007E5154"/>
    <w:rsid w:val="007E56CD"/>
    <w:rsid w:val="007E6052"/>
    <w:rsid w:val="007E6476"/>
    <w:rsid w:val="007E7B2C"/>
    <w:rsid w:val="007F0C90"/>
    <w:rsid w:val="007F1281"/>
    <w:rsid w:val="007F3678"/>
    <w:rsid w:val="007F610A"/>
    <w:rsid w:val="00801982"/>
    <w:rsid w:val="0080199C"/>
    <w:rsid w:val="00802142"/>
    <w:rsid w:val="00805396"/>
    <w:rsid w:val="00806ECF"/>
    <w:rsid w:val="00810AD5"/>
    <w:rsid w:val="00810DEB"/>
    <w:rsid w:val="00812CF3"/>
    <w:rsid w:val="00813F17"/>
    <w:rsid w:val="0081585A"/>
    <w:rsid w:val="008159E7"/>
    <w:rsid w:val="00815B1F"/>
    <w:rsid w:val="00816AFD"/>
    <w:rsid w:val="00816FD9"/>
    <w:rsid w:val="0082134F"/>
    <w:rsid w:val="00822AF2"/>
    <w:rsid w:val="008234BC"/>
    <w:rsid w:val="0082609E"/>
    <w:rsid w:val="0082695B"/>
    <w:rsid w:val="00827C2F"/>
    <w:rsid w:val="00827ED1"/>
    <w:rsid w:val="00831CA3"/>
    <w:rsid w:val="008345AA"/>
    <w:rsid w:val="008401C4"/>
    <w:rsid w:val="00843C76"/>
    <w:rsid w:val="00844EDC"/>
    <w:rsid w:val="0084514F"/>
    <w:rsid w:val="0084612C"/>
    <w:rsid w:val="00846EB5"/>
    <w:rsid w:val="00847DEE"/>
    <w:rsid w:val="00851890"/>
    <w:rsid w:val="00851F69"/>
    <w:rsid w:val="00852C5D"/>
    <w:rsid w:val="008538C0"/>
    <w:rsid w:val="00853952"/>
    <w:rsid w:val="00856E07"/>
    <w:rsid w:val="008570BE"/>
    <w:rsid w:val="00857944"/>
    <w:rsid w:val="008607CF"/>
    <w:rsid w:val="00861221"/>
    <w:rsid w:val="00864094"/>
    <w:rsid w:val="00864430"/>
    <w:rsid w:val="008668B1"/>
    <w:rsid w:val="00866D93"/>
    <w:rsid w:val="00866EDC"/>
    <w:rsid w:val="0086762F"/>
    <w:rsid w:val="00867CAA"/>
    <w:rsid w:val="008712FD"/>
    <w:rsid w:val="00873979"/>
    <w:rsid w:val="00875EC5"/>
    <w:rsid w:val="008768B0"/>
    <w:rsid w:val="00877D70"/>
    <w:rsid w:val="00880F50"/>
    <w:rsid w:val="00881054"/>
    <w:rsid w:val="00882E43"/>
    <w:rsid w:val="00885027"/>
    <w:rsid w:val="008862B1"/>
    <w:rsid w:val="00886F10"/>
    <w:rsid w:val="00887BFE"/>
    <w:rsid w:val="00887C6A"/>
    <w:rsid w:val="00887C77"/>
    <w:rsid w:val="00891934"/>
    <w:rsid w:val="00892384"/>
    <w:rsid w:val="008951F0"/>
    <w:rsid w:val="00895B11"/>
    <w:rsid w:val="008A0FA9"/>
    <w:rsid w:val="008A173E"/>
    <w:rsid w:val="008A21B9"/>
    <w:rsid w:val="008A4F89"/>
    <w:rsid w:val="008B2BC7"/>
    <w:rsid w:val="008B2C13"/>
    <w:rsid w:val="008B35FE"/>
    <w:rsid w:val="008B3A1A"/>
    <w:rsid w:val="008B47FD"/>
    <w:rsid w:val="008C03B7"/>
    <w:rsid w:val="008C0F73"/>
    <w:rsid w:val="008C25DC"/>
    <w:rsid w:val="008C262F"/>
    <w:rsid w:val="008C3DCE"/>
    <w:rsid w:val="008C4602"/>
    <w:rsid w:val="008C5A61"/>
    <w:rsid w:val="008C6C57"/>
    <w:rsid w:val="008C7EE7"/>
    <w:rsid w:val="008D02A7"/>
    <w:rsid w:val="008D1387"/>
    <w:rsid w:val="008D1924"/>
    <w:rsid w:val="008D1CB4"/>
    <w:rsid w:val="008D365B"/>
    <w:rsid w:val="008D4EAA"/>
    <w:rsid w:val="008D589A"/>
    <w:rsid w:val="008D6801"/>
    <w:rsid w:val="008E3A52"/>
    <w:rsid w:val="008E4FA3"/>
    <w:rsid w:val="008E67C9"/>
    <w:rsid w:val="008F1510"/>
    <w:rsid w:val="008F5C0B"/>
    <w:rsid w:val="008F5CDF"/>
    <w:rsid w:val="008F5D0D"/>
    <w:rsid w:val="00901AD7"/>
    <w:rsid w:val="0090281F"/>
    <w:rsid w:val="00902EF2"/>
    <w:rsid w:val="00905030"/>
    <w:rsid w:val="009060B6"/>
    <w:rsid w:val="0090696D"/>
    <w:rsid w:val="009134EA"/>
    <w:rsid w:val="0091442D"/>
    <w:rsid w:val="00915916"/>
    <w:rsid w:val="00920957"/>
    <w:rsid w:val="00921E5C"/>
    <w:rsid w:val="0092206C"/>
    <w:rsid w:val="009228AD"/>
    <w:rsid w:val="00923209"/>
    <w:rsid w:val="00924146"/>
    <w:rsid w:val="00926376"/>
    <w:rsid w:val="00927139"/>
    <w:rsid w:val="00930100"/>
    <w:rsid w:val="00930AD3"/>
    <w:rsid w:val="009353DB"/>
    <w:rsid w:val="00936FD9"/>
    <w:rsid w:val="0094195B"/>
    <w:rsid w:val="00942A0A"/>
    <w:rsid w:val="0094303F"/>
    <w:rsid w:val="0094682C"/>
    <w:rsid w:val="00947096"/>
    <w:rsid w:val="00947F9A"/>
    <w:rsid w:val="00951E7F"/>
    <w:rsid w:val="00953169"/>
    <w:rsid w:val="00953508"/>
    <w:rsid w:val="0095364F"/>
    <w:rsid w:val="00955CD0"/>
    <w:rsid w:val="00955DB8"/>
    <w:rsid w:val="009560CC"/>
    <w:rsid w:val="00961D9E"/>
    <w:rsid w:val="00965411"/>
    <w:rsid w:val="00965427"/>
    <w:rsid w:val="009654A2"/>
    <w:rsid w:val="0097166D"/>
    <w:rsid w:val="00972EB2"/>
    <w:rsid w:val="00974E8A"/>
    <w:rsid w:val="00975307"/>
    <w:rsid w:val="00975407"/>
    <w:rsid w:val="00975A8E"/>
    <w:rsid w:val="00976EAC"/>
    <w:rsid w:val="009770A1"/>
    <w:rsid w:val="00980F2B"/>
    <w:rsid w:val="00985938"/>
    <w:rsid w:val="00986E38"/>
    <w:rsid w:val="009874CF"/>
    <w:rsid w:val="00987F4A"/>
    <w:rsid w:val="009903F3"/>
    <w:rsid w:val="00991316"/>
    <w:rsid w:val="00995F6D"/>
    <w:rsid w:val="0099660F"/>
    <w:rsid w:val="00997549"/>
    <w:rsid w:val="009A06DD"/>
    <w:rsid w:val="009A3467"/>
    <w:rsid w:val="009A76AB"/>
    <w:rsid w:val="009B067F"/>
    <w:rsid w:val="009B3750"/>
    <w:rsid w:val="009B5266"/>
    <w:rsid w:val="009C0F8F"/>
    <w:rsid w:val="009C424A"/>
    <w:rsid w:val="009C51B3"/>
    <w:rsid w:val="009C7F86"/>
    <w:rsid w:val="009D2BFF"/>
    <w:rsid w:val="009D356E"/>
    <w:rsid w:val="009D5595"/>
    <w:rsid w:val="009D68BC"/>
    <w:rsid w:val="009D6D9F"/>
    <w:rsid w:val="009D71CE"/>
    <w:rsid w:val="009D7998"/>
    <w:rsid w:val="009D7E5F"/>
    <w:rsid w:val="009E11D0"/>
    <w:rsid w:val="009E1E1A"/>
    <w:rsid w:val="009E5477"/>
    <w:rsid w:val="009E5D1B"/>
    <w:rsid w:val="009E5EAA"/>
    <w:rsid w:val="009E5FB7"/>
    <w:rsid w:val="009E71DE"/>
    <w:rsid w:val="009E7782"/>
    <w:rsid w:val="009F0372"/>
    <w:rsid w:val="009F17EB"/>
    <w:rsid w:val="009F1E43"/>
    <w:rsid w:val="009F3DD0"/>
    <w:rsid w:val="009F5032"/>
    <w:rsid w:val="009F66CE"/>
    <w:rsid w:val="00A03B2E"/>
    <w:rsid w:val="00A10798"/>
    <w:rsid w:val="00A11C77"/>
    <w:rsid w:val="00A120BA"/>
    <w:rsid w:val="00A1228D"/>
    <w:rsid w:val="00A1530D"/>
    <w:rsid w:val="00A1540D"/>
    <w:rsid w:val="00A20211"/>
    <w:rsid w:val="00A20F12"/>
    <w:rsid w:val="00A21FC5"/>
    <w:rsid w:val="00A231A0"/>
    <w:rsid w:val="00A244C6"/>
    <w:rsid w:val="00A2542E"/>
    <w:rsid w:val="00A309D7"/>
    <w:rsid w:val="00A31DB9"/>
    <w:rsid w:val="00A3364A"/>
    <w:rsid w:val="00A3537B"/>
    <w:rsid w:val="00A35E08"/>
    <w:rsid w:val="00A362CE"/>
    <w:rsid w:val="00A36769"/>
    <w:rsid w:val="00A379AB"/>
    <w:rsid w:val="00A44977"/>
    <w:rsid w:val="00A46398"/>
    <w:rsid w:val="00A474B7"/>
    <w:rsid w:val="00A51303"/>
    <w:rsid w:val="00A54EF4"/>
    <w:rsid w:val="00A5529E"/>
    <w:rsid w:val="00A569DF"/>
    <w:rsid w:val="00A57262"/>
    <w:rsid w:val="00A61C94"/>
    <w:rsid w:val="00A61F9B"/>
    <w:rsid w:val="00A638D9"/>
    <w:rsid w:val="00A639FE"/>
    <w:rsid w:val="00A6462D"/>
    <w:rsid w:val="00A6467F"/>
    <w:rsid w:val="00A6533A"/>
    <w:rsid w:val="00A65698"/>
    <w:rsid w:val="00A663A8"/>
    <w:rsid w:val="00A67246"/>
    <w:rsid w:val="00A7065E"/>
    <w:rsid w:val="00A707F5"/>
    <w:rsid w:val="00A71262"/>
    <w:rsid w:val="00A7323F"/>
    <w:rsid w:val="00A741FC"/>
    <w:rsid w:val="00A76358"/>
    <w:rsid w:val="00A76A8B"/>
    <w:rsid w:val="00A83009"/>
    <w:rsid w:val="00A83527"/>
    <w:rsid w:val="00A852A3"/>
    <w:rsid w:val="00A87BA4"/>
    <w:rsid w:val="00A90481"/>
    <w:rsid w:val="00A90AFB"/>
    <w:rsid w:val="00A912BC"/>
    <w:rsid w:val="00A921AF"/>
    <w:rsid w:val="00A93892"/>
    <w:rsid w:val="00A944C7"/>
    <w:rsid w:val="00A966DF"/>
    <w:rsid w:val="00AA088D"/>
    <w:rsid w:val="00AA2712"/>
    <w:rsid w:val="00AA513E"/>
    <w:rsid w:val="00AA5583"/>
    <w:rsid w:val="00AB0DE1"/>
    <w:rsid w:val="00AB2AB4"/>
    <w:rsid w:val="00AB5088"/>
    <w:rsid w:val="00AB5867"/>
    <w:rsid w:val="00AB77EA"/>
    <w:rsid w:val="00AB7FC6"/>
    <w:rsid w:val="00AC0538"/>
    <w:rsid w:val="00AC2DC5"/>
    <w:rsid w:val="00AC3C85"/>
    <w:rsid w:val="00AC3F31"/>
    <w:rsid w:val="00AC42B8"/>
    <w:rsid w:val="00AC43E7"/>
    <w:rsid w:val="00AC463C"/>
    <w:rsid w:val="00AC4CB7"/>
    <w:rsid w:val="00AD35E7"/>
    <w:rsid w:val="00AD5B76"/>
    <w:rsid w:val="00AE04D8"/>
    <w:rsid w:val="00AE17B5"/>
    <w:rsid w:val="00AE1ED5"/>
    <w:rsid w:val="00AE35FD"/>
    <w:rsid w:val="00AE4084"/>
    <w:rsid w:val="00AE54FA"/>
    <w:rsid w:val="00AE7344"/>
    <w:rsid w:val="00AE74CA"/>
    <w:rsid w:val="00AE7938"/>
    <w:rsid w:val="00AE7F5F"/>
    <w:rsid w:val="00AF0FC5"/>
    <w:rsid w:val="00AF1FF7"/>
    <w:rsid w:val="00AF2110"/>
    <w:rsid w:val="00AF250B"/>
    <w:rsid w:val="00AF59A3"/>
    <w:rsid w:val="00B00D71"/>
    <w:rsid w:val="00B01894"/>
    <w:rsid w:val="00B02594"/>
    <w:rsid w:val="00B1066D"/>
    <w:rsid w:val="00B1078B"/>
    <w:rsid w:val="00B1402F"/>
    <w:rsid w:val="00B15666"/>
    <w:rsid w:val="00B23770"/>
    <w:rsid w:val="00B247C9"/>
    <w:rsid w:val="00B32E1A"/>
    <w:rsid w:val="00B34EB6"/>
    <w:rsid w:val="00B3653E"/>
    <w:rsid w:val="00B3689E"/>
    <w:rsid w:val="00B375A3"/>
    <w:rsid w:val="00B4059E"/>
    <w:rsid w:val="00B40832"/>
    <w:rsid w:val="00B414BB"/>
    <w:rsid w:val="00B41820"/>
    <w:rsid w:val="00B43EE5"/>
    <w:rsid w:val="00B4410F"/>
    <w:rsid w:val="00B445E3"/>
    <w:rsid w:val="00B50019"/>
    <w:rsid w:val="00B5105E"/>
    <w:rsid w:val="00B51180"/>
    <w:rsid w:val="00B54569"/>
    <w:rsid w:val="00B5757D"/>
    <w:rsid w:val="00B5769D"/>
    <w:rsid w:val="00B60B5A"/>
    <w:rsid w:val="00B60D23"/>
    <w:rsid w:val="00B628A5"/>
    <w:rsid w:val="00B65432"/>
    <w:rsid w:val="00B70767"/>
    <w:rsid w:val="00B70BD8"/>
    <w:rsid w:val="00B71DAB"/>
    <w:rsid w:val="00B7472B"/>
    <w:rsid w:val="00B75F84"/>
    <w:rsid w:val="00B7743A"/>
    <w:rsid w:val="00B8137C"/>
    <w:rsid w:val="00B81848"/>
    <w:rsid w:val="00B81E1B"/>
    <w:rsid w:val="00B81F95"/>
    <w:rsid w:val="00B82232"/>
    <w:rsid w:val="00B829C2"/>
    <w:rsid w:val="00B838C7"/>
    <w:rsid w:val="00B8569D"/>
    <w:rsid w:val="00B859DD"/>
    <w:rsid w:val="00B862F9"/>
    <w:rsid w:val="00B87FCD"/>
    <w:rsid w:val="00B902BC"/>
    <w:rsid w:val="00B90E10"/>
    <w:rsid w:val="00B9427D"/>
    <w:rsid w:val="00BA02E6"/>
    <w:rsid w:val="00BA0ADD"/>
    <w:rsid w:val="00BA36CB"/>
    <w:rsid w:val="00BA44C4"/>
    <w:rsid w:val="00BA6D0B"/>
    <w:rsid w:val="00BA7612"/>
    <w:rsid w:val="00BB0512"/>
    <w:rsid w:val="00BB18A1"/>
    <w:rsid w:val="00BB477E"/>
    <w:rsid w:val="00BB59AE"/>
    <w:rsid w:val="00BB6E8F"/>
    <w:rsid w:val="00BB766E"/>
    <w:rsid w:val="00BC2A01"/>
    <w:rsid w:val="00BC319B"/>
    <w:rsid w:val="00BC3360"/>
    <w:rsid w:val="00BC6C45"/>
    <w:rsid w:val="00BC7CDB"/>
    <w:rsid w:val="00BD19D8"/>
    <w:rsid w:val="00BD3BBA"/>
    <w:rsid w:val="00BE097B"/>
    <w:rsid w:val="00BE1279"/>
    <w:rsid w:val="00BE1676"/>
    <w:rsid w:val="00BE1C1E"/>
    <w:rsid w:val="00BE26ED"/>
    <w:rsid w:val="00BE4948"/>
    <w:rsid w:val="00BE6271"/>
    <w:rsid w:val="00BE6F53"/>
    <w:rsid w:val="00BE70F2"/>
    <w:rsid w:val="00BF0080"/>
    <w:rsid w:val="00BF126D"/>
    <w:rsid w:val="00BF17BE"/>
    <w:rsid w:val="00BF1B62"/>
    <w:rsid w:val="00BF214B"/>
    <w:rsid w:val="00BF79FB"/>
    <w:rsid w:val="00C00ED3"/>
    <w:rsid w:val="00C02970"/>
    <w:rsid w:val="00C057F7"/>
    <w:rsid w:val="00C06CFB"/>
    <w:rsid w:val="00C07E75"/>
    <w:rsid w:val="00C100DB"/>
    <w:rsid w:val="00C1076C"/>
    <w:rsid w:val="00C16B60"/>
    <w:rsid w:val="00C231E2"/>
    <w:rsid w:val="00C24A77"/>
    <w:rsid w:val="00C25B8F"/>
    <w:rsid w:val="00C25CFC"/>
    <w:rsid w:val="00C2644B"/>
    <w:rsid w:val="00C26BD1"/>
    <w:rsid w:val="00C27A6B"/>
    <w:rsid w:val="00C30A0E"/>
    <w:rsid w:val="00C31A9F"/>
    <w:rsid w:val="00C31C27"/>
    <w:rsid w:val="00C348FD"/>
    <w:rsid w:val="00C354BC"/>
    <w:rsid w:val="00C35AB7"/>
    <w:rsid w:val="00C35DB9"/>
    <w:rsid w:val="00C37BAB"/>
    <w:rsid w:val="00C402B9"/>
    <w:rsid w:val="00C42BD2"/>
    <w:rsid w:val="00C4369B"/>
    <w:rsid w:val="00C4752F"/>
    <w:rsid w:val="00C4767C"/>
    <w:rsid w:val="00C47873"/>
    <w:rsid w:val="00C47A88"/>
    <w:rsid w:val="00C47A90"/>
    <w:rsid w:val="00C47B72"/>
    <w:rsid w:val="00C51280"/>
    <w:rsid w:val="00C512D0"/>
    <w:rsid w:val="00C5494D"/>
    <w:rsid w:val="00C54AC3"/>
    <w:rsid w:val="00C565F0"/>
    <w:rsid w:val="00C56908"/>
    <w:rsid w:val="00C56CE0"/>
    <w:rsid w:val="00C607AE"/>
    <w:rsid w:val="00C6544A"/>
    <w:rsid w:val="00C660FD"/>
    <w:rsid w:val="00C66FF1"/>
    <w:rsid w:val="00C734FD"/>
    <w:rsid w:val="00C76173"/>
    <w:rsid w:val="00C80890"/>
    <w:rsid w:val="00C80BB9"/>
    <w:rsid w:val="00C817ED"/>
    <w:rsid w:val="00C823E6"/>
    <w:rsid w:val="00C82C95"/>
    <w:rsid w:val="00C82D4D"/>
    <w:rsid w:val="00C83B7A"/>
    <w:rsid w:val="00C8419F"/>
    <w:rsid w:val="00C8432B"/>
    <w:rsid w:val="00C84B6F"/>
    <w:rsid w:val="00C84F5E"/>
    <w:rsid w:val="00C858FB"/>
    <w:rsid w:val="00C861B1"/>
    <w:rsid w:val="00C87FC0"/>
    <w:rsid w:val="00C9058D"/>
    <w:rsid w:val="00C90FCB"/>
    <w:rsid w:val="00C91D2B"/>
    <w:rsid w:val="00C9398D"/>
    <w:rsid w:val="00C959F8"/>
    <w:rsid w:val="00C97CD7"/>
    <w:rsid w:val="00CA0D2A"/>
    <w:rsid w:val="00CA0FB9"/>
    <w:rsid w:val="00CA2001"/>
    <w:rsid w:val="00CA2B5A"/>
    <w:rsid w:val="00CA3C98"/>
    <w:rsid w:val="00CA4485"/>
    <w:rsid w:val="00CA46C0"/>
    <w:rsid w:val="00CA608C"/>
    <w:rsid w:val="00CB0365"/>
    <w:rsid w:val="00CB33AA"/>
    <w:rsid w:val="00CB33BD"/>
    <w:rsid w:val="00CB3FD1"/>
    <w:rsid w:val="00CB4118"/>
    <w:rsid w:val="00CB56E8"/>
    <w:rsid w:val="00CB7572"/>
    <w:rsid w:val="00CC113E"/>
    <w:rsid w:val="00CC296F"/>
    <w:rsid w:val="00CC4BAB"/>
    <w:rsid w:val="00CD15CA"/>
    <w:rsid w:val="00CD1883"/>
    <w:rsid w:val="00CD1893"/>
    <w:rsid w:val="00CD1E4E"/>
    <w:rsid w:val="00CD4086"/>
    <w:rsid w:val="00CD5D18"/>
    <w:rsid w:val="00CE4E52"/>
    <w:rsid w:val="00CF299A"/>
    <w:rsid w:val="00CF2EDC"/>
    <w:rsid w:val="00CF3620"/>
    <w:rsid w:val="00CF3992"/>
    <w:rsid w:val="00CF635B"/>
    <w:rsid w:val="00CF6663"/>
    <w:rsid w:val="00CF675A"/>
    <w:rsid w:val="00CF7639"/>
    <w:rsid w:val="00D00AD8"/>
    <w:rsid w:val="00D018B9"/>
    <w:rsid w:val="00D02B64"/>
    <w:rsid w:val="00D03745"/>
    <w:rsid w:val="00D0741A"/>
    <w:rsid w:val="00D145A6"/>
    <w:rsid w:val="00D148DC"/>
    <w:rsid w:val="00D15CF9"/>
    <w:rsid w:val="00D208ED"/>
    <w:rsid w:val="00D235DA"/>
    <w:rsid w:val="00D24FB5"/>
    <w:rsid w:val="00D258F8"/>
    <w:rsid w:val="00D3291C"/>
    <w:rsid w:val="00D32A48"/>
    <w:rsid w:val="00D34A66"/>
    <w:rsid w:val="00D3543C"/>
    <w:rsid w:val="00D356D3"/>
    <w:rsid w:val="00D36215"/>
    <w:rsid w:val="00D36DFB"/>
    <w:rsid w:val="00D36E5E"/>
    <w:rsid w:val="00D37D96"/>
    <w:rsid w:val="00D434E3"/>
    <w:rsid w:val="00D44920"/>
    <w:rsid w:val="00D47851"/>
    <w:rsid w:val="00D47F91"/>
    <w:rsid w:val="00D53AD2"/>
    <w:rsid w:val="00D5761C"/>
    <w:rsid w:val="00D5786C"/>
    <w:rsid w:val="00D61F0E"/>
    <w:rsid w:val="00D64C52"/>
    <w:rsid w:val="00D65217"/>
    <w:rsid w:val="00D66D02"/>
    <w:rsid w:val="00D67956"/>
    <w:rsid w:val="00D833FD"/>
    <w:rsid w:val="00D83913"/>
    <w:rsid w:val="00D84997"/>
    <w:rsid w:val="00D86017"/>
    <w:rsid w:val="00D90A04"/>
    <w:rsid w:val="00D90D66"/>
    <w:rsid w:val="00D9270B"/>
    <w:rsid w:val="00D92B53"/>
    <w:rsid w:val="00D93A4E"/>
    <w:rsid w:val="00D93D27"/>
    <w:rsid w:val="00D94CC2"/>
    <w:rsid w:val="00D963CD"/>
    <w:rsid w:val="00D97443"/>
    <w:rsid w:val="00DA1B75"/>
    <w:rsid w:val="00DA26C8"/>
    <w:rsid w:val="00DA2E0C"/>
    <w:rsid w:val="00DA45DF"/>
    <w:rsid w:val="00DA5902"/>
    <w:rsid w:val="00DA5B8A"/>
    <w:rsid w:val="00DA60C0"/>
    <w:rsid w:val="00DB0CB2"/>
    <w:rsid w:val="00DB5EDA"/>
    <w:rsid w:val="00DB7122"/>
    <w:rsid w:val="00DC11C6"/>
    <w:rsid w:val="00DC17E2"/>
    <w:rsid w:val="00DC1B7B"/>
    <w:rsid w:val="00DC2B39"/>
    <w:rsid w:val="00DC355C"/>
    <w:rsid w:val="00DC482D"/>
    <w:rsid w:val="00DD2E54"/>
    <w:rsid w:val="00DD3BCF"/>
    <w:rsid w:val="00DD3E58"/>
    <w:rsid w:val="00DD4436"/>
    <w:rsid w:val="00DD4F3D"/>
    <w:rsid w:val="00DD6DF0"/>
    <w:rsid w:val="00DD70FC"/>
    <w:rsid w:val="00DD75CD"/>
    <w:rsid w:val="00DE2B53"/>
    <w:rsid w:val="00DE63DC"/>
    <w:rsid w:val="00DE72B1"/>
    <w:rsid w:val="00DF1186"/>
    <w:rsid w:val="00DF12CB"/>
    <w:rsid w:val="00DF270D"/>
    <w:rsid w:val="00DF2D29"/>
    <w:rsid w:val="00DF3A7F"/>
    <w:rsid w:val="00DF50C2"/>
    <w:rsid w:val="00DF6D83"/>
    <w:rsid w:val="00DF703C"/>
    <w:rsid w:val="00DF7A75"/>
    <w:rsid w:val="00E00C00"/>
    <w:rsid w:val="00E02687"/>
    <w:rsid w:val="00E02E32"/>
    <w:rsid w:val="00E04BC7"/>
    <w:rsid w:val="00E05E8D"/>
    <w:rsid w:val="00E0653E"/>
    <w:rsid w:val="00E0750D"/>
    <w:rsid w:val="00E1058E"/>
    <w:rsid w:val="00E127BD"/>
    <w:rsid w:val="00E1284D"/>
    <w:rsid w:val="00E1330A"/>
    <w:rsid w:val="00E146E5"/>
    <w:rsid w:val="00E147ED"/>
    <w:rsid w:val="00E17416"/>
    <w:rsid w:val="00E17B67"/>
    <w:rsid w:val="00E212D4"/>
    <w:rsid w:val="00E25A54"/>
    <w:rsid w:val="00E27CD6"/>
    <w:rsid w:val="00E27E6A"/>
    <w:rsid w:val="00E32B83"/>
    <w:rsid w:val="00E357D8"/>
    <w:rsid w:val="00E35991"/>
    <w:rsid w:val="00E43E69"/>
    <w:rsid w:val="00E4484E"/>
    <w:rsid w:val="00E44A62"/>
    <w:rsid w:val="00E47AF2"/>
    <w:rsid w:val="00E47AFE"/>
    <w:rsid w:val="00E50B3F"/>
    <w:rsid w:val="00E515BF"/>
    <w:rsid w:val="00E52665"/>
    <w:rsid w:val="00E52BC9"/>
    <w:rsid w:val="00E52E68"/>
    <w:rsid w:val="00E5408E"/>
    <w:rsid w:val="00E548A5"/>
    <w:rsid w:val="00E574C9"/>
    <w:rsid w:val="00E577EE"/>
    <w:rsid w:val="00E57DB9"/>
    <w:rsid w:val="00E57F35"/>
    <w:rsid w:val="00E603DF"/>
    <w:rsid w:val="00E605E9"/>
    <w:rsid w:val="00E643D3"/>
    <w:rsid w:val="00E64FD5"/>
    <w:rsid w:val="00E65222"/>
    <w:rsid w:val="00E66001"/>
    <w:rsid w:val="00E67B57"/>
    <w:rsid w:val="00E70B9F"/>
    <w:rsid w:val="00E71E4C"/>
    <w:rsid w:val="00E74D41"/>
    <w:rsid w:val="00E74E83"/>
    <w:rsid w:val="00E75610"/>
    <w:rsid w:val="00E80776"/>
    <w:rsid w:val="00E80D85"/>
    <w:rsid w:val="00E849A5"/>
    <w:rsid w:val="00E84ED4"/>
    <w:rsid w:val="00E8668A"/>
    <w:rsid w:val="00E8701F"/>
    <w:rsid w:val="00E872D7"/>
    <w:rsid w:val="00E90209"/>
    <w:rsid w:val="00E92EFF"/>
    <w:rsid w:val="00E93BDF"/>
    <w:rsid w:val="00E94C9A"/>
    <w:rsid w:val="00E9555E"/>
    <w:rsid w:val="00E96D9C"/>
    <w:rsid w:val="00E9700A"/>
    <w:rsid w:val="00E97918"/>
    <w:rsid w:val="00EA2995"/>
    <w:rsid w:val="00EA3258"/>
    <w:rsid w:val="00EA4FBD"/>
    <w:rsid w:val="00EA5C18"/>
    <w:rsid w:val="00EA63EC"/>
    <w:rsid w:val="00EA6790"/>
    <w:rsid w:val="00EB3489"/>
    <w:rsid w:val="00EB6FC6"/>
    <w:rsid w:val="00EB7038"/>
    <w:rsid w:val="00EB77B2"/>
    <w:rsid w:val="00EB7854"/>
    <w:rsid w:val="00EC28FF"/>
    <w:rsid w:val="00EC2A38"/>
    <w:rsid w:val="00EC552C"/>
    <w:rsid w:val="00EC7B9D"/>
    <w:rsid w:val="00EC7CEA"/>
    <w:rsid w:val="00ED4820"/>
    <w:rsid w:val="00ED4DA3"/>
    <w:rsid w:val="00ED616E"/>
    <w:rsid w:val="00EE129A"/>
    <w:rsid w:val="00EE3475"/>
    <w:rsid w:val="00EE377E"/>
    <w:rsid w:val="00EE456D"/>
    <w:rsid w:val="00EE46F5"/>
    <w:rsid w:val="00EE4FFC"/>
    <w:rsid w:val="00EE6C74"/>
    <w:rsid w:val="00EF120A"/>
    <w:rsid w:val="00EF1CA9"/>
    <w:rsid w:val="00EF499E"/>
    <w:rsid w:val="00EF5AC8"/>
    <w:rsid w:val="00EF6A96"/>
    <w:rsid w:val="00EF6E80"/>
    <w:rsid w:val="00F00161"/>
    <w:rsid w:val="00F0204C"/>
    <w:rsid w:val="00F0384E"/>
    <w:rsid w:val="00F06C14"/>
    <w:rsid w:val="00F10C5F"/>
    <w:rsid w:val="00F12BDA"/>
    <w:rsid w:val="00F1369F"/>
    <w:rsid w:val="00F151C0"/>
    <w:rsid w:val="00F15335"/>
    <w:rsid w:val="00F16C1E"/>
    <w:rsid w:val="00F20998"/>
    <w:rsid w:val="00F23A3D"/>
    <w:rsid w:val="00F23D28"/>
    <w:rsid w:val="00F24A98"/>
    <w:rsid w:val="00F252B8"/>
    <w:rsid w:val="00F25BFB"/>
    <w:rsid w:val="00F25DEE"/>
    <w:rsid w:val="00F2638B"/>
    <w:rsid w:val="00F307AB"/>
    <w:rsid w:val="00F36009"/>
    <w:rsid w:val="00F372A3"/>
    <w:rsid w:val="00F40F62"/>
    <w:rsid w:val="00F40FD7"/>
    <w:rsid w:val="00F41291"/>
    <w:rsid w:val="00F41985"/>
    <w:rsid w:val="00F41AF6"/>
    <w:rsid w:val="00F42400"/>
    <w:rsid w:val="00F44DE1"/>
    <w:rsid w:val="00F46121"/>
    <w:rsid w:val="00F51E8D"/>
    <w:rsid w:val="00F51F64"/>
    <w:rsid w:val="00F52175"/>
    <w:rsid w:val="00F54ADC"/>
    <w:rsid w:val="00F55C71"/>
    <w:rsid w:val="00F56FA9"/>
    <w:rsid w:val="00F5797A"/>
    <w:rsid w:val="00F6124B"/>
    <w:rsid w:val="00F6285A"/>
    <w:rsid w:val="00F632B5"/>
    <w:rsid w:val="00F66385"/>
    <w:rsid w:val="00F664C5"/>
    <w:rsid w:val="00F666B3"/>
    <w:rsid w:val="00F67512"/>
    <w:rsid w:val="00F709FB"/>
    <w:rsid w:val="00F70DA3"/>
    <w:rsid w:val="00F70F7E"/>
    <w:rsid w:val="00F712DF"/>
    <w:rsid w:val="00F72749"/>
    <w:rsid w:val="00F72A36"/>
    <w:rsid w:val="00F73AFC"/>
    <w:rsid w:val="00F75054"/>
    <w:rsid w:val="00F75FCD"/>
    <w:rsid w:val="00F81205"/>
    <w:rsid w:val="00F822B9"/>
    <w:rsid w:val="00F83F92"/>
    <w:rsid w:val="00F845FD"/>
    <w:rsid w:val="00F863B1"/>
    <w:rsid w:val="00F86B29"/>
    <w:rsid w:val="00F90F3A"/>
    <w:rsid w:val="00F94EF7"/>
    <w:rsid w:val="00F954BD"/>
    <w:rsid w:val="00F9769A"/>
    <w:rsid w:val="00FA3181"/>
    <w:rsid w:val="00FA3BA2"/>
    <w:rsid w:val="00FA416F"/>
    <w:rsid w:val="00FA5F3B"/>
    <w:rsid w:val="00FA79B5"/>
    <w:rsid w:val="00FB0B5A"/>
    <w:rsid w:val="00FB1DCE"/>
    <w:rsid w:val="00FB2068"/>
    <w:rsid w:val="00FB383E"/>
    <w:rsid w:val="00FB5B0B"/>
    <w:rsid w:val="00FB739A"/>
    <w:rsid w:val="00FC0B2F"/>
    <w:rsid w:val="00FC319D"/>
    <w:rsid w:val="00FD0551"/>
    <w:rsid w:val="00FD0BC1"/>
    <w:rsid w:val="00FD1188"/>
    <w:rsid w:val="00FD2342"/>
    <w:rsid w:val="00FD2D1B"/>
    <w:rsid w:val="00FD2F5C"/>
    <w:rsid w:val="00FD3716"/>
    <w:rsid w:val="00FE1675"/>
    <w:rsid w:val="00FE280B"/>
    <w:rsid w:val="00FE2D1A"/>
    <w:rsid w:val="00FE2E5D"/>
    <w:rsid w:val="00FE497E"/>
    <w:rsid w:val="00FE4FC3"/>
    <w:rsid w:val="00FE5480"/>
    <w:rsid w:val="00FE5EB4"/>
    <w:rsid w:val="00FE6B82"/>
    <w:rsid w:val="00FE7896"/>
    <w:rsid w:val="00FE7AEB"/>
    <w:rsid w:val="00FF4B5A"/>
    <w:rsid w:val="00FF662A"/>
    <w:rsid w:val="00FF7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BFE01"/>
  <w15:chartTrackingRefBased/>
  <w15:docId w15:val="{83732379-0F11-41D6-A57C-1B91DEDE82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032C28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032C28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8121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9769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90B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068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78833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458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7001</TotalTime>
  <Pages>5</Pages>
  <Words>1591</Words>
  <Characters>9070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</dc:creator>
  <cp:keywords/>
  <dc:description/>
  <cp:lastModifiedBy>Hannah James</cp:lastModifiedBy>
  <cp:revision>1454</cp:revision>
  <dcterms:created xsi:type="dcterms:W3CDTF">2022-10-15T21:59:00Z</dcterms:created>
  <dcterms:modified xsi:type="dcterms:W3CDTF">2022-12-02T00:05:00Z</dcterms:modified>
</cp:coreProperties>
</file>