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A2685" w14:textId="77777777" w:rsidR="00386FCA" w:rsidRDefault="00386FCA" w:rsidP="00A91894">
      <w:pPr>
        <w:tabs>
          <w:tab w:val="left" w:pos="5103"/>
        </w:tabs>
        <w:jc w:val="center"/>
        <w:rPr>
          <w:rFonts w:ascii="Arial" w:hAnsi="Arial" w:cs="Arial"/>
          <w:b/>
          <w:bCs/>
          <w:sz w:val="24"/>
          <w:szCs w:val="24"/>
        </w:rPr>
      </w:pPr>
    </w:p>
    <w:p w14:paraId="2592C5B4" w14:textId="59AED765"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411E194" w:rsidR="005E6C44" w:rsidRPr="00A42F82" w:rsidRDefault="002E3AA9" w:rsidP="00A91894">
            <w:pPr>
              <w:rPr>
                <w:rFonts w:ascii="Arial" w:hAnsi="Arial" w:cs="Arial"/>
                <w:sz w:val="22"/>
                <w:szCs w:val="22"/>
              </w:rPr>
            </w:pPr>
            <w:r>
              <w:rPr>
                <w:rFonts w:ascii="Arial" w:hAnsi="Arial" w:cs="Arial"/>
                <w:sz w:val="22"/>
                <w:szCs w:val="22"/>
              </w:rPr>
              <w:t>Rebecca Catherine Margaret Evans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2BCEA0D" w:rsidR="005E6C44" w:rsidRPr="00A42F82" w:rsidRDefault="002E3AA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15BDB42" w14:textId="77777777" w:rsidR="005C2387" w:rsidRPr="005C2387" w:rsidRDefault="005C2387" w:rsidP="005C2387">
            <w:pPr>
              <w:spacing w:line="256" w:lineRule="auto"/>
              <w:rPr>
                <w:rFonts w:ascii="Arial" w:hAnsi="Arial" w:cs="Arial"/>
                <w:sz w:val="22"/>
                <w:szCs w:val="22"/>
              </w:rPr>
            </w:pPr>
            <w:r w:rsidRPr="005C2387">
              <w:rPr>
                <w:rFonts w:ascii="Arial" w:hAnsi="Arial" w:cs="Arial"/>
                <w:sz w:val="22"/>
                <w:szCs w:val="22"/>
              </w:rPr>
              <w:t xml:space="preserve">Professional Practice Framework </w:t>
            </w:r>
          </w:p>
          <w:p w14:paraId="0BF729C1" w14:textId="77777777" w:rsidR="005C2387" w:rsidRPr="005C2387" w:rsidRDefault="005C2387" w:rsidP="005C2387">
            <w:pPr>
              <w:spacing w:line="256" w:lineRule="auto"/>
              <w:rPr>
                <w:rFonts w:ascii="Arial" w:hAnsi="Arial" w:cs="Arial"/>
                <w:sz w:val="22"/>
                <w:szCs w:val="22"/>
              </w:rPr>
            </w:pPr>
            <w:r w:rsidRPr="005C2387">
              <w:rPr>
                <w:rFonts w:ascii="Arial" w:hAnsi="Arial" w:cs="Arial"/>
                <w:sz w:val="22"/>
                <w:szCs w:val="22"/>
              </w:rPr>
              <w:t>Institute of Management and Health</w:t>
            </w:r>
          </w:p>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06E7069" w:rsidR="005E6C44" w:rsidRPr="00A42F82" w:rsidRDefault="005C2387"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278DB6F" w:rsidR="005E6C44" w:rsidRPr="00A42F82" w:rsidRDefault="002E3AA9" w:rsidP="00A91894">
            <w:pPr>
              <w:rPr>
                <w:rFonts w:ascii="Arial" w:hAnsi="Arial" w:cs="Arial"/>
                <w:sz w:val="22"/>
                <w:szCs w:val="22"/>
              </w:rPr>
            </w:pPr>
            <w:r>
              <w:rPr>
                <w:rFonts w:ascii="Arial" w:hAnsi="Arial" w:cs="Arial"/>
                <w:sz w:val="22"/>
                <w:szCs w:val="22"/>
              </w:rPr>
              <w:t>Rebecca.evans@tatasteeleurope.com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DA7249B" w:rsidR="005E6C44" w:rsidRPr="00A42F82" w:rsidRDefault="002E3AA9" w:rsidP="00A91894">
            <w:pPr>
              <w:rPr>
                <w:rFonts w:ascii="Arial" w:hAnsi="Arial" w:cs="Arial"/>
                <w:sz w:val="22"/>
                <w:szCs w:val="22"/>
              </w:rPr>
            </w:pPr>
            <w:r>
              <w:rPr>
                <w:rFonts w:ascii="Arial" w:hAnsi="Arial" w:cs="Arial"/>
                <w:sz w:val="22"/>
                <w:szCs w:val="22"/>
              </w:rPr>
              <w:t>07920876748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0FCF04B" w:rsidR="005E6C44" w:rsidRPr="00A42F82" w:rsidRDefault="005C2387" w:rsidP="00A91894">
            <w:pPr>
              <w:rPr>
                <w:rFonts w:ascii="Arial" w:hAnsi="Arial" w:cs="Arial"/>
                <w:sz w:val="22"/>
                <w:szCs w:val="22"/>
              </w:rPr>
            </w:pPr>
            <w:r>
              <w:rPr>
                <w:rFonts w:ascii="Arial" w:hAnsi="Arial" w:cs="Arial"/>
                <w:sz w:val="22"/>
                <w:szCs w:val="22"/>
              </w:rPr>
              <w:t>1403414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45D5F7" w:rsidR="005E6C44" w:rsidRPr="00A42F82" w:rsidRDefault="002E3AA9" w:rsidP="00A91894">
            <w:pPr>
              <w:rPr>
                <w:rFonts w:ascii="Arial" w:hAnsi="Arial" w:cs="Arial"/>
                <w:sz w:val="22"/>
                <w:szCs w:val="22"/>
              </w:rPr>
            </w:pPr>
            <w:r>
              <w:rPr>
                <w:rFonts w:ascii="Arial" w:hAnsi="Arial" w:cs="Arial"/>
                <w:sz w:val="22"/>
                <w:szCs w:val="22"/>
              </w:rPr>
              <w:t>BA Professional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83155E" w:rsidR="005E6C44" w:rsidRPr="00A42F82" w:rsidRDefault="002E3AA9" w:rsidP="00A91894">
            <w:pPr>
              <w:rPr>
                <w:rFonts w:ascii="Arial" w:hAnsi="Arial" w:cs="Arial"/>
                <w:sz w:val="22"/>
                <w:szCs w:val="22"/>
              </w:rPr>
            </w:pPr>
            <w:r>
              <w:rPr>
                <w:rFonts w:ascii="Arial" w:hAnsi="Arial" w:cs="Arial"/>
                <w:sz w:val="22"/>
                <w:szCs w:val="22"/>
              </w:rPr>
              <w:t>Lowri Harris and Sarah Loxdale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6264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9ACAC8A" w:rsidR="005E6C44" w:rsidRPr="00A42F82" w:rsidRDefault="005C2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EEF6905" w:rsidR="005E6C44" w:rsidRPr="00A42F82" w:rsidRDefault="005C238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FFD53C1" w:rsidR="00835382" w:rsidRPr="00A42F82" w:rsidRDefault="005C2387"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6264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6264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6264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8925EF2" w:rsidR="00807192" w:rsidRPr="00A42F82" w:rsidRDefault="005C23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6264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AB3B017" w:rsidR="00807192" w:rsidRPr="00A42F82" w:rsidRDefault="005C23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CDA890B" w:rsidR="004C3D85" w:rsidRPr="00A42F82" w:rsidRDefault="005C238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5"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5"/>
        <w:gridCol w:w="2669"/>
        <w:gridCol w:w="2704"/>
        <w:gridCol w:w="2704"/>
        <w:gridCol w:w="1803"/>
      </w:tblGrid>
      <w:tr w:rsidR="004C3D85" w:rsidRPr="00A42F82" w14:paraId="2136C9F7" w14:textId="77777777" w:rsidTr="10674E4C">
        <w:trPr>
          <w:trHeight w:val="454"/>
        </w:trPr>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2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7211" w:type="dxa"/>
            <w:gridSpan w:val="3"/>
            <w:tcBorders>
              <w:top w:val="single" w:sz="4" w:space="0" w:color="auto"/>
              <w:left w:val="single" w:sz="4" w:space="0" w:color="auto"/>
              <w:bottom w:val="single" w:sz="4" w:space="0" w:color="auto"/>
              <w:right w:val="single" w:sz="4" w:space="0" w:color="auto"/>
            </w:tcBorders>
            <w:vAlign w:val="center"/>
          </w:tcPr>
          <w:p w14:paraId="44A8F7CA" w14:textId="3751BA24" w:rsidR="005C2387" w:rsidRPr="00A42F82" w:rsidRDefault="005C2387" w:rsidP="00A91894">
            <w:pPr>
              <w:rPr>
                <w:rFonts w:ascii="Arial" w:hAnsi="Arial" w:cs="Arial"/>
                <w:sz w:val="22"/>
                <w:szCs w:val="22"/>
              </w:rPr>
            </w:pPr>
            <w:r>
              <w:rPr>
                <w:rFonts w:ascii="Arial" w:hAnsi="Arial" w:cs="Arial"/>
                <w:sz w:val="22"/>
                <w:szCs w:val="22"/>
              </w:rPr>
              <w:t xml:space="preserve">Effectiveness of safety engagement sessions on accident statistics within heavy industry </w:t>
            </w:r>
          </w:p>
        </w:tc>
      </w:tr>
      <w:tr w:rsidR="004C3D85" w:rsidRPr="00A42F82" w14:paraId="52752113" w14:textId="77777777" w:rsidTr="10674E4C">
        <w:trPr>
          <w:trHeight w:val="454"/>
        </w:trPr>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2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2704" w:type="dxa"/>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1803" w:type="dxa"/>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10674E4C">
        <w:trPr>
          <w:trHeight w:val="454"/>
        </w:trPr>
        <w:tc>
          <w:tcPr>
            <w:tcW w:w="615" w:type="dxa"/>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9880" w:type="dxa"/>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10674E4C">
        <w:trPr>
          <w:trHeight w:val="454"/>
        </w:trPr>
        <w:tc>
          <w:tcPr>
            <w:tcW w:w="615" w:type="dxa"/>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9880" w:type="dxa"/>
            <w:gridSpan w:val="4"/>
            <w:vAlign w:val="center"/>
          </w:tcPr>
          <w:p w14:paraId="3C075396" w14:textId="27F3767C" w:rsidR="00F96C3F" w:rsidRPr="002E0C14" w:rsidRDefault="00F96C3F" w:rsidP="00A91894">
            <w:pPr>
              <w:autoSpaceDE w:val="0"/>
              <w:autoSpaceDN w:val="0"/>
              <w:adjustRightInd w:val="0"/>
              <w:rPr>
                <w:rFonts w:ascii="Arial" w:hAnsi="Arial" w:cs="Arial"/>
                <w:b/>
                <w:bCs/>
                <w:sz w:val="22"/>
                <w:szCs w:val="22"/>
              </w:rPr>
            </w:pPr>
            <w:r w:rsidRPr="002E0C14">
              <w:rPr>
                <w:rFonts w:ascii="Arial" w:hAnsi="Arial" w:cs="Arial"/>
                <w:b/>
                <w:bCs/>
                <w:sz w:val="22"/>
                <w:szCs w:val="22"/>
              </w:rPr>
              <w:t>Purpose of Research Activity</w:t>
            </w:r>
          </w:p>
          <w:p w14:paraId="001E7318" w14:textId="5FDD9952" w:rsidR="00F96C3F" w:rsidRPr="002E0C14" w:rsidRDefault="00F96C3F" w:rsidP="00A91894">
            <w:pPr>
              <w:rPr>
                <w:rFonts w:ascii="Arial" w:hAnsi="Arial" w:cs="Arial"/>
                <w:sz w:val="22"/>
                <w:szCs w:val="22"/>
              </w:rPr>
            </w:pPr>
          </w:p>
          <w:p w14:paraId="34EC2457" w14:textId="7C781D42" w:rsidR="00F41D42" w:rsidRPr="002E0C14" w:rsidRDefault="00F41D42" w:rsidP="00A91894">
            <w:pPr>
              <w:rPr>
                <w:rFonts w:ascii="Arial" w:hAnsi="Arial" w:cs="Arial"/>
                <w:sz w:val="22"/>
                <w:szCs w:val="22"/>
              </w:rPr>
            </w:pPr>
            <w:r w:rsidRPr="002E0C14">
              <w:rPr>
                <w:rFonts w:ascii="Arial" w:hAnsi="Arial" w:cs="Arial"/>
                <w:sz w:val="22"/>
                <w:szCs w:val="22"/>
              </w:rPr>
              <w:t xml:space="preserve">Part of my role as a safety facilitator </w:t>
            </w:r>
            <w:r w:rsidR="00C74A9E" w:rsidRPr="002E0C14">
              <w:rPr>
                <w:rFonts w:ascii="Arial" w:hAnsi="Arial" w:cs="Arial"/>
                <w:sz w:val="22"/>
                <w:szCs w:val="22"/>
              </w:rPr>
              <w:t xml:space="preserve">is to </w:t>
            </w:r>
            <w:r w:rsidR="00CA56B7" w:rsidRPr="002E0C14">
              <w:rPr>
                <w:rFonts w:ascii="Arial" w:hAnsi="Arial" w:cs="Arial"/>
                <w:sz w:val="22"/>
                <w:szCs w:val="22"/>
              </w:rPr>
              <w:t xml:space="preserve">investigate </w:t>
            </w:r>
            <w:r w:rsidR="005236BA" w:rsidRPr="002E0C14">
              <w:rPr>
                <w:rFonts w:ascii="Arial" w:hAnsi="Arial" w:cs="Arial"/>
                <w:sz w:val="22"/>
                <w:szCs w:val="22"/>
              </w:rPr>
              <w:t>accidents</w:t>
            </w:r>
            <w:r w:rsidR="00FA0162" w:rsidRPr="002E0C14">
              <w:rPr>
                <w:rFonts w:ascii="Arial" w:hAnsi="Arial" w:cs="Arial"/>
                <w:sz w:val="22"/>
                <w:szCs w:val="22"/>
              </w:rPr>
              <w:t xml:space="preserve"> which includes gathering statistics to find any correlation between incidents</w:t>
            </w:r>
            <w:r w:rsidR="00F667BD" w:rsidRPr="002E0C14">
              <w:rPr>
                <w:rFonts w:ascii="Arial" w:hAnsi="Arial" w:cs="Arial"/>
                <w:sz w:val="22"/>
                <w:szCs w:val="22"/>
              </w:rPr>
              <w:t xml:space="preserve">. </w:t>
            </w:r>
            <w:r w:rsidR="005D5145" w:rsidRPr="002E0C14">
              <w:rPr>
                <w:rFonts w:ascii="Arial" w:hAnsi="Arial" w:cs="Arial"/>
                <w:sz w:val="22"/>
                <w:szCs w:val="22"/>
              </w:rPr>
              <w:t xml:space="preserve">By gathering this data I </w:t>
            </w:r>
            <w:r w:rsidR="00242268" w:rsidRPr="002E0C14">
              <w:rPr>
                <w:rFonts w:ascii="Arial" w:hAnsi="Arial" w:cs="Arial"/>
                <w:sz w:val="22"/>
                <w:szCs w:val="22"/>
              </w:rPr>
              <w:t>can</w:t>
            </w:r>
            <w:r w:rsidR="005D5145" w:rsidRPr="002E0C14">
              <w:rPr>
                <w:rFonts w:ascii="Arial" w:hAnsi="Arial" w:cs="Arial"/>
                <w:sz w:val="22"/>
                <w:szCs w:val="22"/>
              </w:rPr>
              <w:t xml:space="preserve"> provide guidance to the works areas </w:t>
            </w:r>
            <w:r w:rsidR="00242268" w:rsidRPr="002E0C14">
              <w:rPr>
                <w:rFonts w:ascii="Arial" w:hAnsi="Arial" w:cs="Arial"/>
                <w:sz w:val="22"/>
                <w:szCs w:val="22"/>
              </w:rPr>
              <w:t>on</w:t>
            </w:r>
            <w:r w:rsidR="005D5145" w:rsidRPr="002E0C14">
              <w:rPr>
                <w:rFonts w:ascii="Arial" w:hAnsi="Arial" w:cs="Arial"/>
                <w:sz w:val="22"/>
                <w:szCs w:val="22"/>
              </w:rPr>
              <w:t xml:space="preserve"> how to prevent </w:t>
            </w:r>
            <w:r w:rsidR="00242268" w:rsidRPr="002E0C14">
              <w:rPr>
                <w:rFonts w:ascii="Arial" w:hAnsi="Arial" w:cs="Arial"/>
                <w:sz w:val="22"/>
                <w:szCs w:val="22"/>
              </w:rPr>
              <w:t xml:space="preserve">reoccurrences. </w:t>
            </w:r>
            <w:r w:rsidR="004E5A18" w:rsidRPr="002E0C14">
              <w:rPr>
                <w:rFonts w:ascii="Arial" w:hAnsi="Arial" w:cs="Arial"/>
                <w:sz w:val="22"/>
                <w:szCs w:val="22"/>
              </w:rPr>
              <w:t xml:space="preserve">Safety engagement days were supported by the areas twice a year until the company decided to scale them back and stop </w:t>
            </w:r>
            <w:r w:rsidR="002A74DF" w:rsidRPr="002E0C14">
              <w:rPr>
                <w:rFonts w:ascii="Arial" w:hAnsi="Arial" w:cs="Arial"/>
                <w:sz w:val="22"/>
                <w:szCs w:val="22"/>
              </w:rPr>
              <w:t>altogether</w:t>
            </w:r>
            <w:r w:rsidR="004E5A18" w:rsidRPr="002E0C14">
              <w:rPr>
                <w:rFonts w:ascii="Arial" w:hAnsi="Arial" w:cs="Arial"/>
                <w:sz w:val="22"/>
                <w:szCs w:val="22"/>
              </w:rPr>
              <w:t xml:space="preserve"> due to </w:t>
            </w:r>
            <w:r w:rsidR="00DE2478" w:rsidRPr="002E0C14">
              <w:rPr>
                <w:rFonts w:ascii="Arial" w:hAnsi="Arial" w:cs="Arial"/>
                <w:sz w:val="22"/>
                <w:szCs w:val="22"/>
              </w:rPr>
              <w:t xml:space="preserve">financial issues and </w:t>
            </w:r>
            <w:r w:rsidR="002A74DF" w:rsidRPr="002E0C14">
              <w:rPr>
                <w:rFonts w:ascii="Arial" w:hAnsi="Arial" w:cs="Arial"/>
                <w:sz w:val="22"/>
                <w:szCs w:val="22"/>
              </w:rPr>
              <w:t>COVID-19</w:t>
            </w:r>
            <w:r w:rsidR="00DE2478" w:rsidRPr="002E0C14">
              <w:rPr>
                <w:rFonts w:ascii="Arial" w:hAnsi="Arial" w:cs="Arial"/>
                <w:sz w:val="22"/>
                <w:szCs w:val="22"/>
              </w:rPr>
              <w:t xml:space="preserve">. </w:t>
            </w:r>
          </w:p>
          <w:p w14:paraId="5BCAD7A1" w14:textId="77777777" w:rsidR="00DE2478" w:rsidRPr="002E0C14" w:rsidRDefault="00DE2478" w:rsidP="00A91894">
            <w:pPr>
              <w:rPr>
                <w:rFonts w:ascii="Arial" w:hAnsi="Arial" w:cs="Arial"/>
                <w:sz w:val="22"/>
                <w:szCs w:val="22"/>
              </w:rPr>
            </w:pPr>
          </w:p>
          <w:p w14:paraId="60D81E95" w14:textId="3A3905F3" w:rsidR="004C1456" w:rsidRPr="002E0C14" w:rsidRDefault="00DE2478" w:rsidP="00A91894">
            <w:pPr>
              <w:rPr>
                <w:rFonts w:ascii="Arial" w:hAnsi="Arial" w:cs="Arial"/>
                <w:sz w:val="22"/>
                <w:szCs w:val="22"/>
              </w:rPr>
            </w:pPr>
            <w:r w:rsidRPr="002E0C14">
              <w:rPr>
                <w:rFonts w:ascii="Arial" w:hAnsi="Arial" w:cs="Arial"/>
                <w:sz w:val="22"/>
                <w:szCs w:val="22"/>
              </w:rPr>
              <w:t xml:space="preserve">Workplace accidents cost the business a substantial amount of money through means such as </w:t>
            </w:r>
            <w:r w:rsidR="00177530" w:rsidRPr="002E0C14">
              <w:rPr>
                <w:rFonts w:ascii="Arial" w:hAnsi="Arial" w:cs="Arial"/>
                <w:sz w:val="22"/>
                <w:szCs w:val="22"/>
              </w:rPr>
              <w:t>l</w:t>
            </w:r>
            <w:r w:rsidRPr="002E0C14">
              <w:rPr>
                <w:rFonts w:ascii="Arial" w:hAnsi="Arial" w:cs="Arial"/>
                <w:sz w:val="22"/>
                <w:szCs w:val="22"/>
              </w:rPr>
              <w:t>ost time of the in</w:t>
            </w:r>
            <w:r w:rsidR="00602982" w:rsidRPr="002E0C14">
              <w:rPr>
                <w:rFonts w:ascii="Arial" w:hAnsi="Arial" w:cs="Arial"/>
                <w:sz w:val="22"/>
                <w:szCs w:val="22"/>
              </w:rPr>
              <w:t xml:space="preserve">jured person, the time and resources required to investigate </w:t>
            </w:r>
            <w:r w:rsidR="00177530" w:rsidRPr="002E0C14">
              <w:rPr>
                <w:rFonts w:ascii="Arial" w:hAnsi="Arial" w:cs="Arial"/>
                <w:sz w:val="22"/>
                <w:szCs w:val="22"/>
              </w:rPr>
              <w:t>each one</w:t>
            </w:r>
            <w:r w:rsidR="002A74DF" w:rsidRPr="002E0C14">
              <w:rPr>
                <w:rFonts w:ascii="Arial" w:hAnsi="Arial" w:cs="Arial"/>
                <w:sz w:val="22"/>
                <w:szCs w:val="22"/>
              </w:rPr>
              <w:t>,</w:t>
            </w:r>
            <w:r w:rsidR="00177530" w:rsidRPr="002E0C14">
              <w:rPr>
                <w:rFonts w:ascii="Arial" w:hAnsi="Arial" w:cs="Arial"/>
                <w:sz w:val="22"/>
                <w:szCs w:val="22"/>
              </w:rPr>
              <w:t xml:space="preserve"> and the implementation of control measures</w:t>
            </w:r>
            <w:r w:rsidR="00687D93" w:rsidRPr="002E0C14">
              <w:rPr>
                <w:rFonts w:ascii="Arial" w:hAnsi="Arial" w:cs="Arial"/>
                <w:sz w:val="22"/>
                <w:szCs w:val="22"/>
              </w:rPr>
              <w:t xml:space="preserve">. The cost of individual claims can cost thousands of pounds </w:t>
            </w:r>
            <w:r w:rsidR="004C1456" w:rsidRPr="002E0C14">
              <w:rPr>
                <w:rFonts w:ascii="Arial" w:hAnsi="Arial" w:cs="Arial"/>
                <w:sz w:val="22"/>
                <w:szCs w:val="22"/>
              </w:rPr>
              <w:t>depending</w:t>
            </w:r>
            <w:r w:rsidR="002A74DF" w:rsidRPr="002E0C14">
              <w:rPr>
                <w:rFonts w:ascii="Arial" w:hAnsi="Arial" w:cs="Arial"/>
                <w:sz w:val="22"/>
                <w:szCs w:val="22"/>
              </w:rPr>
              <w:t xml:space="preserve"> </w:t>
            </w:r>
            <w:r w:rsidR="00202193" w:rsidRPr="002E0C14">
              <w:rPr>
                <w:rFonts w:ascii="Arial" w:hAnsi="Arial" w:cs="Arial"/>
                <w:sz w:val="22"/>
                <w:szCs w:val="22"/>
              </w:rPr>
              <w:t xml:space="preserve">on </w:t>
            </w:r>
            <w:r w:rsidR="004C1456" w:rsidRPr="002E0C14">
              <w:rPr>
                <w:rFonts w:ascii="Arial" w:hAnsi="Arial" w:cs="Arial"/>
                <w:sz w:val="22"/>
                <w:szCs w:val="22"/>
              </w:rPr>
              <w:t>the seriousness of the incident.</w:t>
            </w:r>
          </w:p>
          <w:p w14:paraId="6949E271" w14:textId="77777777" w:rsidR="00FD3D82" w:rsidRPr="002E0C14" w:rsidRDefault="00FD3D82" w:rsidP="00A91894">
            <w:pPr>
              <w:rPr>
                <w:rFonts w:ascii="Arial" w:hAnsi="Arial" w:cs="Arial"/>
                <w:sz w:val="22"/>
                <w:szCs w:val="22"/>
              </w:rPr>
            </w:pPr>
          </w:p>
          <w:p w14:paraId="392AACDC" w14:textId="3D7F941E" w:rsidR="00FD3D82" w:rsidRPr="002E0C14" w:rsidRDefault="00FD3D82" w:rsidP="00A91894">
            <w:pPr>
              <w:rPr>
                <w:rFonts w:ascii="Arial" w:hAnsi="Arial" w:cs="Arial"/>
                <w:sz w:val="22"/>
                <w:szCs w:val="22"/>
              </w:rPr>
            </w:pPr>
            <w:r w:rsidRPr="002E0C14">
              <w:rPr>
                <w:rFonts w:ascii="Arial" w:hAnsi="Arial" w:cs="Arial"/>
                <w:sz w:val="22"/>
                <w:szCs w:val="22"/>
              </w:rPr>
              <w:t xml:space="preserve">Within my workplace accidents are split into three categories: </w:t>
            </w:r>
            <w:r w:rsidR="001E5D34" w:rsidRPr="002E0C14">
              <w:rPr>
                <w:rFonts w:ascii="Arial" w:hAnsi="Arial" w:cs="Arial"/>
                <w:sz w:val="22"/>
                <w:szCs w:val="22"/>
              </w:rPr>
              <w:t>A</w:t>
            </w:r>
            <w:r w:rsidRPr="002E0C14">
              <w:rPr>
                <w:rFonts w:ascii="Arial" w:hAnsi="Arial" w:cs="Arial"/>
                <w:sz w:val="22"/>
                <w:szCs w:val="22"/>
              </w:rPr>
              <w:t xml:space="preserve">ll Injury </w:t>
            </w:r>
            <w:r w:rsidR="003E0638" w:rsidRPr="002E0C14">
              <w:rPr>
                <w:rFonts w:ascii="Arial" w:hAnsi="Arial" w:cs="Arial"/>
                <w:sz w:val="22"/>
                <w:szCs w:val="22"/>
              </w:rPr>
              <w:t>Accidents</w:t>
            </w:r>
            <w:r w:rsidRPr="002E0C14">
              <w:rPr>
                <w:rFonts w:ascii="Arial" w:hAnsi="Arial" w:cs="Arial"/>
                <w:sz w:val="22"/>
                <w:szCs w:val="22"/>
              </w:rPr>
              <w:t xml:space="preserve"> (AIA</w:t>
            </w:r>
            <w:r w:rsidR="001E5D34" w:rsidRPr="002E0C14">
              <w:rPr>
                <w:rFonts w:ascii="Arial" w:hAnsi="Arial" w:cs="Arial"/>
                <w:sz w:val="22"/>
                <w:szCs w:val="22"/>
              </w:rPr>
              <w:t xml:space="preserve"> – these are minor accidents), Recordable </w:t>
            </w:r>
            <w:r w:rsidR="003E0638" w:rsidRPr="002E0C14">
              <w:rPr>
                <w:rFonts w:ascii="Arial" w:hAnsi="Arial" w:cs="Arial"/>
                <w:sz w:val="22"/>
                <w:szCs w:val="22"/>
              </w:rPr>
              <w:t>Accidents</w:t>
            </w:r>
            <w:r w:rsidR="001E5D34" w:rsidRPr="002E0C14">
              <w:rPr>
                <w:rFonts w:ascii="Arial" w:hAnsi="Arial" w:cs="Arial"/>
                <w:sz w:val="22"/>
                <w:szCs w:val="22"/>
              </w:rPr>
              <w:t xml:space="preserve"> (RA </w:t>
            </w:r>
            <w:r w:rsidR="007E5A53" w:rsidRPr="002E0C14">
              <w:rPr>
                <w:rFonts w:ascii="Arial" w:hAnsi="Arial" w:cs="Arial"/>
                <w:sz w:val="22"/>
                <w:szCs w:val="22"/>
              </w:rPr>
              <w:t>–</w:t>
            </w:r>
            <w:r w:rsidR="001E5D34" w:rsidRPr="002E0C14">
              <w:rPr>
                <w:rFonts w:ascii="Arial" w:hAnsi="Arial" w:cs="Arial"/>
                <w:sz w:val="22"/>
                <w:szCs w:val="22"/>
              </w:rPr>
              <w:t xml:space="preserve"> </w:t>
            </w:r>
            <w:r w:rsidR="007E5A53" w:rsidRPr="002E0C14">
              <w:rPr>
                <w:rFonts w:ascii="Arial" w:hAnsi="Arial" w:cs="Arial"/>
                <w:sz w:val="22"/>
                <w:szCs w:val="22"/>
              </w:rPr>
              <w:t xml:space="preserve">these are </w:t>
            </w:r>
            <w:r w:rsidR="003E0638" w:rsidRPr="002E0C14">
              <w:rPr>
                <w:rFonts w:ascii="Arial" w:hAnsi="Arial" w:cs="Arial"/>
                <w:sz w:val="22"/>
                <w:szCs w:val="22"/>
              </w:rPr>
              <w:t>reportable</w:t>
            </w:r>
            <w:r w:rsidR="007E5A53" w:rsidRPr="002E0C14">
              <w:rPr>
                <w:rFonts w:ascii="Arial" w:hAnsi="Arial" w:cs="Arial"/>
                <w:sz w:val="22"/>
                <w:szCs w:val="22"/>
              </w:rPr>
              <w:t xml:space="preserve"> to the </w:t>
            </w:r>
            <w:r w:rsidR="003E0638" w:rsidRPr="002E0C14">
              <w:rPr>
                <w:rFonts w:ascii="Arial" w:hAnsi="Arial" w:cs="Arial"/>
                <w:sz w:val="22"/>
                <w:szCs w:val="22"/>
              </w:rPr>
              <w:t>Health and Safety Executive HSE</w:t>
            </w:r>
            <w:r w:rsidR="001E5D34" w:rsidRPr="002E0C14">
              <w:rPr>
                <w:rFonts w:ascii="Arial" w:hAnsi="Arial" w:cs="Arial"/>
                <w:sz w:val="22"/>
                <w:szCs w:val="22"/>
              </w:rPr>
              <w:t xml:space="preserve">) and Lost Time </w:t>
            </w:r>
            <w:r w:rsidR="003E0638" w:rsidRPr="002E0C14">
              <w:rPr>
                <w:rFonts w:ascii="Arial" w:hAnsi="Arial" w:cs="Arial"/>
                <w:sz w:val="22"/>
                <w:szCs w:val="22"/>
              </w:rPr>
              <w:t>Accidents</w:t>
            </w:r>
            <w:r w:rsidR="001E5D34" w:rsidRPr="002E0C14">
              <w:rPr>
                <w:rFonts w:ascii="Arial" w:hAnsi="Arial" w:cs="Arial"/>
                <w:sz w:val="22"/>
                <w:szCs w:val="22"/>
              </w:rPr>
              <w:t xml:space="preserve"> (LTA</w:t>
            </w:r>
            <w:r w:rsidR="003E0638" w:rsidRPr="002E0C14">
              <w:rPr>
                <w:rFonts w:ascii="Arial" w:hAnsi="Arial" w:cs="Arial"/>
                <w:sz w:val="22"/>
                <w:szCs w:val="22"/>
              </w:rPr>
              <w:t xml:space="preserve"> </w:t>
            </w:r>
            <w:r w:rsidR="00F72258" w:rsidRPr="002E0C14">
              <w:rPr>
                <w:rFonts w:ascii="Arial" w:hAnsi="Arial" w:cs="Arial"/>
                <w:sz w:val="22"/>
                <w:szCs w:val="22"/>
              </w:rPr>
              <w:t>–</w:t>
            </w:r>
            <w:r w:rsidR="003E0638" w:rsidRPr="002E0C14">
              <w:rPr>
                <w:rFonts w:ascii="Arial" w:hAnsi="Arial" w:cs="Arial"/>
                <w:sz w:val="22"/>
                <w:szCs w:val="22"/>
              </w:rPr>
              <w:t xml:space="preserve"> </w:t>
            </w:r>
            <w:r w:rsidR="00F72258" w:rsidRPr="002E0C14">
              <w:rPr>
                <w:rFonts w:ascii="Arial" w:hAnsi="Arial" w:cs="Arial"/>
                <w:sz w:val="22"/>
                <w:szCs w:val="22"/>
              </w:rPr>
              <w:t>the injury has caused the injured person to be off work for over 7 days</w:t>
            </w:r>
            <w:r w:rsidR="001E5D34" w:rsidRPr="002E0C14">
              <w:rPr>
                <w:rFonts w:ascii="Arial" w:hAnsi="Arial" w:cs="Arial"/>
                <w:sz w:val="22"/>
                <w:szCs w:val="22"/>
              </w:rPr>
              <w:t xml:space="preserve">). </w:t>
            </w:r>
          </w:p>
          <w:p w14:paraId="2996CFFD" w14:textId="77777777" w:rsidR="004C1456" w:rsidRPr="002E0C14" w:rsidRDefault="004C1456" w:rsidP="00A91894">
            <w:pPr>
              <w:rPr>
                <w:rFonts w:ascii="Arial" w:hAnsi="Arial" w:cs="Arial"/>
                <w:sz w:val="22"/>
                <w:szCs w:val="22"/>
              </w:rPr>
            </w:pPr>
          </w:p>
          <w:p w14:paraId="31AD5D29" w14:textId="15AF53AA" w:rsidR="00DE2478" w:rsidRPr="002E0C14" w:rsidRDefault="001D39F1" w:rsidP="00A91894">
            <w:pPr>
              <w:rPr>
                <w:rFonts w:ascii="Arial" w:hAnsi="Arial" w:cs="Arial"/>
                <w:sz w:val="22"/>
                <w:szCs w:val="22"/>
              </w:rPr>
            </w:pPr>
            <w:r w:rsidRPr="002E0C14">
              <w:rPr>
                <w:rFonts w:ascii="Arial" w:hAnsi="Arial" w:cs="Arial"/>
                <w:sz w:val="22"/>
                <w:szCs w:val="22"/>
              </w:rPr>
              <w:lastRenderedPageBreak/>
              <w:t xml:space="preserve">Not only do workplace accidents cost the business a substantial amount of money through </w:t>
            </w:r>
            <w:r w:rsidR="00566F31" w:rsidRPr="002E0C14">
              <w:rPr>
                <w:rFonts w:ascii="Arial" w:hAnsi="Arial" w:cs="Arial"/>
                <w:sz w:val="22"/>
                <w:szCs w:val="22"/>
              </w:rPr>
              <w:t xml:space="preserve">lost time accidents where the individual cannot </w:t>
            </w:r>
            <w:r w:rsidR="001C020B" w:rsidRPr="002E0C14">
              <w:rPr>
                <w:rFonts w:ascii="Arial" w:hAnsi="Arial" w:cs="Arial"/>
                <w:sz w:val="22"/>
                <w:szCs w:val="22"/>
              </w:rPr>
              <w:t>fulfil</w:t>
            </w:r>
            <w:r w:rsidR="00566F31" w:rsidRPr="002E0C14">
              <w:rPr>
                <w:rFonts w:ascii="Arial" w:hAnsi="Arial" w:cs="Arial"/>
                <w:sz w:val="22"/>
                <w:szCs w:val="22"/>
              </w:rPr>
              <w:t xml:space="preserve"> their role and therefore overtime costs </w:t>
            </w:r>
            <w:r w:rsidR="001C020B" w:rsidRPr="002E0C14">
              <w:rPr>
                <w:rFonts w:ascii="Arial" w:hAnsi="Arial" w:cs="Arial"/>
                <w:sz w:val="22"/>
                <w:szCs w:val="22"/>
              </w:rPr>
              <w:t>occurs</w:t>
            </w:r>
            <w:r w:rsidR="00566F31" w:rsidRPr="002E0C14">
              <w:rPr>
                <w:rFonts w:ascii="Arial" w:hAnsi="Arial" w:cs="Arial"/>
                <w:sz w:val="22"/>
                <w:szCs w:val="22"/>
              </w:rPr>
              <w:t xml:space="preserve"> but also the time and resources that</w:t>
            </w:r>
            <w:r w:rsidR="001C020B" w:rsidRPr="002E0C14">
              <w:rPr>
                <w:rFonts w:ascii="Arial" w:hAnsi="Arial" w:cs="Arial"/>
                <w:sz w:val="22"/>
                <w:szCs w:val="22"/>
              </w:rPr>
              <w:t xml:space="preserve"> come into investigating the incident. There may be costs from the investigation that </w:t>
            </w:r>
            <w:r w:rsidR="00AE2B73" w:rsidRPr="002E0C14">
              <w:rPr>
                <w:rFonts w:ascii="Arial" w:hAnsi="Arial" w:cs="Arial"/>
                <w:sz w:val="22"/>
                <w:szCs w:val="22"/>
              </w:rPr>
              <w:t xml:space="preserve">are around control measures that need to be put into place. </w:t>
            </w:r>
            <w:r w:rsidR="004C1456" w:rsidRPr="002E0C14">
              <w:rPr>
                <w:rFonts w:ascii="Arial" w:hAnsi="Arial" w:cs="Arial"/>
                <w:sz w:val="22"/>
                <w:szCs w:val="22"/>
              </w:rPr>
              <w:t>There is also a moral</w:t>
            </w:r>
            <w:r w:rsidR="00D027CF" w:rsidRPr="002E0C14">
              <w:rPr>
                <w:rFonts w:ascii="Arial" w:hAnsi="Arial" w:cs="Arial"/>
                <w:sz w:val="22"/>
                <w:szCs w:val="22"/>
              </w:rPr>
              <w:t xml:space="preserve"> and legal obligation by the company </w:t>
            </w:r>
            <w:r w:rsidR="00DA530F" w:rsidRPr="002E0C14">
              <w:rPr>
                <w:rFonts w:ascii="Arial" w:hAnsi="Arial" w:cs="Arial"/>
                <w:sz w:val="22"/>
                <w:szCs w:val="22"/>
              </w:rPr>
              <w:t xml:space="preserve">regarding accidents and it is therefore vital that the business </w:t>
            </w:r>
            <w:r w:rsidR="00A778A8" w:rsidRPr="002E0C14">
              <w:rPr>
                <w:rFonts w:ascii="Arial" w:hAnsi="Arial" w:cs="Arial"/>
                <w:sz w:val="22"/>
                <w:szCs w:val="22"/>
              </w:rPr>
              <w:t>focuses</w:t>
            </w:r>
            <w:r w:rsidR="00DA530F" w:rsidRPr="002E0C14">
              <w:rPr>
                <w:rFonts w:ascii="Arial" w:hAnsi="Arial" w:cs="Arial"/>
                <w:sz w:val="22"/>
                <w:szCs w:val="22"/>
              </w:rPr>
              <w:t xml:space="preserve"> on the safety of the workforce.</w:t>
            </w:r>
            <w:r w:rsidR="00177530" w:rsidRPr="002E0C14">
              <w:rPr>
                <w:rFonts w:ascii="Arial" w:hAnsi="Arial" w:cs="Arial"/>
                <w:sz w:val="22"/>
                <w:szCs w:val="22"/>
              </w:rPr>
              <w:t xml:space="preserve"> </w:t>
            </w:r>
          </w:p>
          <w:p w14:paraId="4FB87FE6" w14:textId="77777777" w:rsidR="002F172D" w:rsidRPr="002E0C14" w:rsidRDefault="002F172D" w:rsidP="00A91894">
            <w:pPr>
              <w:rPr>
                <w:rFonts w:ascii="Arial" w:hAnsi="Arial" w:cs="Arial"/>
                <w:sz w:val="22"/>
                <w:szCs w:val="22"/>
              </w:rPr>
            </w:pPr>
          </w:p>
          <w:p w14:paraId="13AE4D4D" w14:textId="66145E2F" w:rsidR="002F172D" w:rsidRPr="002E0C14" w:rsidRDefault="002F172D" w:rsidP="00A91894">
            <w:pPr>
              <w:rPr>
                <w:rFonts w:ascii="Arial" w:hAnsi="Arial" w:cs="Arial"/>
                <w:sz w:val="22"/>
                <w:szCs w:val="22"/>
              </w:rPr>
            </w:pPr>
            <w:r w:rsidRPr="002E0C14">
              <w:rPr>
                <w:rFonts w:ascii="Arial" w:hAnsi="Arial" w:cs="Arial"/>
                <w:sz w:val="22"/>
                <w:szCs w:val="22"/>
              </w:rPr>
              <w:t xml:space="preserve">In 2022 the decision was made to restart these engagement days and focus on people. </w:t>
            </w:r>
            <w:r w:rsidR="00A778A8" w:rsidRPr="002E0C14">
              <w:rPr>
                <w:rFonts w:ascii="Arial" w:hAnsi="Arial" w:cs="Arial"/>
                <w:sz w:val="22"/>
                <w:szCs w:val="22"/>
              </w:rPr>
              <w:t>The objective of my research will be to show if there is any</w:t>
            </w:r>
            <w:r w:rsidR="00A94DFE" w:rsidRPr="002E0C14">
              <w:rPr>
                <w:rFonts w:ascii="Arial" w:hAnsi="Arial" w:cs="Arial"/>
                <w:sz w:val="22"/>
                <w:szCs w:val="22"/>
              </w:rPr>
              <w:t xml:space="preserve"> impact</w:t>
            </w:r>
            <w:r w:rsidR="00A778A8" w:rsidRPr="002E0C14">
              <w:rPr>
                <w:rFonts w:ascii="Arial" w:hAnsi="Arial" w:cs="Arial"/>
                <w:sz w:val="22"/>
                <w:szCs w:val="22"/>
              </w:rPr>
              <w:t xml:space="preserve"> of these engagement days on the safety statistics</w:t>
            </w:r>
            <w:r w:rsidR="00F2535D" w:rsidRPr="002E0C14">
              <w:rPr>
                <w:rFonts w:ascii="Arial" w:hAnsi="Arial" w:cs="Arial"/>
                <w:sz w:val="22"/>
                <w:szCs w:val="22"/>
              </w:rPr>
              <w:t xml:space="preserve"> since they restarted. </w:t>
            </w:r>
            <w:r w:rsidR="000F75B8" w:rsidRPr="002E0C14">
              <w:rPr>
                <w:rFonts w:ascii="Arial" w:hAnsi="Arial" w:cs="Arial"/>
                <w:sz w:val="22"/>
                <w:szCs w:val="22"/>
              </w:rPr>
              <w:t xml:space="preserve">Due to the business situation presently there is a focus on safety </w:t>
            </w:r>
            <w:r w:rsidR="00142CED" w:rsidRPr="002E0C14">
              <w:rPr>
                <w:rFonts w:ascii="Arial" w:hAnsi="Arial" w:cs="Arial"/>
                <w:sz w:val="22"/>
                <w:szCs w:val="22"/>
              </w:rPr>
              <w:t xml:space="preserve">and how we can engage the teams with </w:t>
            </w:r>
            <w:r w:rsidR="00AC5E5E" w:rsidRPr="002E0C14">
              <w:rPr>
                <w:rFonts w:ascii="Arial" w:hAnsi="Arial" w:cs="Arial"/>
                <w:sz w:val="22"/>
                <w:szCs w:val="22"/>
              </w:rPr>
              <w:t>news of redundancies in the areas</w:t>
            </w:r>
            <w:r w:rsidR="00E43FEF" w:rsidRPr="002E0C14">
              <w:rPr>
                <w:rFonts w:ascii="Arial" w:hAnsi="Arial" w:cs="Arial"/>
                <w:sz w:val="22"/>
                <w:szCs w:val="22"/>
              </w:rPr>
              <w:t xml:space="preserve"> and the uncertainty of a future at Port Talbot. Morale is at a low and</w:t>
            </w:r>
            <w:r w:rsidR="002A74DF" w:rsidRPr="002E0C14">
              <w:rPr>
                <w:rFonts w:ascii="Arial" w:hAnsi="Arial" w:cs="Arial"/>
                <w:sz w:val="22"/>
                <w:szCs w:val="22"/>
              </w:rPr>
              <w:t xml:space="preserve"> </w:t>
            </w:r>
            <w:r w:rsidR="00E43FEF" w:rsidRPr="002E0C14">
              <w:rPr>
                <w:rFonts w:ascii="Arial" w:hAnsi="Arial" w:cs="Arial"/>
                <w:sz w:val="22"/>
                <w:szCs w:val="22"/>
              </w:rPr>
              <w:t>people have become detached from the prese</w:t>
            </w:r>
            <w:r w:rsidR="002A74DF" w:rsidRPr="002E0C14">
              <w:rPr>
                <w:rFonts w:ascii="Arial" w:hAnsi="Arial" w:cs="Arial"/>
                <w:sz w:val="22"/>
                <w:szCs w:val="22"/>
              </w:rPr>
              <w:t xml:space="preserve">nt and the process. If the outcome of this research proves that safety </w:t>
            </w:r>
            <w:r w:rsidR="00456758" w:rsidRPr="002E0C14">
              <w:rPr>
                <w:rFonts w:ascii="Arial" w:hAnsi="Arial" w:cs="Arial"/>
                <w:sz w:val="22"/>
                <w:szCs w:val="22"/>
              </w:rPr>
              <w:t>engagement</w:t>
            </w:r>
            <w:r w:rsidR="002A74DF" w:rsidRPr="002E0C14">
              <w:rPr>
                <w:rFonts w:ascii="Arial" w:hAnsi="Arial" w:cs="Arial"/>
                <w:sz w:val="22"/>
                <w:szCs w:val="22"/>
              </w:rPr>
              <w:t xml:space="preserve"> days are a way o</w:t>
            </w:r>
            <w:r w:rsidR="00456758" w:rsidRPr="002E0C14">
              <w:rPr>
                <w:rFonts w:ascii="Arial" w:hAnsi="Arial" w:cs="Arial"/>
                <w:sz w:val="22"/>
                <w:szCs w:val="22"/>
              </w:rPr>
              <w:t>f</w:t>
            </w:r>
            <w:r w:rsidR="002A74DF" w:rsidRPr="002E0C14">
              <w:rPr>
                <w:rFonts w:ascii="Arial" w:hAnsi="Arial" w:cs="Arial"/>
                <w:sz w:val="22"/>
                <w:szCs w:val="22"/>
              </w:rPr>
              <w:t xml:space="preserve"> re-</w:t>
            </w:r>
            <w:r w:rsidR="00456758" w:rsidRPr="002E0C14">
              <w:rPr>
                <w:rFonts w:ascii="Arial" w:hAnsi="Arial" w:cs="Arial"/>
                <w:sz w:val="22"/>
                <w:szCs w:val="22"/>
              </w:rPr>
              <w:t>engaging</w:t>
            </w:r>
            <w:r w:rsidR="002A74DF" w:rsidRPr="002E0C14">
              <w:rPr>
                <w:rFonts w:ascii="Arial" w:hAnsi="Arial" w:cs="Arial"/>
                <w:sz w:val="22"/>
                <w:szCs w:val="22"/>
              </w:rPr>
              <w:t xml:space="preserve"> the workforce then I can present</w:t>
            </w:r>
            <w:r w:rsidR="00456758" w:rsidRPr="002E0C14">
              <w:rPr>
                <w:rFonts w:ascii="Arial" w:hAnsi="Arial" w:cs="Arial"/>
                <w:sz w:val="22"/>
                <w:szCs w:val="22"/>
              </w:rPr>
              <w:t xml:space="preserve"> my research </w:t>
            </w:r>
            <w:r w:rsidR="002A74DF" w:rsidRPr="002E0C14">
              <w:rPr>
                <w:rFonts w:ascii="Arial" w:hAnsi="Arial" w:cs="Arial"/>
                <w:sz w:val="22"/>
                <w:szCs w:val="22"/>
              </w:rPr>
              <w:t>to my senior managers</w:t>
            </w:r>
            <w:r w:rsidR="00AE1F2E" w:rsidRPr="002E0C14">
              <w:rPr>
                <w:rFonts w:ascii="Arial" w:hAnsi="Arial" w:cs="Arial"/>
                <w:sz w:val="22"/>
                <w:szCs w:val="22"/>
              </w:rPr>
              <w:t xml:space="preserve"> and </w:t>
            </w:r>
            <w:r w:rsidR="00774EB9" w:rsidRPr="002E0C14">
              <w:rPr>
                <w:rFonts w:ascii="Arial" w:hAnsi="Arial" w:cs="Arial"/>
                <w:sz w:val="22"/>
                <w:szCs w:val="22"/>
              </w:rPr>
              <w:t xml:space="preserve">the findings. </w:t>
            </w:r>
          </w:p>
          <w:p w14:paraId="2E384565" w14:textId="77777777" w:rsidR="002E0C14" w:rsidRPr="002E0C14" w:rsidRDefault="002E0C14" w:rsidP="00A91894">
            <w:pPr>
              <w:rPr>
                <w:rFonts w:ascii="Arial" w:hAnsi="Arial" w:cs="Arial"/>
                <w:sz w:val="22"/>
                <w:szCs w:val="22"/>
              </w:rPr>
            </w:pPr>
          </w:p>
          <w:p w14:paraId="62EE2AD1" w14:textId="77777777" w:rsidR="002E0C14" w:rsidRPr="002E0C14" w:rsidRDefault="002E0C14" w:rsidP="002E0C14">
            <w:pPr>
              <w:spacing w:line="259" w:lineRule="auto"/>
              <w:rPr>
                <w:rFonts w:ascii="Arial" w:hAnsi="Arial" w:cs="Arial"/>
                <w:sz w:val="22"/>
                <w:szCs w:val="22"/>
              </w:rPr>
            </w:pPr>
            <w:r w:rsidRPr="002E0C14">
              <w:rPr>
                <w:rFonts w:ascii="Arial" w:hAnsi="Arial" w:cs="Arial"/>
                <w:sz w:val="22"/>
                <w:szCs w:val="22"/>
              </w:rPr>
              <w:t>In my opinion, I believe there is a link between the number of accidents that happen in the workplace and how often the workforce meets for a safety engagement day. It is the role of the people within the business that are greatly affected by safety and therefore by involving them in safety discussions will hopefully help decrease these numbers.</w:t>
            </w:r>
          </w:p>
          <w:p w14:paraId="63B2262E" w14:textId="77777777" w:rsidR="002E0C14" w:rsidRPr="002E0C14" w:rsidRDefault="002E0C14" w:rsidP="002E0C14">
            <w:pPr>
              <w:rPr>
                <w:rFonts w:ascii="Arial" w:hAnsi="Arial" w:cs="Arial"/>
                <w:sz w:val="22"/>
                <w:szCs w:val="22"/>
              </w:rPr>
            </w:pPr>
          </w:p>
          <w:p w14:paraId="4FDC2926" w14:textId="77777777" w:rsidR="00CE627B" w:rsidRPr="002E0C14" w:rsidRDefault="00CE627B" w:rsidP="00A91894">
            <w:pPr>
              <w:rPr>
                <w:rFonts w:ascii="Arial" w:hAnsi="Arial" w:cs="Arial"/>
                <w:sz w:val="22"/>
                <w:szCs w:val="22"/>
              </w:rPr>
            </w:pPr>
          </w:p>
          <w:p w14:paraId="2B320BC7" w14:textId="59B4D054" w:rsidR="00F96C3F" w:rsidRPr="002E0C14" w:rsidRDefault="00CE627B" w:rsidP="00CC1733">
            <w:pPr>
              <w:spacing w:line="259" w:lineRule="auto"/>
              <w:rPr>
                <w:rFonts w:ascii="Arial" w:hAnsi="Arial" w:cs="Arial"/>
                <w:sz w:val="22"/>
                <w:szCs w:val="22"/>
              </w:rPr>
            </w:pPr>
            <w:r w:rsidRPr="002E0C14">
              <w:rPr>
                <w:rFonts w:ascii="Arial" w:hAnsi="Arial" w:cs="Arial"/>
                <w:sz w:val="22"/>
                <w:szCs w:val="22"/>
              </w:rPr>
              <w:t xml:space="preserve">The safety engagement sessions consist of spending a day with the shift team from the </w:t>
            </w:r>
            <w:proofErr w:type="spellStart"/>
            <w:r w:rsidRPr="002E0C14">
              <w:rPr>
                <w:rFonts w:ascii="Arial" w:hAnsi="Arial" w:cs="Arial"/>
                <w:sz w:val="22"/>
                <w:szCs w:val="22"/>
              </w:rPr>
              <w:t>cokemaking</w:t>
            </w:r>
            <w:proofErr w:type="spellEnd"/>
            <w:r w:rsidRPr="002E0C14">
              <w:rPr>
                <w:rFonts w:ascii="Arial" w:hAnsi="Arial" w:cs="Arial"/>
                <w:sz w:val="22"/>
                <w:szCs w:val="22"/>
              </w:rPr>
              <w:t xml:space="preserve">, burdening, and ironmaking departments. These sessions aim to use multiple methods to educate in an open environment on the business, </w:t>
            </w:r>
            <w:r w:rsidR="00774EB9" w:rsidRPr="002E0C14">
              <w:rPr>
                <w:rFonts w:ascii="Arial" w:hAnsi="Arial" w:cs="Arial"/>
                <w:sz w:val="22"/>
                <w:szCs w:val="22"/>
              </w:rPr>
              <w:t xml:space="preserve">and </w:t>
            </w:r>
            <w:r w:rsidRPr="002E0C14">
              <w:rPr>
                <w:rFonts w:ascii="Arial" w:hAnsi="Arial" w:cs="Arial"/>
                <w:sz w:val="22"/>
                <w:szCs w:val="22"/>
              </w:rPr>
              <w:t xml:space="preserve">safety issues and then allow open discussions with senior managers. Thus allowing the workforce to engage with senior managers and feel more involved with the business. </w:t>
            </w:r>
            <w:r w:rsidR="00554F33" w:rsidRPr="002E0C14">
              <w:rPr>
                <w:rFonts w:ascii="Arial" w:hAnsi="Arial" w:cs="Arial"/>
                <w:sz w:val="22"/>
                <w:szCs w:val="22"/>
              </w:rPr>
              <w:t xml:space="preserve"> </w:t>
            </w:r>
            <w:r w:rsidR="00644194" w:rsidRPr="002E0C14">
              <w:rPr>
                <w:rFonts w:ascii="Arial" w:hAnsi="Arial" w:cs="Arial"/>
                <w:sz w:val="22"/>
                <w:szCs w:val="22"/>
              </w:rPr>
              <w:t xml:space="preserve">Employment engagement thus </w:t>
            </w:r>
            <w:r w:rsidR="00B478D5" w:rsidRPr="002E0C14">
              <w:rPr>
                <w:rFonts w:ascii="Arial" w:hAnsi="Arial" w:cs="Arial"/>
                <w:sz w:val="22"/>
                <w:szCs w:val="22"/>
              </w:rPr>
              <w:t xml:space="preserve">according to </w:t>
            </w:r>
            <w:r w:rsidR="00554F33" w:rsidRPr="002E0C14">
              <w:rPr>
                <w:rFonts w:ascii="Arial" w:hAnsi="Arial" w:cs="Arial"/>
                <w:sz w:val="22"/>
                <w:szCs w:val="22"/>
              </w:rPr>
              <w:t>Khan (1990</w:t>
            </w:r>
            <w:r w:rsidR="006030F9" w:rsidRPr="002E0C14">
              <w:rPr>
                <w:rFonts w:ascii="Arial" w:hAnsi="Arial" w:cs="Arial"/>
                <w:sz w:val="22"/>
                <w:szCs w:val="22"/>
              </w:rPr>
              <w:t>, cited in Kular et al,2008:3)</w:t>
            </w:r>
          </w:p>
          <w:p w14:paraId="0FFF8352" w14:textId="77777777" w:rsidR="006030F9" w:rsidRPr="002E0C14" w:rsidRDefault="006030F9" w:rsidP="00CC1733">
            <w:pPr>
              <w:spacing w:line="259" w:lineRule="auto"/>
              <w:rPr>
                <w:rFonts w:ascii="Arial" w:hAnsi="Arial" w:cs="Arial"/>
                <w:sz w:val="22"/>
                <w:szCs w:val="22"/>
              </w:rPr>
            </w:pPr>
          </w:p>
          <w:p w14:paraId="00E9F5D0" w14:textId="3890CE56" w:rsidR="006030F9" w:rsidRPr="002E0C14" w:rsidRDefault="006030F9" w:rsidP="00CC1733">
            <w:pPr>
              <w:spacing w:line="259" w:lineRule="auto"/>
              <w:rPr>
                <w:rFonts w:ascii="Arial" w:hAnsi="Arial" w:cs="Arial"/>
                <w:i/>
                <w:iCs/>
                <w:sz w:val="22"/>
                <w:szCs w:val="22"/>
              </w:rPr>
            </w:pPr>
            <w:r w:rsidRPr="002E0C14">
              <w:rPr>
                <w:rFonts w:ascii="Arial" w:hAnsi="Arial" w:cs="Arial"/>
                <w:sz w:val="22"/>
                <w:szCs w:val="22"/>
              </w:rPr>
              <w:t>“</w:t>
            </w:r>
            <w:r w:rsidRPr="002E0C14">
              <w:rPr>
                <w:rFonts w:ascii="Arial" w:hAnsi="Arial" w:cs="Arial"/>
                <w:i/>
                <w:iCs/>
                <w:sz w:val="22"/>
                <w:szCs w:val="22"/>
              </w:rPr>
              <w:t>Engagement means to be psychologically as well as physically present when occupying and performing an organis</w:t>
            </w:r>
            <w:r w:rsidR="00644194" w:rsidRPr="002E0C14">
              <w:rPr>
                <w:rFonts w:ascii="Arial" w:hAnsi="Arial" w:cs="Arial"/>
                <w:i/>
                <w:iCs/>
                <w:sz w:val="22"/>
                <w:szCs w:val="22"/>
              </w:rPr>
              <w:t>ational role”</w:t>
            </w:r>
          </w:p>
          <w:p w14:paraId="39FAA3A4" w14:textId="77777777" w:rsidR="00F96C3F" w:rsidRPr="002E0C14" w:rsidRDefault="00F96C3F" w:rsidP="00A91894">
            <w:pPr>
              <w:rPr>
                <w:rFonts w:ascii="Arial" w:hAnsi="Arial" w:cs="Arial"/>
                <w:sz w:val="22"/>
                <w:szCs w:val="22"/>
              </w:rPr>
            </w:pPr>
          </w:p>
          <w:p w14:paraId="43C26344" w14:textId="142C6812" w:rsidR="00CF56FD" w:rsidRPr="002E0C14" w:rsidRDefault="00CE599D" w:rsidP="00A91894">
            <w:pPr>
              <w:rPr>
                <w:rFonts w:ascii="Arial" w:hAnsi="Arial" w:cs="Arial"/>
                <w:sz w:val="22"/>
                <w:szCs w:val="22"/>
              </w:rPr>
            </w:pPr>
            <w:r w:rsidRPr="002E0C14">
              <w:rPr>
                <w:rFonts w:ascii="Arial" w:hAnsi="Arial" w:cs="Arial"/>
                <w:sz w:val="22"/>
                <w:szCs w:val="22"/>
              </w:rPr>
              <w:t>I aim</w:t>
            </w:r>
            <w:r w:rsidR="00CF56FD" w:rsidRPr="002E0C14">
              <w:rPr>
                <w:rFonts w:ascii="Arial" w:hAnsi="Arial" w:cs="Arial"/>
                <w:sz w:val="22"/>
                <w:szCs w:val="22"/>
              </w:rPr>
              <w:t xml:space="preserve"> to develop a further and more detailed understanding of the effectiveness of taking the workforce</w:t>
            </w:r>
            <w:r w:rsidR="0047326B" w:rsidRPr="002E0C14">
              <w:rPr>
                <w:rFonts w:ascii="Arial" w:hAnsi="Arial" w:cs="Arial"/>
                <w:sz w:val="22"/>
                <w:szCs w:val="22"/>
              </w:rPr>
              <w:t xml:space="preserve"> away from their department and presenting material that allows them to engage with not only the senior managers but </w:t>
            </w:r>
            <w:r w:rsidRPr="002E0C14">
              <w:rPr>
                <w:rFonts w:ascii="Arial" w:hAnsi="Arial" w:cs="Arial"/>
                <w:sz w:val="22"/>
                <w:szCs w:val="22"/>
              </w:rPr>
              <w:t>other employees from the department.</w:t>
            </w:r>
          </w:p>
          <w:p w14:paraId="182E4A08" w14:textId="77777777" w:rsidR="003B1278" w:rsidRPr="002E0C14" w:rsidRDefault="003B1278" w:rsidP="00A91894">
            <w:pPr>
              <w:rPr>
                <w:rFonts w:ascii="Arial" w:hAnsi="Arial" w:cs="Arial"/>
                <w:sz w:val="22"/>
                <w:szCs w:val="22"/>
              </w:rPr>
            </w:pPr>
          </w:p>
          <w:p w14:paraId="6812F4EA" w14:textId="2C0647E1" w:rsidR="001B3056" w:rsidRPr="002E0C14" w:rsidRDefault="003B1278" w:rsidP="00A91894">
            <w:pPr>
              <w:rPr>
                <w:rFonts w:ascii="Arial" w:hAnsi="Arial" w:cs="Arial"/>
                <w:sz w:val="22"/>
                <w:szCs w:val="22"/>
              </w:rPr>
            </w:pPr>
            <w:r w:rsidRPr="002E0C14">
              <w:rPr>
                <w:rFonts w:ascii="Arial" w:hAnsi="Arial" w:cs="Arial"/>
                <w:sz w:val="22"/>
                <w:szCs w:val="22"/>
              </w:rPr>
              <w:t xml:space="preserve">There has been previous research around employee engagement </w:t>
            </w:r>
            <w:r w:rsidR="00DF75BC" w:rsidRPr="002E0C14">
              <w:rPr>
                <w:rFonts w:ascii="Arial" w:hAnsi="Arial" w:cs="Arial"/>
                <w:sz w:val="22"/>
                <w:szCs w:val="22"/>
              </w:rPr>
              <w:t>and one such case study was Springfield Fuel</w:t>
            </w:r>
            <w:r w:rsidR="006441C7" w:rsidRPr="002E0C14">
              <w:rPr>
                <w:rFonts w:ascii="Arial" w:hAnsi="Arial" w:cs="Arial"/>
                <w:sz w:val="22"/>
                <w:szCs w:val="22"/>
              </w:rPr>
              <w:t xml:space="preserve">s. </w:t>
            </w:r>
            <w:r w:rsidR="001B3E2D" w:rsidRPr="002E0C14">
              <w:rPr>
                <w:rFonts w:ascii="Arial" w:hAnsi="Arial" w:cs="Arial"/>
                <w:sz w:val="22"/>
                <w:szCs w:val="22"/>
              </w:rPr>
              <w:t>At Springfield Fuels they had a workforce of over 1400</w:t>
            </w:r>
            <w:r w:rsidR="001B3056" w:rsidRPr="002E0C14">
              <w:rPr>
                <w:rFonts w:ascii="Arial" w:hAnsi="Arial" w:cs="Arial"/>
                <w:sz w:val="22"/>
                <w:szCs w:val="22"/>
              </w:rPr>
              <w:t xml:space="preserve"> employees</w:t>
            </w:r>
            <w:r w:rsidR="002911DC" w:rsidRPr="002E0C14">
              <w:rPr>
                <w:rFonts w:ascii="Arial" w:hAnsi="Arial" w:cs="Arial"/>
                <w:sz w:val="22"/>
                <w:szCs w:val="22"/>
              </w:rPr>
              <w:t xml:space="preserve">, and with </w:t>
            </w:r>
            <w:r w:rsidR="001B3056" w:rsidRPr="002E0C14">
              <w:rPr>
                <w:rFonts w:ascii="Arial" w:hAnsi="Arial" w:cs="Arial"/>
                <w:color w:val="111111"/>
                <w:sz w:val="22"/>
                <w:szCs w:val="22"/>
              </w:rPr>
              <w:t xml:space="preserve">and health and safety issues ranging from stress to developing a strong behavioural safety culture, Springfields Fuels had to develop methods of involvement that tackled both technical and </w:t>
            </w:r>
            <w:r w:rsidR="006E7A1B" w:rsidRPr="002E0C14">
              <w:rPr>
                <w:rFonts w:ascii="Arial" w:hAnsi="Arial" w:cs="Arial"/>
                <w:color w:val="111111"/>
                <w:sz w:val="22"/>
                <w:szCs w:val="22"/>
              </w:rPr>
              <w:t>behavioural</w:t>
            </w:r>
            <w:r w:rsidR="001B3056" w:rsidRPr="002E0C14">
              <w:rPr>
                <w:rFonts w:ascii="Arial" w:hAnsi="Arial" w:cs="Arial"/>
                <w:color w:val="111111"/>
                <w:sz w:val="22"/>
                <w:szCs w:val="22"/>
              </w:rPr>
              <w:t xml:space="preserve"> obstacle</w:t>
            </w:r>
            <w:r w:rsidR="006E7A1B" w:rsidRPr="002E0C14">
              <w:rPr>
                <w:rFonts w:ascii="Arial" w:hAnsi="Arial" w:cs="Arial"/>
                <w:color w:val="111111"/>
                <w:sz w:val="22"/>
                <w:szCs w:val="22"/>
              </w:rPr>
              <w:t xml:space="preserve">s. They staged several external events </w:t>
            </w:r>
            <w:r w:rsidR="00106F97" w:rsidRPr="002E0C14">
              <w:rPr>
                <w:rFonts w:ascii="Arial" w:hAnsi="Arial" w:cs="Arial"/>
                <w:color w:val="111111"/>
                <w:sz w:val="22"/>
                <w:szCs w:val="22"/>
              </w:rPr>
              <w:t>ranging from driving skills courses, which were specially designed to reinforce safety principles such as pre-job briefs, risk assessments, and peer checks.</w:t>
            </w:r>
            <w:r w:rsidR="00B41091" w:rsidRPr="002E0C14">
              <w:rPr>
                <w:rFonts w:ascii="Arial" w:hAnsi="Arial" w:cs="Arial"/>
                <w:color w:val="111111"/>
                <w:sz w:val="22"/>
                <w:szCs w:val="22"/>
              </w:rPr>
              <w:t xml:space="preserve"> Their aim of these days was to have 90% </w:t>
            </w:r>
            <w:r w:rsidR="007F08AC" w:rsidRPr="002E0C14">
              <w:rPr>
                <w:rFonts w:ascii="Arial" w:hAnsi="Arial" w:cs="Arial"/>
                <w:color w:val="111111"/>
                <w:sz w:val="22"/>
                <w:szCs w:val="22"/>
              </w:rPr>
              <w:t xml:space="preserve">attendance from their employees. The results exceeded their expectations and </w:t>
            </w:r>
            <w:r w:rsidR="008F581C" w:rsidRPr="002E0C14">
              <w:rPr>
                <w:rFonts w:ascii="Arial" w:hAnsi="Arial" w:cs="Arial"/>
                <w:color w:val="111111"/>
                <w:sz w:val="22"/>
                <w:szCs w:val="22"/>
              </w:rPr>
              <w:t xml:space="preserve">on </w:t>
            </w:r>
            <w:r w:rsidR="007F08AC" w:rsidRPr="002E0C14">
              <w:rPr>
                <w:rFonts w:ascii="Arial" w:hAnsi="Arial" w:cs="Arial"/>
                <w:color w:val="111111"/>
                <w:sz w:val="22"/>
                <w:szCs w:val="22"/>
              </w:rPr>
              <w:t>20 November 2007 marked 285 days without a "lost-time injury" - a huge milestone for Springfields Fuels safety performance, and their best this century. They also</w:t>
            </w:r>
            <w:r w:rsidR="008F581C" w:rsidRPr="002E0C14">
              <w:rPr>
                <w:rFonts w:ascii="Arial" w:hAnsi="Arial" w:cs="Arial"/>
                <w:color w:val="111111"/>
                <w:sz w:val="22"/>
                <w:szCs w:val="22"/>
              </w:rPr>
              <w:t xml:space="preserve"> had</w:t>
            </w:r>
            <w:r w:rsidR="007F08AC" w:rsidRPr="002E0C14">
              <w:rPr>
                <w:rFonts w:ascii="Arial" w:hAnsi="Arial" w:cs="Arial"/>
                <w:color w:val="111111"/>
                <w:sz w:val="22"/>
                <w:szCs w:val="22"/>
              </w:rPr>
              <w:t xml:space="preserve"> a significant increase in near-miss reporting on site. Local near-miss newsletters are produced and feedback is given on all near-miss incidents reported</w:t>
            </w:r>
            <w:r w:rsidR="008F581C" w:rsidRPr="002E0C14">
              <w:rPr>
                <w:rFonts w:ascii="Arial" w:hAnsi="Arial" w:cs="Arial"/>
                <w:color w:val="111111"/>
                <w:sz w:val="22"/>
                <w:szCs w:val="22"/>
              </w:rPr>
              <w:t>.</w:t>
            </w:r>
          </w:p>
          <w:p w14:paraId="182092D1" w14:textId="77777777" w:rsidR="005F5FCF" w:rsidRPr="002E0C14" w:rsidRDefault="005F5FCF" w:rsidP="00A91894">
            <w:pPr>
              <w:rPr>
                <w:rFonts w:ascii="Arial" w:hAnsi="Arial" w:cs="Arial"/>
                <w:sz w:val="22"/>
                <w:szCs w:val="22"/>
              </w:rPr>
            </w:pPr>
          </w:p>
          <w:p w14:paraId="6FE6C08F" w14:textId="35B58B1B" w:rsidR="005F5FCF" w:rsidRPr="002E0C14" w:rsidRDefault="00CE634C" w:rsidP="00A91894">
            <w:pPr>
              <w:rPr>
                <w:rFonts w:ascii="Arial" w:hAnsi="Arial" w:cs="Arial"/>
                <w:sz w:val="22"/>
                <w:szCs w:val="22"/>
                <w:u w:val="single"/>
              </w:rPr>
            </w:pPr>
            <w:r w:rsidRPr="002E0C14">
              <w:rPr>
                <w:rFonts w:ascii="Arial" w:hAnsi="Arial" w:cs="Arial"/>
                <w:sz w:val="22"/>
                <w:szCs w:val="22"/>
                <w:u w:val="single"/>
              </w:rPr>
              <w:t>References:</w:t>
            </w:r>
          </w:p>
          <w:p w14:paraId="1EF5E2F1" w14:textId="77777777" w:rsidR="00CE634C" w:rsidRPr="002E0C14" w:rsidRDefault="00CE634C" w:rsidP="00A91894">
            <w:pPr>
              <w:rPr>
                <w:rFonts w:ascii="Arial" w:hAnsi="Arial" w:cs="Arial"/>
                <w:sz w:val="22"/>
                <w:szCs w:val="22"/>
                <w:u w:val="single"/>
              </w:rPr>
            </w:pPr>
          </w:p>
          <w:p w14:paraId="19ECEA64" w14:textId="788E8487" w:rsidR="00CE634C" w:rsidRPr="002E0C14" w:rsidRDefault="00BF7857" w:rsidP="00A91894">
            <w:pPr>
              <w:rPr>
                <w:rFonts w:ascii="Arial" w:hAnsi="Arial" w:cs="Arial"/>
                <w:sz w:val="22"/>
                <w:szCs w:val="22"/>
              </w:rPr>
            </w:pPr>
            <w:r w:rsidRPr="002E0C14">
              <w:rPr>
                <w:rFonts w:ascii="Arial" w:hAnsi="Arial" w:cs="Arial"/>
                <w:sz w:val="22"/>
                <w:szCs w:val="22"/>
              </w:rPr>
              <w:t xml:space="preserve">Kular, S., </w:t>
            </w:r>
            <w:proofErr w:type="spellStart"/>
            <w:r w:rsidRPr="002E0C14">
              <w:rPr>
                <w:rFonts w:ascii="Arial" w:hAnsi="Arial" w:cs="Arial"/>
                <w:sz w:val="22"/>
                <w:szCs w:val="22"/>
              </w:rPr>
              <w:t>Gatenby</w:t>
            </w:r>
            <w:proofErr w:type="spellEnd"/>
            <w:r w:rsidR="00901583" w:rsidRPr="002E0C14">
              <w:rPr>
                <w:rFonts w:ascii="Arial" w:hAnsi="Arial" w:cs="Arial"/>
                <w:sz w:val="22"/>
                <w:szCs w:val="22"/>
              </w:rPr>
              <w:t xml:space="preserve">, M., Rees, C., Soane, E. and Truss. (2008) </w:t>
            </w:r>
            <w:r w:rsidR="00901583" w:rsidRPr="002E0C14">
              <w:rPr>
                <w:rFonts w:ascii="Arial" w:hAnsi="Arial" w:cs="Arial"/>
                <w:i/>
                <w:iCs/>
                <w:sz w:val="22"/>
                <w:szCs w:val="22"/>
              </w:rPr>
              <w:t>Employee Engagement: A Liter</w:t>
            </w:r>
            <w:r w:rsidR="00384C29" w:rsidRPr="002E0C14">
              <w:rPr>
                <w:rFonts w:ascii="Arial" w:hAnsi="Arial" w:cs="Arial"/>
                <w:i/>
                <w:iCs/>
                <w:sz w:val="22"/>
                <w:szCs w:val="22"/>
              </w:rPr>
              <w:t xml:space="preserve">ature Review. </w:t>
            </w:r>
            <w:r w:rsidR="00384C29" w:rsidRPr="002E0C14">
              <w:rPr>
                <w:rFonts w:ascii="Arial" w:hAnsi="Arial" w:cs="Arial"/>
                <w:sz w:val="22"/>
                <w:szCs w:val="22"/>
              </w:rPr>
              <w:t xml:space="preserve">Kingston. PDF. </w:t>
            </w:r>
            <w:hyperlink r:id="rId14" w:history="1">
              <w:r w:rsidR="00384C29" w:rsidRPr="002E0C14">
                <w:rPr>
                  <w:rStyle w:val="Hyperlink"/>
                  <w:rFonts w:ascii="Arial" w:hAnsi="Arial" w:cs="Arial"/>
                  <w:sz w:val="22"/>
                  <w:szCs w:val="22"/>
                </w:rPr>
                <w:t>Microsoft Word - 19wempen.doc (kingston.ac.uk)</w:t>
              </w:r>
            </w:hyperlink>
            <w:r w:rsidR="00384C29" w:rsidRPr="002E0C14">
              <w:rPr>
                <w:rFonts w:ascii="Arial" w:hAnsi="Arial" w:cs="Arial"/>
                <w:sz w:val="22"/>
                <w:szCs w:val="22"/>
              </w:rPr>
              <w:t xml:space="preserve"> (Accessed 22</w:t>
            </w:r>
            <w:r w:rsidR="00384C29" w:rsidRPr="002E0C14">
              <w:rPr>
                <w:rFonts w:ascii="Arial" w:hAnsi="Arial" w:cs="Arial"/>
                <w:sz w:val="22"/>
                <w:szCs w:val="22"/>
                <w:vertAlign w:val="superscript"/>
              </w:rPr>
              <w:t>nd</w:t>
            </w:r>
            <w:r w:rsidR="00384C29" w:rsidRPr="002E0C14">
              <w:rPr>
                <w:rFonts w:ascii="Arial" w:hAnsi="Arial" w:cs="Arial"/>
                <w:sz w:val="22"/>
                <w:szCs w:val="22"/>
              </w:rPr>
              <w:t xml:space="preserve"> February 2024) </w:t>
            </w:r>
          </w:p>
          <w:p w14:paraId="0DE6EEBA" w14:textId="77777777" w:rsidR="00BD0F34" w:rsidRPr="002E0C14" w:rsidRDefault="00BD0F34" w:rsidP="00A91894">
            <w:pPr>
              <w:rPr>
                <w:rFonts w:ascii="Arial" w:hAnsi="Arial" w:cs="Arial"/>
                <w:sz w:val="22"/>
                <w:szCs w:val="22"/>
              </w:rPr>
            </w:pPr>
          </w:p>
          <w:p w14:paraId="7BAD001C" w14:textId="40D80F35" w:rsidR="00BD0F34" w:rsidRPr="002E0C14" w:rsidRDefault="00FF78C7" w:rsidP="00A91894">
            <w:pPr>
              <w:rPr>
                <w:rFonts w:ascii="Arial" w:hAnsi="Arial" w:cs="Arial"/>
                <w:sz w:val="22"/>
                <w:szCs w:val="22"/>
              </w:rPr>
            </w:pPr>
            <w:r w:rsidRPr="002E0C14">
              <w:rPr>
                <w:rFonts w:ascii="Arial" w:hAnsi="Arial" w:cs="Arial"/>
                <w:sz w:val="22"/>
                <w:szCs w:val="22"/>
              </w:rPr>
              <w:t xml:space="preserve">Tata Steel Health and Safety Policy </w:t>
            </w:r>
            <w:hyperlink r:id="rId15" w:history="1">
              <w:r w:rsidRPr="002E0C14">
                <w:rPr>
                  <w:rStyle w:val="Hyperlink"/>
                  <w:rFonts w:ascii="Arial" w:hAnsi="Arial" w:cs="Arial"/>
                  <w:sz w:val="22"/>
                  <w:szCs w:val="22"/>
                </w:rPr>
                <w:t>TSE Health and Safety Policy.pdf (tatasteeleurope.com)</w:t>
              </w:r>
            </w:hyperlink>
          </w:p>
          <w:p w14:paraId="79546EF5" w14:textId="77777777" w:rsidR="003B1278" w:rsidRPr="002E0C14" w:rsidRDefault="003B1278" w:rsidP="00A91894">
            <w:pPr>
              <w:rPr>
                <w:rFonts w:ascii="Arial" w:hAnsi="Arial" w:cs="Arial"/>
                <w:sz w:val="22"/>
                <w:szCs w:val="22"/>
              </w:rPr>
            </w:pPr>
          </w:p>
          <w:p w14:paraId="03E64903" w14:textId="307D7E6E" w:rsidR="003B1278" w:rsidRPr="002E0C14" w:rsidRDefault="003B1278" w:rsidP="00A91894">
            <w:pPr>
              <w:rPr>
                <w:rFonts w:ascii="Arial" w:hAnsi="Arial" w:cs="Arial"/>
                <w:sz w:val="22"/>
                <w:szCs w:val="22"/>
              </w:rPr>
            </w:pPr>
            <w:r w:rsidRPr="002E0C14">
              <w:rPr>
                <w:rFonts w:ascii="Arial" w:hAnsi="Arial" w:cs="Arial"/>
                <w:sz w:val="22"/>
                <w:szCs w:val="22"/>
              </w:rPr>
              <w:t>Spring</w:t>
            </w:r>
            <w:r w:rsidR="00DF75BC" w:rsidRPr="002E0C14">
              <w:rPr>
                <w:rFonts w:ascii="Arial" w:hAnsi="Arial" w:cs="Arial"/>
                <w:sz w:val="22"/>
                <w:szCs w:val="22"/>
              </w:rPr>
              <w:t xml:space="preserve">field fuel case study </w:t>
            </w:r>
            <w:hyperlink r:id="rId16" w:history="1">
              <w:r w:rsidR="00DF75BC" w:rsidRPr="002E0C14">
                <w:rPr>
                  <w:rStyle w:val="Hyperlink"/>
                  <w:rFonts w:ascii="Arial" w:hAnsi="Arial" w:cs="Arial"/>
                  <w:sz w:val="22"/>
                  <w:szCs w:val="22"/>
                </w:rPr>
                <w:t>Worker involvement: Springfields fuels - Case study (hse.gov.uk)</w:t>
              </w:r>
            </w:hyperlink>
          </w:p>
          <w:p w14:paraId="413EAE8E" w14:textId="77777777" w:rsidR="00405144" w:rsidRPr="002E0C14" w:rsidRDefault="00405144" w:rsidP="00A91894">
            <w:pPr>
              <w:rPr>
                <w:rFonts w:ascii="Arial" w:hAnsi="Arial" w:cs="Arial"/>
                <w:sz w:val="22"/>
                <w:szCs w:val="22"/>
              </w:rPr>
            </w:pPr>
          </w:p>
          <w:p w14:paraId="6C101BD2" w14:textId="049C947C" w:rsidR="00C739B9" w:rsidRPr="002E0C14" w:rsidRDefault="0026264A" w:rsidP="00A91894">
            <w:pPr>
              <w:rPr>
                <w:rFonts w:ascii="Arial" w:hAnsi="Arial" w:cs="Arial"/>
                <w:sz w:val="22"/>
                <w:szCs w:val="22"/>
              </w:rPr>
            </w:pPr>
            <w:hyperlink r:id="rId17" w:history="1">
              <w:r w:rsidR="00C739B9" w:rsidRPr="002E0C14">
                <w:rPr>
                  <w:rStyle w:val="Hyperlink"/>
                  <w:rFonts w:ascii="Arial" w:hAnsi="Arial" w:cs="Arial"/>
                  <w:sz w:val="22"/>
                  <w:szCs w:val="22"/>
                </w:rPr>
                <w:t>Involving your workforce in health and safety: Guidance for all workplaces HSG65 (hse.gov.uk)</w:t>
              </w:r>
            </w:hyperlink>
          </w:p>
          <w:p w14:paraId="1BE3EF75" w14:textId="77777777" w:rsidR="00C739B9" w:rsidRPr="002E0C14" w:rsidRDefault="00C739B9" w:rsidP="00A91894">
            <w:pPr>
              <w:rPr>
                <w:rFonts w:ascii="Arial" w:hAnsi="Arial" w:cs="Arial"/>
                <w:sz w:val="22"/>
                <w:szCs w:val="22"/>
              </w:rPr>
            </w:pPr>
          </w:p>
          <w:p w14:paraId="6FA01D32" w14:textId="77777777" w:rsidR="00C739B9" w:rsidRPr="002E0C14" w:rsidRDefault="00C739B9" w:rsidP="00A91894">
            <w:pPr>
              <w:rPr>
                <w:rFonts w:ascii="Arial" w:hAnsi="Arial" w:cs="Arial"/>
                <w:sz w:val="22"/>
                <w:szCs w:val="22"/>
              </w:rPr>
            </w:pPr>
          </w:p>
          <w:p w14:paraId="5A2CC13C" w14:textId="77777777" w:rsidR="00405144" w:rsidRPr="002E0C14" w:rsidRDefault="00405144" w:rsidP="00A91894">
            <w:pPr>
              <w:rPr>
                <w:rFonts w:ascii="Arial" w:hAnsi="Arial" w:cs="Arial"/>
                <w:sz w:val="22"/>
                <w:szCs w:val="22"/>
              </w:rPr>
            </w:pPr>
          </w:p>
          <w:p w14:paraId="097F4F3C" w14:textId="77777777" w:rsidR="005F5FCF" w:rsidRPr="002E0C14" w:rsidRDefault="005F5FCF" w:rsidP="00A91894">
            <w:pPr>
              <w:rPr>
                <w:rFonts w:ascii="Arial" w:hAnsi="Arial" w:cs="Arial"/>
                <w:sz w:val="22"/>
                <w:szCs w:val="22"/>
              </w:rPr>
            </w:pPr>
          </w:p>
          <w:p w14:paraId="0C36693B" w14:textId="77777777" w:rsidR="005F5FCF" w:rsidRPr="002E0C14" w:rsidRDefault="005F5FCF" w:rsidP="00A91894">
            <w:pPr>
              <w:rPr>
                <w:rFonts w:ascii="Arial" w:hAnsi="Arial" w:cs="Arial"/>
                <w:sz w:val="22"/>
                <w:szCs w:val="22"/>
              </w:rPr>
            </w:pPr>
          </w:p>
          <w:p w14:paraId="5F64A457" w14:textId="77777777" w:rsidR="00F96C3F" w:rsidRPr="002E0C14" w:rsidDel="00425DA7" w:rsidRDefault="00F96C3F" w:rsidP="00A91894">
            <w:pPr>
              <w:rPr>
                <w:rFonts w:ascii="Arial" w:hAnsi="Arial" w:cs="Arial"/>
                <w:sz w:val="22"/>
                <w:szCs w:val="22"/>
              </w:rPr>
            </w:pPr>
            <w:r w:rsidRPr="002E0C14">
              <w:rPr>
                <w:rFonts w:ascii="Arial" w:hAnsi="Arial" w:cs="Arial"/>
                <w:color w:val="808080"/>
                <w:sz w:val="22"/>
                <w:szCs w:val="22"/>
              </w:rPr>
              <w:t>(this box should expand as you type)</w:t>
            </w:r>
          </w:p>
        </w:tc>
      </w:tr>
      <w:tr w:rsidR="00F96C3F" w:rsidRPr="00A42F82" w:rsidDel="002A152D" w14:paraId="495F0243" w14:textId="77777777" w:rsidTr="10674E4C">
        <w:trPr>
          <w:trHeight w:val="454"/>
        </w:trPr>
        <w:tc>
          <w:tcPr>
            <w:tcW w:w="615" w:type="dxa"/>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9880" w:type="dxa"/>
            <w:gridSpan w:val="4"/>
            <w:vAlign w:val="center"/>
          </w:tcPr>
          <w:p w14:paraId="5DCB39FE" w14:textId="6F810F21" w:rsidR="00F96C3F" w:rsidRPr="002E0C14" w:rsidRDefault="00F96C3F" w:rsidP="00A91894">
            <w:pPr>
              <w:autoSpaceDE w:val="0"/>
              <w:autoSpaceDN w:val="0"/>
              <w:adjustRightInd w:val="0"/>
              <w:rPr>
                <w:rFonts w:ascii="Arial" w:hAnsi="Arial" w:cs="Arial"/>
                <w:b/>
                <w:bCs/>
                <w:sz w:val="22"/>
                <w:szCs w:val="22"/>
              </w:rPr>
            </w:pPr>
            <w:r w:rsidRPr="002E0C14">
              <w:rPr>
                <w:rFonts w:ascii="Arial" w:hAnsi="Arial" w:cs="Arial"/>
                <w:b/>
                <w:bCs/>
                <w:sz w:val="22"/>
                <w:szCs w:val="22"/>
              </w:rPr>
              <w:t>Research Question</w:t>
            </w:r>
          </w:p>
          <w:p w14:paraId="587CB97C" w14:textId="77777777" w:rsidR="00F96C3F" w:rsidRPr="002E0C14" w:rsidRDefault="00F96C3F" w:rsidP="00A91894">
            <w:pPr>
              <w:rPr>
                <w:rFonts w:ascii="Arial" w:hAnsi="Arial" w:cs="Arial"/>
                <w:sz w:val="22"/>
                <w:szCs w:val="22"/>
              </w:rPr>
            </w:pPr>
          </w:p>
          <w:p w14:paraId="43E4BFAF" w14:textId="2E0F5B7D" w:rsidR="00F96C3F" w:rsidRPr="002E0C14" w:rsidRDefault="00A94DFE" w:rsidP="00A91894">
            <w:pPr>
              <w:rPr>
                <w:rFonts w:ascii="Arial" w:hAnsi="Arial" w:cs="Arial"/>
                <w:sz w:val="22"/>
                <w:szCs w:val="22"/>
              </w:rPr>
            </w:pPr>
            <w:r w:rsidRPr="002E0C14">
              <w:rPr>
                <w:rFonts w:ascii="Arial" w:hAnsi="Arial" w:cs="Arial"/>
                <w:sz w:val="22"/>
                <w:szCs w:val="22"/>
              </w:rPr>
              <w:t>Can safety engagement sessions reduce accident statistics within heavy industry</w:t>
            </w:r>
          </w:p>
          <w:p w14:paraId="399A7D28" w14:textId="77777777" w:rsidR="00F96C3F" w:rsidRPr="002E0C14" w:rsidRDefault="00F96C3F" w:rsidP="00A91894">
            <w:pPr>
              <w:rPr>
                <w:rFonts w:ascii="Arial" w:hAnsi="Arial" w:cs="Arial"/>
                <w:sz w:val="22"/>
                <w:szCs w:val="22"/>
              </w:rPr>
            </w:pPr>
          </w:p>
          <w:p w14:paraId="2EBC24C9" w14:textId="65B0BF6F" w:rsidR="006B692E" w:rsidRPr="002E0C14" w:rsidRDefault="00F96C3F" w:rsidP="00A91894">
            <w:pPr>
              <w:autoSpaceDE w:val="0"/>
              <w:autoSpaceDN w:val="0"/>
              <w:adjustRightInd w:val="0"/>
              <w:rPr>
                <w:rFonts w:ascii="Arial" w:hAnsi="Arial" w:cs="Arial"/>
                <w:sz w:val="22"/>
                <w:szCs w:val="22"/>
              </w:rPr>
            </w:pPr>
            <w:r w:rsidRPr="002E0C14">
              <w:rPr>
                <w:rFonts w:ascii="Arial" w:hAnsi="Arial" w:cs="Arial"/>
                <w:sz w:val="22"/>
                <w:szCs w:val="22"/>
              </w:rPr>
              <w:t>(this box should expand as you type)</w:t>
            </w:r>
          </w:p>
          <w:p w14:paraId="76C0468A" w14:textId="77777777" w:rsidR="006B692E" w:rsidRPr="002E0C14" w:rsidRDefault="006B692E" w:rsidP="00A91894">
            <w:pPr>
              <w:autoSpaceDE w:val="0"/>
              <w:autoSpaceDN w:val="0"/>
              <w:adjustRightInd w:val="0"/>
              <w:rPr>
                <w:rFonts w:ascii="Arial" w:hAnsi="Arial" w:cs="Arial"/>
                <w:b/>
                <w:bCs/>
                <w:sz w:val="22"/>
                <w:szCs w:val="22"/>
              </w:rPr>
            </w:pPr>
          </w:p>
        </w:tc>
      </w:tr>
      <w:tr w:rsidR="008365D8" w:rsidRPr="00A42F82" w14:paraId="5601B9CC" w14:textId="77777777" w:rsidTr="10674E4C">
        <w:trPr>
          <w:trHeight w:val="454"/>
        </w:trPr>
        <w:tc>
          <w:tcPr>
            <w:tcW w:w="615" w:type="dxa"/>
            <w:vAlign w:val="center"/>
          </w:tcPr>
          <w:p w14:paraId="5F7B982F" w14:textId="3E1A952B" w:rsidR="008365D8" w:rsidRPr="00A42F82" w:rsidRDefault="008365D8" w:rsidP="008365D8">
            <w:pPr>
              <w:autoSpaceDE w:val="0"/>
              <w:autoSpaceDN w:val="0"/>
              <w:adjustRightInd w:val="0"/>
              <w:rPr>
                <w:rFonts w:ascii="Arial" w:hAnsi="Arial" w:cs="Arial"/>
                <w:sz w:val="22"/>
                <w:szCs w:val="22"/>
              </w:rPr>
            </w:pPr>
            <w:r w:rsidRPr="00A42F82">
              <w:rPr>
                <w:rFonts w:ascii="Arial" w:hAnsi="Arial" w:cs="Arial"/>
                <w:sz w:val="22"/>
                <w:szCs w:val="22"/>
              </w:rPr>
              <w:t>5</w:t>
            </w:r>
          </w:p>
        </w:tc>
        <w:tc>
          <w:tcPr>
            <w:tcW w:w="9880" w:type="dxa"/>
            <w:gridSpan w:val="4"/>
            <w:vAlign w:val="center"/>
          </w:tcPr>
          <w:p w14:paraId="6E55142B" w14:textId="4243EDEF" w:rsidR="008365D8" w:rsidRPr="002E0C14" w:rsidRDefault="008365D8" w:rsidP="008365D8">
            <w:pPr>
              <w:autoSpaceDE w:val="0"/>
              <w:autoSpaceDN w:val="0"/>
              <w:adjustRightInd w:val="0"/>
              <w:rPr>
                <w:rFonts w:ascii="Arial" w:hAnsi="Arial" w:cs="Arial"/>
                <w:b/>
                <w:bCs/>
                <w:sz w:val="22"/>
                <w:szCs w:val="22"/>
              </w:rPr>
            </w:pPr>
            <w:r w:rsidRPr="002E0C14">
              <w:rPr>
                <w:rFonts w:ascii="Arial" w:hAnsi="Arial" w:cs="Arial"/>
                <w:b/>
                <w:bCs/>
                <w:sz w:val="22"/>
                <w:szCs w:val="22"/>
              </w:rPr>
              <w:t>Aims of Research Activity</w:t>
            </w:r>
          </w:p>
          <w:p w14:paraId="2F5F6765" w14:textId="77777777" w:rsidR="006B692E" w:rsidRPr="002E0C14" w:rsidRDefault="006B692E" w:rsidP="008365D8">
            <w:pPr>
              <w:autoSpaceDE w:val="0"/>
              <w:autoSpaceDN w:val="0"/>
              <w:adjustRightInd w:val="0"/>
              <w:rPr>
                <w:rFonts w:ascii="Arial" w:hAnsi="Arial" w:cs="Arial"/>
                <w:b/>
                <w:bCs/>
                <w:sz w:val="22"/>
                <w:szCs w:val="22"/>
              </w:rPr>
            </w:pPr>
          </w:p>
          <w:p w14:paraId="5E45352A" w14:textId="77777777" w:rsidR="006B692E" w:rsidRPr="002E0C14" w:rsidRDefault="006B692E" w:rsidP="006B692E">
            <w:pPr>
              <w:pStyle w:val="pf0"/>
              <w:rPr>
                <w:rFonts w:ascii="Arial" w:hAnsi="Arial" w:cs="Arial"/>
                <w:sz w:val="22"/>
                <w:szCs w:val="22"/>
              </w:rPr>
            </w:pPr>
            <w:r w:rsidRPr="002E0C14">
              <w:rPr>
                <w:rStyle w:val="cf01"/>
                <w:rFonts w:ascii="Arial" w:hAnsi="Arial" w:cs="Arial"/>
                <w:sz w:val="22"/>
                <w:szCs w:val="22"/>
              </w:rPr>
              <w:t xml:space="preserve">The aim is to assess and enhance workplace safety by establishing a correlation between the frequency of safety engagement sessions and the reduction in workplace accidents. </w:t>
            </w:r>
          </w:p>
          <w:p w14:paraId="20158412" w14:textId="77777777" w:rsidR="006B692E" w:rsidRPr="002E0C14" w:rsidRDefault="006B692E" w:rsidP="006B692E">
            <w:pPr>
              <w:pStyle w:val="pf0"/>
              <w:rPr>
                <w:rFonts w:ascii="Arial" w:hAnsi="Arial" w:cs="Arial"/>
                <w:sz w:val="22"/>
                <w:szCs w:val="22"/>
              </w:rPr>
            </w:pPr>
            <w:r w:rsidRPr="002E0C14">
              <w:rPr>
                <w:rStyle w:val="cf01"/>
                <w:rFonts w:ascii="Arial" w:hAnsi="Arial" w:cs="Arial"/>
                <w:sz w:val="22"/>
                <w:szCs w:val="22"/>
              </w:rPr>
              <w:t xml:space="preserve">By actively involving the shift teams from the </w:t>
            </w:r>
            <w:proofErr w:type="spellStart"/>
            <w:r w:rsidRPr="002E0C14">
              <w:rPr>
                <w:rStyle w:val="cf01"/>
                <w:rFonts w:ascii="Arial" w:hAnsi="Arial" w:cs="Arial"/>
                <w:sz w:val="22"/>
                <w:szCs w:val="22"/>
              </w:rPr>
              <w:t>cokemaking</w:t>
            </w:r>
            <w:proofErr w:type="spellEnd"/>
            <w:r w:rsidRPr="002E0C14">
              <w:rPr>
                <w:rStyle w:val="cf01"/>
                <w:rFonts w:ascii="Arial" w:hAnsi="Arial" w:cs="Arial"/>
                <w:sz w:val="22"/>
                <w:szCs w:val="22"/>
              </w:rPr>
              <w:t xml:space="preserve">, burdening, and ironmaking departments in comprehensive safety discussions during safety engagement days, the project aims to create a safer work environment. </w:t>
            </w:r>
          </w:p>
          <w:p w14:paraId="574A3C8C" w14:textId="76779386" w:rsidR="008365D8" w:rsidRPr="002E0C14" w:rsidRDefault="008365D8" w:rsidP="008365D8">
            <w:pPr>
              <w:rPr>
                <w:rFonts w:ascii="Arial" w:hAnsi="Arial" w:cs="Arial"/>
                <w:sz w:val="22"/>
                <w:szCs w:val="22"/>
              </w:rPr>
            </w:pPr>
            <w:r w:rsidRPr="002E0C14">
              <w:rPr>
                <w:rFonts w:ascii="Arial" w:hAnsi="Arial" w:cs="Arial"/>
                <w:color w:val="808080"/>
                <w:sz w:val="22"/>
                <w:szCs w:val="22"/>
              </w:rPr>
              <w:t>(this box should expand as you type)</w:t>
            </w:r>
          </w:p>
        </w:tc>
      </w:tr>
      <w:tr w:rsidR="008365D8" w:rsidRPr="00A42F82" w14:paraId="15B95D37" w14:textId="77777777" w:rsidTr="10674E4C">
        <w:trPr>
          <w:trHeight w:val="454"/>
        </w:trPr>
        <w:tc>
          <w:tcPr>
            <w:tcW w:w="615" w:type="dxa"/>
            <w:vAlign w:val="center"/>
          </w:tcPr>
          <w:p w14:paraId="530B057F" w14:textId="014B5317" w:rsidR="008365D8" w:rsidRPr="00A42F82" w:rsidRDefault="008365D8" w:rsidP="008365D8">
            <w:pPr>
              <w:autoSpaceDE w:val="0"/>
              <w:autoSpaceDN w:val="0"/>
              <w:adjustRightInd w:val="0"/>
              <w:rPr>
                <w:rFonts w:ascii="Arial" w:hAnsi="Arial" w:cs="Arial"/>
                <w:sz w:val="22"/>
                <w:szCs w:val="22"/>
              </w:rPr>
            </w:pPr>
            <w:r w:rsidRPr="00A42F82">
              <w:rPr>
                <w:rFonts w:ascii="Arial" w:hAnsi="Arial" w:cs="Arial"/>
                <w:sz w:val="22"/>
                <w:szCs w:val="22"/>
              </w:rPr>
              <w:t>6</w:t>
            </w:r>
          </w:p>
        </w:tc>
        <w:tc>
          <w:tcPr>
            <w:tcW w:w="9880" w:type="dxa"/>
            <w:gridSpan w:val="4"/>
            <w:vAlign w:val="center"/>
          </w:tcPr>
          <w:p w14:paraId="1B41B961" w14:textId="740A4399" w:rsidR="008365D8" w:rsidRPr="002E0C14" w:rsidRDefault="008365D8" w:rsidP="008365D8">
            <w:pPr>
              <w:autoSpaceDE w:val="0"/>
              <w:autoSpaceDN w:val="0"/>
              <w:adjustRightInd w:val="0"/>
              <w:rPr>
                <w:rFonts w:ascii="Arial" w:hAnsi="Arial" w:cs="Arial"/>
                <w:b/>
                <w:bCs/>
                <w:sz w:val="22"/>
                <w:szCs w:val="22"/>
              </w:rPr>
            </w:pPr>
            <w:r w:rsidRPr="002E0C14">
              <w:rPr>
                <w:rFonts w:ascii="Arial" w:hAnsi="Arial" w:cs="Arial"/>
                <w:b/>
                <w:bCs/>
                <w:sz w:val="22"/>
                <w:szCs w:val="22"/>
              </w:rPr>
              <w:t>Objectives of Research Activity</w:t>
            </w:r>
          </w:p>
          <w:p w14:paraId="48D03A72" w14:textId="77777777" w:rsidR="008365D8" w:rsidRPr="002E0C14" w:rsidRDefault="008365D8" w:rsidP="008365D8">
            <w:pPr>
              <w:autoSpaceDE w:val="0"/>
              <w:autoSpaceDN w:val="0"/>
              <w:adjustRightInd w:val="0"/>
              <w:rPr>
                <w:rFonts w:ascii="Arial" w:hAnsi="Arial" w:cs="Arial"/>
                <w:b/>
                <w:bCs/>
                <w:sz w:val="22"/>
                <w:szCs w:val="22"/>
              </w:rPr>
            </w:pPr>
          </w:p>
          <w:p w14:paraId="5D454791" w14:textId="3CC9C96F" w:rsidR="008365D8" w:rsidRPr="002E0C14" w:rsidRDefault="008365D8" w:rsidP="008365D8">
            <w:pPr>
              <w:pStyle w:val="ListParagraph"/>
              <w:numPr>
                <w:ilvl w:val="0"/>
                <w:numId w:val="26"/>
              </w:numPr>
              <w:autoSpaceDE w:val="0"/>
              <w:autoSpaceDN w:val="0"/>
              <w:adjustRightInd w:val="0"/>
              <w:rPr>
                <w:rFonts w:ascii="Arial" w:hAnsi="Arial" w:cs="Arial"/>
              </w:rPr>
            </w:pPr>
            <w:r w:rsidRPr="002E0C14">
              <w:rPr>
                <w:rFonts w:ascii="Arial" w:hAnsi="Arial" w:cs="Arial"/>
              </w:rPr>
              <w:t xml:space="preserve">Create a safety engagement presentation featuring information on the business and the safety statistics of the department </w:t>
            </w:r>
          </w:p>
          <w:p w14:paraId="627A4F8D" w14:textId="4EF0C7A1" w:rsidR="008365D8" w:rsidRPr="002E0C14" w:rsidRDefault="008365D8" w:rsidP="008365D8">
            <w:pPr>
              <w:pStyle w:val="ListParagraph"/>
              <w:numPr>
                <w:ilvl w:val="0"/>
                <w:numId w:val="26"/>
              </w:numPr>
              <w:rPr>
                <w:rFonts w:ascii="Arial" w:hAnsi="Arial" w:cs="Arial"/>
              </w:rPr>
            </w:pPr>
            <w:r w:rsidRPr="002E0C14">
              <w:rPr>
                <w:rFonts w:ascii="Arial" w:hAnsi="Arial" w:cs="Arial"/>
              </w:rPr>
              <w:t>Undertake research using questionnaires and interviews to gauge workforce feedback on the sessions</w:t>
            </w:r>
          </w:p>
          <w:p w14:paraId="06273F90" w14:textId="4F43C69E" w:rsidR="008365D8" w:rsidRPr="002E0C14" w:rsidRDefault="008365D8" w:rsidP="008365D8">
            <w:pPr>
              <w:pStyle w:val="ListParagraph"/>
              <w:numPr>
                <w:ilvl w:val="0"/>
                <w:numId w:val="26"/>
              </w:numPr>
              <w:rPr>
                <w:rFonts w:ascii="Arial" w:hAnsi="Arial" w:cs="Arial"/>
              </w:rPr>
            </w:pPr>
            <w:r w:rsidRPr="002E0C14">
              <w:rPr>
                <w:rFonts w:ascii="Arial" w:hAnsi="Arial" w:cs="Arial"/>
              </w:rPr>
              <w:t>Identify a trend in the accident statistics before and after a safety engagement session</w:t>
            </w:r>
          </w:p>
          <w:p w14:paraId="3517144F" w14:textId="02FE58C8" w:rsidR="008365D8" w:rsidRPr="002E0C14" w:rsidRDefault="008365D8" w:rsidP="10674E4C">
            <w:pPr>
              <w:pStyle w:val="ListParagraph"/>
              <w:numPr>
                <w:ilvl w:val="0"/>
                <w:numId w:val="26"/>
              </w:numPr>
              <w:rPr>
                <w:rFonts w:ascii="Arial" w:hAnsi="Arial" w:cs="Arial"/>
              </w:rPr>
            </w:pPr>
            <w:r w:rsidRPr="002E0C14">
              <w:rPr>
                <w:rFonts w:ascii="Arial" w:hAnsi="Arial" w:cs="Arial"/>
              </w:rPr>
              <w:t xml:space="preserve">Feedback on the findings to senior management team with recommendations </w:t>
            </w:r>
          </w:p>
          <w:p w14:paraId="6555C2F0" w14:textId="478896CD" w:rsidR="10674E4C" w:rsidRPr="002E0C14" w:rsidRDefault="10674E4C" w:rsidP="10674E4C">
            <w:pPr>
              <w:rPr>
                <w:rFonts w:ascii="Arial" w:hAnsi="Arial" w:cs="Arial"/>
                <w:sz w:val="22"/>
                <w:szCs w:val="22"/>
              </w:rPr>
            </w:pPr>
          </w:p>
          <w:p w14:paraId="195CBC88" w14:textId="6FB47449" w:rsidR="008365D8" w:rsidRPr="002E0C14" w:rsidRDefault="004D4E40" w:rsidP="008365D8">
            <w:pPr>
              <w:rPr>
                <w:rFonts w:ascii="Arial" w:hAnsi="Arial" w:cs="Arial"/>
                <w:sz w:val="22"/>
                <w:szCs w:val="22"/>
              </w:rPr>
            </w:pPr>
            <w:r w:rsidRPr="002E0C14">
              <w:rPr>
                <w:rFonts w:ascii="Arial" w:hAnsi="Arial" w:cs="Arial"/>
                <w:color w:val="808080"/>
                <w:sz w:val="22"/>
                <w:szCs w:val="22"/>
              </w:rPr>
              <w:t>(</w:t>
            </w:r>
            <w:r w:rsidR="008365D8" w:rsidRPr="002E0C14">
              <w:rPr>
                <w:rFonts w:ascii="Arial" w:hAnsi="Arial" w:cs="Arial"/>
                <w:color w:val="808080"/>
                <w:sz w:val="22"/>
                <w:szCs w:val="22"/>
              </w:rPr>
              <w:t>this box should expand as you type)</w:t>
            </w:r>
          </w:p>
        </w:tc>
      </w:tr>
      <w:tr w:rsidR="008365D8" w:rsidRPr="00A42F82" w14:paraId="67275614" w14:textId="77777777" w:rsidTr="10674E4C">
        <w:trPr>
          <w:trHeight w:val="454"/>
        </w:trPr>
        <w:tc>
          <w:tcPr>
            <w:tcW w:w="615" w:type="dxa"/>
            <w:shd w:val="clear" w:color="auto" w:fill="F2F2F2" w:themeFill="background1" w:themeFillShade="F2"/>
            <w:vAlign w:val="center"/>
          </w:tcPr>
          <w:p w14:paraId="4F01D510" w14:textId="0AD3C9FF" w:rsidR="008365D8" w:rsidRPr="00A42F82" w:rsidRDefault="008365D8" w:rsidP="008365D8">
            <w:pPr>
              <w:spacing w:before="120" w:after="120"/>
              <w:rPr>
                <w:rFonts w:ascii="Arial" w:hAnsi="Arial" w:cs="Arial"/>
                <w:sz w:val="22"/>
                <w:szCs w:val="22"/>
              </w:rPr>
            </w:pPr>
          </w:p>
        </w:tc>
        <w:tc>
          <w:tcPr>
            <w:tcW w:w="9880" w:type="dxa"/>
            <w:gridSpan w:val="4"/>
            <w:shd w:val="clear" w:color="auto" w:fill="F2F2F2" w:themeFill="background1" w:themeFillShade="F2"/>
            <w:vAlign w:val="center"/>
          </w:tcPr>
          <w:p w14:paraId="0339B61D" w14:textId="771A8233" w:rsidR="008365D8" w:rsidRPr="002E0C14" w:rsidRDefault="008365D8" w:rsidP="008365D8">
            <w:pPr>
              <w:spacing w:before="120" w:after="120"/>
              <w:rPr>
                <w:rFonts w:ascii="Arial" w:hAnsi="Arial" w:cs="Arial"/>
                <w:b/>
                <w:sz w:val="22"/>
                <w:szCs w:val="22"/>
              </w:rPr>
            </w:pPr>
            <w:r w:rsidRPr="002E0C14">
              <w:rPr>
                <w:rFonts w:ascii="Arial" w:hAnsi="Arial" w:cs="Arial"/>
                <w:b/>
                <w:sz w:val="22"/>
                <w:szCs w:val="22"/>
              </w:rPr>
              <w:t>Proposed methods (maximum 600 words)</w:t>
            </w:r>
          </w:p>
          <w:p w14:paraId="580C33AD" w14:textId="6D5B4264" w:rsidR="008365D8" w:rsidRPr="002E0C14" w:rsidRDefault="008365D8" w:rsidP="008365D8">
            <w:pPr>
              <w:rPr>
                <w:rFonts w:ascii="Arial" w:hAnsi="Arial" w:cs="Arial"/>
                <w:sz w:val="22"/>
                <w:szCs w:val="22"/>
              </w:rPr>
            </w:pPr>
            <w:r w:rsidRPr="002E0C14">
              <w:rPr>
                <w:rFonts w:ascii="Arial" w:hAnsi="Arial" w:cs="Arial"/>
                <w:sz w:val="22"/>
                <w:szCs w:val="22"/>
              </w:rPr>
              <w:t xml:space="preserve">Provide a brief summary of all the methods that </w:t>
            </w:r>
            <w:r w:rsidRPr="002E0C14">
              <w:rPr>
                <w:rFonts w:ascii="Arial" w:hAnsi="Arial" w:cs="Arial"/>
                <w:b/>
                <w:sz w:val="22"/>
                <w:szCs w:val="22"/>
              </w:rPr>
              <w:t>may</w:t>
            </w:r>
            <w:r w:rsidRPr="002E0C1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2D2528" w:rsidRPr="002E0C14">
              <w:rPr>
                <w:rFonts w:ascii="Arial" w:hAnsi="Arial" w:cs="Arial"/>
                <w:sz w:val="22"/>
                <w:szCs w:val="22"/>
              </w:rPr>
              <w:t xml:space="preserve"> </w:t>
            </w:r>
            <w:r w:rsidRPr="002E0C14">
              <w:rPr>
                <w:rFonts w:ascii="Arial" w:hAnsi="Arial" w:cs="Arial"/>
                <w:sz w:val="22"/>
                <w:szCs w:val="22"/>
              </w:rPr>
              <w:t xml:space="preserve"> You do not need to justify the methods here, but should instead describe how you intend to collect the data necessary for you to complete your project.</w:t>
            </w:r>
          </w:p>
        </w:tc>
      </w:tr>
      <w:tr w:rsidR="004D4E40" w:rsidRPr="00A42F82" w14:paraId="570BB83E" w14:textId="77777777" w:rsidTr="10674E4C">
        <w:trPr>
          <w:trHeight w:val="454"/>
        </w:trPr>
        <w:tc>
          <w:tcPr>
            <w:tcW w:w="615" w:type="dxa"/>
            <w:vAlign w:val="center"/>
          </w:tcPr>
          <w:p w14:paraId="4DE47C2C" w14:textId="2D90040A" w:rsidR="004D4E40" w:rsidRPr="00A42F82" w:rsidRDefault="004D4E40" w:rsidP="004D4E40">
            <w:pPr>
              <w:rPr>
                <w:rFonts w:ascii="Arial" w:hAnsi="Arial" w:cs="Arial"/>
                <w:sz w:val="22"/>
                <w:szCs w:val="22"/>
              </w:rPr>
            </w:pPr>
            <w:r w:rsidRPr="00A42F82">
              <w:rPr>
                <w:rFonts w:ascii="Arial" w:hAnsi="Arial" w:cs="Arial"/>
                <w:sz w:val="22"/>
                <w:szCs w:val="22"/>
              </w:rPr>
              <w:t>7</w:t>
            </w:r>
          </w:p>
        </w:tc>
        <w:tc>
          <w:tcPr>
            <w:tcW w:w="9880" w:type="dxa"/>
            <w:gridSpan w:val="4"/>
            <w:vAlign w:val="center"/>
          </w:tcPr>
          <w:p w14:paraId="2171CA81" w14:textId="77777777" w:rsidR="002624FF" w:rsidRPr="002E0C14" w:rsidRDefault="002624FF" w:rsidP="004D4E40">
            <w:pPr>
              <w:rPr>
                <w:rFonts w:ascii="Arial" w:hAnsi="Arial" w:cs="Arial"/>
                <w:sz w:val="22"/>
                <w:szCs w:val="22"/>
              </w:rPr>
            </w:pPr>
          </w:p>
          <w:p w14:paraId="32189543" w14:textId="1E9560E8" w:rsidR="002624FF" w:rsidRPr="002E0C14" w:rsidRDefault="002624FF" w:rsidP="004D4E40">
            <w:pPr>
              <w:rPr>
                <w:rFonts w:ascii="Arial" w:hAnsi="Arial" w:cs="Arial"/>
                <w:sz w:val="22"/>
                <w:szCs w:val="22"/>
              </w:rPr>
            </w:pPr>
            <w:r w:rsidRPr="002E0C14">
              <w:rPr>
                <w:rFonts w:ascii="Arial" w:hAnsi="Arial" w:cs="Arial"/>
                <w:sz w:val="22"/>
                <w:szCs w:val="22"/>
              </w:rPr>
              <w:t xml:space="preserve">The research that I intend to undertake will be a </w:t>
            </w:r>
            <w:r w:rsidR="00A21DDC" w:rsidRPr="002E0C14">
              <w:rPr>
                <w:rFonts w:ascii="Arial" w:hAnsi="Arial" w:cs="Arial"/>
                <w:sz w:val="22"/>
                <w:szCs w:val="22"/>
              </w:rPr>
              <w:t>mixed-method</w:t>
            </w:r>
            <w:r w:rsidRPr="002E0C14">
              <w:rPr>
                <w:rFonts w:ascii="Arial" w:hAnsi="Arial" w:cs="Arial"/>
                <w:sz w:val="22"/>
                <w:szCs w:val="22"/>
              </w:rPr>
              <w:t xml:space="preserve"> approach. It will be subjectivist and positivist in epistemology and interpretivist in ontology. I will gather the perspectives of multiple individuals to gather qualitative data. The qualitative data will be subjectivist as I will be gathering people’s opinions and opinions can be biased. However, there will also be a large amount of statistical data involved, enabling me to utilise the positivist approach.</w:t>
            </w:r>
            <w:r w:rsidR="002873EB" w:rsidRPr="002E0C14">
              <w:rPr>
                <w:rFonts w:ascii="Arial" w:hAnsi="Arial" w:cs="Arial"/>
                <w:sz w:val="22"/>
                <w:szCs w:val="22"/>
              </w:rPr>
              <w:t xml:space="preserve"> There </w:t>
            </w:r>
            <w:r w:rsidR="00A21DDC" w:rsidRPr="002E0C14">
              <w:rPr>
                <w:rFonts w:ascii="Arial" w:hAnsi="Arial" w:cs="Arial"/>
                <w:sz w:val="22"/>
                <w:szCs w:val="22"/>
              </w:rPr>
              <w:t>are</w:t>
            </w:r>
            <w:r w:rsidR="002873EB" w:rsidRPr="002E0C14">
              <w:rPr>
                <w:rFonts w:ascii="Arial" w:hAnsi="Arial" w:cs="Arial"/>
                <w:sz w:val="22"/>
                <w:szCs w:val="22"/>
              </w:rPr>
              <w:t xml:space="preserve"> a number of factors that could contribute to workplace accidents</w:t>
            </w:r>
            <w:r w:rsidR="00A21DDC" w:rsidRPr="002E0C14">
              <w:rPr>
                <w:rFonts w:ascii="Arial" w:hAnsi="Arial" w:cs="Arial"/>
                <w:sz w:val="22"/>
                <w:szCs w:val="22"/>
              </w:rPr>
              <w:t>.</w:t>
            </w:r>
          </w:p>
          <w:p w14:paraId="51C38617" w14:textId="77777777" w:rsidR="00E443AA" w:rsidRPr="002E0C14" w:rsidRDefault="00E443AA" w:rsidP="004D4E40">
            <w:pPr>
              <w:rPr>
                <w:rFonts w:ascii="Arial" w:hAnsi="Arial" w:cs="Arial"/>
                <w:sz w:val="22"/>
                <w:szCs w:val="22"/>
              </w:rPr>
            </w:pPr>
          </w:p>
          <w:p w14:paraId="535DD835" w14:textId="5E35373D" w:rsidR="00A76F22" w:rsidRPr="002E0C14" w:rsidRDefault="00A76F22" w:rsidP="004D4E40">
            <w:pPr>
              <w:rPr>
                <w:rFonts w:ascii="Arial" w:hAnsi="Arial" w:cs="Arial"/>
                <w:sz w:val="22"/>
                <w:szCs w:val="22"/>
                <w:u w:val="single"/>
              </w:rPr>
            </w:pPr>
            <w:r w:rsidRPr="002E0C14">
              <w:rPr>
                <w:rFonts w:ascii="Arial" w:hAnsi="Arial" w:cs="Arial"/>
                <w:sz w:val="22"/>
                <w:szCs w:val="22"/>
                <w:u w:val="single"/>
              </w:rPr>
              <w:t>Measuring</w:t>
            </w:r>
          </w:p>
          <w:p w14:paraId="00B6BFF3" w14:textId="31441D56" w:rsidR="00A76F22" w:rsidRPr="002E0C14" w:rsidRDefault="00E443AA" w:rsidP="004D4E40">
            <w:pPr>
              <w:rPr>
                <w:rFonts w:ascii="Arial" w:hAnsi="Arial" w:cs="Arial"/>
                <w:sz w:val="22"/>
                <w:szCs w:val="22"/>
              </w:rPr>
            </w:pPr>
            <w:r w:rsidRPr="002E0C14">
              <w:rPr>
                <w:rFonts w:ascii="Arial" w:hAnsi="Arial" w:cs="Arial"/>
                <w:sz w:val="22"/>
                <w:szCs w:val="22"/>
              </w:rPr>
              <w:t xml:space="preserve">In order </w:t>
            </w:r>
            <w:r w:rsidR="005A158C" w:rsidRPr="002E0C14">
              <w:rPr>
                <w:rFonts w:ascii="Arial" w:hAnsi="Arial" w:cs="Arial"/>
                <w:sz w:val="22"/>
                <w:szCs w:val="22"/>
              </w:rPr>
              <w:t xml:space="preserve">to create information regarding </w:t>
            </w:r>
            <w:r w:rsidR="00270A22" w:rsidRPr="002E0C14">
              <w:rPr>
                <w:rFonts w:ascii="Arial" w:hAnsi="Arial" w:cs="Arial"/>
                <w:sz w:val="22"/>
                <w:szCs w:val="22"/>
              </w:rPr>
              <w:t>accident</w:t>
            </w:r>
            <w:r w:rsidR="005A158C" w:rsidRPr="002E0C14">
              <w:rPr>
                <w:rFonts w:ascii="Arial" w:hAnsi="Arial" w:cs="Arial"/>
                <w:sz w:val="22"/>
                <w:szCs w:val="22"/>
              </w:rPr>
              <w:t xml:space="preserve"> statistics, a measuring must first take place. </w:t>
            </w:r>
            <w:r w:rsidR="00270A22" w:rsidRPr="002E0C14">
              <w:rPr>
                <w:rFonts w:ascii="Arial" w:hAnsi="Arial" w:cs="Arial"/>
                <w:sz w:val="22"/>
                <w:szCs w:val="22"/>
              </w:rPr>
              <w:t>Measuring must take place in order to create data trends</w:t>
            </w:r>
            <w:r w:rsidR="00C96DA5" w:rsidRPr="002E0C14">
              <w:rPr>
                <w:rFonts w:ascii="Arial" w:hAnsi="Arial" w:cs="Arial"/>
                <w:sz w:val="22"/>
                <w:szCs w:val="22"/>
              </w:rPr>
              <w:t xml:space="preserve"> </w:t>
            </w:r>
            <w:r w:rsidR="00657F09" w:rsidRPr="002E0C14">
              <w:rPr>
                <w:rFonts w:ascii="Arial" w:hAnsi="Arial" w:cs="Arial"/>
                <w:sz w:val="22"/>
                <w:szCs w:val="22"/>
              </w:rPr>
              <w:t xml:space="preserve">around types of accidents, frequency </w:t>
            </w:r>
            <w:r w:rsidR="00206EC6" w:rsidRPr="002E0C14">
              <w:rPr>
                <w:rFonts w:ascii="Arial" w:hAnsi="Arial" w:cs="Arial"/>
                <w:sz w:val="22"/>
                <w:szCs w:val="22"/>
              </w:rPr>
              <w:t>and number of accidents</w:t>
            </w:r>
            <w:r w:rsidR="00312AF6" w:rsidRPr="002E0C14">
              <w:rPr>
                <w:rFonts w:ascii="Arial" w:hAnsi="Arial" w:cs="Arial"/>
                <w:sz w:val="22"/>
                <w:szCs w:val="22"/>
              </w:rPr>
              <w:t>. This will allow the research</w:t>
            </w:r>
            <w:r w:rsidR="00831404" w:rsidRPr="002E0C14">
              <w:rPr>
                <w:rFonts w:ascii="Arial" w:hAnsi="Arial" w:cs="Arial"/>
                <w:sz w:val="22"/>
                <w:szCs w:val="22"/>
              </w:rPr>
              <w:t xml:space="preserve"> project to see if there is any difference between accident frequencies leading up to and after the safety engagement day.</w:t>
            </w:r>
          </w:p>
          <w:p w14:paraId="4A172784" w14:textId="77777777" w:rsidR="00603B4E" w:rsidRPr="002E0C14" w:rsidRDefault="00603B4E" w:rsidP="004D4E40">
            <w:pPr>
              <w:rPr>
                <w:rFonts w:ascii="Arial" w:hAnsi="Arial" w:cs="Arial"/>
                <w:sz w:val="22"/>
                <w:szCs w:val="22"/>
              </w:rPr>
            </w:pPr>
          </w:p>
          <w:p w14:paraId="63A7C537" w14:textId="26C48737" w:rsidR="004D4E40" w:rsidRPr="002E0C14" w:rsidRDefault="34DCDB9C" w:rsidP="10674E4C">
            <w:pPr>
              <w:rPr>
                <w:rFonts w:ascii="Arial" w:hAnsi="Arial" w:cs="Arial"/>
                <w:sz w:val="22"/>
                <w:szCs w:val="22"/>
                <w:u w:val="single"/>
              </w:rPr>
            </w:pPr>
            <w:r w:rsidRPr="002E0C14">
              <w:rPr>
                <w:rFonts w:ascii="Arial" w:hAnsi="Arial" w:cs="Arial"/>
                <w:sz w:val="22"/>
                <w:szCs w:val="22"/>
                <w:u w:val="single"/>
              </w:rPr>
              <w:lastRenderedPageBreak/>
              <w:t>Desk Research</w:t>
            </w:r>
          </w:p>
          <w:p w14:paraId="3645BA81" w14:textId="78BEC56A" w:rsidR="004D4E40" w:rsidRPr="002E0C14" w:rsidRDefault="00CE627B" w:rsidP="004D4E40">
            <w:pPr>
              <w:rPr>
                <w:rFonts w:ascii="Arial" w:hAnsi="Arial" w:cs="Arial"/>
                <w:sz w:val="22"/>
                <w:szCs w:val="22"/>
              </w:rPr>
            </w:pPr>
            <w:r w:rsidRPr="002E0C14">
              <w:rPr>
                <w:rFonts w:ascii="Arial" w:hAnsi="Arial" w:cs="Arial"/>
                <w:sz w:val="22"/>
                <w:szCs w:val="22"/>
              </w:rPr>
              <w:t>T</w:t>
            </w:r>
            <w:r w:rsidR="00D71318" w:rsidRPr="002E0C14">
              <w:rPr>
                <w:rFonts w:ascii="Arial" w:hAnsi="Arial" w:cs="Arial"/>
                <w:sz w:val="22"/>
                <w:szCs w:val="22"/>
              </w:rPr>
              <w:t>he</w:t>
            </w:r>
            <w:r w:rsidRPr="002E0C14">
              <w:rPr>
                <w:rFonts w:ascii="Arial" w:hAnsi="Arial" w:cs="Arial"/>
                <w:sz w:val="22"/>
                <w:szCs w:val="22"/>
              </w:rPr>
              <w:t xml:space="preserve"> desk-based research will analyse statistics from the </w:t>
            </w:r>
            <w:r w:rsidR="004D4E40" w:rsidRPr="002E0C14">
              <w:rPr>
                <w:rFonts w:ascii="Arial" w:hAnsi="Arial" w:cs="Arial"/>
                <w:sz w:val="22"/>
                <w:szCs w:val="22"/>
              </w:rPr>
              <w:t xml:space="preserve">previous 3 years of accidents, and will then trend to the months following the engagement days. The plan was to undertake 6 engagement days with 5 being filled by shift teams and 1 session filled by day staff. The estimated amount of participants was 70+ per session. </w:t>
            </w:r>
          </w:p>
          <w:p w14:paraId="2C10B371" w14:textId="77777777" w:rsidR="004D4E40" w:rsidRPr="002E0C14" w:rsidRDefault="004D4E40" w:rsidP="004D4E40">
            <w:pPr>
              <w:rPr>
                <w:rFonts w:ascii="Arial" w:hAnsi="Arial" w:cs="Arial"/>
                <w:sz w:val="22"/>
                <w:szCs w:val="22"/>
              </w:rPr>
            </w:pPr>
          </w:p>
          <w:p w14:paraId="735413F1" w14:textId="07B31576" w:rsidR="55E64C95" w:rsidRPr="002E0C14" w:rsidRDefault="55E64C95" w:rsidP="10674E4C">
            <w:pPr>
              <w:rPr>
                <w:rFonts w:ascii="Arial" w:hAnsi="Arial" w:cs="Arial"/>
                <w:sz w:val="22"/>
                <w:szCs w:val="22"/>
                <w:u w:val="single"/>
              </w:rPr>
            </w:pPr>
            <w:r w:rsidRPr="002E0C14">
              <w:rPr>
                <w:rFonts w:ascii="Arial" w:hAnsi="Arial" w:cs="Arial"/>
                <w:sz w:val="22"/>
                <w:szCs w:val="22"/>
                <w:u w:val="single"/>
              </w:rPr>
              <w:t>Questionnaires</w:t>
            </w:r>
          </w:p>
          <w:p w14:paraId="17C0C1F5" w14:textId="77777777" w:rsidR="004D4E40" w:rsidRPr="002E0C14" w:rsidRDefault="004D4E40" w:rsidP="004D4E40">
            <w:pPr>
              <w:rPr>
                <w:rFonts w:ascii="Arial" w:hAnsi="Arial" w:cs="Arial"/>
                <w:sz w:val="22"/>
                <w:szCs w:val="22"/>
              </w:rPr>
            </w:pPr>
            <w:r w:rsidRPr="002E0C14">
              <w:rPr>
                <w:rFonts w:ascii="Arial" w:hAnsi="Arial" w:cs="Arial"/>
                <w:sz w:val="22"/>
                <w:szCs w:val="22"/>
              </w:rPr>
              <w:t>The first phase will include the distribution of questionnaires. All participants of the engagement days will be invited via email.  The email will clearly explain the purpose of the research and will outline the right to withdraw at any time. The questionnaire when filled in will be anonymous and the results will be collected via Microsoft forms. The questionnaires will aim to seek the individual's understanding of safety, employment engagement, and how they feel the two correlate. Issues over participation with the questionnaires could arise from the current state of the business and the threat of closure to the coke making department. With morale low participation may be low.</w:t>
            </w:r>
          </w:p>
          <w:p w14:paraId="58DD878E" w14:textId="77777777" w:rsidR="004D4E40" w:rsidRPr="002E0C14" w:rsidRDefault="004D4E40" w:rsidP="004D4E40">
            <w:pPr>
              <w:rPr>
                <w:rFonts w:ascii="Arial" w:hAnsi="Arial" w:cs="Arial"/>
                <w:sz w:val="22"/>
                <w:szCs w:val="22"/>
              </w:rPr>
            </w:pPr>
          </w:p>
          <w:p w14:paraId="122249F8" w14:textId="6B8A0922" w:rsidR="4607069E" w:rsidRPr="002E0C14" w:rsidRDefault="4607069E" w:rsidP="10674E4C">
            <w:pPr>
              <w:rPr>
                <w:rFonts w:ascii="Arial" w:hAnsi="Arial" w:cs="Arial"/>
                <w:sz w:val="22"/>
                <w:szCs w:val="22"/>
                <w:u w:val="single"/>
              </w:rPr>
            </w:pPr>
            <w:r w:rsidRPr="002E0C14">
              <w:rPr>
                <w:rFonts w:ascii="Arial" w:hAnsi="Arial" w:cs="Arial"/>
                <w:sz w:val="22"/>
                <w:szCs w:val="22"/>
                <w:u w:val="single"/>
              </w:rPr>
              <w:t>Interviews</w:t>
            </w:r>
          </w:p>
          <w:p w14:paraId="45A62B3A" w14:textId="318C098C" w:rsidR="004D4E40" w:rsidRPr="002E0C14" w:rsidRDefault="004D4E40" w:rsidP="004D4E40">
            <w:pPr>
              <w:rPr>
                <w:rFonts w:ascii="Arial" w:hAnsi="Arial" w:cs="Arial"/>
                <w:sz w:val="22"/>
                <w:szCs w:val="22"/>
              </w:rPr>
            </w:pPr>
            <w:r w:rsidRPr="002E0C14">
              <w:rPr>
                <w:rFonts w:ascii="Arial" w:hAnsi="Arial" w:cs="Arial"/>
                <w:sz w:val="22"/>
                <w:szCs w:val="22"/>
              </w:rPr>
              <w:t xml:space="preserve">Secondly, along with the questionnaires interviews will be undertaken to understand how the workforce perceives the effects of safety engagement days. The interview will be semi-structured lasting approximately 20 minutes. </w:t>
            </w:r>
            <w:r w:rsidR="00CE627B" w:rsidRPr="002E0C14">
              <w:rPr>
                <w:rFonts w:ascii="Arial" w:hAnsi="Arial" w:cs="Arial"/>
                <w:sz w:val="22"/>
                <w:szCs w:val="22"/>
              </w:rPr>
              <w:t>As the</w:t>
            </w:r>
            <w:r w:rsidRPr="002E0C14">
              <w:rPr>
                <w:rFonts w:ascii="Arial" w:hAnsi="Arial" w:cs="Arial"/>
                <w:sz w:val="22"/>
                <w:szCs w:val="22"/>
              </w:rPr>
              <w:t xml:space="preserve"> interviewer </w:t>
            </w:r>
            <w:r w:rsidR="00CE627B" w:rsidRPr="002E0C14">
              <w:rPr>
                <w:rFonts w:ascii="Arial" w:hAnsi="Arial" w:cs="Arial"/>
                <w:sz w:val="22"/>
                <w:szCs w:val="22"/>
              </w:rPr>
              <w:t xml:space="preserve">I </w:t>
            </w:r>
            <w:r w:rsidRPr="002E0C14">
              <w:rPr>
                <w:rFonts w:ascii="Arial" w:hAnsi="Arial" w:cs="Arial"/>
                <w:sz w:val="22"/>
                <w:szCs w:val="22"/>
              </w:rPr>
              <w:t>will note down the answers and I intend to interview around 4-5 from each engagement day. This will allow a fair balance across the engagement days and I will ask individuals if they are comfortable with the anonymous interview before starting.</w:t>
            </w:r>
          </w:p>
          <w:p w14:paraId="12D52557" w14:textId="77777777" w:rsidR="004D4E40" w:rsidRPr="002E0C14" w:rsidRDefault="004D4E40" w:rsidP="004D4E40">
            <w:pPr>
              <w:rPr>
                <w:rFonts w:ascii="Arial" w:hAnsi="Arial" w:cs="Arial"/>
                <w:sz w:val="22"/>
                <w:szCs w:val="22"/>
              </w:rPr>
            </w:pPr>
          </w:p>
          <w:p w14:paraId="79479A8D" w14:textId="620401AA" w:rsidR="000B6D15" w:rsidRPr="002E0C14" w:rsidRDefault="004D4E40" w:rsidP="004D4E40">
            <w:pPr>
              <w:rPr>
                <w:rFonts w:ascii="Arial" w:hAnsi="Arial" w:cs="Arial"/>
                <w:sz w:val="22"/>
                <w:szCs w:val="22"/>
              </w:rPr>
            </w:pPr>
            <w:r w:rsidRPr="002E0C14">
              <w:rPr>
                <w:rFonts w:ascii="Arial" w:hAnsi="Arial" w:cs="Arial"/>
                <w:sz w:val="22"/>
                <w:szCs w:val="22"/>
              </w:rPr>
              <w:t>To create valuable information regarding accident statistics it is vitally important to measure the raw data. Th</w:t>
            </w:r>
            <w:r w:rsidR="006B4452" w:rsidRPr="002E0C14">
              <w:rPr>
                <w:rFonts w:ascii="Arial" w:hAnsi="Arial" w:cs="Arial"/>
                <w:sz w:val="22"/>
                <w:szCs w:val="22"/>
              </w:rPr>
              <w:t>is will enable</w:t>
            </w:r>
            <w:r w:rsidR="00825325" w:rsidRPr="002E0C14">
              <w:rPr>
                <w:rFonts w:ascii="Arial" w:hAnsi="Arial" w:cs="Arial"/>
                <w:sz w:val="22"/>
                <w:szCs w:val="22"/>
              </w:rPr>
              <w:t xml:space="preserve"> the identification of</w:t>
            </w:r>
            <w:r w:rsidRPr="002E0C14">
              <w:rPr>
                <w:rFonts w:ascii="Arial" w:hAnsi="Arial" w:cs="Arial"/>
                <w:sz w:val="22"/>
                <w:szCs w:val="22"/>
              </w:rPr>
              <w:t xml:space="preserve"> trends such as frequency, accident type, accident numbers by department, etc.  </w:t>
            </w:r>
          </w:p>
          <w:p w14:paraId="045E623F" w14:textId="77777777" w:rsidR="000B6D15" w:rsidRPr="002E0C14" w:rsidRDefault="000B6D15" w:rsidP="004D4E40">
            <w:pPr>
              <w:rPr>
                <w:rFonts w:ascii="Arial" w:hAnsi="Arial" w:cs="Arial"/>
                <w:sz w:val="22"/>
                <w:szCs w:val="22"/>
              </w:rPr>
            </w:pPr>
          </w:p>
          <w:p w14:paraId="16064935" w14:textId="4B011A65" w:rsidR="004D4E40" w:rsidRPr="002E0C14" w:rsidRDefault="004D4E40" w:rsidP="004D4E40">
            <w:pPr>
              <w:rPr>
                <w:rFonts w:ascii="Arial" w:hAnsi="Arial" w:cs="Arial"/>
                <w:sz w:val="22"/>
                <w:szCs w:val="22"/>
              </w:rPr>
            </w:pPr>
            <w:r w:rsidRPr="002E0C14">
              <w:rPr>
                <w:rFonts w:ascii="Arial" w:hAnsi="Arial" w:cs="Arial"/>
                <w:sz w:val="22"/>
                <w:szCs w:val="22"/>
              </w:rPr>
              <w:t>This will allow the research project to see whether there is any difference between the accident rates before and after a safety engagement day.</w:t>
            </w:r>
          </w:p>
          <w:p w14:paraId="0A333E7D" w14:textId="77777777" w:rsidR="004D4E40" w:rsidRPr="002E0C14" w:rsidRDefault="004D4E40" w:rsidP="004D4E40">
            <w:pPr>
              <w:rPr>
                <w:rFonts w:ascii="Arial" w:hAnsi="Arial" w:cs="Arial"/>
                <w:sz w:val="22"/>
                <w:szCs w:val="22"/>
              </w:rPr>
            </w:pPr>
          </w:p>
          <w:p w14:paraId="081674E6" w14:textId="000E3CE1" w:rsidR="00DA7451" w:rsidRPr="002E0C14" w:rsidRDefault="00DA7451" w:rsidP="004D4E40">
            <w:pPr>
              <w:rPr>
                <w:rFonts w:ascii="Arial" w:hAnsi="Arial" w:cs="Arial"/>
                <w:sz w:val="22"/>
                <w:szCs w:val="22"/>
              </w:rPr>
            </w:pPr>
            <w:r w:rsidRPr="002E0C14">
              <w:rPr>
                <w:rFonts w:ascii="Arial" w:hAnsi="Arial" w:cs="Arial"/>
                <w:sz w:val="22"/>
                <w:szCs w:val="22"/>
              </w:rPr>
              <w:t xml:space="preserve">Other methods were considered such as case </w:t>
            </w:r>
            <w:r w:rsidR="00ED421B" w:rsidRPr="002E0C14">
              <w:rPr>
                <w:rFonts w:ascii="Arial" w:hAnsi="Arial" w:cs="Arial"/>
                <w:sz w:val="22"/>
                <w:szCs w:val="22"/>
              </w:rPr>
              <w:t>studies</w:t>
            </w:r>
            <w:r w:rsidRPr="002E0C14">
              <w:rPr>
                <w:rFonts w:ascii="Arial" w:hAnsi="Arial" w:cs="Arial"/>
                <w:sz w:val="22"/>
                <w:szCs w:val="22"/>
              </w:rPr>
              <w:t xml:space="preserve"> and experiments but were </w:t>
            </w:r>
            <w:r w:rsidR="00ED421B" w:rsidRPr="002E0C14">
              <w:rPr>
                <w:rFonts w:ascii="Arial" w:hAnsi="Arial" w:cs="Arial"/>
                <w:sz w:val="22"/>
                <w:szCs w:val="22"/>
              </w:rPr>
              <w:t xml:space="preserve">deemed not suitable for this research project. Case studies can be </w:t>
            </w:r>
            <w:r w:rsidR="00F13FA2" w:rsidRPr="002E0C14">
              <w:rPr>
                <w:rFonts w:ascii="Arial" w:hAnsi="Arial" w:cs="Arial"/>
                <w:sz w:val="22"/>
                <w:szCs w:val="22"/>
              </w:rPr>
              <w:t>misleading</w:t>
            </w:r>
            <w:r w:rsidR="00ED421B" w:rsidRPr="002E0C14">
              <w:rPr>
                <w:rFonts w:ascii="Arial" w:hAnsi="Arial" w:cs="Arial"/>
                <w:sz w:val="22"/>
                <w:szCs w:val="22"/>
              </w:rPr>
              <w:t xml:space="preserve"> in their results as well as </w:t>
            </w:r>
            <w:r w:rsidR="00F13FA2" w:rsidRPr="002E0C14">
              <w:rPr>
                <w:rFonts w:ascii="Arial" w:hAnsi="Arial" w:cs="Arial"/>
                <w:sz w:val="22"/>
                <w:szCs w:val="22"/>
              </w:rPr>
              <w:t>time-consuming</w:t>
            </w:r>
            <w:r w:rsidR="00ED421B" w:rsidRPr="002E0C14">
              <w:rPr>
                <w:rFonts w:ascii="Arial" w:hAnsi="Arial" w:cs="Arial"/>
                <w:sz w:val="22"/>
                <w:szCs w:val="22"/>
              </w:rPr>
              <w:t xml:space="preserve">. </w:t>
            </w:r>
            <w:r w:rsidR="00F13FA2" w:rsidRPr="002E0C14">
              <w:rPr>
                <w:rFonts w:ascii="Arial" w:hAnsi="Arial" w:cs="Arial"/>
                <w:sz w:val="22"/>
                <w:szCs w:val="22"/>
              </w:rPr>
              <w:t xml:space="preserve">Experiments generally rely on variable factors that </w:t>
            </w:r>
            <w:r w:rsidR="005D0873" w:rsidRPr="002E0C14">
              <w:rPr>
                <w:rFonts w:ascii="Arial" w:hAnsi="Arial" w:cs="Arial"/>
                <w:sz w:val="22"/>
                <w:szCs w:val="22"/>
              </w:rPr>
              <w:t>can</w:t>
            </w:r>
            <w:r w:rsidR="00F13FA2" w:rsidRPr="002E0C14">
              <w:rPr>
                <w:rFonts w:ascii="Arial" w:hAnsi="Arial" w:cs="Arial"/>
                <w:sz w:val="22"/>
                <w:szCs w:val="22"/>
              </w:rPr>
              <w:t xml:space="preserve"> be controlled and this did not feel comfortable for the project.</w:t>
            </w:r>
          </w:p>
          <w:p w14:paraId="7E3082AD" w14:textId="3D5F9691" w:rsidR="00F17A2C" w:rsidRPr="002E0C14" w:rsidRDefault="00F17A2C" w:rsidP="004D4E40">
            <w:pPr>
              <w:rPr>
                <w:rFonts w:ascii="Arial" w:hAnsi="Arial" w:cs="Arial"/>
                <w:sz w:val="22"/>
                <w:szCs w:val="22"/>
              </w:rPr>
            </w:pPr>
          </w:p>
          <w:p w14:paraId="20CE19C0" w14:textId="45167613" w:rsidR="005E0376" w:rsidRDefault="005D0873" w:rsidP="004D4E40">
            <w:pPr>
              <w:rPr>
                <w:rFonts w:ascii="Arial" w:hAnsi="Arial" w:cs="Arial"/>
                <w:sz w:val="22"/>
                <w:szCs w:val="22"/>
              </w:rPr>
            </w:pPr>
            <w:r w:rsidRPr="002E0C14">
              <w:rPr>
                <w:rFonts w:ascii="Arial" w:hAnsi="Arial" w:cs="Arial"/>
                <w:sz w:val="22"/>
                <w:szCs w:val="22"/>
              </w:rPr>
              <w:t xml:space="preserve">The research will be conducted by myself who has experience </w:t>
            </w:r>
            <w:r w:rsidR="00941580" w:rsidRPr="002E0C14">
              <w:rPr>
                <w:rFonts w:ascii="Arial" w:hAnsi="Arial" w:cs="Arial"/>
                <w:sz w:val="22"/>
                <w:szCs w:val="22"/>
              </w:rPr>
              <w:t>as</w:t>
            </w:r>
            <w:r w:rsidRPr="002E0C14">
              <w:rPr>
                <w:rFonts w:ascii="Arial" w:hAnsi="Arial" w:cs="Arial"/>
                <w:sz w:val="22"/>
                <w:szCs w:val="22"/>
              </w:rPr>
              <w:t xml:space="preserve"> both a participant of a safety day and the </w:t>
            </w:r>
            <w:r w:rsidR="00941580" w:rsidRPr="002E0C14">
              <w:rPr>
                <w:rFonts w:ascii="Arial" w:hAnsi="Arial" w:cs="Arial"/>
                <w:sz w:val="22"/>
                <w:szCs w:val="22"/>
              </w:rPr>
              <w:t>delivery</w:t>
            </w:r>
            <w:r w:rsidRPr="002E0C14">
              <w:rPr>
                <w:rFonts w:ascii="Arial" w:hAnsi="Arial" w:cs="Arial"/>
                <w:sz w:val="22"/>
                <w:szCs w:val="22"/>
              </w:rPr>
              <w:t xml:space="preserve"> of the safety day. </w:t>
            </w:r>
            <w:r w:rsidR="00CF722C" w:rsidRPr="002E0C14">
              <w:rPr>
                <w:rFonts w:ascii="Arial" w:hAnsi="Arial" w:cs="Arial"/>
                <w:sz w:val="22"/>
                <w:szCs w:val="22"/>
              </w:rPr>
              <w:t>As an insider researcher</w:t>
            </w:r>
            <w:r w:rsidR="00192AB3" w:rsidRPr="002E0C14">
              <w:rPr>
                <w:rFonts w:ascii="Arial" w:hAnsi="Arial" w:cs="Arial"/>
                <w:sz w:val="22"/>
                <w:szCs w:val="22"/>
              </w:rPr>
              <w:t>,</w:t>
            </w:r>
            <w:r w:rsidR="004A6C2A" w:rsidRPr="002E0C14">
              <w:rPr>
                <w:rFonts w:ascii="Arial" w:hAnsi="Arial" w:cs="Arial"/>
                <w:sz w:val="22"/>
                <w:szCs w:val="22"/>
              </w:rPr>
              <w:t xml:space="preserve"> I will be careful not to be led</w:t>
            </w:r>
            <w:r w:rsidR="00230618" w:rsidRPr="002E0C14">
              <w:rPr>
                <w:rFonts w:ascii="Arial" w:hAnsi="Arial" w:cs="Arial"/>
                <w:sz w:val="22"/>
                <w:szCs w:val="22"/>
              </w:rPr>
              <w:t xml:space="preserve"> by what I think the senior managers would want the results to be and focus on the data provided. A disadvantage of being an insider researcher is that </w:t>
            </w:r>
            <w:r w:rsidR="006919DC" w:rsidRPr="002E0C14">
              <w:rPr>
                <w:rFonts w:ascii="Arial" w:hAnsi="Arial" w:cs="Arial"/>
                <w:sz w:val="22"/>
                <w:szCs w:val="22"/>
              </w:rPr>
              <w:t>I</w:t>
            </w:r>
            <w:r w:rsidR="00192AB3" w:rsidRPr="002E0C14">
              <w:rPr>
                <w:rFonts w:ascii="Arial" w:hAnsi="Arial" w:cs="Arial"/>
                <w:sz w:val="22"/>
                <w:szCs w:val="22"/>
              </w:rPr>
              <w:t xml:space="preserve"> </w:t>
            </w:r>
            <w:r w:rsidR="00941580" w:rsidRPr="002E0C14">
              <w:rPr>
                <w:rFonts w:ascii="Arial" w:hAnsi="Arial" w:cs="Arial"/>
                <w:sz w:val="22"/>
                <w:szCs w:val="22"/>
              </w:rPr>
              <w:t>may</w:t>
            </w:r>
            <w:r w:rsidR="00B46B35" w:rsidRPr="002E0C14">
              <w:rPr>
                <w:rFonts w:ascii="Arial" w:hAnsi="Arial" w:cs="Arial"/>
                <w:sz w:val="22"/>
                <w:szCs w:val="22"/>
              </w:rPr>
              <w:t xml:space="preserve"> unintentionally </w:t>
            </w:r>
            <w:r w:rsidR="00941580" w:rsidRPr="002E0C14">
              <w:rPr>
                <w:rFonts w:ascii="Arial" w:hAnsi="Arial" w:cs="Arial"/>
                <w:sz w:val="22"/>
                <w:szCs w:val="22"/>
              </w:rPr>
              <w:t>and subconscious</w:t>
            </w:r>
            <w:r w:rsidR="00B46B35" w:rsidRPr="002E0C14">
              <w:rPr>
                <w:rFonts w:ascii="Arial" w:hAnsi="Arial" w:cs="Arial"/>
                <w:sz w:val="22"/>
                <w:szCs w:val="22"/>
              </w:rPr>
              <w:t xml:space="preserve">ly </w:t>
            </w:r>
            <w:r w:rsidR="0069123C" w:rsidRPr="002E0C14">
              <w:rPr>
                <w:rFonts w:ascii="Arial" w:hAnsi="Arial" w:cs="Arial"/>
                <w:sz w:val="22"/>
                <w:szCs w:val="22"/>
              </w:rPr>
              <w:t xml:space="preserve">become </w:t>
            </w:r>
            <w:r w:rsidR="00524150" w:rsidRPr="002E0C14">
              <w:rPr>
                <w:rFonts w:ascii="Arial" w:hAnsi="Arial" w:cs="Arial"/>
                <w:sz w:val="22"/>
                <w:szCs w:val="22"/>
              </w:rPr>
              <w:t>biased in what I research</w:t>
            </w:r>
            <w:r w:rsidR="00941580" w:rsidRPr="002E0C14">
              <w:rPr>
                <w:rFonts w:ascii="Arial" w:hAnsi="Arial" w:cs="Arial"/>
                <w:sz w:val="22"/>
                <w:szCs w:val="22"/>
              </w:rPr>
              <w:t xml:space="preserve"> as </w:t>
            </w:r>
            <w:r w:rsidR="00FA746C" w:rsidRPr="002E0C14">
              <w:rPr>
                <w:rFonts w:ascii="Arial" w:hAnsi="Arial" w:cs="Arial"/>
                <w:sz w:val="22"/>
                <w:szCs w:val="22"/>
              </w:rPr>
              <w:t xml:space="preserve">I have attended more as a shift worker than as a safety facilitator. </w:t>
            </w:r>
            <w:r w:rsidR="00B64B81" w:rsidRPr="002E0C14">
              <w:rPr>
                <w:rFonts w:ascii="Arial" w:hAnsi="Arial" w:cs="Arial"/>
                <w:sz w:val="22"/>
                <w:szCs w:val="22"/>
              </w:rPr>
              <w:t xml:space="preserve">I will also be familiar with the individuals in the project therefore </w:t>
            </w:r>
            <w:r w:rsidR="001B4AF7">
              <w:rPr>
                <w:rFonts w:ascii="Arial" w:hAnsi="Arial" w:cs="Arial"/>
                <w:sz w:val="22"/>
                <w:szCs w:val="22"/>
              </w:rPr>
              <w:t xml:space="preserve">they </w:t>
            </w:r>
            <w:r w:rsidR="00B64B81" w:rsidRPr="002E0C14">
              <w:rPr>
                <w:rFonts w:ascii="Arial" w:hAnsi="Arial" w:cs="Arial"/>
                <w:sz w:val="22"/>
                <w:szCs w:val="22"/>
              </w:rPr>
              <w:t>may give me answers that they believe will help me</w:t>
            </w:r>
            <w:r w:rsidR="001B4AF7">
              <w:rPr>
                <w:rFonts w:ascii="Arial" w:hAnsi="Arial" w:cs="Arial"/>
                <w:sz w:val="22"/>
                <w:szCs w:val="22"/>
              </w:rPr>
              <w:t xml:space="preserve"> rather than being honest</w:t>
            </w:r>
            <w:r w:rsidR="00B64B81" w:rsidRPr="002E0C14">
              <w:rPr>
                <w:rFonts w:ascii="Arial" w:hAnsi="Arial" w:cs="Arial"/>
                <w:sz w:val="22"/>
                <w:szCs w:val="22"/>
              </w:rPr>
              <w:t>.</w:t>
            </w:r>
          </w:p>
          <w:p w14:paraId="3448E2E3" w14:textId="77777777" w:rsidR="005E0376" w:rsidRDefault="005E0376" w:rsidP="004D4E40">
            <w:pPr>
              <w:rPr>
                <w:rFonts w:ascii="Arial" w:hAnsi="Arial" w:cs="Arial"/>
                <w:sz w:val="22"/>
                <w:szCs w:val="22"/>
              </w:rPr>
            </w:pPr>
          </w:p>
          <w:p w14:paraId="7F2DAB36" w14:textId="63C63305" w:rsidR="005D0873" w:rsidRPr="002E0C14" w:rsidRDefault="005E0376" w:rsidP="004D4E40">
            <w:pPr>
              <w:rPr>
                <w:rFonts w:ascii="Arial" w:hAnsi="Arial" w:cs="Arial"/>
                <w:sz w:val="22"/>
                <w:szCs w:val="22"/>
              </w:rPr>
            </w:pPr>
            <w:r>
              <w:rPr>
                <w:rFonts w:ascii="Arial" w:hAnsi="Arial" w:cs="Arial"/>
                <w:sz w:val="22"/>
                <w:szCs w:val="22"/>
              </w:rPr>
              <w:t>O</w:t>
            </w:r>
            <w:r w:rsidR="004E285F" w:rsidRPr="002E0C14">
              <w:rPr>
                <w:rFonts w:ascii="Arial" w:hAnsi="Arial" w:cs="Arial"/>
                <w:sz w:val="22"/>
                <w:szCs w:val="22"/>
              </w:rPr>
              <w:t xml:space="preserve">ne of the reasons </w:t>
            </w:r>
            <w:r w:rsidR="006919DC" w:rsidRPr="002E0C14">
              <w:rPr>
                <w:rFonts w:ascii="Arial" w:hAnsi="Arial" w:cs="Arial"/>
                <w:sz w:val="22"/>
                <w:szCs w:val="22"/>
              </w:rPr>
              <w:t>why</w:t>
            </w:r>
            <w:r w:rsidR="004E285F" w:rsidRPr="002E0C14">
              <w:rPr>
                <w:rFonts w:ascii="Arial" w:hAnsi="Arial" w:cs="Arial"/>
                <w:sz w:val="22"/>
                <w:szCs w:val="22"/>
              </w:rPr>
              <w:t xml:space="preserve"> I feel that topic </w:t>
            </w:r>
            <w:r w:rsidR="006919DC" w:rsidRPr="002E0C14">
              <w:rPr>
                <w:rFonts w:ascii="Arial" w:hAnsi="Arial" w:cs="Arial"/>
                <w:sz w:val="22"/>
                <w:szCs w:val="22"/>
              </w:rPr>
              <w:t>needs</w:t>
            </w:r>
            <w:r w:rsidR="004E285F" w:rsidRPr="002E0C14">
              <w:rPr>
                <w:rFonts w:ascii="Arial" w:hAnsi="Arial" w:cs="Arial"/>
                <w:sz w:val="22"/>
                <w:szCs w:val="22"/>
              </w:rPr>
              <w:t xml:space="preserve"> to be researched </w:t>
            </w:r>
            <w:r>
              <w:rPr>
                <w:rFonts w:ascii="Arial" w:hAnsi="Arial" w:cs="Arial"/>
                <w:sz w:val="22"/>
                <w:szCs w:val="22"/>
              </w:rPr>
              <w:t>is that I know first-hand</w:t>
            </w:r>
            <w:r w:rsidR="00030A42">
              <w:rPr>
                <w:rFonts w:ascii="Arial" w:hAnsi="Arial" w:cs="Arial"/>
                <w:sz w:val="22"/>
                <w:szCs w:val="22"/>
              </w:rPr>
              <w:t xml:space="preserve"> </w:t>
            </w:r>
            <w:r w:rsidR="004E285F" w:rsidRPr="002E0C14">
              <w:rPr>
                <w:rFonts w:ascii="Arial" w:hAnsi="Arial" w:cs="Arial"/>
                <w:sz w:val="22"/>
                <w:szCs w:val="22"/>
              </w:rPr>
              <w:t>the benefits of a safe workforce and being engage</w:t>
            </w:r>
            <w:r w:rsidR="006919DC" w:rsidRPr="002E0C14">
              <w:rPr>
                <w:rFonts w:ascii="Arial" w:hAnsi="Arial" w:cs="Arial"/>
                <w:sz w:val="22"/>
                <w:szCs w:val="22"/>
              </w:rPr>
              <w:t xml:space="preserve">d is paramount to this. The hardest part is getting the engagement right with the workforce. </w:t>
            </w:r>
          </w:p>
          <w:p w14:paraId="6FB2688A" w14:textId="53AED5B2" w:rsidR="00ED421B" w:rsidRPr="002E0C14" w:rsidRDefault="00ED421B" w:rsidP="10674E4C">
            <w:pPr>
              <w:rPr>
                <w:rFonts w:ascii="Arial" w:hAnsi="Arial" w:cs="Arial"/>
                <w:sz w:val="22"/>
                <w:szCs w:val="22"/>
              </w:rPr>
            </w:pPr>
          </w:p>
          <w:p w14:paraId="108EF2F7" w14:textId="300C492A" w:rsidR="004D4E40" w:rsidRPr="002E0C14" w:rsidRDefault="004D4E40" w:rsidP="004D4E40">
            <w:pPr>
              <w:rPr>
                <w:rFonts w:ascii="Arial" w:hAnsi="Arial" w:cs="Arial"/>
                <w:b/>
                <w:sz w:val="22"/>
                <w:szCs w:val="22"/>
              </w:rPr>
            </w:pPr>
            <w:r w:rsidRPr="002E0C14">
              <w:rPr>
                <w:rFonts w:ascii="Arial" w:hAnsi="Arial" w:cs="Arial"/>
                <w:color w:val="808080"/>
                <w:sz w:val="22"/>
                <w:szCs w:val="22"/>
              </w:rPr>
              <w:t>(this box should expand as you type)</w:t>
            </w:r>
          </w:p>
        </w:tc>
      </w:tr>
      <w:tr w:rsidR="004D4E40" w:rsidRPr="00A42F82" w14:paraId="616401B3" w14:textId="77777777" w:rsidTr="10674E4C">
        <w:trPr>
          <w:trHeight w:val="454"/>
        </w:trPr>
        <w:tc>
          <w:tcPr>
            <w:tcW w:w="615" w:type="dxa"/>
            <w:shd w:val="clear" w:color="auto" w:fill="F2F2F2" w:themeFill="background1" w:themeFillShade="F2"/>
            <w:vAlign w:val="center"/>
          </w:tcPr>
          <w:p w14:paraId="1A2F941A" w14:textId="3DBCC5E8" w:rsidR="004D4E40" w:rsidRPr="00A42F82" w:rsidRDefault="004D4E40" w:rsidP="004D4E40">
            <w:pPr>
              <w:spacing w:before="120"/>
              <w:rPr>
                <w:rFonts w:ascii="Arial" w:hAnsi="Arial" w:cs="Arial"/>
                <w:bCs/>
                <w:sz w:val="22"/>
                <w:szCs w:val="22"/>
              </w:rPr>
            </w:pPr>
            <w:r w:rsidRPr="00A42F82">
              <w:rPr>
                <w:rFonts w:ascii="Arial" w:hAnsi="Arial" w:cs="Arial"/>
              </w:rPr>
              <w:lastRenderedPageBreak/>
              <w:br w:type="page"/>
            </w:r>
          </w:p>
        </w:tc>
        <w:tc>
          <w:tcPr>
            <w:tcW w:w="9880" w:type="dxa"/>
            <w:gridSpan w:val="4"/>
            <w:shd w:val="clear" w:color="auto" w:fill="F2F2F2" w:themeFill="background1" w:themeFillShade="F2"/>
            <w:vAlign w:val="center"/>
          </w:tcPr>
          <w:p w14:paraId="02353943" w14:textId="50384804" w:rsidR="004D4E40" w:rsidRPr="002E0C14" w:rsidRDefault="004D4E40" w:rsidP="004D4E40">
            <w:pPr>
              <w:spacing w:before="120"/>
              <w:rPr>
                <w:rFonts w:ascii="Arial" w:hAnsi="Arial" w:cs="Arial"/>
                <w:b/>
                <w:sz w:val="22"/>
                <w:szCs w:val="22"/>
              </w:rPr>
            </w:pPr>
            <w:r w:rsidRPr="002E0C14">
              <w:rPr>
                <w:rFonts w:ascii="Arial" w:hAnsi="Arial" w:cs="Arial"/>
                <w:b/>
                <w:sz w:val="22"/>
                <w:szCs w:val="22"/>
              </w:rPr>
              <w:t>Location of research activity</w:t>
            </w:r>
          </w:p>
          <w:p w14:paraId="4EE279B5" w14:textId="77777777" w:rsidR="004D4E40" w:rsidRPr="002E0C14" w:rsidRDefault="004D4E40" w:rsidP="004D4E40">
            <w:pPr>
              <w:rPr>
                <w:rFonts w:ascii="Arial" w:hAnsi="Arial" w:cs="Arial"/>
                <w:sz w:val="22"/>
                <w:szCs w:val="22"/>
              </w:rPr>
            </w:pPr>
            <w:r w:rsidRPr="002E0C14">
              <w:rPr>
                <w:rFonts w:ascii="Arial" w:hAnsi="Arial" w:cs="Arial"/>
                <w:sz w:val="22"/>
                <w:szCs w:val="22"/>
              </w:rPr>
              <w:t>Identify all locations where research activity will take place.</w:t>
            </w:r>
          </w:p>
        </w:tc>
      </w:tr>
      <w:tr w:rsidR="004D4E40" w:rsidRPr="00A42F82" w14:paraId="45A3F649" w14:textId="77777777" w:rsidTr="10674E4C">
        <w:trPr>
          <w:trHeight w:val="454"/>
        </w:trPr>
        <w:tc>
          <w:tcPr>
            <w:tcW w:w="615" w:type="dxa"/>
            <w:vAlign w:val="center"/>
          </w:tcPr>
          <w:p w14:paraId="433C8081" w14:textId="131C24D3" w:rsidR="004D4E40" w:rsidRPr="00A42F82" w:rsidRDefault="004D4E40" w:rsidP="004D4E40">
            <w:pPr>
              <w:rPr>
                <w:rFonts w:ascii="Arial" w:hAnsi="Arial" w:cs="Arial"/>
                <w:bCs/>
                <w:sz w:val="22"/>
                <w:szCs w:val="22"/>
              </w:rPr>
            </w:pPr>
            <w:r w:rsidRPr="00A42F82">
              <w:rPr>
                <w:rFonts w:ascii="Arial" w:hAnsi="Arial" w:cs="Arial"/>
                <w:bCs/>
                <w:sz w:val="22"/>
                <w:szCs w:val="22"/>
              </w:rPr>
              <w:t>8</w:t>
            </w:r>
          </w:p>
        </w:tc>
        <w:tc>
          <w:tcPr>
            <w:tcW w:w="9880" w:type="dxa"/>
            <w:gridSpan w:val="4"/>
            <w:vAlign w:val="center"/>
          </w:tcPr>
          <w:p w14:paraId="3AC0FF4E" w14:textId="77777777" w:rsidR="004D4E40" w:rsidRPr="002E0C14" w:rsidRDefault="004D4E40" w:rsidP="004D4E40">
            <w:pPr>
              <w:rPr>
                <w:rFonts w:ascii="Arial" w:hAnsi="Arial" w:cs="Arial"/>
                <w:bCs/>
                <w:sz w:val="22"/>
                <w:szCs w:val="22"/>
              </w:rPr>
            </w:pPr>
          </w:p>
          <w:p w14:paraId="0311BC0E" w14:textId="3A56F6D6" w:rsidR="004D4E40" w:rsidRPr="002E0C14" w:rsidRDefault="0B2C43DA" w:rsidP="10674E4C">
            <w:pPr>
              <w:rPr>
                <w:rFonts w:ascii="Arial" w:hAnsi="Arial" w:cs="Arial"/>
                <w:sz w:val="22"/>
                <w:szCs w:val="22"/>
              </w:rPr>
            </w:pPr>
            <w:r w:rsidRPr="002E0C14">
              <w:rPr>
                <w:rFonts w:ascii="Arial" w:hAnsi="Arial" w:cs="Arial"/>
                <w:sz w:val="22"/>
                <w:szCs w:val="22"/>
              </w:rPr>
              <w:t xml:space="preserve">Researcher’s organisation </w:t>
            </w:r>
          </w:p>
          <w:p w14:paraId="0B57E8CF" w14:textId="5668ED76" w:rsidR="004D4E40" w:rsidRPr="002E0C14" w:rsidRDefault="004D4E40" w:rsidP="10674E4C">
            <w:pPr>
              <w:rPr>
                <w:rFonts w:ascii="Arial" w:hAnsi="Arial" w:cs="Arial"/>
                <w:color w:val="808080" w:themeColor="background1" w:themeShade="80"/>
                <w:sz w:val="22"/>
                <w:szCs w:val="22"/>
              </w:rPr>
            </w:pPr>
          </w:p>
          <w:p w14:paraId="1E4484B6" w14:textId="33F08000" w:rsidR="004D4E40" w:rsidRPr="002E0C14" w:rsidRDefault="004D4E40" w:rsidP="10674E4C">
            <w:pPr>
              <w:rPr>
                <w:rFonts w:ascii="Arial" w:hAnsi="Arial" w:cs="Arial"/>
                <w:sz w:val="22"/>
                <w:szCs w:val="22"/>
              </w:rPr>
            </w:pPr>
            <w:r w:rsidRPr="002E0C14">
              <w:rPr>
                <w:rFonts w:ascii="Arial" w:hAnsi="Arial" w:cs="Arial"/>
                <w:color w:val="808080" w:themeColor="background1" w:themeShade="80"/>
                <w:sz w:val="22"/>
                <w:szCs w:val="22"/>
              </w:rPr>
              <w:t>(this box should expand as you type)</w:t>
            </w:r>
          </w:p>
        </w:tc>
      </w:tr>
      <w:tr w:rsidR="004D4E40" w:rsidRPr="00A42F82" w14:paraId="36DBF717" w14:textId="77777777" w:rsidTr="10674E4C">
        <w:trPr>
          <w:trHeight w:val="454"/>
        </w:trPr>
        <w:tc>
          <w:tcPr>
            <w:tcW w:w="615" w:type="dxa"/>
            <w:shd w:val="clear" w:color="auto" w:fill="F2F2F2" w:themeFill="background1" w:themeFillShade="F2"/>
            <w:vAlign w:val="center"/>
          </w:tcPr>
          <w:p w14:paraId="003FA102" w14:textId="0E21B2AC" w:rsidR="004D4E40" w:rsidRPr="00A42F82" w:rsidRDefault="004D4E40" w:rsidP="004D4E40">
            <w:pPr>
              <w:spacing w:before="120"/>
              <w:rPr>
                <w:rFonts w:ascii="Arial" w:hAnsi="Arial" w:cs="Arial"/>
                <w:bCs/>
                <w:sz w:val="22"/>
                <w:szCs w:val="22"/>
              </w:rPr>
            </w:pPr>
          </w:p>
        </w:tc>
        <w:tc>
          <w:tcPr>
            <w:tcW w:w="9880" w:type="dxa"/>
            <w:gridSpan w:val="4"/>
            <w:shd w:val="clear" w:color="auto" w:fill="F2F2F2" w:themeFill="background1" w:themeFillShade="F2"/>
            <w:vAlign w:val="center"/>
          </w:tcPr>
          <w:p w14:paraId="3E2C22E4" w14:textId="336336F2" w:rsidR="004D4E40" w:rsidRPr="002E0C14" w:rsidRDefault="004D4E40" w:rsidP="004D4E40">
            <w:pPr>
              <w:spacing w:before="120"/>
              <w:rPr>
                <w:rFonts w:ascii="Arial" w:hAnsi="Arial" w:cs="Arial"/>
                <w:b/>
                <w:sz w:val="22"/>
                <w:szCs w:val="22"/>
              </w:rPr>
            </w:pPr>
            <w:r w:rsidRPr="002E0C14">
              <w:rPr>
                <w:rFonts w:ascii="Arial" w:hAnsi="Arial" w:cs="Arial"/>
                <w:b/>
                <w:sz w:val="22"/>
                <w:szCs w:val="22"/>
              </w:rPr>
              <w:t>Research activity outside of the UK</w:t>
            </w:r>
          </w:p>
          <w:p w14:paraId="3E434C89" w14:textId="529B331B" w:rsidR="004D4E40" w:rsidRPr="002E0C14" w:rsidRDefault="004D4E40" w:rsidP="004D4E40">
            <w:pPr>
              <w:autoSpaceDE w:val="0"/>
              <w:autoSpaceDN w:val="0"/>
              <w:adjustRightInd w:val="0"/>
              <w:rPr>
                <w:rFonts w:ascii="Arial" w:hAnsi="Arial" w:cs="Arial"/>
                <w:sz w:val="22"/>
                <w:szCs w:val="22"/>
              </w:rPr>
            </w:pPr>
            <w:r w:rsidRPr="002E0C14">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D4E40" w:rsidRPr="00A42F82" w14:paraId="168B9192" w14:textId="77777777" w:rsidTr="10674E4C">
        <w:trPr>
          <w:trHeight w:val="454"/>
        </w:trPr>
        <w:tc>
          <w:tcPr>
            <w:tcW w:w="615" w:type="dxa"/>
            <w:vAlign w:val="center"/>
          </w:tcPr>
          <w:p w14:paraId="2D62CEB4" w14:textId="44CD07EE" w:rsidR="004D4E40" w:rsidRPr="00A42F82" w:rsidRDefault="004D4E40" w:rsidP="004D4E40">
            <w:pPr>
              <w:rPr>
                <w:rFonts w:ascii="Arial" w:hAnsi="Arial" w:cs="Arial"/>
                <w:bCs/>
                <w:sz w:val="22"/>
                <w:szCs w:val="22"/>
              </w:rPr>
            </w:pPr>
            <w:r w:rsidRPr="00A42F82">
              <w:rPr>
                <w:rFonts w:ascii="Arial" w:hAnsi="Arial" w:cs="Arial"/>
                <w:bCs/>
                <w:sz w:val="22"/>
                <w:szCs w:val="22"/>
              </w:rPr>
              <w:lastRenderedPageBreak/>
              <w:t>9</w:t>
            </w:r>
          </w:p>
        </w:tc>
        <w:tc>
          <w:tcPr>
            <w:tcW w:w="9880" w:type="dxa"/>
            <w:gridSpan w:val="4"/>
            <w:vAlign w:val="center"/>
          </w:tcPr>
          <w:p w14:paraId="2FA30699" w14:textId="54C1E45E" w:rsidR="004D4E40" w:rsidRPr="002E0C14" w:rsidRDefault="004D4E40" w:rsidP="004D4E40">
            <w:pPr>
              <w:rPr>
                <w:rFonts w:ascii="Arial" w:hAnsi="Arial" w:cs="Arial"/>
                <w:sz w:val="22"/>
                <w:szCs w:val="22"/>
              </w:rPr>
            </w:pPr>
          </w:p>
          <w:p w14:paraId="1C40DBDF" w14:textId="77777777" w:rsidR="004D4E40" w:rsidRPr="002E0C14" w:rsidRDefault="004D4E40" w:rsidP="004D4E40">
            <w:pPr>
              <w:rPr>
                <w:rFonts w:ascii="Arial" w:hAnsi="Arial" w:cs="Arial"/>
                <w:sz w:val="22"/>
                <w:szCs w:val="22"/>
              </w:rPr>
            </w:pPr>
          </w:p>
          <w:p w14:paraId="7F3FCE01" w14:textId="77777777" w:rsidR="004D4E40" w:rsidRPr="002E0C14" w:rsidRDefault="004D4E40" w:rsidP="004D4E40">
            <w:pPr>
              <w:rPr>
                <w:rFonts w:ascii="Arial" w:hAnsi="Arial" w:cs="Arial"/>
                <w:sz w:val="22"/>
                <w:szCs w:val="22"/>
              </w:rPr>
            </w:pPr>
          </w:p>
          <w:p w14:paraId="4DCEEDF4" w14:textId="77777777" w:rsidR="004D4E40" w:rsidRPr="002E0C14" w:rsidRDefault="004D4E40" w:rsidP="004D4E40">
            <w:pPr>
              <w:rPr>
                <w:rFonts w:ascii="Arial" w:hAnsi="Arial" w:cs="Arial"/>
                <w:b/>
                <w:i/>
                <w:sz w:val="22"/>
                <w:szCs w:val="22"/>
              </w:rPr>
            </w:pPr>
            <w:r w:rsidRPr="002E0C14">
              <w:rPr>
                <w:rFonts w:ascii="Arial" w:hAnsi="Arial" w:cs="Arial"/>
                <w:i/>
                <w:color w:val="808080"/>
                <w:sz w:val="22"/>
                <w:szCs w:val="22"/>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4E4B123" w:rsidR="004942B0" w:rsidRPr="00A42F82" w:rsidRDefault="00836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6264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10674E4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10674E4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ECC71CC"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10674E4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5A3184A"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10674E4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F43473E"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10674E4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7D34176"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10674E4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A724998"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10674E4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D9D8724"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10674E4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440F0D7"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10674E4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10674E4C">
        <w:trPr>
          <w:trHeight w:val="403"/>
        </w:trPr>
        <w:tc>
          <w:tcPr>
            <w:tcW w:w="562" w:type="dxa"/>
            <w:vAlign w:val="center"/>
          </w:tcPr>
          <w:p w14:paraId="751BEB55" w14:textId="77777777" w:rsidR="00D107AC" w:rsidRPr="002E0C14"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97C579D" w:rsidR="00D107AC" w:rsidRPr="002E0C14" w:rsidRDefault="0310ABBF" w:rsidP="00A91894">
            <w:pPr>
              <w:rPr>
                <w:rFonts w:ascii="Arial" w:hAnsi="Arial" w:cs="Arial"/>
                <w:sz w:val="22"/>
                <w:szCs w:val="22"/>
              </w:rPr>
            </w:pPr>
            <w:r w:rsidRPr="002E0C14">
              <w:rPr>
                <w:rFonts w:ascii="Arial" w:hAnsi="Arial" w:cs="Arial"/>
                <w:sz w:val="22"/>
                <w:szCs w:val="22"/>
              </w:rPr>
              <w:t xml:space="preserve">By being a safer workplace </w:t>
            </w:r>
            <w:r w:rsidR="4707DE48" w:rsidRPr="002E0C14">
              <w:rPr>
                <w:rFonts w:ascii="Arial" w:hAnsi="Arial" w:cs="Arial"/>
                <w:sz w:val="22"/>
                <w:szCs w:val="22"/>
              </w:rPr>
              <w:t>people's</w:t>
            </w:r>
            <w:r w:rsidRPr="002E0C14">
              <w:rPr>
                <w:rFonts w:ascii="Arial" w:hAnsi="Arial" w:cs="Arial"/>
                <w:sz w:val="22"/>
                <w:szCs w:val="22"/>
              </w:rPr>
              <w:t xml:space="preserve"> behaviours and actions will become </w:t>
            </w:r>
            <w:r w:rsidR="1110EA40" w:rsidRPr="002E0C14">
              <w:rPr>
                <w:rFonts w:ascii="Arial" w:hAnsi="Arial" w:cs="Arial"/>
                <w:sz w:val="22"/>
                <w:szCs w:val="22"/>
              </w:rPr>
              <w:t>safer</w:t>
            </w:r>
            <w:r w:rsidRPr="002E0C14">
              <w:rPr>
                <w:rFonts w:ascii="Arial" w:hAnsi="Arial" w:cs="Arial"/>
                <w:sz w:val="22"/>
                <w:szCs w:val="22"/>
              </w:rPr>
              <w:t xml:space="preserve"> therefore increasing their health and wellbeing.</w:t>
            </w:r>
          </w:p>
          <w:p w14:paraId="19C90ACD" w14:textId="77777777" w:rsidR="00D107AC" w:rsidRPr="002E0C14" w:rsidRDefault="00D107AC" w:rsidP="00A91894">
            <w:pPr>
              <w:rPr>
                <w:rFonts w:ascii="Arial" w:hAnsi="Arial" w:cs="Arial"/>
                <w:sz w:val="22"/>
                <w:szCs w:val="22"/>
              </w:rPr>
            </w:pPr>
          </w:p>
          <w:p w14:paraId="50B02C85" w14:textId="77777777" w:rsidR="00D107AC" w:rsidRPr="002E0C14" w:rsidRDefault="00D107AC" w:rsidP="00A91894">
            <w:pPr>
              <w:rPr>
                <w:rFonts w:ascii="Arial" w:hAnsi="Arial" w:cs="Arial"/>
                <w:sz w:val="22"/>
                <w:szCs w:val="22"/>
              </w:rPr>
            </w:pPr>
          </w:p>
          <w:p w14:paraId="6E623AFA" w14:textId="11A8C030" w:rsidR="00D107AC" w:rsidRPr="002E0C14" w:rsidRDefault="00D107AC" w:rsidP="00A91894">
            <w:pPr>
              <w:autoSpaceDE w:val="0"/>
              <w:autoSpaceDN w:val="0"/>
              <w:adjustRightInd w:val="0"/>
              <w:rPr>
                <w:rFonts w:ascii="Arial" w:hAnsi="Arial" w:cs="Arial"/>
                <w:b/>
                <w:bCs/>
                <w:sz w:val="22"/>
                <w:szCs w:val="22"/>
              </w:rPr>
            </w:pPr>
            <w:r w:rsidRPr="002E0C14">
              <w:rPr>
                <w:rFonts w:ascii="Arial" w:hAnsi="Arial" w:cs="Arial"/>
                <w:color w:val="808080"/>
                <w:sz w:val="22"/>
                <w:szCs w:val="22"/>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F68BEF2" w:rsidR="00C11423"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4DE1FC8" w:rsidR="00C11423"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131523" w:rsidR="00770C66"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C175F96" w:rsidR="00770C66"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63425EF" w:rsidR="00D107AC"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8759DF1" w:rsidR="00770C66" w:rsidRPr="00A42F82" w:rsidRDefault="002C29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76B262F"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FF46FCA"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263B1EB"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916217B"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9C16FBD"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768B421"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0379A2B"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D2C6313"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C06576D"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733BF65"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546F963" w:rsidR="00770C66"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DD1D1E6"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558EC9B"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AB54735"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E40AB3D"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609059C"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6ABC949"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CE20912"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4DFB32A" w:rsidR="00ED0C59" w:rsidRPr="00A42F82" w:rsidRDefault="001F5B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DBF4BEF" w:rsidR="00ED0C5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10674E4C">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10674E4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A5C2AE5" w:rsidR="00025F69" w:rsidRDefault="00011D2B" w:rsidP="00A91894">
            <w:pPr>
              <w:rPr>
                <w:rFonts w:ascii="Arial" w:hAnsi="Arial" w:cs="Arial"/>
                <w:sz w:val="22"/>
                <w:szCs w:val="22"/>
              </w:rPr>
            </w:pPr>
            <w:r>
              <w:rPr>
                <w:rFonts w:ascii="Arial" w:hAnsi="Arial" w:cs="Arial"/>
                <w:sz w:val="22"/>
                <w:szCs w:val="22"/>
              </w:rPr>
              <w:t xml:space="preserve">Number of surveys to be sent out </w:t>
            </w:r>
            <w:r w:rsidR="009D539B">
              <w:rPr>
                <w:rFonts w:ascii="Arial" w:hAnsi="Arial" w:cs="Arial"/>
                <w:sz w:val="22"/>
                <w:szCs w:val="22"/>
              </w:rPr>
              <w:t>450</w:t>
            </w:r>
            <w:r w:rsidR="6B00C9BA" w:rsidRPr="10674E4C">
              <w:rPr>
                <w:rFonts w:ascii="Arial" w:hAnsi="Arial" w:cs="Arial"/>
                <w:sz w:val="22"/>
                <w:szCs w:val="22"/>
              </w:rPr>
              <w:t>.</w:t>
            </w:r>
          </w:p>
          <w:p w14:paraId="3883C222" w14:textId="6C9754A8" w:rsidR="00011D2B" w:rsidRPr="00A42F82" w:rsidRDefault="00011D2B" w:rsidP="00A91894">
            <w:pPr>
              <w:rPr>
                <w:rFonts w:ascii="Arial" w:hAnsi="Arial" w:cs="Arial"/>
                <w:sz w:val="22"/>
                <w:szCs w:val="22"/>
              </w:rPr>
            </w:pPr>
            <w:r>
              <w:rPr>
                <w:rFonts w:ascii="Arial" w:hAnsi="Arial" w:cs="Arial"/>
                <w:sz w:val="22"/>
                <w:szCs w:val="22"/>
              </w:rPr>
              <w:t>Interviewing 15 people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10674E4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03B2029E" w:rsidR="00025F69" w:rsidRPr="00A42F82" w:rsidRDefault="00EB2D0D" w:rsidP="00A91894">
            <w:pPr>
              <w:rPr>
                <w:rFonts w:ascii="Arial" w:hAnsi="Arial" w:cs="Arial"/>
                <w:sz w:val="22"/>
                <w:szCs w:val="22"/>
              </w:rPr>
            </w:pPr>
            <w:r>
              <w:rPr>
                <w:rFonts w:ascii="Arial" w:hAnsi="Arial" w:cs="Arial"/>
                <w:sz w:val="22"/>
                <w:szCs w:val="22"/>
              </w:rPr>
              <w:t>Employees of the department with different levels within the business.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10674E4C">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DBB3F05" w:rsidR="00025F69" w:rsidRPr="00A42F82" w:rsidRDefault="6B00C9BA" w:rsidP="00A91894">
            <w:pPr>
              <w:rPr>
                <w:rFonts w:ascii="Arial" w:hAnsi="Arial" w:cs="Arial"/>
                <w:sz w:val="22"/>
                <w:szCs w:val="22"/>
              </w:rPr>
            </w:pPr>
            <w:r w:rsidRPr="10674E4C">
              <w:rPr>
                <w:rFonts w:ascii="Arial" w:hAnsi="Arial" w:cs="Arial"/>
                <w:sz w:val="22"/>
                <w:szCs w:val="22"/>
              </w:rPr>
              <w:t xml:space="preserve">By </w:t>
            </w:r>
            <w:r w:rsidR="00E32542">
              <w:rPr>
                <w:rFonts w:ascii="Arial" w:hAnsi="Arial" w:cs="Arial"/>
                <w:sz w:val="22"/>
                <w:szCs w:val="22"/>
              </w:rPr>
              <w:t xml:space="preserve">those who attended the engagement days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10674E4C">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10674E4C">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C74DFF8"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10674E4C">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BA97FC2"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10674E4C">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BEBEF87" w:rsidR="00025F69" w:rsidRPr="00A42F82" w:rsidRDefault="004D4E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10674E4C">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32A956B"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10674E4C">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4BC4507C" w:rsidP="00A91894">
            <w:pPr>
              <w:autoSpaceDE w:val="0"/>
              <w:autoSpaceDN w:val="0"/>
              <w:adjustRightInd w:val="0"/>
              <w:rPr>
                <w:rFonts w:ascii="Arial" w:hAnsi="Arial" w:cs="Arial"/>
                <w:sz w:val="22"/>
                <w:szCs w:val="22"/>
              </w:rPr>
            </w:pPr>
            <w:r w:rsidRPr="10674E4C">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F8BCB4B"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4A0F0DCE" w:rsidR="00025F69" w:rsidRPr="00A42F82" w:rsidRDefault="00E325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10674E4C">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606D7E7"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10674E4C">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412BD5A"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10674E4C">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8DB2F40"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10674E4C">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DF635F5" w:rsidR="00025F69"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10674E4C">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10674E4C">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Default="00025F69" w:rsidP="00A91894">
            <w:pPr>
              <w:rPr>
                <w:rFonts w:ascii="Arial" w:hAnsi="Arial" w:cs="Arial"/>
                <w:sz w:val="22"/>
                <w:szCs w:val="22"/>
              </w:rPr>
            </w:pPr>
          </w:p>
          <w:p w14:paraId="55B8EAE4" w14:textId="77777777" w:rsidR="006A1442" w:rsidRDefault="006A1442" w:rsidP="00A91894">
            <w:pPr>
              <w:rPr>
                <w:rFonts w:ascii="Arial" w:hAnsi="Arial" w:cs="Arial"/>
                <w:sz w:val="22"/>
                <w:szCs w:val="22"/>
              </w:rPr>
            </w:pPr>
          </w:p>
          <w:p w14:paraId="61A19ED0" w14:textId="77777777" w:rsidR="006A1442" w:rsidRPr="00A42F82" w:rsidRDefault="006A1442"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5CD50CD" w:rsidR="00382031"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3A8EB0F" w:rsidR="00382031"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CB64397" w:rsidR="00382031"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FA7AEA4" w:rsidR="00382031" w:rsidRPr="00A42F82" w:rsidRDefault="00EB2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10674E4C">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10674E4C">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6264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10674E4C">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03DA86A" w:rsidR="008C1A38" w:rsidRPr="00A42F82" w:rsidRDefault="0026264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D4E40">
                  <w:rPr>
                    <w:rFonts w:ascii="MS Gothic" w:eastAsia="MS Gothic" w:hAnsi="MS Gothic" w:cs="Arial" w:hint="eastAsia"/>
                    <w:b w:val="0"/>
                    <w:bCs w:val="0"/>
                  </w:rPr>
                  <w:t>☒</w:t>
                </w:r>
              </w:sdtContent>
            </w:sdt>
          </w:p>
        </w:tc>
      </w:tr>
      <w:tr w:rsidR="00D51EF7" w:rsidRPr="00A42F82" w14:paraId="2708A7B6" w14:textId="77777777" w:rsidTr="10674E4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10674E4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1CFD8A5" w:rsidR="00003E64" w:rsidRPr="00A42F82" w:rsidRDefault="00EB2D0D" w:rsidP="00A91894">
            <w:pPr>
              <w:rPr>
                <w:rFonts w:ascii="Arial" w:hAnsi="Arial" w:cs="Arial"/>
                <w:sz w:val="22"/>
                <w:szCs w:val="22"/>
              </w:rPr>
            </w:pPr>
            <w:r>
              <w:rPr>
                <w:rFonts w:ascii="Arial" w:hAnsi="Arial" w:cs="Arial"/>
                <w:sz w:val="22"/>
                <w:szCs w:val="22"/>
              </w:rPr>
              <w:t xml:space="preserve">No risks to the participants as the answers will be </w:t>
            </w:r>
            <w:r w:rsidR="006A1442">
              <w:rPr>
                <w:rFonts w:ascii="Arial" w:hAnsi="Arial" w:cs="Arial"/>
                <w:sz w:val="22"/>
                <w:szCs w:val="22"/>
              </w:rPr>
              <w:t>anonymous</w:t>
            </w:r>
            <w:r>
              <w:rPr>
                <w:rFonts w:ascii="Arial" w:hAnsi="Arial" w:cs="Arial"/>
                <w:sz w:val="22"/>
                <w:szCs w:val="22"/>
              </w:rPr>
              <w: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5A80091" w:rsidR="00003E64" w:rsidRDefault="7BF82AC6" w:rsidP="00A91894">
            <w:pPr>
              <w:rPr>
                <w:rFonts w:ascii="Arial" w:hAnsi="Arial" w:cs="Arial"/>
                <w:sz w:val="22"/>
                <w:szCs w:val="22"/>
              </w:rPr>
            </w:pPr>
            <w:r w:rsidRPr="10674E4C">
              <w:rPr>
                <w:rFonts w:ascii="Arial" w:hAnsi="Arial" w:cs="Arial"/>
                <w:sz w:val="22"/>
                <w:szCs w:val="22"/>
              </w:rPr>
              <w:t xml:space="preserve">No </w:t>
            </w:r>
            <w:r w:rsidR="34367994" w:rsidRPr="10674E4C">
              <w:rPr>
                <w:rFonts w:ascii="Arial" w:hAnsi="Arial" w:cs="Arial"/>
                <w:sz w:val="22"/>
                <w:szCs w:val="22"/>
              </w:rPr>
              <w:t>participants</w:t>
            </w:r>
            <w:r w:rsidR="4AF2893B" w:rsidRPr="10674E4C">
              <w:rPr>
                <w:rFonts w:ascii="Arial" w:hAnsi="Arial" w:cs="Arial"/>
                <w:sz w:val="22"/>
                <w:szCs w:val="22"/>
              </w:rPr>
              <w:t xml:space="preserve"> names will be taken or asked for. Just their level within the business.</w:t>
            </w:r>
          </w:p>
          <w:p w14:paraId="3396DB0F" w14:textId="1EB322BA" w:rsidR="00F82B75" w:rsidRPr="00A42F82" w:rsidRDefault="4AF2893B" w:rsidP="00A91894">
            <w:pPr>
              <w:rPr>
                <w:rFonts w:ascii="Arial" w:hAnsi="Arial" w:cs="Arial"/>
                <w:sz w:val="22"/>
                <w:szCs w:val="22"/>
              </w:rPr>
            </w:pPr>
            <w:r w:rsidRPr="10674E4C">
              <w:rPr>
                <w:rFonts w:ascii="Arial" w:hAnsi="Arial" w:cs="Arial"/>
                <w:sz w:val="22"/>
                <w:szCs w:val="22"/>
              </w:rPr>
              <w:t xml:space="preserve">If they do feel </w:t>
            </w:r>
            <w:r w:rsidR="5CB3DBC9" w:rsidRPr="10674E4C">
              <w:rPr>
                <w:rFonts w:ascii="Arial" w:hAnsi="Arial" w:cs="Arial"/>
                <w:sz w:val="22"/>
                <w:szCs w:val="22"/>
              </w:rPr>
              <w:t>uncomfortable,</w:t>
            </w:r>
            <w:r w:rsidRPr="10674E4C">
              <w:rPr>
                <w:rFonts w:ascii="Arial" w:hAnsi="Arial" w:cs="Arial"/>
                <w:sz w:val="22"/>
                <w:szCs w:val="22"/>
              </w:rPr>
              <w:t xml:space="preserve"> they do not have to pa</w:t>
            </w:r>
            <w:r w:rsidR="004D4E40" w:rsidRPr="10674E4C">
              <w:rPr>
                <w:rFonts w:ascii="Arial" w:hAnsi="Arial" w:cs="Arial"/>
                <w:sz w:val="22"/>
                <w:szCs w:val="22"/>
              </w:rPr>
              <w:t>rticipate in the study</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10674E4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10674E4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4C8FB12A" w14:textId="24B1BF34" w:rsidR="00BE31DC" w:rsidRPr="00A42F82" w:rsidRDefault="00BE31DC" w:rsidP="00A91894">
            <w:pPr>
              <w:rPr>
                <w:rFonts w:ascii="Arial" w:hAnsi="Arial" w:cs="Arial"/>
                <w:sz w:val="22"/>
                <w:szCs w:val="22"/>
              </w:rPr>
            </w:pPr>
            <w:r>
              <w:rPr>
                <w:rFonts w:ascii="Arial" w:hAnsi="Arial" w:cs="Arial"/>
                <w:sz w:val="22"/>
                <w:szCs w:val="22"/>
              </w:rPr>
              <w:t>Code of practices</w:t>
            </w:r>
          </w:p>
          <w:p w14:paraId="5A1606C1" w14:textId="4AFE53B3" w:rsidR="00003E64" w:rsidRDefault="00971478" w:rsidP="00A91894">
            <w:pPr>
              <w:rPr>
                <w:rFonts w:ascii="Arial" w:hAnsi="Arial" w:cs="Arial"/>
                <w:sz w:val="22"/>
                <w:szCs w:val="22"/>
              </w:rPr>
            </w:pPr>
            <w:r>
              <w:rPr>
                <w:rFonts w:ascii="Arial" w:hAnsi="Arial" w:cs="Arial"/>
                <w:sz w:val="22"/>
                <w:szCs w:val="22"/>
              </w:rPr>
              <w:t>Drugs and alcohol misuse policy</w:t>
            </w:r>
          </w:p>
          <w:p w14:paraId="6D974302" w14:textId="43B312B5" w:rsidR="00971478" w:rsidRDefault="004B06E3" w:rsidP="00A91894">
            <w:pPr>
              <w:rPr>
                <w:rFonts w:ascii="Arial" w:hAnsi="Arial" w:cs="Arial"/>
                <w:sz w:val="22"/>
                <w:szCs w:val="22"/>
              </w:rPr>
            </w:pPr>
            <w:r>
              <w:rPr>
                <w:rFonts w:ascii="Arial" w:hAnsi="Arial" w:cs="Arial"/>
                <w:sz w:val="22"/>
                <w:szCs w:val="22"/>
              </w:rPr>
              <w:t>Mental Health First Aiders</w:t>
            </w:r>
          </w:p>
          <w:p w14:paraId="1F12A91E" w14:textId="7FC4DB50" w:rsidR="004B06E3" w:rsidRDefault="004B06E3" w:rsidP="00A91894">
            <w:pPr>
              <w:rPr>
                <w:rFonts w:ascii="Arial" w:hAnsi="Arial" w:cs="Arial"/>
                <w:sz w:val="22"/>
                <w:szCs w:val="22"/>
              </w:rPr>
            </w:pPr>
            <w:r>
              <w:rPr>
                <w:rFonts w:ascii="Arial" w:hAnsi="Arial" w:cs="Arial"/>
                <w:sz w:val="22"/>
                <w:szCs w:val="22"/>
              </w:rPr>
              <w:t>Company Employee Assistance Program (EAP)</w:t>
            </w:r>
          </w:p>
          <w:p w14:paraId="34EC5EF8" w14:textId="2C2F1E68" w:rsidR="004B06E3" w:rsidRDefault="004B06E3" w:rsidP="00A91894">
            <w:pPr>
              <w:rPr>
                <w:rFonts w:ascii="Arial" w:hAnsi="Arial" w:cs="Arial"/>
                <w:sz w:val="22"/>
                <w:szCs w:val="22"/>
              </w:rPr>
            </w:pPr>
            <w:r>
              <w:rPr>
                <w:rFonts w:ascii="Arial" w:hAnsi="Arial" w:cs="Arial"/>
                <w:sz w:val="22"/>
                <w:szCs w:val="22"/>
              </w:rPr>
              <w:t>Digital GP</w:t>
            </w:r>
          </w:p>
          <w:p w14:paraId="05BC0D1B" w14:textId="77777777" w:rsidR="004B06E3" w:rsidRDefault="004B06E3"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10674E4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10674E4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413579E" w14:textId="14C6BE93" w:rsidR="00B12823" w:rsidRDefault="00F2535D" w:rsidP="00A91894">
            <w:pPr>
              <w:rPr>
                <w:rFonts w:ascii="Arial" w:hAnsi="Arial" w:cs="Arial"/>
                <w:sz w:val="22"/>
                <w:szCs w:val="22"/>
              </w:rPr>
            </w:pPr>
            <w:r>
              <w:rPr>
                <w:rFonts w:ascii="Arial" w:hAnsi="Arial" w:cs="Arial"/>
                <w:sz w:val="22"/>
                <w:szCs w:val="22"/>
              </w:rPr>
              <w:t>Conflict of interest</w:t>
            </w:r>
          </w:p>
          <w:p w14:paraId="1576BD36" w14:textId="3E7AE2DF" w:rsidR="00B12823" w:rsidRPr="00A42F82" w:rsidRDefault="00B12823"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075ECC3C" w14:textId="397710B9" w:rsidR="004D4E40" w:rsidRPr="00A42F82" w:rsidRDefault="004D4E40" w:rsidP="004D4E40">
            <w:pPr>
              <w:rPr>
                <w:rFonts w:ascii="Arial" w:hAnsi="Arial" w:cs="Arial"/>
                <w:sz w:val="22"/>
                <w:szCs w:val="22"/>
              </w:rPr>
            </w:pPr>
            <w:r w:rsidRPr="10674E4C">
              <w:rPr>
                <w:rFonts w:ascii="Arial" w:hAnsi="Arial" w:cs="Arial"/>
                <w:sz w:val="22"/>
                <w:szCs w:val="22"/>
              </w:rPr>
              <w:t xml:space="preserve">If </w:t>
            </w:r>
            <w:r w:rsidR="00B12823">
              <w:rPr>
                <w:rFonts w:ascii="Arial" w:hAnsi="Arial" w:cs="Arial"/>
                <w:sz w:val="22"/>
                <w:szCs w:val="22"/>
              </w:rPr>
              <w:t>any issues occur</w:t>
            </w:r>
            <w:r w:rsidR="3A9D0FF8" w:rsidRPr="10674E4C">
              <w:rPr>
                <w:rFonts w:ascii="Arial" w:hAnsi="Arial" w:cs="Arial"/>
                <w:sz w:val="22"/>
                <w:szCs w:val="22"/>
              </w:rPr>
              <w:t>,</w:t>
            </w:r>
            <w:r w:rsidRPr="10674E4C">
              <w:rPr>
                <w:rFonts w:ascii="Arial" w:hAnsi="Arial" w:cs="Arial"/>
                <w:sz w:val="22"/>
                <w:szCs w:val="22"/>
              </w:rPr>
              <w:t xml:space="preserve"> then I will stop the process immediately and inform the university and my workplace. I will act </w:t>
            </w:r>
            <w:r w:rsidR="00B12823">
              <w:rPr>
                <w:rFonts w:ascii="Arial" w:hAnsi="Arial" w:cs="Arial"/>
                <w:sz w:val="22"/>
                <w:szCs w:val="22"/>
              </w:rPr>
              <w:t>following</w:t>
            </w:r>
            <w:r w:rsidRPr="10674E4C">
              <w:rPr>
                <w:rFonts w:ascii="Arial" w:hAnsi="Arial" w:cs="Arial"/>
                <w:sz w:val="22"/>
                <w:szCs w:val="22"/>
              </w:rPr>
              <w:t xml:space="preserve"> the code of practice of my organisation and the university.</w:t>
            </w:r>
            <w:r w:rsidR="00F2535D">
              <w:rPr>
                <w:rFonts w:ascii="Arial" w:hAnsi="Arial" w:cs="Arial"/>
                <w:sz w:val="22"/>
                <w:szCs w:val="22"/>
              </w:rPr>
              <w:t xml:space="preserve"> I</w:t>
            </w:r>
            <w:r w:rsidR="002E0C14">
              <w:rPr>
                <w:rFonts w:ascii="Arial" w:hAnsi="Arial" w:cs="Arial"/>
                <w:sz w:val="22"/>
                <w:szCs w:val="22"/>
              </w:rPr>
              <w:t>f I</w:t>
            </w:r>
            <w:r w:rsidR="00F2535D">
              <w:rPr>
                <w:rFonts w:ascii="Arial" w:hAnsi="Arial" w:cs="Arial"/>
                <w:sz w:val="22"/>
                <w:szCs w:val="22"/>
              </w:rPr>
              <w:t xml:space="preserve"> feel that I am being swayed by friendship </w:t>
            </w:r>
            <w:r w:rsidR="002E0C14">
              <w:rPr>
                <w:rFonts w:ascii="Arial" w:hAnsi="Arial" w:cs="Arial"/>
                <w:sz w:val="22"/>
                <w:szCs w:val="22"/>
              </w:rPr>
              <w:t>or peer pressure</w:t>
            </w:r>
            <w:r w:rsidR="00F2535D">
              <w:rPr>
                <w:rFonts w:ascii="Arial" w:hAnsi="Arial" w:cs="Arial"/>
                <w:sz w:val="22"/>
                <w:szCs w:val="22"/>
              </w:rPr>
              <w:t xml:space="preserve"> then I will stop the project immediately.</w:t>
            </w:r>
          </w:p>
          <w:p w14:paraId="5ACDD7D6" w14:textId="77777777" w:rsidR="004D4E40" w:rsidRPr="00A42F82" w:rsidRDefault="004D4E40" w:rsidP="004D4E40">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10674E4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10674E4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635F9572" w:rsidR="0094056C" w:rsidRPr="00A42F82" w:rsidRDefault="005B4D70" w:rsidP="00A91894">
            <w:pPr>
              <w:rPr>
                <w:rFonts w:ascii="Arial" w:hAnsi="Arial" w:cs="Arial"/>
                <w:sz w:val="22"/>
                <w:szCs w:val="22"/>
              </w:rPr>
            </w:pPr>
            <w:r>
              <w:rPr>
                <w:rFonts w:ascii="Arial" w:hAnsi="Arial" w:cs="Arial"/>
                <w:sz w:val="22"/>
                <w:szCs w:val="22"/>
              </w:rPr>
              <w:t>Data protection</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43BC3B87" w:rsidR="0094056C" w:rsidRPr="00A42F82" w:rsidRDefault="005B4D70" w:rsidP="00A91894">
            <w:pPr>
              <w:rPr>
                <w:rFonts w:ascii="Arial" w:hAnsi="Arial" w:cs="Arial"/>
                <w:sz w:val="22"/>
                <w:szCs w:val="22"/>
              </w:rPr>
            </w:pPr>
            <w:r>
              <w:rPr>
                <w:rFonts w:ascii="Arial" w:hAnsi="Arial" w:cs="Arial"/>
                <w:sz w:val="22"/>
                <w:szCs w:val="22"/>
              </w:rPr>
              <w:lastRenderedPageBreak/>
              <w:t>Send the documents with data</w:t>
            </w:r>
            <w:r w:rsidR="00277841">
              <w:rPr>
                <w:rFonts w:ascii="Arial" w:hAnsi="Arial" w:cs="Arial"/>
                <w:sz w:val="22"/>
                <w:szCs w:val="22"/>
              </w:rPr>
              <w:t xml:space="preserve"> to only my tutors and password protect the data.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10674E4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10674E4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1846C4C" w:rsidR="00003E64" w:rsidRPr="00A42F82" w:rsidRDefault="00EB2D0D" w:rsidP="00A91894">
            <w:pPr>
              <w:rPr>
                <w:rFonts w:ascii="Arial" w:hAnsi="Arial" w:cs="Arial"/>
                <w:sz w:val="22"/>
                <w:szCs w:val="22"/>
              </w:rPr>
            </w:pPr>
            <w:r>
              <w:rPr>
                <w:rFonts w:ascii="Arial" w:hAnsi="Arial" w:cs="Arial"/>
                <w:sz w:val="22"/>
                <w:szCs w:val="22"/>
              </w:rPr>
              <w:t>No risks to the environment.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6264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6264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4EE3F9A" w:rsidR="006930C2" w:rsidRPr="00A42F82" w:rsidRDefault="0026264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B2D0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10674E4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10674E4C">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C7B5125" w14:textId="77777777" w:rsidR="00791708" w:rsidRDefault="00791708" w:rsidP="00A91894">
            <w:pPr>
              <w:rPr>
                <w:rFonts w:ascii="Arial" w:hAnsi="Arial" w:cs="Arial"/>
                <w:sz w:val="22"/>
                <w:szCs w:val="22"/>
              </w:rPr>
            </w:pPr>
          </w:p>
          <w:p w14:paraId="19FB01D6" w14:textId="666BB13D" w:rsidR="006930C2" w:rsidRPr="00A42F82" w:rsidRDefault="00EB2D0D" w:rsidP="00A91894">
            <w:pPr>
              <w:rPr>
                <w:rFonts w:ascii="Arial" w:hAnsi="Arial" w:cs="Arial"/>
                <w:sz w:val="22"/>
                <w:szCs w:val="22"/>
              </w:rPr>
            </w:pPr>
            <w:r>
              <w:rPr>
                <w:rFonts w:ascii="Arial" w:hAnsi="Arial" w:cs="Arial"/>
                <w:sz w:val="22"/>
                <w:szCs w:val="22"/>
              </w:rPr>
              <w:t>It will be explained to the participants within the questionnaire and/or the interviews that at the end of the research project the results will be made available to them upon request.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10674E4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10674E4C">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BAE85F5" w14:textId="77777777" w:rsidR="00791708" w:rsidRDefault="00791708" w:rsidP="00A91894">
            <w:pPr>
              <w:rPr>
                <w:rFonts w:ascii="Arial" w:hAnsi="Arial" w:cs="Arial"/>
                <w:sz w:val="22"/>
                <w:szCs w:val="22"/>
              </w:rPr>
            </w:pPr>
          </w:p>
          <w:p w14:paraId="180D1C9F" w14:textId="4AFEC0AC" w:rsidR="006930C2" w:rsidRPr="00A42F82" w:rsidRDefault="6B00C9BA" w:rsidP="00A91894">
            <w:pPr>
              <w:rPr>
                <w:rFonts w:ascii="Arial" w:hAnsi="Arial" w:cs="Arial"/>
                <w:sz w:val="22"/>
                <w:szCs w:val="22"/>
              </w:rPr>
            </w:pPr>
            <w:r w:rsidRPr="10674E4C">
              <w:rPr>
                <w:rFonts w:ascii="Arial" w:hAnsi="Arial" w:cs="Arial"/>
                <w:sz w:val="22"/>
                <w:szCs w:val="22"/>
              </w:rPr>
              <w:t>The purpose of the research will be explained to participants in writing at the beginning of the questionnaires.</w:t>
            </w:r>
            <w:r w:rsidR="00E32542">
              <w:rPr>
                <w:rFonts w:ascii="Arial" w:hAnsi="Arial" w:cs="Arial"/>
                <w:sz w:val="22"/>
                <w:szCs w:val="22"/>
              </w:rPr>
              <w:t xml:space="preserve"> When completing the interviews I will </w:t>
            </w:r>
            <w:r w:rsidR="004D6247">
              <w:rPr>
                <w:rFonts w:ascii="Arial" w:hAnsi="Arial" w:cs="Arial"/>
                <w:sz w:val="22"/>
                <w:szCs w:val="22"/>
              </w:rPr>
              <w:t>take the participants through a declaration sheet and ask them to sign the document if they have no objections.</w:t>
            </w:r>
            <w:r w:rsidR="004D6247" w:rsidRPr="10674E4C">
              <w:rPr>
                <w:rFonts w:ascii="Arial" w:hAnsi="Arial" w:cs="Arial"/>
                <w:sz w:val="22"/>
                <w:szCs w:val="22"/>
              </w:rPr>
              <w:t xml:space="preserve"> I</w:t>
            </w:r>
            <w:r w:rsidR="2B19AD93" w:rsidRPr="10674E4C">
              <w:rPr>
                <w:rFonts w:ascii="Arial" w:hAnsi="Arial" w:cs="Arial"/>
                <w:sz w:val="22"/>
                <w:szCs w:val="22"/>
              </w:rPr>
              <w:t xml:space="preserve"> will also give the participants a declaration of understanding before proceeding for them to sign if they are happy to continue. The form will indicate that the participation is completely voluntary. Participants taking part in interviews will be asked to volunteer </w:t>
            </w:r>
            <w:proofErr w:type="spellStart"/>
            <w:r w:rsidR="2B19AD93" w:rsidRPr="10674E4C">
              <w:rPr>
                <w:rFonts w:ascii="Arial" w:hAnsi="Arial" w:cs="Arial"/>
                <w:sz w:val="22"/>
                <w:szCs w:val="22"/>
              </w:rPr>
              <w:t>and</w:t>
            </w:r>
            <w:r w:rsidR="001B4AF7">
              <w:rPr>
                <w:rFonts w:ascii="Arial" w:hAnsi="Arial" w:cs="Arial"/>
                <w:sz w:val="22"/>
                <w:szCs w:val="22"/>
              </w:rPr>
              <w:t>yj</w:t>
            </w:r>
            <w:proofErr w:type="spellEnd"/>
            <w:r w:rsidR="2B19AD93" w:rsidRPr="10674E4C">
              <w:rPr>
                <w:rFonts w:ascii="Arial" w:hAnsi="Arial" w:cs="Arial"/>
                <w:sz w:val="22"/>
                <w:szCs w:val="22"/>
              </w:rPr>
              <w:t xml:space="preserve"> informed consent will be obtained by a signed form.</w:t>
            </w:r>
            <w:r w:rsidR="00233C1B">
              <w:rPr>
                <w:rFonts w:ascii="Arial" w:hAnsi="Arial" w:cs="Arial"/>
                <w:sz w:val="22"/>
                <w:szCs w:val="22"/>
              </w:rPr>
              <w:t xml:space="preserve"> There will also be an information section </w:t>
            </w:r>
            <w:r w:rsidR="00BD34E1">
              <w:rPr>
                <w:rFonts w:ascii="Arial" w:hAnsi="Arial" w:cs="Arial"/>
                <w:sz w:val="22"/>
                <w:szCs w:val="22"/>
              </w:rPr>
              <w:t>that informs the participants that they can withdraw from the study at any time and my contact details if they wish to withdraw after the interview.</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10674E4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10674E4C">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771FE8E" w:rsidR="006930C2" w:rsidRPr="00A42F82" w:rsidRDefault="00EB6762" w:rsidP="00A91894">
            <w:pPr>
              <w:rPr>
                <w:rFonts w:ascii="Arial" w:hAnsi="Arial" w:cs="Arial"/>
                <w:sz w:val="22"/>
                <w:szCs w:val="22"/>
              </w:rPr>
            </w:pPr>
            <w:r>
              <w:rPr>
                <w:rFonts w:ascii="Arial" w:hAnsi="Arial" w:cs="Arial"/>
                <w:sz w:val="22"/>
                <w:szCs w:val="22"/>
              </w:rPr>
              <w:t>Questionnaires and interviews feedback will be anonymous before analysis by the use of codes with personal information and any identifying information being left out.</w:t>
            </w:r>
          </w:p>
          <w:p w14:paraId="42DEDDB3"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4D43CDA" w:rsidR="006930C2" w:rsidRPr="00A42F82" w:rsidRDefault="00EB6762" w:rsidP="00A91894">
            <w:pPr>
              <w:pStyle w:val="NormalWeb"/>
              <w:autoSpaceDE w:val="0"/>
              <w:autoSpaceDN w:val="0"/>
              <w:adjustRightInd w:val="0"/>
              <w:jc w:val="center"/>
              <w:rPr>
                <w:rFonts w:ascii="Arial" w:eastAsia="MS Gothic" w:hAnsi="Arial" w:cs="Arial"/>
                <w:sz w:val="22"/>
                <w:szCs w:val="22"/>
                <w:lang w:val="en-US"/>
              </w:rPr>
            </w:pPr>
            <w:r w:rsidRPr="00EB6762">
              <w:rPr>
                <w:rFonts w:ascii="Segoe UI Symbol" w:eastAsia="MS Gothic" w:hAnsi="Segoe UI Symbol" w:cs="Segoe UI Symbol"/>
                <w:b/>
                <w:bCs/>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10C1900" w:rsidR="006930C2" w:rsidRPr="00A42F82" w:rsidRDefault="00EB6762" w:rsidP="00A91894">
            <w:pPr>
              <w:pStyle w:val="NormalWeb"/>
              <w:autoSpaceDE w:val="0"/>
              <w:autoSpaceDN w:val="0"/>
              <w:adjustRightInd w:val="0"/>
              <w:jc w:val="center"/>
              <w:rPr>
                <w:rFonts w:ascii="Arial" w:hAnsi="Arial" w:cs="Arial"/>
              </w:rPr>
            </w:pPr>
            <w:r w:rsidRPr="00EB6762">
              <w:rPr>
                <w:rFonts w:ascii="Segoe UI Symbol" w:eastAsia="MS Gothic" w:hAnsi="Segoe UI Symbol" w:cs="Segoe UI Symbol"/>
                <w:b/>
                <w:bCs/>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24916CB"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CDFAF86"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94A47FB"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57BE9D5"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1C8A24A"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445B0C3"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1395321"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FCED7DA" w:rsidR="004D0161" w:rsidRPr="00A42F82" w:rsidRDefault="00EB6762" w:rsidP="00A91894">
            <w:pPr>
              <w:rPr>
                <w:rFonts w:ascii="Arial" w:hAnsi="Arial" w:cs="Arial"/>
                <w:sz w:val="22"/>
                <w:szCs w:val="22"/>
              </w:rPr>
            </w:pPr>
            <w:r>
              <w:rPr>
                <w:rFonts w:ascii="Arial" w:hAnsi="Arial" w:cs="Arial"/>
                <w:sz w:val="22"/>
                <w:szCs w:val="22"/>
              </w:rPr>
              <w:t xml:space="preserve">Work computers and the work </w:t>
            </w:r>
            <w:proofErr w:type="spellStart"/>
            <w:r>
              <w:rPr>
                <w:rFonts w:ascii="Arial" w:hAnsi="Arial" w:cs="Arial"/>
                <w:sz w:val="22"/>
                <w:szCs w:val="22"/>
              </w:rPr>
              <w:t>icloud</w:t>
            </w:r>
            <w:proofErr w:type="spellEnd"/>
            <w:r>
              <w:rPr>
                <w:rFonts w:ascii="Arial" w:hAnsi="Arial" w:cs="Arial"/>
                <w:sz w:val="22"/>
                <w:szCs w:val="22"/>
              </w:rPr>
              <w:t xml:space="preserve"> is protected by the works</w:t>
            </w:r>
            <w:r w:rsidR="00C21F4E">
              <w:rPr>
                <w:rFonts w:ascii="Arial" w:hAnsi="Arial" w:cs="Arial"/>
                <w:sz w:val="22"/>
                <w:szCs w:val="22"/>
              </w:rPr>
              <w:t xml:space="preserve"> cyber</w:t>
            </w:r>
            <w:r>
              <w:rPr>
                <w:rFonts w:ascii="Arial" w:hAnsi="Arial" w:cs="Arial"/>
                <w:sz w:val="22"/>
                <w:szCs w:val="22"/>
              </w:rPr>
              <w:t xml:space="preserve"> security</w:t>
            </w:r>
            <w:r w:rsidR="00C21F4E">
              <w:rPr>
                <w:rFonts w:ascii="Arial" w:hAnsi="Arial" w:cs="Arial"/>
                <w:sz w:val="22"/>
                <w:szCs w:val="22"/>
              </w:rPr>
              <w:t xml:space="preserve"> team</w:t>
            </w:r>
            <w:r>
              <w:rPr>
                <w:rFonts w:ascii="Arial" w:hAnsi="Arial" w:cs="Arial"/>
                <w:sz w:val="22"/>
                <w:szCs w:val="22"/>
              </w:rPr>
              <w:t>. Memory stick will be used to store data and is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10674E4C">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10674E4C">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10674E4C">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11D4B2D" w:rsidR="004D0161" w:rsidRPr="00A42F82" w:rsidRDefault="004D4E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C676CD5"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10674E4C">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3E8BD03A"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10674E4C">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95C483D"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10674E4C">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80183AF"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10674E4C">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51C4350"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10674E4C">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36108E7"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10674E4C">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D035ACB"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10674E4C">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83F1FF0" w:rsidR="004D0161" w:rsidRPr="00A42F82" w:rsidRDefault="00EB6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10674E4C">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10674E4C">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D9C3ED8" w:rsidR="004D0161" w:rsidRPr="00A42F82" w:rsidRDefault="00EB6762" w:rsidP="00A91894">
            <w:pPr>
              <w:autoSpaceDE w:val="0"/>
              <w:autoSpaceDN w:val="0"/>
              <w:adjustRightInd w:val="0"/>
              <w:rPr>
                <w:rFonts w:ascii="Arial" w:hAnsi="Arial" w:cs="Arial"/>
                <w:sz w:val="22"/>
                <w:szCs w:val="22"/>
              </w:rPr>
            </w:pPr>
            <w:r>
              <w:rPr>
                <w:rFonts w:ascii="Arial" w:hAnsi="Arial" w:cs="Arial"/>
                <w:sz w:val="22"/>
                <w:szCs w:val="22"/>
              </w:rPr>
              <w:t>Raw data may be emailed to tutors at the university during the project for guidance.</w:t>
            </w:r>
          </w:p>
          <w:p w14:paraId="5D52B1AE"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10674E4C">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10674E4C">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E13EDF1" w:rsidR="004D0161" w:rsidRPr="00A42F82" w:rsidRDefault="00EB6762" w:rsidP="00A91894">
            <w:pPr>
              <w:autoSpaceDE w:val="0"/>
              <w:autoSpaceDN w:val="0"/>
              <w:adjustRightInd w:val="0"/>
              <w:rPr>
                <w:rFonts w:ascii="Arial" w:hAnsi="Arial" w:cs="Arial"/>
                <w:sz w:val="22"/>
                <w:szCs w:val="22"/>
              </w:rPr>
            </w:pPr>
            <w:r>
              <w:rPr>
                <w:rFonts w:ascii="Arial" w:hAnsi="Arial" w:cs="Arial"/>
                <w:sz w:val="22"/>
                <w:szCs w:val="22"/>
              </w:rPr>
              <w:t>Researcher and tutors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10674E4C">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10674E4C">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940FA6F" w:rsidR="004D0161" w:rsidRPr="00A42F82" w:rsidRDefault="00EB6762" w:rsidP="00A91894">
            <w:pPr>
              <w:autoSpaceDE w:val="0"/>
              <w:autoSpaceDN w:val="0"/>
              <w:adjustRightInd w:val="0"/>
              <w:rPr>
                <w:rFonts w:ascii="Arial" w:hAnsi="Arial" w:cs="Arial"/>
                <w:sz w:val="22"/>
                <w:szCs w:val="22"/>
              </w:rPr>
            </w:pPr>
            <w:r>
              <w:rPr>
                <w:rFonts w:ascii="Arial" w:hAnsi="Arial" w:cs="Arial"/>
                <w:sz w:val="22"/>
                <w:szCs w:val="22"/>
              </w:rPr>
              <w:t>Researcher only</w:t>
            </w:r>
          </w:p>
          <w:p w14:paraId="06744ECB"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10674E4C">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10674E4C">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E9E51C6" w:rsidR="004D0161" w:rsidRPr="00A42F82" w:rsidRDefault="2B19AD93" w:rsidP="00A91894">
            <w:pPr>
              <w:autoSpaceDE w:val="0"/>
              <w:autoSpaceDN w:val="0"/>
              <w:adjustRightInd w:val="0"/>
              <w:rPr>
                <w:rFonts w:ascii="Arial" w:hAnsi="Arial" w:cs="Arial"/>
                <w:sz w:val="22"/>
                <w:szCs w:val="22"/>
              </w:rPr>
            </w:pPr>
            <w:r w:rsidRPr="10674E4C">
              <w:rPr>
                <w:rFonts w:ascii="Arial" w:hAnsi="Arial" w:cs="Arial"/>
                <w:sz w:val="22"/>
                <w:szCs w:val="22"/>
              </w:rPr>
              <w:t xml:space="preserve">Raw data that is collected will be stored on company computer and </w:t>
            </w:r>
            <w:r w:rsidR="45637CC6" w:rsidRPr="10674E4C">
              <w:rPr>
                <w:rFonts w:ascii="Arial" w:hAnsi="Arial" w:cs="Arial"/>
                <w:sz w:val="22"/>
                <w:szCs w:val="22"/>
              </w:rPr>
              <w:t>iCloud</w:t>
            </w:r>
            <w:r w:rsidRPr="10674E4C">
              <w:rPr>
                <w:rFonts w:ascii="Arial" w:hAnsi="Arial" w:cs="Arial"/>
                <w:sz w:val="22"/>
                <w:szCs w:val="22"/>
              </w:rPr>
              <w:t>, these computer</w:t>
            </w:r>
            <w:r w:rsidR="009F8E76" w:rsidRPr="10674E4C">
              <w:rPr>
                <w:rFonts w:ascii="Arial" w:hAnsi="Arial" w:cs="Arial"/>
                <w:sz w:val="22"/>
                <w:szCs w:val="22"/>
              </w:rPr>
              <w:t>s</w:t>
            </w:r>
            <w:r w:rsidRPr="10674E4C">
              <w:rPr>
                <w:rFonts w:ascii="Arial" w:hAnsi="Arial" w:cs="Arial"/>
                <w:sz w:val="22"/>
                <w:szCs w:val="22"/>
              </w:rPr>
              <w:t xml:space="preserve"> are password and </w:t>
            </w:r>
            <w:r w:rsidR="07B5DDDF" w:rsidRPr="10674E4C">
              <w:rPr>
                <w:rFonts w:ascii="Arial" w:hAnsi="Arial" w:cs="Arial"/>
                <w:sz w:val="22"/>
                <w:szCs w:val="22"/>
              </w:rPr>
              <w:t>fingerprint</w:t>
            </w:r>
            <w:r w:rsidRPr="10674E4C">
              <w:rPr>
                <w:rFonts w:ascii="Arial" w:hAnsi="Arial" w:cs="Arial"/>
                <w:sz w:val="22"/>
                <w:szCs w:val="22"/>
              </w:rPr>
              <w:t xml:space="preserve"> protected. The data will only be used for the research outlined and completely anonymous. </w:t>
            </w:r>
          </w:p>
          <w:p w14:paraId="40B86DC0"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10674E4C">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10674E4C">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03DF74F9" w:rsidR="004D0161" w:rsidRPr="00A42F82" w:rsidRDefault="00C21F4E" w:rsidP="00C21F4E">
            <w:pPr>
              <w:tabs>
                <w:tab w:val="left" w:pos="7730"/>
              </w:tabs>
              <w:autoSpaceDE w:val="0"/>
              <w:autoSpaceDN w:val="0"/>
              <w:adjustRightInd w:val="0"/>
              <w:rPr>
                <w:rFonts w:ascii="Arial" w:hAnsi="Arial" w:cs="Arial"/>
                <w:sz w:val="22"/>
                <w:szCs w:val="22"/>
              </w:rPr>
            </w:pPr>
            <w:r>
              <w:rPr>
                <w:rFonts w:ascii="Arial" w:hAnsi="Arial" w:cs="Arial"/>
                <w:sz w:val="22"/>
                <w:szCs w:val="22"/>
              </w:rPr>
              <w:tab/>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10674E4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980915" w:rsidR="00240C32" w:rsidRPr="00A42F82" w:rsidRDefault="0026264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B6762">
                  <w:rPr>
                    <w:rFonts w:ascii="MS Gothic" w:eastAsia="MS Gothic" w:hAnsi="MS Gothic" w:cs="Arial" w:hint="eastAsia"/>
                  </w:rPr>
                  <w:t>☒</w:t>
                </w:r>
              </w:sdtContent>
            </w:sdt>
          </w:p>
        </w:tc>
      </w:tr>
      <w:tr w:rsidR="00240C32" w:rsidRPr="00A42F82" w14:paraId="4A7B4A39" w14:textId="77777777" w:rsidTr="10674E4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4D3CBBF" w:rsidR="00240C32" w:rsidRPr="00A42F82" w:rsidRDefault="0026264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B676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6628B46" w:rsidR="004D0161" w:rsidRPr="00A42F82" w:rsidRDefault="00EB6762" w:rsidP="00A91894">
            <w:pPr>
              <w:spacing w:before="100" w:beforeAutospacing="1" w:after="100" w:afterAutospacing="1"/>
              <w:rPr>
                <w:rFonts w:ascii="Arial" w:hAnsi="Arial" w:cs="Arial"/>
                <w:sz w:val="22"/>
                <w:szCs w:val="22"/>
              </w:rPr>
            </w:pPr>
            <w:r>
              <w:rPr>
                <w:rFonts w:ascii="Arial" w:hAnsi="Arial" w:cs="Arial"/>
                <w:sz w:val="22"/>
                <w:szCs w:val="22"/>
              </w:rPr>
              <w:t>Rebecca Evans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10674E4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3B134BE" w:rsidR="00CC2661" w:rsidRPr="00A42F82" w:rsidRDefault="00BD34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10674E4C">
            <w:pPr>
              <w:rPr>
                <w:rFonts w:ascii="Arial" w:eastAsia="MS Gothic" w:hAnsi="Arial" w:cs="Arial"/>
                <w:sz w:val="22"/>
                <w:szCs w:val="22"/>
              </w:rPr>
            </w:pPr>
            <w:r w:rsidRPr="10674E4C">
              <w:rPr>
                <w:rFonts w:ascii="Arial" w:eastAsia="MS Gothic" w:hAnsi="Arial" w:cs="Arial"/>
                <w:sz w:val="22"/>
                <w:szCs w:val="22"/>
              </w:rPr>
              <w:t>I have read the guidance notes supplied before completing the form.</w:t>
            </w:r>
          </w:p>
        </w:tc>
      </w:tr>
      <w:tr w:rsidR="00CC2661" w:rsidRPr="00A42F82" w14:paraId="47B785B6" w14:textId="77777777" w:rsidTr="10674E4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0F0ED4F" w:rsidR="00CC2661" w:rsidRPr="00A42F82" w:rsidRDefault="00BD34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10674E4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EF48714" w:rsidR="00CC2661" w:rsidRPr="00A42F82" w:rsidRDefault="00BD34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10674E4C">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2433E7B" w:rsidR="00CC2661" w:rsidRPr="00A42F82" w:rsidRDefault="005B4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10674E4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10674E4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F50FD7A" w:rsidR="00743859" w:rsidRPr="00A42F82" w:rsidRDefault="005B4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10674E4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A4F243C" w:rsidR="00743859" w:rsidRPr="00A42F82" w:rsidRDefault="005B4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even" r:id="rId24"/>
      <w:footerReference w:type="default" r:id="rId25"/>
      <w:footerReference w:type="firs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CE723" w14:textId="77777777" w:rsidR="005E0689" w:rsidRDefault="005E0689" w:rsidP="00390251">
      <w:r>
        <w:separator/>
      </w:r>
    </w:p>
    <w:p w14:paraId="796C1289" w14:textId="77777777" w:rsidR="005E0689" w:rsidRDefault="005E0689"/>
  </w:endnote>
  <w:endnote w:type="continuationSeparator" w:id="0">
    <w:p w14:paraId="7E3AC771" w14:textId="77777777" w:rsidR="005E0689" w:rsidRDefault="005E0689" w:rsidP="00390251">
      <w:r>
        <w:continuationSeparator/>
      </w:r>
    </w:p>
    <w:p w14:paraId="30022FB1" w14:textId="77777777" w:rsidR="005E0689" w:rsidRDefault="005E06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93F7E" w14:textId="6CB14AB2" w:rsidR="00D31584" w:rsidRDefault="00D31584">
    <w:pPr>
      <w:pStyle w:val="Footer"/>
    </w:pPr>
    <w:r>
      <w:rPr>
        <w:noProof/>
      </w:rPr>
      <mc:AlternateContent>
        <mc:Choice Requires="wps">
          <w:drawing>
            <wp:anchor distT="0" distB="0" distL="0" distR="0" simplePos="0" relativeHeight="251659264" behindDoc="0" locked="0" layoutInCell="1" allowOverlap="1" wp14:anchorId="688B7EE8" wp14:editId="6CEA88AE">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8C8E88" w14:textId="3E44B2C0" w:rsidR="00D31584" w:rsidRPr="00D31584" w:rsidRDefault="00D31584" w:rsidP="00D31584">
                          <w:pPr>
                            <w:rPr>
                              <w:rFonts w:ascii="Calibri" w:eastAsia="Calibri" w:hAnsi="Calibri" w:cs="Calibri"/>
                              <w:noProof/>
                              <w:color w:val="000000"/>
                              <w:sz w:val="16"/>
                              <w:szCs w:val="16"/>
                            </w:rPr>
                          </w:pPr>
                          <w:r w:rsidRPr="00D3158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88B7EE8"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F8C8E88" w14:textId="3E44B2C0" w:rsidR="00D31584" w:rsidRPr="00D31584" w:rsidRDefault="00D31584" w:rsidP="00D31584">
                    <w:pPr>
                      <w:rPr>
                        <w:rFonts w:ascii="Calibri" w:eastAsia="Calibri" w:hAnsi="Calibri" w:cs="Calibri"/>
                        <w:noProof/>
                        <w:color w:val="000000"/>
                        <w:sz w:val="16"/>
                        <w:szCs w:val="16"/>
                      </w:rPr>
                    </w:pPr>
                    <w:r w:rsidRPr="00D31584">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637A539F" w:rsidR="00835382" w:rsidRDefault="00D31584"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66E6E1F0" wp14:editId="0F49A95F">
              <wp:simplePos x="450850" y="1036955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C576B3" w14:textId="6E67961A" w:rsidR="00D31584" w:rsidRPr="00D31584" w:rsidRDefault="00D31584" w:rsidP="00D31584">
                          <w:pPr>
                            <w:rPr>
                              <w:rFonts w:ascii="Calibri" w:eastAsia="Calibri" w:hAnsi="Calibri" w:cs="Calibri"/>
                              <w:noProof/>
                              <w:color w:val="000000"/>
                              <w:sz w:val="16"/>
                              <w:szCs w:val="16"/>
                            </w:rPr>
                          </w:pPr>
                          <w:r w:rsidRPr="00D3158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E6E1F0"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CC576B3" w14:textId="6E67961A" w:rsidR="00D31584" w:rsidRPr="00D31584" w:rsidRDefault="00D31584" w:rsidP="00D31584">
                    <w:pPr>
                      <w:rPr>
                        <w:rFonts w:ascii="Calibri" w:eastAsia="Calibri" w:hAnsi="Calibri" w:cs="Calibri"/>
                        <w:noProof/>
                        <w:color w:val="000000"/>
                        <w:sz w:val="16"/>
                        <w:szCs w:val="16"/>
                      </w:rPr>
                    </w:pPr>
                    <w:r w:rsidRPr="00D31584">
                      <w:rPr>
                        <w:rFonts w:ascii="Calibri" w:eastAsia="Calibri" w:hAnsi="Calibri" w:cs="Calibri"/>
                        <w:noProof/>
                        <w:color w:val="000000"/>
                        <w:sz w:val="16"/>
                        <w:szCs w:val="16"/>
                      </w:rPr>
                      <w:t>Sensitivity: general</w:t>
                    </w:r>
                  </w:p>
                </w:txbxContent>
              </v:textbox>
              <w10:wrap anchorx="page" anchory="page"/>
            </v:shape>
          </w:pict>
        </mc:Fallback>
      </mc:AlternateContent>
    </w:r>
    <w:r w:rsidR="00DC34BA">
      <w:rPr>
        <w:rFonts w:ascii="Arial" w:hAnsi="Arial" w:cs="Arial"/>
      </w:rPr>
      <w:t xml:space="preserve">April </w:t>
    </w:r>
    <w:r w:rsidR="00835382">
      <w:rPr>
        <w:rFonts w:ascii="Arial" w:hAnsi="Arial" w:cs="Arial"/>
      </w:rPr>
      <w:t>202</w:t>
    </w:r>
    <w:r w:rsidR="00DC34BA">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FB8E" w14:textId="259D2EEE" w:rsidR="00D31584" w:rsidRDefault="00D31584">
    <w:pPr>
      <w:pStyle w:val="Footer"/>
    </w:pPr>
    <w:r>
      <w:rPr>
        <w:noProof/>
      </w:rPr>
      <mc:AlternateContent>
        <mc:Choice Requires="wps">
          <w:drawing>
            <wp:anchor distT="0" distB="0" distL="0" distR="0" simplePos="0" relativeHeight="251658240" behindDoc="0" locked="0" layoutInCell="1" allowOverlap="1" wp14:anchorId="1A1E2E04" wp14:editId="700A3F01">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E425DB" w14:textId="058CEA0D" w:rsidR="00D31584" w:rsidRPr="00D31584" w:rsidRDefault="00D31584" w:rsidP="00D31584">
                          <w:pPr>
                            <w:rPr>
                              <w:rFonts w:ascii="Calibri" w:eastAsia="Calibri" w:hAnsi="Calibri" w:cs="Calibri"/>
                              <w:noProof/>
                              <w:color w:val="000000"/>
                              <w:sz w:val="16"/>
                              <w:szCs w:val="16"/>
                            </w:rPr>
                          </w:pPr>
                          <w:r w:rsidRPr="00D3158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1E2E04"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2E425DB" w14:textId="058CEA0D" w:rsidR="00D31584" w:rsidRPr="00D31584" w:rsidRDefault="00D31584" w:rsidP="00D31584">
                    <w:pPr>
                      <w:rPr>
                        <w:rFonts w:ascii="Calibri" w:eastAsia="Calibri" w:hAnsi="Calibri" w:cs="Calibri"/>
                        <w:noProof/>
                        <w:color w:val="000000"/>
                        <w:sz w:val="16"/>
                        <w:szCs w:val="16"/>
                      </w:rPr>
                    </w:pPr>
                    <w:r w:rsidRPr="00D31584">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B8275" w14:textId="77777777" w:rsidR="005E0689" w:rsidRDefault="005E0689" w:rsidP="00390251">
      <w:r>
        <w:separator/>
      </w:r>
    </w:p>
    <w:p w14:paraId="01A8A5F0" w14:textId="77777777" w:rsidR="005E0689" w:rsidRDefault="005E0689"/>
  </w:footnote>
  <w:footnote w:type="continuationSeparator" w:id="0">
    <w:p w14:paraId="1F8417D9" w14:textId="77777777" w:rsidR="005E0689" w:rsidRDefault="005E0689" w:rsidP="00390251">
      <w:r>
        <w:continuationSeparator/>
      </w:r>
    </w:p>
    <w:p w14:paraId="299398A1" w14:textId="77777777" w:rsidR="005E0689" w:rsidRDefault="005E06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40625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D2B"/>
    <w:rsid w:val="000142F0"/>
    <w:rsid w:val="00021B2B"/>
    <w:rsid w:val="00025AC4"/>
    <w:rsid w:val="00025D7B"/>
    <w:rsid w:val="00025F69"/>
    <w:rsid w:val="00026523"/>
    <w:rsid w:val="00030A42"/>
    <w:rsid w:val="00030BE1"/>
    <w:rsid w:val="00030F51"/>
    <w:rsid w:val="000314CE"/>
    <w:rsid w:val="0003212E"/>
    <w:rsid w:val="0003546A"/>
    <w:rsid w:val="000433F4"/>
    <w:rsid w:val="00044629"/>
    <w:rsid w:val="00047D63"/>
    <w:rsid w:val="0005478D"/>
    <w:rsid w:val="00065801"/>
    <w:rsid w:val="000700F9"/>
    <w:rsid w:val="000710FE"/>
    <w:rsid w:val="00073B28"/>
    <w:rsid w:val="00075462"/>
    <w:rsid w:val="00077EA9"/>
    <w:rsid w:val="000819F1"/>
    <w:rsid w:val="0008353C"/>
    <w:rsid w:val="00084DC7"/>
    <w:rsid w:val="000859E5"/>
    <w:rsid w:val="0008799F"/>
    <w:rsid w:val="00090CF7"/>
    <w:rsid w:val="000924DD"/>
    <w:rsid w:val="00095059"/>
    <w:rsid w:val="00096209"/>
    <w:rsid w:val="000A09DF"/>
    <w:rsid w:val="000B0A8F"/>
    <w:rsid w:val="000B38C3"/>
    <w:rsid w:val="000B5723"/>
    <w:rsid w:val="000B58AD"/>
    <w:rsid w:val="000B68B2"/>
    <w:rsid w:val="000B6D15"/>
    <w:rsid w:val="000C0C2F"/>
    <w:rsid w:val="000C1C04"/>
    <w:rsid w:val="000C324D"/>
    <w:rsid w:val="000C3A29"/>
    <w:rsid w:val="000C5E77"/>
    <w:rsid w:val="000C7409"/>
    <w:rsid w:val="000D067B"/>
    <w:rsid w:val="000D23C8"/>
    <w:rsid w:val="000E2AD0"/>
    <w:rsid w:val="000F1514"/>
    <w:rsid w:val="000F2470"/>
    <w:rsid w:val="000F75B8"/>
    <w:rsid w:val="000F7C83"/>
    <w:rsid w:val="001028B8"/>
    <w:rsid w:val="00102B85"/>
    <w:rsid w:val="0010484B"/>
    <w:rsid w:val="00105EDA"/>
    <w:rsid w:val="00106F97"/>
    <w:rsid w:val="00113E57"/>
    <w:rsid w:val="00122E21"/>
    <w:rsid w:val="00124438"/>
    <w:rsid w:val="00126B4D"/>
    <w:rsid w:val="001312E4"/>
    <w:rsid w:val="0013794A"/>
    <w:rsid w:val="00142CED"/>
    <w:rsid w:val="00144D85"/>
    <w:rsid w:val="001461CF"/>
    <w:rsid w:val="0014639E"/>
    <w:rsid w:val="00150EE4"/>
    <w:rsid w:val="00151286"/>
    <w:rsid w:val="001513B3"/>
    <w:rsid w:val="00152F36"/>
    <w:rsid w:val="001612C0"/>
    <w:rsid w:val="001703BF"/>
    <w:rsid w:val="00171735"/>
    <w:rsid w:val="00173776"/>
    <w:rsid w:val="00174A02"/>
    <w:rsid w:val="00177530"/>
    <w:rsid w:val="001808C3"/>
    <w:rsid w:val="001817E2"/>
    <w:rsid w:val="00184CA9"/>
    <w:rsid w:val="0019200D"/>
    <w:rsid w:val="00192411"/>
    <w:rsid w:val="00192AB3"/>
    <w:rsid w:val="00195B55"/>
    <w:rsid w:val="00197206"/>
    <w:rsid w:val="001A366F"/>
    <w:rsid w:val="001A4F87"/>
    <w:rsid w:val="001A556D"/>
    <w:rsid w:val="001A7A8F"/>
    <w:rsid w:val="001B0B2F"/>
    <w:rsid w:val="001B3056"/>
    <w:rsid w:val="001B3E2D"/>
    <w:rsid w:val="001B4AF7"/>
    <w:rsid w:val="001B66FA"/>
    <w:rsid w:val="001C020B"/>
    <w:rsid w:val="001C09E8"/>
    <w:rsid w:val="001C269D"/>
    <w:rsid w:val="001C3CC4"/>
    <w:rsid w:val="001C7C72"/>
    <w:rsid w:val="001D1817"/>
    <w:rsid w:val="001D39F1"/>
    <w:rsid w:val="001D3BD1"/>
    <w:rsid w:val="001E35F9"/>
    <w:rsid w:val="001E5D34"/>
    <w:rsid w:val="001F5B2C"/>
    <w:rsid w:val="001F6460"/>
    <w:rsid w:val="001F79E2"/>
    <w:rsid w:val="00200104"/>
    <w:rsid w:val="00202193"/>
    <w:rsid w:val="00204E14"/>
    <w:rsid w:val="002063C3"/>
    <w:rsid w:val="00206EC6"/>
    <w:rsid w:val="002132F9"/>
    <w:rsid w:val="00213F52"/>
    <w:rsid w:val="00217C5C"/>
    <w:rsid w:val="00221686"/>
    <w:rsid w:val="00224A9A"/>
    <w:rsid w:val="00230618"/>
    <w:rsid w:val="0023172C"/>
    <w:rsid w:val="00233861"/>
    <w:rsid w:val="00233B1F"/>
    <w:rsid w:val="00233C1B"/>
    <w:rsid w:val="00240C32"/>
    <w:rsid w:val="00240F9C"/>
    <w:rsid w:val="00242268"/>
    <w:rsid w:val="00255B51"/>
    <w:rsid w:val="00257ABC"/>
    <w:rsid w:val="002624FF"/>
    <w:rsid w:val="0026264A"/>
    <w:rsid w:val="002657B4"/>
    <w:rsid w:val="00266AB2"/>
    <w:rsid w:val="00270A22"/>
    <w:rsid w:val="00272EE5"/>
    <w:rsid w:val="00277841"/>
    <w:rsid w:val="00280A88"/>
    <w:rsid w:val="002866BC"/>
    <w:rsid w:val="002873EB"/>
    <w:rsid w:val="0029113C"/>
    <w:rsid w:val="002911DC"/>
    <w:rsid w:val="00291749"/>
    <w:rsid w:val="00293A45"/>
    <w:rsid w:val="002A152D"/>
    <w:rsid w:val="002A74DF"/>
    <w:rsid w:val="002A7E77"/>
    <w:rsid w:val="002B55BF"/>
    <w:rsid w:val="002B56C1"/>
    <w:rsid w:val="002B6DE2"/>
    <w:rsid w:val="002B7789"/>
    <w:rsid w:val="002C29B1"/>
    <w:rsid w:val="002C4AEB"/>
    <w:rsid w:val="002D1837"/>
    <w:rsid w:val="002D2528"/>
    <w:rsid w:val="002D4DC9"/>
    <w:rsid w:val="002E0739"/>
    <w:rsid w:val="002E0C14"/>
    <w:rsid w:val="002E13FE"/>
    <w:rsid w:val="002E3AA9"/>
    <w:rsid w:val="002E6B54"/>
    <w:rsid w:val="002F172D"/>
    <w:rsid w:val="00303350"/>
    <w:rsid w:val="0031001C"/>
    <w:rsid w:val="003112E4"/>
    <w:rsid w:val="00312AF6"/>
    <w:rsid w:val="00312B2E"/>
    <w:rsid w:val="003171A8"/>
    <w:rsid w:val="003257BD"/>
    <w:rsid w:val="003264AE"/>
    <w:rsid w:val="003268ED"/>
    <w:rsid w:val="003302A1"/>
    <w:rsid w:val="00331A88"/>
    <w:rsid w:val="00332956"/>
    <w:rsid w:val="003408DD"/>
    <w:rsid w:val="003505BC"/>
    <w:rsid w:val="00354F34"/>
    <w:rsid w:val="00361382"/>
    <w:rsid w:val="003656A9"/>
    <w:rsid w:val="00366A3E"/>
    <w:rsid w:val="00382031"/>
    <w:rsid w:val="00384BA8"/>
    <w:rsid w:val="00384C29"/>
    <w:rsid w:val="00386FCA"/>
    <w:rsid w:val="00390251"/>
    <w:rsid w:val="00392C8E"/>
    <w:rsid w:val="00392D9A"/>
    <w:rsid w:val="00397B49"/>
    <w:rsid w:val="003A09CB"/>
    <w:rsid w:val="003A5C91"/>
    <w:rsid w:val="003B1278"/>
    <w:rsid w:val="003B4D13"/>
    <w:rsid w:val="003B7AA2"/>
    <w:rsid w:val="003C07E3"/>
    <w:rsid w:val="003C31F5"/>
    <w:rsid w:val="003C5BF3"/>
    <w:rsid w:val="003C7018"/>
    <w:rsid w:val="003C76B6"/>
    <w:rsid w:val="003D2A20"/>
    <w:rsid w:val="003D6F95"/>
    <w:rsid w:val="003E0638"/>
    <w:rsid w:val="003E13E3"/>
    <w:rsid w:val="003F088B"/>
    <w:rsid w:val="003F6F7B"/>
    <w:rsid w:val="003F73A5"/>
    <w:rsid w:val="00405144"/>
    <w:rsid w:val="00413863"/>
    <w:rsid w:val="00413EEB"/>
    <w:rsid w:val="0041408E"/>
    <w:rsid w:val="0041420E"/>
    <w:rsid w:val="00424773"/>
    <w:rsid w:val="00425DA7"/>
    <w:rsid w:val="0042679B"/>
    <w:rsid w:val="00426E96"/>
    <w:rsid w:val="00430FA4"/>
    <w:rsid w:val="00431025"/>
    <w:rsid w:val="00442053"/>
    <w:rsid w:val="00442954"/>
    <w:rsid w:val="0045485F"/>
    <w:rsid w:val="00456758"/>
    <w:rsid w:val="00462069"/>
    <w:rsid w:val="004632AA"/>
    <w:rsid w:val="0047326B"/>
    <w:rsid w:val="00476398"/>
    <w:rsid w:val="0047697E"/>
    <w:rsid w:val="0048134A"/>
    <w:rsid w:val="00482054"/>
    <w:rsid w:val="0048583B"/>
    <w:rsid w:val="00486107"/>
    <w:rsid w:val="00487E4B"/>
    <w:rsid w:val="004942B0"/>
    <w:rsid w:val="00494691"/>
    <w:rsid w:val="004A6C2A"/>
    <w:rsid w:val="004A7DD5"/>
    <w:rsid w:val="004B06E3"/>
    <w:rsid w:val="004B7A0E"/>
    <w:rsid w:val="004C1456"/>
    <w:rsid w:val="004C3A0B"/>
    <w:rsid w:val="004C3D85"/>
    <w:rsid w:val="004C5C13"/>
    <w:rsid w:val="004D0161"/>
    <w:rsid w:val="004D4E40"/>
    <w:rsid w:val="004D5683"/>
    <w:rsid w:val="004D6247"/>
    <w:rsid w:val="004E0338"/>
    <w:rsid w:val="004E285F"/>
    <w:rsid w:val="004E4AC4"/>
    <w:rsid w:val="004E5A18"/>
    <w:rsid w:val="004E616D"/>
    <w:rsid w:val="004F059C"/>
    <w:rsid w:val="004F1E8B"/>
    <w:rsid w:val="004F599C"/>
    <w:rsid w:val="005035A0"/>
    <w:rsid w:val="005078BE"/>
    <w:rsid w:val="00515580"/>
    <w:rsid w:val="005236BA"/>
    <w:rsid w:val="00524150"/>
    <w:rsid w:val="00526C56"/>
    <w:rsid w:val="00531C04"/>
    <w:rsid w:val="0053302B"/>
    <w:rsid w:val="0053612B"/>
    <w:rsid w:val="00536AEC"/>
    <w:rsid w:val="00546F01"/>
    <w:rsid w:val="005520A1"/>
    <w:rsid w:val="00554F33"/>
    <w:rsid w:val="0055785D"/>
    <w:rsid w:val="00560703"/>
    <w:rsid w:val="00563B3D"/>
    <w:rsid w:val="00564AD3"/>
    <w:rsid w:val="00566C1C"/>
    <w:rsid w:val="00566F31"/>
    <w:rsid w:val="005704BE"/>
    <w:rsid w:val="00571817"/>
    <w:rsid w:val="00573226"/>
    <w:rsid w:val="00574528"/>
    <w:rsid w:val="00575660"/>
    <w:rsid w:val="005756CA"/>
    <w:rsid w:val="00581C49"/>
    <w:rsid w:val="00584B8F"/>
    <w:rsid w:val="005934C5"/>
    <w:rsid w:val="00594FD8"/>
    <w:rsid w:val="005960A0"/>
    <w:rsid w:val="00596BFA"/>
    <w:rsid w:val="005A158C"/>
    <w:rsid w:val="005A1753"/>
    <w:rsid w:val="005A76DA"/>
    <w:rsid w:val="005B4D70"/>
    <w:rsid w:val="005B52AE"/>
    <w:rsid w:val="005C2387"/>
    <w:rsid w:val="005C5234"/>
    <w:rsid w:val="005D0873"/>
    <w:rsid w:val="005D0C38"/>
    <w:rsid w:val="005D5145"/>
    <w:rsid w:val="005D6613"/>
    <w:rsid w:val="005E0376"/>
    <w:rsid w:val="005E0689"/>
    <w:rsid w:val="005E25AC"/>
    <w:rsid w:val="005E44E9"/>
    <w:rsid w:val="005E4987"/>
    <w:rsid w:val="005E6C44"/>
    <w:rsid w:val="005F4E36"/>
    <w:rsid w:val="005F5FCF"/>
    <w:rsid w:val="005F677A"/>
    <w:rsid w:val="00601BEA"/>
    <w:rsid w:val="00601C36"/>
    <w:rsid w:val="00602982"/>
    <w:rsid w:val="00602C9F"/>
    <w:rsid w:val="006030F9"/>
    <w:rsid w:val="00603B4E"/>
    <w:rsid w:val="00604C9F"/>
    <w:rsid w:val="00606331"/>
    <w:rsid w:val="006073C6"/>
    <w:rsid w:val="006107EE"/>
    <w:rsid w:val="006154A7"/>
    <w:rsid w:val="0062188A"/>
    <w:rsid w:val="00627E84"/>
    <w:rsid w:val="00631440"/>
    <w:rsid w:val="00632C47"/>
    <w:rsid w:val="00633574"/>
    <w:rsid w:val="006423B9"/>
    <w:rsid w:val="00644194"/>
    <w:rsid w:val="006441C7"/>
    <w:rsid w:val="00644C5C"/>
    <w:rsid w:val="00655EC5"/>
    <w:rsid w:val="0065704B"/>
    <w:rsid w:val="006578CB"/>
    <w:rsid w:val="00657F09"/>
    <w:rsid w:val="00661EDA"/>
    <w:rsid w:val="00662B9B"/>
    <w:rsid w:val="006730D2"/>
    <w:rsid w:val="0067329C"/>
    <w:rsid w:val="00673714"/>
    <w:rsid w:val="006746DC"/>
    <w:rsid w:val="00674DD6"/>
    <w:rsid w:val="00680981"/>
    <w:rsid w:val="00680CF3"/>
    <w:rsid w:val="00681B91"/>
    <w:rsid w:val="00682C6A"/>
    <w:rsid w:val="00683497"/>
    <w:rsid w:val="00683FAF"/>
    <w:rsid w:val="00687D93"/>
    <w:rsid w:val="0069123C"/>
    <w:rsid w:val="006919DC"/>
    <w:rsid w:val="006930C2"/>
    <w:rsid w:val="00694EA8"/>
    <w:rsid w:val="006A1442"/>
    <w:rsid w:val="006A2F9E"/>
    <w:rsid w:val="006B1685"/>
    <w:rsid w:val="006B3FE7"/>
    <w:rsid w:val="006B4452"/>
    <w:rsid w:val="006B692E"/>
    <w:rsid w:val="006C1FDD"/>
    <w:rsid w:val="006D29FD"/>
    <w:rsid w:val="006D3C97"/>
    <w:rsid w:val="006D4BBB"/>
    <w:rsid w:val="006E0AB0"/>
    <w:rsid w:val="006E1992"/>
    <w:rsid w:val="006E7A1B"/>
    <w:rsid w:val="006E7B19"/>
    <w:rsid w:val="006F1288"/>
    <w:rsid w:val="006F307C"/>
    <w:rsid w:val="006F4828"/>
    <w:rsid w:val="00700361"/>
    <w:rsid w:val="00704624"/>
    <w:rsid w:val="007055BC"/>
    <w:rsid w:val="00712C6B"/>
    <w:rsid w:val="00717E6F"/>
    <w:rsid w:val="00720BA7"/>
    <w:rsid w:val="00726348"/>
    <w:rsid w:val="00731CAC"/>
    <w:rsid w:val="00733B2B"/>
    <w:rsid w:val="00733EEB"/>
    <w:rsid w:val="007370A4"/>
    <w:rsid w:val="0074063A"/>
    <w:rsid w:val="007407AA"/>
    <w:rsid w:val="00743859"/>
    <w:rsid w:val="00751B2D"/>
    <w:rsid w:val="0076027F"/>
    <w:rsid w:val="00763A08"/>
    <w:rsid w:val="00765172"/>
    <w:rsid w:val="00765EE1"/>
    <w:rsid w:val="00767FC7"/>
    <w:rsid w:val="00770C66"/>
    <w:rsid w:val="00774EB9"/>
    <w:rsid w:val="00776145"/>
    <w:rsid w:val="007816BA"/>
    <w:rsid w:val="0078273B"/>
    <w:rsid w:val="007849BE"/>
    <w:rsid w:val="00784D14"/>
    <w:rsid w:val="007902A2"/>
    <w:rsid w:val="00791708"/>
    <w:rsid w:val="0079264D"/>
    <w:rsid w:val="00792842"/>
    <w:rsid w:val="00793A27"/>
    <w:rsid w:val="007A4607"/>
    <w:rsid w:val="007B1754"/>
    <w:rsid w:val="007C044B"/>
    <w:rsid w:val="007C1498"/>
    <w:rsid w:val="007C17B4"/>
    <w:rsid w:val="007C3AC1"/>
    <w:rsid w:val="007C44CF"/>
    <w:rsid w:val="007D46AF"/>
    <w:rsid w:val="007D4E07"/>
    <w:rsid w:val="007E14FB"/>
    <w:rsid w:val="007E5A53"/>
    <w:rsid w:val="007F08AC"/>
    <w:rsid w:val="007F23AA"/>
    <w:rsid w:val="007F29F6"/>
    <w:rsid w:val="007F3C4F"/>
    <w:rsid w:val="007F4303"/>
    <w:rsid w:val="007F5CA0"/>
    <w:rsid w:val="00800635"/>
    <w:rsid w:val="00807192"/>
    <w:rsid w:val="008102B5"/>
    <w:rsid w:val="00811D96"/>
    <w:rsid w:val="00812BEF"/>
    <w:rsid w:val="00825325"/>
    <w:rsid w:val="0082781D"/>
    <w:rsid w:val="00831404"/>
    <w:rsid w:val="00831C35"/>
    <w:rsid w:val="00831C69"/>
    <w:rsid w:val="008330B6"/>
    <w:rsid w:val="00835382"/>
    <w:rsid w:val="008361B1"/>
    <w:rsid w:val="008365D8"/>
    <w:rsid w:val="008372C0"/>
    <w:rsid w:val="0084005C"/>
    <w:rsid w:val="00841BE3"/>
    <w:rsid w:val="00842FC0"/>
    <w:rsid w:val="00844C9E"/>
    <w:rsid w:val="008461DD"/>
    <w:rsid w:val="008732E0"/>
    <w:rsid w:val="00891750"/>
    <w:rsid w:val="008951D3"/>
    <w:rsid w:val="008B346A"/>
    <w:rsid w:val="008B67D3"/>
    <w:rsid w:val="008C1A38"/>
    <w:rsid w:val="008C4441"/>
    <w:rsid w:val="008D0BC1"/>
    <w:rsid w:val="008E0B2C"/>
    <w:rsid w:val="008F29DD"/>
    <w:rsid w:val="008F581C"/>
    <w:rsid w:val="008F6555"/>
    <w:rsid w:val="009003C5"/>
    <w:rsid w:val="00901583"/>
    <w:rsid w:val="00903B3C"/>
    <w:rsid w:val="00903C1A"/>
    <w:rsid w:val="009043CA"/>
    <w:rsid w:val="00905E68"/>
    <w:rsid w:val="0090725E"/>
    <w:rsid w:val="00910B57"/>
    <w:rsid w:val="00913567"/>
    <w:rsid w:val="00913C80"/>
    <w:rsid w:val="00920981"/>
    <w:rsid w:val="0092487B"/>
    <w:rsid w:val="009300F7"/>
    <w:rsid w:val="0094056C"/>
    <w:rsid w:val="00941580"/>
    <w:rsid w:val="009440D0"/>
    <w:rsid w:val="00947984"/>
    <w:rsid w:val="0095110A"/>
    <w:rsid w:val="0095338E"/>
    <w:rsid w:val="00954D22"/>
    <w:rsid w:val="009563B2"/>
    <w:rsid w:val="0096006D"/>
    <w:rsid w:val="00961B2E"/>
    <w:rsid w:val="00965F27"/>
    <w:rsid w:val="00971478"/>
    <w:rsid w:val="009746BB"/>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539B"/>
    <w:rsid w:val="009E5020"/>
    <w:rsid w:val="009F41DE"/>
    <w:rsid w:val="009F5000"/>
    <w:rsid w:val="009F5AC3"/>
    <w:rsid w:val="009F6BB7"/>
    <w:rsid w:val="009F736C"/>
    <w:rsid w:val="009F8E76"/>
    <w:rsid w:val="00A003F5"/>
    <w:rsid w:val="00A0582E"/>
    <w:rsid w:val="00A07DB0"/>
    <w:rsid w:val="00A1213B"/>
    <w:rsid w:val="00A1787E"/>
    <w:rsid w:val="00A21DDC"/>
    <w:rsid w:val="00A36E0D"/>
    <w:rsid w:val="00A37D20"/>
    <w:rsid w:val="00A42F82"/>
    <w:rsid w:val="00A50649"/>
    <w:rsid w:val="00A51109"/>
    <w:rsid w:val="00A51B8D"/>
    <w:rsid w:val="00A51EFB"/>
    <w:rsid w:val="00A55016"/>
    <w:rsid w:val="00A55809"/>
    <w:rsid w:val="00A56685"/>
    <w:rsid w:val="00A5764B"/>
    <w:rsid w:val="00A57A4E"/>
    <w:rsid w:val="00A57C3F"/>
    <w:rsid w:val="00A61424"/>
    <w:rsid w:val="00A63265"/>
    <w:rsid w:val="00A6339D"/>
    <w:rsid w:val="00A703DC"/>
    <w:rsid w:val="00A76F22"/>
    <w:rsid w:val="00A7745F"/>
    <w:rsid w:val="00A776A8"/>
    <w:rsid w:val="00A778A8"/>
    <w:rsid w:val="00A82A83"/>
    <w:rsid w:val="00A82C9D"/>
    <w:rsid w:val="00A83D75"/>
    <w:rsid w:val="00A91512"/>
    <w:rsid w:val="00A91894"/>
    <w:rsid w:val="00A94DFE"/>
    <w:rsid w:val="00A950A9"/>
    <w:rsid w:val="00A95A09"/>
    <w:rsid w:val="00AA0A40"/>
    <w:rsid w:val="00AA0B1C"/>
    <w:rsid w:val="00AA1990"/>
    <w:rsid w:val="00AA2E71"/>
    <w:rsid w:val="00AA4436"/>
    <w:rsid w:val="00AA4654"/>
    <w:rsid w:val="00AA7E42"/>
    <w:rsid w:val="00AB0FB7"/>
    <w:rsid w:val="00AB15E7"/>
    <w:rsid w:val="00AB1B40"/>
    <w:rsid w:val="00AB74BF"/>
    <w:rsid w:val="00AB7553"/>
    <w:rsid w:val="00AC189C"/>
    <w:rsid w:val="00AC5E5E"/>
    <w:rsid w:val="00AD5672"/>
    <w:rsid w:val="00AD5E63"/>
    <w:rsid w:val="00AD61B0"/>
    <w:rsid w:val="00AE1F2E"/>
    <w:rsid w:val="00AE2B73"/>
    <w:rsid w:val="00AE464A"/>
    <w:rsid w:val="00AE5AB8"/>
    <w:rsid w:val="00AE6BF5"/>
    <w:rsid w:val="00AF62A3"/>
    <w:rsid w:val="00AF7252"/>
    <w:rsid w:val="00B02F8E"/>
    <w:rsid w:val="00B10083"/>
    <w:rsid w:val="00B11122"/>
    <w:rsid w:val="00B12823"/>
    <w:rsid w:val="00B139CE"/>
    <w:rsid w:val="00B2018A"/>
    <w:rsid w:val="00B20CAD"/>
    <w:rsid w:val="00B23BFF"/>
    <w:rsid w:val="00B240F2"/>
    <w:rsid w:val="00B269EC"/>
    <w:rsid w:val="00B27E6D"/>
    <w:rsid w:val="00B30DF8"/>
    <w:rsid w:val="00B3672F"/>
    <w:rsid w:val="00B41091"/>
    <w:rsid w:val="00B44647"/>
    <w:rsid w:val="00B465A5"/>
    <w:rsid w:val="00B46B35"/>
    <w:rsid w:val="00B478D5"/>
    <w:rsid w:val="00B51F90"/>
    <w:rsid w:val="00B5410A"/>
    <w:rsid w:val="00B57F60"/>
    <w:rsid w:val="00B6265F"/>
    <w:rsid w:val="00B640BB"/>
    <w:rsid w:val="00B64389"/>
    <w:rsid w:val="00B64B81"/>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0F34"/>
    <w:rsid w:val="00BD34E1"/>
    <w:rsid w:val="00BD4150"/>
    <w:rsid w:val="00BE08D7"/>
    <w:rsid w:val="00BE117A"/>
    <w:rsid w:val="00BE2189"/>
    <w:rsid w:val="00BE31DC"/>
    <w:rsid w:val="00BF0733"/>
    <w:rsid w:val="00BF3F4A"/>
    <w:rsid w:val="00BF7857"/>
    <w:rsid w:val="00C11423"/>
    <w:rsid w:val="00C1657B"/>
    <w:rsid w:val="00C20294"/>
    <w:rsid w:val="00C21DCF"/>
    <w:rsid w:val="00C21F4E"/>
    <w:rsid w:val="00C25CB5"/>
    <w:rsid w:val="00C32EFB"/>
    <w:rsid w:val="00C33319"/>
    <w:rsid w:val="00C34A87"/>
    <w:rsid w:val="00C359EF"/>
    <w:rsid w:val="00C40DAE"/>
    <w:rsid w:val="00C43095"/>
    <w:rsid w:val="00C45C06"/>
    <w:rsid w:val="00C46A16"/>
    <w:rsid w:val="00C474BF"/>
    <w:rsid w:val="00C52D60"/>
    <w:rsid w:val="00C61A6D"/>
    <w:rsid w:val="00C666E9"/>
    <w:rsid w:val="00C70796"/>
    <w:rsid w:val="00C71BCC"/>
    <w:rsid w:val="00C739B9"/>
    <w:rsid w:val="00C74504"/>
    <w:rsid w:val="00C74A9E"/>
    <w:rsid w:val="00C77D7E"/>
    <w:rsid w:val="00C81846"/>
    <w:rsid w:val="00C86572"/>
    <w:rsid w:val="00C96DA5"/>
    <w:rsid w:val="00C976A6"/>
    <w:rsid w:val="00CA0057"/>
    <w:rsid w:val="00CA11BD"/>
    <w:rsid w:val="00CA1C8C"/>
    <w:rsid w:val="00CA510C"/>
    <w:rsid w:val="00CA56B7"/>
    <w:rsid w:val="00CA7241"/>
    <w:rsid w:val="00CA7D5E"/>
    <w:rsid w:val="00CB0731"/>
    <w:rsid w:val="00CB087B"/>
    <w:rsid w:val="00CB3525"/>
    <w:rsid w:val="00CB4DA5"/>
    <w:rsid w:val="00CB7118"/>
    <w:rsid w:val="00CC1528"/>
    <w:rsid w:val="00CC1733"/>
    <w:rsid w:val="00CC1835"/>
    <w:rsid w:val="00CC2661"/>
    <w:rsid w:val="00CC42F2"/>
    <w:rsid w:val="00CD5765"/>
    <w:rsid w:val="00CE0890"/>
    <w:rsid w:val="00CE0C76"/>
    <w:rsid w:val="00CE1636"/>
    <w:rsid w:val="00CE599D"/>
    <w:rsid w:val="00CE627B"/>
    <w:rsid w:val="00CE634C"/>
    <w:rsid w:val="00CE6A00"/>
    <w:rsid w:val="00CE6A02"/>
    <w:rsid w:val="00CE6A0D"/>
    <w:rsid w:val="00CF4E46"/>
    <w:rsid w:val="00CF56FD"/>
    <w:rsid w:val="00CF6CA5"/>
    <w:rsid w:val="00CF722C"/>
    <w:rsid w:val="00D027CF"/>
    <w:rsid w:val="00D07385"/>
    <w:rsid w:val="00D07C1B"/>
    <w:rsid w:val="00D107AC"/>
    <w:rsid w:val="00D155C0"/>
    <w:rsid w:val="00D174E2"/>
    <w:rsid w:val="00D267DA"/>
    <w:rsid w:val="00D31584"/>
    <w:rsid w:val="00D31A08"/>
    <w:rsid w:val="00D364C7"/>
    <w:rsid w:val="00D36746"/>
    <w:rsid w:val="00D369B5"/>
    <w:rsid w:val="00D37985"/>
    <w:rsid w:val="00D37BF1"/>
    <w:rsid w:val="00D41F63"/>
    <w:rsid w:val="00D452E9"/>
    <w:rsid w:val="00D47308"/>
    <w:rsid w:val="00D50372"/>
    <w:rsid w:val="00D51EF7"/>
    <w:rsid w:val="00D53FA1"/>
    <w:rsid w:val="00D55C53"/>
    <w:rsid w:val="00D56776"/>
    <w:rsid w:val="00D6035B"/>
    <w:rsid w:val="00D61E87"/>
    <w:rsid w:val="00D651BE"/>
    <w:rsid w:val="00D661EC"/>
    <w:rsid w:val="00D66471"/>
    <w:rsid w:val="00D71318"/>
    <w:rsid w:val="00D71982"/>
    <w:rsid w:val="00D77DFD"/>
    <w:rsid w:val="00D81803"/>
    <w:rsid w:val="00D81FBC"/>
    <w:rsid w:val="00D839CD"/>
    <w:rsid w:val="00D84363"/>
    <w:rsid w:val="00D90204"/>
    <w:rsid w:val="00D90BA1"/>
    <w:rsid w:val="00D929F1"/>
    <w:rsid w:val="00D94036"/>
    <w:rsid w:val="00D96133"/>
    <w:rsid w:val="00D96F1A"/>
    <w:rsid w:val="00D97FF7"/>
    <w:rsid w:val="00DA530F"/>
    <w:rsid w:val="00DA7451"/>
    <w:rsid w:val="00DB1935"/>
    <w:rsid w:val="00DB45E4"/>
    <w:rsid w:val="00DC34BA"/>
    <w:rsid w:val="00DC3DDC"/>
    <w:rsid w:val="00DC4DFB"/>
    <w:rsid w:val="00DD0529"/>
    <w:rsid w:val="00DD05AB"/>
    <w:rsid w:val="00DD0929"/>
    <w:rsid w:val="00DD1665"/>
    <w:rsid w:val="00DD4D69"/>
    <w:rsid w:val="00DE2478"/>
    <w:rsid w:val="00DE6682"/>
    <w:rsid w:val="00DF26D2"/>
    <w:rsid w:val="00DF75BC"/>
    <w:rsid w:val="00E0333A"/>
    <w:rsid w:val="00E12E9F"/>
    <w:rsid w:val="00E16786"/>
    <w:rsid w:val="00E17AFC"/>
    <w:rsid w:val="00E239F4"/>
    <w:rsid w:val="00E31847"/>
    <w:rsid w:val="00E32138"/>
    <w:rsid w:val="00E32542"/>
    <w:rsid w:val="00E43EC5"/>
    <w:rsid w:val="00E43FEF"/>
    <w:rsid w:val="00E443AA"/>
    <w:rsid w:val="00E45AB0"/>
    <w:rsid w:val="00E57EF4"/>
    <w:rsid w:val="00E65973"/>
    <w:rsid w:val="00E6714D"/>
    <w:rsid w:val="00E73456"/>
    <w:rsid w:val="00E84BC8"/>
    <w:rsid w:val="00E914D8"/>
    <w:rsid w:val="00E93E44"/>
    <w:rsid w:val="00E95A30"/>
    <w:rsid w:val="00EA26D8"/>
    <w:rsid w:val="00EA5DE3"/>
    <w:rsid w:val="00EB19D9"/>
    <w:rsid w:val="00EB2D0D"/>
    <w:rsid w:val="00EB6762"/>
    <w:rsid w:val="00EB6877"/>
    <w:rsid w:val="00EB722E"/>
    <w:rsid w:val="00EC0070"/>
    <w:rsid w:val="00EC11CA"/>
    <w:rsid w:val="00ED0C59"/>
    <w:rsid w:val="00ED421B"/>
    <w:rsid w:val="00ED4E18"/>
    <w:rsid w:val="00ED7B18"/>
    <w:rsid w:val="00EE2953"/>
    <w:rsid w:val="00EE29BA"/>
    <w:rsid w:val="00EE3A7B"/>
    <w:rsid w:val="00EE44C0"/>
    <w:rsid w:val="00EF0051"/>
    <w:rsid w:val="00EF6306"/>
    <w:rsid w:val="00F039C7"/>
    <w:rsid w:val="00F12CDD"/>
    <w:rsid w:val="00F13FA2"/>
    <w:rsid w:val="00F17A2C"/>
    <w:rsid w:val="00F21178"/>
    <w:rsid w:val="00F230F0"/>
    <w:rsid w:val="00F2535D"/>
    <w:rsid w:val="00F33A1A"/>
    <w:rsid w:val="00F41D42"/>
    <w:rsid w:val="00F478CB"/>
    <w:rsid w:val="00F52C97"/>
    <w:rsid w:val="00F54257"/>
    <w:rsid w:val="00F619F4"/>
    <w:rsid w:val="00F62093"/>
    <w:rsid w:val="00F62C23"/>
    <w:rsid w:val="00F631C0"/>
    <w:rsid w:val="00F64D54"/>
    <w:rsid w:val="00F667BD"/>
    <w:rsid w:val="00F71391"/>
    <w:rsid w:val="00F72258"/>
    <w:rsid w:val="00F722A2"/>
    <w:rsid w:val="00F75F59"/>
    <w:rsid w:val="00F82885"/>
    <w:rsid w:val="00F82B75"/>
    <w:rsid w:val="00F842FD"/>
    <w:rsid w:val="00F87BF7"/>
    <w:rsid w:val="00F87E26"/>
    <w:rsid w:val="00F96C3F"/>
    <w:rsid w:val="00FA0162"/>
    <w:rsid w:val="00FA17A2"/>
    <w:rsid w:val="00FA1C94"/>
    <w:rsid w:val="00FA746C"/>
    <w:rsid w:val="00FB4F7A"/>
    <w:rsid w:val="00FB58A3"/>
    <w:rsid w:val="00FB6B35"/>
    <w:rsid w:val="00FD3D82"/>
    <w:rsid w:val="00FD436F"/>
    <w:rsid w:val="00FD5A26"/>
    <w:rsid w:val="00FE3EC4"/>
    <w:rsid w:val="00FF3E46"/>
    <w:rsid w:val="00FF5A58"/>
    <w:rsid w:val="00FF78C7"/>
    <w:rsid w:val="0310ABBF"/>
    <w:rsid w:val="042DB27F"/>
    <w:rsid w:val="07655341"/>
    <w:rsid w:val="07B5DDDF"/>
    <w:rsid w:val="0AAEF828"/>
    <w:rsid w:val="0B2C43DA"/>
    <w:rsid w:val="0C38C464"/>
    <w:rsid w:val="0C749EDD"/>
    <w:rsid w:val="0DE698EA"/>
    <w:rsid w:val="0E406218"/>
    <w:rsid w:val="0F706526"/>
    <w:rsid w:val="10674E4C"/>
    <w:rsid w:val="1110EA40"/>
    <w:rsid w:val="151E70DF"/>
    <w:rsid w:val="16BA4140"/>
    <w:rsid w:val="177B770B"/>
    <w:rsid w:val="1793F5E2"/>
    <w:rsid w:val="192FC643"/>
    <w:rsid w:val="1DB5360F"/>
    <w:rsid w:val="1F510670"/>
    <w:rsid w:val="21FCF3E7"/>
    <w:rsid w:val="237F9BEB"/>
    <w:rsid w:val="2B19AD93"/>
    <w:rsid w:val="2B37A338"/>
    <w:rsid w:val="2D9C96EA"/>
    <w:rsid w:val="2DF9EAF2"/>
    <w:rsid w:val="3176E845"/>
    <w:rsid w:val="32EDB247"/>
    <w:rsid w:val="34367994"/>
    <w:rsid w:val="348982A8"/>
    <w:rsid w:val="34DCDB9C"/>
    <w:rsid w:val="386930D8"/>
    <w:rsid w:val="3A050139"/>
    <w:rsid w:val="3A381B41"/>
    <w:rsid w:val="3A9D0FF8"/>
    <w:rsid w:val="42497507"/>
    <w:rsid w:val="45637CC6"/>
    <w:rsid w:val="4607069E"/>
    <w:rsid w:val="4707DE48"/>
    <w:rsid w:val="49F9D3AD"/>
    <w:rsid w:val="4AF2893B"/>
    <w:rsid w:val="4BC4507C"/>
    <w:rsid w:val="4BD0E70F"/>
    <w:rsid w:val="4E5F078F"/>
    <w:rsid w:val="50BCF3AF"/>
    <w:rsid w:val="50BF0DAB"/>
    <w:rsid w:val="537640B1"/>
    <w:rsid w:val="54007273"/>
    <w:rsid w:val="55407055"/>
    <w:rsid w:val="55E64C95"/>
    <w:rsid w:val="593E1E4D"/>
    <w:rsid w:val="5CB3DBC9"/>
    <w:rsid w:val="5FE7420C"/>
    <w:rsid w:val="631EE2CE"/>
    <w:rsid w:val="650A5930"/>
    <w:rsid w:val="6A15B450"/>
    <w:rsid w:val="6B00C9BA"/>
    <w:rsid w:val="6CF8DF1C"/>
    <w:rsid w:val="6E619575"/>
    <w:rsid w:val="70E8A442"/>
    <w:rsid w:val="71993637"/>
    <w:rsid w:val="7420FDC3"/>
    <w:rsid w:val="76869905"/>
    <w:rsid w:val="7B6084DA"/>
    <w:rsid w:val="7BF82AC6"/>
    <w:rsid w:val="7CC77C41"/>
    <w:rsid w:val="7CFC553B"/>
    <w:rsid w:val="7E634C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f0">
    <w:name w:val="pf0"/>
    <w:basedOn w:val="Normal"/>
    <w:rsid w:val="006B692E"/>
    <w:pPr>
      <w:spacing w:before="100" w:beforeAutospacing="1" w:after="100" w:afterAutospacing="1"/>
    </w:pPr>
    <w:rPr>
      <w:sz w:val="24"/>
      <w:szCs w:val="24"/>
      <w:lang w:eastAsia="en-GB"/>
    </w:rPr>
  </w:style>
  <w:style w:type="character" w:customStyle="1" w:styleId="cf01">
    <w:name w:val="cf01"/>
    <w:basedOn w:val="DefaultParagraphFont"/>
    <w:rsid w:val="006B692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378633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688979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hse.gov.uk/pubns/priced/hsg263.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hse.gov.uk/involvement/casestudies/springfields.htm"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tatasteeleurope.com/sites/default/files/TSE%20Health%20and%20Safety%20Policy.pdf"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prints.kingston.ac.uk/id/eprint/4192/1/19wempen.pdf" TargetMode="External"/><Relationship Id="rId22" Type="http://schemas.openxmlformats.org/officeDocument/2006/relationships/hyperlink" Target="mailto:pgresearch@uwtsd.ac.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c4d116-a27b-41af-91e9-8a518f1eb27e">
      <Terms xmlns="http://schemas.microsoft.com/office/infopath/2007/PartnerControls"/>
    </lcf76f155ced4ddcb4097134ff3c332f>
    <TaxCatchAll xmlns="60db6a8c-efda-4272-8663-afd25016805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purl.org/dc/terms/"/>
    <ds:schemaRef ds:uri="60db6a8c-efda-4272-8663-afd250168057"/>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9dc4d116-a27b-41af-91e9-8a518f1eb27e"/>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5455308-57A7-4EDB-9518-DA61E61B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6026</Words>
  <Characters>31278</Characters>
  <Application>Microsoft Office Word</Application>
  <DocSecurity>0</DocSecurity>
  <Lines>1303</Lines>
  <Paragraphs>888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 Rebecca</cp:lastModifiedBy>
  <cp:revision>2</cp:revision>
  <cp:lastPrinted>2016-10-24T12:21:00Z</cp:lastPrinted>
  <dcterms:created xsi:type="dcterms:W3CDTF">2024-02-26T11:39:00Z</dcterms:created>
  <dcterms:modified xsi:type="dcterms:W3CDTF">2024-02-26T11:39:00Z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y fmtid="{D5CDD505-2E9C-101B-9397-08002B2CF9AE}" pid="4" name="ClassificationContentMarkingFooterShapeIds">
    <vt:lpwstr>1,2,3</vt:lpwstr>
  </property>
  <property fmtid="{D5CDD505-2E9C-101B-9397-08002B2CF9AE}" pid="5" name="ClassificationContentMarkingFooterFontProps">
    <vt:lpwstr>#000000,8,Calibri</vt:lpwstr>
  </property>
  <property fmtid="{D5CDD505-2E9C-101B-9397-08002B2CF9AE}" pid="6" name="ClassificationContentMarkingFooterText">
    <vt:lpwstr>Sensitivity: general</vt:lpwstr>
  </property>
  <property fmtid="{D5CDD505-2E9C-101B-9397-08002B2CF9AE}" pid="7" name="MSIP_Label_73aa366c-74b9-492b-a1b9-5472c41e7d31_Enabled">
    <vt:lpwstr>true</vt:lpwstr>
  </property>
  <property fmtid="{D5CDD505-2E9C-101B-9397-08002B2CF9AE}" pid="8" name="MSIP_Label_73aa366c-74b9-492b-a1b9-5472c41e7d31_SetDate">
    <vt:lpwstr>2024-01-25T01:02:31Z</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iteId">
    <vt:lpwstr>44bbd632-fe04-42d7-933e-2649dcd22649</vt:lpwstr>
  </property>
  <property fmtid="{D5CDD505-2E9C-101B-9397-08002B2CF9AE}" pid="12" name="MSIP_Label_73aa366c-74b9-492b-a1b9-5472c41e7d31_ActionId">
    <vt:lpwstr>da54fd97-a173-4e47-8351-083f08b7bccf</vt:lpwstr>
  </property>
  <property fmtid="{D5CDD505-2E9C-101B-9397-08002B2CF9AE}" pid="13" name="MSIP_Label_73aa366c-74b9-492b-a1b9-5472c41e7d31_ContentBits">
    <vt:lpwstr>2</vt:lpwstr>
  </property>
  <property fmtid="{D5CDD505-2E9C-101B-9397-08002B2CF9AE}" pid="14" name="GrammarlyDocumentId">
    <vt:lpwstr>ff9eed02690b1f8cf2d0f348f26e14e1049d337c9ef9f0c347f1a87e6c46e032</vt:lpwstr>
  </property>
</Properties>
</file>