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4AE5817B"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819D5">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4080" w:rsidRPr="00A406E5" w14:paraId="51C04FAB" w14:textId="77777777" w:rsidTr="00A406E5">
        <w:tc>
          <w:tcPr>
            <w:tcW w:w="2093" w:type="dxa"/>
            <w:shd w:val="pct15" w:color="auto" w:fill="auto"/>
          </w:tcPr>
          <w:p w14:paraId="76851DC8"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5B4CB5F"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BSc Computing Portfolio</w:t>
            </w:r>
          </w:p>
        </w:tc>
      </w:tr>
      <w:tr w:rsidR="00DB4080" w:rsidRPr="00A406E5" w14:paraId="1E16D525" w14:textId="77777777" w:rsidTr="00A628CC">
        <w:tc>
          <w:tcPr>
            <w:tcW w:w="2093" w:type="dxa"/>
            <w:shd w:val="pct15" w:color="auto" w:fill="auto"/>
          </w:tcPr>
          <w:p w14:paraId="59BD23F8"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53EAC970"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Cloud Based Web Services</w:t>
            </w:r>
          </w:p>
        </w:tc>
      </w:tr>
      <w:tr w:rsidR="00DB4080" w:rsidRPr="00A406E5" w14:paraId="374222DB" w14:textId="77777777" w:rsidTr="008F1308">
        <w:tc>
          <w:tcPr>
            <w:tcW w:w="2093" w:type="dxa"/>
            <w:shd w:val="pct15" w:color="auto" w:fill="auto"/>
          </w:tcPr>
          <w:p w14:paraId="6CFBB412"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885110D"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ACCA6024</w:t>
            </w:r>
          </w:p>
        </w:tc>
        <w:tc>
          <w:tcPr>
            <w:tcW w:w="2268" w:type="dxa"/>
            <w:shd w:val="clear" w:color="auto" w:fill="D9D9D9"/>
          </w:tcPr>
          <w:p w14:paraId="73C7E00C" w14:textId="77777777" w:rsidR="00DB4080" w:rsidRPr="004D5E9B" w:rsidRDefault="00DB4080" w:rsidP="00DB408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380B9BE"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50%</w:t>
            </w:r>
          </w:p>
        </w:tc>
      </w:tr>
      <w:tr w:rsidR="00DB4080" w:rsidRPr="00A406E5" w14:paraId="66606AEF" w14:textId="77777777" w:rsidTr="008F1308">
        <w:tc>
          <w:tcPr>
            <w:tcW w:w="2093" w:type="dxa"/>
            <w:shd w:val="pct15" w:color="auto" w:fill="auto"/>
          </w:tcPr>
          <w:p w14:paraId="7F3FF356"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EA4E19A" w:rsidR="00DB4080" w:rsidRPr="00A406E5" w:rsidRDefault="00CD35F6" w:rsidP="00DB4080">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37E56863"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88F2025" w:rsidR="00DB4080" w:rsidRPr="00A406E5" w:rsidRDefault="00CD35F6" w:rsidP="00DB4080">
            <w:pPr>
              <w:spacing w:before="120" w:after="120"/>
              <w:jc w:val="both"/>
              <w:rPr>
                <w:rFonts w:ascii="Arial" w:hAnsi="Arial" w:cs="Arial"/>
                <w:b/>
                <w:sz w:val="22"/>
                <w:szCs w:val="22"/>
              </w:rPr>
            </w:pPr>
            <w:r>
              <w:rPr>
                <w:rFonts w:ascii="Arial" w:hAnsi="Arial" w:cs="Arial"/>
                <w:b/>
                <w:sz w:val="22"/>
                <w:szCs w:val="22"/>
              </w:rPr>
              <w:t>Nathan Morgan</w:t>
            </w:r>
          </w:p>
        </w:tc>
      </w:tr>
      <w:tr w:rsidR="00DB4080" w:rsidRPr="00A406E5" w14:paraId="613C8D32" w14:textId="77777777" w:rsidTr="008F1308">
        <w:tc>
          <w:tcPr>
            <w:tcW w:w="2093" w:type="dxa"/>
            <w:shd w:val="pct15" w:color="auto" w:fill="auto"/>
          </w:tcPr>
          <w:p w14:paraId="1BF33043"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426E858"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 xml:space="preserve">Assignment </w:t>
            </w:r>
            <w:r w:rsidR="00154B9C">
              <w:rPr>
                <w:rFonts w:ascii="Arial" w:hAnsi="Arial" w:cs="Arial"/>
                <w:b/>
                <w:sz w:val="22"/>
                <w:szCs w:val="22"/>
              </w:rPr>
              <w:t>2</w:t>
            </w:r>
            <w:r>
              <w:rPr>
                <w:rFonts w:ascii="Arial" w:hAnsi="Arial" w:cs="Arial"/>
                <w:b/>
                <w:sz w:val="22"/>
                <w:szCs w:val="22"/>
              </w:rPr>
              <w:t xml:space="preserve"> : </w:t>
            </w:r>
            <w:r w:rsidR="005E0954">
              <w:rPr>
                <w:rFonts w:ascii="Arial" w:hAnsi="Arial" w:cs="Arial"/>
                <w:b/>
                <w:sz w:val="22"/>
                <w:szCs w:val="22"/>
              </w:rPr>
              <w:t>Cloud Based</w:t>
            </w:r>
            <w:r w:rsidR="00A463BC">
              <w:rPr>
                <w:rFonts w:ascii="Arial" w:hAnsi="Arial" w:cs="Arial"/>
                <w:b/>
                <w:sz w:val="22"/>
                <w:szCs w:val="22"/>
              </w:rPr>
              <w:t xml:space="preserve"> Web Service</w:t>
            </w:r>
          </w:p>
        </w:tc>
        <w:tc>
          <w:tcPr>
            <w:tcW w:w="2268" w:type="dxa"/>
            <w:shd w:val="pct15" w:color="auto" w:fill="auto"/>
          </w:tcPr>
          <w:p w14:paraId="21C5FB1B" w14:textId="77777777"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309A6E" w14:textId="498FC329" w:rsidR="00DB4080" w:rsidRDefault="00DB4080" w:rsidP="00DB4080">
            <w:pPr>
              <w:spacing w:before="120" w:after="120"/>
              <w:jc w:val="both"/>
              <w:rPr>
                <w:rFonts w:ascii="Arial" w:hAnsi="Arial" w:cs="Arial"/>
                <w:b/>
                <w:sz w:val="22"/>
                <w:szCs w:val="22"/>
              </w:rPr>
            </w:pPr>
            <w:r>
              <w:rPr>
                <w:rFonts w:ascii="Arial" w:hAnsi="Arial" w:cs="Arial"/>
                <w:b/>
                <w:sz w:val="22"/>
                <w:szCs w:val="22"/>
              </w:rPr>
              <w:t>2500</w:t>
            </w:r>
          </w:p>
          <w:p w14:paraId="433EF4A7" w14:textId="05A11FCB"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(equivalent)</w:t>
            </w:r>
          </w:p>
        </w:tc>
      </w:tr>
      <w:tr w:rsidR="00DB4080" w:rsidRPr="00A406E5" w14:paraId="22AAD465" w14:textId="77777777" w:rsidTr="008F1308">
        <w:tc>
          <w:tcPr>
            <w:tcW w:w="2093" w:type="dxa"/>
            <w:shd w:val="pct15" w:color="auto" w:fill="auto"/>
          </w:tcPr>
          <w:p w14:paraId="6B01B1E5"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2F55FFD7"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19BB9BC"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14D5A35" w:rsidR="00DB4080" w:rsidRPr="00A406E5" w:rsidRDefault="00DB4080" w:rsidP="00DB4080">
            <w:pPr>
              <w:spacing w:before="120" w:after="120"/>
              <w:jc w:val="both"/>
              <w:rPr>
                <w:rFonts w:ascii="Arial" w:hAnsi="Arial" w:cs="Arial"/>
                <w:b/>
                <w:sz w:val="22"/>
                <w:szCs w:val="22"/>
              </w:rPr>
            </w:pPr>
            <w:r>
              <w:rPr>
                <w:rFonts w:ascii="Arial" w:hAnsi="Arial" w:cs="Arial"/>
                <w:b/>
                <w:sz w:val="22"/>
                <w:szCs w:val="22"/>
              </w:rPr>
              <w:t>20 working days after submission</w:t>
            </w:r>
          </w:p>
        </w:tc>
      </w:tr>
      <w:tr w:rsidR="00DB4080" w:rsidRPr="00A406E5" w14:paraId="59C10BCB" w14:textId="77777777" w:rsidTr="00A406E5">
        <w:tc>
          <w:tcPr>
            <w:tcW w:w="2093" w:type="dxa"/>
            <w:shd w:val="pct15" w:color="auto" w:fill="auto"/>
          </w:tcPr>
          <w:p w14:paraId="0EA2FB10"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DB4080" w:rsidRPr="00A406E5" w:rsidRDefault="00DB4080" w:rsidP="00DB408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DB4080" w:rsidRPr="00A406E5" w:rsidRDefault="00DB4080" w:rsidP="00DB408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DB4080" w:rsidRDefault="00DB4080" w:rsidP="00DB4080">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DB4080" w:rsidRDefault="00DB4080" w:rsidP="00DB4080">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DB4080" w:rsidRPr="00A406E5" w:rsidRDefault="00DB4080" w:rsidP="00DB4080">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B4080" w:rsidRPr="00A406E5" w14:paraId="7F00E12C" w14:textId="77777777" w:rsidTr="00A406E5">
        <w:tc>
          <w:tcPr>
            <w:tcW w:w="2093" w:type="dxa"/>
            <w:shd w:val="pct15" w:color="auto" w:fill="auto"/>
          </w:tcPr>
          <w:p w14:paraId="5DEE3EBD" w14:textId="77777777" w:rsidR="00DB4080" w:rsidRPr="00A406E5" w:rsidRDefault="00DB4080" w:rsidP="00DB408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DB4080" w:rsidRPr="00A406E5" w:rsidRDefault="00DB4080" w:rsidP="00DB408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93B67D" w14:textId="77777777" w:rsidR="008C31BC" w:rsidRDefault="008C31BC" w:rsidP="008C31BC">
            <w:pPr>
              <w:rPr>
                <w:rFonts w:ascii="Arial" w:hAnsi="Arial" w:cs="Arial"/>
                <w:sz w:val="22"/>
                <w:szCs w:val="22"/>
              </w:rPr>
            </w:pPr>
            <w:r w:rsidRPr="002068C7">
              <w:rPr>
                <w:rFonts w:ascii="Arial" w:hAnsi="Arial" w:cs="Arial"/>
                <w:sz w:val="22"/>
                <w:szCs w:val="22"/>
              </w:rPr>
              <w:t>Upon the successful completion of this module, the student should be able to:</w:t>
            </w:r>
          </w:p>
          <w:p w14:paraId="76CC84CA" w14:textId="77777777" w:rsidR="008C31BC" w:rsidRDefault="008C31BC" w:rsidP="008C31BC">
            <w:pPr>
              <w:pStyle w:val="ListParagraph"/>
              <w:numPr>
                <w:ilvl w:val="0"/>
                <w:numId w:val="17"/>
              </w:numPr>
              <w:ind w:left="486"/>
              <w:rPr>
                <w:rFonts w:ascii="Arial" w:hAnsi="Arial" w:cs="Arial"/>
                <w:sz w:val="22"/>
                <w:szCs w:val="22"/>
              </w:rPr>
            </w:pPr>
            <w:r w:rsidRPr="006A3E2C">
              <w:rPr>
                <w:rFonts w:ascii="Arial" w:hAnsi="Arial" w:cs="Arial"/>
                <w:sz w:val="22"/>
                <w:szCs w:val="22"/>
              </w:rPr>
              <w:t>Understand the theoretical concepts which underpin cloud-hosted web development.</w:t>
            </w:r>
          </w:p>
          <w:p w14:paraId="1F0F401B" w14:textId="77777777" w:rsidR="008C31BC" w:rsidRPr="006A3E2C" w:rsidRDefault="008C31BC" w:rsidP="008C31BC">
            <w:pPr>
              <w:pStyle w:val="ListParagraph"/>
              <w:numPr>
                <w:ilvl w:val="0"/>
                <w:numId w:val="17"/>
              </w:numPr>
              <w:ind w:left="486"/>
              <w:rPr>
                <w:rFonts w:ascii="Arial" w:hAnsi="Arial" w:cs="Arial"/>
                <w:sz w:val="22"/>
                <w:szCs w:val="22"/>
              </w:rPr>
            </w:pPr>
            <w:r w:rsidRPr="006A3E2C">
              <w:rPr>
                <w:rFonts w:ascii="Arial" w:hAnsi="Arial" w:cs="Arial"/>
                <w:sz w:val="22"/>
                <w:szCs w:val="22"/>
              </w:rPr>
              <w:t>Design, develop, test and deploy a web application in a cloud environment.</w:t>
            </w:r>
          </w:p>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Default="00C01A3F" w:rsidP="00BA1176">
      <w:pPr>
        <w:rPr>
          <w:rFonts w:ascii="Arial" w:hAnsi="Arial" w:cs="Arial"/>
          <w:b/>
        </w:rPr>
      </w:pPr>
    </w:p>
    <w:p w14:paraId="4D3F511B" w14:textId="77777777" w:rsidR="00B71F0C" w:rsidRDefault="00B71F0C" w:rsidP="00BA1176">
      <w:pPr>
        <w:rPr>
          <w:rFonts w:ascii="Arial" w:hAnsi="Arial" w:cs="Arial"/>
          <w:b/>
        </w:rPr>
      </w:pPr>
    </w:p>
    <w:p w14:paraId="47ECCEEA" w14:textId="77777777" w:rsidR="00B71F0C" w:rsidRDefault="00B71F0C" w:rsidP="00BA1176">
      <w:pPr>
        <w:rPr>
          <w:rFonts w:ascii="Arial" w:hAnsi="Arial" w:cs="Arial"/>
          <w:b/>
        </w:rPr>
      </w:pPr>
    </w:p>
    <w:p w14:paraId="18212D53" w14:textId="77777777" w:rsidR="00B71F0C" w:rsidRDefault="00B71F0C" w:rsidP="00BA1176">
      <w:pPr>
        <w:rPr>
          <w:rFonts w:ascii="Arial" w:hAnsi="Arial" w:cs="Arial"/>
          <w:b/>
        </w:rPr>
      </w:pPr>
    </w:p>
    <w:p w14:paraId="33D1C63C" w14:textId="77777777" w:rsidR="00B71F0C" w:rsidRDefault="00B71F0C" w:rsidP="00BA1176">
      <w:pPr>
        <w:rPr>
          <w:rFonts w:ascii="Arial" w:hAnsi="Arial" w:cs="Arial"/>
          <w:b/>
        </w:rPr>
      </w:pPr>
    </w:p>
    <w:p w14:paraId="798A6841" w14:textId="77777777" w:rsidR="00B71F0C" w:rsidRDefault="00B71F0C" w:rsidP="00BA1176">
      <w:pPr>
        <w:rPr>
          <w:rFonts w:ascii="Arial" w:hAnsi="Arial" w:cs="Arial"/>
          <w:b/>
        </w:rPr>
      </w:pPr>
    </w:p>
    <w:p w14:paraId="04EDEBC0" w14:textId="77777777" w:rsidR="00B71F0C" w:rsidRDefault="00B71F0C" w:rsidP="00BA1176">
      <w:pPr>
        <w:rPr>
          <w:rFonts w:ascii="Arial" w:hAnsi="Arial" w:cs="Arial"/>
          <w:b/>
        </w:rPr>
      </w:pPr>
    </w:p>
    <w:p w14:paraId="7CA80C62" w14:textId="77777777" w:rsidR="00B71F0C" w:rsidRDefault="00B71F0C" w:rsidP="00BA1176">
      <w:pPr>
        <w:rPr>
          <w:rFonts w:ascii="Arial" w:hAnsi="Arial" w:cs="Arial"/>
          <w:b/>
        </w:rPr>
      </w:pPr>
    </w:p>
    <w:p w14:paraId="75608B3D" w14:textId="77777777" w:rsidR="00B71F0C" w:rsidRDefault="00B71F0C" w:rsidP="00BA1176">
      <w:pPr>
        <w:rPr>
          <w:rFonts w:ascii="Arial" w:hAnsi="Arial" w:cs="Arial"/>
          <w:b/>
        </w:rPr>
      </w:pPr>
    </w:p>
    <w:p w14:paraId="5CB6BD77" w14:textId="77777777" w:rsidR="00B71F0C" w:rsidRDefault="00B71F0C" w:rsidP="00BA1176">
      <w:pPr>
        <w:rPr>
          <w:rFonts w:ascii="Arial" w:hAnsi="Arial" w:cs="Arial"/>
          <w:b/>
        </w:rPr>
      </w:pPr>
    </w:p>
    <w:p w14:paraId="3B019E69" w14:textId="77777777" w:rsidR="00B71F0C" w:rsidRDefault="00B71F0C" w:rsidP="00BA1176">
      <w:pPr>
        <w:rPr>
          <w:rFonts w:ascii="Arial" w:hAnsi="Arial" w:cs="Arial"/>
          <w:b/>
        </w:rPr>
      </w:pPr>
    </w:p>
    <w:p w14:paraId="198CB082" w14:textId="77777777" w:rsidR="00B71F0C" w:rsidRDefault="00B71F0C" w:rsidP="00BA1176">
      <w:pPr>
        <w:rPr>
          <w:rFonts w:ascii="Arial" w:hAnsi="Arial" w:cs="Arial"/>
          <w:b/>
        </w:rPr>
      </w:pPr>
    </w:p>
    <w:p w14:paraId="7B2F4442" w14:textId="77777777" w:rsidR="00B71F0C" w:rsidRDefault="00B71F0C" w:rsidP="00BA1176">
      <w:pPr>
        <w:rPr>
          <w:rFonts w:ascii="Arial" w:hAnsi="Arial" w:cs="Arial"/>
          <w:b/>
        </w:rPr>
      </w:pPr>
    </w:p>
    <w:p w14:paraId="2DD57931" w14:textId="77777777" w:rsidR="00B71F0C" w:rsidRDefault="00B71F0C" w:rsidP="00BA1176">
      <w:pPr>
        <w:rPr>
          <w:rFonts w:ascii="Arial" w:hAnsi="Arial" w:cs="Arial"/>
          <w:b/>
        </w:rPr>
      </w:pPr>
    </w:p>
    <w:p w14:paraId="4C147162" w14:textId="77777777" w:rsidR="00B71F0C" w:rsidRDefault="00B71F0C" w:rsidP="00BA1176">
      <w:pPr>
        <w:rPr>
          <w:rFonts w:ascii="Arial" w:hAnsi="Arial" w:cs="Arial"/>
          <w:b/>
        </w:rPr>
      </w:pPr>
    </w:p>
    <w:p w14:paraId="2D0AFD6E" w14:textId="77777777" w:rsidR="00B71F0C" w:rsidRDefault="00B71F0C" w:rsidP="00BA1176">
      <w:pPr>
        <w:rPr>
          <w:rFonts w:ascii="Arial" w:hAnsi="Arial" w:cs="Arial"/>
          <w:b/>
        </w:rPr>
      </w:pPr>
    </w:p>
    <w:p w14:paraId="0C5C95D7" w14:textId="77777777" w:rsidR="00B71F0C" w:rsidRDefault="00B71F0C" w:rsidP="00BA1176">
      <w:pPr>
        <w:rPr>
          <w:rFonts w:ascii="Arial" w:hAnsi="Arial" w:cs="Arial"/>
          <w:b/>
        </w:rPr>
      </w:pPr>
    </w:p>
    <w:p w14:paraId="5D64D4AE" w14:textId="77777777" w:rsidR="00B71F0C" w:rsidRDefault="00B71F0C" w:rsidP="00BA1176">
      <w:pPr>
        <w:rPr>
          <w:rFonts w:ascii="Arial" w:hAnsi="Arial" w:cs="Arial"/>
          <w:b/>
        </w:rPr>
      </w:pPr>
    </w:p>
    <w:p w14:paraId="33EC24E8" w14:textId="77777777" w:rsidR="00B71F0C" w:rsidRDefault="00B71F0C" w:rsidP="00BA1176">
      <w:pPr>
        <w:rPr>
          <w:rFonts w:ascii="Arial" w:hAnsi="Arial" w:cs="Arial"/>
          <w:b/>
        </w:rPr>
      </w:pPr>
    </w:p>
    <w:p w14:paraId="0401ECFF" w14:textId="77777777" w:rsidR="00B71F0C" w:rsidRDefault="00B71F0C" w:rsidP="00BA1176">
      <w:pPr>
        <w:rPr>
          <w:rFonts w:ascii="Arial" w:hAnsi="Arial" w:cs="Arial"/>
          <w:b/>
        </w:rPr>
      </w:pPr>
    </w:p>
    <w:p w14:paraId="2FA2FCDD" w14:textId="77777777" w:rsidR="00B71F0C" w:rsidRDefault="00B71F0C" w:rsidP="00BA1176">
      <w:pPr>
        <w:rPr>
          <w:rFonts w:ascii="Arial" w:hAnsi="Arial" w:cs="Arial"/>
          <w:b/>
        </w:rPr>
      </w:pPr>
    </w:p>
    <w:p w14:paraId="0BC3DADF" w14:textId="77777777" w:rsidR="00B71F0C" w:rsidRDefault="00B71F0C" w:rsidP="00BA1176">
      <w:pPr>
        <w:rPr>
          <w:rFonts w:ascii="Arial" w:hAnsi="Arial" w:cs="Arial"/>
          <w:b/>
        </w:rPr>
      </w:pPr>
    </w:p>
    <w:p w14:paraId="4DB0A138" w14:textId="77777777" w:rsidR="00B71F0C" w:rsidRDefault="00B71F0C" w:rsidP="00BA1176">
      <w:pPr>
        <w:rPr>
          <w:rFonts w:ascii="Arial" w:hAnsi="Arial" w:cs="Arial"/>
          <w:b/>
        </w:rPr>
      </w:pPr>
    </w:p>
    <w:p w14:paraId="21032F4C" w14:textId="77777777" w:rsidR="00B71F0C" w:rsidRDefault="00B71F0C" w:rsidP="00BA1176">
      <w:pPr>
        <w:rPr>
          <w:rFonts w:ascii="Arial" w:hAnsi="Arial" w:cs="Arial"/>
          <w:b/>
        </w:rPr>
      </w:pPr>
    </w:p>
    <w:p w14:paraId="5E788820" w14:textId="77777777" w:rsidR="00B71F0C" w:rsidRDefault="00B71F0C" w:rsidP="00BA1176">
      <w:pPr>
        <w:rPr>
          <w:rFonts w:ascii="Arial" w:hAnsi="Arial" w:cs="Arial"/>
          <w:b/>
        </w:rPr>
      </w:pPr>
    </w:p>
    <w:p w14:paraId="329442EF" w14:textId="77777777" w:rsidR="00B71F0C" w:rsidRDefault="00B71F0C" w:rsidP="00BA1176">
      <w:pPr>
        <w:rPr>
          <w:rFonts w:ascii="Arial" w:hAnsi="Arial" w:cs="Arial"/>
          <w:b/>
        </w:rPr>
      </w:pPr>
    </w:p>
    <w:p w14:paraId="1DC4A459" w14:textId="77777777" w:rsidR="00B71F0C" w:rsidRDefault="00B71F0C" w:rsidP="00BA1176">
      <w:pPr>
        <w:rPr>
          <w:rFonts w:ascii="Arial" w:hAnsi="Arial" w:cs="Arial"/>
          <w:b/>
        </w:rPr>
      </w:pPr>
    </w:p>
    <w:p w14:paraId="39D75B37" w14:textId="77777777" w:rsidR="00B71F0C" w:rsidRDefault="00B71F0C" w:rsidP="00BA1176">
      <w:pPr>
        <w:rPr>
          <w:rFonts w:ascii="Arial" w:hAnsi="Arial" w:cs="Arial"/>
          <w:b/>
        </w:rPr>
      </w:pPr>
    </w:p>
    <w:p w14:paraId="61374FF1" w14:textId="77777777" w:rsidR="00B71F0C" w:rsidRDefault="00B71F0C" w:rsidP="00BA1176">
      <w:pPr>
        <w:rPr>
          <w:rFonts w:ascii="Arial" w:hAnsi="Arial" w:cs="Arial"/>
          <w:b/>
        </w:rPr>
      </w:pPr>
    </w:p>
    <w:p w14:paraId="5D327A46" w14:textId="77777777" w:rsidR="00B71F0C" w:rsidRDefault="00B71F0C" w:rsidP="00BA1176">
      <w:pPr>
        <w:rPr>
          <w:rFonts w:ascii="Arial" w:hAnsi="Arial" w:cs="Arial"/>
          <w:b/>
        </w:rPr>
      </w:pPr>
    </w:p>
    <w:p w14:paraId="5FD9519E" w14:textId="77777777" w:rsidR="00B71F0C" w:rsidRDefault="00B71F0C" w:rsidP="00BA1176">
      <w:pPr>
        <w:rPr>
          <w:rFonts w:ascii="Arial" w:hAnsi="Arial" w:cs="Arial"/>
          <w:b/>
        </w:rPr>
      </w:pPr>
    </w:p>
    <w:p w14:paraId="06090BDE" w14:textId="77777777" w:rsidR="00B71F0C" w:rsidRDefault="00B71F0C" w:rsidP="00BA1176">
      <w:pPr>
        <w:rPr>
          <w:rFonts w:ascii="Arial" w:hAnsi="Arial" w:cs="Arial"/>
          <w:b/>
        </w:rPr>
      </w:pPr>
    </w:p>
    <w:p w14:paraId="6F067EB0" w14:textId="77777777" w:rsidR="00B71F0C" w:rsidRDefault="00B71F0C" w:rsidP="00BA1176">
      <w:pPr>
        <w:rPr>
          <w:rFonts w:ascii="Arial" w:hAnsi="Arial" w:cs="Arial"/>
          <w:b/>
        </w:rPr>
      </w:pPr>
    </w:p>
    <w:p w14:paraId="48211773" w14:textId="77777777" w:rsidR="00B71F0C" w:rsidRDefault="00B71F0C" w:rsidP="00BA1176">
      <w:pPr>
        <w:rPr>
          <w:rFonts w:ascii="Arial" w:hAnsi="Arial" w:cs="Arial"/>
          <w:b/>
        </w:rPr>
      </w:pPr>
    </w:p>
    <w:p w14:paraId="231266FF" w14:textId="77777777" w:rsidR="00B71F0C" w:rsidRDefault="00B71F0C" w:rsidP="00BA1176">
      <w:pPr>
        <w:rPr>
          <w:rFonts w:ascii="Arial" w:hAnsi="Arial" w:cs="Arial"/>
          <w:b/>
        </w:rPr>
      </w:pPr>
    </w:p>
    <w:p w14:paraId="48FFE92D" w14:textId="77777777" w:rsidR="00B71F0C" w:rsidRDefault="00B71F0C" w:rsidP="00BA1176">
      <w:pPr>
        <w:rPr>
          <w:rFonts w:ascii="Arial" w:hAnsi="Arial" w:cs="Arial"/>
          <w:b/>
        </w:rPr>
      </w:pPr>
    </w:p>
    <w:p w14:paraId="6E7EE596" w14:textId="77777777" w:rsidR="00B71F0C" w:rsidRDefault="00B71F0C" w:rsidP="00BA1176">
      <w:pPr>
        <w:rPr>
          <w:rFonts w:ascii="Arial" w:hAnsi="Arial" w:cs="Arial"/>
          <w:b/>
        </w:rPr>
      </w:pPr>
    </w:p>
    <w:p w14:paraId="01F73599" w14:textId="77777777" w:rsidR="00B71F0C" w:rsidRDefault="00B71F0C" w:rsidP="00BA1176">
      <w:pPr>
        <w:rPr>
          <w:rFonts w:ascii="Arial" w:hAnsi="Arial" w:cs="Arial"/>
          <w:b/>
        </w:rPr>
      </w:pPr>
    </w:p>
    <w:p w14:paraId="577F5DE0" w14:textId="77777777" w:rsidR="00B71F0C" w:rsidRDefault="00B71F0C" w:rsidP="00BA1176">
      <w:pPr>
        <w:rPr>
          <w:rFonts w:ascii="Arial" w:hAnsi="Arial" w:cs="Arial"/>
          <w:b/>
        </w:rPr>
      </w:pPr>
    </w:p>
    <w:p w14:paraId="7D6E0CC6" w14:textId="77777777" w:rsidR="00B71F0C" w:rsidRDefault="00B71F0C" w:rsidP="00BA1176">
      <w:pPr>
        <w:rPr>
          <w:rFonts w:ascii="Arial" w:hAnsi="Arial" w:cs="Arial"/>
          <w:b/>
        </w:rPr>
      </w:pPr>
    </w:p>
    <w:p w14:paraId="7CD9980B" w14:textId="77777777" w:rsidR="00B71F0C" w:rsidRDefault="00B71F0C" w:rsidP="00BA1176">
      <w:pPr>
        <w:rPr>
          <w:rFonts w:ascii="Arial" w:hAnsi="Arial" w:cs="Arial"/>
          <w:b/>
        </w:rPr>
      </w:pPr>
    </w:p>
    <w:p w14:paraId="30BF0BE8" w14:textId="77777777" w:rsidR="00B71F0C" w:rsidRDefault="00B71F0C" w:rsidP="00BA1176">
      <w:pPr>
        <w:rPr>
          <w:rFonts w:ascii="Arial" w:hAnsi="Arial" w:cs="Arial"/>
          <w:b/>
        </w:rPr>
      </w:pPr>
    </w:p>
    <w:p w14:paraId="11D9AC7B" w14:textId="77777777" w:rsidR="00B71F0C" w:rsidRDefault="00B71F0C" w:rsidP="00BA1176">
      <w:pPr>
        <w:rPr>
          <w:rFonts w:ascii="Arial" w:hAnsi="Arial" w:cs="Arial"/>
          <w:b/>
        </w:rPr>
      </w:pPr>
    </w:p>
    <w:p w14:paraId="22AB218A" w14:textId="77777777" w:rsidR="00B71F0C" w:rsidRDefault="00B71F0C" w:rsidP="00BA1176">
      <w:pPr>
        <w:rPr>
          <w:rFonts w:ascii="Arial" w:hAnsi="Arial" w:cs="Arial"/>
          <w:b/>
        </w:rPr>
      </w:pPr>
    </w:p>
    <w:p w14:paraId="1C7AD4C8" w14:textId="77777777" w:rsidR="00B71F0C" w:rsidRDefault="00B71F0C" w:rsidP="00BA1176">
      <w:pPr>
        <w:rPr>
          <w:rFonts w:ascii="Arial" w:hAnsi="Arial" w:cs="Arial"/>
          <w:b/>
        </w:rPr>
      </w:pPr>
    </w:p>
    <w:p w14:paraId="08A11C69" w14:textId="77777777" w:rsidR="00B71F0C" w:rsidRDefault="00B71F0C" w:rsidP="00BA1176">
      <w:pPr>
        <w:rPr>
          <w:rFonts w:ascii="Arial" w:hAnsi="Arial" w:cs="Arial"/>
          <w:b/>
        </w:rPr>
      </w:pPr>
    </w:p>
    <w:p w14:paraId="4B59FAB3" w14:textId="77777777" w:rsidR="00B71F0C" w:rsidRDefault="00B71F0C" w:rsidP="00BA1176">
      <w:pPr>
        <w:rPr>
          <w:rFonts w:ascii="Arial" w:hAnsi="Arial" w:cs="Arial"/>
          <w:b/>
        </w:rPr>
      </w:pPr>
    </w:p>
    <w:p w14:paraId="771AD60E" w14:textId="77777777" w:rsidR="00B71F0C" w:rsidRDefault="00B71F0C" w:rsidP="00BA1176">
      <w:pPr>
        <w:rPr>
          <w:rFonts w:ascii="Arial" w:hAnsi="Arial" w:cs="Arial"/>
          <w:b/>
        </w:rPr>
      </w:pPr>
    </w:p>
    <w:p w14:paraId="57AEA4C6" w14:textId="77777777" w:rsidR="00B71F0C" w:rsidRPr="00A406E5" w:rsidRDefault="00B71F0C"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82623B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86DC9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F6602">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690087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9F6602">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5EB10C5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F6602">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2AC511E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9F6602">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5E2775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6D30C1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0996865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F5393A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8C31BC">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1862A8E6" w14:textId="77777777" w:rsidR="00B71F0C" w:rsidRPr="002D5089" w:rsidRDefault="00B71F0C" w:rsidP="00B71F0C">
      <w:pPr>
        <w:ind w:left="720"/>
        <w:rPr>
          <w:rFonts w:ascii="Arial" w:hAnsi="Arial" w:cs="Arial"/>
          <w:b/>
          <w:bCs/>
        </w:rPr>
      </w:pPr>
      <w:r w:rsidRPr="002D5089">
        <w:rPr>
          <w:rFonts w:ascii="Arial" w:hAnsi="Arial" w:cs="Arial"/>
          <w:b/>
          <w:bCs/>
        </w:rPr>
        <w:t>A word on the use of ChatGPT and similar generative AI systems</w:t>
      </w:r>
    </w:p>
    <w:p w14:paraId="1BF63AC0" w14:textId="77777777" w:rsidR="00B71F0C" w:rsidRDefault="00B71F0C" w:rsidP="00B71F0C">
      <w:pPr>
        <w:ind w:left="720"/>
        <w:rPr>
          <w:rFonts w:ascii="Arial" w:hAnsi="Arial" w:cs="Arial"/>
        </w:rPr>
      </w:pPr>
    </w:p>
    <w:p w14:paraId="50389E42" w14:textId="77777777" w:rsidR="00B71F0C" w:rsidRDefault="00B71F0C" w:rsidP="00B71F0C">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271C20E5" w14:textId="77777777" w:rsidR="00B71F0C" w:rsidRDefault="00B71F0C" w:rsidP="00B71F0C">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7D26BFA3" w14:textId="77777777" w:rsidR="00B71F0C" w:rsidRPr="00933AAF" w:rsidRDefault="00B71F0C" w:rsidP="00B71F0C">
      <w:pPr>
        <w:ind w:left="720"/>
        <w:rPr>
          <w:rFonts w:ascii="Arial" w:hAnsi="Arial" w:cs="Arial"/>
          <w:sz w:val="22"/>
          <w:szCs w:val="22"/>
        </w:rPr>
      </w:pPr>
    </w:p>
    <w:p w14:paraId="5292D73C" w14:textId="77777777" w:rsidR="00B71F0C" w:rsidRPr="00933AAF" w:rsidRDefault="00B71F0C" w:rsidP="00B71F0C">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6657FEEC" w14:textId="77777777" w:rsidR="00B71F0C" w:rsidRDefault="00B71F0C" w:rsidP="00B71F0C">
      <w:pPr>
        <w:ind w:left="720"/>
        <w:rPr>
          <w:rFonts w:ascii="Arial" w:hAnsi="Arial" w:cs="Arial"/>
          <w:sz w:val="22"/>
          <w:szCs w:val="22"/>
        </w:rPr>
      </w:pPr>
    </w:p>
    <w:p w14:paraId="58DB93AD" w14:textId="77777777" w:rsidR="00B71F0C" w:rsidRPr="00933AAF" w:rsidRDefault="00B71F0C" w:rsidP="00B71F0C">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6ADCBCF5" w14:textId="1BD31805" w:rsidR="00A75362" w:rsidRDefault="00187DB3" w:rsidP="008C31BC">
      <w:pPr>
        <w:jc w:val="both"/>
        <w:rPr>
          <w:rFonts w:ascii="Arial" w:hAnsi="Arial" w:cs="Arial"/>
          <w:b/>
          <w:bCs/>
          <w:sz w:val="24"/>
          <w:szCs w:val="24"/>
          <w:u w:val="single"/>
        </w:rPr>
      </w:pPr>
      <w:r>
        <w:rPr>
          <w:rFonts w:ascii="Arial" w:hAnsi="Arial" w:cs="Arial"/>
          <w:b/>
          <w:bCs/>
          <w:sz w:val="24"/>
          <w:szCs w:val="24"/>
          <w:u w:val="single"/>
        </w:rPr>
        <w:lastRenderedPageBreak/>
        <w:t>Task</w:t>
      </w:r>
      <w:r w:rsidR="00A75362" w:rsidRPr="00A75362">
        <w:rPr>
          <w:rFonts w:ascii="Arial" w:hAnsi="Arial" w:cs="Arial"/>
          <w:b/>
          <w:bCs/>
          <w:sz w:val="24"/>
          <w:szCs w:val="24"/>
          <w:u w:val="single"/>
        </w:rPr>
        <w:t>:</w:t>
      </w:r>
    </w:p>
    <w:p w14:paraId="31C16FD0" w14:textId="77777777" w:rsidR="00A75362" w:rsidRPr="00A75362" w:rsidRDefault="00A75362" w:rsidP="008C31BC">
      <w:pPr>
        <w:jc w:val="both"/>
        <w:rPr>
          <w:rFonts w:ascii="Arial" w:hAnsi="Arial" w:cs="Arial"/>
          <w:b/>
          <w:bCs/>
          <w:sz w:val="24"/>
          <w:szCs w:val="24"/>
          <w:u w:val="single"/>
        </w:rPr>
      </w:pPr>
    </w:p>
    <w:p w14:paraId="1A1918D1" w14:textId="0E1F8923" w:rsidR="008C31BC" w:rsidRDefault="008C31BC" w:rsidP="008C31BC">
      <w:pPr>
        <w:jc w:val="both"/>
        <w:rPr>
          <w:rFonts w:ascii="Arial" w:hAnsi="Arial" w:cs="Arial"/>
          <w:sz w:val="24"/>
          <w:szCs w:val="24"/>
        </w:rPr>
      </w:pPr>
      <w:r w:rsidRPr="006A3E2C">
        <w:rPr>
          <w:rFonts w:ascii="Arial" w:hAnsi="Arial" w:cs="Arial"/>
          <w:sz w:val="24"/>
          <w:szCs w:val="24"/>
        </w:rPr>
        <w:t xml:space="preserve">Create a dynamic webpage that uses AJAX and a REST API to exchange data with one or more webservices. </w:t>
      </w:r>
    </w:p>
    <w:p w14:paraId="4FD9BBAD" w14:textId="77777777" w:rsidR="008C31BC" w:rsidRDefault="008C31BC" w:rsidP="008C31BC">
      <w:pPr>
        <w:jc w:val="both"/>
        <w:rPr>
          <w:rFonts w:ascii="Arial" w:hAnsi="Arial" w:cs="Arial"/>
          <w:sz w:val="24"/>
          <w:szCs w:val="24"/>
        </w:rPr>
      </w:pPr>
    </w:p>
    <w:p w14:paraId="2570321A" w14:textId="69403F42" w:rsidR="008C31BC" w:rsidRDefault="008C31BC" w:rsidP="008C31BC">
      <w:pPr>
        <w:jc w:val="both"/>
        <w:rPr>
          <w:rFonts w:ascii="Arial" w:hAnsi="Arial" w:cs="Arial"/>
          <w:sz w:val="24"/>
          <w:szCs w:val="24"/>
        </w:rPr>
      </w:pPr>
      <w:r w:rsidRPr="0015255F">
        <w:rPr>
          <w:rFonts w:ascii="Arial" w:hAnsi="Arial" w:cs="Arial"/>
          <w:sz w:val="24"/>
          <w:szCs w:val="24"/>
        </w:rPr>
        <w:t xml:space="preserve">The application will utilize </w:t>
      </w:r>
      <w:r>
        <w:rPr>
          <w:rFonts w:ascii="Arial" w:hAnsi="Arial" w:cs="Arial"/>
          <w:sz w:val="24"/>
          <w:szCs w:val="24"/>
        </w:rPr>
        <w:t>a</w:t>
      </w:r>
      <w:r w:rsidRPr="0015255F">
        <w:rPr>
          <w:rFonts w:ascii="Arial" w:hAnsi="Arial" w:cs="Arial"/>
          <w:sz w:val="24"/>
          <w:szCs w:val="24"/>
        </w:rPr>
        <w:t xml:space="preserve"> RESTful web API to display various items in a</w:t>
      </w:r>
      <w:r w:rsidR="00852783">
        <w:rPr>
          <w:rFonts w:ascii="Arial" w:hAnsi="Arial" w:cs="Arial"/>
          <w:sz w:val="24"/>
          <w:szCs w:val="24"/>
        </w:rPr>
        <w:t>n</w:t>
      </w:r>
      <w:r w:rsidR="00CD35F6">
        <w:rPr>
          <w:rFonts w:ascii="Arial" w:hAnsi="Arial" w:cs="Arial"/>
          <w:sz w:val="24"/>
          <w:szCs w:val="24"/>
        </w:rPr>
        <w:t xml:space="preserve"> appropriate</w:t>
      </w:r>
      <w:r w:rsidR="00852783">
        <w:rPr>
          <w:rFonts w:ascii="Arial" w:hAnsi="Arial" w:cs="Arial"/>
          <w:sz w:val="24"/>
          <w:szCs w:val="24"/>
        </w:rPr>
        <w:t xml:space="preserve"> interactive</w:t>
      </w:r>
      <w:r w:rsidRPr="0015255F">
        <w:rPr>
          <w:rFonts w:ascii="Arial" w:hAnsi="Arial" w:cs="Arial"/>
          <w:sz w:val="24"/>
          <w:szCs w:val="24"/>
        </w:rPr>
        <w:t xml:space="preserve"> format, allow</w:t>
      </w:r>
      <w:r w:rsidR="00852783">
        <w:rPr>
          <w:rFonts w:ascii="Arial" w:hAnsi="Arial" w:cs="Arial"/>
          <w:sz w:val="24"/>
          <w:szCs w:val="24"/>
        </w:rPr>
        <w:t>ing</w:t>
      </w:r>
      <w:r w:rsidRPr="0015255F">
        <w:rPr>
          <w:rFonts w:ascii="Arial" w:hAnsi="Arial" w:cs="Arial"/>
          <w:sz w:val="24"/>
          <w:szCs w:val="24"/>
        </w:rPr>
        <w:t xml:space="preserve"> users to view details for a specific selected item, enabl</w:t>
      </w:r>
      <w:r w:rsidR="00852783">
        <w:rPr>
          <w:rFonts w:ascii="Arial" w:hAnsi="Arial" w:cs="Arial"/>
          <w:sz w:val="24"/>
          <w:szCs w:val="24"/>
        </w:rPr>
        <w:t>ing</w:t>
      </w:r>
      <w:r w:rsidRPr="0015255F">
        <w:rPr>
          <w:rFonts w:ascii="Arial" w:hAnsi="Arial" w:cs="Arial"/>
          <w:sz w:val="24"/>
          <w:szCs w:val="24"/>
        </w:rPr>
        <w:t xml:space="preserve"> searching or filtering functionality,</w:t>
      </w:r>
      <w:r>
        <w:rPr>
          <w:rFonts w:ascii="Arial" w:hAnsi="Arial" w:cs="Arial"/>
          <w:sz w:val="24"/>
          <w:szCs w:val="24"/>
        </w:rPr>
        <w:t xml:space="preserve"> </w:t>
      </w:r>
      <w:r w:rsidRPr="0015255F">
        <w:rPr>
          <w:rFonts w:ascii="Arial" w:hAnsi="Arial" w:cs="Arial"/>
          <w:sz w:val="24"/>
          <w:szCs w:val="24"/>
        </w:rPr>
        <w:t>implement</w:t>
      </w:r>
      <w:r w:rsidR="00852783">
        <w:rPr>
          <w:rFonts w:ascii="Arial" w:hAnsi="Arial" w:cs="Arial"/>
          <w:sz w:val="24"/>
          <w:szCs w:val="24"/>
        </w:rPr>
        <w:t>ing</w:t>
      </w:r>
      <w:r w:rsidRPr="0015255F">
        <w:rPr>
          <w:rFonts w:ascii="Arial" w:hAnsi="Arial" w:cs="Arial"/>
          <w:sz w:val="24"/>
          <w:szCs w:val="24"/>
        </w:rPr>
        <w:t xml:space="preserve"> polling to update data dynamically</w:t>
      </w:r>
      <w:r>
        <w:rPr>
          <w:rFonts w:ascii="Arial" w:hAnsi="Arial" w:cs="Arial"/>
          <w:sz w:val="24"/>
          <w:szCs w:val="24"/>
        </w:rPr>
        <w:t xml:space="preserve"> and modify</w:t>
      </w:r>
      <w:r w:rsidR="00852783">
        <w:rPr>
          <w:rFonts w:ascii="Arial" w:hAnsi="Arial" w:cs="Arial"/>
          <w:sz w:val="24"/>
          <w:szCs w:val="24"/>
        </w:rPr>
        <w:t>ing</w:t>
      </w:r>
      <w:r>
        <w:rPr>
          <w:rFonts w:ascii="Arial" w:hAnsi="Arial" w:cs="Arial"/>
          <w:sz w:val="24"/>
          <w:szCs w:val="24"/>
        </w:rPr>
        <w:t xml:space="preserve"> data</w:t>
      </w:r>
      <w:r w:rsidRPr="0015255F">
        <w:rPr>
          <w:rFonts w:ascii="Arial" w:hAnsi="Arial" w:cs="Arial"/>
          <w:sz w:val="24"/>
          <w:szCs w:val="24"/>
        </w:rPr>
        <w:t xml:space="preserve">. </w:t>
      </w:r>
    </w:p>
    <w:p w14:paraId="5C3EC70A" w14:textId="77777777" w:rsidR="008C31BC" w:rsidRDefault="008C31BC" w:rsidP="008C31BC">
      <w:pPr>
        <w:jc w:val="both"/>
        <w:rPr>
          <w:rFonts w:ascii="Arial" w:hAnsi="Arial" w:cs="Arial"/>
          <w:sz w:val="24"/>
          <w:szCs w:val="24"/>
        </w:rPr>
      </w:pPr>
    </w:p>
    <w:p w14:paraId="6F66C24A" w14:textId="77777777" w:rsidR="008C31BC" w:rsidRDefault="008C31BC" w:rsidP="008C31B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rFonts w:ascii="Arial" w:hAnsi="Arial" w:cs="Arial"/>
          <w:noProof/>
          <w:sz w:val="24"/>
          <w:szCs w:val="24"/>
        </w:rPr>
        <w:drawing>
          <wp:inline distT="0" distB="0" distL="0" distR="0" wp14:anchorId="15514633" wp14:editId="69FEC8A0">
            <wp:extent cx="234950" cy="234950"/>
            <wp:effectExtent l="0" t="0" r="0" b="0"/>
            <wp:docPr id="2" name="Graphic 2" descr="Thumbs up sig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Thumbs up sign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234950" cy="234950"/>
                    </a:xfrm>
                    <a:prstGeom prst="rect">
                      <a:avLst/>
                    </a:prstGeom>
                  </pic:spPr>
                </pic:pic>
              </a:graphicData>
            </a:graphic>
          </wp:inline>
        </w:drawing>
      </w:r>
    </w:p>
    <w:p w14:paraId="54389428" w14:textId="0C11B96A" w:rsidR="008C31BC" w:rsidRDefault="008C31BC" w:rsidP="008C31BC">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rFonts w:ascii="Arial" w:hAnsi="Arial" w:cs="Arial"/>
          <w:sz w:val="24"/>
          <w:szCs w:val="24"/>
        </w:rPr>
        <w:t xml:space="preserve">For the web API see ASSIGNMENT </w:t>
      </w:r>
      <w:r w:rsidR="00187DB3">
        <w:rPr>
          <w:rFonts w:ascii="Arial" w:hAnsi="Arial" w:cs="Arial"/>
          <w:sz w:val="24"/>
          <w:szCs w:val="24"/>
        </w:rPr>
        <w:t>1</w:t>
      </w:r>
    </w:p>
    <w:p w14:paraId="1998A55D" w14:textId="77777777" w:rsidR="008C31BC" w:rsidRDefault="008C31BC" w:rsidP="008C31BC">
      <w:pPr>
        <w:jc w:val="both"/>
        <w:rPr>
          <w:rFonts w:ascii="Arial" w:hAnsi="Arial" w:cs="Arial"/>
          <w:sz w:val="24"/>
          <w:szCs w:val="24"/>
        </w:rPr>
      </w:pPr>
    </w:p>
    <w:p w14:paraId="100CAAAB" w14:textId="77777777" w:rsidR="008C31BC" w:rsidRDefault="008C31BC" w:rsidP="008C31BC">
      <w:pPr>
        <w:jc w:val="both"/>
        <w:rPr>
          <w:rFonts w:ascii="Arial" w:hAnsi="Arial" w:cs="Arial"/>
          <w:sz w:val="24"/>
          <w:szCs w:val="24"/>
        </w:rPr>
      </w:pPr>
      <w:r>
        <w:rPr>
          <w:rFonts w:ascii="Arial" w:hAnsi="Arial" w:cs="Arial"/>
          <w:sz w:val="24"/>
          <w:szCs w:val="24"/>
        </w:rPr>
        <w:t>In both the design and implementation, the emphasis should be on creative solutions.</w:t>
      </w:r>
    </w:p>
    <w:p w14:paraId="50FC1958" w14:textId="77777777" w:rsidR="008C31BC" w:rsidRPr="0015255F" w:rsidRDefault="008C31BC" w:rsidP="008C31BC">
      <w:pPr>
        <w:jc w:val="both"/>
        <w:rPr>
          <w:rFonts w:ascii="Arial" w:hAnsi="Arial" w:cs="Arial"/>
          <w:sz w:val="24"/>
          <w:szCs w:val="24"/>
        </w:rPr>
      </w:pPr>
    </w:p>
    <w:p w14:paraId="726519C9" w14:textId="77777777" w:rsidR="008C31BC" w:rsidRPr="0015255F" w:rsidRDefault="008C31BC" w:rsidP="008C31BC">
      <w:pPr>
        <w:jc w:val="both"/>
        <w:rPr>
          <w:rFonts w:ascii="Arial" w:hAnsi="Arial" w:cs="Arial"/>
          <w:sz w:val="24"/>
          <w:szCs w:val="24"/>
        </w:rPr>
      </w:pPr>
      <w:r w:rsidRPr="0015255F">
        <w:rPr>
          <w:rFonts w:ascii="Arial" w:hAnsi="Arial" w:cs="Arial"/>
          <w:sz w:val="24"/>
          <w:szCs w:val="24"/>
        </w:rPr>
        <w:t>Requirements:</w:t>
      </w:r>
    </w:p>
    <w:p w14:paraId="2B9B258A" w14:textId="77777777" w:rsidR="008C31BC" w:rsidRPr="0015255F" w:rsidRDefault="008C31BC" w:rsidP="008C31BC">
      <w:pPr>
        <w:jc w:val="both"/>
        <w:rPr>
          <w:rFonts w:ascii="Arial" w:hAnsi="Arial" w:cs="Arial"/>
          <w:sz w:val="24"/>
          <w:szCs w:val="24"/>
        </w:rPr>
      </w:pPr>
    </w:p>
    <w:p w14:paraId="79FBD9CC" w14:textId="77777777" w:rsidR="008C31BC" w:rsidRPr="0015255F"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Choose an organization: Select an organization for which you will create the web application. It could be a bookstore, a music library, a movie database, or any other entity that has multiple items to display.</w:t>
      </w:r>
    </w:p>
    <w:p w14:paraId="4DDF6FEE" w14:textId="77777777" w:rsidR="008C31BC" w:rsidRPr="0015255F" w:rsidRDefault="008C31BC" w:rsidP="008C31BC">
      <w:pPr>
        <w:jc w:val="both"/>
        <w:rPr>
          <w:rFonts w:ascii="Arial" w:hAnsi="Arial" w:cs="Arial"/>
          <w:sz w:val="24"/>
          <w:szCs w:val="24"/>
        </w:rPr>
      </w:pPr>
    </w:p>
    <w:p w14:paraId="0FD5CB04" w14:textId="19FC43FF" w:rsidR="008C31BC" w:rsidRPr="0015255F"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 xml:space="preserve">Design the user interface: Create a user interface (UI) for the web application. </w:t>
      </w:r>
      <w:r>
        <w:rPr>
          <w:rFonts w:ascii="Arial" w:hAnsi="Arial" w:cs="Arial"/>
          <w:sz w:val="24"/>
          <w:szCs w:val="24"/>
        </w:rPr>
        <w:t xml:space="preserve">This should display appropriate forms, updates and alerts. It should </w:t>
      </w:r>
      <w:r w:rsidR="00C46AE4">
        <w:rPr>
          <w:rFonts w:ascii="Arial" w:hAnsi="Arial" w:cs="Arial"/>
          <w:sz w:val="24"/>
          <w:szCs w:val="24"/>
        </w:rPr>
        <w:t>consist of a</w:t>
      </w:r>
      <w:r>
        <w:rPr>
          <w:rFonts w:ascii="Arial" w:hAnsi="Arial" w:cs="Arial"/>
          <w:sz w:val="24"/>
          <w:szCs w:val="24"/>
        </w:rPr>
        <w:t xml:space="preserve"> single page design that demonstrates dynamic updates to the display without refreshing the entire page.</w:t>
      </w:r>
      <w:r w:rsidR="00E378E4">
        <w:rPr>
          <w:rFonts w:ascii="Arial" w:hAnsi="Arial" w:cs="Arial"/>
          <w:sz w:val="24"/>
          <w:szCs w:val="24"/>
        </w:rPr>
        <w:t xml:space="preserve"> Additional pages may be added if required.</w:t>
      </w:r>
    </w:p>
    <w:p w14:paraId="17DA0BDB" w14:textId="77777777" w:rsidR="008C31BC" w:rsidRPr="0015255F" w:rsidRDefault="008C31BC" w:rsidP="008C31BC">
      <w:pPr>
        <w:jc w:val="both"/>
        <w:rPr>
          <w:rFonts w:ascii="Arial" w:hAnsi="Arial" w:cs="Arial"/>
          <w:sz w:val="24"/>
          <w:szCs w:val="24"/>
        </w:rPr>
      </w:pPr>
    </w:p>
    <w:p w14:paraId="23059B44" w14:textId="77777777" w:rsidR="008C31BC" w:rsidRPr="0015255F"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 xml:space="preserve">Implement RESTful API integration: Utilize </w:t>
      </w:r>
      <w:r>
        <w:rPr>
          <w:rFonts w:ascii="Arial" w:hAnsi="Arial" w:cs="Arial"/>
          <w:sz w:val="24"/>
          <w:szCs w:val="24"/>
        </w:rPr>
        <w:t>a</w:t>
      </w:r>
      <w:r w:rsidRPr="0015255F">
        <w:rPr>
          <w:rFonts w:ascii="Arial" w:hAnsi="Arial" w:cs="Arial"/>
          <w:sz w:val="24"/>
          <w:szCs w:val="24"/>
        </w:rPr>
        <w:t xml:space="preserve"> RESTful web API to fetch </w:t>
      </w:r>
      <w:r>
        <w:rPr>
          <w:rFonts w:ascii="Arial" w:hAnsi="Arial" w:cs="Arial"/>
          <w:sz w:val="24"/>
          <w:szCs w:val="24"/>
        </w:rPr>
        <w:t xml:space="preserve">and modify the </w:t>
      </w:r>
      <w:r w:rsidRPr="0015255F">
        <w:rPr>
          <w:rFonts w:ascii="Arial" w:hAnsi="Arial" w:cs="Arial"/>
          <w:sz w:val="24"/>
          <w:szCs w:val="24"/>
        </w:rPr>
        <w:t>necessary data for your application</w:t>
      </w:r>
      <w:r>
        <w:rPr>
          <w:rFonts w:ascii="Arial" w:hAnsi="Arial" w:cs="Arial"/>
          <w:sz w:val="24"/>
          <w:szCs w:val="24"/>
        </w:rPr>
        <w:t xml:space="preserve"> using AJAX requests</w:t>
      </w:r>
      <w:r w:rsidRPr="0015255F">
        <w:rPr>
          <w:rFonts w:ascii="Arial" w:hAnsi="Arial" w:cs="Arial"/>
          <w:sz w:val="24"/>
          <w:szCs w:val="24"/>
        </w:rPr>
        <w:t>.</w:t>
      </w:r>
    </w:p>
    <w:p w14:paraId="292236DA" w14:textId="77777777" w:rsidR="008C31BC" w:rsidRPr="0015255F" w:rsidRDefault="008C31BC" w:rsidP="008C31BC">
      <w:pPr>
        <w:jc w:val="both"/>
        <w:rPr>
          <w:rFonts w:ascii="Arial" w:hAnsi="Arial" w:cs="Arial"/>
          <w:sz w:val="24"/>
          <w:szCs w:val="24"/>
        </w:rPr>
      </w:pPr>
    </w:p>
    <w:p w14:paraId="209F170C" w14:textId="77777777" w:rsidR="008C31BC"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Display item details: Allow users to view detailed information about a specific item. Implement a mechanism, such as clicking on a row in the table, to display additional details for the selected item. This could include a modal, a separate page, or a dedicated section within the application.</w:t>
      </w:r>
    </w:p>
    <w:p w14:paraId="1243F6A3" w14:textId="77777777" w:rsidR="008C31BC" w:rsidRPr="00510FAE" w:rsidRDefault="008C31BC" w:rsidP="008C31BC">
      <w:pPr>
        <w:pStyle w:val="ListParagraph"/>
        <w:rPr>
          <w:rFonts w:ascii="Arial" w:hAnsi="Arial" w:cs="Arial"/>
          <w:sz w:val="24"/>
          <w:szCs w:val="24"/>
        </w:rPr>
      </w:pPr>
    </w:p>
    <w:p w14:paraId="5459856F" w14:textId="77777777" w:rsidR="008C31BC" w:rsidRPr="0015255F" w:rsidRDefault="008C31BC" w:rsidP="008C31BC">
      <w:pPr>
        <w:pStyle w:val="ListParagraph"/>
        <w:numPr>
          <w:ilvl w:val="0"/>
          <w:numId w:val="18"/>
        </w:numPr>
        <w:jc w:val="both"/>
        <w:rPr>
          <w:rFonts w:ascii="Arial" w:hAnsi="Arial" w:cs="Arial"/>
          <w:sz w:val="24"/>
          <w:szCs w:val="24"/>
        </w:rPr>
      </w:pPr>
      <w:r>
        <w:rPr>
          <w:rFonts w:ascii="Arial" w:hAnsi="Arial" w:cs="Arial"/>
          <w:sz w:val="24"/>
          <w:szCs w:val="24"/>
        </w:rPr>
        <w:t>Edit item details: Allow users to create, modify and delete information.</w:t>
      </w:r>
    </w:p>
    <w:p w14:paraId="0960D256" w14:textId="77777777" w:rsidR="008C31BC" w:rsidRPr="0015255F" w:rsidRDefault="008C31BC" w:rsidP="008C31BC">
      <w:pPr>
        <w:jc w:val="both"/>
        <w:rPr>
          <w:rFonts w:ascii="Arial" w:hAnsi="Arial" w:cs="Arial"/>
          <w:sz w:val="24"/>
          <w:szCs w:val="24"/>
        </w:rPr>
      </w:pPr>
    </w:p>
    <w:p w14:paraId="6271ED01" w14:textId="77777777" w:rsidR="008C31BC" w:rsidRPr="0015255F"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Search and filtering: Implement search and filtering functionality to enable users to find specific items based on certain criteria. Add input fields or dropdown menus to allow users to enter search terms or select filters, and update the table dynamically based on the applied search or filter parameters.</w:t>
      </w:r>
    </w:p>
    <w:p w14:paraId="479E2F4E" w14:textId="77777777" w:rsidR="008C31BC" w:rsidRPr="0015255F" w:rsidRDefault="008C31BC" w:rsidP="008C31BC">
      <w:pPr>
        <w:jc w:val="both"/>
        <w:rPr>
          <w:rFonts w:ascii="Arial" w:hAnsi="Arial" w:cs="Arial"/>
          <w:sz w:val="24"/>
          <w:szCs w:val="24"/>
        </w:rPr>
      </w:pPr>
    </w:p>
    <w:p w14:paraId="1A89AB6A" w14:textId="636878C9" w:rsidR="008C31BC" w:rsidRPr="0015255F" w:rsidRDefault="007E5AE7" w:rsidP="008C31BC">
      <w:pPr>
        <w:pStyle w:val="ListParagraph"/>
        <w:numPr>
          <w:ilvl w:val="0"/>
          <w:numId w:val="18"/>
        </w:numPr>
        <w:jc w:val="both"/>
        <w:rPr>
          <w:rFonts w:ascii="Arial" w:hAnsi="Arial" w:cs="Arial"/>
          <w:sz w:val="24"/>
          <w:szCs w:val="24"/>
        </w:rPr>
      </w:pPr>
      <w:r>
        <w:rPr>
          <w:rFonts w:ascii="Arial" w:hAnsi="Arial" w:cs="Arial"/>
          <w:sz w:val="24"/>
          <w:szCs w:val="24"/>
        </w:rPr>
        <w:t xml:space="preserve">Additional techniques using </w:t>
      </w:r>
      <w:r w:rsidR="008C31BC" w:rsidRPr="0015255F">
        <w:rPr>
          <w:rFonts w:ascii="Arial" w:hAnsi="Arial" w:cs="Arial"/>
          <w:sz w:val="24"/>
          <w:szCs w:val="24"/>
        </w:rPr>
        <w:t>AJAX</w:t>
      </w:r>
      <w:r>
        <w:rPr>
          <w:rFonts w:ascii="Arial" w:hAnsi="Arial" w:cs="Arial"/>
          <w:sz w:val="24"/>
          <w:szCs w:val="24"/>
        </w:rPr>
        <w:t xml:space="preserve"> such as </w:t>
      </w:r>
      <w:r w:rsidR="008C31BC" w:rsidRPr="0015255F">
        <w:rPr>
          <w:rFonts w:ascii="Arial" w:hAnsi="Arial" w:cs="Arial"/>
          <w:sz w:val="24"/>
          <w:szCs w:val="24"/>
        </w:rPr>
        <w:t>periodically poll the APIs and update the data displayed in the application. This will ensure that the information stays up to date without requiring manual refreshes from the user. Decide on an appropriate polling interval that balances data freshness and server load.</w:t>
      </w:r>
    </w:p>
    <w:p w14:paraId="7862FC00" w14:textId="77777777" w:rsidR="008C31BC" w:rsidRPr="0015255F" w:rsidRDefault="008C31BC" w:rsidP="008C31BC">
      <w:pPr>
        <w:jc w:val="both"/>
        <w:rPr>
          <w:rFonts w:ascii="Arial" w:hAnsi="Arial" w:cs="Arial"/>
          <w:sz w:val="24"/>
          <w:szCs w:val="24"/>
        </w:rPr>
      </w:pPr>
    </w:p>
    <w:p w14:paraId="086A938D" w14:textId="77777777" w:rsidR="008C31BC" w:rsidRPr="0015255F" w:rsidRDefault="008C31BC" w:rsidP="008C31BC">
      <w:pPr>
        <w:pStyle w:val="ListParagraph"/>
        <w:numPr>
          <w:ilvl w:val="0"/>
          <w:numId w:val="18"/>
        </w:numPr>
        <w:jc w:val="both"/>
        <w:rPr>
          <w:rFonts w:ascii="Arial" w:hAnsi="Arial" w:cs="Arial"/>
          <w:sz w:val="24"/>
          <w:szCs w:val="24"/>
        </w:rPr>
      </w:pPr>
      <w:r w:rsidRPr="0015255F">
        <w:rPr>
          <w:rFonts w:ascii="Arial" w:hAnsi="Arial" w:cs="Arial"/>
          <w:sz w:val="24"/>
          <w:szCs w:val="24"/>
        </w:rPr>
        <w:t>Documentation: Provide clear documentation describing the purpose and functionality of your web application. Include instructions on how to set up and run the application locally.</w:t>
      </w:r>
    </w:p>
    <w:p w14:paraId="7BAB2BF6" w14:textId="77777777" w:rsidR="008C31BC" w:rsidRDefault="008C31BC" w:rsidP="008C31BC">
      <w:pPr>
        <w:jc w:val="both"/>
        <w:rPr>
          <w:rFonts w:ascii="Arial" w:hAnsi="Arial" w:cs="Arial"/>
          <w:sz w:val="24"/>
          <w:szCs w:val="24"/>
        </w:rPr>
      </w:pPr>
    </w:p>
    <w:p w14:paraId="5EDC4B6C" w14:textId="77777777" w:rsidR="00D111CF" w:rsidRDefault="00D111CF" w:rsidP="008C31BC">
      <w:pPr>
        <w:jc w:val="both"/>
        <w:rPr>
          <w:rFonts w:ascii="Arial" w:hAnsi="Arial" w:cs="Arial"/>
          <w:sz w:val="24"/>
          <w:szCs w:val="24"/>
        </w:rPr>
      </w:pPr>
    </w:p>
    <w:p w14:paraId="745156D4" w14:textId="77777777" w:rsidR="008C31BC" w:rsidRPr="00F507E6" w:rsidRDefault="008C31BC" w:rsidP="008C31BC">
      <w:pPr>
        <w:jc w:val="both"/>
        <w:rPr>
          <w:rFonts w:ascii="Arial" w:hAnsi="Arial" w:cs="Arial"/>
          <w:b/>
          <w:bCs/>
          <w:sz w:val="24"/>
          <w:szCs w:val="24"/>
          <w:u w:val="single"/>
        </w:rPr>
      </w:pPr>
      <w:r>
        <w:rPr>
          <w:rFonts w:ascii="Arial" w:hAnsi="Arial" w:cs="Arial"/>
          <w:b/>
          <w:bCs/>
          <w:sz w:val="24"/>
          <w:szCs w:val="24"/>
          <w:u w:val="single"/>
        </w:rPr>
        <w:t xml:space="preserve">ASSIGNMENT </w:t>
      </w:r>
      <w:r w:rsidRPr="00F507E6">
        <w:rPr>
          <w:rFonts w:ascii="Arial" w:hAnsi="Arial" w:cs="Arial"/>
          <w:b/>
          <w:bCs/>
          <w:sz w:val="24"/>
          <w:szCs w:val="24"/>
          <w:u w:val="single"/>
        </w:rPr>
        <w:t>1 &amp; 2</w:t>
      </w:r>
      <w:r>
        <w:rPr>
          <w:rFonts w:ascii="Arial" w:hAnsi="Arial" w:cs="Arial"/>
          <w:b/>
          <w:bCs/>
          <w:sz w:val="24"/>
          <w:szCs w:val="24"/>
          <w:u w:val="single"/>
        </w:rPr>
        <w:t xml:space="preserve"> - ASSESSMENT</w:t>
      </w:r>
    </w:p>
    <w:p w14:paraId="6F7D0A42" w14:textId="77777777" w:rsidR="008C31BC" w:rsidRDefault="008C31BC" w:rsidP="008C31BC">
      <w:pPr>
        <w:jc w:val="both"/>
        <w:rPr>
          <w:rFonts w:ascii="Arial" w:hAnsi="Arial" w:cs="Arial"/>
          <w:sz w:val="24"/>
          <w:szCs w:val="24"/>
        </w:rPr>
      </w:pPr>
    </w:p>
    <w:p w14:paraId="2AFF80EF" w14:textId="33E3DC5B" w:rsidR="008C31BC" w:rsidRPr="009E0835" w:rsidRDefault="00D21791" w:rsidP="008C31BC">
      <w:pPr>
        <w:jc w:val="both"/>
        <w:rPr>
          <w:rFonts w:ascii="Arial" w:hAnsi="Arial" w:cs="Arial"/>
          <w:sz w:val="22"/>
          <w:szCs w:val="22"/>
        </w:rPr>
      </w:pPr>
      <w:r>
        <w:rPr>
          <w:rFonts w:ascii="Arial" w:hAnsi="Arial" w:cs="Arial"/>
          <w:sz w:val="24"/>
          <w:szCs w:val="24"/>
        </w:rPr>
        <w:t>A</w:t>
      </w:r>
      <w:r w:rsidR="008C31BC" w:rsidRPr="00B459DC">
        <w:rPr>
          <w:rFonts w:ascii="Arial" w:hAnsi="Arial" w:cs="Arial"/>
          <w:sz w:val="24"/>
          <w:szCs w:val="24"/>
        </w:rPr>
        <w:t xml:space="preserve"> 10 minute demonstrati</w:t>
      </w:r>
      <w:r w:rsidR="00C46160">
        <w:rPr>
          <w:rFonts w:ascii="Arial" w:hAnsi="Arial" w:cs="Arial"/>
          <w:sz w:val="24"/>
          <w:szCs w:val="24"/>
        </w:rPr>
        <w:t>on</w:t>
      </w:r>
      <w:r w:rsidR="008C31BC" w:rsidRPr="00B459DC">
        <w:rPr>
          <w:rFonts w:ascii="Arial" w:hAnsi="Arial" w:cs="Arial"/>
          <w:sz w:val="24"/>
          <w:szCs w:val="24"/>
        </w:rPr>
        <w:t xml:space="preserve"> of your application with an appropriate </w:t>
      </w:r>
      <w:r w:rsidR="008C31BC" w:rsidRPr="00D111CF">
        <w:rPr>
          <w:rFonts w:ascii="Arial" w:hAnsi="Arial" w:cs="Arial"/>
          <w:sz w:val="24"/>
          <w:szCs w:val="24"/>
          <w:u w:val="single"/>
        </w:rPr>
        <w:t>explanation of your code</w:t>
      </w:r>
      <w:r w:rsidR="008C31BC" w:rsidRPr="00B459DC">
        <w:rPr>
          <w:rFonts w:ascii="Arial" w:hAnsi="Arial" w:cs="Arial"/>
          <w:sz w:val="24"/>
          <w:szCs w:val="24"/>
        </w:rPr>
        <w:t xml:space="preserve">. This </w:t>
      </w:r>
      <w:r w:rsidR="009F6602">
        <w:rPr>
          <w:rFonts w:ascii="Arial" w:hAnsi="Arial" w:cs="Arial"/>
          <w:sz w:val="24"/>
          <w:szCs w:val="24"/>
        </w:rPr>
        <w:t>demonstration will be done during a lecture session to me at a mutually arranged time.</w:t>
      </w:r>
    </w:p>
    <w:p w14:paraId="2982DD75" w14:textId="77777777" w:rsidR="00152E9D" w:rsidRPr="00A406E5" w:rsidRDefault="00152E9D" w:rsidP="00A463BC">
      <w:pPr>
        <w:rPr>
          <w:rFonts w:ascii="Arial" w:hAnsi="Arial" w:cs="Arial"/>
          <w:sz w:val="24"/>
          <w:szCs w:val="24"/>
        </w:rPr>
      </w:pPr>
    </w:p>
    <w:p w14:paraId="458C44E5" w14:textId="7FADB35B" w:rsidR="00A3505D" w:rsidRPr="00185B63" w:rsidRDefault="00A3505D" w:rsidP="00185B63">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59DECA0F" w:rsidR="00C01A3F" w:rsidRPr="00F1641D" w:rsidRDefault="00256310" w:rsidP="00D22D9C">
      <w:pPr>
        <w:jc w:val="both"/>
        <w:rPr>
          <w:rFonts w:ascii="Arial" w:hAnsi="Arial" w:cs="Arial"/>
          <w:i/>
          <w:iCs/>
          <w:sz w:val="22"/>
          <w:szCs w:val="22"/>
        </w:rPr>
      </w:pPr>
      <w:r>
        <w:rPr>
          <w:rFonts w:ascii="Arial" w:hAnsi="Arial" w:cs="Arial"/>
          <w:sz w:val="22"/>
          <w:szCs w:val="22"/>
        </w:rPr>
        <w:t>T</w:t>
      </w:r>
      <w:r w:rsidRPr="00F1641D">
        <w:rPr>
          <w:rFonts w:ascii="Arial" w:hAnsi="Arial" w:cs="Arial"/>
          <w:i/>
          <w:iCs/>
          <w:sz w:val="22"/>
          <w:szCs w:val="22"/>
        </w:rPr>
        <w:t xml:space="preserve">his assessment is </w:t>
      </w:r>
      <w:r w:rsidR="00F1641D" w:rsidRPr="00F1641D">
        <w:rPr>
          <w:rFonts w:ascii="Arial" w:hAnsi="Arial" w:cs="Arial"/>
          <w:i/>
          <w:iCs/>
          <w:sz w:val="22"/>
          <w:szCs w:val="22"/>
        </w:rPr>
        <w:t xml:space="preserve">demonstration of your cognitive and practical skills. </w:t>
      </w:r>
      <w:r w:rsidR="0097576A" w:rsidRPr="00F1641D">
        <w:rPr>
          <w:rFonts w:ascii="Arial" w:hAnsi="Arial" w:cs="Arial"/>
          <w:i/>
          <w:iCs/>
          <w:sz w:val="22"/>
          <w:szCs w:val="22"/>
        </w:rPr>
        <w:t>However,</w:t>
      </w:r>
      <w:r w:rsidR="0097576A">
        <w:rPr>
          <w:rFonts w:ascii="Arial" w:hAnsi="Arial" w:cs="Arial"/>
          <w:i/>
          <w:iCs/>
          <w:sz w:val="22"/>
          <w:szCs w:val="22"/>
        </w:rPr>
        <w:t xml:space="preserve"> </w:t>
      </w:r>
      <w:r w:rsidR="00F1641D" w:rsidRPr="00F1641D">
        <w:rPr>
          <w:rFonts w:ascii="Arial" w:hAnsi="Arial" w:cs="Arial"/>
          <w:i/>
          <w:iCs/>
          <w:sz w:val="22"/>
          <w:szCs w:val="22"/>
        </w:rPr>
        <w:t>references to other documentation would be useful here.</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CABE44A" w:rsidR="00C01A3F" w:rsidRPr="003A0C1D" w:rsidRDefault="000D2B59" w:rsidP="00D22D9C">
      <w:pPr>
        <w:jc w:val="both"/>
        <w:rPr>
          <w:rFonts w:ascii="Arial" w:hAnsi="Arial" w:cs="Arial"/>
          <w:i/>
          <w:iCs/>
          <w:sz w:val="22"/>
          <w:szCs w:val="22"/>
        </w:rPr>
      </w:pPr>
      <w:r w:rsidRPr="003A0C1D">
        <w:rPr>
          <w:rFonts w:ascii="Arial" w:hAnsi="Arial" w:cs="Arial"/>
          <w:i/>
          <w:iCs/>
          <w:sz w:val="22"/>
          <w:szCs w:val="22"/>
        </w:rPr>
        <w:t xml:space="preserve">Cognitive understanding of </w:t>
      </w:r>
      <w:r w:rsidR="003F72A4" w:rsidRPr="003A0C1D">
        <w:rPr>
          <w:rFonts w:ascii="Arial" w:hAnsi="Arial" w:cs="Arial"/>
          <w:i/>
          <w:iCs/>
          <w:sz w:val="22"/>
          <w:szCs w:val="22"/>
        </w:rPr>
        <w:t xml:space="preserve">Rest APIs and the middleware for constructing </w:t>
      </w:r>
      <w:r w:rsidR="00FC3002" w:rsidRPr="003A0C1D">
        <w:rPr>
          <w:rFonts w:ascii="Arial" w:hAnsi="Arial" w:cs="Arial"/>
          <w:i/>
          <w:iCs/>
          <w:sz w:val="22"/>
          <w:szCs w:val="22"/>
        </w:rPr>
        <w:t xml:space="preserve">useful and usable web apps will be demonstrated through </w:t>
      </w:r>
      <w:r w:rsidR="00C32A99" w:rsidRPr="003A0C1D">
        <w:rPr>
          <w:rFonts w:ascii="Arial" w:hAnsi="Arial" w:cs="Arial"/>
          <w:i/>
          <w:iCs/>
          <w:sz w:val="22"/>
          <w:szCs w:val="22"/>
        </w:rPr>
        <w:t xml:space="preserve">the written documentation for your artifact. Ensure good instructions and explanations </w:t>
      </w:r>
      <w:r w:rsidR="003A0C1D" w:rsidRPr="003A0C1D">
        <w:rPr>
          <w:rFonts w:ascii="Arial" w:hAnsi="Arial" w:cs="Arial"/>
          <w:i/>
          <w:iCs/>
          <w:sz w:val="22"/>
          <w:szCs w:val="22"/>
        </w:rPr>
        <w:t>for use of the app created.</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1A30761" w:rsidR="00C01A3F" w:rsidRPr="00EB24AC" w:rsidRDefault="003A0C1D" w:rsidP="00D22D9C">
      <w:pPr>
        <w:jc w:val="both"/>
        <w:rPr>
          <w:rFonts w:ascii="Arial" w:hAnsi="Arial" w:cs="Arial"/>
          <w:i/>
          <w:iCs/>
          <w:sz w:val="22"/>
          <w:szCs w:val="22"/>
        </w:rPr>
      </w:pPr>
      <w:r w:rsidRPr="00EB24AC">
        <w:rPr>
          <w:rFonts w:ascii="Arial" w:hAnsi="Arial" w:cs="Arial"/>
          <w:i/>
          <w:iCs/>
          <w:sz w:val="22"/>
          <w:szCs w:val="22"/>
        </w:rPr>
        <w:t xml:space="preserve">This is a predominantly practical assessment and as such </w:t>
      </w:r>
      <w:r w:rsidR="00EB24AC" w:rsidRPr="00EB24AC">
        <w:rPr>
          <w:rFonts w:ascii="Arial" w:hAnsi="Arial" w:cs="Arial"/>
          <w:i/>
          <w:iCs/>
          <w:sz w:val="22"/>
          <w:szCs w:val="22"/>
        </w:rPr>
        <w:t>will be waited towards your code and creation of the artefact as well as your physical demonstration of the code.</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AB11D3" w14:textId="09462EBB" w:rsidR="00593249" w:rsidRPr="00A406E5" w:rsidRDefault="00593249" w:rsidP="00C01A3F">
      <w:pPr>
        <w:jc w:val="both"/>
        <w:rPr>
          <w:rFonts w:ascii="Arial" w:hAnsi="Arial" w:cs="Arial"/>
          <w:i/>
          <w:sz w:val="22"/>
          <w:szCs w:val="22"/>
        </w:rPr>
      </w:pPr>
      <w:r>
        <w:rPr>
          <w:rFonts w:ascii="Arial" w:hAnsi="Arial" w:cs="Arial"/>
          <w:i/>
          <w:sz w:val="22"/>
          <w:szCs w:val="22"/>
        </w:rPr>
        <w:t>Ensure good presentation of your work as per the below descriptions.</w:t>
      </w:r>
    </w:p>
    <w:p w14:paraId="2805358E" w14:textId="77777777" w:rsidR="00C01A3F" w:rsidRPr="00A406E5" w:rsidRDefault="00C01A3F" w:rsidP="00D22D9C">
      <w:pPr>
        <w:jc w:val="both"/>
        <w:rPr>
          <w:rFonts w:ascii="Arial" w:hAnsi="Arial" w:cs="Arial"/>
          <w:sz w:val="22"/>
          <w:szCs w:val="22"/>
        </w:rPr>
      </w:pPr>
    </w:p>
    <w:p w14:paraId="676E70CC" w14:textId="77777777" w:rsidR="008C31BC" w:rsidRDefault="008C31BC" w:rsidP="008C31BC">
      <w:pPr>
        <w:jc w:val="both"/>
        <w:rPr>
          <w:rFonts w:ascii="Arial" w:hAnsi="Arial" w:cs="Arial"/>
          <w:iCs/>
          <w:sz w:val="22"/>
          <w:szCs w:val="22"/>
        </w:rPr>
      </w:pPr>
      <w:r>
        <w:rPr>
          <w:rFonts w:ascii="Arial" w:hAnsi="Arial" w:cs="Arial"/>
          <w:iCs/>
          <w:sz w:val="22"/>
          <w:szCs w:val="22"/>
        </w:rPr>
        <w:t>Each Part is marked out of 100% and the mark for each will be recorded separately. You must attempt both parts to pass the assignment.</w:t>
      </w:r>
    </w:p>
    <w:p w14:paraId="2CDF46B1" w14:textId="77777777" w:rsidR="00E378E4" w:rsidRDefault="00E378E4" w:rsidP="008C31BC">
      <w:pPr>
        <w:jc w:val="both"/>
        <w:rPr>
          <w:rFonts w:ascii="Arial" w:hAnsi="Arial" w:cs="Arial"/>
          <w:iCs/>
          <w:sz w:val="22"/>
          <w:szCs w:val="22"/>
        </w:rPr>
      </w:pPr>
    </w:p>
    <w:p w14:paraId="1A1829B9" w14:textId="06DD37BD" w:rsidR="00E378E4" w:rsidRPr="00AE5A5F" w:rsidRDefault="00E378E4" w:rsidP="008C31BC">
      <w:pPr>
        <w:jc w:val="both"/>
        <w:rPr>
          <w:rFonts w:ascii="Arial" w:hAnsi="Arial" w:cs="Arial"/>
          <w:iCs/>
          <w:sz w:val="22"/>
          <w:szCs w:val="22"/>
        </w:rPr>
      </w:pPr>
      <w:r>
        <w:rPr>
          <w:rFonts w:ascii="Arial" w:hAnsi="Arial" w:cs="Arial"/>
          <w:iCs/>
          <w:sz w:val="22"/>
          <w:szCs w:val="22"/>
        </w:rPr>
        <w:t>It is not envisaged that you will produce a sophisticated design with many CSS elements, it does not have to be visually appealing but must be functional.</w:t>
      </w:r>
    </w:p>
    <w:p w14:paraId="12EA301B" w14:textId="77777777" w:rsidR="008C31BC" w:rsidRDefault="008C31BC" w:rsidP="008C31BC">
      <w:pPr>
        <w:jc w:val="both"/>
        <w:rPr>
          <w:rFonts w:ascii="Arial" w:hAnsi="Arial" w:cs="Arial"/>
          <w:sz w:val="22"/>
          <w:szCs w:val="22"/>
        </w:rPr>
      </w:pPr>
    </w:p>
    <w:p w14:paraId="7F912A40" w14:textId="77777777" w:rsidR="008C31BC" w:rsidRPr="00A406E5" w:rsidRDefault="008C31BC" w:rsidP="008C31BC">
      <w:pPr>
        <w:jc w:val="both"/>
        <w:rPr>
          <w:rFonts w:ascii="Arial" w:hAnsi="Arial" w:cs="Arial"/>
          <w:sz w:val="22"/>
          <w:szCs w:val="22"/>
        </w:rPr>
      </w:pPr>
    </w:p>
    <w:p w14:paraId="7F0EE5E3" w14:textId="77777777" w:rsidR="008C31BC" w:rsidRDefault="008C31BC" w:rsidP="008C31BC">
      <w:pPr>
        <w:ind w:left="720"/>
        <w:rPr>
          <w:rFonts w:ascii="Arial" w:hAnsi="Arial" w:cs="Arial"/>
          <w:sz w:val="24"/>
          <w:szCs w:val="24"/>
        </w:rPr>
      </w:pPr>
      <w:r>
        <w:rPr>
          <w:rFonts w:ascii="Arial" w:hAnsi="Arial" w:cs="Arial"/>
          <w:sz w:val="24"/>
          <w:szCs w:val="24"/>
        </w:rPr>
        <w:t>Marks will be awarded as follows:</w:t>
      </w:r>
    </w:p>
    <w:p w14:paraId="7996336B" w14:textId="77777777" w:rsidR="008C31BC" w:rsidRDefault="008C31BC" w:rsidP="008C31BC">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8C31BC" w14:paraId="5B52C39E" w14:textId="77777777" w:rsidTr="00E8440F">
        <w:tc>
          <w:tcPr>
            <w:tcW w:w="3641" w:type="dxa"/>
          </w:tcPr>
          <w:p w14:paraId="123F76C0" w14:textId="77777777" w:rsidR="008C31BC" w:rsidRDefault="008C31BC" w:rsidP="00E8440F">
            <w:pPr>
              <w:jc w:val="both"/>
              <w:rPr>
                <w:rFonts w:ascii="Arial" w:hAnsi="Arial" w:cs="Arial"/>
                <w:sz w:val="24"/>
                <w:szCs w:val="24"/>
              </w:rPr>
            </w:pPr>
            <w:r>
              <w:rPr>
                <w:rFonts w:ascii="Arial" w:hAnsi="Arial" w:cs="Arial"/>
                <w:sz w:val="24"/>
                <w:szCs w:val="24"/>
              </w:rPr>
              <w:t>AJAX and REST coding</w:t>
            </w:r>
          </w:p>
        </w:tc>
        <w:tc>
          <w:tcPr>
            <w:tcW w:w="992" w:type="dxa"/>
          </w:tcPr>
          <w:p w14:paraId="27BB665D" w14:textId="2E22D411" w:rsidR="008C31BC" w:rsidRDefault="00C46AE4" w:rsidP="00E8440F">
            <w:pPr>
              <w:jc w:val="center"/>
              <w:rPr>
                <w:rFonts w:ascii="Arial" w:hAnsi="Arial" w:cs="Arial"/>
                <w:sz w:val="24"/>
                <w:szCs w:val="24"/>
              </w:rPr>
            </w:pPr>
            <w:r>
              <w:rPr>
                <w:rFonts w:ascii="Arial" w:hAnsi="Arial" w:cs="Arial"/>
                <w:sz w:val="24"/>
                <w:szCs w:val="24"/>
              </w:rPr>
              <w:t>50</w:t>
            </w:r>
          </w:p>
        </w:tc>
      </w:tr>
      <w:tr w:rsidR="008C31BC" w14:paraId="0D97ADA2" w14:textId="77777777" w:rsidTr="00E8440F">
        <w:tc>
          <w:tcPr>
            <w:tcW w:w="3641" w:type="dxa"/>
          </w:tcPr>
          <w:p w14:paraId="5DF718CD" w14:textId="77777777" w:rsidR="008C31BC" w:rsidRDefault="008C31BC" w:rsidP="00E8440F">
            <w:pPr>
              <w:jc w:val="both"/>
              <w:rPr>
                <w:rFonts w:ascii="Arial" w:hAnsi="Arial" w:cs="Arial"/>
                <w:sz w:val="24"/>
                <w:szCs w:val="24"/>
              </w:rPr>
            </w:pPr>
            <w:r>
              <w:rPr>
                <w:rFonts w:ascii="Arial" w:hAnsi="Arial" w:cs="Arial"/>
                <w:sz w:val="24"/>
                <w:szCs w:val="24"/>
              </w:rPr>
              <w:t>Design and documentation</w:t>
            </w:r>
          </w:p>
        </w:tc>
        <w:tc>
          <w:tcPr>
            <w:tcW w:w="992" w:type="dxa"/>
          </w:tcPr>
          <w:p w14:paraId="6B7F4C1C" w14:textId="53559C41" w:rsidR="008C31BC" w:rsidRDefault="00C46AE4" w:rsidP="00E8440F">
            <w:pPr>
              <w:jc w:val="center"/>
              <w:rPr>
                <w:rFonts w:ascii="Arial" w:hAnsi="Arial" w:cs="Arial"/>
                <w:sz w:val="24"/>
                <w:szCs w:val="24"/>
              </w:rPr>
            </w:pPr>
            <w:r>
              <w:rPr>
                <w:rFonts w:ascii="Arial" w:hAnsi="Arial" w:cs="Arial"/>
                <w:sz w:val="24"/>
                <w:szCs w:val="24"/>
              </w:rPr>
              <w:t>4</w:t>
            </w:r>
            <w:r w:rsidR="008C31BC">
              <w:rPr>
                <w:rFonts w:ascii="Arial" w:hAnsi="Arial" w:cs="Arial"/>
                <w:sz w:val="24"/>
                <w:szCs w:val="24"/>
              </w:rPr>
              <w:t>0</w:t>
            </w:r>
          </w:p>
        </w:tc>
      </w:tr>
      <w:tr w:rsidR="008C31BC" w14:paraId="07C72EA7" w14:textId="77777777" w:rsidTr="00E8440F">
        <w:tc>
          <w:tcPr>
            <w:tcW w:w="3641" w:type="dxa"/>
          </w:tcPr>
          <w:p w14:paraId="0EECE337" w14:textId="2754C219" w:rsidR="008C31BC" w:rsidRDefault="00C52E13" w:rsidP="00E8440F">
            <w:pPr>
              <w:jc w:val="both"/>
              <w:rPr>
                <w:rFonts w:ascii="Arial" w:hAnsi="Arial" w:cs="Arial"/>
                <w:sz w:val="24"/>
                <w:szCs w:val="24"/>
              </w:rPr>
            </w:pPr>
            <w:r>
              <w:rPr>
                <w:rFonts w:ascii="Arial" w:hAnsi="Arial" w:cs="Arial"/>
                <w:sz w:val="24"/>
                <w:szCs w:val="24"/>
              </w:rPr>
              <w:t>Demonstration</w:t>
            </w:r>
          </w:p>
        </w:tc>
        <w:tc>
          <w:tcPr>
            <w:tcW w:w="992" w:type="dxa"/>
          </w:tcPr>
          <w:p w14:paraId="30D573C6" w14:textId="77777777" w:rsidR="008C31BC" w:rsidRDefault="008C31BC" w:rsidP="00E8440F">
            <w:pPr>
              <w:jc w:val="center"/>
              <w:rPr>
                <w:rFonts w:ascii="Arial" w:hAnsi="Arial" w:cs="Arial"/>
                <w:sz w:val="24"/>
                <w:szCs w:val="24"/>
              </w:rPr>
            </w:pPr>
            <w:r>
              <w:rPr>
                <w:rFonts w:ascii="Arial" w:hAnsi="Arial" w:cs="Arial"/>
                <w:sz w:val="24"/>
                <w:szCs w:val="24"/>
              </w:rPr>
              <w:t>10</w:t>
            </w:r>
          </w:p>
        </w:tc>
      </w:tr>
    </w:tbl>
    <w:p w14:paraId="7F556739" w14:textId="77777777" w:rsidR="008C31BC" w:rsidRDefault="008C31BC" w:rsidP="008C31BC">
      <w:pPr>
        <w:ind w:left="720"/>
        <w:rPr>
          <w:rFonts w:ascii="Arial" w:hAnsi="Arial" w:cs="Arial"/>
          <w:sz w:val="24"/>
          <w:szCs w:val="24"/>
        </w:rPr>
      </w:pPr>
    </w:p>
    <w:p w14:paraId="0A65FC82" w14:textId="77777777" w:rsidR="008C31BC" w:rsidRDefault="008C31BC" w:rsidP="008C31BC">
      <w:pPr>
        <w:ind w:left="720"/>
        <w:rPr>
          <w:rFonts w:ascii="Arial" w:hAnsi="Arial" w:cs="Arial"/>
          <w:sz w:val="24"/>
          <w:szCs w:val="24"/>
        </w:rPr>
      </w:pPr>
      <w:r w:rsidRPr="00510FAE">
        <w:rPr>
          <w:rFonts w:ascii="Arial" w:hAnsi="Arial" w:cs="Arial"/>
          <w:sz w:val="24"/>
          <w:szCs w:val="24"/>
        </w:rPr>
        <w:t xml:space="preserve">Marks will be awarded for the </w:t>
      </w:r>
      <w:r w:rsidRPr="00510FAE">
        <w:rPr>
          <w:rFonts w:ascii="Arial" w:hAnsi="Arial" w:cs="Arial"/>
          <w:b/>
          <w:bCs/>
          <w:sz w:val="24"/>
          <w:szCs w:val="24"/>
        </w:rPr>
        <w:t>presentation and creative use of AJAX</w:t>
      </w:r>
      <w:r w:rsidRPr="00510FAE">
        <w:rPr>
          <w:rFonts w:ascii="Arial" w:hAnsi="Arial" w:cs="Arial"/>
          <w:sz w:val="24"/>
          <w:szCs w:val="24"/>
        </w:rPr>
        <w:t>, beyond a basic demonstration of the working exchange of webservice data.</w:t>
      </w:r>
    </w:p>
    <w:p w14:paraId="29C05C34" w14:textId="77777777" w:rsidR="008C31BC" w:rsidRDefault="008C31BC" w:rsidP="008C31BC">
      <w:pPr>
        <w:ind w:left="720"/>
        <w:rPr>
          <w:rFonts w:ascii="Arial" w:hAnsi="Arial" w:cs="Arial"/>
          <w:sz w:val="24"/>
          <w:szCs w:val="24"/>
        </w:rPr>
      </w:pPr>
    </w:p>
    <w:p w14:paraId="539E063E" w14:textId="77777777" w:rsidR="008C31BC" w:rsidRPr="00DD2C96" w:rsidRDefault="008C31BC" w:rsidP="008C31BC">
      <w:pPr>
        <w:rPr>
          <w:rFonts w:ascii="Arial" w:hAnsi="Arial" w:cs="Arial"/>
          <w:b/>
          <w:bCs/>
          <w:sz w:val="24"/>
          <w:szCs w:val="24"/>
          <w:u w:val="single"/>
        </w:rPr>
      </w:pPr>
      <w:r w:rsidRPr="00DD2C96">
        <w:rPr>
          <w:rFonts w:ascii="Arial" w:hAnsi="Arial" w:cs="Arial"/>
          <w:b/>
          <w:bCs/>
          <w:sz w:val="24"/>
          <w:szCs w:val="24"/>
          <w:u w:val="single"/>
        </w:rPr>
        <w:t>NOTES ON DOCUMENTATION</w:t>
      </w:r>
    </w:p>
    <w:p w14:paraId="706250B6" w14:textId="77777777" w:rsidR="008C31BC" w:rsidRDefault="008C31BC" w:rsidP="008C31BC">
      <w:pPr>
        <w:ind w:left="720"/>
        <w:rPr>
          <w:rFonts w:ascii="Arial" w:hAnsi="Arial" w:cs="Arial"/>
          <w:sz w:val="24"/>
          <w:szCs w:val="24"/>
        </w:rPr>
      </w:pPr>
    </w:p>
    <w:p w14:paraId="06BF4E4E" w14:textId="77777777" w:rsidR="008C31BC" w:rsidRDefault="008C31BC" w:rsidP="008C31BC">
      <w:pPr>
        <w:ind w:left="720"/>
        <w:rPr>
          <w:rFonts w:ascii="Arial" w:hAnsi="Arial" w:cs="Arial"/>
          <w:sz w:val="24"/>
          <w:szCs w:val="24"/>
        </w:rPr>
      </w:pPr>
      <w:r>
        <w:rPr>
          <w:rFonts w:ascii="Arial" w:hAnsi="Arial" w:cs="Arial"/>
          <w:sz w:val="24"/>
          <w:szCs w:val="24"/>
        </w:rPr>
        <w:t>The document should include:</w:t>
      </w:r>
    </w:p>
    <w:p w14:paraId="742BC74C"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a title page with the assignment title, your name and student number clearly visible</w:t>
      </w:r>
    </w:p>
    <w:p w14:paraId="4E899AF5"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table of contents</w:t>
      </w:r>
    </w:p>
    <w:p w14:paraId="100A75A9" w14:textId="77777777" w:rsidR="008C31BC" w:rsidRDefault="008C31BC" w:rsidP="008C31BC">
      <w:pPr>
        <w:pStyle w:val="ListParagraph"/>
        <w:numPr>
          <w:ilvl w:val="0"/>
          <w:numId w:val="19"/>
        </w:numPr>
        <w:rPr>
          <w:rFonts w:ascii="Arial" w:hAnsi="Arial" w:cs="Arial"/>
          <w:sz w:val="24"/>
          <w:szCs w:val="24"/>
        </w:rPr>
      </w:pPr>
      <w:r w:rsidRPr="00E95AF5">
        <w:rPr>
          <w:rFonts w:ascii="Arial" w:hAnsi="Arial" w:cs="Arial"/>
          <w:sz w:val="24"/>
          <w:szCs w:val="24"/>
        </w:rPr>
        <w:t>a brief introduction</w:t>
      </w:r>
    </w:p>
    <w:p w14:paraId="7C5080E6"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numbered headings such as 1, 1.2, 1.2.4</w:t>
      </w:r>
    </w:p>
    <w:p w14:paraId="376DF3B6"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clearly structured according to the marking scheme</w:t>
      </w:r>
    </w:p>
    <w:p w14:paraId="102B6636"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lastRenderedPageBreak/>
        <w:t>numbered captions for each figure and a reference to the figure in the main text just preceding it.</w:t>
      </w:r>
    </w:p>
    <w:p w14:paraId="6BFCD7F7" w14:textId="77777777" w:rsidR="008C31BC" w:rsidRDefault="008C31BC" w:rsidP="008C31BC">
      <w:pPr>
        <w:pStyle w:val="ListParagraph"/>
        <w:numPr>
          <w:ilvl w:val="0"/>
          <w:numId w:val="19"/>
        </w:numPr>
        <w:rPr>
          <w:rFonts w:ascii="Arial" w:hAnsi="Arial" w:cs="Arial"/>
          <w:sz w:val="24"/>
          <w:szCs w:val="24"/>
        </w:rPr>
      </w:pPr>
      <w:r>
        <w:rPr>
          <w:rFonts w:ascii="Arial" w:hAnsi="Arial" w:cs="Arial"/>
          <w:sz w:val="24"/>
          <w:szCs w:val="24"/>
        </w:rPr>
        <w:t>appropriate references</w:t>
      </w:r>
    </w:p>
    <w:p w14:paraId="5DF62154" w14:textId="77777777" w:rsidR="008C31BC" w:rsidRPr="00E95AF5" w:rsidRDefault="008C31BC" w:rsidP="008C31BC">
      <w:pPr>
        <w:pStyle w:val="ListParagraph"/>
        <w:numPr>
          <w:ilvl w:val="0"/>
          <w:numId w:val="19"/>
        </w:numPr>
        <w:rPr>
          <w:rFonts w:ascii="Arial" w:hAnsi="Arial" w:cs="Arial"/>
          <w:sz w:val="24"/>
          <w:szCs w:val="24"/>
        </w:rPr>
      </w:pPr>
      <w:r>
        <w:rPr>
          <w:rFonts w:ascii="Arial" w:hAnsi="Arial" w:cs="Arial"/>
          <w:sz w:val="24"/>
          <w:szCs w:val="24"/>
        </w:rPr>
        <w:t>a brief</w:t>
      </w:r>
      <w:r w:rsidRPr="00E95AF5">
        <w:rPr>
          <w:rFonts w:ascii="Arial" w:hAnsi="Arial" w:cs="Arial"/>
          <w:sz w:val="24"/>
          <w:szCs w:val="24"/>
        </w:rPr>
        <w:t xml:space="preserve"> conclusion.</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7599"/>
        <w:gridCol w:w="1978"/>
        <w:gridCol w:w="867"/>
      </w:tblGrid>
      <w:tr w:rsidR="00152E9D" w:rsidRPr="00A406E5" w14:paraId="4116106C" w14:textId="77777777" w:rsidTr="008C31BC">
        <w:trPr>
          <w:trHeight w:val="1002"/>
        </w:trPr>
        <w:tc>
          <w:tcPr>
            <w:tcW w:w="3638"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947"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8C31BC">
        <w:trPr>
          <w:trHeight w:val="450"/>
        </w:trPr>
        <w:tc>
          <w:tcPr>
            <w:tcW w:w="3638"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947"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8C31BC">
        <w:trPr>
          <w:trHeight w:val="450"/>
        </w:trPr>
        <w:tc>
          <w:tcPr>
            <w:tcW w:w="3638"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8C31BC">
        <w:trPr>
          <w:trHeight w:val="451"/>
        </w:trPr>
        <w:tc>
          <w:tcPr>
            <w:tcW w:w="3638"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947"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8C31BC">
        <w:trPr>
          <w:trHeight w:val="450"/>
        </w:trPr>
        <w:tc>
          <w:tcPr>
            <w:tcW w:w="3638"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8C31BC">
        <w:trPr>
          <w:trHeight w:val="450"/>
        </w:trPr>
        <w:tc>
          <w:tcPr>
            <w:tcW w:w="3638"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8C31BC">
        <w:trPr>
          <w:trHeight w:val="451"/>
        </w:trPr>
        <w:tc>
          <w:tcPr>
            <w:tcW w:w="3638"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947"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8C31BC">
        <w:trPr>
          <w:trHeight w:val="450"/>
        </w:trPr>
        <w:tc>
          <w:tcPr>
            <w:tcW w:w="3638"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shd w:val="clear" w:color="auto" w:fill="D9D9D9"/>
          </w:tcPr>
          <w:p w14:paraId="76C4AD8E" w14:textId="5A627EB9" w:rsidR="00152E9D" w:rsidRPr="008C31BC" w:rsidRDefault="008C31BC" w:rsidP="008C31BC">
            <w:pPr>
              <w:jc w:val="center"/>
              <w:rPr>
                <w:rFonts w:ascii="Arial" w:hAnsi="Arial" w:cs="Arial"/>
                <w:szCs w:val="12"/>
              </w:rPr>
            </w:pPr>
            <w:r w:rsidRPr="008C31BC">
              <w:rPr>
                <w:rFonts w:ascii="Arial" w:hAnsi="Arial" w:cs="Arial"/>
                <w:szCs w:val="12"/>
              </w:rPr>
              <w:t xml:space="preserve">Assignment 2: </w:t>
            </w:r>
            <w:r w:rsidR="00E378E4">
              <w:rPr>
                <w:rFonts w:ascii="Arial" w:hAnsi="Arial" w:cs="Arial"/>
                <w:szCs w:val="12"/>
              </w:rPr>
              <w:t>4</w:t>
            </w:r>
            <w:r w:rsidRPr="008C31BC">
              <w:rPr>
                <w:rFonts w:ascii="Arial" w:hAnsi="Arial" w:cs="Arial"/>
                <w:szCs w:val="1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8C31BC">
        <w:trPr>
          <w:trHeight w:val="450"/>
        </w:trPr>
        <w:tc>
          <w:tcPr>
            <w:tcW w:w="3638" w:type="pct"/>
            <w:vMerge w:val="restart"/>
            <w:tcBorders>
              <w:top w:val="single" w:sz="4" w:space="0" w:color="auto"/>
              <w:left w:val="single" w:sz="4" w:space="0" w:color="auto"/>
              <w:right w:val="single" w:sz="4" w:space="0" w:color="auto"/>
            </w:tcBorders>
          </w:tcPr>
          <w:p w14:paraId="030CDDCA" w14:textId="658A6355" w:rsidR="00152E9D" w:rsidRPr="00A406E5" w:rsidRDefault="00E378E4" w:rsidP="008C31BC">
            <w:pPr>
              <w:spacing w:after="120"/>
              <w:rPr>
                <w:rFonts w:ascii="Arial" w:hAnsi="Arial" w:cs="Arial"/>
                <w:sz w:val="14"/>
                <w:szCs w:val="14"/>
              </w:rPr>
            </w:pPr>
            <w:r>
              <w:rPr>
                <w:rFonts w:ascii="Arial" w:hAnsi="Arial" w:cs="Arial"/>
                <w:sz w:val="14"/>
                <w:szCs w:val="14"/>
              </w:rPr>
              <w:t>Design</w:t>
            </w:r>
            <w:r w:rsidR="008C31BC" w:rsidRPr="008C31BC">
              <w:rPr>
                <w:rFonts w:ascii="Arial" w:hAnsi="Arial" w:cs="Arial"/>
                <w:sz w:val="14"/>
                <w:szCs w:val="14"/>
              </w:rPr>
              <w:t xml:space="preserve"> and documentation</w:t>
            </w:r>
            <w:r w:rsidR="008C31BC">
              <w:rPr>
                <w:rFonts w:ascii="Arial" w:hAnsi="Arial" w:cs="Arial"/>
                <w:sz w:val="14"/>
                <w:szCs w:val="14"/>
              </w:rPr>
              <w:br/>
            </w:r>
            <w:r w:rsidR="008C31BC" w:rsidRPr="008C31BC">
              <w:rPr>
                <w:rFonts w:ascii="Arial" w:hAnsi="Arial" w:cs="Arial"/>
                <w:sz w:val="14"/>
                <w:szCs w:val="14"/>
              </w:rPr>
              <w:t>Test documentation and testing</w:t>
            </w: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8C31BC">
        <w:trPr>
          <w:trHeight w:val="451"/>
        </w:trPr>
        <w:tc>
          <w:tcPr>
            <w:tcW w:w="3638"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947"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8C31BC">
        <w:trPr>
          <w:trHeight w:val="450"/>
        </w:trPr>
        <w:tc>
          <w:tcPr>
            <w:tcW w:w="3638"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shd w:val="clear" w:color="auto" w:fill="D9D9D9"/>
          </w:tcPr>
          <w:p w14:paraId="418BFD69" w14:textId="3C88AF8B" w:rsidR="00152E9D" w:rsidRPr="00A406E5" w:rsidRDefault="008C31BC" w:rsidP="00256310">
            <w:pPr>
              <w:jc w:val="center"/>
              <w:rPr>
                <w:rFonts w:ascii="Arial" w:hAnsi="Arial" w:cs="Arial"/>
                <w:sz w:val="32"/>
              </w:rPr>
            </w:pPr>
            <w:r w:rsidRPr="008C31BC">
              <w:rPr>
                <w:rFonts w:ascii="Arial" w:hAnsi="Arial" w:cs="Arial"/>
                <w:szCs w:val="12"/>
              </w:rPr>
              <w:t xml:space="preserve">Assignment 2: </w:t>
            </w:r>
            <w:r w:rsidR="00E378E4">
              <w:rPr>
                <w:rFonts w:ascii="Arial" w:hAnsi="Arial" w:cs="Arial"/>
                <w:szCs w:val="12"/>
              </w:rPr>
              <w:t>5</w:t>
            </w:r>
            <w:r w:rsidRPr="008C31BC">
              <w:rPr>
                <w:rFonts w:ascii="Arial" w:hAnsi="Arial" w:cs="Arial"/>
                <w:szCs w:val="1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8C31BC">
        <w:trPr>
          <w:trHeight w:val="451"/>
        </w:trPr>
        <w:tc>
          <w:tcPr>
            <w:tcW w:w="3638" w:type="pct"/>
            <w:vMerge w:val="restart"/>
            <w:tcBorders>
              <w:top w:val="single" w:sz="4" w:space="0" w:color="auto"/>
              <w:left w:val="single" w:sz="4" w:space="0" w:color="auto"/>
              <w:right w:val="single" w:sz="4" w:space="0" w:color="auto"/>
            </w:tcBorders>
          </w:tcPr>
          <w:p w14:paraId="5DE35953" w14:textId="0AEEAEEC" w:rsidR="008C31BC" w:rsidRPr="00A406E5" w:rsidRDefault="008C31BC" w:rsidP="008C31BC">
            <w:pPr>
              <w:spacing w:after="120"/>
              <w:rPr>
                <w:rFonts w:ascii="Arial" w:hAnsi="Arial" w:cs="Arial"/>
                <w:sz w:val="14"/>
                <w:szCs w:val="14"/>
              </w:rPr>
            </w:pPr>
            <w:r>
              <w:rPr>
                <w:rFonts w:ascii="Arial" w:hAnsi="Arial" w:cs="Arial"/>
                <w:sz w:val="14"/>
                <w:szCs w:val="14"/>
              </w:rPr>
              <w:t>AJAX implementation</w:t>
            </w:r>
            <w:r>
              <w:rPr>
                <w:rFonts w:ascii="Arial" w:hAnsi="Arial" w:cs="Arial"/>
                <w:sz w:val="14"/>
                <w:szCs w:val="14"/>
              </w:rPr>
              <w:br/>
              <w:t>REST API</w:t>
            </w: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8C31BC">
        <w:trPr>
          <w:trHeight w:val="450"/>
        </w:trPr>
        <w:tc>
          <w:tcPr>
            <w:tcW w:w="3638"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947"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8C31BC">
        <w:trPr>
          <w:trHeight w:val="450"/>
        </w:trPr>
        <w:tc>
          <w:tcPr>
            <w:tcW w:w="3638"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shd w:val="clear" w:color="auto" w:fill="D9D9D9"/>
          </w:tcPr>
          <w:p w14:paraId="550F699D" w14:textId="104F737F" w:rsidR="00152E9D" w:rsidRPr="008C31BC" w:rsidRDefault="008C31BC" w:rsidP="008C31BC">
            <w:pPr>
              <w:jc w:val="center"/>
              <w:rPr>
                <w:rFonts w:ascii="Arial" w:hAnsi="Arial" w:cs="Arial"/>
                <w:szCs w:val="12"/>
              </w:rPr>
            </w:pPr>
            <w:r w:rsidRPr="008C31BC">
              <w:rPr>
                <w:rFonts w:ascii="Arial" w:hAnsi="Arial" w:cs="Arial"/>
                <w:szCs w:val="12"/>
              </w:rPr>
              <w:t>Assignment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8C31BC">
        <w:trPr>
          <w:trHeight w:val="451"/>
        </w:trPr>
        <w:tc>
          <w:tcPr>
            <w:tcW w:w="3638" w:type="pct"/>
            <w:vMerge w:val="restart"/>
            <w:tcBorders>
              <w:top w:val="single" w:sz="4" w:space="0" w:color="auto"/>
              <w:left w:val="single" w:sz="4" w:space="0" w:color="auto"/>
              <w:right w:val="single" w:sz="4" w:space="0" w:color="auto"/>
            </w:tcBorders>
          </w:tcPr>
          <w:p w14:paraId="7F951301" w14:textId="481CFBA5" w:rsidR="00152E9D" w:rsidRPr="00A406E5" w:rsidRDefault="008C31BC" w:rsidP="00152E9D">
            <w:pPr>
              <w:spacing w:after="120"/>
              <w:rPr>
                <w:rFonts w:ascii="Arial" w:hAnsi="Arial" w:cs="Arial"/>
                <w:sz w:val="14"/>
                <w:szCs w:val="14"/>
              </w:rPr>
            </w:pPr>
            <w:r>
              <w:rPr>
                <w:rFonts w:ascii="Arial" w:hAnsi="Arial" w:cs="Arial"/>
                <w:sz w:val="14"/>
                <w:szCs w:val="14"/>
              </w:rPr>
              <w:t>Presentation</w:t>
            </w: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947"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8C31BC">
        <w:trPr>
          <w:trHeight w:val="450"/>
        </w:trPr>
        <w:tc>
          <w:tcPr>
            <w:tcW w:w="3638"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947"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110A6" w14:textId="77777777" w:rsidR="00EF53C0" w:rsidRDefault="00EF53C0">
      <w:r>
        <w:separator/>
      </w:r>
    </w:p>
  </w:endnote>
  <w:endnote w:type="continuationSeparator" w:id="0">
    <w:p w14:paraId="0EF1C69E" w14:textId="77777777" w:rsidR="00EF53C0" w:rsidRDefault="00EF53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185527" w14:textId="77777777" w:rsidR="00EF53C0" w:rsidRDefault="00EF53C0">
      <w:r>
        <w:separator/>
      </w:r>
    </w:p>
  </w:footnote>
  <w:footnote w:type="continuationSeparator" w:id="0">
    <w:p w14:paraId="31E96A63" w14:textId="77777777" w:rsidR="00EF53C0" w:rsidRDefault="00EF53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46EA0"/>
    <w:multiLevelType w:val="hybridMultilevel"/>
    <w:tmpl w:val="6CF0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142482"/>
    <w:multiLevelType w:val="hybridMultilevel"/>
    <w:tmpl w:val="A02429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873BA0"/>
    <w:multiLevelType w:val="hybridMultilevel"/>
    <w:tmpl w:val="4C969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9"/>
  </w:num>
  <w:num w:numId="4" w16cid:durableId="1149709272">
    <w:abstractNumId w:val="12"/>
  </w:num>
  <w:num w:numId="5" w16cid:durableId="578830593">
    <w:abstractNumId w:val="8"/>
  </w:num>
  <w:num w:numId="6" w16cid:durableId="905066771">
    <w:abstractNumId w:val="18"/>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3"/>
  </w:num>
  <w:num w:numId="14" w16cid:durableId="1807967875">
    <w:abstractNumId w:val="4"/>
  </w:num>
  <w:num w:numId="15" w16cid:durableId="500390440">
    <w:abstractNumId w:val="0"/>
  </w:num>
  <w:num w:numId="16" w16cid:durableId="507791675">
    <w:abstractNumId w:val="7"/>
  </w:num>
  <w:num w:numId="17" w16cid:durableId="146286903">
    <w:abstractNumId w:val="1"/>
  </w:num>
  <w:num w:numId="18" w16cid:durableId="2145658027">
    <w:abstractNumId w:val="17"/>
  </w:num>
  <w:num w:numId="19" w16cid:durableId="1051416570">
    <w:abstractNumId w:val="15"/>
  </w:num>
  <w:num w:numId="20" w16cid:durableId="18995924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B59"/>
    <w:rsid w:val="000D2F80"/>
    <w:rsid w:val="000E413A"/>
    <w:rsid w:val="000F5AA3"/>
    <w:rsid w:val="00100396"/>
    <w:rsid w:val="00100B5C"/>
    <w:rsid w:val="00103507"/>
    <w:rsid w:val="001106E9"/>
    <w:rsid w:val="00124CA5"/>
    <w:rsid w:val="00134F77"/>
    <w:rsid w:val="00152E9D"/>
    <w:rsid w:val="00154487"/>
    <w:rsid w:val="00154B9C"/>
    <w:rsid w:val="0017512A"/>
    <w:rsid w:val="00185B63"/>
    <w:rsid w:val="00187DB3"/>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6310"/>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19D5"/>
    <w:rsid w:val="00381C8F"/>
    <w:rsid w:val="00382BAA"/>
    <w:rsid w:val="00384D73"/>
    <w:rsid w:val="00393EB6"/>
    <w:rsid w:val="003A0C1D"/>
    <w:rsid w:val="003A3CE5"/>
    <w:rsid w:val="003B366F"/>
    <w:rsid w:val="003B3F9D"/>
    <w:rsid w:val="003B6C95"/>
    <w:rsid w:val="003E5751"/>
    <w:rsid w:val="003F72A4"/>
    <w:rsid w:val="004046A9"/>
    <w:rsid w:val="00404C50"/>
    <w:rsid w:val="00423934"/>
    <w:rsid w:val="00426244"/>
    <w:rsid w:val="00470A38"/>
    <w:rsid w:val="0047461F"/>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2A88"/>
    <w:rsid w:val="00593249"/>
    <w:rsid w:val="005969E2"/>
    <w:rsid w:val="005A1689"/>
    <w:rsid w:val="005B61CD"/>
    <w:rsid w:val="005D1D58"/>
    <w:rsid w:val="005D432C"/>
    <w:rsid w:val="005E0883"/>
    <w:rsid w:val="005E0954"/>
    <w:rsid w:val="005E285E"/>
    <w:rsid w:val="005E72F8"/>
    <w:rsid w:val="005F0579"/>
    <w:rsid w:val="005F3A53"/>
    <w:rsid w:val="006062A3"/>
    <w:rsid w:val="00610E08"/>
    <w:rsid w:val="006140BF"/>
    <w:rsid w:val="006161BE"/>
    <w:rsid w:val="00620787"/>
    <w:rsid w:val="00632434"/>
    <w:rsid w:val="0063478F"/>
    <w:rsid w:val="00644256"/>
    <w:rsid w:val="00657C99"/>
    <w:rsid w:val="00661D6F"/>
    <w:rsid w:val="006628E9"/>
    <w:rsid w:val="0066725E"/>
    <w:rsid w:val="006716C7"/>
    <w:rsid w:val="00674501"/>
    <w:rsid w:val="00681208"/>
    <w:rsid w:val="00681FA9"/>
    <w:rsid w:val="00691EA9"/>
    <w:rsid w:val="006934D4"/>
    <w:rsid w:val="006A6DC3"/>
    <w:rsid w:val="006C1480"/>
    <w:rsid w:val="006D49ED"/>
    <w:rsid w:val="006D55CE"/>
    <w:rsid w:val="006D637A"/>
    <w:rsid w:val="006D6B5E"/>
    <w:rsid w:val="006D6F24"/>
    <w:rsid w:val="006E3E4E"/>
    <w:rsid w:val="006F45BF"/>
    <w:rsid w:val="006F5CDC"/>
    <w:rsid w:val="006F60E0"/>
    <w:rsid w:val="00702F71"/>
    <w:rsid w:val="007366DF"/>
    <w:rsid w:val="00757839"/>
    <w:rsid w:val="00770C81"/>
    <w:rsid w:val="00791024"/>
    <w:rsid w:val="00793F0A"/>
    <w:rsid w:val="007A2657"/>
    <w:rsid w:val="007C682C"/>
    <w:rsid w:val="007D2385"/>
    <w:rsid w:val="007D27E6"/>
    <w:rsid w:val="007E5AE7"/>
    <w:rsid w:val="007E6F99"/>
    <w:rsid w:val="007F214F"/>
    <w:rsid w:val="00800069"/>
    <w:rsid w:val="008042F0"/>
    <w:rsid w:val="008310A0"/>
    <w:rsid w:val="00835D29"/>
    <w:rsid w:val="00842E7F"/>
    <w:rsid w:val="00852783"/>
    <w:rsid w:val="00852933"/>
    <w:rsid w:val="008566E5"/>
    <w:rsid w:val="008566FE"/>
    <w:rsid w:val="00865B46"/>
    <w:rsid w:val="00896134"/>
    <w:rsid w:val="008A62BC"/>
    <w:rsid w:val="008B43E7"/>
    <w:rsid w:val="008C31BC"/>
    <w:rsid w:val="008D763F"/>
    <w:rsid w:val="008F036F"/>
    <w:rsid w:val="008F1308"/>
    <w:rsid w:val="008F78C2"/>
    <w:rsid w:val="00904568"/>
    <w:rsid w:val="00911394"/>
    <w:rsid w:val="00923EF2"/>
    <w:rsid w:val="00926D25"/>
    <w:rsid w:val="00926E9D"/>
    <w:rsid w:val="00932C6E"/>
    <w:rsid w:val="00933F10"/>
    <w:rsid w:val="009433C5"/>
    <w:rsid w:val="00965881"/>
    <w:rsid w:val="0097576A"/>
    <w:rsid w:val="00975DEE"/>
    <w:rsid w:val="009871FF"/>
    <w:rsid w:val="00990799"/>
    <w:rsid w:val="00995D51"/>
    <w:rsid w:val="009A0631"/>
    <w:rsid w:val="009B10ED"/>
    <w:rsid w:val="009D3EA4"/>
    <w:rsid w:val="009D649C"/>
    <w:rsid w:val="009E4BC1"/>
    <w:rsid w:val="009F5CB2"/>
    <w:rsid w:val="009F6602"/>
    <w:rsid w:val="00A03BB8"/>
    <w:rsid w:val="00A25016"/>
    <w:rsid w:val="00A3505D"/>
    <w:rsid w:val="00A4036F"/>
    <w:rsid w:val="00A406E5"/>
    <w:rsid w:val="00A463BC"/>
    <w:rsid w:val="00A4641C"/>
    <w:rsid w:val="00A55876"/>
    <w:rsid w:val="00A67FB1"/>
    <w:rsid w:val="00A75362"/>
    <w:rsid w:val="00A85BFE"/>
    <w:rsid w:val="00AB6FE7"/>
    <w:rsid w:val="00AB7AD7"/>
    <w:rsid w:val="00AC5F32"/>
    <w:rsid w:val="00AD2430"/>
    <w:rsid w:val="00AE41A6"/>
    <w:rsid w:val="00AF0E34"/>
    <w:rsid w:val="00AF271D"/>
    <w:rsid w:val="00AF56C2"/>
    <w:rsid w:val="00B004E6"/>
    <w:rsid w:val="00B0744D"/>
    <w:rsid w:val="00B50EA8"/>
    <w:rsid w:val="00B64082"/>
    <w:rsid w:val="00B71F0C"/>
    <w:rsid w:val="00B72325"/>
    <w:rsid w:val="00B769D7"/>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A99"/>
    <w:rsid w:val="00C36D9A"/>
    <w:rsid w:val="00C44A72"/>
    <w:rsid w:val="00C46160"/>
    <w:rsid w:val="00C46AE4"/>
    <w:rsid w:val="00C52E13"/>
    <w:rsid w:val="00C61FC2"/>
    <w:rsid w:val="00C705F9"/>
    <w:rsid w:val="00C80F0F"/>
    <w:rsid w:val="00C8667A"/>
    <w:rsid w:val="00C93BCB"/>
    <w:rsid w:val="00CC241A"/>
    <w:rsid w:val="00CD35F6"/>
    <w:rsid w:val="00CE4035"/>
    <w:rsid w:val="00CE65AB"/>
    <w:rsid w:val="00CF4266"/>
    <w:rsid w:val="00D111CF"/>
    <w:rsid w:val="00D21791"/>
    <w:rsid w:val="00D22D9C"/>
    <w:rsid w:val="00D241F1"/>
    <w:rsid w:val="00D275CB"/>
    <w:rsid w:val="00D30DFA"/>
    <w:rsid w:val="00D463A5"/>
    <w:rsid w:val="00D4710D"/>
    <w:rsid w:val="00D47D25"/>
    <w:rsid w:val="00D516FE"/>
    <w:rsid w:val="00D62ACD"/>
    <w:rsid w:val="00D93327"/>
    <w:rsid w:val="00DA36EE"/>
    <w:rsid w:val="00DB116D"/>
    <w:rsid w:val="00DB4080"/>
    <w:rsid w:val="00DD17CC"/>
    <w:rsid w:val="00DE217A"/>
    <w:rsid w:val="00DF321B"/>
    <w:rsid w:val="00E05287"/>
    <w:rsid w:val="00E230E0"/>
    <w:rsid w:val="00E378E4"/>
    <w:rsid w:val="00E51AAC"/>
    <w:rsid w:val="00E66CC0"/>
    <w:rsid w:val="00E728A9"/>
    <w:rsid w:val="00E807D9"/>
    <w:rsid w:val="00EA0F4E"/>
    <w:rsid w:val="00EA295B"/>
    <w:rsid w:val="00EA3B9B"/>
    <w:rsid w:val="00EA6801"/>
    <w:rsid w:val="00EB24AC"/>
    <w:rsid w:val="00EB4F96"/>
    <w:rsid w:val="00ED7072"/>
    <w:rsid w:val="00EE3132"/>
    <w:rsid w:val="00EE3B34"/>
    <w:rsid w:val="00EE3D9D"/>
    <w:rsid w:val="00EE6F25"/>
    <w:rsid w:val="00EF4863"/>
    <w:rsid w:val="00EF53C0"/>
    <w:rsid w:val="00F02126"/>
    <w:rsid w:val="00F03D85"/>
    <w:rsid w:val="00F0732E"/>
    <w:rsid w:val="00F07C8C"/>
    <w:rsid w:val="00F1641D"/>
    <w:rsid w:val="00F2441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300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8C31BC"/>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ustomXml" Target="../customXml/item1.xml"/><Relationship Id="rId10" Type="http://schemas.openxmlformats.org/officeDocument/2006/relationships/image" Target="media/image3.sv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E2BA1AD3-FA85-438D-968C-C2278D98DC3D}"/>
</file>

<file path=customXml/itemProps2.xml><?xml version="1.0" encoding="utf-8"?>
<ds:datastoreItem xmlns:ds="http://schemas.openxmlformats.org/officeDocument/2006/customXml" ds:itemID="{5CDFFF5E-E581-4939-A0CA-4E2DF0D3502E}"/>
</file>

<file path=customXml/itemProps3.xml><?xml version="1.0" encoding="utf-8"?>
<ds:datastoreItem xmlns:ds="http://schemas.openxmlformats.org/officeDocument/2006/customXml" ds:itemID="{DE5CCC8D-CAF0-4BC1-93E7-CF25F16D0A6B}"/>
</file>

<file path=docProps/app.xml><?xml version="1.0" encoding="utf-8"?>
<Properties xmlns="http://schemas.openxmlformats.org/officeDocument/2006/extended-properties" xmlns:vt="http://schemas.openxmlformats.org/officeDocument/2006/docPropsVTypes">
  <Template>AssignFrm.dot</Template>
  <TotalTime>0</TotalTime>
  <Pages>13</Pages>
  <Words>4375</Words>
  <Characters>24944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29261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Huntly</cp:lastModifiedBy>
  <cp:revision>22</cp:revision>
  <cp:lastPrinted>2014-10-10T07:42:00Z</cp:lastPrinted>
  <dcterms:created xsi:type="dcterms:W3CDTF">2025-09-12T11:58:00Z</dcterms:created>
  <dcterms:modified xsi:type="dcterms:W3CDTF">2025-09-14T13:41:00Z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