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FB99E05" w14:textId="2F1FCF6D" w:rsidR="00C56B33" w:rsidRDefault="00D71E1D" w:rsidP="00C56B33">
      <w:pPr>
        <w:pStyle w:val="Heading1"/>
        <w:jc w:val="center"/>
      </w:pPr>
      <w:r>
        <w:rPr>
          <w:noProof/>
        </w:rPr>
        <w:drawing>
          <wp:anchor distT="0" distB="0" distL="114300" distR="114300" simplePos="0" relativeHeight="251681792" behindDoc="0" locked="0" layoutInCell="1" allowOverlap="1" wp14:anchorId="26E641CF" wp14:editId="039A08A4">
            <wp:simplePos x="0" y="0"/>
            <wp:positionH relativeFrom="column">
              <wp:posOffset>1104265</wp:posOffset>
            </wp:positionH>
            <wp:positionV relativeFrom="paragraph">
              <wp:posOffset>250825</wp:posOffset>
            </wp:positionV>
            <wp:extent cx="2945130" cy="1226820"/>
            <wp:effectExtent l="0" t="0" r="7620" b="0"/>
            <wp:wrapTopAndBottom/>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2945130" cy="1226820"/>
                    </a:xfrm>
                    <a:prstGeom prst="rect">
                      <a:avLst/>
                    </a:prstGeom>
                  </pic:spPr>
                </pic:pic>
              </a:graphicData>
            </a:graphic>
            <wp14:sizeRelH relativeFrom="margin">
              <wp14:pctWidth>0</wp14:pctWidth>
            </wp14:sizeRelH>
            <wp14:sizeRelV relativeFrom="margin">
              <wp14:pctHeight>0</wp14:pctHeight>
            </wp14:sizeRelV>
          </wp:anchor>
        </w:drawing>
      </w:r>
    </w:p>
    <w:p w14:paraId="688E7D6F" w14:textId="694C4C81" w:rsidR="00C56B33" w:rsidRPr="007F402D" w:rsidRDefault="00C56B33" w:rsidP="00C56B33">
      <w:pPr>
        <w:pStyle w:val="Heading1"/>
        <w:jc w:val="center"/>
        <w:rPr>
          <w:strike/>
        </w:rPr>
      </w:pPr>
    </w:p>
    <w:p w14:paraId="5736F90C" w14:textId="7FBD36C4" w:rsidR="00C56B33" w:rsidRDefault="00C56B33" w:rsidP="00C56B33">
      <w:pPr>
        <w:pStyle w:val="Heading1"/>
        <w:jc w:val="center"/>
      </w:pPr>
      <w:r>
        <w:t>Assessment 1</w:t>
      </w:r>
    </w:p>
    <w:p w14:paraId="64E6D092" w14:textId="1D350A63" w:rsidR="00C56B33" w:rsidRDefault="000F4AE5" w:rsidP="007257B2">
      <w:r>
        <w:t>Lecturer</w:t>
      </w:r>
      <w:r w:rsidR="009F63B9">
        <w:t xml:space="preserve"> : </w:t>
      </w:r>
      <w:r>
        <w:t xml:space="preserve"> </w:t>
      </w:r>
      <w:proofErr w:type="spellStart"/>
      <w:r w:rsidR="007257B2" w:rsidRPr="007257B2">
        <w:t>Tushara</w:t>
      </w:r>
      <w:proofErr w:type="spellEnd"/>
      <w:r w:rsidR="007257B2" w:rsidRPr="007257B2">
        <w:t xml:space="preserve"> </w:t>
      </w:r>
      <w:proofErr w:type="spellStart"/>
      <w:r w:rsidR="005B0DEA">
        <w:t>Balendran</w:t>
      </w:r>
      <w:proofErr w:type="spellEnd"/>
    </w:p>
    <w:p w14:paraId="4ADB64D9" w14:textId="28DFB666" w:rsidR="005B0DEA" w:rsidRDefault="005B0DEA" w:rsidP="007257B2">
      <w:r>
        <w:t xml:space="preserve">Student </w:t>
      </w:r>
      <w:r w:rsidR="009F63B9">
        <w:t>:</w:t>
      </w:r>
      <w:r w:rsidR="00F23AD3">
        <w:t xml:space="preserve"> </w:t>
      </w:r>
      <w:proofErr w:type="spellStart"/>
      <w:r w:rsidR="00F23AD3">
        <w:t>Mihael</w:t>
      </w:r>
      <w:proofErr w:type="spellEnd"/>
      <w:r w:rsidR="00F23AD3">
        <w:t xml:space="preserve"> </w:t>
      </w:r>
      <w:proofErr w:type="spellStart"/>
      <w:r w:rsidR="00F23AD3">
        <w:t>Velikov</w:t>
      </w:r>
      <w:proofErr w:type="spellEnd"/>
      <w:r w:rsidR="00F23AD3">
        <w:t xml:space="preserve"> </w:t>
      </w:r>
      <w:r w:rsidR="00FC44B2">
        <w:t>(212</w:t>
      </w:r>
      <w:r w:rsidR="00E4678A">
        <w:t>3841)</w:t>
      </w:r>
    </w:p>
    <w:p w14:paraId="4C689AD6" w14:textId="77777777" w:rsidR="00C56B33" w:rsidRPr="00C56B33" w:rsidRDefault="00C56B33" w:rsidP="00C56B33"/>
    <w:p w14:paraId="0E7F4332" w14:textId="4E4A442A" w:rsidR="00D75DEA" w:rsidRDefault="00C20285" w:rsidP="00C56B33">
      <w:pPr>
        <w:pStyle w:val="Heading1"/>
        <w:jc w:val="center"/>
      </w:pPr>
      <w:r>
        <w:t>Module: Marketing Fundamentals</w:t>
      </w:r>
    </w:p>
    <w:p w14:paraId="661FA109" w14:textId="0F38FC6D" w:rsidR="00C20285" w:rsidRDefault="00C20285" w:rsidP="00C56B33">
      <w:pPr>
        <w:pStyle w:val="Heading1"/>
        <w:jc w:val="center"/>
      </w:pPr>
      <w:r>
        <w:t>Module Code: LCBB4004</w:t>
      </w:r>
    </w:p>
    <w:p w14:paraId="77A97F68" w14:textId="77777777" w:rsidR="00C56B33" w:rsidRDefault="00C56B33" w:rsidP="00C56B33">
      <w:pPr>
        <w:pStyle w:val="Heading1"/>
        <w:jc w:val="center"/>
      </w:pPr>
      <w:proofErr w:type="spellStart"/>
      <w:r>
        <w:t>Programme</w:t>
      </w:r>
      <w:proofErr w:type="spellEnd"/>
      <w:r>
        <w:t>: BA Business Management</w:t>
      </w:r>
    </w:p>
    <w:p w14:paraId="2AACA4B1" w14:textId="77777777" w:rsidR="00C56B33" w:rsidRDefault="00C56B33" w:rsidP="00C56B33">
      <w:pPr>
        <w:pStyle w:val="Heading1"/>
        <w:jc w:val="center"/>
      </w:pPr>
    </w:p>
    <w:p w14:paraId="30746148" w14:textId="0D073D5D" w:rsidR="00C56B33" w:rsidRDefault="00C56B33" w:rsidP="00B77B07">
      <w:pPr>
        <w:pStyle w:val="Heading1"/>
      </w:pPr>
    </w:p>
    <w:p w14:paraId="36140A15" w14:textId="41E97032" w:rsidR="00C7557D" w:rsidRDefault="00C56B33" w:rsidP="00C7557D">
      <w:pPr>
        <w:pStyle w:val="Heading1"/>
      </w:pPr>
      <w:r>
        <w:br w:type="page"/>
      </w:r>
      <w:r w:rsidR="00C7557D">
        <w:lastRenderedPageBreak/>
        <w:t>Introduction</w:t>
      </w:r>
    </w:p>
    <w:p w14:paraId="18B06398" w14:textId="4DA45C35" w:rsidR="00C56B33" w:rsidRPr="00F61B22" w:rsidRDefault="00F61B22" w:rsidP="00F61B22">
      <w:r>
        <w:t>When it comes to electronics, Samsung is a successful international corporation that thrives gracefully in the market despite fierce competition. Samsung company started its way at the bottom and worked its way up to the top. In this blog article, the author highlighted the STP Analysis and the marketing mix of Samsung, as well as how the company rose to become one of the industry's top brands. As of 2020, among the top eight most valuable brands in the world, Samsung is one of them. Among names like Huawei, Panasonic, Apple, and others, Samsung is considered one of the top brands (</w:t>
      </w:r>
      <w:r w:rsidRPr="00C77CDC">
        <w:t>Isa</w:t>
      </w:r>
      <w:r>
        <w:t>, et al.,</w:t>
      </w:r>
      <w:r w:rsidRPr="00C77CDC">
        <w:t xml:space="preserve"> 2020</w:t>
      </w:r>
      <w:r>
        <w:t>). This post blog will go through the process of putting their plans into action.</w:t>
      </w:r>
      <w:r w:rsidR="00C7557D">
        <w:br w:type="page"/>
      </w:r>
    </w:p>
    <w:p w14:paraId="1FABE402" w14:textId="1F7677E3" w:rsidR="00C20285" w:rsidRDefault="00C56B33" w:rsidP="00E72FB3">
      <w:pPr>
        <w:pStyle w:val="Heading1"/>
        <w:pBdr>
          <w:top w:val="thickThinLargeGap" w:sz="24" w:space="1" w:color="auto"/>
          <w:left w:val="thickThinLargeGap" w:sz="24" w:space="4" w:color="auto"/>
          <w:bottom w:val="thickThinLargeGap" w:sz="24" w:space="1" w:color="auto"/>
          <w:right w:val="thickThinLargeGap" w:sz="24" w:space="4" w:color="auto"/>
          <w:between w:val="thickThinLargeGap" w:sz="24" w:space="1" w:color="auto"/>
          <w:bar w:val="thickThinLargeGap" w:sz="24" w:color="auto"/>
        </w:pBdr>
        <w:shd w:val="clear" w:color="auto" w:fill="D9E2F3" w:themeFill="accent1" w:themeFillTint="33"/>
        <w:jc w:val="center"/>
      </w:pPr>
      <w:r>
        <w:lastRenderedPageBreak/>
        <w:t>Background of Samsung Company</w:t>
      </w:r>
    </w:p>
    <w:p w14:paraId="6028726C" w14:textId="77777777" w:rsidR="00E72FB3" w:rsidRDefault="00E72FB3" w:rsidP="00520813"/>
    <w:p w14:paraId="182CDFA5" w14:textId="7388F052" w:rsidR="00BF6A2E" w:rsidRDefault="00154E1C" w:rsidP="00520813">
      <w:r>
        <w:rPr>
          <w:noProof/>
        </w:rPr>
        <w:drawing>
          <wp:anchor distT="0" distB="0" distL="114300" distR="114300" simplePos="0" relativeHeight="251658240" behindDoc="0" locked="0" layoutInCell="1" allowOverlap="1" wp14:anchorId="596F04F0" wp14:editId="43B2F978">
            <wp:simplePos x="0" y="0"/>
            <wp:positionH relativeFrom="margin">
              <wp:align>right</wp:align>
            </wp:positionH>
            <wp:positionV relativeFrom="paragraph">
              <wp:posOffset>1165225</wp:posOffset>
            </wp:positionV>
            <wp:extent cx="3488055" cy="1889125"/>
            <wp:effectExtent l="0" t="0" r="0"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9" cstate="print">
                      <a:extLst>
                        <a:ext uri="{28A0092B-C50C-407E-A947-70E740481C1C}">
                          <a14:useLocalDpi xmlns:a14="http://schemas.microsoft.com/office/drawing/2010/main" val="0"/>
                        </a:ext>
                      </a:extLst>
                    </a:blip>
                    <a:stretch>
                      <a:fillRect/>
                    </a:stretch>
                  </pic:blipFill>
                  <pic:spPr>
                    <a:xfrm>
                      <a:off x="0" y="0"/>
                      <a:ext cx="3488055" cy="1889125"/>
                    </a:xfrm>
                    <a:prstGeom prst="rect">
                      <a:avLst/>
                    </a:prstGeom>
                  </pic:spPr>
                </pic:pic>
              </a:graphicData>
            </a:graphic>
            <wp14:sizeRelH relativeFrom="margin">
              <wp14:pctWidth>0</wp14:pctWidth>
            </wp14:sizeRelH>
            <wp14:sizeRelV relativeFrom="margin">
              <wp14:pctHeight>0</wp14:pctHeight>
            </wp14:sizeRelV>
          </wp:anchor>
        </w:drawing>
      </w:r>
      <w:r w:rsidR="00BF6A2E">
        <w:t>Samsung is a well-known electrical and computer manufacturing company. It was created on January 13, 1969, in South Korea. In the late 1960s, Samsung joined the electrical sector, mid-1970s construction and shipbuilding</w:t>
      </w:r>
      <w:r w:rsidR="00C77CDC">
        <w:t xml:space="preserve"> (</w:t>
      </w:r>
      <w:proofErr w:type="spellStart"/>
      <w:r w:rsidR="00C77CDC" w:rsidRPr="00167225">
        <w:t>Michell</w:t>
      </w:r>
      <w:proofErr w:type="spellEnd"/>
      <w:r w:rsidR="00C77CDC" w:rsidRPr="00167225">
        <w:t>, 2010</w:t>
      </w:r>
      <w:r w:rsidR="00C77CDC">
        <w:t>)</w:t>
      </w:r>
      <w:r w:rsidR="00BF6A2E">
        <w:t xml:space="preserve">. In addition to high-quality household goods and telecommunications devices. There </w:t>
      </w:r>
      <w:r w:rsidR="00E16B16">
        <w:t>is</w:t>
      </w:r>
      <w:r w:rsidR="00BF6A2E">
        <w:t xml:space="preserve"> also entertainment, finance, gadget solutions</w:t>
      </w:r>
      <w:r w:rsidR="00C77CDC">
        <w:t>,</w:t>
      </w:r>
      <w:r w:rsidR="00BF6A2E">
        <w:t xml:space="preserve"> and mobile communication. The Samsung Group is a giant South Korean conglomerate with several subsidiaries operating under the Samsung name. </w:t>
      </w:r>
    </w:p>
    <w:p w14:paraId="37E487A7" w14:textId="4D73ABAE" w:rsidR="00B95BCC" w:rsidRDefault="00BF6A2E" w:rsidP="00520813">
      <w:r>
        <w:t xml:space="preserve">Samsung Electronics announced a comprehensive restructuring initiative in 2012. To </w:t>
      </w:r>
      <w:proofErr w:type="spellStart"/>
      <w:r>
        <w:t>optimise</w:t>
      </w:r>
      <w:proofErr w:type="spellEnd"/>
      <w:r>
        <w:t xml:space="preserve"> capabilities throughout the </w:t>
      </w:r>
      <w:proofErr w:type="spellStart"/>
      <w:r>
        <w:t>organisation</w:t>
      </w:r>
      <w:proofErr w:type="spellEnd"/>
      <w:r>
        <w:t>, the company streamlined the management structure in each and every business sector. Corporation refocused on three business sectors: Mobile communication, IT &amp; Device solution</w:t>
      </w:r>
      <w:r w:rsidR="00C77CDC">
        <w:t>,</w:t>
      </w:r>
      <w:r>
        <w:t xml:space="preserve"> and finally, consumer electronics. Samsung Electronics is dedicated to enhancing and innovating high-tech products and services for people's daily lives. Samsung </w:t>
      </w:r>
      <w:proofErr w:type="spellStart"/>
      <w:r>
        <w:t>recognises</w:t>
      </w:r>
      <w:proofErr w:type="spellEnd"/>
      <w:r>
        <w:t xml:space="preserve"> its role as an innovative and creative leader and devotes time, energy, and resources to bringing new values to buyers and the industry.</w:t>
      </w:r>
    </w:p>
    <w:p w14:paraId="2959802C" w14:textId="77777777" w:rsidR="00B95BCC" w:rsidRDefault="00B95BCC">
      <w:pPr>
        <w:spacing w:line="259" w:lineRule="auto"/>
        <w:jc w:val="left"/>
      </w:pPr>
      <w:r>
        <w:br w:type="page"/>
      </w:r>
    </w:p>
    <w:p w14:paraId="309FCFCD" w14:textId="552B958B" w:rsidR="00B95BCC" w:rsidRDefault="00B95BCC" w:rsidP="00B95BCC">
      <w:pPr>
        <w:pStyle w:val="Heading1"/>
        <w:pBdr>
          <w:top w:val="thickThinLargeGap" w:sz="24" w:space="1" w:color="auto"/>
          <w:left w:val="thickThinLargeGap" w:sz="24" w:space="4" w:color="auto"/>
          <w:bottom w:val="thickThinLargeGap" w:sz="24" w:space="1" w:color="auto"/>
          <w:right w:val="thickThinLargeGap" w:sz="24" w:space="4" w:color="auto"/>
          <w:between w:val="thickThinLargeGap" w:sz="24" w:space="1" w:color="auto"/>
          <w:bar w:val="thickThinLargeGap" w:sz="24" w:color="auto"/>
        </w:pBdr>
        <w:shd w:val="clear" w:color="auto" w:fill="D9E2F3" w:themeFill="accent1" w:themeFillTint="33"/>
        <w:jc w:val="center"/>
      </w:pPr>
      <w:r>
        <w:t>STP Analysis of Samsung</w:t>
      </w:r>
    </w:p>
    <w:p w14:paraId="1E01F947" w14:textId="77777777" w:rsidR="00B95BCC" w:rsidRDefault="00B95BCC" w:rsidP="00520813"/>
    <w:p w14:paraId="4E753D07" w14:textId="7EC86E22" w:rsidR="00154E1C" w:rsidRDefault="00B95BCC" w:rsidP="00520813">
      <w:r>
        <w:rPr>
          <w:noProof/>
        </w:rPr>
        <w:drawing>
          <wp:anchor distT="0" distB="0" distL="114300" distR="114300" simplePos="0" relativeHeight="251676672" behindDoc="0" locked="0" layoutInCell="1" allowOverlap="1" wp14:anchorId="21BCB934" wp14:editId="62739AB0">
            <wp:simplePos x="0" y="0"/>
            <wp:positionH relativeFrom="margin">
              <wp:align>center</wp:align>
            </wp:positionH>
            <wp:positionV relativeFrom="paragraph">
              <wp:posOffset>2496850</wp:posOffset>
            </wp:positionV>
            <wp:extent cx="3546519" cy="1718830"/>
            <wp:effectExtent l="0" t="0" r="0" b="0"/>
            <wp:wrapTopAndBottom/>
            <wp:docPr id="22" name="Picture 22" descr="STP - Samsung Mobil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3" descr="STP - Samsung Mobiles"/>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3546519" cy="1718830"/>
                    </a:xfrm>
                    <a:prstGeom prst="rect">
                      <a:avLst/>
                    </a:prstGeom>
                    <a:noFill/>
                    <a:ln>
                      <a:noFill/>
                    </a:ln>
                  </pic:spPr>
                </pic:pic>
              </a:graphicData>
            </a:graphic>
          </wp:anchor>
        </w:drawing>
      </w:r>
      <w:r w:rsidRPr="00B95BCC">
        <w:t xml:space="preserve">Samsung competes against a host of other businesses in the most competitive market in the world. According to history, Samsung was known for producing low-cost items aimed at customers on a tight budget at </w:t>
      </w:r>
      <w:r w:rsidR="00E746F7">
        <w:t>a</w:t>
      </w:r>
      <w:r w:rsidRPr="00B95BCC">
        <w:t xml:space="preserve"> low market</w:t>
      </w:r>
      <w:r w:rsidR="00E746F7">
        <w:t xml:space="preserve"> end</w:t>
      </w:r>
      <w:r w:rsidRPr="00B95BCC">
        <w:t xml:space="preserve">. Samsung competed more </w:t>
      </w:r>
      <w:r w:rsidR="00167A85" w:rsidRPr="00B95BCC">
        <w:t>down-market</w:t>
      </w:r>
      <w:r w:rsidRPr="00B95BCC">
        <w:t xml:space="preserve"> because of its cheap pricing</w:t>
      </w:r>
      <w:r w:rsidR="009F4E48">
        <w:t xml:space="preserve"> (</w:t>
      </w:r>
      <w:proofErr w:type="spellStart"/>
      <w:r w:rsidR="009F4E48" w:rsidRPr="00167225">
        <w:t>Simonin</w:t>
      </w:r>
      <w:proofErr w:type="spellEnd"/>
      <w:r w:rsidR="009F4E48" w:rsidRPr="00167225">
        <w:t>, 2014</w:t>
      </w:r>
      <w:r w:rsidR="009F4E48">
        <w:t>)</w:t>
      </w:r>
      <w:r w:rsidRPr="00B95BCC">
        <w:t>. However, it had a weaker penetration in the upper market because of its higher prices. Samsung had to give up its lower-market position in order to concentrate on innovation and perceived more excellent brand value in order to break into the upper-market segment</w:t>
      </w:r>
      <w:r w:rsidR="00A80025">
        <w:t xml:space="preserve"> (</w:t>
      </w:r>
      <w:r w:rsidR="00A80025" w:rsidRPr="00167225">
        <w:t xml:space="preserve">Moon </w:t>
      </w:r>
      <w:r w:rsidR="00A80025">
        <w:t>&amp;</w:t>
      </w:r>
      <w:r w:rsidR="00A80025" w:rsidRPr="00167225">
        <w:t xml:space="preserve"> Lee, 2004</w:t>
      </w:r>
      <w:r w:rsidR="00A80025">
        <w:t>)</w:t>
      </w:r>
      <w:r w:rsidRPr="00B95BCC">
        <w:t>. Samsung Corporation's STP Analysis is shown here.</w:t>
      </w:r>
      <w:r>
        <w:t xml:space="preserve"> </w:t>
      </w:r>
    </w:p>
    <w:p w14:paraId="0DB22827" w14:textId="0A9D05BB" w:rsidR="00B95BCC" w:rsidRDefault="00B95BCC" w:rsidP="00520813"/>
    <w:p w14:paraId="257F2B35" w14:textId="2E7589A6" w:rsidR="00A71DCB" w:rsidRDefault="00517DE7" w:rsidP="00396081">
      <w:r>
        <w:rPr>
          <w:noProof/>
        </w:rPr>
        <w:drawing>
          <wp:anchor distT="0" distB="0" distL="114300" distR="114300" simplePos="0" relativeHeight="251677696" behindDoc="0" locked="0" layoutInCell="1" allowOverlap="1" wp14:anchorId="685FD546" wp14:editId="3EBCB76A">
            <wp:simplePos x="0" y="0"/>
            <wp:positionH relativeFrom="margin">
              <wp:posOffset>2450465</wp:posOffset>
            </wp:positionH>
            <wp:positionV relativeFrom="paragraph">
              <wp:posOffset>1229124</wp:posOffset>
            </wp:positionV>
            <wp:extent cx="2999740" cy="1796415"/>
            <wp:effectExtent l="0" t="0" r="0" b="0"/>
            <wp:wrapSquare wrapText="bothSides"/>
            <wp:docPr id="23" name="Picture 23" descr="Once wildly popular, Samsung ends China phone production - Nikkei Asi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5" descr="Once wildly popular, Samsung ends China phone production - Nikkei Asia"/>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2999740" cy="179641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396081" w:rsidRPr="00A71DCB">
        <w:rPr>
          <w:rStyle w:val="Heading2Char"/>
        </w:rPr>
        <w:t>SEGMENTATION:</w:t>
      </w:r>
      <w:r w:rsidR="00396081">
        <w:t xml:space="preserve"> The segmentation of a market is one of the essential marketing ideas that must be followed. Segmentation means dividing the market into groups of end consumers who are divided into the most significant possible similarity within each group and the greatest possible disparity between groups</w:t>
      </w:r>
      <w:r w:rsidR="002C39C3">
        <w:t xml:space="preserve"> (</w:t>
      </w:r>
      <w:proofErr w:type="spellStart"/>
      <w:r w:rsidR="002C39C3" w:rsidRPr="00C77CDC">
        <w:t>Toften</w:t>
      </w:r>
      <w:proofErr w:type="spellEnd"/>
      <w:r w:rsidR="002C39C3" w:rsidRPr="00C77CDC">
        <w:t xml:space="preserve"> </w:t>
      </w:r>
      <w:r w:rsidR="002C39C3">
        <w:t>&amp;</w:t>
      </w:r>
      <w:r w:rsidR="002C39C3" w:rsidRPr="00C77CDC">
        <w:t xml:space="preserve"> </w:t>
      </w:r>
      <w:proofErr w:type="spellStart"/>
      <w:r w:rsidR="002C39C3" w:rsidRPr="00C77CDC">
        <w:t>Hammervoll</w:t>
      </w:r>
      <w:proofErr w:type="spellEnd"/>
      <w:r w:rsidR="002C39C3" w:rsidRPr="00C77CDC">
        <w:t>, 2009</w:t>
      </w:r>
      <w:r w:rsidR="002C39C3">
        <w:t>)</w:t>
      </w:r>
      <w:r w:rsidR="00396081">
        <w:t xml:space="preserve">. According to modern marketing standards, Samsung's current Segmentation Strategy is best represented by the </w:t>
      </w:r>
      <w:proofErr w:type="spellStart"/>
      <w:r w:rsidR="00396081">
        <w:t>Behavioural</w:t>
      </w:r>
      <w:proofErr w:type="spellEnd"/>
      <w:r w:rsidR="00396081">
        <w:t xml:space="preserve"> and Psychographic Segmentation Strategy.</w:t>
      </w:r>
    </w:p>
    <w:p w14:paraId="1EF31C63" w14:textId="2756B0E4" w:rsidR="00A71DCB" w:rsidRDefault="00A71DCB" w:rsidP="00A71DCB">
      <w:r w:rsidRPr="00237916">
        <w:rPr>
          <w:b/>
          <w:bCs/>
        </w:rPr>
        <w:t>GEOGRAPHIC:</w:t>
      </w:r>
      <w:r>
        <w:t xml:space="preserve"> In 74 countries, </w:t>
      </w:r>
      <w:r w:rsidR="0009245D" w:rsidRPr="00176E8C">
        <w:rPr>
          <w:color w:val="000000" w:themeColor="text1"/>
        </w:rPr>
        <w:t>Samsung has manufacturing facilities as well as distribution networks</w:t>
      </w:r>
      <w:r w:rsidRPr="00176E8C">
        <w:rPr>
          <w:color w:val="000000" w:themeColor="text1"/>
        </w:rPr>
        <w:t xml:space="preserve">. In many </w:t>
      </w:r>
      <w:r w:rsidR="0009245D" w:rsidRPr="00176E8C">
        <w:rPr>
          <w:color w:val="000000" w:themeColor="text1"/>
        </w:rPr>
        <w:t>regions</w:t>
      </w:r>
      <w:r w:rsidRPr="00176E8C">
        <w:rPr>
          <w:color w:val="000000" w:themeColor="text1"/>
        </w:rPr>
        <w:t xml:space="preserve">, it has a Samsung Guru rural sector and a Galaxy </w:t>
      </w:r>
      <w:r>
        <w:t xml:space="preserve">urban division. To ensure its user from every earning and geographic sector. </w:t>
      </w:r>
    </w:p>
    <w:p w14:paraId="456E89B9" w14:textId="603C78E1" w:rsidR="00475431" w:rsidRDefault="00167A85" w:rsidP="00167A85">
      <w:r w:rsidRPr="00167A85">
        <w:rPr>
          <w:b/>
          <w:bCs/>
        </w:rPr>
        <w:t>DEMOGRAPHIC</w:t>
      </w:r>
      <w:r>
        <w:rPr>
          <w:b/>
          <w:bCs/>
        </w:rPr>
        <w:t xml:space="preserve">: </w:t>
      </w:r>
      <w:r>
        <w:t xml:space="preserve">Samsung offers phones for </w:t>
      </w:r>
      <w:r w:rsidR="00515193">
        <w:t>18–65 years old</w:t>
      </w:r>
      <w:r>
        <w:t>, business</w:t>
      </w:r>
      <w:r w:rsidR="00515193">
        <w:t xml:space="preserve"> </w:t>
      </w:r>
      <w:r>
        <w:t>people,</w:t>
      </w:r>
      <w:r w:rsidR="00515193">
        <w:t xml:space="preserve"> students,</w:t>
      </w:r>
      <w:r>
        <w:t xml:space="preserve"> and middle-class youngsters. </w:t>
      </w:r>
      <w:r w:rsidR="00515193">
        <w:t>Besides smartphones, Samsung offers consumer electronics for 25-65 years old and the Device solution for 25-60 years old both male and female</w:t>
      </w:r>
      <w:r w:rsidR="00094A30">
        <w:t xml:space="preserve"> (</w:t>
      </w:r>
      <w:proofErr w:type="spellStart"/>
      <w:r w:rsidR="00094A30" w:rsidRPr="00C77CDC">
        <w:t>Kabeyi</w:t>
      </w:r>
      <w:proofErr w:type="spellEnd"/>
      <w:r w:rsidR="00094A30" w:rsidRPr="00C77CDC">
        <w:t>, 2018</w:t>
      </w:r>
      <w:r w:rsidR="00094A30">
        <w:t>)</w:t>
      </w:r>
      <w:r w:rsidR="00515193">
        <w:t xml:space="preserve">.  </w:t>
      </w:r>
      <w:r>
        <w:t xml:space="preserve">The Samsung Galaxy is a beautiful choice for young people with Wi-Fi and 4g. Galaxy is for those who want powerful devices with more features. </w:t>
      </w:r>
    </w:p>
    <w:p w14:paraId="76111399" w14:textId="1D76945D" w:rsidR="00237916" w:rsidRDefault="00475431" w:rsidP="00475431">
      <w:r w:rsidRPr="00475431">
        <w:rPr>
          <w:b/>
          <w:bCs/>
        </w:rPr>
        <w:t>PSYCHOGRAPHIC</w:t>
      </w:r>
      <w:r>
        <w:rPr>
          <w:b/>
          <w:bCs/>
        </w:rPr>
        <w:t xml:space="preserve">: </w:t>
      </w:r>
      <w:r>
        <w:t>Samsung also offer</w:t>
      </w:r>
      <w:r w:rsidR="006F0D8C">
        <w:t>s</w:t>
      </w:r>
      <w:r>
        <w:t xml:space="preserve"> individuals who have a lifestyle option. Samsung has introduced a range of high-end </w:t>
      </w:r>
      <w:r w:rsidR="00A05BC7">
        <w:t xml:space="preserve">and fancy </w:t>
      </w:r>
      <w:r>
        <w:t>phones</w:t>
      </w:r>
      <w:r w:rsidR="00A05BC7">
        <w:t>,</w:t>
      </w:r>
      <w:r>
        <w:t xml:space="preserve"> </w:t>
      </w:r>
      <w:r w:rsidR="00A05BC7">
        <w:t>especially for</w:t>
      </w:r>
      <w:r>
        <w:t xml:space="preserve"> women and low-cost touch-screen phones for everyone. The usual mobile rate. Samsung's phone ranges from </w:t>
      </w:r>
      <w:r w:rsidR="00A05BC7">
        <w:t xml:space="preserve">100 to </w:t>
      </w:r>
      <w:r>
        <w:t>1200</w:t>
      </w:r>
      <w:r w:rsidR="00A05BC7">
        <w:t>+</w:t>
      </w:r>
      <w:r>
        <w:t>.</w:t>
      </w:r>
    </w:p>
    <w:p w14:paraId="3516ABCF" w14:textId="0CAF87B2" w:rsidR="00237916" w:rsidRPr="00176E8C" w:rsidRDefault="00237916" w:rsidP="00237916">
      <w:pPr>
        <w:rPr>
          <w:rFonts w:ascii="Times New Roman" w:hAnsi="Times New Roman"/>
          <w:color w:val="000000" w:themeColor="text1"/>
        </w:rPr>
      </w:pPr>
      <w:r w:rsidRPr="00237916">
        <w:rPr>
          <w:rStyle w:val="Heading2Char"/>
        </w:rPr>
        <w:t>Targeting</w:t>
      </w:r>
      <w:r w:rsidRPr="00176E8C">
        <w:rPr>
          <w:rStyle w:val="Heading2Char"/>
          <w:color w:val="000000" w:themeColor="text1"/>
        </w:rPr>
        <w:t>:</w:t>
      </w:r>
      <w:r w:rsidRPr="00176E8C">
        <w:rPr>
          <w:color w:val="000000" w:themeColor="text1"/>
        </w:rPr>
        <w:t> </w:t>
      </w:r>
      <w:r w:rsidR="00D022BC" w:rsidRPr="00176E8C">
        <w:rPr>
          <w:color w:val="000000" w:themeColor="text1"/>
        </w:rPr>
        <w:t>It is not just about attracting and maintaining consumers; it is also about achieving certain numbers. It is necessary to pick targets once the market has been segmented.</w:t>
      </w:r>
      <w:r w:rsidR="0009245D" w:rsidRPr="00176E8C">
        <w:rPr>
          <w:color w:val="000000" w:themeColor="text1"/>
        </w:rPr>
        <w:t xml:space="preserve"> </w:t>
      </w:r>
      <w:r w:rsidRPr="00176E8C">
        <w:rPr>
          <w:color w:val="000000" w:themeColor="text1"/>
        </w:rPr>
        <w:t>Samsung's target market for mobile phones is:</w:t>
      </w:r>
    </w:p>
    <w:p w14:paraId="41C9EFA7" w14:textId="696AF9C8" w:rsidR="00237916" w:rsidRDefault="00237916" w:rsidP="00237916">
      <w:pPr>
        <w:pStyle w:val="ListParagraph"/>
        <w:numPr>
          <w:ilvl w:val="0"/>
          <w:numId w:val="1"/>
        </w:numPr>
      </w:pPr>
      <w:r w:rsidRPr="00176E8C">
        <w:rPr>
          <w:color w:val="000000" w:themeColor="text1"/>
        </w:rPr>
        <w:t>Young people who are conscious of trend</w:t>
      </w:r>
      <w:r>
        <w:t>s.</w:t>
      </w:r>
    </w:p>
    <w:p w14:paraId="7AFBB022" w14:textId="47FD5A87" w:rsidR="00237916" w:rsidRDefault="008162EA" w:rsidP="00237916">
      <w:pPr>
        <w:pStyle w:val="ListParagraph"/>
        <w:numPr>
          <w:ilvl w:val="0"/>
          <w:numId w:val="1"/>
        </w:numPr>
      </w:pPr>
      <w:r>
        <w:rPr>
          <w:noProof/>
        </w:rPr>
        <w:drawing>
          <wp:anchor distT="0" distB="0" distL="114300" distR="114300" simplePos="0" relativeHeight="251678720" behindDoc="0" locked="0" layoutInCell="1" allowOverlap="1" wp14:anchorId="0BB7530A" wp14:editId="7B5F3E3D">
            <wp:simplePos x="0" y="0"/>
            <wp:positionH relativeFrom="margin">
              <wp:align>right</wp:align>
            </wp:positionH>
            <wp:positionV relativeFrom="paragraph">
              <wp:posOffset>15875</wp:posOffset>
            </wp:positionV>
            <wp:extent cx="2798445" cy="1769110"/>
            <wp:effectExtent l="0" t="0" r="1905" b="2540"/>
            <wp:wrapSquare wrapText="bothSides"/>
            <wp:docPr id="24" name="Picture 24" descr="Samsung's Community Empowers Customer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7" descr="Samsung's Community Empowers Customers"/>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2798445" cy="1769110"/>
                    </a:xfrm>
                    <a:prstGeom prst="roundRect">
                      <a:avLst/>
                    </a:prstGeom>
                    <a:noFill/>
                    <a:ln>
                      <a:noFill/>
                    </a:ln>
                  </pic:spPr>
                </pic:pic>
              </a:graphicData>
            </a:graphic>
            <wp14:sizeRelH relativeFrom="margin">
              <wp14:pctWidth>0</wp14:pctWidth>
            </wp14:sizeRelH>
            <wp14:sizeRelV relativeFrom="margin">
              <wp14:pctHeight>0</wp14:pctHeight>
            </wp14:sizeRelV>
          </wp:anchor>
        </w:drawing>
      </w:r>
      <w:r w:rsidR="00237916">
        <w:t>Professionals.</w:t>
      </w:r>
    </w:p>
    <w:p w14:paraId="24A0F9B8" w14:textId="5F42EF5B" w:rsidR="00237916" w:rsidRDefault="00237916" w:rsidP="00237916">
      <w:pPr>
        <w:pStyle w:val="ListParagraph"/>
        <w:numPr>
          <w:ilvl w:val="0"/>
          <w:numId w:val="1"/>
        </w:numPr>
      </w:pPr>
      <w:r>
        <w:t xml:space="preserve">Large organizations and both utility &amp; manufacturing enterprises. </w:t>
      </w:r>
    </w:p>
    <w:p w14:paraId="591413E2" w14:textId="4EA8F263" w:rsidR="00237916" w:rsidRDefault="00237916" w:rsidP="00237916">
      <w:pPr>
        <w:pStyle w:val="ListParagraph"/>
        <w:numPr>
          <w:ilvl w:val="0"/>
          <w:numId w:val="1"/>
        </w:numPr>
      </w:pPr>
      <w:r>
        <w:t>The standard users.</w:t>
      </w:r>
    </w:p>
    <w:p w14:paraId="724BB81D" w14:textId="7B333F48" w:rsidR="00237916" w:rsidRDefault="00237916" w:rsidP="00237916">
      <w:pPr>
        <w:pStyle w:val="ListParagraph"/>
        <w:numPr>
          <w:ilvl w:val="0"/>
          <w:numId w:val="1"/>
        </w:numPr>
      </w:pPr>
      <w:r>
        <w:t>Students and educational institutions.</w:t>
      </w:r>
    </w:p>
    <w:p w14:paraId="780F9EF8" w14:textId="27EB7F82" w:rsidR="008162EA" w:rsidRDefault="008162EA" w:rsidP="008162EA">
      <w:pPr>
        <w:pStyle w:val="ListParagraph"/>
      </w:pPr>
    </w:p>
    <w:p w14:paraId="5601ABD3" w14:textId="68DF2FDD" w:rsidR="002D117B" w:rsidRDefault="00C8533A" w:rsidP="002D117B">
      <w:r>
        <w:rPr>
          <w:noProof/>
        </w:rPr>
        <w:drawing>
          <wp:anchor distT="0" distB="0" distL="114300" distR="114300" simplePos="0" relativeHeight="251679744" behindDoc="0" locked="0" layoutInCell="1" allowOverlap="1" wp14:anchorId="5947B356" wp14:editId="76F8DD3E">
            <wp:simplePos x="0" y="0"/>
            <wp:positionH relativeFrom="margin">
              <wp:posOffset>2150110</wp:posOffset>
            </wp:positionH>
            <wp:positionV relativeFrom="paragraph">
              <wp:posOffset>34735</wp:posOffset>
            </wp:positionV>
            <wp:extent cx="3348355" cy="1784985"/>
            <wp:effectExtent l="0" t="0" r="4445" b="5715"/>
            <wp:wrapSquare wrapText="bothSides"/>
            <wp:docPr id="25" name="Picture 25" descr="Brand Positioning: Samsung Mobile: Brand Position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9" descr="Brand Positioning: Samsung Mobile: Brand Positioning"/>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3348355" cy="1784985"/>
                    </a:xfrm>
                    <a:prstGeom prst="roundRect">
                      <a:avLst/>
                    </a:prstGeom>
                    <a:noFill/>
                    <a:ln>
                      <a:noFill/>
                    </a:ln>
                  </pic:spPr>
                </pic:pic>
              </a:graphicData>
            </a:graphic>
            <wp14:sizeRelH relativeFrom="margin">
              <wp14:pctWidth>0</wp14:pctWidth>
            </wp14:sizeRelH>
            <wp14:sizeRelV relativeFrom="margin">
              <wp14:pctHeight>0</wp14:pctHeight>
            </wp14:sizeRelV>
          </wp:anchor>
        </w:drawing>
      </w:r>
      <w:r w:rsidR="002D117B" w:rsidRPr="002D117B">
        <w:rPr>
          <w:rStyle w:val="Heading2Char"/>
        </w:rPr>
        <w:t>Positioning:</w:t>
      </w:r>
      <w:r w:rsidR="002D117B">
        <w:t xml:space="preserve"> Positioning is concerned with the perception of the brand by the client as being distinct from the other brands in a given </w:t>
      </w:r>
      <w:r w:rsidR="008169B9">
        <w:t>standard</w:t>
      </w:r>
      <w:r w:rsidR="002D117B">
        <w:t>, which may include product characteristics</w:t>
      </w:r>
      <w:r w:rsidR="00D504A0">
        <w:t xml:space="preserve"> (</w:t>
      </w:r>
      <w:proofErr w:type="spellStart"/>
      <w:r w:rsidR="00D504A0" w:rsidRPr="00C77CDC">
        <w:t>Toften</w:t>
      </w:r>
      <w:proofErr w:type="spellEnd"/>
      <w:r w:rsidR="00D504A0">
        <w:t xml:space="preserve"> &amp;</w:t>
      </w:r>
      <w:r w:rsidR="00D504A0" w:rsidRPr="00C77CDC">
        <w:t xml:space="preserve"> </w:t>
      </w:r>
      <w:proofErr w:type="spellStart"/>
      <w:r w:rsidR="00D504A0" w:rsidRPr="00C77CDC">
        <w:t>Hammervoll</w:t>
      </w:r>
      <w:proofErr w:type="spellEnd"/>
      <w:r w:rsidR="00D504A0" w:rsidRPr="00C77CDC">
        <w:t>, 2009</w:t>
      </w:r>
      <w:r w:rsidR="00D504A0">
        <w:t>)</w:t>
      </w:r>
      <w:r w:rsidR="002D117B">
        <w:t>.</w:t>
      </w:r>
      <w:r w:rsidR="002D117B">
        <w:rPr>
          <w:rFonts w:ascii="Times New Roman" w:hAnsi="Times New Roman"/>
        </w:rPr>
        <w:t xml:space="preserve"> </w:t>
      </w:r>
      <w:r w:rsidR="002D117B">
        <w:t xml:space="preserve">The following are the methods that Samsung has used to position </w:t>
      </w:r>
      <w:r w:rsidR="008169B9">
        <w:t xml:space="preserve">different products: </w:t>
      </w:r>
    </w:p>
    <w:p w14:paraId="2EE61994" w14:textId="3AD849E3" w:rsidR="00C8533A" w:rsidRDefault="00C8533A" w:rsidP="00C8533A">
      <w:pPr>
        <w:pStyle w:val="ListParagraph"/>
        <w:numPr>
          <w:ilvl w:val="0"/>
          <w:numId w:val="2"/>
        </w:numPr>
      </w:pPr>
      <w:r>
        <w:t>Instead, it concentrates on the genuine margin, which comes from the middle to upper end of the market.</w:t>
      </w:r>
    </w:p>
    <w:p w14:paraId="03260212" w14:textId="7A9DE350" w:rsidR="00C8533A" w:rsidRDefault="00C8533A" w:rsidP="00C8533A">
      <w:pPr>
        <w:pStyle w:val="ListParagraph"/>
        <w:numPr>
          <w:ilvl w:val="0"/>
          <w:numId w:val="2"/>
        </w:numPr>
      </w:pPr>
      <w:r>
        <w:t>Samsung Concept Store </w:t>
      </w:r>
    </w:p>
    <w:p w14:paraId="413772D0" w14:textId="10BC157E" w:rsidR="00C8533A" w:rsidRDefault="00C8533A" w:rsidP="00C8533A">
      <w:pPr>
        <w:pStyle w:val="ListParagraph"/>
        <w:numPr>
          <w:ilvl w:val="0"/>
          <w:numId w:val="2"/>
        </w:numPr>
      </w:pPr>
      <w:r>
        <w:t>Market development and category development in small towns</w:t>
      </w:r>
    </w:p>
    <w:p w14:paraId="36CC5A19" w14:textId="4E34386B" w:rsidR="00C8533A" w:rsidRDefault="00C8533A" w:rsidP="00C8533A">
      <w:pPr>
        <w:pStyle w:val="ListParagraph"/>
        <w:numPr>
          <w:ilvl w:val="0"/>
          <w:numId w:val="2"/>
        </w:numPr>
      </w:pPr>
      <w:r>
        <w:t>Increasing the size of the Care Network</w:t>
      </w:r>
    </w:p>
    <w:p w14:paraId="6E33D95E" w14:textId="79B847A5" w:rsidR="00C8533A" w:rsidRDefault="00C8533A" w:rsidP="00C8533A">
      <w:pPr>
        <w:pStyle w:val="ListParagraph"/>
        <w:numPr>
          <w:ilvl w:val="0"/>
          <w:numId w:val="2"/>
        </w:numPr>
      </w:pPr>
      <w:r>
        <w:t>Access to the Samsung customer service line</w:t>
      </w:r>
    </w:p>
    <w:p w14:paraId="296B438E" w14:textId="74A92067" w:rsidR="00C8533A" w:rsidRDefault="00C8533A" w:rsidP="00C8533A">
      <w:pPr>
        <w:pStyle w:val="ListParagraph"/>
        <w:numPr>
          <w:ilvl w:val="0"/>
          <w:numId w:val="2"/>
        </w:numPr>
      </w:pPr>
      <w:r>
        <w:t>The company was a pioneer in the 3G &amp; 4g category of mobile phones.</w:t>
      </w:r>
    </w:p>
    <w:p w14:paraId="3A14DF66" w14:textId="59801125" w:rsidR="00C8533A" w:rsidRDefault="00C8533A" w:rsidP="00C8533A">
      <w:pPr>
        <w:pStyle w:val="ListParagraph"/>
        <w:numPr>
          <w:ilvl w:val="0"/>
          <w:numId w:val="2"/>
        </w:numPr>
      </w:pPr>
      <w:r>
        <w:t>It has established a reputation as a symbol of superiority.</w:t>
      </w:r>
    </w:p>
    <w:p w14:paraId="2C1FA2B4" w14:textId="0467FD30" w:rsidR="008162EA" w:rsidRDefault="00C8533A" w:rsidP="00C8533A">
      <w:pPr>
        <w:pStyle w:val="ListParagraph"/>
        <w:numPr>
          <w:ilvl w:val="0"/>
          <w:numId w:val="2"/>
        </w:numPr>
      </w:pPr>
      <w:r>
        <w:t>As a high-end, value-driven company, it has developed a distinct brand image of its own.</w:t>
      </w:r>
    </w:p>
    <w:p w14:paraId="6883CD23" w14:textId="0AB43547" w:rsidR="00C8533A" w:rsidRDefault="00C8533A" w:rsidP="00C8533A">
      <w:pPr>
        <w:pStyle w:val="ListParagraph"/>
      </w:pPr>
    </w:p>
    <w:p w14:paraId="6E2F99F2" w14:textId="77777777" w:rsidR="00517DE7" w:rsidRPr="002D117B" w:rsidRDefault="00517DE7" w:rsidP="002D117B">
      <w:pPr>
        <w:rPr>
          <w:rFonts w:ascii="Times New Roman" w:hAnsi="Times New Roman"/>
        </w:rPr>
      </w:pPr>
    </w:p>
    <w:p w14:paraId="5DE329C5" w14:textId="77777777" w:rsidR="00237916" w:rsidRDefault="00237916" w:rsidP="002D117B"/>
    <w:p w14:paraId="1EE1F99D" w14:textId="45DDDA25" w:rsidR="00C56B33" w:rsidRPr="00C8533A" w:rsidRDefault="00A71DCB" w:rsidP="00A71DCB">
      <w:pPr>
        <w:rPr>
          <w:b/>
          <w:bCs/>
        </w:rPr>
      </w:pPr>
      <w:r>
        <w:br w:type="page"/>
      </w:r>
    </w:p>
    <w:p w14:paraId="32E2095E" w14:textId="5792A71D" w:rsidR="00C56B33" w:rsidRPr="00C56B33" w:rsidRDefault="00C56B33" w:rsidP="003B1871">
      <w:pPr>
        <w:pStyle w:val="Heading1"/>
        <w:pBdr>
          <w:top w:val="thickThinLargeGap" w:sz="24" w:space="1" w:color="auto"/>
          <w:left w:val="thickThinLargeGap" w:sz="24" w:space="4" w:color="auto"/>
          <w:bottom w:val="thickThinLargeGap" w:sz="24" w:space="1" w:color="auto"/>
          <w:right w:val="thickThinLargeGap" w:sz="24" w:space="4" w:color="auto"/>
          <w:between w:val="thickThinLargeGap" w:sz="24" w:space="1" w:color="auto"/>
          <w:bar w:val="thickThinLargeGap" w:sz="24" w:color="auto"/>
        </w:pBdr>
        <w:shd w:val="clear" w:color="auto" w:fill="D9E2F3" w:themeFill="accent1" w:themeFillTint="33"/>
        <w:jc w:val="center"/>
      </w:pPr>
      <w:r>
        <w:t>Products of Samsung</w:t>
      </w:r>
    </w:p>
    <w:p w14:paraId="3BCBD442" w14:textId="77777777" w:rsidR="003B1871" w:rsidRDefault="003B1871" w:rsidP="00BF4729"/>
    <w:p w14:paraId="0DDC09EA" w14:textId="6B64D217" w:rsidR="00FA040F" w:rsidRPr="00FA040F" w:rsidRDefault="00FA040F" w:rsidP="00BF4729">
      <w:r w:rsidRPr="00FA040F">
        <w:t>In order to maintain high levels of consumer satisfaction, Samsung needs to keep up with the fast-paced developments in the industry as it is one of the prominent electronic brands. Innovations that are constantly changing, more features, and enhanced performance may help a company compete with its rivals on a level playing field</w:t>
      </w:r>
      <w:r w:rsidR="00094A30">
        <w:t xml:space="preserve"> (</w:t>
      </w:r>
      <w:proofErr w:type="spellStart"/>
      <w:r w:rsidR="00094A30" w:rsidRPr="00C77CDC">
        <w:t>Asdi</w:t>
      </w:r>
      <w:proofErr w:type="spellEnd"/>
      <w:r w:rsidR="00094A30">
        <w:t xml:space="preserve"> &amp;</w:t>
      </w:r>
      <w:r w:rsidR="00094A30" w:rsidRPr="00C77CDC">
        <w:t xml:space="preserve"> Putra, 2020</w:t>
      </w:r>
      <w:r w:rsidR="00094A30">
        <w:t>)</w:t>
      </w:r>
      <w:r w:rsidRPr="00FA040F">
        <w:t>.</w:t>
      </w:r>
    </w:p>
    <w:p w14:paraId="76CF48EE" w14:textId="0B1DC2E7" w:rsidR="00FA040F" w:rsidRDefault="00FA040F" w:rsidP="00BF4729">
      <w:r w:rsidRPr="00176E8C">
        <w:rPr>
          <w:color w:val="000000" w:themeColor="text1"/>
        </w:rPr>
        <w:t xml:space="preserve">Samsung makes significant investments in research &amp; development to </w:t>
      </w:r>
      <w:r w:rsidR="0063422B" w:rsidRPr="00176E8C">
        <w:rPr>
          <w:color w:val="000000" w:themeColor="text1"/>
        </w:rPr>
        <w:t>give</w:t>
      </w:r>
      <w:r w:rsidRPr="00176E8C">
        <w:rPr>
          <w:color w:val="000000" w:themeColor="text1"/>
        </w:rPr>
        <w:t xml:space="preserve"> </w:t>
      </w:r>
      <w:r w:rsidR="0063422B" w:rsidRPr="00176E8C">
        <w:rPr>
          <w:color w:val="000000" w:themeColor="text1"/>
        </w:rPr>
        <w:t>their</w:t>
      </w:r>
      <w:r w:rsidRPr="00176E8C">
        <w:rPr>
          <w:color w:val="000000" w:themeColor="text1"/>
        </w:rPr>
        <w:t xml:space="preserve"> </w:t>
      </w:r>
      <w:r w:rsidR="0063422B" w:rsidRPr="00176E8C">
        <w:rPr>
          <w:color w:val="000000" w:themeColor="text1"/>
        </w:rPr>
        <w:t>customers</w:t>
      </w:r>
      <w:r w:rsidRPr="00176E8C">
        <w:rPr>
          <w:color w:val="000000" w:themeColor="text1"/>
        </w:rPr>
        <w:t xml:space="preserve"> the </w:t>
      </w:r>
      <w:r w:rsidR="0063422B" w:rsidRPr="00176E8C">
        <w:rPr>
          <w:color w:val="000000" w:themeColor="text1"/>
        </w:rPr>
        <w:t>best</w:t>
      </w:r>
      <w:r w:rsidRPr="00176E8C">
        <w:rPr>
          <w:color w:val="000000" w:themeColor="text1"/>
        </w:rPr>
        <w:t xml:space="preserve"> </w:t>
      </w:r>
      <w:r w:rsidR="0063422B" w:rsidRPr="00176E8C">
        <w:rPr>
          <w:color w:val="000000" w:themeColor="text1"/>
        </w:rPr>
        <w:t>product</w:t>
      </w:r>
      <w:r w:rsidRPr="00176E8C">
        <w:rPr>
          <w:color w:val="000000" w:themeColor="text1"/>
        </w:rPr>
        <w:t>. The</w:t>
      </w:r>
      <w:r w:rsidR="0063422B" w:rsidRPr="00176E8C">
        <w:rPr>
          <w:color w:val="000000" w:themeColor="text1"/>
        </w:rPr>
        <w:t>re are</w:t>
      </w:r>
      <w:r w:rsidRPr="00176E8C">
        <w:rPr>
          <w:color w:val="000000" w:themeColor="text1"/>
        </w:rPr>
        <w:t xml:space="preserve"> various offers </w:t>
      </w:r>
      <w:r w:rsidR="0063422B" w:rsidRPr="00176E8C">
        <w:rPr>
          <w:color w:val="000000" w:themeColor="text1"/>
        </w:rPr>
        <w:t>included</w:t>
      </w:r>
      <w:r w:rsidRPr="00176E8C">
        <w:rPr>
          <w:color w:val="000000" w:themeColor="text1"/>
        </w:rPr>
        <w:t xml:space="preserve"> in Samsung</w:t>
      </w:r>
      <w:r w:rsidR="0063422B" w:rsidRPr="00176E8C">
        <w:rPr>
          <w:color w:val="000000" w:themeColor="text1"/>
        </w:rPr>
        <w:t>’s</w:t>
      </w:r>
      <w:r w:rsidRPr="00176E8C">
        <w:rPr>
          <w:color w:val="000000" w:themeColor="text1"/>
        </w:rPr>
        <w:t xml:space="preserve"> </w:t>
      </w:r>
      <w:r w:rsidR="0063422B" w:rsidRPr="00176E8C">
        <w:rPr>
          <w:color w:val="000000" w:themeColor="text1"/>
        </w:rPr>
        <w:t xml:space="preserve">4p, also known as the </w:t>
      </w:r>
      <w:r w:rsidRPr="00176E8C">
        <w:rPr>
          <w:color w:val="000000" w:themeColor="text1"/>
        </w:rPr>
        <w:t>marketing mix, which is comprised of things. Samsung makes money from the sale of different electronic devices like home appliances, audio devices, sm</w:t>
      </w:r>
      <w:r w:rsidRPr="00FA040F">
        <w:t>artphones and other products, and the company excels in various areas of product diversity.</w:t>
      </w:r>
    </w:p>
    <w:p w14:paraId="0C8F266A" w14:textId="0529FAFB" w:rsidR="00390DFB" w:rsidRPr="00CE234C" w:rsidRDefault="00390DFB" w:rsidP="00BF4729">
      <w:pPr>
        <w:rPr>
          <w:color w:val="000000" w:themeColor="text1"/>
        </w:rPr>
      </w:pPr>
      <w:r>
        <w:rPr>
          <w:noProof/>
        </w:rPr>
        <w:drawing>
          <wp:anchor distT="0" distB="0" distL="114300" distR="114300" simplePos="0" relativeHeight="251659264" behindDoc="0" locked="0" layoutInCell="1" allowOverlap="1" wp14:anchorId="3F6F9385" wp14:editId="3AE15653">
            <wp:simplePos x="0" y="0"/>
            <wp:positionH relativeFrom="margin">
              <wp:align>right</wp:align>
            </wp:positionH>
            <wp:positionV relativeFrom="paragraph">
              <wp:posOffset>63906</wp:posOffset>
            </wp:positionV>
            <wp:extent cx="1916430" cy="1278890"/>
            <wp:effectExtent l="0" t="0" r="7620" b="0"/>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a:blip r:embed="rId14" cstate="print">
                      <a:extLst>
                        <a:ext uri="{28A0092B-C50C-407E-A947-70E740481C1C}">
                          <a14:useLocalDpi xmlns:a14="http://schemas.microsoft.com/office/drawing/2010/main" val="0"/>
                        </a:ext>
                      </a:extLst>
                    </a:blip>
                    <a:stretch>
                      <a:fillRect/>
                    </a:stretch>
                  </pic:blipFill>
                  <pic:spPr>
                    <a:xfrm>
                      <a:off x="0" y="0"/>
                      <a:ext cx="1916430" cy="1278890"/>
                    </a:xfrm>
                    <a:prstGeom prst="rect">
                      <a:avLst/>
                    </a:prstGeom>
                  </pic:spPr>
                </pic:pic>
              </a:graphicData>
            </a:graphic>
            <wp14:sizeRelH relativeFrom="margin">
              <wp14:pctWidth>0</wp14:pctWidth>
            </wp14:sizeRelH>
            <wp14:sizeRelV relativeFrom="margin">
              <wp14:pctHeight>0</wp14:pctHeight>
            </wp14:sizeRelV>
          </wp:anchor>
        </w:drawing>
      </w:r>
      <w:r>
        <w:rPr>
          <w:rStyle w:val="Strong"/>
          <w:color w:val="0E101A"/>
        </w:rPr>
        <w:t>Mobile devices:</w:t>
      </w:r>
      <w:r>
        <w:t> </w:t>
      </w:r>
      <w:r w:rsidRPr="00CE234C">
        <w:rPr>
          <w:color w:val="000000" w:themeColor="text1"/>
        </w:rPr>
        <w:t>Samsung is a prominent maker of mobile phones, and it is a subsidiary of Samsung Electronics. S</w:t>
      </w:r>
      <w:r w:rsidR="0063422B" w:rsidRPr="00CE234C">
        <w:rPr>
          <w:color w:val="000000" w:themeColor="text1"/>
        </w:rPr>
        <w:t xml:space="preserve">amsung’s </w:t>
      </w:r>
      <w:r w:rsidR="00D022BC" w:rsidRPr="00CE234C">
        <w:rPr>
          <w:color w:val="000000" w:themeColor="text1"/>
        </w:rPr>
        <w:t>Android</w:t>
      </w:r>
      <w:r w:rsidR="0063422B" w:rsidRPr="00CE234C">
        <w:rPr>
          <w:color w:val="000000" w:themeColor="text1"/>
        </w:rPr>
        <w:t xml:space="preserve"> phones</w:t>
      </w:r>
      <w:r w:rsidRPr="00CE234C">
        <w:rPr>
          <w:color w:val="000000" w:themeColor="text1"/>
        </w:rPr>
        <w:t>, such as the Galaxy series, tab</w:t>
      </w:r>
      <w:r w:rsidR="00D022BC" w:rsidRPr="00CE234C">
        <w:rPr>
          <w:color w:val="000000" w:themeColor="text1"/>
        </w:rPr>
        <w:t>s</w:t>
      </w:r>
      <w:r w:rsidRPr="00CE234C">
        <w:rPr>
          <w:color w:val="000000" w:themeColor="text1"/>
        </w:rPr>
        <w:t xml:space="preserve">, </w:t>
      </w:r>
      <w:r w:rsidR="0063422B" w:rsidRPr="00CE234C">
        <w:rPr>
          <w:color w:val="000000" w:themeColor="text1"/>
        </w:rPr>
        <w:t>earphones</w:t>
      </w:r>
      <w:r w:rsidRPr="00CE234C">
        <w:rPr>
          <w:color w:val="000000" w:themeColor="text1"/>
        </w:rPr>
        <w:t xml:space="preserve">, and </w:t>
      </w:r>
      <w:r w:rsidR="0063422B" w:rsidRPr="00CE234C">
        <w:rPr>
          <w:color w:val="000000" w:themeColor="text1"/>
        </w:rPr>
        <w:t>different other gadgets</w:t>
      </w:r>
      <w:r w:rsidRPr="00CE234C">
        <w:rPr>
          <w:color w:val="000000" w:themeColor="text1"/>
        </w:rPr>
        <w:t>, account for a significant p</w:t>
      </w:r>
      <w:r w:rsidR="00D022BC" w:rsidRPr="00CE234C">
        <w:rPr>
          <w:color w:val="000000" w:themeColor="text1"/>
        </w:rPr>
        <w:t>art</w:t>
      </w:r>
      <w:r w:rsidRPr="00CE234C">
        <w:rPr>
          <w:color w:val="000000" w:themeColor="text1"/>
        </w:rPr>
        <w:t xml:space="preserve"> of the company's portfolio. </w:t>
      </w:r>
    </w:p>
    <w:p w14:paraId="248F9466" w14:textId="3A7B1F57" w:rsidR="002175E4" w:rsidRPr="00CE234C" w:rsidRDefault="00C7557D" w:rsidP="00BF4729">
      <w:pPr>
        <w:rPr>
          <w:color w:val="000000" w:themeColor="text1"/>
        </w:rPr>
      </w:pPr>
      <w:r w:rsidRPr="00CE234C">
        <w:rPr>
          <w:noProof/>
          <w:color w:val="000000" w:themeColor="text1"/>
        </w:rPr>
        <w:drawing>
          <wp:anchor distT="0" distB="0" distL="114300" distR="114300" simplePos="0" relativeHeight="251661312" behindDoc="0" locked="0" layoutInCell="1" allowOverlap="1" wp14:anchorId="790A5968" wp14:editId="644998D1">
            <wp:simplePos x="0" y="0"/>
            <wp:positionH relativeFrom="margin">
              <wp:align>left</wp:align>
            </wp:positionH>
            <wp:positionV relativeFrom="paragraph">
              <wp:posOffset>324790</wp:posOffset>
            </wp:positionV>
            <wp:extent cx="1089025" cy="1089025"/>
            <wp:effectExtent l="0" t="0" r="0" b="0"/>
            <wp:wrapSquare wrapText="bothSides"/>
            <wp:docPr id="3" name="Picture 3" descr="Samsung Camera NX1 Firmware Update – Samsung Global Newsroo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Samsung Camera NX1 Firmware Update – Samsung Global Newsroom"/>
                    <pic:cNvPicPr>
                      <a:picLocks noChangeAspect="1" noChangeArrowheads="1"/>
                    </pic:cNvPicPr>
                  </pic:nvPicPr>
                  <pic:blipFill rotWithShape="1">
                    <a:blip r:embed="rId15" cstate="print">
                      <a:extLst>
                        <a:ext uri="{28A0092B-C50C-407E-A947-70E740481C1C}">
                          <a14:useLocalDpi xmlns:a14="http://schemas.microsoft.com/office/drawing/2010/main" val="0"/>
                        </a:ext>
                      </a:extLst>
                    </a:blip>
                    <a:srcRect l="16932" t="2038" r="16899" b="3456"/>
                    <a:stretch/>
                  </pic:blipFill>
                  <pic:spPr bwMode="auto">
                    <a:xfrm>
                      <a:off x="0" y="0"/>
                      <a:ext cx="1096451" cy="1096756"/>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520813" w:rsidRPr="00CE234C">
        <w:rPr>
          <w:noProof/>
          <w:color w:val="000000" w:themeColor="text1"/>
        </w:rPr>
        <w:drawing>
          <wp:anchor distT="0" distB="0" distL="114300" distR="114300" simplePos="0" relativeHeight="251660288" behindDoc="0" locked="0" layoutInCell="1" allowOverlap="1" wp14:anchorId="6CE2D6A6" wp14:editId="7E527BA3">
            <wp:simplePos x="0" y="0"/>
            <wp:positionH relativeFrom="margin">
              <wp:posOffset>3911600</wp:posOffset>
            </wp:positionH>
            <wp:positionV relativeFrom="paragraph">
              <wp:posOffset>41275</wp:posOffset>
            </wp:positionV>
            <wp:extent cx="1516380" cy="1136650"/>
            <wp:effectExtent l="0" t="0" r="7620" b="6350"/>
            <wp:wrapSquare wrapText="bothSides"/>
            <wp:docPr id="4" name="Picture 4" descr="Samsung's 110&quot; and 99&quot; micro-LED TVs will be available later this month,  more models unveiled - GSMArena.com new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Samsung's 110&quot; and 99&quot; micro-LED TVs will be available later this month,  more models unveiled - GSMArena.com news"/>
                    <pic:cNvPicPr>
                      <a:picLocks noChangeAspect="1" noChangeArrowheads="1"/>
                    </pic:cNvPicPr>
                  </pic:nvPicPr>
                  <pic:blipFill rotWithShape="1">
                    <a:blip r:embed="rId16" cstate="print">
                      <a:extLst>
                        <a:ext uri="{28A0092B-C50C-407E-A947-70E740481C1C}">
                          <a14:useLocalDpi xmlns:a14="http://schemas.microsoft.com/office/drawing/2010/main" val="0"/>
                        </a:ext>
                      </a:extLst>
                    </a:blip>
                    <a:srcRect/>
                    <a:stretch/>
                  </pic:blipFill>
                  <pic:spPr bwMode="auto">
                    <a:xfrm>
                      <a:off x="0" y="0"/>
                      <a:ext cx="1516380" cy="113665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390DFB" w:rsidRPr="00CE234C">
        <w:rPr>
          <w:b/>
          <w:bCs/>
          <w:color w:val="000000" w:themeColor="text1"/>
        </w:rPr>
        <w:t xml:space="preserve">TV &amp; Camera: </w:t>
      </w:r>
      <w:r w:rsidR="001C436F" w:rsidRPr="00CE234C">
        <w:rPr>
          <w:color w:val="000000" w:themeColor="text1"/>
        </w:rPr>
        <w:t xml:space="preserve">Samsung provides TVs, different audio and video solutions, as well as various gadgets. </w:t>
      </w:r>
      <w:r w:rsidR="00390DFB" w:rsidRPr="00CE234C">
        <w:rPr>
          <w:color w:val="000000" w:themeColor="text1"/>
        </w:rPr>
        <w:t>A</w:t>
      </w:r>
      <w:r w:rsidR="001C436F" w:rsidRPr="00CE234C">
        <w:rPr>
          <w:color w:val="000000" w:themeColor="text1"/>
        </w:rPr>
        <w:t>part</w:t>
      </w:r>
      <w:r w:rsidR="00390DFB" w:rsidRPr="00CE234C">
        <w:rPr>
          <w:color w:val="000000" w:themeColor="text1"/>
        </w:rPr>
        <w:t xml:space="preserve"> from </w:t>
      </w:r>
      <w:r w:rsidR="001C436F" w:rsidRPr="00CE234C">
        <w:rPr>
          <w:color w:val="000000" w:themeColor="text1"/>
        </w:rPr>
        <w:t>TVs</w:t>
      </w:r>
      <w:r w:rsidR="00390DFB" w:rsidRPr="00CE234C">
        <w:rPr>
          <w:color w:val="000000" w:themeColor="text1"/>
        </w:rPr>
        <w:t>, the co</w:t>
      </w:r>
      <w:r w:rsidR="001C436F" w:rsidRPr="00CE234C">
        <w:rPr>
          <w:color w:val="000000" w:themeColor="text1"/>
        </w:rPr>
        <w:t>mpany</w:t>
      </w:r>
      <w:r w:rsidR="00390DFB" w:rsidRPr="00CE234C">
        <w:rPr>
          <w:color w:val="000000" w:themeColor="text1"/>
        </w:rPr>
        <w:t xml:space="preserve"> also ha</w:t>
      </w:r>
      <w:r w:rsidR="001C436F" w:rsidRPr="00CE234C">
        <w:rPr>
          <w:color w:val="000000" w:themeColor="text1"/>
        </w:rPr>
        <w:t>ve</w:t>
      </w:r>
      <w:r w:rsidR="00390DFB" w:rsidRPr="00CE234C">
        <w:rPr>
          <w:color w:val="000000" w:themeColor="text1"/>
        </w:rPr>
        <w:t xml:space="preserve"> a significant presence in the digital camera market.</w:t>
      </w:r>
      <w:r w:rsidR="001C436F" w:rsidRPr="00CE234C">
        <w:rPr>
          <w:color w:val="000000" w:themeColor="text1"/>
        </w:rPr>
        <w:t xml:space="preserve"> </w:t>
      </w:r>
    </w:p>
    <w:p w14:paraId="4B428FC8" w14:textId="175A8F50" w:rsidR="00E72FB3" w:rsidRPr="00CE234C" w:rsidRDefault="00520813" w:rsidP="00BF4729">
      <w:pPr>
        <w:rPr>
          <w:b/>
          <w:bCs/>
          <w:color w:val="000000" w:themeColor="text1"/>
        </w:rPr>
      </w:pPr>
      <w:r w:rsidRPr="00CE234C">
        <w:rPr>
          <w:noProof/>
          <w:color w:val="000000" w:themeColor="text1"/>
        </w:rPr>
        <w:drawing>
          <wp:anchor distT="0" distB="0" distL="114300" distR="114300" simplePos="0" relativeHeight="251662336" behindDoc="0" locked="0" layoutInCell="1" allowOverlap="1" wp14:anchorId="4D37D48E" wp14:editId="024F3FEF">
            <wp:simplePos x="0" y="0"/>
            <wp:positionH relativeFrom="margin">
              <wp:posOffset>3684905</wp:posOffset>
            </wp:positionH>
            <wp:positionV relativeFrom="paragraph">
              <wp:posOffset>22860</wp:posOffset>
            </wp:positionV>
            <wp:extent cx="1812925" cy="1159510"/>
            <wp:effectExtent l="0" t="0" r="0" b="2540"/>
            <wp:wrapSquare wrapText="bothSides"/>
            <wp:docPr id="5" name="Picture 5" descr="Samsung Home Appliances &amp; Philips Product Service Provider from Buxa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Samsung Home Appliances &amp; Philips Product Service Provider from Buxar"/>
                    <pic:cNvPicPr>
                      <a:picLocks noChangeAspect="1" noChangeArrowheads="1"/>
                    </pic:cNvPicPr>
                  </pic:nvPicPr>
                  <pic:blipFill rotWithShape="1">
                    <a:blip r:embed="rId17" cstate="print">
                      <a:extLst>
                        <a:ext uri="{28A0092B-C50C-407E-A947-70E740481C1C}">
                          <a14:useLocalDpi xmlns:a14="http://schemas.microsoft.com/office/drawing/2010/main" val="0"/>
                        </a:ext>
                      </a:extLst>
                    </a:blip>
                    <a:srcRect l="1377" t="1940" r="6022" b="2761"/>
                    <a:stretch/>
                  </pic:blipFill>
                  <pic:spPr bwMode="auto">
                    <a:xfrm>
                      <a:off x="0" y="0"/>
                      <a:ext cx="1812925" cy="115951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Pr="00CE234C">
        <w:rPr>
          <w:b/>
          <w:bCs/>
          <w:color w:val="000000" w:themeColor="text1"/>
        </w:rPr>
        <w:t xml:space="preserve">Home Appliances: </w:t>
      </w:r>
      <w:r w:rsidRPr="00CE234C">
        <w:rPr>
          <w:color w:val="000000" w:themeColor="text1"/>
        </w:rPr>
        <w:t>Refrigerators, air conditioners, c</w:t>
      </w:r>
      <w:r w:rsidR="00136240" w:rsidRPr="00CE234C">
        <w:rPr>
          <w:color w:val="000000" w:themeColor="text1"/>
        </w:rPr>
        <w:t>ulinary</w:t>
      </w:r>
      <w:r w:rsidRPr="00CE234C">
        <w:rPr>
          <w:color w:val="000000" w:themeColor="text1"/>
        </w:rPr>
        <w:t xml:space="preserve"> </w:t>
      </w:r>
      <w:r w:rsidR="00136240" w:rsidRPr="00CE234C">
        <w:rPr>
          <w:color w:val="000000" w:themeColor="text1"/>
        </w:rPr>
        <w:t xml:space="preserve">&amp; cleaning </w:t>
      </w:r>
      <w:r w:rsidRPr="00CE234C">
        <w:rPr>
          <w:color w:val="000000" w:themeColor="text1"/>
        </w:rPr>
        <w:t>appliances, washing machines, micro woven and other consumer electronics are some of the products supplied by the corporation in this category.</w:t>
      </w:r>
    </w:p>
    <w:p w14:paraId="471E74AB" w14:textId="562457A1" w:rsidR="00C56B33" w:rsidRPr="00CE234C" w:rsidRDefault="00D0195D" w:rsidP="00BF4729">
      <w:pPr>
        <w:rPr>
          <w:color w:val="000000" w:themeColor="text1"/>
        </w:rPr>
      </w:pPr>
      <w:r w:rsidRPr="00CE234C">
        <w:rPr>
          <w:noProof/>
          <w:color w:val="000000" w:themeColor="text1"/>
        </w:rPr>
        <w:drawing>
          <wp:anchor distT="0" distB="0" distL="114300" distR="114300" simplePos="0" relativeHeight="251663360" behindDoc="0" locked="0" layoutInCell="1" allowOverlap="1" wp14:anchorId="161C7DBB" wp14:editId="7AE34CBE">
            <wp:simplePos x="0" y="0"/>
            <wp:positionH relativeFrom="margin">
              <wp:align>left</wp:align>
            </wp:positionH>
            <wp:positionV relativeFrom="paragraph">
              <wp:posOffset>102</wp:posOffset>
            </wp:positionV>
            <wp:extent cx="2231390" cy="1045845"/>
            <wp:effectExtent l="0" t="0" r="0" b="1905"/>
            <wp:wrapSquare wrapText="bothSides"/>
            <wp:docPr id="6" name="Picture 6" descr="Samsung Galaxy Laptops: Galaxy Book 2 Pro, Galaxy Book 2 Pro 360 to launch  in Indi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Samsung Galaxy Laptops: Galaxy Book 2 Pro, Galaxy Book 2 Pro 360 to launch  in India"/>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2231390" cy="1045845"/>
                    </a:xfrm>
                    <a:prstGeom prst="rect">
                      <a:avLst/>
                    </a:prstGeom>
                    <a:noFill/>
                    <a:ln>
                      <a:noFill/>
                    </a:ln>
                  </pic:spPr>
                </pic:pic>
              </a:graphicData>
            </a:graphic>
            <wp14:sizeRelH relativeFrom="margin">
              <wp14:pctWidth>0</wp14:pctWidth>
            </wp14:sizeRelH>
            <wp14:sizeRelV relativeFrom="margin">
              <wp14:pctHeight>0</wp14:pctHeight>
            </wp14:sizeRelV>
          </wp:anchor>
        </w:drawing>
      </w:r>
      <w:r w:rsidRPr="00CE234C">
        <w:rPr>
          <w:b/>
          <w:bCs/>
          <w:color w:val="000000" w:themeColor="text1"/>
        </w:rPr>
        <w:t xml:space="preserve">Computer &amp; IT: </w:t>
      </w:r>
      <w:r w:rsidRPr="00CE234C">
        <w:rPr>
          <w:color w:val="000000" w:themeColor="text1"/>
        </w:rPr>
        <w:t>The firm also provides premium quality monitors, laptops, printers, devices</w:t>
      </w:r>
      <w:r w:rsidR="00BF4729" w:rsidRPr="00CE234C">
        <w:rPr>
          <w:color w:val="000000" w:themeColor="text1"/>
        </w:rPr>
        <w:t xml:space="preserve"> with multifunctional capabilities</w:t>
      </w:r>
      <w:r w:rsidRPr="00CE234C">
        <w:rPr>
          <w:color w:val="000000" w:themeColor="text1"/>
        </w:rPr>
        <w:t xml:space="preserve">, and other computer </w:t>
      </w:r>
      <w:r w:rsidR="002C05A9" w:rsidRPr="00CE234C">
        <w:rPr>
          <w:noProof/>
          <w:color w:val="000000" w:themeColor="text1"/>
        </w:rPr>
        <w:drawing>
          <wp:anchor distT="0" distB="0" distL="114300" distR="114300" simplePos="0" relativeHeight="251665408" behindDoc="0" locked="0" layoutInCell="1" allowOverlap="1" wp14:anchorId="7DC93CE3" wp14:editId="6C2282C3">
            <wp:simplePos x="0" y="0"/>
            <wp:positionH relativeFrom="margin">
              <wp:align>right</wp:align>
            </wp:positionH>
            <wp:positionV relativeFrom="paragraph">
              <wp:posOffset>1243279</wp:posOffset>
            </wp:positionV>
            <wp:extent cx="1828800" cy="1243330"/>
            <wp:effectExtent l="0" t="0" r="0" b="0"/>
            <wp:wrapSquare wrapText="bothSides"/>
            <wp:docPr id="11" name="Picture 11" descr="Best SD, Micro SD, Memory, &amp; SSD Cards | Samsung S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descr="Best SD, Micro SD, Memory, &amp; SSD Cards | Samsung SG"/>
                    <pic:cNvPicPr>
                      <a:picLocks noChangeAspect="1" noChangeArrowheads="1"/>
                    </pic:cNvPicPr>
                  </pic:nvPicPr>
                  <pic:blipFill rotWithShape="1">
                    <a:blip r:embed="rId19" cstate="print">
                      <a:extLst>
                        <a:ext uri="{28A0092B-C50C-407E-A947-70E740481C1C}">
                          <a14:useLocalDpi xmlns:a14="http://schemas.microsoft.com/office/drawing/2010/main" val="0"/>
                        </a:ext>
                      </a:extLst>
                    </a:blip>
                    <a:srcRect t="14001" b="17977"/>
                    <a:stretch/>
                  </pic:blipFill>
                  <pic:spPr bwMode="auto">
                    <a:xfrm>
                      <a:off x="0" y="0"/>
                      <a:ext cx="1828800" cy="1243330"/>
                    </a:xfrm>
                    <a:prstGeom prst="rect">
                      <a:avLst/>
                    </a:prstGeom>
                    <a:noFill/>
                    <a:ln>
                      <a:noFill/>
                    </a:ln>
                    <a:extLst>
                      <a:ext uri="{53640926-AAD7-44D8-BBD7-CCE9431645EC}">
                        <a14:shadowObscured xmlns:a14="http://schemas.microsoft.com/office/drawing/2010/main"/>
                      </a:ext>
                    </a:extLst>
                  </pic:spPr>
                </pic:pic>
              </a:graphicData>
            </a:graphic>
            <wp14:sizeRelV relativeFrom="margin">
              <wp14:pctHeight>0</wp14:pctHeight>
            </wp14:sizeRelV>
          </wp:anchor>
        </w:drawing>
      </w:r>
      <w:r w:rsidRPr="00CE234C">
        <w:rPr>
          <w:color w:val="000000" w:themeColor="text1"/>
        </w:rPr>
        <w:t>accessories.</w:t>
      </w:r>
    </w:p>
    <w:p w14:paraId="412391F7" w14:textId="1B4C7193" w:rsidR="00BF4729" w:rsidRDefault="00BF4729" w:rsidP="00BF4729">
      <w:r w:rsidRPr="00BF4729">
        <w:rPr>
          <w:b/>
          <w:bCs/>
        </w:rPr>
        <w:t>SD Card/Memory Card:</w:t>
      </w:r>
      <w:r>
        <w:t xml:space="preserve"> Storage division is also well-known for providing high-quality SSDs, portable SSDs,</w:t>
      </w:r>
      <w:r w:rsidRPr="00BF4729">
        <w:t xml:space="preserve"> </w:t>
      </w:r>
      <w:r>
        <w:t>USB flash drives, memory cards, and other similar products.</w:t>
      </w:r>
    </w:p>
    <w:p w14:paraId="71C18F7C" w14:textId="754CFF07" w:rsidR="00647701" w:rsidRDefault="00647701" w:rsidP="00647701">
      <w:r w:rsidRPr="00647701">
        <w:t>When it comes to services, Samsung is well-known, and prospective buyers are also aware that any of the company's goods may be serviced in a brief period of time. As a consequence, Samsung's product range is one of the company's key competitive advantages in the marketing mix.</w:t>
      </w:r>
      <w:r>
        <w:t xml:space="preserve"> It is present in various areas, as shown above, indicating that it is a highly focused corporation on products.</w:t>
      </w:r>
    </w:p>
    <w:p w14:paraId="3E50FE7C" w14:textId="29AA7DB0" w:rsidR="00647701" w:rsidRDefault="00647701" w:rsidP="00647701"/>
    <w:p w14:paraId="601DF04E" w14:textId="77777777" w:rsidR="00BF4729" w:rsidRDefault="00BF4729">
      <w:pPr>
        <w:spacing w:line="259" w:lineRule="auto"/>
        <w:jc w:val="left"/>
        <w:rPr>
          <w:rFonts w:eastAsiaTheme="majorEastAsia" w:cstheme="majorBidi"/>
          <w:b/>
          <w:color w:val="2F5496" w:themeColor="accent1" w:themeShade="BF"/>
          <w:sz w:val="28"/>
          <w:szCs w:val="32"/>
        </w:rPr>
      </w:pPr>
      <w:r>
        <w:br w:type="page"/>
      </w:r>
    </w:p>
    <w:p w14:paraId="735B68D4" w14:textId="46770C41" w:rsidR="00C20285" w:rsidRDefault="00C56B33" w:rsidP="003B1871">
      <w:pPr>
        <w:pStyle w:val="Heading1"/>
        <w:pBdr>
          <w:top w:val="thickThinLargeGap" w:sz="24" w:space="1" w:color="auto"/>
          <w:left w:val="thickThinLargeGap" w:sz="24" w:space="4" w:color="auto"/>
          <w:bottom w:val="thickThinLargeGap" w:sz="24" w:space="1" w:color="auto"/>
          <w:right w:val="thickThinLargeGap" w:sz="24" w:space="4" w:color="auto"/>
          <w:between w:val="thickThinLargeGap" w:sz="24" w:space="1" w:color="auto"/>
          <w:bar w:val="thickThinLargeGap" w:sz="24" w:color="auto"/>
        </w:pBdr>
        <w:shd w:val="clear" w:color="auto" w:fill="D9E2F3" w:themeFill="accent1" w:themeFillTint="33"/>
        <w:jc w:val="center"/>
      </w:pPr>
      <w:r>
        <w:t>Prices of Samsung Products</w:t>
      </w:r>
    </w:p>
    <w:p w14:paraId="1C068769" w14:textId="77777777" w:rsidR="003B1871" w:rsidRDefault="003B1871" w:rsidP="00FB0296"/>
    <w:p w14:paraId="16300CFD" w14:textId="5EA5DC6F" w:rsidR="00FB0296" w:rsidRDefault="00FB0296" w:rsidP="00FB0296">
      <w:r>
        <w:t>Samsung, the world's leading smartphone manufacturer and a market leader in home appliances, employs two sorts of pricing schemes, which are as follows:</w:t>
      </w:r>
    </w:p>
    <w:p w14:paraId="2F0EEDE3" w14:textId="454911FB" w:rsidR="00FB0296" w:rsidRDefault="00FB0296" w:rsidP="00FB0296">
      <w:r w:rsidRPr="00FB0296">
        <w:rPr>
          <w:b/>
          <w:bCs/>
        </w:rPr>
        <w:t xml:space="preserve">Pricing </w:t>
      </w:r>
      <w:r>
        <w:rPr>
          <w:b/>
          <w:bCs/>
        </w:rPr>
        <w:t>depends</w:t>
      </w:r>
      <w:r w:rsidRPr="00FB0296">
        <w:rPr>
          <w:b/>
          <w:bCs/>
        </w:rPr>
        <w:t xml:space="preserve"> on </w:t>
      </w:r>
      <w:r>
        <w:rPr>
          <w:b/>
          <w:bCs/>
        </w:rPr>
        <w:t xml:space="preserve">the </w:t>
      </w:r>
      <w:r w:rsidR="00DD32D6">
        <w:rPr>
          <w:b/>
          <w:bCs/>
        </w:rPr>
        <w:t>market</w:t>
      </w:r>
      <w:r w:rsidRPr="00FB0296">
        <w:rPr>
          <w:b/>
          <w:bCs/>
        </w:rPr>
        <w:t>:</w:t>
      </w:r>
      <w:r>
        <w:t xml:space="preserve"> </w:t>
      </w:r>
      <w:r w:rsidR="00DD32D6" w:rsidRPr="00CE234C">
        <w:rPr>
          <w:color w:val="000000" w:themeColor="text1"/>
        </w:rPr>
        <w:t>Samsung maintains a competitive disadvantage in many major product areas. Samsung</w:t>
      </w:r>
      <w:r w:rsidRPr="00CE234C">
        <w:rPr>
          <w:color w:val="000000" w:themeColor="text1"/>
        </w:rPr>
        <w:t xml:space="preserve"> may have a significant p</w:t>
      </w:r>
      <w:r w:rsidR="00DD32D6" w:rsidRPr="00CE234C">
        <w:rPr>
          <w:color w:val="000000" w:themeColor="text1"/>
        </w:rPr>
        <w:t>osition</w:t>
      </w:r>
      <w:r w:rsidRPr="00CE234C">
        <w:rPr>
          <w:color w:val="000000" w:themeColor="text1"/>
        </w:rPr>
        <w:t xml:space="preserve"> </w:t>
      </w:r>
      <w:r w:rsidR="00DD32D6" w:rsidRPr="00CE234C">
        <w:rPr>
          <w:color w:val="000000" w:themeColor="text1"/>
        </w:rPr>
        <w:t>when it</w:t>
      </w:r>
      <w:r w:rsidRPr="00CE234C">
        <w:rPr>
          <w:color w:val="000000" w:themeColor="text1"/>
        </w:rPr>
        <w:t xml:space="preserve"> </w:t>
      </w:r>
      <w:r w:rsidR="00DD32D6" w:rsidRPr="00CE234C">
        <w:rPr>
          <w:color w:val="000000" w:themeColor="text1"/>
        </w:rPr>
        <w:t>comes to</w:t>
      </w:r>
      <w:r w:rsidRPr="00CE234C">
        <w:rPr>
          <w:color w:val="000000" w:themeColor="text1"/>
        </w:rPr>
        <w:t xml:space="preserve"> </w:t>
      </w:r>
      <w:r w:rsidR="00DD32D6" w:rsidRPr="00CE234C">
        <w:rPr>
          <w:color w:val="000000" w:themeColor="text1"/>
        </w:rPr>
        <w:t xml:space="preserve">the </w:t>
      </w:r>
      <w:r w:rsidRPr="00CE234C">
        <w:rPr>
          <w:color w:val="000000" w:themeColor="text1"/>
        </w:rPr>
        <w:t xml:space="preserve">home appliances </w:t>
      </w:r>
      <w:r w:rsidR="00DD32D6" w:rsidRPr="00CE234C">
        <w:rPr>
          <w:color w:val="000000" w:themeColor="text1"/>
        </w:rPr>
        <w:t xml:space="preserve">market, </w:t>
      </w:r>
      <w:r w:rsidR="006F7DD2" w:rsidRPr="00CE234C">
        <w:rPr>
          <w:color w:val="000000" w:themeColor="text1"/>
        </w:rPr>
        <w:t>still, they could not</w:t>
      </w:r>
      <w:r w:rsidR="00DD32D6" w:rsidRPr="00CE234C">
        <w:rPr>
          <w:color w:val="000000" w:themeColor="text1"/>
        </w:rPr>
        <w:t xml:space="preserve"> </w:t>
      </w:r>
      <w:r w:rsidR="006F7DD2" w:rsidRPr="00CE234C">
        <w:rPr>
          <w:color w:val="000000" w:themeColor="text1"/>
        </w:rPr>
        <w:t>surpass</w:t>
      </w:r>
      <w:r w:rsidR="00DD32D6" w:rsidRPr="00CE234C">
        <w:rPr>
          <w:color w:val="000000" w:themeColor="text1"/>
        </w:rPr>
        <w:t xml:space="preserve"> many of the market's top brands</w:t>
      </w:r>
      <w:r w:rsidRPr="00CE234C">
        <w:rPr>
          <w:color w:val="000000" w:themeColor="text1"/>
        </w:rPr>
        <w:t>.</w:t>
      </w:r>
      <w:r w:rsidR="00BA052B" w:rsidRPr="00CE234C">
        <w:rPr>
          <w:color w:val="000000" w:themeColor="text1"/>
        </w:rPr>
        <w:t xml:space="preserve"> </w:t>
      </w:r>
      <w:r w:rsidR="006F7DD2" w:rsidRPr="00CE234C">
        <w:rPr>
          <w:color w:val="000000" w:themeColor="text1"/>
        </w:rPr>
        <w:t>When confronted with ferocious competition from competitors</w:t>
      </w:r>
      <w:r w:rsidRPr="00CE234C">
        <w:rPr>
          <w:color w:val="000000" w:themeColor="text1"/>
        </w:rPr>
        <w:t xml:space="preserve">, it is vital for the corporation to </w:t>
      </w:r>
      <w:proofErr w:type="spellStart"/>
      <w:r w:rsidRPr="00CE234C">
        <w:rPr>
          <w:color w:val="000000" w:themeColor="text1"/>
        </w:rPr>
        <w:t>utilise</w:t>
      </w:r>
      <w:proofErr w:type="spellEnd"/>
      <w:r w:rsidRPr="00CE234C">
        <w:rPr>
          <w:color w:val="000000" w:themeColor="text1"/>
        </w:rPr>
        <w:t xml:space="preserve"> competitive pricing strategies</w:t>
      </w:r>
      <w:r w:rsidR="00BA052B" w:rsidRPr="00CE234C">
        <w:rPr>
          <w:color w:val="000000" w:themeColor="text1"/>
        </w:rPr>
        <w:t xml:space="preserve"> (</w:t>
      </w:r>
      <w:proofErr w:type="spellStart"/>
      <w:r w:rsidR="00BA052B" w:rsidRPr="00CE234C">
        <w:rPr>
          <w:color w:val="000000" w:themeColor="text1"/>
        </w:rPr>
        <w:t>Asdi</w:t>
      </w:r>
      <w:proofErr w:type="spellEnd"/>
      <w:r w:rsidR="00BA052B" w:rsidRPr="00CE234C">
        <w:rPr>
          <w:color w:val="000000" w:themeColor="text1"/>
        </w:rPr>
        <w:t xml:space="preserve"> &amp; Putra, 2020)</w:t>
      </w:r>
      <w:r w:rsidRPr="00CE234C">
        <w:rPr>
          <w:color w:val="000000" w:themeColor="text1"/>
        </w:rPr>
        <w:t xml:space="preserve">. Samsung is also not the market leader </w:t>
      </w:r>
      <w:r>
        <w:t>in these product categories, so the company must work hard to maintain its position in the face of fierce competition.</w:t>
      </w:r>
    </w:p>
    <w:p w14:paraId="0EB8B71E" w14:textId="05021B62" w:rsidR="00180EEB" w:rsidRDefault="00463AF1" w:rsidP="00FB0296">
      <w:r>
        <w:rPr>
          <w:noProof/>
        </w:rPr>
        <w:drawing>
          <wp:anchor distT="0" distB="0" distL="114300" distR="114300" simplePos="0" relativeHeight="251667456" behindDoc="0" locked="0" layoutInCell="1" allowOverlap="1" wp14:anchorId="4BCE8B16" wp14:editId="73EDB2C9">
            <wp:simplePos x="0" y="0"/>
            <wp:positionH relativeFrom="margin">
              <wp:align>left</wp:align>
            </wp:positionH>
            <wp:positionV relativeFrom="paragraph">
              <wp:posOffset>1962194</wp:posOffset>
            </wp:positionV>
            <wp:extent cx="1635760" cy="1859915"/>
            <wp:effectExtent l="0" t="0" r="2540" b="6985"/>
            <wp:wrapSquare wrapText="bothSides"/>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pic:cNvPicPr/>
                  </pic:nvPicPr>
                  <pic:blipFill>
                    <a:blip r:embed="rId20">
                      <a:extLst>
                        <a:ext uri="{28A0092B-C50C-407E-A947-70E740481C1C}">
                          <a14:useLocalDpi xmlns:a14="http://schemas.microsoft.com/office/drawing/2010/main" val="0"/>
                        </a:ext>
                      </a:extLst>
                    </a:blip>
                    <a:stretch>
                      <a:fillRect/>
                    </a:stretch>
                  </pic:blipFill>
                  <pic:spPr>
                    <a:xfrm>
                      <a:off x="0" y="0"/>
                      <a:ext cx="1635760" cy="1859915"/>
                    </a:xfrm>
                    <a:prstGeom prst="rect">
                      <a:avLst/>
                    </a:prstGeom>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66432" behindDoc="0" locked="0" layoutInCell="1" allowOverlap="1" wp14:anchorId="06733800" wp14:editId="52E70DCD">
            <wp:simplePos x="0" y="0"/>
            <wp:positionH relativeFrom="column">
              <wp:posOffset>1769257</wp:posOffset>
            </wp:positionH>
            <wp:positionV relativeFrom="paragraph">
              <wp:posOffset>2025872</wp:posOffset>
            </wp:positionV>
            <wp:extent cx="1456055" cy="1802130"/>
            <wp:effectExtent l="0" t="0" r="0" b="7620"/>
            <wp:wrapSquare wrapText="bothSides"/>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pic:cNvPicPr/>
                  </pic:nvPicPr>
                  <pic:blipFill rotWithShape="1">
                    <a:blip r:embed="rId21">
                      <a:extLst>
                        <a:ext uri="{28A0092B-C50C-407E-A947-70E740481C1C}">
                          <a14:useLocalDpi xmlns:a14="http://schemas.microsoft.com/office/drawing/2010/main" val="0"/>
                        </a:ext>
                      </a:extLst>
                    </a:blip>
                    <a:srcRect/>
                    <a:stretch/>
                  </pic:blipFill>
                  <pic:spPr bwMode="auto">
                    <a:xfrm>
                      <a:off x="0" y="0"/>
                      <a:ext cx="1456055" cy="180213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FB0296" w:rsidRPr="00FB0296">
        <w:rPr>
          <w:b/>
          <w:bCs/>
        </w:rPr>
        <w:t>Skimming Price Strategy:</w:t>
      </w:r>
      <w:r w:rsidR="00FB0296">
        <w:t xml:space="preserve"> When Samsung produces a product with more significant features and capabilities, they </w:t>
      </w:r>
      <w:r w:rsidR="006F7DD2">
        <w:t>prefers</w:t>
      </w:r>
      <w:r w:rsidR="00FB0296">
        <w:t xml:space="preserve"> to price it a little more than competitors in order to differentiate themselves from their competitors</w:t>
      </w:r>
      <w:r w:rsidR="00BA052B">
        <w:t xml:space="preserve"> (</w:t>
      </w:r>
      <w:r w:rsidR="00BA052B" w:rsidRPr="00C77CDC">
        <w:t>Isa</w:t>
      </w:r>
      <w:r w:rsidR="00BA052B">
        <w:t>, et al.,</w:t>
      </w:r>
      <w:r w:rsidR="00BA052B" w:rsidRPr="00C77CDC">
        <w:t xml:space="preserve"> 2020</w:t>
      </w:r>
      <w:r w:rsidR="00BA052B">
        <w:t>)</w:t>
      </w:r>
      <w:r w:rsidR="00FB0296">
        <w:t>. When a rival debuts a smartphone with the same or more excellent features than Samsung's, Samsung drops the price to ensure that it does not lose market share as a consequence of the competition's introduction.</w:t>
      </w:r>
    </w:p>
    <w:p w14:paraId="65D1F3CF" w14:textId="10762634" w:rsidR="00C56B33" w:rsidRDefault="003B6AFA" w:rsidP="00FB0296">
      <w:r>
        <w:rPr>
          <w:noProof/>
        </w:rPr>
        <w:drawing>
          <wp:anchor distT="0" distB="0" distL="114300" distR="114300" simplePos="0" relativeHeight="251668480" behindDoc="0" locked="0" layoutInCell="1" allowOverlap="1" wp14:anchorId="64EEF8F0" wp14:editId="7C2F6E09">
            <wp:simplePos x="0" y="0"/>
            <wp:positionH relativeFrom="column">
              <wp:posOffset>3336837</wp:posOffset>
            </wp:positionH>
            <wp:positionV relativeFrom="paragraph">
              <wp:posOffset>5080</wp:posOffset>
            </wp:positionV>
            <wp:extent cx="995045" cy="1784350"/>
            <wp:effectExtent l="0" t="0" r="0" b="6350"/>
            <wp:wrapSquare wrapText="bothSides"/>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pic:cNvPicPr/>
                  </pic:nvPicPr>
                  <pic:blipFill rotWithShape="1">
                    <a:blip r:embed="rId22" cstate="print">
                      <a:extLst>
                        <a:ext uri="{28A0092B-C50C-407E-A947-70E740481C1C}">
                          <a14:useLocalDpi xmlns:a14="http://schemas.microsoft.com/office/drawing/2010/main" val="0"/>
                        </a:ext>
                      </a:extLst>
                    </a:blip>
                    <a:srcRect/>
                    <a:stretch/>
                  </pic:blipFill>
                  <pic:spPr bwMode="auto">
                    <a:xfrm>
                      <a:off x="0" y="0"/>
                      <a:ext cx="995045" cy="178435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69504" behindDoc="0" locked="0" layoutInCell="1" allowOverlap="1" wp14:anchorId="08A159DC" wp14:editId="2AC76DCC">
            <wp:simplePos x="0" y="0"/>
            <wp:positionH relativeFrom="margin">
              <wp:align>right</wp:align>
            </wp:positionH>
            <wp:positionV relativeFrom="paragraph">
              <wp:posOffset>0</wp:posOffset>
            </wp:positionV>
            <wp:extent cx="972185" cy="1774825"/>
            <wp:effectExtent l="0" t="0" r="0" b="0"/>
            <wp:wrapSquare wrapText="bothSides"/>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pic:cNvPicPr/>
                  </pic:nvPicPr>
                  <pic:blipFill rotWithShape="1">
                    <a:blip r:embed="rId23" cstate="print">
                      <a:extLst>
                        <a:ext uri="{28A0092B-C50C-407E-A947-70E740481C1C}">
                          <a14:useLocalDpi xmlns:a14="http://schemas.microsoft.com/office/drawing/2010/main" val="0"/>
                        </a:ext>
                      </a:extLst>
                    </a:blip>
                    <a:srcRect/>
                    <a:stretch/>
                  </pic:blipFill>
                  <pic:spPr bwMode="auto">
                    <a:xfrm>
                      <a:off x="0" y="0"/>
                      <a:ext cx="972185" cy="1774825"/>
                    </a:xfrm>
                    <a:prstGeom prst="rect">
                      <a:avLst/>
                    </a:prstGeom>
                    <a:ln>
                      <a:noFill/>
                    </a:ln>
                    <a:extLst>
                      <a:ext uri="{53640926-AAD7-44D8-BBD7-CCE9431645EC}">
                        <a14:shadowObscured xmlns:a14="http://schemas.microsoft.com/office/drawing/2010/main"/>
                      </a:ext>
                    </a:extLst>
                  </pic:spPr>
                </pic:pic>
              </a:graphicData>
            </a:graphic>
          </wp:anchor>
        </w:drawing>
      </w:r>
      <w:r w:rsidR="00C56B33">
        <w:br w:type="page"/>
      </w:r>
    </w:p>
    <w:p w14:paraId="415645C1" w14:textId="64343AD4" w:rsidR="00C56B33" w:rsidRDefault="00C56B33" w:rsidP="0019767B">
      <w:pPr>
        <w:pStyle w:val="Heading1"/>
        <w:pBdr>
          <w:top w:val="thickThinLargeGap" w:sz="24" w:space="1" w:color="auto"/>
          <w:left w:val="thickThinLargeGap" w:sz="24" w:space="4" w:color="auto"/>
          <w:bottom w:val="thickThinLargeGap" w:sz="24" w:space="1" w:color="auto"/>
          <w:right w:val="thickThinLargeGap" w:sz="24" w:space="4" w:color="auto"/>
          <w:between w:val="thickThinLargeGap" w:sz="24" w:space="1" w:color="auto"/>
          <w:bar w:val="thickThinLargeGap" w:sz="24" w:color="auto"/>
        </w:pBdr>
        <w:shd w:val="clear" w:color="auto" w:fill="D9E2F3" w:themeFill="accent1" w:themeFillTint="33"/>
        <w:jc w:val="center"/>
      </w:pPr>
      <w:r>
        <w:t>Place</w:t>
      </w:r>
      <w:r w:rsidR="0019767B">
        <w:t>s &amp; Distribution of Samsung</w:t>
      </w:r>
    </w:p>
    <w:p w14:paraId="0CF5A577" w14:textId="60C9527C" w:rsidR="0031515E" w:rsidRDefault="004F25C6" w:rsidP="0090225B">
      <w:r>
        <w:rPr>
          <w:noProof/>
        </w:rPr>
        <w:drawing>
          <wp:anchor distT="0" distB="0" distL="114300" distR="114300" simplePos="0" relativeHeight="251670528" behindDoc="0" locked="0" layoutInCell="1" allowOverlap="1" wp14:anchorId="681C8A60" wp14:editId="266E416E">
            <wp:simplePos x="0" y="0"/>
            <wp:positionH relativeFrom="margin">
              <wp:align>left</wp:align>
            </wp:positionH>
            <wp:positionV relativeFrom="paragraph">
              <wp:posOffset>420075</wp:posOffset>
            </wp:positionV>
            <wp:extent cx="2604135" cy="1446530"/>
            <wp:effectExtent l="0" t="0" r="5715" b="1270"/>
            <wp:wrapSquare wrapText="bothSides"/>
            <wp:docPr id="16" name="Picture 16" descr="Samsung breaks sales records to beat Apple | RECHI"/>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descr="Samsung breaks sales records to beat Apple | RECHI"/>
                    <pic:cNvPicPr>
                      <a:picLocks noChangeAspect="1" noChangeArrowheads="1"/>
                    </pic:cNvPicPr>
                  </pic:nvPicPr>
                  <pic:blipFill>
                    <a:blip r:embed="rId24" cstate="print">
                      <a:extLst>
                        <a:ext uri="{28A0092B-C50C-407E-A947-70E740481C1C}">
                          <a14:useLocalDpi xmlns:a14="http://schemas.microsoft.com/office/drawing/2010/main" val="0"/>
                        </a:ext>
                      </a:extLst>
                    </a:blip>
                    <a:srcRect/>
                    <a:stretch>
                      <a:fillRect/>
                    </a:stretch>
                  </pic:blipFill>
                  <pic:spPr bwMode="auto">
                    <a:xfrm>
                      <a:off x="0" y="0"/>
                      <a:ext cx="2604135" cy="144653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78859D90" w14:textId="603A6C01" w:rsidR="0090225B" w:rsidRPr="00CE234C" w:rsidRDefault="004F25C6" w:rsidP="0090225B">
      <w:pPr>
        <w:rPr>
          <w:color w:val="000000" w:themeColor="text1"/>
        </w:rPr>
      </w:pPr>
      <w:r w:rsidRPr="00D22FFD">
        <w:rPr>
          <w:noProof/>
          <w:color w:val="FF0000"/>
        </w:rPr>
        <w:drawing>
          <wp:anchor distT="0" distB="0" distL="114300" distR="114300" simplePos="0" relativeHeight="251674624" behindDoc="0" locked="0" layoutInCell="1" allowOverlap="1" wp14:anchorId="31AC73F2" wp14:editId="4B076322">
            <wp:simplePos x="0" y="0"/>
            <wp:positionH relativeFrom="margin">
              <wp:align>right</wp:align>
            </wp:positionH>
            <wp:positionV relativeFrom="paragraph">
              <wp:posOffset>2156416</wp:posOffset>
            </wp:positionV>
            <wp:extent cx="2316480" cy="2564130"/>
            <wp:effectExtent l="0" t="0" r="7620" b="7620"/>
            <wp:wrapSquare wrapText="bothSides"/>
            <wp:docPr id="20" name="Picture 20" descr="social media of Samsung -Marketing strategy of Samsung| IID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9" descr="social media of Samsung -Marketing strategy of Samsung| IIDE"/>
                    <pic:cNvPicPr>
                      <a:picLocks noChangeAspect="1" noChangeArrowheads="1"/>
                    </pic:cNvPicPr>
                  </pic:nvPicPr>
                  <pic:blipFill rotWithShape="1">
                    <a:blip r:embed="rId25" cstate="print">
                      <a:extLst>
                        <a:ext uri="{28A0092B-C50C-407E-A947-70E740481C1C}">
                          <a14:useLocalDpi xmlns:a14="http://schemas.microsoft.com/office/drawing/2010/main" val="0"/>
                        </a:ext>
                      </a:extLst>
                    </a:blip>
                    <a:srcRect/>
                    <a:stretch/>
                  </pic:blipFill>
                  <pic:spPr bwMode="auto">
                    <a:xfrm>
                      <a:off x="0" y="0"/>
                      <a:ext cx="2316480" cy="2564130"/>
                    </a:xfrm>
                    <a:prstGeom prst="rect">
                      <a:avLst/>
                    </a:prstGeom>
                    <a:noFill/>
                    <a:ln>
                      <a:noFill/>
                    </a:ln>
                    <a:extLst>
                      <a:ext uri="{53640926-AAD7-44D8-BBD7-CCE9431645EC}">
                        <a14:shadowObscured xmlns:a14="http://schemas.microsoft.com/office/drawing/2010/main"/>
                      </a:ext>
                    </a:extLst>
                  </pic:spPr>
                </pic:pic>
              </a:graphicData>
            </a:graphic>
          </wp:anchor>
        </w:drawing>
      </w:r>
      <w:r w:rsidR="00DA6526" w:rsidRPr="00D22FFD">
        <w:rPr>
          <w:color w:val="FF0000"/>
        </w:rPr>
        <w:t xml:space="preserve"> </w:t>
      </w:r>
      <w:r w:rsidR="00DA6526" w:rsidRPr="00CE234C">
        <w:rPr>
          <w:noProof/>
          <w:color w:val="000000" w:themeColor="text1"/>
        </w:rPr>
        <w:t>Samsung sells its goods to retailers and service providers directly.</w:t>
      </w:r>
      <w:r w:rsidR="00DA6526" w:rsidRPr="00CE234C">
        <w:rPr>
          <w:color w:val="000000" w:themeColor="text1"/>
        </w:rPr>
        <w:t xml:space="preserve"> Moreover</w:t>
      </w:r>
      <w:r w:rsidR="0090225B" w:rsidRPr="00CE234C">
        <w:rPr>
          <w:color w:val="000000" w:themeColor="text1"/>
        </w:rPr>
        <w:t xml:space="preserve">, due to this policy, the party only accountable for corporate sales activities are service dealers. </w:t>
      </w:r>
      <w:r w:rsidR="00DA6526" w:rsidRPr="00CE234C">
        <w:rPr>
          <w:color w:val="000000" w:themeColor="text1"/>
        </w:rPr>
        <w:t xml:space="preserve">Samsung makes its items available immediately. Due to Samsung's worldwide recognition, shops that deal </w:t>
      </w:r>
      <w:r w:rsidR="001A315E" w:rsidRPr="00CE234C">
        <w:rPr>
          <w:color w:val="000000" w:themeColor="text1"/>
        </w:rPr>
        <w:t>with</w:t>
      </w:r>
      <w:r w:rsidR="00DA6526" w:rsidRPr="00CE234C">
        <w:rPr>
          <w:color w:val="000000" w:themeColor="text1"/>
        </w:rPr>
        <w:t xml:space="preserve"> technology are compelled to stock</w:t>
      </w:r>
      <w:r w:rsidR="001A315E" w:rsidRPr="00CE234C">
        <w:rPr>
          <w:color w:val="000000" w:themeColor="text1"/>
        </w:rPr>
        <w:t xml:space="preserve"> their</w:t>
      </w:r>
      <w:r w:rsidR="00DA6526" w:rsidRPr="00CE234C">
        <w:rPr>
          <w:color w:val="000000" w:themeColor="text1"/>
        </w:rPr>
        <w:t xml:space="preserve"> goods. </w:t>
      </w:r>
      <w:r w:rsidR="001A315E" w:rsidRPr="00CE234C">
        <w:rPr>
          <w:color w:val="000000" w:themeColor="text1"/>
        </w:rPr>
        <w:t xml:space="preserve">The distribution channel is one of the biggest strengths for </w:t>
      </w:r>
      <w:r w:rsidR="00DA6526" w:rsidRPr="00CE234C">
        <w:rPr>
          <w:color w:val="000000" w:themeColor="text1"/>
        </w:rPr>
        <w:t>Samsun</w:t>
      </w:r>
      <w:r w:rsidR="001A315E" w:rsidRPr="00CE234C">
        <w:rPr>
          <w:color w:val="000000" w:themeColor="text1"/>
        </w:rPr>
        <w:t>g</w:t>
      </w:r>
      <w:r w:rsidR="00DA6526" w:rsidRPr="00CE234C">
        <w:rPr>
          <w:color w:val="000000" w:themeColor="text1"/>
        </w:rPr>
        <w:t>, which connects the company to retailers and service providers.</w:t>
      </w:r>
    </w:p>
    <w:p w14:paraId="0F4C5206" w14:textId="4AAAC2D1" w:rsidR="004F25C6" w:rsidRPr="00CE234C" w:rsidRDefault="004F25C6" w:rsidP="0090225B">
      <w:pPr>
        <w:rPr>
          <w:color w:val="000000" w:themeColor="text1"/>
        </w:rPr>
      </w:pPr>
      <w:r w:rsidRPr="00CE234C">
        <w:rPr>
          <w:noProof/>
          <w:color w:val="000000" w:themeColor="text1"/>
        </w:rPr>
        <w:drawing>
          <wp:anchor distT="0" distB="0" distL="114300" distR="114300" simplePos="0" relativeHeight="251675648" behindDoc="0" locked="0" layoutInCell="1" allowOverlap="1" wp14:anchorId="10B9FF2C" wp14:editId="3C21AD2C">
            <wp:simplePos x="0" y="0"/>
            <wp:positionH relativeFrom="column">
              <wp:posOffset>3210413</wp:posOffset>
            </wp:positionH>
            <wp:positionV relativeFrom="paragraph">
              <wp:posOffset>1136591</wp:posOffset>
            </wp:positionV>
            <wp:extent cx="2336800" cy="2319020"/>
            <wp:effectExtent l="0" t="0" r="6350" b="5080"/>
            <wp:wrapSquare wrapText="bothSides"/>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1"/>
                    <pic:cNvPicPr>
                      <a:picLocks noChangeAspect="1" noChangeArrowheads="1"/>
                    </pic:cNvPicPr>
                  </pic:nvPicPr>
                  <pic:blipFill rotWithShape="1">
                    <a:blip r:embed="rId26" cstate="print">
                      <a:extLst>
                        <a:ext uri="{28A0092B-C50C-407E-A947-70E740481C1C}">
                          <a14:useLocalDpi xmlns:a14="http://schemas.microsoft.com/office/drawing/2010/main" val="0"/>
                        </a:ext>
                      </a:extLst>
                    </a:blip>
                    <a:srcRect/>
                    <a:stretch/>
                  </pic:blipFill>
                  <pic:spPr bwMode="auto">
                    <a:xfrm>
                      <a:off x="0" y="0"/>
                      <a:ext cx="2336800" cy="231902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Pr="00CE234C">
        <w:rPr>
          <w:color w:val="000000" w:themeColor="text1"/>
        </w:rPr>
        <w:t>Samsung has done an admirable job in this regard. The company is well-represented on major platforms</w:t>
      </w:r>
      <w:r w:rsidR="00D22FFD" w:rsidRPr="00CE234C">
        <w:rPr>
          <w:color w:val="000000" w:themeColor="text1"/>
        </w:rPr>
        <w:t xml:space="preserve"> of social media</w:t>
      </w:r>
      <w:r w:rsidRPr="00CE234C">
        <w:rPr>
          <w:color w:val="000000" w:themeColor="text1"/>
        </w:rPr>
        <w:t xml:space="preserve"> and several smaller sites. </w:t>
      </w:r>
      <w:r w:rsidR="00D22FFD" w:rsidRPr="00CE234C">
        <w:rPr>
          <w:color w:val="000000" w:themeColor="text1"/>
        </w:rPr>
        <w:t>Apart from its virtual platforms, it has a highly responsive and dedicated customer support team available to help clients.</w:t>
      </w:r>
    </w:p>
    <w:p w14:paraId="3D3C2E4F" w14:textId="65D58BFF" w:rsidR="004F25C6" w:rsidRDefault="004F25C6" w:rsidP="0090225B">
      <w:r w:rsidRPr="00CE234C">
        <w:rPr>
          <w:color w:val="000000" w:themeColor="text1"/>
        </w:rPr>
        <w:t>Samsung items are widely accessible via e</w:t>
      </w:r>
      <w:r>
        <w:t xml:space="preserve">-commerce sites and, in some instances, though the company's own website. </w:t>
      </w:r>
    </w:p>
    <w:p w14:paraId="5F6B905C" w14:textId="5CCA1505" w:rsidR="00D22FFD" w:rsidRDefault="00672B0C" w:rsidP="0090225B">
      <w:r w:rsidRPr="00672B0C">
        <w:rPr>
          <w:b/>
          <w:bCs/>
        </w:rPr>
        <w:t>Order any Samsung product here:</w:t>
      </w:r>
      <w:r>
        <w:t xml:space="preserve"> </w:t>
      </w:r>
      <w:r w:rsidRPr="00672B0C">
        <w:t>https://www.samsung.com/uk/</w:t>
      </w:r>
    </w:p>
    <w:p w14:paraId="56B0EEE8" w14:textId="2AC732E7" w:rsidR="00C56B33" w:rsidRPr="004F25C6" w:rsidRDefault="00D22FFD" w:rsidP="00D22FFD">
      <w:pPr>
        <w:spacing w:line="259" w:lineRule="auto"/>
        <w:jc w:val="left"/>
      </w:pPr>
      <w:r>
        <w:br w:type="page"/>
      </w:r>
    </w:p>
    <w:p w14:paraId="204B7B34" w14:textId="7D0BCB42" w:rsidR="00B24DED" w:rsidRDefault="00C56B33" w:rsidP="0019767B">
      <w:pPr>
        <w:pStyle w:val="Heading1"/>
        <w:pBdr>
          <w:top w:val="thickThinLargeGap" w:sz="24" w:space="1" w:color="auto"/>
          <w:left w:val="thickThinLargeGap" w:sz="24" w:space="4" w:color="auto"/>
          <w:bottom w:val="thickThinLargeGap" w:sz="24" w:space="0" w:color="auto"/>
          <w:right w:val="thickThinLargeGap" w:sz="24" w:space="4" w:color="auto"/>
          <w:between w:val="thickThinLargeGap" w:sz="24" w:space="1" w:color="auto"/>
          <w:bar w:val="thickThinLargeGap" w:sz="24" w:color="auto"/>
        </w:pBdr>
        <w:shd w:val="clear" w:color="auto" w:fill="D9E2F3" w:themeFill="accent1" w:themeFillTint="33"/>
        <w:jc w:val="center"/>
      </w:pPr>
      <w:r>
        <w:t>Promotion</w:t>
      </w:r>
      <w:r w:rsidR="0019767B">
        <w:t xml:space="preserve"> of Samsung</w:t>
      </w:r>
    </w:p>
    <w:p w14:paraId="2D10D7AD" w14:textId="77777777" w:rsidR="0019767B" w:rsidRDefault="0019767B" w:rsidP="000C3844"/>
    <w:p w14:paraId="4F75792D" w14:textId="13E0969D" w:rsidR="000C3844" w:rsidRPr="00CE234C" w:rsidRDefault="000C3844" w:rsidP="000C3844">
      <w:pPr>
        <w:rPr>
          <w:color w:val="000000" w:themeColor="text1"/>
        </w:rPr>
      </w:pPr>
      <w:r w:rsidRPr="00CE234C">
        <w:rPr>
          <w:noProof/>
          <w:color w:val="000000" w:themeColor="text1"/>
        </w:rPr>
        <w:drawing>
          <wp:anchor distT="0" distB="0" distL="114300" distR="114300" simplePos="0" relativeHeight="251672576" behindDoc="0" locked="0" layoutInCell="1" allowOverlap="1" wp14:anchorId="2E6CC386" wp14:editId="7FE27DF9">
            <wp:simplePos x="0" y="0"/>
            <wp:positionH relativeFrom="margin">
              <wp:align>left</wp:align>
            </wp:positionH>
            <wp:positionV relativeFrom="paragraph">
              <wp:posOffset>4445</wp:posOffset>
            </wp:positionV>
            <wp:extent cx="2186305" cy="1494155"/>
            <wp:effectExtent l="0" t="0" r="4445" b="0"/>
            <wp:wrapSquare wrapText="bothSides"/>
            <wp:docPr id="17" name="Picture 17" descr="Smart Phones Used by Celebrities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descr="Smart Phones Used by Celebrities ✓"/>
                    <pic:cNvPicPr>
                      <a:picLocks noChangeAspect="1" noChangeArrowheads="1"/>
                    </pic:cNvPicPr>
                  </pic:nvPicPr>
                  <pic:blipFill rotWithShape="1">
                    <a:blip r:embed="rId27" cstate="print">
                      <a:extLst>
                        <a:ext uri="{28A0092B-C50C-407E-A947-70E740481C1C}">
                          <a14:useLocalDpi xmlns:a14="http://schemas.microsoft.com/office/drawing/2010/main" val="0"/>
                        </a:ext>
                      </a:extLst>
                    </a:blip>
                    <a:srcRect/>
                    <a:stretch/>
                  </pic:blipFill>
                  <pic:spPr bwMode="auto">
                    <a:xfrm>
                      <a:off x="0" y="0"/>
                      <a:ext cx="2186305" cy="1494155"/>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anchor>
        </w:drawing>
      </w:r>
      <w:r w:rsidR="00782523" w:rsidRPr="00CE234C">
        <w:rPr>
          <w:color w:val="000000" w:themeColor="text1"/>
        </w:rPr>
        <w:t>It</w:t>
      </w:r>
      <w:r w:rsidRPr="00CE234C">
        <w:rPr>
          <w:color w:val="000000" w:themeColor="text1"/>
        </w:rPr>
        <w:t xml:space="preserve"> is an integral </w:t>
      </w:r>
      <w:r w:rsidR="00782523" w:rsidRPr="00CE234C">
        <w:rPr>
          <w:color w:val="000000" w:themeColor="text1"/>
        </w:rPr>
        <w:t>part</w:t>
      </w:r>
      <w:r w:rsidRPr="00CE234C">
        <w:rPr>
          <w:color w:val="000000" w:themeColor="text1"/>
        </w:rPr>
        <w:t xml:space="preserve"> of a</w:t>
      </w:r>
      <w:r w:rsidR="00782523" w:rsidRPr="00CE234C">
        <w:rPr>
          <w:color w:val="000000" w:themeColor="text1"/>
        </w:rPr>
        <w:t>n</w:t>
      </w:r>
      <w:r w:rsidRPr="00CE234C">
        <w:rPr>
          <w:color w:val="000000" w:themeColor="text1"/>
        </w:rPr>
        <w:t xml:space="preserve"> </w:t>
      </w:r>
      <w:r w:rsidR="00782523" w:rsidRPr="00CE234C">
        <w:rPr>
          <w:color w:val="000000" w:themeColor="text1"/>
        </w:rPr>
        <w:t>organization’s</w:t>
      </w:r>
      <w:r w:rsidRPr="00CE234C">
        <w:rPr>
          <w:color w:val="000000" w:themeColor="text1"/>
        </w:rPr>
        <w:t xml:space="preserve"> overall marketing strategy. According to Samsung,</w:t>
      </w:r>
      <w:r w:rsidR="00C3321F" w:rsidRPr="00CE234C">
        <w:rPr>
          <w:color w:val="000000" w:themeColor="text1"/>
        </w:rPr>
        <w:t xml:space="preserve"> their</w:t>
      </w:r>
      <w:r w:rsidRPr="00CE234C">
        <w:rPr>
          <w:color w:val="000000" w:themeColor="text1"/>
        </w:rPr>
        <w:t xml:space="preserve"> most efficient</w:t>
      </w:r>
      <w:r w:rsidR="00C3321F" w:rsidRPr="00CE234C">
        <w:rPr>
          <w:color w:val="000000" w:themeColor="text1"/>
        </w:rPr>
        <w:t xml:space="preserve"> and effective</w:t>
      </w:r>
      <w:r w:rsidRPr="00CE234C">
        <w:rPr>
          <w:color w:val="000000" w:themeColor="text1"/>
        </w:rPr>
        <w:t xml:space="preserve"> kind of marketing for </w:t>
      </w:r>
      <w:r w:rsidR="00C3321F" w:rsidRPr="00CE234C">
        <w:rPr>
          <w:color w:val="000000" w:themeColor="text1"/>
        </w:rPr>
        <w:t>attracting</w:t>
      </w:r>
      <w:r w:rsidRPr="00CE234C">
        <w:rPr>
          <w:color w:val="000000" w:themeColor="text1"/>
        </w:rPr>
        <w:t xml:space="preserve"> new c</w:t>
      </w:r>
      <w:r w:rsidR="00C3321F" w:rsidRPr="00CE234C">
        <w:rPr>
          <w:color w:val="000000" w:themeColor="text1"/>
        </w:rPr>
        <w:t>ustomers</w:t>
      </w:r>
      <w:r w:rsidRPr="00CE234C">
        <w:rPr>
          <w:color w:val="000000" w:themeColor="text1"/>
        </w:rPr>
        <w:t xml:space="preserve"> </w:t>
      </w:r>
      <w:r w:rsidR="00C3321F" w:rsidRPr="00CE234C">
        <w:rPr>
          <w:color w:val="000000" w:themeColor="text1"/>
        </w:rPr>
        <w:t>&amp;</w:t>
      </w:r>
      <w:r w:rsidRPr="00CE234C">
        <w:rPr>
          <w:color w:val="000000" w:themeColor="text1"/>
        </w:rPr>
        <w:t xml:space="preserve"> positioning</w:t>
      </w:r>
      <w:r w:rsidR="00C3321F" w:rsidRPr="00CE234C">
        <w:rPr>
          <w:color w:val="000000" w:themeColor="text1"/>
        </w:rPr>
        <w:t xml:space="preserve"> a brand is advertisement</w:t>
      </w:r>
      <w:r w:rsidRPr="00CE234C">
        <w:rPr>
          <w:color w:val="000000" w:themeColor="text1"/>
        </w:rPr>
        <w:t>.</w:t>
      </w:r>
      <w:r w:rsidR="00C3321F" w:rsidRPr="00CE234C">
        <w:rPr>
          <w:color w:val="000000" w:themeColor="text1"/>
        </w:rPr>
        <w:t xml:space="preserve"> They</w:t>
      </w:r>
      <w:r w:rsidRPr="00CE234C">
        <w:rPr>
          <w:color w:val="000000" w:themeColor="text1"/>
        </w:rPr>
        <w:t xml:space="preserve"> </w:t>
      </w:r>
      <w:r w:rsidR="00284460" w:rsidRPr="00CE234C">
        <w:rPr>
          <w:color w:val="000000" w:themeColor="text1"/>
        </w:rPr>
        <w:t>launch</w:t>
      </w:r>
      <w:r w:rsidRPr="00CE234C">
        <w:rPr>
          <w:color w:val="000000" w:themeColor="text1"/>
        </w:rPr>
        <w:t xml:space="preserve"> new products using a variety of media, including print publications, digital media and social media platforms. In order to </w:t>
      </w:r>
      <w:proofErr w:type="spellStart"/>
      <w:r w:rsidRPr="00CE234C">
        <w:rPr>
          <w:color w:val="000000" w:themeColor="text1"/>
        </w:rPr>
        <w:t>capitalise</w:t>
      </w:r>
      <w:proofErr w:type="spellEnd"/>
      <w:r w:rsidRPr="00CE234C">
        <w:rPr>
          <w:color w:val="000000" w:themeColor="text1"/>
        </w:rPr>
        <w:t xml:space="preserve"> on the massive followings that celebrities have, the firm has </w:t>
      </w:r>
      <w:r w:rsidR="00284460" w:rsidRPr="00CE234C">
        <w:rPr>
          <w:color w:val="000000" w:themeColor="text1"/>
        </w:rPr>
        <w:t>hired</w:t>
      </w:r>
      <w:r w:rsidRPr="00CE234C">
        <w:rPr>
          <w:color w:val="000000" w:themeColor="text1"/>
        </w:rPr>
        <w:t xml:space="preserve"> </w:t>
      </w:r>
      <w:r w:rsidR="00284460" w:rsidRPr="00CE234C">
        <w:rPr>
          <w:color w:val="000000" w:themeColor="text1"/>
        </w:rPr>
        <w:t>different</w:t>
      </w:r>
      <w:r w:rsidRPr="00CE234C">
        <w:rPr>
          <w:color w:val="000000" w:themeColor="text1"/>
        </w:rPr>
        <w:t xml:space="preserve"> stars </w:t>
      </w:r>
      <w:r w:rsidR="00284460" w:rsidRPr="00CE234C">
        <w:rPr>
          <w:color w:val="000000" w:themeColor="text1"/>
        </w:rPr>
        <w:t>for</w:t>
      </w:r>
      <w:r w:rsidRPr="00CE234C">
        <w:rPr>
          <w:color w:val="000000" w:themeColor="text1"/>
        </w:rPr>
        <w:t xml:space="preserve"> act</w:t>
      </w:r>
      <w:r w:rsidR="00284460" w:rsidRPr="00CE234C">
        <w:rPr>
          <w:color w:val="000000" w:themeColor="text1"/>
        </w:rPr>
        <w:t>ing</w:t>
      </w:r>
      <w:r w:rsidRPr="00CE234C">
        <w:rPr>
          <w:color w:val="000000" w:themeColor="text1"/>
        </w:rPr>
        <w:t xml:space="preserve"> as brand ambassadors</w:t>
      </w:r>
      <w:r w:rsidR="00284460" w:rsidRPr="00CE234C">
        <w:rPr>
          <w:color w:val="000000" w:themeColor="text1"/>
        </w:rPr>
        <w:t>.</w:t>
      </w:r>
      <w:r w:rsidRPr="00CE234C">
        <w:rPr>
          <w:color w:val="000000" w:themeColor="text1"/>
        </w:rPr>
        <w:t xml:space="preserve"> </w:t>
      </w:r>
      <w:r w:rsidR="00284460" w:rsidRPr="00CE234C">
        <w:rPr>
          <w:color w:val="000000" w:themeColor="text1"/>
        </w:rPr>
        <w:t>The brand ambassadors help to</w:t>
      </w:r>
      <w:r w:rsidRPr="00CE234C">
        <w:rPr>
          <w:color w:val="000000" w:themeColor="text1"/>
        </w:rPr>
        <w:t xml:space="preserve"> sell the</w:t>
      </w:r>
      <w:r w:rsidR="00284460" w:rsidRPr="00CE234C">
        <w:rPr>
          <w:color w:val="000000" w:themeColor="text1"/>
        </w:rPr>
        <w:t>ir</w:t>
      </w:r>
      <w:r w:rsidRPr="00CE234C">
        <w:rPr>
          <w:color w:val="000000" w:themeColor="text1"/>
        </w:rPr>
        <w:t xml:space="preserve"> product</w:t>
      </w:r>
      <w:r w:rsidR="00284460" w:rsidRPr="00CE234C">
        <w:rPr>
          <w:color w:val="000000" w:themeColor="text1"/>
        </w:rPr>
        <w:t>s</w:t>
      </w:r>
      <w:r w:rsidRPr="00CE234C">
        <w:rPr>
          <w:color w:val="000000" w:themeColor="text1"/>
        </w:rPr>
        <w:t xml:space="preserve">, </w:t>
      </w:r>
      <w:r w:rsidR="00284460" w:rsidRPr="00CE234C">
        <w:rPr>
          <w:color w:val="000000" w:themeColor="text1"/>
        </w:rPr>
        <w:t>and it is a very effective way of branding</w:t>
      </w:r>
      <w:r w:rsidR="00BA052B" w:rsidRPr="00CE234C">
        <w:rPr>
          <w:color w:val="000000" w:themeColor="text1"/>
        </w:rPr>
        <w:t xml:space="preserve"> (</w:t>
      </w:r>
      <w:proofErr w:type="spellStart"/>
      <w:r w:rsidR="00BA052B" w:rsidRPr="00CE234C">
        <w:rPr>
          <w:color w:val="000000" w:themeColor="text1"/>
        </w:rPr>
        <w:t>Ramiz</w:t>
      </w:r>
      <w:proofErr w:type="spellEnd"/>
      <w:r w:rsidR="00BA052B" w:rsidRPr="00CE234C">
        <w:rPr>
          <w:color w:val="000000" w:themeColor="text1"/>
        </w:rPr>
        <w:t>, et al., 2014).</w:t>
      </w:r>
    </w:p>
    <w:p w14:paraId="41D133E4" w14:textId="651BCB60" w:rsidR="000C3844" w:rsidRPr="00CE234C" w:rsidRDefault="000C3844" w:rsidP="000C3844">
      <w:pPr>
        <w:rPr>
          <w:color w:val="000000" w:themeColor="text1"/>
        </w:rPr>
      </w:pPr>
      <w:r w:rsidRPr="00CE234C">
        <w:rPr>
          <w:noProof/>
          <w:color w:val="000000" w:themeColor="text1"/>
        </w:rPr>
        <w:drawing>
          <wp:anchor distT="0" distB="0" distL="114300" distR="114300" simplePos="0" relativeHeight="251671552" behindDoc="0" locked="0" layoutInCell="1" allowOverlap="1" wp14:anchorId="44C1A441" wp14:editId="71A1B2F6">
            <wp:simplePos x="0" y="0"/>
            <wp:positionH relativeFrom="margin">
              <wp:align>right</wp:align>
            </wp:positionH>
            <wp:positionV relativeFrom="paragraph">
              <wp:posOffset>8255</wp:posOffset>
            </wp:positionV>
            <wp:extent cx="2411730" cy="1590040"/>
            <wp:effectExtent l="0" t="0" r="7620" b="0"/>
            <wp:wrapSquare wrapText="bothSides"/>
            <wp:docPr id="18" name="Picture 18" descr="Samsung Galaxy S20+ BTS Edition: A surprisingly affordable bundle for K-pop  fans - NotebookCheck.net New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descr="Samsung Galaxy S20+ BTS Edition: A surprisingly affordable bundle for K-pop  fans - NotebookCheck.net News"/>
                    <pic:cNvPicPr>
                      <a:picLocks noChangeAspect="1" noChangeArrowheads="1"/>
                    </pic:cNvPicPr>
                  </pic:nvPicPr>
                  <pic:blipFill>
                    <a:blip r:embed="rId28" cstate="print">
                      <a:extLst>
                        <a:ext uri="{28A0092B-C50C-407E-A947-70E740481C1C}">
                          <a14:useLocalDpi xmlns:a14="http://schemas.microsoft.com/office/drawing/2010/main" val="0"/>
                        </a:ext>
                      </a:extLst>
                    </a:blip>
                    <a:srcRect/>
                    <a:stretch>
                      <a:fillRect/>
                    </a:stretch>
                  </pic:blipFill>
                  <pic:spPr bwMode="auto">
                    <a:xfrm>
                      <a:off x="0" y="0"/>
                      <a:ext cx="2411730" cy="1590040"/>
                    </a:xfrm>
                    <a:prstGeom prst="rect">
                      <a:avLst/>
                    </a:prstGeom>
                    <a:noFill/>
                    <a:ln>
                      <a:noFill/>
                    </a:ln>
                  </pic:spPr>
                </pic:pic>
              </a:graphicData>
            </a:graphic>
            <wp14:sizeRelH relativeFrom="margin">
              <wp14:pctWidth>0</wp14:pctWidth>
            </wp14:sizeRelH>
            <wp14:sizeRelV relativeFrom="margin">
              <wp14:pctHeight>0</wp14:pctHeight>
            </wp14:sizeRelV>
          </wp:anchor>
        </w:drawing>
      </w:r>
      <w:r w:rsidRPr="00CE234C">
        <w:rPr>
          <w:color w:val="000000" w:themeColor="text1"/>
        </w:rPr>
        <w:t xml:space="preserve">Earlier this year, Samsung unveiled a new line of smartphones that are inspired by the Korean musical group BTS. In addition to special packaging and </w:t>
      </w:r>
      <w:proofErr w:type="spellStart"/>
      <w:r w:rsidRPr="00CE234C">
        <w:rPr>
          <w:color w:val="000000" w:themeColor="text1"/>
        </w:rPr>
        <w:t>colours</w:t>
      </w:r>
      <w:proofErr w:type="spellEnd"/>
      <w:r w:rsidRPr="00CE234C">
        <w:rPr>
          <w:color w:val="000000" w:themeColor="text1"/>
        </w:rPr>
        <w:t>, the in-box products represent the band members.</w:t>
      </w:r>
    </w:p>
    <w:p w14:paraId="2050EC9A" w14:textId="25221A32" w:rsidR="000C3844" w:rsidRPr="00CE234C" w:rsidRDefault="000C3844" w:rsidP="000C3844">
      <w:pPr>
        <w:rPr>
          <w:color w:val="000000" w:themeColor="text1"/>
        </w:rPr>
      </w:pPr>
      <w:r w:rsidRPr="00CE234C">
        <w:rPr>
          <w:color w:val="000000" w:themeColor="text1"/>
        </w:rPr>
        <w:t>In order to draw in more people, Samsung also demonstrated their new virtual assistant, which is called the Samsung Virtual Assistant.</w:t>
      </w:r>
    </w:p>
    <w:p w14:paraId="77C1EE17" w14:textId="22F7B4AB" w:rsidR="00C7557D" w:rsidRDefault="0019767B" w:rsidP="000C3844">
      <w:r>
        <w:rPr>
          <w:noProof/>
        </w:rPr>
        <w:drawing>
          <wp:anchor distT="0" distB="0" distL="114300" distR="114300" simplePos="0" relativeHeight="251673600" behindDoc="0" locked="0" layoutInCell="1" allowOverlap="1" wp14:anchorId="15D2C144" wp14:editId="412488ED">
            <wp:simplePos x="0" y="0"/>
            <wp:positionH relativeFrom="margin">
              <wp:align>left</wp:align>
            </wp:positionH>
            <wp:positionV relativeFrom="paragraph">
              <wp:posOffset>5715</wp:posOffset>
            </wp:positionV>
            <wp:extent cx="2615565" cy="1779905"/>
            <wp:effectExtent l="0" t="0" r="0" b="0"/>
            <wp:wrapSquare wrapText="bothSides"/>
            <wp:docPr id="19" name="Picture 19" descr="Samsung UK Celebrates Moments of Rediscovery as Lockdown Starts to Lift |  LBBOnli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 descr="Samsung UK Celebrates Moments of Rediscovery as Lockdown Starts to Lift |  LBBOnline"/>
                    <pic:cNvPicPr>
                      <a:picLocks noChangeAspect="1" noChangeArrowheads="1"/>
                    </pic:cNvPicPr>
                  </pic:nvPicPr>
                  <pic:blipFill rotWithShape="1">
                    <a:blip r:embed="rId29" cstate="print">
                      <a:extLst>
                        <a:ext uri="{28A0092B-C50C-407E-A947-70E740481C1C}">
                          <a14:useLocalDpi xmlns:a14="http://schemas.microsoft.com/office/drawing/2010/main" val="0"/>
                        </a:ext>
                      </a:extLst>
                    </a:blip>
                    <a:srcRect/>
                    <a:stretch/>
                  </pic:blipFill>
                  <pic:spPr bwMode="auto">
                    <a:xfrm>
                      <a:off x="0" y="0"/>
                      <a:ext cx="2620900" cy="1783682"/>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0C3844">
        <w:t>Recently, Samsung made a number of enhancements to its website, mainly for the convenience of its customers. To provide an example, the E-Catalogue gives a comprehensive description of all of the items in an easily accessible book format.</w:t>
      </w:r>
    </w:p>
    <w:p w14:paraId="13DABF8B" w14:textId="77777777" w:rsidR="00C7557D" w:rsidRDefault="00C7557D">
      <w:pPr>
        <w:spacing w:line="259" w:lineRule="auto"/>
        <w:jc w:val="left"/>
      </w:pPr>
      <w:r>
        <w:br w:type="page"/>
      </w:r>
    </w:p>
    <w:p w14:paraId="1757EBA4" w14:textId="469B5042" w:rsidR="000C3844" w:rsidRDefault="00C7557D" w:rsidP="00F61B22">
      <w:pPr>
        <w:pStyle w:val="Heading1"/>
        <w:jc w:val="center"/>
      </w:pPr>
      <w:r>
        <w:t>Conclusion</w:t>
      </w:r>
    </w:p>
    <w:p w14:paraId="4F62C2BA" w14:textId="4F09004D" w:rsidR="00C7557D" w:rsidRPr="00C7557D" w:rsidRDefault="00C7557D" w:rsidP="00C7557D">
      <w:r w:rsidRPr="00C7557D">
        <w:t xml:space="preserve">Samsung's </w:t>
      </w:r>
      <w:r>
        <w:t xml:space="preserve">STP analysis and </w:t>
      </w:r>
      <w:r w:rsidRPr="00C7557D">
        <w:t>marketing mix has been practical and helpful for the company in the past. Constant product diversification and the introduction of additional features have assisted them in securing a position at the top of their respective industries. Their ability to differentiate their products and their high level of client satisfaction enabled them to make significant progress. Their ecologically friendly strategies, which go hand in hand with innovation and newer technology, have also helped them distinguish themselves from the competition</w:t>
      </w:r>
      <w:r>
        <w:t xml:space="preserve"> (</w:t>
      </w:r>
      <w:proofErr w:type="spellStart"/>
      <w:r w:rsidRPr="00C7557D">
        <w:t>Asdi</w:t>
      </w:r>
      <w:proofErr w:type="spellEnd"/>
      <w:r>
        <w:t xml:space="preserve"> &amp;</w:t>
      </w:r>
      <w:r w:rsidRPr="00C7557D">
        <w:t xml:space="preserve"> Putra, 2020</w:t>
      </w:r>
      <w:r>
        <w:t>).</w:t>
      </w:r>
    </w:p>
    <w:p w14:paraId="1DE62D06" w14:textId="77777777" w:rsidR="00C7557D" w:rsidRPr="00C7557D" w:rsidRDefault="00C7557D" w:rsidP="00C7557D"/>
    <w:p w14:paraId="1304C258" w14:textId="76A5CA7D" w:rsidR="004F0B95" w:rsidRPr="00B24DED" w:rsidRDefault="004F0B95" w:rsidP="000C3844">
      <w:pPr>
        <w:rPr>
          <w:rFonts w:eastAsiaTheme="majorEastAsia" w:cstheme="majorBidi"/>
          <w:b/>
          <w:color w:val="2F5496" w:themeColor="accent1" w:themeShade="BF"/>
          <w:sz w:val="28"/>
          <w:szCs w:val="32"/>
        </w:rPr>
      </w:pPr>
    </w:p>
    <w:p w14:paraId="720F0E0F" w14:textId="77777777" w:rsidR="00C7557D" w:rsidRDefault="00C7557D">
      <w:pPr>
        <w:spacing w:line="259" w:lineRule="auto"/>
        <w:jc w:val="left"/>
        <w:rPr>
          <w:rFonts w:eastAsiaTheme="majorEastAsia" w:cstheme="majorBidi"/>
          <w:b/>
          <w:color w:val="2F5496" w:themeColor="accent1" w:themeShade="BF"/>
          <w:sz w:val="28"/>
          <w:szCs w:val="32"/>
        </w:rPr>
      </w:pPr>
      <w:r>
        <w:br w:type="page"/>
      </w:r>
    </w:p>
    <w:p w14:paraId="74D93824" w14:textId="225A0218" w:rsidR="00154E1C" w:rsidRDefault="004F0B95" w:rsidP="00F61B22">
      <w:pPr>
        <w:pStyle w:val="Heading1"/>
        <w:jc w:val="center"/>
      </w:pPr>
      <w:r>
        <w:t>References</w:t>
      </w:r>
    </w:p>
    <w:p w14:paraId="03D801BE" w14:textId="77777777" w:rsidR="00C7557D" w:rsidRPr="00C7557D" w:rsidRDefault="00C7557D" w:rsidP="00167225">
      <w:proofErr w:type="spellStart"/>
      <w:r w:rsidRPr="00C7557D">
        <w:t>Asdi</w:t>
      </w:r>
      <w:proofErr w:type="spellEnd"/>
      <w:r w:rsidRPr="00C7557D">
        <w:t>, A. and Putra, A.H.P.K., 2020. The Effect of Marketing Mix (4P) on Buying Decision: Empirical Study on Brand of Samsung Smartphone Product. </w:t>
      </w:r>
      <w:r w:rsidRPr="00C7557D">
        <w:rPr>
          <w:i/>
          <w:iCs/>
        </w:rPr>
        <w:t>Point Of View Research Management</w:t>
      </w:r>
      <w:r w:rsidRPr="00C7557D">
        <w:t>, </w:t>
      </w:r>
      <w:r w:rsidRPr="00C7557D">
        <w:rPr>
          <w:i/>
          <w:iCs/>
        </w:rPr>
        <w:t>1</w:t>
      </w:r>
      <w:r w:rsidRPr="00C7557D">
        <w:t>(4), pp.121-130.</w:t>
      </w:r>
    </w:p>
    <w:p w14:paraId="10C797E3" w14:textId="77777777" w:rsidR="00C7557D" w:rsidRPr="00C7557D" w:rsidRDefault="00C7557D" w:rsidP="00167225">
      <w:r w:rsidRPr="00C7557D">
        <w:t xml:space="preserve">Isa, S.M., Kelly, L. and </w:t>
      </w:r>
      <w:proofErr w:type="spellStart"/>
      <w:r w:rsidRPr="00C7557D">
        <w:t>Kiumarsi</w:t>
      </w:r>
      <w:proofErr w:type="spellEnd"/>
      <w:r w:rsidRPr="00C7557D">
        <w:t>, S., 2020. Brand switching through marketing mix: the role of brand effect on smartphone users. </w:t>
      </w:r>
      <w:r w:rsidRPr="00C7557D">
        <w:rPr>
          <w:i/>
          <w:iCs/>
        </w:rPr>
        <w:t>International Journal of Process Management and Benchmarking</w:t>
      </w:r>
      <w:r w:rsidRPr="00C7557D">
        <w:t>, </w:t>
      </w:r>
      <w:r w:rsidRPr="00C7557D">
        <w:rPr>
          <w:i/>
          <w:iCs/>
        </w:rPr>
        <w:t>10</w:t>
      </w:r>
      <w:r w:rsidRPr="00C7557D">
        <w:t>(3), pp.419-438.</w:t>
      </w:r>
    </w:p>
    <w:p w14:paraId="541AAC57" w14:textId="77777777" w:rsidR="00C7557D" w:rsidRPr="00C7557D" w:rsidRDefault="00C7557D" w:rsidP="00167225">
      <w:proofErr w:type="spellStart"/>
      <w:r w:rsidRPr="00C7557D">
        <w:t>Kabeyi</w:t>
      </w:r>
      <w:proofErr w:type="spellEnd"/>
      <w:r w:rsidRPr="00C7557D">
        <w:t xml:space="preserve">, M.J.B., 2018. Michael porter’s five competitive forces and </w:t>
      </w:r>
      <w:proofErr w:type="spellStart"/>
      <w:r w:rsidRPr="00C7557D">
        <w:t>generetic</w:t>
      </w:r>
      <w:proofErr w:type="spellEnd"/>
      <w:r w:rsidRPr="00C7557D">
        <w:t xml:space="preserve"> strategies, market segmentation strategy and case study of competition in global smartphone manufacturing industry. </w:t>
      </w:r>
      <w:r w:rsidRPr="00C7557D">
        <w:rPr>
          <w:i/>
          <w:iCs/>
        </w:rPr>
        <w:t>IJAR</w:t>
      </w:r>
      <w:r w:rsidRPr="00C7557D">
        <w:t>, </w:t>
      </w:r>
      <w:r w:rsidRPr="00C7557D">
        <w:rPr>
          <w:i/>
          <w:iCs/>
        </w:rPr>
        <w:t>4</w:t>
      </w:r>
      <w:r w:rsidRPr="00C7557D">
        <w:t>(10), pp.39-45.</w:t>
      </w:r>
    </w:p>
    <w:p w14:paraId="1E526D62" w14:textId="77777777" w:rsidR="00C7557D" w:rsidRPr="00C7557D" w:rsidRDefault="00C7557D" w:rsidP="00167225">
      <w:proofErr w:type="spellStart"/>
      <w:r w:rsidRPr="00C7557D">
        <w:t>Michell</w:t>
      </w:r>
      <w:proofErr w:type="spellEnd"/>
      <w:r w:rsidRPr="00C7557D">
        <w:t>, T., 2010. Samsung Electronics: And the Struggle For Leadership of the Electronics Industry. John Wiley &amp; Sons.</w:t>
      </w:r>
    </w:p>
    <w:p w14:paraId="5B3B1208" w14:textId="77777777" w:rsidR="00C7557D" w:rsidRPr="00C7557D" w:rsidRDefault="00C7557D" w:rsidP="00167225">
      <w:r w:rsidRPr="00C7557D">
        <w:t>Moon, H.C. and Lee, D., 2004. The competitiveness of multinational firms: A case study of Samsung Electronics and Sony. </w:t>
      </w:r>
      <w:r w:rsidRPr="00C7557D">
        <w:rPr>
          <w:i/>
          <w:iCs/>
        </w:rPr>
        <w:t>Journal of International and Area Studies</w:t>
      </w:r>
      <w:r w:rsidRPr="00C7557D">
        <w:t>, pp.1-21.</w:t>
      </w:r>
    </w:p>
    <w:p w14:paraId="042F970D" w14:textId="77777777" w:rsidR="00C7557D" w:rsidRPr="00C7557D" w:rsidRDefault="00C7557D" w:rsidP="00167225">
      <w:proofErr w:type="spellStart"/>
      <w:r w:rsidRPr="00C7557D">
        <w:t>Ramiz</w:t>
      </w:r>
      <w:proofErr w:type="spellEnd"/>
      <w:r w:rsidRPr="00C7557D">
        <w:t xml:space="preserve">, M., </w:t>
      </w:r>
      <w:proofErr w:type="spellStart"/>
      <w:r w:rsidRPr="00C7557D">
        <w:t>Qasim</w:t>
      </w:r>
      <w:proofErr w:type="spellEnd"/>
      <w:r w:rsidRPr="00C7557D">
        <w:t xml:space="preserve">, M., </w:t>
      </w:r>
      <w:proofErr w:type="spellStart"/>
      <w:r w:rsidRPr="00C7557D">
        <w:t>Rizwan</w:t>
      </w:r>
      <w:proofErr w:type="spellEnd"/>
      <w:r w:rsidRPr="00C7557D">
        <w:t xml:space="preserve">, M., Aslam, F. and </w:t>
      </w:r>
      <w:proofErr w:type="spellStart"/>
      <w:r w:rsidRPr="00C7557D">
        <w:t>Khurshid</w:t>
      </w:r>
      <w:proofErr w:type="spellEnd"/>
      <w:r w:rsidRPr="00C7557D">
        <w:t>, A., 2014. The comparative analysis of the factors effecting brand loyalty towards Samsung products. </w:t>
      </w:r>
      <w:r w:rsidRPr="00C7557D">
        <w:rPr>
          <w:i/>
          <w:iCs/>
        </w:rPr>
        <w:t>Journal of Sociological Research</w:t>
      </w:r>
      <w:r w:rsidRPr="00C7557D">
        <w:t>, </w:t>
      </w:r>
      <w:r w:rsidRPr="00C7557D">
        <w:rPr>
          <w:i/>
          <w:iCs/>
        </w:rPr>
        <w:t>5</w:t>
      </w:r>
      <w:r w:rsidRPr="00C7557D">
        <w:t>(1), pp.327-349.</w:t>
      </w:r>
    </w:p>
    <w:p w14:paraId="30C26E8B" w14:textId="77777777" w:rsidR="00C7557D" w:rsidRPr="00C7557D" w:rsidRDefault="00C7557D" w:rsidP="00167225">
      <w:proofErr w:type="spellStart"/>
      <w:r w:rsidRPr="00C7557D">
        <w:t>Simonin</w:t>
      </w:r>
      <w:proofErr w:type="spellEnd"/>
      <w:r w:rsidRPr="00C7557D">
        <w:t>, D., 2014. International strategy: the strategy of Samsung group. </w:t>
      </w:r>
      <w:r w:rsidRPr="00C7557D">
        <w:rPr>
          <w:i/>
          <w:iCs/>
        </w:rPr>
        <w:t>University of Geneva</w:t>
      </w:r>
      <w:r w:rsidRPr="00C7557D">
        <w:t>.</w:t>
      </w:r>
    </w:p>
    <w:p w14:paraId="2E179367" w14:textId="77777777" w:rsidR="00C7557D" w:rsidRPr="00C7557D" w:rsidRDefault="00C7557D" w:rsidP="00167225">
      <w:proofErr w:type="spellStart"/>
      <w:r w:rsidRPr="00C7557D">
        <w:t>Toften</w:t>
      </w:r>
      <w:proofErr w:type="spellEnd"/>
      <w:r w:rsidRPr="00C7557D">
        <w:t xml:space="preserve">, K. and </w:t>
      </w:r>
      <w:proofErr w:type="spellStart"/>
      <w:r w:rsidRPr="00C7557D">
        <w:t>Hammervoll</w:t>
      </w:r>
      <w:proofErr w:type="spellEnd"/>
      <w:r w:rsidRPr="00C7557D">
        <w:t>, T., 2009. Niche firms and marketing strategy: An exploratory study of internationally oriented niche firms. </w:t>
      </w:r>
      <w:r w:rsidRPr="00C7557D">
        <w:rPr>
          <w:i/>
          <w:iCs/>
        </w:rPr>
        <w:t>European Journal of Marketing</w:t>
      </w:r>
      <w:r w:rsidRPr="00C7557D">
        <w:t>.</w:t>
      </w:r>
    </w:p>
    <w:sectPr w:rsidR="00C7557D" w:rsidRPr="00C7557D" w:rsidSect="00C20285">
      <w:headerReference w:type="even" r:id="rId30"/>
      <w:headerReference w:type="default" r:id="rId31"/>
      <w:footerReference w:type="even" r:id="rId32"/>
      <w:footerReference w:type="default" r:id="rId33"/>
      <w:headerReference w:type="first" r:id="rId34"/>
      <w:footerReference w:type="first" r:id="rId35"/>
      <w:pgSz w:w="11906" w:h="16838" w:code="9"/>
      <w:pgMar w:top="1440" w:right="1440" w:bottom="1440" w:left="1800" w:header="720" w:footer="720" w:gutter="0"/>
      <w:pgBorders w:offsetFrom="page">
        <w:top w:val="thickThinLargeGap" w:sz="24" w:space="24" w:color="auto"/>
        <w:left w:val="thickThinLargeGap" w:sz="24" w:space="24" w:color="auto"/>
        <w:bottom w:val="thinThickLargeGap" w:sz="24" w:space="24" w:color="auto"/>
        <w:right w:val="thinThickLargeGap" w:sz="24" w:space="24" w:color="auto"/>
      </w:pgBorders>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7EB771C" w14:textId="77777777" w:rsidR="00D50769" w:rsidRDefault="00D50769" w:rsidP="006F6588">
      <w:pPr>
        <w:spacing w:after="0" w:line="240" w:lineRule="auto"/>
      </w:pPr>
      <w:r>
        <w:separator/>
      </w:r>
    </w:p>
  </w:endnote>
  <w:endnote w:type="continuationSeparator" w:id="0">
    <w:p w14:paraId="223A7350" w14:textId="77777777" w:rsidR="00D50769" w:rsidRDefault="00D50769" w:rsidP="006F658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Vrinda">
    <w:panose1 w:val="020B0502040204020203"/>
    <w:charset w:val="00"/>
    <w:family w:val="swiss"/>
    <w:pitch w:val="variable"/>
    <w:sig w:usb0="00010003" w:usb1="00000000" w:usb2="00000000" w:usb3="00000000" w:csb0="00000001"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7766F8C" w14:textId="77777777" w:rsidR="006F6588" w:rsidRDefault="006F6588">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7A07DCB" w14:textId="77777777" w:rsidR="006F6588" w:rsidRDefault="006F6588">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80DFD1E" w14:textId="77777777" w:rsidR="006F6588" w:rsidRDefault="006F658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8DC875B" w14:textId="77777777" w:rsidR="00D50769" w:rsidRDefault="00D50769" w:rsidP="006F6588">
      <w:pPr>
        <w:spacing w:after="0" w:line="240" w:lineRule="auto"/>
      </w:pPr>
      <w:r>
        <w:separator/>
      </w:r>
    </w:p>
  </w:footnote>
  <w:footnote w:type="continuationSeparator" w:id="0">
    <w:p w14:paraId="44B03E8E" w14:textId="77777777" w:rsidR="00D50769" w:rsidRDefault="00D50769" w:rsidP="006F658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B9E7096" w14:textId="77777777" w:rsidR="006F6588" w:rsidRDefault="006F6588">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DD61E8B" w14:textId="77777777" w:rsidR="006F6588" w:rsidRDefault="006F6588">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66993DF" w14:textId="77777777" w:rsidR="006F6588" w:rsidRDefault="006F6588">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A647D7E"/>
    <w:multiLevelType w:val="hybridMultilevel"/>
    <w:tmpl w:val="D5FE1F94"/>
    <w:lvl w:ilvl="0" w:tplc="62027BB2">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41F515EA"/>
    <w:multiLevelType w:val="hybridMultilevel"/>
    <w:tmpl w:val="DBC81C98"/>
    <w:lvl w:ilvl="0" w:tplc="04090001">
      <w:start w:val="1"/>
      <w:numFmt w:val="bullet"/>
      <w:lvlText w:val=""/>
      <w:lvlJc w:val="left"/>
      <w:pPr>
        <w:ind w:left="720" w:hanging="360"/>
      </w:pPr>
      <w:rPr>
        <w:rFonts w:ascii="Symbol" w:hAnsi="Symbol"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39"/>
  <w:removePersonalInformation/>
  <w:removeDateAndTime/>
  <w:mirrorMargins/>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yNLY0MDAyNzawMDAxt7RQ0lEKTi0uzszPAykwrAUAN6FmGywAAAA="/>
  </w:docVars>
  <w:rsids>
    <w:rsidRoot w:val="00713306"/>
    <w:rsid w:val="000757B8"/>
    <w:rsid w:val="0009245D"/>
    <w:rsid w:val="00094A30"/>
    <w:rsid w:val="000C3844"/>
    <w:rsid w:val="000F4AE5"/>
    <w:rsid w:val="00136240"/>
    <w:rsid w:val="00154E1C"/>
    <w:rsid w:val="00167225"/>
    <w:rsid w:val="00167A85"/>
    <w:rsid w:val="00176E8C"/>
    <w:rsid w:val="00180EEB"/>
    <w:rsid w:val="0019767B"/>
    <w:rsid w:val="001A315E"/>
    <w:rsid w:val="001C436F"/>
    <w:rsid w:val="001D2155"/>
    <w:rsid w:val="002175E4"/>
    <w:rsid w:val="00237916"/>
    <w:rsid w:val="00267D6C"/>
    <w:rsid w:val="00284460"/>
    <w:rsid w:val="002C05A9"/>
    <w:rsid w:val="002C39C3"/>
    <w:rsid w:val="002C3DAA"/>
    <w:rsid w:val="002D117B"/>
    <w:rsid w:val="002D7E4F"/>
    <w:rsid w:val="0031515E"/>
    <w:rsid w:val="00390DFB"/>
    <w:rsid w:val="00396081"/>
    <w:rsid w:val="003B1871"/>
    <w:rsid w:val="003B6AFA"/>
    <w:rsid w:val="003F2040"/>
    <w:rsid w:val="00463AF1"/>
    <w:rsid w:val="00475431"/>
    <w:rsid w:val="004F0B95"/>
    <w:rsid w:val="004F25C6"/>
    <w:rsid w:val="004F516A"/>
    <w:rsid w:val="00515193"/>
    <w:rsid w:val="00517DE7"/>
    <w:rsid w:val="00520813"/>
    <w:rsid w:val="005B0DEA"/>
    <w:rsid w:val="005F0DBF"/>
    <w:rsid w:val="0063422B"/>
    <w:rsid w:val="00647701"/>
    <w:rsid w:val="00672B0C"/>
    <w:rsid w:val="006F0D8C"/>
    <w:rsid w:val="006F6588"/>
    <w:rsid w:val="006F7DD2"/>
    <w:rsid w:val="00713306"/>
    <w:rsid w:val="007257B2"/>
    <w:rsid w:val="00782523"/>
    <w:rsid w:val="007D2867"/>
    <w:rsid w:val="007F402D"/>
    <w:rsid w:val="008162EA"/>
    <w:rsid w:val="008169B9"/>
    <w:rsid w:val="0090225B"/>
    <w:rsid w:val="009F238E"/>
    <w:rsid w:val="009F4E48"/>
    <w:rsid w:val="009F63B9"/>
    <w:rsid w:val="00A05BC7"/>
    <w:rsid w:val="00A71DCB"/>
    <w:rsid w:val="00A80025"/>
    <w:rsid w:val="00B24DED"/>
    <w:rsid w:val="00B70670"/>
    <w:rsid w:val="00B77B07"/>
    <w:rsid w:val="00B95BCC"/>
    <w:rsid w:val="00BA052B"/>
    <w:rsid w:val="00BA2478"/>
    <w:rsid w:val="00BF4729"/>
    <w:rsid w:val="00BF6A2E"/>
    <w:rsid w:val="00C20285"/>
    <w:rsid w:val="00C3321F"/>
    <w:rsid w:val="00C56B33"/>
    <w:rsid w:val="00C7557D"/>
    <w:rsid w:val="00C77CDC"/>
    <w:rsid w:val="00C8533A"/>
    <w:rsid w:val="00CE234C"/>
    <w:rsid w:val="00D0195D"/>
    <w:rsid w:val="00D022BC"/>
    <w:rsid w:val="00D22FFD"/>
    <w:rsid w:val="00D504A0"/>
    <w:rsid w:val="00D50769"/>
    <w:rsid w:val="00D71E1D"/>
    <w:rsid w:val="00D75DEA"/>
    <w:rsid w:val="00DA6526"/>
    <w:rsid w:val="00DD32D6"/>
    <w:rsid w:val="00E16B16"/>
    <w:rsid w:val="00E21E07"/>
    <w:rsid w:val="00E26E63"/>
    <w:rsid w:val="00E4678A"/>
    <w:rsid w:val="00E72FB3"/>
    <w:rsid w:val="00E746F7"/>
    <w:rsid w:val="00E772FC"/>
    <w:rsid w:val="00F23AD3"/>
    <w:rsid w:val="00F61B22"/>
    <w:rsid w:val="00F73AA1"/>
    <w:rsid w:val="00FA040F"/>
    <w:rsid w:val="00FB0296"/>
    <w:rsid w:val="00FC44B2"/>
    <w:rsid w:val="00FC7213"/>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63D5511"/>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F4729"/>
    <w:pPr>
      <w:spacing w:line="480" w:lineRule="auto"/>
      <w:jc w:val="both"/>
    </w:pPr>
    <w:rPr>
      <w:rFonts w:ascii="Arial" w:hAnsi="Arial"/>
    </w:rPr>
  </w:style>
  <w:style w:type="paragraph" w:styleId="Heading1">
    <w:name w:val="heading 1"/>
    <w:basedOn w:val="Normal"/>
    <w:next w:val="Normal"/>
    <w:link w:val="Heading1Char"/>
    <w:uiPriority w:val="9"/>
    <w:qFormat/>
    <w:rsid w:val="00713306"/>
    <w:pPr>
      <w:keepNext/>
      <w:keepLines/>
      <w:spacing w:before="240" w:after="0"/>
      <w:jc w:val="left"/>
      <w:outlineLvl w:val="0"/>
    </w:pPr>
    <w:rPr>
      <w:rFonts w:eastAsiaTheme="majorEastAsia" w:cstheme="majorBidi"/>
      <w:b/>
      <w:color w:val="2F5496" w:themeColor="accent1" w:themeShade="BF"/>
      <w:sz w:val="28"/>
      <w:szCs w:val="32"/>
    </w:rPr>
  </w:style>
  <w:style w:type="paragraph" w:styleId="Heading2">
    <w:name w:val="heading 2"/>
    <w:basedOn w:val="Normal"/>
    <w:next w:val="Normal"/>
    <w:link w:val="Heading2Char"/>
    <w:uiPriority w:val="9"/>
    <w:unhideWhenUsed/>
    <w:qFormat/>
    <w:rsid w:val="00A71DCB"/>
    <w:pPr>
      <w:keepNext/>
      <w:keepLines/>
      <w:spacing w:before="40" w:after="0"/>
      <w:jc w:val="left"/>
      <w:outlineLvl w:val="1"/>
    </w:pPr>
    <w:rPr>
      <w:rFonts w:eastAsiaTheme="majorEastAsia" w:cstheme="majorBidi"/>
      <w:b/>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13306"/>
    <w:rPr>
      <w:rFonts w:ascii="Arial" w:eastAsiaTheme="majorEastAsia" w:hAnsi="Arial" w:cstheme="majorBidi"/>
      <w:b/>
      <w:color w:val="2F5496" w:themeColor="accent1" w:themeShade="BF"/>
      <w:sz w:val="28"/>
      <w:szCs w:val="32"/>
    </w:rPr>
  </w:style>
  <w:style w:type="character" w:customStyle="1" w:styleId="Heading2Char">
    <w:name w:val="Heading 2 Char"/>
    <w:basedOn w:val="DefaultParagraphFont"/>
    <w:link w:val="Heading2"/>
    <w:uiPriority w:val="9"/>
    <w:rsid w:val="00A71DCB"/>
    <w:rPr>
      <w:rFonts w:ascii="Arial" w:eastAsiaTheme="majorEastAsia" w:hAnsi="Arial" w:cstheme="majorBidi"/>
      <w:b/>
      <w:sz w:val="26"/>
      <w:szCs w:val="26"/>
    </w:rPr>
  </w:style>
  <w:style w:type="character" w:styleId="Strong">
    <w:name w:val="Strong"/>
    <w:basedOn w:val="DefaultParagraphFont"/>
    <w:uiPriority w:val="22"/>
    <w:qFormat/>
    <w:rsid w:val="00390DFB"/>
    <w:rPr>
      <w:b/>
      <w:bCs/>
    </w:rPr>
  </w:style>
  <w:style w:type="paragraph" w:styleId="NormalWeb">
    <w:name w:val="Normal (Web)"/>
    <w:basedOn w:val="Normal"/>
    <w:uiPriority w:val="99"/>
    <w:semiHidden/>
    <w:unhideWhenUsed/>
    <w:rsid w:val="00237916"/>
    <w:pPr>
      <w:spacing w:before="100" w:beforeAutospacing="1" w:after="100" w:afterAutospacing="1" w:line="240" w:lineRule="auto"/>
      <w:jc w:val="left"/>
    </w:pPr>
    <w:rPr>
      <w:rFonts w:ascii="Times New Roman" w:eastAsia="Times New Roman" w:hAnsi="Times New Roman" w:cs="Times New Roman"/>
      <w:kern w:val="0"/>
      <w:sz w:val="24"/>
      <w:szCs w:val="24"/>
      <w14:ligatures w14:val="none"/>
    </w:rPr>
  </w:style>
  <w:style w:type="paragraph" w:styleId="ListParagraph">
    <w:name w:val="List Paragraph"/>
    <w:basedOn w:val="Normal"/>
    <w:uiPriority w:val="34"/>
    <w:qFormat/>
    <w:rsid w:val="00237916"/>
    <w:pPr>
      <w:ind w:left="720"/>
      <w:contextualSpacing/>
    </w:pPr>
  </w:style>
  <w:style w:type="paragraph" w:styleId="Header">
    <w:name w:val="header"/>
    <w:basedOn w:val="Normal"/>
    <w:link w:val="HeaderChar"/>
    <w:uiPriority w:val="99"/>
    <w:unhideWhenUsed/>
    <w:rsid w:val="006F6588"/>
    <w:pPr>
      <w:tabs>
        <w:tab w:val="center" w:pos="4680"/>
        <w:tab w:val="right" w:pos="9360"/>
      </w:tabs>
      <w:spacing w:after="0" w:line="240" w:lineRule="auto"/>
    </w:pPr>
  </w:style>
  <w:style w:type="character" w:customStyle="1" w:styleId="HeaderChar">
    <w:name w:val="Header Char"/>
    <w:basedOn w:val="DefaultParagraphFont"/>
    <w:link w:val="Header"/>
    <w:uiPriority w:val="99"/>
    <w:rsid w:val="006F6588"/>
    <w:rPr>
      <w:rFonts w:ascii="Arial" w:hAnsi="Arial"/>
    </w:rPr>
  </w:style>
  <w:style w:type="paragraph" w:styleId="Footer">
    <w:name w:val="footer"/>
    <w:basedOn w:val="Normal"/>
    <w:link w:val="FooterChar"/>
    <w:uiPriority w:val="99"/>
    <w:unhideWhenUsed/>
    <w:rsid w:val="006F6588"/>
    <w:pPr>
      <w:tabs>
        <w:tab w:val="center" w:pos="4680"/>
        <w:tab w:val="right" w:pos="9360"/>
      </w:tabs>
      <w:spacing w:after="0" w:line="240" w:lineRule="auto"/>
    </w:pPr>
  </w:style>
  <w:style w:type="character" w:customStyle="1" w:styleId="FooterChar">
    <w:name w:val="Footer Char"/>
    <w:basedOn w:val="DefaultParagraphFont"/>
    <w:link w:val="Footer"/>
    <w:uiPriority w:val="99"/>
    <w:rsid w:val="006F6588"/>
    <w:rPr>
      <w:rFonts w:ascii="Arial" w:hAnsi="Arial"/>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1360237">
      <w:bodyDiv w:val="1"/>
      <w:marLeft w:val="0"/>
      <w:marRight w:val="0"/>
      <w:marTop w:val="0"/>
      <w:marBottom w:val="0"/>
      <w:divBdr>
        <w:top w:val="none" w:sz="0" w:space="0" w:color="auto"/>
        <w:left w:val="none" w:sz="0" w:space="0" w:color="auto"/>
        <w:bottom w:val="none" w:sz="0" w:space="0" w:color="auto"/>
        <w:right w:val="none" w:sz="0" w:space="0" w:color="auto"/>
      </w:divBdr>
    </w:div>
    <w:div w:id="1571109397">
      <w:bodyDiv w:val="1"/>
      <w:marLeft w:val="0"/>
      <w:marRight w:val="0"/>
      <w:marTop w:val="0"/>
      <w:marBottom w:val="0"/>
      <w:divBdr>
        <w:top w:val="none" w:sz="0" w:space="0" w:color="auto"/>
        <w:left w:val="none" w:sz="0" w:space="0" w:color="auto"/>
        <w:bottom w:val="none" w:sz="0" w:space="0" w:color="auto"/>
        <w:right w:val="none" w:sz="0" w:space="0" w:color="auto"/>
      </w:divBdr>
    </w:div>
    <w:div w:id="213852073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 /><Relationship Id="rId13" Type="http://schemas.openxmlformats.org/officeDocument/2006/relationships/image" Target="media/image6.jpeg" /><Relationship Id="rId18" Type="http://schemas.openxmlformats.org/officeDocument/2006/relationships/image" Target="media/image11.jpeg" /><Relationship Id="rId26" Type="http://schemas.openxmlformats.org/officeDocument/2006/relationships/image" Target="media/image19.png" /><Relationship Id="rId3" Type="http://schemas.openxmlformats.org/officeDocument/2006/relationships/styles" Target="styles.xml" /><Relationship Id="rId21" Type="http://schemas.openxmlformats.org/officeDocument/2006/relationships/image" Target="media/image14.JPG" /><Relationship Id="rId34" Type="http://schemas.openxmlformats.org/officeDocument/2006/relationships/header" Target="header3.xml" /><Relationship Id="rId7" Type="http://schemas.openxmlformats.org/officeDocument/2006/relationships/endnotes" Target="endnotes.xml" /><Relationship Id="rId12" Type="http://schemas.openxmlformats.org/officeDocument/2006/relationships/image" Target="media/image5.jpeg" /><Relationship Id="rId17" Type="http://schemas.openxmlformats.org/officeDocument/2006/relationships/image" Target="media/image10.png" /><Relationship Id="rId25" Type="http://schemas.openxmlformats.org/officeDocument/2006/relationships/image" Target="media/image18.png" /><Relationship Id="rId33" Type="http://schemas.openxmlformats.org/officeDocument/2006/relationships/footer" Target="footer2.xml" /><Relationship Id="rId2" Type="http://schemas.openxmlformats.org/officeDocument/2006/relationships/numbering" Target="numbering.xml" /><Relationship Id="rId16" Type="http://schemas.openxmlformats.org/officeDocument/2006/relationships/image" Target="media/image9.jpeg" /><Relationship Id="rId20" Type="http://schemas.openxmlformats.org/officeDocument/2006/relationships/image" Target="media/image13.JPG" /><Relationship Id="rId29" Type="http://schemas.openxmlformats.org/officeDocument/2006/relationships/image" Target="media/image22.jpeg"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image" Target="media/image4.jpeg" /><Relationship Id="rId24" Type="http://schemas.openxmlformats.org/officeDocument/2006/relationships/image" Target="media/image17.jpeg" /><Relationship Id="rId32" Type="http://schemas.openxmlformats.org/officeDocument/2006/relationships/footer" Target="footer1.xml" /><Relationship Id="rId37" Type="http://schemas.openxmlformats.org/officeDocument/2006/relationships/theme" Target="theme/theme1.xml" /><Relationship Id="rId5" Type="http://schemas.openxmlformats.org/officeDocument/2006/relationships/webSettings" Target="webSettings.xml" /><Relationship Id="rId15" Type="http://schemas.openxmlformats.org/officeDocument/2006/relationships/image" Target="media/image8.png" /><Relationship Id="rId23" Type="http://schemas.openxmlformats.org/officeDocument/2006/relationships/image" Target="media/image16.jpeg" /><Relationship Id="rId28" Type="http://schemas.openxmlformats.org/officeDocument/2006/relationships/image" Target="media/image21.jpeg" /><Relationship Id="rId36" Type="http://schemas.openxmlformats.org/officeDocument/2006/relationships/fontTable" Target="fontTable.xml" /><Relationship Id="rId10" Type="http://schemas.openxmlformats.org/officeDocument/2006/relationships/image" Target="media/image3.png" /><Relationship Id="rId19" Type="http://schemas.openxmlformats.org/officeDocument/2006/relationships/image" Target="media/image12.png" /><Relationship Id="rId31" Type="http://schemas.openxmlformats.org/officeDocument/2006/relationships/header" Target="header2.xml" /><Relationship Id="rId4" Type="http://schemas.openxmlformats.org/officeDocument/2006/relationships/settings" Target="settings.xml" /><Relationship Id="rId9" Type="http://schemas.openxmlformats.org/officeDocument/2006/relationships/image" Target="media/image2.jpeg" /><Relationship Id="rId14" Type="http://schemas.openxmlformats.org/officeDocument/2006/relationships/image" Target="media/image7.jpeg" /><Relationship Id="rId22" Type="http://schemas.openxmlformats.org/officeDocument/2006/relationships/image" Target="media/image15.jpeg" /><Relationship Id="rId27" Type="http://schemas.openxmlformats.org/officeDocument/2006/relationships/image" Target="media/image20.jpeg" /><Relationship Id="rId30" Type="http://schemas.openxmlformats.org/officeDocument/2006/relationships/header" Target="header1.xml" /><Relationship Id="rId35" Type="http://schemas.openxmlformats.org/officeDocument/2006/relationships/footer" Target="footer3.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GostName.XSL" StyleName="GOST - Name Sort" Version="2003"/>
</file>

<file path=customXml/itemProps1.xml><?xml version="1.0" encoding="utf-8"?>
<ds:datastoreItem xmlns:ds="http://schemas.openxmlformats.org/officeDocument/2006/customXml" ds:itemID="{FB429382-68E5-4653-BC9F-0958096AF666}">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1923</Words>
  <Characters>10964</Characters>
  <Application>Microsoft Office Word</Application>
  <DocSecurity>0</DocSecurity>
  <Lines>91</Lines>
  <Paragraphs>25</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12862</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2022-04-25T19:34:00Z</dcterms:created>
  <dcterms:modified xsi:type="dcterms:W3CDTF">2022-04-25T19:34:00Z</dcterms:modified>
  <cp:category/>
</cp:coreProperties>
</file>