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69035AF" w14:paraId="5E5787A5" wp14:textId="013D0B24">
      <w:pPr>
        <w:rPr>
          <w:rFonts w:ascii="Arial" w:hAnsi="Arial" w:eastAsia="Arial" w:cs="Arial"/>
          <w:sz w:val="22"/>
          <w:szCs w:val="22"/>
        </w:rPr>
      </w:pPr>
      <w:r w:rsidRPr="469035AF" w:rsidR="7A305061">
        <w:rPr>
          <w:rFonts w:ascii="Arial" w:hAnsi="Arial" w:eastAsia="Arial" w:cs="Arial"/>
          <w:sz w:val="22"/>
          <w:szCs w:val="22"/>
        </w:rPr>
        <w:t xml:space="preserve">Name: Nagette Hassan </w:t>
      </w:r>
    </w:p>
    <w:p w:rsidR="7A305061" w:rsidP="469035AF" w:rsidRDefault="7A305061" w14:paraId="6BFA6AFF" w14:textId="5DB4EA72">
      <w:pPr>
        <w:pStyle w:val="Normal"/>
        <w:rPr>
          <w:rFonts w:ascii="Arial" w:hAnsi="Arial" w:eastAsia="Arial" w:cs="Arial"/>
          <w:sz w:val="22"/>
          <w:szCs w:val="22"/>
        </w:rPr>
      </w:pPr>
      <w:r w:rsidRPr="469035AF" w:rsidR="7A305061">
        <w:rPr>
          <w:rFonts w:ascii="Arial" w:hAnsi="Arial" w:eastAsia="Arial" w:cs="Arial"/>
          <w:sz w:val="22"/>
          <w:szCs w:val="22"/>
        </w:rPr>
        <w:t>Student Number: 2132309</w:t>
      </w:r>
    </w:p>
    <w:p w:rsidR="7A0C29B6" w:rsidP="469035AF" w:rsidRDefault="7A0C29B6" w14:paraId="157C73AE" w14:textId="37B48CB9">
      <w:pPr>
        <w:pStyle w:val="Normal"/>
        <w:rPr>
          <w:rFonts w:ascii="Arial" w:hAnsi="Arial" w:eastAsia="Arial" w:cs="Arial"/>
          <w:sz w:val="22"/>
          <w:szCs w:val="22"/>
        </w:rPr>
      </w:pPr>
      <w:r w:rsidRPr="469035AF" w:rsidR="7A0C29B6">
        <w:rPr>
          <w:rFonts w:ascii="Arial" w:hAnsi="Arial" w:eastAsia="Arial" w:cs="Arial"/>
          <w:sz w:val="22"/>
          <w:szCs w:val="22"/>
        </w:rPr>
        <w:t>Module Code:</w:t>
      </w:r>
      <w:r w:rsidRPr="469035AF" w:rsidR="3675BC35">
        <w:rPr>
          <w:rFonts w:ascii="Arial" w:hAnsi="Arial" w:eastAsia="Arial" w:cs="Arial"/>
          <w:sz w:val="22"/>
          <w:szCs w:val="22"/>
        </w:rPr>
        <w:t xml:space="preserve"> LCHS4006 </w:t>
      </w:r>
    </w:p>
    <w:p w:rsidR="3675BC35" w:rsidP="469035AF" w:rsidRDefault="3675BC35" w14:paraId="63FFE8DB" w14:textId="728591D8">
      <w:pPr>
        <w:pStyle w:val="Normal"/>
        <w:rPr>
          <w:rFonts w:ascii="Arial" w:hAnsi="Arial" w:eastAsia="Arial" w:cs="Arial"/>
          <w:sz w:val="22"/>
          <w:szCs w:val="22"/>
        </w:rPr>
      </w:pPr>
      <w:r w:rsidRPr="469035AF" w:rsidR="3675BC35">
        <w:rPr>
          <w:rFonts w:ascii="Arial" w:hAnsi="Arial" w:eastAsia="Arial" w:cs="Arial"/>
          <w:sz w:val="22"/>
          <w:szCs w:val="22"/>
        </w:rPr>
        <w:t xml:space="preserve">Module Title: </w:t>
      </w:r>
      <w:r w:rsidRPr="469035AF" w:rsidR="69B4ACD7">
        <w:rPr>
          <w:rFonts w:ascii="Arial" w:hAnsi="Arial" w:eastAsia="Arial" w:cs="Arial"/>
          <w:sz w:val="22"/>
          <w:szCs w:val="22"/>
        </w:rPr>
        <w:t>Psychology in Health and Social Care</w:t>
      </w:r>
    </w:p>
    <w:p w:rsidR="69B4ACD7" w:rsidP="469035AF" w:rsidRDefault="69B4ACD7" w14:paraId="0ABC2437" w14:textId="2336B2D0">
      <w:pPr>
        <w:pStyle w:val="Normal"/>
        <w:rPr>
          <w:rFonts w:ascii="Arial" w:hAnsi="Arial" w:eastAsia="Arial" w:cs="Arial"/>
          <w:sz w:val="22"/>
          <w:szCs w:val="22"/>
        </w:rPr>
      </w:pPr>
      <w:r w:rsidRPr="469035AF" w:rsidR="69B4ACD7">
        <w:rPr>
          <w:rFonts w:ascii="Arial" w:hAnsi="Arial" w:eastAsia="Arial" w:cs="Arial"/>
          <w:sz w:val="22"/>
          <w:szCs w:val="22"/>
        </w:rPr>
        <w:t xml:space="preserve">Assignment Title: </w:t>
      </w:r>
      <w:r w:rsidRPr="469035AF" w:rsidR="22772DC7">
        <w:rPr>
          <w:rFonts w:ascii="Arial" w:hAnsi="Arial" w:eastAsia="Arial" w:cs="Arial"/>
          <w:sz w:val="22"/>
          <w:szCs w:val="22"/>
        </w:rPr>
        <w:t>A</w:t>
      </w:r>
      <w:r w:rsidRPr="469035AF" w:rsidR="69B4ACD7">
        <w:rPr>
          <w:rFonts w:ascii="Arial" w:hAnsi="Arial" w:eastAsia="Arial" w:cs="Arial"/>
          <w:sz w:val="22"/>
          <w:szCs w:val="22"/>
        </w:rPr>
        <w:t>nnotated Bibl</w:t>
      </w:r>
      <w:r w:rsidRPr="469035AF" w:rsidR="74E94D88">
        <w:rPr>
          <w:rFonts w:ascii="Arial" w:hAnsi="Arial" w:eastAsia="Arial" w:cs="Arial"/>
          <w:sz w:val="22"/>
          <w:szCs w:val="22"/>
        </w:rPr>
        <w:t>iography</w:t>
      </w:r>
    </w:p>
    <w:p w:rsidR="01639C0D" w:rsidP="469035AF" w:rsidRDefault="01639C0D" w14:paraId="7953AD98" w14:textId="324DC91B">
      <w:pPr>
        <w:pStyle w:val="Normal"/>
        <w:rPr>
          <w:rFonts w:ascii="Arial" w:hAnsi="Arial" w:eastAsia="Arial" w:cs="Arial"/>
          <w:sz w:val="22"/>
          <w:szCs w:val="22"/>
        </w:rPr>
      </w:pPr>
      <w:r w:rsidRPr="469035AF" w:rsidR="01639C0D">
        <w:rPr>
          <w:rFonts w:ascii="Arial" w:hAnsi="Arial" w:eastAsia="Arial" w:cs="Arial"/>
          <w:sz w:val="22"/>
          <w:szCs w:val="22"/>
        </w:rPr>
        <w:t>Lecturers Name: Dr Kennedy</w:t>
      </w:r>
      <w:r w:rsidRPr="469035AF" w:rsidR="048FCAB2">
        <w:rPr>
          <w:rFonts w:ascii="Arial" w:hAnsi="Arial" w:eastAsia="Arial" w:cs="Arial"/>
          <w:sz w:val="22"/>
          <w:szCs w:val="22"/>
        </w:rPr>
        <w:t xml:space="preserve"> </w:t>
      </w:r>
    </w:p>
    <w:p w:rsidR="469035AF" w:rsidP="469035AF" w:rsidRDefault="469035AF" w14:paraId="2D9AA97B" w14:textId="632B484C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0B872762" w14:textId="087BA8BC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2B72BABC" w14:textId="3CE78D98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4D69848C" w14:textId="5D07F4E5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1EACB7C1" w14:textId="02E49E82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32AE898C" w14:textId="3AB76471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538F15A2" w14:textId="27E2658B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2F16BD16" w14:textId="5F5FADA6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4816F7E9" w14:textId="5C1CFA7B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24AC0F3F" w14:textId="2E3A1958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55301EAA" w14:textId="7EA842F3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5C181215" w14:textId="44D351D9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7AA3B86C" w14:textId="18283518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0AFF796D" w14:textId="2BBA84B3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44905DD2" w14:textId="4E0C0288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1BB79F67" w14:textId="57E12C84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0EDFA3A4" w14:textId="77FE5E8B">
      <w:pPr>
        <w:rPr>
          <w:rFonts w:ascii="Arial" w:hAnsi="Arial" w:eastAsia="Arial" w:cs="Arial"/>
          <w:sz w:val="22"/>
          <w:szCs w:val="22"/>
        </w:rPr>
      </w:pPr>
      <w:r w:rsidRPr="469035AF">
        <w:rPr>
          <w:rFonts w:ascii="Arial" w:hAnsi="Arial" w:eastAsia="Arial" w:cs="Arial"/>
          <w:sz w:val="22"/>
          <w:szCs w:val="22"/>
        </w:rPr>
        <w:br w:type="page"/>
      </w:r>
    </w:p>
    <w:p w:rsidR="469035AF" w:rsidP="469035AF" w:rsidRDefault="469035AF" w14:paraId="19F6A4BD" w14:textId="6BC760F5">
      <w:pPr>
        <w:pStyle w:val="Normal"/>
        <w:rPr>
          <w:rFonts w:ascii="Arial" w:hAnsi="Arial" w:eastAsia="Arial" w:cs="Arial"/>
          <w:sz w:val="22"/>
          <w:szCs w:val="22"/>
        </w:rPr>
      </w:pPr>
    </w:p>
    <w:p w:rsidR="469035AF" w:rsidP="469035AF" w:rsidRDefault="469035AF" w14:paraId="10597FB5" w14:textId="0DE79BB9">
      <w:pPr>
        <w:pStyle w:val="Normal"/>
        <w:rPr>
          <w:rFonts w:ascii="Arial" w:hAnsi="Arial" w:eastAsia="Arial" w:cs="Arial"/>
          <w:sz w:val="22"/>
          <w:szCs w:val="22"/>
        </w:rPr>
      </w:pPr>
    </w:p>
    <w:p w:rsidR="7C27C174" w:rsidP="469035AF" w:rsidRDefault="7C27C174" w14:paraId="1EE7D9C1" w14:textId="035033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7C27C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Gillibrand, R, Lam, V, O'Donnell, V, Gillibrand, R, Lam, V, O'Donnell, V, Gillibrand, R, Lam, V, O'Donnell, V, &amp; Gillibrand, R 2016, Developmental Psychology, Pearson Education, Limited, Harlow. Available from: ProQuest </w:t>
      </w:r>
      <w:r w:rsidRPr="469035AF" w:rsidR="7C27C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Ebook</w:t>
      </w:r>
      <w:r w:rsidRPr="469035AF" w:rsidR="7C27C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Central. [26 February 2023].</w:t>
      </w:r>
    </w:p>
    <w:p w:rsidR="7C27C174" w:rsidP="469035AF" w:rsidRDefault="7C27C174" w14:paraId="346FD5AA" w14:textId="102EC2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7C27C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31A2A9A7" w:rsidP="469035AF" w:rsidRDefault="31A2A9A7" w14:paraId="38631718" w14:textId="21709A4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31A2A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Dr Rachel Gillibrand was awarded a PhD in Developmental Psychology</w:t>
      </w:r>
      <w:r w:rsidRPr="469035AF" w:rsidR="10F51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Dr Rachel Gillibrand expanded over the research of young </w:t>
      </w:r>
      <w:r w:rsidRPr="469035AF" w:rsidR="4F9A0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people entering early adulthood. </w:t>
      </w:r>
      <w:r w:rsidRPr="469035AF" w:rsidR="165A7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</w:t>
      </w:r>
      <w:r w:rsidRPr="469035AF" w:rsidR="4F9A0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ighlight</w:t>
      </w:r>
      <w:r w:rsidRPr="469035AF" w:rsidR="3CE13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ing </w:t>
      </w:r>
      <w:r w:rsidRPr="469035AF" w:rsidR="1D305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social impacts and surrounding</w:t>
      </w:r>
      <w:r w:rsidRPr="469035AF" w:rsidR="2C6AC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</w:t>
      </w:r>
      <w:r w:rsidRPr="469035AF" w:rsidR="1D305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which formed certain </w:t>
      </w:r>
      <w:r w:rsidRPr="469035AF" w:rsidR="54FF6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characteristic</w:t>
      </w:r>
      <w:r w:rsidRPr="469035AF" w:rsidR="1D305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41E6F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Trates. </w:t>
      </w:r>
    </w:p>
    <w:p w:rsidR="469035AF" w:rsidP="469035AF" w:rsidRDefault="469035AF" w14:paraId="7B502DEC" w14:textId="6DEB39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1E6F28C" w:rsidP="469035AF" w:rsidRDefault="41E6F28C" w14:paraId="506B725E" w14:textId="297894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41E6F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book is structured to </w:t>
      </w:r>
      <w:r w:rsidRPr="469035AF" w:rsidR="72F6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elaborate o</w:t>
      </w:r>
      <w:r w:rsidRPr="469035AF" w:rsidR="23D31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n</w:t>
      </w:r>
      <w:r w:rsidRPr="469035AF" w:rsidR="72F6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Developmental Psychology. </w:t>
      </w:r>
      <w:r w:rsidRPr="469035AF" w:rsidR="64F8B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book gives an </w:t>
      </w:r>
      <w:r w:rsidRPr="469035AF" w:rsidR="0E37D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insight</w:t>
      </w:r>
      <w:r w:rsidRPr="469035AF" w:rsidR="64F8B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1880D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into</w:t>
      </w:r>
      <w:r w:rsidRPr="469035AF" w:rsidR="64F8B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ways in which </w:t>
      </w:r>
      <w:r w:rsidRPr="469035AF" w:rsidR="1D370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humans are shaped by experience's and </w:t>
      </w:r>
      <w:r w:rsidRPr="469035AF" w:rsidR="4F92F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relationship's </w:t>
      </w:r>
      <w:r w:rsidRPr="469035AF" w:rsidR="0F0A1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we have had in our life journey.</w:t>
      </w:r>
      <w:r w:rsidRPr="469035AF" w:rsidR="5B03B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Using Developmental psychology</w:t>
      </w:r>
      <w:r w:rsidRPr="469035AF" w:rsidR="0F0A1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48EA4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is a tool needed throughout life. This book helps to understand</w:t>
      </w:r>
      <w:r w:rsidRPr="469035AF" w:rsidR="01289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stages in which </w:t>
      </w:r>
      <w:r w:rsidRPr="469035AF" w:rsidR="66E1A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psychology</w:t>
      </w:r>
      <w:r w:rsidRPr="469035AF" w:rsidR="01289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is used</w:t>
      </w:r>
      <w:r w:rsidRPr="469035AF" w:rsidR="3B429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The overall purpose of this book is to </w:t>
      </w:r>
      <w:r w:rsidRPr="469035AF" w:rsidR="3B429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provide</w:t>
      </w:r>
      <w:r w:rsidRPr="469035AF" w:rsidR="3B429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 introduction into </w:t>
      </w:r>
      <w:r w:rsidRPr="469035AF" w:rsidR="4C9AB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different theories and themes used to understand </w:t>
      </w:r>
      <w:r w:rsidRPr="469035AF" w:rsidR="04D8F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psycholo</w:t>
      </w:r>
      <w:r w:rsidRPr="469035AF" w:rsidR="4FC86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gical</w:t>
      </w:r>
      <w:r w:rsidRPr="469035AF" w:rsidR="4FCF7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behaviours. </w:t>
      </w:r>
      <w:r w:rsidRPr="469035AF" w:rsidR="7BC4C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Throughout</w:t>
      </w:r>
      <w:r w:rsidRPr="469035AF" w:rsidR="4FCF7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this book the 4 key components of p</w:t>
      </w:r>
      <w:r w:rsidRPr="469035AF" w:rsidR="022B5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sychology are explained has follows clinical psychology, cognitive </w:t>
      </w:r>
      <w:r w:rsidRPr="469035AF" w:rsidR="617DD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psychology, behavioural </w:t>
      </w:r>
      <w:r w:rsidRPr="469035AF" w:rsidR="617DD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psychology</w:t>
      </w:r>
      <w:r w:rsidRPr="469035AF" w:rsidR="617DD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biopsychology. </w:t>
      </w:r>
      <w:r w:rsidRPr="469035AF" w:rsidR="4736D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One of the key debates in this book about developmental psychology is the </w:t>
      </w:r>
      <w:r w:rsidRPr="469035AF" w:rsidR="5EC79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influences of nature of nurture</w:t>
      </w:r>
      <w:r w:rsidRPr="469035AF" w:rsidR="31D11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the extent to which genes and biology affect our development. </w:t>
      </w:r>
      <w:r w:rsidRPr="469035AF" w:rsidR="6277F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can relate to our upbringing culture or life experiences. </w:t>
      </w:r>
      <w:r w:rsidRPr="469035AF" w:rsidR="1AB64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 personally found this book credible and reliable because it helped me to understand different methods of understa</w:t>
      </w:r>
      <w:r w:rsidRPr="469035AF" w:rsidR="006F5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nd </w:t>
      </w:r>
      <w:r w:rsidRPr="469035AF" w:rsidR="0E737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relatable to</w:t>
      </w:r>
      <w:r w:rsidRPr="469035AF" w:rsidR="006F5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 </w:t>
      </w:r>
      <w:r w:rsidRPr="469035AF" w:rsidR="209ED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Piaget's</w:t>
      </w:r>
      <w:r w:rsidRPr="469035AF" w:rsidR="006F5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and V</w:t>
      </w:r>
      <w:r w:rsidRPr="469035AF" w:rsidR="29015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ygotsky </w:t>
      </w:r>
      <w:r w:rsidRPr="469035AF" w:rsidR="29015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theori</w:t>
      </w:r>
      <w:r w:rsidRPr="469035AF" w:rsidR="29015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es.</w:t>
      </w:r>
    </w:p>
    <w:p w:rsidR="469035AF" w:rsidP="469035AF" w:rsidRDefault="469035AF" w14:paraId="5A1C2703" w14:textId="2A38B6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</w:pPr>
    </w:p>
    <w:p w:rsidR="0096A4C0" w:rsidP="469035AF" w:rsidRDefault="0096A4C0" w14:paraId="57615DF1" w14:textId="24C7F73C">
      <w:pPr>
        <w:pStyle w:val="Normal"/>
        <w:rPr>
          <w:rFonts w:ascii="Helvetica" w:hAnsi="Helvetica" w:eastAsia="Helvetica" w:cs="Helvetica"/>
          <w:noProof w:val="0"/>
          <w:sz w:val="20"/>
          <w:szCs w:val="20"/>
          <w:lang w:val="en-GB"/>
        </w:rPr>
      </w:pPr>
      <w:r w:rsidRPr="2D19755F" w:rsidR="6108ABA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 xml:space="preserve">Ann Marie Halpenny and Jan Pettersen (2013) </w:t>
      </w:r>
      <w:r w:rsidRPr="2D19755F" w:rsidR="6108ABA5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Introducing Piaget : A Guide for Practitioners and Students in Early Years Education</w:t>
      </w:r>
      <w:r w:rsidRPr="2D19755F" w:rsidR="6108ABA5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. Milton Park, Abingdon, Oxon: Routledge. Available at: https://search-ebscohost-com.ezproxy.uwtsd.ac.uk/login.aspx?direct=true&amp;db=nlebk&amp;AN=634701&amp;site=ehost-live (Accessed: 27 February 2023).</w:t>
      </w:r>
    </w:p>
    <w:p w:rsidR="105EFAFA" w:rsidP="469035AF" w:rsidRDefault="105EFAFA" w14:paraId="4A41505D" w14:textId="7C5077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105EF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Ann Marie Halpenny is a leading </w:t>
      </w:r>
      <w:r w:rsidRPr="469035AF" w:rsidR="63687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lecturer in the department for social and educational research. Ann Marie </w:t>
      </w:r>
      <w:r w:rsidRPr="469035AF" w:rsidR="220D58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Halpenny graduated with a PhD from the University of Dublin</w:t>
      </w:r>
      <w:r w:rsidRPr="469035AF" w:rsidR="140F5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She is also still currently working at the Dublin University </w:t>
      </w:r>
      <w:r w:rsidRPr="469035AF" w:rsidR="23005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as a lecturer in Psychology most of her </w:t>
      </w:r>
      <w:r w:rsidRPr="469035AF" w:rsidR="0AF28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lectures are based on her doctoral thesis on post-separation child-parent relat</w:t>
      </w:r>
      <w:r w:rsidRPr="469035AF" w:rsidR="5DFC0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ionships and an insight into </w:t>
      </w:r>
      <w:r w:rsidRPr="469035AF" w:rsidR="14855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children's</w:t>
      </w:r>
      <w:r w:rsidRPr="469035AF" w:rsidR="5DFC0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5DFC0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perceptions</w:t>
      </w:r>
      <w:r w:rsidRPr="469035AF" w:rsidR="5DFC0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of clos</w:t>
      </w:r>
      <w:r w:rsidRPr="469035AF" w:rsidR="28E9E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eness and </w:t>
      </w:r>
      <w:r w:rsidRPr="469035AF" w:rsidR="5B45D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security with both present and absent parents. Throughout this book Mrs Halpenny highlights </w:t>
      </w:r>
      <w:r w:rsidRPr="469035AF" w:rsidR="43CC5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strategies</w:t>
      </w:r>
      <w:r w:rsidRPr="469035AF" w:rsidR="5B45D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5B45D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used from the </w:t>
      </w:r>
      <w:r w:rsidRPr="469035AF" w:rsidR="7F1F8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Piaget's</w:t>
      </w:r>
      <w:r w:rsidRPr="469035AF" w:rsidR="5B45D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theory</w:t>
      </w:r>
      <w:r w:rsidRPr="469035AF" w:rsidR="2C9A4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</w:p>
    <w:p w:rsidR="469035AF" w:rsidP="469035AF" w:rsidRDefault="469035AF" w14:paraId="0641F49D" w14:textId="3F6DDE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742E0574" w:rsidP="469035AF" w:rsidRDefault="742E0574" w14:paraId="5593505A" w14:textId="1B7F08E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742E0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Born on the </w:t>
      </w:r>
      <w:r w:rsidRPr="469035AF" w:rsidR="742E0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9</w:t>
      </w:r>
      <w:r w:rsidRPr="469035AF" w:rsidR="742E0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vertAlign w:val="superscript"/>
          <w:lang w:val="en-GB"/>
        </w:rPr>
        <w:t>th</w:t>
      </w:r>
      <w:r w:rsidRPr="469035AF" w:rsidR="742E0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August 1896 </w:t>
      </w:r>
      <w:r w:rsidRPr="469035AF" w:rsidR="080E6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Jean William Fritz Piaget was a Swiss p</w:t>
      </w:r>
      <w:r w:rsidRPr="469035AF" w:rsidR="35892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sychologist</w:t>
      </w:r>
      <w:r w:rsidRPr="469035AF" w:rsidR="0A020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best</w:t>
      </w:r>
      <w:r w:rsidRPr="469035AF" w:rsidR="35892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known for his work on child development</w:t>
      </w:r>
      <w:r w:rsidRPr="469035AF" w:rsidR="06C97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469035AF" w:rsidR="76F92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Jean Piaget studied the intellectual development of his own t</w:t>
      </w:r>
      <w:r w:rsidRPr="469035AF" w:rsidR="54EFE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hree children and was able to create a theory to describe the stages children undergo </w:t>
      </w:r>
      <w:r w:rsidRPr="469035AF" w:rsidR="2E5FF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through development of intelligence and formal thought processes.</w:t>
      </w:r>
      <w:r w:rsidRPr="469035AF" w:rsidR="34C68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Piaget was able to create an overall understanding of child </w:t>
      </w:r>
      <w:r w:rsidRPr="469035AF" w:rsidR="08116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development.</w:t>
      </w:r>
      <w:r w:rsidRPr="469035AF" w:rsidR="08116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469035AF" w:rsidP="469035AF" w:rsidRDefault="469035AF" w14:paraId="5DEB5E31" w14:textId="105F70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B64A77B" w14:textId="0E4B39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05BEC4D1" w14:textId="78B2A9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1DDD54E6" w14:textId="537A78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4B1D939C" w14:textId="2302A9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6BF9F8A" w14:textId="2F57BEE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19BFC30A" w:rsidP="469035AF" w:rsidRDefault="19BFC30A" w14:paraId="650A4943" w14:textId="659EB5A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19BFC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Piaget proposed that children learn </w:t>
      </w:r>
      <w:r w:rsidRPr="469035AF" w:rsidR="10A2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and grow through intelligence. Developing through a series of stages know has the </w:t>
      </w:r>
      <w:r w:rsidRPr="469035AF" w:rsidR="63AC6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cognitive development of children. </w:t>
      </w:r>
      <w:r w:rsidRPr="469035AF" w:rsidR="61F76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</w:t>
      </w:r>
      <w:r w:rsidRPr="469035AF" w:rsidR="63AC6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hese</w:t>
      </w:r>
      <w:r w:rsidRPr="469035AF" w:rsidR="61F76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4 stages are as follow sensorimotor stage</w:t>
      </w:r>
      <w:r w:rsidRPr="469035AF" w:rsidR="6D3F3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birth to 2, preoperational stage ages 2 to 7, concrete operational stage ages 7 to 11and the f</w:t>
      </w:r>
      <w:r w:rsidRPr="469035AF" w:rsidR="764DC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ormal operational stage ages 12 and up.</w:t>
      </w:r>
      <w:r w:rsidRPr="469035AF" w:rsidR="76D1F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Each stage explains the way children </w:t>
      </w:r>
      <w:r w:rsidRPr="469035AF" w:rsidR="7D388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learn though the building blocks of knowledge helping them to evolve and thrive in everyday life</w:t>
      </w:r>
      <w:r w:rsidRPr="469035AF" w:rsidR="3BDD7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 Each stage</w:t>
      </w:r>
      <w:r w:rsidRPr="469035AF" w:rsidR="47253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of the cognitive development</w:t>
      </w:r>
      <w:r w:rsidRPr="469035AF" w:rsidR="3BDD7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274EC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is more advanced than the </w:t>
      </w:r>
      <w:r w:rsidRPr="469035AF" w:rsidR="274EC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previous</w:t>
      </w:r>
      <w:r w:rsidRPr="469035AF" w:rsidR="274EC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stage. </w:t>
      </w:r>
      <w:r w:rsidRPr="469035AF" w:rsidR="67C54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book captures the most significant and fascinating </w:t>
      </w:r>
      <w:r w:rsidRPr="469035AF" w:rsidR="4D7E5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contributions to how children learn adapt and think from birth right through to adulthood</w:t>
      </w:r>
      <w:r w:rsidRPr="469035AF" w:rsidR="05BCA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</w:p>
    <w:p w:rsidR="65A5A85E" w:rsidP="469035AF" w:rsidRDefault="65A5A85E" w14:paraId="14373ED2" w14:textId="7330A3C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65A5A8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 used the Piaget's theory in helping me choose my activities for children aged 7-11 </w:t>
      </w:r>
      <w:r w:rsidRPr="469035AF" w:rsidR="18019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better known has the concreate development stage. </w:t>
      </w:r>
      <w:r w:rsidRPr="469035AF" w:rsidR="7DBA9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To display my concept of children learning through independent play</w:t>
      </w:r>
      <w:r w:rsidRPr="469035AF" w:rsidR="7DBA9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469035AF" w:rsidR="18019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469035AF" w:rsidP="469035AF" w:rsidRDefault="469035AF" w14:paraId="2492CBB2" w14:textId="3E7C600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2405161" w:rsidP="469035AF" w:rsidRDefault="42405161" w14:paraId="0D0AD96E" w14:textId="5BEBB7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69035AF" w:rsidR="42405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  <w:t xml:space="preserve">Pound, L. (2009) </w:t>
      </w:r>
      <w:r w:rsidRPr="469035AF" w:rsidR="424051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  <w:t>How Children Learn</w:t>
      </w:r>
      <w:r w:rsidRPr="469035AF" w:rsidR="42405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  <w:t xml:space="preserve">. London: Andrews </w:t>
      </w:r>
      <w:r w:rsidRPr="469035AF" w:rsidR="42405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  <w:t>UK</w:t>
      </w:r>
      <w:r w:rsidRPr="469035AF" w:rsidR="42405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  <w:t xml:space="preserve"> (How Children Learn). Available at: https://search-ebscohost-com.ezproxy.uwtsd.ac.uk/login.aspx?direct=true&amp;db=nlebk&amp;AN=494602&amp;site=ehost-live (Accessed: 27 February 2023).</w:t>
      </w:r>
    </w:p>
    <w:p w:rsidR="0B7CA4E1" w:rsidP="469035AF" w:rsidRDefault="0B7CA4E1" w14:paraId="40FD0C9C" w14:textId="279E14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0B7CA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Every chapter in this book has a collection of questions to pause and consider. While </w:t>
      </w:r>
      <w:r w:rsidRPr="469035AF" w:rsidR="230D6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reading this book you may be asked to consider your own knowledge and ex</w:t>
      </w:r>
      <w:r w:rsidRPr="469035AF" w:rsidR="46E72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perience to help make a personal connection</w:t>
      </w:r>
      <w:r w:rsidRPr="469035AF" w:rsidR="26399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occasionally this book will encourage you to look beyond the material</w:t>
      </w:r>
      <w:r w:rsidRPr="469035AF" w:rsidR="7FA9A3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presented. </w:t>
      </w:r>
    </w:p>
    <w:p w:rsidR="3A0422D3" w:rsidP="469035AF" w:rsidRDefault="3A0422D3" w14:paraId="024C5FEA" w14:textId="2DBF45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3A042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book gives information from a wide range of sources. Most are based around the pros </w:t>
      </w:r>
      <w:r w:rsidRPr="469035AF" w:rsidR="406AB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and cons of child development and the surroundings needed to help </w:t>
      </w:r>
      <w:r w:rsidRPr="469035AF" w:rsidR="406AB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</w:t>
      </w:r>
      <w:r w:rsidRPr="469035AF" w:rsidR="64447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mpact</w:t>
      </w:r>
      <w:r w:rsidRPr="469035AF" w:rsidR="64447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 child growth. Many of the topics in this book reflect </w:t>
      </w:r>
      <w:r w:rsidRPr="469035AF" w:rsidR="6AAB0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more recent work such as the National Education of </w:t>
      </w:r>
      <w:r w:rsidRPr="469035AF" w:rsidR="294F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Sure Start. The National Education of Sure Start </w:t>
      </w:r>
      <w:r w:rsidRPr="469035AF" w:rsidR="294A4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was created to help and support parents with children </w:t>
      </w:r>
      <w:r w:rsidRPr="469035AF" w:rsidR="14E5B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under the age of four years old, living in disadvantaged area.</w:t>
      </w:r>
      <w:r w:rsidRPr="469035AF" w:rsidR="57C81E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60D6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 Sure Start programme also played a key fa</w:t>
      </w:r>
      <w:r w:rsidRPr="469035AF" w:rsidR="75BF7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ctor in improving language skills, </w:t>
      </w:r>
      <w:r w:rsidRPr="469035AF" w:rsidR="60D6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helped </w:t>
      </w:r>
      <w:r w:rsidRPr="469035AF" w:rsidR="5511E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enhance parenting skills and most importantly he</w:t>
      </w:r>
      <w:r w:rsidRPr="469035AF" w:rsidR="0534A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lped </w:t>
      </w:r>
      <w:r w:rsidRPr="469035AF" w:rsidR="0534A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identify</w:t>
      </w:r>
      <w:r w:rsidRPr="469035AF" w:rsidR="0534A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any developmental delay from an early age.</w:t>
      </w:r>
      <w:r w:rsidRPr="469035AF" w:rsidR="3F443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This book </w:t>
      </w:r>
      <w:r w:rsidRPr="469035AF" w:rsidR="3F443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provided</w:t>
      </w:r>
      <w:r w:rsidRPr="469035AF" w:rsidR="3F443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clear information on different theories of child development</w:t>
      </w:r>
      <w:r w:rsidRPr="469035AF" w:rsidR="56D4F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</w:p>
    <w:p w:rsidR="469035AF" w:rsidP="469035AF" w:rsidRDefault="469035AF" w14:paraId="252DA582" w14:textId="57C0A59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3F61AD73" w14:textId="7904EA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4F4E7535" w14:textId="352EC2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6631707" w14:textId="5E7FE35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2DE9DFCE" w14:textId="1426BF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475C6FFB" w14:textId="7B597D6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7D1EDC13" w14:textId="17B3736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8D9C280" w14:textId="1955E5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3FF68EAC" w14:textId="12EF46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024660E1" w14:textId="30E737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4ED7174F" w14:textId="7B07C7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65D004FC" w14:textId="7EAEFC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2D19755F" w:rsidP="2D19755F" w:rsidRDefault="2D19755F" w14:paraId="28D7FA38" w14:textId="145FFF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2D19755F" w:rsidP="2D19755F" w:rsidRDefault="2D19755F" w14:paraId="000DEC0D" w14:textId="0D0CB06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7B32E3E0" w:rsidP="469035AF" w:rsidRDefault="7B32E3E0" w14:paraId="65224DDA" w14:textId="1914B9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7B32E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Kendra Cherry ,2022</w:t>
      </w:r>
      <w:r w:rsidRPr="469035AF" w:rsidR="42706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Very well mind https://www.verywellmind.com </w:t>
      </w:r>
      <w:r w:rsidRPr="469035AF" w:rsidR="5511E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6BAF817B" w:rsidP="469035AF" w:rsidRDefault="6BAF817B" w14:paraId="1C0B3E33" w14:textId="485164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6BAF8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This article was an interesting read the overall insight is reasons to why people act</w:t>
      </w:r>
      <w:r w:rsidRPr="469035AF" w:rsidR="2A546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&amp; behave</w:t>
      </w:r>
      <w:r w:rsidRPr="469035AF" w:rsidR="6BAF8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as they do</w:t>
      </w:r>
      <w:r w:rsidRPr="469035AF" w:rsidR="09A6D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 This article questions whether social impact such as reli</w:t>
      </w:r>
      <w:r w:rsidRPr="469035AF" w:rsidR="68F94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gion areas of living and piers play a part in </w:t>
      </w:r>
      <w:r w:rsidRPr="469035AF" w:rsidR="13399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impacting</w:t>
      </w:r>
      <w:r w:rsidRPr="469035AF" w:rsidR="68F94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5AFB4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 person's overall character</w:t>
      </w:r>
      <w:r w:rsidRPr="469035AF" w:rsidR="6B6B9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469035AF" w:rsidR="78EA8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To</w:t>
      </w:r>
      <w:r w:rsidRPr="469035AF" w:rsidR="3D0A1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3D0A1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truly understand</w:t>
      </w:r>
      <w:r w:rsidRPr="469035AF" w:rsidR="3D0A1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child development </w:t>
      </w:r>
      <w:r w:rsidRPr="469035AF" w:rsidR="28A58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various </w:t>
      </w:r>
      <w:r w:rsidRPr="469035AF" w:rsidR="37197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theories,</w:t>
      </w:r>
      <w:r w:rsidRPr="469035AF" w:rsidR="28A58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7BA0C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must</w:t>
      </w:r>
      <w:r w:rsidRPr="469035AF" w:rsidR="674A6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674A6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be explained. Psychology has come a lon</w:t>
      </w:r>
      <w:r w:rsidRPr="469035AF" w:rsidR="78749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g way, once </w:t>
      </w:r>
      <w:r w:rsidRPr="469035AF" w:rsidR="28638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largely</w:t>
      </w:r>
      <w:r w:rsidRPr="469035AF" w:rsidR="78749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ignored </w:t>
      </w:r>
      <w:r w:rsidRPr="469035AF" w:rsidR="53295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throughout</w:t>
      </w:r>
      <w:r w:rsidRPr="469035AF" w:rsidR="78749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human history</w:t>
      </w:r>
      <w:r w:rsidRPr="469035AF" w:rsidR="7D36E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  <w:r w:rsidRPr="469035AF" w:rsidR="28A58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58030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Children were once seen as smaller versions of an adult and </w:t>
      </w:r>
      <w:r w:rsidRPr="469035AF" w:rsidR="58030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very little</w:t>
      </w:r>
      <w:r w:rsidRPr="469035AF" w:rsidR="58030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to no attention was paid to their co</w:t>
      </w:r>
      <w:r w:rsidRPr="469035AF" w:rsidR="6159C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gnitive development and </w:t>
      </w:r>
      <w:r w:rsidRPr="469035AF" w:rsidR="620E8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their</w:t>
      </w:r>
      <w:r w:rsidRPr="469035AF" w:rsidR="6159C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abilities</w:t>
      </w:r>
      <w:r w:rsidRPr="469035AF" w:rsidR="7F512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to thrive in the right environment</w:t>
      </w:r>
      <w:r w:rsidRPr="469035AF" w:rsidR="7F512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  <w:r w:rsidRPr="469035AF" w:rsidR="45EDE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45EDE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article also highlighted the Piaget's theory in how we </w:t>
      </w:r>
      <w:r w:rsidRPr="469035AF" w:rsidR="4E8DB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understand and interact with the world</w:t>
      </w:r>
      <w:r w:rsidRPr="469035AF" w:rsidR="4E8DB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</w:t>
      </w:r>
    </w:p>
    <w:p w:rsidR="63646158" w:rsidP="469035AF" w:rsidRDefault="63646158" w14:paraId="52702497" w14:textId="09DFD16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63646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Included in this article were theories from Piaget which help me to </w:t>
      </w:r>
      <w:r w:rsidRPr="469035AF" w:rsidR="63646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determine</w:t>
      </w:r>
      <w:r w:rsidRPr="469035AF" w:rsidR="45EDE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r w:rsidRPr="469035AF" w:rsidR="69CAF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my first activity of reuse or lose. During this activity children were given recycle objects </w:t>
      </w:r>
      <w:r w:rsidRPr="469035AF" w:rsidR="015BB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such as plastic bottles old newspapers and cereal boxes. </w:t>
      </w:r>
      <w:r w:rsidRPr="469035AF" w:rsidR="6714C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Using the object's provided children were able to use their imagination to create new rec</w:t>
      </w:r>
      <w:r w:rsidRPr="469035AF" w:rsidR="2B9C0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ycled objects such as spaceships space rockets or boats. This would help with enabling children to create though imagination.</w:t>
      </w:r>
      <w:r w:rsidRPr="469035AF" w:rsidR="6A40F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469035AF" w:rsidP="469035AF" w:rsidRDefault="469035AF" w14:paraId="7A2245F2" w14:textId="013370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E3C30BC" w14:textId="690BFCC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73B7CE56" w14:textId="6D2FD0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2061C72B" w14:textId="2CDC9D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348831F4" w14:textId="422594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6A40F0C4" w:rsidP="469035AF" w:rsidRDefault="6A40F0C4" w14:paraId="6A101449" w14:textId="02639B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469035AF" w:rsidR="6A40F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</w:t>
      </w:r>
      <w:r w:rsidRPr="469035AF" w:rsidR="342D9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aul </w:t>
      </w:r>
      <w:r w:rsidRPr="469035AF" w:rsidR="6A40F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Mcleod</w:t>
      </w:r>
      <w:r w:rsidRPr="469035AF" w:rsidR="336C5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, PhD</w:t>
      </w:r>
      <w:r w:rsidRPr="469035AF" w:rsidR="6A40F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.</w:t>
      </w:r>
      <w:r w:rsidRPr="469035AF" w:rsidR="61A85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2022</w:t>
      </w:r>
      <w:r w:rsidRPr="469035AF" w:rsidR="6A40F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  <w:hyperlink r:id="R95316ea1e1b24b74">
        <w:r w:rsidRPr="469035AF" w:rsidR="6A40F0C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https://simplypsychology.</w:t>
        </w:r>
        <w:r w:rsidRPr="469035AF" w:rsidR="376804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org</w:t>
        </w:r>
      </w:hyperlink>
      <w:r w:rsidRPr="469035AF" w:rsidR="37680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469035AF" w:rsidP="469035AF" w:rsidRDefault="469035AF" w14:paraId="3259BB06" w14:textId="7C0976C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19463CFA" w:rsidP="2D19755F" w:rsidRDefault="19463CFA" w14:paraId="33E020C8" w14:textId="5E9AB07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2D19755F" w:rsidR="19463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This article was an extremely interesting read unlike Piaget's theory </w:t>
      </w:r>
      <w:r w:rsidRPr="2D19755F" w:rsidR="6C4FB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Lev Vygotsky had the opposite theory and based his studies </w:t>
      </w:r>
      <w:r w:rsidRPr="2D19755F" w:rsidR="5E51B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and finding</w:t>
      </w:r>
      <w:r w:rsidRPr="2D19755F" w:rsidR="5B264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</w:t>
      </w:r>
      <w:r w:rsidRPr="2D19755F" w:rsidR="5E51B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around sociocultural theory.</w:t>
      </w:r>
      <w:r w:rsidRPr="2D19755F" w:rsidR="1CF6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Vygotsky </w:t>
      </w:r>
      <w:r w:rsidRPr="2D19755F" w:rsidR="2C206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theory stresses the impact of social </w:t>
      </w:r>
      <w:r w:rsidRPr="2D19755F" w:rsidR="0B72D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interaction and expresses how our surrounding</w:t>
      </w:r>
      <w:r w:rsidRPr="2D19755F" w:rsidR="08387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 play a massive part of who we become as adults. </w:t>
      </w:r>
      <w:r w:rsidRPr="2D19755F" w:rsidR="58853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Vygotsky places a much higher emphasis on our </w:t>
      </w:r>
      <w:r w:rsidRPr="2D19755F" w:rsidR="0F606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cultural background and social settings </w:t>
      </w:r>
      <w:r w:rsidRPr="2D19755F" w:rsidR="479EB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determining</w:t>
      </w:r>
      <w:r w:rsidRPr="2D19755F" w:rsidR="479EB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a child cognitive development</w:t>
      </w:r>
      <w:r w:rsidRPr="2D19755F" w:rsidR="320C9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Vygotsky refers to this as higher mental functions. </w:t>
      </w:r>
    </w:p>
    <w:p w:rsidR="469035AF" w:rsidP="469035AF" w:rsidRDefault="469035AF" w14:paraId="5ED8C82C" w14:textId="3C1381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09FFD432" w14:textId="742D1F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57B376E" w14:textId="6BCB88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706472DD" w14:textId="7189D8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5B1CD0B5" w14:textId="70C476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1E72A461" w14:textId="14A0EA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70DAB00A" w14:textId="7812EA3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2F209E9D" w14:textId="45C29B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4195110F" w14:textId="5F14050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6C9EE8A0" w14:textId="728D3A5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469035AF" w:rsidP="469035AF" w:rsidRDefault="469035AF" w14:paraId="1DE5B88F" w14:textId="767633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2D19755F" w:rsidP="2D19755F" w:rsidRDefault="2D19755F" w14:paraId="2DC9A716" w14:textId="65755D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2D19755F" w:rsidP="2D19755F" w:rsidRDefault="2D19755F" w14:paraId="685522A8" w14:textId="2B795A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2D19755F" w:rsidP="2D19755F" w:rsidRDefault="2D19755F" w14:paraId="7E1BDDE1" w14:textId="5C3F41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2D19755F" w:rsidP="2D19755F" w:rsidRDefault="2D19755F" w14:paraId="0B876FF8" w14:textId="515567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6030FFA" w:rsidP="469035AF" w:rsidRDefault="06030FFA" w14:paraId="0AC5C7A1" w14:textId="1D239C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2D19755F" w:rsidR="06030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Reference List </w:t>
      </w:r>
    </w:p>
    <w:p w:rsidR="469035AF" w:rsidP="2D19755F" w:rsidRDefault="469035AF" w14:paraId="711D1857" w14:textId="7D41844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D19755F" w:rsidR="0756CB3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 xml:space="preserve">Ann Marie Halpenny and Jan Pettersen (2013) </w:t>
      </w:r>
      <w:r w:rsidRPr="2D19755F" w:rsidR="0756CB38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Introducing Piaget : A Guide for Practitioners and Students in Early Years Education</w:t>
      </w:r>
      <w:r w:rsidRPr="2D19755F" w:rsidR="0756CB3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. Milton Park, Abingdon, Oxon: Routledge. Available at: https://search-ebscohost-com.ezproxy.uwtsd.ac.uk/login.aspx?direct=true&amp;db=nlebk&amp;AN=634701&amp;site=ehost-live (Accessed: 27 February 2023).</w:t>
      </w:r>
    </w:p>
    <w:p w:rsidR="47D423D0" w:rsidP="469035AF" w:rsidRDefault="47D423D0" w14:paraId="303D29D8" w14:textId="15F1D3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hyperlink r:id="R02558cc4e9514cc6">
        <w:r w:rsidRPr="469035AF" w:rsidR="47D423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https://www.simplypsychology.org</w:t>
        </w:r>
      </w:hyperlink>
      <w:r w:rsidRPr="469035AF" w:rsidR="47D42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</w:t>
      </w:r>
    </w:p>
    <w:p w:rsidR="47D423D0" w:rsidP="469035AF" w:rsidRDefault="47D423D0" w14:paraId="17B2CD71" w14:textId="6D81FC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hyperlink r:id="R016fa039f81b419a">
        <w:r w:rsidRPr="469035AF" w:rsidR="47D423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https://www.verywellmind.com</w:t>
        </w:r>
      </w:hyperlink>
    </w:p>
    <w:p w:rsidR="469035AF" w:rsidP="469035AF" w:rsidRDefault="469035AF" w14:paraId="0BB08320" w14:textId="2DCBED6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06030FFA" w:rsidP="469035AF" w:rsidRDefault="06030FFA" w14:paraId="62F6C243" w14:textId="4B015158">
      <w:pPr>
        <w:pStyle w:val="Normal"/>
        <w:rPr>
          <w:rFonts w:ascii="Helvetica" w:hAnsi="Helvetica" w:eastAsia="Helvetica" w:cs="Helvetica"/>
          <w:noProof w:val="0"/>
          <w:sz w:val="20"/>
          <w:szCs w:val="20"/>
          <w:lang w:val="en-GB"/>
        </w:rPr>
      </w:pPr>
      <w:r w:rsidRPr="469035AF" w:rsidR="06030FF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 xml:space="preserve">Pound, L. (2009) </w:t>
      </w:r>
      <w:r w:rsidRPr="469035AF" w:rsidR="06030FFA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>How Children Learn</w:t>
      </w:r>
      <w:r w:rsidRPr="469035AF" w:rsidR="06030FFA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  <w:t xml:space="preserve">. London: Andrews UK (How Children Learn). Available at: https://search-ebscohost-com.ezproxy.uwtsd.ac.uk/login.aspx?direct=true&amp;db=nlebk&amp;AN=494602&amp;site=ehost-live (Accessed: 27 February 2023). </w:t>
      </w:r>
    </w:p>
    <w:p w:rsidR="469035AF" w:rsidP="2D19755F" w:rsidRDefault="469035AF" w14:paraId="580EEC7F" w14:textId="06C44A43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2D19755F" w:rsidP="2D19755F" w:rsidRDefault="2D19755F" w14:paraId="3937A667" w14:textId="1E384DC7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0"/>
          <w:szCs w:val="2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AECCAC"/>
    <w:rsid w:val="000FA6E2"/>
    <w:rsid w:val="006F553B"/>
    <w:rsid w:val="0096A4C0"/>
    <w:rsid w:val="010DA490"/>
    <w:rsid w:val="01289EA2"/>
    <w:rsid w:val="0140CE2F"/>
    <w:rsid w:val="0142F43F"/>
    <w:rsid w:val="014C0926"/>
    <w:rsid w:val="015BB923"/>
    <w:rsid w:val="01639C0D"/>
    <w:rsid w:val="017D32E7"/>
    <w:rsid w:val="022B5FAE"/>
    <w:rsid w:val="028CECFC"/>
    <w:rsid w:val="0363C4E8"/>
    <w:rsid w:val="03D5E097"/>
    <w:rsid w:val="0428BD5D"/>
    <w:rsid w:val="043CF583"/>
    <w:rsid w:val="0441E5BA"/>
    <w:rsid w:val="04454552"/>
    <w:rsid w:val="047A9501"/>
    <w:rsid w:val="048FCAB2"/>
    <w:rsid w:val="04D8FF69"/>
    <w:rsid w:val="0534A009"/>
    <w:rsid w:val="05BCA0D1"/>
    <w:rsid w:val="05C48DBE"/>
    <w:rsid w:val="05DE2156"/>
    <w:rsid w:val="05E115B3"/>
    <w:rsid w:val="05F83C9D"/>
    <w:rsid w:val="06030FFA"/>
    <w:rsid w:val="06166562"/>
    <w:rsid w:val="06784DEC"/>
    <w:rsid w:val="06C97D8B"/>
    <w:rsid w:val="0756CB38"/>
    <w:rsid w:val="080E6614"/>
    <w:rsid w:val="081165E6"/>
    <w:rsid w:val="0837360B"/>
    <w:rsid w:val="08387031"/>
    <w:rsid w:val="087CBDDE"/>
    <w:rsid w:val="08A5E78A"/>
    <w:rsid w:val="091556DD"/>
    <w:rsid w:val="09A6D946"/>
    <w:rsid w:val="0A020312"/>
    <w:rsid w:val="0AF28FC0"/>
    <w:rsid w:val="0AFA4C12"/>
    <w:rsid w:val="0B72D7F0"/>
    <w:rsid w:val="0B7CA4E1"/>
    <w:rsid w:val="0BDD884C"/>
    <w:rsid w:val="0C505737"/>
    <w:rsid w:val="0C961C73"/>
    <w:rsid w:val="0DEBC54F"/>
    <w:rsid w:val="0E37DDE7"/>
    <w:rsid w:val="0E737289"/>
    <w:rsid w:val="0F0A18C2"/>
    <w:rsid w:val="0F606152"/>
    <w:rsid w:val="0F989DB6"/>
    <w:rsid w:val="0FBD7BDC"/>
    <w:rsid w:val="0FC18E16"/>
    <w:rsid w:val="105EFAFA"/>
    <w:rsid w:val="10A2F709"/>
    <w:rsid w:val="10F51C40"/>
    <w:rsid w:val="11236611"/>
    <w:rsid w:val="11346E17"/>
    <w:rsid w:val="13122464"/>
    <w:rsid w:val="13371498"/>
    <w:rsid w:val="13399E4F"/>
    <w:rsid w:val="140F5BC1"/>
    <w:rsid w:val="143D75C9"/>
    <w:rsid w:val="145B06D3"/>
    <w:rsid w:val="148554C9"/>
    <w:rsid w:val="1494FF39"/>
    <w:rsid w:val="14E5BAE0"/>
    <w:rsid w:val="15F6D734"/>
    <w:rsid w:val="1644EC3F"/>
    <w:rsid w:val="165A7EBE"/>
    <w:rsid w:val="1792A795"/>
    <w:rsid w:val="179AF764"/>
    <w:rsid w:val="17E0BCA0"/>
    <w:rsid w:val="180192EA"/>
    <w:rsid w:val="180A85BB"/>
    <w:rsid w:val="186DA474"/>
    <w:rsid w:val="1880DB46"/>
    <w:rsid w:val="18A9C16E"/>
    <w:rsid w:val="18F162FA"/>
    <w:rsid w:val="193F7FFC"/>
    <w:rsid w:val="19463CFA"/>
    <w:rsid w:val="19BFC30A"/>
    <w:rsid w:val="1AB64C3E"/>
    <w:rsid w:val="1B185D62"/>
    <w:rsid w:val="1BDECFA9"/>
    <w:rsid w:val="1C2F5F51"/>
    <w:rsid w:val="1C6E6887"/>
    <w:rsid w:val="1C7720BE"/>
    <w:rsid w:val="1C9F661C"/>
    <w:rsid w:val="1CB42DC3"/>
    <w:rsid w:val="1CF69DC1"/>
    <w:rsid w:val="1D3059A7"/>
    <w:rsid w:val="1D370E2A"/>
    <w:rsid w:val="1DFB658E"/>
    <w:rsid w:val="1E01E919"/>
    <w:rsid w:val="1E4FFE24"/>
    <w:rsid w:val="1F100F97"/>
    <w:rsid w:val="1F9DB97A"/>
    <w:rsid w:val="1FA60949"/>
    <w:rsid w:val="209ED171"/>
    <w:rsid w:val="213989DB"/>
    <w:rsid w:val="214A91E1"/>
    <w:rsid w:val="21888F72"/>
    <w:rsid w:val="220D581E"/>
    <w:rsid w:val="2226C943"/>
    <w:rsid w:val="22772DC7"/>
    <w:rsid w:val="22D55A3C"/>
    <w:rsid w:val="230052EA"/>
    <w:rsid w:val="230D6647"/>
    <w:rsid w:val="237A00B5"/>
    <w:rsid w:val="23AFF4D2"/>
    <w:rsid w:val="23D3183F"/>
    <w:rsid w:val="263994EC"/>
    <w:rsid w:val="26B0DC2D"/>
    <w:rsid w:val="26E7F7DD"/>
    <w:rsid w:val="274EC848"/>
    <w:rsid w:val="284CAC8E"/>
    <w:rsid w:val="28638579"/>
    <w:rsid w:val="2891343E"/>
    <w:rsid w:val="28A585E7"/>
    <w:rsid w:val="28C10573"/>
    <w:rsid w:val="28E9E78A"/>
    <w:rsid w:val="29015D24"/>
    <w:rsid w:val="294A4DA1"/>
    <w:rsid w:val="294FF0D9"/>
    <w:rsid w:val="29B9737B"/>
    <w:rsid w:val="2A2D049F"/>
    <w:rsid w:val="2A5466AD"/>
    <w:rsid w:val="2AB123F4"/>
    <w:rsid w:val="2AF961AD"/>
    <w:rsid w:val="2B9C0B93"/>
    <w:rsid w:val="2BBB6900"/>
    <w:rsid w:val="2C206557"/>
    <w:rsid w:val="2C3978DC"/>
    <w:rsid w:val="2C6ACA53"/>
    <w:rsid w:val="2C95320E"/>
    <w:rsid w:val="2C9A4851"/>
    <w:rsid w:val="2CEFC22C"/>
    <w:rsid w:val="2D19755F"/>
    <w:rsid w:val="2D201DB1"/>
    <w:rsid w:val="2D4B7D04"/>
    <w:rsid w:val="2D947696"/>
    <w:rsid w:val="2DAF03BD"/>
    <w:rsid w:val="2DCEB53E"/>
    <w:rsid w:val="2E5947CD"/>
    <w:rsid w:val="2E5FF140"/>
    <w:rsid w:val="2E8B928D"/>
    <w:rsid w:val="2EE56B4E"/>
    <w:rsid w:val="2EF309C2"/>
    <w:rsid w:val="2EF797B0"/>
    <w:rsid w:val="2F121E32"/>
    <w:rsid w:val="2F279427"/>
    <w:rsid w:val="2F71199E"/>
    <w:rsid w:val="2FB77652"/>
    <w:rsid w:val="2FCCD2D0"/>
    <w:rsid w:val="302762EE"/>
    <w:rsid w:val="3057BE73"/>
    <w:rsid w:val="30D52C3F"/>
    <w:rsid w:val="310CE9FF"/>
    <w:rsid w:val="31A2A9A7"/>
    <w:rsid w:val="31D1149C"/>
    <w:rsid w:val="320C968A"/>
    <w:rsid w:val="322AAA84"/>
    <w:rsid w:val="32785D46"/>
    <w:rsid w:val="32A22661"/>
    <w:rsid w:val="335F03B0"/>
    <w:rsid w:val="336C5038"/>
    <w:rsid w:val="33C6189C"/>
    <w:rsid w:val="340CCD01"/>
    <w:rsid w:val="342D9CB6"/>
    <w:rsid w:val="34A043F3"/>
    <w:rsid w:val="34C687A4"/>
    <w:rsid w:val="34DE4184"/>
    <w:rsid w:val="35624B46"/>
    <w:rsid w:val="3566D934"/>
    <w:rsid w:val="35892043"/>
    <w:rsid w:val="359FBCAF"/>
    <w:rsid w:val="3675BC35"/>
    <w:rsid w:val="36C6FFF7"/>
    <w:rsid w:val="3706092D"/>
    <w:rsid w:val="37197B4C"/>
    <w:rsid w:val="3732A60C"/>
    <w:rsid w:val="37680475"/>
    <w:rsid w:val="37A25FD7"/>
    <w:rsid w:val="37C05924"/>
    <w:rsid w:val="37D7E4B5"/>
    <w:rsid w:val="3805E0F7"/>
    <w:rsid w:val="389E79F6"/>
    <w:rsid w:val="38CE766D"/>
    <w:rsid w:val="38D75D71"/>
    <w:rsid w:val="39742455"/>
    <w:rsid w:val="39B1B2A7"/>
    <w:rsid w:val="39FEA0B9"/>
    <w:rsid w:val="3A0422D3"/>
    <w:rsid w:val="3A4E4FAC"/>
    <w:rsid w:val="3A732DD2"/>
    <w:rsid w:val="3ADA0099"/>
    <w:rsid w:val="3B0FF4B6"/>
    <w:rsid w:val="3B429A68"/>
    <w:rsid w:val="3BDD74A3"/>
    <w:rsid w:val="3BEA200D"/>
    <w:rsid w:val="3C1F3F8C"/>
    <w:rsid w:val="3CE1309D"/>
    <w:rsid w:val="3D095A3D"/>
    <w:rsid w:val="3D0A18A8"/>
    <w:rsid w:val="3D754AB1"/>
    <w:rsid w:val="3DC7D65A"/>
    <w:rsid w:val="3E479578"/>
    <w:rsid w:val="3E8138E7"/>
    <w:rsid w:val="3F111B12"/>
    <w:rsid w:val="3F44344C"/>
    <w:rsid w:val="3F469EF5"/>
    <w:rsid w:val="3FDD9B6B"/>
    <w:rsid w:val="40088CFB"/>
    <w:rsid w:val="401D0948"/>
    <w:rsid w:val="406AB937"/>
    <w:rsid w:val="4075CFC3"/>
    <w:rsid w:val="40BD9130"/>
    <w:rsid w:val="41E6F28C"/>
    <w:rsid w:val="42405161"/>
    <w:rsid w:val="42596191"/>
    <w:rsid w:val="427062F1"/>
    <w:rsid w:val="427D4639"/>
    <w:rsid w:val="43153C2D"/>
    <w:rsid w:val="43638C32"/>
    <w:rsid w:val="436DF48D"/>
    <w:rsid w:val="43CC5D64"/>
    <w:rsid w:val="44F4767A"/>
    <w:rsid w:val="45EDE5C7"/>
    <w:rsid w:val="462BA0C9"/>
    <w:rsid w:val="469035AF"/>
    <w:rsid w:val="46E72253"/>
    <w:rsid w:val="47253B63"/>
    <w:rsid w:val="4736DB43"/>
    <w:rsid w:val="4751DAB9"/>
    <w:rsid w:val="479EB01F"/>
    <w:rsid w:val="47D423D0"/>
    <w:rsid w:val="4880E1A8"/>
    <w:rsid w:val="48B7FD58"/>
    <w:rsid w:val="48EA4FD4"/>
    <w:rsid w:val="48F0E873"/>
    <w:rsid w:val="493054BE"/>
    <w:rsid w:val="4A306AA1"/>
    <w:rsid w:val="4A8BD95B"/>
    <w:rsid w:val="4AFF11EC"/>
    <w:rsid w:val="4BCF8FE9"/>
    <w:rsid w:val="4BEF9E1A"/>
    <w:rsid w:val="4C0043D7"/>
    <w:rsid w:val="4C288935"/>
    <w:rsid w:val="4C9AB09B"/>
    <w:rsid w:val="4C9AE24D"/>
    <w:rsid w:val="4CC6D918"/>
    <w:rsid w:val="4D7E5203"/>
    <w:rsid w:val="4D8B6E7B"/>
    <w:rsid w:val="4E2FB2AB"/>
    <w:rsid w:val="4E8DB004"/>
    <w:rsid w:val="4F92F8B5"/>
    <w:rsid w:val="4F9A0171"/>
    <w:rsid w:val="4FC86C66"/>
    <w:rsid w:val="4FCF7522"/>
    <w:rsid w:val="4FE5517D"/>
    <w:rsid w:val="4FEE2F8F"/>
    <w:rsid w:val="50127F2F"/>
    <w:rsid w:val="5019005C"/>
    <w:rsid w:val="501B01CF"/>
    <w:rsid w:val="502B9306"/>
    <w:rsid w:val="5111B28B"/>
    <w:rsid w:val="516E5370"/>
    <w:rsid w:val="51977D1C"/>
    <w:rsid w:val="522E7D85"/>
    <w:rsid w:val="53025E84"/>
    <w:rsid w:val="530323CE"/>
    <w:rsid w:val="532950B8"/>
    <w:rsid w:val="537A338E"/>
    <w:rsid w:val="53DAA1CE"/>
    <w:rsid w:val="5449534D"/>
    <w:rsid w:val="54B8C2A0"/>
    <w:rsid w:val="54D34922"/>
    <w:rsid w:val="54EF4BD7"/>
    <w:rsid w:val="54EFE2E9"/>
    <w:rsid w:val="54F171E7"/>
    <w:rsid w:val="54FF63EF"/>
    <w:rsid w:val="550ACE78"/>
    <w:rsid w:val="5511E956"/>
    <w:rsid w:val="5527D63E"/>
    <w:rsid w:val="55E523AE"/>
    <w:rsid w:val="566AEE3F"/>
    <w:rsid w:val="566F1983"/>
    <w:rsid w:val="568B1C38"/>
    <w:rsid w:val="56D4F5B2"/>
    <w:rsid w:val="57358786"/>
    <w:rsid w:val="5780F40F"/>
    <w:rsid w:val="57C81EF3"/>
    <w:rsid w:val="57D5CFA7"/>
    <w:rsid w:val="58030228"/>
    <w:rsid w:val="581887D3"/>
    <w:rsid w:val="58853B7E"/>
    <w:rsid w:val="599CFF5B"/>
    <w:rsid w:val="5A51D0D8"/>
    <w:rsid w:val="5AFB4F81"/>
    <w:rsid w:val="5B03BC3D"/>
    <w:rsid w:val="5B264763"/>
    <w:rsid w:val="5B45D215"/>
    <w:rsid w:val="5B5E8D5B"/>
    <w:rsid w:val="5BC29BF5"/>
    <w:rsid w:val="5BEDA139"/>
    <w:rsid w:val="5C546532"/>
    <w:rsid w:val="5CEBF8F6"/>
    <w:rsid w:val="5D818414"/>
    <w:rsid w:val="5D89719A"/>
    <w:rsid w:val="5DF7140A"/>
    <w:rsid w:val="5DFC07B2"/>
    <w:rsid w:val="5E51B88F"/>
    <w:rsid w:val="5E70707E"/>
    <w:rsid w:val="5E7C2CDB"/>
    <w:rsid w:val="5E87C957"/>
    <w:rsid w:val="5E962E1D"/>
    <w:rsid w:val="5EB0B740"/>
    <w:rsid w:val="5EC79CA9"/>
    <w:rsid w:val="5F2541FB"/>
    <w:rsid w:val="600C40DF"/>
    <w:rsid w:val="604C87A1"/>
    <w:rsid w:val="60C3416F"/>
    <w:rsid w:val="60D6B1DA"/>
    <w:rsid w:val="6108ABA5"/>
    <w:rsid w:val="6159CDBC"/>
    <w:rsid w:val="617DD246"/>
    <w:rsid w:val="61A856E5"/>
    <w:rsid w:val="61F76D44"/>
    <w:rsid w:val="620E8600"/>
    <w:rsid w:val="6277FD70"/>
    <w:rsid w:val="633B038F"/>
    <w:rsid w:val="63646158"/>
    <w:rsid w:val="636872EC"/>
    <w:rsid w:val="63700BBE"/>
    <w:rsid w:val="63854BC0"/>
    <w:rsid w:val="63AC6EFB"/>
    <w:rsid w:val="63F3E22E"/>
    <w:rsid w:val="63F8B31E"/>
    <w:rsid w:val="64447543"/>
    <w:rsid w:val="64D1E3B9"/>
    <w:rsid w:val="64F8BF5C"/>
    <w:rsid w:val="650BDC1F"/>
    <w:rsid w:val="65211C21"/>
    <w:rsid w:val="6528DFC8"/>
    <w:rsid w:val="65A5A85E"/>
    <w:rsid w:val="6672A451"/>
    <w:rsid w:val="667B8263"/>
    <w:rsid w:val="668C0D7D"/>
    <w:rsid w:val="669FD203"/>
    <w:rsid w:val="66E1A79E"/>
    <w:rsid w:val="6714C21F"/>
    <w:rsid w:val="673053E0"/>
    <w:rsid w:val="673282F3"/>
    <w:rsid w:val="674A6B18"/>
    <w:rsid w:val="67C54906"/>
    <w:rsid w:val="67F54C55"/>
    <w:rsid w:val="68F77D00"/>
    <w:rsid w:val="68F94BDE"/>
    <w:rsid w:val="69B4ACD7"/>
    <w:rsid w:val="69CAF7BC"/>
    <w:rsid w:val="6A40F0C4"/>
    <w:rsid w:val="6AAB0BA7"/>
    <w:rsid w:val="6B4B020F"/>
    <w:rsid w:val="6B6B9CA6"/>
    <w:rsid w:val="6BAECCAC"/>
    <w:rsid w:val="6BAF817B"/>
    <w:rsid w:val="6C2F1DC2"/>
    <w:rsid w:val="6C4FB4EC"/>
    <w:rsid w:val="6D3F3404"/>
    <w:rsid w:val="6D9F9564"/>
    <w:rsid w:val="6E78C5FF"/>
    <w:rsid w:val="6E7E2171"/>
    <w:rsid w:val="6E983CB8"/>
    <w:rsid w:val="6F5F3B22"/>
    <w:rsid w:val="70FCFF3F"/>
    <w:rsid w:val="71803779"/>
    <w:rsid w:val="71B1D0BC"/>
    <w:rsid w:val="72146C69"/>
    <w:rsid w:val="721894B5"/>
    <w:rsid w:val="72B02879"/>
    <w:rsid w:val="72BE8D3F"/>
    <w:rsid w:val="72F6BBB9"/>
    <w:rsid w:val="742E0574"/>
    <w:rsid w:val="744BF8DA"/>
    <w:rsid w:val="74E94D88"/>
    <w:rsid w:val="75A5110F"/>
    <w:rsid w:val="75BF76BD"/>
    <w:rsid w:val="75F62E01"/>
    <w:rsid w:val="764DC6EB"/>
    <w:rsid w:val="7681ECF8"/>
    <w:rsid w:val="76D1F90D"/>
    <w:rsid w:val="76DAFDD2"/>
    <w:rsid w:val="76F92F4B"/>
    <w:rsid w:val="7874961A"/>
    <w:rsid w:val="78DCB1D1"/>
    <w:rsid w:val="78EA8F22"/>
    <w:rsid w:val="795A1F9D"/>
    <w:rsid w:val="7A0C29B6"/>
    <w:rsid w:val="7A305061"/>
    <w:rsid w:val="7A96133C"/>
    <w:rsid w:val="7AE42847"/>
    <w:rsid w:val="7B32E3E0"/>
    <w:rsid w:val="7BA0C4BF"/>
    <w:rsid w:val="7BC4C949"/>
    <w:rsid w:val="7C27C174"/>
    <w:rsid w:val="7C6F831B"/>
    <w:rsid w:val="7C7FF8A8"/>
    <w:rsid w:val="7D36EA9C"/>
    <w:rsid w:val="7D388F71"/>
    <w:rsid w:val="7D905245"/>
    <w:rsid w:val="7DBA9BE6"/>
    <w:rsid w:val="7E9053C4"/>
    <w:rsid w:val="7F1F8E21"/>
    <w:rsid w:val="7F512586"/>
    <w:rsid w:val="7FA9A342"/>
    <w:rsid w:val="7FB03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ECCAC"/>
  <w15:chartTrackingRefBased/>
  <w15:docId w15:val="{3C6A102E-BBD9-4D87-8198-10AFE0B64C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implypsychology.org" TargetMode="External" Id="R95316ea1e1b24b74" /><Relationship Type="http://schemas.openxmlformats.org/officeDocument/2006/relationships/hyperlink" Target="https://www.simplypsychology.org" TargetMode="External" Id="R02558cc4e9514cc6" /><Relationship Type="http://schemas.openxmlformats.org/officeDocument/2006/relationships/hyperlink" Target="https://www.verywellmind.com" TargetMode="External" Id="R016fa039f81b419a" /><Relationship Type="http://schemas.microsoft.com/office/2020/10/relationships/intelligence" Target="/word/intelligence2.xml" Id="R7474d7eca3d0429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Nagette Hassan (2132309)</dc:creator>
  <keywords/>
  <dc:description/>
  <lastModifiedBy>Nagette Hassan (2132309)</lastModifiedBy>
  <revision>3</revision>
  <dcterms:created xsi:type="dcterms:W3CDTF">2023-02-26T19:48:55.8981980Z</dcterms:created>
  <dcterms:modified xsi:type="dcterms:W3CDTF">2023-02-27T04:10:03.2750385Z</dcterms:modified>
</coreProperties>
</file>