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77CB2" w14:textId="77777777" w:rsidR="007A7BC8" w:rsidRDefault="007A7BC8" w:rsidP="007A7BC8">
      <w:pPr>
        <w:pStyle w:val="Heading2"/>
      </w:pPr>
      <w:bookmarkStart w:id="0" w:name="_Toc90041805"/>
      <w:bookmarkStart w:id="1" w:name="_Toc93005161"/>
      <w:r>
        <w:t>Title Page</w:t>
      </w:r>
      <w:bookmarkEnd w:id="0"/>
      <w:bookmarkEnd w:id="1"/>
    </w:p>
    <w:p w14:paraId="53C7B126" w14:textId="77777777" w:rsidR="007A7BC8" w:rsidRDefault="007A7BC8" w:rsidP="007A7BC8">
      <w:bookmarkStart w:id="2" w:name="_Hlk90034009"/>
      <w:r>
        <w:t>Module name:</w:t>
      </w:r>
    </w:p>
    <w:p w14:paraId="2EE3DBA4" w14:textId="77777777" w:rsidR="007A7BC8" w:rsidRPr="00D815E0" w:rsidRDefault="007A7BC8" w:rsidP="007A7BC8">
      <w:r>
        <w:t>Advanced Software Development (ACCB5011)</w:t>
      </w:r>
    </w:p>
    <w:p w14:paraId="766DFE70" w14:textId="77777777" w:rsidR="007A7BC8" w:rsidRDefault="007A7BC8" w:rsidP="007A7BC8">
      <w:r>
        <w:t>Assignment Title:</w:t>
      </w:r>
    </w:p>
    <w:p w14:paraId="74C7030C" w14:textId="183105ED" w:rsidR="007A7BC8" w:rsidRDefault="007A7BC8" w:rsidP="007A7BC8">
      <w:r>
        <w:t>Maze Pathfinding Implementation</w:t>
      </w:r>
    </w:p>
    <w:p w14:paraId="11CCE703" w14:textId="77777777" w:rsidR="007A7BC8" w:rsidRDefault="007A7BC8" w:rsidP="007A7BC8">
      <w:r>
        <w:t>Student Name &amp; Number:</w:t>
      </w:r>
      <w:r>
        <w:br/>
        <w:t>Adam Williams (2008159)</w:t>
      </w:r>
    </w:p>
    <w:bookmarkEnd w:id="2"/>
    <w:p w14:paraId="525104B8" w14:textId="77777777" w:rsidR="00CF2DE8" w:rsidRDefault="00CF2DE8"/>
    <w:sdt>
      <w:sdtPr>
        <w:id w:val="8662496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146B91" w14:textId="0FC8C363" w:rsidR="00CF2DE8" w:rsidRDefault="00CF2DE8">
          <w:pPr>
            <w:pStyle w:val="TOCHeading"/>
          </w:pPr>
          <w:r>
            <w:t>Table of Contents</w:t>
          </w:r>
        </w:p>
        <w:p w14:paraId="7007423F" w14:textId="40067356" w:rsidR="00CF2DE8" w:rsidRDefault="00CF2DE8">
          <w:pPr>
            <w:pStyle w:val="TOC2"/>
            <w:tabs>
              <w:tab w:val="right" w:leader="dot" w:pos="9016"/>
            </w:tabs>
            <w:rPr>
              <w:noProof/>
            </w:rPr>
          </w:pPr>
          <w:r>
            <w:fldChar w:fldCharType="begin"/>
          </w:r>
          <w:r>
            <w:instrText xml:space="preserve"> TOC \o "1-3" \h \z \u </w:instrText>
          </w:r>
          <w:r>
            <w:fldChar w:fldCharType="separate"/>
          </w:r>
          <w:hyperlink w:anchor="_Toc93005161" w:history="1">
            <w:r w:rsidRPr="00134F8D">
              <w:rPr>
                <w:rStyle w:val="Hyperlink"/>
                <w:noProof/>
              </w:rPr>
              <w:t>Title Page</w:t>
            </w:r>
            <w:r>
              <w:rPr>
                <w:noProof/>
                <w:webHidden/>
              </w:rPr>
              <w:tab/>
            </w:r>
            <w:r>
              <w:rPr>
                <w:noProof/>
                <w:webHidden/>
              </w:rPr>
              <w:fldChar w:fldCharType="begin"/>
            </w:r>
            <w:r>
              <w:rPr>
                <w:noProof/>
                <w:webHidden/>
              </w:rPr>
              <w:instrText xml:space="preserve"> PAGEREF _Toc93005161 \h </w:instrText>
            </w:r>
            <w:r>
              <w:rPr>
                <w:noProof/>
                <w:webHidden/>
              </w:rPr>
            </w:r>
            <w:r>
              <w:rPr>
                <w:noProof/>
                <w:webHidden/>
              </w:rPr>
              <w:fldChar w:fldCharType="separate"/>
            </w:r>
            <w:r>
              <w:rPr>
                <w:noProof/>
                <w:webHidden/>
              </w:rPr>
              <w:t>1</w:t>
            </w:r>
            <w:r>
              <w:rPr>
                <w:noProof/>
                <w:webHidden/>
              </w:rPr>
              <w:fldChar w:fldCharType="end"/>
            </w:r>
          </w:hyperlink>
        </w:p>
        <w:p w14:paraId="618556DB" w14:textId="4F829E93" w:rsidR="00CF2DE8" w:rsidRDefault="00CF2DE8">
          <w:pPr>
            <w:pStyle w:val="TOC2"/>
            <w:tabs>
              <w:tab w:val="right" w:leader="dot" w:pos="9016"/>
            </w:tabs>
            <w:rPr>
              <w:noProof/>
            </w:rPr>
          </w:pPr>
          <w:hyperlink w:anchor="_Toc93005162" w:history="1">
            <w:r w:rsidRPr="00134F8D">
              <w:rPr>
                <w:rStyle w:val="Hyperlink"/>
                <w:noProof/>
              </w:rPr>
              <w:t>Report</w:t>
            </w:r>
            <w:r>
              <w:rPr>
                <w:noProof/>
                <w:webHidden/>
              </w:rPr>
              <w:tab/>
            </w:r>
            <w:r>
              <w:rPr>
                <w:noProof/>
                <w:webHidden/>
              </w:rPr>
              <w:fldChar w:fldCharType="begin"/>
            </w:r>
            <w:r>
              <w:rPr>
                <w:noProof/>
                <w:webHidden/>
              </w:rPr>
              <w:instrText xml:space="preserve"> PAGEREF _Toc93005162 \h </w:instrText>
            </w:r>
            <w:r>
              <w:rPr>
                <w:noProof/>
                <w:webHidden/>
              </w:rPr>
            </w:r>
            <w:r>
              <w:rPr>
                <w:noProof/>
                <w:webHidden/>
              </w:rPr>
              <w:fldChar w:fldCharType="separate"/>
            </w:r>
            <w:r>
              <w:rPr>
                <w:noProof/>
                <w:webHidden/>
              </w:rPr>
              <w:t>2</w:t>
            </w:r>
            <w:r>
              <w:rPr>
                <w:noProof/>
                <w:webHidden/>
              </w:rPr>
              <w:fldChar w:fldCharType="end"/>
            </w:r>
          </w:hyperlink>
        </w:p>
        <w:p w14:paraId="53620605" w14:textId="52B19F10" w:rsidR="00CF2DE8" w:rsidRDefault="00CF2DE8">
          <w:pPr>
            <w:pStyle w:val="TOC3"/>
            <w:tabs>
              <w:tab w:val="right" w:leader="dot" w:pos="9016"/>
            </w:tabs>
            <w:rPr>
              <w:noProof/>
            </w:rPr>
          </w:pPr>
          <w:hyperlink w:anchor="_Toc93005163" w:history="1">
            <w:r w:rsidRPr="00134F8D">
              <w:rPr>
                <w:rStyle w:val="Hyperlink"/>
                <w:noProof/>
              </w:rPr>
              <w:t>Dijkstra’s Algorithm</w:t>
            </w:r>
            <w:r>
              <w:rPr>
                <w:noProof/>
                <w:webHidden/>
              </w:rPr>
              <w:tab/>
            </w:r>
            <w:r>
              <w:rPr>
                <w:noProof/>
                <w:webHidden/>
              </w:rPr>
              <w:fldChar w:fldCharType="begin"/>
            </w:r>
            <w:r>
              <w:rPr>
                <w:noProof/>
                <w:webHidden/>
              </w:rPr>
              <w:instrText xml:space="preserve"> PAGEREF _Toc93005163 \h </w:instrText>
            </w:r>
            <w:r>
              <w:rPr>
                <w:noProof/>
                <w:webHidden/>
              </w:rPr>
            </w:r>
            <w:r>
              <w:rPr>
                <w:noProof/>
                <w:webHidden/>
              </w:rPr>
              <w:fldChar w:fldCharType="separate"/>
            </w:r>
            <w:r>
              <w:rPr>
                <w:noProof/>
                <w:webHidden/>
              </w:rPr>
              <w:t>2</w:t>
            </w:r>
            <w:r>
              <w:rPr>
                <w:noProof/>
                <w:webHidden/>
              </w:rPr>
              <w:fldChar w:fldCharType="end"/>
            </w:r>
          </w:hyperlink>
        </w:p>
        <w:p w14:paraId="728DCE52" w14:textId="6B0C987C" w:rsidR="00CF2DE8" w:rsidRDefault="00CF2DE8">
          <w:pPr>
            <w:pStyle w:val="TOC3"/>
            <w:tabs>
              <w:tab w:val="right" w:leader="dot" w:pos="9016"/>
            </w:tabs>
            <w:rPr>
              <w:noProof/>
            </w:rPr>
          </w:pPr>
          <w:hyperlink w:anchor="_Toc93005164" w:history="1">
            <w:r w:rsidRPr="00134F8D">
              <w:rPr>
                <w:rStyle w:val="Hyperlink"/>
                <w:noProof/>
              </w:rPr>
              <w:t>Maze Pathfinding Code</w:t>
            </w:r>
            <w:r>
              <w:rPr>
                <w:noProof/>
                <w:webHidden/>
              </w:rPr>
              <w:tab/>
            </w:r>
            <w:r>
              <w:rPr>
                <w:noProof/>
                <w:webHidden/>
              </w:rPr>
              <w:fldChar w:fldCharType="begin"/>
            </w:r>
            <w:r>
              <w:rPr>
                <w:noProof/>
                <w:webHidden/>
              </w:rPr>
              <w:instrText xml:space="preserve"> PAGEREF _Toc93005164 \h </w:instrText>
            </w:r>
            <w:r>
              <w:rPr>
                <w:noProof/>
                <w:webHidden/>
              </w:rPr>
            </w:r>
            <w:r>
              <w:rPr>
                <w:noProof/>
                <w:webHidden/>
              </w:rPr>
              <w:fldChar w:fldCharType="separate"/>
            </w:r>
            <w:r>
              <w:rPr>
                <w:noProof/>
                <w:webHidden/>
              </w:rPr>
              <w:t>2</w:t>
            </w:r>
            <w:r>
              <w:rPr>
                <w:noProof/>
                <w:webHidden/>
              </w:rPr>
              <w:fldChar w:fldCharType="end"/>
            </w:r>
          </w:hyperlink>
        </w:p>
        <w:p w14:paraId="45311E31" w14:textId="3C3378C4" w:rsidR="00CF2DE8" w:rsidRDefault="00CF2DE8">
          <w:pPr>
            <w:pStyle w:val="TOC3"/>
            <w:tabs>
              <w:tab w:val="right" w:leader="dot" w:pos="9016"/>
            </w:tabs>
            <w:rPr>
              <w:noProof/>
            </w:rPr>
          </w:pPr>
          <w:hyperlink w:anchor="_Toc93005165" w:history="1">
            <w:r w:rsidRPr="00134F8D">
              <w:rPr>
                <w:rStyle w:val="Hyperlink"/>
                <w:noProof/>
              </w:rPr>
              <w:t>Bibliography</w:t>
            </w:r>
            <w:r>
              <w:rPr>
                <w:noProof/>
                <w:webHidden/>
              </w:rPr>
              <w:tab/>
            </w:r>
            <w:r>
              <w:rPr>
                <w:noProof/>
                <w:webHidden/>
              </w:rPr>
              <w:fldChar w:fldCharType="begin"/>
            </w:r>
            <w:r>
              <w:rPr>
                <w:noProof/>
                <w:webHidden/>
              </w:rPr>
              <w:instrText xml:space="preserve"> PAGEREF _Toc93005165 \h </w:instrText>
            </w:r>
            <w:r>
              <w:rPr>
                <w:noProof/>
                <w:webHidden/>
              </w:rPr>
            </w:r>
            <w:r>
              <w:rPr>
                <w:noProof/>
                <w:webHidden/>
              </w:rPr>
              <w:fldChar w:fldCharType="separate"/>
            </w:r>
            <w:r>
              <w:rPr>
                <w:noProof/>
                <w:webHidden/>
              </w:rPr>
              <w:t>7</w:t>
            </w:r>
            <w:r>
              <w:rPr>
                <w:noProof/>
                <w:webHidden/>
              </w:rPr>
              <w:fldChar w:fldCharType="end"/>
            </w:r>
          </w:hyperlink>
        </w:p>
        <w:p w14:paraId="08602821" w14:textId="4B6EBF90" w:rsidR="00CF2DE8" w:rsidRDefault="00CF2DE8">
          <w:pPr>
            <w:pStyle w:val="TOC3"/>
            <w:tabs>
              <w:tab w:val="right" w:leader="dot" w:pos="9016"/>
            </w:tabs>
            <w:rPr>
              <w:noProof/>
            </w:rPr>
          </w:pPr>
          <w:hyperlink w:anchor="_Toc93005166" w:history="1">
            <w:r w:rsidRPr="00134F8D">
              <w:rPr>
                <w:rStyle w:val="Hyperlink"/>
                <w:noProof/>
              </w:rPr>
              <w:t>Appendix</w:t>
            </w:r>
            <w:r>
              <w:rPr>
                <w:noProof/>
                <w:webHidden/>
              </w:rPr>
              <w:tab/>
            </w:r>
            <w:r>
              <w:rPr>
                <w:noProof/>
                <w:webHidden/>
              </w:rPr>
              <w:fldChar w:fldCharType="begin"/>
            </w:r>
            <w:r>
              <w:rPr>
                <w:noProof/>
                <w:webHidden/>
              </w:rPr>
              <w:instrText xml:space="preserve"> PAGEREF _Toc93005166 \h </w:instrText>
            </w:r>
            <w:r>
              <w:rPr>
                <w:noProof/>
                <w:webHidden/>
              </w:rPr>
            </w:r>
            <w:r>
              <w:rPr>
                <w:noProof/>
                <w:webHidden/>
              </w:rPr>
              <w:fldChar w:fldCharType="separate"/>
            </w:r>
            <w:r>
              <w:rPr>
                <w:noProof/>
                <w:webHidden/>
              </w:rPr>
              <w:t>8</w:t>
            </w:r>
            <w:r>
              <w:rPr>
                <w:noProof/>
                <w:webHidden/>
              </w:rPr>
              <w:fldChar w:fldCharType="end"/>
            </w:r>
          </w:hyperlink>
        </w:p>
        <w:p w14:paraId="076F49C9" w14:textId="72B7C9E1" w:rsidR="00CF2DE8" w:rsidRDefault="00CF2DE8">
          <w:r>
            <w:rPr>
              <w:b/>
              <w:bCs/>
              <w:noProof/>
            </w:rPr>
            <w:fldChar w:fldCharType="end"/>
          </w:r>
        </w:p>
      </w:sdtContent>
    </w:sdt>
    <w:p w14:paraId="5A4D6E26" w14:textId="74B4ACAB" w:rsidR="007A7BC8" w:rsidRDefault="007A7BC8">
      <w:r>
        <w:br w:type="page"/>
      </w:r>
    </w:p>
    <w:p w14:paraId="64D33E74" w14:textId="77777777" w:rsidR="007A7BC8" w:rsidRDefault="007A7BC8" w:rsidP="007A7BC8">
      <w:pPr>
        <w:pStyle w:val="Heading2"/>
      </w:pPr>
      <w:bookmarkStart w:id="3" w:name="_Toc93005162"/>
      <w:r>
        <w:lastRenderedPageBreak/>
        <w:t>Report</w:t>
      </w:r>
      <w:bookmarkEnd w:id="3"/>
    </w:p>
    <w:p w14:paraId="6A0A098B" w14:textId="77777777" w:rsidR="006474F9" w:rsidRDefault="007A7BC8" w:rsidP="006474F9">
      <w:pPr>
        <w:pStyle w:val="Heading3"/>
      </w:pPr>
      <w:bookmarkStart w:id="4" w:name="_Toc93005163"/>
      <w:r>
        <w:t>Dijkstra’s Algorithm</w:t>
      </w:r>
      <w:bookmarkEnd w:id="4"/>
    </w:p>
    <w:p w14:paraId="6166F803" w14:textId="77777777" w:rsidR="006474F9" w:rsidRDefault="006474F9" w:rsidP="006474F9">
      <w:r>
        <w:t>Firstly, to explain Dijkstra’s Algorithm I need to explain graphs. According to [1] graphs are data structures that are used to look at connections across a couple of elements (that are called nodes/vertexes).</w:t>
      </w:r>
    </w:p>
    <w:p w14:paraId="796D3282" w14:textId="1C07E0A8" w:rsidR="007A7BC8" w:rsidRDefault="006474F9" w:rsidP="007A7BC8">
      <w:r>
        <w:t>[1] later goes on to state that Dijkstra’s algorithm is an algorithm used for finding the shortest distance from a starting node to a target node in a weighted graph.</w:t>
      </w:r>
      <w:r w:rsidR="00A85F18">
        <w:t xml:space="preserve"> A benefit of using Dijkstra’s algorithm is you can find the shortest path from the source node to all other nodes which results in a shortest-path tree as referenced in [2].</w:t>
      </w:r>
    </w:p>
    <w:p w14:paraId="7542514A" w14:textId="77777777" w:rsidR="00A85F18" w:rsidRDefault="00A85F18" w:rsidP="007A7BC8"/>
    <w:p w14:paraId="18C90E4D" w14:textId="77777777" w:rsidR="007A7BC8" w:rsidRDefault="007A7BC8" w:rsidP="007A7BC8">
      <w:pPr>
        <w:pStyle w:val="Heading3"/>
      </w:pPr>
      <w:bookmarkStart w:id="5" w:name="_Toc93005164"/>
      <w:r>
        <w:t>Maze Pathfinding Code</w:t>
      </w:r>
      <w:bookmarkEnd w:id="5"/>
    </w:p>
    <w:p w14:paraId="2A274A7A" w14:textId="6A5D9F68" w:rsidR="00551189" w:rsidRDefault="00551189" w:rsidP="007A7BC8">
      <w:r>
        <w:t xml:space="preserve">I first started with declaring my variables and starting with a while loop that will end until the player reaches the target. </w:t>
      </w:r>
    </w:p>
    <w:p w14:paraId="24B9485A" w14:textId="51C08523" w:rsidR="00433B23" w:rsidRDefault="00433B23" w:rsidP="007A7BC8">
      <w:r w:rsidRPr="00433B23">
        <w:drawing>
          <wp:inline distT="0" distB="0" distL="0" distR="0" wp14:anchorId="61C06A60" wp14:editId="6A8BDEAF">
            <wp:extent cx="5731510" cy="129667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stretch>
                      <a:fillRect/>
                    </a:stretch>
                  </pic:blipFill>
                  <pic:spPr>
                    <a:xfrm>
                      <a:off x="0" y="0"/>
                      <a:ext cx="5731510" cy="1296670"/>
                    </a:xfrm>
                    <a:prstGeom prst="rect">
                      <a:avLst/>
                    </a:prstGeom>
                  </pic:spPr>
                </pic:pic>
              </a:graphicData>
            </a:graphic>
          </wp:inline>
        </w:drawing>
      </w:r>
    </w:p>
    <w:p w14:paraId="560AF8D0" w14:textId="77777777" w:rsidR="00433B23" w:rsidRDefault="00551189" w:rsidP="007A7BC8">
      <w:r>
        <w:t>The variables “</w:t>
      </w:r>
      <w:proofErr w:type="spellStart"/>
      <w:r>
        <w:t>playertempposX</w:t>
      </w:r>
      <w:proofErr w:type="spellEnd"/>
      <w:r>
        <w:t>” &amp; “</w:t>
      </w:r>
      <w:proofErr w:type="spellStart"/>
      <w:r>
        <w:t>playertempposY</w:t>
      </w:r>
      <w:proofErr w:type="spellEnd"/>
      <w:r>
        <w:t>” are variables used to keep track</w:t>
      </w:r>
      <w:r w:rsidR="00433B23">
        <w:t xml:space="preserve"> of the player’s position within the maze. The “</w:t>
      </w:r>
      <w:proofErr w:type="spellStart"/>
      <w:r w:rsidR="00433B23">
        <w:t>plusone</w:t>
      </w:r>
      <w:proofErr w:type="spellEnd"/>
      <w:r w:rsidR="00433B23">
        <w:t>” and “</w:t>
      </w:r>
      <w:proofErr w:type="spellStart"/>
      <w:r w:rsidR="00433B23">
        <w:t>minusone</w:t>
      </w:r>
      <w:proofErr w:type="spellEnd"/>
      <w:r w:rsidR="00433B23">
        <w:t>” versions of the variables are used for positions above/right/left of the player’s position.</w:t>
      </w:r>
    </w:p>
    <w:p w14:paraId="5DA7E4F0" w14:textId="77777777" w:rsidR="00433B23" w:rsidRDefault="00433B23" w:rsidP="007A7BC8">
      <w:r w:rsidRPr="00433B23">
        <w:drawing>
          <wp:inline distT="0" distB="0" distL="0" distR="0" wp14:anchorId="6BBA5B8B" wp14:editId="65F998A8">
            <wp:extent cx="5731510" cy="144780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5731510" cy="1447800"/>
                    </a:xfrm>
                    <a:prstGeom prst="rect">
                      <a:avLst/>
                    </a:prstGeom>
                  </pic:spPr>
                </pic:pic>
              </a:graphicData>
            </a:graphic>
          </wp:inline>
        </w:drawing>
      </w:r>
    </w:p>
    <w:p w14:paraId="269041D8" w14:textId="24C6E50F" w:rsidR="00421C95" w:rsidRDefault="00433B23" w:rsidP="007A7BC8">
      <w:r>
        <w:t xml:space="preserve">This </w:t>
      </w:r>
      <w:r w:rsidR="00421C95">
        <w:t>“</w:t>
      </w:r>
      <w:r>
        <w:t>if</w:t>
      </w:r>
      <w:r w:rsidR="00421C95">
        <w:t>”</w:t>
      </w:r>
      <w:r>
        <w:t xml:space="preserve"> statement</w:t>
      </w:r>
      <w:r w:rsidR="00421C95">
        <w:t xml:space="preserve"> is located</w:t>
      </w:r>
      <w:r>
        <w:t xml:space="preserve"> within the initial while loop</w:t>
      </w:r>
      <w:r w:rsidR="00421C95">
        <w:t>. The purpose of this if statement is to activate when the position above the player is clear, and make the player move into that position</w:t>
      </w:r>
      <w:r w:rsidR="00DF72A3">
        <w:t xml:space="preserve"> and update the player’s co-ordinates</w:t>
      </w:r>
      <w:r w:rsidR="00421C95">
        <w:t>.</w:t>
      </w:r>
    </w:p>
    <w:p w14:paraId="183FEE8C" w14:textId="480C6D18" w:rsidR="00421C95" w:rsidRDefault="00421C95" w:rsidP="007A7BC8">
      <w:r>
        <w:br w:type="page"/>
      </w:r>
    </w:p>
    <w:p w14:paraId="56E07144" w14:textId="1FC217A0" w:rsidR="00421C95" w:rsidRDefault="00421C95" w:rsidP="007A7BC8">
      <w:r w:rsidRPr="00421C95">
        <w:lastRenderedPageBreak/>
        <w:drawing>
          <wp:inline distT="0" distB="0" distL="0" distR="0" wp14:anchorId="19E79463" wp14:editId="4735CEE6">
            <wp:extent cx="5731510" cy="2905760"/>
            <wp:effectExtent l="0" t="0" r="2540" b="889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a:stretch>
                      <a:fillRect/>
                    </a:stretch>
                  </pic:blipFill>
                  <pic:spPr>
                    <a:xfrm>
                      <a:off x="0" y="0"/>
                      <a:ext cx="5731510" cy="2905760"/>
                    </a:xfrm>
                    <a:prstGeom prst="rect">
                      <a:avLst/>
                    </a:prstGeom>
                  </pic:spPr>
                </pic:pic>
              </a:graphicData>
            </a:graphic>
          </wp:inline>
        </w:drawing>
      </w:r>
    </w:p>
    <w:p w14:paraId="741109CC" w14:textId="70AF81F8" w:rsidR="00421C95" w:rsidRDefault="00421C95" w:rsidP="007A7BC8">
      <w:r>
        <w:t xml:space="preserve">If this first “if” statement is not met the next “else if” </w:t>
      </w:r>
      <w:r w:rsidR="00DA0B4A">
        <w:t xml:space="preserve">comes into play where it checks if the space to the right is clear, if </w:t>
      </w:r>
      <w:r w:rsidR="00DD6F8D">
        <w:t>so,</w:t>
      </w:r>
      <w:r w:rsidR="00DA0B4A">
        <w:t xml:space="preserve"> it will move </w:t>
      </w:r>
      <w:r w:rsidR="00DF72A3">
        <w:t xml:space="preserve">the player </w:t>
      </w:r>
      <w:r w:rsidR="00DA0B4A">
        <w:t>into the space</w:t>
      </w:r>
      <w:r w:rsidR="00DF72A3">
        <w:t xml:space="preserve"> and update the player’s co-ordinates</w:t>
      </w:r>
      <w:r w:rsidR="00DA0B4A">
        <w:t xml:space="preserve"> </w:t>
      </w:r>
      <w:r w:rsidR="00DF72A3">
        <w:t>then</w:t>
      </w:r>
      <w:r w:rsidR="00DA0B4A">
        <w:t xml:space="preserve"> the initial while loop starts again. </w:t>
      </w:r>
    </w:p>
    <w:p w14:paraId="1EEE1EE2" w14:textId="20962B75" w:rsidR="007355F6" w:rsidRDefault="00DD6F8D" w:rsidP="007A7BC8">
      <w:r>
        <w:t>If the space to the right is not empty the next “else if” comes into play where it checks if the is a wall to the right, if there is “</w:t>
      </w:r>
      <w:proofErr w:type="spellStart"/>
      <w:r>
        <w:t>wallrightcounter</w:t>
      </w:r>
      <w:proofErr w:type="spellEnd"/>
      <w:r>
        <w:t>” is set to 1, this will be used later for moving left without the program trying to move back right.</w:t>
      </w:r>
    </w:p>
    <w:p w14:paraId="3C0DE64B" w14:textId="77777777" w:rsidR="007355F6" w:rsidRDefault="007355F6">
      <w:r>
        <w:br w:type="page"/>
      </w:r>
    </w:p>
    <w:p w14:paraId="307556F8" w14:textId="38F2EEFD" w:rsidR="00DD6F8D" w:rsidRDefault="007355F6" w:rsidP="007A7BC8">
      <w:r w:rsidRPr="007355F6">
        <w:lastRenderedPageBreak/>
        <w:drawing>
          <wp:inline distT="0" distB="0" distL="0" distR="0" wp14:anchorId="367FDCB7" wp14:editId="2F9D19C9">
            <wp:extent cx="5731510" cy="3458845"/>
            <wp:effectExtent l="0" t="0" r="254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5731510" cy="3458845"/>
                    </a:xfrm>
                    <a:prstGeom prst="rect">
                      <a:avLst/>
                    </a:prstGeom>
                  </pic:spPr>
                </pic:pic>
              </a:graphicData>
            </a:graphic>
          </wp:inline>
        </w:drawing>
      </w:r>
    </w:p>
    <w:p w14:paraId="5AC737E0" w14:textId="64E39B40" w:rsidR="00DF741A" w:rsidRDefault="007355F6" w:rsidP="007A7BC8">
      <w:r>
        <w:t xml:space="preserve">The program then ends with the ifs and goes into a while loop that doesn’t end until </w:t>
      </w:r>
      <w:r w:rsidR="00DF72A3">
        <w:t>“</w:t>
      </w:r>
      <w:proofErr w:type="spellStart"/>
      <w:r>
        <w:t>wallrightcounter</w:t>
      </w:r>
      <w:proofErr w:type="spellEnd"/>
      <w:r w:rsidR="00DF72A3">
        <w:t>”</w:t>
      </w:r>
      <w:r>
        <w:t xml:space="preserve"> </w:t>
      </w:r>
      <w:r w:rsidR="00400558">
        <w:t>becomes zero.</w:t>
      </w:r>
      <w:r w:rsidR="00DF72A3">
        <w:t xml:space="preserve"> As there is a wall spotted to the right, the while loop keeps going left, and then checking above for a space to move into and looping this until it moves up. When the loop manages to get the player to move left and up the “</w:t>
      </w:r>
      <w:proofErr w:type="spellStart"/>
      <w:r w:rsidR="00DF72A3">
        <w:t>wallrightcounter</w:t>
      </w:r>
      <w:proofErr w:type="spellEnd"/>
      <w:r w:rsidR="00DF72A3">
        <w:t>” is set to zero again</w:t>
      </w:r>
      <w:r w:rsidR="00DF741A">
        <w:t xml:space="preserve"> and leaves the loop.</w:t>
      </w:r>
    </w:p>
    <w:p w14:paraId="0AC7CFAD" w14:textId="77777777" w:rsidR="00DF741A" w:rsidRDefault="00DF741A">
      <w:r>
        <w:br w:type="page"/>
      </w:r>
    </w:p>
    <w:p w14:paraId="7F8D2579" w14:textId="139DEDAB" w:rsidR="007355F6" w:rsidRDefault="00DF741A" w:rsidP="007A7BC8">
      <w:r w:rsidRPr="00DF741A">
        <w:lastRenderedPageBreak/>
        <w:drawing>
          <wp:inline distT="0" distB="0" distL="0" distR="0" wp14:anchorId="1F87EACB" wp14:editId="3C473A8C">
            <wp:extent cx="5706271" cy="6001588"/>
            <wp:effectExtent l="0" t="0" r="889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a:stretch>
                      <a:fillRect/>
                    </a:stretch>
                  </pic:blipFill>
                  <pic:spPr>
                    <a:xfrm>
                      <a:off x="0" y="0"/>
                      <a:ext cx="5706271" cy="6001588"/>
                    </a:xfrm>
                    <a:prstGeom prst="rect">
                      <a:avLst/>
                    </a:prstGeom>
                  </pic:spPr>
                </pic:pic>
              </a:graphicData>
            </a:graphic>
          </wp:inline>
        </w:drawing>
      </w:r>
    </w:p>
    <w:p w14:paraId="2CB386AC" w14:textId="79C84DA8" w:rsidR="00DF741A" w:rsidRDefault="00DF741A" w:rsidP="007A7BC8">
      <w:r>
        <w:t>This is the ending part of the code where the code where the code checks</w:t>
      </w:r>
      <w:r w:rsidR="00883831">
        <w:t xml:space="preserve"> above</w:t>
      </w:r>
      <w:r w:rsidR="007D54D5">
        <w:t xml:space="preserve"> or to the right</w:t>
      </w:r>
      <w:r w:rsidR="00883831">
        <w:t xml:space="preserve"> to see if the target is above</w:t>
      </w:r>
      <w:r w:rsidR="007D54D5">
        <w:t xml:space="preserve">/right to </w:t>
      </w:r>
      <w:r w:rsidR="00883831">
        <w:t>the player</w:t>
      </w:r>
      <w:r w:rsidR="007D54D5">
        <w:t xml:space="preserve">, and if it is it moves to the spot, and sets the moves results to complete ending the initial </w:t>
      </w:r>
      <w:r w:rsidR="00927AA2">
        <w:t>while loop, and ending the maze run.</w:t>
      </w:r>
    </w:p>
    <w:p w14:paraId="0F5D714D" w14:textId="764F2F8F" w:rsidR="007A7BC8" w:rsidRDefault="007A7BC8" w:rsidP="007A7BC8">
      <w:r>
        <w:br w:type="page"/>
      </w:r>
    </w:p>
    <w:p w14:paraId="008E93ED" w14:textId="1796EA06" w:rsidR="007A7BC8" w:rsidRDefault="00690F99">
      <w:r w:rsidRPr="00690F99">
        <w:lastRenderedPageBreak/>
        <w:drawing>
          <wp:inline distT="0" distB="0" distL="0" distR="0" wp14:anchorId="57610F83" wp14:editId="419D0189">
            <wp:extent cx="2972215" cy="158137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2972215" cy="1581371"/>
                    </a:xfrm>
                    <a:prstGeom prst="rect">
                      <a:avLst/>
                    </a:prstGeom>
                  </pic:spPr>
                </pic:pic>
              </a:graphicData>
            </a:graphic>
          </wp:inline>
        </w:drawing>
      </w:r>
    </w:p>
    <w:p w14:paraId="139CB12A" w14:textId="5C7FAB5C" w:rsidR="007A7BC8" w:rsidRDefault="00927AA2">
      <w:r>
        <w:t>The results after 10,000 runs of the maze are shown above. These results make sense with zero wall hits as the code checks for walls before moving into the space. The average 183 accesses make sense as the code is constantly accessing the grid to check for spaces to move into. The average moves of 56 is appropriate as the code doesn’t check too far into the maze before making</w:t>
      </w:r>
      <w:r w:rsidR="000E307E">
        <w:t xml:space="preserve"> the</w:t>
      </w:r>
      <w:r>
        <w:t xml:space="preserve"> player make wasted moves that the code </w:t>
      </w:r>
      <w:r w:rsidR="000E307E">
        <w:t>must</w:t>
      </w:r>
      <w:r>
        <w:t xml:space="preserve"> move back on</w:t>
      </w:r>
      <w:r w:rsidR="000E307E">
        <w:t xml:space="preserve">. If I wanted to make it lower the code would have my code read further into the </w:t>
      </w:r>
      <w:r w:rsidR="007161DA">
        <w:t>grid to check what the best initial direction you should move into for the fastest route to the target when hitting a wall above.</w:t>
      </w:r>
      <w:r w:rsidR="007A7BC8">
        <w:br w:type="page"/>
      </w:r>
    </w:p>
    <w:p w14:paraId="6767E3B1" w14:textId="4EDA57C2" w:rsidR="00690F99" w:rsidRDefault="007A7BC8" w:rsidP="007A7BC8">
      <w:pPr>
        <w:pStyle w:val="Heading3"/>
      </w:pPr>
      <w:bookmarkStart w:id="6" w:name="_Toc93005165"/>
      <w:r>
        <w:lastRenderedPageBreak/>
        <w:t>Bibliography</w:t>
      </w:r>
      <w:bookmarkEnd w:id="6"/>
    </w:p>
    <w:p w14:paraId="056564C1" w14:textId="77777777" w:rsidR="00CF2DE8" w:rsidRPr="00CF2DE8" w:rsidRDefault="00CF2DE8" w:rsidP="00CF2DE8">
      <w:pPr>
        <w:shd w:val="clear" w:color="auto" w:fill="FFFFFF"/>
        <w:spacing w:after="0" w:line="240" w:lineRule="auto"/>
        <w:rPr>
          <w:rFonts w:ascii="Times New Roman" w:eastAsia="Times New Roman" w:hAnsi="Times New Roman" w:cs="Times New Roman"/>
          <w:color w:val="000000"/>
          <w:sz w:val="24"/>
          <w:szCs w:val="24"/>
          <w:lang w:eastAsia="en-GB"/>
        </w:rPr>
      </w:pPr>
      <w:r w:rsidRPr="00CF2DE8">
        <w:rPr>
          <w:rFonts w:ascii="Times New Roman" w:eastAsia="Times New Roman" w:hAnsi="Times New Roman" w:cs="Times New Roman"/>
          <w:color w:val="000000"/>
          <w:sz w:val="24"/>
          <w:szCs w:val="24"/>
          <w:lang w:eastAsia="en-GB"/>
        </w:rPr>
        <w:t>[1]</w:t>
      </w:r>
    </w:p>
    <w:p w14:paraId="1DD6EE0C" w14:textId="77777777" w:rsidR="00CF2DE8" w:rsidRPr="00CF2DE8" w:rsidRDefault="00CF2DE8" w:rsidP="00CF2DE8">
      <w:pPr>
        <w:shd w:val="clear" w:color="auto" w:fill="FFFFFF"/>
        <w:spacing w:after="0" w:line="240" w:lineRule="auto"/>
        <w:rPr>
          <w:rFonts w:ascii="Times New Roman" w:eastAsia="Times New Roman" w:hAnsi="Times New Roman" w:cs="Times New Roman"/>
          <w:color w:val="000000"/>
          <w:sz w:val="24"/>
          <w:szCs w:val="24"/>
          <w:lang w:eastAsia="en-GB"/>
        </w:rPr>
      </w:pPr>
      <w:r w:rsidRPr="00CF2DE8">
        <w:rPr>
          <w:rFonts w:ascii="Times New Roman" w:eastAsia="Times New Roman" w:hAnsi="Times New Roman" w:cs="Times New Roman"/>
          <w:color w:val="000000"/>
          <w:sz w:val="24"/>
          <w:szCs w:val="24"/>
          <w:lang w:eastAsia="en-GB"/>
        </w:rPr>
        <w:t xml:space="preserve">N. Tyagi, “Dijkstra’s Algorithm: The Shortest Path Algorithm | Analytics Steps,” </w:t>
      </w:r>
      <w:r w:rsidRPr="00CF2DE8">
        <w:rPr>
          <w:rFonts w:ascii="Times New Roman" w:eastAsia="Times New Roman" w:hAnsi="Times New Roman" w:cs="Times New Roman"/>
          <w:i/>
          <w:iCs/>
          <w:color w:val="000000"/>
          <w:sz w:val="24"/>
          <w:szCs w:val="24"/>
          <w:lang w:eastAsia="en-GB"/>
        </w:rPr>
        <w:t>www.analyticssteps.com</w:t>
      </w:r>
      <w:r w:rsidRPr="00CF2DE8">
        <w:rPr>
          <w:rFonts w:ascii="Times New Roman" w:eastAsia="Times New Roman" w:hAnsi="Times New Roman" w:cs="Times New Roman"/>
          <w:color w:val="000000"/>
          <w:sz w:val="24"/>
          <w:szCs w:val="24"/>
          <w:lang w:eastAsia="en-GB"/>
        </w:rPr>
        <w:t>, Dec. 14, 2020. https://www.analyticssteps.com/blogs/dijkstras-algorithm-shortest-path-algorithm (accessed Jan. 13, 2022).</w:t>
      </w:r>
    </w:p>
    <w:p w14:paraId="59770319" w14:textId="77777777" w:rsidR="00CF2DE8" w:rsidRPr="00CF2DE8" w:rsidRDefault="00CF2DE8" w:rsidP="00CF2DE8">
      <w:pPr>
        <w:shd w:val="clear" w:color="auto" w:fill="FFFFFF"/>
        <w:spacing w:after="0" w:line="240" w:lineRule="auto"/>
        <w:rPr>
          <w:rFonts w:ascii="Times New Roman" w:eastAsia="Times New Roman" w:hAnsi="Times New Roman" w:cs="Times New Roman"/>
          <w:color w:val="000000"/>
          <w:sz w:val="24"/>
          <w:szCs w:val="24"/>
          <w:lang w:eastAsia="en-GB"/>
        </w:rPr>
      </w:pPr>
      <w:r w:rsidRPr="00CF2DE8">
        <w:rPr>
          <w:rFonts w:ascii="Times New Roman" w:eastAsia="Times New Roman" w:hAnsi="Times New Roman" w:cs="Times New Roman"/>
          <w:color w:val="000000"/>
          <w:sz w:val="24"/>
          <w:szCs w:val="24"/>
          <w:lang w:eastAsia="en-GB"/>
        </w:rPr>
        <w:t>[2]</w:t>
      </w:r>
    </w:p>
    <w:p w14:paraId="45BEAD86" w14:textId="77777777" w:rsidR="00CF2DE8" w:rsidRPr="00CF2DE8" w:rsidRDefault="00CF2DE8" w:rsidP="00CF2DE8">
      <w:pPr>
        <w:shd w:val="clear" w:color="auto" w:fill="FFFFFF"/>
        <w:spacing w:after="0" w:line="240" w:lineRule="auto"/>
        <w:rPr>
          <w:rFonts w:ascii="Times New Roman" w:eastAsia="Times New Roman" w:hAnsi="Times New Roman" w:cs="Times New Roman"/>
          <w:color w:val="000000"/>
          <w:sz w:val="24"/>
          <w:szCs w:val="24"/>
          <w:lang w:eastAsia="en-GB"/>
        </w:rPr>
      </w:pPr>
      <w:r w:rsidRPr="00CF2DE8">
        <w:rPr>
          <w:rFonts w:ascii="Times New Roman" w:eastAsia="Times New Roman" w:hAnsi="Times New Roman" w:cs="Times New Roman"/>
          <w:color w:val="000000"/>
          <w:sz w:val="24"/>
          <w:szCs w:val="24"/>
          <w:lang w:eastAsia="en-GB"/>
        </w:rPr>
        <w:t xml:space="preserve">E. C. </w:t>
      </w:r>
      <w:proofErr w:type="spellStart"/>
      <w:r w:rsidRPr="00CF2DE8">
        <w:rPr>
          <w:rFonts w:ascii="Times New Roman" w:eastAsia="Times New Roman" w:hAnsi="Times New Roman" w:cs="Times New Roman"/>
          <w:color w:val="000000"/>
          <w:sz w:val="24"/>
          <w:szCs w:val="24"/>
          <w:lang w:eastAsia="en-GB"/>
        </w:rPr>
        <w:t>Navone</w:t>
      </w:r>
      <w:proofErr w:type="spellEnd"/>
      <w:r w:rsidRPr="00CF2DE8">
        <w:rPr>
          <w:rFonts w:ascii="Times New Roman" w:eastAsia="Times New Roman" w:hAnsi="Times New Roman" w:cs="Times New Roman"/>
          <w:color w:val="000000"/>
          <w:sz w:val="24"/>
          <w:szCs w:val="24"/>
          <w:lang w:eastAsia="en-GB"/>
        </w:rPr>
        <w:t xml:space="preserve">, “Dijkstra’s Shortest Path Algorithm - A Detailed and Visual Introduction,” </w:t>
      </w:r>
      <w:r w:rsidRPr="00CF2DE8">
        <w:rPr>
          <w:rFonts w:ascii="Times New Roman" w:eastAsia="Times New Roman" w:hAnsi="Times New Roman" w:cs="Times New Roman"/>
          <w:i/>
          <w:iCs/>
          <w:color w:val="000000"/>
          <w:sz w:val="24"/>
          <w:szCs w:val="24"/>
          <w:lang w:eastAsia="en-GB"/>
        </w:rPr>
        <w:t>freeCodeCamp.org</w:t>
      </w:r>
      <w:r w:rsidRPr="00CF2DE8">
        <w:rPr>
          <w:rFonts w:ascii="Times New Roman" w:eastAsia="Times New Roman" w:hAnsi="Times New Roman" w:cs="Times New Roman"/>
          <w:color w:val="000000"/>
          <w:sz w:val="24"/>
          <w:szCs w:val="24"/>
          <w:lang w:eastAsia="en-GB"/>
        </w:rPr>
        <w:t>, Sep. 28, 2020. https://www.freecodecamp.org/news/dijkstras-shortest-path-algorithm-visual-introduction/ (accessed Jan. 13, 2022).</w:t>
      </w:r>
    </w:p>
    <w:p w14:paraId="3F13C68C" w14:textId="77777777" w:rsidR="00CF2DE8" w:rsidRPr="00CF2DE8" w:rsidRDefault="00CF2DE8" w:rsidP="00CF2DE8">
      <w:pPr>
        <w:shd w:val="clear" w:color="auto" w:fill="FFFFFF"/>
        <w:spacing w:after="0" w:line="240" w:lineRule="auto"/>
        <w:rPr>
          <w:rFonts w:ascii="Times New Roman" w:eastAsia="Times New Roman" w:hAnsi="Times New Roman" w:cs="Times New Roman"/>
          <w:color w:val="000000"/>
          <w:sz w:val="24"/>
          <w:szCs w:val="24"/>
          <w:lang w:eastAsia="en-GB"/>
        </w:rPr>
      </w:pPr>
      <w:r w:rsidRPr="00CF2DE8">
        <w:rPr>
          <w:rFonts w:ascii="Times New Roman" w:eastAsia="Times New Roman" w:hAnsi="Times New Roman" w:cs="Times New Roman"/>
          <w:color w:val="000000"/>
          <w:sz w:val="24"/>
          <w:szCs w:val="24"/>
          <w:lang w:eastAsia="en-GB"/>
        </w:rPr>
        <w:t>‌</w:t>
      </w:r>
    </w:p>
    <w:p w14:paraId="29659AA6" w14:textId="39EA9EBB" w:rsidR="007A7BC8" w:rsidRDefault="007A7BC8">
      <w:r>
        <w:br w:type="page"/>
      </w:r>
    </w:p>
    <w:p w14:paraId="78D85042" w14:textId="6A0D06F1" w:rsidR="007A7BC8" w:rsidRDefault="007A7BC8" w:rsidP="007A7BC8">
      <w:pPr>
        <w:pStyle w:val="Heading3"/>
      </w:pPr>
      <w:bookmarkStart w:id="7" w:name="_Toc93005166"/>
      <w:r>
        <w:lastRenderedPageBreak/>
        <w:t>Appendix</w:t>
      </w:r>
      <w:bookmarkEnd w:id="7"/>
    </w:p>
    <w:p w14:paraId="6E03CC6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GridNavigatorAutomatic.h</w:t>
      </w:r>
      <w:proofErr w:type="spellEnd"/>
      <w:r>
        <w:rPr>
          <w:rFonts w:ascii="Consolas" w:hAnsi="Consolas" w:cs="Consolas"/>
          <w:color w:val="A31515"/>
          <w:sz w:val="19"/>
          <w:szCs w:val="19"/>
        </w:rPr>
        <w:t>"</w:t>
      </w:r>
    </w:p>
    <w:p w14:paraId="22C67AC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336187B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GridNavigatorAutomatic</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GridNavigator</w:t>
      </w:r>
      <w:proofErr w:type="spellEnd"/>
      <w:r>
        <w:rPr>
          <w:rFonts w:ascii="Consolas" w:hAnsi="Consolas" w:cs="Consolas"/>
          <w:color w:val="000000"/>
          <w:sz w:val="19"/>
          <w:szCs w:val="19"/>
        </w:rPr>
        <w:t>()</w:t>
      </w:r>
    </w:p>
    <w:p w14:paraId="3F9FC29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F89ED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52F1F68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8C0FEF"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434C0AB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GridNavigatorAutomatic</w:t>
      </w:r>
      <w:proofErr w:type="spellEnd"/>
      <w:r>
        <w:rPr>
          <w:rFonts w:ascii="Consolas" w:hAnsi="Consolas" w:cs="Consolas"/>
          <w:color w:val="000000"/>
          <w:sz w:val="19"/>
          <w:szCs w:val="19"/>
        </w:rPr>
        <w:t>::</w:t>
      </w:r>
      <w:proofErr w:type="gramEnd"/>
      <w:r>
        <w:rPr>
          <w:rFonts w:ascii="Consolas" w:hAnsi="Consolas" w:cs="Consolas"/>
          <w:color w:val="000000"/>
          <w:sz w:val="19"/>
          <w:szCs w:val="19"/>
        </w:rPr>
        <w:t>Navigate()</w:t>
      </w:r>
    </w:p>
    <w:p w14:paraId="5743952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BDB30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playertempposX</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46895C9F"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18;</w:t>
      </w:r>
      <w:proofErr w:type="gramEnd"/>
    </w:p>
    <w:p w14:paraId="1EB3142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playertempposXminusone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718240F"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playertempposXplusone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2;</w:t>
      </w:r>
      <w:proofErr w:type="gramEnd"/>
    </w:p>
    <w:p w14:paraId="542C26C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17;</w:t>
      </w:r>
      <w:proofErr w:type="gramEnd"/>
    </w:p>
    <w:p w14:paraId="3CD82CC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wallrightcounter</w:t>
      </w:r>
      <w:proofErr w:type="spellEnd"/>
      <w:r>
        <w:rPr>
          <w:rFonts w:ascii="Consolas" w:hAnsi="Consolas" w:cs="Consolas"/>
          <w:color w:val="000000"/>
          <w:sz w:val="19"/>
          <w:szCs w:val="19"/>
        </w:rPr>
        <w:t xml:space="preserve"> = 0; </w:t>
      </w:r>
      <w:r>
        <w:rPr>
          <w:rFonts w:ascii="Consolas" w:hAnsi="Consolas" w:cs="Consolas"/>
          <w:color w:val="008000"/>
          <w:sz w:val="19"/>
          <w:szCs w:val="19"/>
        </w:rPr>
        <w:t>//Used to tell the program if a wall has been spotted to the right of the player</w:t>
      </w:r>
    </w:p>
    <w:p w14:paraId="4C3BC17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2B7AAC6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ok</w:t>
      </w:r>
      <w:r>
        <w:rPr>
          <w:rFonts w:ascii="Consolas" w:hAnsi="Consolas" w:cs="Consolas"/>
          <w:color w:val="000000"/>
          <w:sz w:val="19"/>
          <w:szCs w:val="19"/>
        </w:rPr>
        <w:t>;</w:t>
      </w:r>
    </w:p>
    <w:p w14:paraId="1C34DD0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330F7DA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w:t>
      </w:r>
      <w:r>
        <w:rPr>
          <w:rFonts w:ascii="Consolas" w:hAnsi="Consolas" w:cs="Consolas"/>
          <w:color w:val="2F4F4F"/>
          <w:sz w:val="19"/>
          <w:szCs w:val="19"/>
        </w:rPr>
        <w:t>complete</w:t>
      </w:r>
      <w:r>
        <w:rPr>
          <w:rFonts w:ascii="Consolas" w:hAnsi="Consolas" w:cs="Consolas"/>
          <w:color w:val="000000"/>
          <w:sz w:val="19"/>
          <w:szCs w:val="19"/>
        </w:rPr>
        <w:t>)</w:t>
      </w:r>
    </w:p>
    <w:p w14:paraId="7454470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35F62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113197A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//grid-&gt;</w:t>
      </w:r>
      <w:proofErr w:type="spellStart"/>
      <w:proofErr w:type="gramStart"/>
      <w:r>
        <w:rPr>
          <w:rFonts w:ascii="Consolas" w:hAnsi="Consolas" w:cs="Consolas"/>
          <w:color w:val="008000"/>
          <w:sz w:val="19"/>
          <w:szCs w:val="19"/>
        </w:rPr>
        <w:t>PrintGrid</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3692C45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 then y</w:t>
      </w:r>
    </w:p>
    <w:p w14:paraId="3782468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 xml:space="preserve">)) </w:t>
      </w:r>
      <w:r>
        <w:rPr>
          <w:rFonts w:ascii="Consolas" w:hAnsi="Consolas" w:cs="Consolas"/>
          <w:color w:val="008000"/>
          <w:sz w:val="19"/>
          <w:szCs w:val="19"/>
        </w:rPr>
        <w:t>//Checking if above is empty</w:t>
      </w:r>
    </w:p>
    <w:p w14:paraId="1BD92AA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545E83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15EA4B8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ok</w:t>
      </w:r>
      <w:r>
        <w:rPr>
          <w:rFonts w:ascii="Consolas" w:hAnsi="Consolas" w:cs="Consolas"/>
          <w:color w:val="000000"/>
          <w:sz w:val="19"/>
          <w:szCs w:val="19"/>
        </w:rPr>
        <w:t>)</w:t>
      </w:r>
    </w:p>
    <w:p w14:paraId="585FD00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BBBA6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2EA43C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0360A3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moved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432EEA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wallrightcounter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0FA03C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7019A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7195CBA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AB2A7C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2DBB1A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13AE8C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01BC7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playertempposXplusone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w:t>
      </w:r>
    </w:p>
    <w:p w14:paraId="49A8F43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AD653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24104E7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209EE54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ok</w:t>
      </w:r>
      <w:r>
        <w:rPr>
          <w:rFonts w:ascii="Consolas" w:hAnsi="Consolas" w:cs="Consolas"/>
          <w:color w:val="000000"/>
          <w:sz w:val="19"/>
          <w:szCs w:val="19"/>
        </w:rPr>
        <w:t>)</w:t>
      </w:r>
    </w:p>
    <w:p w14:paraId="0ACF8C0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3C705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44AF8EF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playertempposXminusone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E0CFBF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playertempposXplusone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32A0E5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moved right"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F74E58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95BE90"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35BC6A5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483EC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69D5AD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B1EDC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DFC9E3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F4DE45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playertempposXplusone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wall</w:t>
      </w:r>
      <w:r>
        <w:rPr>
          <w:rFonts w:ascii="Consolas" w:hAnsi="Consolas" w:cs="Consolas"/>
          <w:color w:val="000000"/>
          <w:sz w:val="19"/>
          <w:szCs w:val="19"/>
        </w:rPr>
        <w:t>))</w:t>
      </w:r>
    </w:p>
    <w:p w14:paraId="7A3EBBD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3B840A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E96218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wallrightcounter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40907150"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Wallright</w:t>
      </w:r>
      <w:proofErr w:type="spellEnd"/>
      <w:r>
        <w:rPr>
          <w:rFonts w:ascii="Consolas" w:hAnsi="Consolas" w:cs="Consolas"/>
          <w:color w:val="A31515"/>
          <w:sz w:val="19"/>
          <w:szCs w:val="19"/>
        </w:rPr>
        <w:t xml:space="preserve"> set to 1"</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057D1E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1D05A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286DC27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wallrightcounter</w:t>
      </w:r>
      <w:proofErr w:type="spellEnd"/>
      <w:r>
        <w:rPr>
          <w:rFonts w:ascii="Consolas" w:hAnsi="Consolas" w:cs="Consolas"/>
          <w:color w:val="000000"/>
          <w:sz w:val="19"/>
          <w:szCs w:val="19"/>
        </w:rPr>
        <w:t xml:space="preserve"> &gt; 0)</w:t>
      </w:r>
    </w:p>
    <w:p w14:paraId="15CB04D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854DE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//grid-&gt;</w:t>
      </w:r>
      <w:proofErr w:type="spellStart"/>
      <w:proofErr w:type="gramStart"/>
      <w:r>
        <w:rPr>
          <w:rFonts w:ascii="Consolas" w:hAnsi="Consolas" w:cs="Consolas"/>
          <w:color w:val="008000"/>
          <w:sz w:val="19"/>
          <w:szCs w:val="19"/>
        </w:rPr>
        <w:t>PrintGrid</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1D0A475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its</w:t>
      </w:r>
      <w:proofErr w:type="spellEnd"/>
      <w:r>
        <w:rPr>
          <w:rFonts w:ascii="Consolas" w:hAnsi="Consolas" w:cs="Consolas"/>
          <w:color w:val="008000"/>
          <w:sz w:val="19"/>
          <w:szCs w:val="19"/>
        </w:rPr>
        <w:t xml:space="preserve"> working"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2E5EFBA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playertempposXminusone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w:t>
      </w:r>
    </w:p>
    <w:p w14:paraId="0CE991A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85BF4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left</w:t>
      </w:r>
      <w:r>
        <w:rPr>
          <w:rFonts w:ascii="Consolas" w:hAnsi="Consolas" w:cs="Consolas"/>
          <w:color w:val="000000"/>
          <w:sz w:val="19"/>
          <w:szCs w:val="19"/>
        </w:rPr>
        <w:t>);</w:t>
      </w:r>
    </w:p>
    <w:p w14:paraId="6107300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ok</w:t>
      </w:r>
      <w:r>
        <w:rPr>
          <w:rFonts w:ascii="Consolas" w:hAnsi="Consolas" w:cs="Consolas"/>
          <w:color w:val="000000"/>
          <w:sz w:val="19"/>
          <w:szCs w:val="19"/>
        </w:rPr>
        <w:t>)</w:t>
      </w:r>
    </w:p>
    <w:p w14:paraId="6BCA497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A72558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F4794C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playertempposXminusone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823586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playertempposXplusone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F02630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moved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99D923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6CFFABF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empty</w:t>
      </w:r>
      <w:r>
        <w:rPr>
          <w:rFonts w:ascii="Consolas" w:hAnsi="Consolas" w:cs="Consolas"/>
          <w:color w:val="000000"/>
          <w:sz w:val="19"/>
          <w:szCs w:val="19"/>
        </w:rPr>
        <w:t xml:space="preserve">)) </w:t>
      </w:r>
      <w:r>
        <w:rPr>
          <w:rFonts w:ascii="Consolas" w:hAnsi="Consolas" w:cs="Consolas"/>
          <w:color w:val="008000"/>
          <w:sz w:val="19"/>
          <w:szCs w:val="19"/>
        </w:rPr>
        <w:t>//Checking if above is empty</w:t>
      </w:r>
    </w:p>
    <w:p w14:paraId="2775D87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FEE34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43626A5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ok</w:t>
      </w:r>
      <w:r>
        <w:rPr>
          <w:rFonts w:ascii="Consolas" w:hAnsi="Consolas" w:cs="Consolas"/>
          <w:color w:val="000000"/>
          <w:sz w:val="19"/>
          <w:szCs w:val="19"/>
        </w:rPr>
        <w:t>)</w:t>
      </w:r>
    </w:p>
    <w:p w14:paraId="3196918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58CC0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0198951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559C7E2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moved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F9F8B9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wallrightcounter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6BBB9E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D7079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264BFD2F"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3CC45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2446C3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5F9099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DF1F73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A5E18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44C8FA9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D43305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5A1D17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ECCE7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B9931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4C5D2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349F6B6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target</w:t>
      </w:r>
      <w:r>
        <w:rPr>
          <w:rFonts w:ascii="Consolas" w:hAnsi="Consolas" w:cs="Consolas"/>
          <w:color w:val="000000"/>
          <w:sz w:val="19"/>
          <w:szCs w:val="19"/>
        </w:rPr>
        <w:t>))</w:t>
      </w:r>
    </w:p>
    <w:p w14:paraId="62E72E8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9F08CB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up</w:t>
      </w:r>
      <w:r>
        <w:rPr>
          <w:rFonts w:ascii="Consolas" w:hAnsi="Consolas" w:cs="Consolas"/>
          <w:color w:val="000000"/>
          <w:sz w:val="19"/>
          <w:szCs w:val="19"/>
        </w:rPr>
        <w:t>);</w:t>
      </w:r>
    </w:p>
    <w:p w14:paraId="7C523D1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complete</w:t>
      </w:r>
      <w:r>
        <w:rPr>
          <w:rFonts w:ascii="Consolas" w:hAnsi="Consolas" w:cs="Consolas"/>
          <w:color w:val="000000"/>
          <w:sz w:val="19"/>
          <w:szCs w:val="19"/>
        </w:rPr>
        <w:t>)</w:t>
      </w:r>
    </w:p>
    <w:p w14:paraId="79FF611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3BB9C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F537AE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playertempposYminusone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709E1DA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moved up"</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CE4325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wallrightcounter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96CD12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w:t>
      </w:r>
    </w:p>
    <w:p w14:paraId="3EA0CE5D"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A198FA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complete</w:t>
      </w:r>
      <w:r>
        <w:rPr>
          <w:rFonts w:ascii="Consolas" w:hAnsi="Consolas" w:cs="Consolas"/>
          <w:color w:val="000000"/>
          <w:sz w:val="19"/>
          <w:szCs w:val="19"/>
        </w:rPr>
        <w:t>:</w:t>
      </w:r>
    </w:p>
    <w:p w14:paraId="01A94A5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"Maze complete!"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695E6C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4FC39E8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1EA5DA3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walked into a wall. Oops!"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BB05D4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F7073F"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7ADDB3E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4CAC9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6685214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C5B4CA9"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598A00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B3FDB9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BD8591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((grid-&gt;</w:t>
      </w:r>
      <w:proofErr w:type="spellStart"/>
      <w:proofErr w:type="gramStart"/>
      <w:r>
        <w:rPr>
          <w:rFonts w:ascii="Consolas" w:hAnsi="Consolas" w:cs="Consolas"/>
          <w:color w:val="000000"/>
          <w:sz w:val="19"/>
          <w:szCs w:val="19"/>
        </w:rPr>
        <w:t>GetGridSquare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playertempposXplusone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playertempposY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griditem</w:t>
      </w:r>
      <w:proofErr w:type="spellEnd"/>
      <w:r>
        <w:rPr>
          <w:rFonts w:ascii="Consolas" w:hAnsi="Consolas" w:cs="Consolas"/>
          <w:color w:val="000000"/>
          <w:sz w:val="19"/>
          <w:szCs w:val="19"/>
        </w:rPr>
        <w:t>::</w:t>
      </w:r>
      <w:r>
        <w:rPr>
          <w:rFonts w:ascii="Consolas" w:hAnsi="Consolas" w:cs="Consolas"/>
          <w:color w:val="2F4F4F"/>
          <w:sz w:val="19"/>
          <w:szCs w:val="19"/>
        </w:rPr>
        <w:t>target</w:t>
      </w:r>
      <w:r>
        <w:rPr>
          <w:rFonts w:ascii="Consolas" w:hAnsi="Consolas" w:cs="Consolas"/>
          <w:color w:val="000000"/>
          <w:sz w:val="19"/>
          <w:szCs w:val="19"/>
        </w:rPr>
        <w:t>))</w:t>
      </w:r>
    </w:p>
    <w:p w14:paraId="15DFBA5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2FBE79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54F0FCE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moveresults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grid-&gt;</w:t>
      </w:r>
      <w:proofErr w:type="spellStart"/>
      <w:proofErr w:type="gramStart"/>
      <w:r>
        <w:rPr>
          <w:rFonts w:ascii="Consolas" w:hAnsi="Consolas" w:cs="Consolas"/>
          <w:color w:val="000000"/>
          <w:sz w:val="19"/>
          <w:szCs w:val="19"/>
        </w:rPr>
        <w:t>MovePlayer</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movedirection</w:t>
      </w:r>
      <w:proofErr w:type="spellEnd"/>
      <w:r>
        <w:rPr>
          <w:rFonts w:ascii="Consolas" w:hAnsi="Consolas" w:cs="Consolas"/>
          <w:color w:val="000000"/>
          <w:sz w:val="19"/>
          <w:szCs w:val="19"/>
        </w:rPr>
        <w:t>::</w:t>
      </w:r>
      <w:r>
        <w:rPr>
          <w:rFonts w:ascii="Consolas" w:hAnsi="Consolas" w:cs="Consolas"/>
          <w:color w:val="2F4F4F"/>
          <w:sz w:val="19"/>
          <w:szCs w:val="19"/>
        </w:rPr>
        <w:t>right</w:t>
      </w:r>
      <w:r>
        <w:rPr>
          <w:rFonts w:ascii="Consolas" w:hAnsi="Consolas" w:cs="Consolas"/>
          <w:color w:val="000000"/>
          <w:sz w:val="19"/>
          <w:szCs w:val="19"/>
        </w:rPr>
        <w:t>);</w:t>
      </w:r>
    </w:p>
    <w:p w14:paraId="3C22EA5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complete</w:t>
      </w:r>
      <w:r>
        <w:rPr>
          <w:rFonts w:ascii="Consolas" w:hAnsi="Consolas" w:cs="Consolas"/>
          <w:color w:val="000000"/>
          <w:sz w:val="19"/>
          <w:szCs w:val="19"/>
        </w:rPr>
        <w:t>)</w:t>
      </w:r>
    </w:p>
    <w:p w14:paraId="228586FE"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798814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0A3A9A7"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playertempposXminusone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11B03C1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playertempposXplusone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0FD2E32"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moved right"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BE1FBB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w:t>
      </w:r>
    </w:p>
    <w:p w14:paraId="2782AD9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4A5B7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complete</w:t>
      </w:r>
      <w:r>
        <w:rPr>
          <w:rFonts w:ascii="Consolas" w:hAnsi="Consolas" w:cs="Consolas"/>
          <w:color w:val="000000"/>
          <w:sz w:val="19"/>
          <w:szCs w:val="19"/>
        </w:rPr>
        <w:t>:</w:t>
      </w:r>
    </w:p>
    <w:p w14:paraId="4EA497E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"Maze complete!"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B63B243"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r>
        <w:rPr>
          <w:rFonts w:ascii="Consolas" w:hAnsi="Consolas" w:cs="Consolas"/>
          <w:color w:val="000000"/>
          <w:sz w:val="19"/>
          <w:szCs w:val="19"/>
        </w:rPr>
        <w:t>;</w:t>
      </w:r>
      <w:proofErr w:type="gramEnd"/>
    </w:p>
    <w:p w14:paraId="5ABA832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4046BF65"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walked into a wall. Oops!"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5295710"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DFDE4B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3B3916"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mr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moveresults</w:t>
      </w:r>
      <w:proofErr w:type="spellEnd"/>
      <w:r>
        <w:rPr>
          <w:rFonts w:ascii="Consolas" w:hAnsi="Consolas" w:cs="Consolas"/>
          <w:color w:val="000000"/>
          <w:sz w:val="19"/>
          <w:szCs w:val="19"/>
        </w:rPr>
        <w:t>::</w:t>
      </w:r>
      <w:proofErr w:type="gramEnd"/>
      <w:r>
        <w:rPr>
          <w:rFonts w:ascii="Consolas" w:hAnsi="Consolas" w:cs="Consolas"/>
          <w:color w:val="2F4F4F"/>
          <w:sz w:val="19"/>
          <w:szCs w:val="19"/>
        </w:rPr>
        <w:t>wall</w:t>
      </w:r>
      <w:r>
        <w:rPr>
          <w:rFonts w:ascii="Consolas" w:hAnsi="Consolas" w:cs="Consolas"/>
          <w:color w:val="000000"/>
          <w:sz w:val="19"/>
          <w:szCs w:val="19"/>
        </w:rPr>
        <w:t>)</w:t>
      </w:r>
    </w:p>
    <w:p w14:paraId="1B09D23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D25DEC"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"Wall encountered"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B6A0DB0"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9BE271"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p>
    <w:p w14:paraId="6D4AEA28"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05E9F4"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//TODO: your code here!</w:t>
      </w:r>
    </w:p>
    <w:p w14:paraId="73ED255B"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"Not yet implemented." &lt;&lt; </w:t>
      </w:r>
      <w:proofErr w:type="spellStart"/>
      <w:proofErr w:type="gramStart"/>
      <w:r>
        <w:rPr>
          <w:rFonts w:ascii="Consolas" w:hAnsi="Consolas" w:cs="Consolas"/>
          <w:color w:val="008000"/>
          <w:sz w:val="19"/>
          <w:szCs w:val="19"/>
        </w:rPr>
        <w:t>endl</w:t>
      </w:r>
      <w:proofErr w:type="spellEnd"/>
      <w:r>
        <w:rPr>
          <w:rFonts w:ascii="Consolas" w:hAnsi="Consolas" w:cs="Consolas"/>
          <w:color w:val="008000"/>
          <w:sz w:val="19"/>
          <w:szCs w:val="19"/>
        </w:rPr>
        <w:t>;</w:t>
      </w:r>
      <w:proofErr w:type="gramEnd"/>
    </w:p>
    <w:p w14:paraId="6BBF0DAA" w14:textId="77777777" w:rsidR="00CF2DE8" w:rsidRDefault="00CF2DE8" w:rsidP="00CF2DE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D03EA5" w14:textId="1B7C2B78" w:rsidR="007A7BC8" w:rsidRPr="007A7BC8" w:rsidRDefault="00CF2DE8" w:rsidP="00CF2DE8">
      <w:r>
        <w:rPr>
          <w:rFonts w:ascii="Consolas" w:hAnsi="Consolas" w:cs="Consolas"/>
          <w:color w:val="000000"/>
          <w:sz w:val="19"/>
          <w:szCs w:val="19"/>
        </w:rPr>
        <w:t>}</w:t>
      </w:r>
    </w:p>
    <w:sectPr w:rsidR="007A7BC8" w:rsidRPr="007A7BC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90AF2" w14:textId="77777777" w:rsidR="00D052F2" w:rsidRDefault="00D052F2" w:rsidP="00CF2DE8">
      <w:pPr>
        <w:spacing w:after="0" w:line="240" w:lineRule="auto"/>
      </w:pPr>
      <w:r>
        <w:separator/>
      </w:r>
    </w:p>
  </w:endnote>
  <w:endnote w:type="continuationSeparator" w:id="0">
    <w:p w14:paraId="7565FD70" w14:textId="77777777" w:rsidR="00D052F2" w:rsidRDefault="00D052F2" w:rsidP="00CF2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4881210"/>
      <w:docPartObj>
        <w:docPartGallery w:val="Page Numbers (Bottom of Page)"/>
        <w:docPartUnique/>
      </w:docPartObj>
    </w:sdtPr>
    <w:sdtEndPr>
      <w:rPr>
        <w:noProof/>
      </w:rPr>
    </w:sdtEndPr>
    <w:sdtContent>
      <w:p w14:paraId="02F4C5BB" w14:textId="08452114" w:rsidR="00CF2DE8" w:rsidRDefault="00CF2DE8">
        <w:pPr>
          <w:pStyle w:val="Footer"/>
        </w:pPr>
        <w:r>
          <w:fldChar w:fldCharType="begin"/>
        </w:r>
        <w:r>
          <w:instrText xml:space="preserve"> PAGE   \* MERGEFORMAT </w:instrText>
        </w:r>
        <w:r>
          <w:fldChar w:fldCharType="separate"/>
        </w:r>
        <w:r>
          <w:rPr>
            <w:noProof/>
          </w:rPr>
          <w:t>2</w:t>
        </w:r>
        <w:r>
          <w:rPr>
            <w:noProof/>
          </w:rPr>
          <w:fldChar w:fldCharType="end"/>
        </w:r>
      </w:p>
    </w:sdtContent>
  </w:sdt>
  <w:p w14:paraId="2FCF8A57" w14:textId="77777777" w:rsidR="00CF2DE8" w:rsidRDefault="00CF2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52005" w14:textId="77777777" w:rsidR="00D052F2" w:rsidRDefault="00D052F2" w:rsidP="00CF2DE8">
      <w:pPr>
        <w:spacing w:after="0" w:line="240" w:lineRule="auto"/>
      </w:pPr>
      <w:r>
        <w:separator/>
      </w:r>
    </w:p>
  </w:footnote>
  <w:footnote w:type="continuationSeparator" w:id="0">
    <w:p w14:paraId="2DA0AB7C" w14:textId="77777777" w:rsidR="00D052F2" w:rsidRDefault="00D052F2" w:rsidP="00CF2D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F99"/>
    <w:rsid w:val="000E307E"/>
    <w:rsid w:val="00400558"/>
    <w:rsid w:val="00421C95"/>
    <w:rsid w:val="00433B23"/>
    <w:rsid w:val="00551189"/>
    <w:rsid w:val="006474F9"/>
    <w:rsid w:val="00690F99"/>
    <w:rsid w:val="007161DA"/>
    <w:rsid w:val="007355F6"/>
    <w:rsid w:val="007A7BC8"/>
    <w:rsid w:val="007D54D5"/>
    <w:rsid w:val="00883831"/>
    <w:rsid w:val="00927AA2"/>
    <w:rsid w:val="00A85F18"/>
    <w:rsid w:val="00CF2DE8"/>
    <w:rsid w:val="00D052F2"/>
    <w:rsid w:val="00DA0B4A"/>
    <w:rsid w:val="00DD6F8D"/>
    <w:rsid w:val="00DF72A3"/>
    <w:rsid w:val="00DF7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1983A"/>
  <w15:chartTrackingRefBased/>
  <w15:docId w15:val="{92D21AAE-5349-4A4A-AF9B-C1E548466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D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7B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7B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7BC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7BC8"/>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CF2D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2DE8"/>
    <w:pPr>
      <w:outlineLvl w:val="9"/>
    </w:pPr>
    <w:rPr>
      <w:lang w:val="en-US"/>
    </w:rPr>
  </w:style>
  <w:style w:type="paragraph" w:styleId="TOC2">
    <w:name w:val="toc 2"/>
    <w:basedOn w:val="Normal"/>
    <w:next w:val="Normal"/>
    <w:autoRedefine/>
    <w:uiPriority w:val="39"/>
    <w:unhideWhenUsed/>
    <w:rsid w:val="00CF2DE8"/>
    <w:pPr>
      <w:spacing w:after="100"/>
      <w:ind w:left="220"/>
    </w:pPr>
  </w:style>
  <w:style w:type="paragraph" w:styleId="TOC3">
    <w:name w:val="toc 3"/>
    <w:basedOn w:val="Normal"/>
    <w:next w:val="Normal"/>
    <w:autoRedefine/>
    <w:uiPriority w:val="39"/>
    <w:unhideWhenUsed/>
    <w:rsid w:val="00CF2DE8"/>
    <w:pPr>
      <w:spacing w:after="100"/>
      <w:ind w:left="440"/>
    </w:pPr>
  </w:style>
  <w:style w:type="character" w:styleId="Hyperlink">
    <w:name w:val="Hyperlink"/>
    <w:basedOn w:val="DefaultParagraphFont"/>
    <w:uiPriority w:val="99"/>
    <w:unhideWhenUsed/>
    <w:rsid w:val="00CF2DE8"/>
    <w:rPr>
      <w:color w:val="0563C1" w:themeColor="hyperlink"/>
      <w:u w:val="single"/>
    </w:rPr>
  </w:style>
  <w:style w:type="paragraph" w:styleId="Header">
    <w:name w:val="header"/>
    <w:basedOn w:val="Normal"/>
    <w:link w:val="HeaderChar"/>
    <w:uiPriority w:val="99"/>
    <w:unhideWhenUsed/>
    <w:rsid w:val="00CF2D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DE8"/>
  </w:style>
  <w:style w:type="paragraph" w:styleId="Footer">
    <w:name w:val="footer"/>
    <w:basedOn w:val="Normal"/>
    <w:link w:val="FooterChar"/>
    <w:uiPriority w:val="99"/>
    <w:unhideWhenUsed/>
    <w:rsid w:val="00CF2D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0217005">
      <w:bodyDiv w:val="1"/>
      <w:marLeft w:val="0"/>
      <w:marRight w:val="0"/>
      <w:marTop w:val="0"/>
      <w:marBottom w:val="0"/>
      <w:divBdr>
        <w:top w:val="none" w:sz="0" w:space="0" w:color="auto"/>
        <w:left w:val="none" w:sz="0" w:space="0" w:color="auto"/>
        <w:bottom w:val="none" w:sz="0" w:space="0" w:color="auto"/>
        <w:right w:val="none" w:sz="0" w:space="0" w:color="auto"/>
      </w:divBdr>
      <w:divsChild>
        <w:div w:id="843790179">
          <w:marLeft w:val="0"/>
          <w:marRight w:val="0"/>
          <w:marTop w:val="0"/>
          <w:marBottom w:val="0"/>
          <w:divBdr>
            <w:top w:val="none" w:sz="0" w:space="0" w:color="auto"/>
            <w:left w:val="none" w:sz="0" w:space="0" w:color="auto"/>
            <w:bottom w:val="none" w:sz="0" w:space="0" w:color="auto"/>
            <w:right w:val="none" w:sz="0" w:space="0" w:color="auto"/>
          </w:divBdr>
          <w:divsChild>
            <w:div w:id="346251123">
              <w:marLeft w:val="0"/>
              <w:marRight w:val="0"/>
              <w:marTop w:val="0"/>
              <w:marBottom w:val="0"/>
              <w:divBdr>
                <w:top w:val="none" w:sz="0" w:space="0" w:color="auto"/>
                <w:left w:val="none" w:sz="0" w:space="0" w:color="auto"/>
                <w:bottom w:val="none" w:sz="0" w:space="0" w:color="auto"/>
                <w:right w:val="none" w:sz="0" w:space="0" w:color="auto"/>
              </w:divBdr>
            </w:div>
            <w:div w:id="1554348661">
              <w:marLeft w:val="0"/>
              <w:marRight w:val="0"/>
              <w:marTop w:val="0"/>
              <w:marBottom w:val="0"/>
              <w:divBdr>
                <w:top w:val="none" w:sz="0" w:space="0" w:color="auto"/>
                <w:left w:val="none" w:sz="0" w:space="0" w:color="auto"/>
                <w:bottom w:val="none" w:sz="0" w:space="0" w:color="auto"/>
                <w:right w:val="none" w:sz="0" w:space="0" w:color="auto"/>
              </w:divBdr>
            </w:div>
            <w:div w:id="2026785394">
              <w:marLeft w:val="0"/>
              <w:marRight w:val="0"/>
              <w:marTop w:val="0"/>
              <w:marBottom w:val="0"/>
              <w:divBdr>
                <w:top w:val="none" w:sz="0" w:space="0" w:color="auto"/>
                <w:left w:val="none" w:sz="0" w:space="0" w:color="auto"/>
                <w:bottom w:val="none" w:sz="0" w:space="0" w:color="auto"/>
                <w:right w:val="none" w:sz="0" w:space="0" w:color="auto"/>
              </w:divBdr>
            </w:div>
            <w:div w:id="49665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6C1DAE-AFBE-4F41-964D-8821C7B1C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10</Pages>
  <Words>1211</Words>
  <Characters>6904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Adam</cp:lastModifiedBy>
  <cp:revision>1</cp:revision>
  <dcterms:created xsi:type="dcterms:W3CDTF">2022-01-13T20:04:00Z</dcterms:created>
  <dcterms:modified xsi:type="dcterms:W3CDTF">2022-01-13T22:27:00Z</dcterms:modified>
</cp:coreProperties>
</file>