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C6081F" w:rsidRDefault="0045538B" w:rsidP="00C6081F">
      <w:pPr>
        <w:spacing w:line="360" w:lineRule="auto"/>
        <w:rPr>
          <w:rFonts w:cs="Times New Roman"/>
          <w:b/>
          <w:bCs/>
          <w:szCs w:val="24"/>
        </w:rPr>
      </w:pPr>
    </w:p>
    <w:tbl>
      <w:tblPr>
        <w:tblW w:w="1203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gridCol w:w="1976"/>
      </w:tblGrid>
      <w:tr w:rsidR="00330917" w:rsidRPr="00C6081F" w14:paraId="2B88F971" w14:textId="77777777" w:rsidTr="005F0E6A">
        <w:trPr>
          <w:gridAfter w:val="1"/>
          <w:wAfter w:w="1976" w:type="dxa"/>
          <w:trHeight w:val="300"/>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C6081F" w:rsidRDefault="00330917" w:rsidP="00C6081F">
            <w:pPr>
              <w:keepNext/>
              <w:spacing w:after="0" w:line="360" w:lineRule="auto"/>
              <w:jc w:val="center"/>
              <w:rPr>
                <w:rFonts w:eastAsia="Times New Roman" w:cs="Times New Roman"/>
                <w:b/>
                <w:color w:val="auto"/>
                <w:szCs w:val="24"/>
                <w:lang w:val="en-AU"/>
              </w:rPr>
            </w:pPr>
          </w:p>
          <w:p w14:paraId="72D83E8F" w14:textId="1F16F638" w:rsidR="00330917" w:rsidRPr="00C6081F" w:rsidRDefault="00330917" w:rsidP="00C6081F">
            <w:pPr>
              <w:keepNext/>
              <w:spacing w:after="0" w:line="360" w:lineRule="auto"/>
              <w:jc w:val="both"/>
              <w:rPr>
                <w:rFonts w:eastAsia="Times New Roman" w:cs="Times New Roman"/>
                <w:b/>
                <w:color w:val="auto"/>
                <w:szCs w:val="24"/>
                <w:lang w:val="en-AU"/>
              </w:rPr>
            </w:pPr>
            <w:r w:rsidRPr="00C6081F">
              <w:rPr>
                <w:rFonts w:cs="Times New Roman"/>
                <w:noProof/>
                <w:szCs w:val="24"/>
                <w:lang w:val="en-AU" w:eastAsia="en-AU"/>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6081F">
              <w:rPr>
                <w:rFonts w:eastAsia="Times New Roman" w:cs="Times New Roman"/>
                <w:b/>
                <w:color w:val="auto"/>
                <w:szCs w:val="24"/>
                <w:lang w:val="en-AU"/>
              </w:rPr>
              <w:br/>
            </w:r>
          </w:p>
          <w:p w14:paraId="6CE4F68C" w14:textId="371F12B0" w:rsidR="00330917" w:rsidRPr="00C6081F" w:rsidRDefault="458C04E3" w:rsidP="00C6081F">
            <w:pPr>
              <w:spacing w:line="360" w:lineRule="auto"/>
              <w:rPr>
                <w:rFonts w:cs="Times New Roman"/>
                <w:b/>
                <w:bCs/>
                <w:szCs w:val="24"/>
                <w:lang w:val="en-AU"/>
              </w:rPr>
            </w:pPr>
            <w:r w:rsidRPr="00C6081F">
              <w:rPr>
                <w:rFonts w:cs="Times New Roman"/>
                <w:b/>
                <w:bCs/>
                <w:szCs w:val="24"/>
              </w:rPr>
              <w:t>Component One</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C6081F" w:rsidRDefault="00330917" w:rsidP="00C6081F">
            <w:pPr>
              <w:keepNext/>
              <w:spacing w:before="120" w:after="0" w:line="360" w:lineRule="auto"/>
              <w:rPr>
                <w:rFonts w:eastAsia="Times New Roman" w:cs="Times New Roman"/>
                <w:b/>
                <w:bCs/>
                <w:color w:val="auto"/>
                <w:szCs w:val="24"/>
                <w:lang w:val="en-AU"/>
              </w:rPr>
            </w:pPr>
            <w:r w:rsidRPr="00C6081F">
              <w:rPr>
                <w:rFonts w:eastAsia="Times New Roman" w:cs="Times New Roman"/>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04D04357" w14:textId="77777777" w:rsidR="0061472C" w:rsidRDefault="0061472C" w:rsidP="004A48F1">
            <w:pPr>
              <w:keepNext/>
              <w:spacing w:after="0" w:line="360" w:lineRule="auto"/>
              <w:rPr>
                <w:rFonts w:eastAsia="Times New Roman" w:cs="Times New Roman"/>
                <w:b/>
                <w:color w:val="auto"/>
                <w:szCs w:val="24"/>
                <w:lang w:val="en-AU"/>
              </w:rPr>
            </w:pPr>
          </w:p>
          <w:p w14:paraId="12C226F2" w14:textId="7E8FC8CD" w:rsidR="00633947" w:rsidRPr="00C6081F" w:rsidRDefault="0061472C" w:rsidP="0061472C">
            <w:pPr>
              <w:keepNext/>
              <w:spacing w:after="0" w:line="360" w:lineRule="auto"/>
              <w:rPr>
                <w:rFonts w:eastAsia="Times New Roman" w:cs="Times New Roman"/>
                <w:b/>
                <w:color w:val="auto"/>
                <w:szCs w:val="24"/>
                <w:lang w:val="en-AU"/>
              </w:rPr>
            </w:pPr>
            <w:r>
              <w:rPr>
                <w:rFonts w:eastAsia="Times New Roman" w:cs="Times New Roman"/>
                <w:b/>
                <w:color w:val="auto"/>
                <w:szCs w:val="24"/>
                <w:lang w:val="en-AU"/>
              </w:rPr>
              <w:t>2222618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C6081F" w:rsidRDefault="00330917" w:rsidP="00C6081F">
            <w:pPr>
              <w:keepNext/>
              <w:spacing w:after="0" w:line="360" w:lineRule="auto"/>
              <w:jc w:val="center"/>
              <w:rPr>
                <w:rFonts w:eastAsia="Times New Roman" w:cs="Times New Roman"/>
                <w:b/>
                <w:color w:val="auto"/>
                <w:szCs w:val="24"/>
                <w:lang w:val="en-AU"/>
              </w:rPr>
            </w:pPr>
          </w:p>
        </w:tc>
      </w:tr>
      <w:tr w:rsidR="005F0E6A" w:rsidRPr="00C6081F" w14:paraId="31A51A16" w14:textId="77777777" w:rsidTr="005F0E6A">
        <w:trPr>
          <w:gridAfter w:val="1"/>
          <w:wAfter w:w="1976" w:type="dxa"/>
          <w:trHeight w:val="468"/>
          <w:jc w:val="center"/>
        </w:trPr>
        <w:tc>
          <w:tcPr>
            <w:tcW w:w="5327" w:type="dxa"/>
            <w:vMerge/>
          </w:tcPr>
          <w:p w14:paraId="40D625B0" w14:textId="77777777" w:rsidR="005F0E6A" w:rsidRPr="00C6081F" w:rsidRDefault="005F0E6A" w:rsidP="00C6081F">
            <w:pPr>
              <w:keepNext/>
              <w:spacing w:after="0" w:line="360" w:lineRule="auto"/>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6800DE34" w14:textId="732EF9D2" w:rsidR="005F0E6A" w:rsidRPr="00C6081F" w:rsidRDefault="005F0E6A" w:rsidP="00C6081F">
            <w:pPr>
              <w:keepNext/>
              <w:spacing w:after="0" w:line="360" w:lineRule="auto"/>
              <w:rPr>
                <w:rFonts w:eastAsia="Times New Roman" w:cs="Times New Roman"/>
                <w:b/>
                <w:bCs/>
                <w:color w:val="auto"/>
                <w:szCs w:val="24"/>
                <w:lang w:val="en-AU"/>
              </w:rPr>
            </w:pP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7777777" w:rsidR="005F0E6A" w:rsidRPr="00C6081F" w:rsidRDefault="005F0E6A" w:rsidP="00633947">
            <w:pPr>
              <w:keepNext/>
              <w:spacing w:after="0" w:line="360" w:lineRule="auto"/>
              <w:rPr>
                <w:rFonts w:eastAsia="Times New Roman" w:cs="Times New Roman"/>
                <w:b/>
                <w:bCs/>
                <w:color w:val="auto"/>
                <w:szCs w:val="24"/>
                <w:lang w:val="en-AU"/>
              </w:rPr>
            </w:pPr>
          </w:p>
        </w:tc>
        <w:tc>
          <w:tcPr>
            <w:tcW w:w="835" w:type="dxa"/>
            <w:tcBorders>
              <w:top w:val="nil"/>
              <w:left w:val="nil"/>
              <w:bottom w:val="nil"/>
              <w:right w:val="single" w:sz="4" w:space="0" w:color="auto"/>
            </w:tcBorders>
            <w:shd w:val="clear" w:color="auto" w:fill="auto"/>
            <w:vAlign w:val="center"/>
          </w:tcPr>
          <w:p w14:paraId="73B99564" w14:textId="77777777" w:rsidR="005F0E6A" w:rsidRPr="00C6081F" w:rsidRDefault="005F0E6A" w:rsidP="00C6081F">
            <w:pPr>
              <w:keepNext/>
              <w:spacing w:after="0" w:line="360" w:lineRule="auto"/>
              <w:jc w:val="center"/>
              <w:rPr>
                <w:rFonts w:eastAsia="Times New Roman" w:cs="Times New Roman"/>
                <w:b/>
                <w:bCs/>
                <w:color w:val="auto"/>
                <w:szCs w:val="24"/>
                <w:lang w:val="en-AU"/>
              </w:rPr>
            </w:pPr>
          </w:p>
        </w:tc>
      </w:tr>
      <w:tr w:rsidR="005F0E6A" w:rsidRPr="00C6081F" w14:paraId="3398FD96" w14:textId="77777777" w:rsidTr="005F0E6A">
        <w:trPr>
          <w:gridAfter w:val="1"/>
          <w:wAfter w:w="1976" w:type="dxa"/>
          <w:trHeight w:val="468"/>
          <w:jc w:val="center"/>
        </w:trPr>
        <w:tc>
          <w:tcPr>
            <w:tcW w:w="5327" w:type="dxa"/>
            <w:vMerge/>
          </w:tcPr>
          <w:p w14:paraId="25E6821B" w14:textId="77777777" w:rsidR="005F0E6A" w:rsidRPr="00C6081F" w:rsidRDefault="005F0E6A" w:rsidP="00C6081F">
            <w:pPr>
              <w:keepNext/>
              <w:spacing w:after="0" w:line="360" w:lineRule="auto"/>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5BD07248" w14:textId="77777777" w:rsidR="005F0E6A" w:rsidRPr="00C6081F" w:rsidRDefault="005F0E6A" w:rsidP="00C6081F">
            <w:pPr>
              <w:keepNext/>
              <w:spacing w:after="0" w:line="360" w:lineRule="auto"/>
              <w:rPr>
                <w:rFonts w:eastAsia="Times New Roman" w:cs="Times New Roman"/>
                <w:b/>
                <w:bCs/>
                <w:color w:val="auto"/>
                <w:szCs w:val="24"/>
                <w:lang w:val="en-AU"/>
              </w:rPr>
            </w:pPr>
          </w:p>
          <w:p w14:paraId="1719FD8F" w14:textId="66BD15C9" w:rsidR="005F0E6A" w:rsidRPr="00C6081F" w:rsidRDefault="005F0E6A" w:rsidP="00C6081F">
            <w:pPr>
              <w:keepNext/>
              <w:spacing w:after="0" w:line="360" w:lineRule="auto"/>
              <w:rPr>
                <w:rFonts w:eastAsia="Times New Roman" w:cs="Times New Roman"/>
                <w:b/>
                <w:bCs/>
                <w:color w:val="auto"/>
                <w:szCs w:val="24"/>
                <w:lang w:val="en-AU"/>
              </w:rPr>
            </w:pPr>
            <w:r w:rsidRPr="00C6081F">
              <w:rPr>
                <w:rFonts w:eastAsia="Times New Roman" w:cs="Times New Roman"/>
                <w:b/>
                <w:bCs/>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E3B2525" w:rsidR="005F0E6A" w:rsidRPr="00C6081F" w:rsidRDefault="00D014CA" w:rsidP="00D014CA">
            <w:pPr>
              <w:keepNext/>
              <w:spacing w:after="0" w:line="360" w:lineRule="auto"/>
              <w:rPr>
                <w:rFonts w:eastAsia="Times New Roman" w:cs="Times New Roman"/>
                <w:b/>
                <w:bCs/>
                <w:color w:val="auto"/>
                <w:szCs w:val="24"/>
                <w:lang w:val="en-AU"/>
              </w:rPr>
            </w:pPr>
            <w:r>
              <w:rPr>
                <w:rFonts w:eastAsia="Times New Roman" w:cs="Times New Roman"/>
                <w:b/>
                <w:bCs/>
                <w:color w:val="auto"/>
                <w:szCs w:val="24"/>
                <w:lang w:val="en-AU"/>
              </w:rPr>
              <w:t>Hotel</w:t>
            </w:r>
            <w:r w:rsidR="00BA6A68">
              <w:rPr>
                <w:rFonts w:eastAsia="Times New Roman" w:cs="Times New Roman"/>
                <w:b/>
                <w:bCs/>
                <w:color w:val="auto"/>
                <w:szCs w:val="24"/>
                <w:lang w:val="en-AU"/>
              </w:rPr>
              <w:t xml:space="preserve"> Administration</w:t>
            </w:r>
            <w:r w:rsidR="00AF7DE2">
              <w:rPr>
                <w:rFonts w:eastAsia="Times New Roman" w:cs="Times New Roman"/>
                <w:b/>
                <w:bCs/>
                <w:color w:val="auto"/>
                <w:szCs w:val="24"/>
                <w:lang w:val="en-AU"/>
              </w:rPr>
              <w:t xml:space="preserve"> &amp;Front Office Operation</w:t>
            </w:r>
          </w:p>
        </w:tc>
        <w:tc>
          <w:tcPr>
            <w:tcW w:w="835" w:type="dxa"/>
            <w:tcBorders>
              <w:top w:val="nil"/>
              <w:left w:val="nil"/>
              <w:bottom w:val="nil"/>
              <w:right w:val="single" w:sz="4" w:space="0" w:color="auto"/>
            </w:tcBorders>
            <w:shd w:val="clear" w:color="auto" w:fill="auto"/>
            <w:vAlign w:val="center"/>
          </w:tcPr>
          <w:p w14:paraId="1E68BFF6" w14:textId="77777777" w:rsidR="005F0E6A" w:rsidRPr="00C6081F" w:rsidRDefault="005F0E6A" w:rsidP="00C6081F">
            <w:pPr>
              <w:keepNext/>
              <w:spacing w:after="0" w:line="360" w:lineRule="auto"/>
              <w:jc w:val="center"/>
              <w:rPr>
                <w:rFonts w:eastAsia="Times New Roman" w:cs="Times New Roman"/>
                <w:b/>
                <w:bCs/>
                <w:color w:val="auto"/>
                <w:szCs w:val="24"/>
                <w:lang w:val="en-AU"/>
              </w:rPr>
            </w:pPr>
          </w:p>
        </w:tc>
      </w:tr>
      <w:tr w:rsidR="005F0E6A" w:rsidRPr="00C6081F" w14:paraId="4DCC0D8D" w14:textId="77777777" w:rsidTr="005F0E6A">
        <w:trPr>
          <w:gridAfter w:val="1"/>
          <w:wAfter w:w="1976" w:type="dxa"/>
          <w:trHeight w:val="468"/>
          <w:jc w:val="center"/>
        </w:trPr>
        <w:tc>
          <w:tcPr>
            <w:tcW w:w="5327" w:type="dxa"/>
            <w:vMerge/>
          </w:tcPr>
          <w:p w14:paraId="0F452655" w14:textId="77777777" w:rsidR="005F0E6A" w:rsidRPr="00C6081F" w:rsidRDefault="005F0E6A" w:rsidP="00C6081F">
            <w:pPr>
              <w:keepNext/>
              <w:spacing w:after="0" w:line="360" w:lineRule="auto"/>
              <w:jc w:val="center"/>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4C75D1B8" w14:textId="77777777" w:rsidR="005F0E6A" w:rsidRPr="00C6081F" w:rsidRDefault="005F0E6A" w:rsidP="00C6081F">
            <w:pPr>
              <w:keepNext/>
              <w:spacing w:after="0" w:line="360" w:lineRule="auto"/>
              <w:rPr>
                <w:rFonts w:eastAsia="Times New Roman" w:cs="Times New Roman"/>
                <w:b/>
                <w:bCs/>
                <w:color w:val="auto"/>
                <w:szCs w:val="24"/>
                <w:lang w:val="en-AU"/>
              </w:rPr>
            </w:pPr>
          </w:p>
          <w:p w14:paraId="6ADC3F40" w14:textId="5EFB4EBE" w:rsidR="005F0E6A" w:rsidRPr="00C6081F" w:rsidRDefault="005F0E6A" w:rsidP="00C6081F">
            <w:pPr>
              <w:keepNext/>
              <w:spacing w:after="0" w:line="360" w:lineRule="auto"/>
              <w:rPr>
                <w:rFonts w:eastAsia="Times New Roman" w:cs="Times New Roman"/>
                <w:b/>
                <w:bCs/>
                <w:color w:val="auto"/>
                <w:szCs w:val="24"/>
                <w:lang w:val="en-AU"/>
              </w:rPr>
            </w:pPr>
            <w:r w:rsidRPr="00C6081F">
              <w:rPr>
                <w:rFonts w:eastAsia="Times New Roman" w:cs="Times New Roman"/>
                <w:b/>
                <w:bCs/>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09E25268" w14:textId="77777777" w:rsidR="004A48F1" w:rsidRDefault="004A48F1" w:rsidP="00AF7DE2">
            <w:pPr>
              <w:keepNext/>
              <w:spacing w:after="0" w:line="360" w:lineRule="auto"/>
              <w:rPr>
                <w:rFonts w:eastAsia="Times New Roman" w:cs="Times New Roman"/>
                <w:b/>
                <w:bCs/>
                <w:color w:val="auto"/>
                <w:szCs w:val="24"/>
                <w:lang w:val="en-AU"/>
              </w:rPr>
            </w:pPr>
          </w:p>
          <w:p w14:paraId="319FF7EC" w14:textId="77777777" w:rsidR="004A48F1" w:rsidRDefault="004A48F1" w:rsidP="00AF7DE2">
            <w:pPr>
              <w:keepNext/>
              <w:spacing w:after="0" w:line="360" w:lineRule="auto"/>
              <w:rPr>
                <w:rFonts w:eastAsia="Times New Roman" w:cs="Times New Roman"/>
                <w:b/>
                <w:bCs/>
                <w:color w:val="auto"/>
                <w:szCs w:val="24"/>
                <w:lang w:val="en-AU"/>
              </w:rPr>
            </w:pPr>
          </w:p>
          <w:p w14:paraId="1E73792E" w14:textId="5FE49A49" w:rsidR="004A48F1" w:rsidRPr="00C6081F" w:rsidRDefault="004A48F1" w:rsidP="00AF7DE2">
            <w:pPr>
              <w:keepNext/>
              <w:spacing w:after="0" w:line="360" w:lineRule="auto"/>
              <w:rPr>
                <w:rFonts w:eastAsia="Times New Roman" w:cs="Times New Roman"/>
                <w:b/>
                <w:bCs/>
                <w:color w:val="auto"/>
                <w:szCs w:val="24"/>
                <w:lang w:val="en-AU"/>
              </w:rPr>
            </w:pPr>
            <w:r>
              <w:rPr>
                <w:rFonts w:eastAsia="Times New Roman" w:cs="Times New Roman"/>
                <w:b/>
                <w:bCs/>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4EFCA829" w14:textId="77777777" w:rsidR="005F0E6A" w:rsidRPr="00C6081F" w:rsidRDefault="005F0E6A" w:rsidP="00C6081F">
            <w:pPr>
              <w:keepNext/>
              <w:spacing w:after="0" w:line="360" w:lineRule="auto"/>
              <w:jc w:val="center"/>
              <w:rPr>
                <w:rFonts w:eastAsia="Times New Roman" w:cs="Times New Roman"/>
                <w:b/>
                <w:bCs/>
                <w:color w:val="auto"/>
                <w:szCs w:val="24"/>
                <w:lang w:val="en-AU"/>
              </w:rPr>
            </w:pPr>
          </w:p>
        </w:tc>
      </w:tr>
      <w:tr w:rsidR="005F0E6A" w:rsidRPr="00C6081F" w14:paraId="4454E969" w14:textId="77777777" w:rsidTr="005F0E6A">
        <w:trPr>
          <w:gridAfter w:val="1"/>
          <w:wAfter w:w="1976" w:type="dxa"/>
          <w:trHeight w:val="20"/>
          <w:jc w:val="center"/>
        </w:trPr>
        <w:tc>
          <w:tcPr>
            <w:tcW w:w="5327" w:type="dxa"/>
            <w:vMerge/>
          </w:tcPr>
          <w:p w14:paraId="2830C034" w14:textId="77777777" w:rsidR="005F0E6A" w:rsidRPr="00C6081F" w:rsidRDefault="005F0E6A" w:rsidP="00C6081F">
            <w:pPr>
              <w:keepNext/>
              <w:spacing w:after="0" w:line="360" w:lineRule="auto"/>
              <w:jc w:val="center"/>
              <w:rPr>
                <w:rFonts w:eastAsia="Times New Roman" w:cs="Times New Roman"/>
                <w:b/>
                <w:color w:val="auto"/>
                <w:szCs w:val="24"/>
                <w:lang w:val="en-AU"/>
              </w:rPr>
            </w:pPr>
          </w:p>
        </w:tc>
        <w:tc>
          <w:tcPr>
            <w:tcW w:w="1976" w:type="dxa"/>
            <w:gridSpan w:val="2"/>
            <w:tcBorders>
              <w:top w:val="nil"/>
              <w:left w:val="single" w:sz="4" w:space="0" w:color="auto"/>
              <w:bottom w:val="nil"/>
              <w:right w:val="nil"/>
            </w:tcBorders>
            <w:shd w:val="clear" w:color="auto" w:fill="auto"/>
            <w:vAlign w:val="center"/>
          </w:tcPr>
          <w:p w14:paraId="6A08B320" w14:textId="77777777" w:rsidR="005F0E6A" w:rsidRPr="00C6081F" w:rsidRDefault="005F0E6A" w:rsidP="00C6081F">
            <w:pPr>
              <w:keepNext/>
              <w:spacing w:after="0" w:line="360" w:lineRule="auto"/>
              <w:rPr>
                <w:rFonts w:eastAsia="Times New Roman" w:cs="Times New Roman"/>
                <w:b/>
                <w:bCs/>
                <w:color w:val="auto"/>
                <w:szCs w:val="24"/>
                <w:lang w:val="en-AU"/>
              </w:rPr>
            </w:pPr>
          </w:p>
          <w:p w14:paraId="6ACCC63D" w14:textId="77777777" w:rsidR="005F0E6A" w:rsidRPr="00C6081F" w:rsidRDefault="005F0E6A" w:rsidP="00C6081F">
            <w:pPr>
              <w:keepNext/>
              <w:spacing w:after="0" w:line="360" w:lineRule="auto"/>
              <w:rPr>
                <w:rFonts w:eastAsia="Times New Roman" w:cs="Times New Roman"/>
                <w:b/>
                <w:bCs/>
                <w:color w:val="auto"/>
                <w:szCs w:val="24"/>
                <w:lang w:val="en-AU"/>
              </w:rPr>
            </w:pPr>
          </w:p>
          <w:p w14:paraId="70D5018C" w14:textId="77777777" w:rsidR="00B41FF5" w:rsidRDefault="005F0E6A" w:rsidP="00C6081F">
            <w:pPr>
              <w:keepNext/>
              <w:spacing w:after="0" w:line="360" w:lineRule="auto"/>
              <w:rPr>
                <w:rFonts w:eastAsia="Times New Roman" w:cs="Times New Roman"/>
                <w:b/>
                <w:bCs/>
                <w:color w:val="auto"/>
                <w:szCs w:val="24"/>
                <w:lang w:val="en-AU"/>
              </w:rPr>
            </w:pPr>
            <w:proofErr w:type="gramStart"/>
            <w:r w:rsidRPr="00C6081F">
              <w:rPr>
                <w:rFonts w:eastAsia="Times New Roman" w:cs="Times New Roman"/>
                <w:b/>
                <w:bCs/>
                <w:color w:val="auto"/>
                <w:szCs w:val="24"/>
                <w:lang w:val="en-AU"/>
              </w:rPr>
              <w:t>Lecturer</w:t>
            </w:r>
            <w:r w:rsidR="003C3005">
              <w:rPr>
                <w:rFonts w:eastAsia="Times New Roman" w:cs="Times New Roman"/>
                <w:b/>
                <w:bCs/>
                <w:color w:val="auto"/>
                <w:szCs w:val="24"/>
                <w:lang w:val="en-AU"/>
              </w:rPr>
              <w:t xml:space="preserve"> :</w:t>
            </w:r>
            <w:proofErr w:type="gramEnd"/>
          </w:p>
          <w:p w14:paraId="714A4688" w14:textId="32C2A8DD" w:rsidR="005F0E6A" w:rsidRPr="00C6081F" w:rsidRDefault="00845892" w:rsidP="00C6081F">
            <w:pPr>
              <w:keepNext/>
              <w:spacing w:after="0" w:line="360" w:lineRule="auto"/>
              <w:rPr>
                <w:rFonts w:eastAsia="Times New Roman" w:cs="Times New Roman"/>
                <w:b/>
                <w:bCs/>
                <w:color w:val="auto"/>
                <w:szCs w:val="24"/>
                <w:lang w:val="en-AU"/>
              </w:rPr>
            </w:pPr>
            <w:r>
              <w:rPr>
                <w:rFonts w:eastAsia="Times New Roman" w:cs="Times New Roman"/>
                <w:b/>
                <w:bCs/>
                <w:color w:val="auto"/>
                <w:szCs w:val="24"/>
                <w:lang w:val="en-AU"/>
              </w:rPr>
              <w:t xml:space="preserve"> Scott James</w:t>
            </w: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5F0E6A" w:rsidRPr="00C6081F" w:rsidRDefault="005F0E6A" w:rsidP="00C6081F">
            <w:pPr>
              <w:keepNext/>
              <w:spacing w:after="0" w:line="360" w:lineRule="auto"/>
              <w:rPr>
                <w:rFonts w:eastAsia="Times New Roman" w:cs="Times New Roman"/>
                <w:b/>
                <w:bCs/>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5F0E6A" w:rsidRPr="00C6081F" w:rsidRDefault="005F0E6A" w:rsidP="00C6081F">
            <w:pPr>
              <w:keepNext/>
              <w:spacing w:after="0" w:line="360" w:lineRule="auto"/>
              <w:jc w:val="center"/>
              <w:rPr>
                <w:rFonts w:eastAsia="Times New Roman" w:cs="Times New Roman"/>
                <w:b/>
                <w:bCs/>
                <w:color w:val="auto"/>
                <w:szCs w:val="24"/>
                <w:lang w:val="en-AU"/>
              </w:rPr>
            </w:pPr>
          </w:p>
        </w:tc>
      </w:tr>
      <w:tr w:rsidR="005F0E6A" w:rsidRPr="00C6081F" w14:paraId="783038E3" w14:textId="7A431BD8" w:rsidTr="005F0E6A">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430878D" w14:textId="2D20CD1E" w:rsidR="005F0E6A" w:rsidRPr="00C6081F" w:rsidRDefault="005F0E6A" w:rsidP="00C6081F">
            <w:pPr>
              <w:spacing w:after="0" w:line="360" w:lineRule="auto"/>
              <w:rPr>
                <w:rFonts w:eastAsia="Times New Roman" w:cs="Times New Roman"/>
                <w:b/>
                <w:bCs/>
                <w:color w:val="auto"/>
                <w:szCs w:val="24"/>
              </w:rPr>
            </w:pPr>
            <w:r w:rsidRPr="00C6081F">
              <w:rPr>
                <w:rFonts w:eastAsia="Times New Roman" w:cs="Times New Roman"/>
                <w:b/>
                <w:bCs/>
                <w:color w:val="auto"/>
                <w:szCs w:val="24"/>
              </w:rPr>
              <w:t>Learning Log: Placement at Premier Inn in Northampton - Restaurant and Housekeeping</w:t>
            </w:r>
          </w:p>
          <w:p w14:paraId="210D40AD" w14:textId="69F32285"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 xml:space="preserve"> </w:t>
            </w:r>
          </w:p>
          <w:p w14:paraId="67C8833D" w14:textId="168EADF6" w:rsidR="005F0E6A" w:rsidRPr="00C6081F" w:rsidRDefault="005F0E6A" w:rsidP="00C6081F">
            <w:pPr>
              <w:spacing w:after="0" w:line="360" w:lineRule="auto"/>
              <w:rPr>
                <w:rFonts w:eastAsia="Times New Roman" w:cs="Times New Roman"/>
                <w:b/>
                <w:color w:val="auto"/>
                <w:szCs w:val="24"/>
              </w:rPr>
            </w:pPr>
            <w:r w:rsidRPr="00C6081F">
              <w:rPr>
                <w:rFonts w:eastAsia="Times New Roman" w:cs="Times New Roman"/>
                <w:b/>
                <w:color w:val="auto"/>
                <w:szCs w:val="24"/>
              </w:rPr>
              <w:t>Introduction</w:t>
            </w:r>
          </w:p>
          <w:p w14:paraId="5A3CF2FD" w14:textId="77777777" w:rsidR="005F0E6A" w:rsidRPr="00C6081F" w:rsidRDefault="005F0E6A" w:rsidP="00C6081F">
            <w:pPr>
              <w:spacing w:after="0" w:line="360" w:lineRule="auto"/>
              <w:rPr>
                <w:rStyle w:val="eop"/>
                <w:rFonts w:cs="Times New Roman"/>
                <w:szCs w:val="24"/>
                <w:shd w:val="clear" w:color="auto" w:fill="FFFFFF"/>
              </w:rPr>
            </w:pPr>
            <w:r w:rsidRPr="00C6081F">
              <w:rPr>
                <w:rStyle w:val="normaltextrun"/>
                <w:rFonts w:cs="Times New Roman"/>
                <w:szCs w:val="24"/>
                <w:shd w:val="clear" w:color="auto" w:fill="FFFFFF"/>
              </w:rPr>
              <w:t>Due to my experience working in both the restaurant and housekeeping departments, my internship at the Premier Inn in Northampton has been incredibly intriguing. This learning journal elaborates on significant experiences, sentiments, and lessons discovered during this life-changing journey using the Gibbs Reflective Cycle.</w:t>
            </w:r>
            <w:r w:rsidRPr="00C6081F">
              <w:rPr>
                <w:rStyle w:val="eop"/>
                <w:rFonts w:cs="Times New Roman"/>
                <w:szCs w:val="24"/>
                <w:shd w:val="clear" w:color="auto" w:fill="FFFFFF"/>
              </w:rPr>
              <w:t> </w:t>
            </w:r>
          </w:p>
          <w:p w14:paraId="2ABB0A35" w14:textId="6275BF68"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 xml:space="preserve"> </w:t>
            </w:r>
          </w:p>
          <w:p w14:paraId="48A04942" w14:textId="54E2360D" w:rsidR="005F0E6A" w:rsidRPr="00C6081F" w:rsidRDefault="005F0E6A" w:rsidP="00C6081F">
            <w:pPr>
              <w:spacing w:after="0" w:line="360" w:lineRule="auto"/>
              <w:rPr>
                <w:rFonts w:cs="Times New Roman"/>
                <w:b/>
                <w:szCs w:val="24"/>
              </w:rPr>
            </w:pPr>
            <w:r w:rsidRPr="00C6081F">
              <w:rPr>
                <w:rFonts w:eastAsia="Times New Roman" w:cs="Times New Roman"/>
                <w:b/>
                <w:color w:val="auto"/>
                <w:szCs w:val="24"/>
              </w:rPr>
              <w:t>Description</w:t>
            </w:r>
          </w:p>
          <w:p w14:paraId="67D37F15" w14:textId="77777777" w:rsidR="005F0E6A" w:rsidRPr="00C6081F" w:rsidRDefault="005F0E6A" w:rsidP="00C6081F">
            <w:pPr>
              <w:spacing w:after="0" w:line="360" w:lineRule="auto"/>
              <w:rPr>
                <w:rFonts w:eastAsia="Times New Roman" w:cs="Times New Roman"/>
                <w:color w:val="auto"/>
                <w:szCs w:val="24"/>
              </w:rPr>
            </w:pPr>
            <w:r w:rsidRPr="00C6081F">
              <w:rPr>
                <w:rFonts w:eastAsia="Times New Roman" w:cs="Times New Roman"/>
                <w:color w:val="auto"/>
                <w:szCs w:val="24"/>
              </w:rPr>
              <w:t>Due to my experience working in both the restaurant and housekeeping departments, my internship at the Premier Inn in Northampton has been incredibly intriguing. This learning journal elaborates on significant experiences, sentiments, and lessons discovered during this life-changing journey using the Gibbs Reflective Cycle.</w:t>
            </w:r>
          </w:p>
          <w:p w14:paraId="1556D212" w14:textId="7FF4A7BA"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 xml:space="preserve"> </w:t>
            </w:r>
          </w:p>
          <w:p w14:paraId="32552F72" w14:textId="2FDC2559" w:rsidR="005F0E6A" w:rsidRPr="00C6081F" w:rsidRDefault="005F0E6A" w:rsidP="00C6081F">
            <w:pPr>
              <w:spacing w:after="0" w:line="360" w:lineRule="auto"/>
              <w:rPr>
                <w:rFonts w:cs="Times New Roman"/>
                <w:b/>
                <w:szCs w:val="24"/>
              </w:rPr>
            </w:pPr>
            <w:r w:rsidRPr="00C6081F">
              <w:rPr>
                <w:rFonts w:eastAsia="Times New Roman" w:cs="Times New Roman"/>
                <w:b/>
                <w:color w:val="auto"/>
                <w:szCs w:val="24"/>
              </w:rPr>
              <w:t>Feelings</w:t>
            </w:r>
          </w:p>
          <w:p w14:paraId="35EC0306" w14:textId="62B69ECA"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 xml:space="preserve">At first, I felt a little stressed out because I had to balance a lot of different tasks and get used to the fast-paced environment. But as the days went by, I started to feel </w:t>
            </w:r>
            <w:proofErr w:type="gramStart"/>
            <w:r w:rsidRPr="00C6081F">
              <w:rPr>
                <w:rFonts w:eastAsia="Times New Roman" w:cs="Times New Roman"/>
                <w:color w:val="auto"/>
                <w:szCs w:val="24"/>
              </w:rPr>
              <w:t>more sure</w:t>
            </w:r>
            <w:proofErr w:type="gramEnd"/>
            <w:r w:rsidRPr="00C6081F">
              <w:rPr>
                <w:rFonts w:eastAsia="Times New Roman" w:cs="Times New Roman"/>
                <w:color w:val="auto"/>
                <w:szCs w:val="24"/>
              </w:rPr>
              <w:t xml:space="preserve"> of myself and capable, especially since my coworkers were there to help and support me.</w:t>
            </w:r>
          </w:p>
          <w:p w14:paraId="7407793D" w14:textId="10726FBB"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 xml:space="preserve"> </w:t>
            </w:r>
          </w:p>
          <w:p w14:paraId="58D2FD9A" w14:textId="4777F748" w:rsidR="005F0E6A" w:rsidRPr="00C6081F" w:rsidRDefault="005F0E6A" w:rsidP="00C6081F">
            <w:pPr>
              <w:spacing w:after="0" w:line="360" w:lineRule="auto"/>
              <w:rPr>
                <w:rFonts w:cs="Times New Roman"/>
                <w:b/>
                <w:szCs w:val="24"/>
              </w:rPr>
            </w:pPr>
            <w:r w:rsidRPr="00C6081F">
              <w:rPr>
                <w:rFonts w:eastAsia="Times New Roman" w:cs="Times New Roman"/>
                <w:b/>
                <w:color w:val="auto"/>
                <w:szCs w:val="24"/>
              </w:rPr>
              <w:t>Evaluation</w:t>
            </w:r>
          </w:p>
          <w:p w14:paraId="6252022F" w14:textId="6C5743E0"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 xml:space="preserve">Having experience working in a restaurant taught me how to communicate and help customers well. I saw how important it is to know what customers want ahead of time and use your time well during </w:t>
            </w:r>
            <w:r w:rsidRPr="00C6081F">
              <w:rPr>
                <w:rFonts w:eastAsia="Times New Roman" w:cs="Times New Roman"/>
                <w:color w:val="auto"/>
                <w:szCs w:val="24"/>
              </w:rPr>
              <w:lastRenderedPageBreak/>
              <w:t>busy times. Using the cash register also helped me get better at math and learn more about how money works in a business setting.</w:t>
            </w:r>
          </w:p>
          <w:p w14:paraId="1DD5F633" w14:textId="6CE51EC4"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For cleaning, paying close attention to the little things became very important. I learned about the careful process of setting up a room and how important cleanliness and appearance are in the hotel industry. In the hotel setting, the product management part taught me a lot about how the supply chain works.</w:t>
            </w:r>
          </w:p>
          <w:p w14:paraId="53C70B8F" w14:textId="20D5F940"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When I thought about my experiences, I realized how changing the hospitality business is. In both the restaurant and housekeeping jobs, it was important to be able to change and respond. It became clear how important it is to work together because good communication and planning were needed for things to run smoothly.</w:t>
            </w:r>
          </w:p>
          <w:p w14:paraId="0228D6ED" w14:textId="00D5C2D7"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During busy times at the restaurant, I saw how well the staff dealt with stress, keeping the mood cheerful for both guests and coworkers. This strength was inspiring and showed how important it is to have a good work atmosphere.</w:t>
            </w:r>
          </w:p>
          <w:p w14:paraId="2A9FA615" w14:textId="57759942"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 xml:space="preserve"> </w:t>
            </w:r>
          </w:p>
          <w:p w14:paraId="3E59AB4C" w14:textId="17976B45" w:rsidR="005F0E6A" w:rsidRPr="00C6081F" w:rsidRDefault="005F0E6A" w:rsidP="00C6081F">
            <w:pPr>
              <w:spacing w:after="0" w:line="360" w:lineRule="auto"/>
              <w:rPr>
                <w:rFonts w:cs="Times New Roman"/>
                <w:b/>
                <w:szCs w:val="24"/>
              </w:rPr>
            </w:pPr>
            <w:r w:rsidRPr="00C6081F">
              <w:rPr>
                <w:rFonts w:eastAsia="Times New Roman" w:cs="Times New Roman"/>
                <w:b/>
                <w:color w:val="auto"/>
                <w:szCs w:val="24"/>
              </w:rPr>
              <w:t>Analysis</w:t>
            </w:r>
          </w:p>
          <w:p w14:paraId="3AE8F686" w14:textId="371E33BD"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 xml:space="preserve">Looking back on my time at Premier Inn, I understand how important it is to be flexible and adaptable at work. Being able to easily switch between roles in the restaurant and housekeeping improved my knowledge of the hospitality </w:t>
            </w:r>
            <w:proofErr w:type="gramStart"/>
            <w:r w:rsidRPr="00C6081F">
              <w:rPr>
                <w:rFonts w:eastAsia="Times New Roman" w:cs="Times New Roman"/>
                <w:color w:val="auto"/>
                <w:szCs w:val="24"/>
              </w:rPr>
              <w:t>business as a whole</w:t>
            </w:r>
            <w:proofErr w:type="gramEnd"/>
            <w:r w:rsidRPr="00C6081F">
              <w:rPr>
                <w:rFonts w:eastAsia="Times New Roman" w:cs="Times New Roman"/>
                <w:color w:val="auto"/>
                <w:szCs w:val="24"/>
              </w:rPr>
              <w:t>.</w:t>
            </w:r>
          </w:p>
          <w:p w14:paraId="657DF72A" w14:textId="03CBFB28"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The restaurant's focus on customer service made it clear that hospitality isn't just about making deals; it's also about making memories. The restaurant's operations were successful in part because of good communication, paying attention, and having a good mood.</w:t>
            </w:r>
          </w:p>
          <w:p w14:paraId="486FBBB5" w14:textId="4967ED78"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Paying close attention to details became very important in cleaning. The careful process of setting up rooms and keeping track of goods showed how important accuracy is for upholding the hotel's standards. I also learned to value the work that goes on behind the scenes to make sure that a person is happy overall.</w:t>
            </w:r>
          </w:p>
          <w:p w14:paraId="46EE214B" w14:textId="034F0A75"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This job has been a well-rounded learning experience that has given me skills and knowledge that I can use outside of school. It's not only helped me learn more about the hotel business, but it's also made my people skills and organization better.</w:t>
            </w:r>
          </w:p>
          <w:p w14:paraId="3F1AAC33" w14:textId="1C827392"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 xml:space="preserve"> </w:t>
            </w:r>
          </w:p>
          <w:p w14:paraId="6DD468A4" w14:textId="03A0917B" w:rsidR="005F0E6A" w:rsidRPr="00C6081F" w:rsidRDefault="005F0E6A" w:rsidP="00C6081F">
            <w:pPr>
              <w:spacing w:after="0" w:line="360" w:lineRule="auto"/>
              <w:rPr>
                <w:rFonts w:cs="Times New Roman"/>
                <w:b/>
                <w:szCs w:val="24"/>
              </w:rPr>
            </w:pPr>
            <w:r w:rsidRPr="00C6081F">
              <w:rPr>
                <w:rFonts w:eastAsia="Times New Roman" w:cs="Times New Roman"/>
                <w:b/>
                <w:color w:val="auto"/>
                <w:szCs w:val="24"/>
              </w:rPr>
              <w:t>Conclusion</w:t>
            </w:r>
          </w:p>
          <w:p w14:paraId="150E4CAD" w14:textId="1EDFA47A"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This learning log shows how my placement at the Premier Inn in Northampton, which included working in both the restaurant and the housekeeping area, changed me. The Gibbs Reflective Cycle gave us a structured way to look back on our experiences and think about what they meant for us. This helped us understand the practical aspects of hospitality management better.</w:t>
            </w:r>
          </w:p>
          <w:p w14:paraId="31196B59" w14:textId="67A3095E"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 xml:space="preserve">This process of reflection has not only helped me find ways to improve, but it has also shown me how important it is to be resilient, flexible, and able to communicate clearly in a work setting. As I finish </w:t>
            </w:r>
            <w:r w:rsidRPr="00C6081F">
              <w:rPr>
                <w:rFonts w:eastAsia="Times New Roman" w:cs="Times New Roman"/>
                <w:color w:val="auto"/>
                <w:szCs w:val="24"/>
              </w:rPr>
              <w:lastRenderedPageBreak/>
              <w:t>this placement, I feel like I have gained a lot of information and experience that will help me in my future work in the fast-paced field of hospitality.</w:t>
            </w:r>
          </w:p>
          <w:p w14:paraId="08B188AE" w14:textId="6861CFBD"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 xml:space="preserve"> </w:t>
            </w:r>
          </w:p>
          <w:p w14:paraId="7A10EEA9" w14:textId="61F4EE30" w:rsidR="005F0E6A" w:rsidRPr="00C6081F" w:rsidRDefault="005F0E6A" w:rsidP="00C6081F">
            <w:pPr>
              <w:spacing w:after="0" w:line="360" w:lineRule="auto"/>
              <w:rPr>
                <w:rFonts w:cs="Times New Roman"/>
                <w:b/>
                <w:szCs w:val="24"/>
              </w:rPr>
            </w:pPr>
            <w:r w:rsidRPr="00C6081F">
              <w:rPr>
                <w:rFonts w:eastAsia="Times New Roman" w:cs="Times New Roman"/>
                <w:b/>
                <w:color w:val="auto"/>
                <w:szCs w:val="24"/>
              </w:rPr>
              <w:t>Action Plan</w:t>
            </w:r>
          </w:p>
          <w:p w14:paraId="7DC9C037" w14:textId="5D8397ED"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 xml:space="preserve">I'm going to use what I've learned during this job to improve my schoolwork in the future. Putting events from the real world into theoretical frameworks will be helpful. I also want to </w:t>
            </w:r>
            <w:proofErr w:type="gramStart"/>
            <w:r w:rsidRPr="00C6081F">
              <w:rPr>
                <w:rFonts w:eastAsia="Times New Roman" w:cs="Times New Roman"/>
                <w:color w:val="auto"/>
                <w:szCs w:val="24"/>
              </w:rPr>
              <w:t>look into</w:t>
            </w:r>
            <w:proofErr w:type="gramEnd"/>
            <w:r w:rsidRPr="00C6081F">
              <w:rPr>
                <w:rFonts w:eastAsia="Times New Roman" w:cs="Times New Roman"/>
                <w:color w:val="auto"/>
                <w:szCs w:val="24"/>
              </w:rPr>
              <w:t xml:space="preserve"> getting more training and licenses in hospitality management to improve my skills even more.</w:t>
            </w:r>
          </w:p>
          <w:p w14:paraId="7CCA4E71" w14:textId="703E3D01" w:rsidR="005F0E6A" w:rsidRPr="00C6081F" w:rsidRDefault="005F0E6A" w:rsidP="00C6081F">
            <w:pPr>
              <w:spacing w:after="0" w:line="360" w:lineRule="auto"/>
              <w:rPr>
                <w:rFonts w:cs="Times New Roman"/>
                <w:szCs w:val="24"/>
              </w:rPr>
            </w:pPr>
            <w:r w:rsidRPr="00C6081F">
              <w:rPr>
                <w:rFonts w:eastAsia="Times New Roman" w:cs="Times New Roman"/>
                <w:color w:val="auto"/>
                <w:szCs w:val="24"/>
              </w:rPr>
              <w:t>To keep growing as a professional, I will look for guidance from more experienced people in the field. I can stay up to date on new trends and best practices by networking and going to events in my field. I also plan to keep a regular journal of my experiences and thoughts, which will help me make it a habit to always improve myself.</w:t>
            </w:r>
          </w:p>
        </w:tc>
        <w:tc>
          <w:tcPr>
            <w:tcW w:w="1976" w:type="dxa"/>
            <w:tcBorders>
              <w:top w:val="nil"/>
              <w:left w:val="single" w:sz="4" w:space="0" w:color="auto"/>
              <w:bottom w:val="single" w:sz="4" w:space="0" w:color="auto"/>
              <w:right w:val="nil"/>
            </w:tcBorders>
            <w:shd w:val="clear" w:color="auto" w:fill="auto"/>
            <w:vAlign w:val="center"/>
          </w:tcPr>
          <w:p w14:paraId="7B90176A" w14:textId="77777777" w:rsidR="005F0E6A" w:rsidRPr="00C6081F" w:rsidRDefault="005F0E6A"/>
        </w:tc>
      </w:tr>
      <w:tr w:rsidR="005F0E6A" w:rsidRPr="00C6081F" w14:paraId="21772764" w14:textId="77777777" w:rsidTr="005F0E6A">
        <w:trPr>
          <w:gridAfter w:val="1"/>
          <w:wAfter w:w="1976" w:type="dxa"/>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B694B36" w14:textId="77777777" w:rsidR="005F0E6A" w:rsidRPr="00C6081F" w:rsidRDefault="005F0E6A" w:rsidP="00C6081F">
            <w:pPr>
              <w:spacing w:after="0" w:line="360" w:lineRule="auto"/>
              <w:rPr>
                <w:rFonts w:eastAsia="Times New Roman" w:cs="Times New Roman"/>
                <w:b/>
                <w:bCs/>
                <w:color w:val="auto"/>
                <w:szCs w:val="24"/>
              </w:rPr>
            </w:pPr>
          </w:p>
        </w:tc>
      </w:tr>
    </w:tbl>
    <w:p w14:paraId="05A2712E" w14:textId="373E166A" w:rsidR="008D4E2F" w:rsidRPr="00C6081F" w:rsidRDefault="008D4E2F" w:rsidP="00C6081F">
      <w:pPr>
        <w:tabs>
          <w:tab w:val="left" w:pos="1344"/>
        </w:tabs>
        <w:spacing w:line="360" w:lineRule="auto"/>
        <w:rPr>
          <w:rFonts w:cs="Times New Roman"/>
          <w:szCs w:val="24"/>
        </w:rPr>
        <w:sectPr w:rsidR="008D4E2F" w:rsidRPr="00C6081F" w:rsidSect="00053116">
          <w:pgSz w:w="11906" w:h="16838"/>
          <w:pgMar w:top="720" w:right="720" w:bottom="720" w:left="720" w:header="709" w:footer="709" w:gutter="0"/>
          <w:cols w:space="708"/>
          <w:docGrid w:linePitch="360"/>
        </w:sectPr>
      </w:pPr>
    </w:p>
    <w:tbl>
      <w:tblPr>
        <w:tblpPr w:leftFromText="180" w:rightFromText="180" w:vertAnchor="text" w:horzAnchor="margin" w:tblpY="4"/>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C6081F" w14:paraId="7C59C7F5" w14:textId="77777777" w:rsidTr="00A316B8">
        <w:trPr>
          <w:trHeight w:val="574"/>
        </w:trPr>
        <w:tc>
          <w:tcPr>
            <w:tcW w:w="5000" w:type="pct"/>
            <w:vMerge w:val="restart"/>
            <w:tcBorders>
              <w:top w:val="single" w:sz="4" w:space="0" w:color="auto"/>
              <w:left w:val="single" w:sz="4" w:space="0" w:color="auto"/>
              <w:right w:val="single" w:sz="4" w:space="0" w:color="auto"/>
            </w:tcBorders>
            <w:shd w:val="clear" w:color="auto" w:fill="auto"/>
          </w:tcPr>
          <w:p w14:paraId="62AA5CE3" w14:textId="77777777" w:rsidR="00137E4D" w:rsidRPr="00C6081F" w:rsidRDefault="00137E4D" w:rsidP="00C6081F">
            <w:pPr>
              <w:keepNext/>
              <w:spacing w:after="0" w:line="360" w:lineRule="auto"/>
              <w:jc w:val="center"/>
              <w:rPr>
                <w:rFonts w:eastAsia="Times New Roman" w:cs="Times New Roman"/>
                <w:b/>
                <w:color w:val="auto"/>
                <w:szCs w:val="24"/>
                <w:lang w:val="en-AU"/>
              </w:rPr>
            </w:pPr>
          </w:p>
          <w:p w14:paraId="3CBA6E0C" w14:textId="3052FF80" w:rsidR="00137E4D" w:rsidRPr="00C6081F" w:rsidRDefault="00137E4D" w:rsidP="00C6081F">
            <w:pPr>
              <w:keepNext/>
              <w:spacing w:after="0" w:line="360" w:lineRule="auto"/>
              <w:jc w:val="both"/>
              <w:rPr>
                <w:rFonts w:eastAsia="Times New Roman" w:cs="Times New Roman"/>
                <w:b/>
                <w:color w:val="auto"/>
                <w:szCs w:val="24"/>
                <w:lang w:val="en-AU"/>
              </w:rPr>
            </w:pPr>
            <w:r w:rsidRPr="00C6081F">
              <w:rPr>
                <w:rFonts w:cs="Times New Roman"/>
                <w:noProof/>
                <w:szCs w:val="24"/>
                <w:lang w:val="en-AU" w:eastAsia="en-AU"/>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571C8651" w14:textId="05D26698" w:rsidR="00137E4D" w:rsidRPr="00C6081F" w:rsidRDefault="458C04E3" w:rsidP="00C6081F">
            <w:pPr>
              <w:spacing w:line="360" w:lineRule="auto"/>
              <w:rPr>
                <w:rFonts w:eastAsia="Carlito" w:cs="Times New Roman"/>
                <w:b/>
                <w:bCs/>
                <w:color w:val="auto"/>
                <w:szCs w:val="24"/>
                <w:lang w:val="en-US"/>
              </w:rPr>
            </w:pPr>
            <w:r w:rsidRPr="00C6081F">
              <w:rPr>
                <w:rFonts w:eastAsia="Carlito" w:cs="Times New Roman"/>
                <w:b/>
                <w:bCs/>
                <w:color w:val="auto"/>
                <w:szCs w:val="24"/>
                <w:lang w:val="en-US"/>
              </w:rPr>
              <w:t xml:space="preserve">Component Two  </w:t>
            </w:r>
          </w:p>
        </w:tc>
      </w:tr>
      <w:tr w:rsidR="00137E4D" w:rsidRPr="00C6081F" w14:paraId="42C1A577" w14:textId="77777777" w:rsidTr="00A316B8">
        <w:trPr>
          <w:trHeight w:val="468"/>
        </w:trPr>
        <w:tc>
          <w:tcPr>
            <w:tcW w:w="5000" w:type="pct"/>
            <w:vMerge/>
          </w:tcPr>
          <w:p w14:paraId="1B590FD9" w14:textId="77777777" w:rsidR="00137E4D" w:rsidRPr="00C6081F" w:rsidRDefault="00137E4D" w:rsidP="00C6081F">
            <w:pPr>
              <w:keepNext/>
              <w:spacing w:after="0" w:line="360" w:lineRule="auto"/>
              <w:jc w:val="center"/>
              <w:rPr>
                <w:rFonts w:eastAsia="Times New Roman" w:cs="Times New Roman"/>
                <w:b/>
                <w:color w:val="auto"/>
                <w:szCs w:val="24"/>
                <w:lang w:val="en-AU"/>
              </w:rPr>
            </w:pPr>
          </w:p>
        </w:tc>
      </w:tr>
      <w:tr w:rsidR="00137E4D" w:rsidRPr="00C6081F" w14:paraId="7CDA1D6D" w14:textId="77777777" w:rsidTr="00A316B8">
        <w:trPr>
          <w:trHeight w:val="468"/>
        </w:trPr>
        <w:tc>
          <w:tcPr>
            <w:tcW w:w="5000" w:type="pct"/>
            <w:vMerge/>
          </w:tcPr>
          <w:p w14:paraId="19F59176" w14:textId="77777777" w:rsidR="00137E4D" w:rsidRPr="00C6081F" w:rsidRDefault="00137E4D" w:rsidP="00C6081F">
            <w:pPr>
              <w:keepNext/>
              <w:spacing w:after="0" w:line="360" w:lineRule="auto"/>
              <w:jc w:val="center"/>
              <w:rPr>
                <w:rFonts w:eastAsia="Times New Roman" w:cs="Times New Roman"/>
                <w:b/>
                <w:color w:val="auto"/>
                <w:szCs w:val="24"/>
                <w:lang w:val="en-AU"/>
              </w:rPr>
            </w:pPr>
          </w:p>
        </w:tc>
      </w:tr>
      <w:tr w:rsidR="00137E4D" w:rsidRPr="00C6081F" w14:paraId="00BC5491" w14:textId="77777777" w:rsidTr="00A316B8">
        <w:trPr>
          <w:trHeight w:val="468"/>
        </w:trPr>
        <w:tc>
          <w:tcPr>
            <w:tcW w:w="5000" w:type="pct"/>
            <w:vMerge/>
          </w:tcPr>
          <w:p w14:paraId="56A7DC54" w14:textId="77777777" w:rsidR="00137E4D" w:rsidRPr="00C6081F" w:rsidRDefault="00137E4D" w:rsidP="00C6081F">
            <w:pPr>
              <w:keepNext/>
              <w:spacing w:after="0" w:line="360" w:lineRule="auto"/>
              <w:jc w:val="center"/>
              <w:rPr>
                <w:rFonts w:eastAsia="Times New Roman" w:cs="Times New Roman"/>
                <w:b/>
                <w:color w:val="auto"/>
                <w:szCs w:val="24"/>
                <w:lang w:val="en-AU"/>
              </w:rPr>
            </w:pPr>
          </w:p>
        </w:tc>
      </w:tr>
      <w:tr w:rsidR="00137E4D" w:rsidRPr="00C6081F" w14:paraId="5C323AB2" w14:textId="77777777" w:rsidTr="00A316B8">
        <w:trPr>
          <w:trHeight w:val="460"/>
        </w:trPr>
        <w:tc>
          <w:tcPr>
            <w:tcW w:w="5000" w:type="pct"/>
            <w:tcBorders>
              <w:left w:val="single" w:sz="4" w:space="0" w:color="auto"/>
              <w:bottom w:val="single" w:sz="4" w:space="0" w:color="auto"/>
              <w:right w:val="single" w:sz="4" w:space="0" w:color="auto"/>
            </w:tcBorders>
            <w:shd w:val="clear" w:color="auto" w:fill="auto"/>
          </w:tcPr>
          <w:p w14:paraId="5404EE2E" w14:textId="50A9109A" w:rsidR="00137E4D" w:rsidRPr="00C6081F" w:rsidRDefault="458C04E3" w:rsidP="00C6081F">
            <w:pPr>
              <w:keepNext/>
              <w:spacing w:after="0" w:line="360" w:lineRule="auto"/>
              <w:rPr>
                <w:rFonts w:eastAsia="Times New Roman" w:cs="Times New Roman"/>
                <w:b/>
                <w:bCs/>
                <w:color w:val="auto"/>
                <w:szCs w:val="24"/>
                <w:lang w:val="en-AU"/>
              </w:rPr>
            </w:pPr>
            <w:r w:rsidRPr="00C6081F">
              <w:rPr>
                <w:rFonts w:eastAsia="Times New Roman" w:cs="Times New Roman"/>
                <w:b/>
                <w:bCs/>
                <w:color w:val="auto"/>
                <w:szCs w:val="24"/>
                <w:lang w:val="en-AU"/>
              </w:rPr>
              <w:t>Trip Advisor Review Response</w:t>
            </w:r>
          </w:p>
        </w:tc>
      </w:tr>
      <w:tr w:rsidR="00137E4D" w:rsidRPr="00C6081F" w14:paraId="618DF3DE" w14:textId="77777777" w:rsidTr="00A316B8">
        <w:trPr>
          <w:trHeight w:val="470"/>
        </w:trPr>
        <w:tc>
          <w:tcPr>
            <w:tcW w:w="5000" w:type="pct"/>
            <w:tcBorders>
              <w:top w:val="single" w:sz="4" w:space="0" w:color="auto"/>
              <w:left w:val="single" w:sz="4" w:space="0" w:color="auto"/>
              <w:bottom w:val="single" w:sz="4" w:space="0" w:color="auto"/>
              <w:right w:val="single" w:sz="4" w:space="0" w:color="auto"/>
            </w:tcBorders>
            <w:shd w:val="clear" w:color="auto" w:fill="auto"/>
            <w:vAlign w:val="center"/>
          </w:tcPr>
          <w:p w14:paraId="45B9D671" w14:textId="578655E4" w:rsidR="00137E4D" w:rsidRPr="00A316B8" w:rsidRDefault="458C04E3" w:rsidP="00C6081F">
            <w:pPr>
              <w:spacing w:after="0" w:line="360" w:lineRule="auto"/>
              <w:rPr>
                <w:rFonts w:eastAsia="Times New Roman" w:cs="Times New Roman"/>
                <w:color w:val="auto"/>
                <w:szCs w:val="24"/>
              </w:rPr>
            </w:pPr>
            <w:r w:rsidRPr="00C6081F">
              <w:rPr>
                <w:rFonts w:eastAsia="Times New Roman" w:cs="Times New Roman"/>
                <w:color w:val="auto"/>
                <w:szCs w:val="24"/>
              </w:rPr>
              <w:t>Dear Guest,</w:t>
            </w:r>
          </w:p>
          <w:p w14:paraId="7E1665C3" w14:textId="33E16DDE" w:rsidR="00137E4D" w:rsidRPr="00C6081F" w:rsidRDefault="458C04E3" w:rsidP="00C6081F">
            <w:pPr>
              <w:spacing w:after="0" w:line="360" w:lineRule="auto"/>
              <w:rPr>
                <w:rFonts w:cs="Times New Roman"/>
                <w:szCs w:val="24"/>
              </w:rPr>
            </w:pPr>
            <w:r w:rsidRPr="00C6081F">
              <w:rPr>
                <w:rFonts w:eastAsia="Times New Roman" w:cs="Times New Roman"/>
                <w:color w:val="auto"/>
                <w:szCs w:val="24"/>
              </w:rPr>
              <w:t xml:space="preserve">Thanks for taking the time to write a nice review of the Premier Inn Northampton on TripAdvisor. We're glad to hear that our location worked out well for your trip to the Royal &amp; </w:t>
            </w:r>
            <w:proofErr w:type="spellStart"/>
            <w:r w:rsidRPr="00C6081F">
              <w:rPr>
                <w:rFonts w:eastAsia="Times New Roman" w:cs="Times New Roman"/>
                <w:color w:val="auto"/>
                <w:szCs w:val="24"/>
              </w:rPr>
              <w:t>Derngate</w:t>
            </w:r>
            <w:proofErr w:type="spellEnd"/>
            <w:r w:rsidRPr="00C6081F">
              <w:rPr>
                <w:rFonts w:eastAsia="Times New Roman" w:cs="Times New Roman"/>
                <w:color w:val="auto"/>
                <w:szCs w:val="24"/>
              </w:rPr>
              <w:t xml:space="preserve"> </w:t>
            </w:r>
            <w:proofErr w:type="spellStart"/>
            <w:r w:rsidRPr="00C6081F">
              <w:rPr>
                <w:rFonts w:eastAsia="Times New Roman" w:cs="Times New Roman"/>
                <w:color w:val="auto"/>
                <w:szCs w:val="24"/>
              </w:rPr>
              <w:t>theater</w:t>
            </w:r>
            <w:proofErr w:type="spellEnd"/>
            <w:r w:rsidRPr="00C6081F">
              <w:rPr>
                <w:rFonts w:eastAsia="Times New Roman" w:cs="Times New Roman"/>
                <w:color w:val="auto"/>
                <w:szCs w:val="24"/>
              </w:rPr>
              <w:t xml:space="preserve">, which is only a short walk away. </w:t>
            </w:r>
          </w:p>
          <w:p w14:paraId="5BE6E7BF" w14:textId="17C08AC7" w:rsidR="00137E4D" w:rsidRPr="00C6081F" w:rsidRDefault="458C04E3" w:rsidP="00C6081F">
            <w:pPr>
              <w:spacing w:after="0" w:line="360" w:lineRule="auto"/>
              <w:rPr>
                <w:rFonts w:cs="Times New Roman"/>
                <w:szCs w:val="24"/>
              </w:rPr>
            </w:pPr>
            <w:r w:rsidRPr="00C6081F">
              <w:rPr>
                <w:rFonts w:eastAsia="Times New Roman" w:cs="Times New Roman"/>
                <w:color w:val="auto"/>
                <w:szCs w:val="24"/>
              </w:rPr>
              <w:t>Our staff works hard to make sure that the place is comfortable and welcoming, so hearing that you liked our cooked breakfast and thought our staff was friendly makes us happy. We know how important it is to get a good start to the day.</w:t>
            </w:r>
          </w:p>
          <w:p w14:paraId="2F817F92" w14:textId="1FBC1158" w:rsidR="00137E4D" w:rsidRPr="00C6081F" w:rsidRDefault="458C04E3" w:rsidP="00C6081F">
            <w:pPr>
              <w:spacing w:after="0" w:line="360" w:lineRule="auto"/>
              <w:rPr>
                <w:rFonts w:cs="Times New Roman"/>
                <w:szCs w:val="24"/>
              </w:rPr>
            </w:pPr>
            <w:r w:rsidRPr="00C6081F">
              <w:rPr>
                <w:rFonts w:eastAsia="Times New Roman" w:cs="Times New Roman"/>
                <w:color w:val="auto"/>
                <w:szCs w:val="24"/>
              </w:rPr>
              <w:t>You were also happy that we worked together with the multi-story parking garage next door to make you happy overall. Our aim is to make the stay of our guests better, and your comments confirm that we are going in the right way.</w:t>
            </w:r>
          </w:p>
          <w:p w14:paraId="197A0817" w14:textId="6679E5D8" w:rsidR="00137E4D" w:rsidRPr="00C6081F" w:rsidRDefault="458C04E3" w:rsidP="00C6081F">
            <w:pPr>
              <w:spacing w:after="0" w:line="360" w:lineRule="auto"/>
              <w:rPr>
                <w:rFonts w:cs="Times New Roman"/>
                <w:szCs w:val="24"/>
              </w:rPr>
            </w:pPr>
            <w:r w:rsidRPr="00C6081F">
              <w:rPr>
                <w:rFonts w:eastAsia="Times New Roman" w:cs="Times New Roman"/>
                <w:color w:val="auto"/>
                <w:szCs w:val="24"/>
              </w:rPr>
              <w:t>Once more, thank you for picking Premier Inn Northampton. We're looking forward to having you back for another great stay.</w:t>
            </w:r>
          </w:p>
          <w:p w14:paraId="234B7CA5" w14:textId="13722051" w:rsidR="00137E4D" w:rsidRPr="00C6081F" w:rsidRDefault="458C04E3" w:rsidP="00C6081F">
            <w:pPr>
              <w:spacing w:after="0" w:line="360" w:lineRule="auto"/>
              <w:rPr>
                <w:rFonts w:cs="Times New Roman"/>
                <w:szCs w:val="24"/>
              </w:rPr>
            </w:pPr>
            <w:r w:rsidRPr="00C6081F">
              <w:rPr>
                <w:rFonts w:eastAsia="Times New Roman" w:cs="Times New Roman"/>
                <w:color w:val="auto"/>
                <w:szCs w:val="24"/>
              </w:rPr>
              <w:t>Have a safe trip, and we hope to see you again soon!</w:t>
            </w:r>
          </w:p>
          <w:p w14:paraId="0D9A0E6C" w14:textId="0230EFA1" w:rsidR="00137E4D" w:rsidRPr="00C6081F" w:rsidRDefault="00137E4D" w:rsidP="00C6081F">
            <w:pPr>
              <w:spacing w:after="0" w:line="360" w:lineRule="auto"/>
              <w:rPr>
                <w:rFonts w:cs="Times New Roman"/>
                <w:szCs w:val="24"/>
              </w:rPr>
            </w:pPr>
          </w:p>
          <w:p w14:paraId="2AE76C47" w14:textId="2500BC74" w:rsidR="00137E4D" w:rsidRPr="00C6081F" w:rsidRDefault="458C04E3" w:rsidP="00C6081F">
            <w:pPr>
              <w:spacing w:after="0" w:line="360" w:lineRule="auto"/>
              <w:rPr>
                <w:rFonts w:cs="Times New Roman"/>
                <w:szCs w:val="24"/>
              </w:rPr>
            </w:pPr>
            <w:r w:rsidRPr="00C6081F">
              <w:rPr>
                <w:rFonts w:eastAsia="Times New Roman" w:cs="Times New Roman"/>
                <w:color w:val="auto"/>
                <w:szCs w:val="24"/>
              </w:rPr>
              <w:t xml:space="preserve">Warm regards, </w:t>
            </w:r>
          </w:p>
          <w:p w14:paraId="1A4EF15B" w14:textId="643DC247" w:rsidR="00137E4D" w:rsidRPr="00A316B8" w:rsidRDefault="458C04E3" w:rsidP="00C6081F">
            <w:pPr>
              <w:spacing w:after="0" w:line="360" w:lineRule="auto"/>
              <w:rPr>
                <w:rFonts w:cs="Times New Roman"/>
                <w:szCs w:val="24"/>
              </w:rPr>
            </w:pPr>
            <w:r w:rsidRPr="00C6081F">
              <w:rPr>
                <w:rFonts w:eastAsia="Times New Roman" w:cs="Times New Roman"/>
                <w:color w:val="auto"/>
                <w:szCs w:val="24"/>
              </w:rPr>
              <w:t>Premier Inn Northampton Management Team.</w:t>
            </w:r>
          </w:p>
        </w:tc>
      </w:tr>
    </w:tbl>
    <w:p w14:paraId="686BF1D9" w14:textId="77777777" w:rsidR="000A5422" w:rsidRPr="00C6081F" w:rsidRDefault="000A5422" w:rsidP="00C6081F">
      <w:pPr>
        <w:spacing w:line="360" w:lineRule="auto"/>
        <w:rPr>
          <w:rFonts w:cs="Times New Roman"/>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C6081F" w14:paraId="1B709180" w14:textId="77777777" w:rsidTr="458C04E3">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50B53BD9" w14:textId="0ACEB2D9" w:rsidR="00137E4D" w:rsidRPr="00C6081F" w:rsidRDefault="458C04E3" w:rsidP="00C6081F">
            <w:pPr>
              <w:spacing w:line="360" w:lineRule="auto"/>
              <w:rPr>
                <w:rFonts w:eastAsia="Times New Roman" w:cs="Times New Roman"/>
                <w:b/>
                <w:color w:val="auto"/>
                <w:szCs w:val="24"/>
                <w:lang w:val="en-AU"/>
              </w:rPr>
            </w:pPr>
            <w:r w:rsidRPr="00C6081F">
              <w:rPr>
                <w:rFonts w:eastAsia="Times New Roman" w:cs="Times New Roman"/>
                <w:b/>
                <w:color w:val="auto"/>
                <w:szCs w:val="24"/>
                <w:lang w:val="en-AU"/>
              </w:rPr>
              <w:t>Screen shot of referenced Trip Advisor review used:</w:t>
            </w:r>
          </w:p>
          <w:p w14:paraId="25E9F534" w14:textId="26703DCC" w:rsidR="00137E4D" w:rsidRPr="00C6081F" w:rsidRDefault="00492631" w:rsidP="00C6081F">
            <w:pPr>
              <w:spacing w:line="360" w:lineRule="auto"/>
              <w:rPr>
                <w:rFonts w:cs="Times New Roman"/>
                <w:szCs w:val="24"/>
              </w:rPr>
            </w:pPr>
            <w:r w:rsidRPr="00C6081F">
              <w:rPr>
                <w:rFonts w:cs="Times New Roman"/>
                <w:noProof/>
                <w:szCs w:val="24"/>
                <w:lang w:val="en-AU" w:eastAsia="en-AU"/>
              </w:rPr>
              <w:drawing>
                <wp:inline distT="0" distB="0" distL="0" distR="0" wp14:anchorId="29606461" wp14:editId="34B5DE5F">
                  <wp:extent cx="5467350" cy="1803400"/>
                  <wp:effectExtent l="0" t="0" r="0" b="6350"/>
                  <wp:docPr id="1305807167" name="Picture 1305807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467350" cy="1803400"/>
                          </a:xfrm>
                          <a:prstGeom prst="rect">
                            <a:avLst/>
                          </a:prstGeom>
                        </pic:spPr>
                      </pic:pic>
                    </a:graphicData>
                  </a:graphic>
                </wp:inline>
              </w:drawing>
            </w:r>
          </w:p>
        </w:tc>
      </w:tr>
      <w:tr w:rsidR="00137E4D" w:rsidRPr="00C6081F" w14:paraId="0AE30D39" w14:textId="77777777" w:rsidTr="458C04E3">
        <w:trPr>
          <w:trHeight w:val="468"/>
        </w:trPr>
        <w:tc>
          <w:tcPr>
            <w:tcW w:w="9016" w:type="dxa"/>
            <w:vMerge/>
          </w:tcPr>
          <w:p w14:paraId="488AAB86" w14:textId="77777777" w:rsidR="00137E4D" w:rsidRPr="00C6081F" w:rsidRDefault="00137E4D" w:rsidP="00C6081F">
            <w:pPr>
              <w:keepNext/>
              <w:spacing w:after="0" w:line="360" w:lineRule="auto"/>
              <w:jc w:val="center"/>
              <w:rPr>
                <w:rFonts w:eastAsia="Times New Roman" w:cs="Times New Roman"/>
                <w:b/>
                <w:color w:val="auto"/>
                <w:szCs w:val="24"/>
                <w:lang w:val="en-AU"/>
              </w:rPr>
            </w:pPr>
          </w:p>
        </w:tc>
      </w:tr>
      <w:tr w:rsidR="00137E4D" w:rsidRPr="00C6081F" w14:paraId="7936B3BC" w14:textId="77777777" w:rsidTr="458C04E3">
        <w:trPr>
          <w:trHeight w:val="468"/>
        </w:trPr>
        <w:tc>
          <w:tcPr>
            <w:tcW w:w="9016" w:type="dxa"/>
            <w:vMerge/>
          </w:tcPr>
          <w:p w14:paraId="437EF981" w14:textId="77777777" w:rsidR="00137E4D" w:rsidRPr="00C6081F" w:rsidRDefault="00137E4D" w:rsidP="00C6081F">
            <w:pPr>
              <w:keepNext/>
              <w:spacing w:after="0" w:line="360" w:lineRule="auto"/>
              <w:jc w:val="center"/>
              <w:rPr>
                <w:rFonts w:eastAsia="Times New Roman" w:cs="Times New Roman"/>
                <w:b/>
                <w:color w:val="auto"/>
                <w:szCs w:val="24"/>
                <w:lang w:val="en-AU"/>
              </w:rPr>
            </w:pPr>
          </w:p>
        </w:tc>
      </w:tr>
      <w:tr w:rsidR="00137E4D" w:rsidRPr="00C6081F" w14:paraId="2EBF7DCE" w14:textId="77777777" w:rsidTr="458C04E3">
        <w:trPr>
          <w:trHeight w:val="460"/>
        </w:trPr>
        <w:tc>
          <w:tcPr>
            <w:tcW w:w="9016" w:type="dxa"/>
            <w:vMerge/>
          </w:tcPr>
          <w:p w14:paraId="429A2663" w14:textId="77777777" w:rsidR="00137E4D" w:rsidRPr="00C6081F" w:rsidRDefault="00137E4D" w:rsidP="00C6081F">
            <w:pPr>
              <w:keepNext/>
              <w:spacing w:after="0" w:line="360" w:lineRule="auto"/>
              <w:jc w:val="center"/>
              <w:rPr>
                <w:rFonts w:eastAsia="Times New Roman" w:cs="Times New Roman"/>
                <w:b/>
                <w:color w:val="auto"/>
                <w:szCs w:val="24"/>
                <w:lang w:val="en-AU"/>
              </w:rPr>
            </w:pPr>
          </w:p>
        </w:tc>
      </w:tr>
      <w:tr w:rsidR="00137E4D" w:rsidRPr="00C6081F" w14:paraId="4CC1699E" w14:textId="77777777" w:rsidTr="458C04E3">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C6081F" w:rsidRDefault="0029335D" w:rsidP="00C6081F">
            <w:pPr>
              <w:keepNext/>
              <w:spacing w:after="0" w:line="360" w:lineRule="auto"/>
              <w:rPr>
                <w:rFonts w:eastAsia="Times New Roman" w:cs="Times New Roman"/>
                <w:b/>
                <w:color w:val="auto"/>
                <w:szCs w:val="24"/>
                <w:lang w:val="en-AU"/>
              </w:rPr>
            </w:pPr>
            <w:r w:rsidRPr="00C6081F">
              <w:rPr>
                <w:rFonts w:eastAsia="Times New Roman" w:cs="Times New Roman"/>
                <w:b/>
                <w:color w:val="auto"/>
                <w:szCs w:val="24"/>
                <w:lang w:val="en-AU"/>
              </w:rPr>
              <w:lastRenderedPageBreak/>
              <w:t>Letter of complaint response</w:t>
            </w:r>
            <w:r w:rsidR="009520FB" w:rsidRPr="00C6081F">
              <w:rPr>
                <w:rFonts w:eastAsia="Times New Roman" w:cs="Times New Roman"/>
                <w:b/>
                <w:color w:val="auto"/>
                <w:szCs w:val="24"/>
                <w:lang w:val="en-AU"/>
              </w:rPr>
              <w:t xml:space="preserve"> </w:t>
            </w:r>
            <w:r w:rsidR="00D20F64" w:rsidRPr="00C6081F">
              <w:rPr>
                <w:rFonts w:eastAsia="Times New Roman" w:cs="Times New Roman"/>
                <w:b/>
                <w:color w:val="auto"/>
                <w:szCs w:val="24"/>
                <w:lang w:val="en-AU"/>
              </w:rPr>
              <w:t>500 words +/- 1-%</w:t>
            </w:r>
          </w:p>
        </w:tc>
      </w:tr>
      <w:tr w:rsidR="00137E4D" w:rsidRPr="00C6081F" w14:paraId="74C1F03D" w14:textId="77777777" w:rsidTr="458C04E3">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356B036" w14:textId="3305409B" w:rsidR="458C04E3" w:rsidRPr="00C6081F" w:rsidRDefault="458C04E3" w:rsidP="00C6081F">
            <w:pPr>
              <w:spacing w:after="0" w:line="360" w:lineRule="auto"/>
              <w:rPr>
                <w:rFonts w:eastAsia="Times New Roman" w:cs="Times New Roman"/>
                <w:color w:val="auto"/>
                <w:szCs w:val="24"/>
              </w:rPr>
            </w:pPr>
            <w:r w:rsidRPr="00C6081F">
              <w:rPr>
                <w:rFonts w:eastAsia="Times New Roman" w:cs="Times New Roman"/>
                <w:color w:val="auto"/>
                <w:szCs w:val="24"/>
              </w:rPr>
              <w:t>Mr. Ronald Federick</w:t>
            </w:r>
          </w:p>
          <w:p w14:paraId="189CD3EB" w14:textId="308A82F3"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t>17 Trinity Court</w:t>
            </w:r>
          </w:p>
          <w:p w14:paraId="1D285686" w14:textId="1E13C755"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t>Swansea SA1 2AR</w:t>
            </w:r>
          </w:p>
          <w:p w14:paraId="6A64DAE2" w14:textId="37709A89"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t>September 3</w:t>
            </w:r>
            <w:r w:rsidRPr="00C6081F">
              <w:rPr>
                <w:rFonts w:eastAsia="Times New Roman" w:cs="Times New Roman"/>
                <w:color w:val="auto"/>
                <w:szCs w:val="24"/>
                <w:vertAlign w:val="superscript"/>
              </w:rPr>
              <w:t>rd</w:t>
            </w:r>
            <w:r w:rsidRPr="00C6081F">
              <w:rPr>
                <w:rFonts w:eastAsia="Times New Roman" w:cs="Times New Roman"/>
                <w:color w:val="auto"/>
                <w:szCs w:val="24"/>
              </w:rPr>
              <w:t>, 2023</w:t>
            </w:r>
          </w:p>
          <w:p w14:paraId="5394F139" w14:textId="43F68AF5" w:rsidR="458C04E3" w:rsidRPr="00C6081F" w:rsidRDefault="458C04E3" w:rsidP="00C6081F">
            <w:pPr>
              <w:spacing w:after="0" w:line="360" w:lineRule="auto"/>
              <w:rPr>
                <w:rFonts w:cs="Times New Roman"/>
                <w:szCs w:val="24"/>
              </w:rPr>
            </w:pPr>
          </w:p>
          <w:p w14:paraId="5D8AFB12" w14:textId="0F86DDC5" w:rsidR="00C6081F" w:rsidRPr="00A316B8" w:rsidRDefault="458C04E3" w:rsidP="00C6081F">
            <w:pPr>
              <w:spacing w:after="0" w:line="360" w:lineRule="auto"/>
              <w:rPr>
                <w:rFonts w:eastAsia="Times New Roman" w:cs="Times New Roman"/>
                <w:b/>
                <w:bCs/>
                <w:color w:val="auto"/>
                <w:szCs w:val="24"/>
              </w:rPr>
            </w:pPr>
            <w:r w:rsidRPr="00A316B8">
              <w:rPr>
                <w:rFonts w:eastAsia="Times New Roman" w:cs="Times New Roman"/>
                <w:b/>
                <w:bCs/>
                <w:color w:val="auto"/>
                <w:szCs w:val="24"/>
              </w:rPr>
              <w:t>Subject: Addressing Your Concerns and Apology for Your Recent Stay</w:t>
            </w:r>
          </w:p>
          <w:p w14:paraId="2177A33B" w14:textId="69D0EFA8"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t xml:space="preserve">Dear </w:t>
            </w:r>
            <w:r w:rsidR="00A316B8" w:rsidRPr="00C6081F">
              <w:rPr>
                <w:rFonts w:eastAsia="Times New Roman" w:cs="Times New Roman"/>
                <w:color w:val="auto"/>
                <w:szCs w:val="24"/>
              </w:rPr>
              <w:t>Mr.,</w:t>
            </w:r>
            <w:r w:rsidRPr="00C6081F">
              <w:rPr>
                <w:rFonts w:eastAsia="Times New Roman" w:cs="Times New Roman"/>
                <w:color w:val="auto"/>
                <w:szCs w:val="24"/>
              </w:rPr>
              <w:t xml:space="preserve"> Federick,</w:t>
            </w:r>
          </w:p>
          <w:p w14:paraId="48D99978" w14:textId="210EF269"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t>Happy reading! I hope this letter finds you well. Once again, I'm very sorry for the problems you had during your stay at Premier Inn. Your helpful comments are very importa</w:t>
            </w:r>
            <w:r w:rsidR="00C6081F" w:rsidRPr="00C6081F">
              <w:rPr>
                <w:rFonts w:eastAsia="Times New Roman" w:cs="Times New Roman"/>
                <w:color w:val="auto"/>
                <w:szCs w:val="24"/>
              </w:rPr>
              <w:t>nt t</w:t>
            </w:r>
            <w:r w:rsidRPr="00C6081F">
              <w:rPr>
                <w:rFonts w:eastAsia="Times New Roman" w:cs="Times New Roman"/>
                <w:color w:val="auto"/>
                <w:szCs w:val="24"/>
              </w:rPr>
              <w:t>o us because they help us fix the problems you were having and make our service better overall.</w:t>
            </w:r>
          </w:p>
          <w:p w14:paraId="7754132D" w14:textId="5EBEBB75"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t xml:space="preserve">Thank you for letting me know that you were unhappy with the quality of the food on Sunday. You had every right to expect a warm, tasty meal, and it's too bad that we </w:t>
            </w:r>
            <w:r w:rsidR="00A316B8" w:rsidRPr="00C6081F">
              <w:rPr>
                <w:rFonts w:eastAsia="Times New Roman" w:cs="Times New Roman"/>
                <w:color w:val="auto"/>
                <w:szCs w:val="24"/>
              </w:rPr>
              <w:t>couldn’t</w:t>
            </w:r>
            <w:r w:rsidRPr="00C6081F">
              <w:rPr>
                <w:rFonts w:eastAsia="Times New Roman" w:cs="Times New Roman"/>
                <w:color w:val="auto"/>
                <w:szCs w:val="24"/>
              </w:rPr>
              <w:t xml:space="preserve"> meet your expectations. Action was taken right away, and I promise that we have carefully looked over how we do things in the kitchen. The people who work in the kitchen and serve our guests have been retrained to make sure they get hot, tasty food quickly. Your feedback is very important to us as we try to improve our food services.</w:t>
            </w:r>
          </w:p>
          <w:p w14:paraId="69A03156" w14:textId="7ECE16C1"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t xml:space="preserve">I understand how much trouble the noise from the next room is causing. Our deepest apologies that this made your stay less peaceful. </w:t>
            </w:r>
            <w:proofErr w:type="gramStart"/>
            <w:r w:rsidRPr="00C6081F">
              <w:rPr>
                <w:rFonts w:eastAsia="Times New Roman" w:cs="Times New Roman"/>
                <w:color w:val="auto"/>
                <w:szCs w:val="24"/>
              </w:rPr>
              <w:t>In order to</w:t>
            </w:r>
            <w:proofErr w:type="gramEnd"/>
            <w:r w:rsidRPr="00C6081F">
              <w:rPr>
                <w:rFonts w:eastAsia="Times New Roman" w:cs="Times New Roman"/>
                <w:color w:val="auto"/>
                <w:szCs w:val="24"/>
              </w:rPr>
              <w:t xml:space="preserve"> fix this, we are tightening up our internal rules on how to handle noise problems more quickly and effectively. We care about your comfort, and we are taking steps right away to make sure that </w:t>
            </w:r>
            <w:proofErr w:type="gramStart"/>
            <w:r w:rsidRPr="00C6081F">
              <w:rPr>
                <w:rFonts w:eastAsia="Times New Roman" w:cs="Times New Roman"/>
                <w:color w:val="auto"/>
                <w:szCs w:val="24"/>
              </w:rPr>
              <w:t>all of</w:t>
            </w:r>
            <w:proofErr w:type="gramEnd"/>
            <w:r w:rsidRPr="00C6081F">
              <w:rPr>
                <w:rFonts w:eastAsia="Times New Roman" w:cs="Times New Roman"/>
                <w:color w:val="auto"/>
                <w:szCs w:val="24"/>
              </w:rPr>
              <w:t xml:space="preserve"> our guests can relax.</w:t>
            </w:r>
          </w:p>
          <w:p w14:paraId="185E9CC7" w14:textId="2A61E4C0"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t>You pointed out some cleaning problems in room 205, which is disappointing and not at all in line with our normal high standards. I want you to know that we are taking this matter very seriously. We've started a full investigation into our cleaning processes for that room to find out why the mistake was made. In addition, we are giving our team more training to make sure they follow the strict standards for cleanliness that Premier Inn expects. Once again, we're very sorry for the lack of cleanliness.</w:t>
            </w:r>
          </w:p>
          <w:p w14:paraId="0AE932B8" w14:textId="1E9E234B"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t xml:space="preserve">To show how sorry we are and how much we want to earn your trust again, we'd like to offer you a free one-night stay at any Premier Inn spot you choose. Your happiness and comfort are very important to us, and we want to make sure that your next experience with us is even better. Please let us know what dates work best for you, and we'll make all the required plans for your stay. </w:t>
            </w:r>
          </w:p>
          <w:p w14:paraId="3A850E1E" w14:textId="636C3E50"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lastRenderedPageBreak/>
              <w:t xml:space="preserve">We're sorry that your recent stay did not meet the standards of service we strive for at Premier Inn. Your comments </w:t>
            </w:r>
            <w:r w:rsidR="00A316B8" w:rsidRPr="00C6081F">
              <w:rPr>
                <w:rFonts w:eastAsia="Times New Roman" w:cs="Times New Roman"/>
                <w:color w:val="auto"/>
                <w:szCs w:val="24"/>
              </w:rPr>
              <w:t>help</w:t>
            </w:r>
            <w:r w:rsidRPr="00C6081F">
              <w:rPr>
                <w:rFonts w:eastAsia="Times New Roman" w:cs="Times New Roman"/>
                <w:color w:val="auto"/>
                <w:szCs w:val="24"/>
              </w:rPr>
              <w:t xml:space="preserve"> us get better, and we're determined to use what we've learned to keep this from happening again. Thank you very much for your understanding and patience with this.</w:t>
            </w:r>
          </w:p>
          <w:p w14:paraId="7E0EE73D" w14:textId="69C81EEF"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t>Our Customer Relations team is here to help you if you need any more information or help. Don't be afraid to get in touch with us. We want you to be happy, and we're ready to address any issues you may still have.</w:t>
            </w:r>
          </w:p>
          <w:p w14:paraId="3FC3D8C8" w14:textId="4E1224C7"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t xml:space="preserve">Let us say again </w:t>
            </w:r>
            <w:r w:rsidR="00C6081F" w:rsidRPr="00C6081F">
              <w:rPr>
                <w:rFonts w:eastAsia="Times New Roman" w:cs="Times New Roman"/>
                <w:color w:val="auto"/>
                <w:szCs w:val="24"/>
              </w:rPr>
              <w:t xml:space="preserve">how sorry we are for the </w:t>
            </w:r>
            <w:proofErr w:type="spellStart"/>
            <w:r w:rsidR="00C6081F" w:rsidRPr="00C6081F">
              <w:rPr>
                <w:rFonts w:eastAsia="Times New Roman" w:cs="Times New Roman"/>
                <w:color w:val="auto"/>
                <w:szCs w:val="24"/>
              </w:rPr>
              <w:t>proble</w:t>
            </w:r>
            <w:r w:rsidRPr="00C6081F">
              <w:rPr>
                <w:rFonts w:eastAsia="Times New Roman" w:cs="Times New Roman"/>
                <w:color w:val="auto"/>
                <w:szCs w:val="24"/>
              </w:rPr>
              <w:t>s</w:t>
            </w:r>
            <w:proofErr w:type="spellEnd"/>
            <w:r w:rsidRPr="00C6081F">
              <w:rPr>
                <w:rFonts w:eastAsia="Times New Roman" w:cs="Times New Roman"/>
                <w:color w:val="auto"/>
                <w:szCs w:val="24"/>
              </w:rPr>
              <w:t xml:space="preserve"> you had during your stay. We truly hope that you will give Premier Inn another chance to earn your trust and give you the great service that is our trademark.</w:t>
            </w:r>
          </w:p>
          <w:p w14:paraId="0B852888" w14:textId="049C1AE8" w:rsidR="458C04E3" w:rsidRPr="00C6081F" w:rsidRDefault="458C04E3" w:rsidP="00C6081F">
            <w:pPr>
              <w:spacing w:after="0" w:line="360" w:lineRule="auto"/>
              <w:rPr>
                <w:rFonts w:cs="Times New Roman"/>
                <w:szCs w:val="24"/>
              </w:rPr>
            </w:pPr>
            <w:r w:rsidRPr="00C6081F">
              <w:rPr>
                <w:rFonts w:eastAsia="Times New Roman" w:cs="Times New Roman"/>
                <w:color w:val="auto"/>
                <w:szCs w:val="24"/>
              </w:rPr>
              <w:t xml:space="preserve"> </w:t>
            </w:r>
          </w:p>
          <w:p w14:paraId="1349A6DA" w14:textId="675C9511" w:rsidR="458C04E3" w:rsidRPr="00C6081F" w:rsidRDefault="00C6081F" w:rsidP="00C6081F">
            <w:pPr>
              <w:spacing w:after="0" w:line="360" w:lineRule="auto"/>
              <w:rPr>
                <w:rFonts w:cs="Times New Roman"/>
                <w:szCs w:val="24"/>
              </w:rPr>
            </w:pPr>
            <w:r w:rsidRPr="00C6081F">
              <w:rPr>
                <w:rFonts w:eastAsia="Times New Roman" w:cs="Times New Roman"/>
                <w:color w:val="auto"/>
                <w:szCs w:val="24"/>
              </w:rPr>
              <w:t xml:space="preserve">Regards, </w:t>
            </w:r>
          </w:p>
          <w:p w14:paraId="489AC69A" w14:textId="3465AF2E" w:rsidR="00137E4D" w:rsidRPr="00C6081F" w:rsidRDefault="458C04E3" w:rsidP="00C6081F">
            <w:pPr>
              <w:spacing w:after="0" w:line="360" w:lineRule="auto"/>
              <w:rPr>
                <w:rFonts w:eastAsia="Times New Roman" w:cs="Times New Roman"/>
                <w:color w:val="auto"/>
                <w:szCs w:val="24"/>
              </w:rPr>
            </w:pPr>
            <w:r w:rsidRPr="00C6081F">
              <w:rPr>
                <w:rFonts w:eastAsia="Times New Roman" w:cs="Times New Roman"/>
                <w:color w:val="auto"/>
                <w:szCs w:val="24"/>
              </w:rPr>
              <w:t>Customer Relations Manager</w:t>
            </w:r>
          </w:p>
        </w:tc>
      </w:tr>
    </w:tbl>
    <w:p w14:paraId="21A90BD0" w14:textId="77777777" w:rsidR="00737D90" w:rsidRPr="00C6081F" w:rsidRDefault="00737D90" w:rsidP="00C6081F">
      <w:pPr>
        <w:spacing w:line="360" w:lineRule="auto"/>
        <w:rPr>
          <w:rFonts w:cs="Times New Roman"/>
          <w:b/>
          <w:bCs/>
          <w:szCs w:val="24"/>
        </w:rPr>
      </w:pPr>
    </w:p>
    <w:p w14:paraId="07BBF709" w14:textId="69E842DF" w:rsidR="009E31E5" w:rsidRPr="00C6081F" w:rsidRDefault="458C04E3" w:rsidP="00C6081F">
      <w:pPr>
        <w:spacing w:line="360" w:lineRule="auto"/>
        <w:rPr>
          <w:rFonts w:cs="Times New Roman"/>
          <w:b/>
          <w:bCs/>
          <w:szCs w:val="24"/>
          <w:lang w:val="en-US"/>
        </w:rPr>
      </w:pPr>
      <w:r w:rsidRPr="00C6081F">
        <w:rPr>
          <w:rFonts w:cs="Times New Roman"/>
          <w:b/>
          <w:bCs/>
          <w:szCs w:val="24"/>
        </w:rPr>
        <w:t>Component Three:</w:t>
      </w:r>
    </w:p>
    <w:tbl>
      <w:tblPr>
        <w:tblStyle w:val="TableGrid"/>
        <w:tblW w:w="9348" w:type="dxa"/>
        <w:jc w:val="center"/>
        <w:tblLook w:val="04A0" w:firstRow="1" w:lastRow="0" w:firstColumn="1" w:lastColumn="0" w:noHBand="0" w:noVBand="1"/>
      </w:tblPr>
      <w:tblGrid>
        <w:gridCol w:w="9348"/>
      </w:tblGrid>
      <w:tr w:rsidR="004D0F63" w:rsidRPr="00C6081F" w14:paraId="23BEF128" w14:textId="77777777" w:rsidTr="458C04E3">
        <w:trPr>
          <w:trHeight w:val="495"/>
          <w:jc w:val="center"/>
        </w:trPr>
        <w:tc>
          <w:tcPr>
            <w:tcW w:w="9348" w:type="dxa"/>
          </w:tcPr>
          <w:p w14:paraId="66E96B1C" w14:textId="756FDD4F" w:rsidR="004D0F63" w:rsidRPr="00C6081F" w:rsidRDefault="00F9700F" w:rsidP="00C6081F">
            <w:pPr>
              <w:widowControl w:val="0"/>
              <w:autoSpaceDE w:val="0"/>
              <w:autoSpaceDN w:val="0"/>
              <w:spacing w:before="2" w:line="360" w:lineRule="auto"/>
              <w:jc w:val="both"/>
              <w:rPr>
                <w:rFonts w:eastAsia="Times New Roman" w:cs="Times New Roman"/>
                <w:b/>
                <w:bCs/>
                <w:iCs/>
                <w:color w:val="000000"/>
                <w:szCs w:val="24"/>
                <w:lang w:val="en-US"/>
              </w:rPr>
            </w:pPr>
            <w:r w:rsidRPr="00C6081F">
              <w:rPr>
                <w:rFonts w:eastAsia="Times New Roman" w:cs="Times New Roman"/>
                <w:b/>
                <w:bCs/>
                <w:iCs/>
                <w:color w:val="000000"/>
                <w:szCs w:val="24"/>
                <w:shd w:val="clear" w:color="auto" w:fill="FFFFFF"/>
                <w:lang w:val="en-US"/>
              </w:rPr>
              <w:t xml:space="preserve">Element 1 – </w:t>
            </w:r>
            <w:r w:rsidR="00AA0BF1" w:rsidRPr="00C6081F">
              <w:rPr>
                <w:rFonts w:eastAsia="Times New Roman" w:cs="Times New Roman"/>
                <w:b/>
                <w:bCs/>
                <w:iCs/>
                <w:color w:val="000000"/>
                <w:szCs w:val="24"/>
                <w:shd w:val="clear" w:color="auto" w:fill="FFFFFF"/>
                <w:lang w:val="en-US"/>
              </w:rPr>
              <w:t xml:space="preserve">Pre-Arrival </w:t>
            </w:r>
          </w:p>
        </w:tc>
      </w:tr>
      <w:tr w:rsidR="004D0F63" w:rsidRPr="00C6081F" w14:paraId="166CDB5D" w14:textId="77777777" w:rsidTr="458C04E3">
        <w:trPr>
          <w:trHeight w:val="495"/>
          <w:jc w:val="center"/>
        </w:trPr>
        <w:tc>
          <w:tcPr>
            <w:tcW w:w="9348" w:type="dxa"/>
          </w:tcPr>
          <w:p w14:paraId="1B64F454" w14:textId="27EFFFF8" w:rsidR="004D0F63" w:rsidRPr="00C6081F" w:rsidRDefault="458C04E3" w:rsidP="00C6081F">
            <w:pPr>
              <w:spacing w:line="360" w:lineRule="auto"/>
              <w:rPr>
                <w:rFonts w:cs="Times New Roman"/>
                <w:szCs w:val="24"/>
              </w:rPr>
            </w:pPr>
            <w:r w:rsidRPr="00C6081F">
              <w:rPr>
                <w:rFonts w:cs="Times New Roman"/>
                <w:szCs w:val="24"/>
              </w:rPr>
              <w:t>The pre-arrival period lays the groundwork for the entire visitor experience, making excellent involvement and communication crucial. Bardi (2011) argues that it's critical to manage reservations and customer profile during this stage. For hotels looking to customize the guest experience, cutting-edge reservation systems and data analytics become essential tools. The "Serve 360" effort by Marriott, which is featured on Marriott (2019), is a model strategy. By putting a strong emphasis on sustainability, Marriott responds to the growing demand for eco-friendly operations, demonstrating their dedication to both customer preferences and larger societal issues (Marriott, 2019).</w:t>
            </w:r>
          </w:p>
          <w:p w14:paraId="0B66563B" w14:textId="0EEBEC77" w:rsidR="004D0F63" w:rsidRPr="00C6081F" w:rsidRDefault="458C04E3" w:rsidP="00C6081F">
            <w:pPr>
              <w:spacing w:line="360" w:lineRule="auto"/>
              <w:rPr>
                <w:rFonts w:cs="Times New Roman"/>
                <w:szCs w:val="24"/>
              </w:rPr>
            </w:pPr>
            <w:r w:rsidRPr="00C6081F">
              <w:rPr>
                <w:rFonts w:cs="Times New Roman"/>
                <w:szCs w:val="24"/>
              </w:rPr>
              <w:t>For hotels looking for information on market trends and cutting-edge pre-arrival strategies, using web resources like hotelowner.co.uk and hospitalitynet.org is important. Customers can choose facilities and services in advance thanks to Hilton's "Cruise Control" program, which is accessible via esg.hilton.com (2023). This improves personalisation and speeds the check-in process, reflecting Hilton's commitment to giving each visitor a customized experience (esg.hilton.com, 2023).</w:t>
            </w:r>
          </w:p>
          <w:p w14:paraId="13073444" w14:textId="365051FD" w:rsidR="004D0F63" w:rsidRPr="00C6081F" w:rsidRDefault="458C04E3" w:rsidP="00C6081F">
            <w:pPr>
              <w:spacing w:line="360" w:lineRule="auto"/>
              <w:rPr>
                <w:rFonts w:cs="Times New Roman"/>
                <w:szCs w:val="24"/>
              </w:rPr>
            </w:pPr>
            <w:r w:rsidRPr="00C6081F">
              <w:rPr>
                <w:rFonts w:cs="Times New Roman"/>
                <w:szCs w:val="24"/>
              </w:rPr>
              <w:t xml:space="preserve">The pre-arrival period offers hotels the chance to not just meet but even beyond visitor expectations. Hotels may anticipate and satisfy guests' preferences and unique needs by utilizing technology and data, making a </w:t>
            </w:r>
            <w:proofErr w:type="spellStart"/>
            <w:r w:rsidRPr="00C6081F">
              <w:rPr>
                <w:rFonts w:cs="Times New Roman"/>
                <w:szCs w:val="24"/>
              </w:rPr>
              <w:t>favorable</w:t>
            </w:r>
            <w:proofErr w:type="spellEnd"/>
            <w:r w:rsidRPr="00C6081F">
              <w:rPr>
                <w:rFonts w:cs="Times New Roman"/>
                <w:szCs w:val="24"/>
              </w:rPr>
              <w:t xml:space="preserve"> and lasting first impression. Advanced reservation systems give hoteliers the ability to customise their services so that every visitor </w:t>
            </w:r>
            <w:r w:rsidRPr="00C6081F">
              <w:rPr>
                <w:rFonts w:cs="Times New Roman"/>
                <w:szCs w:val="24"/>
              </w:rPr>
              <w:lastRenderedPageBreak/>
              <w:t>feels appreciated and known from the minute they consider making a reservation. For hotels hoping to provide extraordinary guest experiences in a cutthroat hospitality market, mastering the art of pre-arrival interaction becomes a strategic essential.</w:t>
            </w:r>
          </w:p>
        </w:tc>
      </w:tr>
      <w:tr w:rsidR="004D0F63" w:rsidRPr="00C6081F" w14:paraId="34EB4868" w14:textId="77777777" w:rsidTr="458C04E3">
        <w:trPr>
          <w:trHeight w:val="495"/>
          <w:jc w:val="center"/>
        </w:trPr>
        <w:tc>
          <w:tcPr>
            <w:tcW w:w="9348" w:type="dxa"/>
          </w:tcPr>
          <w:p w14:paraId="47C39300" w14:textId="577CAC6E" w:rsidR="004D0F63" w:rsidRPr="00C6081F" w:rsidRDefault="00F9700F" w:rsidP="00C6081F">
            <w:pPr>
              <w:widowControl w:val="0"/>
              <w:autoSpaceDE w:val="0"/>
              <w:autoSpaceDN w:val="0"/>
              <w:spacing w:before="2" w:line="360" w:lineRule="auto"/>
              <w:jc w:val="both"/>
              <w:rPr>
                <w:rFonts w:eastAsia="Times New Roman" w:cs="Times New Roman"/>
                <w:b/>
                <w:bCs/>
                <w:iCs/>
                <w:color w:val="000000"/>
                <w:szCs w:val="24"/>
                <w:lang w:val="en-US"/>
              </w:rPr>
            </w:pPr>
            <w:r w:rsidRPr="00C6081F">
              <w:rPr>
                <w:rFonts w:eastAsia="Times New Roman" w:cs="Times New Roman"/>
                <w:b/>
                <w:bCs/>
                <w:iCs/>
                <w:color w:val="000000"/>
                <w:szCs w:val="24"/>
                <w:shd w:val="clear" w:color="auto" w:fill="FFFFFF"/>
                <w:lang w:val="en-US"/>
              </w:rPr>
              <w:lastRenderedPageBreak/>
              <w:t xml:space="preserve">Element 2 – </w:t>
            </w:r>
            <w:r w:rsidR="00AA0BF1" w:rsidRPr="00C6081F">
              <w:rPr>
                <w:rFonts w:eastAsia="Times New Roman" w:cs="Times New Roman"/>
                <w:b/>
                <w:bCs/>
                <w:iCs/>
                <w:color w:val="000000"/>
                <w:szCs w:val="24"/>
                <w:shd w:val="clear" w:color="auto" w:fill="FFFFFF"/>
                <w:lang w:val="en-US"/>
              </w:rPr>
              <w:t xml:space="preserve">Arrival </w:t>
            </w:r>
          </w:p>
        </w:tc>
      </w:tr>
      <w:tr w:rsidR="004D0F63" w:rsidRPr="00C6081F" w14:paraId="7BBE1C47" w14:textId="77777777" w:rsidTr="458C04E3">
        <w:trPr>
          <w:trHeight w:val="495"/>
          <w:jc w:val="center"/>
        </w:trPr>
        <w:tc>
          <w:tcPr>
            <w:tcW w:w="9348" w:type="dxa"/>
          </w:tcPr>
          <w:p w14:paraId="3E74C5B4" w14:textId="1AB789F8" w:rsidR="004D0F63" w:rsidRPr="00C6081F" w:rsidRDefault="458C04E3" w:rsidP="00C6081F">
            <w:pPr>
              <w:spacing w:line="360" w:lineRule="auto"/>
              <w:rPr>
                <w:rFonts w:cs="Times New Roman"/>
                <w:szCs w:val="24"/>
              </w:rPr>
            </w:pPr>
            <w:r w:rsidRPr="00C6081F">
              <w:rPr>
                <w:rFonts w:cs="Times New Roman"/>
                <w:szCs w:val="24"/>
              </w:rPr>
              <w:t xml:space="preserve">The stage of arrival in the hotel guest cycle is crucial since it determines how the experience will be felt overall. It is the first time a guest will physically contact with the hotel, therefore speedy check-in procedures, friendly greetings, and meticulous attention to detail are essential. According to </w:t>
            </w:r>
            <w:proofErr w:type="spellStart"/>
            <w:r w:rsidRPr="00C6081F">
              <w:rPr>
                <w:rFonts w:cs="Times New Roman"/>
                <w:szCs w:val="24"/>
              </w:rPr>
              <w:t>Corgel</w:t>
            </w:r>
            <w:proofErr w:type="spellEnd"/>
            <w:r w:rsidRPr="00C6081F">
              <w:rPr>
                <w:rFonts w:cs="Times New Roman"/>
                <w:szCs w:val="24"/>
              </w:rPr>
              <w:t xml:space="preserve"> et al. (2011), a flawless arrival experience is crucial since it paves the way for a satisfying and memorable stay.</w:t>
            </w:r>
          </w:p>
          <w:p w14:paraId="3CA79DA4" w14:textId="7B948ED2" w:rsidR="004D0F63" w:rsidRPr="00C6081F" w:rsidRDefault="458C04E3" w:rsidP="00C6081F">
            <w:pPr>
              <w:spacing w:line="360" w:lineRule="auto"/>
              <w:rPr>
                <w:rFonts w:cs="Times New Roman"/>
                <w:szCs w:val="24"/>
              </w:rPr>
            </w:pPr>
            <w:r w:rsidRPr="00C6081F">
              <w:rPr>
                <w:rFonts w:cs="Times New Roman"/>
                <w:szCs w:val="24"/>
              </w:rPr>
              <w:t xml:space="preserve">Leading hotels are using technology more and more to speed up the check-in procedure. The mobile app from Premier Inn stands out as an outstanding example of innovation. Before entering the hotel, guests can check in, select their room preferences, and even manage some functions. This is in line with the industry's transition to contactless services. In addition to improving efficiency, this meets the need of contemporary </w:t>
            </w:r>
            <w:proofErr w:type="spellStart"/>
            <w:r w:rsidRPr="00C6081F">
              <w:rPr>
                <w:rFonts w:cs="Times New Roman"/>
                <w:szCs w:val="24"/>
              </w:rPr>
              <w:t>travelers</w:t>
            </w:r>
            <w:proofErr w:type="spellEnd"/>
            <w:r w:rsidRPr="00C6081F">
              <w:rPr>
                <w:rFonts w:cs="Times New Roman"/>
                <w:szCs w:val="24"/>
              </w:rPr>
              <w:t xml:space="preserve"> for seamless, tech-enabled experiences (Premier Inn, 2012).</w:t>
            </w:r>
          </w:p>
          <w:p w14:paraId="2699F7A4" w14:textId="6A8CCAE3" w:rsidR="004D0F63" w:rsidRPr="00C6081F" w:rsidRDefault="458C04E3" w:rsidP="00C6081F">
            <w:pPr>
              <w:spacing w:line="360" w:lineRule="auto"/>
              <w:rPr>
                <w:rFonts w:cs="Times New Roman"/>
                <w:szCs w:val="24"/>
              </w:rPr>
            </w:pPr>
            <w:r w:rsidRPr="00C6081F">
              <w:rPr>
                <w:rFonts w:cs="Times New Roman"/>
                <w:szCs w:val="24"/>
              </w:rPr>
              <w:t>During the arrival phase, The Caterer and bighospitality.co.uk are useful forums for highlighting industry best practices. A significant illustration is the renowned "Ladies and Gentlemen" service offered by the Ritz-Carlton, which is highlighted on Hospitality Net (2019). During the arrival phase, this service sets the gold standard for customized care and opulent hospitality. The Ritz-Carlton shows how providing a unique arrival experience increases customer happiness and loyalty by anticipating visitor needs and providing a level of service that exceeds expectations (Hospitality Net, 2019).</w:t>
            </w:r>
          </w:p>
        </w:tc>
      </w:tr>
      <w:tr w:rsidR="004D0F63" w:rsidRPr="00C6081F" w14:paraId="0E5DDCD8" w14:textId="77777777" w:rsidTr="458C04E3">
        <w:trPr>
          <w:trHeight w:val="454"/>
          <w:jc w:val="center"/>
        </w:trPr>
        <w:tc>
          <w:tcPr>
            <w:tcW w:w="9348" w:type="dxa"/>
          </w:tcPr>
          <w:p w14:paraId="583F4599" w14:textId="0B4C3A93" w:rsidR="00F9700F" w:rsidRPr="00C6081F" w:rsidRDefault="00F9700F" w:rsidP="00C6081F">
            <w:pPr>
              <w:widowControl w:val="0"/>
              <w:autoSpaceDE w:val="0"/>
              <w:autoSpaceDN w:val="0"/>
              <w:spacing w:before="2" w:line="360" w:lineRule="auto"/>
              <w:jc w:val="both"/>
              <w:rPr>
                <w:rFonts w:eastAsia="Times New Roman" w:cs="Times New Roman"/>
                <w:b/>
                <w:bCs/>
                <w:iCs/>
                <w:color w:val="000000"/>
                <w:szCs w:val="24"/>
                <w:lang w:val="en-US"/>
              </w:rPr>
            </w:pPr>
            <w:r w:rsidRPr="00C6081F">
              <w:rPr>
                <w:rFonts w:eastAsia="Times New Roman" w:cs="Times New Roman"/>
                <w:b/>
                <w:bCs/>
                <w:iCs/>
                <w:color w:val="000000"/>
                <w:szCs w:val="24"/>
                <w:shd w:val="clear" w:color="auto" w:fill="FFFFFF"/>
                <w:lang w:val="en-US"/>
              </w:rPr>
              <w:t xml:space="preserve">Element 3 </w:t>
            </w:r>
            <w:r w:rsidR="00AA0BF1" w:rsidRPr="00C6081F">
              <w:rPr>
                <w:rFonts w:eastAsia="Times New Roman" w:cs="Times New Roman"/>
                <w:b/>
                <w:bCs/>
                <w:iCs/>
                <w:color w:val="000000"/>
                <w:szCs w:val="24"/>
                <w:shd w:val="clear" w:color="auto" w:fill="FFFFFF"/>
                <w:lang w:val="en-US"/>
              </w:rPr>
              <w:t>–</w:t>
            </w:r>
            <w:r w:rsidRPr="00C6081F">
              <w:rPr>
                <w:rFonts w:eastAsia="Times New Roman" w:cs="Times New Roman"/>
                <w:b/>
                <w:bCs/>
                <w:iCs/>
                <w:color w:val="000000"/>
                <w:szCs w:val="24"/>
                <w:shd w:val="clear" w:color="auto" w:fill="FFFFFF"/>
                <w:lang w:val="en-US"/>
              </w:rPr>
              <w:t xml:space="preserve"> </w:t>
            </w:r>
            <w:r w:rsidR="00AA0BF1" w:rsidRPr="00C6081F">
              <w:rPr>
                <w:rFonts w:eastAsia="Times New Roman" w:cs="Times New Roman"/>
                <w:b/>
                <w:bCs/>
                <w:iCs/>
                <w:color w:val="000000"/>
                <w:szCs w:val="24"/>
                <w:shd w:val="clear" w:color="auto" w:fill="FFFFFF"/>
                <w:lang w:val="en-US"/>
              </w:rPr>
              <w:t xml:space="preserve">Duration of stay </w:t>
            </w:r>
          </w:p>
        </w:tc>
      </w:tr>
      <w:tr w:rsidR="004D0F63" w:rsidRPr="00C6081F" w14:paraId="22B151AD" w14:textId="77777777" w:rsidTr="458C04E3">
        <w:trPr>
          <w:trHeight w:val="495"/>
          <w:jc w:val="center"/>
        </w:trPr>
        <w:tc>
          <w:tcPr>
            <w:tcW w:w="9348" w:type="dxa"/>
          </w:tcPr>
          <w:p w14:paraId="7CE9B29B" w14:textId="06D85C91" w:rsidR="004D0F63" w:rsidRPr="00C6081F" w:rsidRDefault="458C04E3" w:rsidP="00C6081F">
            <w:pPr>
              <w:spacing w:line="360" w:lineRule="auto"/>
              <w:rPr>
                <w:rFonts w:cs="Times New Roman"/>
                <w:szCs w:val="24"/>
              </w:rPr>
            </w:pPr>
            <w:r w:rsidRPr="00C6081F">
              <w:rPr>
                <w:rFonts w:cs="Times New Roman"/>
                <w:szCs w:val="24"/>
              </w:rPr>
              <w:t xml:space="preserve">A guest's stay is a crucial time during which hotels must not only </w:t>
            </w:r>
            <w:proofErr w:type="spellStart"/>
            <w:r w:rsidRPr="00C6081F">
              <w:rPr>
                <w:rFonts w:cs="Times New Roman"/>
                <w:szCs w:val="24"/>
              </w:rPr>
              <w:t>fulfill</w:t>
            </w:r>
            <w:proofErr w:type="spellEnd"/>
            <w:r w:rsidRPr="00C6081F">
              <w:rPr>
                <w:rFonts w:cs="Times New Roman"/>
                <w:szCs w:val="24"/>
              </w:rPr>
              <w:t xml:space="preserve"> but also exceed their expectations. </w:t>
            </w:r>
            <w:proofErr w:type="gramStart"/>
            <w:r w:rsidRPr="00C6081F">
              <w:rPr>
                <w:rFonts w:cs="Times New Roman"/>
                <w:szCs w:val="24"/>
              </w:rPr>
              <w:t>In order to</w:t>
            </w:r>
            <w:proofErr w:type="gramEnd"/>
            <w:r w:rsidRPr="00C6081F">
              <w:rPr>
                <w:rFonts w:cs="Times New Roman"/>
                <w:szCs w:val="24"/>
              </w:rPr>
              <w:t xml:space="preserve"> maximize Revenue per Available Room (RevPAR), Hammer (2016) emphasizes the importance of revenue management during this phase and recommends strategic pricing, upselling strategies, and individualized offers. The hotel behemoth Marriott is a prime example of the application of revenue management principles through its dynamic pricing strategy (Marriott, 2019), dynamically modifying prices based on demand, events, and other factors to boost profitability. A dynamic grasp of market demand, rival price, and seasonal variations is necessary for effective pricing strategies. Offering accommodation upgrades or extra amenities are examples of upselling strategies that not only boost income but also improve customer happiness. As shown in loyalty programs, personalized offerings catered to specific preferences reinforce exclusivity and promote brand loyalty (Marriott, 2019).</w:t>
            </w:r>
          </w:p>
          <w:p w14:paraId="072A5BE6" w14:textId="5651451E" w:rsidR="004D0F63" w:rsidRPr="00C6081F" w:rsidRDefault="458C04E3" w:rsidP="00C6081F">
            <w:pPr>
              <w:spacing w:line="360" w:lineRule="auto"/>
              <w:rPr>
                <w:rFonts w:cs="Times New Roman"/>
                <w:szCs w:val="24"/>
              </w:rPr>
            </w:pPr>
            <w:r w:rsidRPr="00C6081F">
              <w:rPr>
                <w:rFonts w:cs="Times New Roman"/>
                <w:szCs w:val="24"/>
              </w:rPr>
              <w:lastRenderedPageBreak/>
              <w:t>According to Johnston et al. (2012), service operations management plays a crucial part in ensuring that services are consistent and of a high standard during a visitor's stay. The skills needed to deliver great service are regularly provided to personnel through regular training programs, and performance monitoring systems guarantee ongoing adherence to service standards. Hotels may provide a seamless and delightful experience by matching employee skills with visitor expectations. Modern developments in the sector also emphasize the value of technology in boosting the guest experience while they are there. Convenience and personalisation are enhanced via mobile applications, digital concierge services, and smart room amenities. Smart room controls, for instance, that enable visitors to change the lighting, temperature, and entertainment selections via their mobile devices are in line with the rising desire for hospitality experiences that combine technology (</w:t>
            </w:r>
            <w:r w:rsidRPr="00C6081F">
              <w:rPr>
                <w:rFonts w:eastAsia="Times New Roman" w:cs="Times New Roman"/>
                <w:szCs w:val="24"/>
              </w:rPr>
              <w:t>Johnston, et al., 2012)</w:t>
            </w:r>
            <w:r w:rsidRPr="00C6081F">
              <w:rPr>
                <w:rFonts w:cs="Times New Roman"/>
                <w:szCs w:val="24"/>
              </w:rPr>
              <w:t>.</w:t>
            </w:r>
          </w:p>
          <w:p w14:paraId="65199D38" w14:textId="234A2289" w:rsidR="004D0F63" w:rsidRPr="00C6081F" w:rsidRDefault="004D0F63" w:rsidP="00C6081F">
            <w:pPr>
              <w:spacing w:line="360" w:lineRule="auto"/>
              <w:rPr>
                <w:rFonts w:cs="Times New Roman"/>
                <w:szCs w:val="24"/>
              </w:rPr>
            </w:pPr>
          </w:p>
        </w:tc>
      </w:tr>
      <w:tr w:rsidR="004D0F63" w:rsidRPr="00C6081F" w14:paraId="30B933E8" w14:textId="77777777" w:rsidTr="458C04E3">
        <w:trPr>
          <w:trHeight w:val="495"/>
          <w:jc w:val="center"/>
        </w:trPr>
        <w:tc>
          <w:tcPr>
            <w:tcW w:w="9348" w:type="dxa"/>
          </w:tcPr>
          <w:p w14:paraId="4A260C78" w14:textId="2B9ABE8C" w:rsidR="00F9700F" w:rsidRPr="00A316B8" w:rsidRDefault="00F9700F" w:rsidP="00A316B8">
            <w:pPr>
              <w:widowControl w:val="0"/>
              <w:autoSpaceDE w:val="0"/>
              <w:autoSpaceDN w:val="0"/>
              <w:spacing w:before="2" w:line="360" w:lineRule="auto"/>
              <w:jc w:val="both"/>
              <w:rPr>
                <w:rFonts w:eastAsia="Times New Roman" w:cs="Times New Roman"/>
                <w:b/>
                <w:bCs/>
                <w:iCs/>
                <w:color w:val="000000"/>
                <w:szCs w:val="24"/>
                <w:shd w:val="clear" w:color="auto" w:fill="FFFFFF"/>
                <w:lang w:val="en-US"/>
              </w:rPr>
            </w:pPr>
            <w:r w:rsidRPr="00C6081F">
              <w:rPr>
                <w:rFonts w:eastAsia="Times New Roman" w:cs="Times New Roman"/>
                <w:b/>
                <w:bCs/>
                <w:iCs/>
                <w:color w:val="000000"/>
                <w:szCs w:val="24"/>
                <w:shd w:val="clear" w:color="auto" w:fill="FFFFFF"/>
                <w:lang w:val="en-US"/>
              </w:rPr>
              <w:lastRenderedPageBreak/>
              <w:t xml:space="preserve">Element 4 </w:t>
            </w:r>
            <w:r w:rsidR="00AA0BF1" w:rsidRPr="00C6081F">
              <w:rPr>
                <w:rFonts w:eastAsia="Times New Roman" w:cs="Times New Roman"/>
                <w:b/>
                <w:bCs/>
                <w:iCs/>
                <w:color w:val="000000"/>
                <w:szCs w:val="24"/>
                <w:shd w:val="clear" w:color="auto" w:fill="FFFFFF"/>
                <w:lang w:val="en-US"/>
              </w:rPr>
              <w:t>–</w:t>
            </w:r>
            <w:r w:rsidRPr="00C6081F">
              <w:rPr>
                <w:rFonts w:eastAsia="Times New Roman" w:cs="Times New Roman"/>
                <w:b/>
                <w:bCs/>
                <w:iCs/>
                <w:color w:val="000000"/>
                <w:szCs w:val="24"/>
                <w:shd w:val="clear" w:color="auto" w:fill="FFFFFF"/>
                <w:lang w:val="en-US"/>
              </w:rPr>
              <w:t xml:space="preserve"> </w:t>
            </w:r>
            <w:r w:rsidR="00AA0BF1" w:rsidRPr="00C6081F">
              <w:rPr>
                <w:rFonts w:eastAsia="Times New Roman" w:cs="Times New Roman"/>
                <w:b/>
                <w:bCs/>
                <w:iCs/>
                <w:color w:val="000000"/>
                <w:szCs w:val="24"/>
                <w:shd w:val="clear" w:color="auto" w:fill="FFFFFF"/>
                <w:lang w:val="en-US"/>
              </w:rPr>
              <w:t xml:space="preserve">Departure </w:t>
            </w:r>
          </w:p>
        </w:tc>
      </w:tr>
      <w:tr w:rsidR="004D0F63" w:rsidRPr="00C6081F" w14:paraId="19F14FD9" w14:textId="77777777" w:rsidTr="458C04E3">
        <w:trPr>
          <w:trHeight w:val="495"/>
          <w:jc w:val="center"/>
        </w:trPr>
        <w:tc>
          <w:tcPr>
            <w:tcW w:w="9348" w:type="dxa"/>
          </w:tcPr>
          <w:p w14:paraId="0864866A" w14:textId="3E37B575" w:rsidR="458C04E3" w:rsidRPr="00C6081F" w:rsidRDefault="458C04E3" w:rsidP="00C6081F">
            <w:pPr>
              <w:tabs>
                <w:tab w:val="left" w:pos="264"/>
              </w:tabs>
              <w:spacing w:line="360" w:lineRule="auto"/>
              <w:jc w:val="both"/>
              <w:rPr>
                <w:rFonts w:cs="Times New Roman"/>
                <w:szCs w:val="24"/>
              </w:rPr>
            </w:pPr>
            <w:r w:rsidRPr="00C6081F">
              <w:rPr>
                <w:rFonts w:cs="Times New Roman"/>
                <w:szCs w:val="24"/>
              </w:rPr>
              <w:t xml:space="preserve">When a guest is ready to go, smooth and effective procedures are essential for not only capping off their visit </w:t>
            </w:r>
            <w:proofErr w:type="spellStart"/>
            <w:r w:rsidRPr="00C6081F">
              <w:rPr>
                <w:rFonts w:cs="Times New Roman"/>
                <w:szCs w:val="24"/>
              </w:rPr>
              <w:t>favorably</w:t>
            </w:r>
            <w:proofErr w:type="spellEnd"/>
            <w:r w:rsidRPr="00C6081F">
              <w:rPr>
                <w:rFonts w:cs="Times New Roman"/>
                <w:szCs w:val="24"/>
              </w:rPr>
              <w:t xml:space="preserve"> but also building the groundwork for continued patronage. The importance of the check-out procedure and the gathering of guest input during this phase are stressed by Fallon and Rutherford (2011). Case studies demonstrating great departure experiences are frequently included on industry websites like hotelowner.co.uk and bha.org.uk, providing insights into best practices that boost customer satisfaction. Leading hotel chains are adopting contemporary departure services strategies. The industry's dedication to convenience is best demonstrated by its express check-out alternatives, which allow customers to settle their accounts swiftly and without waiting in line. Emailed bills improve productivity while also giving visitors a digital record of their costs. Reputable chains frequently use post-stay surveys as a useful tool for assessing customer experiences and determining satisfaction levels. </w:t>
            </w:r>
          </w:p>
          <w:p w14:paraId="388D25D6" w14:textId="059B2302" w:rsidR="004D0F63" w:rsidRPr="00A316B8" w:rsidRDefault="458C04E3" w:rsidP="00A316B8">
            <w:pPr>
              <w:tabs>
                <w:tab w:val="left" w:pos="264"/>
              </w:tabs>
              <w:spacing w:line="360" w:lineRule="auto"/>
              <w:jc w:val="both"/>
              <w:rPr>
                <w:rFonts w:cs="Times New Roman"/>
                <w:szCs w:val="24"/>
              </w:rPr>
            </w:pPr>
            <w:r w:rsidRPr="00C6081F">
              <w:rPr>
                <w:rFonts w:cs="Times New Roman"/>
                <w:szCs w:val="24"/>
              </w:rPr>
              <w:t xml:space="preserve">During the departure phase, Williams et al. (2020) promote introspection and ongoing improvement. This entails a careful examination of customer reviews and operational effectiveness. Hotels can pinpoint areas for improvement and innovation by digging into the details of customer reviews and operational indicators. </w:t>
            </w:r>
            <w:proofErr w:type="gramStart"/>
            <w:r w:rsidRPr="00C6081F">
              <w:rPr>
                <w:rFonts w:cs="Times New Roman"/>
                <w:szCs w:val="24"/>
              </w:rPr>
              <w:t>In order to</w:t>
            </w:r>
            <w:proofErr w:type="gramEnd"/>
            <w:r w:rsidRPr="00C6081F">
              <w:rPr>
                <w:rFonts w:cs="Times New Roman"/>
                <w:szCs w:val="24"/>
              </w:rPr>
              <w:t xml:space="preserve"> derive useful insights from this study, technological integration, such as data analytics, becomes crucial.  During the departure phase, Premier Inn's "Force for Good" project (premierinn.com) stands out as an outstanding example of corporate responsibility. This dedication fits perfectly with current trends that emphasize socially responsible </w:t>
            </w:r>
            <w:proofErr w:type="spellStart"/>
            <w:r w:rsidRPr="00C6081F">
              <w:rPr>
                <w:rFonts w:cs="Times New Roman"/>
                <w:szCs w:val="24"/>
              </w:rPr>
              <w:t>behavior</w:t>
            </w:r>
            <w:proofErr w:type="spellEnd"/>
            <w:r w:rsidRPr="00C6081F">
              <w:rPr>
                <w:rFonts w:cs="Times New Roman"/>
                <w:szCs w:val="24"/>
              </w:rPr>
              <w:t xml:space="preserve">. Hotels can not only improve their brand image but also leave a lasting good impression on departing guests by participating in programs that benefit the community or the environment. This encourages loyalty and advocacy. </w:t>
            </w:r>
            <w:proofErr w:type="gramStart"/>
            <w:r w:rsidRPr="00C6081F">
              <w:rPr>
                <w:rFonts w:cs="Times New Roman"/>
                <w:szCs w:val="24"/>
              </w:rPr>
              <w:t xml:space="preserve">In order </w:t>
            </w:r>
            <w:r w:rsidRPr="00C6081F">
              <w:rPr>
                <w:rFonts w:cs="Times New Roman"/>
                <w:szCs w:val="24"/>
              </w:rPr>
              <w:lastRenderedPageBreak/>
              <w:t>to</w:t>
            </w:r>
            <w:proofErr w:type="gramEnd"/>
            <w:r w:rsidRPr="00C6081F">
              <w:rPr>
                <w:rFonts w:cs="Times New Roman"/>
                <w:szCs w:val="24"/>
              </w:rPr>
              <w:t xml:space="preserve"> ensure that guests leave with not only contentment but also a sense of connection and shared values with the hotel brand, hotels must take strategic advantage of the departure stage.</w:t>
            </w:r>
          </w:p>
        </w:tc>
      </w:tr>
    </w:tbl>
    <w:p w14:paraId="5130C812" w14:textId="77777777" w:rsidR="009E31E5" w:rsidRPr="00C6081F" w:rsidRDefault="009E31E5" w:rsidP="00C6081F">
      <w:pPr>
        <w:spacing w:line="360" w:lineRule="auto"/>
        <w:rPr>
          <w:rFonts w:cs="Times New Roman"/>
          <w:b/>
          <w:bCs/>
          <w:szCs w:val="24"/>
        </w:rPr>
      </w:pPr>
    </w:p>
    <w:tbl>
      <w:tblPr>
        <w:tblStyle w:val="TableGrid"/>
        <w:tblW w:w="0" w:type="auto"/>
        <w:tblLook w:val="06A0" w:firstRow="1" w:lastRow="0" w:firstColumn="1" w:lastColumn="0" w:noHBand="1" w:noVBand="1"/>
      </w:tblPr>
      <w:tblGrid>
        <w:gridCol w:w="9016"/>
      </w:tblGrid>
      <w:tr w:rsidR="458C04E3" w:rsidRPr="00C6081F" w14:paraId="24964FF0" w14:textId="77777777" w:rsidTr="00A316B8">
        <w:trPr>
          <w:trHeight w:val="300"/>
        </w:trPr>
        <w:tc>
          <w:tcPr>
            <w:tcW w:w="0" w:type="auto"/>
          </w:tcPr>
          <w:p w14:paraId="21469619" w14:textId="1F0B7B6D" w:rsidR="458C04E3" w:rsidRPr="00C6081F" w:rsidRDefault="458C04E3" w:rsidP="00C6081F">
            <w:pPr>
              <w:spacing w:line="360" w:lineRule="auto"/>
              <w:rPr>
                <w:rFonts w:cs="Times New Roman"/>
                <w:b/>
                <w:bCs/>
                <w:szCs w:val="24"/>
              </w:rPr>
            </w:pPr>
            <w:r w:rsidRPr="00C6081F">
              <w:rPr>
                <w:rFonts w:cs="Times New Roman"/>
                <w:b/>
                <w:bCs/>
                <w:szCs w:val="24"/>
              </w:rPr>
              <w:t xml:space="preserve">References   </w:t>
            </w:r>
          </w:p>
        </w:tc>
      </w:tr>
      <w:tr w:rsidR="458C04E3" w:rsidRPr="009226D1" w14:paraId="09705E89" w14:textId="77777777" w:rsidTr="00A316B8">
        <w:trPr>
          <w:trHeight w:val="300"/>
        </w:trPr>
        <w:tc>
          <w:tcPr>
            <w:tcW w:w="0" w:type="auto"/>
          </w:tcPr>
          <w:p w14:paraId="3AACACAA" w14:textId="18C404DB" w:rsidR="458C04E3" w:rsidRPr="009226D1" w:rsidRDefault="458C04E3" w:rsidP="009226D1">
            <w:pPr>
              <w:pStyle w:val="ListParagraph"/>
              <w:numPr>
                <w:ilvl w:val="0"/>
                <w:numId w:val="4"/>
              </w:numPr>
              <w:spacing w:line="360" w:lineRule="auto"/>
              <w:rPr>
                <w:rFonts w:ascii="Times New Roman" w:hAnsi="Times New Roman" w:cs="Times New Roman"/>
                <w:sz w:val="24"/>
                <w:szCs w:val="24"/>
              </w:rPr>
            </w:pPr>
            <w:r w:rsidRPr="009226D1">
              <w:rPr>
                <w:rFonts w:ascii="Times New Roman" w:hAnsi="Times New Roman" w:cs="Times New Roman"/>
                <w:sz w:val="24"/>
                <w:szCs w:val="24"/>
              </w:rPr>
              <w:t>Bardi, J. (2011) Hotel Front Office Management, Wiley, London</w:t>
            </w:r>
          </w:p>
          <w:p w14:paraId="481672CF" w14:textId="2A29186F" w:rsidR="458C04E3" w:rsidRPr="009226D1" w:rsidRDefault="458C04E3" w:rsidP="009226D1">
            <w:pPr>
              <w:pStyle w:val="ListParagraph"/>
              <w:numPr>
                <w:ilvl w:val="0"/>
                <w:numId w:val="4"/>
              </w:numPr>
              <w:spacing w:line="360" w:lineRule="auto"/>
              <w:rPr>
                <w:rFonts w:ascii="Times New Roman" w:hAnsi="Times New Roman" w:cs="Times New Roman"/>
                <w:sz w:val="24"/>
                <w:szCs w:val="24"/>
              </w:rPr>
            </w:pPr>
            <w:proofErr w:type="spellStart"/>
            <w:r w:rsidRPr="009226D1">
              <w:rPr>
                <w:rFonts w:ascii="Times New Roman" w:eastAsia="Times New Roman" w:hAnsi="Times New Roman" w:cs="Times New Roman"/>
                <w:sz w:val="24"/>
                <w:szCs w:val="24"/>
              </w:rPr>
              <w:t>Corgel</w:t>
            </w:r>
            <w:proofErr w:type="spellEnd"/>
            <w:r w:rsidRPr="009226D1">
              <w:rPr>
                <w:rFonts w:ascii="Times New Roman" w:eastAsia="Times New Roman" w:hAnsi="Times New Roman" w:cs="Times New Roman"/>
                <w:sz w:val="24"/>
                <w:szCs w:val="24"/>
              </w:rPr>
              <w:t>, JB, Sturman, MC and Verma, R. (2011) The Cornell School of Hotel Administration on Hospitality: Cutting Edge Thinking and Practice, John Wiley &amp;</w:t>
            </w:r>
            <w:r w:rsidR="00A316B8">
              <w:rPr>
                <w:rFonts w:ascii="Times New Roman" w:eastAsia="Times New Roman" w:hAnsi="Times New Roman" w:cs="Times New Roman"/>
                <w:sz w:val="24"/>
                <w:szCs w:val="24"/>
              </w:rPr>
              <w:t xml:space="preserve"> </w:t>
            </w:r>
            <w:r w:rsidRPr="009226D1">
              <w:rPr>
                <w:rFonts w:ascii="Times New Roman" w:eastAsia="Times New Roman" w:hAnsi="Times New Roman" w:cs="Times New Roman"/>
                <w:sz w:val="24"/>
                <w:szCs w:val="24"/>
              </w:rPr>
              <w:t>Sons, Incorporated, Hoboken.</w:t>
            </w:r>
          </w:p>
          <w:p w14:paraId="2BBDFEBF" w14:textId="55F0C2C3" w:rsidR="458C04E3" w:rsidRPr="009226D1" w:rsidRDefault="458C04E3" w:rsidP="009226D1">
            <w:pPr>
              <w:pStyle w:val="ListParagraph"/>
              <w:numPr>
                <w:ilvl w:val="0"/>
                <w:numId w:val="4"/>
              </w:numPr>
              <w:spacing w:line="360" w:lineRule="auto"/>
              <w:rPr>
                <w:rFonts w:ascii="Times New Roman" w:hAnsi="Times New Roman" w:cs="Times New Roman"/>
                <w:sz w:val="24"/>
                <w:szCs w:val="24"/>
              </w:rPr>
            </w:pPr>
            <w:r w:rsidRPr="009226D1">
              <w:rPr>
                <w:rFonts w:ascii="Times New Roman" w:eastAsia="Times New Roman" w:hAnsi="Times New Roman" w:cs="Times New Roman"/>
                <w:sz w:val="24"/>
                <w:szCs w:val="24"/>
              </w:rPr>
              <w:t xml:space="preserve">esg.hilton.com. (2023). </w:t>
            </w:r>
            <w:r w:rsidRPr="009226D1">
              <w:rPr>
                <w:rFonts w:ascii="Times New Roman" w:eastAsia="Times New Roman" w:hAnsi="Times New Roman" w:cs="Times New Roman"/>
                <w:iCs/>
                <w:sz w:val="24"/>
                <w:szCs w:val="24"/>
              </w:rPr>
              <w:t>Hilton</w:t>
            </w:r>
            <w:r w:rsidRPr="009226D1">
              <w:rPr>
                <w:rFonts w:ascii="Times New Roman" w:eastAsia="Times New Roman" w:hAnsi="Times New Roman" w:cs="Times New Roman"/>
                <w:sz w:val="24"/>
                <w:szCs w:val="24"/>
              </w:rPr>
              <w:t xml:space="preserve">. [online] Available at: </w:t>
            </w:r>
            <w:hyperlink r:id="rId9">
              <w:r w:rsidRPr="009226D1">
                <w:rPr>
                  <w:rStyle w:val="Hyperlink"/>
                  <w:rFonts w:ascii="Times New Roman" w:eastAsia="Times New Roman" w:hAnsi="Times New Roman" w:cs="Times New Roman"/>
                  <w:sz w:val="24"/>
                  <w:szCs w:val="24"/>
                </w:rPr>
                <w:t>https://esg.hilton.com/</w:t>
              </w:r>
            </w:hyperlink>
            <w:r w:rsidRPr="009226D1">
              <w:rPr>
                <w:rFonts w:ascii="Times New Roman" w:eastAsia="Times New Roman" w:hAnsi="Times New Roman" w:cs="Times New Roman"/>
                <w:sz w:val="24"/>
                <w:szCs w:val="24"/>
              </w:rPr>
              <w:t xml:space="preserve"> [Accessed 3 Oct. 2023].</w:t>
            </w:r>
          </w:p>
          <w:p w14:paraId="12F61152" w14:textId="2C21684F" w:rsidR="458C04E3" w:rsidRPr="009226D1" w:rsidRDefault="458C04E3" w:rsidP="009226D1">
            <w:pPr>
              <w:pStyle w:val="ListParagraph"/>
              <w:numPr>
                <w:ilvl w:val="0"/>
                <w:numId w:val="4"/>
              </w:numPr>
              <w:spacing w:line="360" w:lineRule="auto"/>
              <w:rPr>
                <w:rFonts w:ascii="Times New Roman" w:hAnsi="Times New Roman" w:cs="Times New Roman"/>
                <w:sz w:val="24"/>
                <w:szCs w:val="24"/>
              </w:rPr>
            </w:pPr>
            <w:r w:rsidRPr="009226D1">
              <w:rPr>
                <w:rFonts w:ascii="Times New Roman" w:eastAsia="Times New Roman" w:hAnsi="Times New Roman" w:cs="Times New Roman"/>
                <w:sz w:val="24"/>
                <w:szCs w:val="24"/>
              </w:rPr>
              <w:t>Fallon, M. and Rutherford, D. (2011) Hotel Management and Operations, Wiley, London</w:t>
            </w:r>
          </w:p>
          <w:p w14:paraId="5F578F1E" w14:textId="497A47FD" w:rsidR="458C04E3" w:rsidRPr="009226D1" w:rsidRDefault="458C04E3" w:rsidP="009226D1">
            <w:pPr>
              <w:pStyle w:val="ListParagraph"/>
              <w:numPr>
                <w:ilvl w:val="0"/>
                <w:numId w:val="4"/>
              </w:numPr>
              <w:spacing w:line="360" w:lineRule="auto"/>
              <w:rPr>
                <w:rFonts w:ascii="Times New Roman" w:hAnsi="Times New Roman" w:cs="Times New Roman"/>
                <w:sz w:val="24"/>
                <w:szCs w:val="24"/>
              </w:rPr>
            </w:pPr>
            <w:r w:rsidRPr="009226D1">
              <w:rPr>
                <w:rFonts w:ascii="Times New Roman" w:eastAsia="Times New Roman" w:hAnsi="Times New Roman" w:cs="Times New Roman"/>
                <w:sz w:val="24"/>
                <w:szCs w:val="24"/>
              </w:rPr>
              <w:t xml:space="preserve">Hospitality Net (2019). </w:t>
            </w:r>
            <w:r w:rsidRPr="009226D1">
              <w:rPr>
                <w:rFonts w:ascii="Times New Roman" w:eastAsia="Times New Roman" w:hAnsi="Times New Roman" w:cs="Times New Roman"/>
                <w:iCs/>
                <w:sz w:val="24"/>
                <w:szCs w:val="24"/>
              </w:rPr>
              <w:t>Hospitality Net – Home</w:t>
            </w:r>
            <w:r w:rsidRPr="009226D1">
              <w:rPr>
                <w:rFonts w:ascii="Times New Roman" w:eastAsia="Times New Roman" w:hAnsi="Times New Roman" w:cs="Times New Roman"/>
                <w:sz w:val="24"/>
                <w:szCs w:val="24"/>
              </w:rPr>
              <w:t xml:space="preserve">. [online] Hospitality Net. Available at: </w:t>
            </w:r>
            <w:hyperlink r:id="rId10">
              <w:r w:rsidRPr="009226D1">
                <w:rPr>
                  <w:rStyle w:val="Hyperlink"/>
                  <w:rFonts w:ascii="Times New Roman" w:eastAsia="Times New Roman" w:hAnsi="Times New Roman" w:cs="Times New Roman"/>
                  <w:sz w:val="24"/>
                  <w:szCs w:val="24"/>
                </w:rPr>
                <w:t>https://www.hospitalitynet.org/</w:t>
              </w:r>
            </w:hyperlink>
            <w:r w:rsidRPr="009226D1">
              <w:rPr>
                <w:rFonts w:ascii="Times New Roman" w:eastAsia="Times New Roman" w:hAnsi="Times New Roman" w:cs="Times New Roman"/>
                <w:sz w:val="24"/>
                <w:szCs w:val="24"/>
              </w:rPr>
              <w:t xml:space="preserve"> [Accessed 3 Oct. 2023].</w:t>
            </w:r>
          </w:p>
          <w:p w14:paraId="3E391CD1" w14:textId="33516B9C" w:rsidR="458C04E3" w:rsidRPr="009226D1" w:rsidRDefault="458C04E3" w:rsidP="009226D1">
            <w:pPr>
              <w:pStyle w:val="ListParagraph"/>
              <w:numPr>
                <w:ilvl w:val="0"/>
                <w:numId w:val="4"/>
              </w:numPr>
              <w:spacing w:line="360" w:lineRule="auto"/>
              <w:rPr>
                <w:rFonts w:ascii="Times New Roman" w:hAnsi="Times New Roman" w:cs="Times New Roman"/>
                <w:sz w:val="24"/>
                <w:szCs w:val="24"/>
              </w:rPr>
            </w:pPr>
            <w:r w:rsidRPr="009226D1">
              <w:rPr>
                <w:rFonts w:ascii="Times New Roman" w:hAnsi="Times New Roman" w:cs="Times New Roman"/>
                <w:sz w:val="24"/>
                <w:szCs w:val="24"/>
              </w:rPr>
              <w:t xml:space="preserve">Marriott (2019). </w:t>
            </w:r>
            <w:proofErr w:type="spellStart"/>
            <w:r w:rsidRPr="009226D1">
              <w:rPr>
                <w:rFonts w:ascii="Times New Roman" w:hAnsi="Times New Roman" w:cs="Times New Roman"/>
                <w:sz w:val="24"/>
                <w:szCs w:val="24"/>
              </w:rPr>
              <w:t>csr-marriott</w:t>
            </w:r>
            <w:proofErr w:type="spellEnd"/>
            <w:r w:rsidRPr="009226D1">
              <w:rPr>
                <w:rFonts w:ascii="Times New Roman" w:hAnsi="Times New Roman" w:cs="Times New Roman"/>
                <w:sz w:val="24"/>
                <w:szCs w:val="24"/>
              </w:rPr>
              <w:t xml:space="preserve">. [online] </w:t>
            </w:r>
            <w:proofErr w:type="spellStart"/>
            <w:r w:rsidRPr="009226D1">
              <w:rPr>
                <w:rFonts w:ascii="Times New Roman" w:hAnsi="Times New Roman" w:cs="Times New Roman"/>
                <w:sz w:val="24"/>
                <w:szCs w:val="24"/>
              </w:rPr>
              <w:t>csr-marriott</w:t>
            </w:r>
            <w:proofErr w:type="spellEnd"/>
            <w:r w:rsidRPr="009226D1">
              <w:rPr>
                <w:rFonts w:ascii="Times New Roman" w:hAnsi="Times New Roman" w:cs="Times New Roman"/>
                <w:sz w:val="24"/>
                <w:szCs w:val="24"/>
              </w:rPr>
              <w:t xml:space="preserve">. Available at: </w:t>
            </w:r>
            <w:hyperlink r:id="rId11">
              <w:r w:rsidRPr="009226D1">
                <w:rPr>
                  <w:rStyle w:val="Hyperlink"/>
                  <w:rFonts w:ascii="Times New Roman" w:hAnsi="Times New Roman" w:cs="Times New Roman"/>
                  <w:sz w:val="24"/>
                  <w:szCs w:val="24"/>
                </w:rPr>
                <w:t>https://serve360.marriott.com/</w:t>
              </w:r>
            </w:hyperlink>
            <w:r w:rsidRPr="009226D1">
              <w:rPr>
                <w:rFonts w:ascii="Times New Roman" w:hAnsi="Times New Roman" w:cs="Times New Roman"/>
                <w:sz w:val="24"/>
                <w:szCs w:val="24"/>
              </w:rPr>
              <w:t xml:space="preserve"> </w:t>
            </w:r>
            <w:r w:rsidRPr="009226D1">
              <w:rPr>
                <w:rFonts w:ascii="Times New Roman" w:eastAsia="Times New Roman" w:hAnsi="Times New Roman" w:cs="Times New Roman"/>
                <w:sz w:val="24"/>
                <w:szCs w:val="24"/>
              </w:rPr>
              <w:t>[Accessed 3 Oct. 2023].</w:t>
            </w:r>
          </w:p>
          <w:p w14:paraId="2A1765E5" w14:textId="1FB16D82" w:rsidR="458C04E3" w:rsidRPr="009226D1" w:rsidRDefault="458C04E3" w:rsidP="009226D1">
            <w:pPr>
              <w:pStyle w:val="ListParagraph"/>
              <w:numPr>
                <w:ilvl w:val="0"/>
                <w:numId w:val="4"/>
              </w:numPr>
              <w:spacing w:line="360" w:lineRule="auto"/>
              <w:rPr>
                <w:rFonts w:ascii="Times New Roman" w:hAnsi="Times New Roman" w:cs="Times New Roman"/>
                <w:sz w:val="24"/>
                <w:szCs w:val="24"/>
              </w:rPr>
            </w:pPr>
            <w:r w:rsidRPr="009226D1">
              <w:rPr>
                <w:rFonts w:ascii="Times New Roman" w:eastAsia="Times New Roman" w:hAnsi="Times New Roman" w:cs="Times New Roman"/>
                <w:sz w:val="24"/>
                <w:szCs w:val="24"/>
              </w:rPr>
              <w:t xml:space="preserve">Premier Inn (2012). </w:t>
            </w:r>
            <w:r w:rsidRPr="009226D1">
              <w:rPr>
                <w:rFonts w:ascii="Times New Roman" w:eastAsia="Times New Roman" w:hAnsi="Times New Roman" w:cs="Times New Roman"/>
                <w:iCs/>
                <w:sz w:val="24"/>
                <w:szCs w:val="24"/>
              </w:rPr>
              <w:t>Force for Good</w:t>
            </w:r>
            <w:r w:rsidRPr="009226D1">
              <w:rPr>
                <w:rFonts w:ascii="Times New Roman" w:eastAsia="Times New Roman" w:hAnsi="Times New Roman" w:cs="Times New Roman"/>
                <w:sz w:val="24"/>
                <w:szCs w:val="24"/>
              </w:rPr>
              <w:t xml:space="preserve">. [online] Premier Inn. Available at: </w:t>
            </w:r>
            <w:hyperlink r:id="rId12">
              <w:r w:rsidRPr="009226D1">
                <w:rPr>
                  <w:rStyle w:val="Hyperlink"/>
                  <w:rFonts w:ascii="Times New Roman" w:eastAsia="Times New Roman" w:hAnsi="Times New Roman" w:cs="Times New Roman"/>
                  <w:sz w:val="24"/>
                  <w:szCs w:val="24"/>
                </w:rPr>
                <w:t>https://www.premierinn.com/gb/en/why/force-for-good.html</w:t>
              </w:r>
            </w:hyperlink>
            <w:r w:rsidRPr="009226D1">
              <w:rPr>
                <w:rFonts w:ascii="Times New Roman" w:eastAsia="Times New Roman" w:hAnsi="Times New Roman" w:cs="Times New Roman"/>
                <w:sz w:val="24"/>
                <w:szCs w:val="24"/>
              </w:rPr>
              <w:t xml:space="preserve"> [Accessed 3 Oct. 2023].</w:t>
            </w:r>
          </w:p>
          <w:p w14:paraId="5279A6C7" w14:textId="57A56244" w:rsidR="458C04E3" w:rsidRPr="009226D1" w:rsidRDefault="458C04E3" w:rsidP="009226D1">
            <w:pPr>
              <w:pStyle w:val="ListParagraph"/>
              <w:numPr>
                <w:ilvl w:val="0"/>
                <w:numId w:val="4"/>
              </w:numPr>
              <w:spacing w:line="360" w:lineRule="auto"/>
              <w:rPr>
                <w:rFonts w:ascii="Times New Roman" w:hAnsi="Times New Roman" w:cs="Times New Roman"/>
                <w:sz w:val="24"/>
                <w:szCs w:val="24"/>
              </w:rPr>
            </w:pPr>
            <w:r w:rsidRPr="009226D1">
              <w:rPr>
                <w:rFonts w:ascii="Times New Roman" w:eastAsia="Times New Roman" w:hAnsi="Times New Roman" w:cs="Times New Roman"/>
                <w:sz w:val="24"/>
                <w:szCs w:val="24"/>
              </w:rPr>
              <w:t xml:space="preserve">Williams, K, </w:t>
            </w:r>
            <w:proofErr w:type="spellStart"/>
            <w:r w:rsidRPr="009226D1">
              <w:rPr>
                <w:rFonts w:ascii="Times New Roman" w:eastAsia="Times New Roman" w:hAnsi="Times New Roman" w:cs="Times New Roman"/>
                <w:sz w:val="24"/>
                <w:szCs w:val="24"/>
              </w:rPr>
              <w:t>Woolliams</w:t>
            </w:r>
            <w:proofErr w:type="spellEnd"/>
            <w:r w:rsidRPr="009226D1">
              <w:rPr>
                <w:rFonts w:ascii="Times New Roman" w:eastAsia="Times New Roman" w:hAnsi="Times New Roman" w:cs="Times New Roman"/>
                <w:sz w:val="24"/>
                <w:szCs w:val="24"/>
              </w:rPr>
              <w:t xml:space="preserve">, M and Spiro, J. (2020) Reflective writing, Macmillan International, Oxford. </w:t>
            </w:r>
          </w:p>
          <w:p w14:paraId="4C3271F1" w14:textId="4E2594CC" w:rsidR="458C04E3" w:rsidRPr="009226D1" w:rsidRDefault="458C04E3" w:rsidP="00C6081F">
            <w:pPr>
              <w:spacing w:line="360" w:lineRule="auto"/>
              <w:rPr>
                <w:rFonts w:cs="Times New Roman"/>
                <w:szCs w:val="24"/>
              </w:rPr>
            </w:pPr>
          </w:p>
        </w:tc>
      </w:tr>
    </w:tbl>
    <w:p w14:paraId="3A820E62" w14:textId="69AD365B" w:rsidR="458C04E3" w:rsidRPr="00C6081F" w:rsidRDefault="458C04E3" w:rsidP="00C6081F">
      <w:pPr>
        <w:spacing w:line="360" w:lineRule="auto"/>
        <w:rPr>
          <w:rFonts w:cs="Times New Roman"/>
          <w:b/>
          <w:bCs/>
          <w:szCs w:val="24"/>
        </w:rPr>
      </w:pPr>
    </w:p>
    <w:sectPr w:rsidR="458C04E3" w:rsidRPr="00C6081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F6AE6" w14:textId="77777777" w:rsidR="00246619" w:rsidRDefault="00246619" w:rsidP="004D0F63">
      <w:pPr>
        <w:spacing w:after="0" w:line="240" w:lineRule="auto"/>
      </w:pPr>
      <w:r>
        <w:separator/>
      </w:r>
    </w:p>
  </w:endnote>
  <w:endnote w:type="continuationSeparator" w:id="0">
    <w:p w14:paraId="4CA45B1B" w14:textId="77777777" w:rsidR="00246619" w:rsidRDefault="0024661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A43EEB" w14:textId="77777777" w:rsidR="00246619" w:rsidRDefault="00246619" w:rsidP="004D0F63">
      <w:pPr>
        <w:spacing w:after="0" w:line="240" w:lineRule="auto"/>
      </w:pPr>
      <w:r>
        <w:separator/>
      </w:r>
    </w:p>
  </w:footnote>
  <w:footnote w:type="continuationSeparator" w:id="0">
    <w:p w14:paraId="1B1A3A5A" w14:textId="77777777" w:rsidR="00246619" w:rsidRDefault="0024661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DD7087"/>
    <w:multiLevelType w:val="hybridMultilevel"/>
    <w:tmpl w:val="614408BE"/>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num w:numId="1" w16cid:durableId="2009551289">
    <w:abstractNumId w:val="1"/>
  </w:num>
  <w:num w:numId="2" w16cid:durableId="1526822805">
    <w:abstractNumId w:val="2"/>
  </w:num>
  <w:num w:numId="3" w16cid:durableId="1634287063">
    <w:abstractNumId w:val="0"/>
  </w:num>
  <w:num w:numId="4" w16cid:durableId="16507468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3116"/>
    <w:rsid w:val="000A5422"/>
    <w:rsid w:val="000F5BD7"/>
    <w:rsid w:val="00103B15"/>
    <w:rsid w:val="00113967"/>
    <w:rsid w:val="00137075"/>
    <w:rsid w:val="00137E4D"/>
    <w:rsid w:val="002025B1"/>
    <w:rsid w:val="002179ED"/>
    <w:rsid w:val="00234417"/>
    <w:rsid w:val="00246619"/>
    <w:rsid w:val="002813CE"/>
    <w:rsid w:val="0029335D"/>
    <w:rsid w:val="00330917"/>
    <w:rsid w:val="003C3005"/>
    <w:rsid w:val="00432C16"/>
    <w:rsid w:val="0045538B"/>
    <w:rsid w:val="00492631"/>
    <w:rsid w:val="004A48F1"/>
    <w:rsid w:val="004D0F63"/>
    <w:rsid w:val="00503DD1"/>
    <w:rsid w:val="005219C9"/>
    <w:rsid w:val="00592A7E"/>
    <w:rsid w:val="005F0E6A"/>
    <w:rsid w:val="0061472C"/>
    <w:rsid w:val="00633947"/>
    <w:rsid w:val="00737D90"/>
    <w:rsid w:val="00845892"/>
    <w:rsid w:val="0088344F"/>
    <w:rsid w:val="008D4E2F"/>
    <w:rsid w:val="009022D4"/>
    <w:rsid w:val="009226D1"/>
    <w:rsid w:val="009520FB"/>
    <w:rsid w:val="00965357"/>
    <w:rsid w:val="00977466"/>
    <w:rsid w:val="009D31CA"/>
    <w:rsid w:val="009E31E5"/>
    <w:rsid w:val="00A316B8"/>
    <w:rsid w:val="00A40657"/>
    <w:rsid w:val="00AA0BF1"/>
    <w:rsid w:val="00AC2638"/>
    <w:rsid w:val="00AF7DE2"/>
    <w:rsid w:val="00B41FF5"/>
    <w:rsid w:val="00BA6A68"/>
    <w:rsid w:val="00C6081F"/>
    <w:rsid w:val="00CA79D5"/>
    <w:rsid w:val="00CD26B9"/>
    <w:rsid w:val="00CE235D"/>
    <w:rsid w:val="00D014CA"/>
    <w:rsid w:val="00D13DE2"/>
    <w:rsid w:val="00D20F64"/>
    <w:rsid w:val="00D62E48"/>
    <w:rsid w:val="00DE77F7"/>
    <w:rsid w:val="00E0667E"/>
    <w:rsid w:val="00F9700F"/>
    <w:rsid w:val="00FA18FF"/>
    <w:rsid w:val="458C04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customStyle="1" w:styleId="normaltextrun">
    <w:name w:val="normaltextrun"/>
    <w:basedOn w:val="DefaultParagraphFont"/>
    <w:rsid w:val="00D13DE2"/>
  </w:style>
  <w:style w:type="character" w:customStyle="1" w:styleId="eop">
    <w:name w:val="eop"/>
    <w:basedOn w:val="DefaultParagraphFont"/>
    <w:rsid w:val="00D13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emierinn.com/gb/en/why/force-for-goo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rve360.marriott.com/" TargetMode="External"/><Relationship Id="rId5" Type="http://schemas.openxmlformats.org/officeDocument/2006/relationships/footnotes" Target="footnotes.xml"/><Relationship Id="rId10" Type="http://schemas.openxmlformats.org/officeDocument/2006/relationships/hyperlink" Target="https://www.hospitalitynet.org/" TargetMode="External"/><Relationship Id="rId4" Type="http://schemas.openxmlformats.org/officeDocument/2006/relationships/webSettings" Target="webSettings.xml"/><Relationship Id="rId9" Type="http://schemas.openxmlformats.org/officeDocument/2006/relationships/hyperlink" Target="https://esg.hilton.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9</Pages>
  <Words>2603</Words>
  <Characters>15100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Lacramioara</dc:creator>
  <cp:keywords/>
  <dc:description/>
  <cp:lastModifiedBy>Lacramioara</cp:lastModifiedBy>
  <cp:revision>22</cp:revision>
  <dcterms:created xsi:type="dcterms:W3CDTF">2023-09-26T14:52:00Z</dcterms:created>
  <dcterms:modified xsi:type="dcterms:W3CDTF">2023-11-07T16:13:00Z</dcterms:modified>
</cp:coreProperties>
</file>