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BA1" w:rsidRPr="00EA7E25" w:rsidRDefault="00BF03E9" w:rsidP="009C0BA1">
      <w:pPr>
        <w:pStyle w:val="NoSpacing"/>
        <w:rPr>
          <w:rFonts w:asciiTheme="minorHAnsi" w:hAnsiTheme="minorHAnsi"/>
          <w:b/>
          <w:lang w:val="en"/>
        </w:rPr>
      </w:pPr>
      <w:bookmarkStart w:id="0" w:name="_GoBack"/>
      <w:bookmarkEnd w:id="0"/>
      <w:r w:rsidRPr="00B87045">
        <w:rPr>
          <w:rFonts w:asciiTheme="minorHAnsi" w:hAnsiTheme="minorHAnsi" w:cs="Arial"/>
          <w:b/>
          <w:sz w:val="32"/>
          <w:szCs w:val="32"/>
          <w:lang w:val="en"/>
        </w:rPr>
        <w:t>(A)</w:t>
      </w:r>
      <w:r w:rsidR="007B65E5">
        <w:rPr>
          <w:rFonts w:asciiTheme="minorHAnsi" w:hAnsiTheme="minorHAnsi" w:cs="Arial"/>
          <w:b/>
          <w:sz w:val="32"/>
          <w:szCs w:val="32"/>
          <w:lang w:val="en"/>
        </w:rPr>
        <w:t xml:space="preserve"> </w:t>
      </w:r>
      <w:r w:rsidR="009C0BA1" w:rsidRPr="00EA7E25">
        <w:rPr>
          <w:rFonts w:asciiTheme="minorHAnsi" w:hAnsiTheme="minorHAnsi"/>
          <w:b/>
          <w:lang w:val="en"/>
        </w:rPr>
        <w:t xml:space="preserve">Read </w:t>
      </w:r>
      <w:r w:rsidR="009C0BA1">
        <w:rPr>
          <w:rFonts w:asciiTheme="minorHAnsi" w:hAnsiTheme="minorHAnsi"/>
          <w:b/>
          <w:lang w:val="en"/>
        </w:rPr>
        <w:t xml:space="preserve">this </w:t>
      </w:r>
      <w:r w:rsidR="009C0BA1" w:rsidRPr="00EA7E25">
        <w:rPr>
          <w:rFonts w:asciiTheme="minorHAnsi" w:hAnsiTheme="minorHAnsi"/>
          <w:b/>
          <w:lang w:val="en"/>
        </w:rPr>
        <w:t xml:space="preserve">paragraph </w:t>
      </w:r>
      <w:r w:rsidR="009C0BA1">
        <w:rPr>
          <w:rFonts w:asciiTheme="minorHAnsi" w:hAnsiTheme="minorHAnsi"/>
          <w:b/>
          <w:lang w:val="en"/>
        </w:rPr>
        <w:t xml:space="preserve">and try </w:t>
      </w:r>
      <w:r w:rsidR="009C0BA1" w:rsidRPr="00EA7E25">
        <w:rPr>
          <w:rFonts w:asciiTheme="minorHAnsi" w:hAnsiTheme="minorHAnsi"/>
          <w:b/>
          <w:lang w:val="en"/>
        </w:rPr>
        <w:t>to fill in the gaps using the most suitable words from the box below:</w:t>
      </w:r>
    </w:p>
    <w:p w:rsidR="00B87045" w:rsidRPr="00B87045" w:rsidRDefault="00B87045" w:rsidP="003055B2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sz w:val="32"/>
          <w:szCs w:val="32"/>
          <w:lang w:val="en"/>
        </w:rPr>
      </w:pPr>
    </w:p>
    <w:p w:rsidR="009F4C9E" w:rsidRPr="003055B2" w:rsidRDefault="009F4C9E" w:rsidP="003055B2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lang w:val="en"/>
        </w:rPr>
      </w:pPr>
      <w:r w:rsidRPr="003055B2">
        <w:rPr>
          <w:rFonts w:asciiTheme="minorHAnsi" w:hAnsiTheme="minorHAnsi" w:cs="Arial"/>
          <w:lang w:val="en"/>
        </w:rPr>
        <w:t>An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bCs/>
          <w:lang w:val="en"/>
        </w:rPr>
        <w:t>endangered species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>is a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7" w:tooltip="Species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species</w:t>
        </w:r>
      </w:hyperlink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 xml:space="preserve">which has been </w:t>
      </w:r>
      <w:r w:rsidR="0047549B">
        <w:rPr>
          <w:rFonts w:asciiTheme="minorHAnsi" w:hAnsiTheme="minorHAnsi" w:cs="Arial"/>
          <w:lang w:val="en"/>
        </w:rPr>
        <w:t>(1</w:t>
      </w:r>
      <w:proofErr w:type="gramStart"/>
      <w:r w:rsidR="0047549B">
        <w:rPr>
          <w:rFonts w:asciiTheme="minorHAnsi" w:hAnsiTheme="minorHAnsi" w:cs="Arial"/>
          <w:lang w:val="en"/>
        </w:rPr>
        <w:t>)</w:t>
      </w:r>
      <w:r w:rsidRPr="00053F72">
        <w:rPr>
          <w:rFonts w:asciiTheme="minorHAnsi" w:hAnsiTheme="minorHAnsi" w:cs="Arial"/>
          <w:b/>
          <w:color w:val="FF0000"/>
          <w:u w:val="single"/>
          <w:lang w:val="en"/>
        </w:rPr>
        <w:t>categorized</w:t>
      </w:r>
      <w:proofErr w:type="gramEnd"/>
      <w:r w:rsidRPr="00053F72">
        <w:rPr>
          <w:rFonts w:asciiTheme="minorHAnsi" w:hAnsiTheme="minorHAnsi" w:cs="Arial"/>
          <w:u w:val="single"/>
          <w:lang w:val="en"/>
        </w:rPr>
        <w:t xml:space="preserve"> </w:t>
      </w:r>
      <w:r w:rsidRPr="003055B2">
        <w:rPr>
          <w:rFonts w:asciiTheme="minorHAnsi" w:hAnsiTheme="minorHAnsi" w:cs="Arial"/>
          <w:lang w:val="en"/>
        </w:rPr>
        <w:t>as likely to become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8" w:tooltip="Extinction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extinct</w:t>
        </w:r>
      </w:hyperlink>
      <w:r w:rsidRPr="003055B2">
        <w:rPr>
          <w:rFonts w:asciiTheme="minorHAnsi" w:hAnsiTheme="minorHAnsi" w:cs="Arial"/>
          <w:lang w:val="en"/>
        </w:rPr>
        <w:t>. Endangered (EN), as categorized by the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9" w:tooltip="International Union for Conservation of Nature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 xml:space="preserve">International Union for </w:t>
        </w:r>
        <w:r w:rsidR="0047549B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(2)</w:t>
        </w:r>
        <w:r w:rsidRPr="00053F72">
          <w:rPr>
            <w:rStyle w:val="Hyperlink"/>
            <w:rFonts w:asciiTheme="minorHAnsi" w:hAnsiTheme="minorHAnsi" w:cs="Arial"/>
            <w:b/>
            <w:color w:val="FF0000"/>
            <w:lang w:val="en"/>
          </w:rPr>
          <w:t>Conservation</w:t>
        </w:r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 xml:space="preserve"> of Nature</w:t>
        </w:r>
      </w:hyperlink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>(IUCN)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10" w:tooltip="IUCN Red List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Red List</w:t>
        </w:r>
      </w:hyperlink>
      <w:r w:rsidRPr="003055B2">
        <w:rPr>
          <w:rFonts w:asciiTheme="minorHAnsi" w:hAnsiTheme="minorHAnsi" w:cs="Arial"/>
          <w:lang w:val="en"/>
        </w:rPr>
        <w:t xml:space="preserve">, is the second most </w:t>
      </w:r>
      <w:r w:rsidR="0047549B">
        <w:rPr>
          <w:rFonts w:asciiTheme="minorHAnsi" w:hAnsiTheme="minorHAnsi" w:cs="Arial"/>
          <w:lang w:val="en"/>
        </w:rPr>
        <w:t>(3)</w:t>
      </w:r>
      <w:r w:rsidRPr="00A35D7A">
        <w:rPr>
          <w:rFonts w:asciiTheme="minorHAnsi" w:hAnsiTheme="minorHAnsi" w:cs="Arial"/>
          <w:b/>
          <w:color w:val="FF0000"/>
          <w:u w:val="single"/>
          <w:lang w:val="en"/>
        </w:rPr>
        <w:t>severe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11" w:tooltip="Conservation status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conservation status</w:t>
        </w:r>
      </w:hyperlink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>for wild populations in the IUCN's schem</w:t>
      </w:r>
      <w:r w:rsidR="003100F5">
        <w:rPr>
          <w:rFonts w:asciiTheme="minorHAnsi" w:hAnsiTheme="minorHAnsi" w:cs="Arial"/>
          <w:lang w:val="en"/>
        </w:rPr>
        <w:t>e</w:t>
      </w:r>
      <w:r w:rsidRPr="003055B2">
        <w:rPr>
          <w:rFonts w:asciiTheme="minorHAnsi" w:hAnsiTheme="minorHAnsi" w:cs="Arial"/>
          <w:lang w:val="en"/>
        </w:rPr>
        <w:t xml:space="preserve"> after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12" w:tooltip="Critically endangered" w:history="1">
        <w:r w:rsidRPr="003055B2">
          <w:rPr>
            <w:rStyle w:val="wrap"/>
            <w:rFonts w:asciiTheme="minorHAnsi" w:hAnsiTheme="minorHAnsi" w:cs="Arial"/>
            <w:lang w:val="en"/>
          </w:rPr>
          <w:t>Critically Endangered</w:t>
        </w:r>
      </w:hyperlink>
      <w:r w:rsidRPr="003055B2">
        <w:rPr>
          <w:rFonts w:asciiTheme="minorHAnsi" w:hAnsiTheme="minorHAnsi" w:cs="Arial"/>
          <w:lang w:val="en"/>
        </w:rPr>
        <w:t> (CR).</w:t>
      </w:r>
      <w:r w:rsidR="003E0009">
        <w:rPr>
          <w:rFonts w:asciiTheme="minorHAnsi" w:hAnsiTheme="minorHAnsi" w:cs="Arial"/>
          <w:lang w:val="en"/>
        </w:rPr>
        <w:t xml:space="preserve"> </w:t>
      </w:r>
      <w:r w:rsidRPr="003055B2">
        <w:rPr>
          <w:rFonts w:asciiTheme="minorHAnsi" w:hAnsiTheme="minorHAnsi" w:cs="Arial"/>
          <w:lang w:val="en"/>
        </w:rPr>
        <w:t xml:space="preserve">In 2012, the IUCN Red List </w:t>
      </w:r>
      <w:r w:rsidR="00E94C87">
        <w:rPr>
          <w:rFonts w:asciiTheme="minorHAnsi" w:hAnsiTheme="minorHAnsi" w:cs="Arial"/>
          <w:lang w:val="en"/>
        </w:rPr>
        <w:t>(4</w:t>
      </w:r>
      <w:proofErr w:type="gramStart"/>
      <w:r w:rsidR="00E94C87">
        <w:rPr>
          <w:rFonts w:asciiTheme="minorHAnsi" w:hAnsiTheme="minorHAnsi" w:cs="Arial"/>
          <w:lang w:val="en"/>
        </w:rPr>
        <w:t>)</w:t>
      </w:r>
      <w:r w:rsidRPr="00A35D7A">
        <w:rPr>
          <w:rFonts w:asciiTheme="minorHAnsi" w:hAnsiTheme="minorHAnsi" w:cs="Arial"/>
          <w:b/>
          <w:color w:val="FF0000"/>
          <w:u w:val="single"/>
          <w:lang w:val="en"/>
        </w:rPr>
        <w:t>featured</w:t>
      </w:r>
      <w:proofErr w:type="gramEnd"/>
      <w:r w:rsidRPr="00A35D7A">
        <w:rPr>
          <w:rFonts w:asciiTheme="minorHAnsi" w:hAnsiTheme="minorHAnsi" w:cs="Arial"/>
          <w:b/>
          <w:color w:val="FF0000"/>
          <w:u w:val="single"/>
          <w:lang w:val="en"/>
        </w:rPr>
        <w:t xml:space="preserve"> </w:t>
      </w:r>
      <w:r w:rsidRPr="003055B2">
        <w:rPr>
          <w:rFonts w:asciiTheme="minorHAnsi" w:hAnsiTheme="minorHAnsi" w:cs="Arial"/>
          <w:lang w:val="en"/>
        </w:rPr>
        <w:t>3079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13" w:tooltip="Animal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animal</w:t>
        </w:r>
      </w:hyperlink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>and 2655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14" w:tooltip="Plant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plant</w:t>
        </w:r>
      </w:hyperlink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="00E94C87">
        <w:rPr>
          <w:rStyle w:val="apple-converted-space"/>
          <w:rFonts w:asciiTheme="minorHAnsi" w:hAnsiTheme="minorHAnsi" w:cs="Arial"/>
          <w:lang w:val="en"/>
        </w:rPr>
        <w:t>(5)</w:t>
      </w:r>
      <w:r w:rsidRPr="00E37856">
        <w:rPr>
          <w:rFonts w:asciiTheme="minorHAnsi" w:hAnsiTheme="minorHAnsi" w:cs="Arial"/>
          <w:b/>
          <w:color w:val="FF0000"/>
          <w:u w:val="single"/>
          <w:lang w:val="en"/>
        </w:rPr>
        <w:t>species</w:t>
      </w:r>
      <w:r w:rsidRPr="003055B2">
        <w:rPr>
          <w:rFonts w:asciiTheme="minorHAnsi" w:hAnsiTheme="minorHAnsi" w:cs="Arial"/>
          <w:lang w:val="en"/>
        </w:rPr>
        <w:t xml:space="preserve"> as endangered (EN) worldwide.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>The figures for 1998 were, respectively, 1102 and 1197.</w:t>
      </w:r>
      <w:r w:rsidR="003E0009">
        <w:rPr>
          <w:rFonts w:asciiTheme="minorHAnsi" w:hAnsiTheme="minorHAnsi" w:cs="Arial"/>
          <w:lang w:val="en"/>
        </w:rPr>
        <w:t xml:space="preserve"> </w:t>
      </w:r>
      <w:r w:rsidRPr="003055B2">
        <w:rPr>
          <w:rFonts w:asciiTheme="minorHAnsi" w:hAnsiTheme="minorHAnsi" w:cs="Arial"/>
          <w:lang w:val="en"/>
        </w:rPr>
        <w:t>Many nations have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15" w:tooltip="Environmental law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laws</w:t>
        </w:r>
      </w:hyperlink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 xml:space="preserve">that </w:t>
      </w:r>
      <w:r w:rsidR="00E94C87">
        <w:rPr>
          <w:rFonts w:asciiTheme="minorHAnsi" w:hAnsiTheme="minorHAnsi" w:cs="Arial"/>
          <w:lang w:val="en"/>
        </w:rPr>
        <w:t>(6)</w:t>
      </w:r>
      <w:r w:rsidRPr="00033DFC">
        <w:rPr>
          <w:rFonts w:asciiTheme="minorHAnsi" w:hAnsiTheme="minorHAnsi" w:cs="Arial"/>
          <w:b/>
          <w:color w:val="FF0000"/>
          <w:u w:val="single"/>
          <w:lang w:val="en"/>
        </w:rPr>
        <w:t>protect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16" w:tooltip="Conservation reliant species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conservation-reliant species</w:t>
        </w:r>
      </w:hyperlink>
      <w:r w:rsidRPr="003055B2">
        <w:rPr>
          <w:rFonts w:asciiTheme="minorHAnsi" w:hAnsiTheme="minorHAnsi" w:cs="Arial"/>
          <w:lang w:val="en"/>
        </w:rPr>
        <w:t>: for example, forbidding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="00E94C87">
        <w:rPr>
          <w:rStyle w:val="apple-converted-space"/>
          <w:rFonts w:asciiTheme="minorHAnsi" w:hAnsiTheme="minorHAnsi" w:cs="Arial"/>
          <w:lang w:val="en"/>
        </w:rPr>
        <w:t>(7)</w:t>
      </w:r>
      <w:hyperlink r:id="rId17" w:tooltip="Hunting" w:history="1">
        <w:r w:rsidRPr="00E37856">
          <w:rPr>
            <w:rStyle w:val="Hyperlink"/>
            <w:rFonts w:asciiTheme="minorHAnsi" w:hAnsiTheme="minorHAnsi" w:cs="Arial"/>
            <w:b/>
            <w:color w:val="FF0000"/>
            <w:lang w:val="en"/>
          </w:rPr>
          <w:t>hunting</w:t>
        </w:r>
      </w:hyperlink>
      <w:r w:rsidRPr="003055B2">
        <w:rPr>
          <w:rFonts w:asciiTheme="minorHAnsi" w:hAnsiTheme="minorHAnsi" w:cs="Arial"/>
          <w:lang w:val="en"/>
        </w:rPr>
        <w:t>, restricting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18" w:tooltip="Land development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land development</w:t>
        </w:r>
      </w:hyperlink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>or creating preserves. Population numbers, trends and species' conservation status can be found in the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19" w:tooltip="Lists of organisms by population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 xml:space="preserve">lists of </w:t>
        </w:r>
        <w:r w:rsidR="00E94C87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(8</w:t>
        </w:r>
        <w:proofErr w:type="gramStart"/>
        <w:r w:rsidR="00E94C87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)</w:t>
        </w:r>
        <w:r w:rsidRPr="00626D43">
          <w:rPr>
            <w:rStyle w:val="Hyperlink"/>
            <w:rFonts w:asciiTheme="minorHAnsi" w:hAnsiTheme="minorHAnsi" w:cs="Arial"/>
            <w:b/>
            <w:color w:val="FF0000"/>
            <w:lang w:val="en"/>
          </w:rPr>
          <w:t>organisms</w:t>
        </w:r>
        <w:proofErr w:type="gramEnd"/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 xml:space="preserve"> by population</w:t>
        </w:r>
      </w:hyperlink>
      <w:r w:rsidRPr="003055B2">
        <w:rPr>
          <w:rFonts w:asciiTheme="minorHAnsi" w:hAnsiTheme="minorHAnsi" w:cs="Arial"/>
          <w:lang w:val="en"/>
        </w:rPr>
        <w:t>.</w:t>
      </w:r>
    </w:p>
    <w:p w:rsidR="00053F72" w:rsidRDefault="00053F72" w:rsidP="00053F72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i/>
          <w:lang w:val="en"/>
        </w:rPr>
      </w:pPr>
    </w:p>
    <w:p w:rsidR="00034392" w:rsidRDefault="00034392" w:rsidP="00053F72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i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</w:tblGrid>
      <w:tr w:rsidR="00034392" w:rsidTr="00FB330E">
        <w:tc>
          <w:tcPr>
            <w:tcW w:w="7938" w:type="dxa"/>
          </w:tcPr>
          <w:p w:rsidR="00034392" w:rsidRDefault="00A63038" w:rsidP="00A63038">
            <w:pPr>
              <w:pStyle w:val="NormalWeb"/>
              <w:spacing w:before="120" w:beforeAutospacing="0" w:after="120" w:afterAutospacing="0"/>
              <w:rPr>
                <w:rFonts w:asciiTheme="minorHAnsi" w:hAnsiTheme="minorHAnsi" w:cs="Arial"/>
                <w:b/>
                <w:lang w:val="en"/>
              </w:rPr>
            </w:pPr>
            <w:r>
              <w:rPr>
                <w:rFonts w:asciiTheme="minorHAnsi" w:hAnsiTheme="minorHAnsi" w:cs="Arial"/>
                <w:lang w:val="en"/>
              </w:rPr>
              <w:t>p</w:t>
            </w:r>
            <w:r w:rsidR="00034392" w:rsidRPr="00034392">
              <w:rPr>
                <w:rFonts w:asciiTheme="minorHAnsi" w:hAnsiTheme="minorHAnsi" w:cs="Arial"/>
                <w:lang w:val="en"/>
              </w:rPr>
              <w:t xml:space="preserve">rotect      </w:t>
            </w:r>
            <w:r w:rsidR="0097260B">
              <w:rPr>
                <w:rFonts w:asciiTheme="minorHAnsi" w:hAnsiTheme="minorHAnsi" w:cs="Arial"/>
                <w:lang w:val="en"/>
              </w:rPr>
              <w:t xml:space="preserve">   </w:t>
            </w:r>
            <w:r w:rsidR="00034392" w:rsidRPr="00034392">
              <w:rPr>
                <w:rFonts w:asciiTheme="minorHAnsi" w:hAnsiTheme="minorHAnsi" w:cs="Arial"/>
                <w:lang w:val="en"/>
              </w:rPr>
              <w:t xml:space="preserve">categorised      </w:t>
            </w:r>
            <w:r w:rsidR="0097260B">
              <w:rPr>
                <w:rFonts w:asciiTheme="minorHAnsi" w:hAnsiTheme="minorHAnsi" w:cs="Arial"/>
                <w:lang w:val="en"/>
              </w:rPr>
              <w:t xml:space="preserve">  </w:t>
            </w:r>
            <w:r w:rsidR="00034392" w:rsidRPr="00034392">
              <w:rPr>
                <w:rFonts w:asciiTheme="minorHAnsi" w:hAnsiTheme="minorHAnsi" w:cs="Arial"/>
                <w:lang w:val="en"/>
              </w:rPr>
              <w:t xml:space="preserve">organisms    </w:t>
            </w:r>
            <w:r w:rsidR="0097260B">
              <w:rPr>
                <w:rFonts w:asciiTheme="minorHAnsi" w:hAnsiTheme="minorHAnsi" w:cs="Arial"/>
                <w:lang w:val="en"/>
              </w:rPr>
              <w:t xml:space="preserve"> </w:t>
            </w:r>
            <w:r w:rsidR="008C5E6A" w:rsidRPr="00034392">
              <w:rPr>
                <w:rFonts w:asciiTheme="minorHAnsi" w:hAnsiTheme="minorHAnsi" w:cs="Arial"/>
                <w:lang w:val="en"/>
              </w:rPr>
              <w:t>sorted</w:t>
            </w:r>
            <w:r w:rsidR="00034392" w:rsidRPr="00034392">
              <w:rPr>
                <w:rFonts w:asciiTheme="minorHAnsi" w:hAnsiTheme="minorHAnsi" w:cs="Arial"/>
                <w:lang w:val="en"/>
              </w:rPr>
              <w:t xml:space="preserve">  </w:t>
            </w:r>
            <w:r w:rsidR="00B16DF0" w:rsidRPr="00034392">
              <w:rPr>
                <w:rFonts w:asciiTheme="minorHAnsi" w:hAnsiTheme="minorHAnsi" w:cs="Arial"/>
                <w:lang w:val="en"/>
              </w:rPr>
              <w:t xml:space="preserve"> </w:t>
            </w:r>
            <w:r w:rsidR="006437F8">
              <w:rPr>
                <w:rFonts w:asciiTheme="minorHAnsi" w:hAnsiTheme="minorHAnsi" w:cs="Arial"/>
                <w:lang w:val="en"/>
              </w:rPr>
              <w:t xml:space="preserve">  </w:t>
            </w:r>
            <w:r w:rsidR="00034392" w:rsidRPr="00034392">
              <w:rPr>
                <w:rFonts w:asciiTheme="minorHAnsi" w:hAnsiTheme="minorHAnsi" w:cs="Arial"/>
                <w:lang w:val="en"/>
              </w:rPr>
              <w:t xml:space="preserve">conservation    species        </w:t>
            </w:r>
            <w:r w:rsidR="006437F8">
              <w:rPr>
                <w:rFonts w:asciiTheme="minorHAnsi" w:hAnsiTheme="minorHAnsi" w:cs="Arial"/>
                <w:lang w:val="en"/>
              </w:rPr>
              <w:t xml:space="preserve">  </w:t>
            </w:r>
            <w:r w:rsidR="00034392" w:rsidRPr="00034392">
              <w:rPr>
                <w:rFonts w:asciiTheme="minorHAnsi" w:hAnsiTheme="minorHAnsi" w:cs="Arial"/>
                <w:lang w:val="en"/>
              </w:rPr>
              <w:t>featured</w:t>
            </w:r>
            <w:r w:rsidR="006437F8">
              <w:rPr>
                <w:rFonts w:asciiTheme="minorHAnsi" w:hAnsiTheme="minorHAnsi" w:cs="Arial"/>
                <w:lang w:val="en"/>
              </w:rPr>
              <w:t xml:space="preserve">  </w:t>
            </w:r>
            <w:r w:rsidR="008C5E6A">
              <w:rPr>
                <w:rFonts w:asciiTheme="minorHAnsi" w:hAnsiTheme="minorHAnsi" w:cs="Arial"/>
                <w:lang w:val="en"/>
              </w:rPr>
              <w:t xml:space="preserve">  </w:t>
            </w:r>
            <w:r w:rsidR="0097260B">
              <w:rPr>
                <w:rFonts w:asciiTheme="minorHAnsi" w:hAnsiTheme="minorHAnsi" w:cs="Arial"/>
                <w:lang w:val="en"/>
              </w:rPr>
              <w:t xml:space="preserve">  </w:t>
            </w:r>
            <w:r w:rsidR="008C5E6A" w:rsidRPr="00034392">
              <w:rPr>
                <w:rFonts w:asciiTheme="minorHAnsi" w:hAnsiTheme="minorHAnsi" w:cs="Arial"/>
                <w:lang w:val="en"/>
              </w:rPr>
              <w:t>maintenance</w:t>
            </w:r>
            <w:r w:rsidR="008C5E6A">
              <w:rPr>
                <w:rFonts w:asciiTheme="minorHAnsi" w:hAnsiTheme="minorHAnsi" w:cs="Arial"/>
                <w:lang w:val="en"/>
              </w:rPr>
              <w:t xml:space="preserve">   </w:t>
            </w:r>
            <w:r w:rsidR="0097260B">
              <w:rPr>
                <w:rFonts w:asciiTheme="minorHAnsi" w:hAnsiTheme="minorHAnsi" w:cs="Arial"/>
                <w:lang w:val="en"/>
              </w:rPr>
              <w:t xml:space="preserve">   </w:t>
            </w:r>
            <w:r w:rsidR="006437F8">
              <w:rPr>
                <w:rFonts w:asciiTheme="minorHAnsi" w:hAnsiTheme="minorHAnsi" w:cs="Arial"/>
                <w:lang w:val="en"/>
              </w:rPr>
              <w:t>s</w:t>
            </w:r>
            <w:r w:rsidR="00034392" w:rsidRPr="00034392">
              <w:rPr>
                <w:rFonts w:asciiTheme="minorHAnsi" w:hAnsiTheme="minorHAnsi" w:cs="Arial"/>
                <w:lang w:val="en"/>
              </w:rPr>
              <w:t xml:space="preserve">evere     </w:t>
            </w:r>
            <w:r w:rsidR="006437F8">
              <w:rPr>
                <w:rFonts w:asciiTheme="minorHAnsi" w:hAnsiTheme="minorHAnsi" w:cs="Arial"/>
                <w:b/>
                <w:lang w:val="en"/>
              </w:rPr>
              <w:t xml:space="preserve">   </w:t>
            </w:r>
            <w:r w:rsidR="008C5E6A">
              <w:rPr>
                <w:rFonts w:asciiTheme="minorHAnsi" w:hAnsiTheme="minorHAnsi" w:cs="Arial"/>
                <w:b/>
                <w:lang w:val="en"/>
              </w:rPr>
              <w:t xml:space="preserve"> </w:t>
            </w:r>
            <w:r w:rsidR="006437F8">
              <w:rPr>
                <w:rFonts w:asciiTheme="minorHAnsi" w:hAnsiTheme="minorHAnsi" w:cs="Arial"/>
                <w:b/>
                <w:lang w:val="en"/>
              </w:rPr>
              <w:t xml:space="preserve"> </w:t>
            </w:r>
            <w:r w:rsidR="0097260B">
              <w:rPr>
                <w:rFonts w:asciiTheme="minorHAnsi" w:hAnsiTheme="minorHAnsi" w:cs="Arial"/>
                <w:b/>
                <w:lang w:val="en"/>
              </w:rPr>
              <w:t xml:space="preserve"> </w:t>
            </w:r>
            <w:r w:rsidR="006437F8" w:rsidRPr="006437F8">
              <w:rPr>
                <w:rFonts w:asciiTheme="minorHAnsi" w:hAnsiTheme="minorHAnsi" w:cs="Arial"/>
                <w:lang w:val="en"/>
              </w:rPr>
              <w:t>serious</w:t>
            </w:r>
            <w:r w:rsidR="00034392" w:rsidRPr="006437F8">
              <w:rPr>
                <w:rFonts w:asciiTheme="minorHAnsi" w:hAnsiTheme="minorHAnsi" w:cs="Arial"/>
                <w:lang w:val="en"/>
              </w:rPr>
              <w:t xml:space="preserve"> </w:t>
            </w:r>
            <w:r w:rsidR="008C5E6A">
              <w:rPr>
                <w:rFonts w:asciiTheme="minorHAnsi" w:hAnsiTheme="minorHAnsi" w:cs="Arial"/>
                <w:lang w:val="en"/>
              </w:rPr>
              <w:t xml:space="preserve">   </w:t>
            </w:r>
            <w:r w:rsidR="006437F8">
              <w:rPr>
                <w:rFonts w:asciiTheme="minorHAnsi" w:hAnsiTheme="minorHAnsi" w:cs="Arial"/>
                <w:lang w:val="en"/>
              </w:rPr>
              <w:t xml:space="preserve"> </w:t>
            </w:r>
            <w:r w:rsidR="00FB330E" w:rsidRPr="00034392">
              <w:rPr>
                <w:rFonts w:asciiTheme="minorHAnsi" w:hAnsiTheme="minorHAnsi" w:cs="Arial"/>
                <w:lang w:val="en"/>
              </w:rPr>
              <w:t>hunting</w:t>
            </w:r>
            <w:r w:rsidR="006437F8">
              <w:rPr>
                <w:rFonts w:asciiTheme="minorHAnsi" w:hAnsiTheme="minorHAnsi" w:cs="Arial"/>
                <w:lang w:val="en"/>
              </w:rPr>
              <w:t xml:space="preserve">   </w:t>
            </w:r>
            <w:r w:rsidR="0097260B">
              <w:rPr>
                <w:rFonts w:asciiTheme="minorHAnsi" w:hAnsiTheme="minorHAnsi" w:cs="Arial"/>
                <w:lang w:val="en"/>
              </w:rPr>
              <w:t xml:space="preserve">   </w:t>
            </w:r>
            <w:r w:rsidR="006437F8">
              <w:rPr>
                <w:rFonts w:asciiTheme="minorHAnsi" w:hAnsiTheme="minorHAnsi" w:cs="Arial"/>
                <w:lang w:val="en"/>
              </w:rPr>
              <w:t xml:space="preserve">      </w:t>
            </w:r>
            <w:r w:rsidR="0097260B">
              <w:rPr>
                <w:rFonts w:asciiTheme="minorHAnsi" w:hAnsiTheme="minorHAnsi" w:cs="Arial"/>
                <w:lang w:val="en"/>
              </w:rPr>
              <w:t>networks</w:t>
            </w:r>
          </w:p>
        </w:tc>
      </w:tr>
    </w:tbl>
    <w:p w:rsidR="00063635" w:rsidRDefault="00063635" w:rsidP="003055B2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lang w:val="en"/>
        </w:rPr>
      </w:pPr>
    </w:p>
    <w:p w:rsidR="009C0BA1" w:rsidRDefault="009C0BA1" w:rsidP="003055B2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sz w:val="32"/>
          <w:szCs w:val="32"/>
          <w:lang w:val="en"/>
        </w:rPr>
      </w:pPr>
    </w:p>
    <w:p w:rsidR="00B87045" w:rsidRPr="00B87045" w:rsidRDefault="00BF03E9" w:rsidP="003055B2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sz w:val="32"/>
          <w:szCs w:val="32"/>
          <w:lang w:val="en"/>
        </w:rPr>
      </w:pPr>
      <w:r w:rsidRPr="00B87045">
        <w:rPr>
          <w:rFonts w:asciiTheme="minorHAnsi" w:hAnsiTheme="minorHAnsi" w:cs="Arial"/>
          <w:b/>
          <w:sz w:val="32"/>
          <w:szCs w:val="32"/>
          <w:lang w:val="en"/>
        </w:rPr>
        <w:t>(B)</w:t>
      </w:r>
      <w:r w:rsidR="009C0BA1">
        <w:rPr>
          <w:rFonts w:asciiTheme="minorHAnsi" w:hAnsiTheme="minorHAnsi" w:cs="Arial"/>
          <w:b/>
          <w:sz w:val="32"/>
          <w:szCs w:val="32"/>
          <w:lang w:val="en"/>
        </w:rPr>
        <w:t xml:space="preserve"> </w:t>
      </w:r>
      <w:r w:rsidR="009C0BA1" w:rsidRPr="003D286B">
        <w:rPr>
          <w:rFonts w:asciiTheme="minorHAnsi" w:hAnsiTheme="minorHAnsi"/>
          <w:b/>
          <w:lang w:val="en"/>
        </w:rPr>
        <w:t>Read this paragraph and try to find words in the text which means the same as the list following this paragrap</w:t>
      </w:r>
      <w:r w:rsidR="009C0BA1">
        <w:rPr>
          <w:rFonts w:asciiTheme="minorHAnsi" w:hAnsiTheme="minorHAnsi"/>
          <w:b/>
          <w:lang w:val="en"/>
        </w:rPr>
        <w:t>h.</w:t>
      </w:r>
    </w:p>
    <w:p w:rsidR="009C0BA1" w:rsidRDefault="009C0BA1" w:rsidP="003055B2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lang w:val="en"/>
        </w:rPr>
      </w:pPr>
    </w:p>
    <w:p w:rsidR="009F4C9E" w:rsidRPr="003055B2" w:rsidRDefault="009F4C9E" w:rsidP="003055B2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lang w:val="en"/>
        </w:rPr>
      </w:pPr>
      <w:r w:rsidRPr="003055B2">
        <w:rPr>
          <w:rFonts w:asciiTheme="minorHAnsi" w:hAnsiTheme="minorHAnsi" w:cs="Arial"/>
          <w:lang w:val="en"/>
        </w:rPr>
        <w:t>The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20" w:tooltip="Conservation status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 xml:space="preserve">conservation </w:t>
        </w:r>
        <w:r w:rsidRPr="003C6BF6">
          <w:rPr>
            <w:rStyle w:val="Hyperlink"/>
            <w:rFonts w:asciiTheme="minorHAnsi" w:hAnsiTheme="minorHAnsi" w:cs="Arial"/>
            <w:b/>
            <w:color w:val="FF0000"/>
            <w:lang w:val="en"/>
          </w:rPr>
          <w:t>status</w:t>
        </w:r>
      </w:hyperlink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>of a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21" w:tooltip="Species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species</w:t>
        </w:r>
      </w:hyperlink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>indicates the likelihood that it will become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22" w:tooltip="Extinct" w:history="1">
        <w:r w:rsidRPr="003C6BF6">
          <w:rPr>
            <w:rStyle w:val="Hyperlink"/>
            <w:rFonts w:asciiTheme="minorHAnsi" w:hAnsiTheme="minorHAnsi" w:cs="Arial"/>
            <w:b/>
            <w:color w:val="FF0000"/>
            <w:lang w:val="en"/>
          </w:rPr>
          <w:t>extinct</w:t>
        </w:r>
      </w:hyperlink>
      <w:r w:rsidRPr="003055B2">
        <w:rPr>
          <w:rFonts w:asciiTheme="minorHAnsi" w:hAnsiTheme="minorHAnsi" w:cs="Arial"/>
          <w:lang w:val="en"/>
        </w:rPr>
        <w:t xml:space="preserve">. Many </w:t>
      </w:r>
      <w:r w:rsidRPr="003C6BF6">
        <w:rPr>
          <w:rFonts w:asciiTheme="minorHAnsi" w:hAnsiTheme="minorHAnsi" w:cs="Arial"/>
          <w:b/>
          <w:color w:val="FF0000"/>
          <w:u w:val="single"/>
          <w:lang w:val="en"/>
        </w:rPr>
        <w:t>factors</w:t>
      </w:r>
      <w:r w:rsidRPr="003055B2">
        <w:rPr>
          <w:rFonts w:asciiTheme="minorHAnsi" w:hAnsiTheme="minorHAnsi" w:cs="Arial"/>
          <w:lang w:val="en"/>
        </w:rPr>
        <w:t xml:space="preserve"> are considered when assessing the conservation status of a species; e.g., such </w:t>
      </w:r>
      <w:r w:rsidRPr="007F2F23">
        <w:rPr>
          <w:rFonts w:asciiTheme="minorHAnsi" w:hAnsiTheme="minorHAnsi" w:cs="Arial"/>
          <w:lang w:val="en"/>
        </w:rPr>
        <w:t>statistics</w:t>
      </w:r>
      <w:r w:rsidRPr="001836B9">
        <w:rPr>
          <w:rFonts w:asciiTheme="minorHAnsi" w:hAnsiTheme="minorHAnsi" w:cs="Arial"/>
          <w:b/>
          <w:color w:val="FF0000"/>
          <w:lang w:val="en"/>
        </w:rPr>
        <w:t xml:space="preserve"> </w:t>
      </w:r>
      <w:r w:rsidRPr="003055B2">
        <w:rPr>
          <w:rFonts w:asciiTheme="minorHAnsi" w:hAnsiTheme="minorHAnsi" w:cs="Arial"/>
          <w:lang w:val="en"/>
        </w:rPr>
        <w:t>as the number remaining, the overall increase or decrease in the population over time, breeding success rates, or known threats.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>The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23" w:tooltip="IUCN Red List" w:history="1">
        <w:r w:rsidRPr="004001D0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IUCN Red List of Threatened Species</w:t>
        </w:r>
      </w:hyperlink>
      <w:r w:rsidRPr="004001D0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 xml:space="preserve">is the best-known </w:t>
      </w:r>
      <w:r w:rsidRPr="003C6BF6">
        <w:rPr>
          <w:rFonts w:asciiTheme="minorHAnsi" w:hAnsiTheme="minorHAnsi" w:cs="Arial"/>
          <w:b/>
          <w:color w:val="FF0000"/>
          <w:u w:val="single"/>
          <w:lang w:val="en"/>
        </w:rPr>
        <w:t>worldwide</w:t>
      </w:r>
      <w:r w:rsidRPr="003055B2">
        <w:rPr>
          <w:rFonts w:asciiTheme="minorHAnsi" w:hAnsiTheme="minorHAnsi" w:cs="Arial"/>
          <w:lang w:val="en"/>
        </w:rPr>
        <w:t xml:space="preserve"> conservation status listing and ranking system.</w:t>
      </w:r>
      <w:r w:rsidR="003E0009" w:rsidRPr="003055B2">
        <w:rPr>
          <w:rFonts w:asciiTheme="minorHAnsi" w:hAnsiTheme="minorHAnsi" w:cs="Arial"/>
          <w:lang w:val="en"/>
        </w:rPr>
        <w:t xml:space="preserve"> </w:t>
      </w:r>
      <w:r w:rsidRPr="003055B2">
        <w:rPr>
          <w:rFonts w:asciiTheme="minorHAnsi" w:hAnsiTheme="minorHAnsi" w:cs="Arial"/>
          <w:lang w:val="en"/>
        </w:rPr>
        <w:t xml:space="preserve">Over 40% of the world's species are </w:t>
      </w:r>
      <w:r w:rsidRPr="003C6BF6">
        <w:rPr>
          <w:rFonts w:asciiTheme="minorHAnsi" w:hAnsiTheme="minorHAnsi" w:cs="Arial"/>
          <w:b/>
          <w:color w:val="FF0000"/>
          <w:u w:val="single"/>
          <w:lang w:val="en"/>
        </w:rPr>
        <w:t>estimated</w:t>
      </w:r>
      <w:r w:rsidRPr="003C6BF6">
        <w:rPr>
          <w:rFonts w:asciiTheme="minorHAnsi" w:hAnsiTheme="minorHAnsi" w:cs="Arial"/>
          <w:u w:val="single"/>
          <w:lang w:val="en"/>
        </w:rPr>
        <w:t xml:space="preserve"> </w:t>
      </w:r>
      <w:r w:rsidRPr="003055B2">
        <w:rPr>
          <w:rFonts w:asciiTheme="minorHAnsi" w:hAnsiTheme="minorHAnsi" w:cs="Arial"/>
          <w:lang w:val="en"/>
        </w:rPr>
        <w:t>to be at risk of extinction.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 xml:space="preserve">Internationally, 199 countries have signed an </w:t>
      </w:r>
      <w:r w:rsidRPr="003C6BF6">
        <w:rPr>
          <w:rFonts w:asciiTheme="minorHAnsi" w:hAnsiTheme="minorHAnsi" w:cs="Arial"/>
          <w:b/>
          <w:color w:val="FF0000"/>
          <w:u w:val="single"/>
          <w:lang w:val="en"/>
        </w:rPr>
        <w:t>accord</w:t>
      </w:r>
      <w:r w:rsidRPr="003055B2">
        <w:rPr>
          <w:rFonts w:asciiTheme="minorHAnsi" w:hAnsiTheme="minorHAnsi" w:cs="Arial"/>
          <w:lang w:val="en"/>
        </w:rPr>
        <w:t xml:space="preserve"> to create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24" w:tooltip="Biodiversity Action Plan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Biodiversity Action Plans</w:t>
        </w:r>
      </w:hyperlink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r w:rsidRPr="003055B2">
        <w:rPr>
          <w:rFonts w:asciiTheme="minorHAnsi" w:hAnsiTheme="minorHAnsi" w:cs="Arial"/>
          <w:lang w:val="en"/>
        </w:rPr>
        <w:t>that will protect endangered and other threatened species. In the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25" w:tooltip="United States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>United States</w:t>
        </w:r>
      </w:hyperlink>
      <w:r w:rsidRPr="003055B2">
        <w:rPr>
          <w:rFonts w:asciiTheme="minorHAnsi" w:hAnsiTheme="minorHAnsi" w:cs="Arial"/>
          <w:lang w:val="en"/>
        </w:rPr>
        <w:t>, such plans are usually called</w:t>
      </w:r>
      <w:r w:rsidRPr="003055B2">
        <w:rPr>
          <w:rStyle w:val="apple-converted-space"/>
          <w:rFonts w:asciiTheme="minorHAnsi" w:hAnsiTheme="minorHAnsi" w:cs="Arial"/>
          <w:lang w:val="en"/>
        </w:rPr>
        <w:t> </w:t>
      </w:r>
      <w:hyperlink r:id="rId26" w:tooltip="Endangered Species Recovery Plan" w:history="1"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 xml:space="preserve">Species </w:t>
        </w:r>
        <w:r w:rsidRPr="003C6BF6">
          <w:rPr>
            <w:rStyle w:val="Hyperlink"/>
            <w:rFonts w:asciiTheme="minorHAnsi" w:hAnsiTheme="minorHAnsi" w:cs="Arial"/>
            <w:b/>
            <w:color w:val="FF0000"/>
            <w:lang w:val="en"/>
          </w:rPr>
          <w:t>Recovery</w:t>
        </w:r>
        <w:r w:rsidRPr="003055B2">
          <w:rPr>
            <w:rStyle w:val="Hyperlink"/>
            <w:rFonts w:asciiTheme="minorHAnsi" w:hAnsiTheme="minorHAnsi" w:cs="Arial"/>
            <w:color w:val="auto"/>
            <w:u w:val="none"/>
            <w:lang w:val="en"/>
          </w:rPr>
          <w:t xml:space="preserve"> Plans</w:t>
        </w:r>
      </w:hyperlink>
      <w:r w:rsidRPr="003055B2">
        <w:rPr>
          <w:rFonts w:asciiTheme="minorHAnsi" w:hAnsiTheme="minorHAnsi" w:cs="Arial"/>
          <w:lang w:val="en"/>
        </w:rPr>
        <w:t>.</w:t>
      </w:r>
    </w:p>
    <w:p w:rsidR="00E85ADB" w:rsidRDefault="00E85ADB" w:rsidP="00EA7E25">
      <w:pPr>
        <w:pStyle w:val="NoSpacing"/>
        <w:rPr>
          <w:rFonts w:asciiTheme="minorHAnsi" w:hAnsiTheme="minorHAnsi"/>
          <w:b/>
          <w:lang w:val="en"/>
        </w:rPr>
      </w:pPr>
    </w:p>
    <w:p w:rsidR="002462D2" w:rsidRDefault="00D35F84" w:rsidP="00493F5D">
      <w:pPr>
        <w:pStyle w:val="NormalWeb"/>
        <w:numPr>
          <w:ilvl w:val="0"/>
          <w:numId w:val="12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lang w:val="en"/>
        </w:rPr>
      </w:pPr>
      <w:r w:rsidRPr="00EA5FCC">
        <w:rPr>
          <w:rFonts w:asciiTheme="minorHAnsi" w:hAnsiTheme="minorHAnsi" w:cs="Arial"/>
          <w:lang w:val="en"/>
        </w:rPr>
        <w:t xml:space="preserve">Rank </w:t>
      </w:r>
      <w:r w:rsidR="002462D2">
        <w:rPr>
          <w:rFonts w:asciiTheme="minorHAnsi" w:hAnsiTheme="minorHAnsi" w:cs="Arial"/>
          <w:lang w:val="en"/>
        </w:rPr>
        <w:tab/>
      </w:r>
      <w:r w:rsidRPr="00EA5FCC">
        <w:rPr>
          <w:rFonts w:asciiTheme="minorHAnsi" w:hAnsiTheme="minorHAnsi" w:cs="Arial"/>
          <w:lang w:val="en"/>
        </w:rPr>
        <w:t>(status</w:t>
      </w:r>
      <w:r w:rsidR="001836B9" w:rsidRPr="00EA5FCC">
        <w:rPr>
          <w:rFonts w:asciiTheme="minorHAnsi" w:hAnsiTheme="minorHAnsi" w:cs="Arial"/>
          <w:lang w:val="en"/>
        </w:rPr>
        <w:t>)</w:t>
      </w:r>
    </w:p>
    <w:p w:rsidR="002462D2" w:rsidRDefault="002462D2" w:rsidP="00493F5D">
      <w:pPr>
        <w:pStyle w:val="NormalWeb"/>
        <w:numPr>
          <w:ilvl w:val="0"/>
          <w:numId w:val="12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lang w:val="en"/>
        </w:rPr>
      </w:pPr>
      <w:r>
        <w:rPr>
          <w:rFonts w:asciiTheme="minorHAnsi" w:hAnsiTheme="minorHAnsi" w:cs="Arial"/>
          <w:lang w:val="en"/>
        </w:rPr>
        <w:t xml:space="preserve">Non-existent </w:t>
      </w:r>
      <w:r w:rsidR="00B63509" w:rsidRPr="00EA5FCC">
        <w:rPr>
          <w:rFonts w:asciiTheme="minorHAnsi" w:hAnsiTheme="minorHAnsi" w:cs="Arial"/>
          <w:lang w:val="en"/>
        </w:rPr>
        <w:t>(</w:t>
      </w:r>
      <w:r w:rsidR="00C537E3">
        <w:rPr>
          <w:rFonts w:asciiTheme="minorHAnsi" w:hAnsiTheme="minorHAnsi" w:cs="Arial"/>
          <w:lang w:val="en"/>
        </w:rPr>
        <w:t>e</w:t>
      </w:r>
      <w:r w:rsidR="00B63509" w:rsidRPr="00EA5FCC">
        <w:rPr>
          <w:rFonts w:asciiTheme="minorHAnsi" w:hAnsiTheme="minorHAnsi" w:cs="Arial"/>
          <w:lang w:val="en"/>
        </w:rPr>
        <w:t>xtinct)</w:t>
      </w:r>
    </w:p>
    <w:p w:rsidR="002462D2" w:rsidRDefault="002462D2" w:rsidP="00493F5D">
      <w:pPr>
        <w:pStyle w:val="NormalWeb"/>
        <w:numPr>
          <w:ilvl w:val="0"/>
          <w:numId w:val="12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lang w:val="en"/>
        </w:rPr>
      </w:pPr>
      <w:r>
        <w:rPr>
          <w:rFonts w:asciiTheme="minorHAnsi" w:hAnsiTheme="minorHAnsi" w:cs="Arial"/>
          <w:lang w:val="en"/>
        </w:rPr>
        <w:t>Issues</w:t>
      </w:r>
      <w:r>
        <w:rPr>
          <w:rFonts w:asciiTheme="minorHAnsi" w:hAnsiTheme="minorHAnsi" w:cs="Arial"/>
          <w:lang w:val="en"/>
        </w:rPr>
        <w:tab/>
      </w:r>
      <w:r w:rsidR="00EA5FCC" w:rsidRPr="00EA5FCC">
        <w:rPr>
          <w:rFonts w:asciiTheme="minorHAnsi" w:hAnsiTheme="minorHAnsi" w:cs="Arial"/>
          <w:lang w:val="en"/>
        </w:rPr>
        <w:t>(</w:t>
      </w:r>
      <w:r w:rsidR="00C537E3">
        <w:rPr>
          <w:rFonts w:asciiTheme="minorHAnsi" w:hAnsiTheme="minorHAnsi" w:cs="Arial"/>
          <w:lang w:val="en"/>
        </w:rPr>
        <w:t>f</w:t>
      </w:r>
      <w:r w:rsidR="00EA5FCC" w:rsidRPr="00EA5FCC">
        <w:rPr>
          <w:rFonts w:asciiTheme="minorHAnsi" w:hAnsiTheme="minorHAnsi" w:cs="Arial"/>
          <w:lang w:val="en"/>
        </w:rPr>
        <w:t>actors)</w:t>
      </w:r>
    </w:p>
    <w:p w:rsidR="002462D2" w:rsidRDefault="00863C6B" w:rsidP="00493F5D">
      <w:pPr>
        <w:pStyle w:val="NormalWeb"/>
        <w:numPr>
          <w:ilvl w:val="0"/>
          <w:numId w:val="12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lang w:val="en"/>
        </w:rPr>
      </w:pPr>
      <w:r>
        <w:rPr>
          <w:rFonts w:asciiTheme="minorHAnsi" w:hAnsiTheme="minorHAnsi" w:cs="Arial"/>
          <w:lang w:val="en"/>
        </w:rPr>
        <w:t xml:space="preserve">Global </w:t>
      </w:r>
      <w:r w:rsidR="00EA5FCC">
        <w:rPr>
          <w:rFonts w:asciiTheme="minorHAnsi" w:hAnsiTheme="minorHAnsi" w:cs="Arial"/>
          <w:lang w:val="en"/>
        </w:rPr>
        <w:t>(</w:t>
      </w:r>
      <w:r w:rsidR="00EA5FCC" w:rsidRPr="00EA5FCC">
        <w:rPr>
          <w:rFonts w:asciiTheme="minorHAnsi" w:hAnsiTheme="minorHAnsi" w:cs="Arial"/>
          <w:lang w:val="en"/>
        </w:rPr>
        <w:t>worldwide</w:t>
      </w:r>
      <w:r w:rsidR="00EA5FCC">
        <w:rPr>
          <w:rFonts w:asciiTheme="minorHAnsi" w:hAnsiTheme="minorHAnsi" w:cs="Arial"/>
          <w:lang w:val="en"/>
        </w:rPr>
        <w:t>)</w:t>
      </w:r>
    </w:p>
    <w:p w:rsidR="002462D2" w:rsidRDefault="00863C6B" w:rsidP="00493F5D">
      <w:pPr>
        <w:pStyle w:val="NormalWeb"/>
        <w:numPr>
          <w:ilvl w:val="0"/>
          <w:numId w:val="12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lang w:val="en"/>
        </w:rPr>
      </w:pPr>
      <w:r>
        <w:rPr>
          <w:rFonts w:asciiTheme="minorHAnsi" w:hAnsiTheme="minorHAnsi" w:cs="Arial"/>
          <w:lang w:val="en"/>
        </w:rPr>
        <w:t xml:space="preserve">Assessed </w:t>
      </w:r>
      <w:r w:rsidR="00EA5FCC">
        <w:rPr>
          <w:rFonts w:asciiTheme="minorHAnsi" w:hAnsiTheme="minorHAnsi" w:cs="Arial"/>
          <w:lang w:val="en"/>
        </w:rPr>
        <w:t>(</w:t>
      </w:r>
      <w:r w:rsidR="00EA5FCC" w:rsidRPr="00EA5FCC">
        <w:rPr>
          <w:rFonts w:asciiTheme="minorHAnsi" w:hAnsiTheme="minorHAnsi" w:cs="Arial"/>
          <w:lang w:val="en"/>
        </w:rPr>
        <w:t>estimated</w:t>
      </w:r>
      <w:r w:rsidR="00EA5FCC">
        <w:rPr>
          <w:rFonts w:asciiTheme="minorHAnsi" w:hAnsiTheme="minorHAnsi" w:cs="Arial"/>
          <w:lang w:val="en"/>
        </w:rPr>
        <w:t>)</w:t>
      </w:r>
    </w:p>
    <w:p w:rsidR="002462D2" w:rsidRDefault="00863C6B" w:rsidP="00493F5D">
      <w:pPr>
        <w:pStyle w:val="NormalWeb"/>
        <w:numPr>
          <w:ilvl w:val="0"/>
          <w:numId w:val="12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lang w:val="en"/>
        </w:rPr>
      </w:pPr>
      <w:r>
        <w:rPr>
          <w:rFonts w:asciiTheme="minorHAnsi" w:hAnsiTheme="minorHAnsi" w:cs="Arial"/>
          <w:lang w:val="en"/>
        </w:rPr>
        <w:t xml:space="preserve">Agreement </w:t>
      </w:r>
      <w:r w:rsidR="00EA5FCC">
        <w:rPr>
          <w:rFonts w:asciiTheme="minorHAnsi" w:hAnsiTheme="minorHAnsi" w:cs="Arial"/>
          <w:lang w:val="en"/>
        </w:rPr>
        <w:t>(</w:t>
      </w:r>
      <w:r w:rsidR="00EA5FCC" w:rsidRPr="00EA5FCC">
        <w:rPr>
          <w:rFonts w:asciiTheme="minorHAnsi" w:hAnsiTheme="minorHAnsi" w:cs="Arial"/>
          <w:lang w:val="en"/>
        </w:rPr>
        <w:t>accord</w:t>
      </w:r>
      <w:r w:rsidR="00EA5FCC">
        <w:rPr>
          <w:rFonts w:asciiTheme="minorHAnsi" w:hAnsiTheme="minorHAnsi" w:cs="Arial"/>
          <w:lang w:val="en"/>
        </w:rPr>
        <w:t>)</w:t>
      </w:r>
    </w:p>
    <w:p w:rsidR="00034392" w:rsidRPr="003055B2" w:rsidRDefault="00AB3417" w:rsidP="00493F5D">
      <w:pPr>
        <w:pStyle w:val="NormalWeb"/>
        <w:numPr>
          <w:ilvl w:val="0"/>
          <w:numId w:val="12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/>
        </w:rPr>
      </w:pPr>
      <w:r>
        <w:rPr>
          <w:rFonts w:asciiTheme="minorHAnsi" w:hAnsiTheme="minorHAnsi" w:cs="Arial"/>
          <w:lang w:val="en"/>
        </w:rPr>
        <w:t xml:space="preserve">Rescue </w:t>
      </w:r>
      <w:r w:rsidR="00EA5FCC">
        <w:rPr>
          <w:rFonts w:asciiTheme="minorHAnsi" w:hAnsiTheme="minorHAnsi" w:cs="Arial"/>
          <w:lang w:val="en"/>
        </w:rPr>
        <w:t>(</w:t>
      </w:r>
      <w:r w:rsidR="00C537E3">
        <w:rPr>
          <w:rFonts w:asciiTheme="minorHAnsi" w:hAnsiTheme="minorHAnsi" w:cs="Arial"/>
          <w:lang w:val="en"/>
        </w:rPr>
        <w:t>r</w:t>
      </w:r>
      <w:r w:rsidR="00EA5FCC" w:rsidRPr="00EA5FCC">
        <w:rPr>
          <w:rFonts w:asciiTheme="minorHAnsi" w:hAnsiTheme="minorHAnsi" w:cs="Arial"/>
          <w:lang w:val="en"/>
        </w:rPr>
        <w:t>ecovery</w:t>
      </w:r>
      <w:r w:rsidR="00EA5FCC">
        <w:rPr>
          <w:rFonts w:asciiTheme="minorHAnsi" w:hAnsiTheme="minorHAnsi" w:cs="Arial"/>
          <w:lang w:val="en"/>
        </w:rPr>
        <w:t>)</w:t>
      </w:r>
    </w:p>
    <w:sectPr w:rsidR="00034392" w:rsidRPr="003055B2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DCF" w:rsidRDefault="00882DCF" w:rsidP="00353EE7">
      <w:r>
        <w:separator/>
      </w:r>
    </w:p>
  </w:endnote>
  <w:endnote w:type="continuationSeparator" w:id="0">
    <w:p w:rsidR="00882DCF" w:rsidRDefault="00882DCF" w:rsidP="00353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834" w:rsidRPr="00D67834" w:rsidRDefault="00D67834">
    <w:pPr>
      <w:pStyle w:val="Footer"/>
      <w:rPr>
        <w:sz w:val="20"/>
        <w:szCs w:val="20"/>
      </w:rPr>
    </w:pPr>
    <w:r>
      <w:rPr>
        <w:sz w:val="20"/>
        <w:szCs w:val="20"/>
      </w:rPr>
      <w:tab/>
      <w:t xml:space="preserve">                                                                            </w:t>
    </w:r>
    <w:r w:rsidRPr="00D67834">
      <w:rPr>
        <w:sz w:val="20"/>
        <w:szCs w:val="20"/>
      </w:rPr>
      <w:t>-adapted from https://en.wikipedia.org/wiki/Endangered_species</w:t>
    </w:r>
  </w:p>
  <w:p w:rsidR="00D67834" w:rsidRPr="00D67834" w:rsidRDefault="00D67834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DCF" w:rsidRDefault="00882DCF" w:rsidP="00353EE7">
      <w:r>
        <w:separator/>
      </w:r>
    </w:p>
  </w:footnote>
  <w:footnote w:type="continuationSeparator" w:id="0">
    <w:p w:rsidR="00882DCF" w:rsidRDefault="00882DCF" w:rsidP="00353E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EE7" w:rsidRPr="00353EE7" w:rsidRDefault="00353EE7">
    <w:pPr>
      <w:pStyle w:val="Header"/>
      <w:rPr>
        <w:rFonts w:asciiTheme="minorHAnsi" w:hAnsiTheme="minorHAnsi"/>
        <w:b/>
        <w:sz w:val="32"/>
        <w:szCs w:val="32"/>
      </w:rPr>
    </w:pPr>
    <w:r w:rsidRPr="00353EE7">
      <w:rPr>
        <w:rFonts w:asciiTheme="minorHAnsi" w:hAnsiTheme="minorHAnsi"/>
        <w:b/>
        <w:sz w:val="32"/>
        <w:szCs w:val="32"/>
      </w:rPr>
      <w:t xml:space="preserve">RENMIN </w:t>
    </w:r>
    <w:r>
      <w:rPr>
        <w:rFonts w:asciiTheme="minorHAnsi" w:hAnsiTheme="minorHAnsi"/>
        <w:b/>
        <w:sz w:val="32"/>
        <w:szCs w:val="32"/>
      </w:rPr>
      <w:t xml:space="preserve">- </w:t>
    </w:r>
    <w:r w:rsidRPr="00353EE7">
      <w:rPr>
        <w:rFonts w:asciiTheme="minorHAnsi" w:hAnsiTheme="minorHAnsi"/>
        <w:b/>
        <w:sz w:val="32"/>
        <w:szCs w:val="32"/>
      </w:rPr>
      <w:t>Reading 3</w:t>
    </w:r>
    <w:r w:rsidR="00881CA9">
      <w:rPr>
        <w:rFonts w:asciiTheme="minorHAnsi" w:hAnsiTheme="minorHAnsi"/>
        <w:b/>
        <w:sz w:val="32"/>
        <w:szCs w:val="32"/>
      </w:rPr>
      <w:t xml:space="preserve"> (Endangered species)</w:t>
    </w:r>
    <w:r>
      <w:rPr>
        <w:rFonts w:asciiTheme="minorHAnsi" w:hAnsiTheme="minorHAnsi"/>
        <w:b/>
        <w:sz w:val="32"/>
        <w:szCs w:val="32"/>
      </w:rPr>
      <w:t xml:space="preserve">: </w:t>
    </w:r>
    <w:r w:rsidRPr="00353EE7">
      <w:rPr>
        <w:rFonts w:asciiTheme="minorHAnsi" w:hAnsiTheme="minorHAnsi"/>
        <w:b/>
        <w:sz w:val="32"/>
        <w:szCs w:val="32"/>
      </w:rPr>
      <w:t xml:space="preserve"> </w:t>
    </w:r>
    <w:r w:rsidR="00D35F84">
      <w:rPr>
        <w:rFonts w:asciiTheme="minorHAnsi" w:hAnsiTheme="minorHAnsi"/>
        <w:b/>
        <w:sz w:val="32"/>
        <w:szCs w:val="32"/>
      </w:rPr>
      <w:t>KEY</w:t>
    </w:r>
  </w:p>
  <w:p w:rsidR="00353EE7" w:rsidRDefault="00353EE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B4F81"/>
    <w:multiLevelType w:val="multilevel"/>
    <w:tmpl w:val="906C0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2455A0"/>
    <w:multiLevelType w:val="multilevel"/>
    <w:tmpl w:val="3614F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6D0124"/>
    <w:multiLevelType w:val="multilevel"/>
    <w:tmpl w:val="047A1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96551E"/>
    <w:multiLevelType w:val="hybridMultilevel"/>
    <w:tmpl w:val="C55A8D88"/>
    <w:lvl w:ilvl="0" w:tplc="1CAC7CB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2438B"/>
    <w:multiLevelType w:val="multilevel"/>
    <w:tmpl w:val="E3609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CE7268"/>
    <w:multiLevelType w:val="multilevel"/>
    <w:tmpl w:val="BDD41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C3599C"/>
    <w:multiLevelType w:val="multilevel"/>
    <w:tmpl w:val="0F28E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5D16209"/>
    <w:multiLevelType w:val="multilevel"/>
    <w:tmpl w:val="6786F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040180"/>
    <w:multiLevelType w:val="multilevel"/>
    <w:tmpl w:val="5636B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AB4658"/>
    <w:multiLevelType w:val="multilevel"/>
    <w:tmpl w:val="C6C4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543B44"/>
    <w:multiLevelType w:val="multilevel"/>
    <w:tmpl w:val="B6D0B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05572A"/>
    <w:multiLevelType w:val="multilevel"/>
    <w:tmpl w:val="58368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5"/>
  </w:num>
  <w:num w:numId="5">
    <w:abstractNumId w:val="4"/>
  </w:num>
  <w:num w:numId="6">
    <w:abstractNumId w:val="7"/>
  </w:num>
  <w:num w:numId="7">
    <w:abstractNumId w:val="11"/>
  </w:num>
  <w:num w:numId="8">
    <w:abstractNumId w:val="0"/>
  </w:num>
  <w:num w:numId="9">
    <w:abstractNumId w:val="9"/>
  </w:num>
  <w:num w:numId="10">
    <w:abstractNumId w:val="6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C9E"/>
    <w:rsid w:val="00032E90"/>
    <w:rsid w:val="00033DFC"/>
    <w:rsid w:val="00034392"/>
    <w:rsid w:val="00035ECF"/>
    <w:rsid w:val="000367E8"/>
    <w:rsid w:val="00037D91"/>
    <w:rsid w:val="00040264"/>
    <w:rsid w:val="00040C99"/>
    <w:rsid w:val="00043515"/>
    <w:rsid w:val="00043F41"/>
    <w:rsid w:val="000533C7"/>
    <w:rsid w:val="00053F72"/>
    <w:rsid w:val="00057530"/>
    <w:rsid w:val="00063635"/>
    <w:rsid w:val="000713F1"/>
    <w:rsid w:val="00074F1D"/>
    <w:rsid w:val="00080B44"/>
    <w:rsid w:val="00080D8A"/>
    <w:rsid w:val="0008252E"/>
    <w:rsid w:val="00083D76"/>
    <w:rsid w:val="000860D1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3817"/>
    <w:rsid w:val="000F74AA"/>
    <w:rsid w:val="00101027"/>
    <w:rsid w:val="0010516A"/>
    <w:rsid w:val="00107E77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77EDE"/>
    <w:rsid w:val="001801B5"/>
    <w:rsid w:val="0018146F"/>
    <w:rsid w:val="001836B9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8E3"/>
    <w:rsid w:val="00201F45"/>
    <w:rsid w:val="0022222D"/>
    <w:rsid w:val="002237BC"/>
    <w:rsid w:val="00231C38"/>
    <w:rsid w:val="002320B9"/>
    <w:rsid w:val="002362BD"/>
    <w:rsid w:val="00236F57"/>
    <w:rsid w:val="00237EA3"/>
    <w:rsid w:val="00245FFD"/>
    <w:rsid w:val="002462D2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2F4A"/>
    <w:rsid w:val="0030395E"/>
    <w:rsid w:val="00303D74"/>
    <w:rsid w:val="003055B2"/>
    <w:rsid w:val="003100F5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3EE7"/>
    <w:rsid w:val="00357F74"/>
    <w:rsid w:val="00363A51"/>
    <w:rsid w:val="00383F1D"/>
    <w:rsid w:val="0038535A"/>
    <w:rsid w:val="0038561C"/>
    <w:rsid w:val="003A22E8"/>
    <w:rsid w:val="003A25EA"/>
    <w:rsid w:val="003B393A"/>
    <w:rsid w:val="003C6023"/>
    <w:rsid w:val="003C6BF6"/>
    <w:rsid w:val="003D416C"/>
    <w:rsid w:val="003D6FAE"/>
    <w:rsid w:val="003E0009"/>
    <w:rsid w:val="003E1600"/>
    <w:rsid w:val="003E1DFA"/>
    <w:rsid w:val="003F153C"/>
    <w:rsid w:val="003F1815"/>
    <w:rsid w:val="004001D0"/>
    <w:rsid w:val="004068A7"/>
    <w:rsid w:val="00407442"/>
    <w:rsid w:val="00410FAD"/>
    <w:rsid w:val="004119C5"/>
    <w:rsid w:val="0042299B"/>
    <w:rsid w:val="004271D4"/>
    <w:rsid w:val="004304AC"/>
    <w:rsid w:val="00432EA4"/>
    <w:rsid w:val="00434E20"/>
    <w:rsid w:val="00441C72"/>
    <w:rsid w:val="0044663C"/>
    <w:rsid w:val="0045478C"/>
    <w:rsid w:val="00456405"/>
    <w:rsid w:val="004609A3"/>
    <w:rsid w:val="00462919"/>
    <w:rsid w:val="00467A7C"/>
    <w:rsid w:val="00467FDE"/>
    <w:rsid w:val="00473254"/>
    <w:rsid w:val="0047549B"/>
    <w:rsid w:val="004757B8"/>
    <w:rsid w:val="00477C32"/>
    <w:rsid w:val="004818CA"/>
    <w:rsid w:val="00483C63"/>
    <w:rsid w:val="004868AC"/>
    <w:rsid w:val="0048744A"/>
    <w:rsid w:val="004903D9"/>
    <w:rsid w:val="00493F5D"/>
    <w:rsid w:val="004A4047"/>
    <w:rsid w:val="004B22E7"/>
    <w:rsid w:val="004B274A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8AE"/>
    <w:rsid w:val="00512D7B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6F43"/>
    <w:rsid w:val="00610B31"/>
    <w:rsid w:val="00610DAC"/>
    <w:rsid w:val="00617F33"/>
    <w:rsid w:val="00626D43"/>
    <w:rsid w:val="00626E92"/>
    <w:rsid w:val="006302C3"/>
    <w:rsid w:val="0063156C"/>
    <w:rsid w:val="006362B2"/>
    <w:rsid w:val="00636F55"/>
    <w:rsid w:val="006430DE"/>
    <w:rsid w:val="006437F8"/>
    <w:rsid w:val="00653198"/>
    <w:rsid w:val="006629B8"/>
    <w:rsid w:val="00670A63"/>
    <w:rsid w:val="00675B38"/>
    <w:rsid w:val="00692DC6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48C5"/>
    <w:rsid w:val="00783598"/>
    <w:rsid w:val="00790EFA"/>
    <w:rsid w:val="0079674D"/>
    <w:rsid w:val="007B41A0"/>
    <w:rsid w:val="007B429A"/>
    <w:rsid w:val="007B65E5"/>
    <w:rsid w:val="007B699D"/>
    <w:rsid w:val="007C0C58"/>
    <w:rsid w:val="007C502D"/>
    <w:rsid w:val="007C5628"/>
    <w:rsid w:val="007E0624"/>
    <w:rsid w:val="007E08E8"/>
    <w:rsid w:val="007E68F9"/>
    <w:rsid w:val="007F2F23"/>
    <w:rsid w:val="007F4902"/>
    <w:rsid w:val="007F6F34"/>
    <w:rsid w:val="007F7529"/>
    <w:rsid w:val="008002B7"/>
    <w:rsid w:val="00807C18"/>
    <w:rsid w:val="0081184D"/>
    <w:rsid w:val="00813331"/>
    <w:rsid w:val="0081397A"/>
    <w:rsid w:val="00813D22"/>
    <w:rsid w:val="0083137A"/>
    <w:rsid w:val="00834222"/>
    <w:rsid w:val="00835A6A"/>
    <w:rsid w:val="00840E35"/>
    <w:rsid w:val="008415D7"/>
    <w:rsid w:val="00847348"/>
    <w:rsid w:val="008514ED"/>
    <w:rsid w:val="008534E4"/>
    <w:rsid w:val="0085390E"/>
    <w:rsid w:val="00854F0F"/>
    <w:rsid w:val="00862645"/>
    <w:rsid w:val="00863C6B"/>
    <w:rsid w:val="00864457"/>
    <w:rsid w:val="0086495E"/>
    <w:rsid w:val="00881CA9"/>
    <w:rsid w:val="00881DD7"/>
    <w:rsid w:val="00882DCF"/>
    <w:rsid w:val="008869ED"/>
    <w:rsid w:val="008A173B"/>
    <w:rsid w:val="008A5207"/>
    <w:rsid w:val="008B1215"/>
    <w:rsid w:val="008B1775"/>
    <w:rsid w:val="008B2504"/>
    <w:rsid w:val="008B5895"/>
    <w:rsid w:val="008C3A49"/>
    <w:rsid w:val="008C5E69"/>
    <w:rsid w:val="008C5E6A"/>
    <w:rsid w:val="008D635D"/>
    <w:rsid w:val="008E1A1E"/>
    <w:rsid w:val="008E6811"/>
    <w:rsid w:val="008F6E18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554C7"/>
    <w:rsid w:val="00960770"/>
    <w:rsid w:val="00962152"/>
    <w:rsid w:val="00965847"/>
    <w:rsid w:val="0097260B"/>
    <w:rsid w:val="00975B2B"/>
    <w:rsid w:val="00984F0A"/>
    <w:rsid w:val="009869E9"/>
    <w:rsid w:val="00987758"/>
    <w:rsid w:val="00997D6B"/>
    <w:rsid w:val="009A1D8A"/>
    <w:rsid w:val="009A474E"/>
    <w:rsid w:val="009A663A"/>
    <w:rsid w:val="009B474C"/>
    <w:rsid w:val="009C0BA1"/>
    <w:rsid w:val="009C2C69"/>
    <w:rsid w:val="009C6D32"/>
    <w:rsid w:val="009C6E9C"/>
    <w:rsid w:val="009D0746"/>
    <w:rsid w:val="009D0D21"/>
    <w:rsid w:val="009F0453"/>
    <w:rsid w:val="009F1C13"/>
    <w:rsid w:val="009F4C9E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35D7A"/>
    <w:rsid w:val="00A41D75"/>
    <w:rsid w:val="00A46CB0"/>
    <w:rsid w:val="00A53439"/>
    <w:rsid w:val="00A54F8C"/>
    <w:rsid w:val="00A56B34"/>
    <w:rsid w:val="00A60058"/>
    <w:rsid w:val="00A61C5E"/>
    <w:rsid w:val="00A63038"/>
    <w:rsid w:val="00A70C9E"/>
    <w:rsid w:val="00A7589F"/>
    <w:rsid w:val="00A76F26"/>
    <w:rsid w:val="00A804AA"/>
    <w:rsid w:val="00A972B5"/>
    <w:rsid w:val="00AA7A7D"/>
    <w:rsid w:val="00AB3417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69A2"/>
    <w:rsid w:val="00B16DF0"/>
    <w:rsid w:val="00B24CE9"/>
    <w:rsid w:val="00B33253"/>
    <w:rsid w:val="00B3468D"/>
    <w:rsid w:val="00B47068"/>
    <w:rsid w:val="00B574F9"/>
    <w:rsid w:val="00B618D9"/>
    <w:rsid w:val="00B63509"/>
    <w:rsid w:val="00B63D98"/>
    <w:rsid w:val="00B67313"/>
    <w:rsid w:val="00B728DC"/>
    <w:rsid w:val="00B8433A"/>
    <w:rsid w:val="00B86E81"/>
    <w:rsid w:val="00B87045"/>
    <w:rsid w:val="00B91827"/>
    <w:rsid w:val="00BA096B"/>
    <w:rsid w:val="00BA4D6B"/>
    <w:rsid w:val="00BB0693"/>
    <w:rsid w:val="00BB3034"/>
    <w:rsid w:val="00BB6AF6"/>
    <w:rsid w:val="00BD6A23"/>
    <w:rsid w:val="00BD782C"/>
    <w:rsid w:val="00BE54A4"/>
    <w:rsid w:val="00BF03E9"/>
    <w:rsid w:val="00BF06B8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37E3"/>
    <w:rsid w:val="00C54C0B"/>
    <w:rsid w:val="00C56899"/>
    <w:rsid w:val="00C63E4A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2E2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35F84"/>
    <w:rsid w:val="00D43B38"/>
    <w:rsid w:val="00D6119D"/>
    <w:rsid w:val="00D61296"/>
    <w:rsid w:val="00D635E6"/>
    <w:rsid w:val="00D6698E"/>
    <w:rsid w:val="00D66EFC"/>
    <w:rsid w:val="00D67027"/>
    <w:rsid w:val="00D67834"/>
    <w:rsid w:val="00D74E4E"/>
    <w:rsid w:val="00D77219"/>
    <w:rsid w:val="00D92CAE"/>
    <w:rsid w:val="00D97892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7F2D"/>
    <w:rsid w:val="00E27432"/>
    <w:rsid w:val="00E37856"/>
    <w:rsid w:val="00E41AB6"/>
    <w:rsid w:val="00E444C2"/>
    <w:rsid w:val="00E547A9"/>
    <w:rsid w:val="00E62848"/>
    <w:rsid w:val="00E67507"/>
    <w:rsid w:val="00E67544"/>
    <w:rsid w:val="00E7070C"/>
    <w:rsid w:val="00E718FF"/>
    <w:rsid w:val="00E71D8F"/>
    <w:rsid w:val="00E85ADB"/>
    <w:rsid w:val="00E85E42"/>
    <w:rsid w:val="00E93FD9"/>
    <w:rsid w:val="00E94C87"/>
    <w:rsid w:val="00E95B44"/>
    <w:rsid w:val="00E9630B"/>
    <w:rsid w:val="00E96CEC"/>
    <w:rsid w:val="00EA1DCF"/>
    <w:rsid w:val="00EA5FCC"/>
    <w:rsid w:val="00EA7E25"/>
    <w:rsid w:val="00EB2B99"/>
    <w:rsid w:val="00ED1BF3"/>
    <w:rsid w:val="00ED222C"/>
    <w:rsid w:val="00EE71AD"/>
    <w:rsid w:val="00F0044A"/>
    <w:rsid w:val="00F05938"/>
    <w:rsid w:val="00F06A20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51C75"/>
    <w:rsid w:val="00F76984"/>
    <w:rsid w:val="00F779CD"/>
    <w:rsid w:val="00F826E9"/>
    <w:rsid w:val="00F9472E"/>
    <w:rsid w:val="00F96C36"/>
    <w:rsid w:val="00FA75AB"/>
    <w:rsid w:val="00FA7E6B"/>
    <w:rsid w:val="00FB0BE0"/>
    <w:rsid w:val="00FB2742"/>
    <w:rsid w:val="00FB3197"/>
    <w:rsid w:val="00FB330E"/>
    <w:rsid w:val="00FC264D"/>
    <w:rsid w:val="00FD0091"/>
    <w:rsid w:val="00FD0CD2"/>
    <w:rsid w:val="00FD6157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360B97-1714-4A68-A97D-39ED1A1E5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4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9F4C9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9F4C9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C9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F4C9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F4C9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F4C9E"/>
  </w:style>
  <w:style w:type="character" w:styleId="Strong">
    <w:name w:val="Strong"/>
    <w:basedOn w:val="DefaultParagraphFont"/>
    <w:uiPriority w:val="22"/>
    <w:qFormat/>
    <w:rsid w:val="009F4C9E"/>
    <w:rPr>
      <w:b/>
      <w:bCs/>
    </w:rPr>
  </w:style>
  <w:style w:type="paragraph" w:styleId="NormalWeb">
    <w:name w:val="Normal (Web)"/>
    <w:basedOn w:val="Normal"/>
    <w:uiPriority w:val="99"/>
    <w:unhideWhenUsed/>
    <w:rsid w:val="009F4C9E"/>
    <w:pPr>
      <w:spacing w:before="100" w:beforeAutospacing="1" w:after="100" w:afterAutospacing="1"/>
    </w:pPr>
  </w:style>
  <w:style w:type="character" w:customStyle="1" w:styleId="wrap">
    <w:name w:val="wrap"/>
    <w:basedOn w:val="DefaultParagraphFont"/>
    <w:rsid w:val="009F4C9E"/>
  </w:style>
  <w:style w:type="character" w:customStyle="1" w:styleId="toctoggle">
    <w:name w:val="toctoggle"/>
    <w:basedOn w:val="DefaultParagraphFont"/>
    <w:rsid w:val="009F4C9E"/>
  </w:style>
  <w:style w:type="character" w:customStyle="1" w:styleId="tocnumber">
    <w:name w:val="tocnumber"/>
    <w:basedOn w:val="DefaultParagraphFont"/>
    <w:rsid w:val="009F4C9E"/>
  </w:style>
  <w:style w:type="character" w:customStyle="1" w:styleId="toctext">
    <w:name w:val="toctext"/>
    <w:basedOn w:val="DefaultParagraphFont"/>
    <w:rsid w:val="009F4C9E"/>
  </w:style>
  <w:style w:type="character" w:customStyle="1" w:styleId="mw-headline">
    <w:name w:val="mw-headline"/>
    <w:basedOn w:val="DefaultParagraphFont"/>
    <w:rsid w:val="009F4C9E"/>
  </w:style>
  <w:style w:type="character" w:customStyle="1" w:styleId="mw-editsection">
    <w:name w:val="mw-editsection"/>
    <w:basedOn w:val="DefaultParagraphFont"/>
    <w:rsid w:val="009F4C9E"/>
  </w:style>
  <w:style w:type="character" w:customStyle="1" w:styleId="mw-editsection-bracket">
    <w:name w:val="mw-editsection-bracket"/>
    <w:basedOn w:val="DefaultParagraphFont"/>
    <w:rsid w:val="009F4C9E"/>
  </w:style>
  <w:style w:type="paragraph" w:styleId="Header">
    <w:name w:val="header"/>
    <w:basedOn w:val="Normal"/>
    <w:link w:val="HeaderChar"/>
    <w:uiPriority w:val="99"/>
    <w:unhideWhenUsed/>
    <w:rsid w:val="00353E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EE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53E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EE7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34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A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4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562131">
          <w:marLeft w:val="2400"/>
          <w:marRight w:val="0"/>
          <w:marTop w:val="0"/>
          <w:marBottom w:val="0"/>
          <w:divBdr>
            <w:top w:val="single" w:sz="6" w:space="12" w:color="A7D7F9"/>
            <w:left w:val="single" w:sz="6" w:space="12" w:color="A7D7F9"/>
            <w:bottom w:val="single" w:sz="6" w:space="12" w:color="A7D7F9"/>
            <w:right w:val="single" w:sz="2" w:space="12" w:color="A7D7F9"/>
          </w:divBdr>
          <w:divsChild>
            <w:div w:id="171357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9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0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9369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4752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57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54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07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21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1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21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47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31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3643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  <w:div w:id="10658039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149623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606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739669777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36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051344822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54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843401807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55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693607377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4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760522148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07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Extinction" TargetMode="External"/><Relationship Id="rId13" Type="http://schemas.openxmlformats.org/officeDocument/2006/relationships/hyperlink" Target="https://en.wikipedia.org/wiki/Animal" TargetMode="External"/><Relationship Id="rId18" Type="http://schemas.openxmlformats.org/officeDocument/2006/relationships/hyperlink" Target="https://en.wikipedia.org/wiki/Land_development" TargetMode="External"/><Relationship Id="rId26" Type="http://schemas.openxmlformats.org/officeDocument/2006/relationships/hyperlink" Target="https://en.wikipedia.org/wiki/Endangered_Species_Recovery_Pla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n.wikipedia.org/wiki/Species" TargetMode="External"/><Relationship Id="rId7" Type="http://schemas.openxmlformats.org/officeDocument/2006/relationships/hyperlink" Target="https://en.wikipedia.org/wiki/Species" TargetMode="External"/><Relationship Id="rId12" Type="http://schemas.openxmlformats.org/officeDocument/2006/relationships/hyperlink" Target="https://en.wikipedia.org/wiki/Critically_endangered" TargetMode="External"/><Relationship Id="rId17" Type="http://schemas.openxmlformats.org/officeDocument/2006/relationships/hyperlink" Target="https://en.wikipedia.org/wiki/Hunting" TargetMode="External"/><Relationship Id="rId25" Type="http://schemas.openxmlformats.org/officeDocument/2006/relationships/hyperlink" Target="https://en.wikipedia.org/wiki/United_Stat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Conservation_reliant_species" TargetMode="External"/><Relationship Id="rId20" Type="http://schemas.openxmlformats.org/officeDocument/2006/relationships/hyperlink" Target="https://en.wikipedia.org/wiki/Conservation_status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wikipedia.org/wiki/Conservation_status" TargetMode="External"/><Relationship Id="rId24" Type="http://schemas.openxmlformats.org/officeDocument/2006/relationships/hyperlink" Target="https://en.wikipedia.org/wiki/Biodiversity_Action_Pla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n.wikipedia.org/wiki/Environmental_law" TargetMode="External"/><Relationship Id="rId23" Type="http://schemas.openxmlformats.org/officeDocument/2006/relationships/hyperlink" Target="https://en.wikipedia.org/wiki/IUCN_Red_List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n.wikipedia.org/wiki/IUCN_Red_List" TargetMode="External"/><Relationship Id="rId19" Type="http://schemas.openxmlformats.org/officeDocument/2006/relationships/hyperlink" Target="https://en.wikipedia.org/wiki/Lists_of_organisms_by_popul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International_Union_for_Conservation_of_Nature" TargetMode="External"/><Relationship Id="rId14" Type="http://schemas.openxmlformats.org/officeDocument/2006/relationships/hyperlink" Target="https://en.wikipedia.org/wiki/Plant" TargetMode="External"/><Relationship Id="rId22" Type="http://schemas.openxmlformats.org/officeDocument/2006/relationships/hyperlink" Target="https://en.wikipedia.org/wiki/Extinct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54</cp:revision>
  <cp:lastPrinted>2017-02-14T18:20:00Z</cp:lastPrinted>
  <dcterms:created xsi:type="dcterms:W3CDTF">2017-02-14T17:23:00Z</dcterms:created>
  <dcterms:modified xsi:type="dcterms:W3CDTF">2017-02-28T10:43:00Z</dcterms:modified>
</cp:coreProperties>
</file>