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8613566"/>
        <w:docPartObj>
          <w:docPartGallery w:val="Cover Pages"/>
          <w:docPartUnique/>
        </w:docPartObj>
      </w:sdtPr>
      <w:sdtEndPr>
        <w:rPr>
          <w:rFonts w:ascii="Arial" w:hAnsi="Arial" w:cs="Arial"/>
          <w:sz w:val="22"/>
          <w:szCs w:val="22"/>
        </w:rPr>
      </w:sdtEndPr>
      <w:sdtContent>
        <w:p w14:paraId="36564ACA" w14:textId="1A6D56C6" w:rsidR="00766A99" w:rsidRPr="001F0E60" w:rsidRDefault="00766A99">
          <w:pPr>
            <w:rPr>
              <w:rFonts w:ascii="Arial" w:hAnsi="Arial" w:cs="Arial"/>
              <w:sz w:val="22"/>
              <w:szCs w:val="22"/>
            </w:rPr>
          </w:pPr>
        </w:p>
        <w:p w14:paraId="275BA5CA" w14:textId="324EA1E1" w:rsidR="00766A99" w:rsidRPr="001F0E60" w:rsidRDefault="00766A99">
          <w:pPr>
            <w:rPr>
              <w:rFonts w:ascii="Arial" w:hAnsi="Arial" w:cs="Arial"/>
              <w:sz w:val="22"/>
              <w:szCs w:val="22"/>
            </w:rPr>
          </w:pPr>
          <w:r w:rsidRPr="001F0E60">
            <w:rPr>
              <w:rFonts w:ascii="Arial" w:hAnsi="Arial" w:cs="Arial"/>
              <w:noProof/>
              <w:sz w:val="22"/>
              <w:szCs w:val="22"/>
              <w:lang w:eastAsia="zh-CN"/>
            </w:rPr>
            <mc:AlternateContent>
              <mc:Choice Requires="wps">
                <w:drawing>
                  <wp:anchor distT="0" distB="0" distL="182880" distR="182880" simplePos="0" relativeHeight="251661312" behindDoc="0" locked="0" layoutInCell="1" allowOverlap="1" wp14:anchorId="74BE993F" wp14:editId="55927680">
                    <wp:simplePos x="0" y="0"/>
                    <wp:positionH relativeFrom="margin">
                      <wp:posOffset>438785</wp:posOffset>
                    </wp:positionH>
                    <wp:positionV relativeFrom="page">
                      <wp:posOffset>4206240</wp:posOffset>
                    </wp:positionV>
                    <wp:extent cx="4193540" cy="121920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419354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40583" w14:textId="53BD5470" w:rsidR="00766A99" w:rsidRPr="005E3A56" w:rsidRDefault="00766A99">
                                <w:pPr>
                                  <w:pStyle w:val="NoSpacing"/>
                                  <w:spacing w:before="40" w:after="560" w:line="216" w:lineRule="auto"/>
                                  <w:rPr>
                                    <w:rFonts w:ascii="Arial" w:hAnsi="Arial" w:cs="Arial"/>
                                    <w:color w:val="000000" w:themeColor="text1"/>
                                  </w:rPr>
                                </w:pPr>
                                <w:sdt>
                                  <w:sdtPr>
                                    <w:rPr>
                                      <w:rFonts w:ascii="Arial" w:hAnsi="Arial" w:cs="Arial"/>
                                      <w:color w:val="000000" w:themeColor="text1"/>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E3A56" w:rsidRPr="005E3A56">
                                      <w:rPr>
                                        <w:rFonts w:ascii="Arial" w:hAnsi="Arial" w:cs="Arial"/>
                                        <w:color w:val="000000" w:themeColor="text1"/>
                                      </w:rPr>
                                      <w:t>Individual Project Report                                                                    Lecturer Name: Dr. Essa Bah</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841EE0" w14:textId="1D9FDAB4" w:rsidR="00766A99" w:rsidRPr="005E3A56" w:rsidRDefault="005E3A56">
                                    <w:pPr>
                                      <w:pStyle w:val="NoSpacing"/>
                                      <w:spacing w:before="40" w:after="40"/>
                                      <w:rPr>
                                        <w:caps/>
                                        <w:color w:val="000000" w:themeColor="text1"/>
                                        <w:sz w:val="28"/>
                                        <w:szCs w:val="28"/>
                                      </w:rPr>
                                    </w:pPr>
                                    <w:r w:rsidRPr="005E3A56">
                                      <w:rPr>
                                        <w:caps/>
                                        <w:color w:val="000000" w:themeColor="text1"/>
                                        <w:sz w:val="28"/>
                                        <w:szCs w:val="28"/>
                                      </w:rPr>
                                      <w:t>Lcbb4005_birm – global business management</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CA13844" w14:textId="2D7005BC" w:rsidR="00766A99" w:rsidRPr="005E3A56" w:rsidRDefault="005E3A56">
                                    <w:pPr>
                                      <w:pStyle w:val="NoSpacing"/>
                                      <w:spacing w:before="80" w:after="40"/>
                                      <w:rPr>
                                        <w:caps/>
                                        <w:color w:val="000000" w:themeColor="text1"/>
                                        <w:sz w:val="24"/>
                                        <w:szCs w:val="24"/>
                                      </w:rPr>
                                    </w:pPr>
                                    <w:r w:rsidRPr="005E3A56">
                                      <w:rPr>
                                        <w:caps/>
                                        <w:color w:val="000000" w:themeColor="text1"/>
                                        <w:sz w:val="24"/>
                                        <w:szCs w:val="24"/>
                                      </w:rPr>
                                      <w:t>Student name: catalina vilcea       student number:2228224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4BE993F" id="_x0000_t202" coordsize="21600,21600" o:spt="202" path="m,l,21600r21600,l21600,xe">
                    <v:stroke joinstyle="miter"/>
                    <v:path gradientshapeok="t" o:connecttype="rect"/>
                  </v:shapetype>
                  <v:shape id="Text Box 131" o:spid="_x0000_s1026" type="#_x0000_t202" style="position:absolute;margin-left:34.55pt;margin-top:331.2pt;width:330.2pt;height:96pt;z-index:25166131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" filled="f" stroked="f" strokeweight=".5pt">
                    <v:textbox inset="0,0,0,0">
                      <w:txbxContent>
                        <w:p w14:paraId="01F40583" w14:textId="53BD5470" w:rsidR="00766A99" w:rsidRPr="005E3A56" w:rsidRDefault="00766A99">
                          <w:pPr>
                            <w:pStyle w:val="NoSpacing"/>
                            <w:spacing w:before="40" w:after="560" w:line="216" w:lineRule="auto"/>
                            <w:rPr>
                              <w:rFonts w:ascii="Arial" w:hAnsi="Arial" w:cs="Arial"/>
                              <w:color w:val="000000" w:themeColor="text1"/>
                            </w:rPr>
                          </w:pPr>
                          <w:sdt>
                            <w:sdtPr>
                              <w:rPr>
                                <w:rFonts w:ascii="Arial" w:hAnsi="Arial" w:cs="Arial"/>
                                <w:color w:val="000000" w:themeColor="text1"/>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E3A56" w:rsidRPr="005E3A56">
                                <w:rPr>
                                  <w:rFonts w:ascii="Arial" w:hAnsi="Arial" w:cs="Arial"/>
                                  <w:color w:val="000000" w:themeColor="text1"/>
                                </w:rPr>
                                <w:t>Individual Project Report                                                                    Lecturer Name: Dr. Essa Bah</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841EE0" w14:textId="1D9FDAB4" w:rsidR="00766A99" w:rsidRPr="005E3A56" w:rsidRDefault="005E3A56">
                              <w:pPr>
                                <w:pStyle w:val="NoSpacing"/>
                                <w:spacing w:before="40" w:after="40"/>
                                <w:rPr>
                                  <w:caps/>
                                  <w:color w:val="000000" w:themeColor="text1"/>
                                  <w:sz w:val="28"/>
                                  <w:szCs w:val="28"/>
                                </w:rPr>
                              </w:pPr>
                              <w:r w:rsidRPr="005E3A56">
                                <w:rPr>
                                  <w:caps/>
                                  <w:color w:val="000000" w:themeColor="text1"/>
                                  <w:sz w:val="28"/>
                                  <w:szCs w:val="28"/>
                                </w:rPr>
                                <w:t>Lcbb4005_birm – global business management</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CA13844" w14:textId="2D7005BC" w:rsidR="00766A99" w:rsidRPr="005E3A56" w:rsidRDefault="005E3A56">
                              <w:pPr>
                                <w:pStyle w:val="NoSpacing"/>
                                <w:spacing w:before="80" w:after="40"/>
                                <w:rPr>
                                  <w:caps/>
                                  <w:color w:val="000000" w:themeColor="text1"/>
                                  <w:sz w:val="24"/>
                                  <w:szCs w:val="24"/>
                                </w:rPr>
                              </w:pPr>
                              <w:r w:rsidRPr="005E3A56">
                                <w:rPr>
                                  <w:caps/>
                                  <w:color w:val="000000" w:themeColor="text1"/>
                                  <w:sz w:val="24"/>
                                  <w:szCs w:val="24"/>
                                </w:rPr>
                                <w:t>Student name: catalina vilcea       student number:2228224</w:t>
                              </w:r>
                            </w:p>
                          </w:sdtContent>
                        </w:sdt>
                      </w:txbxContent>
                    </v:textbox>
                    <w10:wrap type="square" anchorx="margin" anchory="page"/>
                  </v:shape>
                </w:pict>
              </mc:Fallback>
            </mc:AlternateContent>
          </w:r>
          <w:r w:rsidRPr="001F0E60">
            <w:rPr>
              <w:rFonts w:ascii="Arial" w:hAnsi="Arial" w:cs="Arial"/>
              <w:sz w:val="22"/>
              <w:szCs w:val="22"/>
            </w:rPr>
            <w:br w:type="page"/>
          </w:r>
        </w:p>
      </w:sdtContent>
    </w:sdt>
    <w:sdt>
      <w:sdtPr>
        <w:rPr>
          <w:rFonts w:ascii="Arial" w:hAnsi="Arial" w:cs="Arial"/>
          <w:sz w:val="22"/>
          <w:szCs w:val="22"/>
        </w:rPr>
        <w:id w:val="-715426974"/>
        <w:docPartObj>
          <w:docPartGallery w:val="Table of Contents"/>
          <w:docPartUnique/>
        </w:docPartObj>
      </w:sdtPr>
      <w:sdtEndPr>
        <w:rPr>
          <w:rFonts w:eastAsiaTheme="minorHAnsi"/>
          <w:noProof/>
          <w:color w:val="auto"/>
          <w:kern w:val="2"/>
          <w:lang w:val="en-GB"/>
          <w14:ligatures w14:val="standardContextual"/>
        </w:rPr>
      </w:sdtEndPr>
      <w:sdtContent>
        <w:p w14:paraId="1E15359D" w14:textId="4EE2B7B3" w:rsidR="00766A99" w:rsidRPr="00504581" w:rsidRDefault="00766A99">
          <w:pPr>
            <w:pStyle w:val="TOCHeading"/>
            <w:rPr>
              <w:rFonts w:ascii="Arial" w:hAnsi="Arial" w:cs="Arial"/>
              <w:color w:val="000000" w:themeColor="text1"/>
              <w:sz w:val="22"/>
              <w:szCs w:val="22"/>
            </w:rPr>
          </w:pPr>
          <w:r w:rsidRPr="00504581">
            <w:rPr>
              <w:rFonts w:ascii="Arial" w:hAnsi="Arial" w:cs="Arial"/>
              <w:color w:val="000000" w:themeColor="text1"/>
              <w:sz w:val="22"/>
              <w:szCs w:val="22"/>
            </w:rPr>
            <w:t>Table of Contents</w:t>
          </w:r>
        </w:p>
        <w:p w14:paraId="357CFFFB" w14:textId="0256659E" w:rsidR="005E3A56" w:rsidRDefault="00766A99">
          <w:pPr>
            <w:pStyle w:val="TOC1"/>
            <w:tabs>
              <w:tab w:val="right" w:leader="dot" w:pos="9016"/>
            </w:tabs>
            <w:rPr>
              <w:rFonts w:eastAsiaTheme="minorEastAsia" w:cstheme="minorBidi"/>
              <w:b w:val="0"/>
              <w:bCs w:val="0"/>
              <w:i w:val="0"/>
              <w:iCs w:val="0"/>
              <w:noProof/>
              <w:kern w:val="0"/>
              <w:lang w:eastAsia="en-GB"/>
              <w14:ligatures w14:val="none"/>
            </w:rPr>
          </w:pPr>
          <w:r w:rsidRPr="001F0E60">
            <w:rPr>
              <w:rFonts w:ascii="Arial" w:hAnsi="Arial" w:cs="Arial"/>
              <w:b w:val="0"/>
              <w:bCs w:val="0"/>
              <w:sz w:val="22"/>
              <w:szCs w:val="22"/>
            </w:rPr>
            <w:fldChar w:fldCharType="begin"/>
          </w:r>
          <w:r w:rsidRPr="001F0E60">
            <w:rPr>
              <w:rFonts w:ascii="Arial" w:hAnsi="Arial" w:cs="Arial"/>
              <w:sz w:val="22"/>
              <w:szCs w:val="22"/>
            </w:rPr>
            <w:instrText xml:space="preserve"> TOC \o "1-3" \h \z \u </w:instrText>
          </w:r>
          <w:r w:rsidRPr="001F0E60">
            <w:rPr>
              <w:rFonts w:ascii="Arial" w:hAnsi="Arial" w:cs="Arial"/>
              <w:b w:val="0"/>
              <w:bCs w:val="0"/>
              <w:sz w:val="22"/>
              <w:szCs w:val="22"/>
            </w:rPr>
            <w:fldChar w:fldCharType="separate"/>
          </w:r>
          <w:hyperlink w:anchor="_Toc128947107" w:history="1">
            <w:r w:rsidR="005E3A56" w:rsidRPr="00675CBF">
              <w:rPr>
                <w:rStyle w:val="Hyperlink"/>
                <w:rFonts w:ascii="Arial" w:hAnsi="Arial" w:cs="Arial"/>
                <w:noProof/>
              </w:rPr>
              <w:t>Introduction</w:t>
            </w:r>
            <w:r w:rsidR="005E3A56">
              <w:rPr>
                <w:noProof/>
                <w:webHidden/>
              </w:rPr>
              <w:tab/>
            </w:r>
            <w:r w:rsidR="005E3A56">
              <w:rPr>
                <w:noProof/>
                <w:webHidden/>
              </w:rPr>
              <w:fldChar w:fldCharType="begin"/>
            </w:r>
            <w:r w:rsidR="005E3A56">
              <w:rPr>
                <w:noProof/>
                <w:webHidden/>
              </w:rPr>
              <w:instrText xml:space="preserve"> PAGEREF _Toc128947107 \h </w:instrText>
            </w:r>
            <w:r w:rsidR="005E3A56">
              <w:rPr>
                <w:noProof/>
                <w:webHidden/>
              </w:rPr>
            </w:r>
            <w:r w:rsidR="005E3A56">
              <w:rPr>
                <w:noProof/>
                <w:webHidden/>
              </w:rPr>
              <w:fldChar w:fldCharType="separate"/>
            </w:r>
            <w:r w:rsidR="005E3A56">
              <w:rPr>
                <w:noProof/>
                <w:webHidden/>
              </w:rPr>
              <w:t>1</w:t>
            </w:r>
            <w:r w:rsidR="005E3A56">
              <w:rPr>
                <w:noProof/>
                <w:webHidden/>
              </w:rPr>
              <w:fldChar w:fldCharType="end"/>
            </w:r>
          </w:hyperlink>
        </w:p>
        <w:p w14:paraId="17751E85" w14:textId="7B248111" w:rsidR="005E3A56" w:rsidRDefault="005E3A56">
          <w:pPr>
            <w:pStyle w:val="TOC1"/>
            <w:tabs>
              <w:tab w:val="right" w:leader="dot" w:pos="9016"/>
            </w:tabs>
            <w:rPr>
              <w:rFonts w:eastAsiaTheme="minorEastAsia" w:cstheme="minorBidi"/>
              <w:b w:val="0"/>
              <w:bCs w:val="0"/>
              <w:i w:val="0"/>
              <w:iCs w:val="0"/>
              <w:noProof/>
              <w:kern w:val="0"/>
              <w:lang w:eastAsia="en-GB"/>
              <w14:ligatures w14:val="none"/>
            </w:rPr>
          </w:pPr>
          <w:hyperlink w:anchor="_Toc128947108" w:history="1">
            <w:r w:rsidRPr="00675CBF">
              <w:rPr>
                <w:rStyle w:val="Hyperlink"/>
                <w:rFonts w:ascii="Arial" w:hAnsi="Arial" w:cs="Arial"/>
                <w:noProof/>
              </w:rPr>
              <w:t>Background</w:t>
            </w:r>
            <w:r>
              <w:rPr>
                <w:noProof/>
                <w:webHidden/>
              </w:rPr>
              <w:tab/>
            </w:r>
            <w:r>
              <w:rPr>
                <w:noProof/>
                <w:webHidden/>
              </w:rPr>
              <w:fldChar w:fldCharType="begin"/>
            </w:r>
            <w:r>
              <w:rPr>
                <w:noProof/>
                <w:webHidden/>
              </w:rPr>
              <w:instrText xml:space="preserve"> PAGEREF _Toc128947108 \h </w:instrText>
            </w:r>
            <w:r>
              <w:rPr>
                <w:noProof/>
                <w:webHidden/>
              </w:rPr>
            </w:r>
            <w:r>
              <w:rPr>
                <w:noProof/>
                <w:webHidden/>
              </w:rPr>
              <w:fldChar w:fldCharType="separate"/>
            </w:r>
            <w:r>
              <w:rPr>
                <w:noProof/>
                <w:webHidden/>
              </w:rPr>
              <w:t>2</w:t>
            </w:r>
            <w:r>
              <w:rPr>
                <w:noProof/>
                <w:webHidden/>
              </w:rPr>
              <w:fldChar w:fldCharType="end"/>
            </w:r>
          </w:hyperlink>
        </w:p>
        <w:p w14:paraId="0320A219" w14:textId="2F5C1AA9" w:rsidR="005E3A56" w:rsidRDefault="005E3A56">
          <w:pPr>
            <w:pStyle w:val="TOC1"/>
            <w:tabs>
              <w:tab w:val="right" w:leader="dot" w:pos="9016"/>
            </w:tabs>
            <w:rPr>
              <w:rFonts w:eastAsiaTheme="minorEastAsia" w:cstheme="minorBidi"/>
              <w:b w:val="0"/>
              <w:bCs w:val="0"/>
              <w:i w:val="0"/>
              <w:iCs w:val="0"/>
              <w:noProof/>
              <w:kern w:val="0"/>
              <w:lang w:eastAsia="en-GB"/>
              <w14:ligatures w14:val="none"/>
            </w:rPr>
          </w:pPr>
          <w:hyperlink w:anchor="_Toc128947109" w:history="1">
            <w:r w:rsidRPr="00675CBF">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_Toc128947109 \h </w:instrText>
            </w:r>
            <w:r>
              <w:rPr>
                <w:noProof/>
                <w:webHidden/>
              </w:rPr>
            </w:r>
            <w:r>
              <w:rPr>
                <w:noProof/>
                <w:webHidden/>
              </w:rPr>
              <w:fldChar w:fldCharType="separate"/>
            </w:r>
            <w:r>
              <w:rPr>
                <w:noProof/>
                <w:webHidden/>
              </w:rPr>
              <w:t>3</w:t>
            </w:r>
            <w:r>
              <w:rPr>
                <w:noProof/>
                <w:webHidden/>
              </w:rPr>
              <w:fldChar w:fldCharType="end"/>
            </w:r>
          </w:hyperlink>
        </w:p>
        <w:p w14:paraId="15F73B07" w14:textId="4884DCB2"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0" w:history="1">
            <w:r w:rsidRPr="00675CBF">
              <w:rPr>
                <w:rStyle w:val="Hyperlink"/>
                <w:rFonts w:ascii="Arial" w:hAnsi="Arial" w:cs="Arial"/>
                <w:i/>
                <w:iCs/>
                <w:noProof/>
              </w:rPr>
              <w:t>Political Outlook</w:t>
            </w:r>
            <w:r>
              <w:rPr>
                <w:noProof/>
                <w:webHidden/>
              </w:rPr>
              <w:tab/>
            </w:r>
            <w:r>
              <w:rPr>
                <w:noProof/>
                <w:webHidden/>
              </w:rPr>
              <w:fldChar w:fldCharType="begin"/>
            </w:r>
            <w:r>
              <w:rPr>
                <w:noProof/>
                <w:webHidden/>
              </w:rPr>
              <w:instrText xml:space="preserve"> PAGEREF _Toc128947110 \h </w:instrText>
            </w:r>
            <w:r>
              <w:rPr>
                <w:noProof/>
                <w:webHidden/>
              </w:rPr>
            </w:r>
            <w:r>
              <w:rPr>
                <w:noProof/>
                <w:webHidden/>
              </w:rPr>
              <w:fldChar w:fldCharType="separate"/>
            </w:r>
            <w:r>
              <w:rPr>
                <w:noProof/>
                <w:webHidden/>
              </w:rPr>
              <w:t>3</w:t>
            </w:r>
            <w:r>
              <w:rPr>
                <w:noProof/>
                <w:webHidden/>
              </w:rPr>
              <w:fldChar w:fldCharType="end"/>
            </w:r>
          </w:hyperlink>
        </w:p>
        <w:p w14:paraId="48A039E3" w14:textId="2A1C18B6"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1" w:history="1">
            <w:r w:rsidRPr="00675CBF">
              <w:rPr>
                <w:rStyle w:val="Hyperlink"/>
                <w:rFonts w:ascii="Arial" w:hAnsi="Arial" w:cs="Arial"/>
                <w:i/>
                <w:iCs/>
                <w:noProof/>
              </w:rPr>
              <w:t>Economic Outlook</w:t>
            </w:r>
            <w:r>
              <w:rPr>
                <w:noProof/>
                <w:webHidden/>
              </w:rPr>
              <w:tab/>
            </w:r>
            <w:r>
              <w:rPr>
                <w:noProof/>
                <w:webHidden/>
              </w:rPr>
              <w:fldChar w:fldCharType="begin"/>
            </w:r>
            <w:r>
              <w:rPr>
                <w:noProof/>
                <w:webHidden/>
              </w:rPr>
              <w:instrText xml:space="preserve"> PAGEREF _Toc128947111 \h </w:instrText>
            </w:r>
            <w:r>
              <w:rPr>
                <w:noProof/>
                <w:webHidden/>
              </w:rPr>
            </w:r>
            <w:r>
              <w:rPr>
                <w:noProof/>
                <w:webHidden/>
              </w:rPr>
              <w:fldChar w:fldCharType="separate"/>
            </w:r>
            <w:r>
              <w:rPr>
                <w:noProof/>
                <w:webHidden/>
              </w:rPr>
              <w:t>4</w:t>
            </w:r>
            <w:r>
              <w:rPr>
                <w:noProof/>
                <w:webHidden/>
              </w:rPr>
              <w:fldChar w:fldCharType="end"/>
            </w:r>
          </w:hyperlink>
        </w:p>
        <w:p w14:paraId="45D988BD" w14:textId="3B259635"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2" w:history="1">
            <w:r w:rsidRPr="00675CBF">
              <w:rPr>
                <w:rStyle w:val="Hyperlink"/>
                <w:rFonts w:ascii="Arial" w:hAnsi="Arial" w:cs="Arial"/>
                <w:i/>
                <w:iCs/>
                <w:noProof/>
              </w:rPr>
              <w:t>Social Outlook</w:t>
            </w:r>
            <w:r>
              <w:rPr>
                <w:noProof/>
                <w:webHidden/>
              </w:rPr>
              <w:tab/>
            </w:r>
            <w:r>
              <w:rPr>
                <w:noProof/>
                <w:webHidden/>
              </w:rPr>
              <w:fldChar w:fldCharType="begin"/>
            </w:r>
            <w:r>
              <w:rPr>
                <w:noProof/>
                <w:webHidden/>
              </w:rPr>
              <w:instrText xml:space="preserve"> PAGEREF _Toc128947112 \h </w:instrText>
            </w:r>
            <w:r>
              <w:rPr>
                <w:noProof/>
                <w:webHidden/>
              </w:rPr>
            </w:r>
            <w:r>
              <w:rPr>
                <w:noProof/>
                <w:webHidden/>
              </w:rPr>
              <w:fldChar w:fldCharType="separate"/>
            </w:r>
            <w:r>
              <w:rPr>
                <w:noProof/>
                <w:webHidden/>
              </w:rPr>
              <w:t>5</w:t>
            </w:r>
            <w:r>
              <w:rPr>
                <w:noProof/>
                <w:webHidden/>
              </w:rPr>
              <w:fldChar w:fldCharType="end"/>
            </w:r>
          </w:hyperlink>
        </w:p>
        <w:p w14:paraId="455F9B3E" w14:textId="0D06DBE9"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3" w:history="1">
            <w:r w:rsidRPr="00675CBF">
              <w:rPr>
                <w:rStyle w:val="Hyperlink"/>
                <w:rFonts w:ascii="Arial" w:hAnsi="Arial" w:cs="Arial"/>
                <w:i/>
                <w:iCs/>
                <w:noProof/>
              </w:rPr>
              <w:t>Technological Outlook</w:t>
            </w:r>
            <w:r>
              <w:rPr>
                <w:noProof/>
                <w:webHidden/>
              </w:rPr>
              <w:tab/>
            </w:r>
            <w:r>
              <w:rPr>
                <w:noProof/>
                <w:webHidden/>
              </w:rPr>
              <w:fldChar w:fldCharType="begin"/>
            </w:r>
            <w:r>
              <w:rPr>
                <w:noProof/>
                <w:webHidden/>
              </w:rPr>
              <w:instrText xml:space="preserve"> PAGEREF _Toc128947113 \h </w:instrText>
            </w:r>
            <w:r>
              <w:rPr>
                <w:noProof/>
                <w:webHidden/>
              </w:rPr>
            </w:r>
            <w:r>
              <w:rPr>
                <w:noProof/>
                <w:webHidden/>
              </w:rPr>
              <w:fldChar w:fldCharType="separate"/>
            </w:r>
            <w:r>
              <w:rPr>
                <w:noProof/>
                <w:webHidden/>
              </w:rPr>
              <w:t>5</w:t>
            </w:r>
            <w:r>
              <w:rPr>
                <w:noProof/>
                <w:webHidden/>
              </w:rPr>
              <w:fldChar w:fldCharType="end"/>
            </w:r>
          </w:hyperlink>
        </w:p>
        <w:p w14:paraId="7FD37887" w14:textId="0730C01C"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4" w:history="1">
            <w:r w:rsidRPr="00675CBF">
              <w:rPr>
                <w:rStyle w:val="Hyperlink"/>
                <w:rFonts w:ascii="Arial" w:hAnsi="Arial" w:cs="Arial"/>
                <w:i/>
                <w:iCs/>
                <w:noProof/>
              </w:rPr>
              <w:t>Legal Outlook</w:t>
            </w:r>
            <w:r>
              <w:rPr>
                <w:noProof/>
                <w:webHidden/>
              </w:rPr>
              <w:tab/>
            </w:r>
            <w:r>
              <w:rPr>
                <w:noProof/>
                <w:webHidden/>
              </w:rPr>
              <w:fldChar w:fldCharType="begin"/>
            </w:r>
            <w:r>
              <w:rPr>
                <w:noProof/>
                <w:webHidden/>
              </w:rPr>
              <w:instrText xml:space="preserve"> PAGEREF _Toc128947114 \h </w:instrText>
            </w:r>
            <w:r>
              <w:rPr>
                <w:noProof/>
                <w:webHidden/>
              </w:rPr>
            </w:r>
            <w:r>
              <w:rPr>
                <w:noProof/>
                <w:webHidden/>
              </w:rPr>
              <w:fldChar w:fldCharType="separate"/>
            </w:r>
            <w:r>
              <w:rPr>
                <w:noProof/>
                <w:webHidden/>
              </w:rPr>
              <w:t>6</w:t>
            </w:r>
            <w:r>
              <w:rPr>
                <w:noProof/>
                <w:webHidden/>
              </w:rPr>
              <w:fldChar w:fldCharType="end"/>
            </w:r>
          </w:hyperlink>
        </w:p>
        <w:p w14:paraId="6EC3DF88" w14:textId="59347B9F"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5" w:history="1">
            <w:r w:rsidRPr="00675CBF">
              <w:rPr>
                <w:rStyle w:val="Hyperlink"/>
                <w:rFonts w:ascii="Arial" w:hAnsi="Arial" w:cs="Arial"/>
                <w:i/>
                <w:iCs/>
                <w:noProof/>
              </w:rPr>
              <w:t>Environmental Outlook</w:t>
            </w:r>
            <w:r>
              <w:rPr>
                <w:noProof/>
                <w:webHidden/>
              </w:rPr>
              <w:tab/>
            </w:r>
            <w:r>
              <w:rPr>
                <w:noProof/>
                <w:webHidden/>
              </w:rPr>
              <w:fldChar w:fldCharType="begin"/>
            </w:r>
            <w:r>
              <w:rPr>
                <w:noProof/>
                <w:webHidden/>
              </w:rPr>
              <w:instrText xml:space="preserve"> PAGEREF _Toc128947115 \h </w:instrText>
            </w:r>
            <w:r>
              <w:rPr>
                <w:noProof/>
                <w:webHidden/>
              </w:rPr>
            </w:r>
            <w:r>
              <w:rPr>
                <w:noProof/>
                <w:webHidden/>
              </w:rPr>
              <w:fldChar w:fldCharType="separate"/>
            </w:r>
            <w:r>
              <w:rPr>
                <w:noProof/>
                <w:webHidden/>
              </w:rPr>
              <w:t>6</w:t>
            </w:r>
            <w:r>
              <w:rPr>
                <w:noProof/>
                <w:webHidden/>
              </w:rPr>
              <w:fldChar w:fldCharType="end"/>
            </w:r>
          </w:hyperlink>
        </w:p>
        <w:p w14:paraId="6B63546C" w14:textId="3525A5C8"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6" w:history="1">
            <w:r w:rsidRPr="00675CBF">
              <w:rPr>
                <w:rStyle w:val="Hyperlink"/>
                <w:rFonts w:ascii="Arial" w:hAnsi="Arial" w:cs="Arial"/>
                <w:i/>
                <w:iCs/>
                <w:noProof/>
              </w:rPr>
              <w:t>Overall Outlook</w:t>
            </w:r>
            <w:r>
              <w:rPr>
                <w:noProof/>
                <w:webHidden/>
              </w:rPr>
              <w:tab/>
            </w:r>
            <w:r>
              <w:rPr>
                <w:noProof/>
                <w:webHidden/>
              </w:rPr>
              <w:fldChar w:fldCharType="begin"/>
            </w:r>
            <w:r>
              <w:rPr>
                <w:noProof/>
                <w:webHidden/>
              </w:rPr>
              <w:instrText xml:space="preserve"> PAGEREF _Toc128947116 \h </w:instrText>
            </w:r>
            <w:r>
              <w:rPr>
                <w:noProof/>
                <w:webHidden/>
              </w:rPr>
            </w:r>
            <w:r>
              <w:rPr>
                <w:noProof/>
                <w:webHidden/>
              </w:rPr>
              <w:fldChar w:fldCharType="separate"/>
            </w:r>
            <w:r>
              <w:rPr>
                <w:noProof/>
                <w:webHidden/>
              </w:rPr>
              <w:t>7</w:t>
            </w:r>
            <w:r>
              <w:rPr>
                <w:noProof/>
                <w:webHidden/>
              </w:rPr>
              <w:fldChar w:fldCharType="end"/>
            </w:r>
          </w:hyperlink>
        </w:p>
        <w:p w14:paraId="5CAAA25A" w14:textId="08A39B75" w:rsidR="005E3A56" w:rsidRDefault="005E3A56">
          <w:pPr>
            <w:pStyle w:val="TOC1"/>
            <w:tabs>
              <w:tab w:val="right" w:leader="dot" w:pos="9016"/>
            </w:tabs>
            <w:rPr>
              <w:rFonts w:eastAsiaTheme="minorEastAsia" w:cstheme="minorBidi"/>
              <w:b w:val="0"/>
              <w:bCs w:val="0"/>
              <w:i w:val="0"/>
              <w:iCs w:val="0"/>
              <w:noProof/>
              <w:kern w:val="0"/>
              <w:lang w:eastAsia="en-GB"/>
              <w14:ligatures w14:val="none"/>
            </w:rPr>
          </w:pPr>
          <w:hyperlink w:anchor="_Toc128947117" w:history="1">
            <w:r w:rsidRPr="00675CBF">
              <w:rPr>
                <w:rStyle w:val="Hyperlink"/>
                <w:rFonts w:ascii="Arial" w:hAnsi="Arial" w:cs="Arial"/>
                <w:noProof/>
              </w:rPr>
              <w:t>Porter’s Five Forces Analysis</w:t>
            </w:r>
            <w:r>
              <w:rPr>
                <w:noProof/>
                <w:webHidden/>
              </w:rPr>
              <w:tab/>
            </w:r>
            <w:r>
              <w:rPr>
                <w:noProof/>
                <w:webHidden/>
              </w:rPr>
              <w:fldChar w:fldCharType="begin"/>
            </w:r>
            <w:r>
              <w:rPr>
                <w:noProof/>
                <w:webHidden/>
              </w:rPr>
              <w:instrText xml:space="preserve"> PAGEREF _Toc128947117 \h </w:instrText>
            </w:r>
            <w:r>
              <w:rPr>
                <w:noProof/>
                <w:webHidden/>
              </w:rPr>
            </w:r>
            <w:r>
              <w:rPr>
                <w:noProof/>
                <w:webHidden/>
              </w:rPr>
              <w:fldChar w:fldCharType="separate"/>
            </w:r>
            <w:r>
              <w:rPr>
                <w:noProof/>
                <w:webHidden/>
              </w:rPr>
              <w:t>8</w:t>
            </w:r>
            <w:r>
              <w:rPr>
                <w:noProof/>
                <w:webHidden/>
              </w:rPr>
              <w:fldChar w:fldCharType="end"/>
            </w:r>
          </w:hyperlink>
        </w:p>
        <w:p w14:paraId="19233EEC" w14:textId="41460B2D"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8" w:history="1">
            <w:r w:rsidRPr="00675CBF">
              <w:rPr>
                <w:rStyle w:val="Hyperlink"/>
                <w:rFonts w:ascii="Arial" w:hAnsi="Arial" w:cs="Arial"/>
                <w:i/>
                <w:iCs/>
                <w:noProof/>
              </w:rPr>
              <w:t>Rivalry among competing sellers</w:t>
            </w:r>
            <w:r>
              <w:rPr>
                <w:noProof/>
                <w:webHidden/>
              </w:rPr>
              <w:tab/>
            </w:r>
            <w:r>
              <w:rPr>
                <w:noProof/>
                <w:webHidden/>
              </w:rPr>
              <w:fldChar w:fldCharType="begin"/>
            </w:r>
            <w:r>
              <w:rPr>
                <w:noProof/>
                <w:webHidden/>
              </w:rPr>
              <w:instrText xml:space="preserve"> PAGEREF _Toc128947118 \h </w:instrText>
            </w:r>
            <w:r>
              <w:rPr>
                <w:noProof/>
                <w:webHidden/>
              </w:rPr>
            </w:r>
            <w:r>
              <w:rPr>
                <w:noProof/>
                <w:webHidden/>
              </w:rPr>
              <w:fldChar w:fldCharType="separate"/>
            </w:r>
            <w:r>
              <w:rPr>
                <w:noProof/>
                <w:webHidden/>
              </w:rPr>
              <w:t>8</w:t>
            </w:r>
            <w:r>
              <w:rPr>
                <w:noProof/>
                <w:webHidden/>
              </w:rPr>
              <w:fldChar w:fldCharType="end"/>
            </w:r>
          </w:hyperlink>
        </w:p>
        <w:p w14:paraId="7831B09C" w14:textId="4E60559C"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19" w:history="1">
            <w:r w:rsidRPr="00675CBF">
              <w:rPr>
                <w:rStyle w:val="Hyperlink"/>
                <w:rFonts w:ascii="Arial" w:hAnsi="Arial" w:cs="Arial"/>
                <w:i/>
                <w:iCs/>
                <w:noProof/>
              </w:rPr>
              <w:t>Potential entry of new competitors</w:t>
            </w:r>
            <w:r>
              <w:rPr>
                <w:noProof/>
                <w:webHidden/>
              </w:rPr>
              <w:tab/>
            </w:r>
            <w:r>
              <w:rPr>
                <w:noProof/>
                <w:webHidden/>
              </w:rPr>
              <w:fldChar w:fldCharType="begin"/>
            </w:r>
            <w:r>
              <w:rPr>
                <w:noProof/>
                <w:webHidden/>
              </w:rPr>
              <w:instrText xml:space="preserve"> PAGEREF _Toc128947119 \h </w:instrText>
            </w:r>
            <w:r>
              <w:rPr>
                <w:noProof/>
                <w:webHidden/>
              </w:rPr>
            </w:r>
            <w:r>
              <w:rPr>
                <w:noProof/>
                <w:webHidden/>
              </w:rPr>
              <w:fldChar w:fldCharType="separate"/>
            </w:r>
            <w:r>
              <w:rPr>
                <w:noProof/>
                <w:webHidden/>
              </w:rPr>
              <w:t>8</w:t>
            </w:r>
            <w:r>
              <w:rPr>
                <w:noProof/>
                <w:webHidden/>
              </w:rPr>
              <w:fldChar w:fldCharType="end"/>
            </w:r>
          </w:hyperlink>
        </w:p>
        <w:p w14:paraId="25513873" w14:textId="2F03F4EE"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20" w:history="1">
            <w:r w:rsidRPr="00675CBF">
              <w:rPr>
                <w:rStyle w:val="Hyperlink"/>
                <w:rFonts w:ascii="Arial" w:hAnsi="Arial" w:cs="Arial"/>
                <w:i/>
                <w:iCs/>
                <w:noProof/>
              </w:rPr>
              <w:t>Threats of substitute products or services</w:t>
            </w:r>
            <w:r>
              <w:rPr>
                <w:noProof/>
                <w:webHidden/>
              </w:rPr>
              <w:tab/>
            </w:r>
            <w:r>
              <w:rPr>
                <w:noProof/>
                <w:webHidden/>
              </w:rPr>
              <w:fldChar w:fldCharType="begin"/>
            </w:r>
            <w:r>
              <w:rPr>
                <w:noProof/>
                <w:webHidden/>
              </w:rPr>
              <w:instrText xml:space="preserve"> PAGEREF _Toc128947120 \h </w:instrText>
            </w:r>
            <w:r>
              <w:rPr>
                <w:noProof/>
                <w:webHidden/>
              </w:rPr>
            </w:r>
            <w:r>
              <w:rPr>
                <w:noProof/>
                <w:webHidden/>
              </w:rPr>
              <w:fldChar w:fldCharType="separate"/>
            </w:r>
            <w:r>
              <w:rPr>
                <w:noProof/>
                <w:webHidden/>
              </w:rPr>
              <w:t>8</w:t>
            </w:r>
            <w:r>
              <w:rPr>
                <w:noProof/>
                <w:webHidden/>
              </w:rPr>
              <w:fldChar w:fldCharType="end"/>
            </w:r>
          </w:hyperlink>
        </w:p>
        <w:p w14:paraId="37EF5D48" w14:textId="7C7D731A"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21" w:history="1">
            <w:r w:rsidRPr="00675CBF">
              <w:rPr>
                <w:rStyle w:val="Hyperlink"/>
                <w:rFonts w:ascii="Arial" w:hAnsi="Arial" w:cs="Arial"/>
                <w:i/>
                <w:iCs/>
                <w:noProof/>
              </w:rPr>
              <w:t>Bargaining power of suppliers</w:t>
            </w:r>
            <w:r>
              <w:rPr>
                <w:noProof/>
                <w:webHidden/>
              </w:rPr>
              <w:tab/>
            </w:r>
            <w:r>
              <w:rPr>
                <w:noProof/>
                <w:webHidden/>
              </w:rPr>
              <w:fldChar w:fldCharType="begin"/>
            </w:r>
            <w:r>
              <w:rPr>
                <w:noProof/>
                <w:webHidden/>
              </w:rPr>
              <w:instrText xml:space="preserve"> PAGEREF _Toc128947121 \h </w:instrText>
            </w:r>
            <w:r>
              <w:rPr>
                <w:noProof/>
                <w:webHidden/>
              </w:rPr>
            </w:r>
            <w:r>
              <w:rPr>
                <w:noProof/>
                <w:webHidden/>
              </w:rPr>
              <w:fldChar w:fldCharType="separate"/>
            </w:r>
            <w:r>
              <w:rPr>
                <w:noProof/>
                <w:webHidden/>
              </w:rPr>
              <w:t>8</w:t>
            </w:r>
            <w:r>
              <w:rPr>
                <w:noProof/>
                <w:webHidden/>
              </w:rPr>
              <w:fldChar w:fldCharType="end"/>
            </w:r>
          </w:hyperlink>
        </w:p>
        <w:p w14:paraId="74DA7443" w14:textId="7987E7E1" w:rsidR="005E3A56" w:rsidRDefault="005E3A56">
          <w:pPr>
            <w:pStyle w:val="TOC2"/>
            <w:tabs>
              <w:tab w:val="right" w:leader="dot" w:pos="9016"/>
            </w:tabs>
            <w:rPr>
              <w:rFonts w:eastAsiaTheme="minorEastAsia" w:cstheme="minorBidi"/>
              <w:b w:val="0"/>
              <w:bCs w:val="0"/>
              <w:noProof/>
              <w:kern w:val="0"/>
              <w:sz w:val="24"/>
              <w:szCs w:val="24"/>
              <w:lang w:eastAsia="en-GB"/>
              <w14:ligatures w14:val="none"/>
            </w:rPr>
          </w:pPr>
          <w:hyperlink w:anchor="_Toc128947122" w:history="1">
            <w:r w:rsidRPr="00675CBF">
              <w:rPr>
                <w:rStyle w:val="Hyperlink"/>
                <w:rFonts w:ascii="Arial" w:hAnsi="Arial" w:cs="Arial"/>
                <w:i/>
                <w:iCs/>
                <w:noProof/>
              </w:rPr>
              <w:t>Bargaining power of customers</w:t>
            </w:r>
            <w:r>
              <w:rPr>
                <w:noProof/>
                <w:webHidden/>
              </w:rPr>
              <w:tab/>
            </w:r>
            <w:r>
              <w:rPr>
                <w:noProof/>
                <w:webHidden/>
              </w:rPr>
              <w:fldChar w:fldCharType="begin"/>
            </w:r>
            <w:r>
              <w:rPr>
                <w:noProof/>
                <w:webHidden/>
              </w:rPr>
              <w:instrText xml:space="preserve"> PAGEREF _Toc128947122 \h </w:instrText>
            </w:r>
            <w:r>
              <w:rPr>
                <w:noProof/>
                <w:webHidden/>
              </w:rPr>
            </w:r>
            <w:r>
              <w:rPr>
                <w:noProof/>
                <w:webHidden/>
              </w:rPr>
              <w:fldChar w:fldCharType="separate"/>
            </w:r>
            <w:r>
              <w:rPr>
                <w:noProof/>
                <w:webHidden/>
              </w:rPr>
              <w:t>9</w:t>
            </w:r>
            <w:r>
              <w:rPr>
                <w:noProof/>
                <w:webHidden/>
              </w:rPr>
              <w:fldChar w:fldCharType="end"/>
            </w:r>
          </w:hyperlink>
        </w:p>
        <w:p w14:paraId="7BAB17C3" w14:textId="0E634606" w:rsidR="005E3A56" w:rsidRDefault="005E3A56">
          <w:pPr>
            <w:pStyle w:val="TOC1"/>
            <w:tabs>
              <w:tab w:val="right" w:leader="dot" w:pos="9016"/>
            </w:tabs>
            <w:rPr>
              <w:rFonts w:eastAsiaTheme="minorEastAsia" w:cstheme="minorBidi"/>
              <w:b w:val="0"/>
              <w:bCs w:val="0"/>
              <w:i w:val="0"/>
              <w:iCs w:val="0"/>
              <w:noProof/>
              <w:kern w:val="0"/>
              <w:lang w:eastAsia="en-GB"/>
              <w14:ligatures w14:val="none"/>
            </w:rPr>
          </w:pPr>
          <w:hyperlink w:anchor="_Toc128947123" w:history="1">
            <w:r w:rsidRPr="00675CB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_Toc128947123 \h </w:instrText>
            </w:r>
            <w:r>
              <w:rPr>
                <w:noProof/>
                <w:webHidden/>
              </w:rPr>
            </w:r>
            <w:r>
              <w:rPr>
                <w:noProof/>
                <w:webHidden/>
              </w:rPr>
              <w:fldChar w:fldCharType="separate"/>
            </w:r>
            <w:r>
              <w:rPr>
                <w:noProof/>
                <w:webHidden/>
              </w:rPr>
              <w:t>9</w:t>
            </w:r>
            <w:r>
              <w:rPr>
                <w:noProof/>
                <w:webHidden/>
              </w:rPr>
              <w:fldChar w:fldCharType="end"/>
            </w:r>
          </w:hyperlink>
        </w:p>
        <w:p w14:paraId="6DBB838E" w14:textId="090BCC25" w:rsidR="005E3A56" w:rsidRDefault="005E3A56">
          <w:pPr>
            <w:pStyle w:val="TOC1"/>
            <w:tabs>
              <w:tab w:val="right" w:leader="dot" w:pos="9016"/>
            </w:tabs>
            <w:rPr>
              <w:rFonts w:eastAsiaTheme="minorEastAsia" w:cstheme="minorBidi"/>
              <w:b w:val="0"/>
              <w:bCs w:val="0"/>
              <w:i w:val="0"/>
              <w:iCs w:val="0"/>
              <w:noProof/>
              <w:kern w:val="0"/>
              <w:lang w:eastAsia="en-GB"/>
              <w14:ligatures w14:val="none"/>
            </w:rPr>
          </w:pPr>
          <w:hyperlink w:anchor="_Toc128947124" w:history="1">
            <w:r w:rsidRPr="00675CB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_Toc128947124 \h </w:instrText>
            </w:r>
            <w:r>
              <w:rPr>
                <w:noProof/>
                <w:webHidden/>
              </w:rPr>
            </w:r>
            <w:r>
              <w:rPr>
                <w:noProof/>
                <w:webHidden/>
              </w:rPr>
              <w:fldChar w:fldCharType="separate"/>
            </w:r>
            <w:r>
              <w:rPr>
                <w:noProof/>
                <w:webHidden/>
              </w:rPr>
              <w:t>9</w:t>
            </w:r>
            <w:r>
              <w:rPr>
                <w:noProof/>
                <w:webHidden/>
              </w:rPr>
              <w:fldChar w:fldCharType="end"/>
            </w:r>
          </w:hyperlink>
        </w:p>
        <w:p w14:paraId="2EB69417" w14:textId="4DB2D832" w:rsidR="00766A99" w:rsidRPr="001F0E60" w:rsidRDefault="00766A99">
          <w:pPr>
            <w:rPr>
              <w:rFonts w:ascii="Arial" w:hAnsi="Arial" w:cs="Arial"/>
              <w:sz w:val="22"/>
              <w:szCs w:val="22"/>
            </w:rPr>
          </w:pPr>
          <w:r w:rsidRPr="001F0E60">
            <w:rPr>
              <w:rFonts w:ascii="Arial" w:hAnsi="Arial" w:cs="Arial"/>
              <w:b/>
              <w:bCs/>
              <w:noProof/>
              <w:sz w:val="22"/>
              <w:szCs w:val="22"/>
            </w:rPr>
            <w:fldChar w:fldCharType="end"/>
          </w:r>
        </w:p>
      </w:sdtContent>
    </w:sdt>
    <w:p w14:paraId="4F6E2F9B" w14:textId="77777777" w:rsidR="00766A99" w:rsidRPr="001F0E60" w:rsidRDefault="00766A99" w:rsidP="001334E4">
      <w:pPr>
        <w:spacing w:line="360" w:lineRule="auto"/>
        <w:rPr>
          <w:rFonts w:ascii="Arial" w:hAnsi="Arial" w:cs="Arial"/>
          <w:sz w:val="22"/>
          <w:szCs w:val="22"/>
        </w:rPr>
      </w:pPr>
    </w:p>
    <w:p w14:paraId="7581731B" w14:textId="77777777" w:rsidR="005E3A56" w:rsidRDefault="005E3A56" w:rsidP="00766A99">
      <w:pPr>
        <w:pStyle w:val="Heading1"/>
        <w:rPr>
          <w:rFonts w:ascii="Arial" w:hAnsi="Arial" w:cs="Arial"/>
          <w:b/>
          <w:bCs/>
          <w:i/>
          <w:iCs/>
          <w:color w:val="000000" w:themeColor="text1"/>
          <w:sz w:val="22"/>
          <w:szCs w:val="22"/>
        </w:rPr>
      </w:pPr>
    </w:p>
    <w:p w14:paraId="1A93A033" w14:textId="77777777" w:rsidR="005E3A56" w:rsidRDefault="005E3A56" w:rsidP="00766A99">
      <w:pPr>
        <w:pStyle w:val="Heading1"/>
        <w:rPr>
          <w:rFonts w:ascii="Arial" w:hAnsi="Arial" w:cs="Arial"/>
          <w:b/>
          <w:bCs/>
          <w:i/>
          <w:iCs/>
          <w:color w:val="000000" w:themeColor="text1"/>
          <w:sz w:val="22"/>
          <w:szCs w:val="22"/>
        </w:rPr>
      </w:pPr>
    </w:p>
    <w:p w14:paraId="346C65CD" w14:textId="77777777" w:rsidR="005E3A56" w:rsidRDefault="005E3A56" w:rsidP="00766A99">
      <w:pPr>
        <w:pStyle w:val="Heading1"/>
        <w:rPr>
          <w:rFonts w:ascii="Arial" w:hAnsi="Arial" w:cs="Arial"/>
          <w:b/>
          <w:bCs/>
          <w:i/>
          <w:iCs/>
          <w:color w:val="000000" w:themeColor="text1"/>
          <w:sz w:val="22"/>
          <w:szCs w:val="22"/>
        </w:rPr>
      </w:pPr>
    </w:p>
    <w:p w14:paraId="7D19DC29" w14:textId="77777777" w:rsidR="005E3A56" w:rsidRDefault="005E3A56" w:rsidP="00766A99">
      <w:pPr>
        <w:pStyle w:val="Heading1"/>
        <w:rPr>
          <w:rFonts w:ascii="Arial" w:hAnsi="Arial" w:cs="Arial"/>
          <w:b/>
          <w:bCs/>
          <w:i/>
          <w:iCs/>
          <w:color w:val="000000" w:themeColor="text1"/>
          <w:sz w:val="22"/>
          <w:szCs w:val="22"/>
        </w:rPr>
      </w:pPr>
    </w:p>
    <w:p w14:paraId="3D763B3E" w14:textId="77777777" w:rsidR="005E3A56" w:rsidRDefault="005E3A56" w:rsidP="00766A99">
      <w:pPr>
        <w:pStyle w:val="Heading1"/>
        <w:rPr>
          <w:rFonts w:ascii="Arial" w:hAnsi="Arial" w:cs="Arial"/>
          <w:b/>
          <w:bCs/>
          <w:i/>
          <w:iCs/>
          <w:color w:val="000000" w:themeColor="text1"/>
          <w:sz w:val="22"/>
          <w:szCs w:val="22"/>
        </w:rPr>
      </w:pPr>
    </w:p>
    <w:p w14:paraId="4C00C709" w14:textId="77777777" w:rsidR="005E3A56" w:rsidRDefault="005E3A56" w:rsidP="00766A99">
      <w:pPr>
        <w:pStyle w:val="Heading1"/>
        <w:rPr>
          <w:rFonts w:ascii="Arial" w:hAnsi="Arial" w:cs="Arial"/>
          <w:b/>
          <w:bCs/>
          <w:i/>
          <w:iCs/>
          <w:color w:val="000000" w:themeColor="text1"/>
          <w:sz w:val="22"/>
          <w:szCs w:val="22"/>
        </w:rPr>
      </w:pPr>
    </w:p>
    <w:p w14:paraId="42391685" w14:textId="77777777" w:rsidR="005E3A56" w:rsidRDefault="005E3A56" w:rsidP="00766A99">
      <w:pPr>
        <w:pStyle w:val="Heading1"/>
        <w:rPr>
          <w:rFonts w:ascii="Arial" w:hAnsi="Arial" w:cs="Arial"/>
          <w:b/>
          <w:bCs/>
          <w:i/>
          <w:iCs/>
          <w:color w:val="000000" w:themeColor="text1"/>
          <w:sz w:val="22"/>
          <w:szCs w:val="22"/>
        </w:rPr>
      </w:pPr>
    </w:p>
    <w:p w14:paraId="6544F73D" w14:textId="1A9A2F98" w:rsidR="005E3A56" w:rsidRDefault="005E3A56" w:rsidP="00766A99">
      <w:pPr>
        <w:pStyle w:val="Heading1"/>
        <w:rPr>
          <w:rFonts w:ascii="Arial" w:hAnsi="Arial" w:cs="Arial"/>
          <w:b/>
          <w:bCs/>
          <w:i/>
          <w:iCs/>
          <w:color w:val="000000" w:themeColor="text1"/>
          <w:sz w:val="22"/>
          <w:szCs w:val="22"/>
        </w:rPr>
      </w:pPr>
    </w:p>
    <w:p w14:paraId="28209258" w14:textId="049AEF52" w:rsidR="005E3A56" w:rsidRDefault="005E3A56" w:rsidP="005E3A56"/>
    <w:p w14:paraId="46DBDCDA" w14:textId="7BB47CA5" w:rsidR="005E3A56" w:rsidRDefault="005E3A56" w:rsidP="005E3A56"/>
    <w:p w14:paraId="561EC3E5" w14:textId="77777777" w:rsidR="005E3A56" w:rsidRPr="005E3A56" w:rsidRDefault="005E3A56" w:rsidP="005E3A56"/>
    <w:p w14:paraId="300DC062" w14:textId="77777777" w:rsidR="005E3A56" w:rsidRDefault="005E3A56" w:rsidP="00766A99">
      <w:pPr>
        <w:pStyle w:val="Heading1"/>
        <w:rPr>
          <w:rFonts w:ascii="Arial" w:hAnsi="Arial" w:cs="Arial"/>
          <w:b/>
          <w:bCs/>
          <w:i/>
          <w:iCs/>
          <w:color w:val="000000" w:themeColor="text1"/>
          <w:sz w:val="22"/>
          <w:szCs w:val="22"/>
        </w:rPr>
      </w:pPr>
    </w:p>
    <w:p w14:paraId="25162E88" w14:textId="276385B9" w:rsidR="00C40CF0" w:rsidRPr="00504581" w:rsidRDefault="00C40CF0" w:rsidP="00766A99">
      <w:pPr>
        <w:pStyle w:val="Heading1"/>
        <w:rPr>
          <w:rFonts w:ascii="Arial" w:hAnsi="Arial" w:cs="Arial"/>
          <w:b/>
          <w:bCs/>
          <w:i/>
          <w:iCs/>
          <w:color w:val="000000" w:themeColor="text1"/>
          <w:sz w:val="22"/>
          <w:szCs w:val="22"/>
        </w:rPr>
      </w:pPr>
      <w:bookmarkStart w:id="0" w:name="_Toc128947107"/>
      <w:r w:rsidRPr="00504581">
        <w:rPr>
          <w:rFonts w:ascii="Arial" w:hAnsi="Arial" w:cs="Arial"/>
          <w:b/>
          <w:bCs/>
          <w:i/>
          <w:iCs/>
          <w:color w:val="000000" w:themeColor="text1"/>
          <w:sz w:val="22"/>
          <w:szCs w:val="22"/>
        </w:rPr>
        <w:t>Introduction</w:t>
      </w:r>
      <w:bookmarkEnd w:id="0"/>
    </w:p>
    <w:p w14:paraId="0488E0EA" w14:textId="77777777" w:rsidR="00504581" w:rsidRDefault="00504581" w:rsidP="001334E4">
      <w:pPr>
        <w:spacing w:line="360" w:lineRule="auto"/>
        <w:rPr>
          <w:rFonts w:ascii="Arial" w:hAnsi="Arial" w:cs="Arial"/>
          <w:sz w:val="22"/>
          <w:szCs w:val="22"/>
        </w:rPr>
      </w:pPr>
    </w:p>
    <w:p w14:paraId="643FEF70" w14:textId="563D30E0" w:rsidR="00D1154A" w:rsidRPr="001F0E60" w:rsidRDefault="001334E4" w:rsidP="001334E4">
      <w:pPr>
        <w:spacing w:line="360" w:lineRule="auto"/>
        <w:rPr>
          <w:rFonts w:ascii="Arial" w:hAnsi="Arial" w:cs="Arial"/>
          <w:sz w:val="22"/>
          <w:szCs w:val="22"/>
        </w:rPr>
      </w:pPr>
      <w:r w:rsidRPr="001F0E60">
        <w:rPr>
          <w:rFonts w:ascii="Arial" w:hAnsi="Arial" w:cs="Arial"/>
          <w:sz w:val="22"/>
          <w:szCs w:val="22"/>
        </w:rPr>
        <w:t xml:space="preserve">This report is going to cover an analysis </w:t>
      </w:r>
      <w:r w:rsidR="00C40CF0" w:rsidRPr="001F0E60">
        <w:rPr>
          <w:rFonts w:ascii="Arial" w:hAnsi="Arial" w:cs="Arial"/>
          <w:sz w:val="22"/>
          <w:szCs w:val="22"/>
        </w:rPr>
        <w:t xml:space="preserve">about Apple Incorporated, a company that produces electronics such as phones, </w:t>
      </w:r>
      <w:r w:rsidR="00766A99" w:rsidRPr="001F0E60">
        <w:rPr>
          <w:rFonts w:ascii="Arial" w:hAnsi="Arial" w:cs="Arial"/>
          <w:sz w:val="22"/>
          <w:szCs w:val="22"/>
        </w:rPr>
        <w:t>tablets,</w:t>
      </w:r>
      <w:r w:rsidR="00C40CF0" w:rsidRPr="001F0E60">
        <w:rPr>
          <w:rFonts w:ascii="Arial" w:hAnsi="Arial" w:cs="Arial"/>
          <w:sz w:val="22"/>
          <w:szCs w:val="22"/>
        </w:rPr>
        <w:t xml:space="preserve"> and laptops. The report is going to cover the business overview and what environmental problems this company tackles while manufacturing its products and what good or bad services they provide to the environment. Information regarding PESTLE as well as Porter’s Five Forces will be provided in this report, analysing whether this company’s elements are either opportunities or threats, and how different environmental factors impact this company.</w:t>
      </w:r>
    </w:p>
    <w:p w14:paraId="58EC06E2" w14:textId="7E462680" w:rsidR="00C40CF0" w:rsidRPr="00504581" w:rsidRDefault="00C40CF0" w:rsidP="00766A99">
      <w:pPr>
        <w:pStyle w:val="Heading1"/>
        <w:rPr>
          <w:rFonts w:ascii="Arial" w:hAnsi="Arial" w:cs="Arial"/>
          <w:b/>
          <w:bCs/>
          <w:i/>
          <w:iCs/>
          <w:color w:val="000000" w:themeColor="text1"/>
          <w:sz w:val="22"/>
          <w:szCs w:val="22"/>
        </w:rPr>
      </w:pPr>
      <w:bookmarkStart w:id="1" w:name="_Toc128947108"/>
      <w:r w:rsidRPr="00504581">
        <w:rPr>
          <w:rFonts w:ascii="Arial" w:hAnsi="Arial" w:cs="Arial"/>
          <w:b/>
          <w:bCs/>
          <w:i/>
          <w:iCs/>
          <w:color w:val="000000" w:themeColor="text1"/>
          <w:sz w:val="22"/>
          <w:szCs w:val="22"/>
        </w:rPr>
        <w:t>Background</w:t>
      </w:r>
      <w:bookmarkEnd w:id="1"/>
    </w:p>
    <w:p w14:paraId="08C32585" w14:textId="77777777" w:rsidR="00504581" w:rsidRDefault="00504581" w:rsidP="3F13B844">
      <w:pPr>
        <w:spacing w:line="360" w:lineRule="auto"/>
        <w:rPr>
          <w:rFonts w:ascii="Arial" w:hAnsi="Arial" w:cs="Arial"/>
          <w:sz w:val="22"/>
          <w:szCs w:val="22"/>
        </w:rPr>
      </w:pPr>
    </w:p>
    <w:p w14:paraId="000C4644" w14:textId="51280E8D" w:rsidR="00C40CF0" w:rsidRPr="001F0E60" w:rsidRDefault="3F13B844" w:rsidP="3F13B844">
      <w:pPr>
        <w:spacing w:line="360" w:lineRule="auto"/>
        <w:rPr>
          <w:rFonts w:ascii="Arial" w:hAnsi="Arial" w:cs="Arial"/>
          <w:sz w:val="22"/>
          <w:szCs w:val="22"/>
        </w:rPr>
      </w:pPr>
      <w:r w:rsidRPr="001F0E60">
        <w:rPr>
          <w:rFonts w:ascii="Arial" w:hAnsi="Arial" w:cs="Arial"/>
          <w:sz w:val="22"/>
          <w:szCs w:val="22"/>
        </w:rPr>
        <w:t xml:space="preserve">Apple (Apple Inc.) was firstly created in Santa Clara Valley, California, by founders Stephen Gary Wozniak and Steve Paul Jobs. At first, the company was producing computers, while later would start producing smartphones, </w:t>
      </w:r>
      <w:r w:rsidR="004D1CAC" w:rsidRPr="001F0E60">
        <w:rPr>
          <w:rFonts w:ascii="Arial" w:hAnsi="Arial" w:cs="Arial"/>
          <w:sz w:val="22"/>
          <w:szCs w:val="22"/>
        </w:rPr>
        <w:t>laptops,</w:t>
      </w:r>
      <w:r w:rsidRPr="001F0E60">
        <w:rPr>
          <w:rFonts w:ascii="Arial" w:hAnsi="Arial" w:cs="Arial"/>
          <w:sz w:val="22"/>
          <w:szCs w:val="22"/>
        </w:rPr>
        <w:t xml:space="preserve"> and other type of electronics. At first the company was called Apple Computers Inc. in 1976 when it was founded, later changing its name in Apple. Jobs, who founded Apple, left the company in 1985 due to losing an internal power struggle with the new CEO at the time, John Sculley, but later returned to Apple in 1997. </w:t>
      </w:r>
    </w:p>
    <w:p w14:paraId="5E9CAE96" w14:textId="77777777" w:rsidR="00504581" w:rsidRDefault="00504581" w:rsidP="3F13B844">
      <w:pPr>
        <w:spacing w:line="360" w:lineRule="auto"/>
        <w:rPr>
          <w:rFonts w:ascii="Arial" w:hAnsi="Arial" w:cs="Arial"/>
          <w:sz w:val="22"/>
          <w:szCs w:val="22"/>
        </w:rPr>
      </w:pPr>
    </w:p>
    <w:p w14:paraId="526CB89E" w14:textId="4183212E" w:rsidR="00C40CF0" w:rsidRPr="001F0E60" w:rsidRDefault="3F13B844" w:rsidP="3F13B844">
      <w:pPr>
        <w:spacing w:line="360" w:lineRule="auto"/>
        <w:rPr>
          <w:rFonts w:ascii="Arial" w:hAnsi="Arial" w:cs="Arial"/>
          <w:sz w:val="22"/>
          <w:szCs w:val="22"/>
        </w:rPr>
      </w:pPr>
      <w:r w:rsidRPr="001F0E60">
        <w:rPr>
          <w:rFonts w:ascii="Arial" w:hAnsi="Arial" w:cs="Arial"/>
          <w:sz w:val="22"/>
          <w:szCs w:val="22"/>
        </w:rPr>
        <w:t>As a company, Apple has left a huge mark on history, getting from 2 employees at first, having just the original founders working there to having more than 20,000 employees across the globe in 2009. Apple has made more than $24 billion and earned $3.5 billion in profit in fiscal 2007, having no more debt than $15 billion in cash at the time. Shockingly, in 1995 to 1996, Apple has gone bankrupt, lacking leadership, so as when Jobs returned in 1997, everything took a turn as Jobs decided to take matters into his own hands, employing only the best and bringing Apple to a success, this being one of the greatest business turnarounds in the history of business, which will make the history of Apple forever remembered.</w:t>
      </w:r>
    </w:p>
    <w:p w14:paraId="58DE7FC0" w14:textId="6AD7BE64" w:rsidR="00CD13AE" w:rsidRPr="001F0E60" w:rsidRDefault="00CD13AE" w:rsidP="3F13B844">
      <w:pPr>
        <w:spacing w:line="360" w:lineRule="auto"/>
        <w:rPr>
          <w:rFonts w:ascii="Arial" w:hAnsi="Arial" w:cs="Arial"/>
          <w:sz w:val="22"/>
          <w:szCs w:val="22"/>
        </w:rPr>
      </w:pPr>
    </w:p>
    <w:p w14:paraId="2B4BC4D1" w14:textId="47BEEF93" w:rsidR="00CD13AE" w:rsidRPr="001F0E60" w:rsidRDefault="00CD13AE" w:rsidP="3F13B844">
      <w:pPr>
        <w:spacing w:line="360" w:lineRule="auto"/>
        <w:rPr>
          <w:rFonts w:ascii="Arial" w:hAnsi="Arial" w:cs="Arial"/>
          <w:sz w:val="22"/>
          <w:szCs w:val="22"/>
        </w:rPr>
      </w:pPr>
      <w:r w:rsidRPr="001F0E60">
        <w:rPr>
          <w:rFonts w:ascii="Arial" w:hAnsi="Arial" w:cs="Arial"/>
          <w:sz w:val="22"/>
          <w:szCs w:val="22"/>
        </w:rPr>
        <w:t>Apple has also gained a lot of revenue throughout the years, making itself as a company reach peaks that most companies struggle to achieve, going from $42.9 billion in 2009 to $260.17 billion in 2019, only 10 years later where the company’s revenue went up to more than 6 times, the most revenue reaching at $394.33 billion in 2022. Below is a graph of Apple’s global revenue from 2004 to 2022.</w:t>
      </w:r>
    </w:p>
    <w:p w14:paraId="30CECAA3" w14:textId="019E6D26" w:rsidR="00CD13AE" w:rsidRPr="001F0E60" w:rsidRDefault="00CD13AE" w:rsidP="3F13B844">
      <w:pPr>
        <w:spacing w:line="360" w:lineRule="auto"/>
        <w:rPr>
          <w:rFonts w:ascii="Arial" w:hAnsi="Arial" w:cs="Arial"/>
          <w:sz w:val="22"/>
          <w:szCs w:val="22"/>
        </w:rPr>
      </w:pPr>
      <w:r w:rsidRPr="001F0E60">
        <w:rPr>
          <w:rFonts w:ascii="Arial" w:hAnsi="Arial" w:cs="Arial"/>
          <w:noProof/>
          <w:sz w:val="22"/>
          <w:szCs w:val="22"/>
        </w:rPr>
        <w:lastRenderedPageBreak/>
        <w:drawing>
          <wp:inline distT="0" distB="0" distL="0" distR="0" wp14:anchorId="35CE0EEA" wp14:editId="4D31FEE3">
            <wp:extent cx="4084320" cy="3650820"/>
            <wp:effectExtent l="0" t="0" r="5080" b="0"/>
            <wp:docPr id="1" name="Picture 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histogram&#10;&#10;Description automatically generated"/>
                    <pic:cNvPicPr/>
                  </pic:nvPicPr>
                  <pic:blipFill>
                    <a:blip r:embed="rId6"/>
                    <a:stretch>
                      <a:fillRect/>
                    </a:stretch>
                  </pic:blipFill>
                  <pic:spPr>
                    <a:xfrm>
                      <a:off x="0" y="0"/>
                      <a:ext cx="4141049" cy="3701528"/>
                    </a:xfrm>
                    <a:prstGeom prst="rect">
                      <a:avLst/>
                    </a:prstGeom>
                  </pic:spPr>
                </pic:pic>
              </a:graphicData>
            </a:graphic>
          </wp:inline>
        </w:drawing>
      </w:r>
    </w:p>
    <w:p w14:paraId="1820B287" w14:textId="41730D26" w:rsidR="00C40CF0" w:rsidRPr="001F0E60" w:rsidRDefault="3F13B844" w:rsidP="3F13B844">
      <w:pPr>
        <w:spacing w:line="360" w:lineRule="auto"/>
        <w:rPr>
          <w:rFonts w:ascii="Arial" w:hAnsi="Arial" w:cs="Arial"/>
          <w:sz w:val="22"/>
          <w:szCs w:val="22"/>
        </w:rPr>
      </w:pPr>
      <w:r w:rsidRPr="001F0E60">
        <w:rPr>
          <w:rFonts w:ascii="Arial" w:hAnsi="Arial" w:cs="Arial"/>
          <w:sz w:val="22"/>
          <w:szCs w:val="22"/>
        </w:rPr>
        <w:t xml:space="preserve"> </w:t>
      </w:r>
    </w:p>
    <w:p w14:paraId="448E2114" w14:textId="43434661" w:rsidR="003128B9" w:rsidRPr="001F0E60" w:rsidRDefault="004E6F11" w:rsidP="001334E4">
      <w:pPr>
        <w:spacing w:line="360" w:lineRule="auto"/>
        <w:rPr>
          <w:rFonts w:ascii="Arial" w:hAnsi="Arial" w:cs="Arial"/>
          <w:sz w:val="22"/>
          <w:szCs w:val="22"/>
        </w:rPr>
      </w:pPr>
      <w:r w:rsidRPr="001F0E60">
        <w:rPr>
          <w:rFonts w:ascii="Arial" w:hAnsi="Arial" w:cs="Arial"/>
          <w:sz w:val="22"/>
          <w:szCs w:val="22"/>
        </w:rPr>
        <w:t>Firstly opened in 2017, but starting as a normal building in 1993, Apple Inc.’s headquarters is situated in Cupertino, California, United States. This so called ‘Apple Park’ has been the home to more than 12,000 employees.</w:t>
      </w:r>
      <w:r w:rsidR="003128B9" w:rsidRPr="001F0E60">
        <w:rPr>
          <w:rFonts w:ascii="Arial" w:hAnsi="Arial" w:cs="Arial"/>
          <w:sz w:val="22"/>
          <w:szCs w:val="22"/>
        </w:rPr>
        <w:t xml:space="preserve"> Cupertino has a total population of 60,381 (2020), a very small number compared to the whole of California or United States itself. The currency used is the United States Dollar, and throughout the years Apple has had many partnerships such as AT&amp;T, Verizon Communications, Intel, Toshiba, and Samsung Electronics.</w:t>
      </w:r>
    </w:p>
    <w:p w14:paraId="7769C742" w14:textId="3846C345" w:rsidR="003128B9" w:rsidRPr="00504581" w:rsidRDefault="003128B9" w:rsidP="00766A99">
      <w:pPr>
        <w:pStyle w:val="Heading1"/>
        <w:rPr>
          <w:rFonts w:ascii="Arial" w:hAnsi="Arial" w:cs="Arial"/>
          <w:b/>
          <w:bCs/>
          <w:i/>
          <w:iCs/>
          <w:color w:val="000000" w:themeColor="text1"/>
          <w:sz w:val="22"/>
          <w:szCs w:val="22"/>
        </w:rPr>
      </w:pPr>
      <w:bookmarkStart w:id="2" w:name="_Toc128947109"/>
      <w:r w:rsidRPr="00504581">
        <w:rPr>
          <w:rFonts w:ascii="Arial" w:hAnsi="Arial" w:cs="Arial"/>
          <w:b/>
          <w:bCs/>
          <w:i/>
          <w:iCs/>
          <w:color w:val="000000" w:themeColor="text1"/>
          <w:sz w:val="22"/>
          <w:szCs w:val="22"/>
        </w:rPr>
        <w:t>PESTLE Analysis</w:t>
      </w:r>
      <w:bookmarkEnd w:id="2"/>
    </w:p>
    <w:p w14:paraId="62B30763" w14:textId="77777777" w:rsidR="00504581" w:rsidRDefault="00504581" w:rsidP="001334E4">
      <w:pPr>
        <w:spacing w:line="360" w:lineRule="auto"/>
        <w:rPr>
          <w:rFonts w:ascii="Arial" w:hAnsi="Arial" w:cs="Arial"/>
          <w:sz w:val="22"/>
          <w:szCs w:val="22"/>
        </w:rPr>
      </w:pPr>
    </w:p>
    <w:p w14:paraId="22C44689" w14:textId="74AB178A" w:rsidR="003128B9" w:rsidRPr="001F0E60" w:rsidRDefault="006E4119" w:rsidP="001334E4">
      <w:pPr>
        <w:spacing w:line="360" w:lineRule="auto"/>
        <w:rPr>
          <w:rFonts w:ascii="Arial" w:hAnsi="Arial" w:cs="Arial"/>
          <w:sz w:val="22"/>
          <w:szCs w:val="22"/>
        </w:rPr>
      </w:pPr>
      <w:r w:rsidRPr="001F0E60">
        <w:rPr>
          <w:rFonts w:ascii="Arial" w:hAnsi="Arial" w:cs="Arial"/>
          <w:sz w:val="22"/>
          <w:szCs w:val="22"/>
        </w:rPr>
        <w:t>PESTLE analysis is a structure of a macroeconomics environment that is formed of Political, Economic, Social, Technological, Legal and Environmental outlooks, used by different businesses and companies to find possible factors that can or will affect their organisation as a whole, whether we are talking about environmental or technological limitations or positive and negative externalities, to put it in simple words, this PESTLE analysis is all about identifying different opportunities or dangers that a business or organisation can or might face while developing.</w:t>
      </w:r>
    </w:p>
    <w:p w14:paraId="628B4551" w14:textId="13EF15E9" w:rsidR="006E4119" w:rsidRPr="001F0E60" w:rsidRDefault="006E4119" w:rsidP="001334E4">
      <w:pPr>
        <w:spacing w:line="360" w:lineRule="auto"/>
        <w:rPr>
          <w:rFonts w:ascii="Arial" w:hAnsi="Arial" w:cs="Arial"/>
          <w:sz w:val="22"/>
          <w:szCs w:val="22"/>
        </w:rPr>
      </w:pPr>
    </w:p>
    <w:p w14:paraId="56284B2F" w14:textId="18E9A23E" w:rsidR="006E4119" w:rsidRPr="00504581" w:rsidRDefault="006E4119" w:rsidP="00766A99">
      <w:pPr>
        <w:pStyle w:val="Heading2"/>
        <w:rPr>
          <w:rFonts w:ascii="Arial" w:hAnsi="Arial" w:cs="Arial"/>
          <w:b/>
          <w:bCs/>
          <w:i/>
          <w:iCs/>
          <w:color w:val="000000" w:themeColor="text1"/>
          <w:sz w:val="22"/>
          <w:szCs w:val="22"/>
        </w:rPr>
      </w:pPr>
      <w:bookmarkStart w:id="3" w:name="_Toc128947110"/>
      <w:r w:rsidRPr="00504581">
        <w:rPr>
          <w:rFonts w:ascii="Arial" w:hAnsi="Arial" w:cs="Arial"/>
          <w:b/>
          <w:bCs/>
          <w:i/>
          <w:iCs/>
          <w:color w:val="000000" w:themeColor="text1"/>
          <w:sz w:val="22"/>
          <w:szCs w:val="22"/>
        </w:rPr>
        <w:t>Political Outlook</w:t>
      </w:r>
      <w:bookmarkEnd w:id="3"/>
    </w:p>
    <w:p w14:paraId="1268DBCA" w14:textId="77777777" w:rsidR="00504581" w:rsidRDefault="00504581" w:rsidP="001334E4">
      <w:pPr>
        <w:spacing w:line="360" w:lineRule="auto"/>
        <w:rPr>
          <w:rFonts w:ascii="Arial" w:hAnsi="Arial" w:cs="Arial"/>
          <w:sz w:val="22"/>
          <w:szCs w:val="22"/>
        </w:rPr>
      </w:pPr>
    </w:p>
    <w:p w14:paraId="67FC71FE" w14:textId="1385E32C" w:rsidR="00341A69" w:rsidRPr="001F0E60" w:rsidRDefault="00ED4BA5" w:rsidP="001334E4">
      <w:pPr>
        <w:spacing w:line="360" w:lineRule="auto"/>
        <w:rPr>
          <w:rFonts w:ascii="Arial" w:hAnsi="Arial" w:cs="Arial"/>
          <w:sz w:val="22"/>
          <w:szCs w:val="22"/>
        </w:rPr>
      </w:pPr>
      <w:r w:rsidRPr="001F0E60">
        <w:rPr>
          <w:rFonts w:ascii="Arial" w:hAnsi="Arial" w:cs="Arial"/>
          <w:sz w:val="22"/>
          <w:szCs w:val="22"/>
        </w:rPr>
        <w:t xml:space="preserve">As a big company, Apple has had an impact on the entire world, now having different stores, offices, and warehouses all around the world, exposing itself as an organisation to many </w:t>
      </w:r>
      <w:r w:rsidRPr="001F0E60">
        <w:rPr>
          <w:rFonts w:ascii="Arial" w:hAnsi="Arial" w:cs="Arial"/>
          <w:sz w:val="22"/>
          <w:szCs w:val="22"/>
        </w:rPr>
        <w:lastRenderedPageBreak/>
        <w:t>more political problems than other businesses. The place where Apple has got it biggest supplier is Asia and the most sales that have contributed to the total number of sales for Apple has come from outside of the United States, meaning even more danger that Apple is exposed to when talking about politics. One of the biggest political problems that Apple is facing is domestic stress, which through a lot of employees are experiencing not just in the United States, but all around the world. Another problem that Apple was struggling with was that some of the components needed for the iPhone were banned in the United States, making it even harder for Apple to prosper.</w:t>
      </w:r>
      <w:r w:rsidR="00F46923" w:rsidRPr="001F0E60">
        <w:rPr>
          <w:rFonts w:ascii="Arial" w:hAnsi="Arial" w:cs="Arial"/>
          <w:sz w:val="22"/>
          <w:szCs w:val="22"/>
        </w:rPr>
        <w:t xml:space="preserve"> To have a better political look upon the situation and location Apple is situated in, observing the corruption index in the United States over time might be able to explain some of the problems that Apple has been facing. Below is a diagram showing the corruption index in United States</w:t>
      </w:r>
      <w:r w:rsidR="00341A69" w:rsidRPr="001F0E60">
        <w:rPr>
          <w:rFonts w:ascii="Arial" w:hAnsi="Arial" w:cs="Arial"/>
          <w:sz w:val="22"/>
          <w:szCs w:val="22"/>
        </w:rPr>
        <w:t>.</w:t>
      </w:r>
    </w:p>
    <w:p w14:paraId="17757DCC" w14:textId="10B14F78" w:rsidR="00341A69" w:rsidRPr="001F0E60" w:rsidRDefault="00341A69" w:rsidP="001334E4">
      <w:pPr>
        <w:spacing w:line="360" w:lineRule="auto"/>
        <w:rPr>
          <w:rFonts w:ascii="Arial" w:hAnsi="Arial" w:cs="Arial"/>
          <w:sz w:val="22"/>
          <w:szCs w:val="22"/>
        </w:rPr>
      </w:pPr>
      <w:r w:rsidRPr="001F0E60">
        <w:rPr>
          <w:rFonts w:ascii="Arial" w:hAnsi="Arial" w:cs="Arial"/>
          <w:noProof/>
          <w:sz w:val="22"/>
          <w:szCs w:val="22"/>
        </w:rPr>
        <w:drawing>
          <wp:inline distT="0" distB="0" distL="0" distR="0" wp14:anchorId="7D427818" wp14:editId="20F54F47">
            <wp:extent cx="5669280" cy="2687035"/>
            <wp:effectExtent l="0" t="0" r="0" b="5715"/>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7"/>
                    <a:stretch>
                      <a:fillRect/>
                    </a:stretch>
                  </pic:blipFill>
                  <pic:spPr>
                    <a:xfrm>
                      <a:off x="0" y="0"/>
                      <a:ext cx="5768484" cy="2734054"/>
                    </a:xfrm>
                    <a:prstGeom prst="rect">
                      <a:avLst/>
                    </a:prstGeom>
                  </pic:spPr>
                </pic:pic>
              </a:graphicData>
            </a:graphic>
          </wp:inline>
        </w:drawing>
      </w:r>
    </w:p>
    <w:p w14:paraId="367934A3" w14:textId="5DFD246E" w:rsidR="00ED4BA5" w:rsidRPr="001F0E60" w:rsidRDefault="00ED4BA5" w:rsidP="001334E4">
      <w:pPr>
        <w:spacing w:line="360" w:lineRule="auto"/>
        <w:rPr>
          <w:rFonts w:ascii="Arial" w:hAnsi="Arial" w:cs="Arial"/>
          <w:sz w:val="22"/>
          <w:szCs w:val="22"/>
        </w:rPr>
      </w:pPr>
    </w:p>
    <w:p w14:paraId="0DA01F07" w14:textId="3B7DE631" w:rsidR="00ED4BA5" w:rsidRPr="00504581" w:rsidRDefault="00ED4BA5" w:rsidP="00766A99">
      <w:pPr>
        <w:pStyle w:val="Heading2"/>
        <w:rPr>
          <w:rFonts w:ascii="Arial" w:hAnsi="Arial" w:cs="Arial"/>
          <w:b/>
          <w:bCs/>
          <w:i/>
          <w:iCs/>
          <w:color w:val="000000" w:themeColor="text1"/>
          <w:sz w:val="22"/>
          <w:szCs w:val="22"/>
        </w:rPr>
      </w:pPr>
      <w:bookmarkStart w:id="4" w:name="_Toc128947111"/>
      <w:r w:rsidRPr="00504581">
        <w:rPr>
          <w:rFonts w:ascii="Arial" w:hAnsi="Arial" w:cs="Arial"/>
          <w:b/>
          <w:bCs/>
          <w:i/>
          <w:iCs/>
          <w:color w:val="000000" w:themeColor="text1"/>
          <w:sz w:val="22"/>
          <w:szCs w:val="22"/>
        </w:rPr>
        <w:t xml:space="preserve">Economic </w:t>
      </w:r>
      <w:r w:rsidR="00F46923" w:rsidRPr="00504581">
        <w:rPr>
          <w:rFonts w:ascii="Arial" w:hAnsi="Arial" w:cs="Arial"/>
          <w:b/>
          <w:bCs/>
          <w:i/>
          <w:iCs/>
          <w:color w:val="000000" w:themeColor="text1"/>
          <w:sz w:val="22"/>
          <w:szCs w:val="22"/>
        </w:rPr>
        <w:t>Outlook</w:t>
      </w:r>
      <w:bookmarkEnd w:id="4"/>
    </w:p>
    <w:p w14:paraId="341CFE5A" w14:textId="77777777" w:rsidR="00504581" w:rsidRDefault="00504581" w:rsidP="00F46923">
      <w:pPr>
        <w:spacing w:line="360" w:lineRule="auto"/>
        <w:rPr>
          <w:rFonts w:ascii="Arial" w:hAnsi="Arial" w:cs="Arial"/>
          <w:sz w:val="22"/>
          <w:szCs w:val="22"/>
        </w:rPr>
      </w:pPr>
    </w:p>
    <w:p w14:paraId="6420B50B" w14:textId="02F96179" w:rsidR="00F46923" w:rsidRPr="001F0E60" w:rsidRDefault="00ED4BA5" w:rsidP="00F46923">
      <w:pPr>
        <w:spacing w:line="360" w:lineRule="auto"/>
        <w:rPr>
          <w:rFonts w:ascii="Arial" w:hAnsi="Arial" w:cs="Arial"/>
          <w:sz w:val="22"/>
          <w:szCs w:val="22"/>
        </w:rPr>
      </w:pPr>
      <w:r w:rsidRPr="001F0E60">
        <w:rPr>
          <w:rFonts w:ascii="Arial" w:hAnsi="Arial" w:cs="Arial"/>
          <w:sz w:val="22"/>
          <w:szCs w:val="22"/>
        </w:rPr>
        <w:t xml:space="preserve">As once Apple has gone bankrupt in the past, now that it has such huge economic power, being situated in United States, one of the countries with the highest economic growth, when being compared to developing economies such as Japan, China and other countries from Europe, Apple has been affected by crisis, as in 2012-2013, unemployment in the United States was increasing exponentially, being 7.9% while in countries such as China or Japan it was under 5%, making it difficult for Apple to handle other competitors. </w:t>
      </w:r>
      <w:r w:rsidR="006F424A" w:rsidRPr="001F0E60">
        <w:rPr>
          <w:rFonts w:ascii="Arial" w:hAnsi="Arial" w:cs="Arial"/>
          <w:sz w:val="22"/>
          <w:szCs w:val="22"/>
        </w:rPr>
        <w:t>Another crisis that Apple has went through was also in 2012-2013 when sales in all major regions, these being Europe and China, have fallen from 31% to 4% in Europe and from 78% to 13% in China.</w:t>
      </w:r>
      <w:r w:rsidR="00F46923" w:rsidRPr="001F0E60">
        <w:rPr>
          <w:rFonts w:ascii="Arial" w:hAnsi="Arial" w:cs="Arial"/>
          <w:sz w:val="22"/>
          <w:szCs w:val="22"/>
        </w:rPr>
        <w:t xml:space="preserve"> Also observing the growth of Apple, we can see that mostly there has only been an increase and not many declines in Apple’s growth, as reinforced by these charts, running from 2010 to 2022. </w:t>
      </w:r>
    </w:p>
    <w:p w14:paraId="33AAE547" w14:textId="417603F2" w:rsidR="00F46923" w:rsidRPr="001F0E60" w:rsidRDefault="00F46923" w:rsidP="001334E4">
      <w:pPr>
        <w:spacing w:line="360" w:lineRule="auto"/>
        <w:rPr>
          <w:rFonts w:ascii="Arial" w:hAnsi="Arial" w:cs="Arial"/>
          <w:sz w:val="22"/>
          <w:szCs w:val="22"/>
        </w:rPr>
      </w:pPr>
      <w:r w:rsidRPr="001F0E60">
        <w:rPr>
          <w:rFonts w:ascii="Arial" w:hAnsi="Arial" w:cs="Arial"/>
          <w:noProof/>
          <w:sz w:val="22"/>
          <w:szCs w:val="22"/>
        </w:rPr>
        <w:lastRenderedPageBreak/>
        <w:t xml:space="preserve"> </w:t>
      </w:r>
      <w:r w:rsidRPr="001F0E60">
        <w:rPr>
          <w:rFonts w:ascii="Arial" w:hAnsi="Arial" w:cs="Arial"/>
          <w:noProof/>
          <w:sz w:val="22"/>
          <w:szCs w:val="22"/>
        </w:rPr>
        <w:drawing>
          <wp:inline distT="0" distB="0" distL="0" distR="0" wp14:anchorId="3B7353C2" wp14:editId="36114FF9">
            <wp:extent cx="3864610" cy="2771364"/>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8"/>
                    <a:stretch>
                      <a:fillRect/>
                    </a:stretch>
                  </pic:blipFill>
                  <pic:spPr>
                    <a:xfrm>
                      <a:off x="0" y="0"/>
                      <a:ext cx="4078115" cy="2924471"/>
                    </a:xfrm>
                    <a:prstGeom prst="rect">
                      <a:avLst/>
                    </a:prstGeom>
                  </pic:spPr>
                </pic:pic>
              </a:graphicData>
            </a:graphic>
          </wp:inline>
        </w:drawing>
      </w:r>
    </w:p>
    <w:p w14:paraId="31B67F5F" w14:textId="41412C17" w:rsidR="006F424A" w:rsidRPr="001F0E60" w:rsidRDefault="006F424A" w:rsidP="001334E4">
      <w:pPr>
        <w:spacing w:line="360" w:lineRule="auto"/>
        <w:rPr>
          <w:rFonts w:ascii="Arial" w:hAnsi="Arial" w:cs="Arial"/>
          <w:sz w:val="22"/>
          <w:szCs w:val="22"/>
        </w:rPr>
      </w:pPr>
    </w:p>
    <w:p w14:paraId="7C453A41" w14:textId="42975502" w:rsidR="006F424A" w:rsidRPr="00504581" w:rsidRDefault="006F424A" w:rsidP="00766A99">
      <w:pPr>
        <w:pStyle w:val="Heading2"/>
        <w:rPr>
          <w:rFonts w:ascii="Arial" w:hAnsi="Arial" w:cs="Arial"/>
          <w:b/>
          <w:bCs/>
          <w:i/>
          <w:iCs/>
          <w:color w:val="000000" w:themeColor="text1"/>
          <w:sz w:val="22"/>
          <w:szCs w:val="22"/>
        </w:rPr>
      </w:pPr>
      <w:bookmarkStart w:id="5" w:name="_Toc128947112"/>
      <w:r w:rsidRPr="00504581">
        <w:rPr>
          <w:rFonts w:ascii="Arial" w:hAnsi="Arial" w:cs="Arial"/>
          <w:b/>
          <w:bCs/>
          <w:i/>
          <w:iCs/>
          <w:color w:val="000000" w:themeColor="text1"/>
          <w:sz w:val="22"/>
          <w:szCs w:val="22"/>
        </w:rPr>
        <w:t xml:space="preserve">Social </w:t>
      </w:r>
      <w:r w:rsidR="00F46923" w:rsidRPr="00504581">
        <w:rPr>
          <w:rFonts w:ascii="Arial" w:hAnsi="Arial" w:cs="Arial"/>
          <w:b/>
          <w:bCs/>
          <w:i/>
          <w:iCs/>
          <w:color w:val="000000" w:themeColor="text1"/>
          <w:sz w:val="22"/>
          <w:szCs w:val="22"/>
        </w:rPr>
        <w:t>Outlook</w:t>
      </w:r>
      <w:bookmarkEnd w:id="5"/>
    </w:p>
    <w:p w14:paraId="3166A372" w14:textId="77777777" w:rsidR="00504581" w:rsidRDefault="00504581" w:rsidP="001334E4">
      <w:pPr>
        <w:spacing w:line="360" w:lineRule="auto"/>
        <w:rPr>
          <w:rFonts w:ascii="Arial" w:hAnsi="Arial" w:cs="Arial"/>
          <w:sz w:val="22"/>
          <w:szCs w:val="22"/>
        </w:rPr>
      </w:pPr>
    </w:p>
    <w:p w14:paraId="7CE9BA05" w14:textId="64AF3A90" w:rsidR="006F424A" w:rsidRPr="001F0E60" w:rsidRDefault="006F424A" w:rsidP="001334E4">
      <w:pPr>
        <w:spacing w:line="360" w:lineRule="auto"/>
        <w:rPr>
          <w:rFonts w:ascii="Arial" w:hAnsi="Arial" w:cs="Arial"/>
          <w:sz w:val="22"/>
          <w:szCs w:val="22"/>
        </w:rPr>
      </w:pPr>
      <w:r w:rsidRPr="001F0E60">
        <w:rPr>
          <w:rFonts w:ascii="Arial" w:hAnsi="Arial" w:cs="Arial"/>
          <w:sz w:val="22"/>
          <w:szCs w:val="22"/>
        </w:rPr>
        <w:t>As I have mentioned before, Apple has had a lot of partnerships in the past, making changes and improvements in order to satisfy and attract more customers, for example when Apple has bought companies such as Topsy and Embark in order to improve the quality of their products and alliances with businesses such as Sony which is also one of their competitors or as mentioned before AT&amp;T as a business insider</w:t>
      </w:r>
      <w:r w:rsidR="004F573E" w:rsidRPr="001F0E60">
        <w:rPr>
          <w:rFonts w:ascii="Arial" w:hAnsi="Arial" w:cs="Arial"/>
          <w:sz w:val="22"/>
          <w:szCs w:val="22"/>
        </w:rPr>
        <w:t>. In India, 2013, Apple has had their sales increased by a lot, resulting in Apple making more investments in stores, warehouses, and other assets in India in order to promote their products and to ensure their growth as an organisation.</w:t>
      </w:r>
    </w:p>
    <w:p w14:paraId="4F64FB0C" w14:textId="6FFFDFE9" w:rsidR="004F573E" w:rsidRPr="001F0E60" w:rsidRDefault="004F573E" w:rsidP="001334E4">
      <w:pPr>
        <w:spacing w:line="360" w:lineRule="auto"/>
        <w:rPr>
          <w:rFonts w:ascii="Arial" w:hAnsi="Arial" w:cs="Arial"/>
          <w:sz w:val="22"/>
          <w:szCs w:val="22"/>
        </w:rPr>
      </w:pPr>
    </w:p>
    <w:p w14:paraId="463DE4B5" w14:textId="430FCE40" w:rsidR="004F573E" w:rsidRPr="00504581" w:rsidRDefault="004F573E" w:rsidP="00766A99">
      <w:pPr>
        <w:pStyle w:val="Heading2"/>
        <w:rPr>
          <w:rFonts w:ascii="Arial" w:hAnsi="Arial" w:cs="Arial"/>
          <w:b/>
          <w:bCs/>
          <w:i/>
          <w:iCs/>
          <w:color w:val="000000" w:themeColor="text1"/>
          <w:sz w:val="22"/>
          <w:szCs w:val="22"/>
        </w:rPr>
      </w:pPr>
      <w:bookmarkStart w:id="6" w:name="_Toc128947113"/>
      <w:r w:rsidRPr="00504581">
        <w:rPr>
          <w:rFonts w:ascii="Arial" w:hAnsi="Arial" w:cs="Arial"/>
          <w:b/>
          <w:bCs/>
          <w:i/>
          <w:iCs/>
          <w:color w:val="000000" w:themeColor="text1"/>
          <w:sz w:val="22"/>
          <w:szCs w:val="22"/>
        </w:rPr>
        <w:t xml:space="preserve">Technological </w:t>
      </w:r>
      <w:r w:rsidR="00F46923" w:rsidRPr="00504581">
        <w:rPr>
          <w:rFonts w:ascii="Arial" w:hAnsi="Arial" w:cs="Arial"/>
          <w:b/>
          <w:bCs/>
          <w:i/>
          <w:iCs/>
          <w:color w:val="000000" w:themeColor="text1"/>
          <w:sz w:val="22"/>
          <w:szCs w:val="22"/>
        </w:rPr>
        <w:t>Outlook</w:t>
      </w:r>
      <w:bookmarkEnd w:id="6"/>
    </w:p>
    <w:p w14:paraId="53382887" w14:textId="77777777" w:rsidR="00504581" w:rsidRDefault="00504581" w:rsidP="001334E4">
      <w:pPr>
        <w:spacing w:line="360" w:lineRule="auto"/>
        <w:rPr>
          <w:rFonts w:ascii="Arial" w:hAnsi="Arial" w:cs="Arial"/>
          <w:sz w:val="22"/>
          <w:szCs w:val="22"/>
        </w:rPr>
      </w:pPr>
    </w:p>
    <w:p w14:paraId="51F0EEF5" w14:textId="7A5969AE" w:rsidR="004F573E" w:rsidRPr="001F0E60" w:rsidRDefault="004F573E" w:rsidP="001334E4">
      <w:pPr>
        <w:spacing w:line="360" w:lineRule="auto"/>
        <w:rPr>
          <w:rFonts w:ascii="Arial" w:hAnsi="Arial" w:cs="Arial"/>
          <w:sz w:val="22"/>
          <w:szCs w:val="22"/>
        </w:rPr>
      </w:pPr>
      <w:r w:rsidRPr="001F0E60">
        <w:rPr>
          <w:rFonts w:ascii="Arial" w:hAnsi="Arial" w:cs="Arial"/>
          <w:sz w:val="22"/>
          <w:szCs w:val="22"/>
        </w:rPr>
        <w:t xml:space="preserve">Apple has seen in the past a lot of improvements and investments in order to make their products better and more innovative. By being different to their competitors and arguably better, Apple has managed and succeeded to convert more than 20% of different customers into using iOS, their software that is only available to products produced by Apple, keeping 49% of its customers loyal to the brand and software. Of course there are a lot of sectors that can be improved, one main problem being their batteries for the iPhones, as they are presented as only lasting an approximately 2 years of life, which not only is not good for the consumers as they will have to purchase new products every now and then, but also it can affect the environment, as after these batteries have been used, getting rid of them correctly is very dangerous and costly. This might not be the case for all iPhones, as some of them get to have a longer life than 2 years, meaning that the batteries get to live longer, but there </w:t>
      </w:r>
      <w:r w:rsidRPr="001F0E60">
        <w:rPr>
          <w:rFonts w:ascii="Arial" w:hAnsi="Arial" w:cs="Arial"/>
          <w:sz w:val="22"/>
          <w:szCs w:val="22"/>
        </w:rPr>
        <w:lastRenderedPageBreak/>
        <w:t>are more cases of batteries dying sooner than 3 years, reinforcing the point made before. Throughout the years, Apple has improved all of their products, the best example being the screen size of the iPhones and iPads, which their consumers not only requested but also enjoyed as soon as their wishes and expectations were met, again winning more customers over and promoting their business even more. However, Apple still has to invest more and more and research and development, as a lot of their competitors are now getting better and better, making this for Apple harder and giving consumers more options to choose from.</w:t>
      </w:r>
    </w:p>
    <w:p w14:paraId="05684928" w14:textId="77777777" w:rsidR="00504581" w:rsidRDefault="00504581" w:rsidP="00766A99">
      <w:pPr>
        <w:pStyle w:val="Heading2"/>
        <w:rPr>
          <w:rFonts w:ascii="Arial" w:hAnsi="Arial" w:cs="Arial"/>
          <w:b/>
          <w:bCs/>
          <w:i/>
          <w:iCs/>
          <w:color w:val="000000" w:themeColor="text1"/>
          <w:sz w:val="22"/>
          <w:szCs w:val="22"/>
        </w:rPr>
      </w:pPr>
    </w:p>
    <w:p w14:paraId="20F331D4" w14:textId="2C77A7AC" w:rsidR="004F573E" w:rsidRDefault="00F46923" w:rsidP="00766A99">
      <w:pPr>
        <w:pStyle w:val="Heading2"/>
        <w:rPr>
          <w:rFonts w:ascii="Arial" w:hAnsi="Arial" w:cs="Arial"/>
          <w:b/>
          <w:bCs/>
          <w:i/>
          <w:iCs/>
          <w:color w:val="000000" w:themeColor="text1"/>
          <w:sz w:val="22"/>
          <w:szCs w:val="22"/>
        </w:rPr>
      </w:pPr>
      <w:bookmarkStart w:id="7" w:name="_Toc128947114"/>
      <w:r w:rsidRPr="00504581">
        <w:rPr>
          <w:rFonts w:ascii="Arial" w:hAnsi="Arial" w:cs="Arial"/>
          <w:b/>
          <w:bCs/>
          <w:i/>
          <w:iCs/>
          <w:color w:val="000000" w:themeColor="text1"/>
          <w:sz w:val="22"/>
          <w:szCs w:val="22"/>
        </w:rPr>
        <w:t>Legal Outlook</w:t>
      </w:r>
      <w:bookmarkEnd w:id="7"/>
    </w:p>
    <w:p w14:paraId="3C2516F8" w14:textId="77777777" w:rsidR="00504581" w:rsidRPr="00504581" w:rsidRDefault="00504581" w:rsidP="00504581"/>
    <w:p w14:paraId="09D4D966" w14:textId="116FE689" w:rsidR="008C16F2" w:rsidRPr="001F0E60" w:rsidRDefault="008C16F2" w:rsidP="001334E4">
      <w:pPr>
        <w:spacing w:line="360" w:lineRule="auto"/>
        <w:rPr>
          <w:rFonts w:ascii="Arial" w:hAnsi="Arial" w:cs="Arial"/>
          <w:sz w:val="22"/>
          <w:szCs w:val="22"/>
        </w:rPr>
      </w:pPr>
      <w:r w:rsidRPr="001F0E60">
        <w:rPr>
          <w:rFonts w:ascii="Arial" w:hAnsi="Arial" w:cs="Arial"/>
          <w:sz w:val="22"/>
          <w:szCs w:val="22"/>
        </w:rPr>
        <w:t>United States has a very simple legal system, where are the federal laws are judged by the judicial branch, where they assess each law that is either new or old, or if it needs improvements, then they are passed to the Congress and in the end signed by the President. United States uses a common law legal system just like many more countries.</w:t>
      </w:r>
    </w:p>
    <w:p w14:paraId="5AE7B0FF" w14:textId="4AA351D7" w:rsidR="004D1CAC" w:rsidRPr="001F0E60" w:rsidRDefault="008C16F2" w:rsidP="008C16F2">
      <w:pPr>
        <w:spacing w:line="360" w:lineRule="auto"/>
        <w:rPr>
          <w:rFonts w:ascii="Arial" w:hAnsi="Arial" w:cs="Arial"/>
          <w:sz w:val="22"/>
          <w:szCs w:val="22"/>
        </w:rPr>
      </w:pPr>
      <w:r w:rsidRPr="001F0E60">
        <w:rPr>
          <w:rFonts w:ascii="Arial" w:hAnsi="Arial" w:cs="Arial"/>
          <w:noProof/>
          <w:sz w:val="22"/>
          <w:szCs w:val="22"/>
        </w:rPr>
        <w:drawing>
          <wp:anchor distT="0" distB="0" distL="114300" distR="114300" simplePos="0" relativeHeight="251658240" behindDoc="0" locked="0" layoutInCell="1" allowOverlap="1" wp14:anchorId="2A4234F8" wp14:editId="6C39AEB5">
            <wp:simplePos x="914400" y="6693408"/>
            <wp:positionH relativeFrom="column">
              <wp:align>left</wp:align>
            </wp:positionH>
            <wp:positionV relativeFrom="paragraph">
              <wp:align>top</wp:align>
            </wp:positionV>
            <wp:extent cx="3242945" cy="1851025"/>
            <wp:effectExtent l="0" t="0" r="0" b="3175"/>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58253" cy="1860323"/>
                    </a:xfrm>
                    <a:prstGeom prst="rect">
                      <a:avLst/>
                    </a:prstGeom>
                  </pic:spPr>
                </pic:pic>
              </a:graphicData>
            </a:graphic>
            <wp14:sizeRelH relativeFrom="margin">
              <wp14:pctWidth>0</wp14:pctWidth>
            </wp14:sizeRelH>
            <wp14:sizeRelV relativeFrom="margin">
              <wp14:pctHeight>0</wp14:pctHeight>
            </wp14:sizeRelV>
          </wp:anchor>
        </w:drawing>
      </w:r>
      <w:r w:rsidRPr="001F0E60">
        <w:rPr>
          <w:rFonts w:ascii="Arial" w:hAnsi="Arial" w:cs="Arial"/>
          <w:sz w:val="22"/>
          <w:szCs w:val="22"/>
        </w:rPr>
        <w:t>Each of the 50 states in United States has its own state constitution, governmental structure, legal codes, and judiciary, but as a whole, all states have very similar legal systems</w:t>
      </w:r>
      <w:r w:rsidR="004D1CAC" w:rsidRPr="001F0E60">
        <w:rPr>
          <w:rFonts w:ascii="Arial" w:hAnsi="Arial" w:cs="Arial"/>
          <w:sz w:val="22"/>
          <w:szCs w:val="22"/>
        </w:rPr>
        <w:t>.</w:t>
      </w:r>
    </w:p>
    <w:p w14:paraId="62EB2A91" w14:textId="77777777" w:rsidR="00504581" w:rsidRDefault="00504581" w:rsidP="00766A99">
      <w:pPr>
        <w:pStyle w:val="Heading2"/>
        <w:rPr>
          <w:rFonts w:ascii="Arial" w:hAnsi="Arial" w:cs="Arial"/>
          <w:b/>
          <w:bCs/>
          <w:i/>
          <w:iCs/>
          <w:color w:val="000000" w:themeColor="text1"/>
          <w:sz w:val="22"/>
          <w:szCs w:val="22"/>
        </w:rPr>
      </w:pPr>
    </w:p>
    <w:p w14:paraId="6B837281" w14:textId="77777777" w:rsidR="00504581" w:rsidRDefault="00504581" w:rsidP="00766A99">
      <w:pPr>
        <w:pStyle w:val="Heading2"/>
        <w:rPr>
          <w:rFonts w:ascii="Arial" w:hAnsi="Arial" w:cs="Arial"/>
          <w:b/>
          <w:bCs/>
          <w:i/>
          <w:iCs/>
          <w:color w:val="000000" w:themeColor="text1"/>
          <w:sz w:val="22"/>
          <w:szCs w:val="22"/>
        </w:rPr>
      </w:pPr>
    </w:p>
    <w:p w14:paraId="3F4F1D55" w14:textId="77777777" w:rsidR="00504581" w:rsidRDefault="00504581" w:rsidP="00766A99">
      <w:pPr>
        <w:pStyle w:val="Heading2"/>
        <w:rPr>
          <w:rFonts w:ascii="Arial" w:hAnsi="Arial" w:cs="Arial"/>
          <w:b/>
          <w:bCs/>
          <w:i/>
          <w:iCs/>
          <w:color w:val="000000" w:themeColor="text1"/>
          <w:sz w:val="22"/>
          <w:szCs w:val="22"/>
        </w:rPr>
      </w:pPr>
    </w:p>
    <w:p w14:paraId="013E7C02" w14:textId="77777777" w:rsidR="00504581" w:rsidRDefault="00504581" w:rsidP="00766A99">
      <w:pPr>
        <w:pStyle w:val="Heading2"/>
        <w:rPr>
          <w:rFonts w:ascii="Arial" w:hAnsi="Arial" w:cs="Arial"/>
          <w:b/>
          <w:bCs/>
          <w:i/>
          <w:iCs/>
          <w:color w:val="000000" w:themeColor="text1"/>
          <w:sz w:val="22"/>
          <w:szCs w:val="22"/>
        </w:rPr>
      </w:pPr>
    </w:p>
    <w:p w14:paraId="35DB5707" w14:textId="59252663" w:rsidR="004D1CAC" w:rsidRPr="00504581" w:rsidRDefault="004D1CAC" w:rsidP="00766A99">
      <w:pPr>
        <w:pStyle w:val="Heading2"/>
        <w:rPr>
          <w:rFonts w:ascii="Arial" w:hAnsi="Arial" w:cs="Arial"/>
          <w:b/>
          <w:bCs/>
          <w:i/>
          <w:iCs/>
          <w:color w:val="000000" w:themeColor="text1"/>
          <w:sz w:val="22"/>
          <w:szCs w:val="22"/>
        </w:rPr>
      </w:pPr>
      <w:bookmarkStart w:id="8" w:name="_Toc128947115"/>
      <w:r w:rsidRPr="00504581">
        <w:rPr>
          <w:rFonts w:ascii="Arial" w:hAnsi="Arial" w:cs="Arial"/>
          <w:b/>
          <w:bCs/>
          <w:i/>
          <w:iCs/>
          <w:color w:val="000000" w:themeColor="text1"/>
          <w:sz w:val="22"/>
          <w:szCs w:val="22"/>
        </w:rPr>
        <w:t>Environmental Outlook</w:t>
      </w:r>
      <w:bookmarkEnd w:id="8"/>
    </w:p>
    <w:p w14:paraId="14DDDF2C" w14:textId="77777777" w:rsidR="00504581" w:rsidRDefault="00504581" w:rsidP="008C16F2">
      <w:pPr>
        <w:spacing w:line="360" w:lineRule="auto"/>
        <w:rPr>
          <w:rFonts w:ascii="Arial" w:hAnsi="Arial" w:cs="Arial"/>
          <w:sz w:val="22"/>
          <w:szCs w:val="22"/>
        </w:rPr>
      </w:pPr>
    </w:p>
    <w:p w14:paraId="3451E791" w14:textId="7ADD3F9A" w:rsidR="004D1CAC" w:rsidRPr="001F0E60" w:rsidRDefault="004D1CAC" w:rsidP="008C16F2">
      <w:pPr>
        <w:spacing w:line="360" w:lineRule="auto"/>
        <w:rPr>
          <w:rFonts w:ascii="Arial" w:hAnsi="Arial" w:cs="Arial"/>
          <w:sz w:val="22"/>
          <w:szCs w:val="22"/>
        </w:rPr>
      </w:pPr>
      <w:r w:rsidRPr="001F0E60">
        <w:rPr>
          <w:rFonts w:ascii="Arial" w:hAnsi="Arial" w:cs="Arial"/>
          <w:sz w:val="22"/>
          <w:szCs w:val="22"/>
        </w:rPr>
        <w:t>Apple has had many environmental issues throughout the years, more recent than old. As more and more products are being manufactured, more pollution is being produced and made. Apple says that ‘70% of its carbon emissions come from manufacturing alone.’, which looking at it is not good at all, as it has been estimated that iPhone manufacturing will generate around 17 megatons of CO2 emissions in 2022, and this is just iPhones alone. Going back to the batteries of their products, lithium powered batteries are used, mostly for iPhones, these being very bad for the environment as</w:t>
      </w:r>
      <w:r w:rsidR="00914AA8" w:rsidRPr="001F0E60">
        <w:rPr>
          <w:rFonts w:ascii="Arial" w:hAnsi="Arial" w:cs="Arial"/>
          <w:sz w:val="22"/>
          <w:szCs w:val="22"/>
        </w:rPr>
        <w:t xml:space="preserve"> ‘about 2.2 millions of water is needed to produce just a single ton of lithium.’, which does not only make it an environmental problem, but also water that could be used by those in need is taken away from them in order to produce a component of these batteries. Another big environmental issue for Apple is their chargers. The ports and cables that are being used contain small amounts of gold, which not only is very hard to produce and in order to acquire these components even more </w:t>
      </w:r>
      <w:r w:rsidR="00914AA8" w:rsidRPr="001F0E60">
        <w:rPr>
          <w:rFonts w:ascii="Arial" w:hAnsi="Arial" w:cs="Arial"/>
          <w:sz w:val="22"/>
          <w:szCs w:val="22"/>
        </w:rPr>
        <w:lastRenderedPageBreak/>
        <w:t>pollution is done through mining, but it is also very hard to recycle or get rid of them safely, as they are combined with many more other components, making it almost impossible to recycle.</w:t>
      </w:r>
    </w:p>
    <w:p w14:paraId="466A21B8" w14:textId="5933F351" w:rsidR="00914AA8" w:rsidRPr="001F0E60" w:rsidRDefault="00914AA8" w:rsidP="008C16F2">
      <w:pPr>
        <w:spacing w:line="360" w:lineRule="auto"/>
        <w:rPr>
          <w:rFonts w:ascii="Arial" w:hAnsi="Arial" w:cs="Arial"/>
          <w:sz w:val="22"/>
          <w:szCs w:val="22"/>
        </w:rPr>
      </w:pPr>
      <w:r w:rsidRPr="001F0E60">
        <w:rPr>
          <w:rFonts w:ascii="Arial" w:hAnsi="Arial" w:cs="Arial"/>
          <w:noProof/>
          <w:sz w:val="22"/>
          <w:szCs w:val="22"/>
        </w:rPr>
        <w:drawing>
          <wp:inline distT="0" distB="0" distL="0" distR="0" wp14:anchorId="390A61CA" wp14:editId="332BF9F0">
            <wp:extent cx="4328160" cy="3246362"/>
            <wp:effectExtent l="0" t="0" r="2540" b="508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0"/>
                    <a:stretch>
                      <a:fillRect/>
                    </a:stretch>
                  </pic:blipFill>
                  <pic:spPr>
                    <a:xfrm>
                      <a:off x="0" y="0"/>
                      <a:ext cx="4406213" cy="3304906"/>
                    </a:xfrm>
                    <a:prstGeom prst="rect">
                      <a:avLst/>
                    </a:prstGeom>
                  </pic:spPr>
                </pic:pic>
              </a:graphicData>
            </a:graphic>
          </wp:inline>
        </w:drawing>
      </w:r>
    </w:p>
    <w:p w14:paraId="0AD96A8C" w14:textId="335A7148" w:rsidR="00914AA8" w:rsidRPr="001F0E60" w:rsidRDefault="00914AA8" w:rsidP="008C16F2">
      <w:pPr>
        <w:spacing w:line="360" w:lineRule="auto"/>
        <w:rPr>
          <w:rFonts w:ascii="Arial" w:hAnsi="Arial" w:cs="Arial"/>
          <w:sz w:val="22"/>
          <w:szCs w:val="22"/>
        </w:rPr>
      </w:pPr>
      <w:r w:rsidRPr="001F0E60">
        <w:rPr>
          <w:rFonts w:ascii="Arial" w:hAnsi="Arial" w:cs="Arial"/>
          <w:sz w:val="22"/>
          <w:szCs w:val="22"/>
        </w:rPr>
        <w:t>This graph presents the amount of emissions Apple has produced from 2012 to 2021, which compared to other rival companies is quite a difference.</w:t>
      </w:r>
    </w:p>
    <w:p w14:paraId="3B6727F3" w14:textId="7F747B1A" w:rsidR="00914AA8" w:rsidRPr="001F0E60" w:rsidRDefault="00914AA8" w:rsidP="008C16F2">
      <w:pPr>
        <w:spacing w:line="360" w:lineRule="auto"/>
        <w:rPr>
          <w:rFonts w:ascii="Arial" w:hAnsi="Arial" w:cs="Arial"/>
          <w:sz w:val="22"/>
          <w:szCs w:val="22"/>
        </w:rPr>
      </w:pPr>
    </w:p>
    <w:p w14:paraId="32A38EE1" w14:textId="3C4F3952" w:rsidR="00914AA8" w:rsidRPr="00504581" w:rsidRDefault="00914AA8" w:rsidP="00766A99">
      <w:pPr>
        <w:pStyle w:val="Heading2"/>
        <w:rPr>
          <w:rFonts w:ascii="Arial" w:hAnsi="Arial" w:cs="Arial"/>
          <w:b/>
          <w:bCs/>
          <w:i/>
          <w:iCs/>
          <w:color w:val="000000" w:themeColor="text1"/>
          <w:sz w:val="22"/>
          <w:szCs w:val="22"/>
        </w:rPr>
      </w:pPr>
      <w:bookmarkStart w:id="9" w:name="_Toc128947116"/>
      <w:r w:rsidRPr="00504581">
        <w:rPr>
          <w:rFonts w:ascii="Arial" w:hAnsi="Arial" w:cs="Arial"/>
          <w:b/>
          <w:bCs/>
          <w:i/>
          <w:iCs/>
          <w:color w:val="000000" w:themeColor="text1"/>
          <w:sz w:val="22"/>
          <w:szCs w:val="22"/>
        </w:rPr>
        <w:t>Overall Outlook</w:t>
      </w:r>
      <w:bookmarkEnd w:id="9"/>
    </w:p>
    <w:p w14:paraId="49BD1952" w14:textId="77777777" w:rsidR="00504581" w:rsidRDefault="00504581" w:rsidP="008C16F2">
      <w:pPr>
        <w:spacing w:line="360" w:lineRule="auto"/>
        <w:rPr>
          <w:rFonts w:ascii="Arial" w:hAnsi="Arial" w:cs="Arial"/>
          <w:sz w:val="22"/>
          <w:szCs w:val="22"/>
        </w:rPr>
      </w:pPr>
    </w:p>
    <w:p w14:paraId="6678A132" w14:textId="7681497C" w:rsidR="006A3806" w:rsidRPr="001F0E60" w:rsidRDefault="00914AA8" w:rsidP="008C16F2">
      <w:pPr>
        <w:spacing w:line="360" w:lineRule="auto"/>
        <w:rPr>
          <w:rFonts w:ascii="Arial" w:hAnsi="Arial" w:cs="Arial"/>
          <w:sz w:val="22"/>
          <w:szCs w:val="22"/>
        </w:rPr>
      </w:pPr>
      <w:r w:rsidRPr="001F0E60">
        <w:rPr>
          <w:rFonts w:ascii="Arial" w:hAnsi="Arial" w:cs="Arial"/>
          <w:sz w:val="22"/>
          <w:szCs w:val="22"/>
        </w:rPr>
        <w:t>As things are looking so far, Apple will continue to improve and thrive as an electronics producer and provider, ruling over the market</w:t>
      </w:r>
      <w:r w:rsidR="006A3806" w:rsidRPr="001F0E60">
        <w:rPr>
          <w:rFonts w:ascii="Arial" w:hAnsi="Arial" w:cs="Arial"/>
          <w:sz w:val="22"/>
          <w:szCs w:val="22"/>
        </w:rPr>
        <w:t>, and slowly making better decisions when it comes to environmental issues, but it will not be realistically possible to get to a point where there will be more positive and negative externalities. Apple will continue to expand itself and make even more innovative products over time, where different choices will be made, such as the charger, as discussions are already taking place in order to change the chargers and also different laws from different countries are thinking of banning or taxing more the chargers if they are not going to be changed. Overall, Apple, without question, was, is and will continue to generate more profits and revenue over time.</w:t>
      </w:r>
    </w:p>
    <w:p w14:paraId="1A2E0C5D" w14:textId="4699BE67" w:rsidR="006A3806" w:rsidRPr="00504581" w:rsidRDefault="006A3806" w:rsidP="00766A99">
      <w:pPr>
        <w:pStyle w:val="Heading1"/>
        <w:rPr>
          <w:rFonts w:ascii="Arial" w:hAnsi="Arial" w:cs="Arial"/>
          <w:b/>
          <w:bCs/>
          <w:i/>
          <w:iCs/>
          <w:color w:val="000000" w:themeColor="text1"/>
          <w:sz w:val="22"/>
          <w:szCs w:val="22"/>
        </w:rPr>
      </w:pPr>
      <w:bookmarkStart w:id="10" w:name="_Toc128947117"/>
      <w:r w:rsidRPr="00504581">
        <w:rPr>
          <w:rFonts w:ascii="Arial" w:hAnsi="Arial" w:cs="Arial"/>
          <w:b/>
          <w:bCs/>
          <w:i/>
          <w:iCs/>
          <w:color w:val="000000" w:themeColor="text1"/>
          <w:sz w:val="22"/>
          <w:szCs w:val="22"/>
        </w:rPr>
        <w:t>Porter’s Five Forces Analysis</w:t>
      </w:r>
      <w:bookmarkEnd w:id="10"/>
    </w:p>
    <w:p w14:paraId="132A4478" w14:textId="77777777" w:rsidR="006A3806" w:rsidRPr="001F0E60" w:rsidRDefault="006A3806" w:rsidP="008C16F2">
      <w:pPr>
        <w:spacing w:line="360" w:lineRule="auto"/>
        <w:rPr>
          <w:rFonts w:ascii="Arial" w:hAnsi="Arial" w:cs="Arial"/>
          <w:sz w:val="22"/>
          <w:szCs w:val="22"/>
        </w:rPr>
      </w:pPr>
    </w:p>
    <w:p w14:paraId="47361656" w14:textId="03523BB1" w:rsidR="006A3806" w:rsidRPr="00504581" w:rsidRDefault="006A3806" w:rsidP="00766A99">
      <w:pPr>
        <w:pStyle w:val="Heading2"/>
        <w:rPr>
          <w:rFonts w:ascii="Arial" w:hAnsi="Arial" w:cs="Arial"/>
          <w:b/>
          <w:bCs/>
          <w:i/>
          <w:iCs/>
          <w:color w:val="000000" w:themeColor="text1"/>
          <w:sz w:val="22"/>
          <w:szCs w:val="22"/>
        </w:rPr>
      </w:pPr>
      <w:bookmarkStart w:id="11" w:name="_Toc128947118"/>
      <w:r w:rsidRPr="00504581">
        <w:rPr>
          <w:rFonts w:ascii="Arial" w:hAnsi="Arial" w:cs="Arial"/>
          <w:b/>
          <w:bCs/>
          <w:i/>
          <w:iCs/>
          <w:color w:val="000000" w:themeColor="text1"/>
          <w:sz w:val="22"/>
          <w:szCs w:val="22"/>
        </w:rPr>
        <w:t>Rivalry among competing sellers</w:t>
      </w:r>
      <w:bookmarkEnd w:id="11"/>
    </w:p>
    <w:p w14:paraId="466F35D8" w14:textId="77777777" w:rsidR="00504581" w:rsidRPr="00504581" w:rsidRDefault="00504581" w:rsidP="008C16F2">
      <w:pPr>
        <w:spacing w:line="360" w:lineRule="auto"/>
        <w:rPr>
          <w:rFonts w:ascii="Arial" w:hAnsi="Arial" w:cs="Arial"/>
          <w:b/>
          <w:bCs/>
          <w:sz w:val="22"/>
          <w:szCs w:val="22"/>
        </w:rPr>
      </w:pPr>
    </w:p>
    <w:p w14:paraId="50B5D041" w14:textId="6CFD2487" w:rsidR="006A3806" w:rsidRPr="001F0E60" w:rsidRDefault="006A3806" w:rsidP="008C16F2">
      <w:pPr>
        <w:spacing w:line="360" w:lineRule="auto"/>
        <w:rPr>
          <w:rFonts w:ascii="Arial" w:hAnsi="Arial" w:cs="Arial"/>
          <w:sz w:val="22"/>
          <w:szCs w:val="22"/>
        </w:rPr>
      </w:pPr>
      <w:r w:rsidRPr="001F0E60">
        <w:rPr>
          <w:rFonts w:ascii="Arial" w:hAnsi="Arial" w:cs="Arial"/>
          <w:sz w:val="22"/>
          <w:szCs w:val="22"/>
        </w:rPr>
        <w:t xml:space="preserve">Apple has always had a huge impact on the global market when it comes to hardware and software, therefore making it very difficult for competitors to compete with Apple, as not just </w:t>
      </w:r>
      <w:r w:rsidRPr="001F0E60">
        <w:rPr>
          <w:rFonts w:ascii="Arial" w:hAnsi="Arial" w:cs="Arial"/>
          <w:sz w:val="22"/>
          <w:szCs w:val="22"/>
        </w:rPr>
        <w:lastRenderedPageBreak/>
        <w:t xml:space="preserve">iPhones, but more different hardware is produced, making it a more diverse producer with the opportunity of pleasing more customers at one time. Having its own original software and designs of hardware, Apple is </w:t>
      </w:r>
      <w:r w:rsidR="00804CA2" w:rsidRPr="001F0E60">
        <w:rPr>
          <w:rFonts w:ascii="Arial" w:hAnsi="Arial" w:cs="Arial"/>
          <w:sz w:val="22"/>
          <w:szCs w:val="22"/>
        </w:rPr>
        <w:t>easily winning when it comes to originality, gaining more loyal customers over time. Moreover, the way Apple is distributing their products is very smart and diverse, as having stores and outlets all over the world, while also having distributors such as Amazon to sell their products, making the market extremely competitive and leaving room for more investments in research and development.</w:t>
      </w:r>
    </w:p>
    <w:p w14:paraId="20C362EE" w14:textId="02B6F911" w:rsidR="00804CA2" w:rsidRPr="001F0E60" w:rsidRDefault="00804CA2" w:rsidP="008C16F2">
      <w:pPr>
        <w:spacing w:line="360" w:lineRule="auto"/>
        <w:rPr>
          <w:rFonts w:ascii="Arial" w:hAnsi="Arial" w:cs="Arial"/>
          <w:sz w:val="22"/>
          <w:szCs w:val="22"/>
        </w:rPr>
      </w:pPr>
    </w:p>
    <w:p w14:paraId="407DA1EB" w14:textId="04C8B5BE" w:rsidR="00804CA2" w:rsidRPr="00504581" w:rsidRDefault="00804CA2" w:rsidP="00766A99">
      <w:pPr>
        <w:pStyle w:val="Heading2"/>
        <w:rPr>
          <w:rFonts w:ascii="Arial" w:hAnsi="Arial" w:cs="Arial"/>
          <w:b/>
          <w:bCs/>
          <w:i/>
          <w:iCs/>
          <w:color w:val="000000" w:themeColor="text1"/>
          <w:sz w:val="22"/>
          <w:szCs w:val="22"/>
        </w:rPr>
      </w:pPr>
      <w:bookmarkStart w:id="12" w:name="_Toc128947119"/>
      <w:r w:rsidRPr="00504581">
        <w:rPr>
          <w:rFonts w:ascii="Arial" w:hAnsi="Arial" w:cs="Arial"/>
          <w:b/>
          <w:bCs/>
          <w:i/>
          <w:iCs/>
          <w:color w:val="000000" w:themeColor="text1"/>
          <w:sz w:val="22"/>
          <w:szCs w:val="22"/>
        </w:rPr>
        <w:t>Potential entry of new competitors</w:t>
      </w:r>
      <w:bookmarkEnd w:id="12"/>
    </w:p>
    <w:p w14:paraId="4D3162A3" w14:textId="77777777" w:rsidR="00504581" w:rsidRDefault="00504581" w:rsidP="008C16F2">
      <w:pPr>
        <w:spacing w:line="360" w:lineRule="auto"/>
        <w:rPr>
          <w:rFonts w:ascii="Arial" w:hAnsi="Arial" w:cs="Arial"/>
          <w:sz w:val="22"/>
          <w:szCs w:val="22"/>
        </w:rPr>
      </w:pPr>
    </w:p>
    <w:p w14:paraId="22F0F599" w14:textId="0829F890" w:rsidR="00804CA2" w:rsidRPr="001F0E60" w:rsidRDefault="00804CA2" w:rsidP="008C16F2">
      <w:pPr>
        <w:spacing w:line="360" w:lineRule="auto"/>
        <w:rPr>
          <w:rFonts w:ascii="Arial" w:hAnsi="Arial" w:cs="Arial"/>
          <w:sz w:val="22"/>
          <w:szCs w:val="22"/>
        </w:rPr>
      </w:pPr>
      <w:r w:rsidRPr="001F0E60">
        <w:rPr>
          <w:rFonts w:ascii="Arial" w:hAnsi="Arial" w:cs="Arial"/>
          <w:sz w:val="22"/>
          <w:szCs w:val="22"/>
        </w:rPr>
        <w:t>As Apple has a huge control over the market, the threat for Apple is extremely low if new entrants in the market were to appear. The main reasons Apple has had such a success is due to originality and innovation of their products, therefore laws such as copyright and patents protect Apple and their products from being used or copied by others, meaning it gets to keep their power over the market.</w:t>
      </w:r>
    </w:p>
    <w:p w14:paraId="499387DC" w14:textId="3BCFDCC3" w:rsidR="00804CA2" w:rsidRPr="001F0E60" w:rsidRDefault="00804CA2" w:rsidP="008C16F2">
      <w:pPr>
        <w:spacing w:line="360" w:lineRule="auto"/>
        <w:rPr>
          <w:rFonts w:ascii="Arial" w:hAnsi="Arial" w:cs="Arial"/>
          <w:sz w:val="22"/>
          <w:szCs w:val="22"/>
        </w:rPr>
      </w:pPr>
    </w:p>
    <w:p w14:paraId="3054F683" w14:textId="24EAFBA1" w:rsidR="00804CA2" w:rsidRPr="00504581" w:rsidRDefault="00804CA2" w:rsidP="00766A99">
      <w:pPr>
        <w:pStyle w:val="Heading2"/>
        <w:rPr>
          <w:rFonts w:ascii="Arial" w:hAnsi="Arial" w:cs="Arial"/>
          <w:b/>
          <w:bCs/>
          <w:i/>
          <w:iCs/>
          <w:color w:val="000000" w:themeColor="text1"/>
          <w:sz w:val="22"/>
          <w:szCs w:val="22"/>
        </w:rPr>
      </w:pPr>
      <w:bookmarkStart w:id="13" w:name="_Toc128947120"/>
      <w:r w:rsidRPr="00504581">
        <w:rPr>
          <w:rFonts w:ascii="Arial" w:hAnsi="Arial" w:cs="Arial"/>
          <w:b/>
          <w:bCs/>
          <w:i/>
          <w:iCs/>
          <w:color w:val="000000" w:themeColor="text1"/>
          <w:sz w:val="22"/>
          <w:szCs w:val="22"/>
        </w:rPr>
        <w:t>Threats of substitute products or services</w:t>
      </w:r>
      <w:bookmarkEnd w:id="13"/>
    </w:p>
    <w:p w14:paraId="1E2354AA" w14:textId="77777777" w:rsidR="00504581" w:rsidRDefault="00504581" w:rsidP="008C16F2">
      <w:pPr>
        <w:spacing w:line="360" w:lineRule="auto"/>
        <w:rPr>
          <w:rFonts w:ascii="Arial" w:hAnsi="Arial" w:cs="Arial"/>
          <w:sz w:val="22"/>
          <w:szCs w:val="22"/>
        </w:rPr>
      </w:pPr>
    </w:p>
    <w:p w14:paraId="65C424D4" w14:textId="44A8E343" w:rsidR="00804CA2" w:rsidRPr="001F0E60" w:rsidRDefault="00804CA2" w:rsidP="008C16F2">
      <w:pPr>
        <w:spacing w:line="360" w:lineRule="auto"/>
        <w:rPr>
          <w:rFonts w:ascii="Arial" w:hAnsi="Arial" w:cs="Arial"/>
          <w:sz w:val="22"/>
          <w:szCs w:val="22"/>
        </w:rPr>
      </w:pPr>
      <w:r w:rsidRPr="001F0E60">
        <w:rPr>
          <w:rFonts w:ascii="Arial" w:hAnsi="Arial" w:cs="Arial"/>
          <w:sz w:val="22"/>
          <w:szCs w:val="22"/>
        </w:rPr>
        <w:t>In the hardware and software market, Apple products can be easily replaced as there are lots of products that can be used as substitutes from Apple’s competitors, but as I said before, Apple’s originality and innovative creations cannot be beaten. Apple’s operating system is still one of the best, if not the best operating system on the market, leaving customers to choose for Apple products instead of substitutes in order to access all these benefits.</w:t>
      </w:r>
    </w:p>
    <w:p w14:paraId="303B74D2" w14:textId="73FD791F" w:rsidR="00804CA2" w:rsidRPr="001F0E60" w:rsidRDefault="00804CA2" w:rsidP="008C16F2">
      <w:pPr>
        <w:spacing w:line="360" w:lineRule="auto"/>
        <w:rPr>
          <w:rFonts w:ascii="Arial" w:hAnsi="Arial" w:cs="Arial"/>
          <w:sz w:val="22"/>
          <w:szCs w:val="22"/>
        </w:rPr>
      </w:pPr>
    </w:p>
    <w:p w14:paraId="5E1C9C7C" w14:textId="231441FA" w:rsidR="00804CA2" w:rsidRPr="00504581" w:rsidRDefault="00804CA2" w:rsidP="00766A99">
      <w:pPr>
        <w:pStyle w:val="Heading2"/>
        <w:rPr>
          <w:rFonts w:ascii="Arial" w:hAnsi="Arial" w:cs="Arial"/>
          <w:b/>
          <w:bCs/>
          <w:i/>
          <w:iCs/>
          <w:color w:val="000000" w:themeColor="text1"/>
          <w:sz w:val="22"/>
          <w:szCs w:val="22"/>
        </w:rPr>
      </w:pPr>
      <w:bookmarkStart w:id="14" w:name="_Toc128947121"/>
      <w:r w:rsidRPr="00504581">
        <w:rPr>
          <w:rFonts w:ascii="Arial" w:hAnsi="Arial" w:cs="Arial"/>
          <w:b/>
          <w:bCs/>
          <w:i/>
          <w:iCs/>
          <w:color w:val="000000" w:themeColor="text1"/>
          <w:sz w:val="22"/>
          <w:szCs w:val="22"/>
        </w:rPr>
        <w:t>Bargaining power of suppliers</w:t>
      </w:r>
      <w:bookmarkEnd w:id="14"/>
    </w:p>
    <w:p w14:paraId="108B351A" w14:textId="77777777" w:rsidR="00504581" w:rsidRDefault="00504581" w:rsidP="008C16F2">
      <w:pPr>
        <w:spacing w:line="360" w:lineRule="auto"/>
        <w:rPr>
          <w:rFonts w:ascii="Arial" w:hAnsi="Arial" w:cs="Arial"/>
          <w:sz w:val="22"/>
          <w:szCs w:val="22"/>
        </w:rPr>
      </w:pPr>
    </w:p>
    <w:p w14:paraId="5B33DED2" w14:textId="2B91B9A2" w:rsidR="00804CA2" w:rsidRPr="001F0E60" w:rsidRDefault="00804CA2" w:rsidP="008C16F2">
      <w:pPr>
        <w:spacing w:line="360" w:lineRule="auto"/>
        <w:rPr>
          <w:rFonts w:ascii="Arial" w:hAnsi="Arial" w:cs="Arial"/>
          <w:sz w:val="22"/>
          <w:szCs w:val="22"/>
        </w:rPr>
      </w:pPr>
      <w:r w:rsidRPr="001F0E60">
        <w:rPr>
          <w:rFonts w:ascii="Arial" w:hAnsi="Arial" w:cs="Arial"/>
          <w:sz w:val="22"/>
          <w:szCs w:val="22"/>
        </w:rPr>
        <w:t>Over the history, Apple has had a very diversified source of suppliers</w:t>
      </w:r>
      <w:r w:rsidR="00952BDB" w:rsidRPr="001F0E60">
        <w:rPr>
          <w:rFonts w:ascii="Arial" w:hAnsi="Arial" w:cs="Arial"/>
          <w:sz w:val="22"/>
          <w:szCs w:val="22"/>
        </w:rPr>
        <w:t xml:space="preserve"> and they still do. This means that Apple has a lot of power as it has where to choose from and because Apple normally buys in large quantities, higher buying power is gained.</w:t>
      </w:r>
    </w:p>
    <w:p w14:paraId="4FC08CD6" w14:textId="28E7BF44" w:rsidR="00952BDB" w:rsidRPr="001F0E60" w:rsidRDefault="00952BDB" w:rsidP="008C16F2">
      <w:pPr>
        <w:spacing w:line="360" w:lineRule="auto"/>
        <w:rPr>
          <w:rFonts w:ascii="Arial" w:hAnsi="Arial" w:cs="Arial"/>
          <w:sz w:val="22"/>
          <w:szCs w:val="22"/>
        </w:rPr>
      </w:pPr>
    </w:p>
    <w:p w14:paraId="498D47BC" w14:textId="14FBAB7C" w:rsidR="00504581" w:rsidRDefault="00952BDB" w:rsidP="00504581">
      <w:pPr>
        <w:pStyle w:val="Heading2"/>
        <w:rPr>
          <w:rFonts w:ascii="Arial" w:hAnsi="Arial" w:cs="Arial"/>
          <w:b/>
          <w:bCs/>
          <w:i/>
          <w:iCs/>
          <w:color w:val="000000" w:themeColor="text1"/>
          <w:sz w:val="22"/>
          <w:szCs w:val="22"/>
        </w:rPr>
      </w:pPr>
      <w:bookmarkStart w:id="15" w:name="_Toc128947122"/>
      <w:r w:rsidRPr="00504581">
        <w:rPr>
          <w:rFonts w:ascii="Arial" w:hAnsi="Arial" w:cs="Arial"/>
          <w:b/>
          <w:bCs/>
          <w:i/>
          <w:iCs/>
          <w:color w:val="000000" w:themeColor="text1"/>
          <w:sz w:val="22"/>
          <w:szCs w:val="22"/>
        </w:rPr>
        <w:t>Bargaining power of customers</w:t>
      </w:r>
      <w:bookmarkEnd w:id="15"/>
    </w:p>
    <w:p w14:paraId="15EE8246" w14:textId="77777777" w:rsidR="00504581" w:rsidRPr="00504581" w:rsidRDefault="00504581" w:rsidP="00504581"/>
    <w:p w14:paraId="4643068C" w14:textId="6259BEF0" w:rsidR="00952BDB" w:rsidRPr="001F0E60" w:rsidRDefault="00952BDB" w:rsidP="008C16F2">
      <w:pPr>
        <w:spacing w:line="360" w:lineRule="auto"/>
        <w:rPr>
          <w:rFonts w:ascii="Arial" w:hAnsi="Arial" w:cs="Arial"/>
          <w:sz w:val="22"/>
          <w:szCs w:val="22"/>
        </w:rPr>
      </w:pPr>
      <w:r w:rsidRPr="001F0E60">
        <w:rPr>
          <w:rFonts w:ascii="Arial" w:hAnsi="Arial" w:cs="Arial"/>
          <w:sz w:val="22"/>
          <w:szCs w:val="22"/>
        </w:rPr>
        <w:t>Apple has always been known of being different, but not in a bad way. Apple has always been producing new products in their own way and always making them better than the competitors have always done. Customers are normally loyal to the company, as their products can be seen as unmatching and unbeatable.</w:t>
      </w:r>
    </w:p>
    <w:p w14:paraId="27FEFB12" w14:textId="7BF29B01" w:rsidR="00952BDB" w:rsidRPr="001F0E60" w:rsidRDefault="00952BDB" w:rsidP="008C16F2">
      <w:pPr>
        <w:spacing w:line="360" w:lineRule="auto"/>
        <w:rPr>
          <w:rFonts w:ascii="Arial" w:hAnsi="Arial" w:cs="Arial"/>
          <w:sz w:val="22"/>
          <w:szCs w:val="22"/>
        </w:rPr>
      </w:pPr>
    </w:p>
    <w:p w14:paraId="253181C8" w14:textId="7A08832E" w:rsidR="00952BDB" w:rsidRDefault="00952BDB" w:rsidP="00766A99">
      <w:pPr>
        <w:pStyle w:val="Heading1"/>
        <w:rPr>
          <w:rFonts w:ascii="Arial" w:hAnsi="Arial" w:cs="Arial"/>
          <w:b/>
          <w:bCs/>
          <w:i/>
          <w:iCs/>
          <w:color w:val="000000" w:themeColor="text1"/>
          <w:sz w:val="22"/>
          <w:szCs w:val="22"/>
        </w:rPr>
      </w:pPr>
      <w:bookmarkStart w:id="16" w:name="_Toc128947123"/>
      <w:r w:rsidRPr="00504581">
        <w:rPr>
          <w:rFonts w:ascii="Arial" w:hAnsi="Arial" w:cs="Arial"/>
          <w:b/>
          <w:bCs/>
          <w:i/>
          <w:iCs/>
          <w:color w:val="000000" w:themeColor="text1"/>
          <w:sz w:val="22"/>
          <w:szCs w:val="22"/>
        </w:rPr>
        <w:lastRenderedPageBreak/>
        <w:t>Conclusion</w:t>
      </w:r>
      <w:bookmarkEnd w:id="16"/>
    </w:p>
    <w:p w14:paraId="339D6E0D" w14:textId="77777777" w:rsidR="00504581" w:rsidRPr="00504581" w:rsidRDefault="00504581" w:rsidP="00504581"/>
    <w:p w14:paraId="4213EE90" w14:textId="13EE84F5" w:rsidR="00DB4538" w:rsidRPr="001F0E60" w:rsidRDefault="00DB4538" w:rsidP="008C16F2">
      <w:pPr>
        <w:spacing w:line="360" w:lineRule="auto"/>
        <w:rPr>
          <w:rFonts w:ascii="Arial" w:hAnsi="Arial" w:cs="Arial"/>
          <w:sz w:val="22"/>
          <w:szCs w:val="22"/>
        </w:rPr>
      </w:pPr>
      <w:r w:rsidRPr="001F0E60">
        <w:rPr>
          <w:rFonts w:ascii="Arial" w:hAnsi="Arial" w:cs="Arial"/>
          <w:sz w:val="22"/>
          <w:szCs w:val="22"/>
        </w:rPr>
        <w:t>After using PESTEL analysis and Porter’s Five Forces analysis, it can be clearly said that no matter how being a company or business is, it can still be affected by environmental factors. Apple itself has been affected, and despite political corruption and other factors that should directly impact Apple, all that Apple had to directly fight against was all the environmental problems they have faced so far. It is easy to say that there are more negative than positive impacts in the creation of different hardware, even for a big company like Apple</w:t>
      </w:r>
      <w:r w:rsidR="00587CEE" w:rsidRPr="001F0E60">
        <w:rPr>
          <w:rFonts w:ascii="Arial" w:hAnsi="Arial" w:cs="Arial"/>
          <w:sz w:val="22"/>
          <w:szCs w:val="22"/>
        </w:rPr>
        <w:t xml:space="preserve">. However, over time changes have been visible and slowly but surely, Apple will be more </w:t>
      </w:r>
      <w:r w:rsidR="00504581" w:rsidRPr="001F0E60">
        <w:rPr>
          <w:rFonts w:ascii="Arial" w:hAnsi="Arial" w:cs="Arial"/>
          <w:sz w:val="22"/>
          <w:szCs w:val="22"/>
        </w:rPr>
        <w:t>environmentally</w:t>
      </w:r>
      <w:r w:rsidR="00587CEE" w:rsidRPr="001F0E60">
        <w:rPr>
          <w:rFonts w:ascii="Arial" w:hAnsi="Arial" w:cs="Arial"/>
          <w:sz w:val="22"/>
          <w:szCs w:val="22"/>
        </w:rPr>
        <w:t xml:space="preserve"> friendly while protecting their power over the market.</w:t>
      </w:r>
    </w:p>
    <w:p w14:paraId="02C22386" w14:textId="6CD98BF7" w:rsidR="00766A99" w:rsidRPr="001F0E60" w:rsidRDefault="00766A99" w:rsidP="008C16F2">
      <w:pPr>
        <w:spacing w:line="360" w:lineRule="auto"/>
        <w:rPr>
          <w:rFonts w:ascii="Arial" w:hAnsi="Arial" w:cs="Arial"/>
          <w:sz w:val="22"/>
          <w:szCs w:val="22"/>
        </w:rPr>
      </w:pPr>
    </w:p>
    <w:p w14:paraId="70DB7D17" w14:textId="00D8CF83" w:rsidR="00766A99" w:rsidRPr="00504581" w:rsidRDefault="00766A99" w:rsidP="00766A99">
      <w:pPr>
        <w:pStyle w:val="Heading1"/>
        <w:rPr>
          <w:rFonts w:ascii="Arial" w:hAnsi="Arial" w:cs="Arial"/>
          <w:b/>
          <w:bCs/>
          <w:i/>
          <w:iCs/>
          <w:color w:val="000000" w:themeColor="text1"/>
          <w:sz w:val="22"/>
          <w:szCs w:val="22"/>
        </w:rPr>
      </w:pPr>
      <w:bookmarkStart w:id="17" w:name="_Toc128947124"/>
      <w:r w:rsidRPr="00504581">
        <w:rPr>
          <w:rFonts w:ascii="Arial" w:hAnsi="Arial" w:cs="Arial"/>
          <w:b/>
          <w:bCs/>
          <w:i/>
          <w:iCs/>
          <w:color w:val="000000" w:themeColor="text1"/>
          <w:sz w:val="22"/>
          <w:szCs w:val="22"/>
        </w:rPr>
        <w:t>References</w:t>
      </w:r>
      <w:bookmarkEnd w:id="17"/>
    </w:p>
    <w:p w14:paraId="189D861F" w14:textId="6E2F0935" w:rsidR="00766A99" w:rsidRPr="001F0E60" w:rsidRDefault="00766A99" w:rsidP="00766A99">
      <w:pPr>
        <w:rPr>
          <w:rFonts w:ascii="Arial" w:hAnsi="Arial" w:cs="Arial"/>
          <w:sz w:val="22"/>
          <w:szCs w:val="22"/>
        </w:rPr>
      </w:pPr>
    </w:p>
    <w:p w14:paraId="1D813991" w14:textId="020ED65F" w:rsidR="00766A99" w:rsidRPr="001F0E60" w:rsidRDefault="00085DDE" w:rsidP="00766A99">
      <w:pPr>
        <w:pStyle w:val="ListParagraph"/>
        <w:numPr>
          <w:ilvl w:val="0"/>
          <w:numId w:val="1"/>
        </w:numPr>
        <w:rPr>
          <w:rStyle w:val="Hyperlink"/>
          <w:rFonts w:ascii="Arial" w:hAnsi="Arial" w:cs="Arial"/>
          <w:sz w:val="22"/>
          <w:szCs w:val="22"/>
        </w:rPr>
      </w:pPr>
      <w:r w:rsidRPr="001F0E60">
        <w:rPr>
          <w:rFonts w:ascii="Arial" w:hAnsi="Arial" w:cs="Arial"/>
          <w:sz w:val="22"/>
          <w:szCs w:val="22"/>
        </w:rPr>
        <w:t xml:space="preserve">Newman, L. </w:t>
      </w:r>
      <w:r w:rsidR="007C00AF">
        <w:rPr>
          <w:rFonts w:ascii="Arial" w:hAnsi="Arial" w:cs="Arial"/>
          <w:sz w:val="22"/>
          <w:szCs w:val="22"/>
        </w:rPr>
        <w:t>(</w:t>
      </w:r>
      <w:r w:rsidRPr="001F0E60">
        <w:rPr>
          <w:rFonts w:ascii="Arial" w:hAnsi="Arial" w:cs="Arial"/>
          <w:sz w:val="22"/>
          <w:szCs w:val="22"/>
        </w:rPr>
        <w:t>2022</w:t>
      </w:r>
      <w:r w:rsidR="007C00AF">
        <w:rPr>
          <w:rFonts w:ascii="Arial" w:hAnsi="Arial" w:cs="Arial"/>
          <w:sz w:val="22"/>
          <w:szCs w:val="22"/>
        </w:rPr>
        <w:t>)</w:t>
      </w:r>
      <w:r w:rsidRPr="001F0E60">
        <w:rPr>
          <w:rFonts w:ascii="Arial" w:hAnsi="Arial" w:cs="Arial"/>
          <w:sz w:val="22"/>
          <w:szCs w:val="22"/>
        </w:rPr>
        <w:t>,</w:t>
      </w:r>
      <w:r w:rsidRPr="001F0E60">
        <w:rPr>
          <w:rFonts w:ascii="Arial" w:hAnsi="Arial" w:cs="Arial"/>
          <w:i/>
          <w:iCs/>
          <w:sz w:val="22"/>
          <w:szCs w:val="22"/>
        </w:rPr>
        <w:t xml:space="preserve"> Apple Isn’t as Green as It Pretends to Be: Here’s Why</w:t>
      </w:r>
      <w:r w:rsidRPr="001F0E60">
        <w:rPr>
          <w:rFonts w:ascii="Arial" w:hAnsi="Arial" w:cs="Arial"/>
          <w:sz w:val="22"/>
          <w:szCs w:val="22"/>
        </w:rPr>
        <w:t xml:space="preserve">, </w:t>
      </w:r>
      <w:hyperlink r:id="rId11" w:history="1">
        <w:r w:rsidRPr="001F0E60">
          <w:rPr>
            <w:rStyle w:val="Hyperlink"/>
            <w:rFonts w:ascii="Arial" w:hAnsi="Arial" w:cs="Arial"/>
            <w:sz w:val="22"/>
            <w:szCs w:val="22"/>
          </w:rPr>
          <w:t>https://www.mak</w:t>
        </w:r>
        <w:r w:rsidRPr="001F0E60">
          <w:rPr>
            <w:rStyle w:val="Hyperlink"/>
            <w:rFonts w:ascii="Arial" w:hAnsi="Arial" w:cs="Arial"/>
            <w:sz w:val="22"/>
            <w:szCs w:val="22"/>
          </w:rPr>
          <w:t>e</w:t>
        </w:r>
        <w:r w:rsidRPr="001F0E60">
          <w:rPr>
            <w:rStyle w:val="Hyperlink"/>
            <w:rFonts w:ascii="Arial" w:hAnsi="Arial" w:cs="Arial"/>
            <w:sz w:val="22"/>
            <w:szCs w:val="22"/>
          </w:rPr>
          <w:t>useof.com/apple-isnt-as-green-as-it-pretends-to-be/</w:t>
        </w:r>
      </w:hyperlink>
    </w:p>
    <w:p w14:paraId="381B1347" w14:textId="2D4DC046" w:rsidR="00327F16" w:rsidRPr="001F0E60" w:rsidRDefault="00085DDE" w:rsidP="00327F16">
      <w:pPr>
        <w:pStyle w:val="ListParagraph"/>
        <w:numPr>
          <w:ilvl w:val="0"/>
          <w:numId w:val="1"/>
        </w:numPr>
        <w:spacing w:line="360" w:lineRule="auto"/>
        <w:rPr>
          <w:rFonts w:ascii="Arial" w:hAnsi="Arial" w:cs="Arial"/>
          <w:sz w:val="22"/>
          <w:szCs w:val="22"/>
        </w:rPr>
      </w:pPr>
      <w:proofErr w:type="spellStart"/>
      <w:r w:rsidRPr="001F0E60">
        <w:rPr>
          <w:rFonts w:ascii="Arial" w:hAnsi="Arial" w:cs="Arial"/>
          <w:sz w:val="22"/>
          <w:szCs w:val="22"/>
        </w:rPr>
        <w:t>Tiseo</w:t>
      </w:r>
      <w:proofErr w:type="spellEnd"/>
      <w:r w:rsidRPr="001F0E60">
        <w:rPr>
          <w:rFonts w:ascii="Arial" w:hAnsi="Arial" w:cs="Arial"/>
          <w:sz w:val="22"/>
          <w:szCs w:val="22"/>
        </w:rPr>
        <w:t xml:space="preserve">, I. </w:t>
      </w:r>
      <w:r w:rsidR="007C00AF">
        <w:rPr>
          <w:rFonts w:ascii="Arial" w:hAnsi="Arial" w:cs="Arial"/>
          <w:sz w:val="22"/>
          <w:szCs w:val="22"/>
        </w:rPr>
        <w:t>(</w:t>
      </w:r>
      <w:r w:rsidRPr="001F0E60">
        <w:rPr>
          <w:rFonts w:ascii="Arial" w:hAnsi="Arial" w:cs="Arial"/>
          <w:sz w:val="22"/>
          <w:szCs w:val="22"/>
        </w:rPr>
        <w:t>2023</w:t>
      </w:r>
      <w:r w:rsidR="007C00AF">
        <w:rPr>
          <w:rFonts w:ascii="Arial" w:hAnsi="Arial" w:cs="Arial"/>
          <w:sz w:val="22"/>
          <w:szCs w:val="22"/>
        </w:rPr>
        <w:t>)</w:t>
      </w:r>
      <w:r w:rsidRPr="001F0E60">
        <w:rPr>
          <w:rFonts w:ascii="Arial" w:hAnsi="Arial" w:cs="Arial"/>
          <w:sz w:val="22"/>
          <w:szCs w:val="22"/>
        </w:rPr>
        <w:t xml:space="preserve">, </w:t>
      </w:r>
      <w:r w:rsidRPr="001F0E60">
        <w:rPr>
          <w:rFonts w:ascii="Arial" w:hAnsi="Arial" w:cs="Arial"/>
          <w:i/>
          <w:iCs/>
          <w:sz w:val="22"/>
          <w:szCs w:val="22"/>
        </w:rPr>
        <w:t>Apple’s GHG emission 2012-2021</w:t>
      </w:r>
      <w:r w:rsidRPr="001F0E60">
        <w:rPr>
          <w:rFonts w:ascii="Arial" w:hAnsi="Arial" w:cs="Arial"/>
          <w:sz w:val="22"/>
          <w:szCs w:val="22"/>
        </w:rPr>
        <w:t xml:space="preserve">, </w:t>
      </w:r>
      <w:hyperlink r:id="rId12" w:history="1">
        <w:r w:rsidR="00327F16" w:rsidRPr="001F0E60">
          <w:rPr>
            <w:rStyle w:val="Hyperlink"/>
            <w:rFonts w:ascii="Arial" w:hAnsi="Arial" w:cs="Arial"/>
            <w:sz w:val="22"/>
            <w:szCs w:val="22"/>
          </w:rPr>
          <w:t>https</w:t>
        </w:r>
        <w:r w:rsidR="00327F16" w:rsidRPr="001F0E60">
          <w:rPr>
            <w:rStyle w:val="Hyperlink"/>
            <w:rFonts w:ascii="Arial" w:hAnsi="Arial" w:cs="Arial"/>
            <w:sz w:val="22"/>
            <w:szCs w:val="22"/>
          </w:rPr>
          <w:t>:</w:t>
        </w:r>
        <w:r w:rsidR="00327F16" w:rsidRPr="001F0E60">
          <w:rPr>
            <w:rStyle w:val="Hyperlink"/>
            <w:rFonts w:ascii="Arial" w:hAnsi="Arial" w:cs="Arial"/>
            <w:sz w:val="22"/>
            <w:szCs w:val="22"/>
          </w:rPr>
          <w:t>//www.stat</w:t>
        </w:r>
        <w:r w:rsidR="00327F16" w:rsidRPr="001F0E60">
          <w:rPr>
            <w:rStyle w:val="Hyperlink"/>
            <w:rFonts w:ascii="Arial" w:hAnsi="Arial" w:cs="Arial"/>
            <w:sz w:val="22"/>
            <w:szCs w:val="22"/>
          </w:rPr>
          <w:t>i</w:t>
        </w:r>
        <w:r w:rsidR="00327F16" w:rsidRPr="001F0E60">
          <w:rPr>
            <w:rStyle w:val="Hyperlink"/>
            <w:rFonts w:ascii="Arial" w:hAnsi="Arial" w:cs="Arial"/>
            <w:sz w:val="22"/>
            <w:szCs w:val="22"/>
          </w:rPr>
          <w:t>sta.com/statistics/528604/carbon-emissions-from-apple-by-segment/</w:t>
        </w:r>
      </w:hyperlink>
    </w:p>
    <w:p w14:paraId="27DDA475" w14:textId="20C9ECE4" w:rsidR="00327F16" w:rsidRPr="001F0E60" w:rsidRDefault="00085DDE" w:rsidP="00327F16">
      <w:pPr>
        <w:pStyle w:val="ListParagraph"/>
        <w:numPr>
          <w:ilvl w:val="0"/>
          <w:numId w:val="1"/>
        </w:numPr>
        <w:spacing w:line="360" w:lineRule="auto"/>
        <w:rPr>
          <w:rFonts w:ascii="Arial" w:hAnsi="Arial" w:cs="Arial"/>
          <w:sz w:val="22"/>
          <w:szCs w:val="22"/>
        </w:rPr>
      </w:pPr>
      <w:r w:rsidRPr="001F0E60">
        <w:rPr>
          <w:rFonts w:ascii="Arial" w:hAnsi="Arial" w:cs="Arial"/>
          <w:sz w:val="22"/>
          <w:szCs w:val="22"/>
        </w:rPr>
        <w:t xml:space="preserve">U.S. Embassy Argentina </w:t>
      </w:r>
      <w:r w:rsidR="007C00AF">
        <w:rPr>
          <w:rFonts w:ascii="Arial" w:hAnsi="Arial" w:cs="Arial"/>
          <w:sz w:val="22"/>
          <w:szCs w:val="22"/>
        </w:rPr>
        <w:t>(</w:t>
      </w:r>
      <w:r w:rsidR="001F0E60" w:rsidRPr="001F0E60">
        <w:rPr>
          <w:rFonts w:ascii="Arial" w:hAnsi="Arial" w:cs="Arial"/>
          <w:sz w:val="22"/>
          <w:szCs w:val="22"/>
        </w:rPr>
        <w:t>2016</w:t>
      </w:r>
      <w:r w:rsidR="007C00AF">
        <w:rPr>
          <w:rFonts w:ascii="Arial" w:hAnsi="Arial" w:cs="Arial"/>
          <w:sz w:val="22"/>
          <w:szCs w:val="22"/>
        </w:rPr>
        <w:t>)</w:t>
      </w:r>
      <w:r w:rsidR="001F0E60" w:rsidRPr="001F0E60">
        <w:rPr>
          <w:rFonts w:ascii="Arial" w:hAnsi="Arial" w:cs="Arial"/>
          <w:sz w:val="22"/>
          <w:szCs w:val="22"/>
        </w:rPr>
        <w:t xml:space="preserve">, The U.S. Legal System: A Short Description, </w:t>
      </w:r>
      <w:hyperlink r:id="rId13" w:history="1">
        <w:r w:rsidR="001F0E60" w:rsidRPr="001F0E60">
          <w:rPr>
            <w:rStyle w:val="Hyperlink"/>
            <w:rFonts w:ascii="Arial" w:hAnsi="Arial" w:cs="Arial"/>
            <w:sz w:val="22"/>
            <w:szCs w:val="22"/>
          </w:rPr>
          <w:t>https://ar.usemb</w:t>
        </w:r>
        <w:r w:rsidR="001F0E60" w:rsidRPr="001F0E60">
          <w:rPr>
            <w:rStyle w:val="Hyperlink"/>
            <w:rFonts w:ascii="Arial" w:hAnsi="Arial" w:cs="Arial"/>
            <w:sz w:val="22"/>
            <w:szCs w:val="22"/>
          </w:rPr>
          <w:t>a</w:t>
        </w:r>
        <w:r w:rsidR="001F0E60" w:rsidRPr="001F0E60">
          <w:rPr>
            <w:rStyle w:val="Hyperlink"/>
            <w:rFonts w:ascii="Arial" w:hAnsi="Arial" w:cs="Arial"/>
            <w:sz w:val="22"/>
            <w:szCs w:val="22"/>
          </w:rPr>
          <w:t>ssy.gov/wp-content/uploads/sites/26/2016/03/U_S__Legal_System_English07.pdf</w:t>
        </w:r>
      </w:hyperlink>
    </w:p>
    <w:p w14:paraId="053B7AF9" w14:textId="5704668F" w:rsidR="001F0E60" w:rsidRPr="001F0E60" w:rsidRDefault="001F0E60" w:rsidP="001F0E60">
      <w:pPr>
        <w:pStyle w:val="ListParagraph"/>
        <w:numPr>
          <w:ilvl w:val="0"/>
          <w:numId w:val="1"/>
        </w:numPr>
        <w:spacing w:line="360" w:lineRule="auto"/>
        <w:rPr>
          <w:rFonts w:ascii="Arial" w:hAnsi="Arial" w:cs="Arial"/>
          <w:sz w:val="22"/>
          <w:szCs w:val="22"/>
        </w:rPr>
      </w:pPr>
      <w:r w:rsidRPr="001F0E60">
        <w:rPr>
          <w:rFonts w:ascii="Arial" w:hAnsi="Arial" w:cs="Arial"/>
          <w:sz w:val="22"/>
          <w:szCs w:val="22"/>
        </w:rPr>
        <w:t xml:space="preserve">Transparency International </w:t>
      </w:r>
      <w:r w:rsidR="007C00AF">
        <w:rPr>
          <w:rFonts w:ascii="Arial" w:hAnsi="Arial" w:cs="Arial"/>
          <w:sz w:val="22"/>
          <w:szCs w:val="22"/>
        </w:rPr>
        <w:t>(</w:t>
      </w:r>
      <w:r w:rsidRPr="001F0E60">
        <w:rPr>
          <w:rFonts w:ascii="Arial" w:hAnsi="Arial" w:cs="Arial"/>
          <w:sz w:val="22"/>
          <w:szCs w:val="22"/>
        </w:rPr>
        <w:t>2022</w:t>
      </w:r>
      <w:r w:rsidR="007C00AF">
        <w:rPr>
          <w:rFonts w:ascii="Arial" w:hAnsi="Arial" w:cs="Arial"/>
          <w:sz w:val="22"/>
          <w:szCs w:val="22"/>
        </w:rPr>
        <w:t>)</w:t>
      </w:r>
      <w:r w:rsidRPr="001F0E60">
        <w:rPr>
          <w:rFonts w:ascii="Arial" w:hAnsi="Arial" w:cs="Arial"/>
          <w:sz w:val="22"/>
          <w:szCs w:val="22"/>
        </w:rPr>
        <w:t xml:space="preserve">, </w:t>
      </w:r>
      <w:r w:rsidRPr="001F0E60">
        <w:rPr>
          <w:rFonts w:ascii="Arial" w:hAnsi="Arial" w:cs="Arial"/>
          <w:i/>
          <w:iCs/>
          <w:sz w:val="22"/>
          <w:szCs w:val="22"/>
        </w:rPr>
        <w:t>United States Corruption Index</w:t>
      </w:r>
      <w:r w:rsidRPr="001F0E60">
        <w:rPr>
          <w:rFonts w:ascii="Arial" w:hAnsi="Arial" w:cs="Arial"/>
          <w:sz w:val="22"/>
          <w:szCs w:val="22"/>
        </w:rPr>
        <w:t xml:space="preserve">, </w:t>
      </w:r>
      <w:hyperlink r:id="rId14" w:history="1">
        <w:r w:rsidRPr="001F0E60">
          <w:rPr>
            <w:rStyle w:val="Hyperlink"/>
            <w:rFonts w:ascii="Arial" w:hAnsi="Arial" w:cs="Arial"/>
            <w:sz w:val="22"/>
            <w:szCs w:val="22"/>
          </w:rPr>
          <w:t>https:</w:t>
        </w:r>
        <w:r w:rsidRPr="001F0E60">
          <w:rPr>
            <w:rStyle w:val="Hyperlink"/>
            <w:rFonts w:ascii="Arial" w:hAnsi="Arial" w:cs="Arial"/>
            <w:sz w:val="22"/>
            <w:szCs w:val="22"/>
          </w:rPr>
          <w:t>/</w:t>
        </w:r>
        <w:r w:rsidRPr="001F0E60">
          <w:rPr>
            <w:rStyle w:val="Hyperlink"/>
            <w:rFonts w:ascii="Arial" w:hAnsi="Arial" w:cs="Arial"/>
            <w:sz w:val="22"/>
            <w:szCs w:val="22"/>
          </w:rPr>
          <w:t>/tradingeconomics.com/united-states/corruption-index</w:t>
        </w:r>
      </w:hyperlink>
    </w:p>
    <w:p w14:paraId="442527CE" w14:textId="37E283F4" w:rsidR="00327F16" w:rsidRDefault="001F0E60" w:rsidP="00327F16">
      <w:pPr>
        <w:pStyle w:val="ListParagraph"/>
        <w:numPr>
          <w:ilvl w:val="0"/>
          <w:numId w:val="1"/>
        </w:numPr>
        <w:spacing w:line="360" w:lineRule="auto"/>
        <w:rPr>
          <w:rFonts w:ascii="Arial" w:hAnsi="Arial" w:cs="Arial"/>
          <w:sz w:val="22"/>
          <w:szCs w:val="22"/>
        </w:rPr>
      </w:pPr>
      <w:r w:rsidRPr="001F0E60">
        <w:rPr>
          <w:rFonts w:ascii="Arial" w:hAnsi="Arial" w:cs="Arial"/>
          <w:sz w:val="22"/>
          <w:szCs w:val="22"/>
        </w:rPr>
        <w:t xml:space="preserve">Khan, U.A., Alam, M.N. and Alam, S. </w:t>
      </w:r>
      <w:r w:rsidR="007C00AF">
        <w:rPr>
          <w:rFonts w:ascii="Arial" w:hAnsi="Arial" w:cs="Arial"/>
          <w:sz w:val="22"/>
          <w:szCs w:val="22"/>
        </w:rPr>
        <w:t>(</w:t>
      </w:r>
      <w:r w:rsidRPr="001F0E60">
        <w:rPr>
          <w:rFonts w:ascii="Arial" w:hAnsi="Arial" w:cs="Arial"/>
          <w:sz w:val="22"/>
          <w:szCs w:val="22"/>
        </w:rPr>
        <w:t>2015</w:t>
      </w:r>
      <w:r w:rsidR="007C00AF">
        <w:rPr>
          <w:rFonts w:ascii="Arial" w:hAnsi="Arial" w:cs="Arial"/>
          <w:sz w:val="22"/>
          <w:szCs w:val="22"/>
        </w:rPr>
        <w:t>)</w:t>
      </w:r>
      <w:r w:rsidRPr="001F0E60">
        <w:rPr>
          <w:rFonts w:ascii="Arial" w:hAnsi="Arial" w:cs="Arial"/>
          <w:sz w:val="22"/>
          <w:szCs w:val="22"/>
        </w:rPr>
        <w:t xml:space="preserve">, Volume 3, International Journal of Economics, Commerce and Management, </w:t>
      </w:r>
      <w:r w:rsidRPr="001F0E60">
        <w:rPr>
          <w:rFonts w:ascii="Arial" w:hAnsi="Arial" w:cs="Arial"/>
          <w:i/>
          <w:iCs/>
          <w:sz w:val="22"/>
          <w:szCs w:val="22"/>
        </w:rPr>
        <w:t>A Critical Analysis of Internal and External Environment of Apple Inc</w:t>
      </w:r>
      <w:r w:rsidRPr="001F0E60">
        <w:rPr>
          <w:rFonts w:ascii="Arial" w:hAnsi="Arial" w:cs="Arial"/>
          <w:sz w:val="22"/>
          <w:szCs w:val="22"/>
        </w:rPr>
        <w:t xml:space="preserve">, </w:t>
      </w:r>
      <w:hyperlink r:id="rId15" w:history="1">
        <w:r w:rsidRPr="001F0E60">
          <w:rPr>
            <w:rStyle w:val="Hyperlink"/>
            <w:rFonts w:ascii="Arial" w:hAnsi="Arial" w:cs="Arial"/>
            <w:sz w:val="22"/>
            <w:szCs w:val="22"/>
          </w:rPr>
          <w:t>https://www.researchgate.net/profile/Md-Alam-5/publication/282</w:t>
        </w:r>
        <w:r w:rsidRPr="001F0E60">
          <w:rPr>
            <w:rStyle w:val="Hyperlink"/>
            <w:rFonts w:ascii="Arial" w:hAnsi="Arial" w:cs="Arial"/>
            <w:sz w:val="22"/>
            <w:szCs w:val="22"/>
          </w:rPr>
          <w:t>2</w:t>
        </w:r>
        <w:r w:rsidRPr="001F0E60">
          <w:rPr>
            <w:rStyle w:val="Hyperlink"/>
            <w:rFonts w:ascii="Arial" w:hAnsi="Arial" w:cs="Arial"/>
            <w:sz w:val="22"/>
            <w:szCs w:val="22"/>
          </w:rPr>
          <w:t>74921_A_CRITICAL_ANALYSIS_OF_INTERNAL_AND_EXTERNAL_ENVIRONMENT_OF_APPLE_INC/links/56ff003908aea6b77468d502/A-CRITICAL-ANALYSIS-O</w:t>
        </w:r>
        <w:r w:rsidRPr="001F0E60">
          <w:rPr>
            <w:rStyle w:val="Hyperlink"/>
            <w:rFonts w:ascii="Arial" w:hAnsi="Arial" w:cs="Arial"/>
            <w:sz w:val="22"/>
            <w:szCs w:val="22"/>
          </w:rPr>
          <w:t>F</w:t>
        </w:r>
        <w:r w:rsidRPr="001F0E60">
          <w:rPr>
            <w:rStyle w:val="Hyperlink"/>
            <w:rFonts w:ascii="Arial" w:hAnsi="Arial" w:cs="Arial"/>
            <w:sz w:val="22"/>
            <w:szCs w:val="22"/>
          </w:rPr>
          <w:t>-INTERNAL-AND-EXTERNAL-ENVIRONMENT-OF-APPLE-INC.pdf</w:t>
        </w:r>
      </w:hyperlink>
    </w:p>
    <w:p w14:paraId="09633FC2" w14:textId="29A0E5E5" w:rsidR="001F0E60" w:rsidRPr="001F0E60" w:rsidRDefault="001F0E60" w:rsidP="001F0E60">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Macrotrends </w:t>
      </w:r>
      <w:r w:rsidR="007C00AF">
        <w:rPr>
          <w:rFonts w:ascii="Arial" w:hAnsi="Arial" w:cs="Arial"/>
          <w:sz w:val="22"/>
          <w:szCs w:val="22"/>
        </w:rPr>
        <w:t>(</w:t>
      </w:r>
      <w:r>
        <w:rPr>
          <w:rFonts w:ascii="Arial" w:hAnsi="Arial" w:cs="Arial"/>
          <w:sz w:val="22"/>
          <w:szCs w:val="22"/>
        </w:rPr>
        <w:t>2022</w:t>
      </w:r>
      <w:r w:rsidR="007C00AF">
        <w:rPr>
          <w:rFonts w:ascii="Arial" w:hAnsi="Arial" w:cs="Arial"/>
          <w:sz w:val="22"/>
          <w:szCs w:val="22"/>
        </w:rPr>
        <w:t>)</w:t>
      </w:r>
      <w:r>
        <w:rPr>
          <w:rFonts w:ascii="Arial" w:hAnsi="Arial" w:cs="Arial"/>
          <w:sz w:val="22"/>
          <w:szCs w:val="22"/>
        </w:rPr>
        <w:t xml:space="preserve">, </w:t>
      </w:r>
      <w:r w:rsidR="00504581" w:rsidRPr="00504581">
        <w:rPr>
          <w:rFonts w:ascii="Arial" w:hAnsi="Arial" w:cs="Arial"/>
          <w:i/>
          <w:iCs/>
          <w:sz w:val="22"/>
          <w:szCs w:val="22"/>
        </w:rPr>
        <w:t>Apple Revenue 2010-2022</w:t>
      </w:r>
      <w:r w:rsidR="00504581">
        <w:rPr>
          <w:rFonts w:ascii="Arial" w:hAnsi="Arial" w:cs="Arial"/>
          <w:sz w:val="22"/>
          <w:szCs w:val="22"/>
        </w:rPr>
        <w:t xml:space="preserve">, </w:t>
      </w:r>
      <w:hyperlink r:id="rId16" w:history="1">
        <w:r w:rsidR="00504581" w:rsidRPr="007E64BA">
          <w:rPr>
            <w:rStyle w:val="Hyperlink"/>
            <w:rFonts w:ascii="Arial" w:hAnsi="Arial" w:cs="Arial"/>
            <w:sz w:val="22"/>
            <w:szCs w:val="22"/>
          </w:rPr>
          <w:t>https://www.macrotrends.net/stocks/charts/AAPL/apple/revenue</w:t>
        </w:r>
      </w:hyperlink>
    </w:p>
    <w:p w14:paraId="2F184A8B" w14:textId="77777777" w:rsidR="00766A99" w:rsidRPr="00766A99" w:rsidRDefault="00766A99" w:rsidP="00327F16">
      <w:pPr>
        <w:pStyle w:val="ListParagraph"/>
      </w:pPr>
    </w:p>
    <w:p w14:paraId="57AA1158" w14:textId="77777777" w:rsidR="00952BDB" w:rsidRDefault="00952BDB" w:rsidP="008C16F2">
      <w:pPr>
        <w:spacing w:line="360" w:lineRule="auto"/>
        <w:rPr>
          <w:rFonts w:ascii="Arial" w:hAnsi="Arial" w:cs="Arial"/>
          <w:sz w:val="22"/>
          <w:szCs w:val="22"/>
        </w:rPr>
      </w:pPr>
    </w:p>
    <w:p w14:paraId="3753132F" w14:textId="0913B1D8" w:rsidR="006A3806" w:rsidRDefault="006A3806" w:rsidP="008C16F2">
      <w:pPr>
        <w:spacing w:line="360" w:lineRule="auto"/>
        <w:rPr>
          <w:rFonts w:ascii="Arial" w:hAnsi="Arial" w:cs="Arial"/>
          <w:sz w:val="22"/>
          <w:szCs w:val="22"/>
        </w:rPr>
      </w:pPr>
    </w:p>
    <w:p w14:paraId="539A4EAF" w14:textId="77777777" w:rsidR="006A3806" w:rsidRDefault="006A3806" w:rsidP="008C16F2">
      <w:pPr>
        <w:spacing w:line="360" w:lineRule="auto"/>
        <w:rPr>
          <w:rFonts w:ascii="Arial" w:hAnsi="Arial" w:cs="Arial"/>
          <w:sz w:val="22"/>
          <w:szCs w:val="22"/>
        </w:rPr>
      </w:pPr>
    </w:p>
    <w:p w14:paraId="32B9BBCC" w14:textId="49EA2006" w:rsidR="008C16F2" w:rsidRDefault="008C16F2" w:rsidP="008C16F2">
      <w:pPr>
        <w:spacing w:line="360" w:lineRule="auto"/>
        <w:rPr>
          <w:rFonts w:ascii="Arial" w:hAnsi="Arial" w:cs="Arial"/>
          <w:sz w:val="22"/>
          <w:szCs w:val="22"/>
        </w:rPr>
      </w:pPr>
      <w:r>
        <w:rPr>
          <w:rFonts w:ascii="Arial" w:hAnsi="Arial" w:cs="Arial"/>
          <w:sz w:val="22"/>
          <w:szCs w:val="22"/>
        </w:rPr>
        <w:t xml:space="preserve"> </w:t>
      </w:r>
    </w:p>
    <w:p w14:paraId="7F78399D" w14:textId="77777777" w:rsidR="00341A69" w:rsidRDefault="00341A69" w:rsidP="001334E4">
      <w:pPr>
        <w:spacing w:line="360" w:lineRule="auto"/>
        <w:rPr>
          <w:rFonts w:ascii="Arial" w:hAnsi="Arial" w:cs="Arial"/>
          <w:sz w:val="22"/>
          <w:szCs w:val="22"/>
        </w:rPr>
      </w:pPr>
    </w:p>
    <w:p w14:paraId="261DFC41" w14:textId="191CDF07" w:rsidR="00C40CF0" w:rsidRPr="001334E4" w:rsidRDefault="00C40CF0" w:rsidP="001334E4">
      <w:pPr>
        <w:spacing w:line="360" w:lineRule="auto"/>
        <w:rPr>
          <w:rFonts w:ascii="Arial" w:hAnsi="Arial" w:cs="Arial"/>
          <w:sz w:val="22"/>
          <w:szCs w:val="22"/>
        </w:rPr>
      </w:pPr>
    </w:p>
    <w:sectPr w:rsidR="00C40CF0" w:rsidRPr="001334E4" w:rsidSect="00766A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675EF"/>
    <w:multiLevelType w:val="hybridMultilevel"/>
    <w:tmpl w:val="4AA88472"/>
    <w:lvl w:ilvl="0" w:tplc="AEF8FD8A">
      <w:start w:val="1"/>
      <w:numFmt w:val="decimal"/>
      <w:lvlText w:val="%1."/>
      <w:lvlJc w:val="left"/>
      <w:pPr>
        <w:ind w:left="720" w:hanging="360"/>
      </w:pPr>
      <w:rPr>
        <w:rFonts w:asciiTheme="minorHAnsi" w:hAnsiTheme="minorHAnsi" w:cstheme="minorBidi" w:hint="default"/>
        <w:color w:val="auto"/>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3607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E4"/>
    <w:rsid w:val="00085DDE"/>
    <w:rsid w:val="001334E4"/>
    <w:rsid w:val="001F0E60"/>
    <w:rsid w:val="003128B9"/>
    <w:rsid w:val="00327F16"/>
    <w:rsid w:val="00341A69"/>
    <w:rsid w:val="0041676A"/>
    <w:rsid w:val="004D1CAC"/>
    <w:rsid w:val="004E6F11"/>
    <w:rsid w:val="004F573E"/>
    <w:rsid w:val="00504581"/>
    <w:rsid w:val="00587CEE"/>
    <w:rsid w:val="005D2575"/>
    <w:rsid w:val="005E3A56"/>
    <w:rsid w:val="006A3806"/>
    <w:rsid w:val="006E4119"/>
    <w:rsid w:val="006F424A"/>
    <w:rsid w:val="00766A99"/>
    <w:rsid w:val="007C00AF"/>
    <w:rsid w:val="00804CA2"/>
    <w:rsid w:val="008C16F2"/>
    <w:rsid w:val="00914AA8"/>
    <w:rsid w:val="00952BDB"/>
    <w:rsid w:val="00C40CF0"/>
    <w:rsid w:val="00CD13AE"/>
    <w:rsid w:val="00D1154A"/>
    <w:rsid w:val="00DB4538"/>
    <w:rsid w:val="00ED4BA5"/>
    <w:rsid w:val="00F46923"/>
    <w:rsid w:val="3F13B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EC44D"/>
  <w15:chartTrackingRefBased/>
  <w15:docId w15:val="{D76FA0C9-3419-0946-BB83-C658DD6F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A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6A9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41A69"/>
  </w:style>
  <w:style w:type="character" w:styleId="Hyperlink">
    <w:name w:val="Hyperlink"/>
    <w:basedOn w:val="DefaultParagraphFont"/>
    <w:uiPriority w:val="99"/>
    <w:unhideWhenUsed/>
    <w:rsid w:val="004D1CAC"/>
    <w:rPr>
      <w:color w:val="0563C1" w:themeColor="hyperlink"/>
      <w:u w:val="single"/>
    </w:rPr>
  </w:style>
  <w:style w:type="character" w:styleId="UnresolvedMention">
    <w:name w:val="Unresolved Mention"/>
    <w:basedOn w:val="DefaultParagraphFont"/>
    <w:uiPriority w:val="99"/>
    <w:semiHidden/>
    <w:unhideWhenUsed/>
    <w:rsid w:val="004D1CAC"/>
    <w:rPr>
      <w:color w:val="605E5C"/>
      <w:shd w:val="clear" w:color="auto" w:fill="E1DFDD"/>
    </w:rPr>
  </w:style>
  <w:style w:type="paragraph" w:styleId="NoSpacing">
    <w:name w:val="No Spacing"/>
    <w:link w:val="NoSpacingChar"/>
    <w:uiPriority w:val="1"/>
    <w:qFormat/>
    <w:rsid w:val="00766A9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66A99"/>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66A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6A9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66A99"/>
    <w:pPr>
      <w:spacing w:before="120"/>
    </w:pPr>
    <w:rPr>
      <w:rFonts w:cstheme="minorHAnsi"/>
      <w:b/>
      <w:bCs/>
      <w:i/>
      <w:iCs/>
    </w:rPr>
  </w:style>
  <w:style w:type="paragraph" w:styleId="TOC2">
    <w:name w:val="toc 2"/>
    <w:basedOn w:val="Normal"/>
    <w:next w:val="Normal"/>
    <w:autoRedefine/>
    <w:uiPriority w:val="39"/>
    <w:unhideWhenUsed/>
    <w:rsid w:val="00766A9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66A99"/>
    <w:pPr>
      <w:ind w:left="480"/>
    </w:pPr>
    <w:rPr>
      <w:rFonts w:cstheme="minorHAnsi"/>
      <w:sz w:val="20"/>
      <w:szCs w:val="20"/>
    </w:rPr>
  </w:style>
  <w:style w:type="paragraph" w:styleId="TOC4">
    <w:name w:val="toc 4"/>
    <w:basedOn w:val="Normal"/>
    <w:next w:val="Normal"/>
    <w:autoRedefine/>
    <w:uiPriority w:val="39"/>
    <w:semiHidden/>
    <w:unhideWhenUsed/>
    <w:rsid w:val="00766A99"/>
    <w:pPr>
      <w:ind w:left="720"/>
    </w:pPr>
    <w:rPr>
      <w:rFonts w:cstheme="minorHAnsi"/>
      <w:sz w:val="20"/>
      <w:szCs w:val="20"/>
    </w:rPr>
  </w:style>
  <w:style w:type="paragraph" w:styleId="TOC5">
    <w:name w:val="toc 5"/>
    <w:basedOn w:val="Normal"/>
    <w:next w:val="Normal"/>
    <w:autoRedefine/>
    <w:uiPriority w:val="39"/>
    <w:semiHidden/>
    <w:unhideWhenUsed/>
    <w:rsid w:val="00766A99"/>
    <w:pPr>
      <w:ind w:left="960"/>
    </w:pPr>
    <w:rPr>
      <w:rFonts w:cstheme="minorHAnsi"/>
      <w:sz w:val="20"/>
      <w:szCs w:val="20"/>
    </w:rPr>
  </w:style>
  <w:style w:type="paragraph" w:styleId="TOC6">
    <w:name w:val="toc 6"/>
    <w:basedOn w:val="Normal"/>
    <w:next w:val="Normal"/>
    <w:autoRedefine/>
    <w:uiPriority w:val="39"/>
    <w:semiHidden/>
    <w:unhideWhenUsed/>
    <w:rsid w:val="00766A99"/>
    <w:pPr>
      <w:ind w:left="1200"/>
    </w:pPr>
    <w:rPr>
      <w:rFonts w:cstheme="minorHAnsi"/>
      <w:sz w:val="20"/>
      <w:szCs w:val="20"/>
    </w:rPr>
  </w:style>
  <w:style w:type="paragraph" w:styleId="TOC7">
    <w:name w:val="toc 7"/>
    <w:basedOn w:val="Normal"/>
    <w:next w:val="Normal"/>
    <w:autoRedefine/>
    <w:uiPriority w:val="39"/>
    <w:semiHidden/>
    <w:unhideWhenUsed/>
    <w:rsid w:val="00766A99"/>
    <w:pPr>
      <w:ind w:left="1440"/>
    </w:pPr>
    <w:rPr>
      <w:rFonts w:cstheme="minorHAnsi"/>
      <w:sz w:val="20"/>
      <w:szCs w:val="20"/>
    </w:rPr>
  </w:style>
  <w:style w:type="paragraph" w:styleId="TOC8">
    <w:name w:val="toc 8"/>
    <w:basedOn w:val="Normal"/>
    <w:next w:val="Normal"/>
    <w:autoRedefine/>
    <w:uiPriority w:val="39"/>
    <w:semiHidden/>
    <w:unhideWhenUsed/>
    <w:rsid w:val="00766A99"/>
    <w:pPr>
      <w:ind w:left="1680"/>
    </w:pPr>
    <w:rPr>
      <w:rFonts w:cstheme="minorHAnsi"/>
      <w:sz w:val="20"/>
      <w:szCs w:val="20"/>
    </w:rPr>
  </w:style>
  <w:style w:type="paragraph" w:styleId="TOC9">
    <w:name w:val="toc 9"/>
    <w:basedOn w:val="Normal"/>
    <w:next w:val="Normal"/>
    <w:autoRedefine/>
    <w:uiPriority w:val="39"/>
    <w:semiHidden/>
    <w:unhideWhenUsed/>
    <w:rsid w:val="00766A99"/>
    <w:pPr>
      <w:ind w:left="1920"/>
    </w:pPr>
    <w:rPr>
      <w:rFonts w:cstheme="minorHAnsi"/>
      <w:sz w:val="20"/>
      <w:szCs w:val="20"/>
    </w:rPr>
  </w:style>
  <w:style w:type="character" w:customStyle="1" w:styleId="Heading2Char">
    <w:name w:val="Heading 2 Char"/>
    <w:basedOn w:val="DefaultParagraphFont"/>
    <w:link w:val="Heading2"/>
    <w:uiPriority w:val="9"/>
    <w:rsid w:val="00766A9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66A99"/>
    <w:pPr>
      <w:ind w:left="720"/>
      <w:contextualSpacing/>
    </w:pPr>
  </w:style>
  <w:style w:type="character" w:styleId="FollowedHyperlink">
    <w:name w:val="FollowedHyperlink"/>
    <w:basedOn w:val="DefaultParagraphFont"/>
    <w:uiPriority w:val="99"/>
    <w:semiHidden/>
    <w:unhideWhenUsed/>
    <w:rsid w:val="00085D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51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r.usembassy.gov/wp-content/uploads/sites/26/2016/03/U_S__Legal_System_English07.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tatista.com/statistics/528604/carbon-emissions-from-apple-by-seg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crotrends.net/stocks/charts/AAPL/apple/revenu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akeuseof.com/apple-isnt-as-green-as-it-pretends-to-be/" TargetMode="External"/><Relationship Id="rId5" Type="http://schemas.openxmlformats.org/officeDocument/2006/relationships/webSettings" Target="webSettings.xml"/><Relationship Id="rId15" Type="http://schemas.openxmlformats.org/officeDocument/2006/relationships/hyperlink" Target="https://www.researchgate.net/profile/Md-Alam-5/publication/282274921_A_CRITICAL_ANALYSIS_OF_INTERNAL_AND_EXTERNAL_ENVIRONMENT_OF_APPLE_INC/links/56ff003908aea6b77468d502/A-CRITICAL-ANALYSIS-OF-INTERNAL-AND-EXTERNAL-ENVIRONMENT-OF-APPLE-INC.pdf"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tradingeconomics.com/united-states/corruption-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30DB6-CAF9-724C-B316-A5CA1598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Pages>
  <Words>2567</Words>
  <Characters>14634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Report                                                                    Lecturer Name: Dr. Essa Bah</dc:title>
  <dc:subject>Lcbb4005_birm – global business management</dc:subject>
  <dc:creator>Student name: catalina vilcea       student number:2228224</dc:creator>
  <cp:keywords/>
  <dc:description/>
  <cp:lastModifiedBy>Andrei Vilcea</cp:lastModifiedBy>
  <cp:revision>3</cp:revision>
  <dcterms:created xsi:type="dcterms:W3CDTF">2023-03-04T14:56:00Z</dcterms:created>
  <dcterms:modified xsi:type="dcterms:W3CDTF">2023-03-05T22:29:00Z</dcterms:modified>
</cp:coreProperties>
</file>