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CCA2E" w14:textId="0A4E1940" w:rsidR="000E5BD2" w:rsidRPr="000E5BD2" w:rsidRDefault="000E5BD2" w:rsidP="000E5BD2">
      <w:pPr>
        <w:pStyle w:val="Title"/>
        <w:rPr>
          <w:lang w:val="en-US"/>
        </w:rPr>
      </w:pPr>
      <w:r>
        <w:rPr>
          <w:lang w:val="en-US"/>
        </w:rPr>
        <w:t xml:space="preserve">Object Oriented Programming </w:t>
      </w:r>
    </w:p>
    <w:p w14:paraId="354B02D3" w14:textId="4062510C" w:rsidR="00DA4467" w:rsidRPr="000E5BD2" w:rsidRDefault="00DA4467" w:rsidP="000E5BD2">
      <w:pPr>
        <w:pStyle w:val="IntenseQuote"/>
        <w:rPr>
          <w:sz w:val="72"/>
          <w:szCs w:val="72"/>
          <w:lang w:val="en-US"/>
        </w:rPr>
      </w:pPr>
      <w:r w:rsidRPr="000E5BD2">
        <w:rPr>
          <w:sz w:val="72"/>
          <w:szCs w:val="72"/>
          <w:lang w:val="en-US"/>
        </w:rPr>
        <w:t>Documentation</w:t>
      </w:r>
    </w:p>
    <w:sdt>
      <w:sdtPr>
        <w:id w:val="-2090302471"/>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20DE2641" w14:textId="2024E00F" w:rsidR="008458DA" w:rsidRDefault="008458DA">
          <w:pPr>
            <w:pStyle w:val="TOCHeading"/>
          </w:pPr>
          <w:r>
            <w:t>Contents</w:t>
          </w:r>
        </w:p>
        <w:p w14:paraId="37F73A8E" w14:textId="4787C84E" w:rsidR="008458DA" w:rsidRPr="008458DA" w:rsidRDefault="008458DA">
          <w:pPr>
            <w:pStyle w:val="TOC1"/>
            <w:tabs>
              <w:tab w:val="right" w:leader="dot" w:pos="9016"/>
            </w:tabs>
            <w:rPr>
              <w:noProof/>
              <w:sz w:val="20"/>
              <w:szCs w:val="20"/>
            </w:rPr>
          </w:pPr>
          <w:r w:rsidRPr="008458DA">
            <w:rPr>
              <w:sz w:val="20"/>
              <w:szCs w:val="20"/>
            </w:rPr>
            <w:fldChar w:fldCharType="begin"/>
          </w:r>
          <w:r w:rsidRPr="008458DA">
            <w:rPr>
              <w:sz w:val="20"/>
              <w:szCs w:val="20"/>
            </w:rPr>
            <w:instrText xml:space="preserve"> TOC \o "1-3" \h \z \u </w:instrText>
          </w:r>
          <w:r w:rsidRPr="008458DA">
            <w:rPr>
              <w:sz w:val="20"/>
              <w:szCs w:val="20"/>
            </w:rPr>
            <w:fldChar w:fldCharType="separate"/>
          </w:r>
          <w:hyperlink w:anchor="_Toc77881662" w:history="1">
            <w:r w:rsidRPr="008458DA">
              <w:rPr>
                <w:rStyle w:val="Hyperlink"/>
                <w:noProof/>
                <w:sz w:val="20"/>
                <w:szCs w:val="20"/>
                <w:lang w:val="en-US"/>
              </w:rPr>
              <w:t>Summary</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_Toc77881662 \h </w:instrText>
            </w:r>
            <w:r w:rsidRPr="008458DA">
              <w:rPr>
                <w:noProof/>
                <w:webHidden/>
                <w:sz w:val="20"/>
                <w:szCs w:val="20"/>
              </w:rPr>
            </w:r>
            <w:r w:rsidRPr="008458DA">
              <w:rPr>
                <w:noProof/>
                <w:webHidden/>
                <w:sz w:val="20"/>
                <w:szCs w:val="20"/>
              </w:rPr>
              <w:fldChar w:fldCharType="separate"/>
            </w:r>
            <w:r w:rsidRPr="008458DA">
              <w:rPr>
                <w:noProof/>
                <w:webHidden/>
                <w:sz w:val="20"/>
                <w:szCs w:val="20"/>
              </w:rPr>
              <w:t>1</w:t>
            </w:r>
            <w:r w:rsidRPr="008458DA">
              <w:rPr>
                <w:noProof/>
                <w:webHidden/>
                <w:sz w:val="20"/>
                <w:szCs w:val="20"/>
              </w:rPr>
              <w:fldChar w:fldCharType="end"/>
            </w:r>
          </w:hyperlink>
        </w:p>
        <w:p w14:paraId="228E2CE9" w14:textId="15770636" w:rsidR="008458DA" w:rsidRPr="008458DA" w:rsidRDefault="008458DA">
          <w:pPr>
            <w:pStyle w:val="TOC2"/>
            <w:tabs>
              <w:tab w:val="right" w:leader="dot" w:pos="9016"/>
            </w:tabs>
            <w:rPr>
              <w:noProof/>
              <w:sz w:val="20"/>
              <w:szCs w:val="20"/>
            </w:rPr>
          </w:pPr>
          <w:hyperlink w:anchor="_Toc77881663" w:history="1">
            <w:r w:rsidRPr="008458DA">
              <w:rPr>
                <w:rStyle w:val="Hyperlink"/>
                <w:noProof/>
                <w:sz w:val="20"/>
                <w:szCs w:val="20"/>
              </w:rPr>
              <w:t>Carpark.cpp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_Toc77881663 \h </w:instrText>
            </w:r>
            <w:r w:rsidRPr="008458DA">
              <w:rPr>
                <w:noProof/>
                <w:webHidden/>
                <w:sz w:val="20"/>
                <w:szCs w:val="20"/>
              </w:rPr>
            </w:r>
            <w:r w:rsidRPr="008458DA">
              <w:rPr>
                <w:noProof/>
                <w:webHidden/>
                <w:sz w:val="20"/>
                <w:szCs w:val="20"/>
              </w:rPr>
              <w:fldChar w:fldCharType="separate"/>
            </w:r>
            <w:r w:rsidRPr="008458DA">
              <w:rPr>
                <w:noProof/>
                <w:webHidden/>
                <w:sz w:val="20"/>
                <w:szCs w:val="20"/>
              </w:rPr>
              <w:t>1</w:t>
            </w:r>
            <w:r w:rsidRPr="008458DA">
              <w:rPr>
                <w:noProof/>
                <w:webHidden/>
                <w:sz w:val="20"/>
                <w:szCs w:val="20"/>
              </w:rPr>
              <w:fldChar w:fldCharType="end"/>
            </w:r>
          </w:hyperlink>
        </w:p>
        <w:p w14:paraId="435D9985" w14:textId="595737DC" w:rsidR="008458DA" w:rsidRPr="008458DA" w:rsidRDefault="008458DA">
          <w:pPr>
            <w:pStyle w:val="TOC2"/>
            <w:tabs>
              <w:tab w:val="right" w:leader="dot" w:pos="9016"/>
            </w:tabs>
            <w:rPr>
              <w:noProof/>
              <w:sz w:val="20"/>
              <w:szCs w:val="20"/>
            </w:rPr>
          </w:pPr>
          <w:hyperlink w:anchor="_Toc77881664" w:history="1">
            <w:r w:rsidRPr="008458DA">
              <w:rPr>
                <w:rStyle w:val="Hyperlink"/>
                <w:noProof/>
                <w:sz w:val="20"/>
                <w:szCs w:val="20"/>
              </w:rPr>
              <w:t>Carpark.h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_Toc77881664 \h </w:instrText>
            </w:r>
            <w:r w:rsidRPr="008458DA">
              <w:rPr>
                <w:noProof/>
                <w:webHidden/>
                <w:sz w:val="20"/>
                <w:szCs w:val="20"/>
              </w:rPr>
            </w:r>
            <w:r w:rsidRPr="008458DA">
              <w:rPr>
                <w:noProof/>
                <w:webHidden/>
                <w:sz w:val="20"/>
                <w:szCs w:val="20"/>
              </w:rPr>
              <w:fldChar w:fldCharType="separate"/>
            </w:r>
            <w:r w:rsidRPr="008458DA">
              <w:rPr>
                <w:noProof/>
                <w:webHidden/>
                <w:sz w:val="20"/>
                <w:szCs w:val="20"/>
              </w:rPr>
              <w:t>1</w:t>
            </w:r>
            <w:r w:rsidRPr="008458DA">
              <w:rPr>
                <w:noProof/>
                <w:webHidden/>
                <w:sz w:val="20"/>
                <w:szCs w:val="20"/>
              </w:rPr>
              <w:fldChar w:fldCharType="end"/>
            </w:r>
          </w:hyperlink>
        </w:p>
        <w:p w14:paraId="78D769F7" w14:textId="47398CD3" w:rsidR="008458DA" w:rsidRPr="008458DA" w:rsidRDefault="008458DA">
          <w:pPr>
            <w:pStyle w:val="TOC2"/>
            <w:tabs>
              <w:tab w:val="right" w:leader="dot" w:pos="9016"/>
            </w:tabs>
            <w:rPr>
              <w:noProof/>
              <w:sz w:val="20"/>
              <w:szCs w:val="20"/>
            </w:rPr>
          </w:pPr>
          <w:hyperlink w:anchor="_Toc77881665" w:history="1">
            <w:r w:rsidRPr="008458DA">
              <w:rPr>
                <w:rStyle w:val="Hyperlink"/>
                <w:noProof/>
                <w:sz w:val="20"/>
                <w:szCs w:val="20"/>
              </w:rPr>
              <w:t>cCarpark.h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_Toc77881665 \h </w:instrText>
            </w:r>
            <w:r w:rsidRPr="008458DA">
              <w:rPr>
                <w:noProof/>
                <w:webHidden/>
                <w:sz w:val="20"/>
                <w:szCs w:val="20"/>
              </w:rPr>
            </w:r>
            <w:r w:rsidRPr="008458DA">
              <w:rPr>
                <w:noProof/>
                <w:webHidden/>
                <w:sz w:val="20"/>
                <w:szCs w:val="20"/>
              </w:rPr>
              <w:fldChar w:fldCharType="separate"/>
            </w:r>
            <w:r w:rsidRPr="008458DA">
              <w:rPr>
                <w:noProof/>
                <w:webHidden/>
                <w:sz w:val="20"/>
                <w:szCs w:val="20"/>
              </w:rPr>
              <w:t>2</w:t>
            </w:r>
            <w:r w:rsidRPr="008458DA">
              <w:rPr>
                <w:noProof/>
                <w:webHidden/>
                <w:sz w:val="20"/>
                <w:szCs w:val="20"/>
              </w:rPr>
              <w:fldChar w:fldCharType="end"/>
            </w:r>
          </w:hyperlink>
        </w:p>
        <w:p w14:paraId="7B092316" w14:textId="6A5C0F8A" w:rsidR="008458DA" w:rsidRPr="008458DA" w:rsidRDefault="008458DA">
          <w:pPr>
            <w:pStyle w:val="TOC2"/>
            <w:tabs>
              <w:tab w:val="right" w:leader="dot" w:pos="9016"/>
            </w:tabs>
            <w:rPr>
              <w:noProof/>
              <w:sz w:val="20"/>
              <w:szCs w:val="20"/>
            </w:rPr>
          </w:pPr>
          <w:hyperlink w:anchor="_Toc77881666" w:history="1">
            <w:r w:rsidRPr="008458DA">
              <w:rPr>
                <w:rStyle w:val="Hyperlink"/>
                <w:noProof/>
                <w:sz w:val="20"/>
                <w:szCs w:val="20"/>
              </w:rPr>
              <w:t>cCarpark.cpp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_Toc77881666 \h </w:instrText>
            </w:r>
            <w:r w:rsidRPr="008458DA">
              <w:rPr>
                <w:noProof/>
                <w:webHidden/>
                <w:sz w:val="20"/>
                <w:szCs w:val="20"/>
              </w:rPr>
            </w:r>
            <w:r w:rsidRPr="008458DA">
              <w:rPr>
                <w:noProof/>
                <w:webHidden/>
                <w:sz w:val="20"/>
                <w:szCs w:val="20"/>
              </w:rPr>
              <w:fldChar w:fldCharType="separate"/>
            </w:r>
            <w:r w:rsidRPr="008458DA">
              <w:rPr>
                <w:noProof/>
                <w:webHidden/>
                <w:sz w:val="20"/>
                <w:szCs w:val="20"/>
              </w:rPr>
              <w:t>2</w:t>
            </w:r>
            <w:r w:rsidRPr="008458DA">
              <w:rPr>
                <w:noProof/>
                <w:webHidden/>
                <w:sz w:val="20"/>
                <w:szCs w:val="20"/>
              </w:rPr>
              <w:fldChar w:fldCharType="end"/>
            </w:r>
          </w:hyperlink>
        </w:p>
        <w:p w14:paraId="2893F4A9" w14:textId="1FE22EE1" w:rsidR="008458DA" w:rsidRPr="008458DA" w:rsidRDefault="008458DA">
          <w:pPr>
            <w:pStyle w:val="TOC2"/>
            <w:tabs>
              <w:tab w:val="right" w:leader="dot" w:pos="9016"/>
            </w:tabs>
            <w:rPr>
              <w:noProof/>
              <w:sz w:val="20"/>
              <w:szCs w:val="20"/>
            </w:rPr>
          </w:pPr>
          <w:hyperlink w:anchor="_Toc77881667" w:history="1">
            <w:r w:rsidRPr="008458DA">
              <w:rPr>
                <w:rStyle w:val="Hyperlink"/>
                <w:noProof/>
                <w:sz w:val="20"/>
                <w:szCs w:val="20"/>
              </w:rPr>
              <w:t>Carpark.h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_Toc77881667 \h </w:instrText>
            </w:r>
            <w:r w:rsidRPr="008458DA">
              <w:rPr>
                <w:noProof/>
                <w:webHidden/>
                <w:sz w:val="20"/>
                <w:szCs w:val="20"/>
              </w:rPr>
            </w:r>
            <w:r w:rsidRPr="008458DA">
              <w:rPr>
                <w:noProof/>
                <w:webHidden/>
                <w:sz w:val="20"/>
                <w:szCs w:val="20"/>
              </w:rPr>
              <w:fldChar w:fldCharType="separate"/>
            </w:r>
            <w:r w:rsidRPr="008458DA">
              <w:rPr>
                <w:noProof/>
                <w:webHidden/>
                <w:sz w:val="20"/>
                <w:szCs w:val="20"/>
              </w:rPr>
              <w:t>3</w:t>
            </w:r>
            <w:r w:rsidRPr="008458DA">
              <w:rPr>
                <w:noProof/>
                <w:webHidden/>
                <w:sz w:val="20"/>
                <w:szCs w:val="20"/>
              </w:rPr>
              <w:fldChar w:fldCharType="end"/>
            </w:r>
          </w:hyperlink>
        </w:p>
        <w:p w14:paraId="4F1DC000" w14:textId="5047871A" w:rsidR="008458DA" w:rsidRPr="008458DA" w:rsidRDefault="008458DA">
          <w:pPr>
            <w:pStyle w:val="TOC2"/>
            <w:tabs>
              <w:tab w:val="right" w:leader="dot" w:pos="9016"/>
            </w:tabs>
            <w:rPr>
              <w:noProof/>
              <w:sz w:val="20"/>
              <w:szCs w:val="20"/>
            </w:rPr>
          </w:pPr>
          <w:hyperlink w:anchor="_Toc77881668" w:history="1">
            <w:r w:rsidRPr="008458DA">
              <w:rPr>
                <w:rStyle w:val="Hyperlink"/>
                <w:noProof/>
                <w:sz w:val="20"/>
                <w:szCs w:val="20"/>
              </w:rPr>
              <w:t>Carpark.cpp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_Toc77881668 \h </w:instrText>
            </w:r>
            <w:r w:rsidRPr="008458DA">
              <w:rPr>
                <w:noProof/>
                <w:webHidden/>
                <w:sz w:val="20"/>
                <w:szCs w:val="20"/>
              </w:rPr>
            </w:r>
            <w:r w:rsidRPr="008458DA">
              <w:rPr>
                <w:noProof/>
                <w:webHidden/>
                <w:sz w:val="20"/>
                <w:szCs w:val="20"/>
              </w:rPr>
              <w:fldChar w:fldCharType="separate"/>
            </w:r>
            <w:r w:rsidRPr="008458DA">
              <w:rPr>
                <w:noProof/>
                <w:webHidden/>
                <w:sz w:val="20"/>
                <w:szCs w:val="20"/>
              </w:rPr>
              <w:t>3</w:t>
            </w:r>
            <w:r w:rsidRPr="008458DA">
              <w:rPr>
                <w:noProof/>
                <w:webHidden/>
                <w:sz w:val="20"/>
                <w:szCs w:val="20"/>
              </w:rPr>
              <w:fldChar w:fldCharType="end"/>
            </w:r>
          </w:hyperlink>
        </w:p>
        <w:p w14:paraId="435B9A37" w14:textId="21A97A4E" w:rsidR="008458DA" w:rsidRPr="008458DA" w:rsidRDefault="008458DA">
          <w:pPr>
            <w:pStyle w:val="TOC2"/>
            <w:tabs>
              <w:tab w:val="right" w:leader="dot" w:pos="9016"/>
            </w:tabs>
            <w:rPr>
              <w:noProof/>
              <w:sz w:val="20"/>
              <w:szCs w:val="20"/>
            </w:rPr>
          </w:pPr>
          <w:hyperlink w:anchor="_Toc77881669" w:history="1">
            <w:r w:rsidRPr="008458DA">
              <w:rPr>
                <w:rStyle w:val="Hyperlink"/>
                <w:noProof/>
                <w:sz w:val="20"/>
                <w:szCs w:val="20"/>
              </w:rPr>
              <w:t>Barrier.h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_Toc77881669 \h </w:instrText>
            </w:r>
            <w:r w:rsidRPr="008458DA">
              <w:rPr>
                <w:noProof/>
                <w:webHidden/>
                <w:sz w:val="20"/>
                <w:szCs w:val="20"/>
              </w:rPr>
            </w:r>
            <w:r w:rsidRPr="008458DA">
              <w:rPr>
                <w:noProof/>
                <w:webHidden/>
                <w:sz w:val="20"/>
                <w:szCs w:val="20"/>
              </w:rPr>
              <w:fldChar w:fldCharType="separate"/>
            </w:r>
            <w:r w:rsidRPr="008458DA">
              <w:rPr>
                <w:noProof/>
                <w:webHidden/>
                <w:sz w:val="20"/>
                <w:szCs w:val="20"/>
              </w:rPr>
              <w:t>3</w:t>
            </w:r>
            <w:r w:rsidRPr="008458DA">
              <w:rPr>
                <w:noProof/>
                <w:webHidden/>
                <w:sz w:val="20"/>
                <w:szCs w:val="20"/>
              </w:rPr>
              <w:fldChar w:fldCharType="end"/>
            </w:r>
          </w:hyperlink>
        </w:p>
        <w:p w14:paraId="2C37FE22" w14:textId="2EACB74A" w:rsidR="008458DA" w:rsidRPr="008458DA" w:rsidRDefault="008458DA">
          <w:pPr>
            <w:pStyle w:val="TOC2"/>
            <w:tabs>
              <w:tab w:val="right" w:leader="dot" w:pos="9016"/>
            </w:tabs>
            <w:rPr>
              <w:noProof/>
              <w:sz w:val="20"/>
              <w:szCs w:val="20"/>
            </w:rPr>
          </w:pPr>
          <w:hyperlink w:anchor="_Toc77881670" w:history="1">
            <w:r w:rsidRPr="008458DA">
              <w:rPr>
                <w:rStyle w:val="Hyperlink"/>
                <w:noProof/>
                <w:sz w:val="20"/>
                <w:szCs w:val="20"/>
              </w:rPr>
              <w:t>Barrier.cpp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_Toc77881670 \h </w:instrText>
            </w:r>
            <w:r w:rsidRPr="008458DA">
              <w:rPr>
                <w:noProof/>
                <w:webHidden/>
                <w:sz w:val="20"/>
                <w:szCs w:val="20"/>
              </w:rPr>
            </w:r>
            <w:r w:rsidRPr="008458DA">
              <w:rPr>
                <w:noProof/>
                <w:webHidden/>
                <w:sz w:val="20"/>
                <w:szCs w:val="20"/>
              </w:rPr>
              <w:fldChar w:fldCharType="separate"/>
            </w:r>
            <w:r w:rsidRPr="008458DA">
              <w:rPr>
                <w:noProof/>
                <w:webHidden/>
                <w:sz w:val="20"/>
                <w:szCs w:val="20"/>
              </w:rPr>
              <w:t>3</w:t>
            </w:r>
            <w:r w:rsidRPr="008458DA">
              <w:rPr>
                <w:noProof/>
                <w:webHidden/>
                <w:sz w:val="20"/>
                <w:szCs w:val="20"/>
              </w:rPr>
              <w:fldChar w:fldCharType="end"/>
            </w:r>
          </w:hyperlink>
        </w:p>
        <w:p w14:paraId="7B1D2322" w14:textId="2F43D7A0" w:rsidR="008458DA" w:rsidRPr="008458DA" w:rsidRDefault="008458DA">
          <w:pPr>
            <w:pStyle w:val="TOC2"/>
            <w:tabs>
              <w:tab w:val="right" w:leader="dot" w:pos="9016"/>
            </w:tabs>
            <w:rPr>
              <w:noProof/>
              <w:sz w:val="20"/>
              <w:szCs w:val="20"/>
            </w:rPr>
          </w:pPr>
          <w:hyperlink w:anchor="_Toc77881671" w:history="1">
            <w:r w:rsidRPr="008458DA">
              <w:rPr>
                <w:rStyle w:val="Hyperlink"/>
                <w:noProof/>
                <w:sz w:val="20"/>
                <w:szCs w:val="20"/>
              </w:rPr>
              <w:t>FullSign.h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_Toc77881671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27D9C5D1" w14:textId="54DA03C1" w:rsidR="008458DA" w:rsidRPr="008458DA" w:rsidRDefault="008458DA">
          <w:pPr>
            <w:pStyle w:val="TOC2"/>
            <w:tabs>
              <w:tab w:val="right" w:leader="dot" w:pos="9016"/>
            </w:tabs>
            <w:rPr>
              <w:noProof/>
              <w:sz w:val="20"/>
              <w:szCs w:val="20"/>
            </w:rPr>
          </w:pPr>
          <w:hyperlink w:anchor="_Toc77881672" w:history="1">
            <w:r w:rsidRPr="008458DA">
              <w:rPr>
                <w:rStyle w:val="Hyperlink"/>
                <w:noProof/>
                <w:sz w:val="20"/>
                <w:szCs w:val="20"/>
              </w:rPr>
              <w:t>Fullsign.cpp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_Toc77881672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68869D25" w14:textId="53A1AE57" w:rsidR="008458DA" w:rsidRPr="008458DA" w:rsidRDefault="008458DA">
          <w:pPr>
            <w:pStyle w:val="TOC2"/>
            <w:tabs>
              <w:tab w:val="right" w:leader="dot" w:pos="9016"/>
            </w:tabs>
            <w:rPr>
              <w:noProof/>
              <w:sz w:val="20"/>
              <w:szCs w:val="20"/>
            </w:rPr>
          </w:pPr>
          <w:hyperlink w:anchor="_Toc77881673" w:history="1">
            <w:r w:rsidRPr="008458DA">
              <w:rPr>
                <w:rStyle w:val="Hyperlink"/>
                <w:noProof/>
                <w:sz w:val="20"/>
                <w:szCs w:val="20"/>
              </w:rPr>
              <w:t>Vehicle.h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_Toc77881673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0F477374" w14:textId="5BFBD9D8" w:rsidR="008458DA" w:rsidRPr="008458DA" w:rsidRDefault="008458DA">
          <w:pPr>
            <w:pStyle w:val="TOC2"/>
            <w:tabs>
              <w:tab w:val="right" w:leader="dot" w:pos="9016"/>
            </w:tabs>
            <w:rPr>
              <w:noProof/>
              <w:sz w:val="20"/>
              <w:szCs w:val="20"/>
            </w:rPr>
          </w:pPr>
          <w:hyperlink w:anchor="_Toc77881674" w:history="1">
            <w:r w:rsidRPr="008458DA">
              <w:rPr>
                <w:rStyle w:val="Hyperlink"/>
                <w:noProof/>
                <w:sz w:val="20"/>
                <w:szCs w:val="20"/>
              </w:rPr>
              <w:t>Vehicle.cpp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_Toc77881674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4324E8E8" w14:textId="473237BC" w:rsidR="008458DA" w:rsidRPr="008458DA" w:rsidRDefault="008458DA">
          <w:pPr>
            <w:pStyle w:val="TOC2"/>
            <w:tabs>
              <w:tab w:val="right" w:leader="dot" w:pos="9016"/>
            </w:tabs>
            <w:rPr>
              <w:noProof/>
              <w:sz w:val="20"/>
              <w:szCs w:val="20"/>
            </w:rPr>
          </w:pPr>
          <w:hyperlink w:anchor="_Toc77881675" w:history="1">
            <w:r w:rsidRPr="008458DA">
              <w:rPr>
                <w:rStyle w:val="Hyperlink"/>
                <w:noProof/>
                <w:sz w:val="20"/>
                <w:szCs w:val="20"/>
                <w:lang w:val="en-US"/>
              </w:rPr>
              <w:t>Id_Reader 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_Toc77881675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7A07D5DC" w14:textId="051844F8" w:rsidR="008458DA" w:rsidRPr="008458DA" w:rsidRDefault="008458DA">
          <w:pPr>
            <w:pStyle w:val="TOC2"/>
            <w:tabs>
              <w:tab w:val="right" w:leader="dot" w:pos="9016"/>
            </w:tabs>
            <w:rPr>
              <w:noProof/>
              <w:sz w:val="20"/>
              <w:szCs w:val="20"/>
            </w:rPr>
          </w:pPr>
          <w:hyperlink w:anchor="_Toc77881676" w:history="1">
            <w:r w:rsidRPr="008458DA">
              <w:rPr>
                <w:rStyle w:val="Hyperlink"/>
                <w:noProof/>
                <w:sz w:val="20"/>
                <w:szCs w:val="20"/>
                <w:lang w:val="en-US"/>
              </w:rPr>
              <w:t>Id_Reader.cpp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_Toc77881676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19A44100" w14:textId="46F79C59" w:rsidR="008458DA" w:rsidRPr="008458DA" w:rsidRDefault="008458DA">
          <w:pPr>
            <w:pStyle w:val="TOC2"/>
            <w:tabs>
              <w:tab w:val="right" w:leader="dot" w:pos="9016"/>
            </w:tabs>
            <w:rPr>
              <w:noProof/>
              <w:sz w:val="20"/>
              <w:szCs w:val="20"/>
            </w:rPr>
          </w:pPr>
          <w:hyperlink w:anchor="_Toc77881677" w:history="1">
            <w:r w:rsidRPr="008458DA">
              <w:rPr>
                <w:rStyle w:val="Hyperlink"/>
                <w:noProof/>
                <w:sz w:val="20"/>
                <w:szCs w:val="20"/>
              </w:rPr>
              <w:t>PersonalIDReader.h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_Toc77881677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4D5E5C04" w14:textId="33A94DB4" w:rsidR="008458DA" w:rsidRPr="008458DA" w:rsidRDefault="008458DA">
          <w:pPr>
            <w:pStyle w:val="TOC2"/>
            <w:tabs>
              <w:tab w:val="right" w:leader="dot" w:pos="9016"/>
            </w:tabs>
            <w:rPr>
              <w:noProof/>
              <w:sz w:val="20"/>
              <w:szCs w:val="20"/>
            </w:rPr>
          </w:pPr>
          <w:hyperlink w:anchor="_Toc77881678" w:history="1">
            <w:r w:rsidRPr="008458DA">
              <w:rPr>
                <w:rStyle w:val="Hyperlink"/>
                <w:noProof/>
                <w:sz w:val="20"/>
                <w:szCs w:val="20"/>
              </w:rPr>
              <w:t>PersonalIDReader.cpp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_Toc77881678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37FCD614" w14:textId="4A614292" w:rsidR="008458DA" w:rsidRPr="008458DA" w:rsidRDefault="008458DA">
          <w:pPr>
            <w:pStyle w:val="TOC2"/>
            <w:tabs>
              <w:tab w:val="right" w:leader="dot" w:pos="9016"/>
            </w:tabs>
            <w:rPr>
              <w:noProof/>
              <w:sz w:val="20"/>
              <w:szCs w:val="20"/>
            </w:rPr>
          </w:pPr>
          <w:hyperlink w:anchor="_Toc77881679" w:history="1">
            <w:r w:rsidRPr="008458DA">
              <w:rPr>
                <w:rStyle w:val="Hyperlink"/>
                <w:noProof/>
                <w:sz w:val="20"/>
                <w:szCs w:val="20"/>
              </w:rPr>
              <w:t>SerialIDReader.h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_Toc77881679 \h </w:instrText>
            </w:r>
            <w:r w:rsidRPr="008458DA">
              <w:rPr>
                <w:noProof/>
                <w:webHidden/>
                <w:sz w:val="20"/>
                <w:szCs w:val="20"/>
              </w:rPr>
            </w:r>
            <w:r w:rsidRPr="008458DA">
              <w:rPr>
                <w:noProof/>
                <w:webHidden/>
                <w:sz w:val="20"/>
                <w:szCs w:val="20"/>
              </w:rPr>
              <w:fldChar w:fldCharType="separate"/>
            </w:r>
            <w:r w:rsidRPr="008458DA">
              <w:rPr>
                <w:noProof/>
                <w:webHidden/>
                <w:sz w:val="20"/>
                <w:szCs w:val="20"/>
              </w:rPr>
              <w:t>4</w:t>
            </w:r>
            <w:r w:rsidRPr="008458DA">
              <w:rPr>
                <w:noProof/>
                <w:webHidden/>
                <w:sz w:val="20"/>
                <w:szCs w:val="20"/>
              </w:rPr>
              <w:fldChar w:fldCharType="end"/>
            </w:r>
          </w:hyperlink>
        </w:p>
        <w:p w14:paraId="79AD81D2" w14:textId="5FF40B7C" w:rsidR="008458DA" w:rsidRPr="008458DA" w:rsidRDefault="008458DA">
          <w:pPr>
            <w:pStyle w:val="TOC2"/>
            <w:tabs>
              <w:tab w:val="right" w:leader="dot" w:pos="9016"/>
            </w:tabs>
            <w:rPr>
              <w:noProof/>
              <w:sz w:val="20"/>
              <w:szCs w:val="20"/>
            </w:rPr>
          </w:pPr>
          <w:hyperlink w:anchor="_Toc77881680" w:history="1">
            <w:r w:rsidRPr="008458DA">
              <w:rPr>
                <w:rStyle w:val="Hyperlink"/>
                <w:noProof/>
                <w:sz w:val="20"/>
                <w:szCs w:val="20"/>
              </w:rPr>
              <w:t>SerialIDReader.cpp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_Toc77881680 \h </w:instrText>
            </w:r>
            <w:r w:rsidRPr="008458DA">
              <w:rPr>
                <w:noProof/>
                <w:webHidden/>
                <w:sz w:val="20"/>
                <w:szCs w:val="20"/>
              </w:rPr>
            </w:r>
            <w:r w:rsidRPr="008458DA">
              <w:rPr>
                <w:noProof/>
                <w:webHidden/>
                <w:sz w:val="20"/>
                <w:szCs w:val="20"/>
              </w:rPr>
              <w:fldChar w:fldCharType="separate"/>
            </w:r>
            <w:r w:rsidRPr="008458DA">
              <w:rPr>
                <w:noProof/>
                <w:webHidden/>
                <w:sz w:val="20"/>
                <w:szCs w:val="20"/>
              </w:rPr>
              <w:t>5</w:t>
            </w:r>
            <w:r w:rsidRPr="008458DA">
              <w:rPr>
                <w:noProof/>
                <w:webHidden/>
                <w:sz w:val="20"/>
                <w:szCs w:val="20"/>
              </w:rPr>
              <w:fldChar w:fldCharType="end"/>
            </w:r>
          </w:hyperlink>
        </w:p>
        <w:p w14:paraId="105A5D36" w14:textId="22E24E4E" w:rsidR="008458DA" w:rsidRPr="008458DA" w:rsidRDefault="008458DA">
          <w:pPr>
            <w:pStyle w:val="TOC2"/>
            <w:tabs>
              <w:tab w:val="right" w:leader="dot" w:pos="9016"/>
            </w:tabs>
            <w:rPr>
              <w:noProof/>
              <w:sz w:val="20"/>
              <w:szCs w:val="20"/>
            </w:rPr>
          </w:pPr>
          <w:hyperlink w:anchor="_Toc77881681" w:history="1">
            <w:r w:rsidRPr="008458DA">
              <w:rPr>
                <w:rStyle w:val="Hyperlink"/>
                <w:noProof/>
                <w:sz w:val="20"/>
                <w:szCs w:val="20"/>
              </w:rPr>
              <w:t>Sensor.H</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_Toc77881681 \h </w:instrText>
            </w:r>
            <w:r w:rsidRPr="008458DA">
              <w:rPr>
                <w:noProof/>
                <w:webHidden/>
                <w:sz w:val="20"/>
                <w:szCs w:val="20"/>
              </w:rPr>
            </w:r>
            <w:r w:rsidRPr="008458DA">
              <w:rPr>
                <w:noProof/>
                <w:webHidden/>
                <w:sz w:val="20"/>
                <w:szCs w:val="20"/>
              </w:rPr>
              <w:fldChar w:fldCharType="separate"/>
            </w:r>
            <w:r w:rsidRPr="008458DA">
              <w:rPr>
                <w:noProof/>
                <w:webHidden/>
                <w:sz w:val="20"/>
                <w:szCs w:val="20"/>
              </w:rPr>
              <w:t>5</w:t>
            </w:r>
            <w:r w:rsidRPr="008458DA">
              <w:rPr>
                <w:noProof/>
                <w:webHidden/>
                <w:sz w:val="20"/>
                <w:szCs w:val="20"/>
              </w:rPr>
              <w:fldChar w:fldCharType="end"/>
            </w:r>
          </w:hyperlink>
        </w:p>
        <w:p w14:paraId="75B6A746" w14:textId="67E09D90" w:rsidR="008458DA" w:rsidRPr="008458DA" w:rsidRDefault="008458DA">
          <w:pPr>
            <w:pStyle w:val="TOC2"/>
            <w:tabs>
              <w:tab w:val="right" w:leader="dot" w:pos="9016"/>
            </w:tabs>
            <w:rPr>
              <w:noProof/>
              <w:sz w:val="20"/>
              <w:szCs w:val="20"/>
            </w:rPr>
          </w:pPr>
          <w:hyperlink w:anchor="_Toc77881682" w:history="1">
            <w:r w:rsidRPr="008458DA">
              <w:rPr>
                <w:rStyle w:val="Hyperlink"/>
                <w:noProof/>
                <w:sz w:val="20"/>
                <w:szCs w:val="20"/>
              </w:rPr>
              <w:t>Sensor.cpp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_Toc77881682 \h </w:instrText>
            </w:r>
            <w:r w:rsidRPr="008458DA">
              <w:rPr>
                <w:noProof/>
                <w:webHidden/>
                <w:sz w:val="20"/>
                <w:szCs w:val="20"/>
              </w:rPr>
            </w:r>
            <w:r w:rsidRPr="008458DA">
              <w:rPr>
                <w:noProof/>
                <w:webHidden/>
                <w:sz w:val="20"/>
                <w:szCs w:val="20"/>
              </w:rPr>
              <w:fldChar w:fldCharType="separate"/>
            </w:r>
            <w:r w:rsidRPr="008458DA">
              <w:rPr>
                <w:noProof/>
                <w:webHidden/>
                <w:sz w:val="20"/>
                <w:szCs w:val="20"/>
              </w:rPr>
              <w:t>5</w:t>
            </w:r>
            <w:r w:rsidRPr="008458DA">
              <w:rPr>
                <w:noProof/>
                <w:webHidden/>
                <w:sz w:val="20"/>
                <w:szCs w:val="20"/>
              </w:rPr>
              <w:fldChar w:fldCharType="end"/>
            </w:r>
          </w:hyperlink>
        </w:p>
        <w:p w14:paraId="7B3C0D48" w14:textId="24E91F24" w:rsidR="008458DA" w:rsidRPr="008458DA" w:rsidRDefault="008458DA">
          <w:pPr>
            <w:pStyle w:val="TOC2"/>
            <w:tabs>
              <w:tab w:val="right" w:leader="dot" w:pos="9016"/>
            </w:tabs>
            <w:rPr>
              <w:noProof/>
              <w:sz w:val="20"/>
              <w:szCs w:val="20"/>
            </w:rPr>
          </w:pPr>
          <w:hyperlink w:anchor="_Toc77881683" w:history="1">
            <w:r w:rsidRPr="008458DA">
              <w:rPr>
                <w:rStyle w:val="Hyperlink"/>
                <w:noProof/>
                <w:sz w:val="20"/>
                <w:szCs w:val="20"/>
              </w:rPr>
              <w:t>Main.cpp</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_Toc77881683 \h </w:instrText>
            </w:r>
            <w:r w:rsidRPr="008458DA">
              <w:rPr>
                <w:noProof/>
                <w:webHidden/>
                <w:sz w:val="20"/>
                <w:szCs w:val="20"/>
              </w:rPr>
            </w:r>
            <w:r w:rsidRPr="008458DA">
              <w:rPr>
                <w:noProof/>
                <w:webHidden/>
                <w:sz w:val="20"/>
                <w:szCs w:val="20"/>
              </w:rPr>
              <w:fldChar w:fldCharType="separate"/>
            </w:r>
            <w:r w:rsidRPr="008458DA">
              <w:rPr>
                <w:noProof/>
                <w:webHidden/>
                <w:sz w:val="20"/>
                <w:szCs w:val="20"/>
              </w:rPr>
              <w:t>5</w:t>
            </w:r>
            <w:r w:rsidRPr="008458DA">
              <w:rPr>
                <w:noProof/>
                <w:webHidden/>
                <w:sz w:val="20"/>
                <w:szCs w:val="20"/>
              </w:rPr>
              <w:fldChar w:fldCharType="end"/>
            </w:r>
          </w:hyperlink>
        </w:p>
        <w:p w14:paraId="49D66FE0" w14:textId="32BA10F3" w:rsidR="008458DA" w:rsidRPr="008458DA" w:rsidRDefault="008458DA">
          <w:pPr>
            <w:pStyle w:val="TOC1"/>
            <w:tabs>
              <w:tab w:val="right" w:leader="dot" w:pos="9016"/>
            </w:tabs>
            <w:rPr>
              <w:noProof/>
              <w:sz w:val="20"/>
              <w:szCs w:val="20"/>
            </w:rPr>
          </w:pPr>
          <w:hyperlink w:anchor="_Toc77881684" w:history="1">
            <w:r w:rsidRPr="008458DA">
              <w:rPr>
                <w:rStyle w:val="Hyperlink"/>
                <w:noProof/>
                <w:sz w:val="20"/>
                <w:szCs w:val="20"/>
              </w:rPr>
              <w:t>Tests</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_Toc77881684 \h </w:instrText>
            </w:r>
            <w:r w:rsidRPr="008458DA">
              <w:rPr>
                <w:noProof/>
                <w:webHidden/>
                <w:sz w:val="20"/>
                <w:szCs w:val="20"/>
              </w:rPr>
            </w:r>
            <w:r w:rsidRPr="008458DA">
              <w:rPr>
                <w:noProof/>
                <w:webHidden/>
                <w:sz w:val="20"/>
                <w:szCs w:val="20"/>
              </w:rPr>
              <w:fldChar w:fldCharType="separate"/>
            </w:r>
            <w:r w:rsidRPr="008458DA">
              <w:rPr>
                <w:noProof/>
                <w:webHidden/>
                <w:sz w:val="20"/>
                <w:szCs w:val="20"/>
              </w:rPr>
              <w:t>5</w:t>
            </w:r>
            <w:r w:rsidRPr="008458DA">
              <w:rPr>
                <w:noProof/>
                <w:webHidden/>
                <w:sz w:val="20"/>
                <w:szCs w:val="20"/>
              </w:rPr>
              <w:fldChar w:fldCharType="end"/>
            </w:r>
          </w:hyperlink>
        </w:p>
        <w:p w14:paraId="428ED3CB" w14:textId="79263AE5" w:rsidR="008458DA" w:rsidRPr="008458DA" w:rsidRDefault="008458DA">
          <w:pPr>
            <w:pStyle w:val="TOC1"/>
            <w:tabs>
              <w:tab w:val="right" w:leader="dot" w:pos="9016"/>
            </w:tabs>
            <w:rPr>
              <w:noProof/>
              <w:sz w:val="20"/>
              <w:szCs w:val="20"/>
            </w:rPr>
          </w:pPr>
          <w:hyperlink w:anchor="_Toc77881685" w:history="1">
            <w:r w:rsidRPr="008458DA">
              <w:rPr>
                <w:rStyle w:val="Hyperlink"/>
                <w:noProof/>
                <w:sz w:val="20"/>
                <w:szCs w:val="20"/>
              </w:rPr>
              <w:t>User guide</w:t>
            </w:r>
            <w:r w:rsidRPr="008458DA">
              <w:rPr>
                <w:noProof/>
                <w:webHidden/>
                <w:sz w:val="20"/>
                <w:szCs w:val="20"/>
              </w:rPr>
              <w:tab/>
            </w:r>
            <w:r w:rsidRPr="008458DA">
              <w:rPr>
                <w:noProof/>
                <w:webHidden/>
                <w:sz w:val="20"/>
                <w:szCs w:val="20"/>
              </w:rPr>
              <w:fldChar w:fldCharType="begin"/>
            </w:r>
            <w:r w:rsidRPr="008458DA">
              <w:rPr>
                <w:noProof/>
                <w:webHidden/>
                <w:sz w:val="20"/>
                <w:szCs w:val="20"/>
              </w:rPr>
              <w:instrText xml:space="preserve"> PAGEREF _Toc77881685 \h </w:instrText>
            </w:r>
            <w:r w:rsidRPr="008458DA">
              <w:rPr>
                <w:noProof/>
                <w:webHidden/>
                <w:sz w:val="20"/>
                <w:szCs w:val="20"/>
              </w:rPr>
            </w:r>
            <w:r w:rsidRPr="008458DA">
              <w:rPr>
                <w:noProof/>
                <w:webHidden/>
                <w:sz w:val="20"/>
                <w:szCs w:val="20"/>
              </w:rPr>
              <w:fldChar w:fldCharType="separate"/>
            </w:r>
            <w:r w:rsidRPr="008458DA">
              <w:rPr>
                <w:noProof/>
                <w:webHidden/>
                <w:sz w:val="20"/>
                <w:szCs w:val="20"/>
              </w:rPr>
              <w:t>6</w:t>
            </w:r>
            <w:r w:rsidRPr="008458DA">
              <w:rPr>
                <w:noProof/>
                <w:webHidden/>
                <w:sz w:val="20"/>
                <w:szCs w:val="20"/>
              </w:rPr>
              <w:fldChar w:fldCharType="end"/>
            </w:r>
          </w:hyperlink>
        </w:p>
        <w:p w14:paraId="056E6262" w14:textId="4AAE69FD" w:rsidR="008458DA" w:rsidRDefault="008458DA">
          <w:r w:rsidRPr="008458DA">
            <w:rPr>
              <w:b/>
              <w:bCs/>
              <w:noProof/>
              <w:sz w:val="20"/>
              <w:szCs w:val="20"/>
            </w:rPr>
            <w:lastRenderedPageBreak/>
            <w:fldChar w:fldCharType="end"/>
          </w:r>
        </w:p>
      </w:sdtContent>
    </w:sdt>
    <w:p w14:paraId="4B68B95A" w14:textId="19B81AD1" w:rsidR="00F26E85" w:rsidRPr="002F203C" w:rsidRDefault="00F26E85" w:rsidP="00DA4467">
      <w:pPr>
        <w:pStyle w:val="Heading1"/>
        <w:rPr>
          <w:lang w:val="en-US"/>
        </w:rPr>
      </w:pPr>
      <w:bookmarkStart w:id="0" w:name="_Toc77881662"/>
      <w:r w:rsidRPr="002F203C">
        <w:rPr>
          <w:lang w:val="en-US"/>
        </w:rPr>
        <w:t>Summary</w:t>
      </w:r>
      <w:bookmarkEnd w:id="0"/>
    </w:p>
    <w:p w14:paraId="40D0F847" w14:textId="5A059E2F" w:rsidR="00F26E85" w:rsidRPr="002F203C" w:rsidRDefault="00F26E85" w:rsidP="00F26E8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240" w:lineRule="auto"/>
        <w:rPr>
          <w:rFonts w:cstheme="minorHAnsi"/>
          <w:sz w:val="24"/>
          <w:szCs w:val="24"/>
        </w:rPr>
      </w:pPr>
      <w:r w:rsidRPr="002F203C">
        <w:rPr>
          <w:rFonts w:cstheme="minorHAnsi"/>
          <w:sz w:val="24"/>
          <w:szCs w:val="24"/>
        </w:rPr>
        <w:t xml:space="preserve">This is a </w:t>
      </w:r>
      <w:r w:rsidR="002F203C">
        <w:rPr>
          <w:rFonts w:cstheme="minorHAnsi"/>
          <w:sz w:val="24"/>
          <w:szCs w:val="24"/>
        </w:rPr>
        <w:t>vehicle</w:t>
      </w:r>
      <w:r w:rsidRPr="002F203C">
        <w:rPr>
          <w:rFonts w:cstheme="minorHAnsi"/>
          <w:sz w:val="24"/>
          <w:szCs w:val="24"/>
        </w:rPr>
        <w:t xml:space="preserve"> parking system that uses </w:t>
      </w:r>
      <w:r w:rsidR="002F203C">
        <w:rPr>
          <w:rFonts w:cstheme="minorHAnsi"/>
          <w:sz w:val="24"/>
          <w:szCs w:val="24"/>
        </w:rPr>
        <w:t>object-oriented programming</w:t>
      </w:r>
      <w:r w:rsidRPr="002F203C">
        <w:rPr>
          <w:rFonts w:cstheme="minorHAnsi"/>
          <w:sz w:val="24"/>
          <w:szCs w:val="24"/>
        </w:rPr>
        <w:t xml:space="preserve"> to add and remove cars from a parking lot using different components. The structure of the design is as follows: The car </w:t>
      </w:r>
      <w:r w:rsidR="00DA4467">
        <w:rPr>
          <w:rFonts w:cstheme="minorHAnsi"/>
          <w:sz w:val="24"/>
          <w:szCs w:val="24"/>
        </w:rPr>
        <w:t>p</w:t>
      </w:r>
      <w:r w:rsidRPr="002F203C">
        <w:rPr>
          <w:rFonts w:cstheme="minorHAnsi"/>
          <w:sz w:val="24"/>
          <w:szCs w:val="24"/>
        </w:rPr>
        <w:t xml:space="preserve">ark class is the main class that holds reference to sensor, barrier, </w:t>
      </w:r>
      <w:proofErr w:type="spellStart"/>
      <w:r w:rsidRPr="002F203C">
        <w:rPr>
          <w:rFonts w:cstheme="minorHAnsi"/>
          <w:sz w:val="24"/>
          <w:szCs w:val="24"/>
        </w:rPr>
        <w:t>fullSign</w:t>
      </w:r>
      <w:proofErr w:type="spellEnd"/>
      <w:r w:rsidRPr="002F203C">
        <w:rPr>
          <w:rFonts w:cstheme="minorHAnsi"/>
          <w:sz w:val="24"/>
          <w:szCs w:val="24"/>
        </w:rPr>
        <w:t xml:space="preserve">, </w:t>
      </w:r>
      <w:proofErr w:type="spellStart"/>
      <w:r w:rsidRPr="002F203C">
        <w:rPr>
          <w:rFonts w:cstheme="minorHAnsi"/>
          <w:sz w:val="24"/>
          <w:szCs w:val="24"/>
        </w:rPr>
        <w:t>IDReader</w:t>
      </w:r>
      <w:proofErr w:type="spellEnd"/>
      <w:r w:rsidRPr="002F203C">
        <w:rPr>
          <w:rFonts w:cstheme="minorHAnsi"/>
          <w:sz w:val="24"/>
          <w:szCs w:val="24"/>
        </w:rPr>
        <w:t xml:space="preserve"> and Vehicle. This class has an update function that receives a Vehicle and </w:t>
      </w:r>
      <w:proofErr w:type="spellStart"/>
      <w:r w:rsidRPr="002F203C">
        <w:rPr>
          <w:rFonts w:cstheme="minorHAnsi"/>
          <w:sz w:val="24"/>
          <w:szCs w:val="24"/>
        </w:rPr>
        <w:t>IDReader</w:t>
      </w:r>
      <w:proofErr w:type="spellEnd"/>
      <w:r w:rsidRPr="002F203C">
        <w:rPr>
          <w:rFonts w:cstheme="minorHAnsi"/>
          <w:sz w:val="24"/>
          <w:szCs w:val="24"/>
        </w:rPr>
        <w:t xml:space="preserve"> object and stores it into a vector. A vector has been used as it is dynamic data structure unlike an array. </w:t>
      </w:r>
    </w:p>
    <w:p w14:paraId="2BD18CB8" w14:textId="77777777" w:rsidR="00F26E85" w:rsidRPr="002F203C" w:rsidRDefault="00F26E85" w:rsidP="00F26E85">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240" w:lineRule="auto"/>
        <w:rPr>
          <w:rFonts w:cstheme="minorHAnsi"/>
          <w:sz w:val="24"/>
          <w:szCs w:val="24"/>
        </w:rPr>
      </w:pPr>
    </w:p>
    <w:p w14:paraId="7AF284EA" w14:textId="7DB02A13" w:rsidR="00380F6F" w:rsidRDefault="00F26E85" w:rsidP="00F26E85">
      <w:pPr>
        <w:rPr>
          <w:rFonts w:cstheme="minorHAnsi"/>
          <w:sz w:val="24"/>
          <w:szCs w:val="24"/>
        </w:rPr>
      </w:pPr>
      <w:r w:rsidRPr="002F203C">
        <w:rPr>
          <w:rFonts w:cstheme="minorHAnsi"/>
          <w:sz w:val="24"/>
          <w:szCs w:val="24"/>
        </w:rPr>
        <w:t xml:space="preserve">The </w:t>
      </w:r>
      <w:proofErr w:type="spellStart"/>
      <w:r w:rsidRPr="002F203C">
        <w:rPr>
          <w:rFonts w:cstheme="minorHAnsi"/>
          <w:sz w:val="24"/>
          <w:szCs w:val="24"/>
        </w:rPr>
        <w:t>cCarPark</w:t>
      </w:r>
      <w:proofErr w:type="spellEnd"/>
      <w:r w:rsidRPr="002F203C">
        <w:rPr>
          <w:rFonts w:cstheme="minorHAnsi"/>
          <w:sz w:val="24"/>
          <w:szCs w:val="24"/>
        </w:rPr>
        <w:t xml:space="preserve"> class has a reference to our </w:t>
      </w:r>
      <w:proofErr w:type="spellStart"/>
      <w:r w:rsidRPr="002F203C">
        <w:rPr>
          <w:rFonts w:cstheme="minorHAnsi"/>
          <w:sz w:val="24"/>
          <w:szCs w:val="24"/>
        </w:rPr>
        <w:t>carPark</w:t>
      </w:r>
      <w:proofErr w:type="spellEnd"/>
      <w:r w:rsidRPr="002F203C">
        <w:rPr>
          <w:rFonts w:cstheme="minorHAnsi"/>
          <w:sz w:val="24"/>
          <w:szCs w:val="24"/>
        </w:rPr>
        <w:t xml:space="preserve"> class. This </w:t>
      </w:r>
      <w:proofErr w:type="spellStart"/>
      <w:r w:rsidRPr="002F203C">
        <w:rPr>
          <w:rFonts w:cstheme="minorHAnsi"/>
          <w:sz w:val="24"/>
          <w:szCs w:val="24"/>
        </w:rPr>
        <w:t>carPark</w:t>
      </w:r>
      <w:proofErr w:type="spellEnd"/>
      <w:r w:rsidRPr="002F203C">
        <w:rPr>
          <w:rFonts w:cstheme="minorHAnsi"/>
          <w:sz w:val="24"/>
          <w:szCs w:val="24"/>
        </w:rPr>
        <w:t xml:space="preserve"> object is used to manage the whole parking system. A loop runs in main and provides a value of </w:t>
      </w:r>
      <w:proofErr w:type="spellStart"/>
      <w:r w:rsidRPr="002F203C">
        <w:rPr>
          <w:rFonts w:cstheme="minorHAnsi"/>
          <w:sz w:val="24"/>
          <w:szCs w:val="24"/>
        </w:rPr>
        <w:t>i</w:t>
      </w:r>
      <w:proofErr w:type="spellEnd"/>
      <w:r w:rsidRPr="002F203C">
        <w:rPr>
          <w:rFonts w:cstheme="minorHAnsi"/>
          <w:sz w:val="24"/>
          <w:szCs w:val="24"/>
        </w:rPr>
        <w:t>. This value is used to show different operations and is passed using the update function. A total of 6 actions have been implemented</w:t>
      </w:r>
      <w:r w:rsidR="002F203C">
        <w:rPr>
          <w:rFonts w:cstheme="minorHAnsi"/>
          <w:sz w:val="24"/>
          <w:szCs w:val="24"/>
        </w:rPr>
        <w:t xml:space="preserve"> using the “system polling” template.</w:t>
      </w:r>
    </w:p>
    <w:p w14:paraId="69E59868" w14:textId="77777777" w:rsidR="00380F6F" w:rsidRPr="002F203C" w:rsidRDefault="00380F6F" w:rsidP="00380F6F">
      <w:pPr>
        <w:pStyle w:val="Heading2"/>
      </w:pPr>
      <w:bookmarkStart w:id="1" w:name="_Toc77881663"/>
      <w:r w:rsidRPr="002F203C">
        <w:t>Carpark.cpp</w:t>
      </w:r>
      <w:bookmarkEnd w:id="1"/>
    </w:p>
    <w:p w14:paraId="2814BF26" w14:textId="77777777" w:rsidR="00380F6F" w:rsidRPr="002F203C" w:rsidRDefault="00380F6F" w:rsidP="00380F6F">
      <w:pPr>
        <w:rPr>
          <w:rFonts w:cstheme="minorHAnsi"/>
          <w:sz w:val="24"/>
          <w:szCs w:val="24"/>
        </w:rPr>
      </w:pPr>
      <w:r w:rsidRPr="002F203C">
        <w:rPr>
          <w:rFonts w:cstheme="minorHAnsi"/>
          <w:sz w:val="24"/>
          <w:szCs w:val="24"/>
        </w:rPr>
        <w:t xml:space="preserve">Includes methods defined outside the scope of the </w:t>
      </w:r>
      <w:proofErr w:type="spellStart"/>
      <w:r w:rsidRPr="002F203C">
        <w:rPr>
          <w:rFonts w:cstheme="minorHAnsi"/>
          <w:sz w:val="24"/>
          <w:szCs w:val="24"/>
        </w:rPr>
        <w:t>CarPark</w:t>
      </w:r>
      <w:proofErr w:type="spellEnd"/>
      <w:r w:rsidRPr="002F203C">
        <w:rPr>
          <w:rFonts w:cstheme="minorHAnsi"/>
          <w:sz w:val="24"/>
          <w:szCs w:val="24"/>
        </w:rPr>
        <w:t xml:space="preserve"> class to control the capacity and number of free spaces. The update method is key to the program as it contains the logic for determining if a vehicle can or cannot park.</w:t>
      </w:r>
    </w:p>
    <w:p w14:paraId="3EF5E7D3" w14:textId="0C2E9D5D" w:rsidR="00380F6F" w:rsidRPr="002F203C" w:rsidRDefault="00380F6F" w:rsidP="00380F6F">
      <w:pPr>
        <w:rPr>
          <w:rFonts w:cstheme="minorHAnsi"/>
          <w:sz w:val="24"/>
          <w:szCs w:val="24"/>
        </w:rPr>
      </w:pPr>
      <w:r w:rsidRPr="002F203C">
        <w:rPr>
          <w:rFonts w:cstheme="minorHAnsi"/>
          <w:sz w:val="24"/>
          <w:szCs w:val="24"/>
        </w:rPr>
        <w:t xml:space="preserve">A Boolean flag is used to set a true/false condition if </w:t>
      </w:r>
      <w:r w:rsidR="00270764">
        <w:rPr>
          <w:rFonts w:cstheme="minorHAnsi"/>
          <w:sz w:val="24"/>
          <w:szCs w:val="24"/>
        </w:rPr>
        <w:t xml:space="preserve">Serial number </w:t>
      </w:r>
      <w:r w:rsidRPr="002F203C">
        <w:rPr>
          <w:rFonts w:cstheme="minorHAnsi"/>
          <w:sz w:val="24"/>
          <w:szCs w:val="24"/>
        </w:rPr>
        <w:t xml:space="preserve">ID values match. If there is a match a message will be </w:t>
      </w:r>
      <w:proofErr w:type="gramStart"/>
      <w:r w:rsidRPr="002F203C">
        <w:rPr>
          <w:rFonts w:cstheme="minorHAnsi"/>
          <w:sz w:val="24"/>
          <w:szCs w:val="24"/>
        </w:rPr>
        <w:t>thrown</w:t>
      </w:r>
      <w:proofErr w:type="gramEnd"/>
      <w:r w:rsidR="00270764">
        <w:rPr>
          <w:rFonts w:cstheme="minorHAnsi"/>
          <w:sz w:val="24"/>
          <w:szCs w:val="24"/>
        </w:rPr>
        <w:t xml:space="preserve"> and vehicle will not be parked</w:t>
      </w:r>
      <w:r w:rsidRPr="002F203C">
        <w:rPr>
          <w:rFonts w:cstheme="minorHAnsi"/>
          <w:sz w:val="24"/>
          <w:szCs w:val="24"/>
        </w:rPr>
        <w:t>. Else if there is no match</w:t>
      </w:r>
      <w:r w:rsidR="00270764">
        <w:rPr>
          <w:rFonts w:cstheme="minorHAnsi"/>
          <w:sz w:val="24"/>
          <w:szCs w:val="24"/>
        </w:rPr>
        <w:t>,</w:t>
      </w:r>
      <w:r w:rsidRPr="002F203C">
        <w:rPr>
          <w:rFonts w:cstheme="minorHAnsi"/>
          <w:sz w:val="24"/>
          <w:szCs w:val="24"/>
        </w:rPr>
        <w:t xml:space="preserve"> the values from user are pushed back to their subsequent vector.</w:t>
      </w:r>
    </w:p>
    <w:p w14:paraId="7ACB6D61" w14:textId="77777777" w:rsidR="00380F6F" w:rsidRPr="002F203C" w:rsidRDefault="00380F6F" w:rsidP="00380F6F">
      <w:pPr>
        <w:pStyle w:val="Heading2"/>
      </w:pPr>
      <w:bookmarkStart w:id="2" w:name="_Toc77881664"/>
      <w:proofErr w:type="spellStart"/>
      <w:r w:rsidRPr="002F203C">
        <w:t>Carpark.h</w:t>
      </w:r>
      <w:bookmarkEnd w:id="2"/>
      <w:proofErr w:type="spellEnd"/>
    </w:p>
    <w:p w14:paraId="6930195F" w14:textId="77777777" w:rsidR="00380F6F" w:rsidRPr="002F203C" w:rsidRDefault="00380F6F" w:rsidP="00380F6F">
      <w:pPr>
        <w:rPr>
          <w:rFonts w:cstheme="minorHAnsi"/>
          <w:sz w:val="24"/>
          <w:szCs w:val="24"/>
        </w:rPr>
      </w:pPr>
      <w:r w:rsidRPr="002F203C">
        <w:rPr>
          <w:rFonts w:cstheme="minorHAnsi"/>
          <w:sz w:val="24"/>
          <w:szCs w:val="24"/>
        </w:rPr>
        <w:t>Uses a constructor with parameter for capacity so that capacity is set upon object creation.</w:t>
      </w:r>
    </w:p>
    <w:p w14:paraId="52FC4C2B" w14:textId="6A4B04A0" w:rsidR="003F7062" w:rsidRPr="008458DA" w:rsidRDefault="00380F6F">
      <w:pPr>
        <w:rPr>
          <w:rFonts w:cstheme="minorHAnsi"/>
          <w:color w:val="FF0000"/>
          <w:sz w:val="24"/>
          <w:szCs w:val="24"/>
        </w:rPr>
      </w:pPr>
      <w:r>
        <w:rPr>
          <w:rFonts w:cstheme="minorHAnsi"/>
          <w:sz w:val="24"/>
          <w:szCs w:val="24"/>
        </w:rPr>
        <w:t xml:space="preserve">The </w:t>
      </w:r>
      <w:r w:rsidRPr="002F203C">
        <w:rPr>
          <w:rFonts w:cstheme="minorHAnsi"/>
          <w:sz w:val="24"/>
          <w:szCs w:val="24"/>
        </w:rPr>
        <w:t>Carpark class contains three dynamic data structures</w:t>
      </w:r>
      <w:r>
        <w:rPr>
          <w:rFonts w:cstheme="minorHAnsi"/>
          <w:sz w:val="24"/>
          <w:szCs w:val="24"/>
        </w:rPr>
        <w:t xml:space="preserve"> (vectors);</w:t>
      </w:r>
      <w:r w:rsidRPr="002F203C">
        <w:rPr>
          <w:rFonts w:cstheme="minorHAnsi"/>
          <w:sz w:val="24"/>
          <w:szCs w:val="24"/>
        </w:rPr>
        <w:t xml:space="preserve"> </w:t>
      </w:r>
      <w:r>
        <w:rPr>
          <w:rFonts w:cstheme="minorHAnsi"/>
          <w:sz w:val="24"/>
          <w:szCs w:val="24"/>
        </w:rPr>
        <w:t>two that</w:t>
      </w:r>
      <w:r w:rsidRPr="002F203C">
        <w:rPr>
          <w:rFonts w:cstheme="minorHAnsi"/>
          <w:sz w:val="24"/>
          <w:szCs w:val="24"/>
        </w:rPr>
        <w:t xml:space="preserve"> hold </w:t>
      </w:r>
      <w:r>
        <w:rPr>
          <w:rFonts w:cstheme="minorHAnsi"/>
          <w:sz w:val="24"/>
          <w:szCs w:val="24"/>
        </w:rPr>
        <w:t xml:space="preserve">reference </w:t>
      </w:r>
      <w:r w:rsidRPr="002F203C">
        <w:rPr>
          <w:rFonts w:cstheme="minorHAnsi"/>
          <w:sz w:val="24"/>
          <w:szCs w:val="24"/>
        </w:rPr>
        <w:t xml:space="preserve">values for the </w:t>
      </w:r>
      <w:proofErr w:type="spellStart"/>
      <w:r w:rsidRPr="002F203C">
        <w:rPr>
          <w:rFonts w:cstheme="minorHAnsi"/>
          <w:sz w:val="24"/>
          <w:szCs w:val="24"/>
        </w:rPr>
        <w:t>personalID</w:t>
      </w:r>
      <w:proofErr w:type="spellEnd"/>
      <w:r w:rsidRPr="002F203C">
        <w:rPr>
          <w:rFonts w:cstheme="minorHAnsi"/>
          <w:sz w:val="24"/>
          <w:szCs w:val="24"/>
        </w:rPr>
        <w:t xml:space="preserve"> and </w:t>
      </w:r>
      <w:proofErr w:type="spellStart"/>
      <w:r w:rsidRPr="002F203C">
        <w:rPr>
          <w:rFonts w:cstheme="minorHAnsi"/>
          <w:sz w:val="24"/>
          <w:szCs w:val="24"/>
        </w:rPr>
        <w:t>serialID</w:t>
      </w:r>
      <w:proofErr w:type="spellEnd"/>
      <w:r w:rsidRPr="002F203C">
        <w:rPr>
          <w:rFonts w:cstheme="minorHAnsi"/>
          <w:sz w:val="24"/>
          <w:szCs w:val="24"/>
        </w:rPr>
        <w:t xml:space="preserve"> class</w:t>
      </w:r>
      <w:r>
        <w:rPr>
          <w:rFonts w:cstheme="minorHAnsi"/>
          <w:sz w:val="24"/>
          <w:szCs w:val="24"/>
        </w:rPr>
        <w:t>es</w:t>
      </w:r>
      <w:r w:rsidRPr="002F203C">
        <w:rPr>
          <w:rFonts w:cstheme="minorHAnsi"/>
          <w:sz w:val="24"/>
          <w:szCs w:val="24"/>
        </w:rPr>
        <w:t xml:space="preserve">, </w:t>
      </w:r>
      <w:r>
        <w:rPr>
          <w:rFonts w:cstheme="minorHAnsi"/>
          <w:sz w:val="24"/>
          <w:szCs w:val="24"/>
        </w:rPr>
        <w:t>and</w:t>
      </w:r>
      <w:r w:rsidRPr="002F203C">
        <w:rPr>
          <w:rFonts w:cstheme="minorHAnsi"/>
          <w:sz w:val="24"/>
          <w:szCs w:val="24"/>
        </w:rPr>
        <w:t xml:space="preserve"> </w:t>
      </w:r>
      <w:r>
        <w:rPr>
          <w:rFonts w:cstheme="minorHAnsi"/>
          <w:sz w:val="24"/>
          <w:szCs w:val="24"/>
        </w:rPr>
        <w:t>one</w:t>
      </w:r>
      <w:r w:rsidRPr="002F203C">
        <w:rPr>
          <w:rFonts w:cstheme="minorHAnsi"/>
          <w:sz w:val="24"/>
          <w:szCs w:val="24"/>
        </w:rPr>
        <w:t xml:space="preserve"> </w:t>
      </w:r>
      <w:r>
        <w:rPr>
          <w:rFonts w:cstheme="minorHAnsi"/>
          <w:sz w:val="24"/>
          <w:szCs w:val="24"/>
        </w:rPr>
        <w:t xml:space="preserve">that holds the values for the vehicles. The barrier, sensor and </w:t>
      </w:r>
      <w:proofErr w:type="spellStart"/>
      <w:r>
        <w:rPr>
          <w:rFonts w:cstheme="minorHAnsi"/>
          <w:sz w:val="24"/>
          <w:szCs w:val="24"/>
        </w:rPr>
        <w:t>fullsign</w:t>
      </w:r>
      <w:proofErr w:type="spellEnd"/>
      <w:r>
        <w:rPr>
          <w:rFonts w:cstheme="minorHAnsi"/>
          <w:sz w:val="24"/>
          <w:szCs w:val="24"/>
        </w:rPr>
        <w:t xml:space="preserve"> classes all have objects created within the carpark class. These are used to call the methods when instantiated in the main loop of code. Parking space availability is managed by the </w:t>
      </w:r>
      <w:proofErr w:type="spellStart"/>
      <w:r>
        <w:rPr>
          <w:rFonts w:cstheme="minorHAnsi"/>
          <w:sz w:val="24"/>
          <w:szCs w:val="24"/>
        </w:rPr>
        <w:t>incrementSpaces</w:t>
      </w:r>
      <w:proofErr w:type="spellEnd"/>
      <w:r>
        <w:rPr>
          <w:rFonts w:cstheme="minorHAnsi"/>
          <w:sz w:val="24"/>
          <w:szCs w:val="24"/>
        </w:rPr>
        <w:t xml:space="preserve"> and </w:t>
      </w:r>
      <w:proofErr w:type="spellStart"/>
      <w:r>
        <w:rPr>
          <w:rFonts w:cstheme="minorHAnsi"/>
          <w:sz w:val="24"/>
          <w:szCs w:val="24"/>
        </w:rPr>
        <w:t>decrementSpaces</w:t>
      </w:r>
      <w:proofErr w:type="spellEnd"/>
      <w:r>
        <w:rPr>
          <w:rFonts w:cstheme="minorHAnsi"/>
          <w:sz w:val="24"/>
          <w:szCs w:val="24"/>
        </w:rPr>
        <w:t xml:space="preserve"> methods. There is also the </w:t>
      </w:r>
      <w:proofErr w:type="gramStart"/>
      <w:r>
        <w:rPr>
          <w:rFonts w:cstheme="minorHAnsi"/>
          <w:sz w:val="24"/>
          <w:szCs w:val="24"/>
        </w:rPr>
        <w:t>update(</w:t>
      </w:r>
      <w:proofErr w:type="gramEnd"/>
      <w:r>
        <w:rPr>
          <w:rFonts w:cstheme="minorHAnsi"/>
          <w:sz w:val="24"/>
          <w:szCs w:val="24"/>
        </w:rPr>
        <w:t>) method which is called for updating the vectors.</w:t>
      </w:r>
    </w:p>
    <w:p w14:paraId="6EF7C5B8" w14:textId="06F6A4BF" w:rsidR="003F7062" w:rsidRPr="002F203C" w:rsidRDefault="00DF04C1" w:rsidP="00DA4467">
      <w:pPr>
        <w:pStyle w:val="Heading2"/>
      </w:pPr>
      <w:bookmarkStart w:id="3" w:name="_Toc77881665"/>
      <w:proofErr w:type="spellStart"/>
      <w:r w:rsidRPr="002F203C">
        <w:t>cCarpark.</w:t>
      </w:r>
      <w:r w:rsidR="00F26E85" w:rsidRPr="002F203C">
        <w:t>h</w:t>
      </w:r>
      <w:bookmarkEnd w:id="3"/>
      <w:proofErr w:type="spellEnd"/>
    </w:p>
    <w:p w14:paraId="06653176" w14:textId="46DA4565" w:rsidR="00F26E85" w:rsidRPr="002F203C" w:rsidRDefault="00DF04C1">
      <w:pPr>
        <w:rPr>
          <w:rFonts w:cstheme="minorHAnsi"/>
          <w:color w:val="000000"/>
          <w:sz w:val="24"/>
          <w:szCs w:val="24"/>
        </w:rPr>
      </w:pPr>
      <w:r w:rsidRPr="002F203C">
        <w:rPr>
          <w:rFonts w:cstheme="minorHAnsi"/>
          <w:color w:val="000000"/>
          <w:sz w:val="24"/>
          <w:szCs w:val="24"/>
        </w:rPr>
        <w:t xml:space="preserve">Uses a pointer </w:t>
      </w:r>
      <w:r w:rsidR="00F26E85" w:rsidRPr="002F203C">
        <w:rPr>
          <w:rFonts w:cstheme="minorHAnsi"/>
          <w:color w:val="000000"/>
          <w:sz w:val="24"/>
          <w:szCs w:val="24"/>
        </w:rPr>
        <w:t xml:space="preserve">to create a reference to the carpark class. </w:t>
      </w:r>
      <w:r w:rsidR="00DA4467">
        <w:rPr>
          <w:rFonts w:cstheme="minorHAnsi"/>
          <w:color w:val="000000"/>
          <w:sz w:val="24"/>
          <w:szCs w:val="24"/>
        </w:rPr>
        <w:t>It i</w:t>
      </w:r>
      <w:r w:rsidR="00F26E85" w:rsidRPr="002F203C">
        <w:rPr>
          <w:rFonts w:cstheme="minorHAnsi"/>
          <w:color w:val="000000"/>
          <w:sz w:val="24"/>
          <w:szCs w:val="24"/>
        </w:rPr>
        <w:t xml:space="preserve">ncludes a constructor that accepts int value to determine carpark capacity upon object instantiation.  </w:t>
      </w:r>
      <w:r w:rsidR="00DA4467">
        <w:rPr>
          <w:rFonts w:cstheme="minorHAnsi"/>
          <w:color w:val="000000"/>
          <w:sz w:val="24"/>
          <w:szCs w:val="24"/>
        </w:rPr>
        <w:t>It a</w:t>
      </w:r>
      <w:r w:rsidR="00F26E85" w:rsidRPr="002F203C">
        <w:rPr>
          <w:rFonts w:cstheme="minorHAnsi"/>
          <w:color w:val="000000"/>
          <w:sz w:val="24"/>
          <w:szCs w:val="24"/>
        </w:rPr>
        <w:t xml:space="preserve">lso contains </w:t>
      </w:r>
      <w:r w:rsidR="00DA4467">
        <w:rPr>
          <w:rFonts w:cstheme="minorHAnsi"/>
          <w:color w:val="000000"/>
          <w:sz w:val="24"/>
          <w:szCs w:val="24"/>
        </w:rPr>
        <w:t xml:space="preserve">the </w:t>
      </w:r>
      <w:r w:rsidR="00F26E85" w:rsidRPr="002F203C">
        <w:rPr>
          <w:rFonts w:cstheme="minorHAnsi"/>
          <w:color w:val="000000"/>
          <w:sz w:val="24"/>
          <w:szCs w:val="24"/>
        </w:rPr>
        <w:t xml:space="preserve">method which is called to trigger the unit testing block of code: string </w:t>
      </w:r>
      <w:proofErr w:type="spellStart"/>
      <w:proofErr w:type="gramStart"/>
      <w:r w:rsidR="00F26E85" w:rsidRPr="002F203C">
        <w:rPr>
          <w:rFonts w:cstheme="minorHAnsi"/>
          <w:color w:val="000000"/>
          <w:sz w:val="24"/>
          <w:szCs w:val="24"/>
        </w:rPr>
        <w:t>TestChecker</w:t>
      </w:r>
      <w:proofErr w:type="spellEnd"/>
      <w:r w:rsidR="00F26E85" w:rsidRPr="002F203C">
        <w:rPr>
          <w:rFonts w:cstheme="minorHAnsi"/>
          <w:color w:val="000000"/>
          <w:sz w:val="24"/>
          <w:szCs w:val="24"/>
        </w:rPr>
        <w:t>(</w:t>
      </w:r>
      <w:proofErr w:type="gramEnd"/>
      <w:r w:rsidR="00F26E85" w:rsidRPr="002F203C">
        <w:rPr>
          <w:rFonts w:cstheme="minorHAnsi"/>
          <w:color w:val="000000"/>
          <w:sz w:val="24"/>
          <w:szCs w:val="24"/>
        </w:rPr>
        <w:t xml:space="preserve">int </w:t>
      </w:r>
      <w:proofErr w:type="spellStart"/>
      <w:r w:rsidR="00F26E85" w:rsidRPr="002F203C">
        <w:rPr>
          <w:rFonts w:cstheme="minorHAnsi"/>
          <w:color w:val="000000"/>
          <w:sz w:val="24"/>
          <w:szCs w:val="24"/>
        </w:rPr>
        <w:t>i</w:t>
      </w:r>
      <w:proofErr w:type="spellEnd"/>
      <w:r w:rsidR="00F26E85" w:rsidRPr="002F203C">
        <w:rPr>
          <w:rFonts w:cstheme="minorHAnsi"/>
          <w:color w:val="000000"/>
          <w:sz w:val="24"/>
          <w:szCs w:val="24"/>
        </w:rPr>
        <w:t>);.</w:t>
      </w:r>
    </w:p>
    <w:p w14:paraId="2804A7C1" w14:textId="11938C2D" w:rsidR="00F26E85" w:rsidRPr="002F203C" w:rsidRDefault="00F26E85" w:rsidP="00DA4467">
      <w:pPr>
        <w:pStyle w:val="Heading2"/>
      </w:pPr>
      <w:bookmarkStart w:id="4" w:name="_Toc77881666"/>
      <w:r w:rsidRPr="002F203C">
        <w:lastRenderedPageBreak/>
        <w:t>cCarpark.cpp</w:t>
      </w:r>
      <w:bookmarkEnd w:id="4"/>
    </w:p>
    <w:p w14:paraId="054036EF" w14:textId="109461F2" w:rsidR="00F26E85" w:rsidRPr="002F203C" w:rsidRDefault="00F26E85" w:rsidP="00D60FF0">
      <w:pPr>
        <w:shd w:val="clear" w:color="auto" w:fill="FFFFFF" w:themeFill="background1"/>
        <w:rPr>
          <w:rFonts w:cstheme="minorHAnsi"/>
          <w:sz w:val="24"/>
          <w:szCs w:val="24"/>
        </w:rPr>
      </w:pPr>
      <w:r w:rsidRPr="002F203C">
        <w:rPr>
          <w:rFonts w:cstheme="minorHAnsi"/>
          <w:sz w:val="24"/>
          <w:szCs w:val="24"/>
        </w:rPr>
        <w:t xml:space="preserve">The bulk of the program’s logic resides here. </w:t>
      </w:r>
      <w:r w:rsidRPr="00D60FF0">
        <w:rPr>
          <w:rFonts w:cstheme="minorHAnsi"/>
          <w:sz w:val="24"/>
          <w:szCs w:val="24"/>
        </w:rPr>
        <w:t xml:space="preserve">Testing logic for the </w:t>
      </w:r>
      <w:proofErr w:type="gramStart"/>
      <w:r w:rsidR="00DA4467">
        <w:rPr>
          <w:rFonts w:cstheme="minorHAnsi"/>
          <w:sz w:val="24"/>
          <w:szCs w:val="24"/>
        </w:rPr>
        <w:t>four</w:t>
      </w:r>
      <w:r w:rsidRPr="00D60FF0">
        <w:rPr>
          <w:rFonts w:cstheme="minorHAnsi"/>
          <w:sz w:val="24"/>
          <w:szCs w:val="24"/>
        </w:rPr>
        <w:t xml:space="preserve"> unit</w:t>
      </w:r>
      <w:proofErr w:type="gramEnd"/>
      <w:r w:rsidRPr="00D60FF0">
        <w:rPr>
          <w:rFonts w:cstheme="minorHAnsi"/>
          <w:sz w:val="24"/>
          <w:szCs w:val="24"/>
        </w:rPr>
        <w:t xml:space="preserve"> tests</w:t>
      </w:r>
      <w:r w:rsidR="00D60FF0" w:rsidRPr="00D60FF0">
        <w:rPr>
          <w:rFonts w:cstheme="minorHAnsi"/>
          <w:sz w:val="24"/>
          <w:szCs w:val="24"/>
        </w:rPr>
        <w:t xml:space="preserve"> </w:t>
      </w:r>
      <w:r w:rsidR="00D60FF0">
        <w:rPr>
          <w:rFonts w:cstheme="minorHAnsi"/>
          <w:sz w:val="24"/>
          <w:szCs w:val="24"/>
        </w:rPr>
        <w:t>is comprised of slightly modified logic from the main block. The tests are covered in more detail in the testing section of this document.</w:t>
      </w:r>
    </w:p>
    <w:p w14:paraId="0565FDA1" w14:textId="43589FAE" w:rsidR="00F26E85" w:rsidRPr="002F203C" w:rsidRDefault="00F26E85" w:rsidP="00F26E85">
      <w:pPr>
        <w:rPr>
          <w:rFonts w:cstheme="minorHAnsi"/>
          <w:sz w:val="24"/>
          <w:szCs w:val="24"/>
        </w:rPr>
      </w:pPr>
      <w:r w:rsidRPr="002F203C">
        <w:rPr>
          <w:rFonts w:cstheme="minorHAnsi"/>
          <w:sz w:val="24"/>
          <w:szCs w:val="24"/>
        </w:rPr>
        <w:t>The carpark object is instantiated before being passed through the main block of code which follows the template dictated by the assignment brief</w:t>
      </w:r>
      <w:r w:rsidR="00DA4467">
        <w:rPr>
          <w:rFonts w:cstheme="minorHAnsi"/>
          <w:sz w:val="24"/>
          <w:szCs w:val="24"/>
        </w:rPr>
        <w:t>,</w:t>
      </w:r>
      <w:r w:rsidRPr="002F203C">
        <w:rPr>
          <w:rFonts w:cstheme="minorHAnsi"/>
          <w:sz w:val="24"/>
          <w:szCs w:val="24"/>
        </w:rPr>
        <w:t xml:space="preserve"> </w:t>
      </w:r>
      <w:proofErr w:type="spellStart"/>
      <w:proofErr w:type="gramStart"/>
      <w:r w:rsidRPr="002F203C">
        <w:rPr>
          <w:rFonts w:cstheme="minorHAnsi"/>
          <w:sz w:val="24"/>
          <w:szCs w:val="24"/>
        </w:rPr>
        <w:t>ie</w:t>
      </w:r>
      <w:proofErr w:type="spellEnd"/>
      <w:proofErr w:type="gramEnd"/>
      <w:r w:rsidRPr="002F203C">
        <w:rPr>
          <w:rFonts w:cstheme="minorHAnsi"/>
          <w:sz w:val="24"/>
          <w:szCs w:val="24"/>
        </w:rPr>
        <w:t xml:space="preserve"> polling and reacting to state. There are </w:t>
      </w:r>
      <w:r w:rsidR="00DA4467">
        <w:rPr>
          <w:rFonts w:cstheme="minorHAnsi"/>
          <w:sz w:val="24"/>
          <w:szCs w:val="24"/>
        </w:rPr>
        <w:t>six</w:t>
      </w:r>
      <w:r w:rsidRPr="002F203C">
        <w:rPr>
          <w:rFonts w:cstheme="minorHAnsi"/>
          <w:sz w:val="24"/>
          <w:szCs w:val="24"/>
        </w:rPr>
        <w:t xml:space="preserve"> key actions which are accessed chronologically using a loop from </w:t>
      </w:r>
      <w:proofErr w:type="spellStart"/>
      <w:r w:rsidRPr="002F203C">
        <w:rPr>
          <w:rFonts w:cstheme="minorHAnsi"/>
          <w:sz w:val="24"/>
          <w:szCs w:val="24"/>
        </w:rPr>
        <w:t>main.pp</w:t>
      </w:r>
      <w:proofErr w:type="spellEnd"/>
      <w:r w:rsidRPr="002F203C">
        <w:rPr>
          <w:rFonts w:cstheme="minorHAnsi"/>
          <w:sz w:val="24"/>
          <w:szCs w:val="24"/>
        </w:rPr>
        <w:t>. These are:</w:t>
      </w:r>
    </w:p>
    <w:p w14:paraId="27ADC38B" w14:textId="3ED7AA6E" w:rsidR="00F26E85" w:rsidRPr="002F203C" w:rsidRDefault="00F26E85" w:rsidP="00F26E85">
      <w:pPr>
        <w:rPr>
          <w:rFonts w:cstheme="minorHAnsi"/>
          <w:sz w:val="24"/>
          <w:szCs w:val="24"/>
        </w:rPr>
      </w:pPr>
      <w:r w:rsidRPr="002F203C">
        <w:rPr>
          <w:rFonts w:cstheme="minorHAnsi"/>
          <w:b/>
          <w:bCs/>
          <w:sz w:val="24"/>
          <w:szCs w:val="24"/>
        </w:rPr>
        <w:t>1</w:t>
      </w:r>
      <w:r w:rsidR="004473D3" w:rsidRPr="002F203C">
        <w:rPr>
          <w:rFonts w:cstheme="minorHAnsi"/>
          <w:b/>
          <w:bCs/>
          <w:sz w:val="24"/>
          <w:szCs w:val="24"/>
        </w:rPr>
        <w:t>(</w:t>
      </w:r>
      <w:proofErr w:type="spellStart"/>
      <w:r w:rsidR="004473D3" w:rsidRPr="002F203C">
        <w:rPr>
          <w:rFonts w:cstheme="minorHAnsi"/>
          <w:b/>
          <w:bCs/>
          <w:sz w:val="24"/>
          <w:szCs w:val="24"/>
        </w:rPr>
        <w:t>i</w:t>
      </w:r>
      <w:proofErr w:type="spellEnd"/>
      <w:r w:rsidR="004473D3" w:rsidRPr="002F203C">
        <w:rPr>
          <w:rFonts w:cstheme="minorHAnsi"/>
          <w:b/>
          <w:bCs/>
          <w:sz w:val="24"/>
          <w:szCs w:val="24"/>
        </w:rPr>
        <w:t>=0)</w:t>
      </w:r>
      <w:r w:rsidRPr="002F203C">
        <w:rPr>
          <w:rFonts w:cstheme="minorHAnsi"/>
          <w:b/>
          <w:bCs/>
          <w:sz w:val="24"/>
          <w:szCs w:val="24"/>
        </w:rPr>
        <w:t>:</w:t>
      </w:r>
      <w:r w:rsidRPr="002F203C">
        <w:rPr>
          <w:rFonts w:cstheme="minorHAnsi"/>
          <w:sz w:val="24"/>
          <w:szCs w:val="24"/>
        </w:rPr>
        <w:t xml:space="preserve"> Car is at entrance: record ID and </w:t>
      </w:r>
      <w:proofErr w:type="spellStart"/>
      <w:r w:rsidRPr="002F203C">
        <w:rPr>
          <w:rFonts w:cstheme="minorHAnsi"/>
          <w:sz w:val="24"/>
          <w:szCs w:val="24"/>
        </w:rPr>
        <w:t>SerialID</w:t>
      </w:r>
      <w:proofErr w:type="spellEnd"/>
      <w:r w:rsidRPr="002F203C">
        <w:rPr>
          <w:rFonts w:cstheme="minorHAnsi"/>
          <w:sz w:val="24"/>
          <w:szCs w:val="24"/>
        </w:rPr>
        <w:t xml:space="preserve">. Update sensor status, raise barrier, store values in vectors, lower barrier, increment the number of spaces and output the number of spaces </w:t>
      </w:r>
      <w:r w:rsidR="00CE0334" w:rsidRPr="002F203C">
        <w:rPr>
          <w:rFonts w:cstheme="minorHAnsi"/>
          <w:sz w:val="24"/>
          <w:szCs w:val="24"/>
        </w:rPr>
        <w:t>remaining</w:t>
      </w:r>
      <w:r w:rsidRPr="002F203C">
        <w:rPr>
          <w:rFonts w:cstheme="minorHAnsi"/>
          <w:sz w:val="24"/>
          <w:szCs w:val="24"/>
        </w:rPr>
        <w:t>.</w:t>
      </w:r>
    </w:p>
    <w:p w14:paraId="3E5B03C6" w14:textId="2FC7C845" w:rsidR="00F26E85" w:rsidRPr="002F203C" w:rsidRDefault="00F26E85" w:rsidP="00F26E85">
      <w:pPr>
        <w:rPr>
          <w:rFonts w:eastAsia="Segoe UI Emoji" w:cstheme="minorHAnsi"/>
          <w:sz w:val="24"/>
          <w:szCs w:val="24"/>
        </w:rPr>
      </w:pPr>
      <w:r w:rsidRPr="002F203C">
        <w:rPr>
          <w:rFonts w:cstheme="minorHAnsi"/>
          <w:b/>
          <w:bCs/>
          <w:sz w:val="24"/>
          <w:szCs w:val="24"/>
        </w:rPr>
        <w:t>2</w:t>
      </w:r>
      <w:r w:rsidR="00FE6292" w:rsidRPr="002F203C">
        <w:rPr>
          <w:rFonts w:eastAsia="Segoe UI Emoji" w:cstheme="minorHAnsi"/>
          <w:b/>
          <w:bCs/>
          <w:sz w:val="24"/>
          <w:szCs w:val="24"/>
        </w:rPr>
        <w:t>(</w:t>
      </w:r>
      <w:proofErr w:type="spellStart"/>
      <w:r w:rsidR="00FE6292" w:rsidRPr="002F203C">
        <w:rPr>
          <w:rFonts w:eastAsia="Segoe UI Emoji" w:cstheme="minorHAnsi"/>
          <w:b/>
          <w:bCs/>
          <w:sz w:val="24"/>
          <w:szCs w:val="24"/>
        </w:rPr>
        <w:t>i</w:t>
      </w:r>
      <w:proofErr w:type="spellEnd"/>
      <w:r w:rsidR="00FE6292" w:rsidRPr="002F203C">
        <w:rPr>
          <w:rFonts w:eastAsia="Segoe UI Emoji" w:cstheme="minorHAnsi"/>
          <w:b/>
          <w:bCs/>
          <w:sz w:val="24"/>
          <w:szCs w:val="24"/>
        </w:rPr>
        <w:t>=1):</w:t>
      </w:r>
      <w:r w:rsidR="00FE6292" w:rsidRPr="002F203C">
        <w:rPr>
          <w:rFonts w:eastAsia="Segoe UI Emoji" w:cstheme="minorHAnsi"/>
          <w:sz w:val="24"/>
          <w:szCs w:val="24"/>
        </w:rPr>
        <w:t xml:space="preserve"> Car is at exit and about to leave</w:t>
      </w:r>
      <w:r w:rsidR="00DA4467">
        <w:rPr>
          <w:rFonts w:eastAsia="Segoe UI Emoji" w:cstheme="minorHAnsi"/>
          <w:sz w:val="24"/>
          <w:szCs w:val="24"/>
        </w:rPr>
        <w:t>: g</w:t>
      </w:r>
      <w:r w:rsidR="00FE6292" w:rsidRPr="002F203C">
        <w:rPr>
          <w:rFonts w:eastAsia="Segoe UI Emoji" w:cstheme="minorHAnsi"/>
          <w:sz w:val="24"/>
          <w:szCs w:val="24"/>
        </w:rPr>
        <w:t xml:space="preserve">et car details from vector, print car details. Update </w:t>
      </w:r>
      <w:proofErr w:type="spellStart"/>
      <w:r w:rsidR="00FE6292" w:rsidRPr="002F203C">
        <w:rPr>
          <w:rFonts w:eastAsia="Segoe UI Emoji" w:cstheme="minorHAnsi"/>
          <w:sz w:val="24"/>
          <w:szCs w:val="24"/>
        </w:rPr>
        <w:t>fullsign</w:t>
      </w:r>
      <w:proofErr w:type="spellEnd"/>
      <w:r w:rsidR="00FE6292" w:rsidRPr="002F203C">
        <w:rPr>
          <w:rFonts w:eastAsia="Segoe UI Emoji" w:cstheme="minorHAnsi"/>
          <w:sz w:val="24"/>
          <w:szCs w:val="24"/>
        </w:rPr>
        <w:t xml:space="preserve"> and sensor states (we do this by using objects created in </w:t>
      </w:r>
      <w:proofErr w:type="spellStart"/>
      <w:r w:rsidR="00FE6292" w:rsidRPr="002F203C">
        <w:rPr>
          <w:rFonts w:eastAsia="Segoe UI Emoji" w:cstheme="minorHAnsi"/>
          <w:sz w:val="24"/>
          <w:szCs w:val="24"/>
        </w:rPr>
        <w:t>Carkpark</w:t>
      </w:r>
      <w:proofErr w:type="spellEnd"/>
      <w:r w:rsidR="00FE6292" w:rsidRPr="002F203C">
        <w:rPr>
          <w:rFonts w:eastAsia="Segoe UI Emoji" w:cstheme="minorHAnsi"/>
          <w:sz w:val="24"/>
          <w:szCs w:val="24"/>
        </w:rPr>
        <w:t xml:space="preserve"> class to pass integer to update method). Raise barrier, update vector to remove vehicle, lower barrier and decrement parking spaces.</w:t>
      </w:r>
      <w:r w:rsidR="00ED761D" w:rsidRPr="002F203C">
        <w:rPr>
          <w:rFonts w:eastAsia="Segoe UI Emoji" w:cstheme="minorHAnsi"/>
          <w:sz w:val="24"/>
          <w:szCs w:val="24"/>
        </w:rPr>
        <w:t xml:space="preserve"> Print spaces left.</w:t>
      </w:r>
    </w:p>
    <w:p w14:paraId="7CCCACDA" w14:textId="5958EBEC" w:rsidR="00ED761D" w:rsidRPr="002F203C" w:rsidRDefault="00ED761D" w:rsidP="00F26E85">
      <w:pPr>
        <w:rPr>
          <w:rFonts w:eastAsia="Segoe UI Emoji" w:cstheme="minorHAnsi"/>
          <w:sz w:val="24"/>
          <w:szCs w:val="24"/>
        </w:rPr>
      </w:pPr>
      <w:r w:rsidRPr="002F203C">
        <w:rPr>
          <w:rFonts w:eastAsia="Segoe UI Emoji" w:cstheme="minorHAnsi"/>
          <w:b/>
          <w:bCs/>
          <w:sz w:val="24"/>
          <w:szCs w:val="24"/>
        </w:rPr>
        <w:t>3(</w:t>
      </w:r>
      <w:proofErr w:type="spellStart"/>
      <w:r w:rsidRPr="002F203C">
        <w:rPr>
          <w:rFonts w:eastAsia="Segoe UI Emoji" w:cstheme="minorHAnsi"/>
          <w:b/>
          <w:bCs/>
          <w:sz w:val="24"/>
          <w:szCs w:val="24"/>
        </w:rPr>
        <w:t>i</w:t>
      </w:r>
      <w:proofErr w:type="spellEnd"/>
      <w:r w:rsidRPr="002F203C">
        <w:rPr>
          <w:rFonts w:eastAsia="Segoe UI Emoji" w:cstheme="minorHAnsi"/>
          <w:b/>
          <w:bCs/>
          <w:sz w:val="24"/>
          <w:szCs w:val="24"/>
        </w:rPr>
        <w:t xml:space="preserve">=2): </w:t>
      </w:r>
      <w:r w:rsidR="00611559" w:rsidRPr="002F203C">
        <w:rPr>
          <w:rFonts w:eastAsia="Segoe UI Emoji" w:cstheme="minorHAnsi"/>
          <w:sz w:val="24"/>
          <w:szCs w:val="24"/>
        </w:rPr>
        <w:t xml:space="preserve">Contains the logic for setting state of </w:t>
      </w:r>
      <w:proofErr w:type="spellStart"/>
      <w:r w:rsidR="00611559" w:rsidRPr="002F203C">
        <w:rPr>
          <w:rFonts w:eastAsia="Segoe UI Emoji" w:cstheme="minorHAnsi"/>
          <w:sz w:val="24"/>
          <w:szCs w:val="24"/>
        </w:rPr>
        <w:t>fullsign</w:t>
      </w:r>
      <w:proofErr w:type="spellEnd"/>
      <w:r w:rsidR="00611559" w:rsidRPr="002F203C">
        <w:rPr>
          <w:rFonts w:eastAsia="Segoe UI Emoji" w:cstheme="minorHAnsi"/>
          <w:sz w:val="24"/>
          <w:szCs w:val="24"/>
        </w:rPr>
        <w:t xml:space="preserve"> object. If remaining spots is greater than 0, program outputs “full signed turned off” else computer outputs “Full signed turned on”.</w:t>
      </w:r>
    </w:p>
    <w:p w14:paraId="435FB119" w14:textId="53BC768D" w:rsidR="00F4738E" w:rsidRPr="002F203C" w:rsidRDefault="00F4738E" w:rsidP="00F26E85">
      <w:pPr>
        <w:rPr>
          <w:rFonts w:eastAsia="Segoe UI Emoji" w:cstheme="minorHAnsi"/>
          <w:sz w:val="24"/>
          <w:szCs w:val="24"/>
        </w:rPr>
      </w:pPr>
      <w:r w:rsidRPr="002F203C">
        <w:rPr>
          <w:rFonts w:eastAsia="Segoe UI Emoji" w:cstheme="minorHAnsi"/>
          <w:b/>
          <w:bCs/>
          <w:sz w:val="24"/>
          <w:szCs w:val="24"/>
        </w:rPr>
        <w:t>4(</w:t>
      </w:r>
      <w:proofErr w:type="spellStart"/>
      <w:r w:rsidRPr="002F203C">
        <w:rPr>
          <w:rFonts w:eastAsia="Segoe UI Emoji" w:cstheme="minorHAnsi"/>
          <w:b/>
          <w:bCs/>
          <w:sz w:val="24"/>
          <w:szCs w:val="24"/>
        </w:rPr>
        <w:t>i</w:t>
      </w:r>
      <w:proofErr w:type="spellEnd"/>
      <w:r w:rsidRPr="002F203C">
        <w:rPr>
          <w:rFonts w:eastAsia="Segoe UI Emoji" w:cstheme="minorHAnsi"/>
          <w:b/>
          <w:bCs/>
          <w:sz w:val="24"/>
          <w:szCs w:val="24"/>
        </w:rPr>
        <w:t xml:space="preserve">=3): </w:t>
      </w:r>
      <w:r w:rsidRPr="002F203C">
        <w:rPr>
          <w:rFonts w:eastAsia="Segoe UI Emoji" w:cstheme="minorHAnsi"/>
          <w:sz w:val="24"/>
          <w:szCs w:val="24"/>
        </w:rPr>
        <w:t xml:space="preserve">This block contains a for loop which allows the user to continue adding vehicles to the car park until the maximum capacity is met. When this condition has been met, no more vehicles will be able to </w:t>
      </w:r>
      <w:proofErr w:type="gramStart"/>
      <w:r w:rsidRPr="002F203C">
        <w:rPr>
          <w:rFonts w:eastAsia="Segoe UI Emoji" w:cstheme="minorHAnsi"/>
          <w:sz w:val="24"/>
          <w:szCs w:val="24"/>
        </w:rPr>
        <w:t>park</w:t>
      </w:r>
      <w:proofErr w:type="gramEnd"/>
      <w:r w:rsidRPr="002F203C">
        <w:rPr>
          <w:rFonts w:eastAsia="Segoe UI Emoji" w:cstheme="minorHAnsi"/>
          <w:sz w:val="24"/>
          <w:szCs w:val="24"/>
        </w:rPr>
        <w:t xml:space="preserve"> and the logic will determine that the full sign is to be engaged.</w:t>
      </w:r>
    </w:p>
    <w:p w14:paraId="001CD758" w14:textId="6E9C3F56" w:rsidR="00AA67F5" w:rsidRPr="002F203C" w:rsidRDefault="00AA67F5" w:rsidP="00F26E85">
      <w:pPr>
        <w:rPr>
          <w:rFonts w:eastAsia="Segoe UI Emoji" w:cstheme="minorHAnsi"/>
          <w:sz w:val="24"/>
          <w:szCs w:val="24"/>
        </w:rPr>
      </w:pPr>
      <w:r w:rsidRPr="002F203C">
        <w:rPr>
          <w:rFonts w:eastAsia="Segoe UI Emoji" w:cstheme="minorHAnsi"/>
          <w:b/>
          <w:bCs/>
          <w:sz w:val="24"/>
          <w:szCs w:val="24"/>
        </w:rPr>
        <w:t>5(</w:t>
      </w:r>
      <w:proofErr w:type="spellStart"/>
      <w:r w:rsidRPr="002F203C">
        <w:rPr>
          <w:rFonts w:eastAsia="Segoe UI Emoji" w:cstheme="minorHAnsi"/>
          <w:b/>
          <w:bCs/>
          <w:sz w:val="24"/>
          <w:szCs w:val="24"/>
        </w:rPr>
        <w:t>i</w:t>
      </w:r>
      <w:proofErr w:type="spellEnd"/>
      <w:r w:rsidRPr="002F203C">
        <w:rPr>
          <w:rFonts w:eastAsia="Segoe UI Emoji" w:cstheme="minorHAnsi"/>
          <w:b/>
          <w:bCs/>
          <w:sz w:val="24"/>
          <w:szCs w:val="24"/>
        </w:rPr>
        <w:t xml:space="preserve">=4): </w:t>
      </w:r>
      <w:r w:rsidRPr="002F203C">
        <w:rPr>
          <w:rFonts w:eastAsia="Segoe UI Emoji" w:cstheme="minorHAnsi"/>
          <w:sz w:val="24"/>
          <w:szCs w:val="24"/>
        </w:rPr>
        <w:t>Vehicle arrives at entrance</w:t>
      </w:r>
      <w:r w:rsidR="00DA4467">
        <w:rPr>
          <w:rFonts w:eastAsia="Segoe UI Emoji" w:cstheme="minorHAnsi"/>
          <w:sz w:val="24"/>
          <w:szCs w:val="24"/>
        </w:rPr>
        <w:t>:</w:t>
      </w:r>
      <w:r w:rsidRPr="002F203C">
        <w:rPr>
          <w:rFonts w:eastAsia="Segoe UI Emoji" w:cstheme="minorHAnsi"/>
          <w:sz w:val="24"/>
          <w:szCs w:val="24"/>
        </w:rPr>
        <w:t xml:space="preserve"> </w:t>
      </w:r>
      <w:r w:rsidR="00DA4467">
        <w:rPr>
          <w:rFonts w:eastAsia="Segoe UI Emoji" w:cstheme="minorHAnsi"/>
          <w:sz w:val="24"/>
          <w:szCs w:val="24"/>
        </w:rPr>
        <w:t>i</w:t>
      </w:r>
      <w:r w:rsidRPr="002F203C">
        <w:rPr>
          <w:rFonts w:eastAsia="Segoe UI Emoji" w:cstheme="minorHAnsi"/>
          <w:sz w:val="24"/>
          <w:szCs w:val="24"/>
        </w:rPr>
        <w:t>f else statement which determines that if spaces left is greater than 0 then car can park. Raise bar, update vectors,</w:t>
      </w:r>
      <w:r w:rsidR="00DA4467">
        <w:rPr>
          <w:rFonts w:eastAsia="Segoe UI Emoji" w:cstheme="minorHAnsi"/>
          <w:sz w:val="24"/>
          <w:szCs w:val="24"/>
        </w:rPr>
        <w:t xml:space="preserve"> </w:t>
      </w:r>
      <w:r w:rsidRPr="002F203C">
        <w:rPr>
          <w:rFonts w:eastAsia="Segoe UI Emoji" w:cstheme="minorHAnsi"/>
          <w:sz w:val="24"/>
          <w:szCs w:val="24"/>
        </w:rPr>
        <w:t>lower bar and increment spaces. However, i</w:t>
      </w:r>
      <w:r w:rsidR="00DA4467">
        <w:rPr>
          <w:rFonts w:eastAsia="Segoe UI Emoji" w:cstheme="minorHAnsi"/>
          <w:sz w:val="24"/>
          <w:szCs w:val="24"/>
        </w:rPr>
        <w:t>f</w:t>
      </w:r>
      <w:r w:rsidRPr="002F203C">
        <w:rPr>
          <w:rFonts w:eastAsia="Segoe UI Emoji" w:cstheme="minorHAnsi"/>
          <w:sz w:val="24"/>
          <w:szCs w:val="24"/>
        </w:rPr>
        <w:t xml:space="preserve"> parking lot is full, computer outputs a string with the warning that vehicle cannot be </w:t>
      </w:r>
      <w:proofErr w:type="gramStart"/>
      <w:r w:rsidRPr="002F203C">
        <w:rPr>
          <w:rFonts w:eastAsia="Segoe UI Emoji" w:cstheme="minorHAnsi"/>
          <w:sz w:val="24"/>
          <w:szCs w:val="24"/>
        </w:rPr>
        <w:t>parked</w:t>
      </w:r>
      <w:proofErr w:type="gramEnd"/>
      <w:r w:rsidRPr="002F203C">
        <w:rPr>
          <w:rFonts w:eastAsia="Segoe UI Emoji" w:cstheme="minorHAnsi"/>
          <w:sz w:val="24"/>
          <w:szCs w:val="24"/>
        </w:rPr>
        <w:t xml:space="preserve"> and no details are stored.</w:t>
      </w:r>
    </w:p>
    <w:p w14:paraId="7F9981D6" w14:textId="5AFD535A" w:rsidR="00270764" w:rsidRDefault="00AA67F5">
      <w:pPr>
        <w:rPr>
          <w:rFonts w:eastAsia="Segoe UI Emoji" w:cstheme="minorHAnsi"/>
          <w:sz w:val="24"/>
          <w:szCs w:val="24"/>
        </w:rPr>
      </w:pPr>
      <w:r w:rsidRPr="002F203C">
        <w:rPr>
          <w:rFonts w:eastAsia="Segoe UI Emoji" w:cstheme="minorHAnsi"/>
          <w:b/>
          <w:bCs/>
          <w:sz w:val="24"/>
          <w:szCs w:val="24"/>
        </w:rPr>
        <w:t>6(</w:t>
      </w:r>
      <w:proofErr w:type="spellStart"/>
      <w:r w:rsidRPr="002F203C">
        <w:rPr>
          <w:rFonts w:eastAsia="Segoe UI Emoji" w:cstheme="minorHAnsi"/>
          <w:b/>
          <w:bCs/>
          <w:sz w:val="24"/>
          <w:szCs w:val="24"/>
        </w:rPr>
        <w:t>i</w:t>
      </w:r>
      <w:proofErr w:type="spellEnd"/>
      <w:r w:rsidRPr="002F203C">
        <w:rPr>
          <w:rFonts w:eastAsia="Segoe UI Emoji" w:cstheme="minorHAnsi"/>
          <w:b/>
          <w:bCs/>
          <w:sz w:val="24"/>
          <w:szCs w:val="24"/>
        </w:rPr>
        <w:t xml:space="preserve">=5): </w:t>
      </w:r>
      <w:r w:rsidRPr="002F203C">
        <w:rPr>
          <w:rFonts w:eastAsia="Segoe UI Emoji" w:cstheme="minorHAnsi"/>
          <w:sz w:val="24"/>
          <w:szCs w:val="24"/>
        </w:rPr>
        <w:t>This block contains the logic for removing vehicles from the car park. This is done by using the car serial number attribute which is input by the user. The user input is stored as a variable and compared</w:t>
      </w:r>
      <w:r w:rsidR="00D80AB5" w:rsidRPr="002F203C">
        <w:rPr>
          <w:rFonts w:eastAsia="Segoe UI Emoji" w:cstheme="minorHAnsi"/>
          <w:sz w:val="24"/>
          <w:szCs w:val="24"/>
        </w:rPr>
        <w:t xml:space="preserve"> with the values stored in the </w:t>
      </w:r>
      <w:proofErr w:type="spellStart"/>
      <w:r w:rsidR="00D80AB5" w:rsidRPr="002F203C">
        <w:rPr>
          <w:rFonts w:eastAsia="Segoe UI Emoji" w:cstheme="minorHAnsi"/>
          <w:sz w:val="24"/>
          <w:szCs w:val="24"/>
        </w:rPr>
        <w:t>serialID</w:t>
      </w:r>
      <w:proofErr w:type="spellEnd"/>
      <w:r w:rsidR="00D80AB5" w:rsidRPr="002F203C">
        <w:rPr>
          <w:rFonts w:eastAsia="Segoe UI Emoji" w:cstheme="minorHAnsi"/>
          <w:sz w:val="24"/>
          <w:szCs w:val="24"/>
        </w:rPr>
        <w:t xml:space="preserve"> vector. The value is then used to remove the vehicle, SID and </w:t>
      </w:r>
      <w:proofErr w:type="spellStart"/>
      <w:r w:rsidR="00D80AB5" w:rsidRPr="002F203C">
        <w:rPr>
          <w:rFonts w:eastAsia="Segoe UI Emoji" w:cstheme="minorHAnsi"/>
          <w:sz w:val="24"/>
          <w:szCs w:val="24"/>
        </w:rPr>
        <w:t>personalID</w:t>
      </w:r>
      <w:proofErr w:type="spellEnd"/>
      <w:r w:rsidR="00D80AB5" w:rsidRPr="002F203C">
        <w:rPr>
          <w:rFonts w:eastAsia="Segoe UI Emoji" w:cstheme="minorHAnsi"/>
          <w:sz w:val="24"/>
          <w:szCs w:val="24"/>
        </w:rPr>
        <w:t xml:space="preserve"> from the vectors. If user enters an invalid </w:t>
      </w:r>
      <w:proofErr w:type="spellStart"/>
      <w:r w:rsidR="00D80AB5" w:rsidRPr="002F203C">
        <w:rPr>
          <w:rFonts w:eastAsia="Segoe UI Emoji" w:cstheme="minorHAnsi"/>
          <w:sz w:val="24"/>
          <w:szCs w:val="24"/>
        </w:rPr>
        <w:t>serialID</w:t>
      </w:r>
      <w:proofErr w:type="spellEnd"/>
      <w:r w:rsidR="00D80AB5" w:rsidRPr="002F203C">
        <w:rPr>
          <w:rFonts w:eastAsia="Segoe UI Emoji" w:cstheme="minorHAnsi"/>
          <w:sz w:val="24"/>
          <w:szCs w:val="24"/>
        </w:rPr>
        <w:t xml:space="preserve"> a Boolean flag will trigger a computer output command to display that the ID number </w:t>
      </w:r>
      <w:r w:rsidR="006272A0" w:rsidRPr="002F203C">
        <w:rPr>
          <w:rFonts w:eastAsia="Segoe UI Emoji" w:cstheme="minorHAnsi"/>
          <w:sz w:val="24"/>
          <w:szCs w:val="24"/>
        </w:rPr>
        <w:t>does</w:t>
      </w:r>
      <w:r w:rsidR="00D80AB5" w:rsidRPr="002F203C">
        <w:rPr>
          <w:rFonts w:eastAsia="Segoe UI Emoji" w:cstheme="minorHAnsi"/>
          <w:sz w:val="24"/>
          <w:szCs w:val="24"/>
        </w:rPr>
        <w:t xml:space="preserve"> not exist.</w:t>
      </w:r>
    </w:p>
    <w:p w14:paraId="5B9E6B1E" w14:textId="77777777" w:rsidR="00270764" w:rsidRPr="002F203C" w:rsidRDefault="00270764" w:rsidP="00270764">
      <w:pPr>
        <w:pStyle w:val="Heading2"/>
      </w:pPr>
      <w:bookmarkStart w:id="5" w:name="_Toc77881667"/>
      <w:proofErr w:type="spellStart"/>
      <w:r w:rsidRPr="002F203C">
        <w:t>Carpark.h</w:t>
      </w:r>
      <w:bookmarkEnd w:id="5"/>
      <w:proofErr w:type="spellEnd"/>
    </w:p>
    <w:p w14:paraId="678034E3" w14:textId="77777777" w:rsidR="00270764" w:rsidRPr="002F203C" w:rsidRDefault="00270764" w:rsidP="00270764">
      <w:pPr>
        <w:rPr>
          <w:rFonts w:cstheme="minorHAnsi"/>
          <w:sz w:val="24"/>
          <w:szCs w:val="24"/>
        </w:rPr>
      </w:pPr>
      <w:r w:rsidRPr="002F203C">
        <w:rPr>
          <w:rFonts w:cstheme="minorHAnsi"/>
          <w:sz w:val="24"/>
          <w:szCs w:val="24"/>
        </w:rPr>
        <w:t>Uses a constructor with parameter for capacity so that capacity is set upon object creation.</w:t>
      </w:r>
    </w:p>
    <w:p w14:paraId="6AC3263A" w14:textId="43738CBF" w:rsidR="00270764" w:rsidRPr="008458DA" w:rsidRDefault="00270764">
      <w:pPr>
        <w:rPr>
          <w:rFonts w:cstheme="minorHAnsi"/>
          <w:color w:val="FF0000"/>
          <w:sz w:val="24"/>
          <w:szCs w:val="24"/>
        </w:rPr>
      </w:pPr>
      <w:r>
        <w:rPr>
          <w:rFonts w:cstheme="minorHAnsi"/>
          <w:sz w:val="24"/>
          <w:szCs w:val="24"/>
        </w:rPr>
        <w:t xml:space="preserve">The </w:t>
      </w:r>
      <w:r w:rsidRPr="002F203C">
        <w:rPr>
          <w:rFonts w:cstheme="minorHAnsi"/>
          <w:sz w:val="24"/>
          <w:szCs w:val="24"/>
        </w:rPr>
        <w:t>Carpark class contains three dynamic data structures</w:t>
      </w:r>
      <w:r>
        <w:rPr>
          <w:rFonts w:cstheme="minorHAnsi"/>
          <w:sz w:val="24"/>
          <w:szCs w:val="24"/>
        </w:rPr>
        <w:t xml:space="preserve"> (vectors);</w:t>
      </w:r>
      <w:r w:rsidRPr="002F203C">
        <w:rPr>
          <w:rFonts w:cstheme="minorHAnsi"/>
          <w:sz w:val="24"/>
          <w:szCs w:val="24"/>
        </w:rPr>
        <w:t xml:space="preserve"> </w:t>
      </w:r>
      <w:r>
        <w:rPr>
          <w:rFonts w:cstheme="minorHAnsi"/>
          <w:sz w:val="24"/>
          <w:szCs w:val="24"/>
        </w:rPr>
        <w:t>two that</w:t>
      </w:r>
      <w:r w:rsidRPr="002F203C">
        <w:rPr>
          <w:rFonts w:cstheme="minorHAnsi"/>
          <w:sz w:val="24"/>
          <w:szCs w:val="24"/>
        </w:rPr>
        <w:t xml:space="preserve"> hold </w:t>
      </w:r>
      <w:r>
        <w:rPr>
          <w:rFonts w:cstheme="minorHAnsi"/>
          <w:sz w:val="24"/>
          <w:szCs w:val="24"/>
        </w:rPr>
        <w:t xml:space="preserve">reference </w:t>
      </w:r>
      <w:r w:rsidRPr="002F203C">
        <w:rPr>
          <w:rFonts w:cstheme="minorHAnsi"/>
          <w:sz w:val="24"/>
          <w:szCs w:val="24"/>
        </w:rPr>
        <w:t xml:space="preserve">values for the </w:t>
      </w:r>
      <w:proofErr w:type="spellStart"/>
      <w:r w:rsidRPr="002F203C">
        <w:rPr>
          <w:rFonts w:cstheme="minorHAnsi"/>
          <w:sz w:val="24"/>
          <w:szCs w:val="24"/>
        </w:rPr>
        <w:t>personalID</w:t>
      </w:r>
      <w:proofErr w:type="spellEnd"/>
      <w:r w:rsidRPr="002F203C">
        <w:rPr>
          <w:rFonts w:cstheme="minorHAnsi"/>
          <w:sz w:val="24"/>
          <w:szCs w:val="24"/>
        </w:rPr>
        <w:t xml:space="preserve"> and </w:t>
      </w:r>
      <w:proofErr w:type="spellStart"/>
      <w:r w:rsidRPr="002F203C">
        <w:rPr>
          <w:rFonts w:cstheme="minorHAnsi"/>
          <w:sz w:val="24"/>
          <w:szCs w:val="24"/>
        </w:rPr>
        <w:t>serialID</w:t>
      </w:r>
      <w:proofErr w:type="spellEnd"/>
      <w:r w:rsidRPr="002F203C">
        <w:rPr>
          <w:rFonts w:cstheme="minorHAnsi"/>
          <w:sz w:val="24"/>
          <w:szCs w:val="24"/>
        </w:rPr>
        <w:t xml:space="preserve"> class</w:t>
      </w:r>
      <w:r>
        <w:rPr>
          <w:rFonts w:cstheme="minorHAnsi"/>
          <w:sz w:val="24"/>
          <w:szCs w:val="24"/>
        </w:rPr>
        <w:t>es</w:t>
      </w:r>
      <w:r w:rsidRPr="002F203C">
        <w:rPr>
          <w:rFonts w:cstheme="minorHAnsi"/>
          <w:sz w:val="24"/>
          <w:szCs w:val="24"/>
        </w:rPr>
        <w:t xml:space="preserve">, </w:t>
      </w:r>
      <w:r>
        <w:rPr>
          <w:rFonts w:cstheme="minorHAnsi"/>
          <w:sz w:val="24"/>
          <w:szCs w:val="24"/>
        </w:rPr>
        <w:t>and</w:t>
      </w:r>
      <w:r w:rsidRPr="002F203C">
        <w:rPr>
          <w:rFonts w:cstheme="minorHAnsi"/>
          <w:sz w:val="24"/>
          <w:szCs w:val="24"/>
        </w:rPr>
        <w:t xml:space="preserve"> </w:t>
      </w:r>
      <w:r>
        <w:rPr>
          <w:rFonts w:cstheme="minorHAnsi"/>
          <w:sz w:val="24"/>
          <w:szCs w:val="24"/>
        </w:rPr>
        <w:t>one</w:t>
      </w:r>
      <w:r w:rsidRPr="002F203C">
        <w:rPr>
          <w:rFonts w:cstheme="minorHAnsi"/>
          <w:sz w:val="24"/>
          <w:szCs w:val="24"/>
        </w:rPr>
        <w:t xml:space="preserve"> </w:t>
      </w:r>
      <w:r>
        <w:rPr>
          <w:rFonts w:cstheme="minorHAnsi"/>
          <w:sz w:val="24"/>
          <w:szCs w:val="24"/>
        </w:rPr>
        <w:t xml:space="preserve">that holds the values for the vehicles. </w:t>
      </w:r>
      <w:r>
        <w:rPr>
          <w:rFonts w:cstheme="minorHAnsi"/>
          <w:sz w:val="24"/>
          <w:szCs w:val="24"/>
        </w:rPr>
        <w:lastRenderedPageBreak/>
        <w:t xml:space="preserve">The barrier, sensor and </w:t>
      </w:r>
      <w:proofErr w:type="spellStart"/>
      <w:r>
        <w:rPr>
          <w:rFonts w:cstheme="minorHAnsi"/>
          <w:sz w:val="24"/>
          <w:szCs w:val="24"/>
        </w:rPr>
        <w:t>fullsign</w:t>
      </w:r>
      <w:proofErr w:type="spellEnd"/>
      <w:r>
        <w:rPr>
          <w:rFonts w:cstheme="minorHAnsi"/>
          <w:sz w:val="24"/>
          <w:szCs w:val="24"/>
        </w:rPr>
        <w:t xml:space="preserve"> classes all have objects created within the carpark class. These are used to call the methods when instantiated in the main loop of code. Parking space availability is managed by the </w:t>
      </w:r>
      <w:proofErr w:type="spellStart"/>
      <w:r>
        <w:rPr>
          <w:rFonts w:cstheme="minorHAnsi"/>
          <w:sz w:val="24"/>
          <w:szCs w:val="24"/>
        </w:rPr>
        <w:t>incrementSpaces</w:t>
      </w:r>
      <w:proofErr w:type="spellEnd"/>
      <w:r>
        <w:rPr>
          <w:rFonts w:cstheme="minorHAnsi"/>
          <w:sz w:val="24"/>
          <w:szCs w:val="24"/>
        </w:rPr>
        <w:t xml:space="preserve"> and </w:t>
      </w:r>
      <w:proofErr w:type="spellStart"/>
      <w:r>
        <w:rPr>
          <w:rFonts w:cstheme="minorHAnsi"/>
          <w:sz w:val="24"/>
          <w:szCs w:val="24"/>
        </w:rPr>
        <w:t>decrementSpaces</w:t>
      </w:r>
      <w:proofErr w:type="spellEnd"/>
      <w:r>
        <w:rPr>
          <w:rFonts w:cstheme="minorHAnsi"/>
          <w:sz w:val="24"/>
          <w:szCs w:val="24"/>
        </w:rPr>
        <w:t xml:space="preserve"> methods. There is also the </w:t>
      </w:r>
      <w:proofErr w:type="gramStart"/>
      <w:r>
        <w:rPr>
          <w:rFonts w:cstheme="minorHAnsi"/>
          <w:sz w:val="24"/>
          <w:szCs w:val="24"/>
        </w:rPr>
        <w:t>update(</w:t>
      </w:r>
      <w:proofErr w:type="gramEnd"/>
      <w:r>
        <w:rPr>
          <w:rFonts w:cstheme="minorHAnsi"/>
          <w:sz w:val="24"/>
          <w:szCs w:val="24"/>
        </w:rPr>
        <w:t>) method which is called for updating the vectors.</w:t>
      </w:r>
    </w:p>
    <w:p w14:paraId="73FF7D03" w14:textId="148712D3" w:rsidR="009F7ECE" w:rsidRPr="002F203C" w:rsidRDefault="009F7ECE" w:rsidP="00DA4467">
      <w:pPr>
        <w:pStyle w:val="Heading2"/>
      </w:pPr>
      <w:bookmarkStart w:id="6" w:name="_Toc77881668"/>
      <w:r w:rsidRPr="002F203C">
        <w:t>Carpark.</w:t>
      </w:r>
      <w:r w:rsidR="003F7062" w:rsidRPr="002F203C">
        <w:t>cpp</w:t>
      </w:r>
      <w:bookmarkEnd w:id="6"/>
    </w:p>
    <w:p w14:paraId="1855857A" w14:textId="65381B81" w:rsidR="009F7ECE" w:rsidRPr="002F203C" w:rsidRDefault="00041F9E">
      <w:pPr>
        <w:rPr>
          <w:rFonts w:cstheme="minorHAnsi"/>
          <w:sz w:val="24"/>
          <w:szCs w:val="24"/>
        </w:rPr>
      </w:pPr>
      <w:r w:rsidRPr="002F203C">
        <w:rPr>
          <w:rFonts w:cstheme="minorHAnsi"/>
          <w:sz w:val="24"/>
          <w:szCs w:val="24"/>
        </w:rPr>
        <w:t xml:space="preserve">Includes methods defined outside the scope of the </w:t>
      </w:r>
      <w:proofErr w:type="spellStart"/>
      <w:r w:rsidRPr="002F203C">
        <w:rPr>
          <w:rFonts w:cstheme="minorHAnsi"/>
          <w:sz w:val="24"/>
          <w:szCs w:val="24"/>
        </w:rPr>
        <w:t>CarPark</w:t>
      </w:r>
      <w:proofErr w:type="spellEnd"/>
      <w:r w:rsidRPr="002F203C">
        <w:rPr>
          <w:rFonts w:cstheme="minorHAnsi"/>
          <w:sz w:val="24"/>
          <w:szCs w:val="24"/>
        </w:rPr>
        <w:t xml:space="preserve"> class to control the capacity and number of free spaces. The update method is key to the program as it contains the logic for</w:t>
      </w:r>
      <w:r w:rsidR="00014AFF" w:rsidRPr="002F203C">
        <w:rPr>
          <w:rFonts w:cstheme="minorHAnsi"/>
          <w:sz w:val="24"/>
          <w:szCs w:val="24"/>
        </w:rPr>
        <w:t xml:space="preserve"> determining if a vehicle can or cannot park.</w:t>
      </w:r>
    </w:p>
    <w:p w14:paraId="7A999686" w14:textId="40BE83D5" w:rsidR="00940299" w:rsidRDefault="00014AFF">
      <w:pPr>
        <w:rPr>
          <w:rFonts w:cstheme="minorHAnsi"/>
          <w:sz w:val="24"/>
          <w:szCs w:val="24"/>
        </w:rPr>
      </w:pPr>
      <w:r w:rsidRPr="002F203C">
        <w:rPr>
          <w:rFonts w:cstheme="minorHAnsi"/>
          <w:sz w:val="24"/>
          <w:szCs w:val="24"/>
        </w:rPr>
        <w:t xml:space="preserve">A Boolean flag is used to set a true/false condition if ID values match. If there is a match a message will be thrown via </w:t>
      </w:r>
      <w:proofErr w:type="spellStart"/>
      <w:r w:rsidRPr="002F203C">
        <w:rPr>
          <w:rFonts w:cstheme="minorHAnsi"/>
          <w:sz w:val="24"/>
          <w:szCs w:val="24"/>
        </w:rPr>
        <w:t>cout</w:t>
      </w:r>
      <w:proofErr w:type="spellEnd"/>
      <w:r w:rsidRPr="002F203C">
        <w:rPr>
          <w:rFonts w:cstheme="minorHAnsi"/>
          <w:sz w:val="24"/>
          <w:szCs w:val="24"/>
        </w:rPr>
        <w:t xml:space="preserve">. Else if there is no match the values from user </w:t>
      </w:r>
      <w:proofErr w:type="spellStart"/>
      <w:r w:rsidRPr="002F203C">
        <w:rPr>
          <w:rFonts w:cstheme="minorHAnsi"/>
          <w:sz w:val="24"/>
          <w:szCs w:val="24"/>
        </w:rPr>
        <w:t>cinput</w:t>
      </w:r>
      <w:proofErr w:type="spellEnd"/>
      <w:r w:rsidRPr="002F203C">
        <w:rPr>
          <w:rFonts w:cstheme="minorHAnsi"/>
          <w:sz w:val="24"/>
          <w:szCs w:val="24"/>
        </w:rPr>
        <w:t xml:space="preserve"> are pushed back to their subsequent vector.</w:t>
      </w:r>
    </w:p>
    <w:p w14:paraId="5AA30DD7" w14:textId="77777777" w:rsidR="00270764" w:rsidRPr="002F203C" w:rsidRDefault="00270764" w:rsidP="00270764">
      <w:pPr>
        <w:pStyle w:val="Heading2"/>
      </w:pPr>
      <w:bookmarkStart w:id="7" w:name="_Toc77881669"/>
      <w:proofErr w:type="spellStart"/>
      <w:r w:rsidRPr="002F203C">
        <w:t>Barrier.h</w:t>
      </w:r>
      <w:bookmarkEnd w:id="7"/>
      <w:proofErr w:type="spellEnd"/>
    </w:p>
    <w:p w14:paraId="67D467E8" w14:textId="42EB4830" w:rsidR="00270764" w:rsidRPr="00270764" w:rsidRDefault="00270764">
      <w:pPr>
        <w:rPr>
          <w:rFonts w:cstheme="minorHAnsi"/>
          <w:sz w:val="24"/>
          <w:szCs w:val="24"/>
        </w:rPr>
      </w:pPr>
      <w:r w:rsidRPr="002F203C">
        <w:rPr>
          <w:rFonts w:cstheme="minorHAnsi"/>
          <w:sz w:val="24"/>
          <w:szCs w:val="24"/>
        </w:rPr>
        <w:t xml:space="preserve">Contains all method definitions for changing state of barrier. State is stored in private accessor as int value UP. </w:t>
      </w:r>
    </w:p>
    <w:p w14:paraId="53818F58" w14:textId="284359FC" w:rsidR="006A7E5F" w:rsidRPr="002F203C" w:rsidRDefault="006A7E5F" w:rsidP="00DA4467">
      <w:pPr>
        <w:pStyle w:val="Heading2"/>
      </w:pPr>
      <w:bookmarkStart w:id="8" w:name="_Toc77881670"/>
      <w:r w:rsidRPr="002F203C">
        <w:t>Barrier.</w:t>
      </w:r>
      <w:r w:rsidR="0064121A" w:rsidRPr="002F203C">
        <w:t>cpp</w:t>
      </w:r>
      <w:bookmarkEnd w:id="8"/>
    </w:p>
    <w:p w14:paraId="38775EC6" w14:textId="6CB46A87" w:rsidR="0064121A" w:rsidRPr="002F203C" w:rsidRDefault="006A7E5F">
      <w:pPr>
        <w:rPr>
          <w:rFonts w:cstheme="minorHAnsi"/>
          <w:sz w:val="24"/>
          <w:szCs w:val="24"/>
        </w:rPr>
      </w:pPr>
      <w:r w:rsidRPr="002F203C">
        <w:rPr>
          <w:rFonts w:cstheme="minorHAnsi"/>
          <w:sz w:val="24"/>
          <w:szCs w:val="24"/>
        </w:rPr>
        <w:t xml:space="preserve">Simple methods which define the behaviour of the barrier class. Default barrier state is lowered (UP = 0) </w:t>
      </w:r>
      <w:r w:rsidR="0064121A" w:rsidRPr="002F203C">
        <w:rPr>
          <w:rFonts w:cstheme="minorHAnsi"/>
          <w:sz w:val="24"/>
          <w:szCs w:val="24"/>
        </w:rPr>
        <w:t xml:space="preserve">methods can then either set state to be Raised (UP = 1) or lowered (UP=0). This is achieved during runtime by calling the methods with the object “Bar” which is instantiated from the barrier class from within the public </w:t>
      </w:r>
      <w:r w:rsidR="00762A67" w:rsidRPr="002F203C">
        <w:rPr>
          <w:rFonts w:cstheme="minorHAnsi"/>
          <w:sz w:val="24"/>
          <w:szCs w:val="24"/>
        </w:rPr>
        <w:t>access’</w:t>
      </w:r>
      <w:r w:rsidR="0064121A" w:rsidRPr="002F203C">
        <w:rPr>
          <w:rFonts w:cstheme="minorHAnsi"/>
          <w:sz w:val="24"/>
          <w:szCs w:val="24"/>
        </w:rPr>
        <w:t xml:space="preserve"> modifier of carpark. </w:t>
      </w:r>
    </w:p>
    <w:p w14:paraId="3069632C" w14:textId="52448806" w:rsidR="003C2A37" w:rsidRDefault="003C2A37" w:rsidP="00DA4467">
      <w:pPr>
        <w:pStyle w:val="Heading2"/>
      </w:pPr>
      <w:bookmarkStart w:id="9" w:name="_Toc77881671"/>
      <w:proofErr w:type="spellStart"/>
      <w:r>
        <w:t>FullSign.h</w:t>
      </w:r>
      <w:bookmarkEnd w:id="9"/>
      <w:proofErr w:type="spellEnd"/>
    </w:p>
    <w:p w14:paraId="67E840C4" w14:textId="769B5C8B" w:rsidR="003B233D" w:rsidRDefault="003C2A37">
      <w:pPr>
        <w:rPr>
          <w:rFonts w:cstheme="minorHAnsi"/>
          <w:sz w:val="24"/>
          <w:szCs w:val="24"/>
        </w:rPr>
      </w:pPr>
      <w:r w:rsidRPr="003C2A37">
        <w:rPr>
          <w:rFonts w:cstheme="minorHAnsi"/>
          <w:sz w:val="24"/>
          <w:szCs w:val="24"/>
        </w:rPr>
        <w:t>Holds integer attribute for light state</w:t>
      </w:r>
      <w:r>
        <w:rPr>
          <w:rFonts w:cstheme="minorHAnsi"/>
          <w:sz w:val="24"/>
          <w:szCs w:val="24"/>
        </w:rPr>
        <w:t xml:space="preserve"> in private. The public accessor provides methods for changing the state and updating the int attribute held in private.</w:t>
      </w:r>
    </w:p>
    <w:p w14:paraId="02587E11" w14:textId="54099FB4" w:rsidR="003C2A37" w:rsidRDefault="003C2A37" w:rsidP="00DA4467">
      <w:pPr>
        <w:pStyle w:val="Heading2"/>
      </w:pPr>
      <w:bookmarkStart w:id="10" w:name="_Toc77881672"/>
      <w:r w:rsidRPr="003C2A37">
        <w:t>Fullsign.cpp</w:t>
      </w:r>
      <w:bookmarkEnd w:id="10"/>
    </w:p>
    <w:p w14:paraId="1040A9F0" w14:textId="410695EF" w:rsidR="003B233D" w:rsidRDefault="003B233D">
      <w:pPr>
        <w:rPr>
          <w:rFonts w:cstheme="minorHAnsi"/>
          <w:sz w:val="24"/>
          <w:szCs w:val="24"/>
        </w:rPr>
      </w:pPr>
      <w:r w:rsidRPr="003B233D">
        <w:rPr>
          <w:rFonts w:cstheme="minorHAnsi"/>
          <w:sz w:val="24"/>
          <w:szCs w:val="24"/>
        </w:rPr>
        <w:t xml:space="preserve">Contains the class methods for the </w:t>
      </w:r>
      <w:proofErr w:type="spellStart"/>
      <w:r w:rsidRPr="003B233D">
        <w:rPr>
          <w:rFonts w:cstheme="minorHAnsi"/>
          <w:sz w:val="24"/>
          <w:szCs w:val="24"/>
        </w:rPr>
        <w:t>Fullsign</w:t>
      </w:r>
      <w:proofErr w:type="spellEnd"/>
      <w:r w:rsidRPr="003B233D">
        <w:rPr>
          <w:rFonts w:cstheme="minorHAnsi"/>
          <w:sz w:val="24"/>
          <w:szCs w:val="24"/>
        </w:rPr>
        <w:t xml:space="preserve"> class</w:t>
      </w:r>
      <w:r>
        <w:rPr>
          <w:rFonts w:cstheme="minorHAnsi"/>
          <w:sz w:val="24"/>
          <w:szCs w:val="24"/>
        </w:rPr>
        <w:t xml:space="preserve">. Default state is set to light off: </w:t>
      </w:r>
      <w:proofErr w:type="spellStart"/>
      <w:r>
        <w:rPr>
          <w:rFonts w:cstheme="minorHAnsi"/>
          <w:sz w:val="24"/>
          <w:szCs w:val="24"/>
        </w:rPr>
        <w:t>lightOn</w:t>
      </w:r>
      <w:proofErr w:type="spellEnd"/>
      <w:r>
        <w:rPr>
          <w:rFonts w:cstheme="minorHAnsi"/>
          <w:sz w:val="24"/>
          <w:szCs w:val="24"/>
        </w:rPr>
        <w:t xml:space="preserve">=0 where </w:t>
      </w:r>
      <w:proofErr w:type="spellStart"/>
      <w:r>
        <w:rPr>
          <w:rFonts w:cstheme="minorHAnsi"/>
          <w:sz w:val="24"/>
          <w:szCs w:val="24"/>
        </w:rPr>
        <w:t>lightOn</w:t>
      </w:r>
      <w:proofErr w:type="spellEnd"/>
      <w:r>
        <w:rPr>
          <w:rFonts w:cstheme="minorHAnsi"/>
          <w:sz w:val="24"/>
          <w:szCs w:val="24"/>
        </w:rPr>
        <w:t xml:space="preserve">=1 is incorporated into to the </w:t>
      </w:r>
      <w:proofErr w:type="spellStart"/>
      <w:r>
        <w:rPr>
          <w:rFonts w:cstheme="minorHAnsi"/>
          <w:sz w:val="24"/>
          <w:szCs w:val="24"/>
        </w:rPr>
        <w:t>switchOn</w:t>
      </w:r>
      <w:proofErr w:type="spellEnd"/>
      <w:r>
        <w:rPr>
          <w:rFonts w:cstheme="minorHAnsi"/>
          <w:sz w:val="24"/>
          <w:szCs w:val="24"/>
        </w:rPr>
        <w:t xml:space="preserve"> method to change the state light state to enabled. The </w:t>
      </w:r>
      <w:proofErr w:type="spellStart"/>
      <w:r>
        <w:rPr>
          <w:rFonts w:cstheme="minorHAnsi"/>
          <w:sz w:val="24"/>
          <w:szCs w:val="24"/>
        </w:rPr>
        <w:t>switchOff</w:t>
      </w:r>
      <w:proofErr w:type="spellEnd"/>
      <w:r>
        <w:rPr>
          <w:rFonts w:cstheme="minorHAnsi"/>
          <w:sz w:val="24"/>
          <w:szCs w:val="24"/>
        </w:rPr>
        <w:t xml:space="preserve"> method can be called to turn the light state back to off: </w:t>
      </w:r>
      <w:proofErr w:type="spellStart"/>
      <w:r>
        <w:rPr>
          <w:rFonts w:cstheme="minorHAnsi"/>
          <w:sz w:val="24"/>
          <w:szCs w:val="24"/>
        </w:rPr>
        <w:t>lightOn</w:t>
      </w:r>
      <w:proofErr w:type="spellEnd"/>
      <w:r>
        <w:rPr>
          <w:rFonts w:cstheme="minorHAnsi"/>
          <w:sz w:val="24"/>
          <w:szCs w:val="24"/>
        </w:rPr>
        <w:t>=0.</w:t>
      </w:r>
    </w:p>
    <w:p w14:paraId="7ECC4FD7" w14:textId="68E564E0" w:rsidR="003B233D" w:rsidRPr="003B233D" w:rsidRDefault="00842BEF">
      <w:pPr>
        <w:rPr>
          <w:rFonts w:cstheme="minorHAnsi"/>
          <w:sz w:val="24"/>
          <w:szCs w:val="24"/>
        </w:rPr>
      </w:pPr>
      <w:r>
        <w:rPr>
          <w:rFonts w:cstheme="minorHAnsi"/>
          <w:sz w:val="24"/>
          <w:szCs w:val="24"/>
        </w:rPr>
        <w:t>The update method uses a “this” pointer to ensure we are using the current class instance variable.</w:t>
      </w:r>
    </w:p>
    <w:p w14:paraId="587D39D9" w14:textId="71309CD8" w:rsidR="00AE48CE" w:rsidRPr="002F203C" w:rsidRDefault="00AE48CE" w:rsidP="00DA4467">
      <w:pPr>
        <w:pStyle w:val="Heading2"/>
      </w:pPr>
      <w:bookmarkStart w:id="11" w:name="_Toc77881673"/>
      <w:proofErr w:type="spellStart"/>
      <w:r w:rsidRPr="002F203C">
        <w:t>Vehicle.h</w:t>
      </w:r>
      <w:bookmarkEnd w:id="11"/>
      <w:proofErr w:type="spellEnd"/>
    </w:p>
    <w:p w14:paraId="70FE0892" w14:textId="3C0B04D5" w:rsidR="00940299" w:rsidRDefault="00DF03CA">
      <w:pPr>
        <w:rPr>
          <w:rFonts w:cstheme="minorHAnsi"/>
          <w:sz w:val="24"/>
          <w:szCs w:val="24"/>
        </w:rPr>
      </w:pPr>
      <w:r>
        <w:rPr>
          <w:rFonts w:cstheme="minorHAnsi"/>
          <w:sz w:val="24"/>
          <w:szCs w:val="24"/>
        </w:rPr>
        <w:t>Vehicle</w:t>
      </w:r>
      <w:r w:rsidR="00940299" w:rsidRPr="002F203C">
        <w:rPr>
          <w:rFonts w:cstheme="minorHAnsi"/>
          <w:sz w:val="24"/>
          <w:szCs w:val="24"/>
        </w:rPr>
        <w:t xml:space="preserve"> class containing</w:t>
      </w:r>
      <w:r>
        <w:rPr>
          <w:rFonts w:cstheme="minorHAnsi"/>
          <w:sz w:val="24"/>
          <w:szCs w:val="24"/>
        </w:rPr>
        <w:t xml:space="preserve"> two private class attributes for model and manufacturer. Public accessor contains constructor for setting both the private attributes. Get model and manufacturer methods are declared.</w:t>
      </w:r>
    </w:p>
    <w:p w14:paraId="709DE5B0" w14:textId="36D8741D" w:rsidR="00DF03CA" w:rsidRPr="00DF03CA" w:rsidRDefault="00DF03CA" w:rsidP="00DA4467">
      <w:pPr>
        <w:pStyle w:val="Heading2"/>
      </w:pPr>
      <w:bookmarkStart w:id="12" w:name="_Toc77881674"/>
      <w:r w:rsidRPr="00DF03CA">
        <w:lastRenderedPageBreak/>
        <w:t>Vehicle.cpp</w:t>
      </w:r>
      <w:bookmarkEnd w:id="12"/>
    </w:p>
    <w:p w14:paraId="28EB4657" w14:textId="2D6719B3" w:rsidR="00DF03CA" w:rsidRPr="002F203C" w:rsidRDefault="00DF03CA">
      <w:pPr>
        <w:rPr>
          <w:rFonts w:cstheme="minorHAnsi"/>
          <w:sz w:val="24"/>
          <w:szCs w:val="24"/>
        </w:rPr>
      </w:pPr>
      <w:r>
        <w:rPr>
          <w:rFonts w:cstheme="minorHAnsi"/>
          <w:sz w:val="24"/>
          <w:szCs w:val="24"/>
        </w:rPr>
        <w:t>Contains methods for the vehicle class for getting and setting model and manufacturer.</w:t>
      </w:r>
    </w:p>
    <w:p w14:paraId="5869EF44" w14:textId="77777777" w:rsidR="00F26E85" w:rsidRPr="002F203C" w:rsidRDefault="00F26E85" w:rsidP="00DA4467">
      <w:pPr>
        <w:pStyle w:val="Heading2"/>
        <w:rPr>
          <w:lang w:val="en-US"/>
        </w:rPr>
      </w:pPr>
      <w:bookmarkStart w:id="13" w:name="_Toc77881675"/>
      <w:proofErr w:type="spellStart"/>
      <w:r w:rsidRPr="002F203C">
        <w:rPr>
          <w:lang w:val="en-US"/>
        </w:rPr>
        <w:t>Id_Reader</w:t>
      </w:r>
      <w:proofErr w:type="spellEnd"/>
      <w:r w:rsidRPr="002F203C">
        <w:rPr>
          <w:lang w:val="en-US"/>
        </w:rPr>
        <w:t xml:space="preserve"> H</w:t>
      </w:r>
      <w:bookmarkEnd w:id="13"/>
    </w:p>
    <w:p w14:paraId="50C5CCB8" w14:textId="06F70758" w:rsidR="00DF03CA" w:rsidRPr="00DA4467" w:rsidRDefault="00F26E85" w:rsidP="00F26E85">
      <w:pPr>
        <w:rPr>
          <w:rFonts w:cstheme="minorHAnsi"/>
          <w:color w:val="000000"/>
          <w:sz w:val="24"/>
          <w:szCs w:val="24"/>
        </w:rPr>
      </w:pPr>
      <w:r w:rsidRPr="00DA4467">
        <w:rPr>
          <w:rFonts w:cstheme="minorHAnsi"/>
          <w:sz w:val="24"/>
          <w:szCs w:val="24"/>
          <w:lang w:val="en-US"/>
        </w:rPr>
        <w:t xml:space="preserve">Base class with private int value, virtual methods to achieve runtime polymorphism. </w:t>
      </w:r>
      <w:r w:rsidRPr="00DA4467">
        <w:rPr>
          <w:rFonts w:cstheme="minorHAnsi"/>
          <w:color w:val="000000"/>
          <w:sz w:val="24"/>
          <w:szCs w:val="24"/>
        </w:rPr>
        <w:t>Methods accessed by the objects of derived classes using arrow operator</w:t>
      </w:r>
      <w:r w:rsidR="00EA6792" w:rsidRPr="00DA4467">
        <w:rPr>
          <w:rFonts w:cstheme="minorHAnsi"/>
          <w:color w:val="000000"/>
          <w:sz w:val="24"/>
          <w:szCs w:val="24"/>
        </w:rPr>
        <w:t>(pointer).</w:t>
      </w:r>
    </w:p>
    <w:p w14:paraId="0A4B30AD" w14:textId="4FBC8889" w:rsidR="00DF03CA" w:rsidRPr="002F203C" w:rsidRDefault="00DF03CA" w:rsidP="00DA4467">
      <w:pPr>
        <w:pStyle w:val="Heading2"/>
        <w:rPr>
          <w:lang w:val="en-US"/>
        </w:rPr>
      </w:pPr>
      <w:bookmarkStart w:id="14" w:name="_Toc77881676"/>
      <w:r w:rsidRPr="002F203C">
        <w:rPr>
          <w:lang w:val="en-US"/>
        </w:rPr>
        <w:t>Id_Reader</w:t>
      </w:r>
      <w:r>
        <w:rPr>
          <w:lang w:val="en-US"/>
        </w:rPr>
        <w:t>.cpp</w:t>
      </w:r>
      <w:bookmarkEnd w:id="14"/>
    </w:p>
    <w:p w14:paraId="20DE46B4" w14:textId="3E332917" w:rsidR="00DF03CA" w:rsidRDefault="00DF03CA" w:rsidP="00F26E85">
      <w:pPr>
        <w:rPr>
          <w:rFonts w:asciiTheme="majorHAnsi" w:hAnsiTheme="majorHAnsi" w:cstheme="majorHAnsi"/>
          <w:color w:val="000000"/>
          <w:sz w:val="24"/>
          <w:szCs w:val="24"/>
        </w:rPr>
      </w:pPr>
      <w:r>
        <w:rPr>
          <w:rFonts w:asciiTheme="majorHAnsi" w:hAnsiTheme="majorHAnsi" w:cstheme="majorHAnsi"/>
          <w:color w:val="000000"/>
          <w:sz w:val="24"/>
          <w:szCs w:val="24"/>
        </w:rPr>
        <w:t xml:space="preserve">Contains the method for setting </w:t>
      </w:r>
      <w:proofErr w:type="spellStart"/>
      <w:r>
        <w:rPr>
          <w:rFonts w:asciiTheme="majorHAnsi" w:hAnsiTheme="majorHAnsi" w:cstheme="majorHAnsi"/>
          <w:color w:val="000000"/>
          <w:sz w:val="24"/>
          <w:szCs w:val="24"/>
        </w:rPr>
        <w:t>IDreader</w:t>
      </w:r>
      <w:proofErr w:type="spellEnd"/>
      <w:r>
        <w:rPr>
          <w:rFonts w:asciiTheme="majorHAnsi" w:hAnsiTheme="majorHAnsi" w:cstheme="majorHAnsi"/>
          <w:color w:val="000000"/>
          <w:sz w:val="24"/>
          <w:szCs w:val="24"/>
        </w:rPr>
        <w:t xml:space="preserve"> attribute to 0.</w:t>
      </w:r>
    </w:p>
    <w:p w14:paraId="4BBC1D43" w14:textId="001261FA" w:rsidR="00DF03CA" w:rsidRDefault="00DF03CA" w:rsidP="00DA4467">
      <w:pPr>
        <w:pStyle w:val="Heading2"/>
      </w:pPr>
      <w:bookmarkStart w:id="15" w:name="_Toc77881677"/>
      <w:proofErr w:type="spellStart"/>
      <w:r w:rsidRPr="00DF03CA">
        <w:t>PersonalIDReader.</w:t>
      </w:r>
      <w:r w:rsidR="00EA6792">
        <w:t>h</w:t>
      </w:r>
      <w:bookmarkEnd w:id="15"/>
      <w:proofErr w:type="spellEnd"/>
    </w:p>
    <w:p w14:paraId="5C457468" w14:textId="0A81382F" w:rsidR="00EA6792" w:rsidRPr="00EA6792" w:rsidRDefault="00EA6792" w:rsidP="00F26E85">
      <w:pPr>
        <w:rPr>
          <w:rFonts w:asciiTheme="majorHAnsi" w:hAnsiTheme="majorHAnsi" w:cstheme="majorHAnsi"/>
          <w:sz w:val="24"/>
          <w:szCs w:val="24"/>
        </w:rPr>
      </w:pPr>
      <w:r w:rsidRPr="00EA6792">
        <w:rPr>
          <w:rFonts w:asciiTheme="majorHAnsi" w:hAnsiTheme="majorHAnsi" w:cstheme="majorHAnsi"/>
          <w:sz w:val="24"/>
          <w:szCs w:val="24"/>
        </w:rPr>
        <w:t xml:space="preserve">This is a sub class that inherits from the base </w:t>
      </w:r>
      <w:proofErr w:type="spellStart"/>
      <w:r w:rsidRPr="00EA6792">
        <w:rPr>
          <w:rFonts w:asciiTheme="majorHAnsi" w:hAnsiTheme="majorHAnsi" w:cstheme="majorHAnsi"/>
          <w:sz w:val="24"/>
          <w:szCs w:val="24"/>
        </w:rPr>
        <w:t>ID_Reader</w:t>
      </w:r>
      <w:proofErr w:type="spellEnd"/>
      <w:r w:rsidRPr="00EA6792">
        <w:rPr>
          <w:rFonts w:asciiTheme="majorHAnsi" w:hAnsiTheme="majorHAnsi" w:cstheme="majorHAnsi"/>
          <w:sz w:val="24"/>
          <w:szCs w:val="24"/>
        </w:rPr>
        <w:t xml:space="preserve"> class.</w:t>
      </w:r>
      <w:r>
        <w:rPr>
          <w:rFonts w:asciiTheme="majorHAnsi" w:hAnsiTheme="majorHAnsi" w:cstheme="majorHAnsi"/>
          <w:sz w:val="24"/>
          <w:szCs w:val="24"/>
        </w:rPr>
        <w:t xml:space="preserve"> Public methods </w:t>
      </w:r>
      <w:r w:rsidR="00590D46">
        <w:rPr>
          <w:rFonts w:asciiTheme="majorHAnsi" w:hAnsiTheme="majorHAnsi" w:cstheme="majorHAnsi"/>
          <w:sz w:val="24"/>
          <w:szCs w:val="24"/>
        </w:rPr>
        <w:t>include</w:t>
      </w:r>
      <w:r>
        <w:rPr>
          <w:rFonts w:asciiTheme="majorHAnsi" w:hAnsiTheme="majorHAnsi" w:cstheme="majorHAnsi"/>
          <w:sz w:val="24"/>
          <w:szCs w:val="24"/>
        </w:rPr>
        <w:t xml:space="preserve"> class constructor and shares the same get, read and update methods held in the base interface class</w:t>
      </w:r>
      <w:r w:rsidR="00590D46">
        <w:rPr>
          <w:rFonts w:asciiTheme="majorHAnsi" w:hAnsiTheme="majorHAnsi" w:cstheme="majorHAnsi"/>
          <w:sz w:val="24"/>
          <w:szCs w:val="24"/>
        </w:rPr>
        <w:t xml:space="preserve"> (</w:t>
      </w:r>
      <w:proofErr w:type="spellStart"/>
      <w:r w:rsidR="00590D46" w:rsidRPr="00EA6792">
        <w:rPr>
          <w:rFonts w:asciiTheme="majorHAnsi" w:hAnsiTheme="majorHAnsi" w:cstheme="majorHAnsi"/>
          <w:sz w:val="24"/>
          <w:szCs w:val="24"/>
        </w:rPr>
        <w:t>ID_Reader</w:t>
      </w:r>
      <w:proofErr w:type="spellEnd"/>
      <w:r w:rsidR="00590D46">
        <w:rPr>
          <w:rFonts w:asciiTheme="majorHAnsi" w:hAnsiTheme="majorHAnsi" w:cstheme="majorHAnsi"/>
          <w:sz w:val="24"/>
          <w:szCs w:val="24"/>
        </w:rPr>
        <w:t>).</w:t>
      </w:r>
    </w:p>
    <w:p w14:paraId="009689A7" w14:textId="1A552A09" w:rsidR="00EA6792" w:rsidRDefault="00EA6792" w:rsidP="00DA4467">
      <w:pPr>
        <w:pStyle w:val="Heading2"/>
      </w:pPr>
      <w:bookmarkStart w:id="16" w:name="_Toc77881678"/>
      <w:r w:rsidRPr="00DF03CA">
        <w:t>PersonalIDReader.cpp</w:t>
      </w:r>
      <w:bookmarkEnd w:id="16"/>
    </w:p>
    <w:p w14:paraId="5F2D4912" w14:textId="20A8B47E" w:rsidR="00590D46" w:rsidRDefault="00014DF7" w:rsidP="00EA6792">
      <w:pPr>
        <w:rPr>
          <w:rFonts w:asciiTheme="majorHAnsi" w:hAnsiTheme="majorHAnsi" w:cstheme="majorHAnsi"/>
          <w:sz w:val="24"/>
          <w:szCs w:val="24"/>
        </w:rPr>
      </w:pPr>
      <w:r>
        <w:rPr>
          <w:rFonts w:asciiTheme="majorHAnsi" w:hAnsiTheme="majorHAnsi" w:cstheme="majorHAnsi"/>
          <w:sz w:val="24"/>
          <w:szCs w:val="24"/>
        </w:rPr>
        <w:t xml:space="preserve">Simple methods get, read and update Serial number for </w:t>
      </w:r>
      <w:proofErr w:type="spellStart"/>
      <w:r>
        <w:rPr>
          <w:rFonts w:asciiTheme="majorHAnsi" w:hAnsiTheme="majorHAnsi" w:cstheme="majorHAnsi"/>
          <w:sz w:val="24"/>
          <w:szCs w:val="24"/>
        </w:rPr>
        <w:t>PersonalID</w:t>
      </w:r>
      <w:proofErr w:type="spellEnd"/>
      <w:r>
        <w:rPr>
          <w:rFonts w:asciiTheme="majorHAnsi" w:hAnsiTheme="majorHAnsi" w:cstheme="majorHAnsi"/>
          <w:sz w:val="24"/>
          <w:szCs w:val="24"/>
        </w:rPr>
        <w:t xml:space="preserve"> class.</w:t>
      </w:r>
    </w:p>
    <w:p w14:paraId="5B461EC3" w14:textId="6ECFA1BA" w:rsidR="00802BB9" w:rsidRDefault="00802BB9" w:rsidP="00DA4467">
      <w:pPr>
        <w:pStyle w:val="Heading2"/>
      </w:pPr>
      <w:bookmarkStart w:id="17" w:name="_Toc77881679"/>
      <w:proofErr w:type="spellStart"/>
      <w:r>
        <w:t>Serial</w:t>
      </w:r>
      <w:r w:rsidRPr="00DF03CA">
        <w:t>IDReader.</w:t>
      </w:r>
      <w:r>
        <w:t>h</w:t>
      </w:r>
      <w:bookmarkEnd w:id="17"/>
      <w:proofErr w:type="spellEnd"/>
    </w:p>
    <w:p w14:paraId="5BCA036C" w14:textId="069FDA37" w:rsidR="00802BB9" w:rsidRDefault="00802BB9" w:rsidP="00EA6792">
      <w:pPr>
        <w:rPr>
          <w:rFonts w:asciiTheme="majorHAnsi" w:hAnsiTheme="majorHAnsi" w:cstheme="majorHAnsi"/>
          <w:sz w:val="24"/>
          <w:szCs w:val="24"/>
        </w:rPr>
      </w:pPr>
      <w:r>
        <w:rPr>
          <w:rFonts w:asciiTheme="majorHAnsi" w:hAnsiTheme="majorHAnsi" w:cstheme="majorHAnsi"/>
          <w:sz w:val="24"/>
          <w:szCs w:val="24"/>
        </w:rPr>
        <w:t>A s</w:t>
      </w:r>
      <w:r w:rsidRPr="00802BB9">
        <w:rPr>
          <w:rFonts w:asciiTheme="majorHAnsi" w:hAnsiTheme="majorHAnsi" w:cstheme="majorHAnsi"/>
          <w:sz w:val="24"/>
          <w:szCs w:val="24"/>
        </w:rPr>
        <w:t xml:space="preserve">ub class that inherits from the </w:t>
      </w:r>
      <w:proofErr w:type="spellStart"/>
      <w:r w:rsidRPr="00802BB9">
        <w:rPr>
          <w:rFonts w:asciiTheme="majorHAnsi" w:hAnsiTheme="majorHAnsi" w:cstheme="majorHAnsi"/>
          <w:sz w:val="24"/>
          <w:szCs w:val="24"/>
        </w:rPr>
        <w:t>SerialIDReader</w:t>
      </w:r>
      <w:proofErr w:type="spellEnd"/>
      <w:r w:rsidRPr="00802BB9">
        <w:rPr>
          <w:rFonts w:asciiTheme="majorHAnsi" w:hAnsiTheme="majorHAnsi" w:cstheme="majorHAnsi"/>
          <w:sz w:val="24"/>
          <w:szCs w:val="24"/>
        </w:rPr>
        <w:t xml:space="preserve"> base class</w:t>
      </w:r>
      <w:r>
        <w:rPr>
          <w:rFonts w:asciiTheme="majorHAnsi" w:hAnsiTheme="majorHAnsi" w:cstheme="majorHAnsi"/>
          <w:sz w:val="24"/>
          <w:szCs w:val="24"/>
        </w:rPr>
        <w:t xml:space="preserve"> private accessor contains </w:t>
      </w:r>
      <w:proofErr w:type="spellStart"/>
      <w:r>
        <w:rPr>
          <w:rFonts w:asciiTheme="majorHAnsi" w:hAnsiTheme="majorHAnsi" w:cstheme="majorHAnsi"/>
          <w:sz w:val="24"/>
          <w:szCs w:val="24"/>
        </w:rPr>
        <w:t>serialNumber</w:t>
      </w:r>
      <w:proofErr w:type="spellEnd"/>
      <w:r>
        <w:rPr>
          <w:rFonts w:asciiTheme="majorHAnsi" w:hAnsiTheme="majorHAnsi" w:cstheme="majorHAnsi"/>
          <w:sz w:val="24"/>
          <w:szCs w:val="24"/>
        </w:rPr>
        <w:t>. P</w:t>
      </w:r>
      <w:r>
        <w:rPr>
          <w:rFonts w:asciiTheme="majorHAnsi" w:hAnsiTheme="majorHAnsi" w:cstheme="majorHAnsi"/>
          <w:sz w:val="24"/>
          <w:szCs w:val="24"/>
        </w:rPr>
        <w:t xml:space="preserve">ublic methods </w:t>
      </w:r>
      <w:r w:rsidR="006272A0">
        <w:rPr>
          <w:rFonts w:asciiTheme="majorHAnsi" w:hAnsiTheme="majorHAnsi" w:cstheme="majorHAnsi"/>
          <w:sz w:val="24"/>
          <w:szCs w:val="24"/>
        </w:rPr>
        <w:t>include</w:t>
      </w:r>
      <w:r>
        <w:rPr>
          <w:rFonts w:asciiTheme="majorHAnsi" w:hAnsiTheme="majorHAnsi" w:cstheme="majorHAnsi"/>
          <w:sz w:val="24"/>
          <w:szCs w:val="24"/>
        </w:rPr>
        <w:t xml:space="preserve"> class constructor and shares the same get, read and update methods held in the base interface class (</w:t>
      </w:r>
      <w:proofErr w:type="spellStart"/>
      <w:r w:rsidRPr="00EA6792">
        <w:rPr>
          <w:rFonts w:asciiTheme="majorHAnsi" w:hAnsiTheme="majorHAnsi" w:cstheme="majorHAnsi"/>
          <w:sz w:val="24"/>
          <w:szCs w:val="24"/>
        </w:rPr>
        <w:t>ID_Reader</w:t>
      </w:r>
      <w:proofErr w:type="spellEnd"/>
      <w:r>
        <w:rPr>
          <w:rFonts w:asciiTheme="majorHAnsi" w:hAnsiTheme="majorHAnsi" w:cstheme="majorHAnsi"/>
          <w:sz w:val="24"/>
          <w:szCs w:val="24"/>
        </w:rPr>
        <w:t>).</w:t>
      </w:r>
    </w:p>
    <w:p w14:paraId="10863390" w14:textId="1ADEBB88" w:rsidR="00014DF7" w:rsidRDefault="00014DF7" w:rsidP="00DA4467">
      <w:pPr>
        <w:pStyle w:val="Heading2"/>
      </w:pPr>
      <w:bookmarkStart w:id="18" w:name="_Toc77881680"/>
      <w:r>
        <w:t>Serial</w:t>
      </w:r>
      <w:r w:rsidRPr="00DF03CA">
        <w:t>IDReader.cpp</w:t>
      </w:r>
      <w:bookmarkEnd w:id="18"/>
    </w:p>
    <w:p w14:paraId="28D017D3" w14:textId="04678947" w:rsidR="00F0542C" w:rsidRPr="00DA4467" w:rsidRDefault="00014DF7" w:rsidP="00014DF7">
      <w:pPr>
        <w:rPr>
          <w:rFonts w:asciiTheme="majorHAnsi" w:hAnsiTheme="majorHAnsi" w:cstheme="majorHAnsi"/>
          <w:sz w:val="24"/>
          <w:szCs w:val="24"/>
        </w:rPr>
      </w:pPr>
      <w:r>
        <w:rPr>
          <w:rFonts w:asciiTheme="majorHAnsi" w:hAnsiTheme="majorHAnsi" w:cstheme="majorHAnsi"/>
          <w:sz w:val="24"/>
          <w:szCs w:val="24"/>
        </w:rPr>
        <w:t>Simple methods get, read and update Serial number</w:t>
      </w:r>
      <w:r>
        <w:rPr>
          <w:rFonts w:asciiTheme="majorHAnsi" w:hAnsiTheme="majorHAnsi" w:cstheme="majorHAnsi"/>
          <w:sz w:val="24"/>
          <w:szCs w:val="24"/>
        </w:rPr>
        <w:t xml:space="preserve"> for </w:t>
      </w:r>
      <w:proofErr w:type="spellStart"/>
      <w:r>
        <w:rPr>
          <w:rFonts w:asciiTheme="majorHAnsi" w:hAnsiTheme="majorHAnsi" w:cstheme="majorHAnsi"/>
          <w:sz w:val="24"/>
          <w:szCs w:val="24"/>
        </w:rPr>
        <w:t>SerialID</w:t>
      </w:r>
      <w:proofErr w:type="spellEnd"/>
      <w:r>
        <w:rPr>
          <w:rFonts w:asciiTheme="majorHAnsi" w:hAnsiTheme="majorHAnsi" w:cstheme="majorHAnsi"/>
          <w:sz w:val="24"/>
          <w:szCs w:val="24"/>
        </w:rPr>
        <w:t xml:space="preserve"> class.</w:t>
      </w:r>
    </w:p>
    <w:p w14:paraId="7C9C3ABC" w14:textId="6376C3C1" w:rsidR="00014DF7" w:rsidRDefault="00F0542C" w:rsidP="00DA4467">
      <w:pPr>
        <w:pStyle w:val="Heading2"/>
      </w:pPr>
      <w:bookmarkStart w:id="19" w:name="_Toc77881681"/>
      <w:proofErr w:type="spellStart"/>
      <w:r w:rsidRPr="00F0542C">
        <w:t>Sensor.H</w:t>
      </w:r>
      <w:bookmarkEnd w:id="19"/>
      <w:proofErr w:type="spellEnd"/>
    </w:p>
    <w:p w14:paraId="5E40A7AA" w14:textId="7467BC25" w:rsidR="00F0542C" w:rsidRDefault="00F0542C" w:rsidP="00EA6792">
      <w:pPr>
        <w:rPr>
          <w:rFonts w:asciiTheme="majorHAnsi" w:hAnsiTheme="majorHAnsi" w:cstheme="majorHAnsi"/>
          <w:sz w:val="24"/>
          <w:szCs w:val="24"/>
        </w:rPr>
      </w:pPr>
      <w:r w:rsidRPr="00F0542C">
        <w:rPr>
          <w:rFonts w:asciiTheme="majorHAnsi" w:hAnsiTheme="majorHAnsi" w:cstheme="majorHAnsi"/>
          <w:sz w:val="24"/>
          <w:szCs w:val="24"/>
        </w:rPr>
        <w:t>The class contains a private attribute that contains</w:t>
      </w:r>
      <w:r>
        <w:rPr>
          <w:rFonts w:asciiTheme="majorHAnsi" w:hAnsiTheme="majorHAnsi" w:cstheme="majorHAnsi"/>
          <w:sz w:val="24"/>
          <w:szCs w:val="24"/>
        </w:rPr>
        <w:t xml:space="preserve"> a </w:t>
      </w:r>
      <w:r w:rsidR="00DA4467">
        <w:rPr>
          <w:rFonts w:asciiTheme="majorHAnsi" w:hAnsiTheme="majorHAnsi" w:cstheme="majorHAnsi"/>
          <w:sz w:val="24"/>
          <w:szCs w:val="24"/>
        </w:rPr>
        <w:t>B</w:t>
      </w:r>
      <w:r w:rsidR="00DA4467" w:rsidRPr="00F0542C">
        <w:rPr>
          <w:rFonts w:asciiTheme="majorHAnsi" w:hAnsiTheme="majorHAnsi" w:cstheme="majorHAnsi"/>
          <w:sz w:val="24"/>
          <w:szCs w:val="24"/>
        </w:rPr>
        <w:t>oolean</w:t>
      </w:r>
      <w:r w:rsidRPr="00F0542C">
        <w:rPr>
          <w:rFonts w:asciiTheme="majorHAnsi" w:hAnsiTheme="majorHAnsi" w:cstheme="majorHAnsi"/>
          <w:sz w:val="24"/>
          <w:szCs w:val="24"/>
        </w:rPr>
        <w:t xml:space="preserve"> value </w:t>
      </w:r>
      <w:r>
        <w:rPr>
          <w:rFonts w:asciiTheme="majorHAnsi" w:hAnsiTheme="majorHAnsi" w:cstheme="majorHAnsi"/>
          <w:sz w:val="24"/>
          <w:szCs w:val="24"/>
        </w:rPr>
        <w:t>to represent the sensor</w:t>
      </w:r>
      <w:r w:rsidRPr="00F0542C">
        <w:rPr>
          <w:rFonts w:asciiTheme="majorHAnsi" w:hAnsiTheme="majorHAnsi" w:cstheme="majorHAnsi"/>
          <w:sz w:val="24"/>
          <w:szCs w:val="24"/>
        </w:rPr>
        <w:t xml:space="preserve"> state</w:t>
      </w:r>
      <w:r>
        <w:rPr>
          <w:rFonts w:asciiTheme="majorHAnsi" w:hAnsiTheme="majorHAnsi" w:cstheme="majorHAnsi"/>
          <w:sz w:val="24"/>
          <w:szCs w:val="24"/>
        </w:rPr>
        <w:t xml:space="preserve"> </w:t>
      </w:r>
      <w:proofErr w:type="gramStart"/>
      <w:r>
        <w:rPr>
          <w:rFonts w:asciiTheme="majorHAnsi" w:hAnsiTheme="majorHAnsi" w:cstheme="majorHAnsi"/>
          <w:sz w:val="24"/>
          <w:szCs w:val="24"/>
        </w:rPr>
        <w:t>i.e.</w:t>
      </w:r>
      <w:proofErr w:type="gramEnd"/>
      <w:r>
        <w:rPr>
          <w:rFonts w:asciiTheme="majorHAnsi" w:hAnsiTheme="majorHAnsi" w:cstheme="majorHAnsi"/>
          <w:sz w:val="24"/>
          <w:szCs w:val="24"/>
        </w:rPr>
        <w:t xml:space="preserve"> on or off. Public methods are declared along with class constructor for checking for car and an update method for passing the Boolean value.</w:t>
      </w:r>
    </w:p>
    <w:p w14:paraId="69015F9E" w14:textId="113F8A6A" w:rsidR="00F0542C" w:rsidRDefault="00F0542C" w:rsidP="00DA4467">
      <w:pPr>
        <w:pStyle w:val="Heading2"/>
      </w:pPr>
      <w:bookmarkStart w:id="20" w:name="_Toc77881682"/>
      <w:r w:rsidRPr="00F0542C">
        <w:t>Sensor.cpp</w:t>
      </w:r>
      <w:bookmarkEnd w:id="20"/>
    </w:p>
    <w:p w14:paraId="5DB01411" w14:textId="16FD7AE9" w:rsidR="00380F6F" w:rsidRDefault="00F0542C" w:rsidP="00F26E85">
      <w:pPr>
        <w:rPr>
          <w:rFonts w:asciiTheme="majorHAnsi" w:hAnsiTheme="majorHAnsi" w:cstheme="majorHAnsi"/>
          <w:sz w:val="24"/>
          <w:szCs w:val="24"/>
        </w:rPr>
      </w:pPr>
      <w:r>
        <w:rPr>
          <w:rFonts w:asciiTheme="majorHAnsi" w:hAnsiTheme="majorHAnsi" w:cstheme="majorHAnsi"/>
          <w:sz w:val="24"/>
          <w:szCs w:val="24"/>
        </w:rPr>
        <w:t xml:space="preserve">Contains class methods that set the default </w:t>
      </w:r>
      <w:r w:rsidR="00DA4467">
        <w:rPr>
          <w:rFonts w:asciiTheme="majorHAnsi" w:hAnsiTheme="majorHAnsi" w:cstheme="majorHAnsi"/>
          <w:sz w:val="24"/>
          <w:szCs w:val="24"/>
        </w:rPr>
        <w:t>Boolean</w:t>
      </w:r>
      <w:r>
        <w:rPr>
          <w:rFonts w:asciiTheme="majorHAnsi" w:hAnsiTheme="majorHAnsi" w:cstheme="majorHAnsi"/>
          <w:sz w:val="24"/>
          <w:szCs w:val="24"/>
        </w:rPr>
        <w:t xml:space="preserve"> status to false and a method that returns true if Vehicle is present.</w:t>
      </w:r>
    </w:p>
    <w:p w14:paraId="32741123" w14:textId="45A10B49" w:rsidR="00380F6F" w:rsidRPr="00270764" w:rsidRDefault="00380F6F" w:rsidP="008458DA">
      <w:pPr>
        <w:pStyle w:val="Heading2"/>
      </w:pPr>
      <w:bookmarkStart w:id="21" w:name="_Toc77881683"/>
      <w:r w:rsidRPr="00270764">
        <w:t>Main.cpp</w:t>
      </w:r>
      <w:bookmarkEnd w:id="21"/>
    </w:p>
    <w:p w14:paraId="4E3AD93E" w14:textId="08CDC799" w:rsidR="00380F6F" w:rsidRDefault="00380F6F" w:rsidP="00F26E85">
      <w:pPr>
        <w:rPr>
          <w:rFonts w:asciiTheme="majorHAnsi" w:hAnsiTheme="majorHAnsi" w:cstheme="majorHAnsi"/>
          <w:sz w:val="24"/>
          <w:szCs w:val="24"/>
        </w:rPr>
      </w:pPr>
      <w:r>
        <w:rPr>
          <w:rFonts w:asciiTheme="majorHAnsi" w:hAnsiTheme="majorHAnsi" w:cstheme="majorHAnsi"/>
          <w:sz w:val="24"/>
          <w:szCs w:val="24"/>
        </w:rPr>
        <w:t>Includes the 4 assertation tests which are called at the start of the program. Also contains for loop that segments code</w:t>
      </w:r>
      <w:r w:rsidR="00270764">
        <w:rPr>
          <w:rFonts w:asciiTheme="majorHAnsi" w:hAnsiTheme="majorHAnsi" w:cstheme="majorHAnsi"/>
          <w:sz w:val="24"/>
          <w:szCs w:val="24"/>
        </w:rPr>
        <w:t xml:space="preserve"> from Carpark</w:t>
      </w:r>
      <w:r>
        <w:rPr>
          <w:rFonts w:asciiTheme="majorHAnsi" w:hAnsiTheme="majorHAnsi" w:cstheme="majorHAnsi"/>
          <w:sz w:val="24"/>
          <w:szCs w:val="24"/>
        </w:rPr>
        <w:t xml:space="preserve"> into 6 chunks</w:t>
      </w:r>
      <w:r w:rsidR="00270764">
        <w:rPr>
          <w:rFonts w:asciiTheme="majorHAnsi" w:hAnsiTheme="majorHAnsi" w:cstheme="majorHAnsi"/>
          <w:sz w:val="24"/>
          <w:szCs w:val="24"/>
        </w:rPr>
        <w:t xml:space="preserve"> representing different states.</w:t>
      </w:r>
    </w:p>
    <w:p w14:paraId="596EE84F" w14:textId="5D38E5C1" w:rsidR="00723B2E" w:rsidRDefault="00723B2E">
      <w:pPr>
        <w:rPr>
          <w:rFonts w:asciiTheme="majorHAnsi" w:hAnsiTheme="majorHAnsi" w:cstheme="majorHAnsi"/>
          <w:sz w:val="24"/>
          <w:szCs w:val="24"/>
        </w:rPr>
      </w:pPr>
      <w:r>
        <w:rPr>
          <w:rFonts w:asciiTheme="majorHAnsi" w:hAnsiTheme="majorHAnsi" w:cstheme="majorHAnsi"/>
          <w:sz w:val="24"/>
          <w:szCs w:val="24"/>
        </w:rPr>
        <w:br w:type="page"/>
      </w:r>
    </w:p>
    <w:p w14:paraId="1F948875" w14:textId="4AB45E5E" w:rsidR="00726983" w:rsidRPr="00CF7845" w:rsidRDefault="00726983" w:rsidP="00DA4467">
      <w:pPr>
        <w:pStyle w:val="Heading1"/>
      </w:pPr>
      <w:bookmarkStart w:id="22" w:name="_Toc77881684"/>
      <w:r w:rsidRPr="00CF7845">
        <w:lastRenderedPageBreak/>
        <w:t>T</w:t>
      </w:r>
      <w:r w:rsidR="00DA4467">
        <w:t>ests</w:t>
      </w:r>
      <w:bookmarkEnd w:id="22"/>
    </w:p>
    <w:p w14:paraId="17C6A1EA" w14:textId="766241D0" w:rsidR="00DF04C1" w:rsidRDefault="002C2C8A">
      <w:pPr>
        <w:rPr>
          <w:rFonts w:asciiTheme="majorHAnsi" w:hAnsiTheme="majorHAnsi" w:cstheme="majorHAnsi"/>
          <w:color w:val="000000"/>
          <w:sz w:val="24"/>
          <w:szCs w:val="24"/>
        </w:rPr>
      </w:pPr>
      <w:r>
        <w:rPr>
          <w:rFonts w:asciiTheme="majorHAnsi" w:hAnsiTheme="majorHAnsi" w:cstheme="majorHAnsi"/>
          <w:color w:val="000000"/>
          <w:sz w:val="24"/>
          <w:szCs w:val="24"/>
        </w:rPr>
        <w:t>The tests all use assertation statements to test for specific condition outcomes.</w:t>
      </w:r>
    </w:p>
    <w:p w14:paraId="1F1C6616" w14:textId="12B083AC" w:rsidR="002C2C8A" w:rsidRDefault="002C2C8A">
      <w:pPr>
        <w:rPr>
          <w:rFonts w:asciiTheme="majorHAnsi" w:hAnsiTheme="majorHAnsi" w:cstheme="majorHAnsi"/>
          <w:color w:val="000000"/>
          <w:sz w:val="24"/>
          <w:szCs w:val="24"/>
        </w:rPr>
      </w:pPr>
      <w:r>
        <w:rPr>
          <w:rFonts w:asciiTheme="majorHAnsi" w:hAnsiTheme="majorHAnsi" w:cstheme="majorHAnsi"/>
          <w:color w:val="000000"/>
          <w:sz w:val="24"/>
          <w:szCs w:val="24"/>
        </w:rPr>
        <w:t xml:space="preserve">The test follows the same structure as the program code </w:t>
      </w:r>
      <w:r w:rsidR="00930D3B">
        <w:rPr>
          <w:rFonts w:asciiTheme="majorHAnsi" w:hAnsiTheme="majorHAnsi" w:cstheme="majorHAnsi"/>
          <w:color w:val="000000"/>
          <w:sz w:val="24"/>
          <w:szCs w:val="24"/>
        </w:rPr>
        <w:t>i.e.,</w:t>
      </w:r>
      <w:r>
        <w:rPr>
          <w:rFonts w:asciiTheme="majorHAnsi" w:hAnsiTheme="majorHAnsi" w:cstheme="majorHAnsi"/>
          <w:color w:val="000000"/>
          <w:sz w:val="24"/>
          <w:szCs w:val="24"/>
        </w:rPr>
        <w:t xml:space="preserve"> use of barrier/sensor classes to ensure consistency between tests results and what we would expect </w:t>
      </w:r>
      <w:r w:rsidR="000E5BD2">
        <w:rPr>
          <w:rFonts w:asciiTheme="majorHAnsi" w:hAnsiTheme="majorHAnsi" w:cstheme="majorHAnsi"/>
          <w:color w:val="000000"/>
          <w:sz w:val="24"/>
          <w:szCs w:val="24"/>
        </w:rPr>
        <w:t xml:space="preserve">of </w:t>
      </w:r>
      <w:r>
        <w:rPr>
          <w:rFonts w:asciiTheme="majorHAnsi" w:hAnsiTheme="majorHAnsi" w:cstheme="majorHAnsi"/>
          <w:color w:val="000000"/>
          <w:sz w:val="24"/>
          <w:szCs w:val="24"/>
        </w:rPr>
        <w:t>the primary program code.</w:t>
      </w:r>
    </w:p>
    <w:p w14:paraId="342A3F52" w14:textId="6576FB86" w:rsidR="00396FD9" w:rsidRDefault="002C2C8A">
      <w:pPr>
        <w:rPr>
          <w:rFonts w:asciiTheme="majorHAnsi" w:hAnsiTheme="majorHAnsi" w:cstheme="majorHAnsi"/>
          <w:color w:val="000000"/>
          <w:sz w:val="24"/>
          <w:szCs w:val="24"/>
        </w:rPr>
      </w:pPr>
      <w:r>
        <w:rPr>
          <w:rFonts w:asciiTheme="majorHAnsi" w:hAnsiTheme="majorHAnsi" w:cstheme="majorHAnsi"/>
          <w:color w:val="000000"/>
          <w:sz w:val="24"/>
          <w:szCs w:val="24"/>
        </w:rPr>
        <w:t xml:space="preserve">Tests are written to </w:t>
      </w:r>
      <w:r w:rsidR="008458DA">
        <w:rPr>
          <w:rFonts w:asciiTheme="majorHAnsi" w:hAnsiTheme="majorHAnsi" w:cstheme="majorHAnsi"/>
          <w:color w:val="000000"/>
          <w:sz w:val="24"/>
          <w:szCs w:val="24"/>
        </w:rPr>
        <w:t>succeed;</w:t>
      </w:r>
      <w:r w:rsidR="000E5BD2">
        <w:rPr>
          <w:rFonts w:asciiTheme="majorHAnsi" w:hAnsiTheme="majorHAnsi" w:cstheme="majorHAnsi"/>
          <w:color w:val="000000"/>
          <w:sz w:val="24"/>
          <w:szCs w:val="24"/>
        </w:rPr>
        <w:t xml:space="preserve"> </w:t>
      </w:r>
      <w:r>
        <w:rPr>
          <w:rFonts w:asciiTheme="majorHAnsi" w:hAnsiTheme="majorHAnsi" w:cstheme="majorHAnsi"/>
          <w:color w:val="000000"/>
          <w:sz w:val="24"/>
          <w:szCs w:val="24"/>
        </w:rPr>
        <w:t>hence</w:t>
      </w:r>
      <w:r w:rsidR="00CF7845">
        <w:rPr>
          <w:rFonts w:asciiTheme="majorHAnsi" w:hAnsiTheme="majorHAnsi" w:cstheme="majorHAnsi"/>
          <w:color w:val="000000"/>
          <w:sz w:val="24"/>
          <w:szCs w:val="24"/>
        </w:rPr>
        <w:t xml:space="preserve"> the</w:t>
      </w:r>
      <w:r>
        <w:rPr>
          <w:rFonts w:asciiTheme="majorHAnsi" w:hAnsiTheme="majorHAnsi" w:cstheme="majorHAnsi"/>
          <w:color w:val="000000"/>
          <w:sz w:val="24"/>
          <w:szCs w:val="24"/>
        </w:rPr>
        <w:t xml:space="preserve"> computer will output “Test Passed”</w:t>
      </w:r>
      <w:r w:rsidR="00CF7845">
        <w:rPr>
          <w:rFonts w:asciiTheme="majorHAnsi" w:hAnsiTheme="majorHAnsi" w:cstheme="majorHAnsi"/>
          <w:color w:val="000000"/>
          <w:sz w:val="24"/>
          <w:szCs w:val="24"/>
        </w:rPr>
        <w:t xml:space="preserve"> unless the assertation fails, at which point the program will stop with an assertion error.</w:t>
      </w:r>
    </w:p>
    <w:p w14:paraId="51AFA03E" w14:textId="53CBF04C" w:rsidR="002C2C8A" w:rsidRPr="000E5BD2" w:rsidRDefault="002C2C8A">
      <w:pPr>
        <w:rPr>
          <w:rStyle w:val="Emphasis"/>
        </w:rPr>
      </w:pPr>
      <w:r w:rsidRPr="000E5BD2">
        <w:rPr>
          <w:rStyle w:val="Emphasis"/>
        </w:rPr>
        <w:t xml:space="preserve">Test 1 assumes the carpark will return with 9 free spaces after a vehicle has been parked. </w:t>
      </w:r>
    </w:p>
    <w:p w14:paraId="6A16AAA1" w14:textId="77777777" w:rsidR="000E5BD2" w:rsidRDefault="00396FD9">
      <w:pPr>
        <w:rPr>
          <w:rFonts w:asciiTheme="majorHAnsi" w:hAnsiTheme="majorHAnsi" w:cstheme="majorHAnsi"/>
          <w:i/>
          <w:iCs/>
          <w:color w:val="000000"/>
          <w:sz w:val="24"/>
          <w:szCs w:val="24"/>
        </w:rPr>
      </w:pPr>
      <w:r w:rsidRPr="000E5BD2">
        <w:rPr>
          <w:rStyle w:val="Emphasis"/>
        </w:rPr>
        <w:t>Test 2 assumes the carpark will return with 10 free spaces after a vehicle has exit.</w:t>
      </w:r>
      <w:r>
        <w:rPr>
          <w:rFonts w:asciiTheme="majorHAnsi" w:hAnsiTheme="majorHAnsi" w:cstheme="majorHAnsi"/>
          <w:i/>
          <w:iCs/>
          <w:color w:val="000000"/>
          <w:sz w:val="24"/>
          <w:szCs w:val="24"/>
        </w:rPr>
        <w:t xml:space="preserve"> </w:t>
      </w:r>
    </w:p>
    <w:p w14:paraId="51CE86B3" w14:textId="2692D589" w:rsidR="00396FD9" w:rsidRDefault="00396FD9">
      <w:pPr>
        <w:rPr>
          <w:rFonts w:asciiTheme="majorHAnsi" w:hAnsiTheme="majorHAnsi" w:cstheme="majorHAnsi"/>
          <w:color w:val="000000"/>
          <w:sz w:val="24"/>
          <w:szCs w:val="24"/>
        </w:rPr>
      </w:pPr>
      <w:r w:rsidRPr="00396FD9">
        <w:rPr>
          <w:rFonts w:asciiTheme="majorHAnsi" w:hAnsiTheme="majorHAnsi" w:cstheme="majorHAnsi"/>
          <w:color w:val="000000"/>
          <w:sz w:val="24"/>
          <w:szCs w:val="24"/>
        </w:rPr>
        <w:t>(Note:</w:t>
      </w:r>
      <w:r>
        <w:rPr>
          <w:rFonts w:asciiTheme="majorHAnsi" w:hAnsiTheme="majorHAnsi" w:cstheme="majorHAnsi"/>
          <w:color w:val="000000"/>
          <w:sz w:val="24"/>
          <w:szCs w:val="24"/>
        </w:rPr>
        <w:t xml:space="preserve"> </w:t>
      </w:r>
      <w:r w:rsidRPr="00396FD9">
        <w:rPr>
          <w:rFonts w:asciiTheme="majorHAnsi" w:hAnsiTheme="majorHAnsi" w:cstheme="majorHAnsi"/>
          <w:color w:val="000000"/>
          <w:sz w:val="24"/>
          <w:szCs w:val="24"/>
        </w:rPr>
        <w:t>we run the car park object through the block of code for test checker 0</w:t>
      </w:r>
      <w:r>
        <w:rPr>
          <w:rFonts w:asciiTheme="majorHAnsi" w:hAnsiTheme="majorHAnsi" w:cstheme="majorHAnsi"/>
          <w:color w:val="000000"/>
          <w:sz w:val="24"/>
          <w:szCs w:val="24"/>
        </w:rPr>
        <w:t xml:space="preserve"> first to ensure we have a car parked before we run the assertions check against the second block of test code (1)</w:t>
      </w:r>
      <w:r w:rsidRPr="00396FD9">
        <w:rPr>
          <w:rFonts w:asciiTheme="majorHAnsi" w:hAnsiTheme="majorHAnsi" w:cstheme="majorHAnsi"/>
          <w:color w:val="000000"/>
          <w:sz w:val="24"/>
          <w:szCs w:val="24"/>
        </w:rPr>
        <w:t>)</w:t>
      </w:r>
      <w:r>
        <w:rPr>
          <w:rFonts w:asciiTheme="majorHAnsi" w:hAnsiTheme="majorHAnsi" w:cstheme="majorHAnsi"/>
          <w:color w:val="000000"/>
          <w:sz w:val="24"/>
          <w:szCs w:val="24"/>
        </w:rPr>
        <w:t>.</w:t>
      </w:r>
    </w:p>
    <w:p w14:paraId="37FAE490" w14:textId="7FAFA06E" w:rsidR="00D6056B" w:rsidRPr="000E5BD2" w:rsidRDefault="00396FD9">
      <w:pPr>
        <w:rPr>
          <w:rStyle w:val="Emphasis"/>
        </w:rPr>
      </w:pPr>
      <w:r w:rsidRPr="000E5BD2">
        <w:rPr>
          <w:rStyle w:val="Emphasis"/>
        </w:rPr>
        <w:t xml:space="preserve">Test 3 test three checks that there are remaining </w:t>
      </w:r>
      <w:r w:rsidR="00D6056B" w:rsidRPr="000E5BD2">
        <w:rPr>
          <w:rStyle w:val="Emphasis"/>
        </w:rPr>
        <w:t xml:space="preserve">parking </w:t>
      </w:r>
      <w:r w:rsidRPr="000E5BD2">
        <w:rPr>
          <w:rStyle w:val="Emphasis"/>
        </w:rPr>
        <w:t>spaces left</w:t>
      </w:r>
      <w:r w:rsidR="00D6056B" w:rsidRPr="000E5BD2">
        <w:rPr>
          <w:rStyle w:val="Emphasis"/>
        </w:rPr>
        <w:t>. Integer value 0 is returned for true and 1 for false.</w:t>
      </w:r>
    </w:p>
    <w:p w14:paraId="6E7F7CC3" w14:textId="573D3A3E" w:rsidR="008458DA" w:rsidRPr="008458DA" w:rsidRDefault="00D6056B">
      <w:pPr>
        <w:rPr>
          <w:rStyle w:val="Emphasis"/>
        </w:rPr>
      </w:pPr>
      <w:r w:rsidRPr="000E5BD2">
        <w:rPr>
          <w:rStyle w:val="Emphasis"/>
        </w:rPr>
        <w:t xml:space="preserve">Test 4 checks that 2 cars with the same serial number cannot be parked simultaneously. </w:t>
      </w:r>
    </w:p>
    <w:p w14:paraId="0B74B2D6" w14:textId="1560F4D8" w:rsidR="008458DA" w:rsidRPr="008458DA" w:rsidRDefault="008458DA" w:rsidP="008458DA">
      <w:pPr>
        <w:pStyle w:val="Heading1"/>
      </w:pPr>
      <w:bookmarkStart w:id="23" w:name="_Toc77881685"/>
      <w:r w:rsidRPr="008458DA">
        <w:rPr>
          <w:rStyle w:val="Emphasis"/>
          <w:i w:val="0"/>
          <w:iCs w:val="0"/>
          <w:color w:val="538135" w:themeColor="accent6" w:themeShade="BF"/>
        </w:rPr>
        <w:t>User guide</w:t>
      </w:r>
      <w:bookmarkEnd w:id="23"/>
    </w:p>
    <w:p w14:paraId="2285487D" w14:textId="67614440" w:rsidR="008458DA" w:rsidRPr="007163E5" w:rsidRDefault="008458DA">
      <w:pPr>
        <w:rPr>
          <w:rStyle w:val="Emphasis"/>
          <w:rFonts w:asciiTheme="majorHAnsi" w:hAnsiTheme="majorHAnsi" w:cstheme="majorHAnsi"/>
          <w:i w:val="0"/>
          <w:iCs w:val="0"/>
          <w:color w:val="auto"/>
        </w:rPr>
      </w:pPr>
      <w:r w:rsidRPr="007163E5">
        <w:rPr>
          <w:rStyle w:val="Emphasis"/>
          <w:rFonts w:asciiTheme="majorHAnsi" w:hAnsiTheme="majorHAnsi" w:cstheme="majorHAnsi"/>
          <w:i w:val="0"/>
          <w:iCs w:val="0"/>
          <w:color w:val="auto"/>
        </w:rPr>
        <w:t>Tests need no input from user and are run each time the program starts.</w:t>
      </w:r>
    </w:p>
    <w:p w14:paraId="12D55321" w14:textId="209C271D" w:rsidR="008458DA" w:rsidRPr="007163E5" w:rsidRDefault="008458DA">
      <w:pPr>
        <w:rPr>
          <w:rStyle w:val="Emphasis"/>
          <w:rFonts w:asciiTheme="majorHAnsi" w:hAnsiTheme="majorHAnsi" w:cstheme="majorHAnsi"/>
          <w:i w:val="0"/>
          <w:iCs w:val="0"/>
          <w:color w:val="auto"/>
        </w:rPr>
      </w:pPr>
      <w:r w:rsidRPr="007163E5">
        <w:rPr>
          <w:rStyle w:val="Emphasis"/>
          <w:rFonts w:asciiTheme="majorHAnsi" w:hAnsiTheme="majorHAnsi" w:cstheme="majorHAnsi"/>
          <w:i w:val="0"/>
          <w:iCs w:val="0"/>
          <w:color w:val="auto"/>
        </w:rPr>
        <w:t xml:space="preserve">Integer values must be entered for serial ID and Personal ID. (I didn’t have time to work out user input validation in </w:t>
      </w:r>
      <w:proofErr w:type="spellStart"/>
      <w:r w:rsidRPr="007163E5">
        <w:rPr>
          <w:rStyle w:val="Emphasis"/>
          <w:rFonts w:asciiTheme="majorHAnsi" w:hAnsiTheme="majorHAnsi" w:cstheme="majorHAnsi"/>
          <w:i w:val="0"/>
          <w:iCs w:val="0"/>
          <w:color w:val="auto"/>
        </w:rPr>
        <w:t>c++</w:t>
      </w:r>
      <w:proofErr w:type="spellEnd"/>
      <w:r w:rsidRPr="007163E5">
        <w:rPr>
          <w:rStyle w:val="Emphasis"/>
          <w:rFonts w:asciiTheme="majorHAnsi" w:hAnsiTheme="majorHAnsi" w:cstheme="majorHAnsi"/>
          <w:i w:val="0"/>
          <w:iCs w:val="0"/>
          <w:color w:val="auto"/>
        </w:rPr>
        <w:t xml:space="preserve">. I thought I could just use catch and try like in </w:t>
      </w:r>
      <w:proofErr w:type="spellStart"/>
      <w:r w:rsidRPr="007163E5">
        <w:rPr>
          <w:rStyle w:val="Emphasis"/>
          <w:rFonts w:asciiTheme="majorHAnsi" w:hAnsiTheme="majorHAnsi" w:cstheme="majorHAnsi"/>
          <w:i w:val="0"/>
          <w:iCs w:val="0"/>
          <w:color w:val="auto"/>
        </w:rPr>
        <w:t>c#</w:t>
      </w:r>
      <w:proofErr w:type="spellEnd"/>
      <w:r w:rsidRPr="007163E5">
        <w:rPr>
          <w:rStyle w:val="Emphasis"/>
          <w:rFonts w:asciiTheme="majorHAnsi" w:hAnsiTheme="majorHAnsi" w:cstheme="majorHAnsi"/>
          <w:i w:val="0"/>
          <w:iCs w:val="0"/>
          <w:color w:val="auto"/>
        </w:rPr>
        <w:t xml:space="preserve"> and left it too late.)</w:t>
      </w:r>
    </w:p>
    <w:p w14:paraId="21953870" w14:textId="450DD751" w:rsidR="008458DA" w:rsidRPr="007163E5" w:rsidRDefault="008458DA">
      <w:pPr>
        <w:rPr>
          <w:rStyle w:val="Emphasis"/>
          <w:rFonts w:asciiTheme="majorHAnsi" w:hAnsiTheme="majorHAnsi" w:cstheme="majorHAnsi"/>
          <w:i w:val="0"/>
          <w:iCs w:val="0"/>
          <w:color w:val="auto"/>
        </w:rPr>
      </w:pPr>
      <w:r w:rsidRPr="007163E5">
        <w:rPr>
          <w:rStyle w:val="Emphasis"/>
          <w:rFonts w:asciiTheme="majorHAnsi" w:hAnsiTheme="majorHAnsi" w:cstheme="majorHAnsi"/>
          <w:i w:val="0"/>
          <w:iCs w:val="0"/>
          <w:color w:val="auto"/>
        </w:rPr>
        <w:t>Manufacturer and Model accept string values.</w:t>
      </w:r>
    </w:p>
    <w:p w14:paraId="5DB8C2A4" w14:textId="5DE85B34" w:rsidR="008458DA" w:rsidRPr="007163E5" w:rsidRDefault="008458DA">
      <w:pPr>
        <w:rPr>
          <w:rFonts w:asciiTheme="majorHAnsi" w:hAnsiTheme="majorHAnsi" w:cstheme="majorHAnsi"/>
          <w:i/>
          <w:iCs/>
        </w:rPr>
      </w:pPr>
      <w:r w:rsidRPr="007163E5">
        <w:rPr>
          <w:rStyle w:val="Emphasis"/>
          <w:rFonts w:asciiTheme="majorHAnsi" w:hAnsiTheme="majorHAnsi" w:cstheme="majorHAnsi"/>
          <w:i w:val="0"/>
          <w:iCs w:val="0"/>
          <w:color w:val="auto"/>
        </w:rPr>
        <w:t xml:space="preserve">When unparking vehicle, enter a </w:t>
      </w:r>
      <w:proofErr w:type="spellStart"/>
      <w:r w:rsidRPr="007163E5">
        <w:rPr>
          <w:rStyle w:val="Emphasis"/>
          <w:rFonts w:asciiTheme="majorHAnsi" w:hAnsiTheme="majorHAnsi" w:cstheme="majorHAnsi"/>
          <w:i w:val="0"/>
          <w:iCs w:val="0"/>
          <w:color w:val="auto"/>
        </w:rPr>
        <w:t>SerialID</w:t>
      </w:r>
      <w:proofErr w:type="spellEnd"/>
      <w:r w:rsidRPr="007163E5">
        <w:rPr>
          <w:rStyle w:val="Emphasis"/>
          <w:rFonts w:asciiTheme="majorHAnsi" w:hAnsiTheme="majorHAnsi" w:cstheme="majorHAnsi"/>
          <w:i w:val="0"/>
          <w:iCs w:val="0"/>
          <w:color w:val="auto"/>
        </w:rPr>
        <w:t xml:space="preserve"> of a car that is already parked.</w:t>
      </w:r>
    </w:p>
    <w:sectPr w:rsidR="008458DA" w:rsidRPr="007163E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FA3C3" w14:textId="77777777" w:rsidR="001C6768" w:rsidRDefault="001C6768" w:rsidP="000E5BD2">
      <w:pPr>
        <w:spacing w:after="0" w:line="240" w:lineRule="auto"/>
      </w:pPr>
      <w:r>
        <w:separator/>
      </w:r>
    </w:p>
  </w:endnote>
  <w:endnote w:type="continuationSeparator" w:id="0">
    <w:p w14:paraId="76102CC8" w14:textId="77777777" w:rsidR="001C6768" w:rsidRDefault="001C6768" w:rsidP="000E5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326880"/>
      <w:docPartObj>
        <w:docPartGallery w:val="Page Numbers (Bottom of Page)"/>
        <w:docPartUnique/>
      </w:docPartObj>
    </w:sdtPr>
    <w:sdtContent>
      <w:p w14:paraId="333DC68A" w14:textId="275D1A0C" w:rsidR="000E5BD2" w:rsidRDefault="000E5BD2">
        <w:pPr>
          <w:pStyle w:val="Footer"/>
        </w:pPr>
        <w:r>
          <w:rPr>
            <w:noProof/>
          </w:rPr>
          <mc:AlternateContent>
            <mc:Choice Requires="wps">
              <w:drawing>
                <wp:anchor distT="0" distB="0" distL="114300" distR="114300" simplePos="0" relativeHeight="251659264" behindDoc="0" locked="0" layoutInCell="1" allowOverlap="1" wp14:anchorId="0E88014D" wp14:editId="565ADCC4">
                  <wp:simplePos x="0" y="0"/>
                  <wp:positionH relativeFrom="rightMargin">
                    <wp:align>center</wp:align>
                  </wp:positionH>
                  <wp:positionV relativeFrom="bottomMargin">
                    <wp:align>center</wp:align>
                  </wp:positionV>
                  <wp:extent cx="565785" cy="19177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12A6A1DF" w14:textId="77777777" w:rsidR="000E5BD2" w:rsidRDefault="000E5BD2">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0E88014D" id="Rectangle 1"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" filled="f" fillcolor="#c0504d" stroked="f" strokecolor="#5c83b4" strokeweight="2.25pt">
                  <v:textbox inset=",0,,0">
                    <w:txbxContent>
                      <w:p w14:paraId="12A6A1DF" w14:textId="77777777" w:rsidR="000E5BD2" w:rsidRDefault="000E5BD2">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50014" w14:textId="77777777" w:rsidR="001C6768" w:rsidRDefault="001C6768" w:rsidP="000E5BD2">
      <w:pPr>
        <w:spacing w:after="0" w:line="240" w:lineRule="auto"/>
      </w:pPr>
      <w:r>
        <w:separator/>
      </w:r>
    </w:p>
  </w:footnote>
  <w:footnote w:type="continuationSeparator" w:id="0">
    <w:p w14:paraId="08AB10CE" w14:textId="77777777" w:rsidR="001C6768" w:rsidRDefault="001C6768" w:rsidP="000E5B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5E38A" w14:textId="7A51843E" w:rsidR="000E5BD2" w:rsidRDefault="000E5BD2">
    <w:pPr>
      <w:pStyle w:val="Header"/>
      <w:rPr>
        <w:lang w:val="en-US"/>
      </w:rPr>
    </w:pPr>
    <w:r>
      <w:rPr>
        <w:lang w:val="en-US"/>
      </w:rPr>
      <w:t>Adam Vimpany: 1810613</w:t>
    </w:r>
  </w:p>
  <w:p w14:paraId="244B31B1" w14:textId="63AB5ED7" w:rsidR="000E5BD2" w:rsidRPr="000E5BD2" w:rsidRDefault="000E5BD2">
    <w:pPr>
      <w:pStyle w:val="Header"/>
      <w:rPr>
        <w:lang w:val="en-US"/>
      </w:rPr>
    </w:pPr>
    <w:r>
      <w:rPr>
        <w:lang w:val="en-US"/>
      </w:rPr>
      <w:t>Advanced Software Development: ACCA5011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6E8"/>
    <w:rsid w:val="000140DA"/>
    <w:rsid w:val="00014AFF"/>
    <w:rsid w:val="00014DF7"/>
    <w:rsid w:val="00041F9E"/>
    <w:rsid w:val="00080BAF"/>
    <w:rsid w:val="000E5BD2"/>
    <w:rsid w:val="000F77E9"/>
    <w:rsid w:val="001303FC"/>
    <w:rsid w:val="001C6768"/>
    <w:rsid w:val="0020186F"/>
    <w:rsid w:val="00270764"/>
    <w:rsid w:val="002C2C8A"/>
    <w:rsid w:val="002F203C"/>
    <w:rsid w:val="003337E3"/>
    <w:rsid w:val="00346982"/>
    <w:rsid w:val="00380F6F"/>
    <w:rsid w:val="00396FD9"/>
    <w:rsid w:val="003B233D"/>
    <w:rsid w:val="003C2A37"/>
    <w:rsid w:val="003D7C4D"/>
    <w:rsid w:val="003F7062"/>
    <w:rsid w:val="00443E85"/>
    <w:rsid w:val="004473D3"/>
    <w:rsid w:val="004F4983"/>
    <w:rsid w:val="00514E3B"/>
    <w:rsid w:val="00590D46"/>
    <w:rsid w:val="005926E8"/>
    <w:rsid w:val="00611559"/>
    <w:rsid w:val="006272A0"/>
    <w:rsid w:val="0064121A"/>
    <w:rsid w:val="006A7E5F"/>
    <w:rsid w:val="007163E5"/>
    <w:rsid w:val="00723B2E"/>
    <w:rsid w:val="00726983"/>
    <w:rsid w:val="00736B23"/>
    <w:rsid w:val="00762A67"/>
    <w:rsid w:val="007824CC"/>
    <w:rsid w:val="00802BB9"/>
    <w:rsid w:val="00842BEF"/>
    <w:rsid w:val="008458DA"/>
    <w:rsid w:val="00930D3B"/>
    <w:rsid w:val="00940299"/>
    <w:rsid w:val="009F7ECE"/>
    <w:rsid w:val="00A62583"/>
    <w:rsid w:val="00AA67F5"/>
    <w:rsid w:val="00AE48CE"/>
    <w:rsid w:val="00B05276"/>
    <w:rsid w:val="00B52EB9"/>
    <w:rsid w:val="00BB28DE"/>
    <w:rsid w:val="00BB664D"/>
    <w:rsid w:val="00C46E51"/>
    <w:rsid w:val="00CE0334"/>
    <w:rsid w:val="00CF7845"/>
    <w:rsid w:val="00D453B4"/>
    <w:rsid w:val="00D6056B"/>
    <w:rsid w:val="00D60FF0"/>
    <w:rsid w:val="00D80AB5"/>
    <w:rsid w:val="00DA4467"/>
    <w:rsid w:val="00DF03CA"/>
    <w:rsid w:val="00DF04C1"/>
    <w:rsid w:val="00EA6792"/>
    <w:rsid w:val="00ED761D"/>
    <w:rsid w:val="00F0542C"/>
    <w:rsid w:val="00F26E85"/>
    <w:rsid w:val="00F4738E"/>
    <w:rsid w:val="00F95D77"/>
    <w:rsid w:val="00FE30A3"/>
    <w:rsid w:val="00FE6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BC4593"/>
  <w15:docId w15:val="{C00ED498-48F0-4BF4-A830-3FBBBBE89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467"/>
  </w:style>
  <w:style w:type="paragraph" w:styleId="Heading1">
    <w:name w:val="heading 1"/>
    <w:basedOn w:val="Normal"/>
    <w:next w:val="Normal"/>
    <w:link w:val="Heading1Char"/>
    <w:uiPriority w:val="9"/>
    <w:qFormat/>
    <w:rsid w:val="00DA4467"/>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DA4467"/>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DA4467"/>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DA4467"/>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A4467"/>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A4467"/>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A4467"/>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A4467"/>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A4467"/>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467"/>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DA4467"/>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DA4467"/>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DA4467"/>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DA4467"/>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A4467"/>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A4467"/>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A4467"/>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A4467"/>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A4467"/>
    <w:pPr>
      <w:spacing w:line="240" w:lineRule="auto"/>
    </w:pPr>
    <w:rPr>
      <w:b/>
      <w:bCs/>
      <w:smallCaps/>
      <w:color w:val="595959" w:themeColor="text1" w:themeTint="A6"/>
    </w:rPr>
  </w:style>
  <w:style w:type="paragraph" w:styleId="Title">
    <w:name w:val="Title"/>
    <w:basedOn w:val="Normal"/>
    <w:next w:val="Normal"/>
    <w:link w:val="TitleChar"/>
    <w:uiPriority w:val="10"/>
    <w:qFormat/>
    <w:rsid w:val="00DA446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A446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A446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A4467"/>
    <w:rPr>
      <w:rFonts w:asciiTheme="majorHAnsi" w:eastAsiaTheme="majorEastAsia" w:hAnsiTheme="majorHAnsi" w:cstheme="majorBidi"/>
      <w:sz w:val="30"/>
      <w:szCs w:val="30"/>
    </w:rPr>
  </w:style>
  <w:style w:type="character" w:styleId="Strong">
    <w:name w:val="Strong"/>
    <w:basedOn w:val="DefaultParagraphFont"/>
    <w:uiPriority w:val="22"/>
    <w:qFormat/>
    <w:rsid w:val="00DA4467"/>
    <w:rPr>
      <w:b/>
      <w:bCs/>
    </w:rPr>
  </w:style>
  <w:style w:type="character" w:styleId="Emphasis">
    <w:name w:val="Emphasis"/>
    <w:basedOn w:val="DefaultParagraphFont"/>
    <w:uiPriority w:val="20"/>
    <w:qFormat/>
    <w:rsid w:val="00DA4467"/>
    <w:rPr>
      <w:i/>
      <w:iCs/>
      <w:color w:val="70AD47" w:themeColor="accent6"/>
    </w:rPr>
  </w:style>
  <w:style w:type="paragraph" w:styleId="NoSpacing">
    <w:name w:val="No Spacing"/>
    <w:uiPriority w:val="1"/>
    <w:qFormat/>
    <w:rsid w:val="00DA4467"/>
    <w:pPr>
      <w:spacing w:after="0" w:line="240" w:lineRule="auto"/>
    </w:pPr>
  </w:style>
  <w:style w:type="paragraph" w:styleId="Quote">
    <w:name w:val="Quote"/>
    <w:basedOn w:val="Normal"/>
    <w:next w:val="Normal"/>
    <w:link w:val="QuoteChar"/>
    <w:uiPriority w:val="29"/>
    <w:qFormat/>
    <w:rsid w:val="00DA446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A4467"/>
    <w:rPr>
      <w:i/>
      <w:iCs/>
      <w:color w:val="262626" w:themeColor="text1" w:themeTint="D9"/>
    </w:rPr>
  </w:style>
  <w:style w:type="paragraph" w:styleId="IntenseQuote">
    <w:name w:val="Intense Quote"/>
    <w:basedOn w:val="Normal"/>
    <w:next w:val="Normal"/>
    <w:link w:val="IntenseQuoteChar"/>
    <w:uiPriority w:val="30"/>
    <w:qFormat/>
    <w:rsid w:val="00DA4467"/>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A4467"/>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DA4467"/>
    <w:rPr>
      <w:i/>
      <w:iCs/>
    </w:rPr>
  </w:style>
  <w:style w:type="character" w:styleId="IntenseEmphasis">
    <w:name w:val="Intense Emphasis"/>
    <w:basedOn w:val="DefaultParagraphFont"/>
    <w:uiPriority w:val="21"/>
    <w:qFormat/>
    <w:rsid w:val="00DA4467"/>
    <w:rPr>
      <w:b/>
      <w:bCs/>
      <w:i/>
      <w:iCs/>
    </w:rPr>
  </w:style>
  <w:style w:type="character" w:styleId="SubtleReference">
    <w:name w:val="Subtle Reference"/>
    <w:basedOn w:val="DefaultParagraphFont"/>
    <w:uiPriority w:val="31"/>
    <w:qFormat/>
    <w:rsid w:val="00DA4467"/>
    <w:rPr>
      <w:smallCaps/>
      <w:color w:val="595959" w:themeColor="text1" w:themeTint="A6"/>
    </w:rPr>
  </w:style>
  <w:style w:type="character" w:styleId="IntenseReference">
    <w:name w:val="Intense Reference"/>
    <w:basedOn w:val="DefaultParagraphFont"/>
    <w:uiPriority w:val="32"/>
    <w:qFormat/>
    <w:rsid w:val="00DA4467"/>
    <w:rPr>
      <w:b/>
      <w:bCs/>
      <w:smallCaps/>
      <w:color w:val="70AD47" w:themeColor="accent6"/>
    </w:rPr>
  </w:style>
  <w:style w:type="character" w:styleId="BookTitle">
    <w:name w:val="Book Title"/>
    <w:basedOn w:val="DefaultParagraphFont"/>
    <w:uiPriority w:val="33"/>
    <w:qFormat/>
    <w:rsid w:val="00DA4467"/>
    <w:rPr>
      <w:b/>
      <w:bCs/>
      <w:caps w:val="0"/>
      <w:smallCaps/>
      <w:spacing w:val="7"/>
      <w:sz w:val="21"/>
      <w:szCs w:val="21"/>
    </w:rPr>
  </w:style>
  <w:style w:type="paragraph" w:styleId="TOCHeading">
    <w:name w:val="TOC Heading"/>
    <w:basedOn w:val="Heading1"/>
    <w:next w:val="Normal"/>
    <w:uiPriority w:val="39"/>
    <w:unhideWhenUsed/>
    <w:qFormat/>
    <w:rsid w:val="00DA4467"/>
    <w:pPr>
      <w:outlineLvl w:val="9"/>
    </w:pPr>
  </w:style>
  <w:style w:type="paragraph" w:styleId="Header">
    <w:name w:val="header"/>
    <w:basedOn w:val="Normal"/>
    <w:link w:val="HeaderChar"/>
    <w:uiPriority w:val="99"/>
    <w:unhideWhenUsed/>
    <w:rsid w:val="000E5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BD2"/>
  </w:style>
  <w:style w:type="paragraph" w:styleId="Footer">
    <w:name w:val="footer"/>
    <w:basedOn w:val="Normal"/>
    <w:link w:val="FooterChar"/>
    <w:uiPriority w:val="99"/>
    <w:unhideWhenUsed/>
    <w:rsid w:val="000E5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BD2"/>
  </w:style>
  <w:style w:type="paragraph" w:styleId="TOC1">
    <w:name w:val="toc 1"/>
    <w:basedOn w:val="Normal"/>
    <w:next w:val="Normal"/>
    <w:autoRedefine/>
    <w:uiPriority w:val="39"/>
    <w:unhideWhenUsed/>
    <w:rsid w:val="008458DA"/>
    <w:pPr>
      <w:spacing w:after="100"/>
    </w:pPr>
  </w:style>
  <w:style w:type="paragraph" w:styleId="TOC2">
    <w:name w:val="toc 2"/>
    <w:basedOn w:val="Normal"/>
    <w:next w:val="Normal"/>
    <w:autoRedefine/>
    <w:uiPriority w:val="39"/>
    <w:unhideWhenUsed/>
    <w:rsid w:val="008458DA"/>
    <w:pPr>
      <w:spacing w:after="100"/>
      <w:ind w:left="210"/>
    </w:pPr>
  </w:style>
  <w:style w:type="character" w:styleId="Hyperlink">
    <w:name w:val="Hyperlink"/>
    <w:basedOn w:val="DefaultParagraphFont"/>
    <w:uiPriority w:val="99"/>
    <w:unhideWhenUsed/>
    <w:rsid w:val="008458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115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F564E-7A45-47A0-90B7-82533389D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TotalTime>
  <Pages>6</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Frederick Vimpany (1810613)</dc:creator>
  <cp:keywords/>
  <dc:description/>
  <cp:lastModifiedBy>Adam Frederick Vimpany (1810613)</cp:lastModifiedBy>
  <cp:revision>23</cp:revision>
  <dcterms:created xsi:type="dcterms:W3CDTF">2021-07-20T21:20:00Z</dcterms:created>
  <dcterms:modified xsi:type="dcterms:W3CDTF">2021-07-22T21:32:00Z</dcterms:modified>
</cp:coreProperties>
</file>