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B141C" w14:textId="5ED4E1C3" w:rsidR="00D273F3" w:rsidRDefault="00A30F05" w:rsidP="005B3980">
      <w:pPr>
        <w:spacing w:before="0" w:after="0" w:line="480" w:lineRule="auto"/>
        <w:jc w:val="center"/>
        <w:rPr>
          <w:b/>
          <w:sz w:val="36"/>
          <w:szCs w:val="36"/>
        </w:rPr>
      </w:pPr>
      <w:r>
        <w:rPr>
          <w:b/>
          <w:sz w:val="36"/>
          <w:szCs w:val="36"/>
        </w:rPr>
        <w:t>Module code</w:t>
      </w:r>
      <w:r>
        <w:rPr>
          <w:b/>
          <w:bCs/>
          <w:sz w:val="36"/>
          <w:szCs w:val="36"/>
          <w:cs/>
        </w:rPr>
        <w:t xml:space="preserve">: </w:t>
      </w:r>
      <w:r>
        <w:rPr>
          <w:b/>
          <w:sz w:val="36"/>
          <w:szCs w:val="36"/>
        </w:rPr>
        <w:t>BMIH600</w:t>
      </w:r>
      <w:r w:rsidR="000B020D">
        <w:rPr>
          <w:b/>
          <w:sz w:val="36"/>
          <w:szCs w:val="36"/>
        </w:rPr>
        <w:t>6,</w:t>
      </w:r>
      <w:r w:rsidR="001C595D">
        <w:rPr>
          <w:b/>
          <w:sz w:val="36"/>
          <w:szCs w:val="36"/>
        </w:rPr>
        <w:t xml:space="preserve"> </w:t>
      </w:r>
      <w:r w:rsidR="000B020D">
        <w:rPr>
          <w:b/>
          <w:sz w:val="36"/>
          <w:szCs w:val="36"/>
        </w:rPr>
        <w:t>BMIH6008</w:t>
      </w:r>
    </w:p>
    <w:p w14:paraId="0ECF4933" w14:textId="77777777" w:rsidR="00D273F3" w:rsidRDefault="00A30F05" w:rsidP="005B3980">
      <w:pPr>
        <w:spacing w:before="0" w:after="0" w:line="480" w:lineRule="auto"/>
        <w:jc w:val="center"/>
        <w:rPr>
          <w:b/>
          <w:sz w:val="36"/>
          <w:szCs w:val="36"/>
        </w:rPr>
      </w:pPr>
      <w:r>
        <w:rPr>
          <w:b/>
          <w:sz w:val="36"/>
          <w:szCs w:val="36"/>
        </w:rPr>
        <w:t>Module</w:t>
      </w:r>
      <w:r>
        <w:rPr>
          <w:b/>
          <w:bCs/>
          <w:sz w:val="36"/>
          <w:szCs w:val="36"/>
          <w:cs/>
        </w:rPr>
        <w:t xml:space="preserve">: </w:t>
      </w:r>
      <w:r>
        <w:rPr>
          <w:b/>
          <w:sz w:val="36"/>
          <w:szCs w:val="36"/>
        </w:rPr>
        <w:t>Hotel Placement Research Project</w:t>
      </w:r>
    </w:p>
    <w:p w14:paraId="4137D789" w14:textId="63F766B1" w:rsidR="00D273F3" w:rsidRDefault="00A30F05" w:rsidP="00D03361">
      <w:pPr>
        <w:spacing w:before="0" w:after="0" w:line="480" w:lineRule="auto"/>
        <w:jc w:val="center"/>
        <w:rPr>
          <w:b/>
          <w:sz w:val="36"/>
          <w:szCs w:val="36"/>
        </w:rPr>
      </w:pPr>
      <w:r>
        <w:rPr>
          <w:b/>
          <w:sz w:val="36"/>
          <w:szCs w:val="36"/>
        </w:rPr>
        <w:t>Student Name</w:t>
      </w:r>
      <w:r>
        <w:rPr>
          <w:b/>
          <w:bCs/>
          <w:sz w:val="36"/>
          <w:szCs w:val="36"/>
          <w:cs/>
        </w:rPr>
        <w:t>:</w:t>
      </w:r>
      <w:r w:rsidR="001C595D">
        <w:rPr>
          <w:b/>
          <w:bCs/>
          <w:sz w:val="36"/>
          <w:szCs w:val="36"/>
          <w:cs/>
        </w:rPr>
        <w:t xml:space="preserve"> Imran Ali</w:t>
      </w:r>
    </w:p>
    <w:p w14:paraId="16546A7B" w14:textId="0653EC84" w:rsidR="00D273F3" w:rsidRDefault="00A30F05" w:rsidP="00D03361">
      <w:pPr>
        <w:spacing w:before="0" w:after="0" w:line="480" w:lineRule="auto"/>
        <w:jc w:val="center"/>
        <w:rPr>
          <w:b/>
          <w:sz w:val="36"/>
          <w:szCs w:val="36"/>
        </w:rPr>
      </w:pPr>
      <w:r>
        <w:rPr>
          <w:b/>
          <w:sz w:val="36"/>
          <w:szCs w:val="36"/>
        </w:rPr>
        <w:t>Student ID</w:t>
      </w:r>
      <w:r>
        <w:rPr>
          <w:b/>
          <w:bCs/>
          <w:sz w:val="36"/>
          <w:szCs w:val="36"/>
          <w:cs/>
        </w:rPr>
        <w:t>:</w:t>
      </w:r>
      <w:r w:rsidR="001C595D">
        <w:rPr>
          <w:b/>
          <w:bCs/>
          <w:sz w:val="36"/>
          <w:szCs w:val="36"/>
          <w:cs/>
        </w:rPr>
        <w:t xml:space="preserve"> 2121357</w:t>
      </w:r>
    </w:p>
    <w:p w14:paraId="3F859DA4" w14:textId="77777777" w:rsidR="00151CCF" w:rsidRDefault="00A30F05" w:rsidP="005B3980">
      <w:pPr>
        <w:spacing w:line="480" w:lineRule="auto"/>
        <w:jc w:val="center"/>
        <w:rPr>
          <w:b/>
          <w:sz w:val="36"/>
          <w:szCs w:val="36"/>
        </w:rPr>
      </w:pPr>
      <w:r>
        <w:rPr>
          <w:b/>
          <w:sz w:val="36"/>
          <w:szCs w:val="36"/>
        </w:rPr>
        <w:t>Topic</w:t>
      </w:r>
      <w:r>
        <w:rPr>
          <w:b/>
          <w:bCs/>
          <w:sz w:val="36"/>
          <w:szCs w:val="36"/>
          <w:cs/>
        </w:rPr>
        <w:t xml:space="preserve">: </w:t>
      </w:r>
      <w:r w:rsidR="005B3980">
        <w:rPr>
          <w:b/>
          <w:sz w:val="36"/>
          <w:szCs w:val="36"/>
        </w:rPr>
        <w:t>Analysing</w:t>
      </w:r>
      <w:r>
        <w:rPr>
          <w:b/>
          <w:sz w:val="36"/>
          <w:szCs w:val="36"/>
        </w:rPr>
        <w:t xml:space="preserve"> the effects of customer reviews and ratings on hotel performance</w:t>
      </w:r>
      <w:r>
        <w:rPr>
          <w:b/>
          <w:bCs/>
          <w:sz w:val="36"/>
          <w:szCs w:val="36"/>
          <w:cs/>
        </w:rPr>
        <w:t xml:space="preserve">: </w:t>
      </w:r>
      <w:r>
        <w:rPr>
          <w:b/>
          <w:sz w:val="36"/>
          <w:szCs w:val="36"/>
        </w:rPr>
        <w:t>A case study of London Marriott Hotel, Regents Park</w:t>
      </w:r>
    </w:p>
    <w:p w14:paraId="3BC54DFF" w14:textId="77777777" w:rsidR="00961317" w:rsidRDefault="00961317" w:rsidP="00961317">
      <w:pPr>
        <w:spacing w:line="480" w:lineRule="auto"/>
        <w:jc w:val="center"/>
        <w:rPr>
          <w:b/>
          <w:sz w:val="36"/>
          <w:szCs w:val="36"/>
        </w:rPr>
      </w:pPr>
      <w:r>
        <w:rPr>
          <w:b/>
          <w:sz w:val="36"/>
          <w:szCs w:val="36"/>
        </w:rPr>
        <w:t>Module Lead: Maggie-Lan Zhan</w:t>
      </w:r>
    </w:p>
    <w:p w14:paraId="03FD75D2" w14:textId="3ED99210" w:rsidR="00151CCF" w:rsidRDefault="00961317" w:rsidP="00961317">
      <w:pPr>
        <w:spacing w:line="480" w:lineRule="auto"/>
        <w:jc w:val="center"/>
        <w:rPr>
          <w:b/>
          <w:sz w:val="36"/>
          <w:szCs w:val="36"/>
        </w:rPr>
      </w:pPr>
      <w:r>
        <w:rPr>
          <w:b/>
          <w:sz w:val="36"/>
          <w:szCs w:val="36"/>
        </w:rPr>
        <w:t xml:space="preserve"> </w:t>
      </w:r>
      <w:r w:rsidR="00151CCF">
        <w:rPr>
          <w:b/>
          <w:sz w:val="36"/>
          <w:szCs w:val="36"/>
        </w:rPr>
        <w:t>Project supervisor Name:</w:t>
      </w:r>
      <w:r w:rsidR="001C595D">
        <w:rPr>
          <w:b/>
          <w:sz w:val="36"/>
          <w:szCs w:val="36"/>
        </w:rPr>
        <w:t xml:space="preserve"> Christopher Wilkins</w:t>
      </w:r>
    </w:p>
    <w:p w14:paraId="2D9DB994" w14:textId="641398AC" w:rsidR="00D273F3" w:rsidRDefault="00A30F05" w:rsidP="001C595D">
      <w:pPr>
        <w:spacing w:line="480" w:lineRule="auto"/>
      </w:pPr>
      <w:r>
        <w:rPr>
          <w:cs/>
        </w:rPr>
        <w:br w:type="page"/>
      </w:r>
    </w:p>
    <w:p w14:paraId="16E536C3" w14:textId="64D170A8" w:rsidR="00D83E78" w:rsidRDefault="002B05CA" w:rsidP="002B05CA">
      <w:pPr>
        <w:jc w:val="center"/>
        <w:rPr>
          <w:b/>
          <w:sz w:val="32"/>
          <w:szCs w:val="32"/>
        </w:rPr>
      </w:pPr>
      <w:r>
        <w:rPr>
          <w:b/>
          <w:sz w:val="32"/>
          <w:szCs w:val="32"/>
        </w:rPr>
        <w:lastRenderedPageBreak/>
        <w:t xml:space="preserve">AI </w:t>
      </w:r>
      <w:r w:rsidR="00D83E78">
        <w:rPr>
          <w:b/>
          <w:sz w:val="32"/>
          <w:szCs w:val="32"/>
        </w:rPr>
        <w:t>Acknowledgement</w:t>
      </w:r>
    </w:p>
    <w:p w14:paraId="7272A211" w14:textId="04E0A651" w:rsidR="00D83E78" w:rsidRDefault="002B05CA" w:rsidP="00D83E78">
      <w:pPr>
        <w:spacing w:line="480" w:lineRule="auto"/>
      </w:pPr>
      <w: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32C04E1A" w14:textId="77777777" w:rsidR="00D83E78" w:rsidRDefault="00D83E78">
      <w:pPr>
        <w:rPr>
          <w:b/>
          <w:sz w:val="32"/>
          <w:szCs w:val="32"/>
        </w:rPr>
      </w:pPr>
      <w:r>
        <w:rPr>
          <w:b/>
          <w:sz w:val="32"/>
          <w:szCs w:val="32"/>
        </w:rPr>
        <w:br w:type="page"/>
      </w:r>
    </w:p>
    <w:p w14:paraId="168112E4" w14:textId="77777777" w:rsidR="00D273F3" w:rsidRDefault="00A30F05" w:rsidP="005B3980">
      <w:pPr>
        <w:spacing w:before="0" w:after="0" w:line="480" w:lineRule="auto"/>
        <w:jc w:val="center"/>
        <w:rPr>
          <w:b/>
          <w:sz w:val="32"/>
          <w:szCs w:val="32"/>
        </w:rPr>
      </w:pPr>
      <w:r>
        <w:rPr>
          <w:b/>
          <w:sz w:val="32"/>
          <w:szCs w:val="32"/>
        </w:rPr>
        <w:t>Executive Summary</w:t>
      </w:r>
    </w:p>
    <w:p w14:paraId="70BE6754" w14:textId="3C31BB52" w:rsidR="00D273F3" w:rsidRDefault="00A30F05" w:rsidP="005B3980">
      <w:pPr>
        <w:spacing w:line="480" w:lineRule="auto"/>
      </w:pPr>
      <w:r>
        <w:t>The introduction section has provided a background of how customer reviews and ratings influence the brand performance of London Marriott Hotel Regents Park</w:t>
      </w:r>
      <w:r>
        <w:rPr>
          <w:cs/>
        </w:rPr>
        <w:t xml:space="preserve">. </w:t>
      </w:r>
      <w:r>
        <w:t xml:space="preserve">Relevant Aims and </w:t>
      </w:r>
      <w:r w:rsidR="00151CCF">
        <w:t>objectives</w:t>
      </w:r>
      <w:r>
        <w:t xml:space="preserve"> </w:t>
      </w:r>
      <w:proofErr w:type="gramStart"/>
      <w:r>
        <w:t>has</w:t>
      </w:r>
      <w:proofErr w:type="gramEnd"/>
      <w:r>
        <w:t xml:space="preserve"> been properly discussed in the above case</w:t>
      </w:r>
      <w:r>
        <w:rPr>
          <w:cs/>
        </w:rPr>
        <w:t xml:space="preserve">. </w:t>
      </w:r>
      <w:r>
        <w:t>The section of the literature review examines the impact of the customer review and ratings on the performance of the hotel emphasising the impacts of feedback on satisfaction, financial results and loyalty</w:t>
      </w:r>
      <w:r>
        <w:rPr>
          <w:cs/>
        </w:rPr>
        <w:t xml:space="preserve">. </w:t>
      </w:r>
      <w:r>
        <w:t>It explores the challenges faced by the hotels in improving the reviews like managing different expectations of the guest and overcoming negative feedback</w:t>
      </w:r>
      <w:r>
        <w:rPr>
          <w:cs/>
        </w:rPr>
        <w:t xml:space="preserve">. </w:t>
      </w:r>
      <w:r>
        <w:t>It analyses strategies such as the system of feedback leveraged by the hotels to increase the experience of customers and increase the ratings</w:t>
      </w:r>
      <w:r>
        <w:rPr>
          <w:cs/>
        </w:rPr>
        <w:t xml:space="preserve">. </w:t>
      </w:r>
      <w:r>
        <w:t xml:space="preserve">This review recognises a research gap regarding the </w:t>
      </w:r>
      <w:r w:rsidR="00966799">
        <w:t>impact</w:t>
      </w:r>
      <w:r>
        <w:t xml:space="preserve"> of the review on luxury hotels in the UK</w:t>
      </w:r>
      <w:r>
        <w:rPr>
          <w:cs/>
        </w:rPr>
        <w:t xml:space="preserve">. </w:t>
      </w:r>
      <w:r>
        <w:t>The notable challenges as well as the most important aspects of the business have been effectively discussed in the current context of the business</w:t>
      </w:r>
      <w:r>
        <w:rPr>
          <w:cs/>
        </w:rPr>
        <w:t xml:space="preserve">. </w:t>
      </w:r>
      <w:r>
        <w:t>The method section has taken the advantage of case study strategy and further gathered the relevant data as per the need and requirement of the process</w:t>
      </w:r>
      <w:r>
        <w:rPr>
          <w:cs/>
        </w:rPr>
        <w:t xml:space="preserve">. </w:t>
      </w:r>
      <w:r>
        <w:t xml:space="preserve">The case study discussion has deep dived in the aspects of the informative quotient of London Marriott Hotel Regents Park and discussed the internal and external factors using PEST, SWOT and </w:t>
      </w:r>
      <w:proofErr w:type="spellStart"/>
      <w:r>
        <w:t>Netnography</w:t>
      </w:r>
      <w:proofErr w:type="spellEnd"/>
      <w:r>
        <w:t xml:space="preserve"> method</w:t>
      </w:r>
      <w:r>
        <w:rPr>
          <w:cs/>
        </w:rPr>
        <w:t xml:space="preserve">. </w:t>
      </w:r>
      <w:r>
        <w:t>The section of thematic exploration is designed to analyse the placement hotel concerning the research aim</w:t>
      </w:r>
      <w:r>
        <w:rPr>
          <w:cs/>
        </w:rPr>
        <w:t xml:space="preserve">. </w:t>
      </w:r>
      <w:r>
        <w:t>Three themes have been formed which are based on the research objectives</w:t>
      </w:r>
      <w:r>
        <w:rPr>
          <w:cs/>
        </w:rPr>
        <w:t xml:space="preserve">. </w:t>
      </w:r>
      <w:r>
        <w:t>Each theme has used 2 articles, which are extracted from Google Scholar</w:t>
      </w:r>
      <w:r>
        <w:rPr>
          <w:cs/>
        </w:rPr>
        <w:t xml:space="preserve">. </w:t>
      </w:r>
      <w:r>
        <w:t>For example, theme one is based on the influence of customer reviews on the performance of hotels</w:t>
      </w:r>
      <w:r>
        <w:rPr>
          <w:cs/>
        </w:rPr>
        <w:t xml:space="preserve">. </w:t>
      </w:r>
      <w:r>
        <w:t>The discussion section is present, which analyses the key findings extracted from each of the themes</w:t>
      </w:r>
      <w:r>
        <w:rPr>
          <w:cs/>
        </w:rPr>
        <w:t xml:space="preserve">. </w:t>
      </w:r>
      <w:r>
        <w:t>A short section on possible areas of improvement is depicted for London Marriott to improve their services in the future</w:t>
      </w:r>
      <w:r>
        <w:rPr>
          <w:cs/>
        </w:rPr>
        <w:t xml:space="preserve">. </w:t>
      </w:r>
      <w:r>
        <w:t>An effective understanding of the various aspects of business management also has been properly understood related to customer relationship management as well as has a positive impact on the current business market</w:t>
      </w:r>
      <w:r>
        <w:rPr>
          <w:cs/>
        </w:rPr>
        <w:t xml:space="preserve">. </w:t>
      </w:r>
    </w:p>
    <w:p w14:paraId="538EEBB0" w14:textId="77777777" w:rsidR="00D273F3" w:rsidRDefault="00D273F3" w:rsidP="005B3980">
      <w:pPr>
        <w:spacing w:before="0" w:after="0" w:line="480" w:lineRule="auto"/>
      </w:pPr>
    </w:p>
    <w:p w14:paraId="2CF4A79D" w14:textId="77777777" w:rsidR="00D273F3" w:rsidRDefault="00A30F05" w:rsidP="005B3980">
      <w:pPr>
        <w:spacing w:before="0" w:after="0" w:line="480" w:lineRule="auto"/>
      </w:pPr>
      <w:r>
        <w:rPr>
          <w:cs/>
        </w:rPr>
        <w:br w:type="page"/>
      </w:r>
    </w:p>
    <w:p w14:paraId="40CF025C" w14:textId="77777777" w:rsidR="00D273F3" w:rsidRDefault="00A30F05" w:rsidP="005B3980">
      <w:pPr>
        <w:spacing w:before="0" w:after="0" w:line="480" w:lineRule="auto"/>
        <w:jc w:val="center"/>
        <w:rPr>
          <w:b/>
          <w:sz w:val="28"/>
          <w:szCs w:val="28"/>
        </w:rPr>
      </w:pPr>
      <w:r>
        <w:rPr>
          <w:b/>
          <w:sz w:val="28"/>
          <w:szCs w:val="28"/>
        </w:rPr>
        <w:t xml:space="preserve">Table of Contents </w:t>
      </w:r>
    </w:p>
    <w:sdt>
      <w:sdtPr>
        <w:rPr>
          <w:szCs w:val="24"/>
        </w:rPr>
        <w:id w:val="2021738623"/>
        <w:docPartObj>
          <w:docPartGallery w:val="Table of Contents"/>
          <w:docPartUnique/>
        </w:docPartObj>
      </w:sdtPr>
      <w:sdtContent>
        <w:p w14:paraId="609A5278" w14:textId="25C376C2" w:rsidR="006D6AFC" w:rsidRPr="006D6AFC" w:rsidRDefault="00A30F05" w:rsidP="005B3980">
          <w:pPr>
            <w:pStyle w:val="TOC1"/>
            <w:tabs>
              <w:tab w:val="right" w:leader="dot" w:pos="9019"/>
            </w:tabs>
            <w:spacing w:line="480" w:lineRule="auto"/>
            <w:rPr>
              <w:noProof/>
              <w:szCs w:val="24"/>
            </w:rPr>
          </w:pPr>
          <w:r w:rsidRPr="006D6AFC">
            <w:rPr>
              <w:szCs w:val="24"/>
            </w:rPr>
            <w:fldChar w:fldCharType="begin"/>
          </w:r>
          <w:r w:rsidRPr="006D6AFC">
            <w:rPr>
              <w:szCs w:val="24"/>
            </w:rPr>
            <w:instrText xml:space="preserve"> TOC \h \u \z \t </w:instrText>
          </w:r>
          <w:r w:rsidRPr="006D6AFC">
            <w:rPr>
              <w:szCs w:val="24"/>
              <w:cs/>
            </w:rPr>
            <w:instrText>"</w:instrText>
          </w:r>
          <w:r w:rsidRPr="006D6AFC">
            <w:rPr>
              <w:szCs w:val="24"/>
            </w:rPr>
            <w:instrText>Heading 1,1,Heading 2,2,Heading 3,3,Heading 4,4,Heading 5,5,Heading 6,6,</w:instrText>
          </w:r>
          <w:r w:rsidRPr="006D6AFC">
            <w:rPr>
              <w:szCs w:val="24"/>
              <w:cs/>
            </w:rPr>
            <w:instrText>"</w:instrText>
          </w:r>
          <w:r w:rsidRPr="006D6AFC">
            <w:rPr>
              <w:szCs w:val="24"/>
            </w:rPr>
            <w:fldChar w:fldCharType="separate"/>
          </w:r>
          <w:hyperlink w:anchor="_Toc182495001" w:history="1">
            <w:r w:rsidR="006D6AFC" w:rsidRPr="006D6AFC">
              <w:rPr>
                <w:rStyle w:val="Hyperlink"/>
                <w:noProof/>
                <w:szCs w:val="24"/>
              </w:rPr>
              <w:t>Introduction</w:t>
            </w:r>
            <w:r w:rsidR="006D6AFC" w:rsidRPr="006D6AFC">
              <w:rPr>
                <w:noProof/>
                <w:webHidden/>
                <w:szCs w:val="24"/>
              </w:rPr>
              <w:tab/>
            </w:r>
            <w:r w:rsidR="006D6AFC" w:rsidRPr="006D6AFC">
              <w:rPr>
                <w:noProof/>
                <w:webHidden/>
                <w:szCs w:val="24"/>
              </w:rPr>
              <w:fldChar w:fldCharType="begin"/>
            </w:r>
            <w:r w:rsidR="006D6AFC" w:rsidRPr="006D6AFC">
              <w:rPr>
                <w:noProof/>
                <w:webHidden/>
                <w:szCs w:val="24"/>
              </w:rPr>
              <w:instrText xml:space="preserve"> PAGEREF _Toc182495001 \h </w:instrText>
            </w:r>
            <w:r w:rsidR="006D6AFC" w:rsidRPr="006D6AFC">
              <w:rPr>
                <w:noProof/>
                <w:webHidden/>
                <w:szCs w:val="24"/>
              </w:rPr>
            </w:r>
            <w:r w:rsidR="006D6AFC" w:rsidRPr="006D6AFC">
              <w:rPr>
                <w:noProof/>
                <w:webHidden/>
                <w:szCs w:val="24"/>
              </w:rPr>
              <w:fldChar w:fldCharType="separate"/>
            </w:r>
            <w:r w:rsidR="00E924EE">
              <w:rPr>
                <w:noProof/>
                <w:webHidden/>
                <w:szCs w:val="24"/>
              </w:rPr>
              <w:t>7</w:t>
            </w:r>
            <w:r w:rsidR="006D6AFC" w:rsidRPr="006D6AFC">
              <w:rPr>
                <w:noProof/>
                <w:webHidden/>
                <w:szCs w:val="24"/>
              </w:rPr>
              <w:fldChar w:fldCharType="end"/>
            </w:r>
          </w:hyperlink>
        </w:p>
        <w:p w14:paraId="1B5AB7A3" w14:textId="7FA400E0" w:rsidR="006D6AFC" w:rsidRPr="006D6AFC" w:rsidRDefault="006D6AFC" w:rsidP="005B3980">
          <w:pPr>
            <w:pStyle w:val="TOC2"/>
            <w:tabs>
              <w:tab w:val="right" w:leader="dot" w:pos="9019"/>
            </w:tabs>
            <w:spacing w:line="480" w:lineRule="auto"/>
            <w:rPr>
              <w:noProof/>
              <w:szCs w:val="24"/>
            </w:rPr>
          </w:pPr>
          <w:hyperlink w:anchor="_Toc182495002" w:history="1">
            <w:r w:rsidRPr="006D6AFC">
              <w:rPr>
                <w:rStyle w:val="Hyperlink"/>
                <w:noProof/>
                <w:szCs w:val="24"/>
              </w:rPr>
              <w:t>Background</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_Toc182495002 \h </w:instrText>
            </w:r>
            <w:r w:rsidRPr="006D6AFC">
              <w:rPr>
                <w:noProof/>
                <w:webHidden/>
                <w:szCs w:val="24"/>
              </w:rPr>
            </w:r>
            <w:r w:rsidRPr="006D6AFC">
              <w:rPr>
                <w:noProof/>
                <w:webHidden/>
                <w:szCs w:val="24"/>
              </w:rPr>
              <w:fldChar w:fldCharType="separate"/>
            </w:r>
            <w:r w:rsidR="00E924EE">
              <w:rPr>
                <w:noProof/>
                <w:webHidden/>
                <w:szCs w:val="24"/>
              </w:rPr>
              <w:t>7</w:t>
            </w:r>
            <w:r w:rsidRPr="006D6AFC">
              <w:rPr>
                <w:noProof/>
                <w:webHidden/>
                <w:szCs w:val="24"/>
              </w:rPr>
              <w:fldChar w:fldCharType="end"/>
            </w:r>
          </w:hyperlink>
        </w:p>
        <w:p w14:paraId="0243AD3A" w14:textId="04D4E167" w:rsidR="006D6AFC" w:rsidRPr="006D6AFC" w:rsidRDefault="006D6AFC" w:rsidP="005B3980">
          <w:pPr>
            <w:pStyle w:val="TOC2"/>
            <w:tabs>
              <w:tab w:val="right" w:leader="dot" w:pos="9019"/>
            </w:tabs>
            <w:spacing w:line="480" w:lineRule="auto"/>
            <w:rPr>
              <w:noProof/>
              <w:szCs w:val="24"/>
            </w:rPr>
          </w:pPr>
          <w:hyperlink w:anchor="_Toc182495003" w:history="1">
            <w:r w:rsidRPr="006D6AFC">
              <w:rPr>
                <w:rStyle w:val="Hyperlink"/>
                <w:noProof/>
                <w:szCs w:val="24"/>
              </w:rPr>
              <w:t>Aims</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_Toc182495003 \h </w:instrText>
            </w:r>
            <w:r w:rsidRPr="006D6AFC">
              <w:rPr>
                <w:noProof/>
                <w:webHidden/>
                <w:szCs w:val="24"/>
              </w:rPr>
            </w:r>
            <w:r w:rsidRPr="006D6AFC">
              <w:rPr>
                <w:noProof/>
                <w:webHidden/>
                <w:szCs w:val="24"/>
              </w:rPr>
              <w:fldChar w:fldCharType="separate"/>
            </w:r>
            <w:r w:rsidR="00E924EE">
              <w:rPr>
                <w:noProof/>
                <w:webHidden/>
                <w:szCs w:val="24"/>
              </w:rPr>
              <w:t>7</w:t>
            </w:r>
            <w:r w:rsidRPr="006D6AFC">
              <w:rPr>
                <w:noProof/>
                <w:webHidden/>
                <w:szCs w:val="24"/>
              </w:rPr>
              <w:fldChar w:fldCharType="end"/>
            </w:r>
          </w:hyperlink>
        </w:p>
        <w:p w14:paraId="795948B5" w14:textId="1C773343" w:rsidR="006D6AFC" w:rsidRPr="006D6AFC" w:rsidRDefault="006D6AFC" w:rsidP="005B3980">
          <w:pPr>
            <w:pStyle w:val="TOC2"/>
            <w:tabs>
              <w:tab w:val="right" w:leader="dot" w:pos="9019"/>
            </w:tabs>
            <w:spacing w:line="480" w:lineRule="auto"/>
            <w:rPr>
              <w:noProof/>
              <w:szCs w:val="24"/>
            </w:rPr>
          </w:pPr>
          <w:hyperlink w:anchor="_Toc182495004" w:history="1">
            <w:r w:rsidRPr="006D6AFC">
              <w:rPr>
                <w:rStyle w:val="Hyperlink"/>
                <w:noProof/>
                <w:szCs w:val="24"/>
              </w:rPr>
              <w:t>Objectives</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_Toc182495004 \h </w:instrText>
            </w:r>
            <w:r w:rsidRPr="006D6AFC">
              <w:rPr>
                <w:noProof/>
                <w:webHidden/>
                <w:szCs w:val="24"/>
              </w:rPr>
            </w:r>
            <w:r w:rsidRPr="006D6AFC">
              <w:rPr>
                <w:noProof/>
                <w:webHidden/>
                <w:szCs w:val="24"/>
              </w:rPr>
              <w:fldChar w:fldCharType="separate"/>
            </w:r>
            <w:r w:rsidR="00E924EE">
              <w:rPr>
                <w:noProof/>
                <w:webHidden/>
                <w:szCs w:val="24"/>
              </w:rPr>
              <w:t>7</w:t>
            </w:r>
            <w:r w:rsidRPr="006D6AFC">
              <w:rPr>
                <w:noProof/>
                <w:webHidden/>
                <w:szCs w:val="24"/>
              </w:rPr>
              <w:fldChar w:fldCharType="end"/>
            </w:r>
          </w:hyperlink>
        </w:p>
        <w:p w14:paraId="71474243" w14:textId="3000B73E" w:rsidR="006D6AFC" w:rsidRPr="006D6AFC" w:rsidRDefault="006D6AFC" w:rsidP="005B3980">
          <w:pPr>
            <w:pStyle w:val="TOC1"/>
            <w:tabs>
              <w:tab w:val="right" w:leader="dot" w:pos="9019"/>
            </w:tabs>
            <w:spacing w:line="480" w:lineRule="auto"/>
            <w:rPr>
              <w:noProof/>
              <w:szCs w:val="24"/>
            </w:rPr>
          </w:pPr>
          <w:hyperlink w:anchor="_Toc182495005" w:history="1">
            <w:r w:rsidRPr="006D6AFC">
              <w:rPr>
                <w:rStyle w:val="Hyperlink"/>
                <w:noProof/>
                <w:szCs w:val="24"/>
              </w:rPr>
              <w:t>Literature Review</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_Toc182495005 \h </w:instrText>
            </w:r>
            <w:r w:rsidRPr="006D6AFC">
              <w:rPr>
                <w:noProof/>
                <w:webHidden/>
                <w:szCs w:val="24"/>
              </w:rPr>
            </w:r>
            <w:r w:rsidRPr="006D6AFC">
              <w:rPr>
                <w:noProof/>
                <w:webHidden/>
                <w:szCs w:val="24"/>
              </w:rPr>
              <w:fldChar w:fldCharType="separate"/>
            </w:r>
            <w:r w:rsidR="00E924EE">
              <w:rPr>
                <w:noProof/>
                <w:webHidden/>
                <w:szCs w:val="24"/>
              </w:rPr>
              <w:t>8</w:t>
            </w:r>
            <w:r w:rsidRPr="006D6AFC">
              <w:rPr>
                <w:noProof/>
                <w:webHidden/>
                <w:szCs w:val="24"/>
              </w:rPr>
              <w:fldChar w:fldCharType="end"/>
            </w:r>
          </w:hyperlink>
        </w:p>
        <w:p w14:paraId="55C5F482" w14:textId="645DD251" w:rsidR="006D6AFC" w:rsidRPr="006D6AFC" w:rsidRDefault="006D6AFC" w:rsidP="005B3980">
          <w:pPr>
            <w:pStyle w:val="TOC2"/>
            <w:tabs>
              <w:tab w:val="right" w:leader="dot" w:pos="9019"/>
            </w:tabs>
            <w:spacing w:line="480" w:lineRule="auto"/>
            <w:rPr>
              <w:noProof/>
              <w:szCs w:val="24"/>
            </w:rPr>
          </w:pPr>
          <w:hyperlink w:anchor="_Toc182495007" w:history="1">
            <w:r w:rsidRPr="006D6AFC">
              <w:rPr>
                <w:rStyle w:val="Hyperlink"/>
                <w:noProof/>
                <w:szCs w:val="24"/>
              </w:rPr>
              <w:t>Conceptual Framework</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_Toc182495007 \h </w:instrText>
            </w:r>
            <w:r w:rsidRPr="006D6AFC">
              <w:rPr>
                <w:noProof/>
                <w:webHidden/>
                <w:szCs w:val="24"/>
              </w:rPr>
            </w:r>
            <w:r w:rsidRPr="006D6AFC">
              <w:rPr>
                <w:noProof/>
                <w:webHidden/>
                <w:szCs w:val="24"/>
              </w:rPr>
              <w:fldChar w:fldCharType="separate"/>
            </w:r>
            <w:r w:rsidR="00E924EE">
              <w:rPr>
                <w:noProof/>
                <w:webHidden/>
                <w:szCs w:val="24"/>
              </w:rPr>
              <w:t>8</w:t>
            </w:r>
            <w:r w:rsidRPr="006D6AFC">
              <w:rPr>
                <w:noProof/>
                <w:webHidden/>
                <w:szCs w:val="24"/>
              </w:rPr>
              <w:fldChar w:fldCharType="end"/>
            </w:r>
          </w:hyperlink>
        </w:p>
        <w:p w14:paraId="2641F5EC" w14:textId="721C5252" w:rsidR="006D6AFC" w:rsidRPr="006D6AFC" w:rsidRDefault="006D6AFC" w:rsidP="005B3980">
          <w:pPr>
            <w:pStyle w:val="TOC2"/>
            <w:tabs>
              <w:tab w:val="right" w:leader="dot" w:pos="9019"/>
            </w:tabs>
            <w:spacing w:line="480" w:lineRule="auto"/>
            <w:rPr>
              <w:noProof/>
              <w:szCs w:val="24"/>
            </w:rPr>
          </w:pPr>
          <w:hyperlink w:anchor="_Toc182495008" w:history="1">
            <w:r w:rsidRPr="006D6AFC">
              <w:rPr>
                <w:rStyle w:val="Hyperlink"/>
                <w:noProof/>
                <w:szCs w:val="24"/>
              </w:rPr>
              <w:t>Influence of customer review and rating on hotel performance</w:t>
            </w:r>
            <w:r w:rsidRPr="006D6AFC">
              <w:rPr>
                <w:rStyle w:val="Hyperlink"/>
                <w:noProof/>
                <w:szCs w:val="24"/>
                <w:cs/>
              </w:rPr>
              <w:t>.</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_Toc182495008 \h </w:instrText>
            </w:r>
            <w:r w:rsidRPr="006D6AFC">
              <w:rPr>
                <w:noProof/>
                <w:webHidden/>
                <w:szCs w:val="24"/>
              </w:rPr>
            </w:r>
            <w:r w:rsidRPr="006D6AFC">
              <w:rPr>
                <w:noProof/>
                <w:webHidden/>
                <w:szCs w:val="24"/>
              </w:rPr>
              <w:fldChar w:fldCharType="separate"/>
            </w:r>
            <w:r w:rsidR="00E924EE">
              <w:rPr>
                <w:noProof/>
                <w:webHidden/>
                <w:szCs w:val="24"/>
              </w:rPr>
              <w:t>9</w:t>
            </w:r>
            <w:r w:rsidRPr="006D6AFC">
              <w:rPr>
                <w:noProof/>
                <w:webHidden/>
                <w:szCs w:val="24"/>
              </w:rPr>
              <w:fldChar w:fldCharType="end"/>
            </w:r>
          </w:hyperlink>
        </w:p>
        <w:p w14:paraId="4B841847" w14:textId="120B169E" w:rsidR="006D6AFC" w:rsidRPr="006D6AFC" w:rsidRDefault="006D6AFC" w:rsidP="005B3980">
          <w:pPr>
            <w:pStyle w:val="TOC2"/>
            <w:tabs>
              <w:tab w:val="right" w:leader="dot" w:pos="9019"/>
            </w:tabs>
            <w:spacing w:line="480" w:lineRule="auto"/>
            <w:rPr>
              <w:noProof/>
              <w:szCs w:val="24"/>
            </w:rPr>
          </w:pPr>
          <w:hyperlink w:anchor="_Toc182495009" w:history="1">
            <w:r w:rsidRPr="006D6AFC">
              <w:rPr>
                <w:rStyle w:val="Hyperlink"/>
                <w:noProof/>
                <w:szCs w:val="24"/>
              </w:rPr>
              <w:t>Challenges faced by hotels in improving review and ratings</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_Toc182495009 \h </w:instrText>
            </w:r>
            <w:r w:rsidRPr="006D6AFC">
              <w:rPr>
                <w:noProof/>
                <w:webHidden/>
                <w:szCs w:val="24"/>
              </w:rPr>
            </w:r>
            <w:r w:rsidRPr="006D6AFC">
              <w:rPr>
                <w:noProof/>
                <w:webHidden/>
                <w:szCs w:val="24"/>
              </w:rPr>
              <w:fldChar w:fldCharType="separate"/>
            </w:r>
            <w:r w:rsidR="00E924EE">
              <w:rPr>
                <w:noProof/>
                <w:webHidden/>
                <w:szCs w:val="24"/>
              </w:rPr>
              <w:t>10</w:t>
            </w:r>
            <w:r w:rsidRPr="006D6AFC">
              <w:rPr>
                <w:noProof/>
                <w:webHidden/>
                <w:szCs w:val="24"/>
              </w:rPr>
              <w:fldChar w:fldCharType="end"/>
            </w:r>
          </w:hyperlink>
        </w:p>
        <w:p w14:paraId="25A448D1" w14:textId="19117E7A" w:rsidR="006D6AFC" w:rsidRPr="006D6AFC" w:rsidRDefault="006D6AFC" w:rsidP="005B3980">
          <w:pPr>
            <w:pStyle w:val="TOC2"/>
            <w:tabs>
              <w:tab w:val="right" w:leader="dot" w:pos="9019"/>
            </w:tabs>
            <w:spacing w:line="480" w:lineRule="auto"/>
            <w:rPr>
              <w:noProof/>
              <w:szCs w:val="24"/>
            </w:rPr>
          </w:pPr>
          <w:hyperlink w:anchor="_Toc182495010" w:history="1">
            <w:r w:rsidRPr="006D6AFC">
              <w:rPr>
                <w:rStyle w:val="Hyperlink"/>
                <w:noProof/>
                <w:szCs w:val="24"/>
              </w:rPr>
              <w:t>Strategies to improve customer review and ratings</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_Toc182495010 \h </w:instrText>
            </w:r>
            <w:r w:rsidRPr="006D6AFC">
              <w:rPr>
                <w:noProof/>
                <w:webHidden/>
                <w:szCs w:val="24"/>
              </w:rPr>
            </w:r>
            <w:r w:rsidRPr="006D6AFC">
              <w:rPr>
                <w:noProof/>
                <w:webHidden/>
                <w:szCs w:val="24"/>
              </w:rPr>
              <w:fldChar w:fldCharType="separate"/>
            </w:r>
            <w:r w:rsidR="00E924EE">
              <w:rPr>
                <w:noProof/>
                <w:webHidden/>
                <w:szCs w:val="24"/>
              </w:rPr>
              <w:t>11</w:t>
            </w:r>
            <w:r w:rsidRPr="006D6AFC">
              <w:rPr>
                <w:noProof/>
                <w:webHidden/>
                <w:szCs w:val="24"/>
              </w:rPr>
              <w:fldChar w:fldCharType="end"/>
            </w:r>
          </w:hyperlink>
        </w:p>
        <w:p w14:paraId="2A8A386B" w14:textId="1E1617A1" w:rsidR="006D6AFC" w:rsidRPr="006D6AFC" w:rsidRDefault="006D6AFC" w:rsidP="005B3980">
          <w:pPr>
            <w:pStyle w:val="TOC2"/>
            <w:tabs>
              <w:tab w:val="right" w:leader="dot" w:pos="9019"/>
            </w:tabs>
            <w:spacing w:line="480" w:lineRule="auto"/>
            <w:rPr>
              <w:noProof/>
              <w:szCs w:val="24"/>
            </w:rPr>
          </w:pPr>
          <w:hyperlink w:anchor="_Toc182495011" w:history="1">
            <w:r w:rsidRPr="006D6AFC">
              <w:rPr>
                <w:rStyle w:val="Hyperlink"/>
                <w:noProof/>
                <w:szCs w:val="24"/>
              </w:rPr>
              <w:t>Literature Gap</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_Toc182495011 \h </w:instrText>
            </w:r>
            <w:r w:rsidRPr="006D6AFC">
              <w:rPr>
                <w:noProof/>
                <w:webHidden/>
                <w:szCs w:val="24"/>
              </w:rPr>
            </w:r>
            <w:r w:rsidRPr="006D6AFC">
              <w:rPr>
                <w:noProof/>
                <w:webHidden/>
                <w:szCs w:val="24"/>
              </w:rPr>
              <w:fldChar w:fldCharType="separate"/>
            </w:r>
            <w:r w:rsidR="00E924EE">
              <w:rPr>
                <w:noProof/>
                <w:webHidden/>
                <w:szCs w:val="24"/>
              </w:rPr>
              <w:t>12</w:t>
            </w:r>
            <w:r w:rsidRPr="006D6AFC">
              <w:rPr>
                <w:noProof/>
                <w:webHidden/>
                <w:szCs w:val="24"/>
              </w:rPr>
              <w:fldChar w:fldCharType="end"/>
            </w:r>
          </w:hyperlink>
        </w:p>
        <w:p w14:paraId="13A32715" w14:textId="6F6A28FC" w:rsidR="006D6AFC" w:rsidRPr="006D6AFC" w:rsidRDefault="006D6AFC" w:rsidP="005B3980">
          <w:pPr>
            <w:pStyle w:val="TOC1"/>
            <w:tabs>
              <w:tab w:val="right" w:leader="dot" w:pos="9019"/>
            </w:tabs>
            <w:spacing w:line="480" w:lineRule="auto"/>
            <w:rPr>
              <w:noProof/>
              <w:szCs w:val="24"/>
            </w:rPr>
          </w:pPr>
          <w:hyperlink w:anchor="_Toc182495012" w:history="1">
            <w:r w:rsidRPr="006D6AFC">
              <w:rPr>
                <w:rStyle w:val="Hyperlink"/>
                <w:noProof/>
                <w:szCs w:val="24"/>
              </w:rPr>
              <w:t>Methods</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_Toc182495012 \h </w:instrText>
            </w:r>
            <w:r w:rsidRPr="006D6AFC">
              <w:rPr>
                <w:noProof/>
                <w:webHidden/>
                <w:szCs w:val="24"/>
              </w:rPr>
            </w:r>
            <w:r w:rsidRPr="006D6AFC">
              <w:rPr>
                <w:noProof/>
                <w:webHidden/>
                <w:szCs w:val="24"/>
              </w:rPr>
              <w:fldChar w:fldCharType="separate"/>
            </w:r>
            <w:r w:rsidR="00E924EE">
              <w:rPr>
                <w:noProof/>
                <w:webHidden/>
                <w:szCs w:val="24"/>
              </w:rPr>
              <w:t>12</w:t>
            </w:r>
            <w:r w:rsidRPr="006D6AFC">
              <w:rPr>
                <w:noProof/>
                <w:webHidden/>
                <w:szCs w:val="24"/>
              </w:rPr>
              <w:fldChar w:fldCharType="end"/>
            </w:r>
          </w:hyperlink>
        </w:p>
        <w:p w14:paraId="751F0BAB" w14:textId="4FBD9160" w:rsidR="006D6AFC" w:rsidRPr="006D6AFC" w:rsidRDefault="006D6AFC" w:rsidP="005B3980">
          <w:pPr>
            <w:pStyle w:val="TOC1"/>
            <w:tabs>
              <w:tab w:val="right" w:leader="dot" w:pos="9019"/>
            </w:tabs>
            <w:spacing w:line="480" w:lineRule="auto"/>
            <w:rPr>
              <w:noProof/>
              <w:szCs w:val="24"/>
            </w:rPr>
          </w:pPr>
          <w:hyperlink w:anchor="_Toc182495013" w:history="1">
            <w:r w:rsidRPr="006D6AFC">
              <w:rPr>
                <w:rStyle w:val="Hyperlink"/>
                <w:noProof/>
                <w:szCs w:val="24"/>
              </w:rPr>
              <w:t>Case Study Discussion</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_Toc182495013 \h </w:instrText>
            </w:r>
            <w:r w:rsidRPr="006D6AFC">
              <w:rPr>
                <w:noProof/>
                <w:webHidden/>
                <w:szCs w:val="24"/>
              </w:rPr>
            </w:r>
            <w:r w:rsidRPr="006D6AFC">
              <w:rPr>
                <w:noProof/>
                <w:webHidden/>
                <w:szCs w:val="24"/>
              </w:rPr>
              <w:fldChar w:fldCharType="separate"/>
            </w:r>
            <w:r w:rsidR="00E924EE">
              <w:rPr>
                <w:noProof/>
                <w:webHidden/>
                <w:szCs w:val="24"/>
              </w:rPr>
              <w:t>13</w:t>
            </w:r>
            <w:r w:rsidRPr="006D6AFC">
              <w:rPr>
                <w:noProof/>
                <w:webHidden/>
                <w:szCs w:val="24"/>
              </w:rPr>
              <w:fldChar w:fldCharType="end"/>
            </w:r>
          </w:hyperlink>
        </w:p>
        <w:p w14:paraId="430FA46B" w14:textId="752CAF1F" w:rsidR="006D6AFC" w:rsidRPr="006D6AFC" w:rsidRDefault="006D6AFC" w:rsidP="005B3980">
          <w:pPr>
            <w:pStyle w:val="TOC2"/>
            <w:tabs>
              <w:tab w:val="right" w:leader="dot" w:pos="9019"/>
            </w:tabs>
            <w:spacing w:line="480" w:lineRule="auto"/>
            <w:rPr>
              <w:noProof/>
              <w:szCs w:val="24"/>
            </w:rPr>
          </w:pPr>
          <w:hyperlink w:anchor="_Toc182495014" w:history="1">
            <w:r w:rsidRPr="006D6AFC">
              <w:rPr>
                <w:rStyle w:val="Hyperlink"/>
                <w:noProof/>
                <w:szCs w:val="24"/>
              </w:rPr>
              <w:t>SWOT Analysis</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_Toc182495014 \h </w:instrText>
            </w:r>
            <w:r w:rsidRPr="006D6AFC">
              <w:rPr>
                <w:noProof/>
                <w:webHidden/>
                <w:szCs w:val="24"/>
              </w:rPr>
            </w:r>
            <w:r w:rsidRPr="006D6AFC">
              <w:rPr>
                <w:noProof/>
                <w:webHidden/>
                <w:szCs w:val="24"/>
              </w:rPr>
              <w:fldChar w:fldCharType="separate"/>
            </w:r>
            <w:r w:rsidR="00E924EE">
              <w:rPr>
                <w:noProof/>
                <w:webHidden/>
                <w:szCs w:val="24"/>
              </w:rPr>
              <w:t>15</w:t>
            </w:r>
            <w:r w:rsidRPr="006D6AFC">
              <w:rPr>
                <w:noProof/>
                <w:webHidden/>
                <w:szCs w:val="24"/>
              </w:rPr>
              <w:fldChar w:fldCharType="end"/>
            </w:r>
          </w:hyperlink>
        </w:p>
        <w:p w14:paraId="4A237C1B" w14:textId="6A8DB627" w:rsidR="006D6AFC" w:rsidRPr="006D6AFC" w:rsidRDefault="006D6AFC" w:rsidP="005B3980">
          <w:pPr>
            <w:pStyle w:val="TOC2"/>
            <w:tabs>
              <w:tab w:val="right" w:leader="dot" w:pos="9019"/>
            </w:tabs>
            <w:spacing w:line="480" w:lineRule="auto"/>
            <w:rPr>
              <w:noProof/>
              <w:szCs w:val="24"/>
            </w:rPr>
          </w:pPr>
          <w:hyperlink w:anchor="_Toc182495015" w:history="1">
            <w:r w:rsidRPr="006D6AFC">
              <w:rPr>
                <w:rStyle w:val="Hyperlink"/>
                <w:noProof/>
                <w:szCs w:val="24"/>
              </w:rPr>
              <w:t>PEST analysis</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_Toc182495015 \h </w:instrText>
            </w:r>
            <w:r w:rsidRPr="006D6AFC">
              <w:rPr>
                <w:noProof/>
                <w:webHidden/>
                <w:szCs w:val="24"/>
              </w:rPr>
            </w:r>
            <w:r w:rsidRPr="006D6AFC">
              <w:rPr>
                <w:noProof/>
                <w:webHidden/>
                <w:szCs w:val="24"/>
              </w:rPr>
              <w:fldChar w:fldCharType="separate"/>
            </w:r>
            <w:r w:rsidR="00E924EE">
              <w:rPr>
                <w:noProof/>
                <w:webHidden/>
                <w:szCs w:val="24"/>
              </w:rPr>
              <w:t>18</w:t>
            </w:r>
            <w:r w:rsidRPr="006D6AFC">
              <w:rPr>
                <w:noProof/>
                <w:webHidden/>
                <w:szCs w:val="24"/>
              </w:rPr>
              <w:fldChar w:fldCharType="end"/>
            </w:r>
          </w:hyperlink>
        </w:p>
        <w:p w14:paraId="4E5CEC7A" w14:textId="599F2716" w:rsidR="006D6AFC" w:rsidRPr="006D6AFC" w:rsidRDefault="006D6AFC" w:rsidP="005B3980">
          <w:pPr>
            <w:pStyle w:val="TOC1"/>
            <w:tabs>
              <w:tab w:val="right" w:leader="dot" w:pos="9019"/>
            </w:tabs>
            <w:spacing w:line="480" w:lineRule="auto"/>
            <w:rPr>
              <w:noProof/>
              <w:szCs w:val="24"/>
            </w:rPr>
          </w:pPr>
          <w:hyperlink w:anchor="_Toc182495016" w:history="1">
            <w:r w:rsidRPr="006D6AFC">
              <w:rPr>
                <w:rStyle w:val="Hyperlink"/>
                <w:noProof/>
                <w:szCs w:val="24"/>
              </w:rPr>
              <w:t>Theme Exploration</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_Toc182495016 \h </w:instrText>
            </w:r>
            <w:r w:rsidRPr="006D6AFC">
              <w:rPr>
                <w:noProof/>
                <w:webHidden/>
                <w:szCs w:val="24"/>
              </w:rPr>
            </w:r>
            <w:r w:rsidRPr="006D6AFC">
              <w:rPr>
                <w:noProof/>
                <w:webHidden/>
                <w:szCs w:val="24"/>
              </w:rPr>
              <w:fldChar w:fldCharType="separate"/>
            </w:r>
            <w:r w:rsidR="00E924EE">
              <w:rPr>
                <w:noProof/>
                <w:webHidden/>
                <w:szCs w:val="24"/>
              </w:rPr>
              <w:t>22</w:t>
            </w:r>
            <w:r w:rsidRPr="006D6AFC">
              <w:rPr>
                <w:noProof/>
                <w:webHidden/>
                <w:szCs w:val="24"/>
              </w:rPr>
              <w:fldChar w:fldCharType="end"/>
            </w:r>
          </w:hyperlink>
        </w:p>
        <w:p w14:paraId="5DE8E7E6" w14:textId="41B47FE4" w:rsidR="006D6AFC" w:rsidRPr="006D6AFC" w:rsidRDefault="006D6AFC" w:rsidP="005B3980">
          <w:pPr>
            <w:pStyle w:val="TOC1"/>
            <w:tabs>
              <w:tab w:val="right" w:leader="dot" w:pos="9019"/>
            </w:tabs>
            <w:spacing w:line="480" w:lineRule="auto"/>
            <w:rPr>
              <w:noProof/>
              <w:szCs w:val="24"/>
            </w:rPr>
          </w:pPr>
          <w:hyperlink w:anchor="_Toc182495017" w:history="1">
            <w:r w:rsidRPr="006D6AFC">
              <w:rPr>
                <w:rStyle w:val="Hyperlink"/>
                <w:noProof/>
                <w:szCs w:val="24"/>
              </w:rPr>
              <w:t>Conclusion and Recommendations</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_Toc182495017 \h </w:instrText>
            </w:r>
            <w:r w:rsidRPr="006D6AFC">
              <w:rPr>
                <w:noProof/>
                <w:webHidden/>
                <w:szCs w:val="24"/>
              </w:rPr>
            </w:r>
            <w:r w:rsidRPr="006D6AFC">
              <w:rPr>
                <w:noProof/>
                <w:webHidden/>
                <w:szCs w:val="24"/>
              </w:rPr>
              <w:fldChar w:fldCharType="separate"/>
            </w:r>
            <w:r w:rsidR="00E924EE">
              <w:rPr>
                <w:noProof/>
                <w:webHidden/>
                <w:szCs w:val="24"/>
              </w:rPr>
              <w:t>32</w:t>
            </w:r>
            <w:r w:rsidRPr="006D6AFC">
              <w:rPr>
                <w:noProof/>
                <w:webHidden/>
                <w:szCs w:val="24"/>
              </w:rPr>
              <w:fldChar w:fldCharType="end"/>
            </w:r>
          </w:hyperlink>
        </w:p>
        <w:p w14:paraId="4B154BC1" w14:textId="2EB8EBBB" w:rsidR="006D6AFC" w:rsidRPr="006D6AFC" w:rsidRDefault="006D6AFC" w:rsidP="005B3980">
          <w:pPr>
            <w:pStyle w:val="TOC1"/>
            <w:tabs>
              <w:tab w:val="right" w:leader="dot" w:pos="9019"/>
            </w:tabs>
            <w:spacing w:line="480" w:lineRule="auto"/>
            <w:rPr>
              <w:noProof/>
              <w:szCs w:val="24"/>
            </w:rPr>
          </w:pPr>
          <w:hyperlink w:anchor="_Toc182495018" w:history="1">
            <w:r w:rsidRPr="006D6AFC">
              <w:rPr>
                <w:rStyle w:val="Hyperlink"/>
                <w:noProof/>
                <w:szCs w:val="24"/>
              </w:rPr>
              <w:t>Reflective Account</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_Toc182495018 \h </w:instrText>
            </w:r>
            <w:r w:rsidRPr="006D6AFC">
              <w:rPr>
                <w:noProof/>
                <w:webHidden/>
                <w:szCs w:val="24"/>
              </w:rPr>
            </w:r>
            <w:r w:rsidRPr="006D6AFC">
              <w:rPr>
                <w:noProof/>
                <w:webHidden/>
                <w:szCs w:val="24"/>
              </w:rPr>
              <w:fldChar w:fldCharType="separate"/>
            </w:r>
            <w:r w:rsidR="00E924EE">
              <w:rPr>
                <w:noProof/>
                <w:webHidden/>
                <w:szCs w:val="24"/>
              </w:rPr>
              <w:t>34</w:t>
            </w:r>
            <w:r w:rsidRPr="006D6AFC">
              <w:rPr>
                <w:noProof/>
                <w:webHidden/>
                <w:szCs w:val="24"/>
              </w:rPr>
              <w:fldChar w:fldCharType="end"/>
            </w:r>
          </w:hyperlink>
        </w:p>
        <w:p w14:paraId="0B0805DB" w14:textId="03810C1D" w:rsidR="006D6AFC" w:rsidRPr="006D6AFC" w:rsidRDefault="006D6AFC" w:rsidP="005B3980">
          <w:pPr>
            <w:pStyle w:val="TOC1"/>
            <w:tabs>
              <w:tab w:val="right" w:leader="dot" w:pos="9019"/>
            </w:tabs>
            <w:spacing w:line="480" w:lineRule="auto"/>
            <w:rPr>
              <w:noProof/>
              <w:szCs w:val="24"/>
            </w:rPr>
          </w:pPr>
          <w:hyperlink w:anchor="_Toc182495019" w:history="1">
            <w:r w:rsidRPr="006D6AFC">
              <w:rPr>
                <w:rStyle w:val="Hyperlink"/>
                <w:noProof/>
                <w:szCs w:val="24"/>
              </w:rPr>
              <w:t>References</w:t>
            </w:r>
            <w:r w:rsidRPr="006D6AFC">
              <w:rPr>
                <w:noProof/>
                <w:webHidden/>
                <w:szCs w:val="24"/>
              </w:rPr>
              <w:tab/>
            </w:r>
            <w:r w:rsidRPr="006D6AFC">
              <w:rPr>
                <w:noProof/>
                <w:webHidden/>
                <w:szCs w:val="24"/>
              </w:rPr>
              <w:fldChar w:fldCharType="begin"/>
            </w:r>
            <w:r w:rsidRPr="006D6AFC">
              <w:rPr>
                <w:noProof/>
                <w:webHidden/>
                <w:szCs w:val="24"/>
              </w:rPr>
              <w:instrText xml:space="preserve"> PAGEREF _Toc182495019 \h </w:instrText>
            </w:r>
            <w:r w:rsidRPr="006D6AFC">
              <w:rPr>
                <w:noProof/>
                <w:webHidden/>
                <w:szCs w:val="24"/>
              </w:rPr>
            </w:r>
            <w:r w:rsidRPr="006D6AFC">
              <w:rPr>
                <w:noProof/>
                <w:webHidden/>
                <w:szCs w:val="24"/>
              </w:rPr>
              <w:fldChar w:fldCharType="separate"/>
            </w:r>
            <w:r w:rsidR="00E924EE">
              <w:rPr>
                <w:noProof/>
                <w:webHidden/>
                <w:szCs w:val="24"/>
              </w:rPr>
              <w:t>37</w:t>
            </w:r>
            <w:r w:rsidRPr="006D6AFC">
              <w:rPr>
                <w:noProof/>
                <w:webHidden/>
                <w:szCs w:val="24"/>
              </w:rPr>
              <w:fldChar w:fldCharType="end"/>
            </w:r>
          </w:hyperlink>
        </w:p>
        <w:p w14:paraId="4DD554C3" w14:textId="77777777" w:rsidR="00D273F3" w:rsidRDefault="00A30F05" w:rsidP="005B3980">
          <w:pPr>
            <w:widowControl w:val="0"/>
            <w:tabs>
              <w:tab w:val="right" w:leader="dot" w:pos="9025"/>
            </w:tabs>
            <w:spacing w:before="60" w:after="0" w:line="480" w:lineRule="auto"/>
            <w:rPr>
              <w:b/>
              <w:color w:val="000000"/>
            </w:rPr>
          </w:pPr>
          <w:r w:rsidRPr="006D6AFC">
            <w:fldChar w:fldCharType="end"/>
          </w:r>
        </w:p>
      </w:sdtContent>
    </w:sdt>
    <w:p w14:paraId="0C218B25" w14:textId="77777777" w:rsidR="00D273F3" w:rsidRDefault="00A30F05" w:rsidP="005B3980">
      <w:pPr>
        <w:spacing w:before="0" w:after="0" w:line="480" w:lineRule="auto"/>
        <w:jc w:val="center"/>
        <w:rPr>
          <w:b/>
          <w:sz w:val="28"/>
          <w:szCs w:val="28"/>
        </w:rPr>
      </w:pPr>
      <w:r>
        <w:rPr>
          <w:cs/>
        </w:rPr>
        <w:br w:type="page"/>
      </w:r>
    </w:p>
    <w:p w14:paraId="7DE3B6CC" w14:textId="77777777" w:rsidR="00D273F3" w:rsidRDefault="00A30F05" w:rsidP="005B3980">
      <w:pPr>
        <w:pStyle w:val="Heading1"/>
        <w:spacing w:before="0" w:after="0" w:line="480" w:lineRule="auto"/>
      </w:pPr>
      <w:bookmarkStart w:id="0" w:name="_Toc182495001"/>
      <w:r>
        <w:t>Introduction</w:t>
      </w:r>
      <w:bookmarkEnd w:id="0"/>
    </w:p>
    <w:p w14:paraId="23E89E55" w14:textId="77777777" w:rsidR="00D273F3" w:rsidRDefault="00A30F05" w:rsidP="005B3980">
      <w:pPr>
        <w:pStyle w:val="Heading2"/>
        <w:spacing w:before="0" w:after="0" w:line="480" w:lineRule="auto"/>
        <w:jc w:val="left"/>
      </w:pPr>
      <w:bookmarkStart w:id="1" w:name="_Toc182495002"/>
      <w:r>
        <w:t>Background</w:t>
      </w:r>
      <w:bookmarkEnd w:id="1"/>
    </w:p>
    <w:p w14:paraId="2E0EDDD9" w14:textId="43323DF2" w:rsidR="00D273F3" w:rsidRDefault="00A30F05" w:rsidP="005B3980">
      <w:pPr>
        <w:spacing w:before="0" w:after="0" w:line="480" w:lineRule="auto"/>
        <w:rPr>
          <w:cs/>
        </w:rPr>
      </w:pPr>
      <w:r>
        <w:t>With the rise of social media and digitisation, customer reviews and ratings have become crucial to hotel growth and development</w:t>
      </w:r>
      <w:r>
        <w:rPr>
          <w:cs/>
        </w:rPr>
        <w:t xml:space="preserve">. </w:t>
      </w:r>
      <w:r>
        <w:t>They also help maximise overall customer footfall and elevate brand performance and profit based on the service provided</w:t>
      </w:r>
      <w:r>
        <w:rPr>
          <w:cs/>
        </w:rPr>
        <w:t xml:space="preserve">. </w:t>
      </w:r>
      <w:r>
        <w:t>In the UK, social media penetration has reached more than 80</w:t>
      </w:r>
      <w:r>
        <w:rPr>
          <w:cs/>
        </w:rPr>
        <w:t xml:space="preserve">% </w:t>
      </w:r>
      <w:r>
        <w:t xml:space="preserve">and has influenced hotel </w:t>
      </w:r>
      <w:r w:rsidR="00D03361">
        <w:t>largely booking behaviour</w:t>
      </w:r>
      <w:r>
        <w:t xml:space="preserve"> </w:t>
      </w:r>
      <w:r>
        <w:rPr>
          <w:cs/>
        </w:rPr>
        <w:t>(</w:t>
      </w:r>
      <w:r>
        <w:t>Statista, 2023</w:t>
      </w:r>
      <w:r>
        <w:rPr>
          <w:cs/>
        </w:rPr>
        <w:t xml:space="preserve">). </w:t>
      </w:r>
      <w:r>
        <w:t>In the research example of the London Marriott Hotel will be selected which is a leading hotel brand in the UK</w:t>
      </w:r>
      <w:r>
        <w:rPr>
          <w:cs/>
        </w:rPr>
        <w:t xml:space="preserve">. </w:t>
      </w:r>
      <w:r>
        <w:t xml:space="preserve">It </w:t>
      </w:r>
      <w:r w:rsidR="00D03361">
        <w:t>is in</w:t>
      </w:r>
      <w:r>
        <w:t xml:space="preserve"> the UK more precisely in Mayfair London</w:t>
      </w:r>
      <w:r>
        <w:rPr>
          <w:cs/>
        </w:rPr>
        <w:t xml:space="preserve">. </w:t>
      </w:r>
      <w:r>
        <w:t xml:space="preserve">The hotel has around 304 rooms and it is comprised of families and suites </w:t>
      </w:r>
      <w:r>
        <w:rPr>
          <w:cs/>
        </w:rPr>
        <w:t>(</w:t>
      </w:r>
      <w:r>
        <w:t>Marriott Bonvoy, 2024</w:t>
      </w:r>
      <w:r>
        <w:rPr>
          <w:cs/>
        </w:rPr>
        <w:t xml:space="preserve">). </w:t>
      </w:r>
      <w:r>
        <w:t>The amenities of the hotel are diverse and range around a fitness centre, swimming pool, Spa Services and more</w:t>
      </w:r>
      <w:r>
        <w:rPr>
          <w:cs/>
        </w:rPr>
        <w:t xml:space="preserve">. </w:t>
      </w:r>
      <w:r>
        <w:t>The major themes of the project will revolve around the key relationship between customer reviews and customer ratings on the overall growth and performance of the London Marriott Hotel</w:t>
      </w:r>
      <w:r>
        <w:rPr>
          <w:cs/>
        </w:rPr>
        <w:t xml:space="preserve">. </w:t>
      </w:r>
      <w:r>
        <w:t>It will also analyse the key challenges and issues London Marriott Hotel will face in improving customer rating and further achieving business goals and objectives</w:t>
      </w:r>
      <w:r w:rsidR="00A543D6">
        <w:t xml:space="preserve"> (</w:t>
      </w:r>
      <w:r w:rsidR="00A543D6">
        <w:rPr>
          <w:rFonts w:cs="Nirmala UI"/>
          <w:color w:val="222222"/>
        </w:rPr>
        <w:t>Collis and Hussey, 2014</w:t>
      </w:r>
      <w:r w:rsidR="00A543D6">
        <w:t>)</w:t>
      </w:r>
      <w:r>
        <w:rPr>
          <w:cs/>
        </w:rPr>
        <w:t xml:space="preserve">. </w:t>
      </w:r>
      <w:r>
        <w:t>Similarly, the recommended strategies through which the brand will be able to manage the challenges and improve the overall services and brand performance will be explained in the best possible manner</w:t>
      </w:r>
      <w:r>
        <w:rPr>
          <w:cs/>
        </w:rPr>
        <w:t>.</w:t>
      </w:r>
    </w:p>
    <w:p w14:paraId="526EB372" w14:textId="77777777" w:rsidR="00D03361" w:rsidRDefault="00D03361" w:rsidP="005B3980">
      <w:pPr>
        <w:spacing w:before="0" w:after="0" w:line="480" w:lineRule="auto"/>
      </w:pPr>
    </w:p>
    <w:p w14:paraId="0B61A5CD" w14:textId="77777777" w:rsidR="00D273F3" w:rsidRDefault="00A30F05" w:rsidP="005B3980">
      <w:pPr>
        <w:pStyle w:val="Heading2"/>
        <w:spacing w:before="0" w:after="0" w:line="480" w:lineRule="auto"/>
      </w:pPr>
      <w:bookmarkStart w:id="2" w:name="_Toc182495003"/>
      <w:r>
        <w:t>Aim</w:t>
      </w:r>
      <w:bookmarkEnd w:id="2"/>
    </w:p>
    <w:p w14:paraId="3C226664" w14:textId="77777777" w:rsidR="00D273F3" w:rsidRDefault="00A30F05" w:rsidP="005B3980">
      <w:pPr>
        <w:spacing w:before="0" w:after="0" w:line="480" w:lineRule="auto"/>
      </w:pPr>
      <w:r>
        <w:t xml:space="preserve">The research aims </w:t>
      </w:r>
      <w:r w:rsidR="006D6AFC">
        <w:t>to analyse</w:t>
      </w:r>
      <w:r>
        <w:t xml:space="preserve"> the effect of customer reviews and ratings on hotel performance</w:t>
      </w:r>
      <w:r>
        <w:rPr>
          <w:cs/>
        </w:rPr>
        <w:t xml:space="preserve">: </w:t>
      </w:r>
      <w:r>
        <w:t xml:space="preserve">A case study </w:t>
      </w:r>
      <w:r w:rsidR="006D6AFC">
        <w:t>of London</w:t>
      </w:r>
      <w:r>
        <w:t xml:space="preserve"> Marriott Hotel</w:t>
      </w:r>
    </w:p>
    <w:p w14:paraId="0EBED7A8" w14:textId="77777777" w:rsidR="00D273F3" w:rsidRDefault="00A30F05" w:rsidP="005B3980">
      <w:pPr>
        <w:pStyle w:val="Heading2"/>
        <w:spacing w:before="0" w:after="0" w:line="480" w:lineRule="auto"/>
      </w:pPr>
      <w:bookmarkStart w:id="3" w:name="_Toc182495004"/>
      <w:r>
        <w:t>Objectives</w:t>
      </w:r>
      <w:bookmarkEnd w:id="3"/>
    </w:p>
    <w:p w14:paraId="4A640CE4" w14:textId="77777777" w:rsidR="00D273F3" w:rsidRDefault="00A30F05" w:rsidP="005B3980">
      <w:pPr>
        <w:numPr>
          <w:ilvl w:val="0"/>
          <w:numId w:val="2"/>
        </w:numPr>
        <w:spacing w:before="0" w:after="0" w:line="480" w:lineRule="auto"/>
      </w:pPr>
      <w:r>
        <w:t>To assess the influence of customer reviews and ratings on London Marriott Hotel performance</w:t>
      </w:r>
      <w:r>
        <w:rPr>
          <w:cs/>
        </w:rPr>
        <w:t>.</w:t>
      </w:r>
    </w:p>
    <w:p w14:paraId="7B4F5DE4" w14:textId="77777777" w:rsidR="00D273F3" w:rsidRDefault="00A30F05" w:rsidP="005B3980">
      <w:pPr>
        <w:numPr>
          <w:ilvl w:val="0"/>
          <w:numId w:val="2"/>
        </w:numPr>
        <w:spacing w:before="0" w:after="0" w:line="480" w:lineRule="auto"/>
      </w:pPr>
      <w:r>
        <w:t>To analyse key issues London Marriott Hotel may face in improving customer reviews and ratings</w:t>
      </w:r>
    </w:p>
    <w:p w14:paraId="2ED1F694" w14:textId="77777777" w:rsidR="00D273F3" w:rsidRDefault="00A30F05" w:rsidP="005B3980">
      <w:pPr>
        <w:numPr>
          <w:ilvl w:val="0"/>
          <w:numId w:val="2"/>
        </w:numPr>
        <w:spacing w:before="0" w:after="0" w:line="480" w:lineRule="auto"/>
      </w:pPr>
      <w:r>
        <w:t>To find the ways London Marriott Hotel can improve customer reviews and ratings and elevate brand performance</w:t>
      </w:r>
    </w:p>
    <w:p w14:paraId="650F1DF7" w14:textId="77777777" w:rsidR="00D03361" w:rsidRDefault="00D03361" w:rsidP="00D03361">
      <w:pPr>
        <w:spacing w:before="0" w:after="0" w:line="480" w:lineRule="auto"/>
        <w:ind w:left="720"/>
      </w:pPr>
    </w:p>
    <w:p w14:paraId="47ED6441" w14:textId="77777777" w:rsidR="00D273F3" w:rsidRDefault="00A30F05" w:rsidP="005B3980">
      <w:pPr>
        <w:pStyle w:val="Heading1"/>
        <w:spacing w:before="0" w:after="0" w:line="480" w:lineRule="auto"/>
      </w:pPr>
      <w:bookmarkStart w:id="4" w:name="_Toc182495005"/>
      <w:r>
        <w:t>Literature Review</w:t>
      </w:r>
      <w:bookmarkEnd w:id="4"/>
      <w:r>
        <w:t xml:space="preserve"> </w:t>
      </w:r>
    </w:p>
    <w:p w14:paraId="792BFF4E" w14:textId="77777777" w:rsidR="00D273F3" w:rsidRDefault="00A30F05" w:rsidP="005B3980">
      <w:pPr>
        <w:spacing w:before="0" w:after="0" w:line="480" w:lineRule="auto"/>
      </w:pPr>
      <w:r>
        <w:t>This literature review examines induce of the customer review and ratings on the performance of the hotel</w:t>
      </w:r>
      <w:r>
        <w:rPr>
          <w:cs/>
        </w:rPr>
        <w:t xml:space="preserve">. </w:t>
      </w:r>
      <w:r>
        <w:t>It will examine the impact of the review on success, delve into the obstacles that the hotel faces in increasing its rating and analyse the strategies that can improve the satisfaction of the customers</w:t>
      </w:r>
      <w:r>
        <w:rPr>
          <w:cs/>
        </w:rPr>
        <w:t>.</w:t>
      </w:r>
    </w:p>
    <w:p w14:paraId="27EE508B" w14:textId="77777777" w:rsidR="00D273F3" w:rsidRDefault="00A30F05" w:rsidP="005B3980">
      <w:pPr>
        <w:pStyle w:val="Heading2"/>
        <w:spacing w:before="0" w:after="0" w:line="480" w:lineRule="auto"/>
      </w:pPr>
      <w:bookmarkStart w:id="5" w:name="_Toc182495007"/>
      <w:r>
        <w:t>Conceptual Framework</w:t>
      </w:r>
      <w:bookmarkEnd w:id="5"/>
    </w:p>
    <w:p w14:paraId="7C94AC0D" w14:textId="77777777" w:rsidR="00D273F3" w:rsidRDefault="00A30F05" w:rsidP="005B3980">
      <w:pPr>
        <w:spacing w:before="0" w:after="0" w:line="480" w:lineRule="auto"/>
        <w:jc w:val="center"/>
      </w:pPr>
      <w:r>
        <w:rPr>
          <w:noProof/>
          <w:lang w:val="en-IN" w:eastAsia="en-IN" w:bidi="ar-SA"/>
        </w:rPr>
        <w:drawing>
          <wp:inline distT="114300" distB="114300" distL="114300" distR="114300" wp14:anchorId="279F06B3" wp14:editId="1AD0CFC8">
            <wp:extent cx="5731200" cy="3619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619500"/>
                    </a:xfrm>
                    <a:prstGeom prst="rect">
                      <a:avLst/>
                    </a:prstGeom>
                    <a:ln/>
                  </pic:spPr>
                </pic:pic>
              </a:graphicData>
            </a:graphic>
          </wp:inline>
        </w:drawing>
      </w:r>
    </w:p>
    <w:p w14:paraId="6E995A78" w14:textId="77777777" w:rsidR="00D273F3" w:rsidRDefault="00A30F05" w:rsidP="005B3980">
      <w:pPr>
        <w:spacing w:before="0" w:after="0" w:line="480" w:lineRule="auto"/>
        <w:jc w:val="center"/>
      </w:pPr>
      <w:r>
        <w:rPr>
          <w:b/>
        </w:rPr>
        <w:t>Figure 1</w:t>
      </w:r>
      <w:r>
        <w:rPr>
          <w:b/>
          <w:bCs/>
          <w:cs/>
        </w:rPr>
        <w:t xml:space="preserve">: </w:t>
      </w:r>
      <w:r>
        <w:rPr>
          <w:b/>
        </w:rPr>
        <w:t>Conceptual Framework</w:t>
      </w:r>
      <w:r>
        <w:rPr>
          <w:b/>
        </w:rPr>
        <w:br/>
      </w:r>
      <w:r>
        <w:rPr>
          <w:cs/>
        </w:rPr>
        <w:t>(</w:t>
      </w:r>
      <w:r>
        <w:t>Source</w:t>
      </w:r>
      <w:r>
        <w:rPr>
          <w:cs/>
        </w:rPr>
        <w:t xml:space="preserve">: </w:t>
      </w:r>
      <w:r>
        <w:t>Developed by the Learner</w:t>
      </w:r>
      <w:r>
        <w:rPr>
          <w:cs/>
        </w:rPr>
        <w:t>)</w:t>
      </w:r>
    </w:p>
    <w:p w14:paraId="0C308F3B" w14:textId="1D2EF155" w:rsidR="00D273F3" w:rsidRDefault="00A30F05" w:rsidP="005B3980">
      <w:pPr>
        <w:spacing w:before="0" w:after="0" w:line="480" w:lineRule="auto"/>
        <w:rPr>
          <w:cs/>
        </w:rPr>
      </w:pPr>
      <w:r>
        <w:t>The conceptual framework for this study explores customer feedback impacting the hotel's performance by rating and review</w:t>
      </w:r>
      <w:r>
        <w:rPr>
          <w:cs/>
        </w:rPr>
        <w:t xml:space="preserve">. </w:t>
      </w:r>
      <w:r w:rsidR="00151CCF" w:rsidRPr="00151CCF">
        <w:rPr>
          <w:cs/>
        </w:rPr>
        <w:t xml:space="preserve">According to </w:t>
      </w:r>
      <w:r w:rsidR="00151CCF" w:rsidRPr="00151CCF">
        <w:t xml:space="preserve">Farrag </w:t>
      </w:r>
      <w:r w:rsidR="00151CCF" w:rsidRPr="00151CCF">
        <w:rPr>
          <w:i/>
        </w:rPr>
        <w:t>et al</w:t>
      </w:r>
      <w:r w:rsidR="00151CCF" w:rsidRPr="00151CCF">
        <w:rPr>
          <w:cs/>
        </w:rPr>
        <w:t>.</w:t>
      </w:r>
      <w:r w:rsidR="00151CCF" w:rsidRPr="00151CCF">
        <w:t xml:space="preserve"> (2022</w:t>
      </w:r>
      <w:r w:rsidR="00151CCF">
        <w:t>), g</w:t>
      </w:r>
      <w:r>
        <w:t>rounded in the quality of service and theories for customer satisfaction such as SERVQUAL focuses on elements like responsiveness, reliability and assurances that improve t</w:t>
      </w:r>
      <w:r w:rsidR="00151CCF">
        <w:t>he satisfaction of the customer</w:t>
      </w:r>
      <w:r>
        <w:rPr>
          <w:cs/>
        </w:rPr>
        <w:t xml:space="preserve">. </w:t>
      </w:r>
      <w:r>
        <w:t>Positive feedback has shown increases in the loyalty of the brand and occupancy, while negative reviews can influence reputation and revenue</w:t>
      </w:r>
      <w:r w:rsidR="00CD2CB0">
        <w:t xml:space="preserve"> </w:t>
      </w:r>
      <w:r w:rsidR="00FB16E7">
        <w:t>(</w:t>
      </w:r>
      <w:r w:rsidR="00FB16E7" w:rsidRPr="008F0C6C">
        <w:t>Chatterjee</w:t>
      </w:r>
      <w:r w:rsidR="00FB16E7">
        <w:t xml:space="preserve"> et al</w:t>
      </w:r>
      <w:r w:rsidR="00574908">
        <w:t>.</w:t>
      </w:r>
      <w:r w:rsidR="00FB16E7">
        <w:t>, 2022)</w:t>
      </w:r>
      <w:r>
        <w:rPr>
          <w:cs/>
        </w:rPr>
        <w:t xml:space="preserve">. </w:t>
      </w:r>
      <w:r>
        <w:t>Analysing these dynamics hotels can range with the delivery of service with the expectation of the guest, promoting the loyalty of customers and competitive advantages</w:t>
      </w:r>
      <w:r w:rsidR="00AF2571">
        <w:t xml:space="preserve"> </w:t>
      </w:r>
      <w:r w:rsidR="00F70070">
        <w:t>(</w:t>
      </w:r>
      <w:r w:rsidR="00F70070" w:rsidRPr="008F0C6C">
        <w:t>Aakash</w:t>
      </w:r>
      <w:r w:rsidR="00F70070">
        <w:t xml:space="preserve"> et al</w:t>
      </w:r>
      <w:r w:rsidR="00574908">
        <w:t>.</w:t>
      </w:r>
      <w:r w:rsidR="00F70070">
        <w:t>, 2022)</w:t>
      </w:r>
      <w:r>
        <w:rPr>
          <w:cs/>
        </w:rPr>
        <w:t xml:space="preserve">. </w:t>
      </w:r>
      <w:r>
        <w:t>This approach helps the hotels to increase the satisfaction of guest reinforcing their position in the market in the sector of hospitality</w:t>
      </w:r>
      <w:r>
        <w:rPr>
          <w:cs/>
        </w:rPr>
        <w:t xml:space="preserve">. </w:t>
      </w:r>
    </w:p>
    <w:p w14:paraId="4AEFC6C3" w14:textId="77777777" w:rsidR="00490E65" w:rsidRDefault="00490E65" w:rsidP="005B3980">
      <w:pPr>
        <w:spacing w:before="0" w:after="0" w:line="480" w:lineRule="auto"/>
      </w:pPr>
    </w:p>
    <w:p w14:paraId="3DF3719F" w14:textId="77777777" w:rsidR="00D273F3" w:rsidRPr="00151CCF" w:rsidRDefault="00A30F05" w:rsidP="005B3980">
      <w:pPr>
        <w:pStyle w:val="Heading2"/>
        <w:spacing w:before="0" w:after="0" w:line="480" w:lineRule="auto"/>
        <w:rPr>
          <w:rFonts w:cs="Nirmala UI"/>
        </w:rPr>
      </w:pPr>
      <w:bookmarkStart w:id="6" w:name="_Toc182495008"/>
      <w:r>
        <w:t>Influence of customer review and rating on hotel performance</w:t>
      </w:r>
      <w:bookmarkEnd w:id="6"/>
    </w:p>
    <w:p w14:paraId="3F5ABA87" w14:textId="4993A2CD" w:rsidR="00D273F3" w:rsidRDefault="00A30F05" w:rsidP="005B3980">
      <w:pPr>
        <w:spacing w:before="0" w:after="0" w:line="480" w:lineRule="auto"/>
        <w:rPr>
          <w:cs/>
        </w:rPr>
      </w:pPr>
      <w:r>
        <w:t xml:space="preserve">As per Aakash and </w:t>
      </w:r>
      <w:r w:rsidR="00D03361" w:rsidRPr="006D6AFC">
        <w:t xml:space="preserve">Aakash and Gupta Aggarwal </w:t>
      </w:r>
      <w:r w:rsidR="00D03361">
        <w:t>(</w:t>
      </w:r>
      <w:r w:rsidR="00D03361" w:rsidRPr="006D6AFC">
        <w:t>2022</w:t>
      </w:r>
      <w:r w:rsidR="00D03361">
        <w:t>)</w:t>
      </w:r>
      <w:r>
        <w:t>, the review and rating of the customer have a notable impact on the performance of the hotel as they form the satisfaction level of the guest and insight</w:t>
      </w:r>
      <w:r>
        <w:rPr>
          <w:cs/>
        </w:rPr>
        <w:t xml:space="preserve">. </w:t>
      </w:r>
      <w:r>
        <w:t>Quality of service which is measured by factors like assurance, reliability and responsiveness is the determinant of a positive review</w:t>
      </w:r>
      <w:r>
        <w:rPr>
          <w:cs/>
        </w:rPr>
        <w:t xml:space="preserve">. </w:t>
      </w:r>
      <w:r>
        <w:t>For example, The Ritz London leverages the SERVQUAL model for assessing and improving these dimensions of service leading to a high level of satisfaction</w:t>
      </w:r>
      <w:r>
        <w:rPr>
          <w:cs/>
        </w:rPr>
        <w:t xml:space="preserve">. </w:t>
      </w:r>
      <w:r>
        <w:t xml:space="preserve">As stated by Petrescu </w:t>
      </w:r>
      <w:r>
        <w:rPr>
          <w:i/>
        </w:rPr>
        <w:t>et al</w:t>
      </w:r>
      <w:r>
        <w:rPr>
          <w:cs/>
        </w:rPr>
        <w:t>. (</w:t>
      </w:r>
      <w:r>
        <w:t>2024</w:t>
      </w:r>
      <w:r>
        <w:rPr>
          <w:cs/>
        </w:rPr>
        <w:t>)</w:t>
      </w:r>
      <w:r>
        <w:t>, online review acts as very powerful social proof with a positive rating that is linked with high rates of occupancy, enhanced bookings and great profitability</w:t>
      </w:r>
      <w:r w:rsidR="008C28B0">
        <w:t xml:space="preserve"> </w:t>
      </w:r>
      <w:r w:rsidR="00E35D70">
        <w:t>(</w:t>
      </w:r>
      <w:r w:rsidR="00E35D70" w:rsidRPr="008F0C6C">
        <w:t>Li</w:t>
      </w:r>
      <w:r w:rsidR="00E35D70">
        <w:t xml:space="preserve"> et al</w:t>
      </w:r>
      <w:r w:rsidR="00574908">
        <w:t>.</w:t>
      </w:r>
      <w:r w:rsidR="00E35D70">
        <w:t>, 2020)</w:t>
      </w:r>
      <w:r>
        <w:rPr>
          <w:cs/>
        </w:rPr>
        <w:t xml:space="preserve">. </w:t>
      </w:r>
      <w:r>
        <w:t>The Theory of social influence advocates this by recommending that the guests are more included in selecting hotels that have robust positive feedback from the guests</w:t>
      </w:r>
      <w:r>
        <w:rPr>
          <w:cs/>
        </w:rPr>
        <w:t xml:space="preserve">. </w:t>
      </w:r>
      <w:r>
        <w:t xml:space="preserve">As per Shaheen </w:t>
      </w:r>
      <w:r>
        <w:rPr>
          <w:i/>
        </w:rPr>
        <w:t>et al</w:t>
      </w:r>
      <w:r>
        <w:rPr>
          <w:cs/>
        </w:rPr>
        <w:t>. (</w:t>
      </w:r>
      <w:r>
        <w:t>2020</w:t>
      </w:r>
      <w:r>
        <w:rPr>
          <w:cs/>
        </w:rPr>
        <w:t>)</w:t>
      </w:r>
      <w:r>
        <w:t>, engaging with the feedback of customers is important for building the loyalty of guests and credibility</w:t>
      </w:r>
      <w:r>
        <w:rPr>
          <w:cs/>
        </w:rPr>
        <w:t xml:space="preserve">. </w:t>
      </w:r>
      <w:r>
        <w:t>For instance, the approach of Ritz Hotel to overcome the concerns of the customers like the instinctive response to the negative review and acceptance of the positive feedback has reinforced the loyalty of guests and strengthened the market position of the hotel</w:t>
      </w:r>
      <w:r w:rsidR="005F0BAB">
        <w:t xml:space="preserve"> </w:t>
      </w:r>
      <w:r w:rsidR="004831A7">
        <w:t>(</w:t>
      </w:r>
      <w:r w:rsidR="004831A7" w:rsidRPr="008F0C6C">
        <w:t>Rahimi</w:t>
      </w:r>
      <w:r w:rsidR="004831A7">
        <w:t xml:space="preserve"> et al</w:t>
      </w:r>
      <w:r w:rsidR="00574908">
        <w:t>.</w:t>
      </w:r>
      <w:r w:rsidR="004831A7">
        <w:t>, 2022)</w:t>
      </w:r>
      <w:r>
        <w:rPr>
          <w:cs/>
        </w:rPr>
        <w:t xml:space="preserve">. </w:t>
      </w:r>
      <w:r>
        <w:t xml:space="preserve">This engagement with the review shows the feedback of the customer that can be leveraged to increase performance by recognising and overcoming the areas for </w:t>
      </w:r>
      <w:r w:rsidR="00A703ED">
        <w:t>improvement (</w:t>
      </w:r>
      <w:r w:rsidR="00DB64B4" w:rsidRPr="008F0C6C">
        <w:t>Rezaei</w:t>
      </w:r>
      <w:r w:rsidR="00DB64B4">
        <w:t xml:space="preserve"> et al</w:t>
      </w:r>
      <w:r w:rsidR="00574908">
        <w:t>.</w:t>
      </w:r>
      <w:r w:rsidR="00DB64B4">
        <w:t>, 2024)</w:t>
      </w:r>
      <w:r>
        <w:rPr>
          <w:cs/>
        </w:rPr>
        <w:t xml:space="preserve">. </w:t>
      </w:r>
      <w:r>
        <w:t xml:space="preserve">Maintaining a positive reputation online becomes important as it impacts the individual decisions of bookings </w:t>
      </w:r>
      <w:r w:rsidR="00D03361">
        <w:t>and</w:t>
      </w:r>
      <w:r>
        <w:t xml:space="preserve"> the brand image of the hotel</w:t>
      </w:r>
      <w:r w:rsidR="00A703ED">
        <w:t xml:space="preserve"> (</w:t>
      </w:r>
      <w:r w:rsidR="00A703ED" w:rsidRPr="008F0C6C">
        <w:t>Sann</w:t>
      </w:r>
      <w:r w:rsidR="00A703ED">
        <w:t xml:space="preserve"> et al</w:t>
      </w:r>
      <w:r w:rsidR="00574908">
        <w:t>.</w:t>
      </w:r>
      <w:r w:rsidR="00A703ED">
        <w:t>, 2022)</w:t>
      </w:r>
      <w:r>
        <w:rPr>
          <w:cs/>
        </w:rPr>
        <w:t xml:space="preserve">. </w:t>
      </w:r>
      <w:r>
        <w:t>The use of customer reviews as seen in the strategy of Ritz London illustrates the value of ranging the quality of service with the expectations of customers</w:t>
      </w:r>
      <w:r>
        <w:rPr>
          <w:cs/>
        </w:rPr>
        <w:t xml:space="preserve">.   </w:t>
      </w:r>
    </w:p>
    <w:p w14:paraId="2A66E80A" w14:textId="77777777" w:rsidR="00D03361" w:rsidRDefault="00D03361" w:rsidP="005B3980">
      <w:pPr>
        <w:spacing w:before="0" w:after="0" w:line="480" w:lineRule="auto"/>
      </w:pPr>
    </w:p>
    <w:p w14:paraId="16B297C0" w14:textId="77777777" w:rsidR="00D273F3" w:rsidRDefault="00A30F05" w:rsidP="005B3980">
      <w:pPr>
        <w:pStyle w:val="Heading2"/>
        <w:spacing w:before="0" w:after="0" w:line="480" w:lineRule="auto"/>
      </w:pPr>
      <w:bookmarkStart w:id="7" w:name="_Toc182495009"/>
      <w:r>
        <w:t>Challenges faced by hotels in improving review and ratings</w:t>
      </w:r>
      <w:bookmarkEnd w:id="7"/>
    </w:p>
    <w:p w14:paraId="5C7457E5" w14:textId="6BA9088B" w:rsidR="00D273F3" w:rsidRDefault="00A30F05" w:rsidP="005B3980">
      <w:pPr>
        <w:spacing w:before="0" w:after="0" w:line="480" w:lineRule="auto"/>
        <w:rPr>
          <w:cs/>
        </w:rPr>
      </w:pPr>
      <w:r>
        <w:t xml:space="preserve">According to Chen </w:t>
      </w:r>
      <w:r>
        <w:rPr>
          <w:i/>
        </w:rPr>
        <w:t>et al</w:t>
      </w:r>
      <w:r>
        <w:rPr>
          <w:cs/>
        </w:rPr>
        <w:t>. (</w:t>
      </w:r>
      <w:r>
        <w:t>2022</w:t>
      </w:r>
      <w:r>
        <w:rPr>
          <w:cs/>
        </w:rPr>
        <w:t>)</w:t>
      </w:r>
      <w:r>
        <w:t>, hotels encounter different challenges in improving the reviews and ratings of the customers mainly in managing different experiences of guests and responding to negative feedback</w:t>
      </w:r>
      <w:r>
        <w:rPr>
          <w:cs/>
        </w:rPr>
        <w:t xml:space="preserve">. </w:t>
      </w:r>
      <w:r>
        <w:t>Guests can have differences in expectations based on cultural background and experiences that complicate the system of the service to meet all the expectations</w:t>
      </w:r>
      <w:r w:rsidR="00755FF0">
        <w:t xml:space="preserve"> </w:t>
      </w:r>
      <w:r w:rsidR="00E661D1">
        <w:t>(</w:t>
      </w:r>
      <w:r w:rsidR="00E661D1" w:rsidRPr="008F0C6C">
        <w:t>Kim</w:t>
      </w:r>
      <w:r w:rsidR="00E661D1">
        <w:t xml:space="preserve"> et al</w:t>
      </w:r>
      <w:r w:rsidR="00574908">
        <w:t>.</w:t>
      </w:r>
      <w:r w:rsidR="00E661D1">
        <w:t>, 2022)</w:t>
      </w:r>
      <w:r>
        <w:rPr>
          <w:cs/>
        </w:rPr>
        <w:t xml:space="preserve">. </w:t>
      </w:r>
      <w:r>
        <w:t>The Expectations Disconfirmation Theory is implemented in this context to evaluate satisfaction</w:t>
      </w:r>
      <w:r>
        <w:rPr>
          <w:cs/>
        </w:rPr>
        <w:t xml:space="preserve">. </w:t>
      </w:r>
      <w:r>
        <w:t xml:space="preserve">As per Hossain </w:t>
      </w:r>
      <w:r>
        <w:rPr>
          <w:i/>
        </w:rPr>
        <w:t>et al</w:t>
      </w:r>
      <w:r>
        <w:rPr>
          <w:cs/>
        </w:rPr>
        <w:t>. (</w:t>
      </w:r>
      <w:r>
        <w:t>2023</w:t>
      </w:r>
      <w:r>
        <w:rPr>
          <w:cs/>
        </w:rPr>
        <w:t>)</w:t>
      </w:r>
      <w:r>
        <w:t>, The Expectations Disconfirmation Theory explores the experiences of the hotel meeting and exceeding the expectations of guests</w:t>
      </w:r>
      <w:r>
        <w:rPr>
          <w:cs/>
        </w:rPr>
        <w:t xml:space="preserve">. </w:t>
      </w:r>
      <w:r>
        <w:t xml:space="preserve">When guest observes a gap between their expectation and their </w:t>
      </w:r>
      <w:r w:rsidR="00D03361">
        <w:t>experiences,</w:t>
      </w:r>
      <w:r>
        <w:t xml:space="preserve"> they tend to leave a negative review that can affect the reputation of the hotels and future booking</w:t>
      </w:r>
      <w:r w:rsidR="007074E3">
        <w:t xml:space="preserve"> </w:t>
      </w:r>
      <w:r w:rsidR="00770EA1">
        <w:t>(</w:t>
      </w:r>
      <w:r w:rsidR="00770EA1" w:rsidRPr="008F0C6C">
        <w:t>Kitsios</w:t>
      </w:r>
      <w:r w:rsidR="00770EA1">
        <w:t xml:space="preserve"> et al</w:t>
      </w:r>
      <w:r w:rsidR="00574908">
        <w:t>.</w:t>
      </w:r>
      <w:r w:rsidR="00770EA1">
        <w:t>, 2021)</w:t>
      </w:r>
      <w:r>
        <w:rPr>
          <w:cs/>
        </w:rPr>
        <w:t xml:space="preserve">. </w:t>
      </w:r>
      <w:r>
        <w:t>Overcoming this negative feedback needs considerable improvements in the resources and a structured approach to customer service for building the trust</w:t>
      </w:r>
      <w:r>
        <w:rPr>
          <w:cs/>
        </w:rPr>
        <w:t xml:space="preserve">. </w:t>
      </w:r>
      <w:r>
        <w:t>For instance, The Langham London frequently encounters channels like responding immediately to the complaints of the guests and making sure of consistent service over all the departments that can notably impact the ratings of customers</w:t>
      </w:r>
      <w:r w:rsidR="00755FF0">
        <w:t xml:space="preserve"> (</w:t>
      </w:r>
      <w:r w:rsidR="00755FF0" w:rsidRPr="00755FF0">
        <w:t>Hua, 2020</w:t>
      </w:r>
      <w:r w:rsidR="00755FF0">
        <w:t>)</w:t>
      </w:r>
      <w:r>
        <w:rPr>
          <w:cs/>
        </w:rPr>
        <w:t xml:space="preserve">. </w:t>
      </w:r>
      <w:r>
        <w:t xml:space="preserve">Murimi and </w:t>
      </w:r>
      <w:proofErr w:type="spellStart"/>
      <w:r>
        <w:t>Wadongo</w:t>
      </w:r>
      <w:proofErr w:type="spellEnd"/>
      <w:r>
        <w:t xml:space="preserve"> </w:t>
      </w:r>
      <w:r>
        <w:rPr>
          <w:cs/>
        </w:rPr>
        <w:t>(</w:t>
      </w:r>
      <w:r>
        <w:t>2021</w:t>
      </w:r>
      <w:r>
        <w:rPr>
          <w:cs/>
        </w:rPr>
        <w:t>)</w:t>
      </w:r>
      <w:r>
        <w:t>, indicate that hotels ought to embrace a management approach of bold feedback to overcome complaints as they arise</w:t>
      </w:r>
      <w:r>
        <w:rPr>
          <w:cs/>
        </w:rPr>
        <w:t xml:space="preserve">. </w:t>
      </w:r>
      <w:r>
        <w:t>Nevertheless, balancing the constraints in operation with the requirement of maintaining the standards of high services can remain a considerable barrier</w:t>
      </w:r>
      <w:r w:rsidR="004F7D58">
        <w:t xml:space="preserve"> </w:t>
      </w:r>
      <w:r w:rsidR="003803E3">
        <w:t>(</w:t>
      </w:r>
      <w:r w:rsidR="003803E3" w:rsidRPr="008F0C6C">
        <w:t>Zhang</w:t>
      </w:r>
      <w:r w:rsidR="003803E3">
        <w:t xml:space="preserve"> et al, 2021)</w:t>
      </w:r>
      <w:r>
        <w:rPr>
          <w:cs/>
        </w:rPr>
        <w:t xml:space="preserve">. </w:t>
      </w:r>
      <w:r>
        <w:t xml:space="preserve">The hotels struggle to increase the quality of </w:t>
      </w:r>
      <w:r w:rsidR="00D03361">
        <w:t>service,</w:t>
      </w:r>
      <w:r>
        <w:t xml:space="preserve"> but they ought to steer the communications of different expectations of the guests and manage the perceptions of customers to improve their reviews and ratings</w:t>
      </w:r>
      <w:r w:rsidR="00A8060D">
        <w:t xml:space="preserve"> </w:t>
      </w:r>
      <w:r w:rsidR="002A58A7">
        <w:t>(</w:t>
      </w:r>
      <w:proofErr w:type="spellStart"/>
      <w:r w:rsidR="002A58A7" w:rsidRPr="008F0C6C">
        <w:t>Nilashi</w:t>
      </w:r>
      <w:proofErr w:type="spellEnd"/>
      <w:r w:rsidR="002A58A7">
        <w:t xml:space="preserve"> et al</w:t>
      </w:r>
      <w:r w:rsidR="00574908">
        <w:t>.</w:t>
      </w:r>
      <w:r w:rsidR="002A58A7">
        <w:t>, 2021)</w:t>
      </w:r>
      <w:r>
        <w:rPr>
          <w:cs/>
        </w:rPr>
        <w:t xml:space="preserve">. </w:t>
      </w:r>
      <w:r>
        <w:t>Addressing these challenges needs a planned approach to the relation of the guest and a decision for refining the initiatives of customer experience over the operations of the hotel</w:t>
      </w:r>
      <w:r w:rsidR="00A631CE">
        <w:t xml:space="preserve"> </w:t>
      </w:r>
      <w:r w:rsidR="002141CC">
        <w:t>(</w:t>
      </w:r>
      <w:r w:rsidR="002141CC" w:rsidRPr="008F0C6C">
        <w:t>Arici</w:t>
      </w:r>
      <w:r w:rsidR="002141CC">
        <w:t xml:space="preserve"> et al</w:t>
      </w:r>
      <w:r w:rsidR="00574908">
        <w:t>.</w:t>
      </w:r>
      <w:r w:rsidR="002141CC">
        <w:t>, 2023)</w:t>
      </w:r>
      <w:r>
        <w:rPr>
          <w:cs/>
        </w:rPr>
        <w:t>.</w:t>
      </w:r>
    </w:p>
    <w:p w14:paraId="300F52B6" w14:textId="77777777" w:rsidR="00D03361" w:rsidRDefault="00D03361" w:rsidP="005B3980">
      <w:pPr>
        <w:spacing w:before="0" w:after="0" w:line="480" w:lineRule="auto"/>
      </w:pPr>
    </w:p>
    <w:p w14:paraId="765CE067" w14:textId="77777777" w:rsidR="00D273F3" w:rsidRDefault="00A30F05" w:rsidP="005B3980">
      <w:pPr>
        <w:pStyle w:val="Heading2"/>
        <w:spacing w:before="0" w:after="0" w:line="480" w:lineRule="auto"/>
      </w:pPr>
      <w:bookmarkStart w:id="8" w:name="_Toc182495010"/>
      <w:r>
        <w:t>Strategies to improve customer review and ratings</w:t>
      </w:r>
      <w:bookmarkEnd w:id="8"/>
    </w:p>
    <w:p w14:paraId="6419C50E" w14:textId="1AA16269" w:rsidR="00D273F3" w:rsidRDefault="00A30F05" w:rsidP="005B3980">
      <w:pPr>
        <w:spacing w:before="0" w:after="0" w:line="480" w:lineRule="auto"/>
        <w:rPr>
          <w:cs/>
        </w:rPr>
      </w:pPr>
      <w:r>
        <w:t xml:space="preserve">As per </w:t>
      </w:r>
      <w:bookmarkStart w:id="9" w:name="_Hlk182520395"/>
      <w:r w:rsidR="000B3200" w:rsidRPr="000B0732">
        <w:t>Berezina</w:t>
      </w:r>
      <w:r w:rsidR="000B3200">
        <w:t xml:space="preserve"> et al.</w:t>
      </w:r>
      <w:r>
        <w:t xml:space="preserve"> </w:t>
      </w:r>
      <w:r>
        <w:rPr>
          <w:cs/>
        </w:rPr>
        <w:t>(</w:t>
      </w:r>
      <w:r>
        <w:t>20</w:t>
      </w:r>
      <w:r w:rsidR="000B3200">
        <w:t>16</w:t>
      </w:r>
      <w:r>
        <w:rPr>
          <w:cs/>
        </w:rPr>
        <w:t>)</w:t>
      </w:r>
      <w:bookmarkEnd w:id="9"/>
      <w:r>
        <w:t>, hotels use different strategies to increase the experience of guests and improve the ratings and reviews of customers</w:t>
      </w:r>
      <w:r>
        <w:rPr>
          <w:cs/>
        </w:rPr>
        <w:t xml:space="preserve">. </w:t>
      </w:r>
      <w:r>
        <w:t>For instance, The Savoy in London leverages Herzberg</w:t>
      </w:r>
      <w:r>
        <w:rPr>
          <w:cs/>
        </w:rPr>
        <w:t>’</w:t>
      </w:r>
      <w:r>
        <w:t>s Two</w:t>
      </w:r>
      <w:r>
        <w:rPr>
          <w:cs/>
        </w:rPr>
        <w:t>-</w:t>
      </w:r>
      <w:r>
        <w:t>Factor Theory which focuses on the significance of the factor of hygiene and motivators for enhancing the satisfaction of guests</w:t>
      </w:r>
      <w:r w:rsidR="006636AF">
        <w:t xml:space="preserve"> </w:t>
      </w:r>
      <w:r w:rsidR="00422160">
        <w:t>(</w:t>
      </w:r>
      <w:r w:rsidR="00422160" w:rsidRPr="008F0C6C">
        <w:t>Roy, 2023</w:t>
      </w:r>
      <w:r w:rsidR="00422160">
        <w:t>)</w:t>
      </w:r>
      <w:r>
        <w:rPr>
          <w:cs/>
        </w:rPr>
        <w:t xml:space="preserve">. </w:t>
      </w:r>
      <w:r>
        <w:t>Overcoming the important requirement and adding value by offering the hotel can promote an unforgettable experience that results from positive reviews</w:t>
      </w:r>
      <w:r w:rsidR="00695D79">
        <w:t xml:space="preserve"> </w:t>
      </w:r>
      <w:r w:rsidR="00EB60E7">
        <w:t>(</w:t>
      </w:r>
      <w:r w:rsidR="00EB60E7" w:rsidRPr="008F0C6C">
        <w:t>Lai</w:t>
      </w:r>
      <w:r w:rsidR="00EB60E7">
        <w:t xml:space="preserve"> et al</w:t>
      </w:r>
      <w:r w:rsidR="00574908">
        <w:t>.</w:t>
      </w:r>
      <w:r w:rsidR="00EB60E7">
        <w:t>, 2021)</w:t>
      </w:r>
      <w:r>
        <w:rPr>
          <w:cs/>
        </w:rPr>
        <w:t xml:space="preserve">. </w:t>
      </w:r>
      <w:r>
        <w:t>The approach of Savoy ingles the feedback mechanism in real</w:t>
      </w:r>
      <w:r>
        <w:rPr>
          <w:cs/>
        </w:rPr>
        <w:t>-</w:t>
      </w:r>
      <w:r>
        <w:t>time such as post</w:t>
      </w:r>
      <w:r>
        <w:rPr>
          <w:cs/>
        </w:rPr>
        <w:t>-</w:t>
      </w:r>
      <w:r>
        <w:t>check</w:t>
      </w:r>
      <w:r>
        <w:rPr>
          <w:cs/>
        </w:rPr>
        <w:t>-</w:t>
      </w:r>
      <w:r>
        <w:t>in surveys and collection of feedback at the main points of services that enables a response to the issues of guests and increases the experiences</w:t>
      </w:r>
      <w:r>
        <w:rPr>
          <w:cs/>
        </w:rPr>
        <w:t xml:space="preserve">. </w:t>
      </w:r>
      <w:r>
        <w:t xml:space="preserve">According to Rane </w:t>
      </w:r>
      <w:r>
        <w:rPr>
          <w:i/>
        </w:rPr>
        <w:t>et al</w:t>
      </w:r>
      <w:r>
        <w:rPr>
          <w:cs/>
        </w:rPr>
        <w:t>. (</w:t>
      </w:r>
      <w:r>
        <w:t>2023</w:t>
      </w:r>
      <w:r>
        <w:rPr>
          <w:cs/>
        </w:rPr>
        <w:t>)</w:t>
      </w:r>
      <w:r>
        <w:t>, applying the feedback system of real</w:t>
      </w:r>
      <w:r>
        <w:rPr>
          <w:cs/>
        </w:rPr>
        <w:t>-</w:t>
      </w:r>
      <w:r>
        <w:t>time and training staff to exceed the expectations of customers are important strategies for generating favourable reviews</w:t>
      </w:r>
      <w:r>
        <w:rPr>
          <w:cs/>
        </w:rPr>
        <w:t xml:space="preserve">. </w:t>
      </w:r>
      <w:r>
        <w:t>The dedication of Savoy to comprehending the preferences of individual guests can enhance the online rating and promote long</w:t>
      </w:r>
      <w:r>
        <w:rPr>
          <w:cs/>
        </w:rPr>
        <w:t>-</w:t>
      </w:r>
      <w:r>
        <w:t>term loyalty to the brand</w:t>
      </w:r>
      <w:r w:rsidR="00AE70DC">
        <w:t xml:space="preserve"> </w:t>
      </w:r>
      <w:r w:rsidR="00695D79">
        <w:t>(</w:t>
      </w:r>
      <w:r w:rsidR="00695D79" w:rsidRPr="008F0C6C">
        <w:t xml:space="preserve">Tan and </w:t>
      </w:r>
      <w:proofErr w:type="spellStart"/>
      <w:r w:rsidR="00695D79" w:rsidRPr="008F0C6C">
        <w:t>Despotis</w:t>
      </w:r>
      <w:proofErr w:type="spellEnd"/>
      <w:r w:rsidR="00695D79" w:rsidRPr="008F0C6C">
        <w:t>, 2021</w:t>
      </w:r>
      <w:r w:rsidR="00695D79">
        <w:t>)</w:t>
      </w:r>
      <w:r>
        <w:rPr>
          <w:cs/>
        </w:rPr>
        <w:t xml:space="preserve">. </w:t>
      </w:r>
      <w:r>
        <w:t>This approach is identified as an efficient way to reinforce the competitive position of the hotel and appeal to new guests in the sector of hospitality</w:t>
      </w:r>
      <w:r>
        <w:rPr>
          <w:cs/>
        </w:rPr>
        <w:t xml:space="preserve">. </w:t>
      </w:r>
    </w:p>
    <w:p w14:paraId="256C1F23" w14:textId="77777777" w:rsidR="00D03361" w:rsidRDefault="00D03361" w:rsidP="005B3980">
      <w:pPr>
        <w:spacing w:before="0" w:after="0" w:line="480" w:lineRule="auto"/>
      </w:pPr>
    </w:p>
    <w:p w14:paraId="4BA98AD1" w14:textId="77777777" w:rsidR="00D273F3" w:rsidRDefault="00A30F05" w:rsidP="005B3980">
      <w:pPr>
        <w:pStyle w:val="Heading2"/>
        <w:spacing w:before="0" w:after="0" w:line="480" w:lineRule="auto"/>
      </w:pPr>
      <w:bookmarkStart w:id="10" w:name="_Toc182495011"/>
      <w:r>
        <w:t>Literature Gap</w:t>
      </w:r>
      <w:bookmarkEnd w:id="10"/>
    </w:p>
    <w:p w14:paraId="423F60DF" w14:textId="043DFE4C" w:rsidR="00D273F3" w:rsidRDefault="00A30F05" w:rsidP="005B3980">
      <w:pPr>
        <w:spacing w:before="0" w:after="0" w:line="480" w:lineRule="auto"/>
        <w:rPr>
          <w:cs/>
        </w:rPr>
      </w:pPr>
      <w:r>
        <w:t xml:space="preserve">These are a gap in the research based on the </w:t>
      </w:r>
      <w:r w:rsidR="00D03361">
        <w:t>influence</w:t>
      </w:r>
      <w:r>
        <w:t xml:space="preserve"> of the customer review and ratings on the performance of hotels mainly in terms of the luxury hotels in the UK</w:t>
      </w:r>
      <w:r>
        <w:rPr>
          <w:cs/>
        </w:rPr>
        <w:t xml:space="preserve">. </w:t>
      </w:r>
      <w:r>
        <w:t>This gap focuses on the requirement for the studies to examine the online feedback that forms the reputation of the brand, satisfaction of customers and financial results in the sector of hospitality</w:t>
      </w:r>
      <w:r>
        <w:rPr>
          <w:cs/>
        </w:rPr>
        <w:t xml:space="preserve">. </w:t>
      </w:r>
    </w:p>
    <w:p w14:paraId="619E308A" w14:textId="77777777" w:rsidR="00D03361" w:rsidRDefault="00D03361" w:rsidP="005B3980">
      <w:pPr>
        <w:spacing w:before="0" w:after="0" w:line="480" w:lineRule="auto"/>
        <w:rPr>
          <w:b/>
          <w:sz w:val="32"/>
          <w:szCs w:val="32"/>
          <w:highlight w:val="red"/>
        </w:rPr>
      </w:pPr>
    </w:p>
    <w:p w14:paraId="147428E6" w14:textId="77777777" w:rsidR="00D273F3" w:rsidRDefault="00A30F05" w:rsidP="005B3980">
      <w:pPr>
        <w:pStyle w:val="Heading1"/>
        <w:spacing w:before="0" w:after="0" w:line="480" w:lineRule="auto"/>
      </w:pPr>
      <w:bookmarkStart w:id="11" w:name="_Toc182495012"/>
      <w:r>
        <w:t>Methods</w:t>
      </w:r>
      <w:bookmarkEnd w:id="11"/>
    </w:p>
    <w:p w14:paraId="4751C9E2" w14:textId="7CA196A4" w:rsidR="00D273F3" w:rsidRDefault="00A30F05" w:rsidP="005B3980">
      <w:pPr>
        <w:spacing w:before="0" w:after="0" w:line="480" w:lineRule="auto"/>
        <w:rPr>
          <w:cs/>
        </w:rPr>
      </w:pPr>
      <w:r>
        <w:t xml:space="preserve">As a part of the research methodology </w:t>
      </w:r>
      <w:r>
        <w:rPr>
          <w:b/>
        </w:rPr>
        <w:t xml:space="preserve">case study methodology </w:t>
      </w:r>
      <w:r>
        <w:t>has been used</w:t>
      </w:r>
      <w:r>
        <w:rPr>
          <w:cs/>
        </w:rPr>
        <w:t xml:space="preserve">. </w:t>
      </w:r>
      <w:r>
        <w:t xml:space="preserve">The case study methodology takes advantage of the qualitative approach to gain precise data on the research topic and further interpret them positively </w:t>
      </w:r>
      <w:r>
        <w:rPr>
          <w:cs/>
        </w:rPr>
        <w:t>(‌</w:t>
      </w:r>
      <w:r>
        <w:t xml:space="preserve">Saunders </w:t>
      </w:r>
      <w:r>
        <w:rPr>
          <w:i/>
        </w:rPr>
        <w:t>et al</w:t>
      </w:r>
      <w:r>
        <w:rPr>
          <w:cs/>
        </w:rPr>
        <w:t>.</w:t>
      </w:r>
      <w:r>
        <w:t>, 2012</w:t>
      </w:r>
      <w:r>
        <w:rPr>
          <w:cs/>
        </w:rPr>
        <w:t xml:space="preserve">). </w:t>
      </w:r>
      <w:r>
        <w:t xml:space="preserve">There is a series of </w:t>
      </w:r>
      <w:r>
        <w:rPr>
          <w:b/>
        </w:rPr>
        <w:t xml:space="preserve">benefits </w:t>
      </w:r>
      <w:r>
        <w:t>that can be found in using the case study approaches</w:t>
      </w:r>
      <w:r>
        <w:rPr>
          <w:cs/>
        </w:rPr>
        <w:t xml:space="preserve">. </w:t>
      </w:r>
      <w:r>
        <w:t>This includes gaining an in</w:t>
      </w:r>
      <w:r>
        <w:rPr>
          <w:cs/>
        </w:rPr>
        <w:t>-</w:t>
      </w:r>
      <w:r>
        <w:t xml:space="preserve">depth and comprehensive view of the research topic and further finding the ins and outs of diverse factors involved in the topic </w:t>
      </w:r>
      <w:r>
        <w:rPr>
          <w:cs/>
        </w:rPr>
        <w:t>(</w:t>
      </w:r>
      <w:r>
        <w:t>Schoch, 2020</w:t>
      </w:r>
      <w:r>
        <w:rPr>
          <w:cs/>
        </w:rPr>
        <w:t xml:space="preserve">). </w:t>
      </w:r>
      <w:r>
        <w:t>It also provides flexibility in terms of employing various data collection methods to assess the research topic and gain insights from them as well</w:t>
      </w:r>
      <w:r>
        <w:rPr>
          <w:cs/>
        </w:rPr>
        <w:t xml:space="preserve">. </w:t>
      </w:r>
      <w:r>
        <w:t>For instance, researchers can use interviews, observation, document analysis and more and further gain the necessary information as well</w:t>
      </w:r>
      <w:r>
        <w:rPr>
          <w:cs/>
        </w:rPr>
        <w:t xml:space="preserve">. </w:t>
      </w:r>
      <w:r>
        <w:t xml:space="preserve">However, there is a series of </w:t>
      </w:r>
      <w:r>
        <w:rPr>
          <w:b/>
        </w:rPr>
        <w:t>limitations</w:t>
      </w:r>
      <w:r>
        <w:t xml:space="preserve"> that can also be found in the case study methodology </w:t>
      </w:r>
      <w:r>
        <w:rPr>
          <w:cs/>
        </w:rPr>
        <w:t>(</w:t>
      </w:r>
      <w:r>
        <w:t>Veal, 2006</w:t>
      </w:r>
      <w:r>
        <w:rPr>
          <w:cs/>
        </w:rPr>
        <w:t xml:space="preserve">). </w:t>
      </w:r>
      <w:r w:rsidR="00D03361">
        <w:t>Most of</w:t>
      </w:r>
      <w:r>
        <w:t xml:space="preserve"> the information that comes from this approach focuses on the specific and close context which will not be valid for the general population</w:t>
      </w:r>
      <w:r>
        <w:rPr>
          <w:cs/>
        </w:rPr>
        <w:t xml:space="preserve">. </w:t>
      </w:r>
      <w:r>
        <w:t xml:space="preserve">The chances of bias integration for the researcher </w:t>
      </w:r>
      <w:r w:rsidR="00FA340E">
        <w:t>are</w:t>
      </w:r>
      <w:r>
        <w:t xml:space="preserve"> very high which lowers the quality of the research</w:t>
      </w:r>
      <w:r w:rsidR="00574908">
        <w:t xml:space="preserve"> (</w:t>
      </w:r>
      <w:r w:rsidR="00574908" w:rsidRPr="000B0732">
        <w:t>Viswanathan</w:t>
      </w:r>
      <w:r w:rsidR="00574908">
        <w:t xml:space="preserve"> et al., 2018)</w:t>
      </w:r>
      <w:r>
        <w:rPr>
          <w:cs/>
        </w:rPr>
        <w:t xml:space="preserve">. </w:t>
      </w:r>
      <w:r>
        <w:t>Above all, data complexity is also one of the major problems of all that can make the research process more time</w:t>
      </w:r>
      <w:r>
        <w:rPr>
          <w:cs/>
        </w:rPr>
        <w:t>-</w:t>
      </w:r>
      <w:r>
        <w:t>consuming and negatively impact the outcome of the research</w:t>
      </w:r>
      <w:r>
        <w:rPr>
          <w:cs/>
        </w:rPr>
        <w:t>.</w:t>
      </w:r>
    </w:p>
    <w:p w14:paraId="31977FE7" w14:textId="77777777" w:rsidR="00D03361" w:rsidRDefault="00D03361" w:rsidP="005B3980">
      <w:pPr>
        <w:spacing w:before="0" w:after="0" w:line="480" w:lineRule="auto"/>
      </w:pPr>
    </w:p>
    <w:p w14:paraId="27BAC423" w14:textId="332119BE" w:rsidR="00D273F3" w:rsidRDefault="00A30F05" w:rsidP="005B3980">
      <w:pPr>
        <w:spacing w:before="0" w:after="0" w:line="480" w:lineRule="auto"/>
        <w:rPr>
          <w:cs/>
        </w:rPr>
      </w:pPr>
      <w:r>
        <w:t xml:space="preserve">The case study approach has helped in finding precise insights about the ways in which customer reviews and ratings have impacted the growth and brand performance of   London Marriott </w:t>
      </w:r>
      <w:r w:rsidR="00FA340E">
        <w:t>Hotel,</w:t>
      </w:r>
      <w:r>
        <w:t xml:space="preserve"> which is located at Regents Park, 128 King Henry's Road, London, NW3 3ST</w:t>
      </w:r>
      <w:r>
        <w:rPr>
          <w:cs/>
        </w:rPr>
        <w:t xml:space="preserve">. </w:t>
      </w:r>
      <w:r>
        <w:t xml:space="preserve">It has helped in understanding key loopholes in the services of the chosen hotel and how that has negatively influenced the growth and development of the brand </w:t>
      </w:r>
      <w:r>
        <w:rPr>
          <w:cs/>
        </w:rPr>
        <w:t>(</w:t>
      </w:r>
      <w:r>
        <w:t>Veal, 2006</w:t>
      </w:r>
      <w:r>
        <w:rPr>
          <w:cs/>
        </w:rPr>
        <w:t xml:space="preserve">). </w:t>
      </w:r>
      <w:r>
        <w:t>Moreover, it has helped in finding the key recommended strategies can be used by London Marriott Hotel and further elevate customer satisfaction level as well as brand performance</w:t>
      </w:r>
      <w:r>
        <w:rPr>
          <w:cs/>
        </w:rPr>
        <w:t>.</w:t>
      </w:r>
    </w:p>
    <w:p w14:paraId="1C0C3279" w14:textId="77777777" w:rsidR="00D03361" w:rsidRDefault="00D03361" w:rsidP="005B3980">
      <w:pPr>
        <w:spacing w:before="0" w:after="0" w:line="480" w:lineRule="auto"/>
      </w:pPr>
    </w:p>
    <w:p w14:paraId="43032ECF" w14:textId="15E9B41B" w:rsidR="00D273F3" w:rsidRDefault="005F4905" w:rsidP="005B3980">
      <w:pPr>
        <w:spacing w:before="0" w:after="0" w:line="480" w:lineRule="auto"/>
        <w:rPr>
          <w:cs/>
        </w:rPr>
      </w:pPr>
      <w:r w:rsidRPr="005F4905">
        <w:t xml:space="preserve">Reflective writing and </w:t>
      </w:r>
      <w:proofErr w:type="spellStart"/>
      <w:r w:rsidRPr="005F4905">
        <w:rPr>
          <w:b/>
          <w:bCs/>
        </w:rPr>
        <w:t>Netnograhy</w:t>
      </w:r>
      <w:proofErr w:type="spellEnd"/>
      <w:r w:rsidRPr="005F4905">
        <w:t xml:space="preserve"> technique have also been used as a research technique. Using reflective writing is a strong supporting manner to gain this information through theory integration and reflection of main aspects of the research process. In this instance, Gibbs's reflective model of the six steps, has been considered, the stage which involves consideration of key experiences and supports, and the stage involved in the discussion regarding key aims and objectives of the research (Bassot, 2024). Also gathered as primary research information is </w:t>
      </w:r>
      <w:proofErr w:type="spellStart"/>
      <w:r>
        <w:t>N</w:t>
      </w:r>
      <w:r w:rsidRPr="005F4905">
        <w:t>etnography</w:t>
      </w:r>
      <w:proofErr w:type="spellEnd"/>
      <w:r w:rsidRPr="005F4905">
        <w:t>. An innovative method that takes online community and consumer behaviour into consideration, and that extracts insights about user experiences and social dynamics.</w:t>
      </w:r>
      <w:r>
        <w:rPr>
          <w:cs/>
        </w:rPr>
        <w:t xml:space="preserve"> </w:t>
      </w:r>
      <w:r w:rsidR="00A30F05">
        <w:t xml:space="preserve">It can be effective in terms of quickly collecting the data and assessing the research outcome as well </w:t>
      </w:r>
      <w:r w:rsidR="00A30F05">
        <w:rPr>
          <w:cs/>
        </w:rPr>
        <w:t>(</w:t>
      </w:r>
      <w:r w:rsidR="00A30F05">
        <w:t>Shaw, 2020</w:t>
      </w:r>
      <w:r w:rsidR="00A30F05">
        <w:rPr>
          <w:cs/>
        </w:rPr>
        <w:t xml:space="preserve">). </w:t>
      </w:r>
      <w:r w:rsidR="00A30F05">
        <w:t>This has helped in delving in the key social factors involved with customer reviews and customer rating and their impact on the brand performance of London Marriott Hotel</w:t>
      </w:r>
      <w:r w:rsidR="00A30F05">
        <w:rPr>
          <w:cs/>
        </w:rPr>
        <w:t xml:space="preserve">. </w:t>
      </w:r>
      <w:r w:rsidR="00A30F05">
        <w:t>Similarly, the aspects need to be considered for higher customer satisfaction levels has also been assessed through the ethnography technique</w:t>
      </w:r>
      <w:r w:rsidR="00A30F05">
        <w:rPr>
          <w:cs/>
        </w:rPr>
        <w:t>.</w:t>
      </w:r>
    </w:p>
    <w:p w14:paraId="5378A15E" w14:textId="77777777" w:rsidR="00FA340E" w:rsidRDefault="00FA340E" w:rsidP="005B3980">
      <w:pPr>
        <w:spacing w:before="0" w:after="0" w:line="480" w:lineRule="auto"/>
      </w:pPr>
    </w:p>
    <w:p w14:paraId="6C278899" w14:textId="77777777" w:rsidR="00D273F3" w:rsidRDefault="00A30F05" w:rsidP="005B3980">
      <w:pPr>
        <w:pStyle w:val="Heading1"/>
        <w:spacing w:before="0" w:after="0" w:line="480" w:lineRule="auto"/>
      </w:pPr>
      <w:bookmarkStart w:id="12" w:name="_Toc182495013"/>
      <w:r>
        <w:t>Case Study Discussion</w:t>
      </w:r>
      <w:bookmarkEnd w:id="12"/>
    </w:p>
    <w:p w14:paraId="43B047C6" w14:textId="060C0A65" w:rsidR="00D273F3" w:rsidRDefault="00A30F05" w:rsidP="005B3980">
      <w:pPr>
        <w:spacing w:before="0" w:after="0" w:line="480" w:lineRule="auto"/>
        <w:rPr>
          <w:cs/>
        </w:rPr>
      </w:pPr>
      <w:r>
        <w:t>The London Marriott Hotel Regents Park is located at 28 King Henry's Road, Camden, London</w:t>
      </w:r>
      <w:r>
        <w:rPr>
          <w:cs/>
        </w:rPr>
        <w:t xml:space="preserve">. </w:t>
      </w:r>
      <w:r>
        <w:t>It is one of the prominent in</w:t>
      </w:r>
      <w:r>
        <w:rPr>
          <w:cs/>
        </w:rPr>
        <w:t>-</w:t>
      </w:r>
      <w:r>
        <w:t xml:space="preserve">house hotels of the </w:t>
      </w:r>
      <w:r w:rsidR="00E777C0">
        <w:t>Marriott</w:t>
      </w:r>
      <w:r>
        <w:t xml:space="preserve"> brand which has been known for the quality of the hotel services</w:t>
      </w:r>
      <w:r>
        <w:rPr>
          <w:cs/>
        </w:rPr>
        <w:t xml:space="preserve">. </w:t>
      </w:r>
      <w:r>
        <w:t xml:space="preserve">The hotel is positioned at </w:t>
      </w:r>
      <w:r w:rsidR="00D03361">
        <w:t>Northwest</w:t>
      </w:r>
      <w:r>
        <w:t xml:space="preserve"> London</w:t>
      </w:r>
      <w:r>
        <w:rPr>
          <w:cs/>
        </w:rPr>
        <w:t xml:space="preserve">. </w:t>
      </w:r>
      <w:r>
        <w:t>It has been done strategically to provide guests access to the diverse cultural and recreational attractions</w:t>
      </w:r>
      <w:r>
        <w:rPr>
          <w:cs/>
        </w:rPr>
        <w:t xml:space="preserve">. </w:t>
      </w:r>
      <w:r>
        <w:t xml:space="preserve">London Zoo, Camden Market, and Primrose Hill are some of the leading names in the popular attraction which can be experienced by visitors easily due to the chosen location </w:t>
      </w:r>
      <w:r>
        <w:rPr>
          <w:cs/>
        </w:rPr>
        <w:t>(</w:t>
      </w:r>
      <w:r>
        <w:t>Marriott Bonvoy, 2024</w:t>
      </w:r>
      <w:r>
        <w:rPr>
          <w:cs/>
        </w:rPr>
        <w:t xml:space="preserve">). </w:t>
      </w:r>
      <w:r>
        <w:t>The chosen hotel brand has around 304 guest rooms which has helped them constantly manage diverse key needs of the guests and make them personalised as well</w:t>
      </w:r>
      <w:r>
        <w:rPr>
          <w:cs/>
        </w:rPr>
        <w:t xml:space="preserve">. </w:t>
      </w:r>
      <w:r>
        <w:t>It has diverse amenities including an indoor pool, Spa and others followed by on</w:t>
      </w:r>
      <w:r>
        <w:rPr>
          <w:cs/>
        </w:rPr>
        <w:t>-</w:t>
      </w:r>
      <w:r>
        <w:t xml:space="preserve">site restaurants named </w:t>
      </w:r>
      <w:r w:rsidR="00E777C0">
        <w:t>Carlucci’s</w:t>
      </w:r>
      <w:r w:rsidR="00956104">
        <w:t xml:space="preserve"> </w:t>
      </w:r>
      <w:r w:rsidR="008A3294">
        <w:t>(</w:t>
      </w:r>
      <w:r w:rsidR="00D03361" w:rsidRPr="007D03D7">
        <w:t>Silvia-Patricia and Elena, 2024</w:t>
      </w:r>
      <w:r w:rsidR="008A3294">
        <w:t>)</w:t>
      </w:r>
      <w:r>
        <w:rPr>
          <w:cs/>
        </w:rPr>
        <w:t xml:space="preserve">. </w:t>
      </w:r>
      <w:r>
        <w:t>It has not only elevated the overall guest experience but also improved brand competitiveness</w:t>
      </w:r>
      <w:r>
        <w:rPr>
          <w:cs/>
        </w:rPr>
        <w:t xml:space="preserve">. </w:t>
      </w:r>
      <w:r>
        <w:t>It aided in generating higher sales and profits</w:t>
      </w:r>
      <w:r>
        <w:rPr>
          <w:cs/>
        </w:rPr>
        <w:t xml:space="preserve">. </w:t>
      </w:r>
      <w:r>
        <w:t>Recent data from consumers have shown that it has average reviews of 8</w:t>
      </w:r>
      <w:r>
        <w:rPr>
          <w:cs/>
        </w:rPr>
        <w:t>.</w:t>
      </w:r>
      <w:r>
        <w:t>3 out of 10</w:t>
      </w:r>
      <w:r>
        <w:rPr>
          <w:cs/>
        </w:rPr>
        <w:t xml:space="preserve">. </w:t>
      </w:r>
      <w:r>
        <w:t>Marriott International operating in 8 different locations shows dominance in the hospitality sector</w:t>
      </w:r>
      <w:r w:rsidR="006A6570">
        <w:t xml:space="preserve"> </w:t>
      </w:r>
      <w:r w:rsidR="00EB6531">
        <w:t>(</w:t>
      </w:r>
      <w:proofErr w:type="spellStart"/>
      <w:r w:rsidR="00EB6531" w:rsidRPr="007D03D7">
        <w:t>Boukhaoua</w:t>
      </w:r>
      <w:proofErr w:type="spellEnd"/>
      <w:r w:rsidR="00EB6531" w:rsidRPr="007D03D7">
        <w:t>, 2024</w:t>
      </w:r>
      <w:r w:rsidR="00EB6531">
        <w:t>)</w:t>
      </w:r>
      <w:r>
        <w:rPr>
          <w:cs/>
        </w:rPr>
        <w:t xml:space="preserve">. </w:t>
      </w:r>
    </w:p>
    <w:p w14:paraId="2A6ADEB2" w14:textId="77777777" w:rsidR="00FA340E" w:rsidRDefault="00FA340E" w:rsidP="005B3980">
      <w:pPr>
        <w:spacing w:before="0" w:after="0" w:line="480" w:lineRule="auto"/>
      </w:pPr>
    </w:p>
    <w:p w14:paraId="5CBE49E0" w14:textId="61257AD9" w:rsidR="00D273F3" w:rsidRDefault="00A30F05" w:rsidP="005B3980">
      <w:pPr>
        <w:spacing w:before="0" w:after="0" w:line="480" w:lineRule="auto"/>
      </w:pPr>
      <w:r>
        <w:t>As a part of the culture and geographical context, the London Marriott Hotel has taken advantage of strategic positioning to provide better access of diverse visibly appealing locations to visitors</w:t>
      </w:r>
      <w:r w:rsidR="001D20FA">
        <w:t xml:space="preserve"> </w:t>
      </w:r>
      <w:r w:rsidR="009962B5">
        <w:t>(</w:t>
      </w:r>
      <w:proofErr w:type="spellStart"/>
      <w:r w:rsidR="009962B5" w:rsidRPr="007D03D7">
        <w:t>Neupan</w:t>
      </w:r>
      <w:proofErr w:type="spellEnd"/>
      <w:r w:rsidR="001D20FA">
        <w:t>, 202</w:t>
      </w:r>
      <w:r w:rsidR="00714CD2">
        <w:t>2</w:t>
      </w:r>
      <w:r w:rsidR="009962B5">
        <w:t>)</w:t>
      </w:r>
      <w:r>
        <w:rPr>
          <w:cs/>
        </w:rPr>
        <w:t xml:space="preserve">.  </w:t>
      </w:r>
      <w:r>
        <w:t>Regent's Park is comprised of beautiful gardens which have around 12,000 roses and makes the experience of the visitors more enriched</w:t>
      </w:r>
      <w:r>
        <w:rPr>
          <w:cs/>
        </w:rPr>
        <w:t xml:space="preserve">. </w:t>
      </w:r>
      <w:r>
        <w:t xml:space="preserve">Apart from the recreational purposes the location also provides access of cultural elements </w:t>
      </w:r>
      <w:r>
        <w:rPr>
          <w:cs/>
        </w:rPr>
        <w:t>(</w:t>
      </w:r>
      <w:r>
        <w:t>Marriott Bonvoy, 2024</w:t>
      </w:r>
      <w:r>
        <w:rPr>
          <w:cs/>
        </w:rPr>
        <w:t xml:space="preserve">). </w:t>
      </w:r>
      <w:r>
        <w:t>This includes Open Air Theatre which helps in understanding the diverse cultural elements associated with the location of   London Marriott Hotel</w:t>
      </w:r>
      <w:r>
        <w:rPr>
          <w:cs/>
        </w:rPr>
        <w:t xml:space="preserve">. </w:t>
      </w:r>
      <w:r>
        <w:t>The perfect amalgamation of the recreational and cultural significance of the brand has helped them in enrich the consumer experience and gain a competitive edge over other players in the market</w:t>
      </w:r>
      <w:r w:rsidR="009505A1">
        <w:t xml:space="preserve"> </w:t>
      </w:r>
      <w:r w:rsidR="003B2698">
        <w:t>(</w:t>
      </w:r>
      <w:r w:rsidR="003B2698" w:rsidRPr="007D03D7">
        <w:t>Kwan and Tong, 2023</w:t>
      </w:r>
      <w:r w:rsidR="003B2698">
        <w:t>)</w:t>
      </w:r>
      <w:r>
        <w:rPr>
          <w:cs/>
        </w:rPr>
        <w:t>.</w:t>
      </w:r>
    </w:p>
    <w:p w14:paraId="0B24F324" w14:textId="77777777" w:rsidR="00D273F3" w:rsidRDefault="00A30F05" w:rsidP="005B3980">
      <w:pPr>
        <w:spacing w:before="0" w:after="0" w:line="480" w:lineRule="auto"/>
      </w:pPr>
      <w:r>
        <w:rPr>
          <w:noProof/>
          <w:lang w:val="en-IN" w:eastAsia="en-IN" w:bidi="ar-SA"/>
        </w:rPr>
        <w:drawing>
          <wp:inline distT="114300" distB="114300" distL="114300" distR="114300" wp14:anchorId="57BFDB76" wp14:editId="7653135B">
            <wp:extent cx="5731200" cy="3822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822700"/>
                    </a:xfrm>
                    <a:prstGeom prst="rect">
                      <a:avLst/>
                    </a:prstGeom>
                    <a:ln/>
                  </pic:spPr>
                </pic:pic>
              </a:graphicData>
            </a:graphic>
          </wp:inline>
        </w:drawing>
      </w:r>
    </w:p>
    <w:p w14:paraId="23905A9C" w14:textId="77777777" w:rsidR="00D273F3" w:rsidRDefault="00A30F05" w:rsidP="005B3980">
      <w:pPr>
        <w:spacing w:before="0" w:after="0" w:line="480" w:lineRule="auto"/>
        <w:jc w:val="center"/>
        <w:rPr>
          <w:b/>
        </w:rPr>
      </w:pPr>
      <w:r>
        <w:rPr>
          <w:b/>
        </w:rPr>
        <w:t>Figure 2</w:t>
      </w:r>
      <w:r>
        <w:rPr>
          <w:b/>
          <w:bCs/>
          <w:cs/>
        </w:rPr>
        <w:t xml:space="preserve">: </w:t>
      </w:r>
      <w:r>
        <w:rPr>
          <w:b/>
        </w:rPr>
        <w:t xml:space="preserve">London Marriott </w:t>
      </w:r>
      <w:r w:rsidR="006D6AFC">
        <w:rPr>
          <w:b/>
        </w:rPr>
        <w:t>Hotel,</w:t>
      </w:r>
      <w:r>
        <w:rPr>
          <w:b/>
        </w:rPr>
        <w:t xml:space="preserve"> Regents Park </w:t>
      </w:r>
    </w:p>
    <w:p w14:paraId="73F0E4CA" w14:textId="77777777" w:rsidR="00D273F3" w:rsidRDefault="00A30F05" w:rsidP="005B3980">
      <w:pPr>
        <w:spacing w:before="0" w:after="0" w:line="480" w:lineRule="auto"/>
        <w:jc w:val="center"/>
      </w:pPr>
      <w:r>
        <w:rPr>
          <w:cs/>
        </w:rPr>
        <w:t>(</w:t>
      </w:r>
      <w:r>
        <w:t>Source</w:t>
      </w:r>
      <w:r>
        <w:rPr>
          <w:cs/>
        </w:rPr>
        <w:t xml:space="preserve">: </w:t>
      </w:r>
      <w:r>
        <w:t>Marriott Bonvoy, 2024</w:t>
      </w:r>
      <w:r>
        <w:rPr>
          <w:cs/>
        </w:rPr>
        <w:t>)</w:t>
      </w:r>
    </w:p>
    <w:p w14:paraId="7B861C94" w14:textId="13376D48" w:rsidR="00D273F3" w:rsidRDefault="00A30F05" w:rsidP="005B3980">
      <w:pPr>
        <w:spacing w:before="0" w:after="0" w:line="480" w:lineRule="auto"/>
        <w:rPr>
          <w:cs/>
        </w:rPr>
      </w:pPr>
      <w:r>
        <w:t>The hotel has taken advantage of key aspects of visual representation to support the consumer with a sense of the place and gain an overview of the hotel location, attractions and more</w:t>
      </w:r>
      <w:r>
        <w:rPr>
          <w:cs/>
        </w:rPr>
        <w:t xml:space="preserve">. </w:t>
      </w:r>
      <w:r>
        <w:t xml:space="preserve">For </w:t>
      </w:r>
      <w:r w:rsidR="006D6AFC">
        <w:t>example,</w:t>
      </w:r>
      <w:r>
        <w:t xml:space="preserve"> images </w:t>
      </w:r>
      <w:r w:rsidR="00FA340E">
        <w:t>have</w:t>
      </w:r>
      <w:r>
        <w:t xml:space="preserve"> showcased both inside and outside view of the hotel so that consumers can gain a holistic picture of the hotel positively </w:t>
      </w:r>
      <w:r>
        <w:rPr>
          <w:cs/>
        </w:rPr>
        <w:t>(</w:t>
      </w:r>
      <w:r>
        <w:t>Marriott Bonvoy, 2024</w:t>
      </w:r>
      <w:r>
        <w:rPr>
          <w:cs/>
        </w:rPr>
        <w:t xml:space="preserve">). </w:t>
      </w:r>
      <w:r>
        <w:t>Similarly, a map has been developed so that consumers can research to the ultimate location without any hassle and can lead to improved overall consumer experiences</w:t>
      </w:r>
      <w:r>
        <w:rPr>
          <w:cs/>
        </w:rPr>
        <w:t xml:space="preserve">. </w:t>
      </w:r>
      <w:r>
        <w:t>This has worked in making the hotels stand out over other players in the local hospitality sector</w:t>
      </w:r>
      <w:r>
        <w:rPr>
          <w:cs/>
        </w:rPr>
        <w:t>.</w:t>
      </w:r>
    </w:p>
    <w:p w14:paraId="437E3EEE" w14:textId="77777777" w:rsidR="00FA340E" w:rsidRDefault="00FA340E" w:rsidP="005B3980">
      <w:pPr>
        <w:spacing w:before="0" w:after="0" w:line="480" w:lineRule="auto"/>
        <w:rPr>
          <w:b/>
        </w:rPr>
      </w:pPr>
    </w:p>
    <w:p w14:paraId="63035C10" w14:textId="77777777" w:rsidR="00D273F3" w:rsidRDefault="00A30F05" w:rsidP="005B3980">
      <w:pPr>
        <w:pStyle w:val="Heading2"/>
        <w:spacing w:before="0" w:after="0" w:line="480" w:lineRule="auto"/>
      </w:pPr>
      <w:bookmarkStart w:id="13" w:name="_Toc182495014"/>
      <w:r>
        <w:t>SWOT Analysis</w:t>
      </w:r>
      <w:bookmarkEnd w:id="13"/>
    </w:p>
    <w:p w14:paraId="12EFCD39" w14:textId="59607F96" w:rsidR="00D273F3" w:rsidRDefault="00A30F05" w:rsidP="005B3980">
      <w:pPr>
        <w:spacing w:before="0" w:after="0" w:line="480" w:lineRule="auto"/>
        <w:rPr>
          <w:cs/>
        </w:rPr>
      </w:pPr>
      <w:r>
        <w:rPr>
          <w:b/>
        </w:rPr>
        <w:t>Strength</w:t>
      </w:r>
      <w:r>
        <w:rPr>
          <w:cs/>
        </w:rPr>
        <w:t xml:space="preserve">: </w:t>
      </w:r>
      <w:r>
        <w:t>The London Marriott Hotel, Regents Park enjoys various significant strengths that contribute to the success of the competitive hospitality sector of London</w:t>
      </w:r>
      <w:r w:rsidR="009627F2">
        <w:t xml:space="preserve"> </w:t>
      </w:r>
      <w:r w:rsidR="007F7AC9">
        <w:t>(</w:t>
      </w:r>
      <w:r w:rsidR="007F7AC9" w:rsidRPr="007D03D7">
        <w:t>Harris</w:t>
      </w:r>
      <w:r w:rsidR="007F7AC9">
        <w:t xml:space="preserve"> et al</w:t>
      </w:r>
      <w:r w:rsidR="00574908">
        <w:t>.</w:t>
      </w:r>
      <w:r w:rsidR="007F7AC9">
        <w:t>, 2023)</w:t>
      </w:r>
      <w:r>
        <w:rPr>
          <w:cs/>
        </w:rPr>
        <w:t xml:space="preserve">. </w:t>
      </w:r>
      <w:r>
        <w:t xml:space="preserve">The main advantage is the prime location in the areas of Regents Park provides closeness to the top attractions like the British Museum, London Zoo and Camden Market </w:t>
      </w:r>
      <w:r>
        <w:rPr>
          <w:cs/>
        </w:rPr>
        <w:t>(</w:t>
      </w:r>
      <w:r>
        <w:t>Marriott Bonvoy, 2024</w:t>
      </w:r>
      <w:r>
        <w:rPr>
          <w:cs/>
        </w:rPr>
        <w:t xml:space="preserve">). </w:t>
      </w:r>
      <w:r>
        <w:t>This, amalgamated with the links of transport that involve the London Underground makes the hotel accessible to leisure and business tourists</w:t>
      </w:r>
      <w:r>
        <w:rPr>
          <w:cs/>
        </w:rPr>
        <w:t xml:space="preserve">. </w:t>
      </w:r>
      <w:r>
        <w:t>In addition, as part of the well</w:t>
      </w:r>
      <w:r>
        <w:rPr>
          <w:cs/>
        </w:rPr>
        <w:t>-</w:t>
      </w:r>
      <w:r>
        <w:t xml:space="preserve">known Marriott International Group, the hotel takes advantage of the recognition of the brand making sure of a consistent level of service and appealing the loyal </w:t>
      </w:r>
      <w:r w:rsidR="00E777C0">
        <w:t>customers</w:t>
      </w:r>
      <w:r w:rsidR="004F5F94">
        <w:t xml:space="preserve"> </w:t>
      </w:r>
      <w:r w:rsidR="009627F2">
        <w:t>(</w:t>
      </w:r>
      <w:r w:rsidR="009627F2" w:rsidRPr="007D03D7">
        <w:t>Litvin,</w:t>
      </w:r>
      <w:r w:rsidR="00FA340E">
        <w:t xml:space="preserve"> </w:t>
      </w:r>
      <w:r w:rsidR="009627F2" w:rsidRPr="007D03D7">
        <w:t>2023</w:t>
      </w:r>
      <w:r w:rsidR="009627F2">
        <w:t>)</w:t>
      </w:r>
      <w:r>
        <w:rPr>
          <w:cs/>
        </w:rPr>
        <w:t xml:space="preserve">. </w:t>
      </w:r>
      <w:r>
        <w:t>The extensive facilities include spacious rooms, a fitness centre and flexible spaces for events services to the vast range of the requirements of guests increasing its attractions</w:t>
      </w:r>
      <w:r>
        <w:rPr>
          <w:cs/>
        </w:rPr>
        <w:t xml:space="preserve">. </w:t>
      </w:r>
      <w:r>
        <w:t>The loyalty program of Marriott rein</w:t>
      </w:r>
      <w:r w:rsidR="00E777C0">
        <w:t>forces the retention of customers</w:t>
      </w:r>
      <w:r>
        <w:t xml:space="preserve"> by proving the incentives for the repetition in stays</w:t>
      </w:r>
      <w:r w:rsidR="00252AA1">
        <w:t xml:space="preserve"> </w:t>
      </w:r>
      <w:r w:rsidR="004F5F94">
        <w:t>(</w:t>
      </w:r>
      <w:r w:rsidR="004F5F94" w:rsidRPr="007D03D7">
        <w:t>Neves, 2022</w:t>
      </w:r>
      <w:r w:rsidR="004F5F94">
        <w:t>)</w:t>
      </w:r>
      <w:r>
        <w:rPr>
          <w:cs/>
        </w:rPr>
        <w:t>.</w:t>
      </w:r>
    </w:p>
    <w:p w14:paraId="62AEB8FA" w14:textId="77777777" w:rsidR="00FA340E" w:rsidRDefault="00FA340E" w:rsidP="005B3980">
      <w:pPr>
        <w:spacing w:before="0" w:after="0" w:line="480" w:lineRule="auto"/>
      </w:pPr>
    </w:p>
    <w:p w14:paraId="14A0BD68" w14:textId="660B91DB" w:rsidR="00D273F3" w:rsidRDefault="00A30F05" w:rsidP="005B3980">
      <w:pPr>
        <w:spacing w:before="0" w:after="0" w:line="480" w:lineRule="auto"/>
        <w:rPr>
          <w:cs/>
        </w:rPr>
      </w:pPr>
      <w:r>
        <w:rPr>
          <w:b/>
        </w:rPr>
        <w:t>Weakness</w:t>
      </w:r>
      <w:r>
        <w:rPr>
          <w:cs/>
        </w:rPr>
        <w:t xml:space="preserve">: </w:t>
      </w:r>
      <w:r>
        <w:t>The London Marriott Hotel, Regents Park encounters various obstructions that can impact the customer's appeal and profitability</w:t>
      </w:r>
      <w:r>
        <w:rPr>
          <w:cs/>
        </w:rPr>
        <w:t xml:space="preserve">. </w:t>
      </w:r>
      <w:r>
        <w:t>The location of the hotel is in central London which comes with the high cost of operations that involves the expensive of maintenance and real estate that can be a burden on finance mainly at the time of off</w:t>
      </w:r>
      <w:r>
        <w:rPr>
          <w:cs/>
        </w:rPr>
        <w:t>-</w:t>
      </w:r>
      <w:r>
        <w:t>season</w:t>
      </w:r>
      <w:r w:rsidR="00AB615B">
        <w:t xml:space="preserve"> </w:t>
      </w:r>
      <w:r w:rsidR="00B57B96">
        <w:t>(</w:t>
      </w:r>
      <w:r w:rsidR="00B57B96" w:rsidRPr="007D03D7">
        <w:t>Jeong</w:t>
      </w:r>
      <w:r w:rsidR="00B57B96">
        <w:t xml:space="preserve"> et al</w:t>
      </w:r>
      <w:r w:rsidR="00574908">
        <w:t>.</w:t>
      </w:r>
      <w:r w:rsidR="00B57B96">
        <w:t>, 2023)</w:t>
      </w:r>
      <w:r>
        <w:rPr>
          <w:cs/>
        </w:rPr>
        <w:t xml:space="preserve">. </w:t>
      </w:r>
      <w:r>
        <w:t xml:space="preserve">The premium pricing of the hotel because of its services and location can isolate the travellers that are conscious about the budget, reducing the customer base as compared to the options of competitive pricing </w:t>
      </w:r>
      <w:r>
        <w:rPr>
          <w:cs/>
        </w:rPr>
        <w:t>(</w:t>
      </w:r>
      <w:r>
        <w:t xml:space="preserve">Tomczyk </w:t>
      </w:r>
      <w:r w:rsidRPr="00574908">
        <w:rPr>
          <w:iCs/>
        </w:rPr>
        <w:t>et al</w:t>
      </w:r>
      <w:r w:rsidRPr="00574908">
        <w:rPr>
          <w:iCs/>
          <w:cs/>
        </w:rPr>
        <w:t>.</w:t>
      </w:r>
      <w:r w:rsidRPr="00574908">
        <w:rPr>
          <w:iCs/>
        </w:rPr>
        <w:t>,</w:t>
      </w:r>
      <w:r>
        <w:t xml:space="preserve"> 2022</w:t>
      </w:r>
      <w:r>
        <w:rPr>
          <w:cs/>
        </w:rPr>
        <w:t xml:space="preserve">). </w:t>
      </w:r>
      <w:r>
        <w:t>Limited availability of parking is another weakness that can reduce the number of guests travelling by car mainly the families and the guests with heavy luggage</w:t>
      </w:r>
      <w:r>
        <w:rPr>
          <w:cs/>
        </w:rPr>
        <w:t xml:space="preserve">. </w:t>
      </w:r>
      <w:r>
        <w:t>The dependency of hotels on global customers and corporate clients exposes it to the risks at the time of the downturn of the economy and restrictions on travel</w:t>
      </w:r>
      <w:r w:rsidR="008C495C">
        <w:t xml:space="preserve"> </w:t>
      </w:r>
      <w:r w:rsidR="00AB615B">
        <w:t>(</w:t>
      </w:r>
      <w:proofErr w:type="spellStart"/>
      <w:r w:rsidR="00AB615B" w:rsidRPr="007D03D7">
        <w:t>Prabhawati</w:t>
      </w:r>
      <w:proofErr w:type="spellEnd"/>
      <w:r w:rsidR="00AB615B">
        <w:t xml:space="preserve"> 2024)</w:t>
      </w:r>
      <w:r>
        <w:rPr>
          <w:cs/>
        </w:rPr>
        <w:t>.</w:t>
      </w:r>
    </w:p>
    <w:p w14:paraId="3AA62FC4" w14:textId="77777777" w:rsidR="00FA340E" w:rsidRDefault="00FA340E" w:rsidP="005B3980">
      <w:pPr>
        <w:spacing w:before="0" w:after="0" w:line="480" w:lineRule="auto"/>
      </w:pPr>
    </w:p>
    <w:p w14:paraId="758EED02" w14:textId="53EB015C" w:rsidR="00D273F3" w:rsidRDefault="00A30F05" w:rsidP="005B3980">
      <w:pPr>
        <w:spacing w:before="0" w:after="0" w:line="480" w:lineRule="auto"/>
        <w:rPr>
          <w:cs/>
        </w:rPr>
      </w:pPr>
      <w:r>
        <w:rPr>
          <w:b/>
        </w:rPr>
        <w:t>Opportunities</w:t>
      </w:r>
      <w:r>
        <w:rPr>
          <w:cs/>
        </w:rPr>
        <w:t xml:space="preserve">: </w:t>
      </w:r>
      <w:r>
        <w:t>The hotel has notable opportunities for expansion and growth</w:t>
      </w:r>
      <w:r>
        <w:rPr>
          <w:cs/>
        </w:rPr>
        <w:t xml:space="preserve">. </w:t>
      </w:r>
      <w:r>
        <w:t>The enhancing demand for corporate events and conferences in London have opportunities for the hotel to scale its spaces and increase the service for the clients of the business</w:t>
      </w:r>
      <w:r w:rsidR="00186F7E">
        <w:t xml:space="preserve"> </w:t>
      </w:r>
      <w:r w:rsidR="008231F8">
        <w:t>(</w:t>
      </w:r>
      <w:r w:rsidR="008231F8" w:rsidRPr="007D03D7">
        <w:t>Utari, 2024</w:t>
      </w:r>
      <w:r w:rsidR="008231F8">
        <w:t>)</w:t>
      </w:r>
      <w:r>
        <w:rPr>
          <w:cs/>
        </w:rPr>
        <w:t xml:space="preserve">. </w:t>
      </w:r>
      <w:r>
        <w:t>This can allow the hotel to tap into the profitable stream of revenue from the meetings, conferences and corporate gatherings</w:t>
      </w:r>
      <w:r w:rsidR="001044EB">
        <w:t xml:space="preserve"> </w:t>
      </w:r>
      <w:r w:rsidR="00186F7E">
        <w:t>(</w:t>
      </w:r>
      <w:r w:rsidR="00186F7E" w:rsidRPr="007D03D7">
        <w:t>Wang</w:t>
      </w:r>
      <w:r w:rsidR="00186F7E">
        <w:t xml:space="preserve"> et al</w:t>
      </w:r>
      <w:r w:rsidR="00574908">
        <w:t>.</w:t>
      </w:r>
      <w:r w:rsidR="00186F7E">
        <w:t>, 2023)</w:t>
      </w:r>
      <w:r>
        <w:rPr>
          <w:cs/>
        </w:rPr>
        <w:t xml:space="preserve">. </w:t>
      </w:r>
      <w:r>
        <w:t>Sustainability is becoming a main factor for different travellers and applying the practice of eco</w:t>
      </w:r>
      <w:r>
        <w:rPr>
          <w:cs/>
        </w:rPr>
        <w:t>-</w:t>
      </w:r>
      <w:r>
        <w:t>friendliness like the initiative of carbon reduction and providing green</w:t>
      </w:r>
      <w:r>
        <w:rPr>
          <w:cs/>
        </w:rPr>
        <w:t>-</w:t>
      </w:r>
      <w:r>
        <w:t xml:space="preserve">certified rooms for meetings can appeal to the guest who is conscious about the environment and distinguishes the hotel in a competitive environment </w:t>
      </w:r>
      <w:r>
        <w:rPr>
          <w:cs/>
        </w:rPr>
        <w:t>(</w:t>
      </w:r>
      <w:proofErr w:type="spellStart"/>
      <w:r>
        <w:t>Mihiretu</w:t>
      </w:r>
      <w:proofErr w:type="spellEnd"/>
      <w:r>
        <w:t>, 2023</w:t>
      </w:r>
      <w:r>
        <w:rPr>
          <w:cs/>
        </w:rPr>
        <w:t xml:space="preserve">). </w:t>
      </w:r>
    </w:p>
    <w:p w14:paraId="1CE3C761" w14:textId="77777777" w:rsidR="00574908" w:rsidRDefault="00574908" w:rsidP="005B3980">
      <w:pPr>
        <w:spacing w:before="0" w:after="0" w:line="480" w:lineRule="auto"/>
      </w:pPr>
    </w:p>
    <w:p w14:paraId="072768B4" w14:textId="52A5B2E8" w:rsidR="00D273F3" w:rsidRDefault="00A30F05" w:rsidP="005B3980">
      <w:pPr>
        <w:spacing w:before="0" w:after="0" w:line="480" w:lineRule="auto"/>
        <w:rPr>
          <w:cs/>
        </w:rPr>
      </w:pPr>
      <w:r>
        <w:rPr>
          <w:b/>
        </w:rPr>
        <w:t>Threat</w:t>
      </w:r>
      <w:r>
        <w:rPr>
          <w:cs/>
        </w:rPr>
        <w:t xml:space="preserve">: </w:t>
      </w:r>
      <w:r>
        <w:t xml:space="preserve">The hotel encounters a notable threat that can influence its success in future, </w:t>
      </w:r>
      <w:r w:rsidR="00E777C0">
        <w:t>the</w:t>
      </w:r>
      <w:r>
        <w:t xml:space="preserve"> market of hotels in London is competitive with several luxury hotels in the area</w:t>
      </w:r>
      <w:r w:rsidR="00F24AE9">
        <w:t xml:space="preserve"> </w:t>
      </w:r>
      <w:r w:rsidR="000E24C1">
        <w:t>(</w:t>
      </w:r>
      <w:proofErr w:type="spellStart"/>
      <w:r w:rsidR="000E24C1" w:rsidRPr="007D03D7">
        <w:t>Albesher</w:t>
      </w:r>
      <w:proofErr w:type="spellEnd"/>
      <w:r w:rsidR="000E24C1">
        <w:t xml:space="preserve"> et al</w:t>
      </w:r>
      <w:r w:rsidR="00574908">
        <w:t>.</w:t>
      </w:r>
      <w:r w:rsidR="000E24C1">
        <w:t>, 2023)</w:t>
      </w:r>
      <w:r>
        <w:rPr>
          <w:cs/>
        </w:rPr>
        <w:t xml:space="preserve">. </w:t>
      </w:r>
      <w:r>
        <w:t>This competition puts high pressure on the pricing and the need for innovation in service to maintain competitive advantages</w:t>
      </w:r>
      <w:r w:rsidR="00A543D6">
        <w:t xml:space="preserve"> (</w:t>
      </w:r>
      <w:r w:rsidR="00A543D6">
        <w:rPr>
          <w:rFonts w:cs="Nirmala UI"/>
          <w:color w:val="222222"/>
        </w:rPr>
        <w:t>Cottrell, 2014</w:t>
      </w:r>
      <w:r w:rsidR="00A543D6">
        <w:t>)</w:t>
      </w:r>
      <w:r>
        <w:rPr>
          <w:cs/>
        </w:rPr>
        <w:t xml:space="preserve">. </w:t>
      </w:r>
      <w:r>
        <w:t>The unpredictability in an economy like the fluctuation in currency, rates of exchange and internal events such as Brexit can affect the travel patterns of global tourists and corporate spending which can result in a reduction in the rates of occupancy</w:t>
      </w:r>
      <w:r w:rsidR="00523590">
        <w:t xml:space="preserve"> </w:t>
      </w:r>
      <w:r w:rsidR="002764EF">
        <w:t>(</w:t>
      </w:r>
      <w:r w:rsidR="002764EF" w:rsidRPr="007D03D7">
        <w:t>Soifer</w:t>
      </w:r>
      <w:r w:rsidR="002764EF">
        <w:t xml:space="preserve"> et al</w:t>
      </w:r>
      <w:r w:rsidR="00574908">
        <w:t>.</w:t>
      </w:r>
      <w:r w:rsidR="002764EF">
        <w:t>, 2021)</w:t>
      </w:r>
      <w:r>
        <w:rPr>
          <w:cs/>
        </w:rPr>
        <w:t xml:space="preserve">. </w:t>
      </w:r>
    </w:p>
    <w:p w14:paraId="1645BD0E" w14:textId="77777777" w:rsidR="00574908" w:rsidRDefault="00574908" w:rsidP="005B3980">
      <w:pPr>
        <w:spacing w:before="0" w:after="0" w:line="480" w:lineRule="auto"/>
      </w:pPr>
    </w:p>
    <w:p w14:paraId="0DE8885A" w14:textId="77777777" w:rsidR="00D273F3" w:rsidRDefault="00A30F05" w:rsidP="005B3980">
      <w:pPr>
        <w:pStyle w:val="Heading2"/>
        <w:spacing w:before="0" w:after="0" w:line="480" w:lineRule="auto"/>
      </w:pPr>
      <w:bookmarkStart w:id="14" w:name="_Toc182495015"/>
      <w:r>
        <w:t>PEST analysis</w:t>
      </w:r>
      <w:bookmarkEnd w:id="14"/>
    </w:p>
    <w:p w14:paraId="2CC398B2" w14:textId="77777777" w:rsidR="00D273F3" w:rsidRDefault="00E777C0" w:rsidP="005B3980">
      <w:pPr>
        <w:spacing w:before="0" w:after="0" w:line="480" w:lineRule="auto"/>
        <w:jc w:val="center"/>
        <w:rPr>
          <w:b/>
        </w:rPr>
      </w:pPr>
      <w:r>
        <w:rPr>
          <w:noProof/>
          <w:lang w:val="en-IN" w:eastAsia="en-IN" w:bidi="ar-SA"/>
        </w:rPr>
        <w:drawing>
          <wp:inline distT="0" distB="0" distL="0" distR="0" wp14:anchorId="6C1A93ED" wp14:editId="67C2B353">
            <wp:extent cx="3333115" cy="3333115"/>
            <wp:effectExtent l="0" t="0" r="635" b="635"/>
            <wp:docPr id="5" name="Picture 5" descr="PEST Analysis in Healthcare Marke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ST Analysis in Healthcare Market Researc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3115" cy="3333115"/>
                    </a:xfrm>
                    <a:prstGeom prst="rect">
                      <a:avLst/>
                    </a:prstGeom>
                    <a:noFill/>
                    <a:ln>
                      <a:noFill/>
                    </a:ln>
                  </pic:spPr>
                </pic:pic>
              </a:graphicData>
            </a:graphic>
          </wp:inline>
        </w:drawing>
      </w:r>
    </w:p>
    <w:p w14:paraId="66C5C0C0" w14:textId="77777777" w:rsidR="00D273F3" w:rsidRDefault="00A30F05" w:rsidP="005B3980">
      <w:pPr>
        <w:spacing w:before="0" w:after="0" w:line="480" w:lineRule="auto"/>
        <w:jc w:val="center"/>
        <w:rPr>
          <w:b/>
        </w:rPr>
      </w:pPr>
      <w:r>
        <w:rPr>
          <w:b/>
        </w:rPr>
        <w:t>Figure 3</w:t>
      </w:r>
      <w:r>
        <w:rPr>
          <w:b/>
          <w:bCs/>
          <w:cs/>
        </w:rPr>
        <w:t xml:space="preserve">: </w:t>
      </w:r>
      <w:r>
        <w:rPr>
          <w:b/>
        </w:rPr>
        <w:t>PEST analysis</w:t>
      </w:r>
    </w:p>
    <w:p w14:paraId="4B8068A8" w14:textId="77777777" w:rsidR="00D273F3" w:rsidRDefault="00A30F05" w:rsidP="005B3980">
      <w:pPr>
        <w:spacing w:before="0" w:after="0" w:line="480" w:lineRule="auto"/>
        <w:jc w:val="center"/>
      </w:pPr>
      <w:r>
        <w:rPr>
          <w:cs/>
        </w:rPr>
        <w:t>(</w:t>
      </w:r>
      <w:r>
        <w:t>Source</w:t>
      </w:r>
      <w:r>
        <w:rPr>
          <w:cs/>
        </w:rPr>
        <w:t xml:space="preserve">: </w:t>
      </w:r>
      <w:r>
        <w:t>Cox, 2021</w:t>
      </w:r>
      <w:r>
        <w:rPr>
          <w:cs/>
        </w:rPr>
        <w:t>)</w:t>
      </w:r>
    </w:p>
    <w:p w14:paraId="183BC5E2" w14:textId="77777777" w:rsidR="00D273F3" w:rsidRDefault="00A30F05" w:rsidP="005B3980">
      <w:pPr>
        <w:spacing w:before="0" w:after="0" w:line="480" w:lineRule="auto"/>
        <w:rPr>
          <w:cs/>
        </w:rPr>
      </w:pPr>
      <w:r>
        <w:t>PEST is a crucial external environment framework used by the organisation</w:t>
      </w:r>
      <w:r>
        <w:rPr>
          <w:cs/>
        </w:rPr>
        <w:t xml:space="preserve">. </w:t>
      </w:r>
      <w:r>
        <w:t>This helps in finding out key external forces involved in the business growth and development followed by relevant strategies to tackle them effectively</w:t>
      </w:r>
      <w:r>
        <w:rPr>
          <w:cs/>
        </w:rPr>
        <w:t>.</w:t>
      </w:r>
    </w:p>
    <w:p w14:paraId="61C17639" w14:textId="77777777" w:rsidR="00574908" w:rsidRDefault="00574908" w:rsidP="005B3980">
      <w:pPr>
        <w:spacing w:before="0" w:after="0" w:line="480" w:lineRule="auto"/>
        <w:rPr>
          <w:b/>
        </w:rPr>
      </w:pPr>
    </w:p>
    <w:p w14:paraId="48232234" w14:textId="0FCA5F94" w:rsidR="00D273F3" w:rsidRDefault="00A30F05" w:rsidP="005B3980">
      <w:pPr>
        <w:spacing w:before="0" w:after="0" w:line="480" w:lineRule="auto"/>
        <w:rPr>
          <w:b/>
        </w:rPr>
      </w:pPr>
      <w:r>
        <w:rPr>
          <w:b/>
        </w:rPr>
        <w:t>Political factor</w:t>
      </w:r>
    </w:p>
    <w:p w14:paraId="06E3FA17" w14:textId="3FF34D50" w:rsidR="00D273F3" w:rsidRDefault="00A30F05" w:rsidP="005B3980">
      <w:pPr>
        <w:spacing w:before="0" w:after="0" w:line="480" w:lineRule="auto"/>
        <w:rPr>
          <w:cs/>
        </w:rPr>
      </w:pPr>
      <w:r>
        <w:t>The UK government is stable and considered to be one of the most powerful governments in the world</w:t>
      </w:r>
      <w:r>
        <w:rPr>
          <w:cs/>
        </w:rPr>
        <w:t xml:space="preserve">. </w:t>
      </w:r>
      <w:r>
        <w:t>The government regulation as well as policies have significant influences on the growth and development of hospitality brands including London Marriott Hotel Regents Park</w:t>
      </w:r>
      <w:r w:rsidR="001901B9">
        <w:t xml:space="preserve"> </w:t>
      </w:r>
      <w:r w:rsidR="00E871B9">
        <w:t>(</w:t>
      </w:r>
      <w:r w:rsidR="00E871B9" w:rsidRPr="00840430">
        <w:t>Zaidi</w:t>
      </w:r>
      <w:r w:rsidR="00E871B9">
        <w:t xml:space="preserve"> et al, 2023)</w:t>
      </w:r>
      <w:r>
        <w:rPr>
          <w:cs/>
        </w:rPr>
        <w:t xml:space="preserve">. </w:t>
      </w:r>
      <w:r>
        <w:t xml:space="preserve">This stability helps such industries to gain the necessary political and financial aid and further </w:t>
      </w:r>
      <w:r w:rsidR="00574908">
        <w:t>largely further thrive</w:t>
      </w:r>
      <w:r>
        <w:rPr>
          <w:cs/>
        </w:rPr>
        <w:t xml:space="preserve">. </w:t>
      </w:r>
      <w:r>
        <w:t xml:space="preserve">Brexit on the other hand is a negative political factor of all </w:t>
      </w:r>
      <w:r>
        <w:rPr>
          <w:cs/>
        </w:rPr>
        <w:t>(</w:t>
      </w:r>
      <w:r>
        <w:t>Dhingra and Sampson, 2022</w:t>
      </w:r>
      <w:r>
        <w:rPr>
          <w:cs/>
        </w:rPr>
        <w:t xml:space="preserve">). </w:t>
      </w:r>
      <w:r>
        <w:t>This has brought the consequences of trade policy change as well as labour loss which has negatively impacted the growth and development of London Marriott Hotel Regents Park</w:t>
      </w:r>
      <w:r>
        <w:rPr>
          <w:cs/>
        </w:rPr>
        <w:t xml:space="preserve">.  </w:t>
      </w:r>
    </w:p>
    <w:p w14:paraId="6C15FFDF" w14:textId="77777777" w:rsidR="00574908" w:rsidRDefault="00574908" w:rsidP="005B3980">
      <w:pPr>
        <w:spacing w:before="0" w:after="0" w:line="480" w:lineRule="auto"/>
      </w:pPr>
    </w:p>
    <w:p w14:paraId="72FDE59F" w14:textId="77777777" w:rsidR="00D273F3" w:rsidRDefault="00A30F05" w:rsidP="005B3980">
      <w:pPr>
        <w:spacing w:before="0" w:after="0" w:line="480" w:lineRule="auto"/>
        <w:rPr>
          <w:b/>
        </w:rPr>
      </w:pPr>
      <w:r>
        <w:rPr>
          <w:b/>
        </w:rPr>
        <w:t>Economic factors</w:t>
      </w:r>
    </w:p>
    <w:p w14:paraId="115EF77B" w14:textId="2F9EDCA3" w:rsidR="00D273F3" w:rsidRDefault="00A30F05" w:rsidP="005B3980">
      <w:pPr>
        <w:spacing w:before="0" w:after="0" w:line="480" w:lineRule="auto"/>
        <w:rPr>
          <w:cs/>
        </w:rPr>
      </w:pPr>
      <w:r>
        <w:t>After recovery from the coronavirus pandemic period the economy of the UK is thriving</w:t>
      </w:r>
      <w:r>
        <w:rPr>
          <w:cs/>
        </w:rPr>
        <w:t xml:space="preserve">. </w:t>
      </w:r>
      <w:r>
        <w:t>It has led to a rise in the disposable income of the brands and more and more travellers are coming forward for premium accommodation services which has positively impacted the growth and development of hotel brands like London Marriott Hotel Regents Park</w:t>
      </w:r>
      <w:r w:rsidR="00CF13BA">
        <w:t xml:space="preserve"> </w:t>
      </w:r>
      <w:r w:rsidR="00456639">
        <w:t>(</w:t>
      </w:r>
      <w:r w:rsidR="00CF13BA" w:rsidRPr="0007294F">
        <w:t>Ullah, Uzair, and Tahir, 2022</w:t>
      </w:r>
      <w:r w:rsidR="00456639">
        <w:t>)</w:t>
      </w:r>
      <w:r>
        <w:rPr>
          <w:cs/>
        </w:rPr>
        <w:t xml:space="preserve">. </w:t>
      </w:r>
      <w:r>
        <w:t xml:space="preserve">The brands </w:t>
      </w:r>
      <w:r w:rsidR="006D6AFC">
        <w:t>have</w:t>
      </w:r>
      <w:r>
        <w:t xml:space="preserve"> taken advantage of the above</w:t>
      </w:r>
      <w:r>
        <w:rPr>
          <w:cs/>
        </w:rPr>
        <w:t>-</w:t>
      </w:r>
      <w:r>
        <w:t>rising demand and has positioned itself as a luxury hotel</w:t>
      </w:r>
      <w:r>
        <w:rPr>
          <w:cs/>
        </w:rPr>
        <w:t xml:space="preserve">. </w:t>
      </w:r>
      <w:r>
        <w:t xml:space="preserve">The room rates </w:t>
      </w:r>
      <w:r w:rsidR="00574908">
        <w:t>have</w:t>
      </w:r>
      <w:r>
        <w:t xml:space="preserve"> gone </w:t>
      </w:r>
      <w:r w:rsidR="00E777C0">
        <w:t>up to</w:t>
      </w:r>
      <w:r>
        <w:t xml:space="preserve"> 200 GBP to 1000 GBP as per the season and occasion </w:t>
      </w:r>
      <w:r>
        <w:rPr>
          <w:cs/>
        </w:rPr>
        <w:t>(</w:t>
      </w:r>
      <w:r>
        <w:t>Marriott Bonvoy, 2024</w:t>
      </w:r>
      <w:r>
        <w:rPr>
          <w:cs/>
        </w:rPr>
        <w:t xml:space="preserve">). </w:t>
      </w:r>
      <w:r>
        <w:t>The chosen price range has shown the brands commitment towards providing high</w:t>
      </w:r>
      <w:r>
        <w:rPr>
          <w:cs/>
        </w:rPr>
        <w:t>-</w:t>
      </w:r>
      <w:r>
        <w:t>quality services to the relevant customer and achieving higher customer satisfaction level</w:t>
      </w:r>
      <w:r>
        <w:rPr>
          <w:cs/>
        </w:rPr>
        <w:t>.</w:t>
      </w:r>
    </w:p>
    <w:p w14:paraId="4FCED751" w14:textId="77777777" w:rsidR="00574908" w:rsidRDefault="00574908" w:rsidP="005B3980">
      <w:pPr>
        <w:spacing w:before="0" w:after="0" w:line="480" w:lineRule="auto"/>
      </w:pPr>
    </w:p>
    <w:p w14:paraId="0348E0C3" w14:textId="77777777" w:rsidR="00D273F3" w:rsidRDefault="00A30F05" w:rsidP="005B3980">
      <w:pPr>
        <w:spacing w:before="0" w:after="0" w:line="480" w:lineRule="auto"/>
        <w:rPr>
          <w:b/>
        </w:rPr>
      </w:pPr>
      <w:r>
        <w:rPr>
          <w:b/>
        </w:rPr>
        <w:t>Social factor</w:t>
      </w:r>
    </w:p>
    <w:p w14:paraId="1DE3395C" w14:textId="1868751A" w:rsidR="00D273F3" w:rsidRDefault="0033536F" w:rsidP="005B3980">
      <w:pPr>
        <w:spacing w:before="0" w:after="0" w:line="480" w:lineRule="auto"/>
        <w:rPr>
          <w:cs/>
        </w:rPr>
      </w:pPr>
      <w:r w:rsidRPr="0033536F">
        <w:t>According to Wu et al. (2024), in the post pandemic era, consumer behaviour is completely different and prefers to consume more personalised and sustainable hospitality experiences. This pressure is more evident in brands from the hospitality sector, which must integrate more and more sustainable practises within the organisation, to satisfy the increasing need (Kava, 2023). Previous research has shown that more than 63% of consumers are willing to pay more for premium sustainable hotel services (González-Rodríguez et al.</w:t>
      </w:r>
      <w:r w:rsidR="00615289">
        <w:t>,</w:t>
      </w:r>
      <w:r w:rsidRPr="0033536F">
        <w:t xml:space="preserve"> 2020). London Marriott Hotel Regents Park has been a big fitness and Spa service that has taken them off the rest of the players playing in the market. Like it, the brand’s location to Regent’s Park, Camden market and more has allowed it to respond to the demand for local culture experiences.</w:t>
      </w:r>
    </w:p>
    <w:p w14:paraId="34D7771E" w14:textId="77777777" w:rsidR="00574908" w:rsidRDefault="00574908" w:rsidP="005B3980">
      <w:pPr>
        <w:spacing w:before="0" w:after="0" w:line="480" w:lineRule="auto"/>
      </w:pPr>
    </w:p>
    <w:p w14:paraId="311C51D2" w14:textId="77777777" w:rsidR="00D273F3" w:rsidRDefault="00E777C0" w:rsidP="005B3980">
      <w:pPr>
        <w:spacing w:before="0" w:after="0" w:line="480" w:lineRule="auto"/>
        <w:rPr>
          <w:b/>
        </w:rPr>
      </w:pPr>
      <w:r>
        <w:rPr>
          <w:b/>
        </w:rPr>
        <w:t>Technological</w:t>
      </w:r>
      <w:r w:rsidR="00A30F05">
        <w:rPr>
          <w:b/>
        </w:rPr>
        <w:t xml:space="preserve"> factor</w:t>
      </w:r>
    </w:p>
    <w:p w14:paraId="267BB623" w14:textId="490185F3" w:rsidR="00D273F3" w:rsidRDefault="00A30F05" w:rsidP="005B3980">
      <w:pPr>
        <w:spacing w:before="0" w:after="0" w:line="480" w:lineRule="auto"/>
        <w:rPr>
          <w:cs/>
        </w:rPr>
      </w:pPr>
      <w:r>
        <w:t xml:space="preserve">The advancement of technology and digitisation has made the consumers in the hotel and hospitality sector consider more and more online booking demand from the </w:t>
      </w:r>
      <w:r w:rsidR="006D6AFC">
        <w:t>consumer’s</w:t>
      </w:r>
      <w:r>
        <w:t xml:space="preserve"> end</w:t>
      </w:r>
      <w:r w:rsidR="00645906">
        <w:t xml:space="preserve"> </w:t>
      </w:r>
      <w:r w:rsidR="006A7387">
        <w:t>(</w:t>
      </w:r>
      <w:r w:rsidR="006A7387" w:rsidRPr="00840430">
        <w:t>Srivastava</w:t>
      </w:r>
      <w:r w:rsidR="006A7387">
        <w:t xml:space="preserve"> et al</w:t>
      </w:r>
      <w:r w:rsidR="00574908">
        <w:t>.</w:t>
      </w:r>
      <w:r w:rsidR="006A7387">
        <w:t>, 2021)</w:t>
      </w:r>
      <w:r>
        <w:rPr>
          <w:cs/>
        </w:rPr>
        <w:t xml:space="preserve">. </w:t>
      </w:r>
      <w:r>
        <w:t>London Marriott Hotel Regents Park has taken advantage of AI</w:t>
      </w:r>
      <w:r>
        <w:rPr>
          <w:cs/>
        </w:rPr>
        <w:t>-</w:t>
      </w:r>
      <w:r>
        <w:t>backed booking, mobile check</w:t>
      </w:r>
      <w:r>
        <w:rPr>
          <w:cs/>
        </w:rPr>
        <w:t>-</w:t>
      </w:r>
      <w:r>
        <w:t xml:space="preserve">in and more options to make the consumer achieve business goals and </w:t>
      </w:r>
      <w:r w:rsidR="006D6AFC">
        <w:t>objectives</w:t>
      </w:r>
      <w:r>
        <w:t xml:space="preserve"> and further stand out over other brands in the industry </w:t>
      </w:r>
      <w:r>
        <w:rPr>
          <w:cs/>
        </w:rPr>
        <w:t>(</w:t>
      </w:r>
      <w:r>
        <w:t xml:space="preserve">Gupta </w:t>
      </w:r>
      <w:r w:rsidRPr="00574908">
        <w:rPr>
          <w:iCs/>
        </w:rPr>
        <w:t>et al</w:t>
      </w:r>
      <w:r w:rsidRPr="00574908">
        <w:rPr>
          <w:iCs/>
          <w:cs/>
        </w:rPr>
        <w:t>.</w:t>
      </w:r>
      <w:r w:rsidRPr="00574908">
        <w:rPr>
          <w:iCs/>
        </w:rPr>
        <w:t>,</w:t>
      </w:r>
      <w:r>
        <w:t xml:space="preserve"> 2023</w:t>
      </w:r>
      <w:r>
        <w:rPr>
          <w:cs/>
        </w:rPr>
        <w:t xml:space="preserve">). </w:t>
      </w:r>
      <w:r>
        <w:t>It has also helped them in analysing the consumer data about various touchpoints and elevating the chances of maximising customer satisfaction to a large extent</w:t>
      </w:r>
      <w:r>
        <w:rPr>
          <w:cs/>
        </w:rPr>
        <w:t>.</w:t>
      </w:r>
    </w:p>
    <w:p w14:paraId="7A8AF962" w14:textId="77777777" w:rsidR="00574908" w:rsidRDefault="00574908" w:rsidP="005B3980">
      <w:pPr>
        <w:spacing w:before="0" w:after="0" w:line="480" w:lineRule="auto"/>
      </w:pPr>
    </w:p>
    <w:p w14:paraId="7307362D" w14:textId="77777777" w:rsidR="00D273F3" w:rsidRDefault="00A30F05" w:rsidP="005B3980">
      <w:pPr>
        <w:spacing w:before="0" w:after="0" w:line="480" w:lineRule="auto"/>
        <w:rPr>
          <w:b/>
        </w:rPr>
      </w:pPr>
      <w:r>
        <w:rPr>
          <w:b/>
        </w:rPr>
        <w:t>Competitor analysis</w:t>
      </w:r>
    </w:p>
    <w:p w14:paraId="76B657E7" w14:textId="1DE444AE" w:rsidR="00D273F3" w:rsidRDefault="00A30F05" w:rsidP="005B3980">
      <w:pPr>
        <w:spacing w:before="0" w:after="0" w:line="480" w:lineRule="auto"/>
        <w:rPr>
          <w:cs/>
        </w:rPr>
      </w:pPr>
      <w:r>
        <w:t>The hospitality sector of the UK is highly competitive where London Marriott Hotel Regents Park is constantly facing competition from other hospitality brands like Hyatt, Hilton and more</w:t>
      </w:r>
      <w:r>
        <w:rPr>
          <w:cs/>
        </w:rPr>
        <w:t xml:space="preserve">. </w:t>
      </w:r>
      <w:r>
        <w:t xml:space="preserve">Similarly, the local boutique hotel has also </w:t>
      </w:r>
      <w:r w:rsidR="00E777C0">
        <w:t>posted</w:t>
      </w:r>
      <w:r>
        <w:t xml:space="preserve"> significant competition to the brand</w:t>
      </w:r>
      <w:r w:rsidR="00A13318">
        <w:t xml:space="preserve"> </w:t>
      </w:r>
      <w:r w:rsidR="00E828DE">
        <w:t>(</w:t>
      </w:r>
      <w:r w:rsidR="00E828DE" w:rsidRPr="007D03D7">
        <w:t>Jeong</w:t>
      </w:r>
      <w:r w:rsidR="00E828DE">
        <w:t xml:space="preserve"> et al</w:t>
      </w:r>
      <w:r w:rsidR="00574908">
        <w:t>.</w:t>
      </w:r>
      <w:r w:rsidR="00E828DE">
        <w:t>, 2023)</w:t>
      </w:r>
      <w:r>
        <w:rPr>
          <w:cs/>
        </w:rPr>
        <w:t xml:space="preserve">. </w:t>
      </w:r>
      <w:r>
        <w:t xml:space="preserve">To stand out from the competition as a part of its </w:t>
      </w:r>
      <w:r>
        <w:rPr>
          <w:b/>
        </w:rPr>
        <w:t xml:space="preserve">pricing strategy </w:t>
      </w:r>
      <w:r>
        <w:t>London Marriott Hotel Regents Park has taken advantage of the premium pricing strategy due to its services, location and other amenities</w:t>
      </w:r>
      <w:r>
        <w:rPr>
          <w:cs/>
        </w:rPr>
        <w:t xml:space="preserve">. </w:t>
      </w:r>
      <w:r w:rsidR="00EF00E6" w:rsidRPr="00EF00E6">
        <w:t xml:space="preserve">Earlier the room rate of the brand has gone from 200 GBP to 1000 GBP (Marriott Bonvoy, 2024). This strategic pricing strategy has been effectively rendered by the brand in optimising location and recreation process. It has also continued to provide quality of the </w:t>
      </w:r>
      <w:r w:rsidR="002E4A95" w:rsidRPr="00EF00E6">
        <w:t>services,</w:t>
      </w:r>
      <w:r w:rsidR="00EF00E6" w:rsidRPr="00EF00E6">
        <w:t xml:space="preserve"> and the brand has also received positive customer reviews (Wang, 2021). The brand has become a more popular choice to consumers in the hotel and hospitality segment because of a comprehensive range of amenities, accessibility, and more (</w:t>
      </w:r>
      <w:proofErr w:type="spellStart"/>
      <w:r w:rsidR="00EF00E6" w:rsidRPr="00EF00E6">
        <w:t>Handani</w:t>
      </w:r>
      <w:proofErr w:type="spellEnd"/>
      <w:r w:rsidR="00EF00E6" w:rsidRPr="00EF00E6">
        <w:t xml:space="preserve"> et al., 2022). The major USP of the brand in attracting potential consumers has been professionalism and friendliness behaviour of staff (Marriott Bonvoy, 2024). Besides this, the brand has been able manage a separate value for themselves in terms of value as well, setting them apart from the other players in the market.</w:t>
      </w:r>
      <w:r w:rsidR="002E4A95">
        <w:rPr>
          <w:cs/>
        </w:rPr>
        <w:t xml:space="preserve"> </w:t>
      </w:r>
      <w:r>
        <w:t>Onsite dining, wellness facilities and more has been the major value</w:t>
      </w:r>
      <w:r>
        <w:rPr>
          <w:cs/>
        </w:rPr>
        <w:t>-</w:t>
      </w:r>
      <w:r>
        <w:t>for</w:t>
      </w:r>
      <w:r>
        <w:rPr>
          <w:cs/>
        </w:rPr>
        <w:t>-</w:t>
      </w:r>
      <w:r>
        <w:t xml:space="preserve">money options that justified the pricing strategies used by </w:t>
      </w:r>
      <w:r w:rsidR="006D6AFC">
        <w:t>the brand</w:t>
      </w:r>
      <w:r>
        <w:t xml:space="preserve"> and gained competitive edge over other players in the market</w:t>
      </w:r>
      <w:r w:rsidR="00EB50EA">
        <w:t xml:space="preserve"> </w:t>
      </w:r>
      <w:r w:rsidR="00EF716D">
        <w:t>(</w:t>
      </w:r>
      <w:r w:rsidR="00EF716D" w:rsidRPr="00840430">
        <w:t>Park</w:t>
      </w:r>
      <w:r w:rsidR="00EF716D">
        <w:t xml:space="preserve"> et al</w:t>
      </w:r>
      <w:r w:rsidR="00574908">
        <w:t>.</w:t>
      </w:r>
      <w:r w:rsidR="00EF716D">
        <w:t>, 202</w:t>
      </w:r>
      <w:r w:rsidR="00EB50EA">
        <w:t>4</w:t>
      </w:r>
      <w:r w:rsidR="00EF716D">
        <w:t>)</w:t>
      </w:r>
      <w:r>
        <w:rPr>
          <w:cs/>
        </w:rPr>
        <w:t>.</w:t>
      </w:r>
    </w:p>
    <w:p w14:paraId="638719DC" w14:textId="77777777" w:rsidR="00574908" w:rsidRDefault="00574908" w:rsidP="005B3980">
      <w:pPr>
        <w:spacing w:before="0" w:after="0" w:line="480" w:lineRule="auto"/>
      </w:pPr>
    </w:p>
    <w:p w14:paraId="4C5726FD" w14:textId="77777777" w:rsidR="00D273F3" w:rsidRDefault="00A30F05" w:rsidP="005B3980">
      <w:pPr>
        <w:spacing w:before="0" w:after="0" w:line="480" w:lineRule="auto"/>
        <w:rPr>
          <w:b/>
        </w:rPr>
      </w:pPr>
      <w:proofErr w:type="spellStart"/>
      <w:r>
        <w:rPr>
          <w:b/>
        </w:rPr>
        <w:t>Netnography</w:t>
      </w:r>
      <w:proofErr w:type="spellEnd"/>
      <w:r>
        <w:rPr>
          <w:b/>
        </w:rPr>
        <w:t xml:space="preserve"> analysis</w:t>
      </w:r>
    </w:p>
    <w:p w14:paraId="467F8B4E" w14:textId="54703513" w:rsidR="00D273F3" w:rsidRDefault="00A30F05" w:rsidP="005B3980">
      <w:pPr>
        <w:spacing w:before="0" w:after="0" w:line="480" w:lineRule="auto"/>
      </w:pPr>
      <w:r>
        <w:t xml:space="preserve">It </w:t>
      </w:r>
      <w:r w:rsidR="00574908">
        <w:t>is</w:t>
      </w:r>
      <w:r>
        <w:t xml:space="preserve"> the popular qualitative </w:t>
      </w:r>
      <w:r w:rsidR="006D6AFC">
        <w:t>research</w:t>
      </w:r>
      <w:r>
        <w:t xml:space="preserve"> method used by the researcher to assess the interaction in online communities</w:t>
      </w:r>
      <w:r>
        <w:rPr>
          <w:cs/>
        </w:rPr>
        <w:t xml:space="preserve">. </w:t>
      </w:r>
      <w:r>
        <w:t xml:space="preserve">In the case of London Marriott Hotel Regents Park assessing the online reviews and discussion can help in providing valuable insights to the overall consumer perception and satisfaction level </w:t>
      </w:r>
      <w:r>
        <w:rPr>
          <w:cs/>
        </w:rPr>
        <w:t>(</w:t>
      </w:r>
      <w:r>
        <w:t>Shaw, 2020</w:t>
      </w:r>
      <w:r>
        <w:rPr>
          <w:cs/>
        </w:rPr>
        <w:t xml:space="preserve">). </w:t>
      </w:r>
      <w:r>
        <w:t>TripAdvisor, Booking</w:t>
      </w:r>
      <w:r>
        <w:rPr>
          <w:cs/>
        </w:rPr>
        <w:t>.</w:t>
      </w:r>
      <w:r>
        <w:t xml:space="preserve">com and more has been used by London Marriott Hotel Regents Park to understand the </w:t>
      </w:r>
      <w:r w:rsidR="006D6AFC">
        <w:t>effectiveness</w:t>
      </w:r>
      <w:r>
        <w:t xml:space="preserve"> of the services they are providing to the potential consumers</w:t>
      </w:r>
      <w:r>
        <w:rPr>
          <w:cs/>
        </w:rPr>
        <w:t xml:space="preserve">. </w:t>
      </w:r>
      <w:r>
        <w:t>It is being done based on the feedback of the consumer in the chosen websites</w:t>
      </w:r>
      <w:r>
        <w:rPr>
          <w:cs/>
        </w:rPr>
        <w:t xml:space="preserve">. </w:t>
      </w:r>
      <w:r>
        <w:t>It has led the brand in incentivise the positive aspects of customer reviews and further use them in the marketing and promotion strategies in a best possible manner</w:t>
      </w:r>
      <w:r>
        <w:rPr>
          <w:cs/>
        </w:rPr>
        <w:t xml:space="preserve">. </w:t>
      </w:r>
      <w:r>
        <w:t>It has also helped in identifying the major trends among the consumers in the hotel and hospitality sectors of the UK</w:t>
      </w:r>
      <w:r>
        <w:rPr>
          <w:cs/>
        </w:rPr>
        <w:t xml:space="preserve">. </w:t>
      </w:r>
      <w:r>
        <w:t>For example, a rise in demand for sustainable practices within the hotel has also been identified which has helped in gaining a better understanding of the needs and requirements of the consumers</w:t>
      </w:r>
      <w:r>
        <w:rPr>
          <w:cs/>
        </w:rPr>
        <w:t xml:space="preserve">. </w:t>
      </w:r>
      <w:r>
        <w:t>In the online site, the demand of the consumers in the chosen areas has helped the brand in identifying the key loopholes in the services and further improving them accordingly</w:t>
      </w:r>
      <w:r>
        <w:rPr>
          <w:cs/>
        </w:rPr>
        <w:t xml:space="preserve">. </w:t>
      </w:r>
      <w:r>
        <w:t>The brand has also used social media to interact with the customers</w:t>
      </w:r>
      <w:r>
        <w:rPr>
          <w:cs/>
        </w:rPr>
        <w:t xml:space="preserve">. </w:t>
      </w:r>
      <w:r>
        <w:t xml:space="preserve">In this case, relevant audio and video content has also been uploaded to educate them about the products and services of the hotel </w:t>
      </w:r>
      <w:r>
        <w:rPr>
          <w:cs/>
        </w:rPr>
        <w:t>(</w:t>
      </w:r>
      <w:r>
        <w:t>Aydin, 2020</w:t>
      </w:r>
      <w:r>
        <w:rPr>
          <w:cs/>
        </w:rPr>
        <w:t xml:space="preserve">). </w:t>
      </w:r>
      <w:r>
        <w:t>It has helped the consumers connect well with the consumers and understand their needs and requirements of them</w:t>
      </w:r>
      <w:r>
        <w:rPr>
          <w:cs/>
        </w:rPr>
        <w:t xml:space="preserve">. </w:t>
      </w:r>
      <w:r>
        <w:t>It has elevated the online presence and brand competitiveness and resulted in higher sales and profit</w:t>
      </w:r>
      <w:r>
        <w:rPr>
          <w:cs/>
        </w:rPr>
        <w:t xml:space="preserve">. </w:t>
      </w:r>
      <w:r>
        <w:t xml:space="preserve">Considering the </w:t>
      </w:r>
      <w:r w:rsidR="006D6AFC">
        <w:t>data,</w:t>
      </w:r>
      <w:r>
        <w:t xml:space="preserve"> the brand has been able to use the advantage of targeted marketing strategies and generate higher the brand visibility in front of the target audience</w:t>
      </w:r>
      <w:r>
        <w:rPr>
          <w:cs/>
        </w:rPr>
        <w:t xml:space="preserve">. </w:t>
      </w:r>
      <w:r>
        <w:t>As a result, it has better segmented the target consumers and converted them into the potential buyer as well</w:t>
      </w:r>
      <w:r>
        <w:rPr>
          <w:cs/>
        </w:rPr>
        <w:t>.</w:t>
      </w:r>
    </w:p>
    <w:p w14:paraId="26100F8C" w14:textId="77777777" w:rsidR="00D273F3" w:rsidRDefault="00A30F05" w:rsidP="005B3980">
      <w:pPr>
        <w:pStyle w:val="Heading1"/>
        <w:spacing w:before="0" w:after="0" w:line="480" w:lineRule="auto"/>
      </w:pPr>
      <w:bookmarkStart w:id="15" w:name="_Toc182495016"/>
      <w:r>
        <w:t>Theme Exploration</w:t>
      </w:r>
      <w:bookmarkEnd w:id="15"/>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D273F3" w14:paraId="691D4AC4" w14:textId="77777777">
        <w:tc>
          <w:tcPr>
            <w:tcW w:w="1805" w:type="dxa"/>
            <w:shd w:val="clear" w:color="auto" w:fill="auto"/>
            <w:tcMar>
              <w:top w:w="100" w:type="dxa"/>
              <w:left w:w="100" w:type="dxa"/>
              <w:bottom w:w="100" w:type="dxa"/>
              <w:right w:w="100" w:type="dxa"/>
            </w:tcMar>
          </w:tcPr>
          <w:p w14:paraId="51312A07" w14:textId="77777777" w:rsidR="00D273F3" w:rsidRDefault="00A30F05" w:rsidP="005B3980">
            <w:pPr>
              <w:widowControl w:val="0"/>
              <w:spacing w:before="0" w:after="0" w:line="480" w:lineRule="auto"/>
              <w:rPr>
                <w:b/>
              </w:rPr>
            </w:pPr>
            <w:r>
              <w:rPr>
                <w:b/>
              </w:rPr>
              <w:t>Theme Number</w:t>
            </w:r>
          </w:p>
        </w:tc>
        <w:tc>
          <w:tcPr>
            <w:tcW w:w="1805" w:type="dxa"/>
            <w:shd w:val="clear" w:color="auto" w:fill="auto"/>
            <w:tcMar>
              <w:top w:w="100" w:type="dxa"/>
              <w:left w:w="100" w:type="dxa"/>
              <w:bottom w:w="100" w:type="dxa"/>
              <w:right w:w="100" w:type="dxa"/>
            </w:tcMar>
          </w:tcPr>
          <w:p w14:paraId="662622E9" w14:textId="77777777" w:rsidR="00D273F3" w:rsidRDefault="00A30F05" w:rsidP="005B3980">
            <w:pPr>
              <w:spacing w:before="0" w:after="0" w:line="480" w:lineRule="auto"/>
              <w:rPr>
                <w:b/>
              </w:rPr>
            </w:pPr>
            <w:r>
              <w:rPr>
                <w:b/>
              </w:rPr>
              <w:t>Name of the theme</w:t>
            </w:r>
          </w:p>
        </w:tc>
        <w:tc>
          <w:tcPr>
            <w:tcW w:w="1805" w:type="dxa"/>
            <w:shd w:val="clear" w:color="auto" w:fill="auto"/>
            <w:tcMar>
              <w:top w:w="100" w:type="dxa"/>
              <w:left w:w="100" w:type="dxa"/>
              <w:bottom w:w="100" w:type="dxa"/>
              <w:right w:w="100" w:type="dxa"/>
            </w:tcMar>
          </w:tcPr>
          <w:p w14:paraId="601632B6" w14:textId="77777777" w:rsidR="00D273F3" w:rsidRDefault="00A30F05" w:rsidP="005B3980">
            <w:pPr>
              <w:spacing w:before="0" w:after="0" w:line="480" w:lineRule="auto"/>
              <w:rPr>
                <w:b/>
              </w:rPr>
            </w:pPr>
            <w:r>
              <w:rPr>
                <w:b/>
              </w:rPr>
              <w:t>Name of the Article</w:t>
            </w:r>
          </w:p>
        </w:tc>
        <w:tc>
          <w:tcPr>
            <w:tcW w:w="1805" w:type="dxa"/>
            <w:shd w:val="clear" w:color="auto" w:fill="auto"/>
            <w:tcMar>
              <w:top w:w="100" w:type="dxa"/>
              <w:left w:w="100" w:type="dxa"/>
              <w:bottom w:w="100" w:type="dxa"/>
              <w:right w:w="100" w:type="dxa"/>
            </w:tcMar>
          </w:tcPr>
          <w:p w14:paraId="4EA469CD" w14:textId="77777777" w:rsidR="00D273F3" w:rsidRDefault="00A30F05" w:rsidP="005B3980">
            <w:pPr>
              <w:spacing w:before="0" w:after="0" w:line="480" w:lineRule="auto"/>
              <w:rPr>
                <w:b/>
              </w:rPr>
            </w:pPr>
            <w:r>
              <w:rPr>
                <w:b/>
              </w:rPr>
              <w:t>Authors</w:t>
            </w:r>
            <w:r>
              <w:rPr>
                <w:b/>
                <w:bCs/>
                <w:cs/>
              </w:rPr>
              <w:t xml:space="preserve">’ </w:t>
            </w:r>
            <w:r>
              <w:rPr>
                <w:b/>
              </w:rPr>
              <w:t>name</w:t>
            </w:r>
          </w:p>
        </w:tc>
        <w:tc>
          <w:tcPr>
            <w:tcW w:w="1805" w:type="dxa"/>
            <w:shd w:val="clear" w:color="auto" w:fill="auto"/>
            <w:tcMar>
              <w:top w:w="100" w:type="dxa"/>
              <w:left w:w="100" w:type="dxa"/>
              <w:bottom w:w="100" w:type="dxa"/>
              <w:right w:w="100" w:type="dxa"/>
            </w:tcMar>
          </w:tcPr>
          <w:p w14:paraId="147BB6B7" w14:textId="77777777" w:rsidR="00D273F3" w:rsidRDefault="00A30F05" w:rsidP="005B3980">
            <w:pPr>
              <w:spacing w:before="0" w:after="0" w:line="480" w:lineRule="auto"/>
              <w:rPr>
                <w:b/>
              </w:rPr>
            </w:pPr>
            <w:r>
              <w:rPr>
                <w:b/>
              </w:rPr>
              <w:t>Publication Year</w:t>
            </w:r>
          </w:p>
        </w:tc>
      </w:tr>
      <w:tr w:rsidR="00D273F3" w14:paraId="55303F53" w14:textId="77777777">
        <w:trPr>
          <w:trHeight w:val="520"/>
        </w:trPr>
        <w:tc>
          <w:tcPr>
            <w:tcW w:w="1805" w:type="dxa"/>
            <w:vMerge w:val="restart"/>
            <w:shd w:val="clear" w:color="auto" w:fill="auto"/>
            <w:tcMar>
              <w:top w:w="100" w:type="dxa"/>
              <w:left w:w="100" w:type="dxa"/>
              <w:bottom w:w="100" w:type="dxa"/>
              <w:right w:w="100" w:type="dxa"/>
            </w:tcMar>
          </w:tcPr>
          <w:p w14:paraId="23CA3B90" w14:textId="77777777" w:rsidR="00D273F3" w:rsidRDefault="00A30F05" w:rsidP="005B3980">
            <w:pPr>
              <w:widowControl w:val="0"/>
              <w:spacing w:before="0" w:after="0" w:line="480" w:lineRule="auto"/>
            </w:pPr>
            <w:r>
              <w:t>Theme 1</w:t>
            </w:r>
          </w:p>
        </w:tc>
        <w:tc>
          <w:tcPr>
            <w:tcW w:w="1805" w:type="dxa"/>
            <w:vMerge w:val="restart"/>
            <w:shd w:val="clear" w:color="auto" w:fill="auto"/>
            <w:tcMar>
              <w:top w:w="100" w:type="dxa"/>
              <w:left w:w="100" w:type="dxa"/>
              <w:bottom w:w="100" w:type="dxa"/>
              <w:right w:w="100" w:type="dxa"/>
            </w:tcMar>
          </w:tcPr>
          <w:p w14:paraId="205BCE8B" w14:textId="77777777" w:rsidR="00D273F3" w:rsidRDefault="00A30F05" w:rsidP="005B3980">
            <w:pPr>
              <w:widowControl w:val="0"/>
              <w:spacing w:before="0" w:after="0" w:line="480" w:lineRule="auto"/>
            </w:pPr>
            <w:r>
              <w:t>Analysing the influence of customer reviews and ratings on hotel performance</w:t>
            </w:r>
          </w:p>
        </w:tc>
        <w:tc>
          <w:tcPr>
            <w:tcW w:w="1805" w:type="dxa"/>
            <w:shd w:val="clear" w:color="auto" w:fill="auto"/>
            <w:tcMar>
              <w:top w:w="100" w:type="dxa"/>
              <w:left w:w="100" w:type="dxa"/>
              <w:bottom w:w="100" w:type="dxa"/>
              <w:right w:w="100" w:type="dxa"/>
            </w:tcMar>
          </w:tcPr>
          <w:p w14:paraId="7D0F6C0E" w14:textId="77777777" w:rsidR="00D273F3" w:rsidRDefault="00A30F05" w:rsidP="005B3980">
            <w:pPr>
              <w:spacing w:before="0" w:after="0" w:line="480" w:lineRule="auto"/>
              <w:rPr>
                <w:b/>
              </w:rPr>
            </w:pPr>
            <w:r>
              <w:rPr>
                <w:color w:val="222222"/>
                <w:highlight w:val="white"/>
                <w:cs/>
              </w:rPr>
              <w:t>“</w:t>
            </w:r>
            <w:r>
              <w:rPr>
                <w:color w:val="222222"/>
                <w:highlight w:val="white"/>
              </w:rPr>
              <w:t>Service quality and customer satisfaction</w:t>
            </w:r>
            <w:r>
              <w:rPr>
                <w:color w:val="222222"/>
                <w:highlight w:val="white"/>
                <w:cs/>
              </w:rPr>
              <w:t xml:space="preserve">: </w:t>
            </w:r>
            <w:r>
              <w:rPr>
                <w:color w:val="222222"/>
                <w:highlight w:val="white"/>
              </w:rPr>
              <w:t>The moderating effects of hotel star rating</w:t>
            </w:r>
            <w:r>
              <w:rPr>
                <w:color w:val="222222"/>
                <w:highlight w:val="white"/>
                <w:cs/>
              </w:rPr>
              <w:t xml:space="preserve">.” </w:t>
            </w:r>
          </w:p>
        </w:tc>
        <w:tc>
          <w:tcPr>
            <w:tcW w:w="1805" w:type="dxa"/>
            <w:shd w:val="clear" w:color="auto" w:fill="auto"/>
            <w:tcMar>
              <w:top w:w="100" w:type="dxa"/>
              <w:left w:w="100" w:type="dxa"/>
              <w:bottom w:w="100" w:type="dxa"/>
              <w:right w:w="100" w:type="dxa"/>
            </w:tcMar>
          </w:tcPr>
          <w:p w14:paraId="53B152D1" w14:textId="77777777" w:rsidR="00D273F3" w:rsidRDefault="00A30F05" w:rsidP="005B3980">
            <w:pPr>
              <w:spacing w:before="0" w:after="0" w:line="480" w:lineRule="auto"/>
              <w:rPr>
                <w:b/>
              </w:rPr>
            </w:pPr>
            <w:r>
              <w:rPr>
                <w:color w:val="222222"/>
                <w:highlight w:val="white"/>
                <w:cs/>
              </w:rPr>
              <w:t>“</w:t>
            </w:r>
            <w:r>
              <w:rPr>
                <w:color w:val="222222"/>
                <w:highlight w:val="white"/>
              </w:rPr>
              <w:t>Nunkoo, R</w:t>
            </w:r>
            <w:r>
              <w:rPr>
                <w:color w:val="222222"/>
                <w:highlight w:val="white"/>
                <w:cs/>
              </w:rPr>
              <w:t>.</w:t>
            </w:r>
            <w:r>
              <w:rPr>
                <w:color w:val="222222"/>
                <w:highlight w:val="white"/>
              </w:rPr>
              <w:t xml:space="preserve">, </w:t>
            </w:r>
            <w:proofErr w:type="spellStart"/>
            <w:r>
              <w:rPr>
                <w:color w:val="222222"/>
                <w:highlight w:val="white"/>
              </w:rPr>
              <w:t>Teeroovengadum</w:t>
            </w:r>
            <w:proofErr w:type="spellEnd"/>
            <w:r>
              <w:rPr>
                <w:color w:val="222222"/>
                <w:highlight w:val="white"/>
              </w:rPr>
              <w:t>, V</w:t>
            </w:r>
            <w:r>
              <w:rPr>
                <w:color w:val="222222"/>
                <w:highlight w:val="white"/>
                <w:cs/>
              </w:rPr>
              <w:t>.</w:t>
            </w:r>
            <w:r>
              <w:rPr>
                <w:color w:val="222222"/>
                <w:highlight w:val="white"/>
              </w:rPr>
              <w:t>, Ringle, C</w:t>
            </w:r>
            <w:r>
              <w:rPr>
                <w:color w:val="222222"/>
                <w:highlight w:val="white"/>
                <w:cs/>
              </w:rPr>
              <w:t>.</w:t>
            </w:r>
            <w:r>
              <w:rPr>
                <w:color w:val="222222"/>
                <w:highlight w:val="white"/>
              </w:rPr>
              <w:t>M</w:t>
            </w:r>
            <w:r>
              <w:rPr>
                <w:color w:val="222222"/>
                <w:highlight w:val="white"/>
                <w:cs/>
              </w:rPr>
              <w:t xml:space="preserve">. </w:t>
            </w:r>
            <w:r>
              <w:rPr>
                <w:color w:val="222222"/>
                <w:highlight w:val="white"/>
              </w:rPr>
              <w:t>and Sunnassee</w:t>
            </w:r>
            <w:r>
              <w:rPr>
                <w:color w:val="222222"/>
                <w:highlight w:val="white"/>
                <w:cs/>
              </w:rPr>
              <w:t>”</w:t>
            </w:r>
          </w:p>
        </w:tc>
        <w:tc>
          <w:tcPr>
            <w:tcW w:w="1805" w:type="dxa"/>
            <w:shd w:val="clear" w:color="auto" w:fill="auto"/>
            <w:tcMar>
              <w:top w:w="100" w:type="dxa"/>
              <w:left w:w="100" w:type="dxa"/>
              <w:bottom w:w="100" w:type="dxa"/>
              <w:right w:w="100" w:type="dxa"/>
            </w:tcMar>
          </w:tcPr>
          <w:p w14:paraId="54C2EDF9" w14:textId="77777777" w:rsidR="00D273F3" w:rsidRDefault="00A30F05" w:rsidP="005B3980">
            <w:pPr>
              <w:widowControl w:val="0"/>
              <w:spacing w:before="0" w:after="0" w:line="480" w:lineRule="auto"/>
            </w:pPr>
            <w:r>
              <w:t>2020</w:t>
            </w:r>
          </w:p>
        </w:tc>
      </w:tr>
      <w:tr w:rsidR="00D273F3" w14:paraId="3F67927B" w14:textId="77777777">
        <w:trPr>
          <w:trHeight w:val="520"/>
        </w:trPr>
        <w:tc>
          <w:tcPr>
            <w:tcW w:w="1805" w:type="dxa"/>
            <w:vMerge/>
            <w:shd w:val="clear" w:color="auto" w:fill="auto"/>
            <w:tcMar>
              <w:top w:w="100" w:type="dxa"/>
              <w:left w:w="100" w:type="dxa"/>
              <w:bottom w:w="100" w:type="dxa"/>
              <w:right w:w="100" w:type="dxa"/>
            </w:tcMar>
          </w:tcPr>
          <w:p w14:paraId="36FA3323" w14:textId="77777777" w:rsidR="00D273F3" w:rsidRDefault="00D273F3" w:rsidP="005B3980">
            <w:pPr>
              <w:widowControl w:val="0"/>
              <w:spacing w:before="0" w:after="0" w:line="480" w:lineRule="auto"/>
              <w:rPr>
                <w:b/>
                <w:sz w:val="32"/>
                <w:szCs w:val="32"/>
              </w:rPr>
            </w:pPr>
          </w:p>
        </w:tc>
        <w:tc>
          <w:tcPr>
            <w:tcW w:w="1805" w:type="dxa"/>
            <w:vMerge/>
            <w:shd w:val="clear" w:color="auto" w:fill="auto"/>
            <w:tcMar>
              <w:top w:w="100" w:type="dxa"/>
              <w:left w:w="100" w:type="dxa"/>
              <w:bottom w:w="100" w:type="dxa"/>
              <w:right w:w="100" w:type="dxa"/>
            </w:tcMar>
          </w:tcPr>
          <w:p w14:paraId="37889357" w14:textId="77777777" w:rsidR="00D273F3" w:rsidRDefault="00D273F3" w:rsidP="005B3980">
            <w:pPr>
              <w:widowControl w:val="0"/>
              <w:spacing w:before="0" w:after="0" w:line="480" w:lineRule="auto"/>
              <w:rPr>
                <w:b/>
                <w:sz w:val="32"/>
                <w:szCs w:val="32"/>
              </w:rPr>
            </w:pPr>
          </w:p>
        </w:tc>
        <w:tc>
          <w:tcPr>
            <w:tcW w:w="1805" w:type="dxa"/>
            <w:shd w:val="clear" w:color="auto" w:fill="auto"/>
            <w:tcMar>
              <w:top w:w="100" w:type="dxa"/>
              <w:left w:w="100" w:type="dxa"/>
              <w:bottom w:w="100" w:type="dxa"/>
              <w:right w:w="100" w:type="dxa"/>
            </w:tcMar>
          </w:tcPr>
          <w:p w14:paraId="0D895157" w14:textId="77777777" w:rsidR="00D273F3" w:rsidRDefault="00A30F05" w:rsidP="005B3980">
            <w:pPr>
              <w:spacing w:before="0" w:after="0" w:line="480" w:lineRule="auto"/>
              <w:rPr>
                <w:b/>
              </w:rPr>
            </w:pPr>
            <w:r>
              <w:rPr>
                <w:color w:val="222222"/>
                <w:highlight w:val="white"/>
                <w:cs/>
              </w:rPr>
              <w:t>“</w:t>
            </w:r>
            <w:r>
              <w:rPr>
                <w:color w:val="222222"/>
                <w:highlight w:val="white"/>
              </w:rPr>
              <w:t>The impact of hotel customer experience on customer satisfaction through online reviews</w:t>
            </w:r>
            <w:r>
              <w:rPr>
                <w:color w:val="222222"/>
                <w:highlight w:val="white"/>
                <w:cs/>
              </w:rPr>
              <w:t>.”</w:t>
            </w:r>
          </w:p>
        </w:tc>
        <w:tc>
          <w:tcPr>
            <w:tcW w:w="1805" w:type="dxa"/>
            <w:shd w:val="clear" w:color="auto" w:fill="auto"/>
            <w:tcMar>
              <w:top w:w="100" w:type="dxa"/>
              <w:left w:w="100" w:type="dxa"/>
              <w:bottom w:w="100" w:type="dxa"/>
              <w:right w:w="100" w:type="dxa"/>
            </w:tcMar>
          </w:tcPr>
          <w:p w14:paraId="68023D30" w14:textId="77777777" w:rsidR="00D273F3" w:rsidRDefault="00A30F05" w:rsidP="005B3980">
            <w:pPr>
              <w:spacing w:before="0" w:after="0" w:line="480" w:lineRule="auto"/>
              <w:rPr>
                <w:b/>
              </w:rPr>
            </w:pPr>
            <w:r>
              <w:rPr>
                <w:color w:val="222222"/>
                <w:highlight w:val="white"/>
                <w:cs/>
              </w:rPr>
              <w:t>“</w:t>
            </w:r>
            <w:r>
              <w:rPr>
                <w:color w:val="222222"/>
                <w:highlight w:val="white"/>
              </w:rPr>
              <w:t>Kim, Y</w:t>
            </w:r>
            <w:r>
              <w:rPr>
                <w:color w:val="222222"/>
                <w:highlight w:val="white"/>
                <w:cs/>
              </w:rPr>
              <w:t>.</w:t>
            </w:r>
            <w:r>
              <w:rPr>
                <w:color w:val="222222"/>
                <w:highlight w:val="white"/>
              </w:rPr>
              <w:t>J</w:t>
            </w:r>
            <w:r>
              <w:rPr>
                <w:color w:val="222222"/>
                <w:highlight w:val="white"/>
                <w:cs/>
              </w:rPr>
              <w:t xml:space="preserve">. </w:t>
            </w:r>
            <w:r>
              <w:rPr>
                <w:color w:val="222222"/>
                <w:highlight w:val="white"/>
              </w:rPr>
              <w:t>and Kim, H</w:t>
            </w:r>
            <w:r>
              <w:rPr>
                <w:color w:val="222222"/>
                <w:highlight w:val="white"/>
                <w:cs/>
              </w:rPr>
              <w:t>.</w:t>
            </w:r>
            <w:r>
              <w:rPr>
                <w:color w:val="222222"/>
                <w:highlight w:val="white"/>
              </w:rPr>
              <w:t>S</w:t>
            </w:r>
            <w:r>
              <w:rPr>
                <w:color w:val="222222"/>
                <w:highlight w:val="white"/>
                <w:cs/>
              </w:rPr>
              <w:t>.”</w:t>
            </w:r>
          </w:p>
        </w:tc>
        <w:tc>
          <w:tcPr>
            <w:tcW w:w="1805" w:type="dxa"/>
            <w:shd w:val="clear" w:color="auto" w:fill="auto"/>
            <w:tcMar>
              <w:top w:w="100" w:type="dxa"/>
              <w:left w:w="100" w:type="dxa"/>
              <w:bottom w:w="100" w:type="dxa"/>
              <w:right w:w="100" w:type="dxa"/>
            </w:tcMar>
          </w:tcPr>
          <w:p w14:paraId="38F23853" w14:textId="77777777" w:rsidR="00D273F3" w:rsidRDefault="00A30F05" w:rsidP="005B3980">
            <w:pPr>
              <w:widowControl w:val="0"/>
              <w:spacing w:before="0" w:after="0" w:line="480" w:lineRule="auto"/>
            </w:pPr>
            <w:r>
              <w:t>2022</w:t>
            </w:r>
          </w:p>
        </w:tc>
      </w:tr>
      <w:tr w:rsidR="00D273F3" w14:paraId="1BBEDA15" w14:textId="77777777">
        <w:trPr>
          <w:trHeight w:val="520"/>
        </w:trPr>
        <w:tc>
          <w:tcPr>
            <w:tcW w:w="1805" w:type="dxa"/>
            <w:vMerge w:val="restart"/>
            <w:shd w:val="clear" w:color="auto" w:fill="auto"/>
            <w:tcMar>
              <w:top w:w="100" w:type="dxa"/>
              <w:left w:w="100" w:type="dxa"/>
              <w:bottom w:w="100" w:type="dxa"/>
              <w:right w:w="100" w:type="dxa"/>
            </w:tcMar>
          </w:tcPr>
          <w:p w14:paraId="036B59B8" w14:textId="77777777" w:rsidR="00D273F3" w:rsidRDefault="00A30F05" w:rsidP="005B3980">
            <w:pPr>
              <w:widowControl w:val="0"/>
              <w:spacing w:before="0" w:after="0" w:line="480" w:lineRule="auto"/>
            </w:pPr>
            <w:r>
              <w:t>Theme 2</w:t>
            </w:r>
          </w:p>
        </w:tc>
        <w:tc>
          <w:tcPr>
            <w:tcW w:w="1805" w:type="dxa"/>
            <w:vMerge w:val="restart"/>
            <w:shd w:val="clear" w:color="auto" w:fill="auto"/>
            <w:tcMar>
              <w:top w:w="100" w:type="dxa"/>
              <w:left w:w="100" w:type="dxa"/>
              <w:bottom w:w="100" w:type="dxa"/>
              <w:right w:w="100" w:type="dxa"/>
            </w:tcMar>
          </w:tcPr>
          <w:p w14:paraId="485DA3F0" w14:textId="77777777" w:rsidR="00D273F3" w:rsidRDefault="00A30F05" w:rsidP="005B3980">
            <w:pPr>
              <w:widowControl w:val="0"/>
              <w:spacing w:before="0" w:after="0" w:line="480" w:lineRule="auto"/>
            </w:pPr>
            <w:r>
              <w:t>Evaluating the key issues a hotel might encounter in improving customer ratings and reviews</w:t>
            </w:r>
          </w:p>
        </w:tc>
        <w:tc>
          <w:tcPr>
            <w:tcW w:w="1805" w:type="dxa"/>
            <w:shd w:val="clear" w:color="auto" w:fill="auto"/>
            <w:tcMar>
              <w:top w:w="100" w:type="dxa"/>
              <w:left w:w="100" w:type="dxa"/>
              <w:bottom w:w="100" w:type="dxa"/>
              <w:right w:w="100" w:type="dxa"/>
            </w:tcMar>
          </w:tcPr>
          <w:p w14:paraId="4B66FB97" w14:textId="77777777" w:rsidR="00D273F3" w:rsidRDefault="00A30F05" w:rsidP="005B3980">
            <w:pPr>
              <w:spacing w:before="0" w:after="0" w:line="480" w:lineRule="auto"/>
              <w:rPr>
                <w:b/>
              </w:rPr>
            </w:pPr>
            <w:r>
              <w:rPr>
                <w:color w:val="222222"/>
                <w:highlight w:val="white"/>
                <w:cs/>
              </w:rPr>
              <w:t>“</w:t>
            </w:r>
            <w:r>
              <w:rPr>
                <w:color w:val="222222"/>
                <w:highlight w:val="white"/>
              </w:rPr>
              <w:t>Heritage hotels and customer experience</w:t>
            </w:r>
            <w:r>
              <w:rPr>
                <w:color w:val="222222"/>
                <w:highlight w:val="white"/>
                <w:cs/>
              </w:rPr>
              <w:t xml:space="preserve">: </w:t>
            </w:r>
            <w:r>
              <w:rPr>
                <w:color w:val="222222"/>
                <w:highlight w:val="white"/>
              </w:rPr>
              <w:t>a text mining analysis of online reviews</w:t>
            </w:r>
            <w:r>
              <w:rPr>
                <w:color w:val="222222"/>
                <w:highlight w:val="white"/>
                <w:cs/>
              </w:rPr>
              <w:t>”</w:t>
            </w:r>
          </w:p>
        </w:tc>
        <w:tc>
          <w:tcPr>
            <w:tcW w:w="1805" w:type="dxa"/>
            <w:shd w:val="clear" w:color="auto" w:fill="auto"/>
            <w:tcMar>
              <w:top w:w="100" w:type="dxa"/>
              <w:left w:w="100" w:type="dxa"/>
              <w:bottom w:w="100" w:type="dxa"/>
              <w:right w:w="100" w:type="dxa"/>
            </w:tcMar>
          </w:tcPr>
          <w:p w14:paraId="48CE9BAF" w14:textId="77777777" w:rsidR="00D273F3" w:rsidRDefault="00A30F05" w:rsidP="005B3980">
            <w:pPr>
              <w:spacing w:before="0" w:after="0" w:line="480" w:lineRule="auto"/>
              <w:rPr>
                <w:b/>
              </w:rPr>
            </w:pPr>
            <w:r>
              <w:rPr>
                <w:color w:val="222222"/>
                <w:highlight w:val="white"/>
                <w:cs/>
              </w:rPr>
              <w:t>“</w:t>
            </w:r>
            <w:proofErr w:type="spellStart"/>
            <w:r>
              <w:rPr>
                <w:color w:val="222222"/>
                <w:highlight w:val="white"/>
              </w:rPr>
              <w:t>Chittiprolu</w:t>
            </w:r>
            <w:proofErr w:type="spellEnd"/>
            <w:r>
              <w:rPr>
                <w:color w:val="222222"/>
                <w:highlight w:val="white"/>
              </w:rPr>
              <w:t>, V</w:t>
            </w:r>
            <w:r>
              <w:rPr>
                <w:color w:val="222222"/>
                <w:highlight w:val="white"/>
                <w:cs/>
              </w:rPr>
              <w:t>.</w:t>
            </w:r>
            <w:r>
              <w:rPr>
                <w:color w:val="222222"/>
                <w:highlight w:val="white"/>
              </w:rPr>
              <w:t>, Samala, N</w:t>
            </w:r>
            <w:r>
              <w:rPr>
                <w:color w:val="222222"/>
                <w:highlight w:val="white"/>
                <w:cs/>
              </w:rPr>
              <w:t xml:space="preserve">. </w:t>
            </w:r>
            <w:r>
              <w:rPr>
                <w:color w:val="222222"/>
                <w:highlight w:val="white"/>
              </w:rPr>
              <w:t>and Bellamkonda</w:t>
            </w:r>
            <w:r>
              <w:rPr>
                <w:color w:val="222222"/>
                <w:highlight w:val="white"/>
                <w:cs/>
              </w:rPr>
              <w:t>”</w:t>
            </w:r>
          </w:p>
        </w:tc>
        <w:tc>
          <w:tcPr>
            <w:tcW w:w="1805" w:type="dxa"/>
            <w:shd w:val="clear" w:color="auto" w:fill="auto"/>
            <w:tcMar>
              <w:top w:w="100" w:type="dxa"/>
              <w:left w:w="100" w:type="dxa"/>
              <w:bottom w:w="100" w:type="dxa"/>
              <w:right w:w="100" w:type="dxa"/>
            </w:tcMar>
          </w:tcPr>
          <w:p w14:paraId="39375B85" w14:textId="77777777" w:rsidR="00D273F3" w:rsidRDefault="00A30F05" w:rsidP="005B3980">
            <w:pPr>
              <w:widowControl w:val="0"/>
              <w:spacing w:before="0" w:after="0" w:line="480" w:lineRule="auto"/>
            </w:pPr>
            <w:r>
              <w:t>2021</w:t>
            </w:r>
          </w:p>
        </w:tc>
      </w:tr>
      <w:tr w:rsidR="00D273F3" w14:paraId="5837D12D" w14:textId="77777777">
        <w:trPr>
          <w:trHeight w:val="520"/>
        </w:trPr>
        <w:tc>
          <w:tcPr>
            <w:tcW w:w="1805" w:type="dxa"/>
            <w:vMerge/>
            <w:shd w:val="clear" w:color="auto" w:fill="auto"/>
            <w:tcMar>
              <w:top w:w="100" w:type="dxa"/>
              <w:left w:w="100" w:type="dxa"/>
              <w:bottom w:w="100" w:type="dxa"/>
              <w:right w:w="100" w:type="dxa"/>
            </w:tcMar>
          </w:tcPr>
          <w:p w14:paraId="03C1062A" w14:textId="77777777" w:rsidR="00D273F3" w:rsidRDefault="00D273F3" w:rsidP="005B3980">
            <w:pPr>
              <w:widowControl w:val="0"/>
              <w:spacing w:before="0" w:after="0" w:line="480" w:lineRule="auto"/>
              <w:rPr>
                <w:b/>
                <w:sz w:val="32"/>
                <w:szCs w:val="32"/>
              </w:rPr>
            </w:pPr>
          </w:p>
        </w:tc>
        <w:tc>
          <w:tcPr>
            <w:tcW w:w="1805" w:type="dxa"/>
            <w:vMerge/>
            <w:shd w:val="clear" w:color="auto" w:fill="auto"/>
            <w:tcMar>
              <w:top w:w="100" w:type="dxa"/>
              <w:left w:w="100" w:type="dxa"/>
              <w:bottom w:w="100" w:type="dxa"/>
              <w:right w:w="100" w:type="dxa"/>
            </w:tcMar>
          </w:tcPr>
          <w:p w14:paraId="1F162505" w14:textId="77777777" w:rsidR="00D273F3" w:rsidRDefault="00D273F3" w:rsidP="005B3980">
            <w:pPr>
              <w:widowControl w:val="0"/>
              <w:spacing w:before="0" w:after="0" w:line="480" w:lineRule="auto"/>
              <w:rPr>
                <w:b/>
                <w:sz w:val="32"/>
                <w:szCs w:val="32"/>
              </w:rPr>
            </w:pPr>
          </w:p>
        </w:tc>
        <w:tc>
          <w:tcPr>
            <w:tcW w:w="1805" w:type="dxa"/>
            <w:shd w:val="clear" w:color="auto" w:fill="auto"/>
            <w:tcMar>
              <w:top w:w="100" w:type="dxa"/>
              <w:left w:w="100" w:type="dxa"/>
              <w:bottom w:w="100" w:type="dxa"/>
              <w:right w:w="100" w:type="dxa"/>
            </w:tcMar>
          </w:tcPr>
          <w:p w14:paraId="2F96E74A" w14:textId="77777777" w:rsidR="00D273F3" w:rsidRDefault="00A30F05" w:rsidP="005B3980">
            <w:pPr>
              <w:spacing w:before="0" w:after="0" w:line="480" w:lineRule="auto"/>
              <w:rPr>
                <w:b/>
              </w:rPr>
            </w:pPr>
            <w:r>
              <w:rPr>
                <w:color w:val="222222"/>
                <w:highlight w:val="white"/>
                <w:cs/>
              </w:rPr>
              <w:t>“</w:t>
            </w:r>
            <w:r>
              <w:rPr>
                <w:color w:val="222222"/>
                <w:highlight w:val="white"/>
              </w:rPr>
              <w:t>Asymmetric relationship between customer sentiment and online hotel ratings</w:t>
            </w:r>
            <w:r>
              <w:rPr>
                <w:color w:val="222222"/>
                <w:highlight w:val="white"/>
                <w:cs/>
              </w:rPr>
              <w:t xml:space="preserve">: </w:t>
            </w:r>
            <w:r>
              <w:rPr>
                <w:color w:val="222222"/>
                <w:highlight w:val="white"/>
              </w:rPr>
              <w:t>the moderating effects of review characteristics</w:t>
            </w:r>
            <w:r>
              <w:rPr>
                <w:color w:val="222222"/>
                <w:highlight w:val="white"/>
                <w:cs/>
              </w:rPr>
              <w:t>”</w:t>
            </w:r>
          </w:p>
        </w:tc>
        <w:tc>
          <w:tcPr>
            <w:tcW w:w="1805" w:type="dxa"/>
            <w:shd w:val="clear" w:color="auto" w:fill="auto"/>
            <w:tcMar>
              <w:top w:w="100" w:type="dxa"/>
              <w:left w:w="100" w:type="dxa"/>
              <w:bottom w:w="100" w:type="dxa"/>
              <w:right w:w="100" w:type="dxa"/>
            </w:tcMar>
          </w:tcPr>
          <w:p w14:paraId="4B33DDBF" w14:textId="77777777" w:rsidR="00D273F3" w:rsidRDefault="00A30F05" w:rsidP="005B3980">
            <w:pPr>
              <w:spacing w:before="0" w:after="0" w:line="480" w:lineRule="auto"/>
              <w:rPr>
                <w:b/>
              </w:rPr>
            </w:pPr>
            <w:r>
              <w:rPr>
                <w:color w:val="222222"/>
                <w:highlight w:val="white"/>
                <w:cs/>
              </w:rPr>
              <w:t>“</w:t>
            </w:r>
            <w:r>
              <w:rPr>
                <w:color w:val="222222"/>
                <w:highlight w:val="white"/>
              </w:rPr>
              <w:t>Lai, X</w:t>
            </w:r>
            <w:r>
              <w:rPr>
                <w:color w:val="222222"/>
                <w:highlight w:val="white"/>
                <w:cs/>
              </w:rPr>
              <w:t>.</w:t>
            </w:r>
            <w:r>
              <w:rPr>
                <w:color w:val="222222"/>
                <w:highlight w:val="white"/>
              </w:rPr>
              <w:t>, Wang, F</w:t>
            </w:r>
            <w:r>
              <w:rPr>
                <w:color w:val="222222"/>
                <w:highlight w:val="white"/>
                <w:cs/>
              </w:rPr>
              <w:t xml:space="preserve">. </w:t>
            </w:r>
            <w:r>
              <w:rPr>
                <w:color w:val="222222"/>
                <w:highlight w:val="white"/>
              </w:rPr>
              <w:t>and Wang, X</w:t>
            </w:r>
            <w:r>
              <w:rPr>
                <w:color w:val="222222"/>
                <w:highlight w:val="white"/>
                <w:cs/>
              </w:rPr>
              <w:t>”</w:t>
            </w:r>
          </w:p>
        </w:tc>
        <w:tc>
          <w:tcPr>
            <w:tcW w:w="1805" w:type="dxa"/>
            <w:shd w:val="clear" w:color="auto" w:fill="auto"/>
            <w:tcMar>
              <w:top w:w="100" w:type="dxa"/>
              <w:left w:w="100" w:type="dxa"/>
              <w:bottom w:w="100" w:type="dxa"/>
              <w:right w:w="100" w:type="dxa"/>
            </w:tcMar>
          </w:tcPr>
          <w:p w14:paraId="1FCEB664" w14:textId="77777777" w:rsidR="00D273F3" w:rsidRDefault="00A30F05" w:rsidP="005B3980">
            <w:pPr>
              <w:widowControl w:val="0"/>
              <w:spacing w:before="0" w:after="0" w:line="480" w:lineRule="auto"/>
            </w:pPr>
            <w:r>
              <w:t>2021</w:t>
            </w:r>
          </w:p>
        </w:tc>
      </w:tr>
      <w:tr w:rsidR="00D273F3" w14:paraId="5DC1E8B8" w14:textId="77777777">
        <w:trPr>
          <w:trHeight w:val="520"/>
        </w:trPr>
        <w:tc>
          <w:tcPr>
            <w:tcW w:w="1805" w:type="dxa"/>
            <w:vMerge w:val="restart"/>
            <w:shd w:val="clear" w:color="auto" w:fill="auto"/>
            <w:tcMar>
              <w:top w:w="100" w:type="dxa"/>
              <w:left w:w="100" w:type="dxa"/>
              <w:bottom w:w="100" w:type="dxa"/>
              <w:right w:w="100" w:type="dxa"/>
            </w:tcMar>
          </w:tcPr>
          <w:p w14:paraId="706083AF" w14:textId="77777777" w:rsidR="00D273F3" w:rsidRDefault="00A30F05" w:rsidP="005B3980">
            <w:pPr>
              <w:widowControl w:val="0"/>
              <w:spacing w:before="0" w:after="0" w:line="480" w:lineRule="auto"/>
            </w:pPr>
            <w:r>
              <w:t>Theme 3</w:t>
            </w:r>
          </w:p>
        </w:tc>
        <w:tc>
          <w:tcPr>
            <w:tcW w:w="1805" w:type="dxa"/>
            <w:vMerge w:val="restart"/>
            <w:shd w:val="clear" w:color="auto" w:fill="auto"/>
            <w:tcMar>
              <w:top w:w="100" w:type="dxa"/>
              <w:left w:w="100" w:type="dxa"/>
              <w:bottom w:w="100" w:type="dxa"/>
              <w:right w:w="100" w:type="dxa"/>
            </w:tcMar>
          </w:tcPr>
          <w:p w14:paraId="41A8D6B2" w14:textId="77777777" w:rsidR="00D273F3" w:rsidRDefault="00A30F05" w:rsidP="005B3980">
            <w:pPr>
              <w:widowControl w:val="0"/>
              <w:spacing w:before="0" w:after="0" w:line="480" w:lineRule="auto"/>
            </w:pPr>
            <w:r>
              <w:t>Determining the ways a hotel can improve customer reviews and ratings to improve brand performance</w:t>
            </w:r>
            <w:r>
              <w:rPr>
                <w:cs/>
              </w:rPr>
              <w:t xml:space="preserve">. </w:t>
            </w:r>
          </w:p>
        </w:tc>
        <w:tc>
          <w:tcPr>
            <w:tcW w:w="1805" w:type="dxa"/>
            <w:shd w:val="clear" w:color="auto" w:fill="auto"/>
            <w:tcMar>
              <w:top w:w="100" w:type="dxa"/>
              <w:left w:w="100" w:type="dxa"/>
              <w:bottom w:w="100" w:type="dxa"/>
              <w:right w:w="100" w:type="dxa"/>
            </w:tcMar>
          </w:tcPr>
          <w:p w14:paraId="054149E7" w14:textId="77777777" w:rsidR="00D273F3" w:rsidRDefault="00A30F05" w:rsidP="005B3980">
            <w:pPr>
              <w:spacing w:before="0" w:after="0" w:line="480" w:lineRule="auto"/>
              <w:rPr>
                <w:b/>
              </w:rPr>
            </w:pPr>
            <w:r>
              <w:rPr>
                <w:color w:val="222222"/>
                <w:highlight w:val="white"/>
                <w:cs/>
              </w:rPr>
              <w:t>“</w:t>
            </w:r>
            <w:r>
              <w:rPr>
                <w:color w:val="222222"/>
                <w:highlight w:val="white"/>
              </w:rPr>
              <w:t>Improving text summarization of online hotel reviews with review helpfulness and sentiment</w:t>
            </w:r>
            <w:r>
              <w:rPr>
                <w:color w:val="222222"/>
                <w:highlight w:val="white"/>
                <w:cs/>
              </w:rPr>
              <w:t>”</w:t>
            </w:r>
          </w:p>
        </w:tc>
        <w:tc>
          <w:tcPr>
            <w:tcW w:w="1805" w:type="dxa"/>
            <w:shd w:val="clear" w:color="auto" w:fill="auto"/>
            <w:tcMar>
              <w:top w:w="100" w:type="dxa"/>
              <w:left w:w="100" w:type="dxa"/>
              <w:bottom w:w="100" w:type="dxa"/>
              <w:right w:w="100" w:type="dxa"/>
            </w:tcMar>
          </w:tcPr>
          <w:p w14:paraId="34BCD13A" w14:textId="77777777" w:rsidR="00D273F3" w:rsidRDefault="00A30F05" w:rsidP="005B3980">
            <w:pPr>
              <w:spacing w:before="0" w:after="0" w:line="480" w:lineRule="auto"/>
              <w:rPr>
                <w:b/>
              </w:rPr>
            </w:pPr>
            <w:r>
              <w:rPr>
                <w:color w:val="222222"/>
                <w:highlight w:val="white"/>
                <w:cs/>
              </w:rPr>
              <w:t>“</w:t>
            </w:r>
            <w:r>
              <w:rPr>
                <w:color w:val="222222"/>
                <w:highlight w:val="white"/>
              </w:rPr>
              <w:t>Tsai, C</w:t>
            </w:r>
            <w:r>
              <w:rPr>
                <w:color w:val="222222"/>
                <w:highlight w:val="white"/>
                <w:cs/>
              </w:rPr>
              <w:t>.</w:t>
            </w:r>
            <w:r>
              <w:rPr>
                <w:color w:val="222222"/>
                <w:highlight w:val="white"/>
              </w:rPr>
              <w:t>F</w:t>
            </w:r>
            <w:r>
              <w:rPr>
                <w:color w:val="222222"/>
                <w:highlight w:val="white"/>
                <w:cs/>
              </w:rPr>
              <w:t>.</w:t>
            </w:r>
            <w:r>
              <w:rPr>
                <w:color w:val="222222"/>
                <w:highlight w:val="white"/>
              </w:rPr>
              <w:t>, Chen, K</w:t>
            </w:r>
            <w:r>
              <w:rPr>
                <w:color w:val="222222"/>
                <w:highlight w:val="white"/>
                <w:cs/>
              </w:rPr>
              <w:t>.</w:t>
            </w:r>
            <w:r>
              <w:rPr>
                <w:color w:val="222222"/>
                <w:highlight w:val="white"/>
              </w:rPr>
              <w:t>, Hu, Y</w:t>
            </w:r>
            <w:r>
              <w:rPr>
                <w:color w:val="222222"/>
                <w:highlight w:val="white"/>
                <w:cs/>
              </w:rPr>
              <w:t>.</w:t>
            </w:r>
            <w:r>
              <w:rPr>
                <w:color w:val="222222"/>
                <w:highlight w:val="white"/>
              </w:rPr>
              <w:t>H</w:t>
            </w:r>
            <w:r>
              <w:rPr>
                <w:color w:val="222222"/>
                <w:highlight w:val="white"/>
                <w:cs/>
              </w:rPr>
              <w:t xml:space="preserve">. </w:t>
            </w:r>
            <w:r>
              <w:rPr>
                <w:color w:val="222222"/>
                <w:highlight w:val="white"/>
              </w:rPr>
              <w:t>and Chen, W</w:t>
            </w:r>
            <w:r>
              <w:rPr>
                <w:color w:val="222222"/>
                <w:highlight w:val="white"/>
                <w:cs/>
              </w:rPr>
              <w:t>.</w:t>
            </w:r>
            <w:r>
              <w:rPr>
                <w:color w:val="222222"/>
                <w:highlight w:val="white"/>
              </w:rPr>
              <w:t>K</w:t>
            </w:r>
            <w:r>
              <w:rPr>
                <w:color w:val="222222"/>
                <w:highlight w:val="white"/>
                <w:cs/>
              </w:rPr>
              <w:t>”</w:t>
            </w:r>
          </w:p>
        </w:tc>
        <w:tc>
          <w:tcPr>
            <w:tcW w:w="1805" w:type="dxa"/>
            <w:shd w:val="clear" w:color="auto" w:fill="auto"/>
            <w:tcMar>
              <w:top w:w="100" w:type="dxa"/>
              <w:left w:w="100" w:type="dxa"/>
              <w:bottom w:w="100" w:type="dxa"/>
              <w:right w:w="100" w:type="dxa"/>
            </w:tcMar>
          </w:tcPr>
          <w:p w14:paraId="4AB35B49" w14:textId="77777777" w:rsidR="00D273F3" w:rsidRDefault="00A30F05" w:rsidP="005B3980">
            <w:pPr>
              <w:spacing w:before="0" w:after="0" w:line="480" w:lineRule="auto"/>
              <w:rPr>
                <w:b/>
              </w:rPr>
            </w:pPr>
            <w:r>
              <w:rPr>
                <w:color w:val="222222"/>
                <w:highlight w:val="white"/>
              </w:rPr>
              <w:t xml:space="preserve"> 2020</w:t>
            </w:r>
          </w:p>
        </w:tc>
      </w:tr>
      <w:tr w:rsidR="00D273F3" w14:paraId="275E8260" w14:textId="77777777">
        <w:trPr>
          <w:trHeight w:val="520"/>
        </w:trPr>
        <w:tc>
          <w:tcPr>
            <w:tcW w:w="1805" w:type="dxa"/>
            <w:vMerge/>
            <w:shd w:val="clear" w:color="auto" w:fill="auto"/>
            <w:tcMar>
              <w:top w:w="100" w:type="dxa"/>
              <w:left w:w="100" w:type="dxa"/>
              <w:bottom w:w="100" w:type="dxa"/>
              <w:right w:w="100" w:type="dxa"/>
            </w:tcMar>
          </w:tcPr>
          <w:p w14:paraId="7309B594" w14:textId="77777777" w:rsidR="00D273F3" w:rsidRDefault="00D273F3" w:rsidP="005B3980">
            <w:pPr>
              <w:widowControl w:val="0"/>
              <w:spacing w:before="0" w:after="0" w:line="480" w:lineRule="auto"/>
              <w:rPr>
                <w:b/>
                <w:sz w:val="32"/>
                <w:szCs w:val="32"/>
              </w:rPr>
            </w:pPr>
          </w:p>
        </w:tc>
        <w:tc>
          <w:tcPr>
            <w:tcW w:w="1805" w:type="dxa"/>
            <w:vMerge/>
            <w:shd w:val="clear" w:color="auto" w:fill="auto"/>
            <w:tcMar>
              <w:top w:w="100" w:type="dxa"/>
              <w:left w:w="100" w:type="dxa"/>
              <w:bottom w:w="100" w:type="dxa"/>
              <w:right w:w="100" w:type="dxa"/>
            </w:tcMar>
          </w:tcPr>
          <w:p w14:paraId="5687EDB1" w14:textId="77777777" w:rsidR="00D273F3" w:rsidRDefault="00D273F3" w:rsidP="005B3980">
            <w:pPr>
              <w:widowControl w:val="0"/>
              <w:spacing w:before="0" w:after="0" w:line="480" w:lineRule="auto"/>
              <w:rPr>
                <w:b/>
                <w:sz w:val="32"/>
                <w:szCs w:val="32"/>
              </w:rPr>
            </w:pPr>
          </w:p>
        </w:tc>
        <w:tc>
          <w:tcPr>
            <w:tcW w:w="1805" w:type="dxa"/>
            <w:shd w:val="clear" w:color="auto" w:fill="auto"/>
            <w:tcMar>
              <w:top w:w="100" w:type="dxa"/>
              <w:left w:w="100" w:type="dxa"/>
              <w:bottom w:w="100" w:type="dxa"/>
              <w:right w:w="100" w:type="dxa"/>
            </w:tcMar>
          </w:tcPr>
          <w:p w14:paraId="37B6941D" w14:textId="77777777" w:rsidR="00D273F3" w:rsidRDefault="00A30F05" w:rsidP="005B3980">
            <w:pPr>
              <w:spacing w:before="0" w:after="0" w:line="480" w:lineRule="auto"/>
              <w:rPr>
                <w:b/>
              </w:rPr>
            </w:pPr>
            <w:r>
              <w:rPr>
                <w:color w:val="222222"/>
                <w:highlight w:val="white"/>
                <w:cs/>
              </w:rPr>
              <w:t>“</w:t>
            </w:r>
            <w:r>
              <w:rPr>
                <w:color w:val="222222"/>
                <w:highlight w:val="white"/>
              </w:rPr>
              <w:t>Evaluation of hotel brand competitiveness based on hotel features ratings</w:t>
            </w:r>
            <w:r>
              <w:rPr>
                <w:color w:val="222222"/>
                <w:highlight w:val="white"/>
                <w:cs/>
              </w:rPr>
              <w:t>.”</w:t>
            </w:r>
          </w:p>
        </w:tc>
        <w:tc>
          <w:tcPr>
            <w:tcW w:w="1805" w:type="dxa"/>
            <w:shd w:val="clear" w:color="auto" w:fill="auto"/>
            <w:tcMar>
              <w:top w:w="100" w:type="dxa"/>
              <w:left w:w="100" w:type="dxa"/>
              <w:bottom w:w="100" w:type="dxa"/>
              <w:right w:w="100" w:type="dxa"/>
            </w:tcMar>
          </w:tcPr>
          <w:p w14:paraId="725CFD31" w14:textId="77777777" w:rsidR="00D273F3" w:rsidRDefault="00A30F05" w:rsidP="005B3980">
            <w:pPr>
              <w:spacing w:before="0" w:after="0" w:line="480" w:lineRule="auto"/>
              <w:rPr>
                <w:b/>
              </w:rPr>
            </w:pPr>
            <w:r>
              <w:rPr>
                <w:color w:val="222222"/>
                <w:highlight w:val="white"/>
                <w:cs/>
              </w:rPr>
              <w:t>“</w:t>
            </w:r>
            <w:r>
              <w:rPr>
                <w:color w:val="222222"/>
                <w:highlight w:val="white"/>
              </w:rPr>
              <w:t>Xia, H</w:t>
            </w:r>
            <w:r>
              <w:rPr>
                <w:color w:val="222222"/>
                <w:highlight w:val="white"/>
                <w:cs/>
              </w:rPr>
              <w:t>.</w:t>
            </w:r>
            <w:r>
              <w:rPr>
                <w:color w:val="222222"/>
                <w:highlight w:val="white"/>
              </w:rPr>
              <w:t>, Vu, H</w:t>
            </w:r>
            <w:r>
              <w:rPr>
                <w:color w:val="222222"/>
                <w:highlight w:val="white"/>
                <w:cs/>
              </w:rPr>
              <w:t>.</w:t>
            </w:r>
            <w:r>
              <w:rPr>
                <w:color w:val="222222"/>
                <w:highlight w:val="white"/>
              </w:rPr>
              <w:t>Q</w:t>
            </w:r>
            <w:r>
              <w:rPr>
                <w:color w:val="222222"/>
                <w:highlight w:val="white"/>
                <w:cs/>
              </w:rPr>
              <w:t>.</w:t>
            </w:r>
            <w:r>
              <w:rPr>
                <w:color w:val="222222"/>
                <w:highlight w:val="white"/>
              </w:rPr>
              <w:t>, Law, R</w:t>
            </w:r>
            <w:r>
              <w:rPr>
                <w:color w:val="222222"/>
                <w:highlight w:val="white"/>
                <w:cs/>
              </w:rPr>
              <w:t xml:space="preserve">. </w:t>
            </w:r>
            <w:r>
              <w:rPr>
                <w:color w:val="222222"/>
                <w:highlight w:val="white"/>
              </w:rPr>
              <w:t>and Li, G</w:t>
            </w:r>
            <w:r>
              <w:rPr>
                <w:color w:val="222222"/>
                <w:highlight w:val="white"/>
                <w:cs/>
              </w:rPr>
              <w:t>.</w:t>
            </w:r>
            <w:r>
              <w:rPr>
                <w:color w:val="222222"/>
                <w:highlight w:val="white"/>
              </w:rPr>
              <w:t>, 2020</w:t>
            </w:r>
            <w:r>
              <w:rPr>
                <w:color w:val="222222"/>
                <w:highlight w:val="white"/>
                <w:cs/>
              </w:rPr>
              <w:t>”</w:t>
            </w:r>
          </w:p>
        </w:tc>
        <w:tc>
          <w:tcPr>
            <w:tcW w:w="1805" w:type="dxa"/>
            <w:shd w:val="clear" w:color="auto" w:fill="auto"/>
            <w:tcMar>
              <w:top w:w="100" w:type="dxa"/>
              <w:left w:w="100" w:type="dxa"/>
              <w:bottom w:w="100" w:type="dxa"/>
              <w:right w:w="100" w:type="dxa"/>
            </w:tcMar>
          </w:tcPr>
          <w:p w14:paraId="746A26C6" w14:textId="77777777" w:rsidR="00D273F3" w:rsidRDefault="00A30F05" w:rsidP="005B3980">
            <w:pPr>
              <w:widowControl w:val="0"/>
              <w:spacing w:before="0" w:after="0" w:line="480" w:lineRule="auto"/>
            </w:pPr>
            <w:r>
              <w:t>2020</w:t>
            </w:r>
          </w:p>
        </w:tc>
      </w:tr>
    </w:tbl>
    <w:p w14:paraId="6FBC6DDF" w14:textId="77777777" w:rsidR="00D273F3" w:rsidRDefault="00A30F05" w:rsidP="005B3980">
      <w:pPr>
        <w:spacing w:before="0" w:after="0" w:line="480" w:lineRule="auto"/>
        <w:jc w:val="center"/>
        <w:rPr>
          <w:b/>
        </w:rPr>
      </w:pPr>
      <w:r>
        <w:rPr>
          <w:b/>
        </w:rPr>
        <w:t>Table 1</w:t>
      </w:r>
      <w:r>
        <w:rPr>
          <w:b/>
          <w:bCs/>
          <w:cs/>
        </w:rPr>
        <w:t xml:space="preserve">: </w:t>
      </w:r>
      <w:r>
        <w:rPr>
          <w:b/>
        </w:rPr>
        <w:t>Thematic analysis</w:t>
      </w:r>
    </w:p>
    <w:p w14:paraId="2ACFEB6A" w14:textId="77777777" w:rsidR="00D273F3" w:rsidRDefault="00A30F05" w:rsidP="005B3980">
      <w:pPr>
        <w:spacing w:before="0" w:after="0" w:line="480" w:lineRule="auto"/>
        <w:jc w:val="center"/>
      </w:pPr>
      <w:r>
        <w:rPr>
          <w:cs/>
        </w:rPr>
        <w:t>(</w:t>
      </w:r>
      <w:r>
        <w:t>Source</w:t>
      </w:r>
      <w:r>
        <w:rPr>
          <w:cs/>
        </w:rPr>
        <w:t xml:space="preserve">: </w:t>
      </w:r>
      <w:r>
        <w:t>Created by the Learner</w:t>
      </w:r>
      <w:r>
        <w:rPr>
          <w:cs/>
        </w:rPr>
        <w:t>)</w:t>
      </w:r>
    </w:p>
    <w:p w14:paraId="05870E77" w14:textId="77777777" w:rsidR="00D273F3" w:rsidRDefault="00A30F05" w:rsidP="005B3980">
      <w:pPr>
        <w:spacing w:before="0" w:after="0" w:line="480" w:lineRule="auto"/>
        <w:rPr>
          <w:b/>
        </w:rPr>
      </w:pPr>
      <w:r>
        <w:rPr>
          <w:b/>
        </w:rPr>
        <w:t xml:space="preserve">Analysis of the themes </w:t>
      </w:r>
    </w:p>
    <w:p w14:paraId="29428D40" w14:textId="77777777" w:rsidR="00D273F3" w:rsidRDefault="00A30F05" w:rsidP="005B3980">
      <w:pPr>
        <w:spacing w:before="0" w:after="0" w:line="480" w:lineRule="auto"/>
        <w:rPr>
          <w:b/>
        </w:rPr>
      </w:pPr>
      <w:r>
        <w:rPr>
          <w:b/>
        </w:rPr>
        <w:t>Theme 1</w:t>
      </w:r>
      <w:r>
        <w:rPr>
          <w:b/>
          <w:bCs/>
          <w:cs/>
        </w:rPr>
        <w:t xml:space="preserve">: </w:t>
      </w:r>
      <w:r>
        <w:rPr>
          <w:b/>
        </w:rPr>
        <w:t>Influence of Customer Reviews and Ratings on Hotel Performance</w:t>
      </w:r>
    </w:p>
    <w:p w14:paraId="7931958E" w14:textId="6332F0B1" w:rsidR="00D273F3" w:rsidRDefault="00A30F05" w:rsidP="005B3980">
      <w:pPr>
        <w:spacing w:before="0" w:after="0" w:line="480" w:lineRule="auto"/>
        <w:rPr>
          <w:cs/>
        </w:rPr>
      </w:pPr>
      <w:r>
        <w:t>The above theme is important for understanding the performance of the hotel in today's digital age</w:t>
      </w:r>
      <w:r>
        <w:rPr>
          <w:cs/>
        </w:rPr>
        <w:t xml:space="preserve">. </w:t>
      </w:r>
      <w:r>
        <w:t>The feedback of the customers shared via online reviews plays an important role in shaping the perception of the guests and influencing the overall performance of the hotels</w:t>
      </w:r>
      <w:r>
        <w:rPr>
          <w:cs/>
        </w:rPr>
        <w:t xml:space="preserve">. </w:t>
      </w:r>
      <w:r>
        <w:t>Two journals have been used, which aim to provide valuable insights regarding the theme</w:t>
      </w:r>
      <w:r>
        <w:rPr>
          <w:cs/>
        </w:rPr>
        <w:t xml:space="preserve">. </w:t>
      </w:r>
      <w:r>
        <w:t xml:space="preserve">Service quality which includes tangible elements like amenities cleanliness as well as staff professionalism can help to improve the levels of customer satisfaction </w:t>
      </w:r>
      <w:r>
        <w:rPr>
          <w:cs/>
        </w:rPr>
        <w:t>(</w:t>
      </w:r>
      <w:r>
        <w:rPr>
          <w:color w:val="222222"/>
          <w:highlight w:val="white"/>
        </w:rPr>
        <w:t xml:space="preserve">Nunkoo </w:t>
      </w:r>
      <w:r w:rsidRPr="00574908">
        <w:rPr>
          <w:iCs/>
          <w:color w:val="222222"/>
          <w:highlight w:val="white"/>
        </w:rPr>
        <w:t>et al</w:t>
      </w:r>
      <w:r w:rsidRPr="00574908">
        <w:rPr>
          <w:iCs/>
          <w:color w:val="222222"/>
          <w:highlight w:val="white"/>
          <w:cs/>
        </w:rPr>
        <w:t>.</w:t>
      </w:r>
      <w:r w:rsidRPr="00574908">
        <w:rPr>
          <w:iCs/>
          <w:color w:val="222222"/>
          <w:highlight w:val="white"/>
        </w:rPr>
        <w:t>,</w:t>
      </w:r>
      <w:r>
        <w:rPr>
          <w:i/>
          <w:color w:val="222222"/>
          <w:highlight w:val="white"/>
        </w:rPr>
        <w:t xml:space="preserve"> </w:t>
      </w:r>
      <w:r>
        <w:rPr>
          <w:color w:val="222222"/>
          <w:highlight w:val="white"/>
        </w:rPr>
        <w:t>2020</w:t>
      </w:r>
      <w:r>
        <w:rPr>
          <w:color w:val="222222"/>
          <w:highlight w:val="white"/>
          <w:cs/>
        </w:rPr>
        <w:t>)</w:t>
      </w:r>
      <w:r>
        <w:rPr>
          <w:cs/>
        </w:rPr>
        <w:t xml:space="preserve">. </w:t>
      </w:r>
      <w:r>
        <w:t>It ultimately helps to have a positive impact on the reputation of the hotel and its performance</w:t>
      </w:r>
      <w:r>
        <w:rPr>
          <w:cs/>
        </w:rPr>
        <w:t xml:space="preserve">. </w:t>
      </w:r>
      <w:r>
        <w:t>The hotel star ratings tend to create a benchmark for customer expectations</w:t>
      </w:r>
      <w:r>
        <w:rPr>
          <w:cs/>
        </w:rPr>
        <w:t xml:space="preserve">. </w:t>
      </w:r>
      <w:r>
        <w:t>The availability of high</w:t>
      </w:r>
      <w:r>
        <w:rPr>
          <w:cs/>
        </w:rPr>
        <w:t>-</w:t>
      </w:r>
      <w:r>
        <w:t>star hotels usually encounters grand scrutiny and customers tend to expect more from such accommodations</w:t>
      </w:r>
      <w:r>
        <w:rPr>
          <w:cs/>
        </w:rPr>
        <w:t xml:space="preserve">. </w:t>
      </w:r>
      <w:r>
        <w:t>The lower star gets benefits from good customer reviews</w:t>
      </w:r>
      <w:r>
        <w:rPr>
          <w:cs/>
        </w:rPr>
        <w:t xml:space="preserve">. </w:t>
      </w:r>
      <w:r>
        <w:t>However, these hotels may not be held at the same level as high</w:t>
      </w:r>
      <w:r>
        <w:rPr>
          <w:cs/>
        </w:rPr>
        <w:t>-</w:t>
      </w:r>
      <w:r>
        <w:t>rated hotels like London Marriott International</w:t>
      </w:r>
      <w:r>
        <w:rPr>
          <w:cs/>
        </w:rPr>
        <w:t xml:space="preserve">. </w:t>
      </w:r>
      <w:r>
        <w:t xml:space="preserve">The reviews of the customers tend to reflect whether a hotel effectively meets the expected service quality based on the star rating it gets </w:t>
      </w:r>
      <w:r>
        <w:rPr>
          <w:cs/>
        </w:rPr>
        <w:t>(</w:t>
      </w:r>
      <w:r w:rsidR="000B3200" w:rsidRPr="000B3200">
        <w:rPr>
          <w:color w:val="222222"/>
        </w:rPr>
        <w:t>Berezina et al.</w:t>
      </w:r>
      <w:r w:rsidR="000B3200">
        <w:rPr>
          <w:color w:val="222222"/>
        </w:rPr>
        <w:t>,</w:t>
      </w:r>
      <w:r w:rsidR="000B3200" w:rsidRPr="000B3200">
        <w:rPr>
          <w:color w:val="222222"/>
        </w:rPr>
        <w:t xml:space="preserve"> 2016</w:t>
      </w:r>
      <w:r>
        <w:rPr>
          <w:color w:val="222222"/>
          <w:highlight w:val="white"/>
          <w:cs/>
        </w:rPr>
        <w:t>)</w:t>
      </w:r>
      <w:r>
        <w:rPr>
          <w:cs/>
        </w:rPr>
        <w:t xml:space="preserve">. </w:t>
      </w:r>
      <w:r>
        <w:t>For example, positive reviews help a hotel to achieve a high Occupancy rate as well as repeat customers</w:t>
      </w:r>
      <w:r>
        <w:rPr>
          <w:cs/>
        </w:rPr>
        <w:t xml:space="preserve">. </w:t>
      </w:r>
      <w:r>
        <w:t>On the other hand, negative reviews are likely to damage the reputation of the hotel as it indicates that the expectations of the existing customers are unmet</w:t>
      </w:r>
      <w:r>
        <w:rPr>
          <w:cs/>
        </w:rPr>
        <w:t xml:space="preserve">. </w:t>
      </w:r>
    </w:p>
    <w:p w14:paraId="75B3ECF7" w14:textId="77777777" w:rsidR="00574908" w:rsidRDefault="00574908" w:rsidP="005B3980">
      <w:pPr>
        <w:spacing w:before="0" w:after="0" w:line="480" w:lineRule="auto"/>
      </w:pPr>
    </w:p>
    <w:p w14:paraId="7E436976" w14:textId="3448AF50" w:rsidR="00D273F3" w:rsidRDefault="00A30F05" w:rsidP="005B3980">
      <w:pPr>
        <w:spacing w:before="0" w:after="0" w:line="480" w:lineRule="auto"/>
        <w:rPr>
          <w:cs/>
        </w:rPr>
      </w:pPr>
      <w:r>
        <w:t>Positive reviews typically influence the booking decisions of potential travellers</w:t>
      </w:r>
      <w:r>
        <w:rPr>
          <w:cs/>
        </w:rPr>
        <w:t xml:space="preserve">. </w:t>
      </w:r>
      <w:r>
        <w:t>High ratings can lead to an increasing demand, especially during the peak seasons</w:t>
      </w:r>
      <w:r>
        <w:rPr>
          <w:cs/>
        </w:rPr>
        <w:t xml:space="preserve">. </w:t>
      </w:r>
      <w:r>
        <w:t>As a luxury hotel brand, London Marriott Hotel has consistently achieved positive reviews which effectively helps them to get higher occupancy rates</w:t>
      </w:r>
      <w:r>
        <w:rPr>
          <w:cs/>
        </w:rPr>
        <w:t xml:space="preserve">. </w:t>
      </w:r>
      <w:r>
        <w:t>For this reason, the organisation can demand high prices compared to the competitors who have low ratings</w:t>
      </w:r>
      <w:r>
        <w:rPr>
          <w:cs/>
        </w:rPr>
        <w:t xml:space="preserve">. </w:t>
      </w:r>
      <w:r>
        <w:t>The positive online experience which is shared by the customers tends to develop brand loyalty</w:t>
      </w:r>
      <w:r>
        <w:rPr>
          <w:cs/>
        </w:rPr>
        <w:t xml:space="preserve">. </w:t>
      </w:r>
      <w:r>
        <w:t xml:space="preserve">If previous customers write positive reviews about their stay at the hotel it means that repeat business is likely to be achieved by the </w:t>
      </w:r>
      <w:r w:rsidR="006D6AFC">
        <w:t>hotel (</w:t>
      </w:r>
      <w:r w:rsidR="000B3200" w:rsidRPr="000B3200">
        <w:rPr>
          <w:color w:val="222222"/>
        </w:rPr>
        <w:t>Berezina et al.</w:t>
      </w:r>
      <w:r w:rsidR="000B3200">
        <w:rPr>
          <w:color w:val="222222"/>
        </w:rPr>
        <w:t>,</w:t>
      </w:r>
      <w:r w:rsidR="000B3200" w:rsidRPr="000B3200">
        <w:rPr>
          <w:color w:val="222222"/>
        </w:rPr>
        <w:t xml:space="preserve"> 2016)</w:t>
      </w:r>
      <w:r>
        <w:rPr>
          <w:cs/>
        </w:rPr>
        <w:t xml:space="preserve">. </w:t>
      </w:r>
      <w:r>
        <w:t>The presence of positive customer reviews can provide authentic content for London Marriott to use for marketing purposes</w:t>
      </w:r>
      <w:r>
        <w:rPr>
          <w:cs/>
        </w:rPr>
        <w:t xml:space="preserve">. </w:t>
      </w:r>
      <w:r>
        <w:t>The reviews which have pictures can help in promoting the brand on different social media platforms like Facebook and Instagram</w:t>
      </w:r>
      <w:r>
        <w:rPr>
          <w:cs/>
        </w:rPr>
        <w:t xml:space="preserve">. </w:t>
      </w:r>
      <w:r>
        <w:t>The feedback can be used by the hotel to highlight its strengths like the indoor swimming pool and digital modern facilities</w:t>
      </w:r>
      <w:r>
        <w:rPr>
          <w:cs/>
        </w:rPr>
        <w:t xml:space="preserve">. </w:t>
      </w:r>
      <w:r>
        <w:t xml:space="preserve">At the same time, negative reviews can have an immediate impact on the reputation of the </w:t>
      </w:r>
      <w:r w:rsidR="006D6AFC">
        <w:t>hotel (</w:t>
      </w:r>
      <w:r>
        <w:rPr>
          <w:color w:val="222222"/>
          <w:highlight w:val="white"/>
        </w:rPr>
        <w:t xml:space="preserve">Nunkoo </w:t>
      </w:r>
      <w:r w:rsidRPr="00574908">
        <w:rPr>
          <w:iCs/>
          <w:color w:val="222222"/>
          <w:highlight w:val="white"/>
        </w:rPr>
        <w:t>et al</w:t>
      </w:r>
      <w:r w:rsidRPr="00574908">
        <w:rPr>
          <w:iCs/>
          <w:color w:val="222222"/>
          <w:highlight w:val="white"/>
          <w:cs/>
        </w:rPr>
        <w:t>.</w:t>
      </w:r>
      <w:r w:rsidRPr="00574908">
        <w:rPr>
          <w:iCs/>
          <w:color w:val="222222"/>
          <w:highlight w:val="white"/>
        </w:rPr>
        <w:t>,</w:t>
      </w:r>
      <w:r>
        <w:rPr>
          <w:i/>
          <w:color w:val="222222"/>
          <w:highlight w:val="white"/>
        </w:rPr>
        <w:t xml:space="preserve"> </w:t>
      </w:r>
      <w:r>
        <w:rPr>
          <w:color w:val="222222"/>
          <w:highlight w:val="white"/>
        </w:rPr>
        <w:t>2020</w:t>
      </w:r>
      <w:r>
        <w:rPr>
          <w:color w:val="222222"/>
          <w:highlight w:val="white"/>
          <w:cs/>
        </w:rPr>
        <w:t>)</w:t>
      </w:r>
      <w:r>
        <w:rPr>
          <w:cs/>
        </w:rPr>
        <w:t xml:space="preserve">. </w:t>
      </w:r>
      <w:r>
        <w:t>For example, complaints about insufficient cleanliness alongside slow customer service can corrode the image of the brand</w:t>
      </w:r>
      <w:r>
        <w:rPr>
          <w:cs/>
        </w:rPr>
        <w:t xml:space="preserve">. </w:t>
      </w:r>
      <w:r>
        <w:t>For example, a consistent stream of negative reviews can actively decline the bookings of the London Marriott Hotel</w:t>
      </w:r>
      <w:r>
        <w:rPr>
          <w:cs/>
        </w:rPr>
        <w:t xml:space="preserve">. </w:t>
      </w:r>
      <w:r>
        <w:t>The tourists may apply for competitors which have higher ratings alongside few complaints</w:t>
      </w:r>
      <w:r>
        <w:rPr>
          <w:cs/>
        </w:rPr>
        <w:t xml:space="preserve">. </w:t>
      </w:r>
      <w:r>
        <w:t>Negative reviews tend to focus on service failures which negatively affects the morale of the hotel staff</w:t>
      </w:r>
      <w:r>
        <w:rPr>
          <w:cs/>
        </w:rPr>
        <w:t xml:space="preserve">. </w:t>
      </w:r>
      <w:r>
        <w:t>Consistency in criticism levels can lead to high employee turnover rates</w:t>
      </w:r>
      <w:r>
        <w:rPr>
          <w:cs/>
        </w:rPr>
        <w:t xml:space="preserve">. </w:t>
      </w:r>
    </w:p>
    <w:p w14:paraId="395727B7" w14:textId="77777777" w:rsidR="00574908" w:rsidRDefault="00574908" w:rsidP="005B3980">
      <w:pPr>
        <w:spacing w:before="0" w:after="0" w:line="480" w:lineRule="auto"/>
      </w:pPr>
    </w:p>
    <w:p w14:paraId="66A267A0" w14:textId="77777777" w:rsidR="00574908" w:rsidRDefault="00574908">
      <w:pPr>
        <w:rPr>
          <w:b/>
        </w:rPr>
      </w:pPr>
      <w:r>
        <w:rPr>
          <w:b/>
        </w:rPr>
        <w:br w:type="page"/>
      </w:r>
    </w:p>
    <w:p w14:paraId="7B31BDE3" w14:textId="5F9B5F43" w:rsidR="00D273F3" w:rsidRDefault="00A30F05" w:rsidP="005B3980">
      <w:pPr>
        <w:spacing w:before="0" w:after="0" w:line="480" w:lineRule="auto"/>
        <w:rPr>
          <w:b/>
        </w:rPr>
      </w:pPr>
      <w:r>
        <w:rPr>
          <w:b/>
        </w:rPr>
        <w:t>Theme 2</w:t>
      </w:r>
      <w:r>
        <w:rPr>
          <w:b/>
          <w:bCs/>
          <w:cs/>
        </w:rPr>
        <w:t xml:space="preserve">: </w:t>
      </w:r>
      <w:r>
        <w:rPr>
          <w:b/>
        </w:rPr>
        <w:t>Key issues a hotel might encounter in improving customer ratings and reviews</w:t>
      </w:r>
    </w:p>
    <w:p w14:paraId="3E4EAE91" w14:textId="38FB448F" w:rsidR="00D273F3" w:rsidRDefault="00A30F05" w:rsidP="005B3980">
      <w:pPr>
        <w:spacing w:before="0" w:after="0" w:line="480" w:lineRule="auto"/>
        <w:rPr>
          <w:cs/>
        </w:rPr>
      </w:pPr>
      <w:r>
        <w:t>In general, there are multiple issues which a hotel might encounter in improving their customer reviews and ratings</w:t>
      </w:r>
      <w:r>
        <w:rPr>
          <w:cs/>
        </w:rPr>
        <w:t xml:space="preserve">. </w:t>
      </w:r>
      <w:r>
        <w:t>Some scholars argue that service quality can vary depending on the staff availability as well as training</w:t>
      </w:r>
      <w:r>
        <w:rPr>
          <w:cs/>
        </w:rPr>
        <w:t xml:space="preserve">. </w:t>
      </w:r>
      <w:r>
        <w:t>Inconsistencies in experience like poor housekeeping can lead to negative reviews</w:t>
      </w:r>
      <w:r>
        <w:rPr>
          <w:cs/>
        </w:rPr>
        <w:t xml:space="preserve">. </w:t>
      </w:r>
      <w:r>
        <w:t xml:space="preserve">Hotels which have an ageing infrastructure can actively struggle to meet the expectations of modern guests </w:t>
      </w:r>
      <w:r>
        <w:rPr>
          <w:cs/>
        </w:rPr>
        <w:t>(</w:t>
      </w:r>
      <w:proofErr w:type="spellStart"/>
      <w:r>
        <w:rPr>
          <w:color w:val="222222"/>
          <w:highlight w:val="white"/>
        </w:rPr>
        <w:t>Chittiprolu</w:t>
      </w:r>
      <w:proofErr w:type="spellEnd"/>
      <w:r>
        <w:rPr>
          <w:color w:val="222222"/>
          <w:highlight w:val="white"/>
        </w:rPr>
        <w:t xml:space="preserve"> </w:t>
      </w:r>
      <w:r w:rsidRPr="00574908">
        <w:rPr>
          <w:iCs/>
          <w:color w:val="222222"/>
          <w:highlight w:val="white"/>
        </w:rPr>
        <w:t>et al</w:t>
      </w:r>
      <w:r w:rsidRPr="00574908">
        <w:rPr>
          <w:iCs/>
          <w:color w:val="222222"/>
          <w:highlight w:val="white"/>
          <w:cs/>
        </w:rPr>
        <w:t>.</w:t>
      </w:r>
      <w:r w:rsidRPr="00574908">
        <w:rPr>
          <w:iCs/>
          <w:color w:val="222222"/>
          <w:highlight w:val="white"/>
        </w:rPr>
        <w:t>,</w:t>
      </w:r>
      <w:r>
        <w:rPr>
          <w:i/>
          <w:color w:val="222222"/>
          <w:highlight w:val="white"/>
        </w:rPr>
        <w:t xml:space="preserve"> </w:t>
      </w:r>
      <w:r>
        <w:rPr>
          <w:color w:val="222222"/>
          <w:highlight w:val="white"/>
        </w:rPr>
        <w:t>2021</w:t>
      </w:r>
      <w:r>
        <w:rPr>
          <w:color w:val="222222"/>
          <w:highlight w:val="white"/>
          <w:cs/>
        </w:rPr>
        <w:t>)</w:t>
      </w:r>
      <w:r>
        <w:rPr>
          <w:cs/>
        </w:rPr>
        <w:t xml:space="preserve">. </w:t>
      </w:r>
      <w:r>
        <w:t>Lack of regular updates like technologically renovated rooms can make guests feel that the property lacks value for the price</w:t>
      </w:r>
      <w:r>
        <w:rPr>
          <w:cs/>
        </w:rPr>
        <w:t xml:space="preserve">. </w:t>
      </w:r>
      <w:r>
        <w:t>Speaking about London Marriott Hotel, the organisation is situated close to Central London which is a popular tourist destination</w:t>
      </w:r>
      <w:r>
        <w:rPr>
          <w:cs/>
        </w:rPr>
        <w:t xml:space="preserve">. </w:t>
      </w:r>
      <w:r>
        <w:t xml:space="preserve">Guests tend to appreciate the convenience of the location as they can explore the city easily which can ultimately help to improve the ratings </w:t>
      </w:r>
      <w:r>
        <w:rPr>
          <w:cs/>
        </w:rPr>
        <w:t>(</w:t>
      </w:r>
      <w:r>
        <w:rPr>
          <w:color w:val="222222"/>
          <w:highlight w:val="white"/>
        </w:rPr>
        <w:t xml:space="preserve">Lai </w:t>
      </w:r>
      <w:r w:rsidRPr="00574908">
        <w:rPr>
          <w:iCs/>
          <w:color w:val="222222"/>
          <w:highlight w:val="white"/>
        </w:rPr>
        <w:t>et al</w:t>
      </w:r>
      <w:r w:rsidRPr="00574908">
        <w:rPr>
          <w:iCs/>
          <w:color w:val="222222"/>
          <w:highlight w:val="white"/>
          <w:cs/>
        </w:rPr>
        <w:t>.</w:t>
      </w:r>
      <w:r w:rsidRPr="00574908">
        <w:rPr>
          <w:iCs/>
          <w:color w:val="222222"/>
          <w:highlight w:val="white"/>
        </w:rPr>
        <w:t>,</w:t>
      </w:r>
      <w:r>
        <w:rPr>
          <w:color w:val="222222"/>
          <w:highlight w:val="white"/>
        </w:rPr>
        <w:t xml:space="preserve"> 2021</w:t>
      </w:r>
      <w:r>
        <w:rPr>
          <w:color w:val="222222"/>
          <w:highlight w:val="white"/>
          <w:cs/>
        </w:rPr>
        <w:t>)</w:t>
      </w:r>
      <w:r>
        <w:rPr>
          <w:cs/>
        </w:rPr>
        <w:t xml:space="preserve">. </w:t>
      </w:r>
      <w:r>
        <w:t>The hotel effectively offers a range of facilities which includes an indoor pool and gym</w:t>
      </w:r>
      <w:r>
        <w:rPr>
          <w:cs/>
        </w:rPr>
        <w:t xml:space="preserve">. </w:t>
      </w:r>
      <w:r>
        <w:t>These facilities are usually appreciated by both business and leisure travellers</w:t>
      </w:r>
      <w:r w:rsidR="00BB6065">
        <w:t xml:space="preserve"> (</w:t>
      </w:r>
      <w:r w:rsidR="00BB6065" w:rsidRPr="00646D70">
        <w:t>Radojevic</w:t>
      </w:r>
      <w:r w:rsidR="00BB6065">
        <w:t xml:space="preserve"> et al., 2018)</w:t>
      </w:r>
      <w:r>
        <w:rPr>
          <w:cs/>
        </w:rPr>
        <w:t xml:space="preserve">. </w:t>
      </w:r>
      <w:r>
        <w:t>Well</w:t>
      </w:r>
      <w:r>
        <w:rPr>
          <w:cs/>
        </w:rPr>
        <w:t>-</w:t>
      </w:r>
      <w:r>
        <w:t>maintained facilities tend to receive favourable mention in reviews for corporate guests attending conferences or families seeking leisure facilities</w:t>
      </w:r>
      <w:r>
        <w:rPr>
          <w:cs/>
        </w:rPr>
        <w:t xml:space="preserve">. </w:t>
      </w:r>
    </w:p>
    <w:p w14:paraId="487D0156" w14:textId="77777777" w:rsidR="00574908" w:rsidRDefault="00574908" w:rsidP="005B3980">
      <w:pPr>
        <w:spacing w:before="0" w:after="0" w:line="480" w:lineRule="auto"/>
      </w:pPr>
    </w:p>
    <w:p w14:paraId="6B8BC950" w14:textId="77777777" w:rsidR="00D273F3" w:rsidRDefault="00A30F05" w:rsidP="005B3980">
      <w:pPr>
        <w:spacing w:before="0" w:after="0" w:line="480" w:lineRule="auto"/>
        <w:rPr>
          <w:cs/>
        </w:rPr>
      </w:pPr>
      <w:r>
        <w:t>Marriott hotels are known for their attentive staff were committed to providing high</w:t>
      </w:r>
      <w:r>
        <w:rPr>
          <w:cs/>
        </w:rPr>
        <w:t>-</w:t>
      </w:r>
      <w:r>
        <w:t>quality customer service</w:t>
      </w:r>
      <w:r>
        <w:rPr>
          <w:cs/>
        </w:rPr>
        <w:t xml:space="preserve">. </w:t>
      </w:r>
      <w:r>
        <w:t xml:space="preserve">However, any inconsistencies regarding customer service can negatively affect the guest experience </w:t>
      </w:r>
      <w:r>
        <w:rPr>
          <w:cs/>
        </w:rPr>
        <w:t>(</w:t>
      </w:r>
      <w:proofErr w:type="spellStart"/>
      <w:r>
        <w:rPr>
          <w:color w:val="222222"/>
          <w:highlight w:val="white"/>
        </w:rPr>
        <w:t>Chittiprolu</w:t>
      </w:r>
      <w:proofErr w:type="spellEnd"/>
      <w:r>
        <w:rPr>
          <w:color w:val="222222"/>
          <w:highlight w:val="white"/>
        </w:rPr>
        <w:t xml:space="preserve"> </w:t>
      </w:r>
      <w:r w:rsidRPr="00574908">
        <w:rPr>
          <w:iCs/>
          <w:color w:val="222222"/>
          <w:highlight w:val="white"/>
        </w:rPr>
        <w:t>et al</w:t>
      </w:r>
      <w:r w:rsidRPr="00574908">
        <w:rPr>
          <w:iCs/>
          <w:color w:val="222222"/>
          <w:highlight w:val="white"/>
          <w:cs/>
        </w:rPr>
        <w:t>.</w:t>
      </w:r>
      <w:r w:rsidRPr="00574908">
        <w:rPr>
          <w:iCs/>
          <w:color w:val="222222"/>
          <w:highlight w:val="white"/>
        </w:rPr>
        <w:t>,</w:t>
      </w:r>
      <w:r>
        <w:rPr>
          <w:i/>
          <w:color w:val="222222"/>
          <w:highlight w:val="white"/>
        </w:rPr>
        <w:t xml:space="preserve"> </w:t>
      </w:r>
      <w:r>
        <w:rPr>
          <w:color w:val="222222"/>
          <w:highlight w:val="white"/>
        </w:rPr>
        <w:t>2021</w:t>
      </w:r>
      <w:r>
        <w:rPr>
          <w:color w:val="222222"/>
          <w:highlight w:val="white"/>
          <w:cs/>
        </w:rPr>
        <w:t>)</w:t>
      </w:r>
      <w:r>
        <w:rPr>
          <w:cs/>
        </w:rPr>
        <w:t xml:space="preserve">. </w:t>
      </w:r>
      <w:r>
        <w:t>Lack of responsiveness to special requests made by the guest can lead to poor online ratings</w:t>
      </w:r>
      <w:r>
        <w:rPr>
          <w:cs/>
        </w:rPr>
        <w:t xml:space="preserve">. </w:t>
      </w:r>
      <w:r>
        <w:t>London Marriott Hotel is known for offering on</w:t>
      </w:r>
      <w:r>
        <w:rPr>
          <w:cs/>
        </w:rPr>
        <w:t>-</w:t>
      </w:r>
      <w:r>
        <w:t>site dining at Carluccio's, which is an Italian restaurant</w:t>
      </w:r>
      <w:r>
        <w:rPr>
          <w:cs/>
        </w:rPr>
        <w:t xml:space="preserve">. </w:t>
      </w:r>
      <w:r>
        <w:t>However, the guest may tend to leave negative reviews if the food does not match the expectations of Mariott Brand</w:t>
      </w:r>
      <w:r>
        <w:rPr>
          <w:cs/>
        </w:rPr>
        <w:t xml:space="preserve">. </w:t>
      </w:r>
      <w:r>
        <w:t>International tourists are likely to be disappointed if the menu options are limited and the service of food is slow</w:t>
      </w:r>
      <w:r>
        <w:rPr>
          <w:cs/>
        </w:rPr>
        <w:t xml:space="preserve">. </w:t>
      </w:r>
      <w:r>
        <w:t>These customers typically expect diverse cuisines from high</w:t>
      </w:r>
      <w:r>
        <w:rPr>
          <w:cs/>
        </w:rPr>
        <w:t>-</w:t>
      </w:r>
      <w:r>
        <w:t>end hotels</w:t>
      </w:r>
      <w:r>
        <w:rPr>
          <w:cs/>
        </w:rPr>
        <w:t xml:space="preserve">. </w:t>
      </w:r>
      <w:r>
        <w:t>The London Marriott Hotel typically positions itself as a luxury hotel brand, when their prices are compared against budget accommodations</w:t>
      </w:r>
      <w:r>
        <w:rPr>
          <w:cs/>
        </w:rPr>
        <w:t xml:space="preserve">. </w:t>
      </w:r>
      <w:r>
        <w:t>Incidence of lower ratings and happen if tourist perceives that they are overpaying for the services</w:t>
      </w:r>
      <w:r>
        <w:rPr>
          <w:cs/>
        </w:rPr>
        <w:t xml:space="preserve">. </w:t>
      </w:r>
    </w:p>
    <w:p w14:paraId="36F5F957" w14:textId="77777777" w:rsidR="00574908" w:rsidRDefault="00574908" w:rsidP="005B3980">
      <w:pPr>
        <w:spacing w:before="0" w:after="0" w:line="480" w:lineRule="auto"/>
      </w:pPr>
    </w:p>
    <w:p w14:paraId="4E390C9C" w14:textId="77777777" w:rsidR="00574908" w:rsidRDefault="00A30F05" w:rsidP="005B3980">
      <w:pPr>
        <w:spacing w:before="0" w:after="0" w:line="480" w:lineRule="auto"/>
        <w:rPr>
          <w:cs/>
        </w:rPr>
      </w:pPr>
      <w:r>
        <w:t>The presence of high pricing without a clear added value can be an active source of negative feedback, usually for customers who are conscious about prices</w:t>
      </w:r>
      <w:r>
        <w:rPr>
          <w:cs/>
        </w:rPr>
        <w:t xml:space="preserve">. </w:t>
      </w:r>
      <w:r>
        <w:t xml:space="preserve">As a luxury hotel brand, London </w:t>
      </w:r>
      <w:r w:rsidR="00E777C0">
        <w:t>Marriott</w:t>
      </w:r>
      <w:r>
        <w:t xml:space="preserve"> Hotel is known to be technologically upgraded as it provides essential services like smart TV and free Wi</w:t>
      </w:r>
      <w:r>
        <w:rPr>
          <w:cs/>
        </w:rPr>
        <w:t>-</w:t>
      </w:r>
      <w:r>
        <w:t>Fi</w:t>
      </w:r>
      <w:r>
        <w:rPr>
          <w:cs/>
        </w:rPr>
        <w:t xml:space="preserve">. </w:t>
      </w:r>
      <w:r>
        <w:t>These services are equally appreciated by both leisure and business travellers</w:t>
      </w:r>
      <w:r>
        <w:rPr>
          <w:cs/>
        </w:rPr>
        <w:t xml:space="preserve">. </w:t>
      </w:r>
      <w:r>
        <w:t xml:space="preserve">However, if the internet connectivity is unreliable, coupled with outdated technology in the rooms can actively frustrate the guests which can lead to negative reviews </w:t>
      </w:r>
      <w:r>
        <w:rPr>
          <w:cs/>
        </w:rPr>
        <w:t>(</w:t>
      </w:r>
      <w:r>
        <w:rPr>
          <w:color w:val="222222"/>
          <w:highlight w:val="white"/>
        </w:rPr>
        <w:t xml:space="preserve">Lai </w:t>
      </w:r>
      <w:r w:rsidRPr="00574908">
        <w:rPr>
          <w:iCs/>
          <w:color w:val="222222"/>
          <w:highlight w:val="white"/>
        </w:rPr>
        <w:t>et al</w:t>
      </w:r>
      <w:r w:rsidRPr="00574908">
        <w:rPr>
          <w:iCs/>
          <w:color w:val="222222"/>
          <w:highlight w:val="white"/>
          <w:cs/>
        </w:rPr>
        <w:t>.</w:t>
      </w:r>
      <w:r w:rsidRPr="00574908">
        <w:rPr>
          <w:iCs/>
          <w:color w:val="222222"/>
          <w:highlight w:val="white"/>
        </w:rPr>
        <w:t>,</w:t>
      </w:r>
      <w:r>
        <w:rPr>
          <w:color w:val="222222"/>
          <w:highlight w:val="white"/>
        </w:rPr>
        <w:t xml:space="preserve"> 2021</w:t>
      </w:r>
      <w:r>
        <w:rPr>
          <w:color w:val="222222"/>
          <w:highlight w:val="white"/>
          <w:cs/>
        </w:rPr>
        <w:t>)</w:t>
      </w:r>
      <w:r>
        <w:rPr>
          <w:cs/>
        </w:rPr>
        <w:t xml:space="preserve">. </w:t>
      </w:r>
      <w:r>
        <w:t>As the UK is a digitally advanced country with a high internet penetration rate, tourists typically expect seamless connectivity for both entertainment as well as business purposes</w:t>
      </w:r>
      <w:r>
        <w:rPr>
          <w:cs/>
        </w:rPr>
        <w:t xml:space="preserve">. </w:t>
      </w:r>
      <w:r>
        <w:t>Organisations like Marriott Hotel need to manage online reviews and ensure effective responses for both negative and positive reviews</w:t>
      </w:r>
      <w:r>
        <w:rPr>
          <w:cs/>
        </w:rPr>
        <w:t xml:space="preserve">. </w:t>
      </w:r>
      <w:r>
        <w:t>Unsatisfactory responses towards negative reviews can likely damage the brand's reputation</w:t>
      </w:r>
      <w:r>
        <w:rPr>
          <w:cs/>
        </w:rPr>
        <w:t xml:space="preserve">. </w:t>
      </w:r>
      <w:r>
        <w:t>Such hotels need to offer consistency</w:t>
      </w:r>
      <w:r>
        <w:rPr>
          <w:cs/>
        </w:rPr>
        <w:t xml:space="preserve">. </w:t>
      </w:r>
      <w:r>
        <w:t>For example, those who are staying in the lean seasons may experience attentive service while during peak season they may encounter less attention</w:t>
      </w:r>
      <w:r>
        <w:rPr>
          <w:cs/>
        </w:rPr>
        <w:t xml:space="preserve">. </w:t>
      </w:r>
      <w:r>
        <w:t>Contrasting nature of services can ultimately lead to negative online reviews</w:t>
      </w:r>
      <w:r>
        <w:rPr>
          <w:cs/>
        </w:rPr>
        <w:t>.</w:t>
      </w:r>
    </w:p>
    <w:p w14:paraId="6CB6FDB1" w14:textId="156B3E13" w:rsidR="00D273F3" w:rsidRDefault="00A30F05" w:rsidP="005B3980">
      <w:pPr>
        <w:spacing w:before="0" w:after="0" w:line="480" w:lineRule="auto"/>
      </w:pPr>
      <w:r>
        <w:rPr>
          <w:cs/>
        </w:rPr>
        <w:t xml:space="preserve"> </w:t>
      </w:r>
    </w:p>
    <w:p w14:paraId="432F646A" w14:textId="77777777" w:rsidR="00D273F3" w:rsidRDefault="00A30F05" w:rsidP="005B3980">
      <w:pPr>
        <w:spacing w:before="0" w:after="0" w:line="480" w:lineRule="auto"/>
        <w:rPr>
          <w:b/>
        </w:rPr>
      </w:pPr>
      <w:r>
        <w:rPr>
          <w:b/>
        </w:rPr>
        <w:t>Theme 3</w:t>
      </w:r>
      <w:r>
        <w:rPr>
          <w:b/>
          <w:bCs/>
          <w:cs/>
        </w:rPr>
        <w:t xml:space="preserve">: </w:t>
      </w:r>
      <w:r>
        <w:rPr>
          <w:b/>
        </w:rPr>
        <w:t>Ways a hotel can improve customer reviews and ratings to improve brand performance</w:t>
      </w:r>
    </w:p>
    <w:p w14:paraId="0C2C0CC1" w14:textId="77777777" w:rsidR="00D273F3" w:rsidRDefault="00A30F05" w:rsidP="005B3980">
      <w:pPr>
        <w:spacing w:before="0" w:after="0" w:line="480" w:lineRule="auto"/>
        <w:rPr>
          <w:cs/>
        </w:rPr>
      </w:pPr>
      <w:r>
        <w:t>In general, there are multiple ways by which a hotel can improve its customer reviews and ratings</w:t>
      </w:r>
      <w:r>
        <w:rPr>
          <w:cs/>
        </w:rPr>
        <w:t xml:space="preserve">. </w:t>
      </w:r>
      <w:r>
        <w:t>The presence of friendly and attentive staff can effectively enhance the guest experience</w:t>
      </w:r>
      <w:r>
        <w:rPr>
          <w:cs/>
        </w:rPr>
        <w:t xml:space="preserve">. </w:t>
      </w:r>
      <w:r>
        <w:t xml:space="preserve">Relevant training and development programmes should be initiated which can ensure that existing staff can handle multiple situations from hotel </w:t>
      </w:r>
      <w:r w:rsidR="00E777C0">
        <w:t>checking</w:t>
      </w:r>
      <w:r>
        <w:t xml:space="preserve"> to complaint addressing </w:t>
      </w:r>
      <w:r>
        <w:rPr>
          <w:cs/>
        </w:rPr>
        <w:t>(</w:t>
      </w:r>
      <w:r>
        <w:rPr>
          <w:color w:val="222222"/>
          <w:highlight w:val="white"/>
        </w:rPr>
        <w:t xml:space="preserve">Tsai </w:t>
      </w:r>
      <w:r w:rsidRPr="00574908">
        <w:rPr>
          <w:iCs/>
          <w:color w:val="222222"/>
          <w:highlight w:val="white"/>
        </w:rPr>
        <w:t>et al</w:t>
      </w:r>
      <w:r w:rsidRPr="00574908">
        <w:rPr>
          <w:iCs/>
          <w:color w:val="222222"/>
          <w:highlight w:val="white"/>
          <w:cs/>
        </w:rPr>
        <w:t>.</w:t>
      </w:r>
      <w:r w:rsidRPr="00574908">
        <w:rPr>
          <w:iCs/>
          <w:color w:val="222222"/>
          <w:highlight w:val="white"/>
        </w:rPr>
        <w:t>,</w:t>
      </w:r>
      <w:r>
        <w:rPr>
          <w:i/>
          <w:color w:val="222222"/>
          <w:highlight w:val="white"/>
        </w:rPr>
        <w:t xml:space="preserve"> </w:t>
      </w:r>
      <w:r>
        <w:rPr>
          <w:color w:val="222222"/>
          <w:highlight w:val="white"/>
        </w:rPr>
        <w:t>2021</w:t>
      </w:r>
      <w:r>
        <w:rPr>
          <w:color w:val="222222"/>
          <w:highlight w:val="white"/>
          <w:cs/>
        </w:rPr>
        <w:t>)</w:t>
      </w:r>
      <w:r>
        <w:rPr>
          <w:cs/>
        </w:rPr>
        <w:t xml:space="preserve">. </w:t>
      </w:r>
      <w:r>
        <w:t>Some Scholars argue that the front desk experience tends to set the tone for the stay</w:t>
      </w:r>
      <w:r>
        <w:rPr>
          <w:cs/>
        </w:rPr>
        <w:t xml:space="preserve">. </w:t>
      </w:r>
      <w:r>
        <w:t>The staff should be welcoming and actively prepared to accommodate special requests or questions from the guest</w:t>
      </w:r>
      <w:r>
        <w:rPr>
          <w:cs/>
        </w:rPr>
        <w:t xml:space="preserve">. </w:t>
      </w:r>
      <w:r>
        <w:t>Hotels need to ensure that the quality and cleanliness of rooms are maintained</w:t>
      </w:r>
      <w:r>
        <w:rPr>
          <w:cs/>
        </w:rPr>
        <w:t xml:space="preserve">. </w:t>
      </w:r>
      <w:r>
        <w:t xml:space="preserve">Consistency in room maintenance is important for avoiding complaints regarding malfunctioning appliances as well as outdated decor </w:t>
      </w:r>
      <w:r>
        <w:rPr>
          <w:cs/>
        </w:rPr>
        <w:t>(</w:t>
      </w:r>
      <w:r>
        <w:rPr>
          <w:color w:val="222222"/>
          <w:highlight w:val="white"/>
        </w:rPr>
        <w:t xml:space="preserve">Xia </w:t>
      </w:r>
      <w:r w:rsidRPr="00574908">
        <w:rPr>
          <w:iCs/>
          <w:color w:val="222222"/>
          <w:highlight w:val="white"/>
        </w:rPr>
        <w:t>et al</w:t>
      </w:r>
      <w:r w:rsidRPr="00574908">
        <w:rPr>
          <w:iCs/>
          <w:color w:val="222222"/>
          <w:highlight w:val="white"/>
          <w:cs/>
        </w:rPr>
        <w:t>.</w:t>
      </w:r>
      <w:r w:rsidRPr="00574908">
        <w:rPr>
          <w:iCs/>
          <w:color w:val="222222"/>
          <w:highlight w:val="white"/>
        </w:rPr>
        <w:t>,</w:t>
      </w:r>
      <w:r>
        <w:rPr>
          <w:color w:val="222222"/>
          <w:highlight w:val="white"/>
        </w:rPr>
        <w:t xml:space="preserve"> 2020</w:t>
      </w:r>
      <w:r>
        <w:rPr>
          <w:color w:val="222222"/>
          <w:highlight w:val="white"/>
          <w:cs/>
        </w:rPr>
        <w:t>)</w:t>
      </w:r>
      <w:r>
        <w:rPr>
          <w:cs/>
        </w:rPr>
        <w:t xml:space="preserve">. </w:t>
      </w:r>
      <w:r>
        <w:t>Conducting regular inspections within the rooms can ensure that high</w:t>
      </w:r>
      <w:r>
        <w:rPr>
          <w:cs/>
        </w:rPr>
        <w:t>-</w:t>
      </w:r>
      <w:r>
        <w:t>quality standards are achieved</w:t>
      </w:r>
      <w:r>
        <w:rPr>
          <w:cs/>
        </w:rPr>
        <w:t xml:space="preserve">. </w:t>
      </w:r>
      <w:r>
        <w:t>Hotels need to consider modernising the furnishings as well as incorporating eco</w:t>
      </w:r>
      <w:r>
        <w:rPr>
          <w:cs/>
        </w:rPr>
        <w:t>-</w:t>
      </w:r>
      <w:r>
        <w:t>friendly features which can actively target and appeal to the Eco</w:t>
      </w:r>
      <w:r>
        <w:rPr>
          <w:cs/>
        </w:rPr>
        <w:t>-</w:t>
      </w:r>
      <w:r>
        <w:t>conscious customers</w:t>
      </w:r>
      <w:r>
        <w:rPr>
          <w:cs/>
        </w:rPr>
        <w:t>.</w:t>
      </w:r>
    </w:p>
    <w:p w14:paraId="5366BE74" w14:textId="77777777" w:rsidR="00574908" w:rsidRDefault="00574908" w:rsidP="005B3980">
      <w:pPr>
        <w:spacing w:before="0" w:after="0" w:line="480" w:lineRule="auto"/>
      </w:pPr>
    </w:p>
    <w:p w14:paraId="09908F7B" w14:textId="77777777" w:rsidR="00574908" w:rsidRDefault="00A30F05" w:rsidP="005B3980">
      <w:pPr>
        <w:spacing w:before="0" w:after="0" w:line="480" w:lineRule="auto"/>
        <w:rPr>
          <w:cs/>
        </w:rPr>
      </w:pPr>
      <w:r>
        <w:t>Speaking about the London Marriott Hotel, several strategies can be implemented by the luxury hotel to improve online customer ratings</w:t>
      </w:r>
      <w:r>
        <w:rPr>
          <w:cs/>
        </w:rPr>
        <w:t xml:space="preserve">. </w:t>
      </w:r>
      <w:r>
        <w:t>The hotel can offer personalised touches for the Travellers which include preferences in rooms alongside Customer services which are usually based on the history of the guest</w:t>
      </w:r>
      <w:r>
        <w:rPr>
          <w:cs/>
        </w:rPr>
        <w:t xml:space="preserve">. </w:t>
      </w:r>
      <w:r>
        <w:t>It can develop a sense of loyalty and recognition which is likely to encourage positive reviews</w:t>
      </w:r>
      <w:r>
        <w:rPr>
          <w:cs/>
        </w:rPr>
        <w:t xml:space="preserve">. </w:t>
      </w:r>
      <w:r>
        <w:t>Most of the reviews which are found online about London Marriott Hotel praise the helpfulness alongside friendliness of the staff</w:t>
      </w:r>
      <w:r>
        <w:rPr>
          <w:cs/>
        </w:rPr>
        <w:t xml:space="preserve">. </w:t>
      </w:r>
      <w:r>
        <w:t xml:space="preserve">It is important to build on this strength to ensure consistent staff training which makes sure that customer service remains respectable </w:t>
      </w:r>
      <w:r>
        <w:rPr>
          <w:cs/>
        </w:rPr>
        <w:t>(</w:t>
      </w:r>
      <w:r>
        <w:rPr>
          <w:color w:val="222222"/>
          <w:highlight w:val="white"/>
        </w:rPr>
        <w:t xml:space="preserve">Tsai </w:t>
      </w:r>
      <w:r w:rsidRPr="00574908">
        <w:rPr>
          <w:iCs/>
          <w:color w:val="222222"/>
          <w:highlight w:val="white"/>
        </w:rPr>
        <w:t>et al</w:t>
      </w:r>
      <w:r w:rsidRPr="00574908">
        <w:rPr>
          <w:iCs/>
          <w:color w:val="222222"/>
          <w:highlight w:val="white"/>
          <w:cs/>
        </w:rPr>
        <w:t>.</w:t>
      </w:r>
      <w:r w:rsidRPr="00574908">
        <w:rPr>
          <w:iCs/>
          <w:color w:val="222222"/>
          <w:highlight w:val="white"/>
        </w:rPr>
        <w:t>,</w:t>
      </w:r>
      <w:r>
        <w:rPr>
          <w:i/>
          <w:color w:val="222222"/>
          <w:highlight w:val="white"/>
        </w:rPr>
        <w:t xml:space="preserve"> </w:t>
      </w:r>
      <w:r>
        <w:rPr>
          <w:color w:val="222222"/>
          <w:highlight w:val="white"/>
        </w:rPr>
        <w:t>2021</w:t>
      </w:r>
      <w:r>
        <w:rPr>
          <w:color w:val="222222"/>
          <w:highlight w:val="white"/>
          <w:cs/>
        </w:rPr>
        <w:t>)</w:t>
      </w:r>
      <w:r>
        <w:rPr>
          <w:cs/>
        </w:rPr>
        <w:t xml:space="preserve">. </w:t>
      </w:r>
      <w:r>
        <w:t>The customers who are staying in luxury Hotels usually prefer clean and comfortable stay</w:t>
      </w:r>
      <w:r>
        <w:rPr>
          <w:cs/>
        </w:rPr>
        <w:t xml:space="preserve">. </w:t>
      </w:r>
      <w:r>
        <w:t>London Marriott Hotel needs to focus on upgrading the quality of the rooms which includes improvement in Air Conditioning as well as bedding</w:t>
      </w:r>
      <w:r>
        <w:rPr>
          <w:cs/>
        </w:rPr>
        <w:t xml:space="preserve">. </w:t>
      </w:r>
      <w:r>
        <w:t>The following upgrades can ensure that positive feedback is achieved by the company regarding the room quality</w:t>
      </w:r>
      <w:r>
        <w:rPr>
          <w:cs/>
        </w:rPr>
        <w:t xml:space="preserve">. </w:t>
      </w:r>
      <w:r>
        <w:t>Keeping attention to detail is important for luxury Hotels like London Marriott</w:t>
      </w:r>
      <w:r>
        <w:rPr>
          <w:cs/>
        </w:rPr>
        <w:t xml:space="preserve">. </w:t>
      </w:r>
      <w:r>
        <w:t>Keeping small gestures like fresh flowers alongside high</w:t>
      </w:r>
      <w:r>
        <w:rPr>
          <w:cs/>
        </w:rPr>
        <w:t>-</w:t>
      </w:r>
      <w:r>
        <w:t>quality toiletries can positively impact the guest experience</w:t>
      </w:r>
      <w:r>
        <w:rPr>
          <w:cs/>
        </w:rPr>
        <w:t>.</w:t>
      </w:r>
    </w:p>
    <w:p w14:paraId="10F1FE37" w14:textId="27A53FE2" w:rsidR="00D273F3" w:rsidRDefault="00A30F05" w:rsidP="005B3980">
      <w:pPr>
        <w:spacing w:before="0" w:after="0" w:line="480" w:lineRule="auto"/>
      </w:pPr>
      <w:r>
        <w:rPr>
          <w:cs/>
        </w:rPr>
        <w:t xml:space="preserve"> </w:t>
      </w:r>
    </w:p>
    <w:p w14:paraId="2EB23D01" w14:textId="07139B4A" w:rsidR="00D273F3" w:rsidRDefault="00A30F05" w:rsidP="005B3980">
      <w:pPr>
        <w:spacing w:before="0" w:after="0" w:line="480" w:lineRule="auto"/>
        <w:rPr>
          <w:cs/>
        </w:rPr>
      </w:pPr>
      <w:r>
        <w:t>The location of the hotel is a strong asset</w:t>
      </w:r>
      <w:r>
        <w:rPr>
          <w:cs/>
        </w:rPr>
        <w:t xml:space="preserve">. </w:t>
      </w:r>
      <w:r>
        <w:t>The location provides ease of access to tourist spots as well as public transport which can actively improve the expectations and perceptions of the guest</w:t>
      </w:r>
      <w:r>
        <w:rPr>
          <w:cs/>
        </w:rPr>
        <w:t xml:space="preserve">. </w:t>
      </w:r>
      <w:r>
        <w:t>The London Marriott attracts tourists from different parts of the world</w:t>
      </w:r>
      <w:r>
        <w:rPr>
          <w:cs/>
        </w:rPr>
        <w:t xml:space="preserve">. </w:t>
      </w:r>
      <w:r w:rsidR="00574908">
        <w:t>Therefore,</w:t>
      </w:r>
      <w:r>
        <w:t xml:space="preserve"> the hotel needs to ensure high standards at on</w:t>
      </w:r>
      <w:r>
        <w:rPr>
          <w:cs/>
        </w:rPr>
        <w:t>-</w:t>
      </w:r>
      <w:r>
        <w:t>site restaurants</w:t>
      </w:r>
      <w:r>
        <w:rPr>
          <w:cs/>
        </w:rPr>
        <w:t xml:space="preserve">. </w:t>
      </w:r>
      <w:r>
        <w:t>It should focus on offering diversified cuisines which actively cater to different taste preferences</w:t>
      </w:r>
      <w:r>
        <w:rPr>
          <w:cs/>
        </w:rPr>
        <w:t xml:space="preserve">. </w:t>
      </w:r>
      <w:r>
        <w:t>The hotel should look after the tourists, who have dietary restrictions such as being vegan or gluten</w:t>
      </w:r>
      <w:r>
        <w:rPr>
          <w:cs/>
        </w:rPr>
        <w:t>-</w:t>
      </w:r>
      <w:r>
        <w:t>free diets</w:t>
      </w:r>
      <w:r>
        <w:rPr>
          <w:cs/>
        </w:rPr>
        <w:t xml:space="preserve">. </w:t>
      </w:r>
      <w:r>
        <w:t xml:space="preserve">Fulfilment of such points can likely produce positive mentions in online reviews </w:t>
      </w:r>
      <w:r>
        <w:rPr>
          <w:cs/>
        </w:rPr>
        <w:t>(</w:t>
      </w:r>
      <w:r>
        <w:rPr>
          <w:color w:val="222222"/>
          <w:highlight w:val="white"/>
        </w:rPr>
        <w:t xml:space="preserve">Xia </w:t>
      </w:r>
      <w:r w:rsidRPr="00574908">
        <w:rPr>
          <w:iCs/>
          <w:color w:val="222222"/>
          <w:highlight w:val="white"/>
        </w:rPr>
        <w:t>et al</w:t>
      </w:r>
      <w:r w:rsidRPr="00574908">
        <w:rPr>
          <w:iCs/>
          <w:color w:val="222222"/>
          <w:highlight w:val="white"/>
          <w:cs/>
        </w:rPr>
        <w:t>.</w:t>
      </w:r>
      <w:r w:rsidRPr="00574908">
        <w:rPr>
          <w:iCs/>
          <w:color w:val="222222"/>
          <w:highlight w:val="white"/>
        </w:rPr>
        <w:t>,</w:t>
      </w:r>
      <w:r>
        <w:rPr>
          <w:color w:val="222222"/>
          <w:highlight w:val="white"/>
        </w:rPr>
        <w:t xml:space="preserve"> 2020</w:t>
      </w:r>
      <w:r>
        <w:rPr>
          <w:color w:val="222222"/>
          <w:highlight w:val="white"/>
          <w:cs/>
        </w:rPr>
        <w:t>)</w:t>
      </w:r>
      <w:r>
        <w:rPr>
          <w:cs/>
        </w:rPr>
        <w:t xml:space="preserve">. </w:t>
      </w:r>
      <w:r>
        <w:t>The presence of Wellness services like swimming pools and fitness centres effectively promotes positive reviews</w:t>
      </w:r>
      <w:r>
        <w:rPr>
          <w:cs/>
        </w:rPr>
        <w:t xml:space="preserve">. </w:t>
      </w:r>
      <w:r>
        <w:t>The availability of such facilities during peak hours can usually enhance the overall satisfaction levels of the tourist</w:t>
      </w:r>
      <w:r>
        <w:rPr>
          <w:cs/>
        </w:rPr>
        <w:t xml:space="preserve">. </w:t>
      </w:r>
      <w:r>
        <w:t>Services like guided fitness sessions are equally important for differentiating the hotels from others</w:t>
      </w:r>
      <w:r>
        <w:rPr>
          <w:cs/>
        </w:rPr>
        <w:t xml:space="preserve">. </w:t>
      </w:r>
    </w:p>
    <w:p w14:paraId="25B470F0" w14:textId="77777777" w:rsidR="00574908" w:rsidRDefault="00574908" w:rsidP="005B3980">
      <w:pPr>
        <w:spacing w:before="0" w:after="0" w:line="480" w:lineRule="auto"/>
      </w:pPr>
    </w:p>
    <w:p w14:paraId="06DB0B9C" w14:textId="77777777" w:rsidR="00D273F3" w:rsidRDefault="00A30F05" w:rsidP="005B3980">
      <w:pPr>
        <w:spacing w:before="0" w:after="0" w:line="480" w:lineRule="auto"/>
        <w:rPr>
          <w:b/>
        </w:rPr>
      </w:pPr>
      <w:r>
        <w:rPr>
          <w:b/>
        </w:rPr>
        <w:t xml:space="preserve">Discussion </w:t>
      </w:r>
    </w:p>
    <w:p w14:paraId="1C5914A6" w14:textId="1D73435F" w:rsidR="00D273F3" w:rsidRDefault="00A30F05" w:rsidP="005B3980">
      <w:pPr>
        <w:spacing w:before="0" w:after="0" w:line="480" w:lineRule="auto"/>
        <w:rPr>
          <w:cs/>
        </w:rPr>
      </w:pPr>
      <w:r>
        <w:t>The segment is designed to discuss the key findings, achieved upon analysing the above themes</w:t>
      </w:r>
      <w:r>
        <w:rPr>
          <w:cs/>
        </w:rPr>
        <w:t xml:space="preserve">. </w:t>
      </w:r>
      <w:r>
        <w:t>Positive reviews alongside high ratings can lead to increased booking for travellers who specifically realise ratings to make decisions on accommodations</w:t>
      </w:r>
      <w:r>
        <w:rPr>
          <w:cs/>
        </w:rPr>
        <w:t xml:space="preserve">. </w:t>
      </w:r>
      <w:r>
        <w:t>These individuals circulate platforms like Booking</w:t>
      </w:r>
      <w:r>
        <w:rPr>
          <w:cs/>
        </w:rPr>
        <w:t>.</w:t>
      </w:r>
      <w:r>
        <w:t xml:space="preserve">com and Trip Advisor to select a convenient hotel for their stay </w:t>
      </w:r>
      <w:r>
        <w:rPr>
          <w:cs/>
        </w:rPr>
        <w:t>(</w:t>
      </w:r>
      <w:r w:rsidR="000B3200" w:rsidRPr="000B3200">
        <w:rPr>
          <w:color w:val="222222"/>
        </w:rPr>
        <w:t>Berezina et al.</w:t>
      </w:r>
      <w:r w:rsidR="000B3200">
        <w:rPr>
          <w:color w:val="222222"/>
        </w:rPr>
        <w:t>,</w:t>
      </w:r>
      <w:r w:rsidR="000B3200" w:rsidRPr="000B3200">
        <w:rPr>
          <w:color w:val="222222"/>
        </w:rPr>
        <w:t xml:space="preserve"> 2016)</w:t>
      </w:r>
      <w:r>
        <w:rPr>
          <w:cs/>
        </w:rPr>
        <w:t xml:space="preserve">. </w:t>
      </w:r>
      <w:r>
        <w:t>The presence of a high rating means that the London Marriott Hotel is more attractive in front of potential customers</w:t>
      </w:r>
      <w:r>
        <w:rPr>
          <w:cs/>
        </w:rPr>
        <w:t xml:space="preserve">. </w:t>
      </w:r>
      <w:r>
        <w:t>The search engine rankings on Google are typically influenced by the ratings and reviews</w:t>
      </w:r>
      <w:r>
        <w:rPr>
          <w:cs/>
        </w:rPr>
        <w:t xml:space="preserve">. </w:t>
      </w:r>
      <w:r>
        <w:t>The hotels that achieve positive reviews experience and increase invisibility which helps to attract more guests</w:t>
      </w:r>
      <w:r>
        <w:rPr>
          <w:cs/>
        </w:rPr>
        <w:t xml:space="preserve">. </w:t>
      </w:r>
      <w:r>
        <w:t>The presence of positive reviews actively creates a sense of Trust which leads to long</w:t>
      </w:r>
      <w:r>
        <w:rPr>
          <w:cs/>
        </w:rPr>
        <w:t>-</w:t>
      </w:r>
      <w:r>
        <w:t>term customer loyalty alongside repeat purchases</w:t>
      </w:r>
      <w:r>
        <w:rPr>
          <w:cs/>
        </w:rPr>
        <w:t xml:space="preserve">. </w:t>
      </w:r>
    </w:p>
    <w:p w14:paraId="16F76729" w14:textId="77777777" w:rsidR="00574908" w:rsidRDefault="00574908" w:rsidP="005B3980">
      <w:pPr>
        <w:spacing w:before="0" w:after="0" w:line="480" w:lineRule="auto"/>
      </w:pPr>
    </w:p>
    <w:p w14:paraId="2079E7E4" w14:textId="77777777" w:rsidR="00D273F3" w:rsidRDefault="00A30F05" w:rsidP="005B3980">
      <w:pPr>
        <w:spacing w:before="0" w:after="0" w:line="480" w:lineRule="auto"/>
        <w:rPr>
          <w:cs/>
        </w:rPr>
      </w:pPr>
      <w:r>
        <w:t>As per the study, there are certain key issues, which a hotel might encounter in improving its customer reviews</w:t>
      </w:r>
      <w:r>
        <w:rPr>
          <w:cs/>
        </w:rPr>
        <w:t xml:space="preserve">. </w:t>
      </w:r>
      <w:r>
        <w:t xml:space="preserve">The availability of variations regarding the quality of service during different times of the year can lead to inconsistency in guest experiences </w:t>
      </w:r>
      <w:r>
        <w:rPr>
          <w:cs/>
        </w:rPr>
        <w:t>(</w:t>
      </w:r>
      <w:proofErr w:type="spellStart"/>
      <w:r>
        <w:rPr>
          <w:color w:val="222222"/>
          <w:highlight w:val="white"/>
        </w:rPr>
        <w:t>Chittiprolu</w:t>
      </w:r>
      <w:proofErr w:type="spellEnd"/>
      <w:r>
        <w:rPr>
          <w:color w:val="222222"/>
          <w:highlight w:val="white"/>
        </w:rPr>
        <w:t xml:space="preserve"> </w:t>
      </w:r>
      <w:r w:rsidRPr="00574908">
        <w:rPr>
          <w:iCs/>
          <w:color w:val="222222"/>
          <w:highlight w:val="white"/>
        </w:rPr>
        <w:t>et al</w:t>
      </w:r>
      <w:r w:rsidRPr="00574908">
        <w:rPr>
          <w:iCs/>
          <w:color w:val="222222"/>
          <w:highlight w:val="white"/>
          <w:cs/>
        </w:rPr>
        <w:t>.</w:t>
      </w:r>
      <w:r w:rsidRPr="00574908">
        <w:rPr>
          <w:iCs/>
          <w:color w:val="222222"/>
          <w:highlight w:val="white"/>
        </w:rPr>
        <w:t>,</w:t>
      </w:r>
      <w:r>
        <w:rPr>
          <w:i/>
          <w:color w:val="222222"/>
          <w:highlight w:val="white"/>
        </w:rPr>
        <w:t xml:space="preserve"> </w:t>
      </w:r>
      <w:r>
        <w:rPr>
          <w:color w:val="222222"/>
          <w:highlight w:val="white"/>
        </w:rPr>
        <w:t>2021</w:t>
      </w:r>
      <w:r>
        <w:rPr>
          <w:color w:val="222222"/>
          <w:highlight w:val="white"/>
          <w:cs/>
        </w:rPr>
        <w:t>)</w:t>
      </w:r>
      <w:r>
        <w:rPr>
          <w:cs/>
        </w:rPr>
        <w:t xml:space="preserve">. </w:t>
      </w:r>
      <w:r>
        <w:t>Hotels like Marriott London need to respond to negative reviews quickly as inaction towards the responses can leave potential customers with negative impressions</w:t>
      </w:r>
      <w:r>
        <w:rPr>
          <w:cs/>
        </w:rPr>
        <w:t xml:space="preserve">. </w:t>
      </w:r>
      <w:r>
        <w:t>Luxury hotel brands like London Marriott tend to encounter high expectations, as a minor inconvenience can lead to negative feedback</w:t>
      </w:r>
      <w:r>
        <w:rPr>
          <w:cs/>
        </w:rPr>
        <w:t xml:space="preserve">. </w:t>
      </w:r>
      <w:r>
        <w:t>Additionally, meeting the diverse expectations of the Global tourist is difficult</w:t>
      </w:r>
      <w:r>
        <w:rPr>
          <w:cs/>
        </w:rPr>
        <w:t xml:space="preserve">. </w:t>
      </w:r>
      <w:r w:rsidR="006D6AFC">
        <w:t>Therefore,</w:t>
      </w:r>
      <w:r>
        <w:t xml:space="preserve"> it can eventually lead to mixed reviews</w:t>
      </w:r>
      <w:r>
        <w:rPr>
          <w:cs/>
        </w:rPr>
        <w:t xml:space="preserve">. </w:t>
      </w:r>
    </w:p>
    <w:p w14:paraId="46E802C1" w14:textId="77777777" w:rsidR="00574908" w:rsidRDefault="00574908" w:rsidP="005B3980">
      <w:pPr>
        <w:spacing w:before="0" w:after="0" w:line="480" w:lineRule="auto"/>
      </w:pPr>
    </w:p>
    <w:p w14:paraId="7FC1E985" w14:textId="77777777" w:rsidR="00D273F3" w:rsidRDefault="00A30F05" w:rsidP="005B3980">
      <w:pPr>
        <w:spacing w:before="0" w:after="0" w:line="480" w:lineRule="auto"/>
        <w:rPr>
          <w:cs/>
        </w:rPr>
      </w:pPr>
      <w:r>
        <w:t>For this reason, hotels like Marriott International need to undertake certain initiatives, to actively boost their brand performance</w:t>
      </w:r>
      <w:r>
        <w:rPr>
          <w:cs/>
        </w:rPr>
        <w:t xml:space="preserve">. </w:t>
      </w:r>
      <w:r>
        <w:t xml:space="preserve">The hotel should initiate clear communication with the tourists </w:t>
      </w:r>
      <w:r>
        <w:rPr>
          <w:cs/>
        </w:rPr>
        <w:t>(</w:t>
      </w:r>
      <w:r>
        <w:rPr>
          <w:color w:val="222222"/>
          <w:highlight w:val="white"/>
        </w:rPr>
        <w:t xml:space="preserve">Xia </w:t>
      </w:r>
      <w:r w:rsidRPr="00574908">
        <w:rPr>
          <w:iCs/>
          <w:color w:val="222222"/>
          <w:highlight w:val="white"/>
        </w:rPr>
        <w:t>et al</w:t>
      </w:r>
      <w:r w:rsidRPr="00574908">
        <w:rPr>
          <w:iCs/>
          <w:color w:val="222222"/>
          <w:highlight w:val="white"/>
          <w:cs/>
        </w:rPr>
        <w:t>.</w:t>
      </w:r>
      <w:r w:rsidRPr="00574908">
        <w:rPr>
          <w:iCs/>
          <w:color w:val="222222"/>
          <w:highlight w:val="white"/>
        </w:rPr>
        <w:t>,</w:t>
      </w:r>
      <w:r>
        <w:rPr>
          <w:color w:val="222222"/>
          <w:highlight w:val="white"/>
        </w:rPr>
        <w:t xml:space="preserve"> 2020</w:t>
      </w:r>
      <w:r>
        <w:rPr>
          <w:color w:val="222222"/>
          <w:highlight w:val="white"/>
          <w:cs/>
        </w:rPr>
        <w:t>)</w:t>
      </w:r>
      <w:r>
        <w:rPr>
          <w:cs/>
        </w:rPr>
        <w:t xml:space="preserve">. </w:t>
      </w:r>
      <w:r>
        <w:t>It can help the hotel to understand their choices and preferences</w:t>
      </w:r>
      <w:r>
        <w:rPr>
          <w:cs/>
        </w:rPr>
        <w:t xml:space="preserve">. </w:t>
      </w:r>
      <w:r>
        <w:t>The organisation should engage professionally with both the negative and positive reviews found</w:t>
      </w:r>
      <w:r>
        <w:rPr>
          <w:cs/>
        </w:rPr>
        <w:t xml:space="preserve">. </w:t>
      </w:r>
      <w:r>
        <w:t xml:space="preserve">To address the negative </w:t>
      </w:r>
      <w:r w:rsidR="006D6AFC">
        <w:t>reviews,</w:t>
      </w:r>
      <w:r>
        <w:t xml:space="preserve"> the organisation should apologise and acknowledge the issues which are raised and offer solutions for mitigating those issues</w:t>
      </w:r>
      <w:r>
        <w:rPr>
          <w:cs/>
        </w:rPr>
        <w:t xml:space="preserve">. </w:t>
      </w:r>
      <w:r>
        <w:t>The positive reviews shall be addressed by inviting the guests back</w:t>
      </w:r>
      <w:r>
        <w:rPr>
          <w:cs/>
        </w:rPr>
        <w:t xml:space="preserve">. </w:t>
      </w:r>
    </w:p>
    <w:p w14:paraId="21496951" w14:textId="77777777" w:rsidR="00574908" w:rsidRDefault="00574908" w:rsidP="005B3980">
      <w:pPr>
        <w:spacing w:before="0" w:after="0" w:line="480" w:lineRule="auto"/>
      </w:pPr>
    </w:p>
    <w:p w14:paraId="4D288F66" w14:textId="77777777" w:rsidR="00D273F3" w:rsidRDefault="00A30F05" w:rsidP="005B3980">
      <w:pPr>
        <w:spacing w:before="0" w:after="0" w:line="480" w:lineRule="auto"/>
        <w:rPr>
          <w:b/>
        </w:rPr>
      </w:pPr>
      <w:r>
        <w:rPr>
          <w:b/>
        </w:rPr>
        <w:t xml:space="preserve">Possible Areas of Improvement </w:t>
      </w:r>
    </w:p>
    <w:p w14:paraId="28120E1A" w14:textId="77777777" w:rsidR="00D273F3" w:rsidRDefault="00A30F05" w:rsidP="005B3980">
      <w:pPr>
        <w:spacing w:before="0" w:after="0" w:line="480" w:lineRule="auto"/>
      </w:pPr>
      <w:r>
        <w:t>There are certain areas of improvement, which need to be addressed by London Marriott</w:t>
      </w:r>
      <w:r>
        <w:rPr>
          <w:cs/>
        </w:rPr>
        <w:t xml:space="preserve">. </w:t>
      </w:r>
      <w:r>
        <w:t>The guests who have acquired the services of the hotel have occasionally mentioned the disturbance of the noise due to external factors alongside the thickness of the walls</w:t>
      </w:r>
      <w:r>
        <w:rPr>
          <w:cs/>
        </w:rPr>
        <w:t xml:space="preserve">. </w:t>
      </w:r>
      <w:r>
        <w:t>London is a busy city, where the hotel is present</w:t>
      </w:r>
      <w:r>
        <w:rPr>
          <w:cs/>
        </w:rPr>
        <w:t xml:space="preserve">. </w:t>
      </w:r>
      <w:r>
        <w:t>London Marriott needs to improve soundproofing in rooms which are near busy roads or common areas</w:t>
      </w:r>
      <w:r>
        <w:rPr>
          <w:cs/>
        </w:rPr>
        <w:t xml:space="preserve">. </w:t>
      </w:r>
      <w:r>
        <w:t>There are some guests, who have occasionally complained and raised concerns regarding overpricing</w:t>
      </w:r>
      <w:r>
        <w:rPr>
          <w:cs/>
        </w:rPr>
        <w:t xml:space="preserve">. </w:t>
      </w:r>
      <w:r>
        <w:t xml:space="preserve">Some guest complains that the pricing charged for food and beverages does not reflect the value for money </w:t>
      </w:r>
      <w:r>
        <w:rPr>
          <w:cs/>
        </w:rPr>
        <w:t>(</w:t>
      </w:r>
      <w:r>
        <w:rPr>
          <w:color w:val="222222"/>
          <w:highlight w:val="white"/>
        </w:rPr>
        <w:t xml:space="preserve">Lai </w:t>
      </w:r>
      <w:r w:rsidRPr="00574908">
        <w:rPr>
          <w:iCs/>
          <w:color w:val="222222"/>
          <w:highlight w:val="white"/>
        </w:rPr>
        <w:t>et al</w:t>
      </w:r>
      <w:r w:rsidRPr="00574908">
        <w:rPr>
          <w:iCs/>
          <w:color w:val="222222"/>
          <w:highlight w:val="white"/>
          <w:cs/>
        </w:rPr>
        <w:t>.</w:t>
      </w:r>
      <w:r w:rsidRPr="00574908">
        <w:rPr>
          <w:iCs/>
          <w:color w:val="222222"/>
          <w:highlight w:val="white"/>
        </w:rPr>
        <w:t>,</w:t>
      </w:r>
      <w:r>
        <w:rPr>
          <w:color w:val="222222"/>
          <w:highlight w:val="white"/>
        </w:rPr>
        <w:t xml:space="preserve"> 2021</w:t>
      </w:r>
      <w:r>
        <w:rPr>
          <w:color w:val="222222"/>
          <w:highlight w:val="white"/>
          <w:cs/>
        </w:rPr>
        <w:t>)</w:t>
      </w:r>
      <w:r>
        <w:rPr>
          <w:cs/>
        </w:rPr>
        <w:t xml:space="preserve">. </w:t>
      </w:r>
      <w:r>
        <w:t>The hotel needs to offer different kinds of value</w:t>
      </w:r>
      <w:r>
        <w:rPr>
          <w:cs/>
        </w:rPr>
        <w:t>-</w:t>
      </w:r>
      <w:r>
        <w:t>driven packages like loyalty discounts and inclusive breakfast deals</w:t>
      </w:r>
      <w:r>
        <w:rPr>
          <w:cs/>
        </w:rPr>
        <w:t xml:space="preserve">. </w:t>
      </w:r>
      <w:r>
        <w:t>There were some reviews, which stated that tourists were frustrated due to the unavailability of rooms during peak seasons</w:t>
      </w:r>
      <w:r>
        <w:rPr>
          <w:cs/>
        </w:rPr>
        <w:t xml:space="preserve">. </w:t>
      </w:r>
      <w:r>
        <w:t>London Marriott needs to implement efficient booking management systems which can help them to prevent any kind of negative reviews</w:t>
      </w:r>
      <w:r>
        <w:rPr>
          <w:cs/>
        </w:rPr>
        <w:t xml:space="preserve">. </w:t>
      </w:r>
      <w:r>
        <w:rPr>
          <w:cs/>
        </w:rPr>
        <w:br w:type="page"/>
      </w:r>
    </w:p>
    <w:p w14:paraId="57B3D150" w14:textId="77777777" w:rsidR="00D273F3" w:rsidRDefault="00A30F05" w:rsidP="005B3980">
      <w:pPr>
        <w:pStyle w:val="Heading1"/>
        <w:spacing w:before="0" w:after="0" w:line="480" w:lineRule="auto"/>
      </w:pPr>
      <w:bookmarkStart w:id="16" w:name="_Toc182495017"/>
      <w:r>
        <w:t>Conclusion and Recommendations</w:t>
      </w:r>
      <w:bookmarkEnd w:id="16"/>
    </w:p>
    <w:p w14:paraId="2871CA0C" w14:textId="49F413E8" w:rsidR="00D273F3" w:rsidRDefault="00A30F05" w:rsidP="005B3980">
      <w:pPr>
        <w:spacing w:before="0" w:after="0" w:line="480" w:lineRule="auto"/>
      </w:pPr>
      <w:r>
        <w:t>From the proper discussion of the different aspects of the present research, it can be properly understood that customers must deliver the best services to their customers in creating a good relationship with them on BF open organisation</w:t>
      </w:r>
      <w:r>
        <w:rPr>
          <w:cs/>
        </w:rPr>
        <w:t xml:space="preserve">. </w:t>
      </w:r>
      <w:r>
        <w:t>In the current context, the London Marriott Hotel of Regents Park has tried its best to deliver effective services to its targeted customers</w:t>
      </w:r>
      <w:r>
        <w:rPr>
          <w:cs/>
        </w:rPr>
        <w:t xml:space="preserve">. </w:t>
      </w:r>
      <w:r>
        <w:t>The organisation has adopted notable tools for properly understanding the market gap in terms of conducting market research</w:t>
      </w:r>
      <w:r>
        <w:rPr>
          <w:cs/>
        </w:rPr>
        <w:t xml:space="preserve">. </w:t>
      </w:r>
      <w:r>
        <w:t>Effective market research is mainly responsible for making the organisation aware of the various notable expectations of the target customers</w:t>
      </w:r>
      <w:r>
        <w:rPr>
          <w:cs/>
        </w:rPr>
        <w:t xml:space="preserve">. </w:t>
      </w:r>
      <w:r>
        <w:t>An effective understanding of the needs of customers therefore has been effective for improving the business performance of the organisation in the current market</w:t>
      </w:r>
      <w:r>
        <w:rPr>
          <w:cs/>
        </w:rPr>
        <w:t xml:space="preserve">. </w:t>
      </w:r>
      <w:r>
        <w:t xml:space="preserve">The organisation also has faced different types of issues to properly conduct this </w:t>
      </w:r>
      <w:r w:rsidR="00574908">
        <w:t>thing,</w:t>
      </w:r>
      <w:r>
        <w:t xml:space="preserve"> yet the proper adoption of the best approaches has been beneficial for the organisation to gain a competitive advantage from the market</w:t>
      </w:r>
      <w:r>
        <w:rPr>
          <w:cs/>
        </w:rPr>
        <w:t xml:space="preserve">. </w:t>
      </w:r>
      <w:r>
        <w:t xml:space="preserve">The proper improvement of the business performance of the London Marriott Hotel of Regents Park is possible </w:t>
      </w:r>
      <w:r w:rsidR="00574908">
        <w:t>because of</w:t>
      </w:r>
      <w:r>
        <w:t xml:space="preserve"> this</w:t>
      </w:r>
      <w:r>
        <w:rPr>
          <w:cs/>
        </w:rPr>
        <w:t xml:space="preserve">. </w:t>
      </w:r>
    </w:p>
    <w:p w14:paraId="3060FBFD" w14:textId="77777777" w:rsidR="00D273F3" w:rsidRDefault="00A30F05" w:rsidP="005B3980">
      <w:pPr>
        <w:spacing w:before="0" w:after="0" w:line="480" w:lineRule="auto"/>
        <w:rPr>
          <w:b/>
        </w:rPr>
      </w:pPr>
      <w:r>
        <w:rPr>
          <w:b/>
        </w:rPr>
        <w:t>Recommendations</w:t>
      </w:r>
    </w:p>
    <w:p w14:paraId="13AFD348" w14:textId="65CCED75" w:rsidR="00D273F3" w:rsidRDefault="00A30F05" w:rsidP="005B3980">
      <w:pPr>
        <w:numPr>
          <w:ilvl w:val="0"/>
          <w:numId w:val="1"/>
        </w:numPr>
        <w:spacing w:before="0" w:after="0" w:line="480" w:lineRule="auto"/>
      </w:pPr>
      <w:r>
        <w:t xml:space="preserve">From the proper understanding of the business market of this </w:t>
      </w:r>
      <w:r w:rsidR="00574908">
        <w:t>organisation</w:t>
      </w:r>
      <w:r>
        <w:t xml:space="preserve">, it has been found that especially due to the presence of a huge crowd there is the issue of din and bustle as well as overcrowded situation before </w:t>
      </w:r>
      <w:r w:rsidR="00574908">
        <w:t>the</w:t>
      </w:r>
      <w:r>
        <w:t xml:space="preserve"> tourist</w:t>
      </w:r>
      <w:r>
        <w:rPr>
          <w:cs/>
        </w:rPr>
        <w:t xml:space="preserve">. </w:t>
      </w:r>
      <w:r>
        <w:t xml:space="preserve">The proper installation of the noise cancellation things can be taken into consideration </w:t>
      </w:r>
      <w:r>
        <w:rPr>
          <w:cs/>
        </w:rPr>
        <w:t>(</w:t>
      </w:r>
      <w:r>
        <w:t xml:space="preserve">Lam </w:t>
      </w:r>
      <w:r w:rsidRPr="00574908">
        <w:rPr>
          <w:iCs/>
        </w:rPr>
        <w:t>et al</w:t>
      </w:r>
      <w:r w:rsidRPr="00574908">
        <w:rPr>
          <w:iCs/>
          <w:cs/>
        </w:rPr>
        <w:t>.</w:t>
      </w:r>
      <w:r w:rsidRPr="00574908">
        <w:rPr>
          <w:iCs/>
        </w:rPr>
        <w:t>,</w:t>
      </w:r>
      <w:r>
        <w:t xml:space="preserve"> 2021</w:t>
      </w:r>
      <w:r>
        <w:rPr>
          <w:cs/>
        </w:rPr>
        <w:t xml:space="preserve">). </w:t>
      </w:r>
      <w:r>
        <w:t>The proper blocking system that will be able to prevent sounds from entering rooms will be helpful in this respect</w:t>
      </w:r>
      <w:r>
        <w:rPr>
          <w:cs/>
        </w:rPr>
        <w:t xml:space="preserve">. </w:t>
      </w:r>
      <w:r>
        <w:t>The proper delivery of earplugs or earmuffs to customers also can be delivered to customers to protect them from any kind of harmful issues due to loud noise</w:t>
      </w:r>
      <w:r>
        <w:rPr>
          <w:cs/>
        </w:rPr>
        <w:t xml:space="preserve">. </w:t>
      </w:r>
      <w:r>
        <w:t xml:space="preserve">Apart from this the proper installation of a noise thermometer also will be </w:t>
      </w:r>
      <w:r w:rsidR="00574908">
        <w:t>considered</w:t>
      </w:r>
      <w:r>
        <w:t xml:space="preserve"> in this respect</w:t>
      </w:r>
      <w:r>
        <w:rPr>
          <w:cs/>
        </w:rPr>
        <w:t xml:space="preserve">. </w:t>
      </w:r>
      <w:r>
        <w:t>The proper installation of a thermometer will be very helpful in showing the current sound level in decibels as well as properly adopting the necessary strategies to make people aware of this fact</w:t>
      </w:r>
      <w:r>
        <w:rPr>
          <w:cs/>
        </w:rPr>
        <w:t xml:space="preserve">. </w:t>
      </w:r>
    </w:p>
    <w:p w14:paraId="5B4937BD" w14:textId="18BA32CC" w:rsidR="00D273F3" w:rsidRDefault="00A30F05" w:rsidP="005B3980">
      <w:pPr>
        <w:numPr>
          <w:ilvl w:val="0"/>
          <w:numId w:val="1"/>
        </w:numPr>
        <w:spacing w:before="0" w:after="0" w:line="480" w:lineRule="auto"/>
      </w:pPr>
      <w:r>
        <w:t>Overpricing is another habit to be properly managed by the effective utilisation of notable strategies</w:t>
      </w:r>
      <w:r>
        <w:rPr>
          <w:cs/>
        </w:rPr>
        <w:t xml:space="preserve">. </w:t>
      </w:r>
      <w:r w:rsidR="00574908">
        <w:t>To</w:t>
      </w:r>
      <w:r>
        <w:t xml:space="preserve"> address this </w:t>
      </w:r>
      <w:r w:rsidR="00574908">
        <w:t>issue</w:t>
      </w:r>
      <w:r w:rsidR="006D6AFC">
        <w:t>,</w:t>
      </w:r>
      <w:r>
        <w:t xml:space="preserve"> the proper breaking down of prices should be taken into consideration</w:t>
      </w:r>
      <w:r>
        <w:rPr>
          <w:cs/>
        </w:rPr>
        <w:t xml:space="preserve">. </w:t>
      </w:r>
      <w:r>
        <w:t xml:space="preserve">Effective breaking down of prices is important to make customers satisfied with the fact that they </w:t>
      </w:r>
      <w:r w:rsidR="00574908">
        <w:t>can</w:t>
      </w:r>
      <w:r>
        <w:t xml:space="preserve"> receive the specific services as per their payment without the payment of a huge amount </w:t>
      </w:r>
      <w:r>
        <w:rPr>
          <w:cs/>
        </w:rPr>
        <w:t>(</w:t>
      </w:r>
      <w:r>
        <w:t xml:space="preserve">More </w:t>
      </w:r>
      <w:r w:rsidRPr="00574908">
        <w:rPr>
          <w:iCs/>
        </w:rPr>
        <w:t>et al</w:t>
      </w:r>
      <w:r w:rsidRPr="00574908">
        <w:rPr>
          <w:iCs/>
          <w:cs/>
        </w:rPr>
        <w:t>.</w:t>
      </w:r>
      <w:r w:rsidRPr="00574908">
        <w:rPr>
          <w:iCs/>
        </w:rPr>
        <w:t>,</w:t>
      </w:r>
      <w:r>
        <w:t xml:space="preserve"> 2023</w:t>
      </w:r>
      <w:r>
        <w:rPr>
          <w:cs/>
        </w:rPr>
        <w:t xml:space="preserve">). </w:t>
      </w:r>
      <w:r w:rsidR="00425C4F" w:rsidRPr="00425C4F">
        <w:t>Besides this, the flexible payment option can be adopted properly. The flexibility is for the payment option; customers are allowed to choose the mode of payment they are comfortable with. A customer centred approach can be taken in setting the prices of services because you can relate it to the value the customers will get from the products or services offered by an organisation. With regards to the subject of planning, London Marriott Hotel of Regents Park shows that it has a positive impact on the customers because it does deal with the issue of overpricing properly.</w:t>
      </w:r>
      <w:r>
        <w:rPr>
          <w:cs/>
        </w:rPr>
        <w:t xml:space="preserve"> </w:t>
      </w:r>
    </w:p>
    <w:p w14:paraId="22EC2B8C" w14:textId="61425FAF" w:rsidR="00D273F3" w:rsidRDefault="009E12D5" w:rsidP="009E12D5">
      <w:pPr>
        <w:numPr>
          <w:ilvl w:val="0"/>
          <w:numId w:val="1"/>
        </w:numPr>
        <w:spacing w:before="0" w:after="0" w:line="480" w:lineRule="auto"/>
      </w:pPr>
      <w:r>
        <w:t xml:space="preserve">London Marriott Hotel of Regents Park is facing with a disadvantage like the improper management of services of rooms as well as a problem of a booking. In respect of improving the booking services, the proper adoption of advanced technology can be given consideration to be considered. Consideration </w:t>
      </w:r>
      <w:r w:rsidR="00C4390E">
        <w:t>must</w:t>
      </w:r>
      <w:r>
        <w:t xml:space="preserve"> be given to the proper development of booking services with the utilisation of a personalised mobile app (Siyal et al., 2021).</w:t>
      </w:r>
      <w:r w:rsidR="00A30F05">
        <w:rPr>
          <w:cs/>
        </w:rPr>
        <w:t xml:space="preserve"> </w:t>
      </w:r>
      <w:r w:rsidR="00A30F05">
        <w:t xml:space="preserve">To receive these benefits or deliver the best services to its target customers the </w:t>
      </w:r>
      <w:r w:rsidR="00574908">
        <w:t>organisation</w:t>
      </w:r>
      <w:r w:rsidR="00A30F05">
        <w:t xml:space="preserve"> should develop its own mobile application</w:t>
      </w:r>
      <w:r w:rsidR="00A30F05">
        <w:rPr>
          <w:cs/>
        </w:rPr>
        <w:t xml:space="preserve">. </w:t>
      </w:r>
      <w:r w:rsidR="00A30F05">
        <w:t>Through the effective development of the personalised mobile application, the organisation will be able to properly deal with the booking procedure without any complications</w:t>
      </w:r>
      <w:r w:rsidR="00A30F05">
        <w:rPr>
          <w:cs/>
        </w:rPr>
        <w:t xml:space="preserve">. </w:t>
      </w:r>
      <w:r w:rsidR="00A30F05">
        <w:t>Customers also will be properly able to become aware of the fact that whether a particular room is available or not for them beforehand</w:t>
      </w:r>
      <w:r w:rsidR="00A30F05">
        <w:rPr>
          <w:cs/>
        </w:rPr>
        <w:t>.</w:t>
      </w:r>
    </w:p>
    <w:p w14:paraId="594F6430" w14:textId="77777777" w:rsidR="00D273F3" w:rsidRDefault="00A30F05" w:rsidP="005B3980">
      <w:pPr>
        <w:pStyle w:val="Heading1"/>
        <w:spacing w:before="0" w:after="0" w:line="480" w:lineRule="auto"/>
      </w:pPr>
      <w:bookmarkStart w:id="17" w:name="_Toc182495018"/>
      <w:r>
        <w:t>Reflective Account</w:t>
      </w:r>
      <w:bookmarkEnd w:id="17"/>
      <w:r>
        <w:t xml:space="preserve"> </w:t>
      </w:r>
    </w:p>
    <w:p w14:paraId="55C36678" w14:textId="0767E631" w:rsidR="00D273F3" w:rsidRDefault="00A30F05" w:rsidP="005B3980">
      <w:pPr>
        <w:spacing w:before="0" w:after="0" w:line="480" w:lineRule="auto"/>
      </w:pPr>
      <w:r>
        <w:t>In the current context, the proper experience that has been gained from the placement in the London Marriott Hotel of Regents Park of Regents Park has enhanced my understanding related to the different aspects of business performance</w:t>
      </w:r>
      <w:r>
        <w:rPr>
          <w:cs/>
        </w:rPr>
        <w:t xml:space="preserve">. </w:t>
      </w:r>
      <w:r>
        <w:t>By performing in the business field of the organisation I have been able to properly understand the different types of notable aspects that are related to delivering the best services to customers</w:t>
      </w:r>
      <w:r>
        <w:rPr>
          <w:cs/>
        </w:rPr>
        <w:t xml:space="preserve">. </w:t>
      </w:r>
      <w:r>
        <w:t xml:space="preserve">Since customers are the most important external stakeholders for the business of every organisation therefore proper understanding of their needs as well as expectations must be taken into consideration by the organisations </w:t>
      </w:r>
      <w:r>
        <w:rPr>
          <w:cs/>
        </w:rPr>
        <w:t>(</w:t>
      </w:r>
      <w:r>
        <w:t>Attar and Abdul</w:t>
      </w:r>
      <w:r>
        <w:rPr>
          <w:cs/>
        </w:rPr>
        <w:t>-</w:t>
      </w:r>
      <w:r>
        <w:t>Kareem, 2020</w:t>
      </w:r>
      <w:r>
        <w:rPr>
          <w:cs/>
        </w:rPr>
        <w:t xml:space="preserve">). </w:t>
      </w:r>
      <w:r>
        <w:t>It will pave the way for them to gain the best competitive advantage from the current market</w:t>
      </w:r>
      <w:r>
        <w:rPr>
          <w:cs/>
        </w:rPr>
        <w:t xml:space="preserve">. </w:t>
      </w:r>
      <w:r>
        <w:t>Apart from this, the feedback from customers should be properly evaluated by an organisation</w:t>
      </w:r>
      <w:r>
        <w:rPr>
          <w:cs/>
        </w:rPr>
        <w:t xml:space="preserve">. </w:t>
      </w:r>
      <w:r>
        <w:t>The effective evaluation of the feedback of customers is contained with valuable or notable demands of customers</w:t>
      </w:r>
      <w:r>
        <w:rPr>
          <w:cs/>
        </w:rPr>
        <w:t xml:space="preserve">. </w:t>
      </w:r>
      <w:r>
        <w:t>The proper understanding needs of customers can be effectively understood therefore by analysing the feedback from customers</w:t>
      </w:r>
      <w:r>
        <w:rPr>
          <w:cs/>
        </w:rPr>
        <w:t xml:space="preserve">. </w:t>
      </w:r>
      <w:r>
        <w:t>I have been able to understand the need to analyse the feedback of customers properly</w:t>
      </w:r>
      <w:r>
        <w:rPr>
          <w:cs/>
        </w:rPr>
        <w:t xml:space="preserve">. </w:t>
      </w:r>
      <w:r>
        <w:t xml:space="preserve">A proper understanding of the feedback of customers gives an organisation the ability to have the best support for the sustainable development of the business market of an organisation </w:t>
      </w:r>
      <w:r>
        <w:rPr>
          <w:cs/>
        </w:rPr>
        <w:t>(</w:t>
      </w:r>
      <w:r>
        <w:t>Bilderback, 2024</w:t>
      </w:r>
      <w:r>
        <w:rPr>
          <w:cs/>
        </w:rPr>
        <w:t xml:space="preserve">). </w:t>
      </w:r>
      <w:r>
        <w:t>I have been able to understand the demand of customers towards hospitality services</w:t>
      </w:r>
      <w:r>
        <w:rPr>
          <w:cs/>
        </w:rPr>
        <w:t xml:space="preserve">. </w:t>
      </w:r>
      <w:r>
        <w:t xml:space="preserve">Apart from this, I also realised that effective identification of negative feedback must be </w:t>
      </w:r>
      <w:r w:rsidR="00574908">
        <w:t>considered</w:t>
      </w:r>
      <w:r>
        <w:t xml:space="preserve"> as it can make an organisation able to find out its weaknesses and properly develop the necessary strategies to improve these areas for the sustainable development of the business</w:t>
      </w:r>
      <w:r>
        <w:rPr>
          <w:cs/>
        </w:rPr>
        <w:t xml:space="preserve">. </w:t>
      </w:r>
      <w:r>
        <w:t>I have understood that active listening skills play a prominent role in delivering the best services to customers on behalf of an organisation</w:t>
      </w:r>
      <w:r>
        <w:rPr>
          <w:cs/>
        </w:rPr>
        <w:t xml:space="preserve">. </w:t>
      </w:r>
      <w:r>
        <w:t>In the current context, the customer executives of London Marriott Hotel of Regents Park of Regents Park are properly efficient listen to the issues of their customers and after the proper understanding of their issues they deliver the best solutions to them for having a positive impact on them</w:t>
      </w:r>
      <w:r>
        <w:rPr>
          <w:cs/>
        </w:rPr>
        <w:t xml:space="preserve">. </w:t>
      </w:r>
      <w:r>
        <w:t>The lack of understanding of the expectations of customers is considered one of the notable challenges that prevent an organisation from offering the best services to its targeted customers</w:t>
      </w:r>
      <w:r>
        <w:rPr>
          <w:cs/>
        </w:rPr>
        <w:t xml:space="preserve">. </w:t>
      </w:r>
      <w:r>
        <w:t xml:space="preserve">An organisation can improve its brand recondition only by serving the right people with the right services </w:t>
      </w:r>
      <w:r>
        <w:rPr>
          <w:cs/>
        </w:rPr>
        <w:t>(</w:t>
      </w:r>
      <w:r>
        <w:t>Bradley and Persson, 2022</w:t>
      </w:r>
      <w:r>
        <w:rPr>
          <w:cs/>
        </w:rPr>
        <w:t xml:space="preserve">). </w:t>
      </w:r>
      <w:r w:rsidR="006D6AFC">
        <w:t>Therefore,</w:t>
      </w:r>
      <w:r>
        <w:t xml:space="preserve"> the effective analysis of the demand or the expectations of customers must be understood by an organisation in the current business market</w:t>
      </w:r>
      <w:r>
        <w:rPr>
          <w:cs/>
        </w:rPr>
        <w:t xml:space="preserve">. </w:t>
      </w:r>
      <w:r>
        <w:t>It has been realised by me that the proper position of an effective communication skill is very important while dealing with customers on be up of an organisation is concerned</w:t>
      </w:r>
      <w:r>
        <w:rPr>
          <w:cs/>
        </w:rPr>
        <w:t xml:space="preserve">. </w:t>
      </w:r>
      <w:r>
        <w:t xml:space="preserve">The proper utilisation of the best communication skills mainly leads an individual to properly interact with customers </w:t>
      </w:r>
      <w:r w:rsidR="00574908">
        <w:t>to</w:t>
      </w:r>
      <w:r>
        <w:t xml:space="preserve"> understand their issues as well as make them satisfied by offering the best services</w:t>
      </w:r>
      <w:r>
        <w:rPr>
          <w:cs/>
        </w:rPr>
        <w:t xml:space="preserve">. </w:t>
      </w:r>
      <w:r>
        <w:t>The proper handling of angry customers is another issue that also creates hindrances before the progress path of an organisation</w:t>
      </w:r>
      <w:r>
        <w:rPr>
          <w:cs/>
        </w:rPr>
        <w:t xml:space="preserve">. </w:t>
      </w:r>
      <w:r>
        <w:t xml:space="preserve">Making the angry customer satisfied therefore is one of the notable concerns for every organisation </w:t>
      </w:r>
      <w:r>
        <w:rPr>
          <w:cs/>
        </w:rPr>
        <w:t>(</w:t>
      </w:r>
      <w:r>
        <w:t xml:space="preserve">Antonetti </w:t>
      </w:r>
      <w:r w:rsidRPr="00574908">
        <w:rPr>
          <w:iCs/>
        </w:rPr>
        <w:t>et al</w:t>
      </w:r>
      <w:r w:rsidRPr="00574908">
        <w:rPr>
          <w:iCs/>
          <w:cs/>
        </w:rPr>
        <w:t>.</w:t>
      </w:r>
      <w:r w:rsidRPr="00574908">
        <w:rPr>
          <w:iCs/>
        </w:rPr>
        <w:t>,</w:t>
      </w:r>
      <w:r>
        <w:t xml:space="preserve"> 2020</w:t>
      </w:r>
      <w:r>
        <w:rPr>
          <w:cs/>
        </w:rPr>
        <w:t xml:space="preserve">). </w:t>
      </w:r>
      <w:r>
        <w:t>Through the effective understanding of their needs as well as by taking the best initiatives effective can be offered to them for influencing their purchasing behaviour</w:t>
      </w:r>
      <w:r>
        <w:rPr>
          <w:cs/>
        </w:rPr>
        <w:t xml:space="preserve">. </w:t>
      </w:r>
      <w:r>
        <w:t xml:space="preserve">The effective selection of the best channels that are preferred by customers must be </w:t>
      </w:r>
      <w:r w:rsidR="00574908">
        <w:t>considered</w:t>
      </w:r>
      <w:r>
        <w:t xml:space="preserve"> in the current context</w:t>
      </w:r>
      <w:r>
        <w:rPr>
          <w:cs/>
        </w:rPr>
        <w:t xml:space="preserve">. </w:t>
      </w:r>
      <w:r>
        <w:t>The effective adoption of the best strategies in this respect thus will have a positive impact on the current business market</w:t>
      </w:r>
      <w:r>
        <w:rPr>
          <w:cs/>
        </w:rPr>
        <w:t xml:space="preserve">. </w:t>
      </w:r>
      <w:r>
        <w:t>On the other hand, the lack of proper adoption of the customer</w:t>
      </w:r>
      <w:r>
        <w:rPr>
          <w:cs/>
        </w:rPr>
        <w:t>-</w:t>
      </w:r>
      <w:r>
        <w:t>centric approach also can create barriers to the business of a hospitality organisation</w:t>
      </w:r>
      <w:r>
        <w:rPr>
          <w:cs/>
        </w:rPr>
        <w:t xml:space="preserve">. </w:t>
      </w:r>
      <w:r>
        <w:t>Customers always focus on getting the desired services from the London Marriott Hotel of Regents Park</w:t>
      </w:r>
      <w:r>
        <w:rPr>
          <w:cs/>
        </w:rPr>
        <w:t xml:space="preserve">. </w:t>
      </w:r>
      <w:r>
        <w:t>The organisation therefore must adopt this approach to improve its overall business performance in the current competitive business market of the hospitality industry</w:t>
      </w:r>
      <w:r>
        <w:rPr>
          <w:cs/>
        </w:rPr>
        <w:t xml:space="preserve">. </w:t>
      </w:r>
      <w:r>
        <w:t>The effective possession of problem</w:t>
      </w:r>
      <w:r>
        <w:rPr>
          <w:cs/>
        </w:rPr>
        <w:t>-</w:t>
      </w:r>
      <w:r>
        <w:t>solving skills therefore is very essential</w:t>
      </w:r>
      <w:r>
        <w:rPr>
          <w:cs/>
        </w:rPr>
        <w:t xml:space="preserve">. </w:t>
      </w:r>
      <w:r>
        <w:t xml:space="preserve">The effective adoption of the skill mainly enables a working professional to understand the relevance of problems faced by their targeted customers </w:t>
      </w:r>
      <w:r>
        <w:rPr>
          <w:cs/>
        </w:rPr>
        <w:t>(</w:t>
      </w:r>
      <w:r>
        <w:t xml:space="preserve">Sima </w:t>
      </w:r>
      <w:r w:rsidRPr="00574908">
        <w:rPr>
          <w:iCs/>
        </w:rPr>
        <w:t>et al</w:t>
      </w:r>
      <w:r w:rsidRPr="00574908">
        <w:rPr>
          <w:iCs/>
          <w:cs/>
        </w:rPr>
        <w:t>.</w:t>
      </w:r>
      <w:r w:rsidRPr="00574908">
        <w:rPr>
          <w:iCs/>
        </w:rPr>
        <w:t>,</w:t>
      </w:r>
      <w:r>
        <w:t xml:space="preserve"> 2020</w:t>
      </w:r>
      <w:r>
        <w:rPr>
          <w:cs/>
        </w:rPr>
        <w:t xml:space="preserve">). </w:t>
      </w:r>
      <w:r>
        <w:t xml:space="preserve">The proper understanding of the relevance of the problem is very important to find out the potential solution for this </w:t>
      </w:r>
      <w:r w:rsidR="00574908">
        <w:t>problem</w:t>
      </w:r>
      <w:r>
        <w:rPr>
          <w:cs/>
        </w:rPr>
        <w:t xml:space="preserve">. </w:t>
      </w:r>
      <w:r>
        <w:t xml:space="preserve">The effective possession of this </w:t>
      </w:r>
      <w:r w:rsidR="00574908">
        <w:t>skill</w:t>
      </w:r>
      <w:r>
        <w:t xml:space="preserve"> has improved my ability to properly deal with the issues of customers easily by finding out the best</w:t>
      </w:r>
      <w:r>
        <w:rPr>
          <w:cs/>
        </w:rPr>
        <w:t>-</w:t>
      </w:r>
      <w:r>
        <w:t xml:space="preserve">fit solutions for their </w:t>
      </w:r>
      <w:r w:rsidR="00574908">
        <w:t>problems</w:t>
      </w:r>
      <w:r>
        <w:rPr>
          <w:cs/>
        </w:rPr>
        <w:t xml:space="preserve">. </w:t>
      </w:r>
      <w:r>
        <w:t>I believe that developing a friendly relationship is very important for an organisation to effectively have the best impact on its targeted customers</w:t>
      </w:r>
      <w:r>
        <w:rPr>
          <w:cs/>
        </w:rPr>
        <w:t xml:space="preserve">. </w:t>
      </w:r>
      <w:r>
        <w:t>Apart from this, staying proactive is also essential for understanding the needs of the customer as well as preparing beforehand for delivering them the best satisfaction as per their need</w:t>
      </w:r>
      <w:r>
        <w:rPr>
          <w:cs/>
        </w:rPr>
        <w:t xml:space="preserve">. </w:t>
      </w:r>
      <w:r>
        <w:t>Being empathetic is also a notable approach that can be properly taken into consideration by a customer support executive in properly empathetic towards dealing with customers who are angry as well as disappointed due to not receiving the best as well as desired services from an organisation</w:t>
      </w:r>
      <w:r>
        <w:rPr>
          <w:cs/>
        </w:rPr>
        <w:t xml:space="preserve">. </w:t>
      </w:r>
      <w:r>
        <w:t>I as a customer support executive always utilise these notable recommended approaches for properly delivering the best services to customers to make the organisation effective</w:t>
      </w:r>
      <w:r>
        <w:rPr>
          <w:cs/>
        </w:rPr>
        <w:t xml:space="preserve">. </w:t>
      </w:r>
      <w:r>
        <w:t xml:space="preserve">Timely response is another important approach that also is very beneficial for the context of delivering effective services to customers </w:t>
      </w:r>
      <w:r>
        <w:rPr>
          <w:cs/>
        </w:rPr>
        <w:t>(</w:t>
      </w:r>
      <w:r>
        <w:t xml:space="preserve">Ostrom </w:t>
      </w:r>
      <w:r w:rsidRPr="00574908">
        <w:rPr>
          <w:iCs/>
        </w:rPr>
        <w:t>et al</w:t>
      </w:r>
      <w:r w:rsidRPr="00574908">
        <w:rPr>
          <w:iCs/>
          <w:cs/>
        </w:rPr>
        <w:t>.</w:t>
      </w:r>
      <w:r w:rsidRPr="00574908">
        <w:rPr>
          <w:iCs/>
        </w:rPr>
        <w:t>,</w:t>
      </w:r>
      <w:r>
        <w:t xml:space="preserve"> 2021</w:t>
      </w:r>
      <w:r>
        <w:rPr>
          <w:cs/>
        </w:rPr>
        <w:t xml:space="preserve">). </w:t>
      </w:r>
      <w:r>
        <w:t xml:space="preserve">When customers receive instant support from their service </w:t>
      </w:r>
      <w:r w:rsidR="00574908">
        <w:t>provider,</w:t>
      </w:r>
      <w:r>
        <w:t xml:space="preserve"> they get satisfied and become loyal</w:t>
      </w:r>
      <w:r>
        <w:rPr>
          <w:cs/>
        </w:rPr>
        <w:t xml:space="preserve">. </w:t>
      </w:r>
      <w:r>
        <w:t>Making customers loyal therefore is very important for the sustainable improvement of the business of an organisation</w:t>
      </w:r>
      <w:r>
        <w:rPr>
          <w:cs/>
        </w:rPr>
        <w:t xml:space="preserve">. </w:t>
      </w:r>
      <w:r w:rsidR="00A543D6">
        <w:t xml:space="preserve">The effective utilisation of the analytical tools </w:t>
      </w:r>
      <w:r w:rsidR="00574908">
        <w:t>considered</w:t>
      </w:r>
      <w:r>
        <w:rPr>
          <w:cs/>
        </w:rPr>
        <w:t xml:space="preserve">. </w:t>
      </w:r>
      <w:r>
        <w:t>The proper incorporation of the best analytical tool will be very effective for understanding and needs of customers as well as making them loyal for properly promoting the business in the current competitive market</w:t>
      </w:r>
      <w:r>
        <w:rPr>
          <w:cs/>
        </w:rPr>
        <w:t xml:space="preserve">. </w:t>
      </w:r>
      <w:r>
        <w:t>Therefore, with the placement opportunity in the London Marriott Hotel of Regents Park, I have learnt a lot of things about dealing with customers effectively and making them satisfied to improve the business performance of the organisation</w:t>
      </w:r>
      <w:r>
        <w:rPr>
          <w:cs/>
        </w:rPr>
        <w:t xml:space="preserve">. </w:t>
      </w:r>
      <w:r>
        <w:rPr>
          <w:cs/>
        </w:rPr>
        <w:br w:type="page"/>
      </w:r>
    </w:p>
    <w:p w14:paraId="547DC470" w14:textId="08FFFF67" w:rsidR="00BB6065" w:rsidRPr="00C67865" w:rsidRDefault="00A30F05" w:rsidP="00C67865">
      <w:pPr>
        <w:pStyle w:val="Heading1"/>
        <w:spacing w:before="0" w:after="0" w:line="480" w:lineRule="auto"/>
      </w:pPr>
      <w:bookmarkStart w:id="18" w:name="_Toc182495019"/>
      <w:r>
        <w:t>References</w:t>
      </w:r>
      <w:bookmarkEnd w:id="18"/>
    </w:p>
    <w:p w14:paraId="77E5D5A0" w14:textId="77777777" w:rsidR="00BB6065" w:rsidRPr="00BB6065" w:rsidRDefault="00BB6065" w:rsidP="00BB6065">
      <w:pPr>
        <w:spacing w:before="0" w:after="200"/>
      </w:pPr>
      <w:r w:rsidRPr="00BB6065">
        <w:t>Aakash, A</w:t>
      </w:r>
      <w:r w:rsidRPr="00BB6065">
        <w:rPr>
          <w:cs/>
        </w:rPr>
        <w:t xml:space="preserve">. </w:t>
      </w:r>
      <w:r w:rsidRPr="00BB6065">
        <w:t>and Gupta Aggarwal, A</w:t>
      </w:r>
      <w:r w:rsidRPr="00BB6065">
        <w:rPr>
          <w:cs/>
        </w:rPr>
        <w:t>.</w:t>
      </w:r>
      <w:r w:rsidRPr="00BB6065">
        <w:t xml:space="preserve"> (2022)</w:t>
      </w:r>
      <w:r w:rsidRPr="00BB6065">
        <w:rPr>
          <w:cs/>
        </w:rPr>
        <w:t xml:space="preserve">. </w:t>
      </w:r>
      <w:r w:rsidRPr="00BB6065">
        <w:t xml:space="preserve">Assessment of hotel performance and guest satisfaction through </w:t>
      </w:r>
      <w:proofErr w:type="spellStart"/>
      <w:r w:rsidRPr="00BB6065">
        <w:t>eWOM</w:t>
      </w:r>
      <w:proofErr w:type="spellEnd"/>
      <w:r w:rsidRPr="00BB6065">
        <w:rPr>
          <w:cs/>
        </w:rPr>
        <w:t xml:space="preserve">: </w:t>
      </w:r>
      <w:r w:rsidRPr="00BB6065">
        <w:t>big data for better insights</w:t>
      </w:r>
      <w:r w:rsidRPr="00BB6065">
        <w:rPr>
          <w:cs/>
        </w:rPr>
        <w:t xml:space="preserve">. </w:t>
      </w:r>
      <w:r w:rsidRPr="00BB6065">
        <w:rPr>
          <w:i/>
        </w:rPr>
        <w:t>International Journal of Hospitality &amp; Tourism Administration</w:t>
      </w:r>
      <w:r w:rsidRPr="00BB6065">
        <w:t xml:space="preserve">, </w:t>
      </w:r>
      <w:r w:rsidRPr="00BB6065">
        <w:rPr>
          <w:i/>
        </w:rPr>
        <w:t>23</w:t>
      </w:r>
      <w:r w:rsidRPr="00BB6065">
        <w:rPr>
          <w:cs/>
        </w:rPr>
        <w:t>(</w:t>
      </w:r>
      <w:r w:rsidRPr="00BB6065">
        <w:t>2</w:t>
      </w:r>
      <w:r w:rsidRPr="00BB6065">
        <w:rPr>
          <w:cs/>
        </w:rPr>
        <w:t>)</w:t>
      </w:r>
      <w:r w:rsidRPr="00BB6065">
        <w:t>, pp</w:t>
      </w:r>
      <w:r w:rsidRPr="00BB6065">
        <w:rPr>
          <w:cs/>
        </w:rPr>
        <w:t>.</w:t>
      </w:r>
      <w:r w:rsidRPr="00BB6065">
        <w:t>317</w:t>
      </w:r>
      <w:r w:rsidRPr="00BB6065">
        <w:rPr>
          <w:cs/>
        </w:rPr>
        <w:t>-</w:t>
      </w:r>
      <w:r w:rsidRPr="00BB6065">
        <w:t>346</w:t>
      </w:r>
      <w:r w:rsidRPr="00BB6065">
        <w:rPr>
          <w:cs/>
        </w:rPr>
        <w:t>.</w:t>
      </w:r>
    </w:p>
    <w:p w14:paraId="47414C44" w14:textId="77777777" w:rsidR="00BB6065" w:rsidRPr="00BB6065" w:rsidRDefault="00BB6065" w:rsidP="00BB6065">
      <w:proofErr w:type="spellStart"/>
      <w:r w:rsidRPr="00BB6065">
        <w:t>Albesher</w:t>
      </w:r>
      <w:proofErr w:type="spellEnd"/>
      <w:r w:rsidRPr="00BB6065">
        <w:t xml:space="preserve">, A.S., </w:t>
      </w:r>
      <w:proofErr w:type="spellStart"/>
      <w:r w:rsidRPr="00BB6065">
        <w:t>Alhelal</w:t>
      </w:r>
      <w:proofErr w:type="spellEnd"/>
      <w:r w:rsidRPr="00BB6065">
        <w:t>, F. and Ahmad, A.R. (2023) Star Ratings and Customer Reviews: Comparing the Effects of Sorting Mechanisms on Customer Purchase. </w:t>
      </w:r>
      <w:r w:rsidRPr="00BB6065">
        <w:rPr>
          <w:i/>
          <w:iCs/>
        </w:rPr>
        <w:t>Available at SSRN 4993629</w:t>
      </w:r>
      <w:r w:rsidRPr="00BB6065">
        <w:t>.</w:t>
      </w:r>
    </w:p>
    <w:p w14:paraId="2F17B155" w14:textId="77777777" w:rsidR="00BB6065" w:rsidRPr="00BB6065" w:rsidRDefault="00BB6065" w:rsidP="00BB6065">
      <w:pPr>
        <w:spacing w:before="0" w:after="200"/>
        <w:rPr>
          <w:color w:val="222222"/>
          <w:highlight w:val="white"/>
        </w:rPr>
      </w:pPr>
      <w:r w:rsidRPr="00BB6065">
        <w:rPr>
          <w:color w:val="222222"/>
          <w:highlight w:val="white"/>
        </w:rPr>
        <w:t>Antonetti, P</w:t>
      </w:r>
      <w:r w:rsidRPr="00BB6065">
        <w:rPr>
          <w:color w:val="222222"/>
          <w:highlight w:val="white"/>
          <w:cs/>
        </w:rPr>
        <w:t>.</w:t>
      </w:r>
      <w:r w:rsidRPr="00BB6065">
        <w:rPr>
          <w:color w:val="222222"/>
          <w:highlight w:val="white"/>
        </w:rPr>
        <w:t>, Crisafulli, B</w:t>
      </w:r>
      <w:r w:rsidRPr="00BB6065">
        <w:rPr>
          <w:color w:val="222222"/>
          <w:highlight w:val="white"/>
          <w:cs/>
        </w:rPr>
        <w:t xml:space="preserve">. </w:t>
      </w:r>
      <w:r w:rsidRPr="00BB6065">
        <w:rPr>
          <w:color w:val="222222"/>
          <w:highlight w:val="white"/>
        </w:rPr>
        <w:t xml:space="preserve">and </w:t>
      </w:r>
      <w:proofErr w:type="spellStart"/>
      <w:r w:rsidRPr="00BB6065">
        <w:rPr>
          <w:color w:val="222222"/>
          <w:highlight w:val="white"/>
        </w:rPr>
        <w:t>Katsikeas</w:t>
      </w:r>
      <w:proofErr w:type="spellEnd"/>
      <w:r w:rsidRPr="00BB6065">
        <w:rPr>
          <w:color w:val="222222"/>
          <w:highlight w:val="white"/>
        </w:rPr>
        <w:t>, C</w:t>
      </w:r>
      <w:r w:rsidRPr="00BB6065">
        <w:rPr>
          <w:color w:val="222222"/>
          <w:highlight w:val="white"/>
          <w:cs/>
        </w:rPr>
        <w:t>.</w:t>
      </w:r>
      <w:r w:rsidRPr="00BB6065">
        <w:rPr>
          <w:color w:val="222222"/>
          <w:highlight w:val="white"/>
        </w:rPr>
        <w:t>S</w:t>
      </w:r>
      <w:r w:rsidRPr="00BB6065">
        <w:rPr>
          <w:color w:val="222222"/>
          <w:highlight w:val="white"/>
          <w:cs/>
        </w:rPr>
        <w:t>.</w:t>
      </w:r>
      <w:r w:rsidRPr="00BB6065">
        <w:rPr>
          <w:color w:val="222222"/>
          <w:highlight w:val="white"/>
        </w:rPr>
        <w:t xml:space="preserve"> (2020)</w:t>
      </w:r>
      <w:r w:rsidRPr="00BB6065">
        <w:rPr>
          <w:color w:val="222222"/>
          <w:highlight w:val="white"/>
          <w:cs/>
        </w:rPr>
        <w:t xml:space="preserve">. </w:t>
      </w:r>
      <w:r w:rsidRPr="00BB6065">
        <w:rPr>
          <w:color w:val="222222"/>
          <w:highlight w:val="white"/>
        </w:rPr>
        <w:t>Does it really hurt? Making sense of varieties of anger</w:t>
      </w:r>
      <w:r w:rsidRPr="00BB6065">
        <w:rPr>
          <w:color w:val="222222"/>
          <w:highlight w:val="white"/>
          <w:cs/>
        </w:rPr>
        <w:t xml:space="preserve">. </w:t>
      </w:r>
      <w:r w:rsidRPr="00BB6065">
        <w:rPr>
          <w:i/>
          <w:color w:val="222222"/>
          <w:highlight w:val="white"/>
        </w:rPr>
        <w:t>Psychology &amp; Marketing</w:t>
      </w:r>
      <w:r w:rsidRPr="00BB6065">
        <w:rPr>
          <w:color w:val="222222"/>
          <w:highlight w:val="white"/>
        </w:rPr>
        <w:t xml:space="preserve">, </w:t>
      </w:r>
      <w:r w:rsidRPr="00BB6065">
        <w:rPr>
          <w:i/>
          <w:color w:val="222222"/>
          <w:highlight w:val="white"/>
        </w:rPr>
        <w:t>37</w:t>
      </w:r>
      <w:r w:rsidRPr="00BB6065">
        <w:rPr>
          <w:color w:val="222222"/>
          <w:highlight w:val="white"/>
          <w:cs/>
        </w:rPr>
        <w:t>(</w:t>
      </w:r>
      <w:r w:rsidRPr="00BB6065">
        <w:rPr>
          <w:color w:val="222222"/>
          <w:highlight w:val="white"/>
        </w:rPr>
        <w:t>11</w:t>
      </w:r>
      <w:r w:rsidRPr="00BB6065">
        <w:rPr>
          <w:color w:val="222222"/>
          <w:highlight w:val="white"/>
          <w:cs/>
        </w:rPr>
        <w:t>)</w:t>
      </w:r>
      <w:r w:rsidRPr="00BB6065">
        <w:rPr>
          <w:color w:val="222222"/>
          <w:highlight w:val="white"/>
        </w:rPr>
        <w:t>, pp</w:t>
      </w:r>
      <w:r w:rsidRPr="00BB6065">
        <w:rPr>
          <w:color w:val="222222"/>
          <w:highlight w:val="white"/>
          <w:cs/>
        </w:rPr>
        <w:t>.</w:t>
      </w:r>
      <w:r w:rsidRPr="00BB6065">
        <w:rPr>
          <w:color w:val="222222"/>
          <w:highlight w:val="white"/>
        </w:rPr>
        <w:t>1465</w:t>
      </w:r>
      <w:r w:rsidRPr="00BB6065">
        <w:rPr>
          <w:color w:val="222222"/>
          <w:highlight w:val="white"/>
          <w:cs/>
        </w:rPr>
        <w:t>-</w:t>
      </w:r>
      <w:r w:rsidRPr="00BB6065">
        <w:rPr>
          <w:color w:val="222222"/>
          <w:highlight w:val="white"/>
        </w:rPr>
        <w:t>1483</w:t>
      </w:r>
      <w:r w:rsidRPr="00BB6065">
        <w:rPr>
          <w:color w:val="222222"/>
          <w:highlight w:val="white"/>
          <w:cs/>
        </w:rPr>
        <w:t>.</w:t>
      </w:r>
    </w:p>
    <w:p w14:paraId="3AFAE18C" w14:textId="77777777" w:rsidR="00BB6065" w:rsidRPr="00BB6065" w:rsidRDefault="00BB6065" w:rsidP="00BB6065">
      <w:r w:rsidRPr="00BB6065">
        <w:t xml:space="preserve">Arici, H.E., </w:t>
      </w:r>
      <w:proofErr w:type="spellStart"/>
      <w:r w:rsidRPr="00BB6065">
        <w:t>Cakmakoglu</w:t>
      </w:r>
      <w:proofErr w:type="spellEnd"/>
      <w:r w:rsidRPr="00BB6065">
        <w:t xml:space="preserve"> </w:t>
      </w:r>
      <w:proofErr w:type="spellStart"/>
      <w:r w:rsidRPr="00BB6065">
        <w:t>Arıcı</w:t>
      </w:r>
      <w:proofErr w:type="spellEnd"/>
      <w:r w:rsidRPr="00BB6065">
        <w:t>, N. and Altinay, L. (2023). The use of big data analytics to discover customers’ perceptions of and satisfaction with green hotel service quality. </w:t>
      </w:r>
      <w:r w:rsidRPr="00BB6065">
        <w:rPr>
          <w:i/>
          <w:iCs/>
        </w:rPr>
        <w:t>Current Issues in Tourism</w:t>
      </w:r>
      <w:r w:rsidRPr="00BB6065">
        <w:t>, </w:t>
      </w:r>
      <w:r w:rsidRPr="00BB6065">
        <w:rPr>
          <w:i/>
          <w:iCs/>
        </w:rPr>
        <w:t>26</w:t>
      </w:r>
      <w:r w:rsidRPr="00BB6065">
        <w:t>(2), pp.270-288.</w:t>
      </w:r>
    </w:p>
    <w:p w14:paraId="45AB7F44" w14:textId="77777777" w:rsidR="00BB6065" w:rsidRPr="00BB6065" w:rsidRDefault="00BB6065" w:rsidP="00BB6065">
      <w:pPr>
        <w:spacing w:before="0" w:after="200"/>
        <w:rPr>
          <w:color w:val="222222"/>
          <w:highlight w:val="white"/>
        </w:rPr>
      </w:pPr>
      <w:r w:rsidRPr="00BB6065">
        <w:rPr>
          <w:color w:val="222222"/>
          <w:highlight w:val="white"/>
        </w:rPr>
        <w:t>Attar, M</w:t>
      </w:r>
      <w:r w:rsidRPr="00BB6065">
        <w:rPr>
          <w:color w:val="222222"/>
          <w:highlight w:val="white"/>
          <w:cs/>
        </w:rPr>
        <w:t xml:space="preserve">. </w:t>
      </w:r>
      <w:r w:rsidRPr="00BB6065">
        <w:rPr>
          <w:color w:val="222222"/>
          <w:highlight w:val="white"/>
        </w:rPr>
        <w:t>and Abdul</w:t>
      </w:r>
      <w:r w:rsidRPr="00BB6065">
        <w:rPr>
          <w:color w:val="222222"/>
          <w:highlight w:val="white"/>
          <w:cs/>
        </w:rPr>
        <w:t>-</w:t>
      </w:r>
      <w:r w:rsidRPr="00BB6065">
        <w:rPr>
          <w:color w:val="222222"/>
          <w:highlight w:val="white"/>
        </w:rPr>
        <w:t>Kareem, A</w:t>
      </w:r>
      <w:r w:rsidRPr="00BB6065">
        <w:rPr>
          <w:color w:val="222222"/>
          <w:highlight w:val="white"/>
          <w:cs/>
        </w:rPr>
        <w:t>.</w:t>
      </w:r>
      <w:r w:rsidRPr="00BB6065">
        <w:rPr>
          <w:color w:val="222222"/>
          <w:highlight w:val="white"/>
        </w:rPr>
        <w:t xml:space="preserve"> (2020)</w:t>
      </w:r>
      <w:r w:rsidRPr="00BB6065">
        <w:rPr>
          <w:color w:val="222222"/>
          <w:highlight w:val="white"/>
          <w:cs/>
        </w:rPr>
        <w:t xml:space="preserve">. </w:t>
      </w:r>
      <w:r w:rsidRPr="00BB6065">
        <w:rPr>
          <w:color w:val="222222"/>
          <w:highlight w:val="white"/>
        </w:rPr>
        <w:t>The role of agile leadership in organisational agility</w:t>
      </w:r>
      <w:r w:rsidRPr="00BB6065">
        <w:rPr>
          <w:color w:val="222222"/>
          <w:highlight w:val="white"/>
          <w:cs/>
        </w:rPr>
        <w:t xml:space="preserve">. </w:t>
      </w:r>
      <w:r w:rsidRPr="00BB6065">
        <w:rPr>
          <w:color w:val="222222"/>
          <w:highlight w:val="white"/>
        </w:rPr>
        <w:t xml:space="preserve">In </w:t>
      </w:r>
      <w:r w:rsidRPr="00BB6065">
        <w:rPr>
          <w:i/>
          <w:color w:val="222222"/>
          <w:highlight w:val="white"/>
        </w:rPr>
        <w:t>Agile business leadership methods for industry 4</w:t>
      </w:r>
      <w:r w:rsidRPr="00BB6065">
        <w:rPr>
          <w:i/>
          <w:iCs/>
          <w:color w:val="222222"/>
          <w:highlight w:val="white"/>
          <w:cs/>
        </w:rPr>
        <w:t>.</w:t>
      </w:r>
      <w:r w:rsidRPr="00BB6065">
        <w:rPr>
          <w:i/>
          <w:color w:val="222222"/>
          <w:highlight w:val="white"/>
        </w:rPr>
        <w:t>0</w:t>
      </w:r>
      <w:r w:rsidRPr="00BB6065">
        <w:rPr>
          <w:color w:val="222222"/>
          <w:highlight w:val="white"/>
          <w:cs/>
        </w:rPr>
        <w:t xml:space="preserve"> (</w:t>
      </w:r>
      <w:r w:rsidRPr="00BB6065">
        <w:rPr>
          <w:color w:val="222222"/>
          <w:highlight w:val="white"/>
        </w:rPr>
        <w:t>pp</w:t>
      </w:r>
      <w:r w:rsidRPr="00BB6065">
        <w:rPr>
          <w:color w:val="222222"/>
          <w:highlight w:val="white"/>
          <w:cs/>
        </w:rPr>
        <w:t xml:space="preserve">. </w:t>
      </w:r>
      <w:r w:rsidRPr="00BB6065">
        <w:rPr>
          <w:color w:val="222222"/>
          <w:highlight w:val="white"/>
        </w:rPr>
        <w:t>171</w:t>
      </w:r>
      <w:r w:rsidRPr="00BB6065">
        <w:rPr>
          <w:color w:val="222222"/>
          <w:highlight w:val="white"/>
          <w:cs/>
        </w:rPr>
        <w:t>-</w:t>
      </w:r>
      <w:r w:rsidRPr="00BB6065">
        <w:rPr>
          <w:color w:val="222222"/>
          <w:highlight w:val="white"/>
        </w:rPr>
        <w:t>191</w:t>
      </w:r>
      <w:r w:rsidRPr="00BB6065">
        <w:rPr>
          <w:color w:val="222222"/>
          <w:highlight w:val="white"/>
          <w:cs/>
        </w:rPr>
        <w:t xml:space="preserve">). </w:t>
      </w:r>
      <w:r w:rsidRPr="00BB6065">
        <w:rPr>
          <w:color w:val="222222"/>
          <w:highlight w:val="white"/>
        </w:rPr>
        <w:t>Emerald Publishing Limited</w:t>
      </w:r>
      <w:r w:rsidRPr="00BB6065">
        <w:rPr>
          <w:color w:val="222222"/>
          <w:highlight w:val="white"/>
          <w:cs/>
        </w:rPr>
        <w:t>.</w:t>
      </w:r>
    </w:p>
    <w:p w14:paraId="5F3E3183" w14:textId="77777777" w:rsidR="00BB6065" w:rsidRPr="00BB6065" w:rsidRDefault="00BB6065" w:rsidP="00BB6065">
      <w:pPr>
        <w:spacing w:before="0" w:after="0"/>
        <w:rPr>
          <w:rFonts w:eastAsia="Arial"/>
          <w:color w:val="222222"/>
          <w:highlight w:val="white"/>
        </w:rPr>
      </w:pPr>
      <w:r w:rsidRPr="00BB6065">
        <w:rPr>
          <w:rFonts w:eastAsia="Arial"/>
          <w:color w:val="222222"/>
          <w:highlight w:val="white"/>
        </w:rPr>
        <w:t>Aydin, G</w:t>
      </w:r>
      <w:r w:rsidRPr="00BB6065">
        <w:rPr>
          <w:rFonts w:eastAsia="Arial"/>
          <w:color w:val="222222"/>
          <w:highlight w:val="white"/>
          <w:cs/>
        </w:rPr>
        <w:t>.</w:t>
      </w:r>
      <w:r w:rsidRPr="00BB6065">
        <w:rPr>
          <w:rFonts w:eastAsia="Arial"/>
          <w:color w:val="222222"/>
          <w:highlight w:val="white"/>
        </w:rPr>
        <w:t xml:space="preserve"> (2020)</w:t>
      </w:r>
      <w:r w:rsidRPr="00BB6065">
        <w:rPr>
          <w:rFonts w:eastAsia="Arial"/>
          <w:color w:val="222222"/>
          <w:highlight w:val="white"/>
          <w:cs/>
        </w:rPr>
        <w:t xml:space="preserve">. </w:t>
      </w:r>
      <w:r w:rsidRPr="00BB6065">
        <w:rPr>
          <w:rFonts w:eastAsia="Arial"/>
          <w:color w:val="222222"/>
          <w:highlight w:val="white"/>
        </w:rPr>
        <w:t>Social media engagement and organic post effectiveness</w:t>
      </w:r>
      <w:r w:rsidRPr="00BB6065">
        <w:rPr>
          <w:rFonts w:eastAsia="Arial"/>
          <w:color w:val="222222"/>
          <w:highlight w:val="white"/>
          <w:cs/>
        </w:rPr>
        <w:t xml:space="preserve">: </w:t>
      </w:r>
      <w:r w:rsidRPr="00BB6065">
        <w:rPr>
          <w:rFonts w:eastAsia="Arial"/>
          <w:color w:val="222222"/>
          <w:highlight w:val="white"/>
        </w:rPr>
        <w:t>A roadmap for increasing the effectiveness of social media use in hospitality industry</w:t>
      </w:r>
      <w:r w:rsidRPr="00BB6065">
        <w:rPr>
          <w:rFonts w:eastAsia="Arial"/>
          <w:color w:val="222222"/>
          <w:highlight w:val="white"/>
          <w:cs/>
        </w:rPr>
        <w:t xml:space="preserve">. </w:t>
      </w:r>
      <w:r w:rsidRPr="00BB6065">
        <w:rPr>
          <w:rFonts w:eastAsia="Arial"/>
          <w:i/>
          <w:color w:val="222222"/>
          <w:highlight w:val="white"/>
        </w:rPr>
        <w:t>Journal of Hospitality Marketing &amp; Management</w:t>
      </w:r>
      <w:r w:rsidRPr="00BB6065">
        <w:rPr>
          <w:rFonts w:eastAsia="Arial"/>
          <w:color w:val="222222"/>
          <w:highlight w:val="white"/>
        </w:rPr>
        <w:t xml:space="preserve">, </w:t>
      </w:r>
      <w:r w:rsidRPr="00BB6065">
        <w:rPr>
          <w:rFonts w:eastAsia="Arial"/>
          <w:i/>
          <w:color w:val="222222"/>
          <w:highlight w:val="white"/>
        </w:rPr>
        <w:t>29</w:t>
      </w:r>
      <w:r w:rsidRPr="00BB6065">
        <w:rPr>
          <w:rFonts w:eastAsia="Arial"/>
          <w:color w:val="222222"/>
          <w:highlight w:val="white"/>
          <w:cs/>
        </w:rPr>
        <w:t>(</w:t>
      </w:r>
      <w:r w:rsidRPr="00BB6065">
        <w:rPr>
          <w:rFonts w:eastAsia="Arial"/>
          <w:color w:val="222222"/>
          <w:highlight w:val="white"/>
        </w:rPr>
        <w:t>1</w:t>
      </w:r>
      <w:r w:rsidRPr="00BB6065">
        <w:rPr>
          <w:rFonts w:eastAsia="Arial"/>
          <w:color w:val="222222"/>
          <w:highlight w:val="white"/>
          <w:cs/>
        </w:rPr>
        <w:t>)</w:t>
      </w:r>
      <w:r w:rsidRPr="00BB6065">
        <w:rPr>
          <w:rFonts w:eastAsia="Arial"/>
          <w:color w:val="222222"/>
          <w:highlight w:val="white"/>
        </w:rPr>
        <w:t>, pp</w:t>
      </w:r>
      <w:r w:rsidRPr="00BB6065">
        <w:rPr>
          <w:rFonts w:eastAsia="Arial"/>
          <w:color w:val="222222"/>
          <w:highlight w:val="white"/>
          <w:cs/>
        </w:rPr>
        <w:t>.</w:t>
      </w:r>
      <w:r w:rsidRPr="00BB6065">
        <w:rPr>
          <w:rFonts w:eastAsia="Arial"/>
          <w:color w:val="222222"/>
          <w:highlight w:val="white"/>
        </w:rPr>
        <w:t>1</w:t>
      </w:r>
      <w:r w:rsidRPr="00BB6065">
        <w:rPr>
          <w:rFonts w:eastAsia="Arial"/>
          <w:color w:val="222222"/>
          <w:highlight w:val="white"/>
          <w:cs/>
        </w:rPr>
        <w:t>-</w:t>
      </w:r>
      <w:r w:rsidRPr="00BB6065">
        <w:rPr>
          <w:rFonts w:eastAsia="Arial"/>
          <w:color w:val="222222"/>
          <w:highlight w:val="white"/>
        </w:rPr>
        <w:t>21</w:t>
      </w:r>
      <w:r w:rsidRPr="00BB6065">
        <w:rPr>
          <w:rFonts w:eastAsia="Arial"/>
          <w:color w:val="222222"/>
          <w:highlight w:val="white"/>
          <w:cs/>
        </w:rPr>
        <w:t>.</w:t>
      </w:r>
    </w:p>
    <w:p w14:paraId="6FFE5850" w14:textId="77777777" w:rsidR="00BB6065" w:rsidRPr="00BB6065" w:rsidRDefault="00BB6065" w:rsidP="00BB6065">
      <w:pPr>
        <w:spacing w:before="0" w:after="0"/>
        <w:rPr>
          <w:rFonts w:eastAsia="Arial"/>
          <w:color w:val="222222"/>
          <w:highlight w:val="white"/>
        </w:rPr>
      </w:pPr>
      <w:r w:rsidRPr="00BB6065">
        <w:rPr>
          <w:rFonts w:eastAsia="Arial"/>
          <w:color w:val="222222"/>
          <w:highlight w:val="white"/>
        </w:rPr>
        <w:t>Bassot, B</w:t>
      </w:r>
      <w:r w:rsidRPr="00BB6065">
        <w:rPr>
          <w:rFonts w:eastAsia="Arial"/>
          <w:color w:val="222222"/>
          <w:highlight w:val="white"/>
          <w:cs/>
        </w:rPr>
        <w:t>.</w:t>
      </w:r>
      <w:r w:rsidRPr="00BB6065">
        <w:rPr>
          <w:rFonts w:eastAsia="Arial"/>
          <w:color w:val="222222"/>
          <w:highlight w:val="white"/>
        </w:rPr>
        <w:t xml:space="preserve"> (2024)</w:t>
      </w:r>
      <w:r w:rsidRPr="00BB6065">
        <w:rPr>
          <w:rFonts w:eastAsia="Arial"/>
          <w:color w:val="222222"/>
          <w:highlight w:val="white"/>
          <w:cs/>
        </w:rPr>
        <w:t xml:space="preserve">. </w:t>
      </w:r>
      <w:r w:rsidRPr="00BB6065">
        <w:rPr>
          <w:rFonts w:eastAsia="Arial"/>
          <w:i/>
          <w:color w:val="222222"/>
          <w:highlight w:val="white"/>
        </w:rPr>
        <w:t>The reflective journal</w:t>
      </w:r>
      <w:r w:rsidRPr="00BB6065">
        <w:rPr>
          <w:rFonts w:eastAsia="Arial"/>
          <w:color w:val="222222"/>
          <w:highlight w:val="white"/>
          <w:cs/>
        </w:rPr>
        <w:t xml:space="preserve">. </w:t>
      </w:r>
      <w:r w:rsidRPr="00BB6065">
        <w:rPr>
          <w:rFonts w:eastAsia="Arial"/>
          <w:color w:val="222222"/>
          <w:highlight w:val="white"/>
        </w:rPr>
        <w:t>Bloomsbury Publishing</w:t>
      </w:r>
      <w:r w:rsidRPr="00BB6065">
        <w:rPr>
          <w:rFonts w:eastAsia="Arial"/>
          <w:color w:val="222222"/>
          <w:highlight w:val="white"/>
          <w:cs/>
        </w:rPr>
        <w:t>.</w:t>
      </w:r>
    </w:p>
    <w:p w14:paraId="0B8EDA38" w14:textId="77777777" w:rsidR="00BB6065" w:rsidRPr="00BB6065" w:rsidRDefault="00BB6065" w:rsidP="00BB6065">
      <w:r w:rsidRPr="00BB6065">
        <w:t xml:space="preserve">Berezina, K., </w:t>
      </w:r>
      <w:proofErr w:type="spellStart"/>
      <w:r w:rsidRPr="00BB6065">
        <w:t>Bilgihan</w:t>
      </w:r>
      <w:proofErr w:type="spellEnd"/>
      <w:r w:rsidRPr="00BB6065">
        <w:t xml:space="preserve">, A., Cobanoglu, C. and </w:t>
      </w:r>
      <w:proofErr w:type="spellStart"/>
      <w:r w:rsidRPr="00BB6065">
        <w:t>Okumus</w:t>
      </w:r>
      <w:proofErr w:type="spellEnd"/>
      <w:r w:rsidRPr="00BB6065">
        <w:t>, F. (2016). Understanding satisfied and dissatisfied hotel customers: text mining of online hotel reviews. </w:t>
      </w:r>
      <w:r w:rsidRPr="00BB6065">
        <w:rPr>
          <w:i/>
          <w:iCs/>
        </w:rPr>
        <w:t>Journal of Hospitality Marketing &amp; Management</w:t>
      </w:r>
      <w:r w:rsidRPr="00BB6065">
        <w:t>, </w:t>
      </w:r>
      <w:r w:rsidRPr="00BB6065">
        <w:rPr>
          <w:i/>
          <w:iCs/>
        </w:rPr>
        <w:t>25</w:t>
      </w:r>
      <w:r w:rsidRPr="00BB6065">
        <w:t>(1), pp.1-24.</w:t>
      </w:r>
    </w:p>
    <w:p w14:paraId="02565237" w14:textId="77777777" w:rsidR="00BB6065" w:rsidRPr="00BB6065" w:rsidRDefault="00BB6065" w:rsidP="00BB6065">
      <w:pPr>
        <w:spacing w:before="0" w:after="200"/>
        <w:rPr>
          <w:color w:val="222222"/>
          <w:highlight w:val="white"/>
        </w:rPr>
      </w:pPr>
      <w:r w:rsidRPr="00BB6065">
        <w:rPr>
          <w:color w:val="222222"/>
          <w:highlight w:val="white"/>
        </w:rPr>
        <w:t>Bilderback, S</w:t>
      </w:r>
      <w:r w:rsidRPr="00BB6065">
        <w:rPr>
          <w:color w:val="222222"/>
          <w:highlight w:val="white"/>
          <w:cs/>
        </w:rPr>
        <w:t>.</w:t>
      </w:r>
      <w:r w:rsidRPr="00BB6065">
        <w:rPr>
          <w:color w:val="222222"/>
          <w:highlight w:val="white"/>
        </w:rPr>
        <w:t xml:space="preserve"> (2024)</w:t>
      </w:r>
      <w:r w:rsidRPr="00BB6065">
        <w:rPr>
          <w:color w:val="222222"/>
          <w:highlight w:val="white"/>
          <w:cs/>
        </w:rPr>
        <w:t xml:space="preserve">. </w:t>
      </w:r>
      <w:r w:rsidRPr="00BB6065">
        <w:rPr>
          <w:color w:val="222222"/>
          <w:highlight w:val="white"/>
        </w:rPr>
        <w:t>Integrating training for organizational sustainability</w:t>
      </w:r>
      <w:r w:rsidRPr="00BB6065">
        <w:rPr>
          <w:color w:val="222222"/>
          <w:highlight w:val="white"/>
          <w:cs/>
        </w:rPr>
        <w:t xml:space="preserve">: </w:t>
      </w:r>
      <w:r w:rsidRPr="00BB6065">
        <w:rPr>
          <w:color w:val="222222"/>
          <w:highlight w:val="white"/>
        </w:rPr>
        <w:t>the application of Sustainable Development Goals globally</w:t>
      </w:r>
      <w:r w:rsidRPr="00BB6065">
        <w:rPr>
          <w:color w:val="222222"/>
          <w:highlight w:val="white"/>
          <w:cs/>
        </w:rPr>
        <w:t xml:space="preserve">. </w:t>
      </w:r>
      <w:r w:rsidRPr="00BB6065">
        <w:rPr>
          <w:i/>
          <w:color w:val="222222"/>
          <w:highlight w:val="white"/>
        </w:rPr>
        <w:t>European Journal of Training and Development</w:t>
      </w:r>
      <w:r w:rsidRPr="00BB6065">
        <w:rPr>
          <w:color w:val="222222"/>
          <w:highlight w:val="white"/>
        </w:rPr>
        <w:t xml:space="preserve">, </w:t>
      </w:r>
      <w:r w:rsidRPr="00BB6065">
        <w:rPr>
          <w:i/>
          <w:color w:val="222222"/>
          <w:highlight w:val="white"/>
        </w:rPr>
        <w:t>48</w:t>
      </w:r>
      <w:r w:rsidRPr="00BB6065">
        <w:rPr>
          <w:color w:val="222222"/>
          <w:highlight w:val="white"/>
          <w:cs/>
        </w:rPr>
        <w:t>(</w:t>
      </w:r>
      <w:r w:rsidRPr="00BB6065">
        <w:rPr>
          <w:color w:val="222222"/>
          <w:highlight w:val="white"/>
        </w:rPr>
        <w:t>7</w:t>
      </w:r>
      <w:r w:rsidRPr="00BB6065">
        <w:rPr>
          <w:color w:val="222222"/>
          <w:highlight w:val="white"/>
          <w:cs/>
        </w:rPr>
        <w:t>/</w:t>
      </w:r>
      <w:r w:rsidRPr="00BB6065">
        <w:rPr>
          <w:color w:val="222222"/>
          <w:highlight w:val="white"/>
        </w:rPr>
        <w:t>8</w:t>
      </w:r>
      <w:r w:rsidRPr="00BB6065">
        <w:rPr>
          <w:color w:val="222222"/>
          <w:highlight w:val="white"/>
          <w:cs/>
        </w:rPr>
        <w:t>)</w:t>
      </w:r>
      <w:r w:rsidRPr="00BB6065">
        <w:rPr>
          <w:color w:val="222222"/>
          <w:highlight w:val="white"/>
        </w:rPr>
        <w:t>, pp</w:t>
      </w:r>
      <w:r w:rsidRPr="00BB6065">
        <w:rPr>
          <w:color w:val="222222"/>
          <w:highlight w:val="white"/>
          <w:cs/>
        </w:rPr>
        <w:t>.</w:t>
      </w:r>
      <w:r w:rsidRPr="00BB6065">
        <w:rPr>
          <w:color w:val="222222"/>
          <w:highlight w:val="white"/>
        </w:rPr>
        <w:t>730</w:t>
      </w:r>
      <w:r w:rsidRPr="00BB6065">
        <w:rPr>
          <w:color w:val="222222"/>
          <w:highlight w:val="white"/>
          <w:cs/>
        </w:rPr>
        <w:t>-</w:t>
      </w:r>
      <w:r w:rsidRPr="00BB6065">
        <w:rPr>
          <w:color w:val="222222"/>
          <w:highlight w:val="white"/>
        </w:rPr>
        <w:t>748</w:t>
      </w:r>
      <w:r w:rsidRPr="00BB6065">
        <w:rPr>
          <w:color w:val="222222"/>
          <w:highlight w:val="white"/>
          <w:cs/>
        </w:rPr>
        <w:t>.</w:t>
      </w:r>
    </w:p>
    <w:p w14:paraId="449CC07A" w14:textId="77777777" w:rsidR="00BB6065" w:rsidRPr="00BB6065" w:rsidRDefault="00BB6065" w:rsidP="00BB6065">
      <w:proofErr w:type="spellStart"/>
      <w:r w:rsidRPr="00BB6065">
        <w:t>Boukhaoua</w:t>
      </w:r>
      <w:proofErr w:type="spellEnd"/>
      <w:r w:rsidRPr="00BB6065">
        <w:t xml:space="preserve">, A. (2024). The importance of communication through social media in building </w:t>
      </w:r>
      <w:proofErr w:type="gramStart"/>
      <w:r w:rsidRPr="00BB6065">
        <w:t>clients</w:t>
      </w:r>
      <w:proofErr w:type="gramEnd"/>
      <w:r w:rsidRPr="00BB6065">
        <w:t xml:space="preserve"> satisfaction for hotel institutions. </w:t>
      </w:r>
      <w:r w:rsidRPr="00BB6065">
        <w:rPr>
          <w:i/>
          <w:iCs/>
        </w:rPr>
        <w:t>Journal of Innovations and Sustainability</w:t>
      </w:r>
      <w:r w:rsidRPr="00BB6065">
        <w:t>, </w:t>
      </w:r>
      <w:r w:rsidRPr="00BB6065">
        <w:rPr>
          <w:i/>
          <w:iCs/>
        </w:rPr>
        <w:t>8</w:t>
      </w:r>
      <w:r w:rsidRPr="00BB6065">
        <w:t>(1), pp.02-02.</w:t>
      </w:r>
    </w:p>
    <w:p w14:paraId="4C90E083" w14:textId="77777777" w:rsidR="00BB6065" w:rsidRPr="00BB6065" w:rsidRDefault="00BB6065" w:rsidP="00BB6065">
      <w:pPr>
        <w:spacing w:before="0" w:after="200"/>
      </w:pPr>
      <w:r w:rsidRPr="00BB6065">
        <w:rPr>
          <w:color w:val="222222"/>
          <w:highlight w:val="white"/>
        </w:rPr>
        <w:t>Bradley, K</w:t>
      </w:r>
      <w:r w:rsidRPr="00BB6065">
        <w:rPr>
          <w:color w:val="222222"/>
          <w:highlight w:val="white"/>
          <w:cs/>
        </w:rPr>
        <w:t xml:space="preserve">. </w:t>
      </w:r>
      <w:r w:rsidRPr="00BB6065">
        <w:rPr>
          <w:color w:val="222222"/>
          <w:highlight w:val="white"/>
        </w:rPr>
        <w:t>and Persson, O</w:t>
      </w:r>
      <w:r w:rsidRPr="00BB6065">
        <w:rPr>
          <w:color w:val="222222"/>
          <w:highlight w:val="white"/>
          <w:cs/>
        </w:rPr>
        <w:t>.</w:t>
      </w:r>
      <w:r w:rsidRPr="00BB6065">
        <w:rPr>
          <w:color w:val="222222"/>
          <w:highlight w:val="white"/>
        </w:rPr>
        <w:t xml:space="preserve"> (2022)</w:t>
      </w:r>
      <w:r w:rsidRPr="00BB6065">
        <w:rPr>
          <w:color w:val="222222"/>
          <w:highlight w:val="white"/>
          <w:cs/>
        </w:rPr>
        <w:t xml:space="preserve">. </w:t>
      </w:r>
      <w:r w:rsidRPr="00BB6065">
        <w:rPr>
          <w:color w:val="222222"/>
          <w:highlight w:val="white"/>
        </w:rPr>
        <w:t>Community repair in the circular economy</w:t>
      </w:r>
      <w:r w:rsidRPr="00BB6065">
        <w:rPr>
          <w:color w:val="222222"/>
          <w:highlight w:val="white"/>
          <w:cs/>
        </w:rPr>
        <w:t>–</w:t>
      </w:r>
      <w:r w:rsidRPr="00BB6065">
        <w:rPr>
          <w:color w:val="222222"/>
          <w:highlight w:val="white"/>
        </w:rPr>
        <w:t>fixing more than stuff</w:t>
      </w:r>
      <w:r w:rsidRPr="00BB6065">
        <w:rPr>
          <w:color w:val="222222"/>
          <w:highlight w:val="white"/>
          <w:cs/>
        </w:rPr>
        <w:t xml:space="preserve">. </w:t>
      </w:r>
      <w:r w:rsidRPr="00BB6065">
        <w:rPr>
          <w:i/>
          <w:color w:val="222222"/>
          <w:highlight w:val="white"/>
        </w:rPr>
        <w:t>Local Environment</w:t>
      </w:r>
      <w:r w:rsidRPr="00BB6065">
        <w:rPr>
          <w:color w:val="222222"/>
          <w:highlight w:val="white"/>
        </w:rPr>
        <w:t xml:space="preserve">, </w:t>
      </w:r>
      <w:r w:rsidRPr="00BB6065">
        <w:rPr>
          <w:i/>
          <w:color w:val="222222"/>
          <w:highlight w:val="white"/>
        </w:rPr>
        <w:t>27</w:t>
      </w:r>
      <w:r w:rsidRPr="00BB6065">
        <w:rPr>
          <w:color w:val="222222"/>
          <w:highlight w:val="white"/>
          <w:cs/>
        </w:rPr>
        <w:t>(</w:t>
      </w:r>
      <w:r w:rsidRPr="00BB6065">
        <w:rPr>
          <w:color w:val="222222"/>
          <w:highlight w:val="white"/>
        </w:rPr>
        <w:t>10</w:t>
      </w:r>
      <w:r w:rsidRPr="00BB6065">
        <w:rPr>
          <w:color w:val="222222"/>
          <w:highlight w:val="white"/>
          <w:cs/>
        </w:rPr>
        <w:t>-</w:t>
      </w:r>
      <w:r w:rsidRPr="00BB6065">
        <w:rPr>
          <w:color w:val="222222"/>
          <w:highlight w:val="white"/>
        </w:rPr>
        <w:t>11</w:t>
      </w:r>
      <w:r w:rsidRPr="00BB6065">
        <w:rPr>
          <w:color w:val="222222"/>
          <w:highlight w:val="white"/>
          <w:cs/>
        </w:rPr>
        <w:t>)</w:t>
      </w:r>
      <w:r w:rsidRPr="00BB6065">
        <w:rPr>
          <w:color w:val="222222"/>
          <w:highlight w:val="white"/>
        </w:rPr>
        <w:t>, pp</w:t>
      </w:r>
      <w:r w:rsidRPr="00BB6065">
        <w:rPr>
          <w:color w:val="222222"/>
          <w:highlight w:val="white"/>
          <w:cs/>
        </w:rPr>
        <w:t>.</w:t>
      </w:r>
      <w:r w:rsidRPr="00BB6065">
        <w:rPr>
          <w:color w:val="222222"/>
          <w:highlight w:val="white"/>
        </w:rPr>
        <w:t>1321</w:t>
      </w:r>
      <w:r w:rsidRPr="00BB6065">
        <w:rPr>
          <w:color w:val="222222"/>
          <w:highlight w:val="white"/>
          <w:cs/>
        </w:rPr>
        <w:t>-</w:t>
      </w:r>
      <w:r w:rsidRPr="00BB6065">
        <w:rPr>
          <w:color w:val="222222"/>
          <w:highlight w:val="white"/>
        </w:rPr>
        <w:t>1337</w:t>
      </w:r>
      <w:r w:rsidRPr="00BB6065">
        <w:rPr>
          <w:color w:val="222222"/>
          <w:highlight w:val="white"/>
          <w:cs/>
        </w:rPr>
        <w:t>.</w:t>
      </w:r>
    </w:p>
    <w:p w14:paraId="6D01EA69" w14:textId="77777777" w:rsidR="00BB6065" w:rsidRPr="00BB6065" w:rsidRDefault="00BB6065" w:rsidP="00BB6065">
      <w:r w:rsidRPr="00BB6065">
        <w:t xml:space="preserve">Chatterjee, S., Chaudhuri, R., </w:t>
      </w:r>
      <w:proofErr w:type="spellStart"/>
      <w:r w:rsidRPr="00BB6065">
        <w:t>Vrontis</w:t>
      </w:r>
      <w:proofErr w:type="spellEnd"/>
      <w:r w:rsidRPr="00BB6065">
        <w:t xml:space="preserve">, D. and </w:t>
      </w:r>
      <w:proofErr w:type="spellStart"/>
      <w:r w:rsidRPr="00BB6065">
        <w:t>Thrassou</w:t>
      </w:r>
      <w:proofErr w:type="spellEnd"/>
      <w:r w:rsidRPr="00BB6065">
        <w:t>, A. (2022). The influence of online customer reviews on customers’ purchase intentions: a cross-cultural study from India and the UK. </w:t>
      </w:r>
      <w:r w:rsidRPr="00BB6065">
        <w:rPr>
          <w:i/>
          <w:iCs/>
        </w:rPr>
        <w:t>International Journal of Organizational Analysis</w:t>
      </w:r>
      <w:r w:rsidRPr="00BB6065">
        <w:t>, </w:t>
      </w:r>
      <w:r w:rsidRPr="00BB6065">
        <w:rPr>
          <w:i/>
          <w:iCs/>
        </w:rPr>
        <w:t>30</w:t>
      </w:r>
      <w:r w:rsidRPr="00BB6065">
        <w:t>(6), pp.1595-1623.</w:t>
      </w:r>
    </w:p>
    <w:p w14:paraId="7D8AC2C4" w14:textId="77777777" w:rsidR="00BB6065" w:rsidRPr="00BB6065" w:rsidRDefault="00BB6065" w:rsidP="00BB6065">
      <w:pPr>
        <w:spacing w:before="0" w:after="200"/>
      </w:pPr>
      <w:r w:rsidRPr="00BB6065">
        <w:t>Chen, Y</w:t>
      </w:r>
      <w:r w:rsidRPr="00BB6065">
        <w:rPr>
          <w:cs/>
        </w:rPr>
        <w:t>.</w:t>
      </w:r>
      <w:r w:rsidRPr="00BB6065">
        <w:t>F</w:t>
      </w:r>
      <w:r w:rsidRPr="00BB6065">
        <w:rPr>
          <w:cs/>
        </w:rPr>
        <w:t>.</w:t>
      </w:r>
      <w:r w:rsidRPr="00BB6065">
        <w:t>, Law, R</w:t>
      </w:r>
      <w:r w:rsidRPr="00BB6065">
        <w:rPr>
          <w:cs/>
        </w:rPr>
        <w:t xml:space="preserve">. </w:t>
      </w:r>
      <w:r w:rsidRPr="00BB6065">
        <w:t>and Yan, K</w:t>
      </w:r>
      <w:r w:rsidRPr="00BB6065">
        <w:rPr>
          <w:cs/>
        </w:rPr>
        <w:t>.</w:t>
      </w:r>
      <w:r w:rsidRPr="00BB6065">
        <w:t>K</w:t>
      </w:r>
      <w:r w:rsidRPr="00BB6065">
        <w:rPr>
          <w:cs/>
        </w:rPr>
        <w:t>.</w:t>
      </w:r>
      <w:r w:rsidRPr="00BB6065">
        <w:t xml:space="preserve"> (2022)</w:t>
      </w:r>
      <w:r w:rsidRPr="00BB6065">
        <w:rPr>
          <w:cs/>
        </w:rPr>
        <w:t xml:space="preserve">. </w:t>
      </w:r>
      <w:r w:rsidRPr="00BB6065">
        <w:t xml:space="preserve">Negative </w:t>
      </w:r>
      <w:proofErr w:type="spellStart"/>
      <w:r w:rsidRPr="00BB6065">
        <w:t>eWOM</w:t>
      </w:r>
      <w:proofErr w:type="spellEnd"/>
      <w:r w:rsidRPr="00BB6065">
        <w:t xml:space="preserve"> management</w:t>
      </w:r>
      <w:r w:rsidRPr="00BB6065">
        <w:rPr>
          <w:cs/>
        </w:rPr>
        <w:t xml:space="preserve">: </w:t>
      </w:r>
      <w:r w:rsidRPr="00BB6065">
        <w:t xml:space="preserve">how do hotels turn challenges into </w:t>
      </w:r>
      <w:proofErr w:type="gramStart"/>
      <w:r w:rsidRPr="00BB6065">
        <w:t>opportunities?</w:t>
      </w:r>
      <w:r w:rsidRPr="00BB6065">
        <w:rPr>
          <w:cs/>
        </w:rPr>
        <w:t>.</w:t>
      </w:r>
      <w:proofErr w:type="gramEnd"/>
      <w:r w:rsidRPr="00BB6065">
        <w:rPr>
          <w:cs/>
        </w:rPr>
        <w:t xml:space="preserve"> </w:t>
      </w:r>
      <w:r w:rsidRPr="00BB6065">
        <w:rPr>
          <w:i/>
        </w:rPr>
        <w:t>Journal of Quality Assurance in Hospitality &amp; Tourism</w:t>
      </w:r>
      <w:r w:rsidRPr="00BB6065">
        <w:t xml:space="preserve">, </w:t>
      </w:r>
      <w:r w:rsidRPr="00BB6065">
        <w:rPr>
          <w:i/>
        </w:rPr>
        <w:t>23</w:t>
      </w:r>
      <w:r w:rsidRPr="00BB6065">
        <w:rPr>
          <w:cs/>
        </w:rPr>
        <w:t>(</w:t>
      </w:r>
      <w:r w:rsidRPr="00BB6065">
        <w:t>3</w:t>
      </w:r>
      <w:r w:rsidRPr="00BB6065">
        <w:rPr>
          <w:cs/>
        </w:rPr>
        <w:t>)</w:t>
      </w:r>
      <w:r w:rsidRPr="00BB6065">
        <w:t>, pp</w:t>
      </w:r>
      <w:r w:rsidRPr="00BB6065">
        <w:rPr>
          <w:cs/>
        </w:rPr>
        <w:t>.</w:t>
      </w:r>
      <w:r w:rsidRPr="00BB6065">
        <w:t>692</w:t>
      </w:r>
      <w:r w:rsidRPr="00BB6065">
        <w:rPr>
          <w:cs/>
        </w:rPr>
        <w:t>-</w:t>
      </w:r>
      <w:r w:rsidRPr="00BB6065">
        <w:t>715</w:t>
      </w:r>
      <w:r w:rsidRPr="00BB6065">
        <w:rPr>
          <w:cs/>
        </w:rPr>
        <w:t>.</w:t>
      </w:r>
    </w:p>
    <w:p w14:paraId="4F5EC686" w14:textId="77777777" w:rsidR="00BB6065" w:rsidRPr="00BB6065" w:rsidRDefault="00BB6065" w:rsidP="00BB6065">
      <w:pPr>
        <w:spacing w:before="0" w:after="200"/>
        <w:rPr>
          <w:color w:val="222222"/>
          <w:highlight w:val="white"/>
        </w:rPr>
      </w:pPr>
      <w:proofErr w:type="spellStart"/>
      <w:r w:rsidRPr="00BB6065">
        <w:rPr>
          <w:color w:val="222222"/>
          <w:highlight w:val="white"/>
        </w:rPr>
        <w:t>Chittiprolu</w:t>
      </w:r>
      <w:proofErr w:type="spellEnd"/>
      <w:r w:rsidRPr="00BB6065">
        <w:rPr>
          <w:color w:val="222222"/>
          <w:highlight w:val="white"/>
        </w:rPr>
        <w:t>, V</w:t>
      </w:r>
      <w:r w:rsidRPr="00BB6065">
        <w:rPr>
          <w:color w:val="222222"/>
          <w:highlight w:val="white"/>
          <w:cs/>
        </w:rPr>
        <w:t>.</w:t>
      </w:r>
      <w:r w:rsidRPr="00BB6065">
        <w:rPr>
          <w:color w:val="222222"/>
          <w:highlight w:val="white"/>
        </w:rPr>
        <w:t>, Samala, N</w:t>
      </w:r>
      <w:r w:rsidRPr="00BB6065">
        <w:rPr>
          <w:color w:val="222222"/>
          <w:highlight w:val="white"/>
          <w:cs/>
        </w:rPr>
        <w:t xml:space="preserve">. </w:t>
      </w:r>
      <w:r w:rsidRPr="00BB6065">
        <w:rPr>
          <w:color w:val="222222"/>
          <w:highlight w:val="white"/>
        </w:rPr>
        <w:t>and Bellamkonda, R</w:t>
      </w:r>
      <w:r w:rsidRPr="00BB6065">
        <w:rPr>
          <w:color w:val="222222"/>
          <w:highlight w:val="white"/>
          <w:cs/>
        </w:rPr>
        <w:t>.</w:t>
      </w:r>
      <w:r w:rsidRPr="00BB6065">
        <w:rPr>
          <w:color w:val="222222"/>
          <w:highlight w:val="white"/>
        </w:rPr>
        <w:t>S</w:t>
      </w:r>
      <w:r w:rsidRPr="00BB6065">
        <w:rPr>
          <w:color w:val="222222"/>
          <w:highlight w:val="white"/>
          <w:cs/>
        </w:rPr>
        <w:t>.</w:t>
      </w:r>
      <w:r w:rsidRPr="00BB6065">
        <w:rPr>
          <w:color w:val="222222"/>
          <w:highlight w:val="white"/>
        </w:rPr>
        <w:t xml:space="preserve"> (2021)</w:t>
      </w:r>
      <w:r w:rsidRPr="00BB6065">
        <w:rPr>
          <w:color w:val="222222"/>
          <w:highlight w:val="white"/>
          <w:cs/>
        </w:rPr>
        <w:t xml:space="preserve">. </w:t>
      </w:r>
      <w:r w:rsidRPr="00BB6065">
        <w:rPr>
          <w:color w:val="222222"/>
          <w:highlight w:val="white"/>
        </w:rPr>
        <w:t>Heritage hotels and customer experience</w:t>
      </w:r>
      <w:r w:rsidRPr="00BB6065">
        <w:rPr>
          <w:color w:val="222222"/>
          <w:highlight w:val="white"/>
          <w:cs/>
        </w:rPr>
        <w:t xml:space="preserve">: </w:t>
      </w:r>
      <w:r w:rsidRPr="00BB6065">
        <w:rPr>
          <w:color w:val="222222"/>
          <w:highlight w:val="white"/>
        </w:rPr>
        <w:t>a text mining analysis of online reviews</w:t>
      </w:r>
      <w:r w:rsidRPr="00BB6065">
        <w:rPr>
          <w:color w:val="222222"/>
          <w:highlight w:val="white"/>
          <w:cs/>
        </w:rPr>
        <w:t xml:space="preserve">. </w:t>
      </w:r>
      <w:r w:rsidRPr="00BB6065">
        <w:rPr>
          <w:i/>
          <w:color w:val="222222"/>
          <w:highlight w:val="white"/>
        </w:rPr>
        <w:t>International Journal of Culture, Tourism and Hospitality Research</w:t>
      </w:r>
      <w:r w:rsidRPr="00BB6065">
        <w:rPr>
          <w:color w:val="222222"/>
          <w:highlight w:val="white"/>
        </w:rPr>
        <w:t xml:space="preserve">, </w:t>
      </w:r>
      <w:r w:rsidRPr="00BB6065">
        <w:rPr>
          <w:i/>
          <w:color w:val="222222"/>
          <w:highlight w:val="white"/>
        </w:rPr>
        <w:t>15</w:t>
      </w:r>
      <w:r w:rsidRPr="00BB6065">
        <w:rPr>
          <w:color w:val="222222"/>
          <w:highlight w:val="white"/>
          <w:cs/>
        </w:rPr>
        <w:t>(</w:t>
      </w:r>
      <w:r w:rsidRPr="00BB6065">
        <w:rPr>
          <w:color w:val="222222"/>
          <w:highlight w:val="white"/>
        </w:rPr>
        <w:t>2</w:t>
      </w:r>
      <w:r w:rsidRPr="00BB6065">
        <w:rPr>
          <w:color w:val="222222"/>
          <w:highlight w:val="white"/>
          <w:cs/>
        </w:rPr>
        <w:t>)</w:t>
      </w:r>
      <w:r w:rsidRPr="00BB6065">
        <w:rPr>
          <w:color w:val="222222"/>
          <w:highlight w:val="white"/>
        </w:rPr>
        <w:t>, pp</w:t>
      </w:r>
      <w:r w:rsidRPr="00BB6065">
        <w:rPr>
          <w:color w:val="222222"/>
          <w:highlight w:val="white"/>
          <w:cs/>
        </w:rPr>
        <w:t>.</w:t>
      </w:r>
      <w:r w:rsidRPr="00BB6065">
        <w:rPr>
          <w:color w:val="222222"/>
          <w:highlight w:val="white"/>
        </w:rPr>
        <w:t>131</w:t>
      </w:r>
      <w:r w:rsidRPr="00BB6065">
        <w:rPr>
          <w:color w:val="222222"/>
          <w:highlight w:val="white"/>
          <w:cs/>
        </w:rPr>
        <w:t>-</w:t>
      </w:r>
      <w:r w:rsidRPr="00BB6065">
        <w:rPr>
          <w:color w:val="222222"/>
          <w:highlight w:val="white"/>
        </w:rPr>
        <w:t>156</w:t>
      </w:r>
      <w:r w:rsidRPr="00BB6065">
        <w:rPr>
          <w:color w:val="222222"/>
          <w:highlight w:val="white"/>
          <w:cs/>
        </w:rPr>
        <w:t>.</w:t>
      </w:r>
    </w:p>
    <w:p w14:paraId="01F2DD1F" w14:textId="77777777" w:rsidR="00BB6065" w:rsidRPr="00BB6065" w:rsidRDefault="00BB6065" w:rsidP="00BB6065">
      <w:pPr>
        <w:spacing w:before="0" w:after="200"/>
        <w:rPr>
          <w:color w:val="222222"/>
        </w:rPr>
      </w:pPr>
      <w:r w:rsidRPr="00BB6065">
        <w:rPr>
          <w:color w:val="222222"/>
        </w:rPr>
        <w:t>Collis, J and Hussey, R. (2014). Business Research, A Practical Guide for Undergraduate and Post Graduate Students, Palgrave, London</w:t>
      </w:r>
    </w:p>
    <w:p w14:paraId="5D19AAF4" w14:textId="77777777" w:rsidR="00BB6065" w:rsidRPr="00BB6065" w:rsidRDefault="00BB6065" w:rsidP="00BB6065">
      <w:pPr>
        <w:spacing w:before="0" w:after="200"/>
        <w:rPr>
          <w:color w:val="222222"/>
        </w:rPr>
      </w:pPr>
      <w:r w:rsidRPr="00BB6065">
        <w:rPr>
          <w:color w:val="222222"/>
        </w:rPr>
        <w:t xml:space="preserve">Cottrell, S. (2014). Dissertations and project </w:t>
      </w:r>
      <w:proofErr w:type="gramStart"/>
      <w:r w:rsidRPr="00BB6065">
        <w:rPr>
          <w:color w:val="222222"/>
        </w:rPr>
        <w:t>reports :</w:t>
      </w:r>
      <w:proofErr w:type="gramEnd"/>
      <w:r w:rsidRPr="00BB6065">
        <w:rPr>
          <w:color w:val="222222"/>
        </w:rPr>
        <w:t xml:space="preserve"> a step by step guide. New York: </w:t>
      </w:r>
      <w:proofErr w:type="spellStart"/>
      <w:r w:rsidRPr="00BB6065">
        <w:rPr>
          <w:color w:val="222222"/>
        </w:rPr>
        <w:t>Pallgrave</w:t>
      </w:r>
      <w:proofErr w:type="spellEnd"/>
      <w:r w:rsidRPr="00BB6065">
        <w:rPr>
          <w:color w:val="222222"/>
        </w:rPr>
        <w:t>.</w:t>
      </w:r>
    </w:p>
    <w:p w14:paraId="3CC0316E" w14:textId="77777777" w:rsidR="00BB6065" w:rsidRPr="00BB6065" w:rsidRDefault="00BB6065" w:rsidP="00BB6065">
      <w:pPr>
        <w:spacing w:before="0" w:after="0"/>
        <w:rPr>
          <w:rFonts w:eastAsia="Arial"/>
          <w:color w:val="222222"/>
          <w:highlight w:val="white"/>
        </w:rPr>
      </w:pPr>
      <w:r w:rsidRPr="00BB6065">
        <w:rPr>
          <w:rFonts w:eastAsia="Arial"/>
          <w:color w:val="222222"/>
          <w:highlight w:val="white"/>
        </w:rPr>
        <w:t>Cox, J</w:t>
      </w:r>
      <w:r w:rsidRPr="00BB6065">
        <w:rPr>
          <w:rFonts w:eastAsia="Arial"/>
          <w:color w:val="222222"/>
          <w:highlight w:val="white"/>
          <w:cs/>
        </w:rPr>
        <w:t>.</w:t>
      </w:r>
      <w:r w:rsidRPr="00BB6065">
        <w:rPr>
          <w:rFonts w:eastAsia="Arial"/>
          <w:color w:val="222222"/>
          <w:highlight w:val="white"/>
        </w:rPr>
        <w:t xml:space="preserve"> (2021)</w:t>
      </w:r>
      <w:r w:rsidRPr="00BB6065">
        <w:rPr>
          <w:rFonts w:eastAsia="Arial"/>
          <w:color w:val="222222"/>
          <w:highlight w:val="white"/>
          <w:cs/>
        </w:rPr>
        <w:t xml:space="preserve">. </w:t>
      </w:r>
      <w:r w:rsidRPr="00BB6065">
        <w:rPr>
          <w:rFonts w:eastAsia="Arial"/>
          <w:color w:val="222222"/>
          <w:highlight w:val="white"/>
        </w:rPr>
        <w:t>The higher education environment driving academic library strategy</w:t>
      </w:r>
      <w:r w:rsidRPr="00BB6065">
        <w:rPr>
          <w:rFonts w:eastAsia="Arial"/>
          <w:color w:val="222222"/>
          <w:highlight w:val="white"/>
          <w:cs/>
        </w:rPr>
        <w:t xml:space="preserve">: </w:t>
      </w:r>
      <w:r w:rsidRPr="00BB6065">
        <w:rPr>
          <w:rFonts w:eastAsia="Arial"/>
          <w:color w:val="222222"/>
          <w:highlight w:val="white"/>
        </w:rPr>
        <w:t xml:space="preserve">A political, economic, social and technological </w:t>
      </w:r>
      <w:r w:rsidRPr="00BB6065">
        <w:rPr>
          <w:rFonts w:eastAsia="Arial"/>
          <w:color w:val="222222"/>
          <w:highlight w:val="white"/>
          <w:cs/>
        </w:rPr>
        <w:t>(</w:t>
      </w:r>
      <w:r w:rsidRPr="00BB6065">
        <w:rPr>
          <w:rFonts w:eastAsia="Arial"/>
          <w:color w:val="222222"/>
          <w:highlight w:val="white"/>
        </w:rPr>
        <w:t>PEST</w:t>
      </w:r>
      <w:r w:rsidRPr="00BB6065">
        <w:rPr>
          <w:rFonts w:eastAsia="Arial"/>
          <w:color w:val="222222"/>
          <w:highlight w:val="white"/>
          <w:cs/>
        </w:rPr>
        <w:t xml:space="preserve">) </w:t>
      </w:r>
      <w:r w:rsidRPr="00BB6065">
        <w:rPr>
          <w:rFonts w:eastAsia="Arial"/>
          <w:color w:val="222222"/>
          <w:highlight w:val="white"/>
        </w:rPr>
        <w:t>analysis</w:t>
      </w:r>
      <w:r w:rsidRPr="00BB6065">
        <w:rPr>
          <w:rFonts w:eastAsia="Arial"/>
          <w:color w:val="222222"/>
          <w:highlight w:val="white"/>
          <w:cs/>
        </w:rPr>
        <w:t xml:space="preserve">. </w:t>
      </w:r>
      <w:r w:rsidRPr="00BB6065">
        <w:rPr>
          <w:rFonts w:eastAsia="Arial"/>
          <w:i/>
          <w:color w:val="222222"/>
          <w:highlight w:val="white"/>
        </w:rPr>
        <w:t>The Journal of Academic Librarianship</w:t>
      </w:r>
      <w:r w:rsidRPr="00BB6065">
        <w:rPr>
          <w:rFonts w:eastAsia="Arial"/>
          <w:color w:val="222222"/>
          <w:highlight w:val="white"/>
        </w:rPr>
        <w:t xml:space="preserve">, </w:t>
      </w:r>
      <w:r w:rsidRPr="00BB6065">
        <w:rPr>
          <w:rFonts w:eastAsia="Arial"/>
          <w:i/>
          <w:color w:val="222222"/>
          <w:highlight w:val="white"/>
        </w:rPr>
        <w:t>47</w:t>
      </w:r>
      <w:r w:rsidRPr="00BB6065">
        <w:rPr>
          <w:rFonts w:eastAsia="Arial"/>
          <w:color w:val="222222"/>
          <w:highlight w:val="white"/>
          <w:cs/>
        </w:rPr>
        <w:t>(</w:t>
      </w:r>
      <w:r w:rsidRPr="00BB6065">
        <w:rPr>
          <w:rFonts w:eastAsia="Arial"/>
          <w:color w:val="222222"/>
          <w:highlight w:val="white"/>
        </w:rPr>
        <w:t>1</w:t>
      </w:r>
      <w:r w:rsidRPr="00BB6065">
        <w:rPr>
          <w:rFonts w:eastAsia="Arial"/>
          <w:color w:val="222222"/>
          <w:highlight w:val="white"/>
          <w:cs/>
        </w:rPr>
        <w:t>)</w:t>
      </w:r>
      <w:r w:rsidRPr="00BB6065">
        <w:rPr>
          <w:rFonts w:eastAsia="Arial"/>
          <w:color w:val="222222"/>
          <w:highlight w:val="white"/>
        </w:rPr>
        <w:t>, p</w:t>
      </w:r>
      <w:r w:rsidRPr="00BB6065">
        <w:rPr>
          <w:rFonts w:eastAsia="Arial"/>
          <w:color w:val="222222"/>
          <w:highlight w:val="white"/>
          <w:cs/>
        </w:rPr>
        <w:t>.</w:t>
      </w:r>
      <w:r w:rsidRPr="00BB6065">
        <w:rPr>
          <w:rFonts w:eastAsia="Arial"/>
          <w:color w:val="222222"/>
          <w:highlight w:val="white"/>
        </w:rPr>
        <w:t>102219</w:t>
      </w:r>
      <w:r w:rsidRPr="00BB6065">
        <w:rPr>
          <w:rFonts w:eastAsia="Arial"/>
          <w:color w:val="222222"/>
          <w:highlight w:val="white"/>
          <w:cs/>
        </w:rPr>
        <w:t>.</w:t>
      </w:r>
    </w:p>
    <w:p w14:paraId="34350AD3" w14:textId="77777777" w:rsidR="00BB6065" w:rsidRPr="00BB6065" w:rsidRDefault="00BB6065" w:rsidP="00BB6065">
      <w:pPr>
        <w:spacing w:before="0" w:after="0"/>
        <w:rPr>
          <w:rFonts w:eastAsia="Arial"/>
          <w:color w:val="222222"/>
          <w:highlight w:val="white"/>
        </w:rPr>
      </w:pPr>
      <w:r w:rsidRPr="00BB6065">
        <w:rPr>
          <w:rFonts w:eastAsia="Arial"/>
          <w:color w:val="222222"/>
          <w:highlight w:val="white"/>
        </w:rPr>
        <w:t>Dhingra, S</w:t>
      </w:r>
      <w:r w:rsidRPr="00BB6065">
        <w:rPr>
          <w:rFonts w:eastAsia="Arial"/>
          <w:color w:val="222222"/>
          <w:highlight w:val="white"/>
          <w:cs/>
        </w:rPr>
        <w:t xml:space="preserve">. </w:t>
      </w:r>
      <w:r w:rsidRPr="00BB6065">
        <w:rPr>
          <w:rFonts w:eastAsia="Arial"/>
          <w:color w:val="222222"/>
          <w:highlight w:val="white"/>
        </w:rPr>
        <w:t>and Sampson, T</w:t>
      </w:r>
      <w:r w:rsidRPr="00BB6065">
        <w:rPr>
          <w:rFonts w:eastAsia="Arial"/>
          <w:color w:val="222222"/>
          <w:highlight w:val="white"/>
          <w:cs/>
        </w:rPr>
        <w:t>.</w:t>
      </w:r>
      <w:r w:rsidRPr="00BB6065">
        <w:rPr>
          <w:rFonts w:eastAsia="Arial"/>
          <w:color w:val="222222"/>
          <w:highlight w:val="white"/>
        </w:rPr>
        <w:t xml:space="preserve"> (2022)</w:t>
      </w:r>
      <w:r w:rsidRPr="00BB6065">
        <w:rPr>
          <w:rFonts w:eastAsia="Arial"/>
          <w:color w:val="222222"/>
          <w:highlight w:val="white"/>
          <w:cs/>
        </w:rPr>
        <w:t xml:space="preserve">. </w:t>
      </w:r>
      <w:r w:rsidRPr="00BB6065">
        <w:rPr>
          <w:rFonts w:eastAsia="Arial"/>
          <w:color w:val="222222"/>
          <w:highlight w:val="white"/>
        </w:rPr>
        <w:t xml:space="preserve">Expecting </w:t>
      </w:r>
      <w:proofErr w:type="spellStart"/>
      <w:r w:rsidRPr="00BB6065">
        <w:rPr>
          <w:rFonts w:eastAsia="Arial"/>
          <w:color w:val="222222"/>
          <w:highlight w:val="white"/>
        </w:rPr>
        <w:t>brexit</w:t>
      </w:r>
      <w:proofErr w:type="spellEnd"/>
      <w:r w:rsidRPr="00BB6065">
        <w:rPr>
          <w:rFonts w:eastAsia="Arial"/>
          <w:color w:val="222222"/>
          <w:highlight w:val="white"/>
          <w:cs/>
        </w:rPr>
        <w:t xml:space="preserve">. </w:t>
      </w:r>
      <w:r w:rsidRPr="00BB6065">
        <w:rPr>
          <w:rFonts w:eastAsia="Arial"/>
          <w:i/>
          <w:color w:val="222222"/>
          <w:highlight w:val="white"/>
        </w:rPr>
        <w:t>Annual Review of Economics</w:t>
      </w:r>
      <w:r w:rsidRPr="00BB6065">
        <w:rPr>
          <w:rFonts w:eastAsia="Arial"/>
          <w:color w:val="222222"/>
          <w:highlight w:val="white"/>
        </w:rPr>
        <w:t xml:space="preserve">, </w:t>
      </w:r>
      <w:r w:rsidRPr="00BB6065">
        <w:rPr>
          <w:rFonts w:eastAsia="Arial"/>
          <w:i/>
          <w:color w:val="222222"/>
          <w:highlight w:val="white"/>
        </w:rPr>
        <w:t>14</w:t>
      </w:r>
      <w:r w:rsidRPr="00BB6065">
        <w:rPr>
          <w:rFonts w:eastAsia="Arial"/>
          <w:color w:val="222222"/>
          <w:highlight w:val="white"/>
          <w:cs/>
        </w:rPr>
        <w:t>(</w:t>
      </w:r>
      <w:r w:rsidRPr="00BB6065">
        <w:rPr>
          <w:rFonts w:eastAsia="Arial"/>
          <w:color w:val="222222"/>
          <w:highlight w:val="white"/>
        </w:rPr>
        <w:t>1</w:t>
      </w:r>
      <w:r w:rsidRPr="00BB6065">
        <w:rPr>
          <w:rFonts w:eastAsia="Arial"/>
          <w:color w:val="222222"/>
          <w:highlight w:val="white"/>
          <w:cs/>
        </w:rPr>
        <w:t>)</w:t>
      </w:r>
      <w:r w:rsidRPr="00BB6065">
        <w:rPr>
          <w:rFonts w:eastAsia="Arial"/>
          <w:color w:val="222222"/>
          <w:highlight w:val="white"/>
        </w:rPr>
        <w:t>, pp</w:t>
      </w:r>
      <w:r w:rsidRPr="00BB6065">
        <w:rPr>
          <w:rFonts w:eastAsia="Arial"/>
          <w:color w:val="222222"/>
          <w:highlight w:val="white"/>
          <w:cs/>
        </w:rPr>
        <w:t>.</w:t>
      </w:r>
      <w:r w:rsidRPr="00BB6065">
        <w:rPr>
          <w:rFonts w:eastAsia="Arial"/>
          <w:color w:val="222222"/>
          <w:highlight w:val="white"/>
        </w:rPr>
        <w:t>495</w:t>
      </w:r>
      <w:r w:rsidRPr="00BB6065">
        <w:rPr>
          <w:rFonts w:eastAsia="Arial"/>
          <w:color w:val="222222"/>
          <w:highlight w:val="white"/>
          <w:cs/>
        </w:rPr>
        <w:t>-</w:t>
      </w:r>
      <w:r w:rsidRPr="00BB6065">
        <w:rPr>
          <w:rFonts w:eastAsia="Arial"/>
          <w:color w:val="222222"/>
          <w:highlight w:val="white"/>
        </w:rPr>
        <w:t>519</w:t>
      </w:r>
      <w:r w:rsidRPr="00BB6065">
        <w:rPr>
          <w:rFonts w:eastAsia="Arial"/>
          <w:color w:val="222222"/>
          <w:highlight w:val="white"/>
          <w:cs/>
        </w:rPr>
        <w:t>.</w:t>
      </w:r>
    </w:p>
    <w:p w14:paraId="71ED0D87" w14:textId="77777777" w:rsidR="00BB6065" w:rsidRPr="00BB6065" w:rsidRDefault="00BB6065" w:rsidP="00BB6065">
      <w:r w:rsidRPr="00BB6065">
        <w:t>Eschenbrenner, B., Zlatic, A., Bechtel, M., Collins, B., Straley, C. and Gubbels, G. (2023). Marriott International: A Managerial Strategic Audit.</w:t>
      </w:r>
    </w:p>
    <w:p w14:paraId="2E2CDBD2" w14:textId="77777777" w:rsidR="00BB6065" w:rsidRPr="00BB6065" w:rsidRDefault="00BB6065" w:rsidP="00BB6065">
      <w:pPr>
        <w:spacing w:before="0" w:after="200"/>
      </w:pPr>
      <w:r w:rsidRPr="00BB6065">
        <w:t>Farrag, D</w:t>
      </w:r>
      <w:r w:rsidRPr="00BB6065">
        <w:rPr>
          <w:cs/>
        </w:rPr>
        <w:t>.</w:t>
      </w:r>
      <w:r w:rsidRPr="00BB6065">
        <w:t>A</w:t>
      </w:r>
      <w:r w:rsidRPr="00BB6065">
        <w:rPr>
          <w:cs/>
        </w:rPr>
        <w:t>.</w:t>
      </w:r>
      <w:r w:rsidRPr="00BB6065">
        <w:t>R</w:t>
      </w:r>
      <w:r w:rsidRPr="00BB6065">
        <w:rPr>
          <w:cs/>
        </w:rPr>
        <w:t>.</w:t>
      </w:r>
      <w:r w:rsidRPr="00BB6065">
        <w:t>, Murphy, W</w:t>
      </w:r>
      <w:r w:rsidRPr="00BB6065">
        <w:rPr>
          <w:cs/>
        </w:rPr>
        <w:t>.</w:t>
      </w:r>
      <w:r w:rsidRPr="00BB6065">
        <w:t>H</w:t>
      </w:r>
      <w:r w:rsidRPr="00BB6065">
        <w:rPr>
          <w:cs/>
        </w:rPr>
        <w:t xml:space="preserve">. </w:t>
      </w:r>
      <w:r w:rsidRPr="00BB6065">
        <w:t>and Hassan, M</w:t>
      </w:r>
      <w:r w:rsidRPr="00BB6065">
        <w:rPr>
          <w:cs/>
        </w:rPr>
        <w:t>.</w:t>
      </w:r>
      <w:r w:rsidRPr="00BB6065">
        <w:t xml:space="preserve"> (2022)</w:t>
      </w:r>
      <w:r w:rsidRPr="00BB6065">
        <w:rPr>
          <w:cs/>
        </w:rPr>
        <w:t xml:space="preserve">. </w:t>
      </w:r>
      <w:r w:rsidRPr="00BB6065">
        <w:t>Influence of category attitudes on the relationship between SERVQUAL and satisfaction in Islamic banks; the role of disruptive societal</w:t>
      </w:r>
      <w:r w:rsidRPr="00BB6065">
        <w:rPr>
          <w:cs/>
        </w:rPr>
        <w:t>-</w:t>
      </w:r>
      <w:r w:rsidRPr="00BB6065">
        <w:t>level events</w:t>
      </w:r>
      <w:r w:rsidRPr="00BB6065">
        <w:rPr>
          <w:cs/>
        </w:rPr>
        <w:t xml:space="preserve">. </w:t>
      </w:r>
      <w:r w:rsidRPr="00BB6065">
        <w:rPr>
          <w:i/>
        </w:rPr>
        <w:t>Journal of Islamic Marketing</w:t>
      </w:r>
      <w:r w:rsidRPr="00BB6065">
        <w:t xml:space="preserve">, </w:t>
      </w:r>
      <w:r w:rsidRPr="00BB6065">
        <w:rPr>
          <w:i/>
        </w:rPr>
        <w:t>13</w:t>
      </w:r>
      <w:r w:rsidRPr="00BB6065">
        <w:rPr>
          <w:cs/>
        </w:rPr>
        <w:t>(</w:t>
      </w:r>
      <w:r w:rsidRPr="00BB6065">
        <w:t>4</w:t>
      </w:r>
      <w:r w:rsidRPr="00BB6065">
        <w:rPr>
          <w:cs/>
        </w:rPr>
        <w:t>)</w:t>
      </w:r>
      <w:r w:rsidRPr="00BB6065">
        <w:t>, pp</w:t>
      </w:r>
      <w:r w:rsidRPr="00BB6065">
        <w:rPr>
          <w:cs/>
        </w:rPr>
        <w:t>.</w:t>
      </w:r>
      <w:r w:rsidRPr="00BB6065">
        <w:t>843</w:t>
      </w:r>
      <w:r w:rsidRPr="00BB6065">
        <w:rPr>
          <w:cs/>
        </w:rPr>
        <w:t>-</w:t>
      </w:r>
      <w:r w:rsidRPr="00BB6065">
        <w:t>867</w:t>
      </w:r>
      <w:r w:rsidRPr="00BB6065">
        <w:rPr>
          <w:cs/>
        </w:rPr>
        <w:t>.</w:t>
      </w:r>
    </w:p>
    <w:p w14:paraId="09F9D0CC" w14:textId="77777777" w:rsidR="00BB6065" w:rsidRPr="00BB6065" w:rsidRDefault="00BB6065" w:rsidP="00BB6065">
      <w:pPr>
        <w:spacing w:before="0" w:after="240"/>
        <w:rPr>
          <w:rFonts w:eastAsia="Arial"/>
          <w:color w:val="222222"/>
          <w:highlight w:val="white"/>
        </w:rPr>
      </w:pPr>
      <w:r w:rsidRPr="00BB6065">
        <w:rPr>
          <w:rFonts w:eastAsia="Arial"/>
          <w:color w:val="222222"/>
          <w:highlight w:val="white"/>
        </w:rPr>
        <w:t>González</w:t>
      </w:r>
      <w:r w:rsidRPr="00BB6065">
        <w:rPr>
          <w:rFonts w:eastAsia="Arial"/>
          <w:color w:val="222222"/>
          <w:highlight w:val="white"/>
          <w:cs/>
        </w:rPr>
        <w:t>-</w:t>
      </w:r>
      <w:r w:rsidRPr="00BB6065">
        <w:rPr>
          <w:rFonts w:eastAsia="Arial"/>
          <w:color w:val="222222"/>
          <w:highlight w:val="white"/>
        </w:rPr>
        <w:t>Rodríguez, M</w:t>
      </w:r>
      <w:r w:rsidRPr="00BB6065">
        <w:rPr>
          <w:rFonts w:eastAsia="Arial"/>
          <w:color w:val="222222"/>
          <w:highlight w:val="white"/>
          <w:cs/>
        </w:rPr>
        <w:t>.</w:t>
      </w:r>
      <w:r w:rsidRPr="00BB6065">
        <w:rPr>
          <w:rFonts w:eastAsia="Arial"/>
          <w:color w:val="222222"/>
          <w:highlight w:val="white"/>
        </w:rPr>
        <w:t>R</w:t>
      </w:r>
      <w:r w:rsidRPr="00BB6065">
        <w:rPr>
          <w:rFonts w:eastAsia="Arial"/>
          <w:color w:val="222222"/>
          <w:highlight w:val="white"/>
          <w:cs/>
        </w:rPr>
        <w:t>.</w:t>
      </w:r>
      <w:r w:rsidRPr="00BB6065">
        <w:rPr>
          <w:rFonts w:eastAsia="Arial"/>
          <w:color w:val="222222"/>
          <w:highlight w:val="white"/>
        </w:rPr>
        <w:t>, Díaz</w:t>
      </w:r>
      <w:r w:rsidRPr="00BB6065">
        <w:rPr>
          <w:rFonts w:eastAsia="Arial"/>
          <w:color w:val="222222"/>
          <w:highlight w:val="white"/>
          <w:cs/>
        </w:rPr>
        <w:t>-</w:t>
      </w:r>
      <w:r w:rsidRPr="00BB6065">
        <w:rPr>
          <w:rFonts w:eastAsia="Arial"/>
          <w:color w:val="222222"/>
          <w:highlight w:val="white"/>
        </w:rPr>
        <w:t>Fernández, M</w:t>
      </w:r>
      <w:r w:rsidRPr="00BB6065">
        <w:rPr>
          <w:rFonts w:eastAsia="Arial"/>
          <w:color w:val="222222"/>
          <w:highlight w:val="white"/>
          <w:cs/>
        </w:rPr>
        <w:t>.</w:t>
      </w:r>
      <w:r w:rsidRPr="00BB6065">
        <w:rPr>
          <w:rFonts w:eastAsia="Arial"/>
          <w:color w:val="222222"/>
          <w:highlight w:val="white"/>
        </w:rPr>
        <w:t>C</w:t>
      </w:r>
      <w:r w:rsidRPr="00BB6065">
        <w:rPr>
          <w:rFonts w:eastAsia="Arial"/>
          <w:color w:val="222222"/>
          <w:highlight w:val="white"/>
          <w:cs/>
        </w:rPr>
        <w:t xml:space="preserve">. </w:t>
      </w:r>
      <w:r w:rsidRPr="00BB6065">
        <w:rPr>
          <w:rFonts w:eastAsia="Arial"/>
          <w:color w:val="222222"/>
          <w:highlight w:val="white"/>
        </w:rPr>
        <w:t>and Font, X</w:t>
      </w:r>
      <w:r w:rsidRPr="00BB6065">
        <w:rPr>
          <w:rFonts w:eastAsia="Arial"/>
          <w:color w:val="222222"/>
          <w:highlight w:val="white"/>
          <w:cs/>
        </w:rPr>
        <w:t>.</w:t>
      </w:r>
      <w:r w:rsidRPr="00BB6065">
        <w:rPr>
          <w:rFonts w:eastAsia="Arial"/>
          <w:color w:val="222222"/>
          <w:highlight w:val="white"/>
        </w:rPr>
        <w:t xml:space="preserve"> (2020)</w:t>
      </w:r>
      <w:r w:rsidRPr="00BB6065">
        <w:rPr>
          <w:rFonts w:eastAsia="Arial"/>
          <w:color w:val="222222"/>
          <w:highlight w:val="white"/>
          <w:cs/>
        </w:rPr>
        <w:t xml:space="preserve">. </w:t>
      </w:r>
      <w:r w:rsidRPr="00BB6065">
        <w:rPr>
          <w:rFonts w:eastAsia="Arial"/>
          <w:color w:val="222222"/>
          <w:highlight w:val="white"/>
        </w:rPr>
        <w:t>Factors influencing willingness of customers of environmentally friendly hotels to pay a price premium</w:t>
      </w:r>
      <w:r w:rsidRPr="00BB6065">
        <w:rPr>
          <w:rFonts w:eastAsia="Arial"/>
          <w:color w:val="222222"/>
          <w:highlight w:val="white"/>
          <w:cs/>
        </w:rPr>
        <w:t xml:space="preserve">. </w:t>
      </w:r>
      <w:r w:rsidRPr="00BB6065">
        <w:rPr>
          <w:rFonts w:eastAsia="Arial"/>
          <w:i/>
          <w:color w:val="222222"/>
          <w:highlight w:val="white"/>
        </w:rPr>
        <w:t>International Journal of Contemporary Hospitality Management</w:t>
      </w:r>
      <w:r w:rsidRPr="00BB6065">
        <w:rPr>
          <w:rFonts w:eastAsia="Arial"/>
          <w:color w:val="222222"/>
          <w:highlight w:val="white"/>
        </w:rPr>
        <w:t xml:space="preserve">, </w:t>
      </w:r>
      <w:r w:rsidRPr="00BB6065">
        <w:rPr>
          <w:rFonts w:eastAsia="Arial"/>
          <w:i/>
          <w:color w:val="222222"/>
          <w:highlight w:val="white"/>
        </w:rPr>
        <w:t>32</w:t>
      </w:r>
      <w:r w:rsidRPr="00BB6065">
        <w:rPr>
          <w:rFonts w:eastAsia="Arial"/>
          <w:color w:val="222222"/>
          <w:highlight w:val="white"/>
          <w:cs/>
        </w:rPr>
        <w:t>(</w:t>
      </w:r>
      <w:r w:rsidRPr="00BB6065">
        <w:rPr>
          <w:rFonts w:eastAsia="Arial"/>
          <w:color w:val="222222"/>
          <w:highlight w:val="white"/>
        </w:rPr>
        <w:t>1</w:t>
      </w:r>
      <w:r w:rsidRPr="00BB6065">
        <w:rPr>
          <w:rFonts w:eastAsia="Arial"/>
          <w:color w:val="222222"/>
          <w:highlight w:val="white"/>
          <w:cs/>
        </w:rPr>
        <w:t>)</w:t>
      </w:r>
      <w:r w:rsidRPr="00BB6065">
        <w:rPr>
          <w:rFonts w:eastAsia="Arial"/>
          <w:color w:val="222222"/>
          <w:highlight w:val="white"/>
        </w:rPr>
        <w:t>, pp</w:t>
      </w:r>
      <w:r w:rsidRPr="00BB6065">
        <w:rPr>
          <w:rFonts w:eastAsia="Arial"/>
          <w:color w:val="222222"/>
          <w:highlight w:val="white"/>
          <w:cs/>
        </w:rPr>
        <w:t>.</w:t>
      </w:r>
      <w:r w:rsidRPr="00BB6065">
        <w:rPr>
          <w:rFonts w:eastAsia="Arial"/>
          <w:color w:val="222222"/>
          <w:highlight w:val="white"/>
        </w:rPr>
        <w:t>60</w:t>
      </w:r>
      <w:r w:rsidRPr="00BB6065">
        <w:rPr>
          <w:rFonts w:eastAsia="Arial"/>
          <w:color w:val="222222"/>
          <w:highlight w:val="white"/>
          <w:cs/>
        </w:rPr>
        <w:t>-</w:t>
      </w:r>
      <w:r w:rsidRPr="00BB6065">
        <w:rPr>
          <w:rFonts w:eastAsia="Arial"/>
          <w:color w:val="222222"/>
          <w:highlight w:val="white"/>
        </w:rPr>
        <w:t>80</w:t>
      </w:r>
      <w:r w:rsidRPr="00BB6065">
        <w:rPr>
          <w:rFonts w:eastAsia="Arial"/>
          <w:color w:val="222222"/>
          <w:highlight w:val="white"/>
          <w:cs/>
        </w:rPr>
        <w:t>.</w:t>
      </w:r>
    </w:p>
    <w:p w14:paraId="4FCBDCDA" w14:textId="77777777" w:rsidR="00BB6065" w:rsidRPr="00BB6065" w:rsidRDefault="00BB6065" w:rsidP="00BB6065">
      <w:pPr>
        <w:spacing w:before="240" w:after="240"/>
        <w:rPr>
          <w:rFonts w:eastAsia="Arial"/>
          <w:color w:val="222222"/>
          <w:highlight w:val="white"/>
        </w:rPr>
      </w:pPr>
      <w:r w:rsidRPr="00BB6065">
        <w:rPr>
          <w:rFonts w:eastAsia="Arial"/>
          <w:color w:val="222222"/>
          <w:highlight w:val="white"/>
        </w:rPr>
        <w:t>Gupta, S</w:t>
      </w:r>
      <w:r w:rsidRPr="00BB6065">
        <w:rPr>
          <w:rFonts w:eastAsia="Arial"/>
          <w:color w:val="222222"/>
          <w:highlight w:val="white"/>
          <w:cs/>
        </w:rPr>
        <w:t>.</w:t>
      </w:r>
      <w:r w:rsidRPr="00BB6065">
        <w:rPr>
          <w:rFonts w:eastAsia="Arial"/>
          <w:color w:val="222222"/>
          <w:highlight w:val="white"/>
        </w:rPr>
        <w:t>, Modgil, S</w:t>
      </w:r>
      <w:r w:rsidRPr="00BB6065">
        <w:rPr>
          <w:rFonts w:eastAsia="Arial"/>
          <w:color w:val="222222"/>
          <w:highlight w:val="white"/>
          <w:cs/>
        </w:rPr>
        <w:t>.</w:t>
      </w:r>
      <w:r w:rsidRPr="00BB6065">
        <w:rPr>
          <w:rFonts w:eastAsia="Arial"/>
          <w:color w:val="222222"/>
          <w:highlight w:val="white"/>
        </w:rPr>
        <w:t>, Lee, C</w:t>
      </w:r>
      <w:r w:rsidRPr="00BB6065">
        <w:rPr>
          <w:rFonts w:eastAsia="Arial"/>
          <w:color w:val="222222"/>
          <w:highlight w:val="white"/>
          <w:cs/>
        </w:rPr>
        <w:t>.</w:t>
      </w:r>
      <w:r w:rsidRPr="00BB6065">
        <w:rPr>
          <w:rFonts w:eastAsia="Arial"/>
          <w:color w:val="222222"/>
          <w:highlight w:val="white"/>
        </w:rPr>
        <w:t>K</w:t>
      </w:r>
      <w:r w:rsidRPr="00BB6065">
        <w:rPr>
          <w:rFonts w:eastAsia="Arial"/>
          <w:color w:val="222222"/>
          <w:highlight w:val="white"/>
          <w:cs/>
        </w:rPr>
        <w:t xml:space="preserve">. </w:t>
      </w:r>
      <w:r w:rsidRPr="00BB6065">
        <w:rPr>
          <w:rFonts w:eastAsia="Arial"/>
          <w:color w:val="222222"/>
          <w:highlight w:val="white"/>
        </w:rPr>
        <w:t>and Sivarajah, U</w:t>
      </w:r>
      <w:r w:rsidRPr="00BB6065">
        <w:rPr>
          <w:rFonts w:eastAsia="Arial"/>
          <w:color w:val="222222"/>
          <w:highlight w:val="white"/>
          <w:cs/>
        </w:rPr>
        <w:t>.</w:t>
      </w:r>
      <w:r w:rsidRPr="00BB6065">
        <w:rPr>
          <w:rFonts w:eastAsia="Arial"/>
          <w:color w:val="222222"/>
          <w:highlight w:val="white"/>
        </w:rPr>
        <w:t xml:space="preserve"> (2023)</w:t>
      </w:r>
      <w:r w:rsidRPr="00BB6065">
        <w:rPr>
          <w:rFonts w:eastAsia="Arial"/>
          <w:color w:val="222222"/>
          <w:highlight w:val="white"/>
          <w:cs/>
        </w:rPr>
        <w:t xml:space="preserve">. </w:t>
      </w:r>
      <w:r w:rsidRPr="00BB6065">
        <w:rPr>
          <w:rFonts w:eastAsia="Arial"/>
          <w:color w:val="222222"/>
          <w:highlight w:val="white"/>
        </w:rPr>
        <w:t>The future is yesterday</w:t>
      </w:r>
      <w:r w:rsidRPr="00BB6065">
        <w:rPr>
          <w:rFonts w:eastAsia="Arial"/>
          <w:color w:val="222222"/>
          <w:highlight w:val="white"/>
          <w:cs/>
        </w:rPr>
        <w:t xml:space="preserve">: </w:t>
      </w:r>
      <w:r w:rsidRPr="00BB6065">
        <w:rPr>
          <w:rFonts w:eastAsia="Arial"/>
          <w:color w:val="222222"/>
          <w:highlight w:val="white"/>
        </w:rPr>
        <w:t>Use of AI</w:t>
      </w:r>
      <w:r w:rsidRPr="00BB6065">
        <w:rPr>
          <w:rFonts w:eastAsia="Arial"/>
          <w:color w:val="222222"/>
          <w:highlight w:val="white"/>
          <w:cs/>
        </w:rPr>
        <w:t>-</w:t>
      </w:r>
      <w:r w:rsidRPr="00BB6065">
        <w:rPr>
          <w:rFonts w:eastAsia="Arial"/>
          <w:color w:val="222222"/>
          <w:highlight w:val="white"/>
        </w:rPr>
        <w:t>driven facial recognition to enhance value in the travel and tourism industry</w:t>
      </w:r>
      <w:r w:rsidRPr="00BB6065">
        <w:rPr>
          <w:rFonts w:eastAsia="Arial"/>
          <w:color w:val="222222"/>
          <w:highlight w:val="white"/>
          <w:cs/>
        </w:rPr>
        <w:t xml:space="preserve">. </w:t>
      </w:r>
      <w:r w:rsidRPr="00BB6065">
        <w:rPr>
          <w:rFonts w:eastAsia="Arial"/>
          <w:i/>
          <w:color w:val="222222"/>
          <w:highlight w:val="white"/>
        </w:rPr>
        <w:t>Information Systems Frontiers</w:t>
      </w:r>
      <w:r w:rsidRPr="00BB6065">
        <w:rPr>
          <w:rFonts w:eastAsia="Arial"/>
          <w:color w:val="222222"/>
          <w:highlight w:val="white"/>
        </w:rPr>
        <w:t xml:space="preserve">, </w:t>
      </w:r>
      <w:r w:rsidRPr="00BB6065">
        <w:rPr>
          <w:rFonts w:eastAsia="Arial"/>
          <w:i/>
          <w:color w:val="222222"/>
          <w:highlight w:val="white"/>
        </w:rPr>
        <w:t>25</w:t>
      </w:r>
      <w:r w:rsidRPr="00BB6065">
        <w:rPr>
          <w:rFonts w:eastAsia="Arial"/>
          <w:color w:val="222222"/>
          <w:highlight w:val="white"/>
          <w:cs/>
        </w:rPr>
        <w:t>(</w:t>
      </w:r>
      <w:r w:rsidRPr="00BB6065">
        <w:rPr>
          <w:rFonts w:eastAsia="Arial"/>
          <w:color w:val="222222"/>
          <w:highlight w:val="white"/>
        </w:rPr>
        <w:t>3</w:t>
      </w:r>
      <w:r w:rsidRPr="00BB6065">
        <w:rPr>
          <w:rFonts w:eastAsia="Arial"/>
          <w:color w:val="222222"/>
          <w:highlight w:val="white"/>
          <w:cs/>
        </w:rPr>
        <w:t>)</w:t>
      </w:r>
      <w:r w:rsidRPr="00BB6065">
        <w:rPr>
          <w:rFonts w:eastAsia="Arial"/>
          <w:color w:val="222222"/>
          <w:highlight w:val="white"/>
        </w:rPr>
        <w:t>, pp</w:t>
      </w:r>
      <w:r w:rsidRPr="00BB6065">
        <w:rPr>
          <w:rFonts w:eastAsia="Arial"/>
          <w:color w:val="222222"/>
          <w:highlight w:val="white"/>
          <w:cs/>
        </w:rPr>
        <w:t>.</w:t>
      </w:r>
      <w:r w:rsidRPr="00BB6065">
        <w:rPr>
          <w:rFonts w:eastAsia="Arial"/>
          <w:color w:val="222222"/>
          <w:highlight w:val="white"/>
        </w:rPr>
        <w:t>1179</w:t>
      </w:r>
      <w:r w:rsidRPr="00BB6065">
        <w:rPr>
          <w:rFonts w:eastAsia="Arial"/>
          <w:color w:val="222222"/>
          <w:highlight w:val="white"/>
          <w:cs/>
        </w:rPr>
        <w:t>-</w:t>
      </w:r>
      <w:r w:rsidRPr="00BB6065">
        <w:rPr>
          <w:rFonts w:eastAsia="Arial"/>
          <w:color w:val="222222"/>
          <w:highlight w:val="white"/>
        </w:rPr>
        <w:t>1195</w:t>
      </w:r>
      <w:r w:rsidRPr="00BB6065">
        <w:rPr>
          <w:rFonts w:eastAsia="Arial"/>
          <w:color w:val="222222"/>
          <w:highlight w:val="white"/>
          <w:cs/>
        </w:rPr>
        <w:t>.</w:t>
      </w:r>
      <w:r w:rsidRPr="00BB6065">
        <w:rPr>
          <w:rFonts w:eastAsia="Arial"/>
          <w:color w:val="222222"/>
          <w:highlight w:val="white"/>
        </w:rPr>
        <w:t>‌</w:t>
      </w:r>
    </w:p>
    <w:p w14:paraId="5AE4809E" w14:textId="77777777" w:rsidR="00BB6065" w:rsidRPr="00BB6065" w:rsidRDefault="00BB6065" w:rsidP="00BB6065">
      <w:proofErr w:type="spellStart"/>
      <w:r w:rsidRPr="00BB6065">
        <w:t>Handani</w:t>
      </w:r>
      <w:proofErr w:type="spellEnd"/>
      <w:r w:rsidRPr="00BB6065">
        <w:t xml:space="preserve">, N.D., </w:t>
      </w:r>
      <w:proofErr w:type="spellStart"/>
      <w:r w:rsidRPr="00BB6065">
        <w:t>Williady</w:t>
      </w:r>
      <w:proofErr w:type="spellEnd"/>
      <w:r w:rsidRPr="00BB6065">
        <w:t>, A. and Kim, H.S. (2022). An analysis of customer textual reviews and satisfaction at luxury hotels in Singapore’s Marina Bay area (SG-Clean-Certified Hotels). </w:t>
      </w:r>
      <w:r w:rsidRPr="00BB6065">
        <w:rPr>
          <w:i/>
          <w:iCs/>
        </w:rPr>
        <w:t>Sustainability</w:t>
      </w:r>
      <w:r w:rsidRPr="00BB6065">
        <w:t>, </w:t>
      </w:r>
      <w:r w:rsidRPr="00BB6065">
        <w:rPr>
          <w:i/>
          <w:iCs/>
        </w:rPr>
        <w:t>14</w:t>
      </w:r>
      <w:r w:rsidRPr="00BB6065">
        <w:t>(15), p.9382.</w:t>
      </w:r>
    </w:p>
    <w:p w14:paraId="0B271D0C" w14:textId="77777777" w:rsidR="00BB6065" w:rsidRPr="00BB6065" w:rsidRDefault="00BB6065" w:rsidP="00BB6065">
      <w:r w:rsidRPr="00BB6065">
        <w:t>Harris, J.D., Snell, S.A. and Harrison, K. (2023).  Marriott International: Hospitality's Uncertain Future.</w:t>
      </w:r>
    </w:p>
    <w:p w14:paraId="7691FB32" w14:textId="77777777" w:rsidR="00BB6065" w:rsidRPr="00BB6065" w:rsidRDefault="00BB6065" w:rsidP="00BB6065">
      <w:pPr>
        <w:spacing w:before="0" w:after="200"/>
      </w:pPr>
      <w:r w:rsidRPr="00BB6065">
        <w:t>Hossain, M</w:t>
      </w:r>
      <w:r w:rsidRPr="00BB6065">
        <w:rPr>
          <w:cs/>
        </w:rPr>
        <w:t>.</w:t>
      </w:r>
      <w:r w:rsidRPr="00BB6065">
        <w:t>I</w:t>
      </w:r>
      <w:r w:rsidRPr="00BB6065">
        <w:rPr>
          <w:cs/>
        </w:rPr>
        <w:t>.</w:t>
      </w:r>
      <w:r w:rsidRPr="00BB6065">
        <w:t xml:space="preserve">, </w:t>
      </w:r>
      <w:proofErr w:type="spellStart"/>
      <w:r w:rsidRPr="00BB6065">
        <w:t>Oppewal</w:t>
      </w:r>
      <w:proofErr w:type="spellEnd"/>
      <w:r w:rsidRPr="00BB6065">
        <w:t>, H</w:t>
      </w:r>
      <w:r w:rsidRPr="00BB6065">
        <w:rPr>
          <w:cs/>
        </w:rPr>
        <w:t xml:space="preserve">. </w:t>
      </w:r>
      <w:r w:rsidRPr="00BB6065">
        <w:t xml:space="preserve">and </w:t>
      </w:r>
      <w:proofErr w:type="spellStart"/>
      <w:r w:rsidRPr="00BB6065">
        <w:t>Tojib</w:t>
      </w:r>
      <w:proofErr w:type="spellEnd"/>
      <w:r w:rsidRPr="00BB6065">
        <w:t>, D</w:t>
      </w:r>
      <w:r w:rsidRPr="00BB6065">
        <w:rPr>
          <w:cs/>
        </w:rPr>
        <w:t>.</w:t>
      </w:r>
      <w:r w:rsidRPr="00BB6065">
        <w:t xml:space="preserve"> (2023)</w:t>
      </w:r>
      <w:r w:rsidRPr="00BB6065">
        <w:rPr>
          <w:cs/>
        </w:rPr>
        <w:t xml:space="preserve">. </w:t>
      </w:r>
      <w:r w:rsidRPr="00BB6065">
        <w:t>High expectations</w:t>
      </w:r>
      <w:r w:rsidRPr="00BB6065">
        <w:rPr>
          <w:cs/>
        </w:rPr>
        <w:t xml:space="preserve">: </w:t>
      </w:r>
      <w:r w:rsidRPr="00BB6065">
        <w:t xml:space="preserve">How tourists cope </w:t>
      </w:r>
      <w:proofErr w:type="gramStart"/>
      <w:r w:rsidRPr="00BB6065">
        <w:t>With</w:t>
      </w:r>
      <w:proofErr w:type="gramEnd"/>
      <w:r w:rsidRPr="00BB6065">
        <w:t xml:space="preserve"> disappointing vacation experiences</w:t>
      </w:r>
      <w:r w:rsidRPr="00BB6065">
        <w:rPr>
          <w:cs/>
        </w:rPr>
        <w:t xml:space="preserve">. </w:t>
      </w:r>
      <w:r w:rsidRPr="00BB6065">
        <w:rPr>
          <w:i/>
        </w:rPr>
        <w:t>Journal of Travel Research</w:t>
      </w:r>
      <w:r w:rsidRPr="00BB6065">
        <w:t xml:space="preserve">, </w:t>
      </w:r>
      <w:r w:rsidRPr="00BB6065">
        <w:rPr>
          <w:i/>
        </w:rPr>
        <w:t>62</w:t>
      </w:r>
      <w:r w:rsidRPr="00BB6065">
        <w:rPr>
          <w:cs/>
        </w:rPr>
        <w:t>(</w:t>
      </w:r>
      <w:r w:rsidRPr="00BB6065">
        <w:t>5</w:t>
      </w:r>
      <w:r w:rsidRPr="00BB6065">
        <w:rPr>
          <w:cs/>
        </w:rPr>
        <w:t>)</w:t>
      </w:r>
      <w:r w:rsidRPr="00BB6065">
        <w:t>, pp</w:t>
      </w:r>
      <w:r w:rsidRPr="00BB6065">
        <w:rPr>
          <w:cs/>
        </w:rPr>
        <w:t>.</w:t>
      </w:r>
      <w:r w:rsidRPr="00BB6065">
        <w:t>989</w:t>
      </w:r>
      <w:r w:rsidRPr="00BB6065">
        <w:rPr>
          <w:cs/>
        </w:rPr>
        <w:t>-</w:t>
      </w:r>
      <w:r w:rsidRPr="00BB6065">
        <w:t>1009</w:t>
      </w:r>
      <w:r w:rsidRPr="00BB6065">
        <w:rPr>
          <w:cs/>
        </w:rPr>
        <w:t>.</w:t>
      </w:r>
    </w:p>
    <w:p w14:paraId="595EA2F3" w14:textId="77777777" w:rsidR="00BB6065" w:rsidRPr="00BB6065" w:rsidRDefault="00BB6065" w:rsidP="00BB6065">
      <w:r w:rsidRPr="00BB6065">
        <w:t>Hua, T.T. (2020). The use of self-service technologies in budget hotels: the case of Bournemouth. </w:t>
      </w:r>
      <w:r w:rsidRPr="00BB6065">
        <w:rPr>
          <w:i/>
          <w:iCs/>
        </w:rPr>
        <w:t>European Journal of Tourism, Hospitality and Recreation</w:t>
      </w:r>
      <w:r w:rsidRPr="00BB6065">
        <w:t>, </w:t>
      </w:r>
      <w:r w:rsidRPr="00BB6065">
        <w:rPr>
          <w:i/>
          <w:iCs/>
        </w:rPr>
        <w:t>10</w:t>
      </w:r>
      <w:r w:rsidRPr="00BB6065">
        <w:t>(3), pp.251-</w:t>
      </w:r>
      <w:proofErr w:type="gramStart"/>
      <w:r w:rsidRPr="00BB6065">
        <w:t>261..</w:t>
      </w:r>
      <w:proofErr w:type="gramEnd"/>
    </w:p>
    <w:p w14:paraId="1E9E32CD" w14:textId="77777777" w:rsidR="00BB6065" w:rsidRPr="00BB6065" w:rsidRDefault="00BB6065" w:rsidP="00BB6065">
      <w:r w:rsidRPr="00BB6065">
        <w:t>Jeong, M., Shin, H.H., Lee, M. and Lee, J. (2023). Assessing brand performance consistency from consumer-generated media: the US hotel industry. </w:t>
      </w:r>
      <w:r w:rsidRPr="00BB6065">
        <w:rPr>
          <w:i/>
          <w:iCs/>
        </w:rPr>
        <w:t>International Journal of Contemporary Hospitality Management</w:t>
      </w:r>
      <w:r w:rsidRPr="00BB6065">
        <w:t>, </w:t>
      </w:r>
      <w:r w:rsidRPr="00BB6065">
        <w:rPr>
          <w:i/>
          <w:iCs/>
        </w:rPr>
        <w:t>35</w:t>
      </w:r>
      <w:r w:rsidRPr="00BB6065">
        <w:t>(6), pp.2056-2083.</w:t>
      </w:r>
    </w:p>
    <w:p w14:paraId="360F92E1" w14:textId="77777777" w:rsidR="00BB6065" w:rsidRPr="00BB6065" w:rsidRDefault="00BB6065" w:rsidP="00BB6065">
      <w:r w:rsidRPr="00BB6065">
        <w:t>Kava, S., A. (2023). Study on the Role of Data Analytics in Understanding Customer Preferences, Loyalty and Satisfactions in Hospitality Industry.</w:t>
      </w:r>
    </w:p>
    <w:p w14:paraId="0E828241" w14:textId="77777777" w:rsidR="00BB6065" w:rsidRPr="00BB6065" w:rsidRDefault="00BB6065" w:rsidP="00BB6065">
      <w:pPr>
        <w:spacing w:before="0" w:after="200"/>
        <w:rPr>
          <w:color w:val="222222"/>
          <w:highlight w:val="white"/>
        </w:rPr>
      </w:pPr>
      <w:r w:rsidRPr="00BB6065">
        <w:rPr>
          <w:color w:val="222222"/>
          <w:highlight w:val="white"/>
        </w:rPr>
        <w:t>Kim, Y</w:t>
      </w:r>
      <w:r w:rsidRPr="00BB6065">
        <w:rPr>
          <w:color w:val="222222"/>
          <w:highlight w:val="white"/>
          <w:cs/>
        </w:rPr>
        <w:t>.</w:t>
      </w:r>
      <w:r w:rsidRPr="00BB6065">
        <w:rPr>
          <w:color w:val="222222"/>
          <w:highlight w:val="white"/>
        </w:rPr>
        <w:t>J</w:t>
      </w:r>
      <w:r w:rsidRPr="00BB6065">
        <w:rPr>
          <w:color w:val="222222"/>
          <w:highlight w:val="white"/>
          <w:cs/>
        </w:rPr>
        <w:t xml:space="preserve">. </w:t>
      </w:r>
      <w:r w:rsidRPr="00BB6065">
        <w:rPr>
          <w:color w:val="222222"/>
          <w:highlight w:val="white"/>
        </w:rPr>
        <w:t>and Kim, H</w:t>
      </w:r>
      <w:r w:rsidRPr="00BB6065">
        <w:rPr>
          <w:color w:val="222222"/>
          <w:highlight w:val="white"/>
          <w:cs/>
        </w:rPr>
        <w:t>.</w:t>
      </w:r>
      <w:r w:rsidRPr="00BB6065">
        <w:rPr>
          <w:color w:val="222222"/>
          <w:highlight w:val="white"/>
        </w:rPr>
        <w:t>S</w:t>
      </w:r>
      <w:r w:rsidRPr="00BB6065">
        <w:rPr>
          <w:color w:val="222222"/>
          <w:highlight w:val="white"/>
          <w:cs/>
        </w:rPr>
        <w:t>.</w:t>
      </w:r>
      <w:r w:rsidRPr="00BB6065">
        <w:rPr>
          <w:color w:val="222222"/>
          <w:highlight w:val="white"/>
        </w:rPr>
        <w:t xml:space="preserve"> (2022)</w:t>
      </w:r>
      <w:r w:rsidRPr="00BB6065">
        <w:rPr>
          <w:color w:val="222222"/>
          <w:highlight w:val="white"/>
          <w:cs/>
        </w:rPr>
        <w:t xml:space="preserve">. </w:t>
      </w:r>
      <w:r w:rsidRPr="00BB6065">
        <w:rPr>
          <w:color w:val="222222"/>
          <w:highlight w:val="white"/>
        </w:rPr>
        <w:t>The impact of hotel customer experience on customer satisfaction through online reviews</w:t>
      </w:r>
      <w:r w:rsidRPr="00BB6065">
        <w:rPr>
          <w:color w:val="222222"/>
          <w:highlight w:val="white"/>
          <w:cs/>
        </w:rPr>
        <w:t xml:space="preserve">. </w:t>
      </w:r>
      <w:r w:rsidRPr="00BB6065">
        <w:rPr>
          <w:i/>
          <w:color w:val="222222"/>
          <w:highlight w:val="white"/>
        </w:rPr>
        <w:t>Sustainability</w:t>
      </w:r>
      <w:r w:rsidRPr="00BB6065">
        <w:rPr>
          <w:color w:val="222222"/>
          <w:highlight w:val="white"/>
        </w:rPr>
        <w:t xml:space="preserve">, </w:t>
      </w:r>
      <w:r w:rsidRPr="00BB6065">
        <w:rPr>
          <w:i/>
          <w:color w:val="222222"/>
          <w:highlight w:val="white"/>
        </w:rPr>
        <w:t>14</w:t>
      </w:r>
      <w:r w:rsidRPr="00BB6065">
        <w:rPr>
          <w:color w:val="222222"/>
          <w:highlight w:val="white"/>
          <w:cs/>
        </w:rPr>
        <w:t>(</w:t>
      </w:r>
      <w:r w:rsidRPr="00BB6065">
        <w:rPr>
          <w:color w:val="222222"/>
          <w:highlight w:val="white"/>
        </w:rPr>
        <w:t>2</w:t>
      </w:r>
      <w:r w:rsidRPr="00BB6065">
        <w:rPr>
          <w:color w:val="222222"/>
          <w:highlight w:val="white"/>
          <w:cs/>
        </w:rPr>
        <w:t>)</w:t>
      </w:r>
      <w:r w:rsidRPr="00BB6065">
        <w:rPr>
          <w:color w:val="222222"/>
          <w:highlight w:val="white"/>
        </w:rPr>
        <w:t>, p</w:t>
      </w:r>
      <w:r w:rsidRPr="00BB6065">
        <w:rPr>
          <w:color w:val="222222"/>
          <w:highlight w:val="white"/>
          <w:cs/>
        </w:rPr>
        <w:t>.</w:t>
      </w:r>
      <w:r w:rsidRPr="00BB6065">
        <w:rPr>
          <w:color w:val="222222"/>
          <w:highlight w:val="white"/>
        </w:rPr>
        <w:t>848</w:t>
      </w:r>
      <w:r w:rsidRPr="00BB6065">
        <w:rPr>
          <w:color w:val="222222"/>
          <w:highlight w:val="white"/>
          <w:cs/>
        </w:rPr>
        <w:t>.</w:t>
      </w:r>
    </w:p>
    <w:p w14:paraId="3FCBBA26" w14:textId="77777777" w:rsidR="00BB6065" w:rsidRPr="00BB6065" w:rsidRDefault="00BB6065" w:rsidP="00BB6065">
      <w:r w:rsidRPr="00BB6065">
        <w:t xml:space="preserve">Kitsios, F., </w:t>
      </w:r>
      <w:proofErr w:type="spellStart"/>
      <w:r w:rsidRPr="00BB6065">
        <w:t>Kamariotou</w:t>
      </w:r>
      <w:proofErr w:type="spellEnd"/>
      <w:r w:rsidRPr="00BB6065">
        <w:t xml:space="preserve">, M., Karanikolas, P. and </w:t>
      </w:r>
      <w:proofErr w:type="spellStart"/>
      <w:r w:rsidRPr="00BB6065">
        <w:t>Grigoroudis</w:t>
      </w:r>
      <w:proofErr w:type="spellEnd"/>
      <w:r w:rsidRPr="00BB6065">
        <w:t xml:space="preserve">, E. (2021). Digital marketing platforms and customer satisfaction: Identifying </w:t>
      </w:r>
      <w:proofErr w:type="spellStart"/>
      <w:r w:rsidRPr="00BB6065">
        <w:t>eWOM</w:t>
      </w:r>
      <w:proofErr w:type="spellEnd"/>
      <w:r w:rsidRPr="00BB6065">
        <w:t xml:space="preserve"> using big data and text mining. </w:t>
      </w:r>
      <w:r w:rsidRPr="00BB6065">
        <w:rPr>
          <w:i/>
          <w:iCs/>
        </w:rPr>
        <w:t>Applied Sciences</w:t>
      </w:r>
      <w:r w:rsidRPr="00BB6065">
        <w:t>, </w:t>
      </w:r>
      <w:r w:rsidRPr="00BB6065">
        <w:rPr>
          <w:i/>
          <w:iCs/>
        </w:rPr>
        <w:t>11</w:t>
      </w:r>
      <w:r w:rsidRPr="00BB6065">
        <w:t>(17), p.8032.</w:t>
      </w:r>
    </w:p>
    <w:p w14:paraId="05B12909" w14:textId="77777777" w:rsidR="00BB6065" w:rsidRPr="00BB6065" w:rsidRDefault="00BB6065" w:rsidP="00BB6065">
      <w:r w:rsidRPr="00BB6065">
        <w:t>Kwan, M. and Tong, L. (2023). OUTSTANDING, PASSIONATE, MEMORABLE AND HEARTWARMING EXPERIENCES, CASE OF OCEAN PARK MARRIOTT HOTEL. </w:t>
      </w:r>
      <w:r w:rsidRPr="00BB6065">
        <w:rPr>
          <w:i/>
          <w:iCs/>
        </w:rPr>
        <w:t>Gulf Journal of Advance Business Research</w:t>
      </w:r>
      <w:r w:rsidRPr="00BB6065">
        <w:t>, </w:t>
      </w:r>
      <w:r w:rsidRPr="00BB6065">
        <w:rPr>
          <w:i/>
          <w:iCs/>
        </w:rPr>
        <w:t>1</w:t>
      </w:r>
      <w:r w:rsidRPr="00BB6065">
        <w:t>(3), pp.222-232.</w:t>
      </w:r>
    </w:p>
    <w:p w14:paraId="788000F4" w14:textId="77777777" w:rsidR="00BB6065" w:rsidRPr="00BB6065" w:rsidRDefault="00BB6065" w:rsidP="00BB6065">
      <w:r w:rsidRPr="00BB6065">
        <w:t>Lai, X., Wang, F. and Wang, X. (2021). Asymmetric relationship between customer sentiment and online hotel ratings: the moderating effects of review characteristics. </w:t>
      </w:r>
      <w:r w:rsidRPr="00BB6065">
        <w:rPr>
          <w:i/>
          <w:iCs/>
        </w:rPr>
        <w:t>International Journal of Contemporary Hospitality Management</w:t>
      </w:r>
      <w:r w:rsidRPr="00BB6065">
        <w:t>, </w:t>
      </w:r>
      <w:r w:rsidRPr="00BB6065">
        <w:rPr>
          <w:i/>
          <w:iCs/>
        </w:rPr>
        <w:t>33</w:t>
      </w:r>
      <w:r w:rsidRPr="00BB6065">
        <w:t>(6), pp.2137-2156.</w:t>
      </w:r>
    </w:p>
    <w:p w14:paraId="61B183CE" w14:textId="77777777" w:rsidR="00BB6065" w:rsidRPr="00BB6065" w:rsidRDefault="00BB6065" w:rsidP="00BB6065">
      <w:pPr>
        <w:spacing w:before="0" w:after="200"/>
        <w:rPr>
          <w:color w:val="222222"/>
          <w:highlight w:val="white"/>
        </w:rPr>
      </w:pPr>
      <w:r w:rsidRPr="00BB6065">
        <w:rPr>
          <w:color w:val="222222"/>
          <w:highlight w:val="white"/>
        </w:rPr>
        <w:t>Lam, B</w:t>
      </w:r>
      <w:r w:rsidRPr="00BB6065">
        <w:rPr>
          <w:color w:val="222222"/>
          <w:highlight w:val="white"/>
          <w:cs/>
        </w:rPr>
        <w:t>.</w:t>
      </w:r>
      <w:r w:rsidRPr="00BB6065">
        <w:rPr>
          <w:color w:val="222222"/>
          <w:highlight w:val="white"/>
        </w:rPr>
        <w:t>, Gan, W</w:t>
      </w:r>
      <w:r w:rsidRPr="00BB6065">
        <w:rPr>
          <w:color w:val="222222"/>
          <w:highlight w:val="white"/>
          <w:cs/>
        </w:rPr>
        <w:t>.</w:t>
      </w:r>
      <w:r w:rsidRPr="00BB6065">
        <w:rPr>
          <w:color w:val="222222"/>
          <w:highlight w:val="white"/>
        </w:rPr>
        <w:t>S</w:t>
      </w:r>
      <w:r w:rsidRPr="00BB6065">
        <w:rPr>
          <w:color w:val="222222"/>
          <w:highlight w:val="white"/>
          <w:cs/>
        </w:rPr>
        <w:t>.</w:t>
      </w:r>
      <w:r w:rsidRPr="00BB6065">
        <w:rPr>
          <w:color w:val="222222"/>
          <w:highlight w:val="white"/>
        </w:rPr>
        <w:t>, Shi, D</w:t>
      </w:r>
      <w:r w:rsidRPr="00BB6065">
        <w:rPr>
          <w:color w:val="222222"/>
          <w:highlight w:val="white"/>
          <w:cs/>
        </w:rPr>
        <w:t>.</w:t>
      </w:r>
      <w:r w:rsidRPr="00BB6065">
        <w:rPr>
          <w:color w:val="222222"/>
          <w:highlight w:val="white"/>
        </w:rPr>
        <w:t>, Nishimura, M</w:t>
      </w:r>
      <w:r w:rsidRPr="00BB6065">
        <w:rPr>
          <w:color w:val="222222"/>
          <w:highlight w:val="white"/>
          <w:cs/>
        </w:rPr>
        <w:t xml:space="preserve">. </w:t>
      </w:r>
      <w:r w:rsidRPr="00BB6065">
        <w:rPr>
          <w:color w:val="222222"/>
          <w:highlight w:val="white"/>
        </w:rPr>
        <w:t>and Elliott, S</w:t>
      </w:r>
      <w:r w:rsidRPr="00BB6065">
        <w:rPr>
          <w:color w:val="222222"/>
          <w:highlight w:val="white"/>
          <w:cs/>
        </w:rPr>
        <w:t>.</w:t>
      </w:r>
      <w:r w:rsidRPr="00BB6065">
        <w:rPr>
          <w:color w:val="222222"/>
          <w:highlight w:val="white"/>
        </w:rPr>
        <w:t xml:space="preserve"> (2021)</w:t>
      </w:r>
      <w:r w:rsidRPr="00BB6065">
        <w:rPr>
          <w:color w:val="222222"/>
          <w:highlight w:val="white"/>
          <w:cs/>
        </w:rPr>
        <w:t xml:space="preserve">. </w:t>
      </w:r>
      <w:r w:rsidRPr="00BB6065">
        <w:rPr>
          <w:color w:val="222222"/>
          <w:highlight w:val="white"/>
        </w:rPr>
        <w:t>Ten questions concerning active noise control in the built environment</w:t>
      </w:r>
      <w:r w:rsidRPr="00BB6065">
        <w:rPr>
          <w:color w:val="222222"/>
          <w:highlight w:val="white"/>
          <w:cs/>
        </w:rPr>
        <w:t xml:space="preserve">. </w:t>
      </w:r>
      <w:r w:rsidRPr="00BB6065">
        <w:rPr>
          <w:i/>
          <w:color w:val="222222"/>
          <w:highlight w:val="white"/>
        </w:rPr>
        <w:t>Building and Environment</w:t>
      </w:r>
      <w:r w:rsidRPr="00BB6065">
        <w:rPr>
          <w:color w:val="222222"/>
          <w:highlight w:val="white"/>
        </w:rPr>
        <w:t xml:space="preserve">, </w:t>
      </w:r>
      <w:r w:rsidRPr="00BB6065">
        <w:rPr>
          <w:i/>
          <w:color w:val="222222"/>
          <w:highlight w:val="white"/>
        </w:rPr>
        <w:t>200</w:t>
      </w:r>
      <w:r w:rsidRPr="00BB6065">
        <w:rPr>
          <w:color w:val="222222"/>
          <w:highlight w:val="white"/>
        </w:rPr>
        <w:t>, p</w:t>
      </w:r>
      <w:r w:rsidRPr="00BB6065">
        <w:rPr>
          <w:color w:val="222222"/>
          <w:highlight w:val="white"/>
          <w:cs/>
        </w:rPr>
        <w:t>.</w:t>
      </w:r>
      <w:r w:rsidRPr="00BB6065">
        <w:rPr>
          <w:color w:val="222222"/>
          <w:highlight w:val="white"/>
        </w:rPr>
        <w:t>107928</w:t>
      </w:r>
      <w:r w:rsidRPr="00BB6065">
        <w:rPr>
          <w:color w:val="222222"/>
          <w:highlight w:val="white"/>
          <w:cs/>
        </w:rPr>
        <w:t>.</w:t>
      </w:r>
    </w:p>
    <w:p w14:paraId="721A56B7" w14:textId="77777777" w:rsidR="00BB6065" w:rsidRPr="00BB6065" w:rsidRDefault="00BB6065" w:rsidP="00BB6065">
      <w:r w:rsidRPr="00BB6065">
        <w:t>Li, H., Liu, Y., Tan, C.W. and Hu, F. (2020). Comprehending customer satisfaction with hotels: Data analysis of consumer-generated reviews. </w:t>
      </w:r>
      <w:r w:rsidRPr="00BB6065">
        <w:rPr>
          <w:i/>
          <w:iCs/>
        </w:rPr>
        <w:t>International Journal of Contemporary Hospitality Management</w:t>
      </w:r>
      <w:r w:rsidRPr="00BB6065">
        <w:t>, </w:t>
      </w:r>
      <w:r w:rsidRPr="00BB6065">
        <w:rPr>
          <w:i/>
          <w:iCs/>
        </w:rPr>
        <w:t>32</w:t>
      </w:r>
      <w:r w:rsidRPr="00BB6065">
        <w:t>(5), pp.1713-1735.</w:t>
      </w:r>
    </w:p>
    <w:p w14:paraId="777DA55C" w14:textId="77777777" w:rsidR="00BB6065" w:rsidRPr="00BB6065" w:rsidRDefault="00BB6065" w:rsidP="00BB6065">
      <w:r w:rsidRPr="00BB6065">
        <w:t>Litvin, S.W. (2023). Hotel heavy users and satisfaction: a surprising relationship.</w:t>
      </w:r>
    </w:p>
    <w:p w14:paraId="2A3DB66E" w14:textId="77777777" w:rsidR="00BB6065" w:rsidRPr="00BB6065" w:rsidRDefault="00BB6065" w:rsidP="00BB6065">
      <w:pPr>
        <w:spacing w:before="0" w:after="200"/>
      </w:pPr>
      <w:r w:rsidRPr="00BB6065">
        <w:t>Marriott Bonvoy</w:t>
      </w:r>
      <w:r w:rsidRPr="00BB6065">
        <w:rPr>
          <w:cs/>
        </w:rPr>
        <w:t>.</w:t>
      </w:r>
      <w:r w:rsidRPr="00BB6065">
        <w:t xml:space="preserve"> (2024)</w:t>
      </w:r>
      <w:r w:rsidRPr="00BB6065">
        <w:rPr>
          <w:cs/>
        </w:rPr>
        <w:t xml:space="preserve">. </w:t>
      </w:r>
      <w:r w:rsidRPr="00BB6065">
        <w:rPr>
          <w:i/>
        </w:rPr>
        <w:t>London Marriott Hotel Regents Park</w:t>
      </w:r>
      <w:r w:rsidRPr="00BB6065">
        <w:rPr>
          <w:cs/>
        </w:rPr>
        <w:t>. [</w:t>
      </w:r>
      <w:r w:rsidRPr="00BB6065">
        <w:t>online</w:t>
      </w:r>
      <w:r w:rsidRPr="00BB6065">
        <w:rPr>
          <w:cs/>
        </w:rPr>
        <w:t xml:space="preserve">] </w:t>
      </w:r>
      <w:r w:rsidRPr="00BB6065">
        <w:t>Available at</w:t>
      </w:r>
      <w:r w:rsidRPr="00BB6065">
        <w:rPr>
          <w:cs/>
        </w:rPr>
        <w:t xml:space="preserve">: </w:t>
      </w:r>
      <w:r w:rsidRPr="00BB6065">
        <w:t>https</w:t>
      </w:r>
      <w:r w:rsidRPr="00BB6065">
        <w:rPr>
          <w:cs/>
        </w:rPr>
        <w:t>://</w:t>
      </w:r>
      <w:r w:rsidRPr="00BB6065">
        <w:t>www</w:t>
      </w:r>
      <w:r w:rsidRPr="00BB6065">
        <w:rPr>
          <w:cs/>
        </w:rPr>
        <w:t>.</w:t>
      </w:r>
      <w:proofErr w:type="spellStart"/>
      <w:r w:rsidRPr="00BB6065">
        <w:t>marriott</w:t>
      </w:r>
      <w:proofErr w:type="spellEnd"/>
      <w:r w:rsidRPr="00BB6065">
        <w:rPr>
          <w:cs/>
        </w:rPr>
        <w:t>.</w:t>
      </w:r>
      <w:r w:rsidRPr="00BB6065">
        <w:t>com</w:t>
      </w:r>
      <w:r w:rsidRPr="00BB6065">
        <w:rPr>
          <w:cs/>
        </w:rPr>
        <w:t>/</w:t>
      </w:r>
      <w:proofErr w:type="spellStart"/>
      <w:r w:rsidRPr="00BB6065">
        <w:t>en</w:t>
      </w:r>
      <w:proofErr w:type="spellEnd"/>
      <w:r w:rsidRPr="00BB6065">
        <w:rPr>
          <w:cs/>
        </w:rPr>
        <w:t>-</w:t>
      </w:r>
      <w:r w:rsidRPr="00BB6065">
        <w:t>us</w:t>
      </w:r>
      <w:r w:rsidRPr="00BB6065">
        <w:rPr>
          <w:cs/>
        </w:rPr>
        <w:t>/</w:t>
      </w:r>
      <w:r w:rsidRPr="00BB6065">
        <w:t>hotels</w:t>
      </w:r>
      <w:r w:rsidRPr="00BB6065">
        <w:rPr>
          <w:cs/>
        </w:rPr>
        <w:t>/</w:t>
      </w:r>
      <w:proofErr w:type="spellStart"/>
      <w:r w:rsidRPr="00BB6065">
        <w:t>lonrp</w:t>
      </w:r>
      <w:proofErr w:type="spellEnd"/>
      <w:r w:rsidRPr="00BB6065">
        <w:rPr>
          <w:cs/>
        </w:rPr>
        <w:t>-</w:t>
      </w:r>
      <w:proofErr w:type="spellStart"/>
      <w:r w:rsidRPr="00BB6065">
        <w:t>london</w:t>
      </w:r>
      <w:proofErr w:type="spellEnd"/>
      <w:r w:rsidRPr="00BB6065">
        <w:rPr>
          <w:cs/>
        </w:rPr>
        <w:t>-</w:t>
      </w:r>
      <w:proofErr w:type="spellStart"/>
      <w:r w:rsidRPr="00BB6065">
        <w:t>marriott</w:t>
      </w:r>
      <w:proofErr w:type="spellEnd"/>
      <w:r w:rsidRPr="00BB6065">
        <w:rPr>
          <w:cs/>
        </w:rPr>
        <w:t>-</w:t>
      </w:r>
      <w:r w:rsidRPr="00BB6065">
        <w:t>hotel</w:t>
      </w:r>
      <w:r w:rsidRPr="00BB6065">
        <w:rPr>
          <w:cs/>
        </w:rPr>
        <w:t>-</w:t>
      </w:r>
      <w:r w:rsidRPr="00BB6065">
        <w:t>regents</w:t>
      </w:r>
      <w:r w:rsidRPr="00BB6065">
        <w:rPr>
          <w:cs/>
        </w:rPr>
        <w:t>-</w:t>
      </w:r>
      <w:r w:rsidRPr="00BB6065">
        <w:t>park</w:t>
      </w:r>
      <w:r w:rsidRPr="00BB6065">
        <w:rPr>
          <w:cs/>
        </w:rPr>
        <w:t>/</w:t>
      </w:r>
      <w:r w:rsidRPr="00BB6065">
        <w:t>experiences</w:t>
      </w:r>
      <w:r w:rsidRPr="00BB6065">
        <w:rPr>
          <w:cs/>
        </w:rPr>
        <w:t>/ [</w:t>
      </w:r>
      <w:r w:rsidRPr="00BB6065">
        <w:t>Accessed 14 Nov</w:t>
      </w:r>
      <w:r w:rsidRPr="00BB6065">
        <w:rPr>
          <w:cs/>
        </w:rPr>
        <w:t xml:space="preserve">. </w:t>
      </w:r>
      <w:r w:rsidRPr="00BB6065">
        <w:t>2024</w:t>
      </w:r>
      <w:r w:rsidRPr="00BB6065">
        <w:rPr>
          <w:cs/>
        </w:rPr>
        <w:t>].</w:t>
      </w:r>
    </w:p>
    <w:p w14:paraId="1C8C651E" w14:textId="77777777" w:rsidR="00BB6065" w:rsidRPr="00BB6065" w:rsidRDefault="00BB6065" w:rsidP="00BB6065">
      <w:pPr>
        <w:spacing w:before="0" w:after="200"/>
      </w:pPr>
      <w:proofErr w:type="spellStart"/>
      <w:r w:rsidRPr="00BB6065">
        <w:t>Mihiretu</w:t>
      </w:r>
      <w:proofErr w:type="spellEnd"/>
      <w:r w:rsidRPr="00BB6065">
        <w:t>, H</w:t>
      </w:r>
      <w:r w:rsidRPr="00BB6065">
        <w:rPr>
          <w:cs/>
        </w:rPr>
        <w:t>.</w:t>
      </w:r>
      <w:r w:rsidRPr="00BB6065">
        <w:t>A</w:t>
      </w:r>
      <w:r w:rsidRPr="00BB6065">
        <w:rPr>
          <w:cs/>
        </w:rPr>
        <w:t>.</w:t>
      </w:r>
      <w:r w:rsidRPr="00BB6065">
        <w:t xml:space="preserve"> (2023)</w:t>
      </w:r>
      <w:r w:rsidRPr="00BB6065">
        <w:rPr>
          <w:cs/>
        </w:rPr>
        <w:t xml:space="preserve">. </w:t>
      </w:r>
      <w:r w:rsidRPr="00BB6065">
        <w:t>Green hotel for guest well</w:t>
      </w:r>
      <w:r w:rsidRPr="00BB6065">
        <w:rPr>
          <w:cs/>
        </w:rPr>
        <w:t>-</w:t>
      </w:r>
      <w:r w:rsidRPr="00BB6065">
        <w:t>being</w:t>
      </w:r>
      <w:r w:rsidRPr="00BB6065">
        <w:rPr>
          <w:cs/>
        </w:rPr>
        <w:t xml:space="preserve">: </w:t>
      </w:r>
      <w:r w:rsidRPr="00BB6065">
        <w:t>a quality dimension prospectus</w:t>
      </w:r>
      <w:r w:rsidRPr="00BB6065">
        <w:rPr>
          <w:cs/>
        </w:rPr>
        <w:t>.‌</w:t>
      </w:r>
    </w:p>
    <w:p w14:paraId="510FEA7E" w14:textId="77777777" w:rsidR="00BB6065" w:rsidRPr="00BB6065" w:rsidRDefault="00BB6065" w:rsidP="00BB6065">
      <w:pPr>
        <w:spacing w:before="0" w:after="200"/>
        <w:rPr>
          <w:color w:val="222222"/>
          <w:highlight w:val="white"/>
        </w:rPr>
      </w:pPr>
      <w:r w:rsidRPr="00BB6065">
        <w:rPr>
          <w:color w:val="222222"/>
          <w:highlight w:val="white"/>
        </w:rPr>
        <w:t>More, A</w:t>
      </w:r>
      <w:r w:rsidRPr="00BB6065">
        <w:rPr>
          <w:color w:val="222222"/>
          <w:highlight w:val="white"/>
          <w:cs/>
        </w:rPr>
        <w:t>.</w:t>
      </w:r>
      <w:r w:rsidRPr="00BB6065">
        <w:rPr>
          <w:color w:val="222222"/>
          <w:highlight w:val="white"/>
        </w:rPr>
        <w:t>B</w:t>
      </w:r>
      <w:r w:rsidRPr="00BB6065">
        <w:rPr>
          <w:color w:val="222222"/>
          <w:highlight w:val="white"/>
          <w:cs/>
        </w:rPr>
        <w:t>.</w:t>
      </w:r>
      <w:r w:rsidRPr="00BB6065">
        <w:rPr>
          <w:color w:val="222222"/>
          <w:highlight w:val="white"/>
        </w:rPr>
        <w:t xml:space="preserve"> (2023)</w:t>
      </w:r>
      <w:r w:rsidRPr="00BB6065">
        <w:rPr>
          <w:color w:val="222222"/>
          <w:highlight w:val="white"/>
          <w:cs/>
        </w:rPr>
        <w:t xml:space="preserve">. </w:t>
      </w:r>
      <w:r w:rsidRPr="00BB6065">
        <w:rPr>
          <w:color w:val="222222"/>
          <w:highlight w:val="white"/>
        </w:rPr>
        <w:t>Implementing digital age experience marketing to make customer relations more sustainable</w:t>
      </w:r>
      <w:r w:rsidRPr="00BB6065">
        <w:rPr>
          <w:color w:val="222222"/>
          <w:highlight w:val="white"/>
          <w:cs/>
        </w:rPr>
        <w:t xml:space="preserve">. </w:t>
      </w:r>
      <w:r w:rsidRPr="00BB6065">
        <w:rPr>
          <w:color w:val="222222"/>
          <w:highlight w:val="white"/>
        </w:rPr>
        <w:t xml:space="preserve">In </w:t>
      </w:r>
      <w:r w:rsidRPr="00BB6065">
        <w:rPr>
          <w:i/>
          <w:color w:val="222222"/>
          <w:highlight w:val="white"/>
        </w:rPr>
        <w:t>New Horizons for Industry 4</w:t>
      </w:r>
      <w:r w:rsidRPr="00BB6065">
        <w:rPr>
          <w:i/>
          <w:iCs/>
          <w:color w:val="222222"/>
          <w:highlight w:val="white"/>
          <w:cs/>
        </w:rPr>
        <w:t>.</w:t>
      </w:r>
      <w:r w:rsidRPr="00BB6065">
        <w:rPr>
          <w:i/>
          <w:color w:val="222222"/>
          <w:highlight w:val="white"/>
        </w:rPr>
        <w:t>0 in modern business</w:t>
      </w:r>
      <w:r w:rsidRPr="00BB6065">
        <w:rPr>
          <w:color w:val="222222"/>
          <w:highlight w:val="white"/>
          <w:cs/>
        </w:rPr>
        <w:t xml:space="preserve"> (</w:t>
      </w:r>
      <w:r w:rsidRPr="00BB6065">
        <w:rPr>
          <w:color w:val="222222"/>
          <w:highlight w:val="white"/>
        </w:rPr>
        <w:t>pp</w:t>
      </w:r>
      <w:r w:rsidRPr="00BB6065">
        <w:rPr>
          <w:color w:val="222222"/>
          <w:highlight w:val="white"/>
          <w:cs/>
        </w:rPr>
        <w:t xml:space="preserve">. </w:t>
      </w:r>
      <w:r w:rsidRPr="00BB6065">
        <w:rPr>
          <w:color w:val="222222"/>
          <w:highlight w:val="white"/>
        </w:rPr>
        <w:t>99</w:t>
      </w:r>
      <w:r w:rsidRPr="00BB6065">
        <w:rPr>
          <w:color w:val="222222"/>
          <w:highlight w:val="white"/>
          <w:cs/>
        </w:rPr>
        <w:t>-</w:t>
      </w:r>
      <w:r w:rsidRPr="00BB6065">
        <w:rPr>
          <w:color w:val="222222"/>
          <w:highlight w:val="white"/>
        </w:rPr>
        <w:t>119</w:t>
      </w:r>
      <w:r w:rsidRPr="00BB6065">
        <w:rPr>
          <w:color w:val="222222"/>
          <w:highlight w:val="white"/>
          <w:cs/>
        </w:rPr>
        <w:t xml:space="preserve">). </w:t>
      </w:r>
      <w:r w:rsidRPr="00BB6065">
        <w:rPr>
          <w:color w:val="222222"/>
          <w:highlight w:val="white"/>
        </w:rPr>
        <w:t>Cham</w:t>
      </w:r>
      <w:r w:rsidRPr="00BB6065">
        <w:rPr>
          <w:color w:val="222222"/>
          <w:highlight w:val="white"/>
          <w:cs/>
        </w:rPr>
        <w:t xml:space="preserve">: </w:t>
      </w:r>
      <w:r w:rsidRPr="00BB6065">
        <w:rPr>
          <w:color w:val="222222"/>
          <w:highlight w:val="white"/>
        </w:rPr>
        <w:t>Springer International Publishing</w:t>
      </w:r>
      <w:r w:rsidRPr="00BB6065">
        <w:rPr>
          <w:color w:val="222222"/>
          <w:highlight w:val="white"/>
          <w:cs/>
        </w:rPr>
        <w:t>.</w:t>
      </w:r>
    </w:p>
    <w:p w14:paraId="6AA3BF42" w14:textId="77777777" w:rsidR="00BB6065" w:rsidRPr="00BB6065" w:rsidRDefault="00BB6065" w:rsidP="00BB6065">
      <w:pPr>
        <w:spacing w:before="0" w:after="200"/>
      </w:pPr>
      <w:r w:rsidRPr="00BB6065">
        <w:t>Murimi, M</w:t>
      </w:r>
      <w:r w:rsidRPr="00BB6065">
        <w:rPr>
          <w:cs/>
        </w:rPr>
        <w:t xml:space="preserve">. </w:t>
      </w:r>
      <w:r w:rsidRPr="00BB6065">
        <w:t xml:space="preserve">and </w:t>
      </w:r>
      <w:proofErr w:type="spellStart"/>
      <w:r w:rsidRPr="00BB6065">
        <w:t>Wadongo</w:t>
      </w:r>
      <w:proofErr w:type="spellEnd"/>
      <w:r w:rsidRPr="00BB6065">
        <w:t>, B</w:t>
      </w:r>
      <w:r w:rsidRPr="00BB6065">
        <w:rPr>
          <w:cs/>
        </w:rPr>
        <w:t>.</w:t>
      </w:r>
      <w:r w:rsidRPr="00BB6065">
        <w:t xml:space="preserve"> (2021)</w:t>
      </w:r>
      <w:r w:rsidRPr="00BB6065">
        <w:rPr>
          <w:cs/>
        </w:rPr>
        <w:t xml:space="preserve">. </w:t>
      </w:r>
      <w:r w:rsidRPr="00BB6065">
        <w:t>Application of revenue management practices in star</w:t>
      </w:r>
      <w:r w:rsidRPr="00BB6065">
        <w:rPr>
          <w:cs/>
        </w:rPr>
        <w:t>-</w:t>
      </w:r>
      <w:r w:rsidRPr="00BB6065">
        <w:t>rated hotels in Kenya</w:t>
      </w:r>
      <w:r w:rsidRPr="00BB6065">
        <w:rPr>
          <w:cs/>
        </w:rPr>
        <w:t>.</w:t>
      </w:r>
    </w:p>
    <w:p w14:paraId="26ED3EDD" w14:textId="77777777" w:rsidR="00BB6065" w:rsidRPr="00BB6065" w:rsidRDefault="00BB6065" w:rsidP="00BB6065">
      <w:r w:rsidRPr="00BB6065">
        <w:t>Neupane, R. and Khanal, T.R. (2022). Evaluation of The Impacts of Training on Employee Performance in The UK Hotel Industry: An Analysis of Employees’ Perspectives at Marriott International. </w:t>
      </w:r>
      <w:r w:rsidRPr="00BB6065">
        <w:rPr>
          <w:i/>
          <w:iCs/>
        </w:rPr>
        <w:t>International Journal of Research-GRANTHAALAYAH</w:t>
      </w:r>
      <w:r w:rsidRPr="00BB6065">
        <w:t>, </w:t>
      </w:r>
      <w:r w:rsidRPr="00BB6065">
        <w:rPr>
          <w:i/>
          <w:iCs/>
        </w:rPr>
        <w:t>10</w:t>
      </w:r>
      <w:r w:rsidRPr="00BB6065">
        <w:t>(3), pp.57-85.</w:t>
      </w:r>
    </w:p>
    <w:p w14:paraId="76916FBC" w14:textId="77777777" w:rsidR="00BB6065" w:rsidRPr="00BB6065" w:rsidRDefault="00BB6065" w:rsidP="00BB6065">
      <w:r w:rsidRPr="00BB6065">
        <w:t>Neves, D.D. (2022). </w:t>
      </w:r>
      <w:r w:rsidRPr="00BB6065">
        <w:rPr>
          <w:i/>
          <w:iCs/>
        </w:rPr>
        <w:t>Marriott International Inc. Equity Research-the Hotel Giant´ s Recovery</w:t>
      </w:r>
      <w:r w:rsidRPr="00BB6065">
        <w:t> (</w:t>
      </w:r>
      <w:proofErr w:type="gramStart"/>
      <w:r w:rsidRPr="00BB6065">
        <w:t>Master's</w:t>
      </w:r>
      <w:proofErr w:type="gramEnd"/>
      <w:r w:rsidRPr="00BB6065">
        <w:t xml:space="preserve"> thesis, </w:t>
      </w:r>
      <w:proofErr w:type="spellStart"/>
      <w:r w:rsidRPr="00BB6065">
        <w:t>Universidade</w:t>
      </w:r>
      <w:proofErr w:type="spellEnd"/>
      <w:r w:rsidRPr="00BB6065">
        <w:t xml:space="preserve"> NOVA de Lisboa (Portugal)).</w:t>
      </w:r>
    </w:p>
    <w:p w14:paraId="44787C21" w14:textId="77777777" w:rsidR="00BB6065" w:rsidRPr="00BB6065" w:rsidRDefault="00BB6065" w:rsidP="00BB6065">
      <w:proofErr w:type="spellStart"/>
      <w:r w:rsidRPr="00BB6065">
        <w:t>Nilashi</w:t>
      </w:r>
      <w:proofErr w:type="spellEnd"/>
      <w:r w:rsidRPr="00BB6065">
        <w:t xml:space="preserve">, M., </w:t>
      </w:r>
      <w:proofErr w:type="spellStart"/>
      <w:r w:rsidRPr="00BB6065">
        <w:t>Abumalloh</w:t>
      </w:r>
      <w:proofErr w:type="spellEnd"/>
      <w:r w:rsidRPr="00BB6065">
        <w:t xml:space="preserve">, R.A., Alghamdi, A., Minaei-Bidgoli, B., </w:t>
      </w:r>
      <w:proofErr w:type="spellStart"/>
      <w:r w:rsidRPr="00BB6065">
        <w:t>Alsulami</w:t>
      </w:r>
      <w:proofErr w:type="spellEnd"/>
      <w:r w:rsidRPr="00BB6065">
        <w:t xml:space="preserve">, A.A., </w:t>
      </w:r>
      <w:proofErr w:type="spellStart"/>
      <w:r w:rsidRPr="00BB6065">
        <w:t>Thanoon</w:t>
      </w:r>
      <w:proofErr w:type="spellEnd"/>
      <w:r w:rsidRPr="00BB6065">
        <w:t>, M., Asadi, S. and Samad, S. (2021). What is the impact of service quality on customers’ satisfaction during COVID-19 outbreak? New findings from online reviews analysis. </w:t>
      </w:r>
      <w:r w:rsidRPr="00BB6065">
        <w:rPr>
          <w:i/>
          <w:iCs/>
        </w:rPr>
        <w:t>Telematics and Informatics</w:t>
      </w:r>
      <w:r w:rsidRPr="00BB6065">
        <w:t>, </w:t>
      </w:r>
      <w:r w:rsidRPr="00BB6065">
        <w:rPr>
          <w:i/>
          <w:iCs/>
        </w:rPr>
        <w:t>64</w:t>
      </w:r>
      <w:r w:rsidRPr="00BB6065">
        <w:t>, p.101693.</w:t>
      </w:r>
    </w:p>
    <w:p w14:paraId="5D3EC924" w14:textId="77777777" w:rsidR="00BB6065" w:rsidRPr="00BB6065" w:rsidRDefault="00BB6065" w:rsidP="00BB6065">
      <w:pPr>
        <w:spacing w:before="0" w:after="200"/>
        <w:rPr>
          <w:color w:val="222222"/>
          <w:highlight w:val="white"/>
        </w:rPr>
      </w:pPr>
      <w:r w:rsidRPr="00BB6065">
        <w:rPr>
          <w:color w:val="222222"/>
          <w:highlight w:val="white"/>
        </w:rPr>
        <w:t>Nunkoo, R</w:t>
      </w:r>
      <w:r w:rsidRPr="00BB6065">
        <w:rPr>
          <w:color w:val="222222"/>
          <w:highlight w:val="white"/>
          <w:cs/>
        </w:rPr>
        <w:t>.</w:t>
      </w:r>
      <w:r w:rsidRPr="00BB6065">
        <w:rPr>
          <w:color w:val="222222"/>
          <w:highlight w:val="white"/>
        </w:rPr>
        <w:t xml:space="preserve">, </w:t>
      </w:r>
      <w:proofErr w:type="spellStart"/>
      <w:r w:rsidRPr="00BB6065">
        <w:rPr>
          <w:color w:val="222222"/>
          <w:highlight w:val="white"/>
        </w:rPr>
        <w:t>Teeroovengadum</w:t>
      </w:r>
      <w:proofErr w:type="spellEnd"/>
      <w:r w:rsidRPr="00BB6065">
        <w:rPr>
          <w:color w:val="222222"/>
          <w:highlight w:val="white"/>
        </w:rPr>
        <w:t>, V</w:t>
      </w:r>
      <w:r w:rsidRPr="00BB6065">
        <w:rPr>
          <w:color w:val="222222"/>
          <w:highlight w:val="white"/>
          <w:cs/>
        </w:rPr>
        <w:t>.</w:t>
      </w:r>
      <w:r w:rsidRPr="00BB6065">
        <w:rPr>
          <w:color w:val="222222"/>
          <w:highlight w:val="white"/>
        </w:rPr>
        <w:t>, Ringle, C</w:t>
      </w:r>
      <w:r w:rsidRPr="00BB6065">
        <w:rPr>
          <w:color w:val="222222"/>
          <w:highlight w:val="white"/>
          <w:cs/>
        </w:rPr>
        <w:t>.</w:t>
      </w:r>
      <w:r w:rsidRPr="00BB6065">
        <w:rPr>
          <w:color w:val="222222"/>
          <w:highlight w:val="white"/>
        </w:rPr>
        <w:t>M</w:t>
      </w:r>
      <w:r w:rsidRPr="00BB6065">
        <w:rPr>
          <w:color w:val="222222"/>
          <w:highlight w:val="white"/>
          <w:cs/>
        </w:rPr>
        <w:t xml:space="preserve">. </w:t>
      </w:r>
      <w:r w:rsidRPr="00BB6065">
        <w:rPr>
          <w:color w:val="222222"/>
          <w:highlight w:val="white"/>
        </w:rPr>
        <w:t>and Sunnassee, V</w:t>
      </w:r>
      <w:r w:rsidRPr="00BB6065">
        <w:rPr>
          <w:color w:val="222222"/>
          <w:highlight w:val="white"/>
          <w:cs/>
        </w:rPr>
        <w:t>.</w:t>
      </w:r>
      <w:r w:rsidRPr="00BB6065">
        <w:rPr>
          <w:color w:val="222222"/>
          <w:highlight w:val="white"/>
        </w:rPr>
        <w:t xml:space="preserve"> (2020)</w:t>
      </w:r>
      <w:r w:rsidRPr="00BB6065">
        <w:rPr>
          <w:color w:val="222222"/>
          <w:highlight w:val="white"/>
          <w:cs/>
        </w:rPr>
        <w:t xml:space="preserve">. </w:t>
      </w:r>
      <w:r w:rsidRPr="00BB6065">
        <w:rPr>
          <w:color w:val="222222"/>
          <w:highlight w:val="white"/>
        </w:rPr>
        <w:t>Service quality and customer satisfaction</w:t>
      </w:r>
      <w:r w:rsidRPr="00BB6065">
        <w:rPr>
          <w:color w:val="222222"/>
          <w:highlight w:val="white"/>
          <w:cs/>
        </w:rPr>
        <w:t xml:space="preserve">: </w:t>
      </w:r>
      <w:r w:rsidRPr="00BB6065">
        <w:rPr>
          <w:color w:val="222222"/>
          <w:highlight w:val="white"/>
        </w:rPr>
        <w:t>The moderating effects of hotel star rating</w:t>
      </w:r>
      <w:r w:rsidRPr="00BB6065">
        <w:rPr>
          <w:color w:val="222222"/>
          <w:highlight w:val="white"/>
          <w:cs/>
        </w:rPr>
        <w:t xml:space="preserve">. </w:t>
      </w:r>
      <w:r w:rsidRPr="00BB6065">
        <w:rPr>
          <w:i/>
          <w:color w:val="222222"/>
          <w:highlight w:val="white"/>
        </w:rPr>
        <w:t>International Journal of Hospitality Management</w:t>
      </w:r>
      <w:r w:rsidRPr="00BB6065">
        <w:rPr>
          <w:color w:val="222222"/>
          <w:highlight w:val="white"/>
        </w:rPr>
        <w:t xml:space="preserve">, </w:t>
      </w:r>
      <w:r w:rsidRPr="00BB6065">
        <w:rPr>
          <w:i/>
          <w:color w:val="222222"/>
          <w:highlight w:val="white"/>
        </w:rPr>
        <w:t>91</w:t>
      </w:r>
      <w:r w:rsidRPr="00BB6065">
        <w:rPr>
          <w:color w:val="222222"/>
          <w:highlight w:val="white"/>
        </w:rPr>
        <w:t>, p</w:t>
      </w:r>
      <w:r w:rsidRPr="00BB6065">
        <w:rPr>
          <w:color w:val="222222"/>
          <w:highlight w:val="white"/>
          <w:cs/>
        </w:rPr>
        <w:t>.</w:t>
      </w:r>
      <w:r w:rsidRPr="00BB6065">
        <w:rPr>
          <w:color w:val="222222"/>
          <w:highlight w:val="white"/>
        </w:rPr>
        <w:t>102414</w:t>
      </w:r>
      <w:r w:rsidRPr="00BB6065">
        <w:rPr>
          <w:color w:val="222222"/>
          <w:highlight w:val="white"/>
          <w:cs/>
        </w:rPr>
        <w:t>.</w:t>
      </w:r>
    </w:p>
    <w:p w14:paraId="4CB74B09" w14:textId="77777777" w:rsidR="00BB6065" w:rsidRPr="00BB6065" w:rsidRDefault="00BB6065" w:rsidP="00BB6065">
      <w:pPr>
        <w:spacing w:before="0" w:after="200"/>
        <w:rPr>
          <w:color w:val="222222"/>
          <w:highlight w:val="white"/>
        </w:rPr>
      </w:pPr>
      <w:r w:rsidRPr="00BB6065">
        <w:rPr>
          <w:color w:val="222222"/>
          <w:highlight w:val="white"/>
        </w:rPr>
        <w:t>Ostrom, A</w:t>
      </w:r>
      <w:r w:rsidRPr="00BB6065">
        <w:rPr>
          <w:color w:val="222222"/>
          <w:highlight w:val="white"/>
          <w:cs/>
        </w:rPr>
        <w:t>.</w:t>
      </w:r>
      <w:r w:rsidRPr="00BB6065">
        <w:rPr>
          <w:color w:val="222222"/>
          <w:highlight w:val="white"/>
        </w:rPr>
        <w:t>L</w:t>
      </w:r>
      <w:r w:rsidRPr="00BB6065">
        <w:rPr>
          <w:color w:val="222222"/>
          <w:highlight w:val="white"/>
          <w:cs/>
        </w:rPr>
        <w:t>.</w:t>
      </w:r>
      <w:r w:rsidRPr="00BB6065">
        <w:rPr>
          <w:color w:val="222222"/>
          <w:highlight w:val="white"/>
        </w:rPr>
        <w:t>, Field, J</w:t>
      </w:r>
      <w:r w:rsidRPr="00BB6065">
        <w:rPr>
          <w:color w:val="222222"/>
          <w:highlight w:val="white"/>
          <w:cs/>
        </w:rPr>
        <w:t>.</w:t>
      </w:r>
      <w:r w:rsidRPr="00BB6065">
        <w:rPr>
          <w:color w:val="222222"/>
          <w:highlight w:val="white"/>
        </w:rPr>
        <w:t>M</w:t>
      </w:r>
      <w:r w:rsidRPr="00BB6065">
        <w:rPr>
          <w:color w:val="222222"/>
          <w:highlight w:val="white"/>
          <w:cs/>
        </w:rPr>
        <w:t>.</w:t>
      </w:r>
      <w:r w:rsidRPr="00BB6065">
        <w:rPr>
          <w:color w:val="222222"/>
          <w:highlight w:val="white"/>
        </w:rPr>
        <w:t>, Fotheringham, D</w:t>
      </w:r>
      <w:r w:rsidRPr="00BB6065">
        <w:rPr>
          <w:color w:val="222222"/>
          <w:highlight w:val="white"/>
          <w:cs/>
        </w:rPr>
        <w:t>.</w:t>
      </w:r>
      <w:r w:rsidRPr="00BB6065">
        <w:rPr>
          <w:color w:val="222222"/>
          <w:highlight w:val="white"/>
        </w:rPr>
        <w:t xml:space="preserve">, </w:t>
      </w:r>
      <w:proofErr w:type="spellStart"/>
      <w:r w:rsidRPr="00BB6065">
        <w:rPr>
          <w:color w:val="222222"/>
          <w:highlight w:val="white"/>
        </w:rPr>
        <w:t>Subramony</w:t>
      </w:r>
      <w:proofErr w:type="spellEnd"/>
      <w:r w:rsidRPr="00BB6065">
        <w:rPr>
          <w:color w:val="222222"/>
          <w:highlight w:val="white"/>
        </w:rPr>
        <w:t>, M</w:t>
      </w:r>
      <w:r w:rsidRPr="00BB6065">
        <w:rPr>
          <w:color w:val="222222"/>
          <w:highlight w:val="white"/>
          <w:cs/>
        </w:rPr>
        <w:t>.</w:t>
      </w:r>
      <w:r w:rsidRPr="00BB6065">
        <w:rPr>
          <w:color w:val="222222"/>
          <w:highlight w:val="white"/>
        </w:rPr>
        <w:t>, Gustafsson, A</w:t>
      </w:r>
      <w:r w:rsidRPr="00BB6065">
        <w:rPr>
          <w:color w:val="222222"/>
          <w:highlight w:val="white"/>
          <w:cs/>
        </w:rPr>
        <w:t>.</w:t>
      </w:r>
      <w:r w:rsidRPr="00BB6065">
        <w:rPr>
          <w:color w:val="222222"/>
          <w:highlight w:val="white"/>
        </w:rPr>
        <w:t>, Lemon, K</w:t>
      </w:r>
      <w:r w:rsidRPr="00BB6065">
        <w:rPr>
          <w:color w:val="222222"/>
          <w:highlight w:val="white"/>
          <w:cs/>
        </w:rPr>
        <w:t>.</w:t>
      </w:r>
      <w:r w:rsidRPr="00BB6065">
        <w:rPr>
          <w:color w:val="222222"/>
          <w:highlight w:val="white"/>
        </w:rPr>
        <w:t>N</w:t>
      </w:r>
      <w:r w:rsidRPr="00BB6065">
        <w:rPr>
          <w:color w:val="222222"/>
          <w:highlight w:val="white"/>
          <w:cs/>
        </w:rPr>
        <w:t>.</w:t>
      </w:r>
      <w:r w:rsidRPr="00BB6065">
        <w:rPr>
          <w:color w:val="222222"/>
          <w:highlight w:val="white"/>
        </w:rPr>
        <w:t>, Huang, M</w:t>
      </w:r>
      <w:r w:rsidRPr="00BB6065">
        <w:rPr>
          <w:color w:val="222222"/>
          <w:highlight w:val="white"/>
          <w:cs/>
        </w:rPr>
        <w:t>.</w:t>
      </w:r>
      <w:r w:rsidRPr="00BB6065">
        <w:rPr>
          <w:color w:val="222222"/>
          <w:highlight w:val="white"/>
        </w:rPr>
        <w:t>H</w:t>
      </w:r>
      <w:r w:rsidRPr="00BB6065">
        <w:rPr>
          <w:color w:val="222222"/>
          <w:highlight w:val="white"/>
          <w:cs/>
        </w:rPr>
        <w:t xml:space="preserve">. </w:t>
      </w:r>
      <w:r w:rsidRPr="00BB6065">
        <w:rPr>
          <w:color w:val="222222"/>
          <w:highlight w:val="white"/>
        </w:rPr>
        <w:t>and McColl</w:t>
      </w:r>
      <w:r w:rsidRPr="00BB6065">
        <w:rPr>
          <w:color w:val="222222"/>
          <w:highlight w:val="white"/>
          <w:cs/>
        </w:rPr>
        <w:t>-</w:t>
      </w:r>
      <w:r w:rsidRPr="00BB6065">
        <w:rPr>
          <w:color w:val="222222"/>
          <w:highlight w:val="white"/>
        </w:rPr>
        <w:t>Kennedy, J</w:t>
      </w:r>
      <w:r w:rsidRPr="00BB6065">
        <w:rPr>
          <w:color w:val="222222"/>
          <w:highlight w:val="white"/>
          <w:cs/>
        </w:rPr>
        <w:t>.</w:t>
      </w:r>
      <w:r w:rsidRPr="00BB6065">
        <w:rPr>
          <w:color w:val="222222"/>
          <w:highlight w:val="white"/>
        </w:rPr>
        <w:t>R</w:t>
      </w:r>
      <w:r w:rsidRPr="00BB6065">
        <w:rPr>
          <w:color w:val="222222"/>
          <w:highlight w:val="white"/>
          <w:cs/>
        </w:rPr>
        <w:t>.</w:t>
      </w:r>
      <w:r w:rsidRPr="00BB6065">
        <w:rPr>
          <w:color w:val="222222"/>
          <w:highlight w:val="white"/>
        </w:rPr>
        <w:t xml:space="preserve"> (2021)</w:t>
      </w:r>
      <w:r w:rsidRPr="00BB6065">
        <w:rPr>
          <w:color w:val="222222"/>
          <w:highlight w:val="white"/>
          <w:cs/>
        </w:rPr>
        <w:t xml:space="preserve">. </w:t>
      </w:r>
      <w:r w:rsidRPr="00BB6065">
        <w:rPr>
          <w:color w:val="222222"/>
          <w:highlight w:val="white"/>
        </w:rPr>
        <w:t>Service research priorities</w:t>
      </w:r>
      <w:r w:rsidRPr="00BB6065">
        <w:rPr>
          <w:color w:val="222222"/>
          <w:highlight w:val="white"/>
          <w:cs/>
        </w:rPr>
        <w:t xml:space="preserve">: </w:t>
      </w:r>
      <w:r w:rsidRPr="00BB6065">
        <w:rPr>
          <w:color w:val="222222"/>
          <w:highlight w:val="white"/>
        </w:rPr>
        <w:t>managing and delivering service in turbulent times</w:t>
      </w:r>
      <w:r w:rsidRPr="00BB6065">
        <w:rPr>
          <w:color w:val="222222"/>
          <w:highlight w:val="white"/>
          <w:cs/>
        </w:rPr>
        <w:t xml:space="preserve">. </w:t>
      </w:r>
      <w:r w:rsidRPr="00BB6065">
        <w:rPr>
          <w:i/>
          <w:color w:val="222222"/>
          <w:highlight w:val="white"/>
        </w:rPr>
        <w:t>Journal of Service Research</w:t>
      </w:r>
      <w:r w:rsidRPr="00BB6065">
        <w:rPr>
          <w:color w:val="222222"/>
          <w:highlight w:val="white"/>
        </w:rPr>
        <w:t xml:space="preserve">, </w:t>
      </w:r>
      <w:r w:rsidRPr="00BB6065">
        <w:rPr>
          <w:i/>
          <w:color w:val="222222"/>
          <w:highlight w:val="white"/>
        </w:rPr>
        <w:t>24</w:t>
      </w:r>
      <w:r w:rsidRPr="00BB6065">
        <w:rPr>
          <w:color w:val="222222"/>
          <w:highlight w:val="white"/>
          <w:cs/>
        </w:rPr>
        <w:t>(</w:t>
      </w:r>
      <w:r w:rsidRPr="00BB6065">
        <w:rPr>
          <w:color w:val="222222"/>
          <w:highlight w:val="white"/>
        </w:rPr>
        <w:t>3</w:t>
      </w:r>
      <w:r w:rsidRPr="00BB6065">
        <w:rPr>
          <w:color w:val="222222"/>
          <w:highlight w:val="white"/>
          <w:cs/>
        </w:rPr>
        <w:t>)</w:t>
      </w:r>
      <w:r w:rsidRPr="00BB6065">
        <w:rPr>
          <w:color w:val="222222"/>
          <w:highlight w:val="white"/>
        </w:rPr>
        <w:t>, pp</w:t>
      </w:r>
      <w:r w:rsidRPr="00BB6065">
        <w:rPr>
          <w:color w:val="222222"/>
          <w:highlight w:val="white"/>
          <w:cs/>
        </w:rPr>
        <w:t>.</w:t>
      </w:r>
      <w:r w:rsidRPr="00BB6065">
        <w:rPr>
          <w:color w:val="222222"/>
          <w:highlight w:val="white"/>
        </w:rPr>
        <w:t>329</w:t>
      </w:r>
      <w:r w:rsidRPr="00BB6065">
        <w:rPr>
          <w:color w:val="222222"/>
          <w:highlight w:val="white"/>
          <w:cs/>
        </w:rPr>
        <w:t>-</w:t>
      </w:r>
      <w:r w:rsidRPr="00BB6065">
        <w:rPr>
          <w:color w:val="222222"/>
          <w:highlight w:val="white"/>
        </w:rPr>
        <w:t>353</w:t>
      </w:r>
      <w:r w:rsidRPr="00BB6065">
        <w:rPr>
          <w:color w:val="222222"/>
          <w:highlight w:val="white"/>
          <w:cs/>
        </w:rPr>
        <w:t>.</w:t>
      </w:r>
    </w:p>
    <w:p w14:paraId="2EC673C2" w14:textId="77777777" w:rsidR="00BB6065" w:rsidRPr="00BB6065" w:rsidRDefault="00BB6065" w:rsidP="00BB6065">
      <w:r w:rsidRPr="00BB6065">
        <w:t xml:space="preserve">Park, H., </w:t>
      </w:r>
      <w:proofErr w:type="spellStart"/>
      <w:r w:rsidRPr="00BB6065">
        <w:t>Bitaab</w:t>
      </w:r>
      <w:proofErr w:type="spellEnd"/>
      <w:r w:rsidRPr="00BB6065">
        <w:t>, M., Lee, M. and Back, K.J. (2024). The two sides of hotel green practices in customer experience: an integrated approach of the Kano model and business analytics. </w:t>
      </w:r>
      <w:r w:rsidRPr="00BB6065">
        <w:rPr>
          <w:i/>
          <w:iCs/>
        </w:rPr>
        <w:t>Journal of Travel &amp; Tourism Marketing</w:t>
      </w:r>
      <w:r w:rsidRPr="00BB6065">
        <w:t>, </w:t>
      </w:r>
      <w:r w:rsidRPr="00BB6065">
        <w:rPr>
          <w:i/>
          <w:iCs/>
        </w:rPr>
        <w:t>41</w:t>
      </w:r>
      <w:r w:rsidRPr="00BB6065">
        <w:t>(4), pp.659-671.</w:t>
      </w:r>
    </w:p>
    <w:p w14:paraId="0E53AB00" w14:textId="77777777" w:rsidR="00BB6065" w:rsidRPr="00BB6065" w:rsidRDefault="00BB6065" w:rsidP="00BB6065">
      <w:pPr>
        <w:spacing w:before="0" w:after="200"/>
      </w:pPr>
      <w:r w:rsidRPr="00BB6065">
        <w:t>Petrescu, M</w:t>
      </w:r>
      <w:r w:rsidRPr="00BB6065">
        <w:rPr>
          <w:cs/>
        </w:rPr>
        <w:t>.</w:t>
      </w:r>
      <w:r w:rsidRPr="00BB6065">
        <w:t>, Gironda, J</w:t>
      </w:r>
      <w:r w:rsidRPr="00BB6065">
        <w:rPr>
          <w:cs/>
        </w:rPr>
        <w:t xml:space="preserve">. </w:t>
      </w:r>
      <w:r w:rsidRPr="00BB6065">
        <w:t>and O'Leary, K</w:t>
      </w:r>
      <w:r w:rsidRPr="00BB6065">
        <w:rPr>
          <w:cs/>
        </w:rPr>
        <w:t>.</w:t>
      </w:r>
      <w:r w:rsidRPr="00BB6065">
        <w:t>B</w:t>
      </w:r>
      <w:r w:rsidRPr="00BB6065">
        <w:rPr>
          <w:cs/>
        </w:rPr>
        <w:t>.</w:t>
      </w:r>
      <w:r w:rsidRPr="00BB6065">
        <w:t xml:space="preserve"> (2024)</w:t>
      </w:r>
      <w:r w:rsidRPr="00BB6065">
        <w:rPr>
          <w:cs/>
        </w:rPr>
        <w:t xml:space="preserve">. </w:t>
      </w:r>
      <w:r w:rsidRPr="00BB6065">
        <w:t>Consumer</w:t>
      </w:r>
      <w:r w:rsidRPr="00BB6065">
        <w:rPr>
          <w:cs/>
        </w:rPr>
        <w:t>-</w:t>
      </w:r>
      <w:r w:rsidRPr="00BB6065">
        <w:t>brand heuristics in luxury hotel reviews</w:t>
      </w:r>
      <w:r w:rsidRPr="00BB6065">
        <w:rPr>
          <w:cs/>
        </w:rPr>
        <w:t xml:space="preserve">. </w:t>
      </w:r>
      <w:r w:rsidRPr="00BB6065">
        <w:rPr>
          <w:i/>
        </w:rPr>
        <w:t>Journal of Product &amp; Brand Management</w:t>
      </w:r>
      <w:r w:rsidRPr="00BB6065">
        <w:rPr>
          <w:cs/>
        </w:rPr>
        <w:t>.</w:t>
      </w:r>
    </w:p>
    <w:p w14:paraId="3AD3EA74" w14:textId="77777777" w:rsidR="00BB6065" w:rsidRPr="00BB6065" w:rsidRDefault="00BB6065" w:rsidP="00BB6065">
      <w:proofErr w:type="spellStart"/>
      <w:r w:rsidRPr="00BB6065">
        <w:t>Prabhawati</w:t>
      </w:r>
      <w:proofErr w:type="spellEnd"/>
      <w:r w:rsidRPr="00BB6065">
        <w:t xml:space="preserve">, L.G.A., </w:t>
      </w:r>
      <w:proofErr w:type="spellStart"/>
      <w:r w:rsidRPr="00BB6065">
        <w:t>Pitanatri</w:t>
      </w:r>
      <w:proofErr w:type="spellEnd"/>
      <w:r w:rsidRPr="00BB6065">
        <w:t xml:space="preserve">, P.D.S. and </w:t>
      </w:r>
      <w:proofErr w:type="spellStart"/>
      <w:r w:rsidRPr="00BB6065">
        <w:t>Adyatma</w:t>
      </w:r>
      <w:proofErr w:type="spellEnd"/>
      <w:r w:rsidRPr="00BB6065">
        <w:t>, P. (2024). The Influence of E-WOM and Price Through Booking. com on Purchase Interest at Courtyard by Marriott Bali Nusa Dua Resort. </w:t>
      </w:r>
      <w:r w:rsidRPr="00BB6065">
        <w:rPr>
          <w:i/>
          <w:iCs/>
        </w:rPr>
        <w:t>Indonesian Journal of Applied and Industrial Sciences (ESA)</w:t>
      </w:r>
      <w:r w:rsidRPr="00BB6065">
        <w:t>, </w:t>
      </w:r>
      <w:r w:rsidRPr="00BB6065">
        <w:rPr>
          <w:i/>
          <w:iCs/>
        </w:rPr>
        <w:t>3</w:t>
      </w:r>
      <w:r w:rsidRPr="00BB6065">
        <w:t>(4), pp.355-368.</w:t>
      </w:r>
    </w:p>
    <w:p w14:paraId="6ED63A9B" w14:textId="77777777" w:rsidR="00BB6065" w:rsidRPr="00BB6065" w:rsidRDefault="00BB6065" w:rsidP="00BB6065">
      <w:r w:rsidRPr="00BB6065">
        <w:t xml:space="preserve">Rahimi, R., Thelwall, M., </w:t>
      </w:r>
      <w:proofErr w:type="spellStart"/>
      <w:r w:rsidRPr="00BB6065">
        <w:t>Okumus</w:t>
      </w:r>
      <w:proofErr w:type="spellEnd"/>
      <w:r w:rsidRPr="00BB6065">
        <w:t xml:space="preserve">, F. and </w:t>
      </w:r>
      <w:proofErr w:type="spellStart"/>
      <w:r w:rsidRPr="00BB6065">
        <w:t>Bilgihan</w:t>
      </w:r>
      <w:proofErr w:type="spellEnd"/>
      <w:r w:rsidRPr="00BB6065">
        <w:t>, A. (2022). Know your guests’ preferences before they arrive at your hotel: evidence from TripAdvisor. </w:t>
      </w:r>
      <w:r w:rsidRPr="00BB6065">
        <w:rPr>
          <w:i/>
          <w:iCs/>
        </w:rPr>
        <w:t xml:space="preserve">Consumer </w:t>
      </w:r>
      <w:proofErr w:type="spellStart"/>
      <w:r w:rsidRPr="00BB6065">
        <w:rPr>
          <w:i/>
          <w:iCs/>
        </w:rPr>
        <w:t>Behavior</w:t>
      </w:r>
      <w:proofErr w:type="spellEnd"/>
      <w:r w:rsidRPr="00BB6065">
        <w:rPr>
          <w:i/>
          <w:iCs/>
        </w:rPr>
        <w:t xml:space="preserve"> in Tourism and Hospitality</w:t>
      </w:r>
      <w:r w:rsidRPr="00BB6065">
        <w:t>, </w:t>
      </w:r>
      <w:r w:rsidRPr="00BB6065">
        <w:rPr>
          <w:i/>
          <w:iCs/>
        </w:rPr>
        <w:t>17</w:t>
      </w:r>
      <w:r w:rsidRPr="00BB6065">
        <w:t>(1), pp.89-106.</w:t>
      </w:r>
    </w:p>
    <w:p w14:paraId="2B933DAD" w14:textId="77777777" w:rsidR="00BB6065" w:rsidRPr="00BB6065" w:rsidRDefault="00BB6065" w:rsidP="00BB6065">
      <w:pPr>
        <w:spacing w:before="0" w:after="200"/>
      </w:pPr>
      <w:r w:rsidRPr="00BB6065">
        <w:t>Rane, N</w:t>
      </w:r>
      <w:r w:rsidRPr="00BB6065">
        <w:rPr>
          <w:cs/>
        </w:rPr>
        <w:t>.</w:t>
      </w:r>
      <w:r w:rsidRPr="00BB6065">
        <w:t>L</w:t>
      </w:r>
      <w:r w:rsidRPr="00BB6065">
        <w:rPr>
          <w:cs/>
        </w:rPr>
        <w:t>.</w:t>
      </w:r>
      <w:r w:rsidRPr="00BB6065">
        <w:t>, Achari, A</w:t>
      </w:r>
      <w:r w:rsidRPr="00BB6065">
        <w:rPr>
          <w:cs/>
        </w:rPr>
        <w:t xml:space="preserve">. </w:t>
      </w:r>
      <w:r w:rsidRPr="00BB6065">
        <w:t>and Choudhary, S</w:t>
      </w:r>
      <w:r w:rsidRPr="00BB6065">
        <w:rPr>
          <w:cs/>
        </w:rPr>
        <w:t>.</w:t>
      </w:r>
      <w:r w:rsidRPr="00BB6065">
        <w:t>P</w:t>
      </w:r>
      <w:r w:rsidRPr="00BB6065">
        <w:rPr>
          <w:cs/>
        </w:rPr>
        <w:t>.</w:t>
      </w:r>
      <w:r w:rsidRPr="00BB6065">
        <w:t xml:space="preserve"> (2023)</w:t>
      </w:r>
      <w:r w:rsidRPr="00BB6065">
        <w:rPr>
          <w:cs/>
        </w:rPr>
        <w:t xml:space="preserve">. </w:t>
      </w:r>
      <w:r w:rsidRPr="00BB6065">
        <w:t>Enhancing customer loyalty through quality of service</w:t>
      </w:r>
      <w:r w:rsidRPr="00BB6065">
        <w:rPr>
          <w:cs/>
        </w:rPr>
        <w:t xml:space="preserve">: </w:t>
      </w:r>
      <w:r w:rsidRPr="00BB6065">
        <w:t>Effective strategies to improve customer satisfaction, experience, relationship, and engagement</w:t>
      </w:r>
      <w:r w:rsidRPr="00BB6065">
        <w:rPr>
          <w:cs/>
        </w:rPr>
        <w:t xml:space="preserve">. </w:t>
      </w:r>
      <w:r w:rsidRPr="00BB6065">
        <w:rPr>
          <w:i/>
        </w:rPr>
        <w:t>International Research Journal of Modernization in Engineering Technology and Science</w:t>
      </w:r>
      <w:r w:rsidRPr="00BB6065">
        <w:t xml:space="preserve">, </w:t>
      </w:r>
      <w:r w:rsidRPr="00BB6065">
        <w:rPr>
          <w:i/>
        </w:rPr>
        <w:t>5</w:t>
      </w:r>
      <w:r w:rsidRPr="00BB6065">
        <w:rPr>
          <w:cs/>
        </w:rPr>
        <w:t>(</w:t>
      </w:r>
      <w:r w:rsidRPr="00BB6065">
        <w:t>5</w:t>
      </w:r>
      <w:r w:rsidRPr="00BB6065">
        <w:rPr>
          <w:cs/>
        </w:rPr>
        <w:t>)</w:t>
      </w:r>
      <w:r w:rsidRPr="00BB6065">
        <w:t>, pp</w:t>
      </w:r>
      <w:r w:rsidRPr="00BB6065">
        <w:rPr>
          <w:cs/>
        </w:rPr>
        <w:t>.</w:t>
      </w:r>
      <w:r w:rsidRPr="00BB6065">
        <w:t>427</w:t>
      </w:r>
      <w:r w:rsidRPr="00BB6065">
        <w:rPr>
          <w:cs/>
        </w:rPr>
        <w:t>-</w:t>
      </w:r>
      <w:r w:rsidRPr="00BB6065">
        <w:t>452</w:t>
      </w:r>
      <w:r w:rsidRPr="00BB6065">
        <w:rPr>
          <w:cs/>
        </w:rPr>
        <w:t>.</w:t>
      </w:r>
    </w:p>
    <w:p w14:paraId="4AB1E8F1" w14:textId="77777777" w:rsidR="00BB6065" w:rsidRDefault="00BB6065" w:rsidP="00BB6065">
      <w:r w:rsidRPr="00BB6065">
        <w:t xml:space="preserve">Rezaei, F., </w:t>
      </w:r>
      <w:proofErr w:type="spellStart"/>
      <w:r w:rsidRPr="00BB6065">
        <w:t>Raeesi</w:t>
      </w:r>
      <w:proofErr w:type="spellEnd"/>
      <w:r w:rsidRPr="00BB6065">
        <w:t xml:space="preserve"> Vanani, I., Jafari, A. and Kakavand, S. (2024). Identification of influential factors and improvement of hotel online user-generated scores: a prescriptive analytics approach. </w:t>
      </w:r>
      <w:r w:rsidRPr="00BB6065">
        <w:rPr>
          <w:i/>
          <w:iCs/>
        </w:rPr>
        <w:t>Journal of Quality Assurance in Hospitality &amp; Tourism</w:t>
      </w:r>
      <w:r w:rsidRPr="00BB6065">
        <w:t>, </w:t>
      </w:r>
      <w:r w:rsidRPr="00BB6065">
        <w:rPr>
          <w:i/>
          <w:iCs/>
        </w:rPr>
        <w:t>25</w:t>
      </w:r>
      <w:r w:rsidRPr="00BB6065">
        <w:t>(4), pp.1070-1109.</w:t>
      </w:r>
    </w:p>
    <w:p w14:paraId="6F2247BF" w14:textId="6AEA7DE0" w:rsidR="00BB6065" w:rsidRPr="00BB6065" w:rsidRDefault="00BB6065" w:rsidP="00BB6065">
      <w:r w:rsidRPr="00646D70">
        <w:t xml:space="preserve">Radojevic, T., Stanisic, N., Stanic, N. and Davidson, R. </w:t>
      </w:r>
      <w:r>
        <w:t>(</w:t>
      </w:r>
      <w:r w:rsidRPr="00646D70">
        <w:t>2018</w:t>
      </w:r>
      <w:r>
        <w:t>)</w:t>
      </w:r>
      <w:r w:rsidRPr="00646D70">
        <w:t>. The effects of traveling for business on customer satisfaction with hotel services. </w:t>
      </w:r>
      <w:r w:rsidRPr="00646D70">
        <w:rPr>
          <w:i/>
          <w:iCs/>
        </w:rPr>
        <w:t>Tourism Management</w:t>
      </w:r>
      <w:r w:rsidRPr="00646D70">
        <w:t>, </w:t>
      </w:r>
      <w:r w:rsidRPr="00646D70">
        <w:rPr>
          <w:i/>
          <w:iCs/>
        </w:rPr>
        <w:t>67</w:t>
      </w:r>
      <w:r w:rsidRPr="00646D70">
        <w:t>, pp.326-341.</w:t>
      </w:r>
    </w:p>
    <w:p w14:paraId="26425040" w14:textId="77777777" w:rsidR="00BB6065" w:rsidRPr="00BB6065" w:rsidRDefault="00BB6065" w:rsidP="00BB6065">
      <w:r w:rsidRPr="00BB6065">
        <w:t>Roy, G. (2023). Travelers’ online review on hotel performance–</w:t>
      </w:r>
      <w:proofErr w:type="spellStart"/>
      <w:r w:rsidRPr="00BB6065">
        <w:t>Analyzing</w:t>
      </w:r>
      <w:proofErr w:type="spellEnd"/>
      <w:r w:rsidRPr="00BB6065">
        <w:t xml:space="preserve"> facts with the Theory of Lodging and sentiment analysis. </w:t>
      </w:r>
      <w:r w:rsidRPr="00BB6065">
        <w:rPr>
          <w:i/>
          <w:iCs/>
        </w:rPr>
        <w:t>International Journal of Hospitality Management</w:t>
      </w:r>
      <w:r w:rsidRPr="00BB6065">
        <w:t>, </w:t>
      </w:r>
      <w:r w:rsidRPr="00BB6065">
        <w:rPr>
          <w:i/>
          <w:iCs/>
        </w:rPr>
        <w:t>111</w:t>
      </w:r>
      <w:r w:rsidRPr="00BB6065">
        <w:t>, p.103459.</w:t>
      </w:r>
    </w:p>
    <w:p w14:paraId="590D73E7" w14:textId="77777777" w:rsidR="00BB6065" w:rsidRPr="00BB6065" w:rsidRDefault="00BB6065" w:rsidP="00BB6065">
      <w:r w:rsidRPr="00BB6065">
        <w:t xml:space="preserve">Sann, R., Lai, P.C., Liaw, S.Y. and Chen, C.T. (2022). Predicting online complaining </w:t>
      </w:r>
      <w:proofErr w:type="spellStart"/>
      <w:r w:rsidRPr="00BB6065">
        <w:t>behavior</w:t>
      </w:r>
      <w:proofErr w:type="spellEnd"/>
      <w:r w:rsidRPr="00BB6065">
        <w:t xml:space="preserve"> in the hospitality industry: Application of big data analytics to online reviews. </w:t>
      </w:r>
      <w:r w:rsidRPr="00BB6065">
        <w:rPr>
          <w:i/>
          <w:iCs/>
        </w:rPr>
        <w:t>Sustainability</w:t>
      </w:r>
      <w:r w:rsidRPr="00BB6065">
        <w:t>, </w:t>
      </w:r>
      <w:r w:rsidRPr="00BB6065">
        <w:rPr>
          <w:i/>
          <w:iCs/>
        </w:rPr>
        <w:t>14</w:t>
      </w:r>
      <w:r w:rsidRPr="00BB6065">
        <w:t>(3), p.1800.</w:t>
      </w:r>
    </w:p>
    <w:p w14:paraId="742437C9" w14:textId="77777777" w:rsidR="00BB6065" w:rsidRPr="00BB6065" w:rsidRDefault="00BB6065" w:rsidP="00BB6065">
      <w:pPr>
        <w:spacing w:before="240" w:after="240"/>
      </w:pPr>
      <w:r w:rsidRPr="00BB6065">
        <w:t>‌Saunders, M</w:t>
      </w:r>
      <w:r w:rsidRPr="00BB6065">
        <w:rPr>
          <w:cs/>
        </w:rPr>
        <w:t>.</w:t>
      </w:r>
      <w:r w:rsidRPr="00BB6065">
        <w:t>, Lewis, P</w:t>
      </w:r>
      <w:r w:rsidRPr="00BB6065">
        <w:rPr>
          <w:cs/>
        </w:rPr>
        <w:t xml:space="preserve">. </w:t>
      </w:r>
      <w:r w:rsidRPr="00BB6065">
        <w:t>and Thornhill, A</w:t>
      </w:r>
      <w:r w:rsidRPr="00BB6065">
        <w:rPr>
          <w:cs/>
        </w:rPr>
        <w:t>. (</w:t>
      </w:r>
      <w:r w:rsidRPr="00BB6065">
        <w:t>2012)</w:t>
      </w:r>
      <w:r w:rsidRPr="00BB6065">
        <w:rPr>
          <w:cs/>
        </w:rPr>
        <w:t xml:space="preserve">. </w:t>
      </w:r>
      <w:r w:rsidRPr="00BB6065">
        <w:t xml:space="preserve">Research </w:t>
      </w:r>
      <w:proofErr w:type="spellStart"/>
      <w:r w:rsidRPr="00BB6065">
        <w:t>Methodsfor</w:t>
      </w:r>
      <w:proofErr w:type="spellEnd"/>
      <w:r w:rsidRPr="00BB6065">
        <w:t xml:space="preserve"> Business Students, FT</w:t>
      </w:r>
      <w:r w:rsidRPr="00BB6065">
        <w:rPr>
          <w:cs/>
        </w:rPr>
        <w:t>/</w:t>
      </w:r>
      <w:r w:rsidRPr="00BB6065">
        <w:t>Prentice Hall</w:t>
      </w:r>
      <w:r w:rsidRPr="00BB6065">
        <w:rPr>
          <w:cs/>
        </w:rPr>
        <w:t xml:space="preserve">: </w:t>
      </w:r>
      <w:r w:rsidRPr="00BB6065">
        <w:t>Harlow</w:t>
      </w:r>
    </w:p>
    <w:p w14:paraId="2C7D162D" w14:textId="77777777" w:rsidR="00BB6065" w:rsidRPr="00BB6065" w:rsidRDefault="00BB6065" w:rsidP="00BB6065">
      <w:pPr>
        <w:spacing w:before="240" w:after="240"/>
      </w:pPr>
      <w:r w:rsidRPr="00BB6065">
        <w:rPr>
          <w:rFonts w:eastAsia="Arial"/>
          <w:color w:val="222222"/>
          <w:highlight w:val="white"/>
        </w:rPr>
        <w:t>Schoch, K</w:t>
      </w:r>
      <w:r w:rsidRPr="00BB6065">
        <w:rPr>
          <w:rFonts w:eastAsia="Arial"/>
          <w:color w:val="222222"/>
          <w:highlight w:val="white"/>
          <w:cs/>
        </w:rPr>
        <w:t>.</w:t>
      </w:r>
      <w:r w:rsidRPr="00BB6065">
        <w:rPr>
          <w:rFonts w:eastAsia="Arial"/>
          <w:color w:val="222222"/>
          <w:highlight w:val="white"/>
        </w:rPr>
        <w:t xml:space="preserve"> (2020)</w:t>
      </w:r>
      <w:r w:rsidRPr="00BB6065">
        <w:rPr>
          <w:rFonts w:eastAsia="Arial"/>
          <w:color w:val="222222"/>
          <w:highlight w:val="white"/>
          <w:cs/>
        </w:rPr>
        <w:t xml:space="preserve">. </w:t>
      </w:r>
      <w:r w:rsidRPr="00BB6065">
        <w:rPr>
          <w:rFonts w:eastAsia="Arial"/>
          <w:color w:val="222222"/>
          <w:highlight w:val="white"/>
        </w:rPr>
        <w:t>Case study research</w:t>
      </w:r>
      <w:r w:rsidRPr="00BB6065">
        <w:rPr>
          <w:rFonts w:eastAsia="Arial"/>
          <w:color w:val="222222"/>
          <w:highlight w:val="white"/>
          <w:cs/>
        </w:rPr>
        <w:t xml:space="preserve">. </w:t>
      </w:r>
      <w:r w:rsidRPr="00BB6065">
        <w:rPr>
          <w:rFonts w:eastAsia="Arial"/>
          <w:i/>
          <w:color w:val="222222"/>
          <w:highlight w:val="white"/>
        </w:rPr>
        <w:t>Research design and methods</w:t>
      </w:r>
      <w:r w:rsidRPr="00BB6065">
        <w:rPr>
          <w:rFonts w:eastAsia="Arial"/>
          <w:i/>
          <w:iCs/>
          <w:color w:val="222222"/>
          <w:highlight w:val="white"/>
          <w:cs/>
        </w:rPr>
        <w:t xml:space="preserve">: </w:t>
      </w:r>
      <w:r w:rsidRPr="00BB6065">
        <w:rPr>
          <w:rFonts w:eastAsia="Arial"/>
          <w:i/>
          <w:color w:val="222222"/>
          <w:highlight w:val="white"/>
        </w:rPr>
        <w:t>An applied guide for the scholar</w:t>
      </w:r>
      <w:r w:rsidRPr="00BB6065">
        <w:rPr>
          <w:rFonts w:eastAsia="Arial"/>
          <w:i/>
          <w:iCs/>
          <w:color w:val="222222"/>
          <w:highlight w:val="white"/>
          <w:cs/>
        </w:rPr>
        <w:t>-</w:t>
      </w:r>
      <w:r w:rsidRPr="00BB6065">
        <w:rPr>
          <w:rFonts w:eastAsia="Arial"/>
          <w:i/>
          <w:color w:val="222222"/>
          <w:highlight w:val="white"/>
        </w:rPr>
        <w:t>practitioner</w:t>
      </w:r>
      <w:r w:rsidRPr="00BB6065">
        <w:rPr>
          <w:rFonts w:eastAsia="Arial"/>
          <w:color w:val="222222"/>
          <w:highlight w:val="white"/>
        </w:rPr>
        <w:t xml:space="preserve">, </w:t>
      </w:r>
      <w:r w:rsidRPr="00BB6065">
        <w:rPr>
          <w:rFonts w:eastAsia="Arial"/>
          <w:i/>
          <w:color w:val="222222"/>
          <w:highlight w:val="white"/>
        </w:rPr>
        <w:t>31</w:t>
      </w:r>
      <w:r w:rsidRPr="00BB6065">
        <w:rPr>
          <w:rFonts w:eastAsia="Arial"/>
          <w:color w:val="222222"/>
          <w:highlight w:val="white"/>
          <w:cs/>
        </w:rPr>
        <w:t>(</w:t>
      </w:r>
      <w:r w:rsidRPr="00BB6065">
        <w:rPr>
          <w:rFonts w:eastAsia="Arial"/>
          <w:color w:val="222222"/>
          <w:highlight w:val="white"/>
        </w:rPr>
        <w:t>1</w:t>
      </w:r>
      <w:r w:rsidRPr="00BB6065">
        <w:rPr>
          <w:rFonts w:eastAsia="Arial"/>
          <w:color w:val="222222"/>
          <w:highlight w:val="white"/>
          <w:cs/>
        </w:rPr>
        <w:t>)</w:t>
      </w:r>
      <w:r w:rsidRPr="00BB6065">
        <w:rPr>
          <w:rFonts w:eastAsia="Arial"/>
          <w:color w:val="222222"/>
          <w:highlight w:val="white"/>
        </w:rPr>
        <w:t>, pp</w:t>
      </w:r>
      <w:r w:rsidRPr="00BB6065">
        <w:rPr>
          <w:rFonts w:eastAsia="Arial"/>
          <w:color w:val="222222"/>
          <w:highlight w:val="white"/>
          <w:cs/>
        </w:rPr>
        <w:t>.</w:t>
      </w:r>
      <w:r w:rsidRPr="00BB6065">
        <w:rPr>
          <w:rFonts w:eastAsia="Arial"/>
          <w:color w:val="222222"/>
          <w:highlight w:val="white"/>
        </w:rPr>
        <w:t>245</w:t>
      </w:r>
      <w:r w:rsidRPr="00BB6065">
        <w:rPr>
          <w:rFonts w:eastAsia="Arial"/>
          <w:color w:val="222222"/>
          <w:highlight w:val="white"/>
          <w:cs/>
        </w:rPr>
        <w:t>-</w:t>
      </w:r>
      <w:r w:rsidRPr="00BB6065">
        <w:rPr>
          <w:rFonts w:eastAsia="Arial"/>
          <w:color w:val="222222"/>
          <w:highlight w:val="white"/>
        </w:rPr>
        <w:t>258</w:t>
      </w:r>
      <w:r w:rsidRPr="00BB6065">
        <w:rPr>
          <w:rFonts w:eastAsia="Arial"/>
          <w:color w:val="222222"/>
          <w:highlight w:val="white"/>
          <w:cs/>
        </w:rPr>
        <w:t>.</w:t>
      </w:r>
    </w:p>
    <w:p w14:paraId="55C89570" w14:textId="77777777" w:rsidR="00BB6065" w:rsidRPr="00BB6065" w:rsidRDefault="00BB6065" w:rsidP="00BB6065">
      <w:pPr>
        <w:spacing w:before="0" w:after="200"/>
      </w:pPr>
      <w:r w:rsidRPr="00BB6065">
        <w:t>Shaheen, M</w:t>
      </w:r>
      <w:r w:rsidRPr="00BB6065">
        <w:rPr>
          <w:cs/>
        </w:rPr>
        <w:t>.</w:t>
      </w:r>
      <w:r w:rsidRPr="00BB6065">
        <w:t>, Zeba, F</w:t>
      </w:r>
      <w:r w:rsidRPr="00BB6065">
        <w:rPr>
          <w:cs/>
        </w:rPr>
        <w:t>.</w:t>
      </w:r>
      <w:r w:rsidRPr="00BB6065">
        <w:t>, Chatterjee, N</w:t>
      </w:r>
      <w:r w:rsidRPr="00BB6065">
        <w:rPr>
          <w:cs/>
        </w:rPr>
        <w:t xml:space="preserve">. </w:t>
      </w:r>
      <w:r w:rsidRPr="00BB6065">
        <w:t xml:space="preserve">and </w:t>
      </w:r>
      <w:proofErr w:type="spellStart"/>
      <w:r w:rsidRPr="00BB6065">
        <w:t>Krishnankutty</w:t>
      </w:r>
      <w:proofErr w:type="spellEnd"/>
      <w:r w:rsidRPr="00BB6065">
        <w:t>, R</w:t>
      </w:r>
      <w:r w:rsidRPr="00BB6065">
        <w:rPr>
          <w:cs/>
        </w:rPr>
        <w:t>.</w:t>
      </w:r>
      <w:r w:rsidRPr="00BB6065">
        <w:t xml:space="preserve"> (2020)</w:t>
      </w:r>
      <w:r w:rsidRPr="00BB6065">
        <w:rPr>
          <w:cs/>
        </w:rPr>
        <w:t xml:space="preserve">. </w:t>
      </w:r>
      <w:r w:rsidRPr="00BB6065">
        <w:t>Engaging customers through credible and useful reviews</w:t>
      </w:r>
      <w:r w:rsidRPr="00BB6065">
        <w:rPr>
          <w:cs/>
        </w:rPr>
        <w:t xml:space="preserve">: </w:t>
      </w:r>
      <w:r w:rsidRPr="00BB6065">
        <w:t>the role of online trust</w:t>
      </w:r>
      <w:r w:rsidRPr="00BB6065">
        <w:rPr>
          <w:cs/>
        </w:rPr>
        <w:t xml:space="preserve">. </w:t>
      </w:r>
      <w:r w:rsidRPr="00BB6065">
        <w:rPr>
          <w:i/>
        </w:rPr>
        <w:t>Young Consumers</w:t>
      </w:r>
      <w:r w:rsidRPr="00BB6065">
        <w:t xml:space="preserve">, </w:t>
      </w:r>
      <w:r w:rsidRPr="00BB6065">
        <w:rPr>
          <w:i/>
        </w:rPr>
        <w:t>21</w:t>
      </w:r>
      <w:r w:rsidRPr="00BB6065">
        <w:rPr>
          <w:cs/>
        </w:rPr>
        <w:t>(</w:t>
      </w:r>
      <w:r w:rsidRPr="00BB6065">
        <w:t>2</w:t>
      </w:r>
      <w:r w:rsidRPr="00BB6065">
        <w:rPr>
          <w:cs/>
        </w:rPr>
        <w:t>)</w:t>
      </w:r>
      <w:r w:rsidRPr="00BB6065">
        <w:t>, pp</w:t>
      </w:r>
      <w:r w:rsidRPr="00BB6065">
        <w:rPr>
          <w:cs/>
        </w:rPr>
        <w:t>.</w:t>
      </w:r>
      <w:r w:rsidRPr="00BB6065">
        <w:t>137</w:t>
      </w:r>
      <w:r w:rsidRPr="00BB6065">
        <w:rPr>
          <w:cs/>
        </w:rPr>
        <w:t>-</w:t>
      </w:r>
      <w:r w:rsidRPr="00BB6065">
        <w:t>153</w:t>
      </w:r>
      <w:r w:rsidRPr="00BB6065">
        <w:rPr>
          <w:cs/>
        </w:rPr>
        <w:t>.</w:t>
      </w:r>
    </w:p>
    <w:p w14:paraId="0B19C268" w14:textId="77777777" w:rsidR="00BB6065" w:rsidRPr="00BB6065" w:rsidRDefault="00BB6065" w:rsidP="00BB6065">
      <w:pPr>
        <w:spacing w:before="0" w:after="0"/>
        <w:rPr>
          <w:rFonts w:eastAsia="Arial"/>
          <w:color w:val="222222"/>
          <w:highlight w:val="white"/>
        </w:rPr>
      </w:pPr>
      <w:r w:rsidRPr="00BB6065">
        <w:rPr>
          <w:rFonts w:eastAsia="Arial"/>
          <w:color w:val="222222"/>
          <w:highlight w:val="white"/>
        </w:rPr>
        <w:t>Shaw, A</w:t>
      </w:r>
      <w:r w:rsidRPr="00BB6065">
        <w:rPr>
          <w:rFonts w:eastAsia="Arial"/>
          <w:color w:val="222222"/>
          <w:highlight w:val="white"/>
          <w:cs/>
        </w:rPr>
        <w:t>.</w:t>
      </w:r>
      <w:r w:rsidRPr="00BB6065">
        <w:rPr>
          <w:rFonts w:eastAsia="Arial"/>
          <w:color w:val="222222"/>
          <w:highlight w:val="white"/>
        </w:rPr>
        <w:t xml:space="preserve"> (2020)</w:t>
      </w:r>
      <w:r w:rsidRPr="00BB6065">
        <w:rPr>
          <w:rFonts w:eastAsia="Arial"/>
          <w:color w:val="222222"/>
          <w:highlight w:val="white"/>
          <w:cs/>
        </w:rPr>
        <w:t xml:space="preserve">. </w:t>
      </w:r>
      <w:proofErr w:type="spellStart"/>
      <w:r w:rsidRPr="00BB6065">
        <w:rPr>
          <w:rFonts w:eastAsia="Arial"/>
          <w:color w:val="222222"/>
          <w:highlight w:val="white"/>
        </w:rPr>
        <w:t>Netnography</w:t>
      </w:r>
      <w:proofErr w:type="spellEnd"/>
      <w:r w:rsidRPr="00BB6065">
        <w:rPr>
          <w:rFonts w:eastAsia="Arial"/>
          <w:color w:val="222222"/>
          <w:highlight w:val="white"/>
        </w:rPr>
        <w:t xml:space="preserve"> and a summative content analysis approach to market research</w:t>
      </w:r>
      <w:r w:rsidRPr="00BB6065">
        <w:rPr>
          <w:rFonts w:eastAsia="Arial"/>
          <w:color w:val="222222"/>
          <w:highlight w:val="white"/>
          <w:cs/>
        </w:rPr>
        <w:t xml:space="preserve">. </w:t>
      </w:r>
      <w:r w:rsidRPr="00BB6065">
        <w:rPr>
          <w:rFonts w:eastAsia="Arial"/>
          <w:i/>
          <w:color w:val="222222"/>
          <w:highlight w:val="white"/>
        </w:rPr>
        <w:t>Journal of Emerging Trends in Marketing and Management</w:t>
      </w:r>
      <w:r w:rsidRPr="00BB6065">
        <w:rPr>
          <w:rFonts w:eastAsia="Arial"/>
          <w:color w:val="222222"/>
          <w:highlight w:val="white"/>
        </w:rPr>
        <w:t xml:space="preserve">, </w:t>
      </w:r>
      <w:r w:rsidRPr="00BB6065">
        <w:rPr>
          <w:rFonts w:eastAsia="Arial"/>
          <w:i/>
          <w:color w:val="222222"/>
          <w:highlight w:val="white"/>
        </w:rPr>
        <w:t>1</w:t>
      </w:r>
      <w:r w:rsidRPr="00BB6065">
        <w:rPr>
          <w:rFonts w:eastAsia="Arial"/>
          <w:color w:val="222222"/>
          <w:highlight w:val="white"/>
          <w:cs/>
        </w:rPr>
        <w:t>(</w:t>
      </w:r>
      <w:r w:rsidRPr="00BB6065">
        <w:rPr>
          <w:rFonts w:eastAsia="Arial"/>
          <w:color w:val="222222"/>
          <w:highlight w:val="white"/>
        </w:rPr>
        <w:t>1</w:t>
      </w:r>
      <w:r w:rsidRPr="00BB6065">
        <w:rPr>
          <w:rFonts w:eastAsia="Arial"/>
          <w:color w:val="222222"/>
          <w:highlight w:val="white"/>
          <w:cs/>
        </w:rPr>
        <w:t>)</w:t>
      </w:r>
      <w:r w:rsidRPr="00BB6065">
        <w:rPr>
          <w:rFonts w:eastAsia="Arial"/>
          <w:color w:val="222222"/>
          <w:highlight w:val="white"/>
        </w:rPr>
        <w:t>, pp</w:t>
      </w:r>
      <w:r w:rsidRPr="00BB6065">
        <w:rPr>
          <w:rFonts w:eastAsia="Arial"/>
          <w:color w:val="222222"/>
          <w:highlight w:val="white"/>
          <w:cs/>
        </w:rPr>
        <w:t>.</w:t>
      </w:r>
      <w:r w:rsidRPr="00BB6065">
        <w:rPr>
          <w:rFonts w:eastAsia="Arial"/>
          <w:color w:val="222222"/>
          <w:highlight w:val="white"/>
        </w:rPr>
        <w:t>12</w:t>
      </w:r>
      <w:r w:rsidRPr="00BB6065">
        <w:rPr>
          <w:rFonts w:eastAsia="Arial"/>
          <w:color w:val="222222"/>
          <w:highlight w:val="white"/>
          <w:cs/>
        </w:rPr>
        <w:t>-</w:t>
      </w:r>
      <w:r w:rsidRPr="00BB6065">
        <w:rPr>
          <w:rFonts w:eastAsia="Arial"/>
          <w:color w:val="222222"/>
          <w:highlight w:val="white"/>
        </w:rPr>
        <w:t>22</w:t>
      </w:r>
      <w:r w:rsidRPr="00BB6065">
        <w:rPr>
          <w:rFonts w:eastAsia="Arial"/>
          <w:color w:val="222222"/>
          <w:highlight w:val="white"/>
          <w:cs/>
        </w:rPr>
        <w:t>.</w:t>
      </w:r>
    </w:p>
    <w:p w14:paraId="7643C5A7" w14:textId="77777777" w:rsidR="00BB6065" w:rsidRPr="00BB6065" w:rsidRDefault="00BB6065" w:rsidP="00BB6065">
      <w:r w:rsidRPr="00BB6065">
        <w:t xml:space="preserve">Silvia-Patricia, D. and Elena, C.S.C. (2024). In The Eyes </w:t>
      </w:r>
      <w:proofErr w:type="gramStart"/>
      <w:r w:rsidRPr="00BB6065">
        <w:t>Of</w:t>
      </w:r>
      <w:proofErr w:type="gramEnd"/>
      <w:r w:rsidRPr="00BB6065">
        <w:t xml:space="preserve"> Guests. </w:t>
      </w:r>
      <w:proofErr w:type="spellStart"/>
      <w:r w:rsidRPr="00BB6065">
        <w:t>Analyzing</w:t>
      </w:r>
      <w:proofErr w:type="spellEnd"/>
      <w:r w:rsidRPr="00BB6065">
        <w:t xml:space="preserve"> Courtyard </w:t>
      </w:r>
      <w:proofErr w:type="gramStart"/>
      <w:r w:rsidRPr="00BB6065">
        <w:t>By</w:t>
      </w:r>
      <w:proofErr w:type="gramEnd"/>
      <w:r w:rsidRPr="00BB6065">
        <w:t xml:space="preserve"> </w:t>
      </w:r>
      <w:proofErr w:type="spellStart"/>
      <w:r w:rsidRPr="00BB6065">
        <w:t>Marriott'S</w:t>
      </w:r>
      <w:proofErr w:type="spellEnd"/>
      <w:r w:rsidRPr="00BB6065">
        <w:t xml:space="preserve"> Customer Reviews. </w:t>
      </w:r>
      <w:r w:rsidRPr="00BB6065">
        <w:rPr>
          <w:i/>
          <w:iCs/>
        </w:rPr>
        <w:t>Romanian Economic and Business Review</w:t>
      </w:r>
      <w:r w:rsidRPr="00BB6065">
        <w:t>, </w:t>
      </w:r>
      <w:r w:rsidRPr="00BB6065">
        <w:rPr>
          <w:i/>
          <w:iCs/>
        </w:rPr>
        <w:t>19</w:t>
      </w:r>
      <w:r w:rsidRPr="00BB6065">
        <w:t>(1), pp.18-26.</w:t>
      </w:r>
    </w:p>
    <w:p w14:paraId="21028883" w14:textId="77777777" w:rsidR="00BB6065" w:rsidRPr="00BB6065" w:rsidRDefault="00BB6065" w:rsidP="00BB6065">
      <w:pPr>
        <w:spacing w:before="0" w:after="200"/>
        <w:rPr>
          <w:color w:val="222222"/>
          <w:highlight w:val="white"/>
        </w:rPr>
      </w:pPr>
      <w:r w:rsidRPr="00BB6065">
        <w:rPr>
          <w:color w:val="222222"/>
          <w:highlight w:val="white"/>
        </w:rPr>
        <w:t>Sima, V</w:t>
      </w:r>
      <w:r w:rsidRPr="00BB6065">
        <w:rPr>
          <w:color w:val="222222"/>
          <w:highlight w:val="white"/>
          <w:cs/>
        </w:rPr>
        <w:t>.</w:t>
      </w:r>
      <w:r w:rsidRPr="00BB6065">
        <w:rPr>
          <w:color w:val="222222"/>
          <w:highlight w:val="white"/>
        </w:rPr>
        <w:t>, Gheorghe, I</w:t>
      </w:r>
      <w:r w:rsidRPr="00BB6065">
        <w:rPr>
          <w:color w:val="222222"/>
          <w:highlight w:val="white"/>
          <w:cs/>
        </w:rPr>
        <w:t>.</w:t>
      </w:r>
      <w:r w:rsidRPr="00BB6065">
        <w:rPr>
          <w:color w:val="222222"/>
          <w:highlight w:val="white"/>
        </w:rPr>
        <w:t>G</w:t>
      </w:r>
      <w:r w:rsidRPr="00BB6065">
        <w:rPr>
          <w:color w:val="222222"/>
          <w:highlight w:val="white"/>
          <w:cs/>
        </w:rPr>
        <w:t>.</w:t>
      </w:r>
      <w:r w:rsidRPr="00BB6065">
        <w:rPr>
          <w:color w:val="222222"/>
          <w:highlight w:val="white"/>
        </w:rPr>
        <w:t xml:space="preserve">, </w:t>
      </w:r>
      <w:proofErr w:type="spellStart"/>
      <w:r w:rsidRPr="00BB6065">
        <w:rPr>
          <w:color w:val="222222"/>
          <w:highlight w:val="white"/>
        </w:rPr>
        <w:t>Subić</w:t>
      </w:r>
      <w:proofErr w:type="spellEnd"/>
      <w:r w:rsidRPr="00BB6065">
        <w:rPr>
          <w:color w:val="222222"/>
          <w:highlight w:val="white"/>
        </w:rPr>
        <w:t>, J</w:t>
      </w:r>
      <w:r w:rsidRPr="00BB6065">
        <w:rPr>
          <w:color w:val="222222"/>
          <w:highlight w:val="white"/>
          <w:cs/>
        </w:rPr>
        <w:t xml:space="preserve">. </w:t>
      </w:r>
      <w:r w:rsidRPr="00BB6065">
        <w:rPr>
          <w:color w:val="222222"/>
          <w:highlight w:val="white"/>
        </w:rPr>
        <w:t xml:space="preserve">and </w:t>
      </w:r>
      <w:proofErr w:type="spellStart"/>
      <w:r w:rsidRPr="00BB6065">
        <w:rPr>
          <w:color w:val="222222"/>
          <w:highlight w:val="white"/>
        </w:rPr>
        <w:t>Nancu</w:t>
      </w:r>
      <w:proofErr w:type="spellEnd"/>
      <w:r w:rsidRPr="00BB6065">
        <w:rPr>
          <w:color w:val="222222"/>
          <w:highlight w:val="white"/>
        </w:rPr>
        <w:t>, D</w:t>
      </w:r>
      <w:r w:rsidRPr="00BB6065">
        <w:rPr>
          <w:color w:val="222222"/>
          <w:highlight w:val="white"/>
          <w:cs/>
        </w:rPr>
        <w:t>.</w:t>
      </w:r>
      <w:r w:rsidRPr="00BB6065">
        <w:rPr>
          <w:color w:val="222222"/>
          <w:highlight w:val="white"/>
        </w:rPr>
        <w:t xml:space="preserve"> (2020)</w:t>
      </w:r>
      <w:r w:rsidRPr="00BB6065">
        <w:rPr>
          <w:color w:val="222222"/>
          <w:highlight w:val="white"/>
          <w:cs/>
        </w:rPr>
        <w:t xml:space="preserve">. </w:t>
      </w:r>
      <w:r w:rsidRPr="00BB6065">
        <w:rPr>
          <w:color w:val="222222"/>
          <w:highlight w:val="white"/>
        </w:rPr>
        <w:t>Influences of the industry 4</w:t>
      </w:r>
      <w:r w:rsidRPr="00BB6065">
        <w:rPr>
          <w:color w:val="222222"/>
          <w:highlight w:val="white"/>
          <w:cs/>
        </w:rPr>
        <w:t>.</w:t>
      </w:r>
      <w:r w:rsidRPr="00BB6065">
        <w:rPr>
          <w:color w:val="222222"/>
          <w:highlight w:val="white"/>
        </w:rPr>
        <w:t xml:space="preserve">0 revolution on the human capital development and consumer </w:t>
      </w:r>
      <w:proofErr w:type="spellStart"/>
      <w:r w:rsidRPr="00BB6065">
        <w:rPr>
          <w:color w:val="222222"/>
          <w:highlight w:val="white"/>
        </w:rPr>
        <w:t>behavior</w:t>
      </w:r>
      <w:proofErr w:type="spellEnd"/>
      <w:r w:rsidRPr="00BB6065">
        <w:rPr>
          <w:color w:val="222222"/>
          <w:highlight w:val="white"/>
          <w:cs/>
        </w:rPr>
        <w:t xml:space="preserve">: </w:t>
      </w:r>
      <w:r w:rsidRPr="00BB6065">
        <w:rPr>
          <w:color w:val="222222"/>
          <w:highlight w:val="white"/>
        </w:rPr>
        <w:t>A systematic review</w:t>
      </w:r>
      <w:r w:rsidRPr="00BB6065">
        <w:rPr>
          <w:color w:val="222222"/>
          <w:highlight w:val="white"/>
          <w:cs/>
        </w:rPr>
        <w:t xml:space="preserve">. </w:t>
      </w:r>
      <w:r w:rsidRPr="00BB6065">
        <w:rPr>
          <w:i/>
          <w:color w:val="222222"/>
          <w:highlight w:val="white"/>
        </w:rPr>
        <w:t>Sustainability</w:t>
      </w:r>
      <w:r w:rsidRPr="00BB6065">
        <w:rPr>
          <w:color w:val="222222"/>
          <w:highlight w:val="white"/>
        </w:rPr>
        <w:t xml:space="preserve">, </w:t>
      </w:r>
      <w:r w:rsidRPr="00BB6065">
        <w:rPr>
          <w:i/>
          <w:color w:val="222222"/>
          <w:highlight w:val="white"/>
        </w:rPr>
        <w:t>12</w:t>
      </w:r>
      <w:r w:rsidRPr="00BB6065">
        <w:rPr>
          <w:color w:val="222222"/>
          <w:highlight w:val="white"/>
          <w:cs/>
        </w:rPr>
        <w:t>(</w:t>
      </w:r>
      <w:r w:rsidRPr="00BB6065">
        <w:rPr>
          <w:color w:val="222222"/>
          <w:highlight w:val="white"/>
        </w:rPr>
        <w:t>10</w:t>
      </w:r>
      <w:r w:rsidRPr="00BB6065">
        <w:rPr>
          <w:color w:val="222222"/>
          <w:highlight w:val="white"/>
          <w:cs/>
        </w:rPr>
        <w:t>)</w:t>
      </w:r>
      <w:r w:rsidRPr="00BB6065">
        <w:rPr>
          <w:color w:val="222222"/>
          <w:highlight w:val="white"/>
        </w:rPr>
        <w:t>, p</w:t>
      </w:r>
      <w:r w:rsidRPr="00BB6065">
        <w:rPr>
          <w:color w:val="222222"/>
          <w:highlight w:val="white"/>
          <w:cs/>
        </w:rPr>
        <w:t>.</w:t>
      </w:r>
      <w:r w:rsidRPr="00BB6065">
        <w:rPr>
          <w:color w:val="222222"/>
          <w:highlight w:val="white"/>
        </w:rPr>
        <w:t>4035</w:t>
      </w:r>
      <w:r w:rsidRPr="00BB6065">
        <w:rPr>
          <w:color w:val="222222"/>
          <w:highlight w:val="white"/>
          <w:cs/>
        </w:rPr>
        <w:t>.</w:t>
      </w:r>
    </w:p>
    <w:p w14:paraId="793BD258" w14:textId="77777777" w:rsidR="00BB6065" w:rsidRPr="00BB6065" w:rsidRDefault="00BB6065" w:rsidP="00BB6065">
      <w:pPr>
        <w:spacing w:before="0" w:after="200"/>
        <w:rPr>
          <w:color w:val="222222"/>
          <w:highlight w:val="white"/>
        </w:rPr>
      </w:pPr>
      <w:r w:rsidRPr="00BB6065">
        <w:rPr>
          <w:color w:val="222222"/>
          <w:highlight w:val="white"/>
        </w:rPr>
        <w:t>Siyal, A</w:t>
      </w:r>
      <w:r w:rsidRPr="00BB6065">
        <w:rPr>
          <w:color w:val="222222"/>
          <w:highlight w:val="white"/>
          <w:cs/>
        </w:rPr>
        <w:t>.</w:t>
      </w:r>
      <w:r w:rsidRPr="00BB6065">
        <w:rPr>
          <w:color w:val="222222"/>
          <w:highlight w:val="white"/>
        </w:rPr>
        <w:t>W</w:t>
      </w:r>
      <w:r w:rsidRPr="00BB6065">
        <w:rPr>
          <w:color w:val="222222"/>
          <w:highlight w:val="white"/>
          <w:cs/>
        </w:rPr>
        <w:t>.</w:t>
      </w:r>
      <w:r w:rsidRPr="00BB6065">
        <w:rPr>
          <w:color w:val="222222"/>
          <w:highlight w:val="white"/>
        </w:rPr>
        <w:t xml:space="preserve">, </w:t>
      </w:r>
      <w:proofErr w:type="spellStart"/>
      <w:r w:rsidRPr="00BB6065">
        <w:rPr>
          <w:color w:val="222222"/>
          <w:highlight w:val="white"/>
        </w:rPr>
        <w:t>Hongzhuan</w:t>
      </w:r>
      <w:proofErr w:type="spellEnd"/>
      <w:r w:rsidRPr="00BB6065">
        <w:rPr>
          <w:color w:val="222222"/>
          <w:highlight w:val="white"/>
        </w:rPr>
        <w:t>, C</w:t>
      </w:r>
      <w:r w:rsidRPr="00BB6065">
        <w:rPr>
          <w:color w:val="222222"/>
          <w:highlight w:val="white"/>
          <w:cs/>
        </w:rPr>
        <w:t xml:space="preserve">. </w:t>
      </w:r>
      <w:r w:rsidRPr="00BB6065">
        <w:rPr>
          <w:color w:val="222222"/>
          <w:highlight w:val="white"/>
        </w:rPr>
        <w:t>and Gang, C</w:t>
      </w:r>
      <w:r w:rsidRPr="00BB6065">
        <w:rPr>
          <w:color w:val="222222"/>
          <w:highlight w:val="white"/>
          <w:cs/>
        </w:rPr>
        <w:t>.</w:t>
      </w:r>
      <w:r w:rsidRPr="00BB6065">
        <w:rPr>
          <w:color w:val="222222"/>
          <w:highlight w:val="white"/>
        </w:rPr>
        <w:t xml:space="preserve"> (2021)</w:t>
      </w:r>
      <w:r w:rsidRPr="00BB6065">
        <w:rPr>
          <w:color w:val="222222"/>
          <w:highlight w:val="white"/>
          <w:cs/>
        </w:rPr>
        <w:t xml:space="preserve">. </w:t>
      </w:r>
      <w:r w:rsidRPr="00BB6065">
        <w:rPr>
          <w:color w:val="222222"/>
          <w:highlight w:val="white"/>
        </w:rPr>
        <w:t>From consumer satisfaction to recommendation of mobile app</w:t>
      </w:r>
      <w:r w:rsidRPr="00BB6065">
        <w:rPr>
          <w:color w:val="222222"/>
          <w:highlight w:val="white"/>
          <w:cs/>
        </w:rPr>
        <w:t>–</w:t>
      </w:r>
      <w:r w:rsidRPr="00BB6065">
        <w:rPr>
          <w:color w:val="222222"/>
          <w:highlight w:val="white"/>
        </w:rPr>
        <w:t>based services</w:t>
      </w:r>
      <w:r w:rsidRPr="00BB6065">
        <w:rPr>
          <w:color w:val="222222"/>
          <w:highlight w:val="white"/>
          <w:cs/>
        </w:rPr>
        <w:t xml:space="preserve">: </w:t>
      </w:r>
      <w:r w:rsidRPr="00BB6065">
        <w:rPr>
          <w:color w:val="222222"/>
          <w:highlight w:val="white"/>
        </w:rPr>
        <w:t>An overview of mobile taxi booking apps</w:t>
      </w:r>
      <w:r w:rsidRPr="00BB6065">
        <w:rPr>
          <w:color w:val="222222"/>
          <w:highlight w:val="white"/>
          <w:cs/>
        </w:rPr>
        <w:t xml:space="preserve">. </w:t>
      </w:r>
      <w:r w:rsidRPr="00BB6065">
        <w:rPr>
          <w:i/>
          <w:color w:val="222222"/>
          <w:highlight w:val="white"/>
        </w:rPr>
        <w:t>Sage Open</w:t>
      </w:r>
      <w:r w:rsidRPr="00BB6065">
        <w:rPr>
          <w:color w:val="222222"/>
          <w:highlight w:val="white"/>
        </w:rPr>
        <w:t xml:space="preserve">, </w:t>
      </w:r>
      <w:r w:rsidRPr="00BB6065">
        <w:rPr>
          <w:i/>
          <w:color w:val="222222"/>
          <w:highlight w:val="white"/>
        </w:rPr>
        <w:t>11</w:t>
      </w:r>
      <w:r w:rsidRPr="00BB6065">
        <w:rPr>
          <w:color w:val="222222"/>
          <w:highlight w:val="white"/>
          <w:cs/>
        </w:rPr>
        <w:t>(</w:t>
      </w:r>
      <w:r w:rsidRPr="00BB6065">
        <w:rPr>
          <w:color w:val="222222"/>
          <w:highlight w:val="white"/>
        </w:rPr>
        <w:t>1</w:t>
      </w:r>
      <w:r w:rsidRPr="00BB6065">
        <w:rPr>
          <w:color w:val="222222"/>
          <w:highlight w:val="white"/>
          <w:cs/>
        </w:rPr>
        <w:t>)</w:t>
      </w:r>
      <w:r w:rsidRPr="00BB6065">
        <w:rPr>
          <w:color w:val="222222"/>
          <w:highlight w:val="white"/>
        </w:rPr>
        <w:t>, p</w:t>
      </w:r>
      <w:r w:rsidRPr="00BB6065">
        <w:rPr>
          <w:color w:val="222222"/>
          <w:highlight w:val="white"/>
          <w:cs/>
        </w:rPr>
        <w:t>.</w:t>
      </w:r>
      <w:r w:rsidRPr="00BB6065">
        <w:rPr>
          <w:color w:val="222222"/>
          <w:highlight w:val="white"/>
        </w:rPr>
        <w:t>21582440211004179</w:t>
      </w:r>
      <w:r w:rsidRPr="00BB6065">
        <w:rPr>
          <w:color w:val="222222"/>
          <w:highlight w:val="white"/>
          <w:cs/>
        </w:rPr>
        <w:t>.</w:t>
      </w:r>
    </w:p>
    <w:p w14:paraId="0701621F" w14:textId="77777777" w:rsidR="00BB6065" w:rsidRPr="00BB6065" w:rsidRDefault="00BB6065" w:rsidP="00BB6065">
      <w:r w:rsidRPr="00BB6065">
        <w:t xml:space="preserve">Soifer, I., Choi, E.K. and Lee, E. (2021). Do hotel attributes and amenities affect online user ratings differently across hotel star </w:t>
      </w:r>
      <w:proofErr w:type="gramStart"/>
      <w:r w:rsidRPr="00BB6065">
        <w:t>ratings?.</w:t>
      </w:r>
      <w:proofErr w:type="gramEnd"/>
      <w:r w:rsidRPr="00BB6065">
        <w:t> </w:t>
      </w:r>
      <w:r w:rsidRPr="00BB6065">
        <w:rPr>
          <w:i/>
          <w:iCs/>
        </w:rPr>
        <w:t>Journal of Quality Assurance in Hospitality &amp; Tourism</w:t>
      </w:r>
      <w:r w:rsidRPr="00BB6065">
        <w:t>, </w:t>
      </w:r>
      <w:r w:rsidRPr="00BB6065">
        <w:rPr>
          <w:i/>
          <w:iCs/>
        </w:rPr>
        <w:t>22</w:t>
      </w:r>
      <w:r w:rsidRPr="00BB6065">
        <w:t>(5), pp.539-560.</w:t>
      </w:r>
    </w:p>
    <w:p w14:paraId="5B1E0551" w14:textId="77777777" w:rsidR="00BB6065" w:rsidRPr="00BB6065" w:rsidRDefault="00BB6065" w:rsidP="00BB6065">
      <w:r w:rsidRPr="00BB6065">
        <w:t xml:space="preserve">Srivastava, A. and Kumar, V. (2021). Hotel attributes and overall customer satisfaction: What did COVID-19 </w:t>
      </w:r>
      <w:proofErr w:type="gramStart"/>
      <w:r w:rsidRPr="00BB6065">
        <w:t>change?.</w:t>
      </w:r>
      <w:proofErr w:type="gramEnd"/>
      <w:r w:rsidRPr="00BB6065">
        <w:t> </w:t>
      </w:r>
      <w:r w:rsidRPr="00BB6065">
        <w:rPr>
          <w:i/>
          <w:iCs/>
        </w:rPr>
        <w:t>Tourism Management Perspectives</w:t>
      </w:r>
      <w:r w:rsidRPr="00BB6065">
        <w:t>, </w:t>
      </w:r>
      <w:r w:rsidRPr="00BB6065">
        <w:rPr>
          <w:i/>
          <w:iCs/>
        </w:rPr>
        <w:t>40</w:t>
      </w:r>
      <w:r w:rsidRPr="00BB6065">
        <w:t>, p.100867.</w:t>
      </w:r>
    </w:p>
    <w:p w14:paraId="29BEEE43" w14:textId="77777777" w:rsidR="00BB6065" w:rsidRPr="00BB6065" w:rsidRDefault="00BB6065" w:rsidP="00BB6065">
      <w:pPr>
        <w:spacing w:before="0" w:after="240"/>
      </w:pPr>
      <w:r w:rsidRPr="00BB6065">
        <w:t>Statista</w:t>
      </w:r>
      <w:r w:rsidRPr="00BB6065">
        <w:rPr>
          <w:cs/>
        </w:rPr>
        <w:t>. (</w:t>
      </w:r>
      <w:r w:rsidRPr="00BB6065">
        <w:t>2023)</w:t>
      </w:r>
      <w:r w:rsidRPr="00BB6065">
        <w:rPr>
          <w:cs/>
        </w:rPr>
        <w:t xml:space="preserve">. </w:t>
      </w:r>
      <w:r w:rsidRPr="00BB6065">
        <w:rPr>
          <w:i/>
        </w:rPr>
        <w:t>Topic</w:t>
      </w:r>
      <w:r w:rsidRPr="00BB6065">
        <w:rPr>
          <w:i/>
          <w:iCs/>
          <w:cs/>
        </w:rPr>
        <w:t xml:space="preserve">: </w:t>
      </w:r>
      <w:r w:rsidRPr="00BB6065">
        <w:rPr>
          <w:i/>
        </w:rPr>
        <w:t>Social media usage in the UK</w:t>
      </w:r>
      <w:r w:rsidRPr="00BB6065">
        <w:rPr>
          <w:cs/>
        </w:rPr>
        <w:t>. [</w:t>
      </w:r>
      <w:r w:rsidRPr="00BB6065">
        <w:t>online</w:t>
      </w:r>
      <w:r w:rsidRPr="00BB6065">
        <w:rPr>
          <w:cs/>
        </w:rPr>
        <w:t xml:space="preserve">] </w:t>
      </w:r>
      <w:r w:rsidRPr="00BB6065">
        <w:t>Available at</w:t>
      </w:r>
      <w:r w:rsidRPr="00BB6065">
        <w:rPr>
          <w:cs/>
        </w:rPr>
        <w:t xml:space="preserve">: </w:t>
      </w:r>
      <w:r w:rsidRPr="00BB6065">
        <w:t>https</w:t>
      </w:r>
      <w:r w:rsidRPr="00BB6065">
        <w:rPr>
          <w:cs/>
        </w:rPr>
        <w:t>://</w:t>
      </w:r>
      <w:r w:rsidRPr="00BB6065">
        <w:t>www</w:t>
      </w:r>
      <w:r w:rsidRPr="00BB6065">
        <w:rPr>
          <w:cs/>
        </w:rPr>
        <w:t>.</w:t>
      </w:r>
      <w:proofErr w:type="spellStart"/>
      <w:r w:rsidRPr="00BB6065">
        <w:t>statista</w:t>
      </w:r>
      <w:proofErr w:type="spellEnd"/>
      <w:r w:rsidRPr="00BB6065">
        <w:rPr>
          <w:cs/>
        </w:rPr>
        <w:t>.</w:t>
      </w:r>
      <w:r w:rsidRPr="00BB6065">
        <w:t>com</w:t>
      </w:r>
      <w:r w:rsidRPr="00BB6065">
        <w:rPr>
          <w:cs/>
        </w:rPr>
        <w:t>/</w:t>
      </w:r>
      <w:r w:rsidRPr="00BB6065">
        <w:t>topics</w:t>
      </w:r>
      <w:r w:rsidRPr="00BB6065">
        <w:rPr>
          <w:cs/>
        </w:rPr>
        <w:t>/</w:t>
      </w:r>
      <w:r w:rsidRPr="00BB6065">
        <w:t>3236</w:t>
      </w:r>
      <w:r w:rsidRPr="00BB6065">
        <w:rPr>
          <w:cs/>
        </w:rPr>
        <w:t>/</w:t>
      </w:r>
      <w:r w:rsidRPr="00BB6065">
        <w:t>social</w:t>
      </w:r>
      <w:r w:rsidRPr="00BB6065">
        <w:rPr>
          <w:cs/>
        </w:rPr>
        <w:t>-</w:t>
      </w:r>
      <w:r w:rsidRPr="00BB6065">
        <w:t>media</w:t>
      </w:r>
      <w:r w:rsidRPr="00BB6065">
        <w:rPr>
          <w:cs/>
        </w:rPr>
        <w:t>-</w:t>
      </w:r>
      <w:r w:rsidRPr="00BB6065">
        <w:t>usage</w:t>
      </w:r>
      <w:r w:rsidRPr="00BB6065">
        <w:rPr>
          <w:cs/>
        </w:rPr>
        <w:t>-</w:t>
      </w:r>
      <w:r w:rsidRPr="00BB6065">
        <w:t>in</w:t>
      </w:r>
      <w:r w:rsidRPr="00BB6065">
        <w:rPr>
          <w:cs/>
        </w:rPr>
        <w:t>-</w:t>
      </w:r>
      <w:r w:rsidRPr="00BB6065">
        <w:t>the</w:t>
      </w:r>
      <w:r w:rsidRPr="00BB6065">
        <w:rPr>
          <w:cs/>
        </w:rPr>
        <w:t>-</w:t>
      </w:r>
      <w:proofErr w:type="spellStart"/>
      <w:r w:rsidRPr="00BB6065">
        <w:t>uk</w:t>
      </w:r>
      <w:proofErr w:type="spellEnd"/>
      <w:r w:rsidRPr="00BB6065">
        <w:rPr>
          <w:cs/>
        </w:rPr>
        <w:t>/</w:t>
      </w:r>
      <w:r w:rsidRPr="00BB6065">
        <w:t xml:space="preserve">#editorsPicks </w:t>
      </w:r>
      <w:r w:rsidRPr="00BB6065">
        <w:rPr>
          <w:cs/>
        </w:rPr>
        <w:t>[</w:t>
      </w:r>
      <w:r w:rsidRPr="00BB6065">
        <w:t>Accessed 14 Nov</w:t>
      </w:r>
      <w:r w:rsidRPr="00BB6065">
        <w:rPr>
          <w:cs/>
        </w:rPr>
        <w:t xml:space="preserve">. </w:t>
      </w:r>
      <w:r w:rsidRPr="00BB6065">
        <w:t>2024</w:t>
      </w:r>
      <w:r w:rsidRPr="00BB6065">
        <w:rPr>
          <w:cs/>
        </w:rPr>
        <w:t>].</w:t>
      </w:r>
    </w:p>
    <w:p w14:paraId="1CC74128" w14:textId="77777777" w:rsidR="00BB6065" w:rsidRPr="00BB6065" w:rsidRDefault="00BB6065" w:rsidP="00BB6065">
      <w:r w:rsidRPr="00BB6065">
        <w:t xml:space="preserve">Tan, Y. and </w:t>
      </w:r>
      <w:proofErr w:type="spellStart"/>
      <w:r w:rsidRPr="00BB6065">
        <w:t>Despotis</w:t>
      </w:r>
      <w:proofErr w:type="spellEnd"/>
      <w:r w:rsidRPr="00BB6065">
        <w:t>, D. (2021). Investigation of efficiency in the UK hotel industry: A network data envelopment analysis approach. </w:t>
      </w:r>
      <w:r w:rsidRPr="00BB6065">
        <w:rPr>
          <w:i/>
          <w:iCs/>
        </w:rPr>
        <w:t>International Journal of Contemporary Hospitality Management</w:t>
      </w:r>
      <w:r w:rsidRPr="00BB6065">
        <w:t>, </w:t>
      </w:r>
      <w:r w:rsidRPr="00BB6065">
        <w:rPr>
          <w:i/>
          <w:iCs/>
        </w:rPr>
        <w:t>33</w:t>
      </w:r>
      <w:r w:rsidRPr="00BB6065">
        <w:t>(3), pp.1080-1104.</w:t>
      </w:r>
    </w:p>
    <w:p w14:paraId="231B5394" w14:textId="77777777" w:rsidR="00BB6065" w:rsidRPr="00BB6065" w:rsidRDefault="00BB6065" w:rsidP="00BB6065">
      <w:pPr>
        <w:spacing w:before="0" w:after="200"/>
      </w:pPr>
      <w:r w:rsidRPr="00BB6065">
        <w:t>Tomczyk, A</w:t>
      </w:r>
      <w:r w:rsidRPr="00BB6065">
        <w:rPr>
          <w:cs/>
        </w:rPr>
        <w:t>.</w:t>
      </w:r>
      <w:r w:rsidRPr="00BB6065">
        <w:t>T</w:t>
      </w:r>
      <w:r w:rsidRPr="00BB6065">
        <w:rPr>
          <w:cs/>
        </w:rPr>
        <w:t>.</w:t>
      </w:r>
      <w:r w:rsidRPr="00BB6065">
        <w:t xml:space="preserve">, </w:t>
      </w:r>
      <w:proofErr w:type="spellStart"/>
      <w:r w:rsidRPr="00BB6065">
        <w:t>Buhalis</w:t>
      </w:r>
      <w:proofErr w:type="spellEnd"/>
      <w:r w:rsidRPr="00BB6065">
        <w:t>, D</w:t>
      </w:r>
      <w:r w:rsidRPr="00BB6065">
        <w:rPr>
          <w:cs/>
        </w:rPr>
        <w:t>.</w:t>
      </w:r>
      <w:r w:rsidRPr="00BB6065">
        <w:t>, Fan, D</w:t>
      </w:r>
      <w:r w:rsidRPr="00BB6065">
        <w:rPr>
          <w:cs/>
        </w:rPr>
        <w:t>.</w:t>
      </w:r>
      <w:r w:rsidRPr="00BB6065">
        <w:t>X</w:t>
      </w:r>
      <w:r w:rsidRPr="00BB6065">
        <w:rPr>
          <w:cs/>
        </w:rPr>
        <w:t xml:space="preserve">. </w:t>
      </w:r>
      <w:r w:rsidRPr="00BB6065">
        <w:t>and Williams, N</w:t>
      </w:r>
      <w:r w:rsidRPr="00BB6065">
        <w:rPr>
          <w:cs/>
        </w:rPr>
        <w:t>.</w:t>
      </w:r>
      <w:r w:rsidRPr="00BB6065">
        <w:t>L</w:t>
      </w:r>
      <w:r w:rsidRPr="00BB6065">
        <w:rPr>
          <w:cs/>
        </w:rPr>
        <w:t>.</w:t>
      </w:r>
      <w:r w:rsidRPr="00BB6065">
        <w:t xml:space="preserve"> (2022)</w:t>
      </w:r>
      <w:r w:rsidRPr="00BB6065">
        <w:rPr>
          <w:cs/>
        </w:rPr>
        <w:t xml:space="preserve">. </w:t>
      </w:r>
      <w:r w:rsidRPr="00BB6065">
        <w:t>Price</w:t>
      </w:r>
      <w:r w:rsidRPr="00BB6065">
        <w:rPr>
          <w:cs/>
        </w:rPr>
        <w:t>-</w:t>
      </w:r>
      <w:r w:rsidRPr="00BB6065">
        <w:t>personalization</w:t>
      </w:r>
      <w:r w:rsidRPr="00BB6065">
        <w:rPr>
          <w:cs/>
        </w:rPr>
        <w:t xml:space="preserve">: </w:t>
      </w:r>
      <w:r w:rsidRPr="00BB6065">
        <w:t>Customer typology based on hospitality business</w:t>
      </w:r>
      <w:r w:rsidRPr="00BB6065">
        <w:rPr>
          <w:cs/>
        </w:rPr>
        <w:t xml:space="preserve">. </w:t>
      </w:r>
      <w:r w:rsidRPr="00BB6065">
        <w:rPr>
          <w:i/>
        </w:rPr>
        <w:t>Journal of Business Research</w:t>
      </w:r>
      <w:r w:rsidRPr="00BB6065">
        <w:t xml:space="preserve">, </w:t>
      </w:r>
      <w:r w:rsidRPr="00BB6065">
        <w:rPr>
          <w:i/>
        </w:rPr>
        <w:t>147</w:t>
      </w:r>
      <w:r w:rsidRPr="00BB6065">
        <w:t>, pp</w:t>
      </w:r>
      <w:r w:rsidRPr="00BB6065">
        <w:rPr>
          <w:cs/>
        </w:rPr>
        <w:t>.</w:t>
      </w:r>
      <w:r w:rsidRPr="00BB6065">
        <w:t>462</w:t>
      </w:r>
      <w:r w:rsidRPr="00BB6065">
        <w:rPr>
          <w:cs/>
        </w:rPr>
        <w:t>-</w:t>
      </w:r>
      <w:r w:rsidRPr="00BB6065">
        <w:t>476</w:t>
      </w:r>
      <w:r w:rsidRPr="00BB6065">
        <w:rPr>
          <w:cs/>
        </w:rPr>
        <w:t>.</w:t>
      </w:r>
    </w:p>
    <w:p w14:paraId="6A622982" w14:textId="77777777" w:rsidR="00BB6065" w:rsidRPr="00BB6065" w:rsidRDefault="00BB6065" w:rsidP="00BB6065">
      <w:pPr>
        <w:spacing w:before="0" w:after="200"/>
        <w:rPr>
          <w:color w:val="222222"/>
          <w:highlight w:val="white"/>
        </w:rPr>
      </w:pPr>
      <w:r w:rsidRPr="00BB6065">
        <w:rPr>
          <w:color w:val="222222"/>
          <w:highlight w:val="white"/>
        </w:rPr>
        <w:t>Tsai, C</w:t>
      </w:r>
      <w:r w:rsidRPr="00BB6065">
        <w:rPr>
          <w:color w:val="222222"/>
          <w:highlight w:val="white"/>
          <w:cs/>
        </w:rPr>
        <w:t>.</w:t>
      </w:r>
      <w:r w:rsidRPr="00BB6065">
        <w:rPr>
          <w:color w:val="222222"/>
          <w:highlight w:val="white"/>
        </w:rPr>
        <w:t>F</w:t>
      </w:r>
      <w:r w:rsidRPr="00BB6065">
        <w:rPr>
          <w:color w:val="222222"/>
          <w:highlight w:val="white"/>
          <w:cs/>
        </w:rPr>
        <w:t>.</w:t>
      </w:r>
      <w:r w:rsidRPr="00BB6065">
        <w:rPr>
          <w:color w:val="222222"/>
          <w:highlight w:val="white"/>
        </w:rPr>
        <w:t>, Chen, K</w:t>
      </w:r>
      <w:r w:rsidRPr="00BB6065">
        <w:rPr>
          <w:color w:val="222222"/>
          <w:highlight w:val="white"/>
          <w:cs/>
        </w:rPr>
        <w:t>.</w:t>
      </w:r>
      <w:r w:rsidRPr="00BB6065">
        <w:rPr>
          <w:color w:val="222222"/>
          <w:highlight w:val="white"/>
        </w:rPr>
        <w:t>, Hu, Y</w:t>
      </w:r>
      <w:r w:rsidRPr="00BB6065">
        <w:rPr>
          <w:color w:val="222222"/>
          <w:highlight w:val="white"/>
          <w:cs/>
        </w:rPr>
        <w:t>.</w:t>
      </w:r>
      <w:r w:rsidRPr="00BB6065">
        <w:rPr>
          <w:color w:val="222222"/>
          <w:highlight w:val="white"/>
        </w:rPr>
        <w:t>H</w:t>
      </w:r>
      <w:r w:rsidRPr="00BB6065">
        <w:rPr>
          <w:color w:val="222222"/>
          <w:highlight w:val="white"/>
          <w:cs/>
        </w:rPr>
        <w:t xml:space="preserve">. </w:t>
      </w:r>
      <w:r w:rsidRPr="00BB6065">
        <w:rPr>
          <w:color w:val="222222"/>
          <w:highlight w:val="white"/>
        </w:rPr>
        <w:t>and Chen, W</w:t>
      </w:r>
      <w:r w:rsidRPr="00BB6065">
        <w:rPr>
          <w:color w:val="222222"/>
          <w:highlight w:val="white"/>
          <w:cs/>
        </w:rPr>
        <w:t>.</w:t>
      </w:r>
      <w:r w:rsidRPr="00BB6065">
        <w:rPr>
          <w:color w:val="222222"/>
          <w:highlight w:val="white"/>
        </w:rPr>
        <w:t>K</w:t>
      </w:r>
      <w:r w:rsidRPr="00BB6065">
        <w:rPr>
          <w:color w:val="222222"/>
          <w:highlight w:val="white"/>
          <w:cs/>
        </w:rPr>
        <w:t>.</w:t>
      </w:r>
      <w:r w:rsidRPr="00BB6065">
        <w:rPr>
          <w:color w:val="222222"/>
          <w:highlight w:val="white"/>
        </w:rPr>
        <w:t xml:space="preserve"> (2020)</w:t>
      </w:r>
      <w:r w:rsidRPr="00BB6065">
        <w:rPr>
          <w:color w:val="222222"/>
          <w:highlight w:val="white"/>
          <w:cs/>
        </w:rPr>
        <w:t xml:space="preserve">. </w:t>
      </w:r>
      <w:r w:rsidRPr="00BB6065">
        <w:rPr>
          <w:color w:val="222222"/>
          <w:highlight w:val="white"/>
        </w:rPr>
        <w:t>Improving text summarization of online hotel reviews with review helpfulness and sentiment</w:t>
      </w:r>
      <w:r w:rsidRPr="00BB6065">
        <w:rPr>
          <w:color w:val="222222"/>
          <w:highlight w:val="white"/>
          <w:cs/>
        </w:rPr>
        <w:t xml:space="preserve">. </w:t>
      </w:r>
      <w:r w:rsidRPr="00BB6065">
        <w:rPr>
          <w:i/>
          <w:color w:val="222222"/>
          <w:highlight w:val="white"/>
        </w:rPr>
        <w:t>Tourism Management</w:t>
      </w:r>
      <w:r w:rsidRPr="00BB6065">
        <w:rPr>
          <w:color w:val="222222"/>
          <w:highlight w:val="white"/>
        </w:rPr>
        <w:t xml:space="preserve">, </w:t>
      </w:r>
      <w:r w:rsidRPr="00BB6065">
        <w:rPr>
          <w:i/>
          <w:color w:val="222222"/>
          <w:highlight w:val="white"/>
        </w:rPr>
        <w:t>80</w:t>
      </w:r>
      <w:r w:rsidRPr="00BB6065">
        <w:rPr>
          <w:color w:val="222222"/>
          <w:highlight w:val="white"/>
        </w:rPr>
        <w:t>, p</w:t>
      </w:r>
      <w:r w:rsidRPr="00BB6065">
        <w:rPr>
          <w:color w:val="222222"/>
          <w:highlight w:val="white"/>
          <w:cs/>
        </w:rPr>
        <w:t>.</w:t>
      </w:r>
      <w:r w:rsidRPr="00BB6065">
        <w:rPr>
          <w:color w:val="222222"/>
          <w:highlight w:val="white"/>
        </w:rPr>
        <w:t>104122</w:t>
      </w:r>
      <w:r w:rsidRPr="00BB6065">
        <w:rPr>
          <w:color w:val="222222"/>
          <w:highlight w:val="white"/>
          <w:cs/>
        </w:rPr>
        <w:t>.</w:t>
      </w:r>
    </w:p>
    <w:p w14:paraId="52DF4AC6" w14:textId="77777777" w:rsidR="00BB6065" w:rsidRPr="00BB6065" w:rsidRDefault="00BB6065" w:rsidP="00BB6065">
      <w:r w:rsidRPr="00BB6065">
        <w:t>Ullah, Z., Uzair, M. and Tahir, A. (2022). Opinion Mining of Online Reviews about Certain Islamabad Hotels: A Business Intelligence Study. </w:t>
      </w:r>
      <w:r w:rsidRPr="00BB6065">
        <w:rPr>
          <w:i/>
          <w:iCs/>
        </w:rPr>
        <w:t>Global Language Review, VII</w:t>
      </w:r>
      <w:r w:rsidRPr="00BB6065">
        <w:t>, pp.148-160.</w:t>
      </w:r>
    </w:p>
    <w:p w14:paraId="5B447302" w14:textId="77777777" w:rsidR="00BB6065" w:rsidRPr="00BB6065" w:rsidRDefault="00BB6065" w:rsidP="00BB6065">
      <w:r w:rsidRPr="00BB6065">
        <w:t>Utari, N.M.A.P. (2024). </w:t>
      </w:r>
      <w:r w:rsidRPr="00BB6065">
        <w:rPr>
          <w:i/>
          <w:iCs/>
        </w:rPr>
        <w:t>Implementation of Online Training in Enhancing Front Office Employee Performance through Marriott Global Source Platform at W Bali-</w:t>
      </w:r>
      <w:proofErr w:type="spellStart"/>
      <w:r w:rsidRPr="00BB6065">
        <w:rPr>
          <w:i/>
          <w:iCs/>
        </w:rPr>
        <w:t>Seminyak</w:t>
      </w:r>
      <w:proofErr w:type="spellEnd"/>
      <w:r w:rsidRPr="00BB6065">
        <w:t xml:space="preserve"> (Doctoral dissertation, </w:t>
      </w:r>
      <w:proofErr w:type="spellStart"/>
      <w:r w:rsidRPr="00BB6065">
        <w:t>Politeknik</w:t>
      </w:r>
      <w:proofErr w:type="spellEnd"/>
      <w:r w:rsidRPr="00BB6065">
        <w:t xml:space="preserve"> Negeri Bali).</w:t>
      </w:r>
    </w:p>
    <w:p w14:paraId="6BFCEED6" w14:textId="77777777" w:rsidR="00BB6065" w:rsidRPr="00BB6065" w:rsidRDefault="00BB6065" w:rsidP="00BB6065">
      <w:pPr>
        <w:spacing w:before="0" w:after="0"/>
      </w:pPr>
      <w:r w:rsidRPr="00BB6065">
        <w:t>Veal, A. J. (2006)</w:t>
      </w:r>
      <w:r w:rsidRPr="00BB6065">
        <w:rPr>
          <w:cs/>
        </w:rPr>
        <w:t>.</w:t>
      </w:r>
      <w:r w:rsidRPr="00BB6065">
        <w:t xml:space="preserve"> Research </w:t>
      </w:r>
      <w:proofErr w:type="spellStart"/>
      <w:r w:rsidRPr="00BB6065">
        <w:t>Methodsfor</w:t>
      </w:r>
      <w:proofErr w:type="spellEnd"/>
      <w:r w:rsidRPr="00BB6065">
        <w:t xml:space="preserve"> Leisure and Tourism, 3rd Ed, Financial Times</w:t>
      </w:r>
      <w:r w:rsidRPr="00BB6065">
        <w:rPr>
          <w:cs/>
        </w:rPr>
        <w:t xml:space="preserve">/ </w:t>
      </w:r>
      <w:r w:rsidRPr="00BB6065">
        <w:t>Prentice Hall</w:t>
      </w:r>
    </w:p>
    <w:p w14:paraId="61638326" w14:textId="77777777" w:rsidR="00BB6065" w:rsidRPr="00BB6065" w:rsidRDefault="00BB6065" w:rsidP="00BB6065">
      <w:r w:rsidRPr="00BB6065">
        <w:t>Viswanathan, M., Patnode, C.D., Berkman, N.D., Bass, E.B., Chang, S., Hartling, L., Murad, M.H., Treadwell, J.R. and Kane, R.L. (2018). Assessing the risk of bias in systematic reviews of health care interventions.</w:t>
      </w:r>
    </w:p>
    <w:p w14:paraId="41AB28F0" w14:textId="77777777" w:rsidR="00BB6065" w:rsidRPr="00BB6065" w:rsidRDefault="00BB6065" w:rsidP="00BB6065">
      <w:r w:rsidRPr="00BB6065">
        <w:t>Wang, F.X. and Anderson, C. (2023). How firm strategies affect consumer biases in online reviews. </w:t>
      </w:r>
      <w:r w:rsidRPr="00BB6065">
        <w:rPr>
          <w:i/>
          <w:iCs/>
        </w:rPr>
        <w:t>Service Science</w:t>
      </w:r>
      <w:r w:rsidRPr="00BB6065">
        <w:t>, </w:t>
      </w:r>
      <w:r w:rsidRPr="00BB6065">
        <w:rPr>
          <w:i/>
          <w:iCs/>
        </w:rPr>
        <w:t>15</w:t>
      </w:r>
      <w:r w:rsidRPr="00BB6065">
        <w:t>(3), pp.172-187.</w:t>
      </w:r>
    </w:p>
    <w:p w14:paraId="5E4E5AC0" w14:textId="77777777" w:rsidR="00BB6065" w:rsidRPr="00BB6065" w:rsidRDefault="00BB6065" w:rsidP="00BB6065">
      <w:r w:rsidRPr="00BB6065">
        <w:t>Wang, X. (2021). </w:t>
      </w:r>
      <w:r w:rsidRPr="00BB6065">
        <w:rPr>
          <w:i/>
          <w:iCs/>
        </w:rPr>
        <w:t>HOW HOSPITALITY FIRM STRATEGIES AFFECT CONSUMER BIASES IN ONLINE REVIEWS</w:t>
      </w:r>
      <w:r w:rsidRPr="00BB6065">
        <w:t> (Doctoral dissertation, Cornell University).</w:t>
      </w:r>
    </w:p>
    <w:p w14:paraId="7EFC503D" w14:textId="77777777" w:rsidR="00BB6065" w:rsidRPr="00BB6065" w:rsidRDefault="00BB6065" w:rsidP="00BB6065">
      <w:r w:rsidRPr="00BB6065">
        <w:t xml:space="preserve">Wu, X., Xiang, H., Wang, Y. and Huo, Y. (2024). How does customer satisfaction change after hotels start using self-service </w:t>
      </w:r>
      <w:proofErr w:type="gramStart"/>
      <w:r w:rsidRPr="00BB6065">
        <w:t>kiosks?.</w:t>
      </w:r>
      <w:proofErr w:type="gramEnd"/>
      <w:r w:rsidRPr="00BB6065">
        <w:t> </w:t>
      </w:r>
      <w:r w:rsidRPr="00BB6065">
        <w:rPr>
          <w:i/>
          <w:iCs/>
        </w:rPr>
        <w:t>International Journal of Hospitality Management</w:t>
      </w:r>
      <w:r w:rsidRPr="00BB6065">
        <w:t>, </w:t>
      </w:r>
      <w:r w:rsidRPr="00BB6065">
        <w:rPr>
          <w:i/>
          <w:iCs/>
        </w:rPr>
        <w:t>122</w:t>
      </w:r>
      <w:r w:rsidRPr="00BB6065">
        <w:t>, p.103872.</w:t>
      </w:r>
    </w:p>
    <w:p w14:paraId="309F21DB" w14:textId="77777777" w:rsidR="00BB6065" w:rsidRPr="00BB6065" w:rsidRDefault="00BB6065" w:rsidP="00BB6065">
      <w:pPr>
        <w:spacing w:before="0" w:after="200"/>
        <w:rPr>
          <w:color w:val="222222"/>
          <w:highlight w:val="white"/>
          <w:cs/>
        </w:rPr>
      </w:pPr>
      <w:r w:rsidRPr="00BB6065">
        <w:rPr>
          <w:color w:val="222222"/>
          <w:highlight w:val="white"/>
        </w:rPr>
        <w:t>Xia, H</w:t>
      </w:r>
      <w:r w:rsidRPr="00BB6065">
        <w:rPr>
          <w:color w:val="222222"/>
          <w:highlight w:val="white"/>
          <w:cs/>
        </w:rPr>
        <w:t>.</w:t>
      </w:r>
      <w:r w:rsidRPr="00BB6065">
        <w:rPr>
          <w:color w:val="222222"/>
          <w:highlight w:val="white"/>
        </w:rPr>
        <w:t>, Vu, H</w:t>
      </w:r>
      <w:r w:rsidRPr="00BB6065">
        <w:rPr>
          <w:color w:val="222222"/>
          <w:highlight w:val="white"/>
          <w:cs/>
        </w:rPr>
        <w:t>.</w:t>
      </w:r>
      <w:r w:rsidRPr="00BB6065">
        <w:rPr>
          <w:color w:val="222222"/>
          <w:highlight w:val="white"/>
        </w:rPr>
        <w:t>Q</w:t>
      </w:r>
      <w:r w:rsidRPr="00BB6065">
        <w:rPr>
          <w:color w:val="222222"/>
          <w:highlight w:val="white"/>
          <w:cs/>
        </w:rPr>
        <w:t>.</w:t>
      </w:r>
      <w:r w:rsidRPr="00BB6065">
        <w:rPr>
          <w:color w:val="222222"/>
          <w:highlight w:val="white"/>
        </w:rPr>
        <w:t>, Law, R</w:t>
      </w:r>
      <w:r w:rsidRPr="00BB6065">
        <w:rPr>
          <w:color w:val="222222"/>
          <w:highlight w:val="white"/>
          <w:cs/>
        </w:rPr>
        <w:t xml:space="preserve">. </w:t>
      </w:r>
      <w:r w:rsidRPr="00BB6065">
        <w:rPr>
          <w:color w:val="222222"/>
          <w:highlight w:val="white"/>
        </w:rPr>
        <w:t>and Li, G</w:t>
      </w:r>
      <w:r w:rsidRPr="00BB6065">
        <w:rPr>
          <w:color w:val="222222"/>
          <w:highlight w:val="white"/>
          <w:cs/>
        </w:rPr>
        <w:t>.</w:t>
      </w:r>
      <w:r w:rsidRPr="00BB6065">
        <w:rPr>
          <w:color w:val="222222"/>
          <w:highlight w:val="white"/>
        </w:rPr>
        <w:t xml:space="preserve"> (2020)</w:t>
      </w:r>
      <w:r w:rsidRPr="00BB6065">
        <w:rPr>
          <w:color w:val="222222"/>
          <w:highlight w:val="white"/>
          <w:cs/>
        </w:rPr>
        <w:t xml:space="preserve">. </w:t>
      </w:r>
      <w:r w:rsidRPr="00BB6065">
        <w:rPr>
          <w:color w:val="222222"/>
          <w:highlight w:val="white"/>
        </w:rPr>
        <w:t>Evaluation of hotel brand competitiveness based on hotel features ratings</w:t>
      </w:r>
      <w:r w:rsidRPr="00BB6065">
        <w:rPr>
          <w:color w:val="222222"/>
          <w:highlight w:val="white"/>
          <w:cs/>
        </w:rPr>
        <w:t xml:space="preserve">. </w:t>
      </w:r>
      <w:r w:rsidRPr="00BB6065">
        <w:rPr>
          <w:i/>
          <w:color w:val="222222"/>
          <w:highlight w:val="white"/>
        </w:rPr>
        <w:t>International Journal of Hospitality Management</w:t>
      </w:r>
      <w:r w:rsidRPr="00BB6065">
        <w:rPr>
          <w:color w:val="222222"/>
          <w:highlight w:val="white"/>
        </w:rPr>
        <w:t xml:space="preserve">, </w:t>
      </w:r>
      <w:r w:rsidRPr="00BB6065">
        <w:rPr>
          <w:i/>
          <w:color w:val="222222"/>
          <w:highlight w:val="white"/>
        </w:rPr>
        <w:t>86</w:t>
      </w:r>
      <w:r w:rsidRPr="00BB6065">
        <w:rPr>
          <w:color w:val="222222"/>
          <w:highlight w:val="white"/>
        </w:rPr>
        <w:t>, p</w:t>
      </w:r>
      <w:r w:rsidRPr="00BB6065">
        <w:rPr>
          <w:color w:val="222222"/>
          <w:highlight w:val="white"/>
          <w:cs/>
        </w:rPr>
        <w:t>.</w:t>
      </w:r>
      <w:r w:rsidRPr="00BB6065">
        <w:rPr>
          <w:color w:val="222222"/>
          <w:highlight w:val="white"/>
        </w:rPr>
        <w:t>102366</w:t>
      </w:r>
      <w:r w:rsidRPr="00BB6065">
        <w:rPr>
          <w:color w:val="222222"/>
          <w:highlight w:val="white"/>
          <w:cs/>
        </w:rPr>
        <w:t>.</w:t>
      </w:r>
    </w:p>
    <w:p w14:paraId="63E2A566" w14:textId="77777777" w:rsidR="00BB6065" w:rsidRPr="00BB6065" w:rsidRDefault="00BB6065" w:rsidP="00BB6065">
      <w:r w:rsidRPr="00BB6065">
        <w:t xml:space="preserve">Zaidi, N., Maurya, M., Grima, S. and Tyagi, P. (2023). </w:t>
      </w:r>
      <w:proofErr w:type="spellStart"/>
      <w:r w:rsidRPr="00BB6065">
        <w:t>Analyzing</w:t>
      </w:r>
      <w:proofErr w:type="spellEnd"/>
      <w:r w:rsidRPr="00BB6065">
        <w:t xml:space="preserve"> Customer Satisfaction of Hotel Booking Applications: A Sentimental Analysis Approach. In </w:t>
      </w:r>
      <w:r w:rsidRPr="00BB6065">
        <w:rPr>
          <w:i/>
          <w:iCs/>
        </w:rPr>
        <w:t>Building AI Driven Marketing Capabilities: Understand Customer Needs and Deliver Value Through AI</w:t>
      </w:r>
      <w:r w:rsidRPr="00BB6065">
        <w:t xml:space="preserve"> (pp. 99-111). Berkeley, CA: </w:t>
      </w:r>
      <w:proofErr w:type="spellStart"/>
      <w:r w:rsidRPr="00BB6065">
        <w:t>Apress</w:t>
      </w:r>
      <w:proofErr w:type="spellEnd"/>
      <w:r w:rsidRPr="00BB6065">
        <w:t>.</w:t>
      </w:r>
    </w:p>
    <w:p w14:paraId="08F027E7" w14:textId="673C13D6" w:rsidR="00BB6065" w:rsidRDefault="00BB6065" w:rsidP="00BB6065">
      <w:r w:rsidRPr="00BB6065">
        <w:t>Zhang, C., Xu, Z., Gou, X. and Chen, S. (2021). An online reviews-driven method for the prioritization of improvements in hotel services. </w:t>
      </w:r>
      <w:r w:rsidRPr="00BB6065">
        <w:rPr>
          <w:i/>
          <w:iCs/>
        </w:rPr>
        <w:t>Tourism Management</w:t>
      </w:r>
      <w:r w:rsidRPr="00BB6065">
        <w:t>, </w:t>
      </w:r>
      <w:r w:rsidRPr="00BB6065">
        <w:rPr>
          <w:i/>
          <w:iCs/>
        </w:rPr>
        <w:t>87</w:t>
      </w:r>
      <w:r w:rsidRPr="00BB6065">
        <w:t>, p.104382</w:t>
      </w:r>
      <w:r w:rsidR="00052A1A">
        <w:t>.</w:t>
      </w:r>
    </w:p>
    <w:p w14:paraId="671C9B69" w14:textId="77777777" w:rsidR="00B3135E" w:rsidRDefault="00B3135E" w:rsidP="00BB6065"/>
    <w:p w14:paraId="6321AE95" w14:textId="77777777" w:rsidR="00B3135E" w:rsidRPr="00BB6065" w:rsidRDefault="00B3135E" w:rsidP="00BB6065"/>
    <w:p w14:paraId="1F92D133" w14:textId="77777777" w:rsidR="00574908" w:rsidRDefault="00574908" w:rsidP="00574908"/>
    <w:p w14:paraId="5E705842" w14:textId="77777777" w:rsidR="00574908" w:rsidRDefault="00574908" w:rsidP="00574908"/>
    <w:p w14:paraId="33B1F280" w14:textId="77777777" w:rsidR="00FC1C86" w:rsidRPr="008F0C6C" w:rsidRDefault="00FC1C86" w:rsidP="00D36362"/>
    <w:p w14:paraId="19DFBA73" w14:textId="77777777" w:rsidR="00D36362" w:rsidRDefault="00D36362" w:rsidP="005B3980">
      <w:pPr>
        <w:spacing w:before="0" w:after="200" w:line="480" w:lineRule="auto"/>
        <w:rPr>
          <w:rFonts w:cs="Nirmala UI"/>
          <w:color w:val="222222"/>
          <w:highlight w:val="white"/>
          <w:cs/>
        </w:rPr>
      </w:pPr>
    </w:p>
    <w:p w14:paraId="7B6D3534" w14:textId="77777777" w:rsidR="00D273F3" w:rsidRDefault="00D273F3" w:rsidP="005B3980">
      <w:pPr>
        <w:spacing w:before="0" w:after="200" w:line="480" w:lineRule="auto"/>
        <w:rPr>
          <w:color w:val="222222"/>
          <w:highlight w:val="white"/>
        </w:rPr>
      </w:pPr>
    </w:p>
    <w:sectPr w:rsidR="00D273F3" w:rsidSect="007227C3">
      <w:footerReference w:type="default" r:id="rId1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65409E" w14:textId="77777777" w:rsidR="00B92681" w:rsidRDefault="00B92681">
      <w:pPr>
        <w:spacing w:before="0" w:after="0" w:line="240" w:lineRule="auto"/>
      </w:pPr>
      <w:r>
        <w:separator/>
      </w:r>
    </w:p>
  </w:endnote>
  <w:endnote w:type="continuationSeparator" w:id="0">
    <w:p w14:paraId="65476D51" w14:textId="77777777" w:rsidR="00B92681" w:rsidRDefault="00B9268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3320274"/>
      <w:docPartObj>
        <w:docPartGallery w:val="Page Numbers (Bottom of Page)"/>
        <w:docPartUnique/>
      </w:docPartObj>
    </w:sdtPr>
    <w:sdtEndPr>
      <w:rPr>
        <w:color w:val="7F7F7F" w:themeColor="background1" w:themeShade="7F"/>
        <w:spacing w:val="60"/>
      </w:rPr>
    </w:sdtEndPr>
    <w:sdtContent>
      <w:p w14:paraId="1682E0DE" w14:textId="2D9A0AF1" w:rsidR="007227C3" w:rsidRDefault="007227C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DE6CD9B" w14:textId="77777777" w:rsidR="007227C3" w:rsidRDefault="0072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5D5DD6" w14:textId="77777777" w:rsidR="00B92681" w:rsidRDefault="00B92681">
      <w:pPr>
        <w:spacing w:before="0" w:after="0" w:line="240" w:lineRule="auto"/>
      </w:pPr>
      <w:r>
        <w:separator/>
      </w:r>
    </w:p>
  </w:footnote>
  <w:footnote w:type="continuationSeparator" w:id="0">
    <w:p w14:paraId="6D2D3D2E" w14:textId="77777777" w:rsidR="00B92681" w:rsidRDefault="00B9268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FA47FB"/>
    <w:multiLevelType w:val="multilevel"/>
    <w:tmpl w:val="35626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0327C0"/>
    <w:multiLevelType w:val="multilevel"/>
    <w:tmpl w:val="43F0A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447341"/>
    <w:multiLevelType w:val="multilevel"/>
    <w:tmpl w:val="B8703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EC7C01"/>
    <w:multiLevelType w:val="multilevel"/>
    <w:tmpl w:val="29AAE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354C04"/>
    <w:multiLevelType w:val="multilevel"/>
    <w:tmpl w:val="F996A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6215C6"/>
    <w:multiLevelType w:val="multilevel"/>
    <w:tmpl w:val="17046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78740E"/>
    <w:multiLevelType w:val="multilevel"/>
    <w:tmpl w:val="1EB6A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AB61D3"/>
    <w:multiLevelType w:val="multilevel"/>
    <w:tmpl w:val="2BB64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3B1A44"/>
    <w:multiLevelType w:val="multilevel"/>
    <w:tmpl w:val="BD3E6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B9276D6"/>
    <w:multiLevelType w:val="multilevel"/>
    <w:tmpl w:val="78EA2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263E67"/>
    <w:multiLevelType w:val="multilevel"/>
    <w:tmpl w:val="616A8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081DF0"/>
    <w:multiLevelType w:val="multilevel"/>
    <w:tmpl w:val="7EA87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217290"/>
    <w:multiLevelType w:val="multilevel"/>
    <w:tmpl w:val="84183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3E470D"/>
    <w:multiLevelType w:val="multilevel"/>
    <w:tmpl w:val="0C94D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693083">
    <w:abstractNumId w:val="1"/>
  </w:num>
  <w:num w:numId="2" w16cid:durableId="1756168789">
    <w:abstractNumId w:val="8"/>
  </w:num>
  <w:num w:numId="3" w16cid:durableId="2000959115">
    <w:abstractNumId w:val="9"/>
  </w:num>
  <w:num w:numId="4" w16cid:durableId="628123852">
    <w:abstractNumId w:val="3"/>
  </w:num>
  <w:num w:numId="5" w16cid:durableId="1415396057">
    <w:abstractNumId w:val="6"/>
  </w:num>
  <w:num w:numId="6" w16cid:durableId="387186929">
    <w:abstractNumId w:val="11"/>
  </w:num>
  <w:num w:numId="7" w16cid:durableId="1846900997">
    <w:abstractNumId w:val="12"/>
  </w:num>
  <w:num w:numId="8" w16cid:durableId="1481581732">
    <w:abstractNumId w:val="2"/>
  </w:num>
  <w:num w:numId="9" w16cid:durableId="2113932138">
    <w:abstractNumId w:val="10"/>
  </w:num>
  <w:num w:numId="10" w16cid:durableId="9840158">
    <w:abstractNumId w:val="0"/>
  </w:num>
  <w:num w:numId="11" w16cid:durableId="1165902701">
    <w:abstractNumId w:val="4"/>
  </w:num>
  <w:num w:numId="12" w16cid:durableId="1661351663">
    <w:abstractNumId w:val="13"/>
  </w:num>
  <w:num w:numId="13" w16cid:durableId="1553924163">
    <w:abstractNumId w:val="5"/>
  </w:num>
  <w:num w:numId="14" w16cid:durableId="10651103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3F3"/>
    <w:rsid w:val="00052A1A"/>
    <w:rsid w:val="00086506"/>
    <w:rsid w:val="000B020D"/>
    <w:rsid w:val="000B3200"/>
    <w:rsid w:val="000E24C1"/>
    <w:rsid w:val="001044EB"/>
    <w:rsid w:val="00151CCF"/>
    <w:rsid w:val="00186F7E"/>
    <w:rsid w:val="001901B9"/>
    <w:rsid w:val="001C595D"/>
    <w:rsid w:val="001D20FA"/>
    <w:rsid w:val="002141CC"/>
    <w:rsid w:val="00252AA1"/>
    <w:rsid w:val="002764EF"/>
    <w:rsid w:val="002A58A7"/>
    <w:rsid w:val="002A76DC"/>
    <w:rsid w:val="002B05CA"/>
    <w:rsid w:val="002E4A95"/>
    <w:rsid w:val="00306DC2"/>
    <w:rsid w:val="0033536F"/>
    <w:rsid w:val="003803E3"/>
    <w:rsid w:val="003B2698"/>
    <w:rsid w:val="0040096D"/>
    <w:rsid w:val="00417A89"/>
    <w:rsid w:val="00422160"/>
    <w:rsid w:val="00425C4F"/>
    <w:rsid w:val="00456639"/>
    <w:rsid w:val="00466855"/>
    <w:rsid w:val="004831A7"/>
    <w:rsid w:val="00490E65"/>
    <w:rsid w:val="004F5F94"/>
    <w:rsid w:val="004F7D58"/>
    <w:rsid w:val="00523590"/>
    <w:rsid w:val="00533379"/>
    <w:rsid w:val="00574908"/>
    <w:rsid w:val="005B3980"/>
    <w:rsid w:val="005E4436"/>
    <w:rsid w:val="005F0BAB"/>
    <w:rsid w:val="005F4905"/>
    <w:rsid w:val="006143F3"/>
    <w:rsid w:val="00615289"/>
    <w:rsid w:val="00645906"/>
    <w:rsid w:val="006636AF"/>
    <w:rsid w:val="00695D79"/>
    <w:rsid w:val="006A6570"/>
    <w:rsid w:val="006A7387"/>
    <w:rsid w:val="006C1DFF"/>
    <w:rsid w:val="006D6AFC"/>
    <w:rsid w:val="007074E3"/>
    <w:rsid w:val="00714CD2"/>
    <w:rsid w:val="007227C3"/>
    <w:rsid w:val="00744EEB"/>
    <w:rsid w:val="00755FF0"/>
    <w:rsid w:val="00770EA1"/>
    <w:rsid w:val="007F7AC9"/>
    <w:rsid w:val="008231F8"/>
    <w:rsid w:val="008510FC"/>
    <w:rsid w:val="008A3294"/>
    <w:rsid w:val="008C28B0"/>
    <w:rsid w:val="008C495C"/>
    <w:rsid w:val="008C7E2A"/>
    <w:rsid w:val="009505A1"/>
    <w:rsid w:val="00956104"/>
    <w:rsid w:val="00961317"/>
    <w:rsid w:val="009627F2"/>
    <w:rsid w:val="00966799"/>
    <w:rsid w:val="009962B5"/>
    <w:rsid w:val="009E12D5"/>
    <w:rsid w:val="00A13318"/>
    <w:rsid w:val="00A30F05"/>
    <w:rsid w:val="00A543D6"/>
    <w:rsid w:val="00A54A56"/>
    <w:rsid w:val="00A55DA9"/>
    <w:rsid w:val="00A631CE"/>
    <w:rsid w:val="00A703ED"/>
    <w:rsid w:val="00A8060D"/>
    <w:rsid w:val="00AB615B"/>
    <w:rsid w:val="00AE211B"/>
    <w:rsid w:val="00AE70DC"/>
    <w:rsid w:val="00AF2571"/>
    <w:rsid w:val="00B013CE"/>
    <w:rsid w:val="00B3135E"/>
    <w:rsid w:val="00B57B96"/>
    <w:rsid w:val="00B92681"/>
    <w:rsid w:val="00BB6065"/>
    <w:rsid w:val="00BF10A5"/>
    <w:rsid w:val="00C4390E"/>
    <w:rsid w:val="00C67865"/>
    <w:rsid w:val="00CD2CB0"/>
    <w:rsid w:val="00CF13BA"/>
    <w:rsid w:val="00D03361"/>
    <w:rsid w:val="00D16989"/>
    <w:rsid w:val="00D273F3"/>
    <w:rsid w:val="00D36362"/>
    <w:rsid w:val="00D63BD6"/>
    <w:rsid w:val="00D83E78"/>
    <w:rsid w:val="00D90E80"/>
    <w:rsid w:val="00DB64B4"/>
    <w:rsid w:val="00DC49F9"/>
    <w:rsid w:val="00E04D50"/>
    <w:rsid w:val="00E11719"/>
    <w:rsid w:val="00E35D70"/>
    <w:rsid w:val="00E4441A"/>
    <w:rsid w:val="00E45D67"/>
    <w:rsid w:val="00E661D1"/>
    <w:rsid w:val="00E777C0"/>
    <w:rsid w:val="00E828DE"/>
    <w:rsid w:val="00E871B9"/>
    <w:rsid w:val="00E924EE"/>
    <w:rsid w:val="00EA4BA2"/>
    <w:rsid w:val="00EB50EA"/>
    <w:rsid w:val="00EB60E7"/>
    <w:rsid w:val="00EB6531"/>
    <w:rsid w:val="00EF00E6"/>
    <w:rsid w:val="00EF716D"/>
    <w:rsid w:val="00F24AE9"/>
    <w:rsid w:val="00F70070"/>
    <w:rsid w:val="00F72D14"/>
    <w:rsid w:val="00FA340E"/>
    <w:rsid w:val="00FB16E7"/>
    <w:rsid w:val="00FC1C8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E0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bn-BD"/>
      </w:rPr>
    </w:rPrDefault>
    <w:pPrDefault>
      <w:pPr>
        <w:spacing w:before="40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left"/>
      <w:outlineLvl w:val="0"/>
    </w:pPr>
    <w:rPr>
      <w:b/>
      <w:sz w:val="32"/>
      <w:szCs w:val="32"/>
    </w:rPr>
  </w:style>
  <w:style w:type="paragraph" w:styleId="Heading2">
    <w:name w:val="heading 2"/>
    <w:basedOn w:val="Normal"/>
    <w:next w:val="Normal"/>
    <w:pPr>
      <w:keepNext/>
      <w:keepLines/>
      <w:spacing w:before="360"/>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D6AFC"/>
    <w:pPr>
      <w:spacing w:after="100"/>
    </w:pPr>
    <w:rPr>
      <w:szCs w:val="30"/>
    </w:rPr>
  </w:style>
  <w:style w:type="paragraph" w:styleId="TOC2">
    <w:name w:val="toc 2"/>
    <w:basedOn w:val="Normal"/>
    <w:next w:val="Normal"/>
    <w:autoRedefine/>
    <w:uiPriority w:val="39"/>
    <w:unhideWhenUsed/>
    <w:rsid w:val="006D6AFC"/>
    <w:pPr>
      <w:spacing w:after="100"/>
      <w:ind w:left="240"/>
    </w:pPr>
    <w:rPr>
      <w:szCs w:val="30"/>
    </w:rPr>
  </w:style>
  <w:style w:type="character" w:styleId="Hyperlink">
    <w:name w:val="Hyperlink"/>
    <w:basedOn w:val="DefaultParagraphFont"/>
    <w:uiPriority w:val="99"/>
    <w:unhideWhenUsed/>
    <w:rsid w:val="006D6AFC"/>
    <w:rPr>
      <w:color w:val="0000FF" w:themeColor="hyperlink"/>
      <w:u w:val="single"/>
    </w:rPr>
  </w:style>
  <w:style w:type="paragraph" w:styleId="Header">
    <w:name w:val="header"/>
    <w:basedOn w:val="Normal"/>
    <w:link w:val="HeaderChar"/>
    <w:uiPriority w:val="99"/>
    <w:unhideWhenUsed/>
    <w:rsid w:val="007227C3"/>
    <w:pPr>
      <w:tabs>
        <w:tab w:val="center" w:pos="4680"/>
        <w:tab w:val="right" w:pos="9360"/>
      </w:tabs>
      <w:spacing w:before="0" w:after="0" w:line="240" w:lineRule="auto"/>
    </w:pPr>
    <w:rPr>
      <w:szCs w:val="30"/>
    </w:rPr>
  </w:style>
  <w:style w:type="character" w:customStyle="1" w:styleId="HeaderChar">
    <w:name w:val="Header Char"/>
    <w:basedOn w:val="DefaultParagraphFont"/>
    <w:link w:val="Header"/>
    <w:uiPriority w:val="99"/>
    <w:rsid w:val="007227C3"/>
    <w:rPr>
      <w:szCs w:val="30"/>
    </w:rPr>
  </w:style>
  <w:style w:type="paragraph" w:styleId="Footer">
    <w:name w:val="footer"/>
    <w:basedOn w:val="Normal"/>
    <w:link w:val="FooterChar"/>
    <w:uiPriority w:val="99"/>
    <w:unhideWhenUsed/>
    <w:rsid w:val="007227C3"/>
    <w:pPr>
      <w:tabs>
        <w:tab w:val="center" w:pos="4680"/>
        <w:tab w:val="right" w:pos="9360"/>
      </w:tabs>
      <w:spacing w:before="0" w:after="0" w:line="240" w:lineRule="auto"/>
    </w:pPr>
    <w:rPr>
      <w:szCs w:val="30"/>
    </w:rPr>
  </w:style>
  <w:style w:type="character" w:customStyle="1" w:styleId="FooterChar">
    <w:name w:val="Footer Char"/>
    <w:basedOn w:val="DefaultParagraphFont"/>
    <w:link w:val="Footer"/>
    <w:uiPriority w:val="99"/>
    <w:rsid w:val="007227C3"/>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562272">
      <w:bodyDiv w:val="1"/>
      <w:marLeft w:val="0"/>
      <w:marRight w:val="0"/>
      <w:marTop w:val="0"/>
      <w:marBottom w:val="0"/>
      <w:divBdr>
        <w:top w:val="none" w:sz="0" w:space="0" w:color="auto"/>
        <w:left w:val="none" w:sz="0" w:space="0" w:color="auto"/>
        <w:bottom w:val="none" w:sz="0" w:space="0" w:color="auto"/>
        <w:right w:val="none" w:sz="0" w:space="0" w:color="auto"/>
      </w:divBdr>
    </w:div>
    <w:div w:id="963005123">
      <w:bodyDiv w:val="1"/>
      <w:marLeft w:val="0"/>
      <w:marRight w:val="0"/>
      <w:marTop w:val="0"/>
      <w:marBottom w:val="0"/>
      <w:divBdr>
        <w:top w:val="none" w:sz="0" w:space="0" w:color="auto"/>
        <w:left w:val="none" w:sz="0" w:space="0" w:color="auto"/>
        <w:bottom w:val="none" w:sz="0" w:space="0" w:color="auto"/>
        <w:right w:val="none" w:sz="0" w:space="0" w:color="auto"/>
      </w:divBdr>
    </w:div>
    <w:div w:id="1028217325">
      <w:bodyDiv w:val="1"/>
      <w:marLeft w:val="0"/>
      <w:marRight w:val="0"/>
      <w:marTop w:val="0"/>
      <w:marBottom w:val="0"/>
      <w:divBdr>
        <w:top w:val="none" w:sz="0" w:space="0" w:color="auto"/>
        <w:left w:val="none" w:sz="0" w:space="0" w:color="auto"/>
        <w:bottom w:val="none" w:sz="0" w:space="0" w:color="auto"/>
        <w:right w:val="none" w:sz="0" w:space="0" w:color="auto"/>
      </w:divBdr>
    </w:div>
    <w:div w:id="1059592596">
      <w:bodyDiv w:val="1"/>
      <w:marLeft w:val="0"/>
      <w:marRight w:val="0"/>
      <w:marTop w:val="0"/>
      <w:marBottom w:val="0"/>
      <w:divBdr>
        <w:top w:val="none" w:sz="0" w:space="0" w:color="auto"/>
        <w:left w:val="none" w:sz="0" w:space="0" w:color="auto"/>
        <w:bottom w:val="none" w:sz="0" w:space="0" w:color="auto"/>
        <w:right w:val="none" w:sz="0" w:space="0" w:color="auto"/>
      </w:divBdr>
    </w:div>
    <w:div w:id="1312901830">
      <w:bodyDiv w:val="1"/>
      <w:marLeft w:val="0"/>
      <w:marRight w:val="0"/>
      <w:marTop w:val="0"/>
      <w:marBottom w:val="0"/>
      <w:divBdr>
        <w:top w:val="none" w:sz="0" w:space="0" w:color="auto"/>
        <w:left w:val="none" w:sz="0" w:space="0" w:color="auto"/>
        <w:bottom w:val="none" w:sz="0" w:space="0" w:color="auto"/>
        <w:right w:val="none" w:sz="0" w:space="0" w:color="auto"/>
      </w:divBdr>
    </w:div>
    <w:div w:id="1843623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10325</Words>
  <Characters>58854</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2024-11-15T12:10:00Z</dcterms:created>
  <dcterms:modified xsi:type="dcterms:W3CDTF">2024-11-15T12:10:00Z</dcterms:modified>
</cp:coreProperties>
</file>