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E2816">
      <w:pPr>
        <w:pStyle w:val="Heading1"/>
      </w:pPr>
      <w:r w:rsidRPr="003C7DED">
        <w:t>APPLICATION FOR ETHICAL APPROVAL</w:t>
      </w:r>
      <w:r w:rsidR="00E12CE5" w:rsidRPr="003C7DED">
        <w:t xml:space="preserve"> – INTRODUCTORY NOTE</w:t>
      </w:r>
      <w:r w:rsidR="003D0ABC" w:rsidRPr="003C7DED">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A8C9C38" w:rsidR="00A35E44" w:rsidRPr="003C7DED" w:rsidRDefault="001F32AD" w:rsidP="00A35E44">
            <w:pPr>
              <w:autoSpaceDE w:val="0"/>
              <w:autoSpaceDN w:val="0"/>
              <w:adjustRightInd w:val="0"/>
              <w:jc w:val="center"/>
              <w:rPr>
                <w:rFonts w:ascii="Arial" w:hAnsi="Arial" w:cs="Arial"/>
                <w:b/>
                <w:sz w:val="22"/>
                <w:szCs w:val="22"/>
              </w:rPr>
            </w:pPr>
            <w:r w:rsidRPr="001F32AD">
              <w:rPr>
                <w:rFonts w:ascii="Segoe UI Symbol" w:hAnsi="Segoe UI Symbol" w:cs="Segoe UI Symbol"/>
                <w:b/>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lastRenderedPageBreak/>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E0D9B68" w:rsidR="00A80868" w:rsidRPr="003C7DED" w:rsidRDefault="00AE2816" w:rsidP="008C14E9">
            <w:pPr>
              <w:rPr>
                <w:rFonts w:ascii="Arial" w:hAnsi="Arial" w:cs="Arial"/>
                <w:sz w:val="22"/>
                <w:szCs w:val="22"/>
              </w:rPr>
            </w:pPr>
            <w:r>
              <w:rPr>
                <w:rFonts w:ascii="Arial" w:hAnsi="Arial" w:cs="Arial"/>
                <w:sz w:val="22"/>
                <w:szCs w:val="22"/>
              </w:rPr>
              <w:t>Mihaela Simona Chort</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1F632D2D" w:rsidR="00B60A98" w:rsidRPr="003C7DED" w:rsidRDefault="00AE281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27ECD89C" w:rsidR="00A80868" w:rsidRPr="003C7DED" w:rsidRDefault="00AE2816" w:rsidP="00AE2816">
            <w:pPr>
              <w:rPr>
                <w:rFonts w:ascii="Arial" w:hAnsi="Arial" w:cs="Arial"/>
                <w:sz w:val="22"/>
                <w:szCs w:val="22"/>
              </w:rPr>
            </w:pPr>
            <w:r>
              <w:rPr>
                <w:rFonts w:ascii="Arial" w:hAnsi="Arial" w:cs="Arial"/>
                <w:sz w:val="22"/>
                <w:szCs w:val="22"/>
              </w:rPr>
              <w:t>UWTSD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6FA2228" w:rsidR="00A80868" w:rsidRPr="003C7DED" w:rsidRDefault="00AE2816"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4F9045F" w:rsidR="00A80868" w:rsidRPr="003C7DED" w:rsidRDefault="00AE2816" w:rsidP="008C14E9">
            <w:pPr>
              <w:rPr>
                <w:rFonts w:ascii="Arial" w:hAnsi="Arial" w:cs="Arial"/>
                <w:sz w:val="22"/>
                <w:szCs w:val="22"/>
              </w:rPr>
            </w:pPr>
            <w:r>
              <w:rPr>
                <w:rFonts w:ascii="Arial" w:hAnsi="Arial" w:cs="Arial"/>
                <w:sz w:val="22"/>
                <w:szCs w:val="22"/>
              </w:rPr>
              <w:t>1919340@student.uwtsd.ac.uk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8288AB6" w:rsidR="0069797A" w:rsidRPr="003C7DED" w:rsidRDefault="00AE2816" w:rsidP="00AE2816">
            <w:pPr>
              <w:rPr>
                <w:rFonts w:ascii="Arial" w:hAnsi="Arial" w:cs="Arial"/>
                <w:sz w:val="22"/>
                <w:szCs w:val="22"/>
              </w:rPr>
            </w:pPr>
            <w:r w:rsidRPr="00AE2816">
              <w:rPr>
                <w:rFonts w:ascii="Arial" w:hAnsi="Arial" w:cs="Arial"/>
                <w:sz w:val="22"/>
                <w:szCs w:val="22"/>
              </w:rPr>
              <w:t xml:space="preserve">The impact of Skill development and employee training on the operational performance within the automotive manufacturing industry: A comparative study on Jaguar Land Rover UK and Jaguar Land Rover in Germany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A9E6788" w:rsidR="0069797A" w:rsidRPr="003C7DED" w:rsidRDefault="00AE2816" w:rsidP="008C14E9">
            <w:pPr>
              <w:rPr>
                <w:rFonts w:ascii="Arial" w:hAnsi="Arial" w:cs="Arial"/>
                <w:sz w:val="22"/>
                <w:szCs w:val="22"/>
              </w:rPr>
            </w:pPr>
            <w:r>
              <w:rPr>
                <w:rFonts w:ascii="Arial" w:hAnsi="Arial" w:cs="Arial"/>
                <w:sz w:val="22"/>
                <w:szCs w:val="22"/>
              </w:rPr>
              <w:t>18/01/2026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D2F8C4B" w:rsidR="0069797A" w:rsidRPr="003C7DED" w:rsidRDefault="00AE2816" w:rsidP="008C14E9">
            <w:pPr>
              <w:rPr>
                <w:rFonts w:ascii="Arial" w:hAnsi="Arial" w:cs="Arial"/>
                <w:sz w:val="22"/>
                <w:szCs w:val="22"/>
              </w:rPr>
            </w:pPr>
            <w:r>
              <w:rPr>
                <w:rFonts w:ascii="Arial" w:hAnsi="Arial" w:cs="Arial"/>
                <w:sz w:val="22"/>
                <w:szCs w:val="22"/>
              </w:rPr>
              <w:t>06/05/2025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7F72577" w:rsidR="00A80868" w:rsidRPr="003C7DED" w:rsidRDefault="00AE2816" w:rsidP="008C14E9">
            <w:pPr>
              <w:rPr>
                <w:rFonts w:ascii="Arial" w:hAnsi="Arial" w:cs="Arial"/>
                <w:sz w:val="22"/>
                <w:szCs w:val="22"/>
              </w:rPr>
            </w:pPr>
            <w:r>
              <w:rPr>
                <w:rFonts w:ascii="Arial" w:hAnsi="Arial" w:cs="Arial"/>
                <w:sz w:val="22"/>
                <w:szCs w:val="22"/>
              </w:rPr>
              <w:t>1910340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2571C42" w:rsidR="00A80868" w:rsidRPr="003C7DED" w:rsidRDefault="00AE2816" w:rsidP="008C14E9">
            <w:pPr>
              <w:rPr>
                <w:rFonts w:ascii="Arial" w:hAnsi="Arial" w:cs="Arial"/>
                <w:sz w:val="22"/>
                <w:szCs w:val="22"/>
              </w:rPr>
            </w:pPr>
            <w:r>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483168E" w:rsidR="00A80868" w:rsidRPr="003C7DED" w:rsidRDefault="00AE2816" w:rsidP="008C14E9">
            <w:pPr>
              <w:rPr>
                <w:rFonts w:ascii="Arial" w:hAnsi="Arial" w:cs="Arial"/>
                <w:sz w:val="22"/>
                <w:szCs w:val="22"/>
              </w:rPr>
            </w:pPr>
            <w:r>
              <w:rPr>
                <w:rFonts w:ascii="Arial" w:hAnsi="Arial" w:cs="Arial"/>
                <w:sz w:val="22"/>
                <w:szCs w:val="22"/>
              </w:rPr>
              <w:t>Vasilov Tavlaridis/Ivan Hernandez</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sdt>
          <w:sdtPr>
            <w:rPr>
              <w:rFonts w:ascii="Arial" w:hAnsi="Arial" w:cs="Arial"/>
              <w:sz w:val="22"/>
              <w:szCs w:val="22"/>
            </w:rPr>
            <w:id w:val="1083800203"/>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4D0686EF" w14:textId="5945AD21" w:rsidR="00886A02" w:rsidRPr="003C7DED" w:rsidRDefault="00F91B1F" w:rsidP="008C14E9">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368976491"/>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74AC32AA" w:rsidR="00A35E44" w:rsidRPr="003C7DED" w:rsidRDefault="00AE281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09AA608" w:rsidR="00F150A6" w:rsidRPr="003C7DED" w:rsidRDefault="00F91B1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5B85B0B" w:rsidR="00F150A6" w:rsidRPr="003C7DED" w:rsidRDefault="00F91B1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69091739" w:rsidR="00F150A6" w:rsidRPr="003C7DED" w:rsidRDefault="00F91B1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1E8B7DFA" w:rsidR="00F150A6" w:rsidRPr="003C7DED" w:rsidRDefault="0051737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A375B1F" w:rsidR="00A35E44" w:rsidRPr="003C7DED" w:rsidRDefault="002C04BA" w:rsidP="00BC7917">
            <w:pPr>
              <w:autoSpaceDE w:val="0"/>
              <w:autoSpaceDN w:val="0"/>
              <w:adjustRightInd w:val="0"/>
              <w:jc w:val="center"/>
              <w:rPr>
                <w:rFonts w:ascii="Arial" w:hAnsi="Arial" w:cs="Arial"/>
                <w:b/>
                <w:sz w:val="22"/>
                <w:szCs w:val="22"/>
              </w:rPr>
            </w:pPr>
            <w:sdt>
              <w:sdtPr>
                <w:rPr>
                  <w:rFonts w:ascii="Arial" w:hAnsi="Arial" w:cs="Arial"/>
                  <w:sz w:val="22"/>
                  <w:szCs w:val="22"/>
                </w:rPr>
                <w:id w:val="966391079"/>
                <w14:checkbox>
                  <w14:checked w14:val="1"/>
                  <w14:checkedState w14:val="2612" w14:font="MS Gothic"/>
                  <w14:uncheckedState w14:val="2610" w14:font="MS Gothic"/>
                </w14:checkbox>
              </w:sdtPr>
              <w:sdtEndPr/>
              <w:sdtContent>
                <w:r w:rsidR="00A21F41">
                  <w:rPr>
                    <w:rFonts w:ascii="MS Gothic" w:eastAsia="MS Gothic" w:hAnsi="MS Gothic" w:cs="Arial" w:hint="eastAsia"/>
                    <w:sz w:val="22"/>
                    <w:szCs w:val="22"/>
                  </w:rPr>
                  <w:t>☒</w:t>
                </w:r>
              </w:sdtContent>
            </w:sdt>
            <w:r w:rsidR="00F91B1F" w:rsidRPr="003C7DED">
              <w:rPr>
                <w:rFonts w:ascii="MS Gothic" w:eastAsia="MS Gothic" w:hAnsi="MS Gothic" w:cs="Arial"/>
                <w:sz w:val="22"/>
                <w:szCs w:val="22"/>
              </w:rPr>
              <w:t xml:space="preserve"> </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087F87F1" w:rsidR="003F1A54" w:rsidRDefault="00C1302C" w:rsidP="008C14E9">
            <w:pPr>
              <w:autoSpaceDE w:val="0"/>
              <w:autoSpaceDN w:val="0"/>
              <w:adjustRightInd w:val="0"/>
              <w:rPr>
                <w:rFonts w:ascii="Arial" w:hAnsi="Arial" w:cs="Arial"/>
                <w:sz w:val="22"/>
                <w:szCs w:val="22"/>
              </w:rPr>
            </w:pPr>
            <w:r w:rsidRPr="00C1302C">
              <w:rPr>
                <w:rFonts w:ascii="Arial" w:hAnsi="Arial" w:cs="Arial"/>
                <w:sz w:val="22"/>
                <w:szCs w:val="22"/>
              </w:rPr>
              <w:t>This research aims to critically examine the impact of skill development and employee training on operational performance within the automotive manufacturing industry, through a comparative analysis of Jaguar Land Rover’s operations in the United Kingdom and Germany</w:t>
            </w:r>
            <w:r>
              <w:rPr>
                <w:rFonts w:ascii="Arial" w:hAnsi="Arial" w:cs="Arial"/>
                <w:sz w:val="22"/>
                <w:szCs w:val="22"/>
              </w:rPr>
              <w:t>.</w:t>
            </w:r>
          </w:p>
          <w:p w14:paraId="47E09B9A" w14:textId="77777777" w:rsidR="00C1302C" w:rsidRDefault="00C1302C" w:rsidP="008C14E9">
            <w:pPr>
              <w:autoSpaceDE w:val="0"/>
              <w:autoSpaceDN w:val="0"/>
              <w:adjustRightInd w:val="0"/>
              <w:rPr>
                <w:rFonts w:ascii="Arial" w:hAnsi="Arial" w:cs="Arial"/>
                <w:sz w:val="22"/>
                <w:szCs w:val="22"/>
              </w:rPr>
            </w:pPr>
          </w:p>
          <w:p w14:paraId="6C3074EB" w14:textId="77777777" w:rsidR="00C1302C" w:rsidRPr="00C1302C" w:rsidRDefault="00C1302C" w:rsidP="00C1302C">
            <w:pPr>
              <w:autoSpaceDE w:val="0"/>
              <w:autoSpaceDN w:val="0"/>
              <w:adjustRightInd w:val="0"/>
              <w:rPr>
                <w:rFonts w:ascii="Arial" w:hAnsi="Arial" w:cs="Arial"/>
                <w:sz w:val="22"/>
                <w:szCs w:val="22"/>
              </w:rPr>
            </w:pPr>
            <w:r w:rsidRPr="00C1302C">
              <w:rPr>
                <w:rFonts w:ascii="Arial" w:hAnsi="Arial" w:cs="Arial"/>
                <w:sz w:val="22"/>
                <w:szCs w:val="22"/>
              </w:rPr>
              <w:t>The objectives are:</w:t>
            </w:r>
          </w:p>
          <w:p w14:paraId="1A024972" w14:textId="77777777" w:rsidR="00C1302C" w:rsidRPr="00C1302C" w:rsidRDefault="00C1302C" w:rsidP="00C1302C">
            <w:pPr>
              <w:autoSpaceDE w:val="0"/>
              <w:autoSpaceDN w:val="0"/>
              <w:adjustRightInd w:val="0"/>
              <w:rPr>
                <w:rFonts w:ascii="Arial" w:hAnsi="Arial" w:cs="Arial"/>
                <w:sz w:val="22"/>
                <w:szCs w:val="22"/>
              </w:rPr>
            </w:pPr>
          </w:p>
          <w:p w14:paraId="325166A7" w14:textId="64C84772" w:rsidR="00C1302C" w:rsidRPr="00C1302C" w:rsidRDefault="00C1302C" w:rsidP="00C1302C">
            <w:pPr>
              <w:pStyle w:val="ListParagraph"/>
              <w:numPr>
                <w:ilvl w:val="0"/>
                <w:numId w:val="25"/>
              </w:numPr>
              <w:autoSpaceDE w:val="0"/>
              <w:autoSpaceDN w:val="0"/>
              <w:adjustRightInd w:val="0"/>
              <w:rPr>
                <w:rFonts w:ascii="Arial" w:hAnsi="Arial" w:cs="Arial"/>
                <w:sz w:val="22"/>
                <w:szCs w:val="22"/>
              </w:rPr>
            </w:pPr>
            <w:r w:rsidRPr="00C1302C">
              <w:rPr>
                <w:rFonts w:ascii="Arial" w:hAnsi="Arial" w:cs="Arial"/>
                <w:sz w:val="22"/>
                <w:szCs w:val="22"/>
              </w:rPr>
              <w:t>To examine the role of skill development and training in operational performance.</w:t>
            </w:r>
          </w:p>
          <w:p w14:paraId="56B40A10" w14:textId="77777777" w:rsidR="00C1302C" w:rsidRPr="00C1302C" w:rsidRDefault="00C1302C" w:rsidP="00C1302C">
            <w:pPr>
              <w:pStyle w:val="ListParagraph"/>
              <w:numPr>
                <w:ilvl w:val="0"/>
                <w:numId w:val="25"/>
              </w:numPr>
              <w:autoSpaceDE w:val="0"/>
              <w:autoSpaceDN w:val="0"/>
              <w:adjustRightInd w:val="0"/>
              <w:rPr>
                <w:rFonts w:ascii="Arial" w:hAnsi="Arial" w:cs="Arial"/>
                <w:sz w:val="22"/>
                <w:szCs w:val="22"/>
              </w:rPr>
            </w:pPr>
            <w:r w:rsidRPr="00C1302C">
              <w:rPr>
                <w:rFonts w:ascii="Arial" w:hAnsi="Arial" w:cs="Arial"/>
                <w:sz w:val="22"/>
                <w:szCs w:val="22"/>
              </w:rPr>
              <w:t>To analyse contextual differences between the UK and Germany.</w:t>
            </w:r>
          </w:p>
          <w:p w14:paraId="5E0F764A" w14:textId="275A5A42" w:rsidR="00C1302C" w:rsidRPr="00C1302C" w:rsidRDefault="00C1302C" w:rsidP="00C1302C">
            <w:pPr>
              <w:pStyle w:val="ListParagraph"/>
              <w:numPr>
                <w:ilvl w:val="0"/>
                <w:numId w:val="25"/>
              </w:numPr>
              <w:autoSpaceDE w:val="0"/>
              <w:autoSpaceDN w:val="0"/>
              <w:adjustRightInd w:val="0"/>
              <w:rPr>
                <w:rFonts w:ascii="Arial" w:hAnsi="Arial" w:cs="Arial"/>
                <w:sz w:val="22"/>
                <w:szCs w:val="22"/>
              </w:rPr>
            </w:pPr>
            <w:r w:rsidRPr="00C1302C">
              <w:rPr>
                <w:rFonts w:ascii="Arial" w:hAnsi="Arial" w:cs="Arial"/>
                <w:sz w:val="22"/>
                <w:szCs w:val="22"/>
              </w:rPr>
              <w:t>To assess how training initiatives influence productivity and efficiency</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E8F98AB" w14:textId="5FBAD205" w:rsidR="00C1302C" w:rsidRPr="00C1302C" w:rsidRDefault="00C1302C" w:rsidP="00C1302C">
            <w:pPr>
              <w:rPr>
                <w:rFonts w:ascii="Arial" w:hAnsi="Arial" w:cs="Arial"/>
                <w:sz w:val="22"/>
                <w:szCs w:val="22"/>
              </w:rPr>
            </w:pPr>
            <w:r w:rsidRPr="00C1302C">
              <w:rPr>
                <w:rFonts w:ascii="Arial" w:hAnsi="Arial" w:cs="Arial"/>
                <w:sz w:val="22"/>
                <w:szCs w:val="22"/>
              </w:rPr>
              <w:t>This research contributes to understanding how workforce capability influences operational performance in technologically advanced manufacturing environments. Given rapid digital transformation, electrification, and Industry developments, the topic is timely and relevant.</w:t>
            </w:r>
          </w:p>
          <w:p w14:paraId="45E0CCC9" w14:textId="77777777" w:rsidR="00C1302C" w:rsidRPr="00C1302C" w:rsidRDefault="00C1302C" w:rsidP="00C1302C">
            <w:pPr>
              <w:rPr>
                <w:rFonts w:ascii="Arial" w:hAnsi="Arial" w:cs="Arial"/>
                <w:sz w:val="22"/>
                <w:szCs w:val="22"/>
              </w:rPr>
            </w:pPr>
          </w:p>
          <w:p w14:paraId="5A191D88" w14:textId="69E2B27F" w:rsidR="003F1A54" w:rsidRPr="00C1302C" w:rsidRDefault="00C1302C" w:rsidP="00C1302C">
            <w:pPr>
              <w:rPr>
                <w:rFonts w:ascii="Arial" w:hAnsi="Arial" w:cs="Arial"/>
                <w:sz w:val="22"/>
                <w:szCs w:val="22"/>
              </w:rPr>
            </w:pPr>
            <w:r w:rsidRPr="00C1302C">
              <w:rPr>
                <w:rFonts w:ascii="Arial" w:hAnsi="Arial" w:cs="Arial"/>
                <w:sz w:val="22"/>
                <w:szCs w:val="22"/>
              </w:rPr>
              <w:t>The study advances comparative knowledge of training practices across different institutional contexts (UK and Germany), generating insights relevant to HR management and manufacturing strategy. The findings may support improved workforce development strategies in multinational organisations</w:t>
            </w:r>
            <w:r>
              <w:rPr>
                <w:rFonts w:ascii="Arial" w:hAnsi="Arial" w:cs="Arial"/>
                <w:sz w:val="22"/>
                <w:szCs w:val="22"/>
              </w:rPr>
              <w:t>.</w:t>
            </w:r>
          </w:p>
          <w:p w14:paraId="108EE2F8" w14:textId="77777777" w:rsidR="003F1A54" w:rsidRPr="00C1302C" w:rsidRDefault="003F1A54" w:rsidP="008C14E9">
            <w:pPr>
              <w:rPr>
                <w:rFonts w:ascii="Arial" w:hAnsi="Arial" w:cs="Arial"/>
                <w:sz w:val="22"/>
                <w:szCs w:val="22"/>
              </w:rPr>
            </w:pPr>
          </w:p>
          <w:p w14:paraId="54A60189" w14:textId="13CAE5E8"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49B3EE1" w14:textId="77777777" w:rsidR="00C1302C" w:rsidRPr="00C1302C" w:rsidRDefault="00C1302C" w:rsidP="00C1302C">
            <w:pPr>
              <w:rPr>
                <w:rFonts w:ascii="Arial" w:hAnsi="Arial" w:cs="Arial"/>
                <w:sz w:val="22"/>
                <w:szCs w:val="22"/>
              </w:rPr>
            </w:pPr>
            <w:r w:rsidRPr="00C1302C">
              <w:rPr>
                <w:rFonts w:ascii="Arial" w:hAnsi="Arial" w:cs="Arial"/>
                <w:sz w:val="22"/>
                <w:szCs w:val="22"/>
              </w:rPr>
              <w:lastRenderedPageBreak/>
              <w:t>The study adopts an interpretivist philosophy and an inductive qualitative approach.</w:t>
            </w:r>
          </w:p>
          <w:p w14:paraId="21C7543B" w14:textId="77777777" w:rsidR="00C1302C" w:rsidRPr="00C1302C" w:rsidRDefault="00C1302C" w:rsidP="00C1302C">
            <w:pPr>
              <w:rPr>
                <w:rFonts w:ascii="Arial" w:hAnsi="Arial" w:cs="Arial"/>
                <w:sz w:val="22"/>
                <w:szCs w:val="22"/>
              </w:rPr>
            </w:pPr>
            <w:r w:rsidRPr="00C1302C">
              <w:rPr>
                <w:rFonts w:ascii="Arial" w:hAnsi="Arial" w:cs="Arial"/>
                <w:sz w:val="22"/>
                <w:szCs w:val="22"/>
              </w:rPr>
              <w:t>It uses a comparative case study design based entirely on secondary data, including:</w:t>
            </w:r>
          </w:p>
          <w:p w14:paraId="03CC5B3A" w14:textId="77777777" w:rsidR="00C1302C" w:rsidRPr="00C1302C" w:rsidRDefault="00C1302C" w:rsidP="00C1302C">
            <w:pPr>
              <w:rPr>
                <w:rFonts w:ascii="Arial" w:hAnsi="Arial" w:cs="Arial"/>
                <w:sz w:val="22"/>
                <w:szCs w:val="22"/>
              </w:rPr>
            </w:pPr>
            <w:r w:rsidRPr="00C1302C">
              <w:rPr>
                <w:rFonts w:ascii="Arial" w:hAnsi="Arial" w:cs="Arial"/>
                <w:sz w:val="22"/>
                <w:szCs w:val="22"/>
              </w:rPr>
              <w:t>Peer-reviewed academic articles</w:t>
            </w:r>
          </w:p>
          <w:p w14:paraId="5FAF0487" w14:textId="77777777" w:rsidR="00C1302C" w:rsidRPr="00C1302C" w:rsidRDefault="00C1302C" w:rsidP="00C1302C">
            <w:pPr>
              <w:rPr>
                <w:rFonts w:ascii="Arial" w:hAnsi="Arial" w:cs="Arial"/>
                <w:sz w:val="22"/>
                <w:szCs w:val="22"/>
              </w:rPr>
            </w:pPr>
            <w:r w:rsidRPr="00C1302C">
              <w:rPr>
                <w:rFonts w:ascii="Arial" w:hAnsi="Arial" w:cs="Arial"/>
                <w:sz w:val="22"/>
                <w:szCs w:val="22"/>
              </w:rPr>
              <w:t>Industry reports</w:t>
            </w:r>
          </w:p>
          <w:p w14:paraId="349134DB" w14:textId="77777777" w:rsidR="00C1302C" w:rsidRPr="00C1302C" w:rsidRDefault="00C1302C" w:rsidP="00C1302C">
            <w:pPr>
              <w:rPr>
                <w:rFonts w:ascii="Arial" w:hAnsi="Arial" w:cs="Arial"/>
                <w:sz w:val="22"/>
                <w:szCs w:val="22"/>
              </w:rPr>
            </w:pPr>
            <w:r w:rsidRPr="00C1302C">
              <w:rPr>
                <w:rFonts w:ascii="Arial" w:hAnsi="Arial" w:cs="Arial"/>
                <w:sz w:val="22"/>
                <w:szCs w:val="22"/>
              </w:rPr>
              <w:t>Publicly available organisational documents</w:t>
            </w:r>
          </w:p>
          <w:p w14:paraId="07640EC4" w14:textId="77777777" w:rsidR="00C1302C" w:rsidRPr="00C1302C" w:rsidRDefault="00C1302C" w:rsidP="00C1302C">
            <w:pPr>
              <w:rPr>
                <w:rFonts w:ascii="Arial" w:hAnsi="Arial" w:cs="Arial"/>
                <w:sz w:val="22"/>
                <w:szCs w:val="22"/>
              </w:rPr>
            </w:pPr>
            <w:r w:rsidRPr="00C1302C">
              <w:rPr>
                <w:rFonts w:ascii="Arial" w:hAnsi="Arial" w:cs="Arial"/>
                <w:sz w:val="22"/>
                <w:szCs w:val="22"/>
              </w:rPr>
              <w:t>Policy and institutional analysis</w:t>
            </w:r>
          </w:p>
          <w:p w14:paraId="552036F8" w14:textId="77777777" w:rsidR="00C1302C" w:rsidRPr="00C1302C" w:rsidRDefault="00C1302C" w:rsidP="00C1302C">
            <w:pPr>
              <w:rPr>
                <w:rFonts w:ascii="Arial" w:hAnsi="Arial" w:cs="Arial"/>
                <w:sz w:val="22"/>
                <w:szCs w:val="22"/>
              </w:rPr>
            </w:pPr>
            <w:r w:rsidRPr="00C1302C">
              <w:rPr>
                <w:rFonts w:ascii="Arial" w:hAnsi="Arial" w:cs="Arial"/>
                <w:sz w:val="22"/>
                <w:szCs w:val="22"/>
              </w:rPr>
              <w:t>Data will be analysed using thematic analysis to identify recurring themes and differences between the UK and Germany contexts.</w:t>
            </w:r>
          </w:p>
          <w:p w14:paraId="56D4CBE1" w14:textId="5312872F" w:rsidR="00C1302C" w:rsidRPr="00C1302C" w:rsidRDefault="00C1302C" w:rsidP="00C1302C">
            <w:pPr>
              <w:rPr>
                <w:rFonts w:ascii="Arial" w:hAnsi="Arial" w:cs="Arial"/>
                <w:sz w:val="22"/>
                <w:szCs w:val="22"/>
              </w:rPr>
            </w:pPr>
            <w:r w:rsidRPr="00C1302C">
              <w:rPr>
                <w:rFonts w:ascii="Arial" w:hAnsi="Arial" w:cs="Arial"/>
                <w:sz w:val="22"/>
                <w:szCs w:val="22"/>
              </w:rPr>
              <w:t>There are minimal risks because no primary data or human participants are involved</w:t>
            </w:r>
          </w:p>
          <w:p w14:paraId="1C2B5857" w14:textId="77777777" w:rsidR="003F1A54" w:rsidRPr="003C7DED" w:rsidRDefault="003F1A54" w:rsidP="008C14E9">
            <w:pPr>
              <w:rPr>
                <w:rFonts w:ascii="Arial" w:hAnsi="Arial" w:cs="Arial"/>
                <w:sz w:val="22"/>
                <w:szCs w:val="22"/>
              </w:rPr>
            </w:pPr>
          </w:p>
          <w:p w14:paraId="45E8B681" w14:textId="1097730F"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4456EC1" w14:textId="117860F1" w:rsidR="001E7291" w:rsidRDefault="001E7291" w:rsidP="001E7291">
            <w:pPr>
              <w:rPr>
                <w:rFonts w:ascii="Arial" w:hAnsi="Arial" w:cs="Arial"/>
                <w:sz w:val="22"/>
                <w:szCs w:val="22"/>
              </w:rPr>
            </w:pPr>
            <w:r w:rsidRPr="001E7291">
              <w:rPr>
                <w:rFonts w:ascii="Arial" w:hAnsi="Arial" w:cs="Arial"/>
                <w:sz w:val="22"/>
                <w:szCs w:val="22"/>
              </w:rPr>
              <w:t>UWTSD Campus</w:t>
            </w:r>
          </w:p>
          <w:p w14:paraId="495AC646" w14:textId="081E5ABE" w:rsidR="004E6999" w:rsidRPr="001E7291" w:rsidRDefault="004E6999" w:rsidP="001E7291">
            <w:pPr>
              <w:rPr>
                <w:rFonts w:ascii="Arial" w:hAnsi="Arial" w:cs="Arial"/>
                <w:sz w:val="22"/>
                <w:szCs w:val="22"/>
              </w:rPr>
            </w:pPr>
            <w:r>
              <w:rPr>
                <w:rFonts w:ascii="Arial" w:hAnsi="Arial" w:cs="Arial"/>
                <w:sz w:val="22"/>
                <w:szCs w:val="22"/>
              </w:rPr>
              <w:t>Home</w:t>
            </w:r>
            <w:r w:rsidR="0056525E">
              <w:rPr>
                <w:rFonts w:ascii="Arial" w:hAnsi="Arial" w:cs="Arial"/>
                <w:sz w:val="22"/>
                <w:szCs w:val="22"/>
              </w:rPr>
              <w:t xml:space="preserve"> study</w:t>
            </w:r>
          </w:p>
          <w:p w14:paraId="69B5749C" w14:textId="67E69337" w:rsidR="003F1A54" w:rsidRPr="001E7291" w:rsidRDefault="001E7291" w:rsidP="008C14E9">
            <w:pPr>
              <w:rPr>
                <w:rFonts w:ascii="Arial" w:hAnsi="Arial" w:cs="Arial"/>
                <w:sz w:val="22"/>
                <w:szCs w:val="22"/>
              </w:rPr>
            </w:pPr>
            <w:r w:rsidRPr="001E7291">
              <w:rPr>
                <w:rFonts w:ascii="Arial" w:hAnsi="Arial" w:cs="Arial"/>
                <w:sz w:val="22"/>
                <w:szCs w:val="22"/>
              </w:rPr>
              <w:t>Publicly available UK and German industry sources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5EA8A007" w:rsidR="00E35762" w:rsidRPr="003C7DED" w:rsidRDefault="00A21F41" w:rsidP="001E7291">
            <w:pPr>
              <w:autoSpaceDE w:val="0"/>
              <w:autoSpaceDN w:val="0"/>
              <w:adjustRightInd w:val="0"/>
              <w:rPr>
                <w:rFonts w:ascii="Arial" w:hAnsi="Arial" w:cs="Arial"/>
                <w:b/>
                <w:sz w:val="22"/>
                <w:szCs w:val="22"/>
              </w:rPr>
            </w:pPr>
            <w:r>
              <w:rPr>
                <w:rFonts w:ascii="Segoe UI Symbol" w:hAnsi="Segoe UI Symbol" w:cs="Segoe UI Symbol"/>
                <w:b/>
                <w:sz w:val="22"/>
                <w:szCs w:val="22"/>
              </w:rPr>
              <w:t xml:space="preserve">        </w:t>
            </w:r>
            <w:r w:rsidR="004E6999" w:rsidRPr="004E6999">
              <w:rPr>
                <w:rFonts w:ascii="Segoe UI Symbol" w:hAnsi="Segoe UI Symbol" w:cs="Segoe UI Symbol"/>
                <w:b/>
                <w:sz w:val="22"/>
                <w:szCs w:val="22"/>
              </w:rPr>
              <w:t>☒</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6AD919F1"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167007F0"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019B8F9"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9EFB441"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B2C2176"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90484CF"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553FE92"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FA48325"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7BFAFCC"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250D2B5"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F29F1E8"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64EE83E"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76F6C54"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926FA1A"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40A84DE"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6CF15E1"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791C9B69" w:rsidR="00BD363F" w:rsidRPr="003C7DED" w:rsidRDefault="00146C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lastRenderedPageBreak/>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209512EC" w:rsidR="003014CE" w:rsidRPr="003C7DED" w:rsidRDefault="00D2720F" w:rsidP="004135AB">
            <w:pPr>
              <w:autoSpaceDE w:val="0"/>
              <w:autoSpaceDN w:val="0"/>
              <w:adjustRightInd w:val="0"/>
              <w:jc w:val="center"/>
              <w:rPr>
                <w:rFonts w:ascii="Arial" w:hAnsi="Arial" w:cs="Arial"/>
                <w:b/>
                <w:sz w:val="22"/>
                <w:szCs w:val="22"/>
              </w:rPr>
            </w:pPr>
            <w:r w:rsidRPr="00D2720F">
              <w:rPr>
                <w:rFonts w:ascii="Segoe UI Symbol" w:hAnsi="Segoe UI Symbol" w:cs="Segoe UI Symbol"/>
                <w:b/>
                <w:sz w:val="22"/>
                <w:szCs w:val="22"/>
              </w:rPr>
              <w:t>☒</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2C04BA"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2C04BA"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2C04BA"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EEA926" w:rsidR="007F0207" w:rsidRPr="003C7DED" w:rsidRDefault="007B1468" w:rsidP="00BC7917">
            <w:pPr>
              <w:autoSpaceDE w:val="0"/>
              <w:autoSpaceDN w:val="0"/>
              <w:adjustRightInd w:val="0"/>
              <w:jc w:val="center"/>
              <w:rPr>
                <w:rFonts w:ascii="Arial" w:hAnsi="Arial" w:cs="Arial"/>
                <w:b/>
                <w:sz w:val="22"/>
                <w:szCs w:val="22"/>
              </w:rPr>
            </w:pPr>
            <w:r w:rsidRPr="007B1468">
              <w:rPr>
                <w:rFonts w:ascii="MS Gothic" w:eastAsia="MS Gothic" w:hAnsi="MS Gothic" w:cs="Arial"/>
                <w:sz w:val="22"/>
                <w:szCs w:val="22"/>
              </w:rPr>
              <w:t>☒</w:t>
            </w:r>
            <w:r w:rsidRPr="007B1468">
              <w:rPr>
                <w:rFonts w:ascii="MS Gothic" w:eastAsia="MS Gothic" w:hAnsi="MS Gothic" w:cs="Arial"/>
                <w:sz w:val="22"/>
                <w:szCs w:val="22"/>
              </w:rPr>
              <w:t xml:space="preserve"> </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21BE8A6" w:rsidR="00AA4E90" w:rsidRPr="003C7DED" w:rsidRDefault="00B70C5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0A29E769" w:rsidR="006E7E24" w:rsidRDefault="00B70C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7366B4C5" w:rsidR="006E7E24" w:rsidRDefault="00B70C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05072F20" w:rsidR="006E7E24" w:rsidRDefault="00B70C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5BD61305" w:rsidR="006E7E24" w:rsidRDefault="00B70C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9866C14" w:rsidR="006E7E24" w:rsidRPr="003C7DED" w:rsidRDefault="00B70C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94C1C14" w:rsidR="006E7E24" w:rsidRPr="003C7DED" w:rsidRDefault="00B70C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DD8130F" w:rsidR="006E7E24" w:rsidRPr="003C7DED" w:rsidRDefault="00B70C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5F3D831" w:rsidR="006E7E24" w:rsidRPr="003C7DED" w:rsidRDefault="00B70C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77F6550E" w:rsidR="006E7E24" w:rsidRPr="003C7DED" w:rsidRDefault="00B70C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22D5F8D7" w:rsidR="00E44410" w:rsidRDefault="00B70C5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38FAC293" w14:textId="77777777" w:rsidR="00AE691F" w:rsidRPr="007A200E" w:rsidRDefault="00AE691F" w:rsidP="007A200E">
            <w:pPr>
              <w:rPr>
                <w:rFonts w:ascii="Arial" w:hAnsi="Arial" w:cs="Arial"/>
                <w:bCs/>
                <w:sz w:val="22"/>
                <w:szCs w:val="22"/>
              </w:rPr>
            </w:pPr>
            <w:r w:rsidRPr="007A200E">
              <w:rPr>
                <w:rFonts w:ascii="Arial" w:hAnsi="Arial" w:cs="Arial"/>
                <w:bCs/>
                <w:sz w:val="22"/>
                <w:szCs w:val="22"/>
              </w:rPr>
              <w:t>This research will use qualitative secondary data only. Data sources will include:</w:t>
            </w:r>
          </w:p>
          <w:p w14:paraId="41947C10" w14:textId="77777777" w:rsidR="00AE691F" w:rsidRPr="00C658E5" w:rsidRDefault="00AE691F" w:rsidP="00C658E5">
            <w:pPr>
              <w:rPr>
                <w:rFonts w:ascii="Arial" w:hAnsi="Arial" w:cs="Arial"/>
                <w:bCs/>
                <w:sz w:val="22"/>
                <w:szCs w:val="22"/>
              </w:rPr>
            </w:pPr>
            <w:r w:rsidRPr="00C658E5">
              <w:rPr>
                <w:rFonts w:ascii="Arial" w:hAnsi="Arial" w:cs="Arial"/>
                <w:bCs/>
                <w:sz w:val="22"/>
                <w:szCs w:val="22"/>
              </w:rPr>
              <w:t>Peer-reviewed academic journal articles</w:t>
            </w:r>
          </w:p>
          <w:p w14:paraId="56951B89" w14:textId="77777777" w:rsidR="00AE691F" w:rsidRPr="00C658E5" w:rsidRDefault="00AE691F" w:rsidP="00C658E5">
            <w:pPr>
              <w:rPr>
                <w:rFonts w:ascii="Arial" w:hAnsi="Arial" w:cs="Arial"/>
                <w:bCs/>
                <w:sz w:val="22"/>
                <w:szCs w:val="22"/>
              </w:rPr>
            </w:pPr>
            <w:r w:rsidRPr="00C658E5">
              <w:rPr>
                <w:rFonts w:ascii="Arial" w:hAnsi="Arial" w:cs="Arial"/>
                <w:bCs/>
                <w:sz w:val="22"/>
                <w:szCs w:val="22"/>
              </w:rPr>
              <w:t>Industry and automotive sector reports</w:t>
            </w:r>
          </w:p>
          <w:p w14:paraId="1F106954" w14:textId="77777777" w:rsidR="00AE691F" w:rsidRPr="00C658E5" w:rsidRDefault="00AE691F" w:rsidP="00C658E5">
            <w:pPr>
              <w:rPr>
                <w:rFonts w:ascii="Arial" w:hAnsi="Arial" w:cs="Arial"/>
                <w:bCs/>
                <w:sz w:val="22"/>
                <w:szCs w:val="22"/>
              </w:rPr>
            </w:pPr>
            <w:r w:rsidRPr="00C658E5">
              <w:rPr>
                <w:rFonts w:ascii="Arial" w:hAnsi="Arial" w:cs="Arial"/>
                <w:bCs/>
                <w:sz w:val="22"/>
                <w:szCs w:val="22"/>
              </w:rPr>
              <w:t>Government and policy publications</w:t>
            </w:r>
          </w:p>
          <w:p w14:paraId="112923B3" w14:textId="77777777" w:rsidR="00AE691F" w:rsidRPr="00C658E5" w:rsidRDefault="00AE691F" w:rsidP="00C658E5">
            <w:pPr>
              <w:rPr>
                <w:rFonts w:ascii="Arial" w:hAnsi="Arial" w:cs="Arial"/>
                <w:bCs/>
                <w:sz w:val="22"/>
                <w:szCs w:val="22"/>
              </w:rPr>
            </w:pPr>
            <w:r w:rsidRPr="00C658E5">
              <w:rPr>
                <w:rFonts w:ascii="Arial" w:hAnsi="Arial" w:cs="Arial"/>
                <w:bCs/>
                <w:sz w:val="22"/>
                <w:szCs w:val="22"/>
              </w:rPr>
              <w:t>Publicly available corporate documents relating to Jaguar Land Rover UK and Germany</w:t>
            </w:r>
          </w:p>
          <w:p w14:paraId="598E87D1" w14:textId="4EE7687A" w:rsidR="00CD54AD" w:rsidRPr="00C658E5" w:rsidRDefault="00AE691F" w:rsidP="00C658E5">
            <w:pPr>
              <w:rPr>
                <w:rFonts w:ascii="Arial" w:hAnsi="Arial" w:cs="Arial"/>
                <w:bCs/>
                <w:sz w:val="22"/>
                <w:szCs w:val="22"/>
              </w:rPr>
            </w:pPr>
            <w:r w:rsidRPr="00C658E5">
              <w:rPr>
                <w:rFonts w:ascii="Arial" w:hAnsi="Arial" w:cs="Arial"/>
                <w:bCs/>
                <w:sz w:val="22"/>
                <w:szCs w:val="22"/>
              </w:rPr>
              <w:t>No primary data will be collected. No interviews, surveys, observations, or internal company documents will be used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EEE1D94" w14:textId="0A4EAEFE" w:rsidR="003803B7" w:rsidRPr="003803B7" w:rsidRDefault="003803B7" w:rsidP="003803B7">
            <w:pPr>
              <w:pStyle w:val="ListParagraph"/>
              <w:rPr>
                <w:rFonts w:ascii="Arial" w:hAnsi="Arial" w:cs="Arial"/>
                <w:bCs/>
                <w:sz w:val="22"/>
                <w:szCs w:val="22"/>
              </w:rPr>
            </w:pPr>
            <w:r w:rsidRPr="003803B7">
              <w:rPr>
                <w:rFonts w:ascii="Arial" w:hAnsi="Arial" w:cs="Arial"/>
                <w:bCs/>
                <w:sz w:val="22"/>
                <w:szCs w:val="22"/>
              </w:rPr>
              <w:t xml:space="preserve">The researcher, </w:t>
            </w:r>
            <w:r>
              <w:rPr>
                <w:rFonts w:ascii="Arial" w:hAnsi="Arial" w:cs="Arial"/>
                <w:bCs/>
                <w:sz w:val="22"/>
                <w:szCs w:val="22"/>
              </w:rPr>
              <w:t>Mihaela Chort</w:t>
            </w:r>
            <w:r w:rsidRPr="003803B7">
              <w:rPr>
                <w:rFonts w:ascii="Arial" w:hAnsi="Arial" w:cs="Arial"/>
                <w:bCs/>
                <w:sz w:val="22"/>
                <w:szCs w:val="22"/>
              </w:rPr>
              <w:t xml:space="preserve"> is responsible for the collection, management, secure storage, and</w:t>
            </w:r>
          </w:p>
          <w:p w14:paraId="0FF1A297" w14:textId="77777777" w:rsidR="003803B7" w:rsidRPr="003803B7" w:rsidRDefault="003803B7" w:rsidP="003803B7">
            <w:pPr>
              <w:pStyle w:val="ListParagraph"/>
              <w:rPr>
                <w:rFonts w:ascii="Arial" w:hAnsi="Arial" w:cs="Arial"/>
                <w:bCs/>
                <w:sz w:val="22"/>
                <w:szCs w:val="22"/>
              </w:rPr>
            </w:pPr>
          </w:p>
          <w:p w14:paraId="7D2A9F27" w14:textId="43F73D04" w:rsidR="00CD54AD" w:rsidRPr="003C7DED" w:rsidRDefault="003803B7" w:rsidP="003803B7">
            <w:pPr>
              <w:pStyle w:val="ListParagraph"/>
              <w:rPr>
                <w:rFonts w:ascii="Arial" w:hAnsi="Arial" w:cs="Arial"/>
                <w:bCs/>
                <w:sz w:val="22"/>
                <w:szCs w:val="22"/>
              </w:rPr>
            </w:pPr>
            <w:r w:rsidRPr="003803B7">
              <w:rPr>
                <w:rFonts w:ascii="Arial" w:hAnsi="Arial" w:cs="Arial"/>
                <w:bCs/>
                <w:sz w:val="22"/>
                <w:szCs w:val="22"/>
              </w:rPr>
              <w:t>disposal of all research data under the guidance and oversight of the academic supervisor.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6D22F9" w:rsidRDefault="001F7B84" w:rsidP="000747E1">
            <w:pPr>
              <w:rPr>
                <w:rFonts w:ascii="Arial" w:hAnsi="Arial" w:cs="Arial"/>
                <w:bCs/>
                <w:sz w:val="22"/>
                <w:szCs w:val="22"/>
              </w:rPr>
            </w:pPr>
            <w:r w:rsidRPr="006D22F9">
              <w:rPr>
                <w:rFonts w:ascii="Arial" w:hAnsi="Arial" w:cs="Arial"/>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696D1A0F" w14:textId="77777777" w:rsidR="006D22F9" w:rsidRPr="006D22F9" w:rsidRDefault="006D22F9" w:rsidP="006D22F9">
            <w:pPr>
              <w:pStyle w:val="ListParagraph"/>
              <w:rPr>
                <w:rFonts w:ascii="Arial" w:hAnsi="Arial" w:cs="Arial"/>
                <w:bCs/>
                <w:sz w:val="22"/>
                <w:szCs w:val="22"/>
              </w:rPr>
            </w:pPr>
            <w:r w:rsidRPr="006D22F9">
              <w:rPr>
                <w:rFonts w:ascii="Arial" w:hAnsi="Arial" w:cs="Arial"/>
                <w:bCs/>
                <w:sz w:val="22"/>
                <w:szCs w:val="22"/>
              </w:rPr>
              <w:t>The study will rely on secondary qualitative data obtained from publicly accessible sources, including organisational documents, industry reports, academic publications, and anonymised employee reviews available on recognised online platforms. These materials provide useful insight into employee engagement strategies and retention challenges within UK pharmaceutical logistics organisations.</w:t>
            </w:r>
          </w:p>
          <w:p w14:paraId="198DB314" w14:textId="77777777" w:rsidR="006D22F9" w:rsidRPr="006D22F9" w:rsidRDefault="006D22F9" w:rsidP="006D22F9">
            <w:pPr>
              <w:pStyle w:val="ListParagraph"/>
              <w:rPr>
                <w:rFonts w:ascii="Arial" w:hAnsi="Arial" w:cs="Arial"/>
                <w:bCs/>
                <w:sz w:val="22"/>
                <w:szCs w:val="22"/>
              </w:rPr>
            </w:pPr>
          </w:p>
          <w:p w14:paraId="6C1BC2E1" w14:textId="77777777" w:rsidR="006D22F9" w:rsidRPr="006D22F9" w:rsidRDefault="006D22F9" w:rsidP="006D22F9">
            <w:pPr>
              <w:pStyle w:val="ListParagraph"/>
              <w:rPr>
                <w:rFonts w:ascii="Arial" w:hAnsi="Arial" w:cs="Arial"/>
                <w:bCs/>
                <w:sz w:val="22"/>
                <w:szCs w:val="22"/>
              </w:rPr>
            </w:pPr>
            <w:r w:rsidRPr="006D22F9">
              <w:rPr>
                <w:rFonts w:ascii="Arial" w:hAnsi="Arial" w:cs="Arial"/>
                <w:bCs/>
                <w:sz w:val="22"/>
                <w:szCs w:val="22"/>
              </w:rPr>
              <w:t>Although these sources offer valuable information, certain limitations must be acknowledged. Secondary data may lack detailed contextual depth, and the absence of direct interaction with participants prevents clarification or follow-up on specific issues. In addition, online employee reviews are often based on voluntary contributions and may reflect subjective or selective experiences rather than representing the full range of employee perspectives.</w:t>
            </w:r>
          </w:p>
          <w:p w14:paraId="00102FEC" w14:textId="77777777" w:rsidR="006D22F9" w:rsidRPr="006D22F9" w:rsidRDefault="006D22F9" w:rsidP="006D22F9">
            <w:pPr>
              <w:pStyle w:val="ListParagraph"/>
              <w:rPr>
                <w:rFonts w:ascii="Arial" w:hAnsi="Arial" w:cs="Arial"/>
                <w:bCs/>
                <w:sz w:val="22"/>
                <w:szCs w:val="22"/>
              </w:rPr>
            </w:pPr>
          </w:p>
          <w:p w14:paraId="404F5C96" w14:textId="080B1FB8" w:rsidR="006D22F9" w:rsidRPr="006D22F9" w:rsidRDefault="006D22F9" w:rsidP="006D22F9">
            <w:pPr>
              <w:pStyle w:val="ListParagraph"/>
              <w:rPr>
                <w:rFonts w:ascii="Arial" w:hAnsi="Arial" w:cs="Arial"/>
                <w:bCs/>
                <w:sz w:val="22"/>
                <w:szCs w:val="22"/>
              </w:rPr>
            </w:pPr>
            <w:r w:rsidRPr="006D22F9">
              <w:rPr>
                <w:rFonts w:ascii="Arial" w:hAnsi="Arial" w:cs="Arial"/>
                <w:bCs/>
                <w:sz w:val="22"/>
                <w:szCs w:val="22"/>
              </w:rPr>
              <w:t>To address these limitations, the research will apply critical analysis and triangulation, comparing evidence across multiple independent sources to enhance credibility and reduce reliance on any single dataset.</w:t>
            </w:r>
          </w:p>
          <w:p w14:paraId="7A32DC52" w14:textId="73A5A5A7" w:rsidR="00CD54AD" w:rsidRPr="006D22F9" w:rsidRDefault="00CD54AD" w:rsidP="006D22F9">
            <w:pPr>
              <w:pStyle w:val="ListParagraph"/>
              <w:rPr>
                <w:rFonts w:ascii="Arial" w:hAnsi="Arial" w:cs="Arial"/>
                <w:bCs/>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F2BC4B1" w14:textId="44F04B35" w:rsidR="004C1A9C" w:rsidRPr="00F337A5" w:rsidRDefault="004C1A9C" w:rsidP="00F337A5">
            <w:pPr>
              <w:rPr>
                <w:rFonts w:ascii="Arial" w:hAnsi="Arial" w:cs="Arial"/>
                <w:sz w:val="22"/>
                <w:szCs w:val="22"/>
              </w:rPr>
            </w:pPr>
            <w:r w:rsidRPr="00F337A5">
              <w:rPr>
                <w:rFonts w:ascii="Arial" w:hAnsi="Arial" w:cs="Arial"/>
                <w:sz w:val="22"/>
                <w:szCs w:val="22"/>
              </w:rPr>
              <w:t>Data will be organised systematically using clearly labelled electronic folders corresponding to</w:t>
            </w:r>
            <w:r w:rsidR="00F337A5" w:rsidRPr="00F337A5">
              <w:rPr>
                <w:rFonts w:ascii="Arial" w:hAnsi="Arial" w:cs="Arial"/>
                <w:sz w:val="22"/>
                <w:szCs w:val="22"/>
              </w:rPr>
              <w:t xml:space="preserve"> </w:t>
            </w:r>
            <w:r w:rsidRPr="00F337A5">
              <w:rPr>
                <w:rFonts w:ascii="Arial" w:hAnsi="Arial" w:cs="Arial"/>
                <w:sz w:val="22"/>
                <w:szCs w:val="22"/>
              </w:rPr>
              <w:t>sour</w:t>
            </w:r>
            <w:r w:rsidR="00F337A5" w:rsidRPr="00F337A5">
              <w:rPr>
                <w:rFonts w:ascii="Arial" w:hAnsi="Arial" w:cs="Arial"/>
                <w:sz w:val="22"/>
                <w:szCs w:val="22"/>
              </w:rPr>
              <w:t xml:space="preserve"> </w:t>
            </w:r>
            <w:r w:rsidRPr="00F337A5">
              <w:rPr>
                <w:rFonts w:ascii="Arial" w:hAnsi="Arial" w:cs="Arial"/>
                <w:sz w:val="22"/>
                <w:szCs w:val="22"/>
              </w:rPr>
              <w:t>type (e.g. organisational documents, academic literature, employee review extracts). Researcher-</w:t>
            </w:r>
          </w:p>
          <w:p w14:paraId="3E648ED0" w14:textId="140A8367" w:rsidR="004C1A9C" w:rsidRPr="00343777" w:rsidRDefault="004C1A9C" w:rsidP="00343777">
            <w:pPr>
              <w:rPr>
                <w:rFonts w:ascii="Arial" w:hAnsi="Arial" w:cs="Arial"/>
                <w:sz w:val="22"/>
                <w:szCs w:val="22"/>
              </w:rPr>
            </w:pPr>
            <w:r w:rsidRPr="00343777">
              <w:rPr>
                <w:rFonts w:ascii="Arial" w:hAnsi="Arial" w:cs="Arial"/>
                <w:sz w:val="22"/>
                <w:szCs w:val="22"/>
              </w:rPr>
              <w:t>generated notes and summaries will be dated and version-controlled. Data will be paraphrase</w:t>
            </w:r>
            <w:r w:rsidR="00343777" w:rsidRPr="00343777">
              <w:rPr>
                <w:rFonts w:ascii="Arial" w:hAnsi="Arial" w:cs="Arial"/>
                <w:sz w:val="22"/>
                <w:szCs w:val="22"/>
              </w:rPr>
              <w:t xml:space="preserve"> </w:t>
            </w:r>
            <w:r w:rsidRPr="00343777">
              <w:rPr>
                <w:rFonts w:ascii="Arial" w:hAnsi="Arial" w:cs="Arial"/>
                <w:sz w:val="22"/>
                <w:szCs w:val="22"/>
              </w:rPr>
              <w:t>and</w:t>
            </w:r>
          </w:p>
          <w:p w14:paraId="0DD56124" w14:textId="2D8D9C82" w:rsidR="00CD54AD" w:rsidRPr="004C1A9C" w:rsidRDefault="004C1A9C" w:rsidP="004C1A9C">
            <w:pPr>
              <w:rPr>
                <w:rFonts w:ascii="Arial" w:hAnsi="Arial" w:cs="Arial"/>
                <w:sz w:val="22"/>
                <w:szCs w:val="22"/>
              </w:rPr>
            </w:pPr>
            <w:r w:rsidRPr="004C1A9C">
              <w:rPr>
                <w:rFonts w:ascii="Arial" w:hAnsi="Arial" w:cs="Arial"/>
                <w:sz w:val="22"/>
                <w:szCs w:val="22"/>
              </w:rPr>
              <w:t>documented to support transparency and traceability throughout the analytical process.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FA19B16" w14:textId="77777777" w:rsidR="00394DC1" w:rsidRPr="00394DC1" w:rsidRDefault="00394DC1" w:rsidP="00394DC1">
            <w:pPr>
              <w:rPr>
                <w:rFonts w:ascii="Arial" w:hAnsi="Arial" w:cs="Arial"/>
                <w:sz w:val="22"/>
                <w:szCs w:val="22"/>
              </w:rPr>
            </w:pPr>
            <w:r w:rsidRPr="00394DC1">
              <w:rPr>
                <w:rFonts w:ascii="Arial" w:hAnsi="Arial" w:cs="Arial"/>
                <w:sz w:val="22"/>
                <w:szCs w:val="22"/>
              </w:rPr>
              <w:t>Data quality will be assured through careful source selection, prioritising reputable and relevant</w:t>
            </w:r>
          </w:p>
          <w:p w14:paraId="3F9D83C4" w14:textId="77777777" w:rsidR="00394DC1" w:rsidRPr="00394DC1" w:rsidRDefault="00394DC1" w:rsidP="00394DC1">
            <w:pPr>
              <w:rPr>
                <w:rFonts w:ascii="Arial" w:hAnsi="Arial" w:cs="Arial"/>
                <w:sz w:val="22"/>
                <w:szCs w:val="22"/>
              </w:rPr>
            </w:pPr>
            <w:r w:rsidRPr="00394DC1">
              <w:rPr>
                <w:rFonts w:ascii="Arial" w:hAnsi="Arial" w:cs="Arial"/>
                <w:sz w:val="22"/>
                <w:szCs w:val="22"/>
              </w:rPr>
              <w:t>publications. Data will be checked for relevance, consistency, and alignment with the research objectives</w:t>
            </w:r>
          </w:p>
          <w:p w14:paraId="38A55781" w14:textId="77777777" w:rsidR="00394DC1" w:rsidRPr="00394DC1" w:rsidRDefault="00394DC1" w:rsidP="00394DC1">
            <w:pPr>
              <w:rPr>
                <w:rFonts w:ascii="Arial" w:hAnsi="Arial" w:cs="Arial"/>
                <w:sz w:val="22"/>
                <w:szCs w:val="22"/>
              </w:rPr>
            </w:pPr>
            <w:r w:rsidRPr="00394DC1">
              <w:rPr>
                <w:rFonts w:ascii="Arial" w:hAnsi="Arial" w:cs="Arial"/>
                <w:sz w:val="22"/>
                <w:szCs w:val="22"/>
              </w:rPr>
              <w:t>at the point of collection. Analytical notes will be reviewed iteratively to ensure accuracy, coherence, and</w:t>
            </w:r>
          </w:p>
          <w:p w14:paraId="0D0B33B9" w14:textId="2E320D2A" w:rsidR="00CD54AD" w:rsidRPr="00394DC1" w:rsidRDefault="00394DC1" w:rsidP="00394DC1">
            <w:pPr>
              <w:rPr>
                <w:rFonts w:ascii="Arial" w:hAnsi="Arial" w:cs="Arial"/>
                <w:sz w:val="22"/>
                <w:szCs w:val="22"/>
              </w:rPr>
            </w:pPr>
            <w:r w:rsidRPr="00394DC1">
              <w:rPr>
                <w:rFonts w:ascii="Arial" w:hAnsi="Arial" w:cs="Arial"/>
                <w:sz w:val="22"/>
                <w:szCs w:val="22"/>
              </w:rPr>
              <w:t>consistency across data sources.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7839BBDC" w14:textId="77777777" w:rsidR="00720899" w:rsidRPr="00720899" w:rsidRDefault="00720899" w:rsidP="00720899">
            <w:pPr>
              <w:rPr>
                <w:rFonts w:ascii="Arial" w:hAnsi="Arial" w:cs="Arial"/>
                <w:sz w:val="22"/>
                <w:szCs w:val="22"/>
              </w:rPr>
            </w:pPr>
            <w:r w:rsidRPr="00720899">
              <w:rPr>
                <w:rFonts w:ascii="Arial" w:hAnsi="Arial" w:cs="Arial"/>
                <w:sz w:val="22"/>
                <w:szCs w:val="22"/>
              </w:rPr>
              <w:t>During the research period, data will be stored electronically on a password-protected personal laptop</w:t>
            </w:r>
          </w:p>
          <w:p w14:paraId="556ADA38" w14:textId="77777777" w:rsidR="00720899" w:rsidRPr="00720899" w:rsidRDefault="00720899" w:rsidP="00720899">
            <w:pPr>
              <w:rPr>
                <w:rFonts w:ascii="Arial" w:hAnsi="Arial" w:cs="Arial"/>
                <w:sz w:val="22"/>
                <w:szCs w:val="22"/>
              </w:rPr>
            </w:pPr>
            <w:r w:rsidRPr="00720899">
              <w:rPr>
                <w:rFonts w:ascii="Arial" w:hAnsi="Arial" w:cs="Arial"/>
                <w:sz w:val="22"/>
                <w:szCs w:val="22"/>
              </w:rPr>
              <w:t>and, where appropriate, within secure university-approved cloud storage. Access will be restricted to the</w:t>
            </w:r>
          </w:p>
          <w:p w14:paraId="1E57CFBB" w14:textId="32CDED23" w:rsidR="00CD54AD" w:rsidRPr="00720899" w:rsidRDefault="00720899" w:rsidP="00720899">
            <w:pPr>
              <w:rPr>
                <w:rFonts w:ascii="Arial" w:hAnsi="Arial" w:cs="Arial"/>
                <w:sz w:val="22"/>
                <w:szCs w:val="22"/>
              </w:rPr>
            </w:pPr>
            <w:r w:rsidRPr="00720899">
              <w:rPr>
                <w:rFonts w:ascii="Arial" w:hAnsi="Arial" w:cs="Arial"/>
                <w:sz w:val="22"/>
                <w:szCs w:val="22"/>
              </w:rPr>
              <w:t>researcher. Regular backups will be maintained to minimise the risk of data loss.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42466B07" w14:textId="77777777" w:rsidR="003A62DC" w:rsidRPr="003A62DC" w:rsidRDefault="003A62DC" w:rsidP="003A62DC">
            <w:pPr>
              <w:rPr>
                <w:rFonts w:ascii="Arial" w:hAnsi="Arial" w:cs="Arial"/>
                <w:sz w:val="22"/>
                <w:szCs w:val="22"/>
              </w:rPr>
            </w:pPr>
            <w:r w:rsidRPr="003A62DC">
              <w:rPr>
                <w:rFonts w:ascii="Arial" w:hAnsi="Arial" w:cs="Arial"/>
                <w:sz w:val="22"/>
                <w:szCs w:val="22"/>
              </w:rPr>
              <w:t>The data generated for this study are of limited long-term value beyond the scope of the dissertation.</w:t>
            </w:r>
          </w:p>
          <w:p w14:paraId="5ADCEF0A" w14:textId="77777777" w:rsidR="003A62DC" w:rsidRPr="003A62DC" w:rsidRDefault="003A62DC" w:rsidP="003A62DC">
            <w:pPr>
              <w:rPr>
                <w:rFonts w:ascii="Arial" w:hAnsi="Arial" w:cs="Arial"/>
                <w:sz w:val="22"/>
                <w:szCs w:val="22"/>
              </w:rPr>
            </w:pPr>
            <w:r w:rsidRPr="003A62DC">
              <w:rPr>
                <w:rFonts w:ascii="Arial" w:hAnsi="Arial" w:cs="Arial"/>
                <w:sz w:val="22"/>
                <w:szCs w:val="22"/>
              </w:rPr>
              <w:t>Research data will therefore not be archived in an external repository. Data will be retained only for the</w:t>
            </w:r>
          </w:p>
          <w:p w14:paraId="57337B95" w14:textId="77777777" w:rsidR="003A62DC" w:rsidRPr="003A62DC" w:rsidRDefault="003A62DC" w:rsidP="003A62DC">
            <w:pPr>
              <w:rPr>
                <w:rFonts w:ascii="Arial" w:hAnsi="Arial" w:cs="Arial"/>
                <w:sz w:val="22"/>
                <w:szCs w:val="22"/>
              </w:rPr>
            </w:pPr>
            <w:r w:rsidRPr="003A62DC">
              <w:rPr>
                <w:rFonts w:ascii="Arial" w:hAnsi="Arial" w:cs="Arial"/>
                <w:sz w:val="22"/>
                <w:szCs w:val="22"/>
              </w:rPr>
              <w:t>period necessary to complete assessment requirements and will be securely deleted thereafter in</w:t>
            </w:r>
          </w:p>
          <w:p w14:paraId="528C9AA6" w14:textId="6FD33164" w:rsidR="00CD54AD" w:rsidRPr="003A62DC" w:rsidRDefault="003A62DC" w:rsidP="003A62DC">
            <w:pPr>
              <w:rPr>
                <w:rFonts w:ascii="Arial" w:hAnsi="Arial" w:cs="Arial"/>
                <w:sz w:val="22"/>
                <w:szCs w:val="22"/>
              </w:rPr>
            </w:pPr>
            <w:r w:rsidRPr="003A62DC">
              <w:rPr>
                <w:rFonts w:ascii="Arial" w:hAnsi="Arial" w:cs="Arial"/>
                <w:sz w:val="22"/>
                <w:szCs w:val="22"/>
              </w:rPr>
              <w:t>accordance with university data protection policies.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B7E8193" w14:textId="77777777" w:rsidR="00B95FAC" w:rsidRPr="00B95FAC" w:rsidRDefault="00B95FAC" w:rsidP="00B95FAC">
            <w:pPr>
              <w:rPr>
                <w:rFonts w:ascii="Arial" w:hAnsi="Arial" w:cs="Arial"/>
                <w:sz w:val="22"/>
                <w:szCs w:val="22"/>
              </w:rPr>
            </w:pPr>
            <w:r w:rsidRPr="00B95FAC">
              <w:rPr>
                <w:rFonts w:ascii="Arial" w:hAnsi="Arial" w:cs="Arial"/>
                <w:sz w:val="22"/>
                <w:szCs w:val="22"/>
              </w:rPr>
              <w:t>Documentation will include researcher-generated notes outlining data sources, selection criteria, and</w:t>
            </w:r>
          </w:p>
          <w:p w14:paraId="4BEC6266" w14:textId="77777777" w:rsidR="00B95FAC" w:rsidRPr="00B95FAC" w:rsidRDefault="00B95FAC" w:rsidP="00B95FAC">
            <w:pPr>
              <w:rPr>
                <w:rFonts w:ascii="Arial" w:hAnsi="Arial" w:cs="Arial"/>
                <w:sz w:val="22"/>
                <w:szCs w:val="22"/>
              </w:rPr>
            </w:pPr>
            <w:r w:rsidRPr="00B95FAC">
              <w:rPr>
                <w:rFonts w:ascii="Arial" w:hAnsi="Arial" w:cs="Arial"/>
                <w:sz w:val="22"/>
                <w:szCs w:val="22"/>
              </w:rPr>
              <w:t>analytical decisions. This contextual information will support transparency of the research process. As the</w:t>
            </w:r>
          </w:p>
          <w:p w14:paraId="085691EB" w14:textId="5EE26052" w:rsidR="00CD54AD" w:rsidRPr="00B95FAC" w:rsidRDefault="00B95FAC" w:rsidP="00B95FAC">
            <w:pPr>
              <w:rPr>
                <w:rFonts w:ascii="Arial" w:hAnsi="Arial" w:cs="Arial"/>
                <w:sz w:val="22"/>
                <w:szCs w:val="22"/>
              </w:rPr>
            </w:pPr>
            <w:r w:rsidRPr="00B95FAC">
              <w:rPr>
                <w:rFonts w:ascii="Arial" w:hAnsi="Arial" w:cs="Arial"/>
                <w:sz w:val="22"/>
                <w:szCs w:val="22"/>
              </w:rPr>
              <w:t>data are not intended for secondary reuse, formal metadata standards are not required.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30EB92BF" w14:textId="77777777" w:rsidR="004531AB" w:rsidRPr="004531AB" w:rsidRDefault="004531AB" w:rsidP="004531AB">
            <w:pPr>
              <w:rPr>
                <w:rFonts w:ascii="Arial" w:hAnsi="Arial" w:cs="Arial"/>
                <w:bCs/>
                <w:sz w:val="22"/>
                <w:szCs w:val="22"/>
              </w:rPr>
            </w:pPr>
            <w:r w:rsidRPr="004531AB">
              <w:rPr>
                <w:rFonts w:ascii="Arial" w:hAnsi="Arial" w:cs="Arial"/>
                <w:bCs/>
                <w:sz w:val="22"/>
                <w:szCs w:val="22"/>
              </w:rPr>
              <w:t>Research data will not be shared externally. The data are used solely for academic purposes within the</w:t>
            </w:r>
          </w:p>
          <w:p w14:paraId="6301780F" w14:textId="77777777" w:rsidR="004531AB" w:rsidRPr="004531AB" w:rsidRDefault="004531AB" w:rsidP="004531AB">
            <w:pPr>
              <w:rPr>
                <w:rFonts w:ascii="Arial" w:hAnsi="Arial" w:cs="Arial"/>
                <w:bCs/>
                <w:sz w:val="22"/>
                <w:szCs w:val="22"/>
              </w:rPr>
            </w:pPr>
            <w:r w:rsidRPr="004531AB">
              <w:rPr>
                <w:rFonts w:ascii="Arial" w:hAnsi="Arial" w:cs="Arial"/>
                <w:bCs/>
                <w:sz w:val="22"/>
                <w:szCs w:val="22"/>
              </w:rPr>
              <w:t>scope of this dissertation and consist of secondary materials subject to existing copyright restrictions.</w:t>
            </w:r>
          </w:p>
          <w:p w14:paraId="4E60E314" w14:textId="0A702E5F" w:rsidR="00CD54AD" w:rsidRPr="005457BF" w:rsidRDefault="004531AB" w:rsidP="004531AB">
            <w:pPr>
              <w:rPr>
                <w:rFonts w:ascii="Arial" w:hAnsi="Arial" w:cs="Arial"/>
                <w:bCs/>
                <w:sz w:val="22"/>
                <w:szCs w:val="22"/>
              </w:rPr>
            </w:pPr>
            <w:r w:rsidRPr="004531AB">
              <w:rPr>
                <w:rFonts w:ascii="Arial" w:hAnsi="Arial" w:cs="Arial"/>
                <w:bCs/>
                <w:sz w:val="22"/>
                <w:szCs w:val="22"/>
              </w:rPr>
              <w:t>Findings will be reported in an aggregated and paraphrased form within the dissertation.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1F6DDB3C" w14:textId="77777777" w:rsidR="0089193D" w:rsidRPr="0089193D" w:rsidRDefault="0089193D" w:rsidP="0089193D">
            <w:pPr>
              <w:rPr>
                <w:rFonts w:ascii="Arial" w:hAnsi="Arial" w:cs="Arial"/>
                <w:sz w:val="22"/>
                <w:szCs w:val="22"/>
              </w:rPr>
            </w:pPr>
            <w:r w:rsidRPr="0089193D">
              <w:rPr>
                <w:rFonts w:ascii="Arial" w:hAnsi="Arial" w:cs="Arial"/>
                <w:sz w:val="22"/>
                <w:szCs w:val="22"/>
              </w:rPr>
              <w:t>Any researcher-generated materials, including analytical notes, summaries, and interpretations, will be</w:t>
            </w:r>
          </w:p>
          <w:p w14:paraId="57CCA7FD" w14:textId="77777777" w:rsidR="0089193D" w:rsidRPr="0089193D" w:rsidRDefault="0089193D" w:rsidP="0089193D">
            <w:pPr>
              <w:rPr>
                <w:rFonts w:ascii="Arial" w:hAnsi="Arial" w:cs="Arial"/>
                <w:sz w:val="22"/>
                <w:szCs w:val="22"/>
              </w:rPr>
            </w:pPr>
            <w:r w:rsidRPr="0089193D">
              <w:rPr>
                <w:rFonts w:ascii="Arial" w:hAnsi="Arial" w:cs="Arial"/>
                <w:sz w:val="22"/>
                <w:szCs w:val="22"/>
              </w:rPr>
              <w:t>owned by the researcher in accordance with University of Wales Trinity Saint David regulations.</w:t>
            </w:r>
          </w:p>
          <w:p w14:paraId="25FC681F" w14:textId="77777777" w:rsidR="0089193D" w:rsidRPr="0089193D" w:rsidRDefault="0089193D" w:rsidP="0089193D">
            <w:pPr>
              <w:rPr>
                <w:rFonts w:ascii="Arial" w:hAnsi="Arial" w:cs="Arial"/>
                <w:sz w:val="22"/>
                <w:szCs w:val="22"/>
              </w:rPr>
            </w:pPr>
            <w:r w:rsidRPr="0089193D">
              <w:rPr>
                <w:rFonts w:ascii="Arial" w:hAnsi="Arial" w:cs="Arial"/>
                <w:sz w:val="22"/>
                <w:szCs w:val="22"/>
              </w:rPr>
              <w:t>Copyright and intellectual property rights for all secondary data remain with the original authors or</w:t>
            </w:r>
          </w:p>
          <w:p w14:paraId="4F053F79" w14:textId="4AD73DAA" w:rsidR="00CD54AD" w:rsidRPr="0089193D" w:rsidRDefault="0089193D" w:rsidP="0089193D">
            <w:pPr>
              <w:rPr>
                <w:rFonts w:ascii="Arial" w:hAnsi="Arial" w:cs="Arial"/>
                <w:sz w:val="22"/>
                <w:szCs w:val="22"/>
              </w:rPr>
            </w:pPr>
            <w:r w:rsidRPr="0089193D">
              <w:rPr>
                <w:rFonts w:ascii="Arial" w:hAnsi="Arial" w:cs="Arial"/>
                <w:sz w:val="22"/>
                <w:szCs w:val="22"/>
              </w:rPr>
              <w:t>publishers. No proprietary or commercially sensitive data will be generated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51ED7548" w14:textId="77777777" w:rsidR="0010789E" w:rsidRPr="0010789E" w:rsidRDefault="0010789E" w:rsidP="0010789E">
            <w:pPr>
              <w:rPr>
                <w:rFonts w:ascii="Arial" w:hAnsi="Arial" w:cs="Arial"/>
                <w:sz w:val="22"/>
                <w:szCs w:val="22"/>
              </w:rPr>
            </w:pPr>
            <w:r w:rsidRPr="0010789E">
              <w:rPr>
                <w:rFonts w:ascii="Arial" w:hAnsi="Arial" w:cs="Arial"/>
                <w:sz w:val="22"/>
                <w:szCs w:val="22"/>
              </w:rPr>
              <w:t>The research will require access to a personal computer or laptop, standard word-processing software</w:t>
            </w:r>
          </w:p>
          <w:p w14:paraId="63909383" w14:textId="77777777" w:rsidR="0010789E" w:rsidRPr="0010789E" w:rsidRDefault="0010789E" w:rsidP="0010789E">
            <w:pPr>
              <w:rPr>
                <w:rFonts w:ascii="Arial" w:hAnsi="Arial" w:cs="Arial"/>
                <w:sz w:val="22"/>
                <w:szCs w:val="22"/>
              </w:rPr>
            </w:pPr>
            <w:r w:rsidRPr="0010789E">
              <w:rPr>
                <w:rFonts w:ascii="Arial" w:hAnsi="Arial" w:cs="Arial"/>
                <w:sz w:val="22"/>
                <w:szCs w:val="22"/>
              </w:rPr>
              <w:t>(e.g. Microsoft Word), internet access, and university library databases. Data storage requirements are</w:t>
            </w:r>
          </w:p>
          <w:p w14:paraId="62247A5E" w14:textId="77777777" w:rsidR="0010789E" w:rsidRPr="0010789E" w:rsidRDefault="0010789E" w:rsidP="0010789E">
            <w:pPr>
              <w:rPr>
                <w:rFonts w:ascii="Arial" w:hAnsi="Arial" w:cs="Arial"/>
                <w:sz w:val="22"/>
                <w:szCs w:val="22"/>
              </w:rPr>
            </w:pPr>
            <w:r w:rsidRPr="0010789E">
              <w:rPr>
                <w:rFonts w:ascii="Arial" w:hAnsi="Arial" w:cs="Arial"/>
                <w:sz w:val="22"/>
                <w:szCs w:val="22"/>
              </w:rPr>
              <w:t>minimal and will be met using password-protected local storage and university-approved cloud services</w:t>
            </w:r>
          </w:p>
          <w:p w14:paraId="786A3EB7" w14:textId="77777777" w:rsidR="0010789E" w:rsidRPr="0010789E" w:rsidRDefault="0010789E" w:rsidP="0010789E">
            <w:pPr>
              <w:rPr>
                <w:rFonts w:ascii="Arial" w:hAnsi="Arial" w:cs="Arial"/>
                <w:sz w:val="22"/>
                <w:szCs w:val="22"/>
              </w:rPr>
            </w:pPr>
            <w:r w:rsidRPr="0010789E">
              <w:rPr>
                <w:rFonts w:ascii="Arial" w:hAnsi="Arial" w:cs="Arial"/>
                <w:sz w:val="22"/>
                <w:szCs w:val="22"/>
              </w:rPr>
              <w:t>where appropriate. No additional financial costs are anticipated, and all resources required to deliver the</w:t>
            </w:r>
          </w:p>
          <w:p w14:paraId="7C28CA4E" w14:textId="3334D62C" w:rsidR="00CD54AD" w:rsidRPr="0010789E" w:rsidRDefault="0010789E" w:rsidP="0010789E">
            <w:pPr>
              <w:rPr>
                <w:rFonts w:ascii="Arial" w:hAnsi="Arial" w:cs="Arial"/>
                <w:sz w:val="22"/>
                <w:szCs w:val="22"/>
              </w:rPr>
            </w:pPr>
            <w:r w:rsidRPr="0010789E">
              <w:rPr>
                <w:rFonts w:ascii="Arial" w:hAnsi="Arial" w:cs="Arial"/>
                <w:sz w:val="22"/>
                <w:szCs w:val="22"/>
              </w:rPr>
              <w:t>project will be met by the researcher</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2C04BA"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FB95F10" w:rsidR="00417CBF" w:rsidRPr="003C7DED" w:rsidRDefault="002C04BA"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BB546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2C04BA"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A47B4EE" w:rsidR="00CC617C" w:rsidRPr="003C7DED" w:rsidRDefault="002C04BA"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BB546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2C04BA"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9C6943B" w:rsidR="00CC617C" w:rsidRPr="003C7DED" w:rsidRDefault="002C04BA"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44A7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2C04BA"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B8CF136" w:rsidR="00417CBF" w:rsidRPr="003C7DED" w:rsidRDefault="002C04BA"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44A7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lastRenderedPageBreak/>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 xml:space="preserve">If appropriate and approved, participants may be offered a small reimbursement or honorarium to </w:t>
            </w:r>
            <w:r w:rsidRPr="00582870">
              <w:rPr>
                <w:rFonts w:ascii="Arial" w:hAnsi="Arial" w:cs="Arial"/>
                <w:iCs/>
                <w:color w:val="4EA72E" w:themeColor="accent6"/>
                <w:sz w:val="22"/>
                <w:szCs w:val="22"/>
              </w:rPr>
              <w:lastRenderedPageBreak/>
              <w:t>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925020E"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44A7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C9606D7"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44A7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lastRenderedPageBreak/>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lastRenderedPageBreak/>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59515FB"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0649D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6C9994B"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0649D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67E84EB"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0649D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7068664"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0649D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2D0B084"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0649D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F9750E6" w:rsidR="00395AF2"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0649D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843CE02" w:rsidR="00CD54AD" w:rsidRPr="003C7DED" w:rsidRDefault="002C04BA"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0649D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2C04BA"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2C04BA"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11BBB5B" w:rsidR="00395AF2" w:rsidRPr="003C7DED" w:rsidRDefault="002C04BA"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53B5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BA891A8" w:rsidR="00CD54AD" w:rsidRPr="003C7DED" w:rsidRDefault="00B53B5D" w:rsidP="004135AB">
            <w:pPr>
              <w:pStyle w:val="NoSpacing"/>
              <w:rPr>
                <w:rFonts w:ascii="Arial" w:hAnsi="Arial" w:cs="Arial"/>
                <w:sz w:val="22"/>
                <w:szCs w:val="22"/>
              </w:rPr>
            </w:pPr>
            <w:r>
              <w:rPr>
                <w:rFonts w:ascii="Arial" w:hAnsi="Arial" w:cs="Arial"/>
                <w:sz w:val="22"/>
                <w:szCs w:val="22"/>
              </w:rPr>
              <w:t>Mihaela Simona Chort</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78B0296" w:rsidR="00CD54AD" w:rsidRPr="003C7DED" w:rsidRDefault="00B53B5D" w:rsidP="004135AB">
            <w:pPr>
              <w:pStyle w:val="NoSpacing"/>
              <w:rPr>
                <w:rFonts w:ascii="Arial" w:hAnsi="Arial" w:cs="Arial"/>
                <w:b/>
                <w:bCs/>
                <w:sz w:val="22"/>
                <w:szCs w:val="22"/>
              </w:rPr>
            </w:pPr>
            <w:r>
              <w:rPr>
                <w:rFonts w:ascii="Arial" w:hAnsi="Arial" w:cs="Arial"/>
                <w:b/>
                <w:bCs/>
                <w:sz w:val="22"/>
                <w:szCs w:val="22"/>
              </w:rPr>
              <w:t>M</w:t>
            </w:r>
            <w:r w:rsidR="00635F74">
              <w:rPr>
                <w:rFonts w:ascii="Arial" w:hAnsi="Arial" w:cs="Arial"/>
                <w:b/>
                <w:bCs/>
                <w:sz w:val="22"/>
                <w:szCs w:val="22"/>
              </w:rPr>
              <w:t>ihaela Simona Chort</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0CD6DC9" w:rsidR="00CD54AD" w:rsidRPr="003C7DED" w:rsidRDefault="00635F74" w:rsidP="004135AB">
            <w:pPr>
              <w:pStyle w:val="NoSpacing"/>
              <w:rPr>
                <w:rFonts w:ascii="Arial" w:hAnsi="Arial" w:cs="Arial"/>
                <w:b/>
                <w:bCs/>
                <w:sz w:val="22"/>
                <w:szCs w:val="22"/>
              </w:rPr>
            </w:pPr>
            <w:r>
              <w:rPr>
                <w:rFonts w:ascii="Arial" w:hAnsi="Arial" w:cs="Arial"/>
                <w:b/>
                <w:bCs/>
                <w:sz w:val="22"/>
                <w:szCs w:val="22"/>
              </w:rPr>
              <w:t>15.02.2026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9B39864" w:rsidR="007F0207" w:rsidRPr="003C7DED" w:rsidRDefault="004F502F" w:rsidP="007F0207">
            <w:pPr>
              <w:pStyle w:val="NoSpacing"/>
              <w:rPr>
                <w:rFonts w:ascii="Arial" w:hAnsi="Arial" w:cs="Arial"/>
                <w:b/>
                <w:bCs/>
                <w:sz w:val="22"/>
                <w:szCs w:val="22"/>
              </w:rPr>
            </w:pPr>
            <w:r w:rsidRPr="004F502F">
              <w:rPr>
                <w:rFonts w:ascii="Arial" w:hAnsi="Arial" w:cs="Arial"/>
                <w:b/>
                <w:bCs/>
                <w:sz w:val="22"/>
                <w:szCs w:val="22"/>
              </w:rPr>
              <w:t xml:space="preserve">Ivan </w:t>
            </w:r>
            <w:r w:rsidR="00C425D6">
              <w:rPr>
                <w:rFonts w:ascii="Arial" w:hAnsi="Arial" w:cs="Arial"/>
                <w:b/>
                <w:bCs/>
                <w:sz w:val="22"/>
                <w:szCs w:val="22"/>
              </w:rPr>
              <w:t>Rodr</w:t>
            </w:r>
            <w:r w:rsidR="00F26A07">
              <w:rPr>
                <w:rFonts w:ascii="Arial" w:hAnsi="Arial" w:cs="Arial"/>
                <w:b/>
                <w:bCs/>
                <w:sz w:val="22"/>
                <w:szCs w:val="22"/>
              </w:rPr>
              <w:t xml:space="preserve">iguez </w:t>
            </w:r>
            <w:r w:rsidRPr="004F502F">
              <w:rPr>
                <w:rFonts w:ascii="Arial" w:hAnsi="Arial" w:cs="Arial"/>
                <w:b/>
                <w:bCs/>
                <w:sz w:val="22"/>
                <w:szCs w:val="22"/>
              </w:rPr>
              <w:t>Hernandez</w:t>
            </w:r>
            <w:r>
              <w:rPr>
                <w:rFonts w:ascii="Arial" w:hAnsi="Arial" w:cs="Arial"/>
                <w:b/>
                <w:bCs/>
                <w:sz w:val="22"/>
                <w:szCs w:val="22"/>
              </w:rPr>
              <w:t xml:space="preserve">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2DDDCEA" w:rsidR="00237489" w:rsidRPr="003C7DED" w:rsidRDefault="00F26A0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27E954C4" w:rsidR="00237489" w:rsidRPr="003C7DED" w:rsidRDefault="00F26A0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E7D556E" w:rsidR="00237489" w:rsidRPr="003C7DED" w:rsidRDefault="00F26A0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74BB22A" w:rsidR="00237489" w:rsidRPr="003C7DED" w:rsidRDefault="00F26A0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3F25D440" w:rsidR="00C70845" w:rsidRPr="00391075" w:rsidRDefault="00F26A0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2BE2FE94" w:rsidR="00C70845" w:rsidRPr="00391075" w:rsidRDefault="00350A9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32CFF136" w:rsidR="00C70845" w:rsidRPr="00391075" w:rsidRDefault="00350A9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451EB248" w:rsidR="00C70845" w:rsidRPr="00391075" w:rsidRDefault="00350A9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2C04BA"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2C04BA"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2C04BA"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2C04BA"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2C04BA"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2C04BA"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2C04BA"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2C04BA"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2C04BA"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2C04BA"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2C04BA"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2C04BA"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2C04BA"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2C04BA"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2C04BA"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2C04B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2C04BA"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2C04B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2C04B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2C04B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2C04BA"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2C04BA"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2C04BA"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2C04BA"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2C04BA"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2C04BA"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2C04BA"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2C04BA"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2C04BA"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2C04BA"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2C04BA"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2C04BA"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2C04BA"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2C04BA"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2C04BA"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2C04BA"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2C04BA"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D639D" w14:textId="77777777" w:rsidR="002C04BA" w:rsidRDefault="002C04BA" w:rsidP="00E12CE5">
      <w:r>
        <w:separator/>
      </w:r>
    </w:p>
  </w:endnote>
  <w:endnote w:type="continuationSeparator" w:id="0">
    <w:p w14:paraId="7F257564" w14:textId="77777777" w:rsidR="002C04BA" w:rsidRDefault="002C04B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12BB0" w14:textId="77777777" w:rsidR="002C04BA" w:rsidRDefault="002C04BA" w:rsidP="00E12CE5">
      <w:r>
        <w:separator/>
      </w:r>
    </w:p>
  </w:footnote>
  <w:footnote w:type="continuationSeparator" w:id="0">
    <w:p w14:paraId="703A221D" w14:textId="77777777" w:rsidR="002C04BA" w:rsidRDefault="002C04B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136D6F"/>
    <w:multiLevelType w:val="hybridMultilevel"/>
    <w:tmpl w:val="FCDADC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A55765"/>
    <w:multiLevelType w:val="hybridMultilevel"/>
    <w:tmpl w:val="036CB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4"/>
  </w:num>
  <w:num w:numId="3" w16cid:durableId="1433432699">
    <w:abstractNumId w:val="6"/>
  </w:num>
  <w:num w:numId="4" w16cid:durableId="401568497">
    <w:abstractNumId w:val="14"/>
  </w:num>
  <w:num w:numId="5" w16cid:durableId="766847571">
    <w:abstractNumId w:val="22"/>
  </w:num>
  <w:num w:numId="6" w16cid:durableId="373045099">
    <w:abstractNumId w:val="16"/>
  </w:num>
  <w:num w:numId="7" w16cid:durableId="1633293279">
    <w:abstractNumId w:val="2"/>
  </w:num>
  <w:num w:numId="8" w16cid:durableId="341976480">
    <w:abstractNumId w:val="8"/>
  </w:num>
  <w:num w:numId="9" w16cid:durableId="1639147443">
    <w:abstractNumId w:val="1"/>
  </w:num>
  <w:num w:numId="10" w16cid:durableId="478347702">
    <w:abstractNumId w:val="17"/>
  </w:num>
  <w:num w:numId="11" w16cid:durableId="1092507101">
    <w:abstractNumId w:val="10"/>
  </w:num>
  <w:num w:numId="12" w16cid:durableId="1634867012">
    <w:abstractNumId w:val="9"/>
  </w:num>
  <w:num w:numId="13" w16cid:durableId="211886364">
    <w:abstractNumId w:val="20"/>
  </w:num>
  <w:num w:numId="14" w16cid:durableId="400373362">
    <w:abstractNumId w:val="25"/>
  </w:num>
  <w:num w:numId="15" w16cid:durableId="405424760">
    <w:abstractNumId w:val="18"/>
  </w:num>
  <w:num w:numId="16" w16cid:durableId="1295477818">
    <w:abstractNumId w:val="19"/>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3"/>
  </w:num>
  <w:num w:numId="22" w16cid:durableId="366488901">
    <w:abstractNumId w:val="21"/>
  </w:num>
  <w:num w:numId="23" w16cid:durableId="2130974721">
    <w:abstractNumId w:val="4"/>
  </w:num>
  <w:num w:numId="24" w16cid:durableId="1330137503">
    <w:abstractNumId w:val="5"/>
  </w:num>
  <w:num w:numId="25" w16cid:durableId="551310970">
    <w:abstractNumId w:val="13"/>
  </w:num>
  <w:num w:numId="26" w16cid:durableId="15565082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67C3"/>
    <w:rsid w:val="00013BB3"/>
    <w:rsid w:val="00015E1B"/>
    <w:rsid w:val="000365A8"/>
    <w:rsid w:val="00043453"/>
    <w:rsid w:val="000520C3"/>
    <w:rsid w:val="00053E70"/>
    <w:rsid w:val="00054ACB"/>
    <w:rsid w:val="00061B1B"/>
    <w:rsid w:val="000639EB"/>
    <w:rsid w:val="000649D5"/>
    <w:rsid w:val="00064A8D"/>
    <w:rsid w:val="000737CD"/>
    <w:rsid w:val="000747E1"/>
    <w:rsid w:val="00076294"/>
    <w:rsid w:val="000B5B9A"/>
    <w:rsid w:val="000B651C"/>
    <w:rsid w:val="000C5261"/>
    <w:rsid w:val="000D4B03"/>
    <w:rsid w:val="0010789E"/>
    <w:rsid w:val="0011250F"/>
    <w:rsid w:val="00132F6E"/>
    <w:rsid w:val="00146C71"/>
    <w:rsid w:val="00155B27"/>
    <w:rsid w:val="001640AB"/>
    <w:rsid w:val="0018385C"/>
    <w:rsid w:val="001901D4"/>
    <w:rsid w:val="001B256C"/>
    <w:rsid w:val="001D79E4"/>
    <w:rsid w:val="001E7291"/>
    <w:rsid w:val="001F32AD"/>
    <w:rsid w:val="001F4B7F"/>
    <w:rsid w:val="001F7B84"/>
    <w:rsid w:val="00220E9B"/>
    <w:rsid w:val="002340CC"/>
    <w:rsid w:val="00237489"/>
    <w:rsid w:val="0023753B"/>
    <w:rsid w:val="00244A75"/>
    <w:rsid w:val="00246747"/>
    <w:rsid w:val="00257A43"/>
    <w:rsid w:val="00276276"/>
    <w:rsid w:val="00285476"/>
    <w:rsid w:val="002854C0"/>
    <w:rsid w:val="00286853"/>
    <w:rsid w:val="002B36F0"/>
    <w:rsid w:val="002C04BA"/>
    <w:rsid w:val="002D2DC1"/>
    <w:rsid w:val="002D6AAF"/>
    <w:rsid w:val="002E5348"/>
    <w:rsid w:val="002E77B7"/>
    <w:rsid w:val="003014CE"/>
    <w:rsid w:val="00301D05"/>
    <w:rsid w:val="00303FD8"/>
    <w:rsid w:val="00316ADF"/>
    <w:rsid w:val="00323056"/>
    <w:rsid w:val="00343777"/>
    <w:rsid w:val="00346811"/>
    <w:rsid w:val="00346AB3"/>
    <w:rsid w:val="00350A98"/>
    <w:rsid w:val="003803B7"/>
    <w:rsid w:val="00383018"/>
    <w:rsid w:val="00386B11"/>
    <w:rsid w:val="00391075"/>
    <w:rsid w:val="00394DC1"/>
    <w:rsid w:val="00395AF2"/>
    <w:rsid w:val="003A3C4A"/>
    <w:rsid w:val="003A62DC"/>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31AB"/>
    <w:rsid w:val="004558B1"/>
    <w:rsid w:val="0046139E"/>
    <w:rsid w:val="00461429"/>
    <w:rsid w:val="004927BA"/>
    <w:rsid w:val="004A10DC"/>
    <w:rsid w:val="004C1A9C"/>
    <w:rsid w:val="004C456C"/>
    <w:rsid w:val="004E6999"/>
    <w:rsid w:val="004F06DA"/>
    <w:rsid w:val="004F502F"/>
    <w:rsid w:val="00502B12"/>
    <w:rsid w:val="00502DDC"/>
    <w:rsid w:val="00503433"/>
    <w:rsid w:val="00510FFC"/>
    <w:rsid w:val="0051737F"/>
    <w:rsid w:val="005457BF"/>
    <w:rsid w:val="005477AF"/>
    <w:rsid w:val="00551218"/>
    <w:rsid w:val="00551CE5"/>
    <w:rsid w:val="00557E49"/>
    <w:rsid w:val="0056525E"/>
    <w:rsid w:val="005907A9"/>
    <w:rsid w:val="005B20B8"/>
    <w:rsid w:val="005B3301"/>
    <w:rsid w:val="005C690A"/>
    <w:rsid w:val="005D3F15"/>
    <w:rsid w:val="005D6DB1"/>
    <w:rsid w:val="006151A9"/>
    <w:rsid w:val="00627EC2"/>
    <w:rsid w:val="00630E2A"/>
    <w:rsid w:val="00635F74"/>
    <w:rsid w:val="0064650F"/>
    <w:rsid w:val="00647C75"/>
    <w:rsid w:val="006525E2"/>
    <w:rsid w:val="00652AA9"/>
    <w:rsid w:val="006836B4"/>
    <w:rsid w:val="0069330A"/>
    <w:rsid w:val="00695179"/>
    <w:rsid w:val="00697855"/>
    <w:rsid w:val="0069797A"/>
    <w:rsid w:val="006B2FD0"/>
    <w:rsid w:val="006C7408"/>
    <w:rsid w:val="006D0ED9"/>
    <w:rsid w:val="006D22F9"/>
    <w:rsid w:val="006E5532"/>
    <w:rsid w:val="006E7E24"/>
    <w:rsid w:val="006F166F"/>
    <w:rsid w:val="00702469"/>
    <w:rsid w:val="007025FA"/>
    <w:rsid w:val="00720899"/>
    <w:rsid w:val="00732D26"/>
    <w:rsid w:val="00735E7B"/>
    <w:rsid w:val="00737DAA"/>
    <w:rsid w:val="00743C77"/>
    <w:rsid w:val="00762A75"/>
    <w:rsid w:val="0076620A"/>
    <w:rsid w:val="00776754"/>
    <w:rsid w:val="00781850"/>
    <w:rsid w:val="00786508"/>
    <w:rsid w:val="00786696"/>
    <w:rsid w:val="00787AEA"/>
    <w:rsid w:val="00787B6E"/>
    <w:rsid w:val="007A200E"/>
    <w:rsid w:val="007A7191"/>
    <w:rsid w:val="007B1468"/>
    <w:rsid w:val="007C2961"/>
    <w:rsid w:val="007C3C51"/>
    <w:rsid w:val="007D2929"/>
    <w:rsid w:val="007D5980"/>
    <w:rsid w:val="007F0207"/>
    <w:rsid w:val="007F0225"/>
    <w:rsid w:val="0082336B"/>
    <w:rsid w:val="00841382"/>
    <w:rsid w:val="00864354"/>
    <w:rsid w:val="00872452"/>
    <w:rsid w:val="008774E7"/>
    <w:rsid w:val="00886A02"/>
    <w:rsid w:val="0089193D"/>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1F41"/>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2816"/>
    <w:rsid w:val="00AE691F"/>
    <w:rsid w:val="00AE6E5A"/>
    <w:rsid w:val="00B20EC5"/>
    <w:rsid w:val="00B2789A"/>
    <w:rsid w:val="00B36605"/>
    <w:rsid w:val="00B45BCD"/>
    <w:rsid w:val="00B53B5D"/>
    <w:rsid w:val="00B60A98"/>
    <w:rsid w:val="00B63D8E"/>
    <w:rsid w:val="00B70C57"/>
    <w:rsid w:val="00B95FAC"/>
    <w:rsid w:val="00BA3725"/>
    <w:rsid w:val="00BB2615"/>
    <w:rsid w:val="00BB546C"/>
    <w:rsid w:val="00BD363F"/>
    <w:rsid w:val="00C1302C"/>
    <w:rsid w:val="00C13F75"/>
    <w:rsid w:val="00C159B7"/>
    <w:rsid w:val="00C22B1F"/>
    <w:rsid w:val="00C425D6"/>
    <w:rsid w:val="00C658E5"/>
    <w:rsid w:val="00C70845"/>
    <w:rsid w:val="00C74D6C"/>
    <w:rsid w:val="00C803DB"/>
    <w:rsid w:val="00C81BCB"/>
    <w:rsid w:val="00CA2AE1"/>
    <w:rsid w:val="00CA7C6A"/>
    <w:rsid w:val="00CB3C3E"/>
    <w:rsid w:val="00CB7212"/>
    <w:rsid w:val="00CB7B54"/>
    <w:rsid w:val="00CC4B1D"/>
    <w:rsid w:val="00CC617C"/>
    <w:rsid w:val="00CD54AD"/>
    <w:rsid w:val="00CE3894"/>
    <w:rsid w:val="00CE73C2"/>
    <w:rsid w:val="00CF1DA8"/>
    <w:rsid w:val="00CF5AAA"/>
    <w:rsid w:val="00D11497"/>
    <w:rsid w:val="00D13C4B"/>
    <w:rsid w:val="00D21D23"/>
    <w:rsid w:val="00D227F7"/>
    <w:rsid w:val="00D2720F"/>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376E1"/>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26A07"/>
    <w:rsid w:val="00F337A5"/>
    <w:rsid w:val="00F344E1"/>
    <w:rsid w:val="00F56BE1"/>
    <w:rsid w:val="00F60A15"/>
    <w:rsid w:val="00F82CFD"/>
    <w:rsid w:val="00F830BF"/>
    <w:rsid w:val="00F91B1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10501</Words>
  <Characters>59857</Characters>
  <Application>Microsoft Office Word</Application>
  <DocSecurity>0</DocSecurity>
  <Lines>498</Lines>
  <Paragraphs>140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Mihaela Chort (1910340)</cp:lastModifiedBy>
  <cp:revision>43</cp:revision>
  <dcterms:created xsi:type="dcterms:W3CDTF">2026-01-21T09:48:00Z</dcterms:created>
  <dcterms:modified xsi:type="dcterms:W3CDTF">2026-02-17T17:42:00Z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