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8ABA5" w14:textId="77777777" w:rsidR="00736C3F" w:rsidRDefault="00746CD7">
      <w:pPr>
        <w:pStyle w:val="Heading2"/>
        <w:spacing w:line="393" w:lineRule="auto"/>
        <w:ind w:firstLine="324"/>
      </w:pPr>
      <w:r>
        <w:t>The Blake and Mouton Managerial Grid</w:t>
      </w:r>
      <w:r>
        <w:rPr>
          <w:spacing w:val="1"/>
        </w:rPr>
        <w:t xml:space="preserve"> </w:t>
      </w:r>
      <w:r>
        <w:t>Leadership</w:t>
      </w:r>
      <w:r>
        <w:rPr>
          <w:spacing w:val="-8"/>
        </w:rPr>
        <w:t xml:space="preserve"> </w:t>
      </w:r>
      <w:proofErr w:type="spellStart"/>
      <w:r>
        <w:t>Self</w:t>
      </w:r>
      <w:r>
        <w:rPr>
          <w:spacing w:val="-8"/>
        </w:rPr>
        <w:t xml:space="preserve"> </w:t>
      </w:r>
      <w:r>
        <w:t>Assessment</w:t>
      </w:r>
      <w:proofErr w:type="spellEnd"/>
      <w:r>
        <w:rPr>
          <w:spacing w:val="-6"/>
        </w:rPr>
        <w:t xml:space="preserve"> </w:t>
      </w:r>
      <w:r>
        <w:t>Questionnaire</w:t>
      </w:r>
    </w:p>
    <w:p w14:paraId="64AD9E8C" w14:textId="77777777" w:rsidR="00736C3F" w:rsidRDefault="00746CD7">
      <w:pPr>
        <w:pStyle w:val="Heading3"/>
        <w:ind w:right="603"/>
        <w:jc w:val="both"/>
      </w:pPr>
      <w:r>
        <w:t>Below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 statements</w:t>
      </w:r>
      <w:r>
        <w:rPr>
          <w:spacing w:val="-1"/>
        </w:rPr>
        <w:t xml:space="preserve"> </w:t>
      </w:r>
      <w:r>
        <w:t>about leadership</w:t>
      </w:r>
      <w:r>
        <w:rPr>
          <w:spacing w:val="-1"/>
        </w:rPr>
        <w:t xml:space="preserve"> </w:t>
      </w:r>
      <w:r>
        <w:t>behavior. Read</w:t>
      </w:r>
      <w:r>
        <w:rPr>
          <w:spacing w:val="-1"/>
        </w:rPr>
        <w:t xml:space="preserve"> </w:t>
      </w:r>
      <w:r>
        <w:t>each one carefully,</w:t>
      </w:r>
      <w:r>
        <w:rPr>
          <w:spacing w:val="-1"/>
        </w:rPr>
        <w:t xml:space="preserve"> </w:t>
      </w:r>
      <w:r>
        <w:t>then, using</w:t>
      </w:r>
      <w:r>
        <w:rPr>
          <w:spacing w:val="-4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following scale, decide the extent to which it actually applies to you. For best results, answer as</w:t>
      </w:r>
      <w:r>
        <w:rPr>
          <w:spacing w:val="-57"/>
        </w:rPr>
        <w:t xml:space="preserve"> </w:t>
      </w:r>
      <w:r>
        <w:t>truthfully</w:t>
      </w:r>
      <w:r>
        <w:rPr>
          <w:spacing w:val="-5"/>
        </w:rPr>
        <w:t xml:space="preserve"> </w:t>
      </w:r>
      <w:r>
        <w:t>as possible.</w:t>
      </w:r>
    </w:p>
    <w:tbl>
      <w:tblPr>
        <w:tblW w:w="0" w:type="auto"/>
        <w:tblInd w:w="20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2"/>
        <w:gridCol w:w="1584"/>
        <w:gridCol w:w="504"/>
        <w:gridCol w:w="720"/>
        <w:gridCol w:w="1130"/>
      </w:tblGrid>
      <w:tr w:rsidR="00736C3F" w14:paraId="7E7405F1" w14:textId="77777777">
        <w:trPr>
          <w:trHeight w:val="272"/>
        </w:trPr>
        <w:tc>
          <w:tcPr>
            <w:tcW w:w="1130" w:type="dxa"/>
          </w:tcPr>
          <w:p w14:paraId="73A8573E" w14:textId="77777777" w:rsidR="00736C3F" w:rsidRDefault="00746CD7">
            <w:pPr>
              <w:pStyle w:val="TableParagraph"/>
              <w:spacing w:line="253" w:lineRule="exact"/>
              <w:ind w:left="50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never</w:t>
            </w:r>
          </w:p>
        </w:tc>
        <w:tc>
          <w:tcPr>
            <w:tcW w:w="792" w:type="dxa"/>
          </w:tcPr>
          <w:p w14:paraId="1C27E56E" w14:textId="77777777" w:rsidR="00736C3F" w:rsidRDefault="00736C3F">
            <w:pPr>
              <w:pStyle w:val="TableParagraph"/>
              <w:rPr>
                <w:sz w:val="20"/>
              </w:rPr>
            </w:pPr>
          </w:p>
        </w:tc>
        <w:tc>
          <w:tcPr>
            <w:tcW w:w="1584" w:type="dxa"/>
          </w:tcPr>
          <w:p w14:paraId="419962D6" w14:textId="77777777" w:rsidR="00736C3F" w:rsidRDefault="00746CD7">
            <w:pPr>
              <w:pStyle w:val="TableParagraph"/>
              <w:spacing w:line="253" w:lineRule="exact"/>
              <w:ind w:left="287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pacing w:val="-1"/>
                <w:sz w:val="24"/>
              </w:rPr>
              <w:t>sometimes</w:t>
            </w:r>
          </w:p>
        </w:tc>
        <w:tc>
          <w:tcPr>
            <w:tcW w:w="504" w:type="dxa"/>
          </w:tcPr>
          <w:p w14:paraId="34717639" w14:textId="77777777" w:rsidR="00736C3F" w:rsidRDefault="00736C3F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</w:tcPr>
          <w:p w14:paraId="7FD1314F" w14:textId="77777777" w:rsidR="00736C3F" w:rsidRDefault="00736C3F">
            <w:pPr>
              <w:pStyle w:val="TableParagraph"/>
              <w:rPr>
                <w:sz w:val="20"/>
              </w:rPr>
            </w:pPr>
          </w:p>
        </w:tc>
        <w:tc>
          <w:tcPr>
            <w:tcW w:w="1130" w:type="dxa"/>
          </w:tcPr>
          <w:p w14:paraId="175DA447" w14:textId="77777777" w:rsidR="00736C3F" w:rsidRDefault="00746CD7">
            <w:pPr>
              <w:pStyle w:val="TableParagraph"/>
              <w:spacing w:line="253" w:lineRule="exact"/>
              <w:ind w:left="215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always</w:t>
            </w:r>
          </w:p>
        </w:tc>
      </w:tr>
      <w:tr w:rsidR="00736C3F" w14:paraId="27BE63E9" w14:textId="77777777">
        <w:trPr>
          <w:trHeight w:val="272"/>
        </w:trPr>
        <w:tc>
          <w:tcPr>
            <w:tcW w:w="1130" w:type="dxa"/>
          </w:tcPr>
          <w:p w14:paraId="4414D9B3" w14:textId="77777777" w:rsidR="00736C3F" w:rsidRDefault="00746CD7">
            <w:pPr>
              <w:pStyle w:val="TableParagraph"/>
              <w:spacing w:before="1" w:line="252" w:lineRule="exact"/>
              <w:ind w:right="19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0</w:t>
            </w:r>
          </w:p>
        </w:tc>
        <w:tc>
          <w:tcPr>
            <w:tcW w:w="792" w:type="dxa"/>
          </w:tcPr>
          <w:p w14:paraId="6EF07846" w14:textId="77777777" w:rsidR="00736C3F" w:rsidRDefault="00746CD7">
            <w:pPr>
              <w:pStyle w:val="TableParagraph"/>
              <w:spacing w:before="1" w:line="252" w:lineRule="exact"/>
              <w:ind w:left="71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1</w:t>
            </w:r>
          </w:p>
        </w:tc>
        <w:tc>
          <w:tcPr>
            <w:tcW w:w="1584" w:type="dxa"/>
          </w:tcPr>
          <w:p w14:paraId="1A4303E0" w14:textId="77777777" w:rsidR="00736C3F" w:rsidRDefault="00746CD7">
            <w:pPr>
              <w:pStyle w:val="TableParagraph"/>
              <w:spacing w:before="1" w:line="252" w:lineRule="exact"/>
              <w:ind w:left="431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2</w:t>
            </w:r>
          </w:p>
        </w:tc>
        <w:tc>
          <w:tcPr>
            <w:tcW w:w="504" w:type="dxa"/>
          </w:tcPr>
          <w:p w14:paraId="17F87854" w14:textId="77777777" w:rsidR="00736C3F" w:rsidRDefault="00746CD7">
            <w:pPr>
              <w:pStyle w:val="TableParagraph"/>
              <w:spacing w:before="1" w:line="252" w:lineRule="exact"/>
              <w:ind w:left="-1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3</w:t>
            </w:r>
          </w:p>
        </w:tc>
        <w:tc>
          <w:tcPr>
            <w:tcW w:w="720" w:type="dxa"/>
          </w:tcPr>
          <w:p w14:paraId="322CDAB9" w14:textId="77777777" w:rsidR="00736C3F" w:rsidRDefault="00746CD7">
            <w:pPr>
              <w:pStyle w:val="TableParagraph"/>
              <w:spacing w:before="1" w:line="252" w:lineRule="exact"/>
              <w:ind w:left="359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4</w:t>
            </w:r>
          </w:p>
        </w:tc>
        <w:tc>
          <w:tcPr>
            <w:tcW w:w="1130" w:type="dxa"/>
          </w:tcPr>
          <w:p w14:paraId="7DCFCB7D" w14:textId="77777777" w:rsidR="00736C3F" w:rsidRDefault="00746CD7">
            <w:pPr>
              <w:pStyle w:val="TableParagraph"/>
              <w:spacing w:before="1" w:line="252" w:lineRule="exact"/>
              <w:ind w:right="192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5</w:t>
            </w:r>
          </w:p>
        </w:tc>
      </w:tr>
    </w:tbl>
    <w:p w14:paraId="4E0BB1E4" w14:textId="77777777" w:rsidR="00736C3F" w:rsidRDefault="00736C3F">
      <w:pPr>
        <w:pStyle w:val="BodyText"/>
        <w:spacing w:before="5"/>
        <w:rPr>
          <w:rFonts w:ascii="Times New Roman"/>
          <w:sz w:val="23"/>
        </w:rPr>
      </w:pPr>
    </w:p>
    <w:p w14:paraId="31B46646" w14:textId="0ED42889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right="872"/>
      </w:pPr>
      <w:r>
        <w:rPr>
          <w:u w:val="single"/>
        </w:rPr>
        <w:t xml:space="preserve"> </w:t>
      </w:r>
      <w:r w:rsidR="00751340">
        <w:rPr>
          <w:u w:val="single"/>
        </w:rPr>
        <w:t xml:space="preserve">  4</w:t>
      </w:r>
      <w:r>
        <w:rPr>
          <w:u w:val="single"/>
        </w:rPr>
        <w:tab/>
      </w:r>
      <w:r>
        <w:t>I encourage my team to participate when it comes decision-making time and I try to</w:t>
      </w:r>
      <w:r>
        <w:rPr>
          <w:spacing w:val="-52"/>
        </w:rPr>
        <w:t xml:space="preserve"> </w:t>
      </w:r>
      <w:r>
        <w:t>implement their</w:t>
      </w:r>
      <w:r>
        <w:rPr>
          <w:spacing w:val="-2"/>
        </w:rPr>
        <w:t xml:space="preserve"> </w:t>
      </w:r>
      <w:r>
        <w:t>ideas and</w:t>
      </w:r>
      <w:r>
        <w:rPr>
          <w:spacing w:val="-3"/>
        </w:rPr>
        <w:t xml:space="preserve"> </w:t>
      </w:r>
      <w:r>
        <w:t>suggestions.</w:t>
      </w:r>
    </w:p>
    <w:p w14:paraId="70C45B3A" w14:textId="77777777" w:rsidR="00736C3F" w:rsidRDefault="00736C3F">
      <w:pPr>
        <w:pStyle w:val="BodyText"/>
        <w:rPr>
          <w:rFonts w:ascii="Times New Roman"/>
        </w:rPr>
      </w:pPr>
    </w:p>
    <w:p w14:paraId="37ECAB12" w14:textId="7C23C9D6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3</w:t>
      </w:r>
      <w:r>
        <w:rPr>
          <w:u w:val="single"/>
        </w:rPr>
        <w:tab/>
      </w:r>
      <w:r>
        <w:t>Nothing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important</w:t>
      </w:r>
      <w:r>
        <w:rPr>
          <w:spacing w:val="-3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accomplishing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goal or</w:t>
      </w:r>
      <w:r>
        <w:rPr>
          <w:spacing w:val="-2"/>
        </w:rPr>
        <w:t xml:space="preserve"> </w:t>
      </w:r>
      <w:r>
        <w:t>task.</w:t>
      </w:r>
    </w:p>
    <w:p w14:paraId="0D6B93B4" w14:textId="77777777" w:rsidR="00736C3F" w:rsidRDefault="00736C3F">
      <w:pPr>
        <w:pStyle w:val="BodyText"/>
        <w:rPr>
          <w:rFonts w:ascii="Times New Roman"/>
        </w:rPr>
      </w:pPr>
    </w:p>
    <w:p w14:paraId="730E22C6" w14:textId="04030E2F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4</w:t>
      </w:r>
      <w:r>
        <w:rPr>
          <w:u w:val="single"/>
        </w:rPr>
        <w:tab/>
      </w:r>
      <w:r>
        <w:t>I</w:t>
      </w:r>
      <w:r>
        <w:rPr>
          <w:spacing w:val="-5"/>
        </w:rPr>
        <w:t xml:space="preserve"> </w:t>
      </w:r>
      <w:r>
        <w:t>closely</w:t>
      </w:r>
      <w:r>
        <w:rPr>
          <w:spacing w:val="-4"/>
        </w:rPr>
        <w:t xml:space="preserve"> </w:t>
      </w:r>
      <w:r>
        <w:t>monitor</w:t>
      </w:r>
      <w:r>
        <w:rPr>
          <w:spacing w:val="-3"/>
        </w:rPr>
        <w:t xml:space="preserve"> </w:t>
      </w:r>
      <w:r>
        <w:t>the schedule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task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project will be</w:t>
      </w:r>
      <w:r>
        <w:rPr>
          <w:spacing w:val="-2"/>
        </w:rPr>
        <w:t xml:space="preserve"> </w:t>
      </w:r>
      <w:r>
        <w:t>completed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time.</w:t>
      </w:r>
    </w:p>
    <w:p w14:paraId="00590397" w14:textId="77777777" w:rsidR="00736C3F" w:rsidRDefault="00736C3F">
      <w:pPr>
        <w:pStyle w:val="BodyText"/>
        <w:spacing w:before="1"/>
        <w:rPr>
          <w:rFonts w:ascii="Times New Roman"/>
        </w:rPr>
      </w:pPr>
    </w:p>
    <w:p w14:paraId="71EB5C7E" w14:textId="0443C2DF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I</w:t>
      </w:r>
      <w:r>
        <w:rPr>
          <w:spacing w:val="-4"/>
        </w:rPr>
        <w:t xml:space="preserve"> </w:t>
      </w:r>
      <w:r>
        <w:t>enjoy</w:t>
      </w:r>
      <w:r>
        <w:rPr>
          <w:spacing w:val="-3"/>
        </w:rPr>
        <w:t xml:space="preserve"> </w:t>
      </w:r>
      <w:r>
        <w:t>coaching</w:t>
      </w:r>
      <w:r>
        <w:rPr>
          <w:spacing w:val="-3"/>
        </w:rPr>
        <w:t xml:space="preserve"> </w:t>
      </w:r>
      <w:r>
        <w:t>people</w:t>
      </w:r>
      <w:r>
        <w:rPr>
          <w:spacing w:val="-2"/>
        </w:rPr>
        <w:t xml:space="preserve"> </w:t>
      </w:r>
      <w:r>
        <w:t>on new</w:t>
      </w:r>
      <w:r>
        <w:rPr>
          <w:spacing w:val="-3"/>
        </w:rPr>
        <w:t xml:space="preserve"> </w:t>
      </w:r>
      <w:r>
        <w:t>tasks and procedures.</w:t>
      </w:r>
    </w:p>
    <w:p w14:paraId="6D484728" w14:textId="77777777" w:rsidR="00736C3F" w:rsidRDefault="00736C3F">
      <w:pPr>
        <w:pStyle w:val="BodyText"/>
        <w:spacing w:before="9"/>
        <w:rPr>
          <w:rFonts w:ascii="Times New Roman"/>
          <w:sz w:val="21"/>
        </w:rPr>
      </w:pPr>
    </w:p>
    <w:p w14:paraId="08DEBBA7" w14:textId="3697956B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The</w:t>
      </w:r>
      <w:r>
        <w:rPr>
          <w:spacing w:val="-1"/>
        </w:rPr>
        <w:t xml:space="preserve"> </w:t>
      </w:r>
      <w:r>
        <w:t>more challenging</w:t>
      </w:r>
      <w:r>
        <w:rPr>
          <w:spacing w:val="-3"/>
        </w:rPr>
        <w:t xml:space="preserve"> </w:t>
      </w:r>
      <w:r>
        <w:t>a task</w:t>
      </w:r>
      <w:r>
        <w:rPr>
          <w:spacing w:val="-4"/>
        </w:rPr>
        <w:t xml:space="preserve"> </w:t>
      </w:r>
      <w:r>
        <w:t>is, the more I</w:t>
      </w:r>
      <w:r>
        <w:rPr>
          <w:spacing w:val="-5"/>
        </w:rPr>
        <w:t xml:space="preserve"> </w:t>
      </w:r>
      <w:r>
        <w:t>enjoy</w:t>
      </w:r>
      <w:r>
        <w:rPr>
          <w:spacing w:val="-3"/>
        </w:rPr>
        <w:t xml:space="preserve"> </w:t>
      </w:r>
      <w:r>
        <w:t>it.</w:t>
      </w:r>
    </w:p>
    <w:p w14:paraId="63D19B5B" w14:textId="77777777" w:rsidR="00736C3F" w:rsidRDefault="00736C3F">
      <w:pPr>
        <w:pStyle w:val="BodyText"/>
        <w:spacing w:before="1"/>
        <w:rPr>
          <w:rFonts w:ascii="Times New Roman"/>
        </w:rPr>
      </w:pPr>
    </w:p>
    <w:p w14:paraId="7B41D9E8" w14:textId="704BEA62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I</w:t>
      </w:r>
      <w:r>
        <w:rPr>
          <w:spacing w:val="-5"/>
        </w:rPr>
        <w:t xml:space="preserve"> </w:t>
      </w:r>
      <w:r>
        <w:t>encourage</w:t>
      </w:r>
      <w:r>
        <w:rPr>
          <w:spacing w:val="-2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employees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creative</w:t>
      </w:r>
      <w:r>
        <w:rPr>
          <w:spacing w:val="-1"/>
        </w:rPr>
        <w:t xml:space="preserve"> </w:t>
      </w:r>
      <w:r>
        <w:t>about their</w:t>
      </w:r>
      <w:r>
        <w:rPr>
          <w:spacing w:val="-3"/>
        </w:rPr>
        <w:t xml:space="preserve"> </w:t>
      </w:r>
      <w:r>
        <w:t>job.</w:t>
      </w:r>
    </w:p>
    <w:p w14:paraId="2851900B" w14:textId="77777777" w:rsidR="00736C3F" w:rsidRDefault="00736C3F">
      <w:pPr>
        <w:pStyle w:val="BodyText"/>
        <w:rPr>
          <w:rFonts w:ascii="Times New Roman"/>
        </w:rPr>
      </w:pPr>
    </w:p>
    <w:p w14:paraId="5C0FCC16" w14:textId="2B6B9A81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right="293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When seeing a complex task through to completion, I ensure that every detail is accounted</w:t>
      </w:r>
      <w:r>
        <w:rPr>
          <w:spacing w:val="-52"/>
        </w:rPr>
        <w:t xml:space="preserve"> </w:t>
      </w:r>
      <w:r>
        <w:t>for.</w:t>
      </w:r>
    </w:p>
    <w:p w14:paraId="65155CE1" w14:textId="77777777" w:rsidR="00736C3F" w:rsidRDefault="00736C3F">
      <w:pPr>
        <w:pStyle w:val="BodyText"/>
        <w:rPr>
          <w:rFonts w:ascii="Times New Roman"/>
        </w:rPr>
      </w:pPr>
    </w:p>
    <w:p w14:paraId="7F990B5C" w14:textId="5A1305BA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I</w:t>
      </w:r>
      <w:r>
        <w:rPr>
          <w:spacing w:val="-5"/>
        </w:rPr>
        <w:t xml:space="preserve"> </w:t>
      </w:r>
      <w:r>
        <w:t>find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easy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carry</w:t>
      </w:r>
      <w:r>
        <w:rPr>
          <w:spacing w:val="-3"/>
        </w:rPr>
        <w:t xml:space="preserve"> </w:t>
      </w:r>
      <w:r>
        <w:t>out several complicated</w:t>
      </w:r>
      <w:r>
        <w:rPr>
          <w:spacing w:val="-4"/>
        </w:rPr>
        <w:t xml:space="preserve"> </w:t>
      </w:r>
      <w:r>
        <w:t>tasks at the</w:t>
      </w:r>
      <w:r>
        <w:rPr>
          <w:spacing w:val="-1"/>
        </w:rPr>
        <w:t xml:space="preserve"> </w:t>
      </w:r>
      <w:r>
        <w:t>same time.</w:t>
      </w:r>
    </w:p>
    <w:p w14:paraId="2D55D0A5" w14:textId="77777777" w:rsidR="00736C3F" w:rsidRDefault="00736C3F">
      <w:pPr>
        <w:pStyle w:val="BodyText"/>
        <w:rPr>
          <w:rFonts w:ascii="Times New Roman"/>
        </w:rPr>
      </w:pPr>
    </w:p>
    <w:p w14:paraId="5032061C" w14:textId="26CF999F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spacing w:before="1"/>
        <w:ind w:right="178"/>
      </w:pPr>
      <w:r>
        <w:rPr>
          <w:u w:val="single"/>
        </w:rPr>
        <w:t xml:space="preserve"> </w:t>
      </w:r>
      <w:r w:rsidR="00751340">
        <w:rPr>
          <w:u w:val="single"/>
        </w:rPr>
        <w:t>2</w:t>
      </w:r>
      <w:r>
        <w:rPr>
          <w:u w:val="single"/>
        </w:rPr>
        <w:tab/>
      </w:r>
      <w:r>
        <w:t>I enjoy reading articles, books, and journals about training, leadership, and psych</w:t>
      </w:r>
      <w:r>
        <w:t>ology; and</w:t>
      </w:r>
      <w:r>
        <w:rPr>
          <w:spacing w:val="-53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putting</w:t>
      </w:r>
      <w:r>
        <w:rPr>
          <w:spacing w:val="-3"/>
        </w:rPr>
        <w:t xml:space="preserve"> </w:t>
      </w:r>
      <w:r>
        <w:t>what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have read into action.</w:t>
      </w:r>
    </w:p>
    <w:p w14:paraId="2A21348B" w14:textId="77777777" w:rsidR="00736C3F" w:rsidRDefault="00736C3F">
      <w:pPr>
        <w:pStyle w:val="BodyText"/>
        <w:spacing w:before="10"/>
        <w:rPr>
          <w:rFonts w:ascii="Times New Roman"/>
          <w:sz w:val="21"/>
        </w:rPr>
      </w:pPr>
    </w:p>
    <w:p w14:paraId="56E98034" w14:textId="5A6B90D0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spacing w:before="1"/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3</w:t>
      </w:r>
      <w:r>
        <w:rPr>
          <w:u w:val="single"/>
        </w:rPr>
        <w:tab/>
      </w:r>
      <w:r>
        <w:t>When</w:t>
      </w:r>
      <w:r>
        <w:rPr>
          <w:spacing w:val="-4"/>
        </w:rPr>
        <w:t xml:space="preserve"> </w:t>
      </w:r>
      <w:r>
        <w:t>correcting</w:t>
      </w:r>
      <w:r>
        <w:rPr>
          <w:spacing w:val="-3"/>
        </w:rPr>
        <w:t xml:space="preserve"> </w:t>
      </w:r>
      <w:r>
        <w:t>mistakes, I</w:t>
      </w:r>
      <w:r>
        <w:rPr>
          <w:spacing w:val="-5"/>
        </w:rPr>
        <w:t xml:space="preserve"> </w:t>
      </w:r>
      <w:r>
        <w:t>do not</w:t>
      </w:r>
      <w:r>
        <w:rPr>
          <w:spacing w:val="1"/>
        </w:rPr>
        <w:t xml:space="preserve"> </w:t>
      </w:r>
      <w:r>
        <w:t>worry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jeopardizing</w:t>
      </w:r>
      <w:r>
        <w:rPr>
          <w:spacing w:val="-3"/>
        </w:rPr>
        <w:t xml:space="preserve"> </w:t>
      </w:r>
      <w:r>
        <w:t>relationships.</w:t>
      </w:r>
    </w:p>
    <w:p w14:paraId="56E81E36" w14:textId="77777777" w:rsidR="00736C3F" w:rsidRDefault="00736C3F">
      <w:pPr>
        <w:pStyle w:val="BodyText"/>
        <w:rPr>
          <w:rFonts w:ascii="Times New Roman"/>
        </w:rPr>
      </w:pPr>
    </w:p>
    <w:p w14:paraId="21DBD6DC" w14:textId="6B9F5553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I</w:t>
      </w:r>
      <w:r>
        <w:rPr>
          <w:spacing w:val="-4"/>
        </w:rPr>
        <w:t xml:space="preserve"> </w:t>
      </w:r>
      <w:r>
        <w:t>manage</w:t>
      </w:r>
      <w:r>
        <w:rPr>
          <w:spacing w:val="-2"/>
        </w:rPr>
        <w:t xml:space="preserve"> </w:t>
      </w:r>
      <w:r>
        <w:t>my</w:t>
      </w:r>
      <w:r>
        <w:rPr>
          <w:spacing w:val="-5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very</w:t>
      </w:r>
      <w:r>
        <w:rPr>
          <w:spacing w:val="-5"/>
        </w:rPr>
        <w:t xml:space="preserve"> </w:t>
      </w:r>
      <w:r>
        <w:t>efficiently.</w:t>
      </w:r>
    </w:p>
    <w:p w14:paraId="09CE7637" w14:textId="77777777" w:rsidR="00736C3F" w:rsidRDefault="00736C3F">
      <w:pPr>
        <w:pStyle w:val="BodyText"/>
        <w:rPr>
          <w:rFonts w:ascii="Times New Roman"/>
        </w:rPr>
      </w:pPr>
    </w:p>
    <w:p w14:paraId="5099C99C" w14:textId="5A994238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I</w:t>
      </w:r>
      <w:r>
        <w:rPr>
          <w:spacing w:val="-5"/>
        </w:rPr>
        <w:t xml:space="preserve"> </w:t>
      </w:r>
      <w:r>
        <w:t>enjoy</w:t>
      </w:r>
      <w:r>
        <w:rPr>
          <w:spacing w:val="-4"/>
        </w:rPr>
        <w:t xml:space="preserve"> </w:t>
      </w:r>
      <w:r>
        <w:t>explaining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intricacies</w:t>
      </w:r>
      <w:r>
        <w:rPr>
          <w:spacing w:val="-3"/>
        </w:rPr>
        <w:t xml:space="preserve"> </w:t>
      </w:r>
      <w:r>
        <w:t>and details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complex</w:t>
      </w:r>
      <w:r>
        <w:rPr>
          <w:spacing w:val="-2"/>
        </w:rPr>
        <w:t xml:space="preserve"> </w:t>
      </w:r>
      <w:r>
        <w:t>task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project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employees.</w:t>
      </w:r>
    </w:p>
    <w:p w14:paraId="36D85744" w14:textId="77777777" w:rsidR="00736C3F" w:rsidRDefault="00736C3F">
      <w:pPr>
        <w:pStyle w:val="BodyText"/>
        <w:spacing w:before="1"/>
        <w:rPr>
          <w:rFonts w:ascii="Times New Roman"/>
        </w:rPr>
      </w:pPr>
    </w:p>
    <w:p w14:paraId="24988D44" w14:textId="448E3BEE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Breaking</w:t>
      </w:r>
      <w:r>
        <w:rPr>
          <w:spacing w:val="-5"/>
        </w:rPr>
        <w:t xml:space="preserve"> </w:t>
      </w:r>
      <w:r>
        <w:t>large</w:t>
      </w:r>
      <w:r>
        <w:rPr>
          <w:spacing w:val="-2"/>
        </w:rPr>
        <w:t xml:space="preserve"> </w:t>
      </w:r>
      <w:r>
        <w:t>projects</w:t>
      </w:r>
      <w:r>
        <w:rPr>
          <w:spacing w:val="-3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small manageable</w:t>
      </w:r>
      <w:r>
        <w:rPr>
          <w:spacing w:val="-2"/>
        </w:rPr>
        <w:t xml:space="preserve"> </w:t>
      </w:r>
      <w:r>
        <w:t>tasks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second</w:t>
      </w:r>
      <w:r>
        <w:rPr>
          <w:spacing w:val="-4"/>
        </w:rPr>
        <w:t xml:space="preserve"> </w:t>
      </w:r>
      <w:r>
        <w:t>nature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me.</w:t>
      </w:r>
    </w:p>
    <w:p w14:paraId="0B704113" w14:textId="77777777" w:rsidR="00736C3F" w:rsidRDefault="00736C3F">
      <w:pPr>
        <w:pStyle w:val="BodyText"/>
        <w:rPr>
          <w:rFonts w:ascii="Times New Roman"/>
        </w:rPr>
      </w:pPr>
    </w:p>
    <w:p w14:paraId="6C7D216F" w14:textId="1F9DEE48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Nothing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important</w:t>
      </w:r>
      <w:r>
        <w:rPr>
          <w:spacing w:val="-3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building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great</w:t>
      </w:r>
      <w:r>
        <w:rPr>
          <w:spacing w:val="-3"/>
        </w:rPr>
        <w:t xml:space="preserve"> </w:t>
      </w:r>
      <w:r>
        <w:t>team.</w:t>
      </w:r>
    </w:p>
    <w:p w14:paraId="17788D9F" w14:textId="77777777" w:rsidR="00736C3F" w:rsidRDefault="00736C3F">
      <w:pPr>
        <w:pStyle w:val="BodyText"/>
        <w:spacing w:before="10"/>
        <w:rPr>
          <w:rFonts w:ascii="Times New Roman"/>
          <w:sz w:val="21"/>
        </w:rPr>
      </w:pPr>
    </w:p>
    <w:p w14:paraId="06DDCEA1" w14:textId="08CB0B50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spacing w:before="1"/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I</w:t>
      </w:r>
      <w:r>
        <w:rPr>
          <w:spacing w:val="-5"/>
        </w:rPr>
        <w:t xml:space="preserve"> </w:t>
      </w:r>
      <w:r>
        <w:t>enjoy</w:t>
      </w:r>
      <w:r>
        <w:rPr>
          <w:spacing w:val="-4"/>
        </w:rPr>
        <w:t xml:space="preserve"> </w:t>
      </w:r>
      <w:r>
        <w:t>analyzing</w:t>
      </w:r>
      <w:r>
        <w:rPr>
          <w:spacing w:val="-2"/>
        </w:rPr>
        <w:t xml:space="preserve"> </w:t>
      </w:r>
      <w:r>
        <w:t>problems.</w:t>
      </w:r>
    </w:p>
    <w:p w14:paraId="064C9D01" w14:textId="77777777" w:rsidR="00736C3F" w:rsidRDefault="00736C3F">
      <w:pPr>
        <w:pStyle w:val="BodyText"/>
        <w:rPr>
          <w:rFonts w:ascii="Times New Roman"/>
        </w:rPr>
      </w:pPr>
    </w:p>
    <w:p w14:paraId="442FF0C7" w14:textId="707DB6A7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I</w:t>
      </w:r>
      <w:r>
        <w:rPr>
          <w:spacing w:val="-6"/>
        </w:rPr>
        <w:t xml:space="preserve"> </w:t>
      </w:r>
      <w:r>
        <w:t>honor</w:t>
      </w:r>
      <w:r>
        <w:rPr>
          <w:spacing w:val="-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people's</w:t>
      </w:r>
      <w:r>
        <w:rPr>
          <w:spacing w:val="-1"/>
        </w:rPr>
        <w:t xml:space="preserve"> </w:t>
      </w:r>
      <w:r>
        <w:t>boundaries.</w:t>
      </w:r>
    </w:p>
    <w:p w14:paraId="7E34CBB8" w14:textId="77777777" w:rsidR="00736C3F" w:rsidRDefault="00736C3F">
      <w:pPr>
        <w:pStyle w:val="BodyText"/>
        <w:rPr>
          <w:rFonts w:ascii="Times New Roman"/>
        </w:rPr>
      </w:pPr>
    </w:p>
    <w:p w14:paraId="4A785258" w14:textId="21D52685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hanging="361"/>
      </w:pPr>
      <w:r>
        <w:rPr>
          <w:u w:val="single"/>
        </w:rPr>
        <w:t xml:space="preserve"> </w:t>
      </w:r>
      <w:r w:rsidR="00751340">
        <w:rPr>
          <w:u w:val="single"/>
        </w:rPr>
        <w:t>5</w:t>
      </w:r>
      <w:r>
        <w:rPr>
          <w:u w:val="single"/>
        </w:rPr>
        <w:tab/>
      </w:r>
      <w:r>
        <w:t>Counseling</w:t>
      </w:r>
      <w:r>
        <w:rPr>
          <w:spacing w:val="-4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employees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improve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performance or</w:t>
      </w:r>
      <w:r>
        <w:rPr>
          <w:spacing w:val="-1"/>
        </w:rPr>
        <w:t xml:space="preserve"> </w:t>
      </w:r>
      <w:r>
        <w:t>behavior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nature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me.</w:t>
      </w:r>
    </w:p>
    <w:p w14:paraId="04FBE798" w14:textId="77777777" w:rsidR="00736C3F" w:rsidRDefault="00736C3F">
      <w:pPr>
        <w:pStyle w:val="BodyText"/>
        <w:spacing w:before="1"/>
        <w:rPr>
          <w:rFonts w:ascii="Times New Roman"/>
        </w:rPr>
      </w:pPr>
    </w:p>
    <w:p w14:paraId="4EF05BBA" w14:textId="09338DEB" w:rsidR="00736C3F" w:rsidRDefault="00746CD7">
      <w:pPr>
        <w:pStyle w:val="ListParagraph"/>
        <w:numPr>
          <w:ilvl w:val="0"/>
          <w:numId w:val="1"/>
        </w:numPr>
        <w:tabs>
          <w:tab w:val="left" w:pos="821"/>
          <w:tab w:val="left" w:pos="1643"/>
        </w:tabs>
        <w:ind w:right="1191"/>
      </w:pPr>
      <w:r>
        <w:rPr>
          <w:u w:val="single"/>
        </w:rPr>
        <w:t xml:space="preserve"> </w:t>
      </w:r>
      <w:r w:rsidR="00751340">
        <w:rPr>
          <w:u w:val="single"/>
        </w:rPr>
        <w:t>3</w:t>
      </w:r>
      <w:r>
        <w:rPr>
          <w:u w:val="single"/>
        </w:rPr>
        <w:tab/>
      </w:r>
      <w:r>
        <w:t>I enjoy reading articles, books, and trade journals about my profession; and then</w:t>
      </w:r>
      <w:r>
        <w:rPr>
          <w:spacing w:val="-52"/>
        </w:rPr>
        <w:t xml:space="preserve"> </w:t>
      </w:r>
      <w:r>
        <w:t>implementing</w:t>
      </w:r>
      <w:r>
        <w:rPr>
          <w:spacing w:val="-4"/>
        </w:rPr>
        <w:t xml:space="preserve"> </w:t>
      </w:r>
      <w:r>
        <w:t>the new</w:t>
      </w:r>
      <w:r>
        <w:rPr>
          <w:spacing w:val="-1"/>
        </w:rPr>
        <w:t xml:space="preserve"> </w:t>
      </w:r>
      <w:r>
        <w:t>procedures I</w:t>
      </w:r>
      <w:r>
        <w:rPr>
          <w:spacing w:val="-4"/>
        </w:rPr>
        <w:t xml:space="preserve"> </w:t>
      </w:r>
      <w:r>
        <w:t>have learned.</w:t>
      </w:r>
    </w:p>
    <w:p w14:paraId="75FBE089" w14:textId="77777777" w:rsidR="00736C3F" w:rsidRDefault="00736C3F">
      <w:pPr>
        <w:sectPr w:rsidR="00736C3F">
          <w:footerReference w:type="default" r:id="rId7"/>
          <w:type w:val="continuous"/>
          <w:pgSz w:w="12240" w:h="15840"/>
          <w:pgMar w:top="1360" w:right="1180" w:bottom="1260" w:left="1160" w:header="720" w:footer="1068" w:gutter="0"/>
          <w:pgNumType w:start="1"/>
          <w:cols w:space="720"/>
        </w:sectPr>
      </w:pPr>
    </w:p>
    <w:p w14:paraId="5AE1CC2C" w14:textId="77777777" w:rsidR="00736C3F" w:rsidRDefault="00736C3F">
      <w:pPr>
        <w:pStyle w:val="BodyText"/>
        <w:rPr>
          <w:rFonts w:ascii="Times New Roman"/>
          <w:sz w:val="20"/>
        </w:rPr>
      </w:pPr>
    </w:p>
    <w:p w14:paraId="23629D1C" w14:textId="77777777" w:rsidR="00736C3F" w:rsidRDefault="00736C3F">
      <w:pPr>
        <w:pStyle w:val="BodyText"/>
        <w:spacing w:before="5"/>
        <w:rPr>
          <w:rFonts w:ascii="Times New Roman"/>
          <w:sz w:val="15"/>
        </w:rPr>
      </w:pPr>
    </w:p>
    <w:p w14:paraId="19320EF2" w14:textId="77777777" w:rsidR="00736C3F" w:rsidRDefault="00746CD7">
      <w:pPr>
        <w:pStyle w:val="BodyText"/>
        <w:spacing w:line="31" w:lineRule="exact"/>
        <w:ind w:left="100"/>
        <w:rPr>
          <w:rFonts w:ascii="Times New Roman"/>
          <w:sz w:val="3"/>
        </w:rPr>
      </w:pPr>
      <w:r>
        <w:rPr>
          <w:rFonts w:ascii="Times New Roman"/>
          <w:sz w:val="3"/>
        </w:rPr>
      </w:r>
      <w:r>
        <w:rPr>
          <w:rFonts w:ascii="Times New Roman"/>
          <w:sz w:val="3"/>
        </w:rPr>
        <w:pict w14:anchorId="14D33C55">
          <v:group id="_x0000_s1040" style="width:486.1pt;height:1.6pt;mso-position-horizontal-relative:char;mso-position-vertical-relative:line" coordsize="9722,32">
            <v:shape id="_x0000_s1046" style="position:absolute;width:9720;height:31" coordsize="9720,31" path="m9720,l,,,,,5,,31r9720,l9720,xe" fillcolor="#aca899" stroked="f">
              <v:path arrowok="t"/>
            </v:shape>
            <v:rect id="_x0000_s1045" style="position:absolute;left:9717;width:5;height:5" fillcolor="#f0eee1" stroked="f"/>
            <v:shape id="_x0000_s1044" style="position:absolute;width:9722;height:27" coordsize="9722,27" o:spt="100" adj="0,,0" path="m5,5l,5,,27r5,l5,5xm9722,r-5,l9717,5r5,l9722,xe" fillcolor="#aca899" stroked="f">
              <v:stroke joinstyle="round"/>
              <v:formulas/>
              <v:path arrowok="t" o:connecttype="segments"/>
            </v:shape>
            <v:rect id="_x0000_s1043" style="position:absolute;left:9717;top:5;width:5;height:22" fillcolor="#f0eee1" stroked="f"/>
            <v:rect id="_x0000_s1042" style="position:absolute;top:26;width:5;height:5" fillcolor="#aca899" stroked="f"/>
            <v:shape id="_x0000_s1041" style="position:absolute;top:26;width:9722;height:5" coordorigin=",27" coordsize="9722,5" path="m9722,27r-5,l5,27,,27r,5l5,32r9712,l9722,32r,-5xe" fillcolor="#f0eee1" stroked="f">
              <v:path arrowok="t"/>
            </v:shape>
            <w10:anchorlock/>
          </v:group>
        </w:pict>
      </w:r>
    </w:p>
    <w:p w14:paraId="3074103D" w14:textId="77777777" w:rsidR="00736C3F" w:rsidRDefault="00736C3F">
      <w:pPr>
        <w:pStyle w:val="BodyText"/>
        <w:spacing w:before="1"/>
        <w:rPr>
          <w:rFonts w:ascii="Times New Roman"/>
          <w:sz w:val="20"/>
        </w:rPr>
      </w:pPr>
    </w:p>
    <w:p w14:paraId="6F9FC215" w14:textId="77777777" w:rsidR="00736C3F" w:rsidRDefault="00746CD7">
      <w:pPr>
        <w:pStyle w:val="Heading2"/>
        <w:spacing w:before="100"/>
        <w:ind w:left="3708" w:right="3690"/>
        <w:jc w:val="center"/>
      </w:pPr>
      <w:r>
        <w:rPr>
          <w:color w:val="663399"/>
        </w:rPr>
        <w:t>Scoring</w:t>
      </w:r>
      <w:r>
        <w:rPr>
          <w:color w:val="663399"/>
          <w:spacing w:val="-3"/>
        </w:rPr>
        <w:t xml:space="preserve"> </w:t>
      </w:r>
      <w:r>
        <w:rPr>
          <w:color w:val="663399"/>
        </w:rPr>
        <w:t>Section</w:t>
      </w:r>
    </w:p>
    <w:p w14:paraId="5EE59C3C" w14:textId="77777777" w:rsidR="00736C3F" w:rsidRDefault="00746CD7">
      <w:pPr>
        <w:spacing w:before="273"/>
        <w:ind w:left="100"/>
        <w:rPr>
          <w:rFonts w:ascii="Times New Roman"/>
          <w:sz w:val="24"/>
        </w:rPr>
      </w:pPr>
      <w:r>
        <w:rPr>
          <w:rFonts w:ascii="Times New Roman"/>
          <w:sz w:val="24"/>
        </w:rPr>
        <w:t>After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completing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Questionnaire,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transfer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your answers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spaces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below:</w:t>
      </w:r>
    </w:p>
    <w:p w14:paraId="29A78656" w14:textId="77777777" w:rsidR="00736C3F" w:rsidRDefault="00736C3F">
      <w:pPr>
        <w:pStyle w:val="BodyText"/>
        <w:rPr>
          <w:rFonts w:ascii="Times New Roman"/>
          <w:sz w:val="20"/>
        </w:rPr>
      </w:pPr>
    </w:p>
    <w:p w14:paraId="1AD9513C" w14:textId="77777777" w:rsidR="00736C3F" w:rsidRDefault="00736C3F">
      <w:pPr>
        <w:pStyle w:val="BodyText"/>
        <w:spacing w:before="10"/>
        <w:rPr>
          <w:rFonts w:ascii="Times New Roman"/>
          <w:sz w:val="14"/>
        </w:rPr>
      </w:pPr>
    </w:p>
    <w:tbl>
      <w:tblPr>
        <w:tblW w:w="0" w:type="auto"/>
        <w:tblInd w:w="17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46"/>
        <w:gridCol w:w="3046"/>
      </w:tblGrid>
      <w:tr w:rsidR="00736C3F" w14:paraId="083DD77C" w14:textId="77777777">
        <w:trPr>
          <w:trHeight w:val="8181"/>
        </w:trPr>
        <w:tc>
          <w:tcPr>
            <w:tcW w:w="3046" w:type="dxa"/>
          </w:tcPr>
          <w:p w14:paraId="1E0E22EC" w14:textId="77777777" w:rsidR="00736C3F" w:rsidRDefault="00746CD7">
            <w:pPr>
              <w:pStyle w:val="TableParagraph"/>
              <w:ind w:left="1140"/>
              <w:rPr>
                <w:rFonts w:ascii="Impact"/>
                <w:sz w:val="36"/>
              </w:rPr>
            </w:pPr>
            <w:r>
              <w:rPr>
                <w:rFonts w:ascii="Impact"/>
                <w:color w:val="663399"/>
                <w:sz w:val="36"/>
              </w:rPr>
              <w:t>People</w:t>
            </w:r>
          </w:p>
          <w:p w14:paraId="1F5E6D16" w14:textId="5E09FD3F" w:rsidR="00736C3F" w:rsidRDefault="00746CD7">
            <w:pPr>
              <w:pStyle w:val="TableParagraph"/>
              <w:tabs>
                <w:tab w:val="left" w:pos="1154"/>
              </w:tabs>
              <w:spacing w:before="280" w:line="484" w:lineRule="auto"/>
              <w:ind w:left="200" w:right="1890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4</w:t>
            </w:r>
            <w:r>
              <w:rPr>
                <w:b/>
                <w:sz w:val="24"/>
                <w:u w:val="single"/>
              </w:rPr>
              <w:tab/>
            </w:r>
          </w:p>
          <w:p w14:paraId="048BA50F" w14:textId="35F92DDA" w:rsidR="00736C3F" w:rsidRDefault="00746CD7">
            <w:pPr>
              <w:pStyle w:val="TableParagraph"/>
              <w:tabs>
                <w:tab w:val="left" w:pos="1154"/>
              </w:tabs>
              <w:spacing w:line="268" w:lineRule="exact"/>
              <w:ind w:left="200"/>
              <w:rPr>
                <w:b/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5</w:t>
            </w:r>
            <w:r>
              <w:rPr>
                <w:b/>
                <w:sz w:val="24"/>
                <w:u w:val="single"/>
              </w:rPr>
              <w:tab/>
            </w:r>
          </w:p>
          <w:p w14:paraId="7C47EF89" w14:textId="77777777" w:rsidR="00736C3F" w:rsidRDefault="00736C3F">
            <w:pPr>
              <w:pStyle w:val="TableParagraph"/>
              <w:spacing w:before="5"/>
              <w:rPr>
                <w:sz w:val="24"/>
              </w:rPr>
            </w:pPr>
          </w:p>
          <w:p w14:paraId="6EBD58B9" w14:textId="3360CFF3" w:rsidR="00736C3F" w:rsidRDefault="00746CD7">
            <w:pPr>
              <w:pStyle w:val="TableParagraph"/>
              <w:tabs>
                <w:tab w:val="left" w:pos="1154"/>
              </w:tabs>
              <w:ind w:left="200"/>
              <w:rPr>
                <w:b/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5</w:t>
            </w:r>
            <w:r>
              <w:rPr>
                <w:b/>
                <w:sz w:val="24"/>
                <w:u w:val="single"/>
              </w:rPr>
              <w:tab/>
            </w:r>
          </w:p>
          <w:p w14:paraId="71019815" w14:textId="77777777" w:rsidR="00736C3F" w:rsidRDefault="00736C3F">
            <w:pPr>
              <w:pStyle w:val="TableParagraph"/>
              <w:spacing w:before="5"/>
              <w:rPr>
                <w:sz w:val="24"/>
              </w:rPr>
            </w:pPr>
          </w:p>
          <w:p w14:paraId="6534469A" w14:textId="4B4109AD" w:rsidR="00736C3F" w:rsidRDefault="00746CD7">
            <w:pPr>
              <w:pStyle w:val="TableParagraph"/>
              <w:tabs>
                <w:tab w:val="left" w:pos="1154"/>
              </w:tabs>
              <w:ind w:left="200"/>
              <w:rPr>
                <w:b/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2</w:t>
            </w:r>
            <w:r>
              <w:rPr>
                <w:b/>
                <w:sz w:val="24"/>
                <w:u w:val="single"/>
              </w:rPr>
              <w:tab/>
            </w:r>
          </w:p>
          <w:p w14:paraId="21856E38" w14:textId="77777777" w:rsidR="00736C3F" w:rsidRDefault="00736C3F">
            <w:pPr>
              <w:pStyle w:val="TableParagraph"/>
              <w:spacing w:before="2"/>
              <w:rPr>
                <w:sz w:val="24"/>
              </w:rPr>
            </w:pPr>
          </w:p>
          <w:p w14:paraId="16E21FE1" w14:textId="5D363E17" w:rsidR="00736C3F" w:rsidRDefault="00746CD7">
            <w:pPr>
              <w:pStyle w:val="TableParagraph"/>
              <w:tabs>
                <w:tab w:val="left" w:pos="1274"/>
              </w:tabs>
              <w:spacing w:before="1"/>
              <w:ind w:left="200"/>
              <w:rPr>
                <w:b/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 xml:space="preserve"> 3</w:t>
            </w:r>
            <w:r>
              <w:rPr>
                <w:b/>
                <w:sz w:val="24"/>
                <w:u w:val="single"/>
              </w:rPr>
              <w:tab/>
            </w:r>
          </w:p>
          <w:p w14:paraId="7BEDC3CA" w14:textId="77777777" w:rsidR="00736C3F" w:rsidRDefault="00736C3F">
            <w:pPr>
              <w:pStyle w:val="TableParagraph"/>
              <w:spacing w:before="4"/>
              <w:rPr>
                <w:sz w:val="24"/>
              </w:rPr>
            </w:pPr>
          </w:p>
          <w:p w14:paraId="6B7D2067" w14:textId="04F8EDB2" w:rsidR="00736C3F" w:rsidRDefault="00746CD7">
            <w:pPr>
              <w:pStyle w:val="TableParagraph"/>
              <w:tabs>
                <w:tab w:val="left" w:pos="1274"/>
              </w:tabs>
              <w:ind w:left="200"/>
              <w:rPr>
                <w:b/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5</w:t>
            </w:r>
            <w:r>
              <w:rPr>
                <w:b/>
                <w:sz w:val="24"/>
                <w:u w:val="single"/>
              </w:rPr>
              <w:tab/>
            </w:r>
          </w:p>
          <w:p w14:paraId="3A5111B8" w14:textId="77777777" w:rsidR="00736C3F" w:rsidRDefault="00736C3F">
            <w:pPr>
              <w:pStyle w:val="TableParagraph"/>
              <w:spacing w:before="3"/>
              <w:rPr>
                <w:sz w:val="24"/>
              </w:rPr>
            </w:pPr>
          </w:p>
          <w:p w14:paraId="532194E3" w14:textId="5CC38A5F" w:rsidR="00736C3F" w:rsidRDefault="00746CD7">
            <w:pPr>
              <w:pStyle w:val="TableParagraph"/>
              <w:tabs>
                <w:tab w:val="left" w:pos="1274"/>
              </w:tabs>
              <w:ind w:left="200"/>
              <w:rPr>
                <w:b/>
                <w:sz w:val="24"/>
              </w:rPr>
            </w:pPr>
            <w:r>
              <w:rPr>
                <w:sz w:val="24"/>
              </w:rPr>
              <w:t>14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5</w:t>
            </w:r>
            <w:r>
              <w:rPr>
                <w:b/>
                <w:sz w:val="24"/>
                <w:u w:val="single"/>
              </w:rPr>
              <w:tab/>
            </w:r>
          </w:p>
          <w:p w14:paraId="4A59A886" w14:textId="77777777" w:rsidR="00736C3F" w:rsidRDefault="00736C3F">
            <w:pPr>
              <w:pStyle w:val="TableParagraph"/>
              <w:spacing w:before="5"/>
              <w:rPr>
                <w:sz w:val="24"/>
              </w:rPr>
            </w:pPr>
          </w:p>
          <w:p w14:paraId="6CA2F145" w14:textId="54A04E01" w:rsidR="00736C3F" w:rsidRDefault="00746CD7">
            <w:pPr>
              <w:pStyle w:val="TableParagraph"/>
              <w:tabs>
                <w:tab w:val="left" w:pos="1274"/>
              </w:tabs>
              <w:ind w:left="200"/>
              <w:rPr>
                <w:b/>
                <w:sz w:val="24"/>
              </w:rPr>
            </w:pPr>
            <w:r>
              <w:rPr>
                <w:sz w:val="24"/>
              </w:rPr>
              <w:t>16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5</w:t>
            </w:r>
            <w:r>
              <w:rPr>
                <w:b/>
                <w:sz w:val="24"/>
                <w:u w:val="single"/>
              </w:rPr>
              <w:tab/>
            </w:r>
          </w:p>
          <w:p w14:paraId="420EE70B" w14:textId="77777777" w:rsidR="00736C3F" w:rsidRDefault="00736C3F">
            <w:pPr>
              <w:pStyle w:val="TableParagraph"/>
              <w:spacing w:before="5"/>
              <w:rPr>
                <w:sz w:val="24"/>
              </w:rPr>
            </w:pPr>
          </w:p>
          <w:p w14:paraId="50C257F4" w14:textId="2BD37CFB" w:rsidR="00736C3F" w:rsidRDefault="00746CD7">
            <w:pPr>
              <w:pStyle w:val="TableParagraph"/>
              <w:tabs>
                <w:tab w:val="left" w:pos="1274"/>
                <w:tab w:val="left" w:pos="2004"/>
                <w:tab w:val="left" w:pos="2116"/>
              </w:tabs>
              <w:spacing w:line="484" w:lineRule="auto"/>
              <w:ind w:left="200" w:right="927"/>
              <w:rPr>
                <w:b/>
                <w:sz w:val="24"/>
              </w:rPr>
            </w:pPr>
            <w:r>
              <w:rPr>
                <w:sz w:val="24"/>
              </w:rPr>
              <w:t>17</w:t>
            </w:r>
            <w:r>
              <w:rPr>
                <w:b/>
                <w:sz w:val="24"/>
              </w:rPr>
              <w:t>.</w:t>
            </w:r>
            <w:r w:rsidR="00134A80">
              <w:rPr>
                <w:b/>
                <w:sz w:val="24"/>
              </w:rPr>
              <w:t xml:space="preserve"> 5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 xml:space="preserve"> TOTAL</w:t>
            </w:r>
            <w:r>
              <w:rPr>
                <w:b/>
                <w:sz w:val="24"/>
                <w:u w:val="single"/>
              </w:rPr>
              <w:tab/>
            </w:r>
            <w:r w:rsidR="0027492A">
              <w:rPr>
                <w:b/>
                <w:sz w:val="24"/>
                <w:u w:val="single"/>
              </w:rPr>
              <w:t>39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 xml:space="preserve"> X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0.2 </w:t>
            </w:r>
            <w:proofErr w:type="gramStart"/>
            <w:r>
              <w:rPr>
                <w:b/>
                <w:sz w:val="24"/>
              </w:rPr>
              <w:t xml:space="preserve">= 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  <w:proofErr w:type="gramEnd"/>
            <w:r w:rsidR="0027492A">
              <w:rPr>
                <w:b/>
                <w:sz w:val="24"/>
                <w:u w:val="single"/>
              </w:rPr>
              <w:t>7.8</w:t>
            </w:r>
            <w:r>
              <w:rPr>
                <w:b/>
                <w:sz w:val="24"/>
                <w:u w:val="single"/>
              </w:rPr>
              <w:tab/>
            </w:r>
          </w:p>
          <w:p w14:paraId="4AB50601" w14:textId="77777777" w:rsidR="00736C3F" w:rsidRDefault="00746CD7">
            <w:pPr>
              <w:pStyle w:val="TableParagraph"/>
              <w:ind w:left="200" w:right="264"/>
              <w:rPr>
                <w:sz w:val="20"/>
              </w:rPr>
            </w:pPr>
            <w:r>
              <w:rPr>
                <w:sz w:val="20"/>
              </w:rPr>
              <w:t>(Multiply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0.2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score)</w:t>
            </w:r>
          </w:p>
        </w:tc>
        <w:tc>
          <w:tcPr>
            <w:tcW w:w="3046" w:type="dxa"/>
          </w:tcPr>
          <w:p w14:paraId="1DB43074" w14:textId="77777777" w:rsidR="00736C3F" w:rsidRDefault="00746CD7">
            <w:pPr>
              <w:pStyle w:val="TableParagraph"/>
              <w:ind w:left="1364"/>
              <w:rPr>
                <w:rFonts w:ascii="Impact"/>
                <w:sz w:val="36"/>
              </w:rPr>
            </w:pPr>
            <w:r>
              <w:rPr>
                <w:rFonts w:ascii="Impact"/>
                <w:color w:val="663399"/>
                <w:sz w:val="36"/>
              </w:rPr>
              <w:t>Task</w:t>
            </w:r>
          </w:p>
          <w:p w14:paraId="24B38EAF" w14:textId="404551EC" w:rsidR="00736C3F" w:rsidRDefault="00746CD7">
            <w:pPr>
              <w:pStyle w:val="TableParagraph"/>
              <w:tabs>
                <w:tab w:val="left" w:pos="1222"/>
              </w:tabs>
              <w:spacing w:before="280" w:line="484" w:lineRule="auto"/>
              <w:ind w:left="267" w:right="1821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3</w:t>
            </w:r>
            <w:r>
              <w:rPr>
                <w:b/>
                <w:sz w:val="24"/>
                <w:u w:val="single"/>
              </w:rPr>
              <w:tab/>
            </w:r>
          </w:p>
          <w:p w14:paraId="1775A06D" w14:textId="3E64A420" w:rsidR="00736C3F" w:rsidRDefault="00746CD7">
            <w:pPr>
              <w:pStyle w:val="TableParagraph"/>
              <w:tabs>
                <w:tab w:val="left" w:pos="1222"/>
              </w:tabs>
              <w:spacing w:line="268" w:lineRule="exact"/>
              <w:ind w:left="267"/>
              <w:rPr>
                <w:b/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4</w:t>
            </w:r>
            <w:r>
              <w:rPr>
                <w:b/>
                <w:sz w:val="24"/>
                <w:u w:val="single"/>
              </w:rPr>
              <w:tab/>
            </w:r>
          </w:p>
          <w:p w14:paraId="169828B4" w14:textId="77777777" w:rsidR="00736C3F" w:rsidRDefault="00736C3F">
            <w:pPr>
              <w:pStyle w:val="TableParagraph"/>
              <w:spacing w:before="5"/>
              <w:rPr>
                <w:sz w:val="24"/>
              </w:rPr>
            </w:pPr>
          </w:p>
          <w:p w14:paraId="665E3038" w14:textId="24166942" w:rsidR="00736C3F" w:rsidRDefault="00746CD7">
            <w:pPr>
              <w:pStyle w:val="TableParagraph"/>
              <w:tabs>
                <w:tab w:val="left" w:pos="1222"/>
              </w:tabs>
              <w:ind w:left="267"/>
              <w:rPr>
                <w:b/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5</w:t>
            </w:r>
            <w:r>
              <w:rPr>
                <w:b/>
                <w:sz w:val="24"/>
                <w:u w:val="single"/>
              </w:rPr>
              <w:tab/>
            </w:r>
          </w:p>
          <w:p w14:paraId="466CC257" w14:textId="77777777" w:rsidR="00736C3F" w:rsidRDefault="00736C3F">
            <w:pPr>
              <w:pStyle w:val="TableParagraph"/>
              <w:spacing w:before="5"/>
              <w:rPr>
                <w:sz w:val="24"/>
              </w:rPr>
            </w:pPr>
          </w:p>
          <w:p w14:paraId="55684FF5" w14:textId="0AD0C380" w:rsidR="00736C3F" w:rsidRDefault="00746CD7">
            <w:pPr>
              <w:pStyle w:val="TableParagraph"/>
              <w:tabs>
                <w:tab w:val="left" w:pos="1222"/>
              </w:tabs>
              <w:ind w:left="267"/>
              <w:rPr>
                <w:b/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5</w:t>
            </w:r>
            <w:r>
              <w:rPr>
                <w:b/>
                <w:sz w:val="24"/>
                <w:u w:val="single"/>
              </w:rPr>
              <w:tab/>
            </w:r>
          </w:p>
          <w:p w14:paraId="1DD0475E" w14:textId="77777777" w:rsidR="00736C3F" w:rsidRDefault="00736C3F">
            <w:pPr>
              <w:pStyle w:val="TableParagraph"/>
              <w:spacing w:before="2"/>
              <w:rPr>
                <w:sz w:val="24"/>
              </w:rPr>
            </w:pPr>
          </w:p>
          <w:p w14:paraId="5A4EA110" w14:textId="05E8B3A9" w:rsidR="00736C3F" w:rsidRDefault="00746CD7">
            <w:pPr>
              <w:pStyle w:val="TableParagraph"/>
              <w:tabs>
                <w:tab w:val="left" w:pos="1222"/>
              </w:tabs>
              <w:spacing w:before="1"/>
              <w:ind w:left="267"/>
              <w:rPr>
                <w:b/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5</w:t>
            </w:r>
            <w:r>
              <w:rPr>
                <w:b/>
                <w:sz w:val="24"/>
                <w:u w:val="single"/>
              </w:rPr>
              <w:tab/>
            </w:r>
          </w:p>
          <w:p w14:paraId="1585BA55" w14:textId="77777777" w:rsidR="00736C3F" w:rsidRDefault="00736C3F">
            <w:pPr>
              <w:pStyle w:val="TableParagraph"/>
              <w:spacing w:before="4"/>
              <w:rPr>
                <w:sz w:val="24"/>
              </w:rPr>
            </w:pPr>
          </w:p>
          <w:p w14:paraId="464A0859" w14:textId="0CA92FF6" w:rsidR="00736C3F" w:rsidRDefault="00746CD7">
            <w:pPr>
              <w:pStyle w:val="TableParagraph"/>
              <w:tabs>
                <w:tab w:val="left" w:pos="1342"/>
              </w:tabs>
              <w:ind w:left="267"/>
              <w:rPr>
                <w:b/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>5</w:t>
            </w:r>
            <w:r>
              <w:rPr>
                <w:b/>
                <w:sz w:val="24"/>
                <w:u w:val="single"/>
              </w:rPr>
              <w:tab/>
            </w:r>
          </w:p>
          <w:p w14:paraId="212F2463" w14:textId="77777777" w:rsidR="00736C3F" w:rsidRDefault="00736C3F">
            <w:pPr>
              <w:pStyle w:val="TableParagraph"/>
              <w:spacing w:before="3"/>
              <w:rPr>
                <w:sz w:val="24"/>
              </w:rPr>
            </w:pPr>
          </w:p>
          <w:p w14:paraId="2893AC94" w14:textId="41AFC049" w:rsidR="00736C3F" w:rsidRDefault="00746CD7">
            <w:pPr>
              <w:pStyle w:val="TableParagraph"/>
              <w:tabs>
                <w:tab w:val="left" w:pos="1342"/>
              </w:tabs>
              <w:ind w:left="267"/>
              <w:rPr>
                <w:b/>
                <w:sz w:val="24"/>
              </w:rPr>
            </w:pPr>
            <w:r>
              <w:rPr>
                <w:sz w:val="24"/>
              </w:rPr>
              <w:t>13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 xml:space="preserve"> 5</w:t>
            </w:r>
            <w:r>
              <w:rPr>
                <w:b/>
                <w:sz w:val="24"/>
                <w:u w:val="single"/>
              </w:rPr>
              <w:tab/>
            </w:r>
          </w:p>
          <w:p w14:paraId="44506F99" w14:textId="77777777" w:rsidR="00736C3F" w:rsidRDefault="00736C3F">
            <w:pPr>
              <w:pStyle w:val="TableParagraph"/>
              <w:spacing w:before="5"/>
              <w:rPr>
                <w:sz w:val="24"/>
              </w:rPr>
            </w:pPr>
          </w:p>
          <w:p w14:paraId="5CD62582" w14:textId="102AC992" w:rsidR="00736C3F" w:rsidRDefault="00746CD7">
            <w:pPr>
              <w:pStyle w:val="TableParagraph"/>
              <w:tabs>
                <w:tab w:val="left" w:pos="1342"/>
              </w:tabs>
              <w:ind w:left="267"/>
              <w:rPr>
                <w:b/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34A80">
              <w:rPr>
                <w:b/>
                <w:sz w:val="24"/>
                <w:u w:val="single"/>
              </w:rPr>
              <w:t xml:space="preserve"> 5</w:t>
            </w:r>
            <w:r>
              <w:rPr>
                <w:b/>
                <w:sz w:val="24"/>
                <w:u w:val="single"/>
              </w:rPr>
              <w:tab/>
            </w:r>
          </w:p>
          <w:p w14:paraId="1E69DFC5" w14:textId="77777777" w:rsidR="00736C3F" w:rsidRDefault="00736C3F">
            <w:pPr>
              <w:pStyle w:val="TableParagraph"/>
              <w:spacing w:before="5"/>
              <w:rPr>
                <w:sz w:val="24"/>
              </w:rPr>
            </w:pPr>
          </w:p>
          <w:p w14:paraId="5EBA3F7D" w14:textId="6B6E6DBE" w:rsidR="00736C3F" w:rsidRDefault="00134A80" w:rsidP="00134A80">
            <w:pPr>
              <w:pStyle w:val="TableParagraph"/>
              <w:numPr>
                <w:ilvl w:val="0"/>
                <w:numId w:val="1"/>
              </w:numPr>
              <w:tabs>
                <w:tab w:val="left" w:pos="1342"/>
                <w:tab w:val="left" w:pos="1875"/>
                <w:tab w:val="left" w:pos="2183"/>
              </w:tabs>
              <w:spacing w:line="482" w:lineRule="auto"/>
              <w:ind w:right="85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746CD7">
              <w:rPr>
                <w:b/>
                <w:sz w:val="24"/>
                <w:u w:val="single"/>
              </w:rPr>
              <w:tab/>
            </w:r>
            <w:r w:rsidR="00746CD7">
              <w:rPr>
                <w:b/>
                <w:sz w:val="24"/>
                <w:u w:val="single"/>
              </w:rPr>
              <w:tab/>
            </w:r>
            <w:r w:rsidR="00746CD7">
              <w:rPr>
                <w:b/>
                <w:sz w:val="24"/>
                <w:u w:val="single"/>
              </w:rPr>
              <w:tab/>
            </w:r>
            <w:r w:rsidR="00746CD7">
              <w:rPr>
                <w:b/>
                <w:sz w:val="24"/>
              </w:rPr>
              <w:t xml:space="preserve"> TOTAL</w:t>
            </w:r>
            <w:r w:rsidR="00746CD7">
              <w:rPr>
                <w:b/>
                <w:sz w:val="24"/>
                <w:u w:val="single"/>
              </w:rPr>
              <w:tab/>
            </w:r>
            <w:r w:rsidR="0027492A">
              <w:rPr>
                <w:b/>
                <w:sz w:val="24"/>
                <w:u w:val="single"/>
              </w:rPr>
              <w:t>40</w:t>
            </w:r>
            <w:r w:rsidR="00746CD7">
              <w:rPr>
                <w:b/>
                <w:sz w:val="24"/>
                <w:u w:val="single"/>
              </w:rPr>
              <w:tab/>
            </w:r>
            <w:r w:rsidR="00746CD7">
              <w:rPr>
                <w:b/>
                <w:sz w:val="24"/>
                <w:u w:val="single"/>
              </w:rPr>
              <w:tab/>
            </w:r>
            <w:r w:rsidR="00746CD7">
              <w:rPr>
                <w:b/>
                <w:sz w:val="24"/>
              </w:rPr>
              <w:t xml:space="preserve"> X</w:t>
            </w:r>
            <w:r w:rsidR="00746CD7">
              <w:rPr>
                <w:b/>
                <w:spacing w:val="-1"/>
                <w:sz w:val="24"/>
              </w:rPr>
              <w:t xml:space="preserve"> </w:t>
            </w:r>
            <w:proofErr w:type="gramStart"/>
            <w:r w:rsidR="00746CD7">
              <w:rPr>
                <w:b/>
                <w:sz w:val="24"/>
              </w:rPr>
              <w:t>0.2</w:t>
            </w:r>
            <w:r w:rsidR="00746CD7">
              <w:rPr>
                <w:b/>
                <w:spacing w:val="-1"/>
                <w:sz w:val="24"/>
              </w:rPr>
              <w:t xml:space="preserve"> </w:t>
            </w:r>
            <w:r w:rsidR="00746CD7">
              <w:rPr>
                <w:b/>
                <w:sz w:val="24"/>
                <w:u w:val="single"/>
              </w:rPr>
              <w:t xml:space="preserve"> </w:t>
            </w:r>
            <w:r w:rsidR="00746CD7">
              <w:rPr>
                <w:b/>
                <w:sz w:val="24"/>
                <w:u w:val="single"/>
              </w:rPr>
              <w:tab/>
            </w:r>
            <w:proofErr w:type="gramEnd"/>
            <w:r w:rsidR="0027492A">
              <w:rPr>
                <w:b/>
                <w:sz w:val="24"/>
                <w:u w:val="single"/>
              </w:rPr>
              <w:t>8</w:t>
            </w:r>
            <w:r w:rsidR="00746CD7">
              <w:rPr>
                <w:b/>
                <w:sz w:val="24"/>
                <w:u w:val="single"/>
              </w:rPr>
              <w:tab/>
            </w:r>
          </w:p>
          <w:p w14:paraId="2A227DB8" w14:textId="77777777" w:rsidR="00736C3F" w:rsidRDefault="00746CD7">
            <w:pPr>
              <w:pStyle w:val="TableParagraph"/>
              <w:spacing w:before="5"/>
              <w:ind w:left="267" w:right="197"/>
              <w:rPr>
                <w:sz w:val="20"/>
              </w:rPr>
            </w:pPr>
            <w:r>
              <w:rPr>
                <w:sz w:val="20"/>
              </w:rPr>
              <w:t>(Multiply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0.2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score)</w:t>
            </w:r>
          </w:p>
        </w:tc>
      </w:tr>
    </w:tbl>
    <w:p w14:paraId="47806924" w14:textId="77777777" w:rsidR="00736C3F" w:rsidRDefault="00736C3F">
      <w:pPr>
        <w:pStyle w:val="BodyText"/>
        <w:rPr>
          <w:rFonts w:ascii="Times New Roman"/>
        </w:rPr>
      </w:pPr>
    </w:p>
    <w:p w14:paraId="244E73A7" w14:textId="77777777" w:rsidR="00736C3F" w:rsidRDefault="00746CD7">
      <w:pPr>
        <w:pStyle w:val="Heading1"/>
        <w:spacing w:before="88"/>
        <w:ind w:left="3710" w:right="3690"/>
        <w:jc w:val="center"/>
      </w:pPr>
      <w:r>
        <w:pict w14:anchorId="06BE3C6F">
          <v:group id="_x0000_s1033" style="position:absolute;left:0;text-align:left;margin-left:63pt;margin-top:-13.5pt;width:486.1pt;height:1.65pt;z-index:15729152;mso-position-horizontal-relative:page" coordorigin="1260,-270" coordsize="9722,33">
            <v:shape id="_x0000_s1039" style="position:absolute;left:1260;top:-270;width:9720;height:31" coordorigin="1260,-270" coordsize="9720,31" path="m10980,-270r-9720,l1260,-269r,5l1260,-239r9720,l10980,-270xe" fillcolor="#aca899" stroked="f">
              <v:path arrowok="t"/>
            </v:shape>
            <v:rect id="_x0000_s1038" style="position:absolute;left:10977;top:-269;width:5;height:5" fillcolor="#f0eee1" stroked="f"/>
            <v:shape id="_x0000_s1037" style="position:absolute;left:1260;top:-269;width:9722;height:27" coordorigin="1260,-269" coordsize="9722,27" o:spt="100" adj="0,,0" path="m1265,-264r-5,l1260,-242r5,l1265,-264xm10982,-269r-5,l10977,-264r5,l10982,-269xe" fillcolor="#aca899" stroked="f">
              <v:stroke joinstyle="round"/>
              <v:formulas/>
              <v:path arrowok="t" o:connecttype="segments"/>
            </v:shape>
            <v:rect id="_x0000_s1036" style="position:absolute;left:10977;top:-264;width:5;height:22" fillcolor="#f0eee1" stroked="f"/>
            <v:rect id="_x0000_s1035" style="position:absolute;left:1260;top:-243;width:5;height:5" fillcolor="#aca899" stroked="f"/>
            <v:shape id="_x0000_s1034" style="position:absolute;left:1260;top:-243;width:9722;height:5" coordorigin="1260,-242" coordsize="9722,5" path="m10982,-242r-5,l1265,-242r-5,l1260,-237r5,l10977,-237r5,l10982,-242xe" fillcolor="#f0eee1" stroked="f">
              <v:path arrowok="t"/>
            </v:shape>
            <w10:wrap anchorx="page"/>
          </v:group>
        </w:pict>
      </w:r>
      <w:r>
        <w:rPr>
          <w:color w:val="663399"/>
        </w:rPr>
        <w:t>Matrix</w:t>
      </w:r>
      <w:r>
        <w:rPr>
          <w:color w:val="663399"/>
          <w:spacing w:val="-1"/>
        </w:rPr>
        <w:t xml:space="preserve"> </w:t>
      </w:r>
      <w:r>
        <w:rPr>
          <w:color w:val="663399"/>
        </w:rPr>
        <w:t>Section</w:t>
      </w:r>
    </w:p>
    <w:p w14:paraId="70B7A4E2" w14:textId="77777777" w:rsidR="00736C3F" w:rsidRDefault="00746CD7">
      <w:pPr>
        <w:pStyle w:val="BodyText"/>
        <w:spacing w:before="286"/>
        <w:ind w:left="100"/>
      </w:pPr>
      <w:r>
        <w:t>Plot your</w:t>
      </w:r>
      <w:r>
        <w:rPr>
          <w:spacing w:val="-2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scores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graph below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drawing a</w:t>
      </w:r>
      <w:r>
        <w:rPr>
          <w:spacing w:val="-1"/>
        </w:rPr>
        <w:t xml:space="preserve"> </w:t>
      </w:r>
      <w:r>
        <w:t>horizontal</w:t>
      </w:r>
      <w:r>
        <w:rPr>
          <w:spacing w:val="-2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approximate people</w:t>
      </w:r>
      <w:r>
        <w:rPr>
          <w:spacing w:val="-58"/>
        </w:rPr>
        <w:t xml:space="preserve"> </w:t>
      </w:r>
      <w:r>
        <w:t>score (vertical axis) to the right of the matrix, and drawing a vertical line from the approximate task</w:t>
      </w:r>
      <w:r>
        <w:rPr>
          <w:spacing w:val="-59"/>
        </w:rPr>
        <w:t xml:space="preserve"> </w:t>
      </w:r>
      <w:r>
        <w:t>score on the horizontal axis to the top of the matrix. Then, draw two lines from each dot until th</w:t>
      </w:r>
      <w:r>
        <w:t>ey</w:t>
      </w:r>
      <w:r>
        <w:rPr>
          <w:spacing w:val="1"/>
        </w:rPr>
        <w:t xml:space="preserve"> </w:t>
      </w:r>
      <w:r>
        <w:t>intersect.</w:t>
      </w:r>
      <w:r>
        <w:rPr>
          <w:spacing w:val="-4"/>
        </w:rPr>
        <w:t xml:space="preserve"> </w:t>
      </w:r>
      <w:r>
        <w:t>The area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intersection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leadership dimension</w:t>
      </w:r>
      <w:r>
        <w:rPr>
          <w:spacing w:val="-3"/>
        </w:rPr>
        <w:t xml:space="preserve"> </w:t>
      </w:r>
      <w:r>
        <w:t>that</w:t>
      </w:r>
      <w:r>
        <w:rPr>
          <w:spacing w:val="4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operate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of.</w:t>
      </w:r>
    </w:p>
    <w:p w14:paraId="503D5C6D" w14:textId="77777777" w:rsidR="00736C3F" w:rsidRDefault="00736C3F">
      <w:pPr>
        <w:sectPr w:rsidR="00736C3F">
          <w:pgSz w:w="12240" w:h="15840"/>
          <w:pgMar w:top="1500" w:right="1180" w:bottom="1260" w:left="1160" w:header="0" w:footer="1068" w:gutter="0"/>
          <w:cols w:space="720"/>
        </w:sectPr>
      </w:pPr>
    </w:p>
    <w:p w14:paraId="5D0F91D8" w14:textId="5E8D9C02" w:rsidR="00736C3F" w:rsidRDefault="00F961C6">
      <w:pPr>
        <w:pStyle w:val="BodyText"/>
        <w:ind w:left="1847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79A6E299" wp14:editId="4D52970B">
                <wp:simplePos x="0" y="0"/>
                <wp:positionH relativeFrom="column">
                  <wp:posOffset>4578350</wp:posOffset>
                </wp:positionH>
                <wp:positionV relativeFrom="paragraph">
                  <wp:posOffset>342900</wp:posOffset>
                </wp:positionV>
                <wp:extent cx="9525" cy="264795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2647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6B52B9" id="Straight Connector 4" o:spid="_x0000_s1026" style="position:absolute;flip:y;z-index:48759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5pt,27pt" to="361.25pt,2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" strokecolor="#4579b8 [3044]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7A2847DA" wp14:editId="585E667F">
                <wp:simplePos x="0" y="0"/>
                <wp:positionH relativeFrom="column">
                  <wp:posOffset>2092324</wp:posOffset>
                </wp:positionH>
                <wp:positionV relativeFrom="paragraph">
                  <wp:posOffset>590550</wp:posOffset>
                </wp:positionV>
                <wp:extent cx="284797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79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B25C3D" id="Straight Connector 2" o:spid="_x0000_s1026" style="position:absolute;flip:y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75pt,46.5pt" to="389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" strokecolor="#4579b8 [3044]"/>
            </w:pict>
          </mc:Fallback>
        </mc:AlternateContent>
      </w:r>
      <w:r w:rsidR="00746CD7">
        <w:rPr>
          <w:noProof/>
          <w:sz w:val="20"/>
        </w:rPr>
        <w:drawing>
          <wp:inline distT="0" distB="0" distL="0" distR="0" wp14:anchorId="4B212C1A" wp14:editId="52A5C55D">
            <wp:extent cx="3910719" cy="354330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0719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AF9EA" w14:textId="77777777" w:rsidR="00736C3F" w:rsidRDefault="00736C3F">
      <w:pPr>
        <w:pStyle w:val="BodyText"/>
        <w:rPr>
          <w:sz w:val="20"/>
        </w:rPr>
      </w:pPr>
    </w:p>
    <w:p w14:paraId="723255CE" w14:textId="77777777" w:rsidR="00736C3F" w:rsidRDefault="00746CD7">
      <w:pPr>
        <w:pStyle w:val="BodyText"/>
        <w:spacing w:before="8"/>
        <w:rPr>
          <w:sz w:val="27"/>
        </w:rPr>
      </w:pPr>
      <w:r>
        <w:pict w14:anchorId="3C914FC3">
          <v:group id="_x0000_s1026" style="position:absolute;margin-left:63pt;margin-top:17.9pt;width:486.1pt;height:1.65pt;z-index:-15727616;mso-wrap-distance-left:0;mso-wrap-distance-right:0;mso-position-horizontal-relative:page" coordorigin="1260,358" coordsize="9722,33">
            <v:shape id="_x0000_s1032" style="position:absolute;left:1260;top:358;width:9720;height:31" coordorigin="1260,358" coordsize="9720,31" path="m10980,358r-9720,l1260,359r,5l1260,389r9720,l10980,358xe" fillcolor="#aca899" stroked="f">
              <v:path arrowok="t"/>
            </v:shape>
            <v:rect id="_x0000_s1031" style="position:absolute;left:10977;top:359;width:5;height:5" fillcolor="#f0eee1" stroked="f"/>
            <v:shape id="_x0000_s1030" style="position:absolute;left:1260;top:359;width:9722;height:27" coordorigin="1260,359" coordsize="9722,27" o:spt="100" adj="0,,0" path="m1265,364r-5,l1260,385r5,l1265,364xm10982,359r-5,l10977,364r5,l10982,359xe" fillcolor="#aca899" stroked="f">
              <v:stroke joinstyle="round"/>
              <v:formulas/>
              <v:path arrowok="t" o:connecttype="segments"/>
            </v:shape>
            <v:rect id="_x0000_s1029" style="position:absolute;left:10977;top:363;width:5;height:22" fillcolor="#f0eee1" stroked="f"/>
            <v:rect id="_x0000_s1028" style="position:absolute;left:1260;top:385;width:5;height:5" fillcolor="#aca899" stroked="f"/>
            <v:shape id="_x0000_s1027" style="position:absolute;left:1260;top:385;width:9722;height:5" coordorigin="1260,385" coordsize="9722,5" path="m10982,385r-5,l1265,385r-5,l1260,390r5,l10977,390r5,l10982,385xe" fillcolor="#f0eee1" stroked="f">
              <v:path arrowok="t"/>
            </v:shape>
            <w10:wrap type="topAndBottom" anchorx="page"/>
          </v:group>
        </w:pict>
      </w:r>
    </w:p>
    <w:p w14:paraId="1012AAD6" w14:textId="77777777" w:rsidR="00736C3F" w:rsidRDefault="00746CD7">
      <w:pPr>
        <w:spacing w:before="20" w:after="12"/>
        <w:ind w:left="100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Example</w:t>
      </w:r>
    </w:p>
    <w:p w14:paraId="373095E8" w14:textId="77777777" w:rsidR="00736C3F" w:rsidRDefault="00746CD7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DADB08D" wp14:editId="7B5ADA59">
            <wp:extent cx="3122090" cy="2834640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209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3A7AB" w14:textId="77777777" w:rsidR="00736C3F" w:rsidRDefault="00736C3F">
      <w:pPr>
        <w:pStyle w:val="BodyText"/>
        <w:spacing w:before="1"/>
        <w:rPr>
          <w:rFonts w:ascii="Times New Roman"/>
          <w:b/>
          <w:sz w:val="23"/>
        </w:rPr>
      </w:pPr>
    </w:p>
    <w:p w14:paraId="67742269" w14:textId="77777777" w:rsidR="00736C3F" w:rsidRDefault="00746CD7">
      <w:pPr>
        <w:pStyle w:val="BodyText"/>
        <w:ind w:left="100" w:right="131"/>
      </w:pPr>
      <w:r>
        <w:t xml:space="preserve">The above sample shows score of 4 in the </w:t>
      </w:r>
      <w:r>
        <w:rPr>
          <w:rFonts w:ascii="Arial"/>
          <w:b/>
        </w:rPr>
        <w:t xml:space="preserve">people </w:t>
      </w:r>
      <w:r>
        <w:t xml:space="preserve">section and a score of 6 in the </w:t>
      </w:r>
      <w:r>
        <w:rPr>
          <w:rFonts w:ascii="Arial"/>
          <w:b/>
        </w:rPr>
        <w:t xml:space="preserve">task </w:t>
      </w:r>
      <w:r>
        <w:t>section. The</w:t>
      </w:r>
      <w:r>
        <w:rPr>
          <w:spacing w:val="-59"/>
        </w:rPr>
        <w:t xml:space="preserve"> </w:t>
      </w:r>
      <w:r>
        <w:t>quad</w:t>
      </w:r>
      <w:r>
        <w:rPr>
          <w:spacing w:val="-4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lines intersect</w:t>
      </w:r>
      <w:r>
        <w:rPr>
          <w:spacing w:val="-2"/>
        </w:rPr>
        <w:t xml:space="preserve"> </w:t>
      </w:r>
      <w:r>
        <w:t>is the</w:t>
      </w:r>
      <w:r>
        <w:rPr>
          <w:spacing w:val="-3"/>
        </w:rPr>
        <w:t xml:space="preserve"> </w:t>
      </w:r>
      <w:r>
        <w:t>leadership</w:t>
      </w:r>
      <w:r>
        <w:rPr>
          <w:spacing w:val="-1"/>
        </w:rPr>
        <w:t xml:space="preserve"> </w:t>
      </w:r>
      <w:r>
        <w:t>style, in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case</w:t>
      </w:r>
      <w:r>
        <w:rPr>
          <w:spacing w:val="1"/>
        </w:rPr>
        <w:t xml:space="preserve"> </w:t>
      </w:r>
      <w:r>
        <w:t>--</w:t>
      </w:r>
      <w:r>
        <w:rPr>
          <w:spacing w:val="1"/>
        </w:rPr>
        <w:t xml:space="preserve"> </w:t>
      </w:r>
      <w:r>
        <w:rPr>
          <w:rFonts w:ascii="Arial"/>
          <w:b/>
        </w:rPr>
        <w:t xml:space="preserve">Authoritarian </w:t>
      </w:r>
      <w:r>
        <w:t>section.</w:t>
      </w:r>
    </w:p>
    <w:p w14:paraId="6D59076F" w14:textId="77777777" w:rsidR="00736C3F" w:rsidRDefault="00736C3F">
      <w:pPr>
        <w:sectPr w:rsidR="00736C3F">
          <w:pgSz w:w="12240" w:h="15840"/>
          <w:pgMar w:top="1440" w:right="1180" w:bottom="1260" w:left="1160" w:header="0" w:footer="1068" w:gutter="0"/>
          <w:cols w:space="720"/>
        </w:sectPr>
      </w:pPr>
    </w:p>
    <w:p w14:paraId="0B7F1FBE" w14:textId="77777777" w:rsidR="00736C3F" w:rsidRDefault="00746CD7">
      <w:pPr>
        <w:pStyle w:val="Heading1"/>
      </w:pPr>
      <w:r>
        <w:rPr>
          <w:color w:val="663399"/>
        </w:rPr>
        <w:lastRenderedPageBreak/>
        <w:t>The</w:t>
      </w:r>
      <w:r>
        <w:rPr>
          <w:color w:val="663399"/>
          <w:spacing w:val="-1"/>
        </w:rPr>
        <w:t xml:space="preserve"> </w:t>
      </w:r>
      <w:r>
        <w:rPr>
          <w:color w:val="663399"/>
        </w:rPr>
        <w:t>Results</w:t>
      </w:r>
    </w:p>
    <w:p w14:paraId="26F17D96" w14:textId="77777777" w:rsidR="00736C3F" w:rsidRDefault="00746CD7">
      <w:pPr>
        <w:pStyle w:val="BodyText"/>
        <w:spacing w:before="283"/>
        <w:ind w:left="100" w:right="156"/>
      </w:pPr>
      <w:r>
        <w:t>This chart will give you an idea of your leadership style. But, like any other instrument that attempts</w:t>
      </w:r>
      <w:r>
        <w:rPr>
          <w:spacing w:val="-59"/>
        </w:rPr>
        <w:t xml:space="preserve"> </w:t>
      </w:r>
      <w:r>
        <w:t>to profile a person, you have to take in other f</w:t>
      </w:r>
      <w:r>
        <w:t xml:space="preserve">actors, such as, how </w:t>
      </w:r>
      <w:r>
        <w:rPr>
          <w:rFonts w:ascii="Arial"/>
          <w:b/>
          <w:i/>
        </w:rPr>
        <w:t xml:space="preserve">your </w:t>
      </w:r>
      <w:r>
        <w:t>peers and employees rate</w:t>
      </w:r>
      <w:r>
        <w:rPr>
          <w:spacing w:val="1"/>
        </w:rPr>
        <w:t xml:space="preserve"> </w:t>
      </w:r>
      <w:r>
        <w:t>you as a leader, do you get your job done, do you take care of your employees, are you helping to</w:t>
      </w:r>
      <w:r>
        <w:rPr>
          <w:spacing w:val="1"/>
        </w:rPr>
        <w:t xml:space="preserve"> </w:t>
      </w:r>
      <w:r>
        <w:t>"grow" your</w:t>
      </w:r>
      <w:r>
        <w:rPr>
          <w:spacing w:val="1"/>
        </w:rPr>
        <w:t xml:space="preserve"> </w:t>
      </w:r>
      <w:r>
        <w:t>organization,</w:t>
      </w:r>
      <w:r>
        <w:rPr>
          <w:spacing w:val="-1"/>
        </w:rPr>
        <w:t xml:space="preserve"> </w:t>
      </w:r>
      <w:r>
        <w:t>etc.</w:t>
      </w:r>
    </w:p>
    <w:p w14:paraId="196BBADC" w14:textId="77777777" w:rsidR="00736C3F" w:rsidRDefault="00736C3F">
      <w:pPr>
        <w:pStyle w:val="BodyText"/>
        <w:spacing w:before="3"/>
        <w:rPr>
          <w:sz w:val="24"/>
        </w:rPr>
      </w:pPr>
    </w:p>
    <w:p w14:paraId="54EC5BD1" w14:textId="77777777" w:rsidR="00736C3F" w:rsidRDefault="00746CD7">
      <w:pPr>
        <w:spacing w:before="1"/>
        <w:ind w:left="100" w:right="139"/>
        <w:jc w:val="both"/>
      </w:pPr>
      <w:r>
        <w:t>You should review the statements in the survey and reflect on the low score</w:t>
      </w:r>
      <w:r>
        <w:t xml:space="preserve">s by asking yourself, </w:t>
      </w:r>
      <w:r>
        <w:rPr>
          <w:rFonts w:ascii="Arial"/>
          <w:b/>
        </w:rPr>
        <w:t>"If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 xml:space="preserve">I scored higher in that area, would I be a more effective leader?" </w:t>
      </w:r>
      <w:r>
        <w:t>And if the answer is yes, then</w:t>
      </w:r>
      <w:r>
        <w:rPr>
          <w:spacing w:val="-59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 xml:space="preserve">should become a </w:t>
      </w:r>
      <w:r>
        <w:rPr>
          <w:rFonts w:ascii="Arial"/>
          <w:b/>
        </w:rPr>
        <w:t>personal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action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item</w:t>
      </w:r>
      <w:r>
        <w:t>.</w:t>
      </w:r>
    </w:p>
    <w:p w14:paraId="0A8B4F39" w14:textId="77777777" w:rsidR="00736C3F" w:rsidRDefault="00736C3F">
      <w:pPr>
        <w:pStyle w:val="BodyText"/>
        <w:spacing w:before="1"/>
        <w:rPr>
          <w:sz w:val="24"/>
        </w:rPr>
      </w:pPr>
    </w:p>
    <w:p w14:paraId="1D6AFF92" w14:textId="77777777" w:rsidR="00736C3F" w:rsidRDefault="00746CD7">
      <w:pPr>
        <w:spacing w:before="1"/>
        <w:ind w:left="100"/>
      </w:pPr>
      <w:r>
        <w:rPr>
          <w:rFonts w:ascii="Arial"/>
          <w:b/>
          <w:color w:val="000066"/>
        </w:rPr>
        <w:t>Authoritarian</w:t>
      </w:r>
      <w:r>
        <w:rPr>
          <w:rFonts w:ascii="Arial"/>
          <w:b/>
          <w:color w:val="000066"/>
          <w:spacing w:val="-5"/>
        </w:rPr>
        <w:t xml:space="preserve"> </w:t>
      </w:r>
      <w:r>
        <w:rPr>
          <w:rFonts w:ascii="Arial"/>
          <w:b/>
          <w:color w:val="000066"/>
        </w:rPr>
        <w:t>Leader</w:t>
      </w:r>
      <w:r>
        <w:rPr>
          <w:rFonts w:ascii="Arial"/>
          <w:b/>
          <w:color w:val="000066"/>
          <w:spacing w:val="-1"/>
        </w:rPr>
        <w:t xml:space="preserve"> </w:t>
      </w:r>
      <w:r>
        <w:t>(high</w:t>
      </w:r>
      <w:r>
        <w:rPr>
          <w:spacing w:val="-2"/>
        </w:rPr>
        <w:t xml:space="preserve"> </w:t>
      </w:r>
      <w:r>
        <w:t>task,</w:t>
      </w:r>
      <w:r>
        <w:rPr>
          <w:spacing w:val="1"/>
        </w:rPr>
        <w:t xml:space="preserve"> </w:t>
      </w:r>
      <w:r>
        <w:t>low</w:t>
      </w:r>
      <w:r>
        <w:rPr>
          <w:spacing w:val="-4"/>
        </w:rPr>
        <w:t xml:space="preserve"> </w:t>
      </w:r>
      <w:r>
        <w:t>relationship)</w:t>
      </w:r>
    </w:p>
    <w:p w14:paraId="2CDB50EB" w14:textId="77777777" w:rsidR="00736C3F" w:rsidRDefault="00746CD7">
      <w:pPr>
        <w:pStyle w:val="BodyText"/>
        <w:spacing w:before="3"/>
        <w:ind w:left="100" w:right="156"/>
      </w:pPr>
      <w:r>
        <w:t>People who get this rating are very much task oriented and are hard on their workers (autocratic).</w:t>
      </w:r>
      <w:r>
        <w:rPr>
          <w:spacing w:val="1"/>
        </w:rPr>
        <w:t xml:space="preserve"> </w:t>
      </w:r>
      <w:r>
        <w:t>There is little or no allowance for cooperation or collaboration. Heavily task oriented people display</w:t>
      </w:r>
      <w:r>
        <w:rPr>
          <w:spacing w:val="-59"/>
        </w:rPr>
        <w:t xml:space="preserve"> </w:t>
      </w:r>
      <w:r>
        <w:t>these characteristics: they are very strong on schedul</w:t>
      </w:r>
      <w:r>
        <w:t>es; they expect people to do what they are</w:t>
      </w:r>
      <w:r>
        <w:rPr>
          <w:spacing w:val="1"/>
        </w:rPr>
        <w:t xml:space="preserve"> </w:t>
      </w:r>
      <w:r>
        <w:t>told</w:t>
      </w:r>
      <w:r>
        <w:rPr>
          <w:spacing w:val="-1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question or</w:t>
      </w:r>
      <w:r>
        <w:rPr>
          <w:spacing w:val="-2"/>
        </w:rPr>
        <w:t xml:space="preserve"> </w:t>
      </w:r>
      <w:r>
        <w:t>debate;</w:t>
      </w:r>
      <w:r>
        <w:rPr>
          <w:spacing w:val="-1"/>
        </w:rPr>
        <w:t xml:space="preserve"> </w:t>
      </w:r>
      <w:r>
        <w:t>when something</w:t>
      </w:r>
      <w:r>
        <w:rPr>
          <w:spacing w:val="-3"/>
        </w:rPr>
        <w:t xml:space="preserve"> </w:t>
      </w:r>
      <w:r>
        <w:t>goes</w:t>
      </w:r>
      <w:r>
        <w:rPr>
          <w:spacing w:val="-3"/>
        </w:rPr>
        <w:t xml:space="preserve"> </w:t>
      </w:r>
      <w:proofErr w:type="gramStart"/>
      <w:r>
        <w:t>wrong</w:t>
      </w:r>
      <w:proofErr w:type="gramEnd"/>
      <w:r>
        <w:t xml:space="preserve"> they</w:t>
      </w:r>
      <w:r>
        <w:rPr>
          <w:spacing w:val="-3"/>
        </w:rPr>
        <w:t xml:space="preserve"> </w:t>
      </w:r>
      <w:r>
        <w:t>tend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focus on</w:t>
      </w:r>
      <w:r>
        <w:rPr>
          <w:spacing w:val="-2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is to</w:t>
      </w:r>
      <w:r>
        <w:rPr>
          <w:spacing w:val="-2"/>
        </w:rPr>
        <w:t xml:space="preserve"> </w:t>
      </w:r>
      <w:r>
        <w:t>blame</w:t>
      </w:r>
      <w:r>
        <w:rPr>
          <w:spacing w:val="-59"/>
        </w:rPr>
        <w:t xml:space="preserve"> </w:t>
      </w:r>
      <w:r>
        <w:t>rather than concentrate on exactly what is wrong and how to prevent it; they are intolerant of what</w:t>
      </w:r>
      <w:r>
        <w:rPr>
          <w:spacing w:val="1"/>
        </w:rPr>
        <w:t xml:space="preserve"> </w:t>
      </w:r>
      <w:r>
        <w:t>they see as dissent (it may just be someone's creativity), so it is difficult for their subordinates to</w:t>
      </w:r>
      <w:r>
        <w:rPr>
          <w:spacing w:val="1"/>
        </w:rPr>
        <w:t xml:space="preserve"> </w:t>
      </w:r>
      <w:r>
        <w:t>contribute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develop.</w:t>
      </w:r>
    </w:p>
    <w:p w14:paraId="74BC08C8" w14:textId="77777777" w:rsidR="00736C3F" w:rsidRDefault="00736C3F">
      <w:pPr>
        <w:pStyle w:val="BodyText"/>
        <w:spacing w:before="4"/>
        <w:rPr>
          <w:sz w:val="24"/>
        </w:rPr>
      </w:pPr>
    </w:p>
    <w:p w14:paraId="6CA9D072" w14:textId="77777777" w:rsidR="00736C3F" w:rsidRDefault="00746CD7">
      <w:pPr>
        <w:ind w:left="100"/>
      </w:pPr>
      <w:r>
        <w:rPr>
          <w:rFonts w:ascii="Arial"/>
          <w:b/>
          <w:color w:val="000066"/>
        </w:rPr>
        <w:t xml:space="preserve">Team Leader </w:t>
      </w:r>
      <w:r>
        <w:t>(high</w:t>
      </w:r>
      <w:r>
        <w:rPr>
          <w:spacing w:val="-3"/>
        </w:rPr>
        <w:t xml:space="preserve"> </w:t>
      </w:r>
      <w:r>
        <w:t>task,</w:t>
      </w:r>
      <w:r>
        <w:rPr>
          <w:spacing w:val="-2"/>
        </w:rPr>
        <w:t xml:space="preserve"> </w:t>
      </w:r>
      <w:r>
        <w:t>high</w:t>
      </w:r>
      <w:r>
        <w:rPr>
          <w:spacing w:val="-3"/>
        </w:rPr>
        <w:t xml:space="preserve"> </w:t>
      </w:r>
      <w:r>
        <w:t>relationship)</w:t>
      </w:r>
    </w:p>
    <w:p w14:paraId="49AEA5EA" w14:textId="77777777" w:rsidR="00736C3F" w:rsidRDefault="00746CD7">
      <w:pPr>
        <w:pStyle w:val="BodyText"/>
        <w:spacing w:before="1"/>
        <w:ind w:left="100" w:right="94"/>
      </w:pPr>
      <w:r>
        <w:t>This type of person leads by positive example and endeavors to foster a team environment in which</w:t>
      </w:r>
      <w:r>
        <w:rPr>
          <w:spacing w:val="-59"/>
        </w:rPr>
        <w:t xml:space="preserve"> </w:t>
      </w:r>
      <w:r>
        <w:t>all team members can reach their highest potential, both as team members and as people. They</w:t>
      </w:r>
      <w:r>
        <w:rPr>
          <w:spacing w:val="1"/>
        </w:rPr>
        <w:t xml:space="preserve"> </w:t>
      </w:r>
      <w:r>
        <w:t>encourage the team to reach team goals as effe</w:t>
      </w:r>
      <w:r>
        <w:t>ctively as possible, while also working tirelessly to</w:t>
      </w:r>
      <w:r>
        <w:rPr>
          <w:spacing w:val="1"/>
        </w:rPr>
        <w:t xml:space="preserve"> </w:t>
      </w:r>
      <w:r>
        <w:t>strengthen the bonds among the various members. They normally form and lead some of the most</w:t>
      </w:r>
      <w:r>
        <w:rPr>
          <w:spacing w:val="1"/>
        </w:rPr>
        <w:t xml:space="preserve"> </w:t>
      </w:r>
      <w:r>
        <w:t>productive teams.</w:t>
      </w:r>
    </w:p>
    <w:p w14:paraId="4C1FEFA1" w14:textId="77777777" w:rsidR="00736C3F" w:rsidRDefault="00736C3F">
      <w:pPr>
        <w:pStyle w:val="BodyText"/>
        <w:rPr>
          <w:sz w:val="24"/>
        </w:rPr>
      </w:pPr>
    </w:p>
    <w:p w14:paraId="0038C35E" w14:textId="77777777" w:rsidR="00736C3F" w:rsidRDefault="00746CD7">
      <w:pPr>
        <w:spacing w:before="1"/>
        <w:ind w:left="100"/>
      </w:pPr>
      <w:r>
        <w:rPr>
          <w:rFonts w:ascii="Arial"/>
          <w:b/>
          <w:color w:val="000066"/>
        </w:rPr>
        <w:t>Country</w:t>
      </w:r>
      <w:r>
        <w:rPr>
          <w:rFonts w:ascii="Arial"/>
          <w:b/>
          <w:color w:val="000066"/>
          <w:spacing w:val="-5"/>
        </w:rPr>
        <w:t xml:space="preserve"> </w:t>
      </w:r>
      <w:r>
        <w:rPr>
          <w:rFonts w:ascii="Arial"/>
          <w:b/>
          <w:color w:val="000066"/>
        </w:rPr>
        <w:t>Club</w:t>
      </w:r>
      <w:r>
        <w:rPr>
          <w:rFonts w:ascii="Arial"/>
          <w:b/>
          <w:color w:val="000066"/>
          <w:spacing w:val="-1"/>
        </w:rPr>
        <w:t xml:space="preserve"> </w:t>
      </w:r>
      <w:r>
        <w:rPr>
          <w:rFonts w:ascii="Arial"/>
          <w:b/>
          <w:color w:val="000066"/>
        </w:rPr>
        <w:t xml:space="preserve">Leader </w:t>
      </w:r>
      <w:r>
        <w:t>(low</w:t>
      </w:r>
      <w:r>
        <w:rPr>
          <w:spacing w:val="-4"/>
        </w:rPr>
        <w:t xml:space="preserve"> </w:t>
      </w:r>
      <w:r>
        <w:t>task, high</w:t>
      </w:r>
      <w:r>
        <w:rPr>
          <w:spacing w:val="-3"/>
        </w:rPr>
        <w:t xml:space="preserve"> </w:t>
      </w:r>
      <w:r>
        <w:t>relationship)</w:t>
      </w:r>
    </w:p>
    <w:p w14:paraId="1CAB9264" w14:textId="77777777" w:rsidR="00736C3F" w:rsidRDefault="00746CD7">
      <w:pPr>
        <w:pStyle w:val="BodyText"/>
        <w:spacing w:before="3"/>
        <w:ind w:left="100" w:right="123"/>
      </w:pPr>
      <w:r>
        <w:t>This</w:t>
      </w:r>
      <w:r>
        <w:rPr>
          <w:spacing w:val="-1"/>
        </w:rPr>
        <w:t xml:space="preserve"> </w:t>
      </w:r>
      <w:r>
        <w:t>person</w:t>
      </w:r>
      <w:r>
        <w:rPr>
          <w:spacing w:val="-3"/>
        </w:rPr>
        <w:t xml:space="preserve"> </w:t>
      </w:r>
      <w:r>
        <w:t>uses predominantly</w:t>
      </w:r>
      <w:r>
        <w:rPr>
          <w:spacing w:val="-3"/>
        </w:rPr>
        <w:t xml:space="preserve"> </w:t>
      </w:r>
      <w:r>
        <w:t>reward po</w:t>
      </w:r>
      <w:r>
        <w:t>wer to</w:t>
      </w:r>
      <w:r>
        <w:rPr>
          <w:spacing w:val="-1"/>
        </w:rPr>
        <w:t xml:space="preserve"> </w:t>
      </w:r>
      <w:r>
        <w:t>maintain</w:t>
      </w:r>
      <w:r>
        <w:rPr>
          <w:spacing w:val="-3"/>
        </w:rPr>
        <w:t xml:space="preserve"> </w:t>
      </w:r>
      <w:r>
        <w:t>discipline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encourage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team</w:t>
      </w:r>
      <w:r>
        <w:rPr>
          <w:spacing w:val="-2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accomplish its goals. Conversely, they are almost incapable of employing the more punitive</w:t>
      </w:r>
      <w:r>
        <w:rPr>
          <w:spacing w:val="1"/>
        </w:rPr>
        <w:t xml:space="preserve"> </w:t>
      </w:r>
      <w:r>
        <w:t>coercive and legitimate powers. This inability results from fear that using such powers could</w:t>
      </w:r>
      <w:r>
        <w:rPr>
          <w:spacing w:val="1"/>
        </w:rPr>
        <w:t xml:space="preserve"> </w:t>
      </w:r>
      <w:r>
        <w:t>jeopardize</w:t>
      </w:r>
      <w:r>
        <w:rPr>
          <w:spacing w:val="-1"/>
        </w:rPr>
        <w:t xml:space="preserve"> </w:t>
      </w:r>
      <w:r>
        <w:t>relationships</w:t>
      </w:r>
      <w:r>
        <w:rPr>
          <w:spacing w:val="-2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team</w:t>
      </w:r>
      <w:r>
        <w:rPr>
          <w:spacing w:val="-3"/>
        </w:rPr>
        <w:t xml:space="preserve"> </w:t>
      </w:r>
      <w:r>
        <w:t>members.</w:t>
      </w:r>
    </w:p>
    <w:p w14:paraId="7D1BC45E" w14:textId="77777777" w:rsidR="00736C3F" w:rsidRDefault="00736C3F">
      <w:pPr>
        <w:pStyle w:val="BodyText"/>
        <w:spacing w:before="1"/>
        <w:rPr>
          <w:sz w:val="24"/>
        </w:rPr>
      </w:pPr>
    </w:p>
    <w:p w14:paraId="2D4941A9" w14:textId="77777777" w:rsidR="00736C3F" w:rsidRDefault="00746CD7">
      <w:pPr>
        <w:ind w:left="100"/>
      </w:pPr>
      <w:r>
        <w:rPr>
          <w:rFonts w:ascii="Arial"/>
          <w:b/>
          <w:color w:val="000066"/>
        </w:rPr>
        <w:t>Impoverished</w:t>
      </w:r>
      <w:r>
        <w:rPr>
          <w:rFonts w:ascii="Arial"/>
          <w:b/>
          <w:color w:val="000066"/>
          <w:spacing w:val="-1"/>
        </w:rPr>
        <w:t xml:space="preserve"> </w:t>
      </w:r>
      <w:r>
        <w:rPr>
          <w:rFonts w:ascii="Arial"/>
          <w:b/>
          <w:color w:val="000066"/>
        </w:rPr>
        <w:t>Leader</w:t>
      </w:r>
      <w:r>
        <w:rPr>
          <w:rFonts w:ascii="Arial"/>
          <w:b/>
          <w:color w:val="000066"/>
          <w:spacing w:val="-1"/>
        </w:rPr>
        <w:t xml:space="preserve"> </w:t>
      </w:r>
      <w:r>
        <w:t>(low</w:t>
      </w:r>
      <w:r>
        <w:rPr>
          <w:spacing w:val="-4"/>
        </w:rPr>
        <w:t xml:space="preserve"> </w:t>
      </w:r>
      <w:r>
        <w:t>task,</w:t>
      </w:r>
      <w:r>
        <w:rPr>
          <w:spacing w:val="1"/>
        </w:rPr>
        <w:t xml:space="preserve"> </w:t>
      </w:r>
      <w:r>
        <w:t>low</w:t>
      </w:r>
      <w:r>
        <w:rPr>
          <w:spacing w:val="-4"/>
        </w:rPr>
        <w:t xml:space="preserve"> </w:t>
      </w:r>
      <w:r>
        <w:t>relationship)</w:t>
      </w:r>
    </w:p>
    <w:p w14:paraId="6E68BF71" w14:textId="77777777" w:rsidR="00736C3F" w:rsidRDefault="00746CD7">
      <w:pPr>
        <w:pStyle w:val="BodyText"/>
        <w:spacing w:before="2"/>
        <w:ind w:left="100" w:right="156"/>
      </w:pPr>
      <w:r>
        <w:t>A</w:t>
      </w:r>
      <w:r>
        <w:rPr>
          <w:spacing w:val="-2"/>
        </w:rPr>
        <w:t xml:space="preserve"> </w:t>
      </w:r>
      <w:r>
        <w:t>leader who</w:t>
      </w:r>
      <w:r>
        <w:rPr>
          <w:spacing w:val="-1"/>
        </w:rPr>
        <w:t xml:space="preserve"> </w:t>
      </w:r>
      <w:r>
        <w:t>uses a</w:t>
      </w:r>
      <w:r>
        <w:rPr>
          <w:spacing w:val="-3"/>
        </w:rPr>
        <w:t xml:space="preserve"> </w:t>
      </w:r>
      <w:r>
        <w:t>"delegate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disappear"</w:t>
      </w:r>
      <w:r>
        <w:rPr>
          <w:spacing w:val="-2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st</w:t>
      </w:r>
      <w:r>
        <w:t>yle. Since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committed</w:t>
      </w:r>
      <w:r>
        <w:rPr>
          <w:spacing w:val="-3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either task accomplishment or maintenance; they essentially allow their team to do whatever it</w:t>
      </w:r>
      <w:r>
        <w:rPr>
          <w:spacing w:val="1"/>
        </w:rPr>
        <w:t xml:space="preserve"> </w:t>
      </w:r>
      <w:r>
        <w:t>wishes and prefer to detach themselves from the team process by allowing the team to suffer from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series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power</w:t>
      </w:r>
      <w:r>
        <w:rPr>
          <w:spacing w:val="1"/>
        </w:rPr>
        <w:t xml:space="preserve"> </w:t>
      </w:r>
      <w:r>
        <w:t>struggles</w:t>
      </w:r>
      <w:r>
        <w:t>.</w:t>
      </w:r>
    </w:p>
    <w:p w14:paraId="43854417" w14:textId="77777777" w:rsidR="00736C3F" w:rsidRDefault="00736C3F">
      <w:pPr>
        <w:pStyle w:val="BodyText"/>
        <w:spacing w:before="5"/>
        <w:rPr>
          <w:sz w:val="24"/>
        </w:rPr>
      </w:pPr>
    </w:p>
    <w:p w14:paraId="6A9211E0" w14:textId="77777777" w:rsidR="00736C3F" w:rsidRDefault="00746CD7">
      <w:pPr>
        <w:pStyle w:val="BodyText"/>
        <w:ind w:left="100" w:right="119"/>
      </w:pPr>
      <w:r>
        <w:t xml:space="preserve">The most desirable place for a leader to be along the two </w:t>
      </w:r>
      <w:proofErr w:type="gramStart"/>
      <w:r>
        <w:t>axis</w:t>
      </w:r>
      <w:proofErr w:type="gramEnd"/>
      <w:r>
        <w:t xml:space="preserve"> at most times would be a 9 on task</w:t>
      </w:r>
      <w:r>
        <w:rPr>
          <w:spacing w:val="1"/>
        </w:rPr>
        <w:t xml:space="preserve"> </w:t>
      </w:r>
      <w:r>
        <w:t>and a 9 on people -- the Team Leader. However, do not entirely dismiss the other three. Certain</w:t>
      </w:r>
      <w:r>
        <w:rPr>
          <w:spacing w:val="1"/>
        </w:rPr>
        <w:t xml:space="preserve"> </w:t>
      </w:r>
      <w:r>
        <w:t>situations might call for one of the other three to be used at times. For example, by playing the</w:t>
      </w:r>
      <w:r>
        <w:rPr>
          <w:spacing w:val="1"/>
        </w:rPr>
        <w:t xml:space="preserve"> </w:t>
      </w:r>
      <w:r>
        <w:t>Impoverished Leader, you allow your team to gain self-reliance</w:t>
      </w:r>
      <w:r>
        <w:t>. Be an Authoritarian Leader to instill</w:t>
      </w:r>
      <w:r>
        <w:rPr>
          <w:spacing w:val="-60"/>
        </w:rPr>
        <w:t xml:space="preserve"> </w:t>
      </w:r>
      <w:r>
        <w:t>a sense of discipline in an unmotivated worker. By carefully studying the situation and the forces</w:t>
      </w:r>
      <w:r>
        <w:rPr>
          <w:spacing w:val="1"/>
        </w:rPr>
        <w:t xml:space="preserve"> </w:t>
      </w:r>
      <w:r>
        <w:t>affecting it, you will know at what points along the axis you need to be in order to achieve the</w:t>
      </w:r>
      <w:r>
        <w:rPr>
          <w:spacing w:val="1"/>
        </w:rPr>
        <w:t xml:space="preserve"> </w:t>
      </w:r>
      <w:r>
        <w:t>desired</w:t>
      </w:r>
      <w:r>
        <w:rPr>
          <w:spacing w:val="-1"/>
        </w:rPr>
        <w:t xml:space="preserve"> </w:t>
      </w:r>
      <w:r>
        <w:t>result.</w:t>
      </w:r>
    </w:p>
    <w:sectPr w:rsidR="00736C3F">
      <w:pgSz w:w="12240" w:h="15840"/>
      <w:pgMar w:top="1360" w:right="1180" w:bottom="1260" w:left="1160" w:header="0" w:footer="10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6FF7D5" w14:textId="77777777" w:rsidR="00746CD7" w:rsidRDefault="00746CD7">
      <w:r>
        <w:separator/>
      </w:r>
    </w:p>
  </w:endnote>
  <w:endnote w:type="continuationSeparator" w:id="0">
    <w:p w14:paraId="606A9B0F" w14:textId="77777777" w:rsidR="00746CD7" w:rsidRDefault="00746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2509E" w14:textId="77777777" w:rsidR="00736C3F" w:rsidRDefault="00746CD7">
    <w:pPr>
      <w:pStyle w:val="BodyText"/>
      <w:spacing w:line="14" w:lineRule="auto"/>
      <w:rPr>
        <w:sz w:val="20"/>
      </w:rPr>
    </w:pPr>
    <w:r>
      <w:pict w14:anchorId="6A559836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2pt;margin-top:727.6pt;width:197.6pt;height:15.3pt;z-index:-251658752;mso-position-horizontal-relative:page;mso-position-vertical-relative:page" filled="f" stroked="f">
          <v:textbox inset="0,0,0,0">
            <w:txbxContent>
              <w:p w14:paraId="70BD3C30" w14:textId="77777777" w:rsidR="00736C3F" w:rsidRDefault="00746CD7">
                <w:pPr>
                  <w:spacing w:before="10"/>
                  <w:ind w:left="20"/>
                  <w:rPr>
                    <w:rFonts w:ascii="Times New Roman"/>
                    <w:sz w:val="24"/>
                  </w:rPr>
                </w:pPr>
                <w:r>
                  <w:rPr>
                    <w:rFonts w:ascii="Times New Roman"/>
                    <w:sz w:val="24"/>
                  </w:rPr>
                  <w:t>Creative</w:t>
                </w:r>
                <w:r>
                  <w:rPr>
                    <w:rFonts w:ascii="Times New Roman"/>
                    <w:spacing w:val="-2"/>
                    <w:sz w:val="24"/>
                  </w:rPr>
                  <w:t xml:space="preserve"> </w:t>
                </w:r>
                <w:r>
                  <w:rPr>
                    <w:rFonts w:ascii="Times New Roman"/>
                    <w:sz w:val="24"/>
                  </w:rPr>
                  <w:t>Property</w:t>
                </w:r>
                <w:r>
                  <w:rPr>
                    <w:rFonts w:ascii="Times New Roman"/>
                    <w:spacing w:val="-5"/>
                    <w:sz w:val="24"/>
                  </w:rPr>
                  <w:t xml:space="preserve"> </w:t>
                </w:r>
                <w:r>
                  <w:rPr>
                    <w:rFonts w:ascii="Times New Roman"/>
                    <w:sz w:val="24"/>
                  </w:rPr>
                  <w:t>of The Vision Council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90F2C7" w14:textId="77777777" w:rsidR="00746CD7" w:rsidRDefault="00746CD7">
      <w:r>
        <w:separator/>
      </w:r>
    </w:p>
  </w:footnote>
  <w:footnote w:type="continuationSeparator" w:id="0">
    <w:p w14:paraId="6AE39271" w14:textId="77777777" w:rsidR="00746CD7" w:rsidRDefault="00746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47ABC"/>
    <w:multiLevelType w:val="hybridMultilevel"/>
    <w:tmpl w:val="B82C26EA"/>
    <w:lvl w:ilvl="0" w:tplc="25406B60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D22F1AE">
      <w:numFmt w:val="bullet"/>
      <w:lvlText w:val="•"/>
      <w:lvlJc w:val="left"/>
      <w:pPr>
        <w:ind w:left="1728" w:hanging="360"/>
      </w:pPr>
      <w:rPr>
        <w:rFonts w:hint="default"/>
        <w:lang w:val="en-US" w:eastAsia="en-US" w:bidi="ar-SA"/>
      </w:rPr>
    </w:lvl>
    <w:lvl w:ilvl="2" w:tplc="5E2883DA">
      <w:numFmt w:val="bullet"/>
      <w:lvlText w:val="•"/>
      <w:lvlJc w:val="left"/>
      <w:pPr>
        <w:ind w:left="2636" w:hanging="360"/>
      </w:pPr>
      <w:rPr>
        <w:rFonts w:hint="default"/>
        <w:lang w:val="en-US" w:eastAsia="en-US" w:bidi="ar-SA"/>
      </w:rPr>
    </w:lvl>
    <w:lvl w:ilvl="3" w:tplc="CB18D2C8">
      <w:numFmt w:val="bullet"/>
      <w:lvlText w:val="•"/>
      <w:lvlJc w:val="left"/>
      <w:pPr>
        <w:ind w:left="3544" w:hanging="360"/>
      </w:pPr>
      <w:rPr>
        <w:rFonts w:hint="default"/>
        <w:lang w:val="en-US" w:eastAsia="en-US" w:bidi="ar-SA"/>
      </w:rPr>
    </w:lvl>
    <w:lvl w:ilvl="4" w:tplc="CC3A7FCA">
      <w:numFmt w:val="bullet"/>
      <w:lvlText w:val="•"/>
      <w:lvlJc w:val="left"/>
      <w:pPr>
        <w:ind w:left="4452" w:hanging="360"/>
      </w:pPr>
      <w:rPr>
        <w:rFonts w:hint="default"/>
        <w:lang w:val="en-US" w:eastAsia="en-US" w:bidi="ar-SA"/>
      </w:rPr>
    </w:lvl>
    <w:lvl w:ilvl="5" w:tplc="F6BE6F06">
      <w:numFmt w:val="bullet"/>
      <w:lvlText w:val="•"/>
      <w:lvlJc w:val="left"/>
      <w:pPr>
        <w:ind w:left="5360" w:hanging="360"/>
      </w:pPr>
      <w:rPr>
        <w:rFonts w:hint="default"/>
        <w:lang w:val="en-US" w:eastAsia="en-US" w:bidi="ar-SA"/>
      </w:rPr>
    </w:lvl>
    <w:lvl w:ilvl="6" w:tplc="93105822">
      <w:numFmt w:val="bullet"/>
      <w:lvlText w:val="•"/>
      <w:lvlJc w:val="left"/>
      <w:pPr>
        <w:ind w:left="6268" w:hanging="360"/>
      </w:pPr>
      <w:rPr>
        <w:rFonts w:hint="default"/>
        <w:lang w:val="en-US" w:eastAsia="en-US" w:bidi="ar-SA"/>
      </w:rPr>
    </w:lvl>
    <w:lvl w:ilvl="7" w:tplc="8A845D68">
      <w:numFmt w:val="bullet"/>
      <w:lvlText w:val="•"/>
      <w:lvlJc w:val="left"/>
      <w:pPr>
        <w:ind w:left="7176" w:hanging="360"/>
      </w:pPr>
      <w:rPr>
        <w:rFonts w:hint="default"/>
        <w:lang w:val="en-US" w:eastAsia="en-US" w:bidi="ar-SA"/>
      </w:rPr>
    </w:lvl>
    <w:lvl w:ilvl="8" w:tplc="FD52E740">
      <w:numFmt w:val="bullet"/>
      <w:lvlText w:val="•"/>
      <w:lvlJc w:val="left"/>
      <w:pPr>
        <w:ind w:left="8084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6C3F"/>
    <w:rsid w:val="00134A80"/>
    <w:rsid w:val="0027492A"/>
    <w:rsid w:val="00736C3F"/>
    <w:rsid w:val="00746CD7"/>
    <w:rsid w:val="00751340"/>
    <w:rsid w:val="0097756F"/>
    <w:rsid w:val="00F9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A38C78"/>
  <w15:docId w15:val="{DADF2B55-E3BD-469C-BC8B-CD6EDFDA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74"/>
      <w:ind w:left="100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spacing w:before="77"/>
      <w:ind w:left="1804" w:right="1784"/>
      <w:outlineLvl w:val="1"/>
    </w:pPr>
    <w:rPr>
      <w:rFonts w:ascii="Impact" w:eastAsia="Impact" w:hAnsi="Impact" w:cs="Impact"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ind w:left="100"/>
      <w:outlineLvl w:val="2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20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Questionnaire</vt:lpstr>
    </vt:vector>
  </TitlesOfParts>
  <Company/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</dc:title>
  <dc:creator>Rene Soltis</dc:creator>
  <cp:lastModifiedBy>Kulsoom Ameen</cp:lastModifiedBy>
  <cp:revision>5</cp:revision>
  <dcterms:created xsi:type="dcterms:W3CDTF">2023-05-25T15:44:00Z</dcterms:created>
  <dcterms:modified xsi:type="dcterms:W3CDTF">2023-05-25T18:51:00Z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2009-12-15T00:00:00Z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2023-05-25T00:00:00Z</vt:filetime>
  </property>
</Properties>
</file>