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1E6521CE"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4491C76E" wp14:editId="279C9A4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76F1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DD79565" wp14:editId="128B2A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97BCC9" w14:textId="747D266F" w:rsidR="00950727" w:rsidRPr="003B705E" w:rsidRDefault="00357ED6">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sdtContent>
                              </w:sdt>
                              <w:p w14:paraId="60322ED4" w14:textId="2B802E46" w:rsidR="00950727" w:rsidRPr="003B705E" w:rsidRDefault="00AB5F6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0C8D" w:rsidRPr="003B705E">
                                      <w:rPr>
                                        <w:rFonts w:ascii="Arial" w:hAnsi="Arial" w:cs="Arial"/>
                                        <w:color w:val="595959" w:themeColor="text1" w:themeTint="A6"/>
                                        <w:sz w:val="28"/>
                                        <w:szCs w:val="28"/>
                                      </w:rPr>
                                      <w:t>Rima Begum (1705464) 20, April, 2018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D7956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97BCC9" w14:textId="747D266F" w:rsidR="00950727" w:rsidRPr="003B705E" w:rsidRDefault="00357ED6">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sdtContent>
                        </w:sdt>
                        <w:p w14:paraId="60322ED4" w14:textId="2B802E46" w:rsidR="00950727" w:rsidRPr="003B705E" w:rsidRDefault="0097695B">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0C8D" w:rsidRPr="003B705E">
                                <w:rPr>
                                  <w:rFonts w:ascii="Arial" w:hAnsi="Arial" w:cs="Arial"/>
                                  <w:color w:val="595959" w:themeColor="text1" w:themeTint="A6"/>
                                  <w:sz w:val="28"/>
                                  <w:szCs w:val="28"/>
                                </w:rPr>
                                <w:t>Rima Begum (1705464) 20, April, 2018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FE445F6" wp14:editId="735CDF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A45849" w14:textId="11BC1285" w:rsidR="00950727" w:rsidRDefault="0095072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E445F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4A45849" w14:textId="11BC1285" w:rsidR="00950727" w:rsidRDefault="00950727">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D08A1EE" wp14:editId="5F38FE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D6DF" w14:textId="5906094D" w:rsidR="00950727" w:rsidRPr="003B705E" w:rsidRDefault="00AB5F60">
                                <w:pPr>
                                  <w:jc w:val="right"/>
                                  <w:rPr>
                                    <w:rFonts w:ascii="Arial" w:hAnsi="Arial" w:cs="Arial"/>
                                    <w:color w:val="5B9BD5" w:themeColor="accent1"/>
                                    <w:sz w:val="64"/>
                                    <w:szCs w:val="64"/>
                                  </w:rPr>
                                </w:pPr>
                                <w:sdt>
                                  <w:sdtPr>
                                    <w:rPr>
                                      <w:rFonts w:ascii="Arial" w:hAnsi="Arial" w:cs="Arial"/>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0727" w:rsidRPr="003B705E">
                                      <w:rPr>
                                        <w:rFonts w:ascii="Arial" w:hAnsi="Arial" w:cs="Arial"/>
                                        <w:caps/>
                                        <w:color w:val="5B9BD5" w:themeColor="accent1"/>
                                        <w:sz w:val="64"/>
                                        <w:szCs w:val="64"/>
                                      </w:rPr>
                                      <w:t>Problem solving and decision making</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0119A1" w14:textId="2E4E0A7B" w:rsidR="00950727" w:rsidRPr="003B705E" w:rsidRDefault="00950727">
                                    <w:pPr>
                                      <w:jc w:val="right"/>
                                      <w:rPr>
                                        <w:rFonts w:ascii="Arial" w:hAnsi="Arial" w:cs="Arial"/>
                                        <w:smallCaps/>
                                        <w:color w:val="404040" w:themeColor="text1" w:themeTint="BF"/>
                                        <w:sz w:val="36"/>
                                        <w:szCs w:val="36"/>
                                      </w:rPr>
                                    </w:pPr>
                                    <w:r w:rsidRPr="003B705E">
                                      <w:rPr>
                                        <w:rFonts w:ascii="Arial" w:hAnsi="Arial" w:cs="Arial"/>
                                        <w:color w:val="404040" w:themeColor="text1" w:themeTint="BF"/>
                                        <w:sz w:val="36"/>
                                        <w:szCs w:val="36"/>
                                      </w:rPr>
                                      <w:t>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08A1E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CB5D6DF" w14:textId="5906094D" w:rsidR="00950727" w:rsidRPr="003B705E" w:rsidRDefault="0097695B">
                          <w:pPr>
                            <w:jc w:val="right"/>
                            <w:rPr>
                              <w:rFonts w:ascii="Arial" w:hAnsi="Arial" w:cs="Arial"/>
                              <w:color w:val="5B9BD5" w:themeColor="accent1"/>
                              <w:sz w:val="64"/>
                              <w:szCs w:val="64"/>
                            </w:rPr>
                          </w:pPr>
                          <w:sdt>
                            <w:sdtPr>
                              <w:rPr>
                                <w:rFonts w:ascii="Arial" w:hAnsi="Arial" w:cs="Arial"/>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0727" w:rsidRPr="003B705E">
                                <w:rPr>
                                  <w:rFonts w:ascii="Arial" w:hAnsi="Arial" w:cs="Arial"/>
                                  <w:caps/>
                                  <w:color w:val="5B9BD5" w:themeColor="accent1"/>
                                  <w:sz w:val="64"/>
                                  <w:szCs w:val="64"/>
                                </w:rPr>
                                <w:t>Problem solving and decision making</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0119A1" w14:textId="2E4E0A7B" w:rsidR="00950727" w:rsidRPr="003B705E" w:rsidRDefault="00950727">
                              <w:pPr>
                                <w:jc w:val="right"/>
                                <w:rPr>
                                  <w:rFonts w:ascii="Arial" w:hAnsi="Arial" w:cs="Arial"/>
                                  <w:smallCaps/>
                                  <w:color w:val="404040" w:themeColor="text1" w:themeTint="BF"/>
                                  <w:sz w:val="36"/>
                                  <w:szCs w:val="36"/>
                                </w:rPr>
                              </w:pPr>
                              <w:r w:rsidRPr="003B705E">
                                <w:rPr>
                                  <w:rFonts w:ascii="Arial" w:hAnsi="Arial" w:cs="Arial"/>
                                  <w:color w:val="404040" w:themeColor="text1" w:themeTint="BF"/>
                                  <w:sz w:val="36"/>
                                  <w:szCs w:val="36"/>
                                </w:rPr>
                                <w:t>BMSK4004</w:t>
                              </w:r>
                            </w:p>
                          </w:sdtContent>
                        </w:sdt>
                      </w:txbxContent>
                    </v:textbox>
                    <w10:wrap type="square" anchorx="page" anchory="page"/>
                  </v:shape>
                </w:pict>
              </mc:Fallback>
            </mc:AlternateContent>
          </w:r>
        </w:p>
        <w:p w14:paraId="28CEB0A8" w14:textId="77777777" w:rsidR="007D4893" w:rsidRDefault="007D4893">
          <w:r>
            <w:br w:type="page"/>
          </w:r>
        </w:p>
      </w:sdtContent>
    </w:sdt>
    <w:p w14:paraId="1C5BE830" w14:textId="6ABB9DC9" w:rsidR="00507A89" w:rsidRDefault="007D4893" w:rsidP="007D4893">
      <w:pPr>
        <w:pStyle w:val="Heading1"/>
      </w:pPr>
      <w:bookmarkStart w:id="0" w:name="_Toc511990016"/>
      <w:r>
        <w:lastRenderedPageBreak/>
        <w:t>Executive Summary</w:t>
      </w:r>
      <w:bookmarkEnd w:id="0"/>
    </w:p>
    <w:p w14:paraId="0FABDBAF" w14:textId="0F521067" w:rsidR="0063718D" w:rsidRPr="003B705E" w:rsidRDefault="0000558E" w:rsidP="0063718D">
      <w:pPr>
        <w:rPr>
          <w:rFonts w:ascii="Arial" w:hAnsi="Arial" w:cs="Arial"/>
          <w:sz w:val="24"/>
          <w:szCs w:val="24"/>
        </w:rPr>
      </w:pPr>
      <w:r w:rsidRPr="003B705E">
        <w:rPr>
          <w:rFonts w:ascii="Arial" w:hAnsi="Arial" w:cs="Arial"/>
          <w:sz w:val="24"/>
          <w:szCs w:val="24"/>
        </w:rPr>
        <w:t>The purpose of this report is to identify current problems occurring within the NHS and what impact it is having on the stakeholders the report discusses</w:t>
      </w:r>
      <w:r w:rsidR="00D616B4" w:rsidRPr="003B705E">
        <w:rPr>
          <w:rFonts w:ascii="Arial" w:hAnsi="Arial" w:cs="Arial"/>
          <w:sz w:val="24"/>
          <w:szCs w:val="24"/>
        </w:rPr>
        <w:t xml:space="preserve"> in detail </w:t>
      </w:r>
      <w:r w:rsidRPr="003B705E">
        <w:rPr>
          <w:rFonts w:ascii="Arial" w:hAnsi="Arial" w:cs="Arial"/>
          <w:sz w:val="24"/>
          <w:szCs w:val="24"/>
        </w:rPr>
        <w:t>many factors within NHS and its problems all of which is sourced appropriately</w:t>
      </w:r>
      <w:r w:rsidR="007048F9" w:rsidRPr="003B705E">
        <w:rPr>
          <w:rFonts w:ascii="Arial" w:hAnsi="Arial" w:cs="Arial"/>
          <w:sz w:val="24"/>
          <w:szCs w:val="24"/>
        </w:rPr>
        <w:t xml:space="preserve">. </w:t>
      </w:r>
      <w:r w:rsidR="007240C1" w:rsidRPr="003B705E">
        <w:rPr>
          <w:rFonts w:ascii="Arial" w:hAnsi="Arial" w:cs="Arial"/>
          <w:sz w:val="24"/>
          <w:szCs w:val="24"/>
        </w:rPr>
        <w:t>Furthermore,</w:t>
      </w:r>
      <w:r w:rsidR="0063718D" w:rsidRPr="003B705E">
        <w:rPr>
          <w:rFonts w:ascii="Arial" w:hAnsi="Arial" w:cs="Arial"/>
          <w:sz w:val="24"/>
          <w:szCs w:val="24"/>
        </w:rPr>
        <w:t xml:space="preserve"> there are different methods within the NHS are used for problem solving there are theories and modules used to problem solve this includes pestle analysis, fishbone theory</w:t>
      </w:r>
      <w:r w:rsidR="002612ED" w:rsidRPr="003B705E">
        <w:rPr>
          <w:rFonts w:ascii="Arial" w:hAnsi="Arial" w:cs="Arial"/>
          <w:sz w:val="24"/>
          <w:szCs w:val="24"/>
        </w:rPr>
        <w:t xml:space="preserve">, </w:t>
      </w:r>
      <w:r w:rsidR="0063718D" w:rsidRPr="003B705E">
        <w:rPr>
          <w:rFonts w:ascii="Arial" w:hAnsi="Arial" w:cs="Arial"/>
          <w:sz w:val="24"/>
          <w:szCs w:val="24"/>
        </w:rPr>
        <w:t>stakeholder analysis</w:t>
      </w:r>
      <w:r w:rsidR="002612ED" w:rsidRPr="003B705E">
        <w:rPr>
          <w:rFonts w:ascii="Arial" w:hAnsi="Arial" w:cs="Arial"/>
          <w:sz w:val="24"/>
          <w:szCs w:val="24"/>
        </w:rPr>
        <w:t xml:space="preserve"> and Swot analysis all these will be used</w:t>
      </w:r>
      <w:r w:rsidR="0063718D" w:rsidRPr="003B705E">
        <w:rPr>
          <w:rFonts w:ascii="Arial" w:hAnsi="Arial" w:cs="Arial"/>
          <w:sz w:val="24"/>
          <w:szCs w:val="24"/>
        </w:rPr>
        <w:t xml:space="preserve"> within this report</w:t>
      </w:r>
      <w:r w:rsidR="002612ED" w:rsidRPr="003B705E">
        <w:rPr>
          <w:rFonts w:ascii="Arial" w:hAnsi="Arial" w:cs="Arial"/>
          <w:sz w:val="24"/>
          <w:szCs w:val="24"/>
        </w:rPr>
        <w:t xml:space="preserve"> </w:t>
      </w:r>
      <w:r w:rsidR="0063718D" w:rsidRPr="003B705E">
        <w:rPr>
          <w:rFonts w:ascii="Arial" w:hAnsi="Arial" w:cs="Arial"/>
          <w:sz w:val="24"/>
          <w:szCs w:val="24"/>
        </w:rPr>
        <w:t xml:space="preserve">to identify problems. </w:t>
      </w:r>
      <w:r w:rsidR="005D13CE" w:rsidRPr="003B705E">
        <w:rPr>
          <w:rFonts w:ascii="Arial" w:hAnsi="Arial" w:cs="Arial"/>
          <w:sz w:val="24"/>
          <w:szCs w:val="24"/>
        </w:rPr>
        <w:t xml:space="preserve"> </w:t>
      </w:r>
    </w:p>
    <w:p w14:paraId="1CC3F265" w14:textId="77777777" w:rsidR="007D4893" w:rsidRPr="003B705E" w:rsidRDefault="007D4893" w:rsidP="007D4893">
      <w:pPr>
        <w:rPr>
          <w:rFonts w:ascii="Arial" w:hAnsi="Arial" w:cs="Arial"/>
          <w:sz w:val="24"/>
          <w:szCs w:val="24"/>
        </w:rPr>
      </w:pPr>
    </w:p>
    <w:p w14:paraId="2436DE37" w14:textId="77777777" w:rsidR="007D4893" w:rsidRPr="003B705E" w:rsidRDefault="007D4893" w:rsidP="007D4893">
      <w:pPr>
        <w:rPr>
          <w:rFonts w:ascii="Arial" w:hAnsi="Arial" w:cs="Arial"/>
          <w:sz w:val="24"/>
          <w:szCs w:val="24"/>
        </w:rPr>
      </w:pPr>
    </w:p>
    <w:p w14:paraId="67F7AF6E" w14:textId="77777777" w:rsidR="007D4893" w:rsidRPr="003B705E" w:rsidRDefault="007D4893" w:rsidP="007D4893">
      <w:pPr>
        <w:rPr>
          <w:rFonts w:ascii="Arial" w:hAnsi="Arial" w:cs="Arial"/>
          <w:sz w:val="24"/>
          <w:szCs w:val="24"/>
        </w:rPr>
      </w:pPr>
    </w:p>
    <w:p w14:paraId="24120BCB" w14:textId="77777777" w:rsidR="007D4893" w:rsidRPr="003B705E" w:rsidRDefault="007D4893" w:rsidP="007D4893">
      <w:pPr>
        <w:rPr>
          <w:rFonts w:ascii="Arial" w:hAnsi="Arial" w:cs="Arial"/>
          <w:sz w:val="24"/>
          <w:szCs w:val="24"/>
        </w:rPr>
      </w:pPr>
    </w:p>
    <w:p w14:paraId="635B35BF" w14:textId="77777777" w:rsidR="007D4893" w:rsidRPr="003B705E" w:rsidRDefault="007D4893" w:rsidP="007D4893">
      <w:pPr>
        <w:rPr>
          <w:rFonts w:ascii="Arial" w:hAnsi="Arial" w:cs="Arial"/>
          <w:sz w:val="24"/>
          <w:szCs w:val="24"/>
        </w:rPr>
      </w:pPr>
    </w:p>
    <w:p w14:paraId="3D29D9C5" w14:textId="77777777" w:rsidR="007D4893" w:rsidRPr="003B705E" w:rsidRDefault="007D4893" w:rsidP="007D4893">
      <w:pPr>
        <w:rPr>
          <w:rFonts w:ascii="Arial" w:hAnsi="Arial" w:cs="Arial"/>
          <w:sz w:val="24"/>
          <w:szCs w:val="24"/>
        </w:rPr>
      </w:pPr>
    </w:p>
    <w:p w14:paraId="09943E4D" w14:textId="77777777" w:rsidR="007D4893" w:rsidRPr="003B705E" w:rsidRDefault="007D4893" w:rsidP="007D4893">
      <w:pPr>
        <w:rPr>
          <w:rFonts w:ascii="Arial" w:hAnsi="Arial" w:cs="Arial"/>
          <w:sz w:val="24"/>
          <w:szCs w:val="24"/>
        </w:rPr>
      </w:pPr>
    </w:p>
    <w:p w14:paraId="1726BA63" w14:textId="77777777" w:rsidR="007D4893" w:rsidRPr="003B705E" w:rsidRDefault="007D4893" w:rsidP="007D4893">
      <w:pPr>
        <w:rPr>
          <w:rFonts w:ascii="Arial" w:hAnsi="Arial" w:cs="Arial"/>
          <w:sz w:val="24"/>
          <w:szCs w:val="24"/>
        </w:rPr>
      </w:pPr>
    </w:p>
    <w:p w14:paraId="43C91419" w14:textId="77777777" w:rsidR="007D4893" w:rsidRPr="003B705E" w:rsidRDefault="007D4893" w:rsidP="007D4893">
      <w:pPr>
        <w:rPr>
          <w:rFonts w:ascii="Arial" w:hAnsi="Arial" w:cs="Arial"/>
          <w:sz w:val="24"/>
          <w:szCs w:val="24"/>
        </w:rPr>
      </w:pPr>
    </w:p>
    <w:p w14:paraId="1414DC66" w14:textId="77777777" w:rsidR="007D4893" w:rsidRPr="003B705E" w:rsidRDefault="007D4893" w:rsidP="007D4893">
      <w:pPr>
        <w:rPr>
          <w:rFonts w:ascii="Arial" w:hAnsi="Arial" w:cs="Arial"/>
          <w:sz w:val="24"/>
          <w:szCs w:val="24"/>
        </w:rPr>
      </w:pPr>
    </w:p>
    <w:p w14:paraId="7F57FC4F" w14:textId="77777777" w:rsidR="007D4893" w:rsidRPr="003B705E" w:rsidRDefault="007D4893" w:rsidP="007D4893">
      <w:pPr>
        <w:rPr>
          <w:rFonts w:ascii="Arial" w:hAnsi="Arial" w:cs="Arial"/>
          <w:sz w:val="24"/>
          <w:szCs w:val="24"/>
        </w:rPr>
      </w:pPr>
    </w:p>
    <w:p w14:paraId="6D7758EF" w14:textId="77777777" w:rsidR="007D4893" w:rsidRPr="003B705E" w:rsidRDefault="007D4893" w:rsidP="007D4893">
      <w:pPr>
        <w:rPr>
          <w:rFonts w:ascii="Arial" w:hAnsi="Arial" w:cs="Arial"/>
          <w:sz w:val="24"/>
          <w:szCs w:val="24"/>
        </w:rPr>
      </w:pPr>
    </w:p>
    <w:p w14:paraId="0C8E0CAD" w14:textId="77777777" w:rsidR="007D4893" w:rsidRPr="003B705E" w:rsidRDefault="007D4893" w:rsidP="007D4893">
      <w:pPr>
        <w:rPr>
          <w:rFonts w:ascii="Arial" w:hAnsi="Arial" w:cs="Arial"/>
          <w:sz w:val="24"/>
          <w:szCs w:val="24"/>
        </w:rPr>
      </w:pPr>
    </w:p>
    <w:sdt>
      <w:sdtPr>
        <w:rPr>
          <w:rFonts w:ascii="Arial" w:eastAsiaTheme="minorHAnsi" w:hAnsi="Arial" w:cs="Arial"/>
          <w:color w:val="auto"/>
          <w:sz w:val="24"/>
          <w:szCs w:val="24"/>
          <w:lang w:val="en-GB"/>
        </w:rPr>
        <w:id w:val="-4125310"/>
        <w:docPartObj>
          <w:docPartGallery w:val="Table of Contents"/>
          <w:docPartUnique/>
        </w:docPartObj>
      </w:sdtPr>
      <w:sdtEndPr>
        <w:rPr>
          <w:b/>
          <w:bCs/>
          <w:noProof/>
        </w:rPr>
      </w:sdtEndPr>
      <w:sdtContent>
        <w:p w14:paraId="408908FD" w14:textId="77777777" w:rsidR="007D4893" w:rsidRPr="003B705E" w:rsidRDefault="007D4893">
          <w:pPr>
            <w:pStyle w:val="TOCHeading"/>
            <w:rPr>
              <w:rFonts w:ascii="Arial" w:hAnsi="Arial" w:cs="Arial"/>
              <w:sz w:val="24"/>
              <w:szCs w:val="24"/>
            </w:rPr>
          </w:pPr>
          <w:r w:rsidRPr="003B705E">
            <w:rPr>
              <w:rFonts w:ascii="Arial" w:hAnsi="Arial" w:cs="Arial"/>
              <w:sz w:val="24"/>
              <w:szCs w:val="24"/>
            </w:rPr>
            <w:t>Contents</w:t>
          </w:r>
        </w:p>
        <w:p w14:paraId="38D958EF" w14:textId="607DF232" w:rsidR="0097695B" w:rsidRDefault="007D4893">
          <w:pPr>
            <w:pStyle w:val="TOC1"/>
            <w:tabs>
              <w:tab w:val="right" w:leader="dot" w:pos="9016"/>
            </w:tabs>
            <w:rPr>
              <w:rFonts w:eastAsiaTheme="minorEastAsia"/>
              <w:noProof/>
              <w:lang w:eastAsia="en-GB"/>
            </w:rPr>
          </w:pPr>
          <w:r w:rsidRPr="003B705E">
            <w:rPr>
              <w:rFonts w:ascii="Arial" w:hAnsi="Arial" w:cs="Arial"/>
              <w:sz w:val="24"/>
              <w:szCs w:val="24"/>
            </w:rPr>
            <w:fldChar w:fldCharType="begin"/>
          </w:r>
          <w:r w:rsidRPr="003B705E">
            <w:rPr>
              <w:rFonts w:ascii="Arial" w:hAnsi="Arial" w:cs="Arial"/>
              <w:sz w:val="24"/>
              <w:szCs w:val="24"/>
            </w:rPr>
            <w:instrText xml:space="preserve"> TOC \o "1-3" \h \z \u </w:instrText>
          </w:r>
          <w:r w:rsidRPr="003B705E">
            <w:rPr>
              <w:rFonts w:ascii="Arial" w:hAnsi="Arial" w:cs="Arial"/>
              <w:sz w:val="24"/>
              <w:szCs w:val="24"/>
            </w:rPr>
            <w:fldChar w:fldCharType="separate"/>
          </w:r>
          <w:hyperlink w:anchor="_Toc511990016" w:history="1">
            <w:r w:rsidR="0097695B" w:rsidRPr="008105AB">
              <w:rPr>
                <w:rStyle w:val="Hyperlink"/>
                <w:noProof/>
              </w:rPr>
              <w:t>Executive Summary</w:t>
            </w:r>
            <w:r w:rsidR="0097695B">
              <w:rPr>
                <w:noProof/>
                <w:webHidden/>
              </w:rPr>
              <w:tab/>
            </w:r>
            <w:r w:rsidR="0097695B">
              <w:rPr>
                <w:noProof/>
                <w:webHidden/>
              </w:rPr>
              <w:fldChar w:fldCharType="begin"/>
            </w:r>
            <w:r w:rsidR="0097695B">
              <w:rPr>
                <w:noProof/>
                <w:webHidden/>
              </w:rPr>
              <w:instrText xml:space="preserve"> PAGEREF _Toc511990016 \h </w:instrText>
            </w:r>
            <w:r w:rsidR="0097695B">
              <w:rPr>
                <w:noProof/>
                <w:webHidden/>
              </w:rPr>
            </w:r>
            <w:r w:rsidR="0097695B">
              <w:rPr>
                <w:noProof/>
                <w:webHidden/>
              </w:rPr>
              <w:fldChar w:fldCharType="separate"/>
            </w:r>
            <w:r w:rsidR="0097695B">
              <w:rPr>
                <w:noProof/>
                <w:webHidden/>
              </w:rPr>
              <w:t>1</w:t>
            </w:r>
            <w:r w:rsidR="0097695B">
              <w:rPr>
                <w:noProof/>
                <w:webHidden/>
              </w:rPr>
              <w:fldChar w:fldCharType="end"/>
            </w:r>
          </w:hyperlink>
        </w:p>
        <w:p w14:paraId="0535A8E3" w14:textId="5BFFFFB2" w:rsidR="0097695B" w:rsidRDefault="00AB5F60">
          <w:pPr>
            <w:pStyle w:val="TOC1"/>
            <w:tabs>
              <w:tab w:val="right" w:leader="dot" w:pos="9016"/>
            </w:tabs>
            <w:rPr>
              <w:rFonts w:eastAsiaTheme="minorEastAsia"/>
              <w:noProof/>
              <w:lang w:eastAsia="en-GB"/>
            </w:rPr>
          </w:pPr>
          <w:hyperlink w:anchor="_Toc511990017" w:history="1">
            <w:r w:rsidR="0097695B" w:rsidRPr="008105AB">
              <w:rPr>
                <w:rStyle w:val="Hyperlink"/>
                <w:rFonts w:ascii="Arial" w:hAnsi="Arial" w:cs="Arial"/>
                <w:noProof/>
              </w:rPr>
              <w:t>Introduction</w:t>
            </w:r>
            <w:r w:rsidR="0097695B">
              <w:rPr>
                <w:noProof/>
                <w:webHidden/>
              </w:rPr>
              <w:tab/>
            </w:r>
            <w:r w:rsidR="0097695B">
              <w:rPr>
                <w:noProof/>
                <w:webHidden/>
              </w:rPr>
              <w:fldChar w:fldCharType="begin"/>
            </w:r>
            <w:r w:rsidR="0097695B">
              <w:rPr>
                <w:noProof/>
                <w:webHidden/>
              </w:rPr>
              <w:instrText xml:space="preserve"> PAGEREF _Toc511990017 \h </w:instrText>
            </w:r>
            <w:r w:rsidR="0097695B">
              <w:rPr>
                <w:noProof/>
                <w:webHidden/>
              </w:rPr>
            </w:r>
            <w:r w:rsidR="0097695B">
              <w:rPr>
                <w:noProof/>
                <w:webHidden/>
              </w:rPr>
              <w:fldChar w:fldCharType="separate"/>
            </w:r>
            <w:r w:rsidR="0097695B">
              <w:rPr>
                <w:noProof/>
                <w:webHidden/>
              </w:rPr>
              <w:t>3</w:t>
            </w:r>
            <w:r w:rsidR="0097695B">
              <w:rPr>
                <w:noProof/>
                <w:webHidden/>
              </w:rPr>
              <w:fldChar w:fldCharType="end"/>
            </w:r>
          </w:hyperlink>
        </w:p>
        <w:p w14:paraId="769CBAB1" w14:textId="4FE93CCE" w:rsidR="0097695B" w:rsidRDefault="00AB5F60">
          <w:pPr>
            <w:pStyle w:val="TOC1"/>
            <w:tabs>
              <w:tab w:val="right" w:leader="dot" w:pos="9016"/>
            </w:tabs>
            <w:rPr>
              <w:rFonts w:eastAsiaTheme="minorEastAsia"/>
              <w:noProof/>
              <w:lang w:eastAsia="en-GB"/>
            </w:rPr>
          </w:pPr>
          <w:hyperlink w:anchor="_Toc511990018" w:history="1">
            <w:r w:rsidR="0097695B" w:rsidRPr="008105AB">
              <w:rPr>
                <w:rStyle w:val="Hyperlink"/>
                <w:rFonts w:ascii="Arial" w:hAnsi="Arial" w:cs="Arial"/>
                <w:noProof/>
              </w:rPr>
              <w:t>Main Body</w:t>
            </w:r>
            <w:r w:rsidR="0097695B">
              <w:rPr>
                <w:noProof/>
                <w:webHidden/>
              </w:rPr>
              <w:tab/>
            </w:r>
            <w:r w:rsidR="0097695B">
              <w:rPr>
                <w:noProof/>
                <w:webHidden/>
              </w:rPr>
              <w:fldChar w:fldCharType="begin"/>
            </w:r>
            <w:r w:rsidR="0097695B">
              <w:rPr>
                <w:noProof/>
                <w:webHidden/>
              </w:rPr>
              <w:instrText xml:space="preserve"> PAGEREF _Toc511990018 \h </w:instrText>
            </w:r>
            <w:r w:rsidR="0097695B">
              <w:rPr>
                <w:noProof/>
                <w:webHidden/>
              </w:rPr>
            </w:r>
            <w:r w:rsidR="0097695B">
              <w:rPr>
                <w:noProof/>
                <w:webHidden/>
              </w:rPr>
              <w:fldChar w:fldCharType="separate"/>
            </w:r>
            <w:r w:rsidR="0097695B">
              <w:rPr>
                <w:noProof/>
                <w:webHidden/>
              </w:rPr>
              <w:t>4</w:t>
            </w:r>
            <w:r w:rsidR="0097695B">
              <w:rPr>
                <w:noProof/>
                <w:webHidden/>
              </w:rPr>
              <w:fldChar w:fldCharType="end"/>
            </w:r>
          </w:hyperlink>
        </w:p>
        <w:p w14:paraId="75B31B46" w14:textId="02E0170A" w:rsidR="0097695B" w:rsidRDefault="00AB5F60">
          <w:pPr>
            <w:pStyle w:val="TOC1"/>
            <w:tabs>
              <w:tab w:val="right" w:leader="dot" w:pos="9016"/>
            </w:tabs>
            <w:rPr>
              <w:rFonts w:eastAsiaTheme="minorEastAsia"/>
              <w:noProof/>
              <w:lang w:eastAsia="en-GB"/>
            </w:rPr>
          </w:pPr>
          <w:hyperlink w:anchor="_Toc511990019" w:history="1">
            <w:r w:rsidR="0097695B" w:rsidRPr="008105AB">
              <w:rPr>
                <w:rStyle w:val="Hyperlink"/>
                <w:rFonts w:ascii="Arial" w:hAnsi="Arial" w:cs="Arial"/>
                <w:noProof/>
              </w:rPr>
              <w:t>Current Problems</w:t>
            </w:r>
            <w:r w:rsidR="0097695B">
              <w:rPr>
                <w:noProof/>
                <w:webHidden/>
              </w:rPr>
              <w:tab/>
            </w:r>
            <w:r w:rsidR="0097695B">
              <w:rPr>
                <w:noProof/>
                <w:webHidden/>
              </w:rPr>
              <w:fldChar w:fldCharType="begin"/>
            </w:r>
            <w:r w:rsidR="0097695B">
              <w:rPr>
                <w:noProof/>
                <w:webHidden/>
              </w:rPr>
              <w:instrText xml:space="preserve"> PAGEREF _Toc511990019 \h </w:instrText>
            </w:r>
            <w:r w:rsidR="0097695B">
              <w:rPr>
                <w:noProof/>
                <w:webHidden/>
              </w:rPr>
            </w:r>
            <w:r w:rsidR="0097695B">
              <w:rPr>
                <w:noProof/>
                <w:webHidden/>
              </w:rPr>
              <w:fldChar w:fldCharType="separate"/>
            </w:r>
            <w:r w:rsidR="0097695B">
              <w:rPr>
                <w:noProof/>
                <w:webHidden/>
              </w:rPr>
              <w:t>5</w:t>
            </w:r>
            <w:r w:rsidR="0097695B">
              <w:rPr>
                <w:noProof/>
                <w:webHidden/>
              </w:rPr>
              <w:fldChar w:fldCharType="end"/>
            </w:r>
          </w:hyperlink>
        </w:p>
        <w:p w14:paraId="732A39BF" w14:textId="1186840A" w:rsidR="0097695B" w:rsidRDefault="00AB5F60">
          <w:pPr>
            <w:pStyle w:val="TOC2"/>
            <w:tabs>
              <w:tab w:val="right" w:leader="dot" w:pos="9016"/>
            </w:tabs>
            <w:rPr>
              <w:rFonts w:eastAsiaTheme="minorEastAsia"/>
              <w:noProof/>
              <w:lang w:eastAsia="en-GB"/>
            </w:rPr>
          </w:pPr>
          <w:hyperlink w:anchor="_Toc511990020" w:history="1">
            <w:r w:rsidR="0097695B" w:rsidRPr="008105AB">
              <w:rPr>
                <w:rStyle w:val="Hyperlink"/>
                <w:rFonts w:ascii="Arial" w:hAnsi="Arial" w:cs="Arial"/>
                <w:noProof/>
              </w:rPr>
              <w:t>Aging Population</w:t>
            </w:r>
            <w:r w:rsidR="0097695B">
              <w:rPr>
                <w:noProof/>
                <w:webHidden/>
              </w:rPr>
              <w:tab/>
            </w:r>
            <w:r w:rsidR="0097695B">
              <w:rPr>
                <w:noProof/>
                <w:webHidden/>
              </w:rPr>
              <w:fldChar w:fldCharType="begin"/>
            </w:r>
            <w:r w:rsidR="0097695B">
              <w:rPr>
                <w:noProof/>
                <w:webHidden/>
              </w:rPr>
              <w:instrText xml:space="preserve"> PAGEREF _Toc511990020 \h </w:instrText>
            </w:r>
            <w:r w:rsidR="0097695B">
              <w:rPr>
                <w:noProof/>
                <w:webHidden/>
              </w:rPr>
            </w:r>
            <w:r w:rsidR="0097695B">
              <w:rPr>
                <w:noProof/>
                <w:webHidden/>
              </w:rPr>
              <w:fldChar w:fldCharType="separate"/>
            </w:r>
            <w:r w:rsidR="0097695B">
              <w:rPr>
                <w:noProof/>
                <w:webHidden/>
              </w:rPr>
              <w:t>5</w:t>
            </w:r>
            <w:r w:rsidR="0097695B">
              <w:rPr>
                <w:noProof/>
                <w:webHidden/>
              </w:rPr>
              <w:fldChar w:fldCharType="end"/>
            </w:r>
          </w:hyperlink>
        </w:p>
        <w:p w14:paraId="35F65530" w14:textId="4A656C05" w:rsidR="0097695B" w:rsidRDefault="00AB5F60">
          <w:pPr>
            <w:pStyle w:val="TOC2"/>
            <w:tabs>
              <w:tab w:val="right" w:leader="dot" w:pos="9016"/>
            </w:tabs>
            <w:rPr>
              <w:rFonts w:eastAsiaTheme="minorEastAsia"/>
              <w:noProof/>
              <w:lang w:eastAsia="en-GB"/>
            </w:rPr>
          </w:pPr>
          <w:hyperlink w:anchor="_Toc511990021" w:history="1">
            <w:r w:rsidR="0097695B" w:rsidRPr="008105AB">
              <w:rPr>
                <w:rStyle w:val="Hyperlink"/>
                <w:rFonts w:ascii="Arial" w:hAnsi="Arial" w:cs="Arial"/>
                <w:noProof/>
              </w:rPr>
              <w:t>Finance</w:t>
            </w:r>
            <w:r w:rsidR="0097695B">
              <w:rPr>
                <w:noProof/>
                <w:webHidden/>
              </w:rPr>
              <w:tab/>
            </w:r>
            <w:r w:rsidR="0097695B">
              <w:rPr>
                <w:noProof/>
                <w:webHidden/>
              </w:rPr>
              <w:fldChar w:fldCharType="begin"/>
            </w:r>
            <w:r w:rsidR="0097695B">
              <w:rPr>
                <w:noProof/>
                <w:webHidden/>
              </w:rPr>
              <w:instrText xml:space="preserve"> PAGEREF _Toc511990021 \h </w:instrText>
            </w:r>
            <w:r w:rsidR="0097695B">
              <w:rPr>
                <w:noProof/>
                <w:webHidden/>
              </w:rPr>
            </w:r>
            <w:r w:rsidR="0097695B">
              <w:rPr>
                <w:noProof/>
                <w:webHidden/>
              </w:rPr>
              <w:fldChar w:fldCharType="separate"/>
            </w:r>
            <w:r w:rsidR="0097695B">
              <w:rPr>
                <w:noProof/>
                <w:webHidden/>
              </w:rPr>
              <w:t>6</w:t>
            </w:r>
            <w:r w:rsidR="0097695B">
              <w:rPr>
                <w:noProof/>
                <w:webHidden/>
              </w:rPr>
              <w:fldChar w:fldCharType="end"/>
            </w:r>
          </w:hyperlink>
        </w:p>
        <w:p w14:paraId="462EF591" w14:textId="3B297E79" w:rsidR="0097695B" w:rsidRDefault="00AB5F60">
          <w:pPr>
            <w:pStyle w:val="TOC2"/>
            <w:tabs>
              <w:tab w:val="right" w:leader="dot" w:pos="9016"/>
            </w:tabs>
            <w:rPr>
              <w:rFonts w:eastAsiaTheme="minorEastAsia"/>
              <w:noProof/>
              <w:lang w:eastAsia="en-GB"/>
            </w:rPr>
          </w:pPr>
          <w:hyperlink w:anchor="_Toc511990022" w:history="1">
            <w:r w:rsidR="0097695B" w:rsidRPr="008105AB">
              <w:rPr>
                <w:rStyle w:val="Hyperlink"/>
                <w:rFonts w:ascii="Arial" w:hAnsi="Arial" w:cs="Arial"/>
                <w:noProof/>
              </w:rPr>
              <w:t>Changes in Lifestyle</w:t>
            </w:r>
            <w:r w:rsidR="0097695B">
              <w:rPr>
                <w:noProof/>
                <w:webHidden/>
              </w:rPr>
              <w:tab/>
            </w:r>
            <w:r w:rsidR="0097695B">
              <w:rPr>
                <w:noProof/>
                <w:webHidden/>
              </w:rPr>
              <w:fldChar w:fldCharType="begin"/>
            </w:r>
            <w:r w:rsidR="0097695B">
              <w:rPr>
                <w:noProof/>
                <w:webHidden/>
              </w:rPr>
              <w:instrText xml:space="preserve"> PAGEREF _Toc511990022 \h </w:instrText>
            </w:r>
            <w:r w:rsidR="0097695B">
              <w:rPr>
                <w:noProof/>
                <w:webHidden/>
              </w:rPr>
            </w:r>
            <w:r w:rsidR="0097695B">
              <w:rPr>
                <w:noProof/>
                <w:webHidden/>
              </w:rPr>
              <w:fldChar w:fldCharType="separate"/>
            </w:r>
            <w:r w:rsidR="0097695B">
              <w:rPr>
                <w:noProof/>
                <w:webHidden/>
              </w:rPr>
              <w:t>6</w:t>
            </w:r>
            <w:r w:rsidR="0097695B">
              <w:rPr>
                <w:noProof/>
                <w:webHidden/>
              </w:rPr>
              <w:fldChar w:fldCharType="end"/>
            </w:r>
          </w:hyperlink>
        </w:p>
        <w:p w14:paraId="128FA16E" w14:textId="48D4E30A" w:rsidR="0097695B" w:rsidRDefault="00AB5F60">
          <w:pPr>
            <w:pStyle w:val="TOC2"/>
            <w:tabs>
              <w:tab w:val="right" w:leader="dot" w:pos="9016"/>
            </w:tabs>
            <w:rPr>
              <w:rFonts w:eastAsiaTheme="minorEastAsia"/>
              <w:noProof/>
              <w:lang w:eastAsia="en-GB"/>
            </w:rPr>
          </w:pPr>
          <w:hyperlink w:anchor="_Toc511990023" w:history="1">
            <w:r w:rsidR="0097695B" w:rsidRPr="008105AB">
              <w:rPr>
                <w:rStyle w:val="Hyperlink"/>
                <w:rFonts w:ascii="Arial" w:hAnsi="Arial" w:cs="Arial"/>
                <w:noProof/>
              </w:rPr>
              <w:t>The Fishbone</w:t>
            </w:r>
            <w:r w:rsidR="0097695B">
              <w:rPr>
                <w:noProof/>
                <w:webHidden/>
              </w:rPr>
              <w:tab/>
            </w:r>
            <w:r w:rsidR="0097695B">
              <w:rPr>
                <w:noProof/>
                <w:webHidden/>
              </w:rPr>
              <w:fldChar w:fldCharType="begin"/>
            </w:r>
            <w:r w:rsidR="0097695B">
              <w:rPr>
                <w:noProof/>
                <w:webHidden/>
              </w:rPr>
              <w:instrText xml:space="preserve"> PAGEREF _Toc511990023 \h </w:instrText>
            </w:r>
            <w:r w:rsidR="0097695B">
              <w:rPr>
                <w:noProof/>
                <w:webHidden/>
              </w:rPr>
            </w:r>
            <w:r w:rsidR="0097695B">
              <w:rPr>
                <w:noProof/>
                <w:webHidden/>
              </w:rPr>
              <w:fldChar w:fldCharType="separate"/>
            </w:r>
            <w:r w:rsidR="0097695B">
              <w:rPr>
                <w:noProof/>
                <w:webHidden/>
              </w:rPr>
              <w:t>8</w:t>
            </w:r>
            <w:r w:rsidR="0097695B">
              <w:rPr>
                <w:noProof/>
                <w:webHidden/>
              </w:rPr>
              <w:fldChar w:fldCharType="end"/>
            </w:r>
          </w:hyperlink>
        </w:p>
        <w:p w14:paraId="2B30C610" w14:textId="36BF78C8" w:rsidR="0097695B" w:rsidRDefault="00AB5F60">
          <w:pPr>
            <w:pStyle w:val="TOC2"/>
            <w:tabs>
              <w:tab w:val="right" w:leader="dot" w:pos="9016"/>
            </w:tabs>
            <w:rPr>
              <w:rFonts w:eastAsiaTheme="minorEastAsia"/>
              <w:noProof/>
              <w:lang w:eastAsia="en-GB"/>
            </w:rPr>
          </w:pPr>
          <w:hyperlink w:anchor="_Toc511990024" w:history="1">
            <w:r w:rsidR="0097695B" w:rsidRPr="008105AB">
              <w:rPr>
                <w:rStyle w:val="Hyperlink"/>
                <w:rFonts w:ascii="Arial" w:hAnsi="Arial" w:cs="Arial"/>
                <w:noProof/>
              </w:rPr>
              <w:t>Stakeholder Analysis</w:t>
            </w:r>
            <w:r w:rsidR="0097695B">
              <w:rPr>
                <w:noProof/>
                <w:webHidden/>
              </w:rPr>
              <w:tab/>
            </w:r>
            <w:r w:rsidR="0097695B">
              <w:rPr>
                <w:noProof/>
                <w:webHidden/>
              </w:rPr>
              <w:fldChar w:fldCharType="begin"/>
            </w:r>
            <w:r w:rsidR="0097695B">
              <w:rPr>
                <w:noProof/>
                <w:webHidden/>
              </w:rPr>
              <w:instrText xml:space="preserve"> PAGEREF _Toc511990024 \h </w:instrText>
            </w:r>
            <w:r w:rsidR="0097695B">
              <w:rPr>
                <w:noProof/>
                <w:webHidden/>
              </w:rPr>
            </w:r>
            <w:r w:rsidR="0097695B">
              <w:rPr>
                <w:noProof/>
                <w:webHidden/>
              </w:rPr>
              <w:fldChar w:fldCharType="separate"/>
            </w:r>
            <w:r w:rsidR="0097695B">
              <w:rPr>
                <w:noProof/>
                <w:webHidden/>
              </w:rPr>
              <w:t>10</w:t>
            </w:r>
            <w:r w:rsidR="0097695B">
              <w:rPr>
                <w:noProof/>
                <w:webHidden/>
              </w:rPr>
              <w:fldChar w:fldCharType="end"/>
            </w:r>
          </w:hyperlink>
        </w:p>
        <w:p w14:paraId="092B2A22" w14:textId="46887112" w:rsidR="0097695B" w:rsidRDefault="00AB5F60">
          <w:pPr>
            <w:pStyle w:val="TOC2"/>
            <w:tabs>
              <w:tab w:val="right" w:leader="dot" w:pos="9016"/>
            </w:tabs>
            <w:rPr>
              <w:rFonts w:eastAsiaTheme="minorEastAsia"/>
              <w:noProof/>
              <w:lang w:eastAsia="en-GB"/>
            </w:rPr>
          </w:pPr>
          <w:hyperlink w:anchor="_Toc511990025" w:history="1">
            <w:r w:rsidR="0097695B" w:rsidRPr="008105AB">
              <w:rPr>
                <w:rStyle w:val="Hyperlink"/>
                <w:rFonts w:ascii="Arial" w:hAnsi="Arial" w:cs="Arial"/>
                <w:noProof/>
              </w:rPr>
              <w:t>PESTLE Analysis</w:t>
            </w:r>
            <w:r w:rsidR="0097695B">
              <w:rPr>
                <w:noProof/>
                <w:webHidden/>
              </w:rPr>
              <w:tab/>
            </w:r>
            <w:r w:rsidR="0097695B">
              <w:rPr>
                <w:noProof/>
                <w:webHidden/>
              </w:rPr>
              <w:fldChar w:fldCharType="begin"/>
            </w:r>
            <w:r w:rsidR="0097695B">
              <w:rPr>
                <w:noProof/>
                <w:webHidden/>
              </w:rPr>
              <w:instrText xml:space="preserve"> PAGEREF _Toc511990025 \h </w:instrText>
            </w:r>
            <w:r w:rsidR="0097695B">
              <w:rPr>
                <w:noProof/>
                <w:webHidden/>
              </w:rPr>
            </w:r>
            <w:r w:rsidR="0097695B">
              <w:rPr>
                <w:noProof/>
                <w:webHidden/>
              </w:rPr>
              <w:fldChar w:fldCharType="separate"/>
            </w:r>
            <w:r w:rsidR="0097695B">
              <w:rPr>
                <w:noProof/>
                <w:webHidden/>
              </w:rPr>
              <w:t>11</w:t>
            </w:r>
            <w:r w:rsidR="0097695B">
              <w:rPr>
                <w:noProof/>
                <w:webHidden/>
              </w:rPr>
              <w:fldChar w:fldCharType="end"/>
            </w:r>
          </w:hyperlink>
        </w:p>
        <w:p w14:paraId="57FC176B" w14:textId="392F5C8A" w:rsidR="0097695B" w:rsidRDefault="00AB5F60">
          <w:pPr>
            <w:pStyle w:val="TOC2"/>
            <w:tabs>
              <w:tab w:val="right" w:leader="dot" w:pos="9016"/>
            </w:tabs>
            <w:rPr>
              <w:rFonts w:eastAsiaTheme="minorEastAsia"/>
              <w:noProof/>
              <w:lang w:eastAsia="en-GB"/>
            </w:rPr>
          </w:pPr>
          <w:hyperlink w:anchor="_Toc511990026" w:history="1">
            <w:r w:rsidR="0097695B" w:rsidRPr="008105AB">
              <w:rPr>
                <w:rStyle w:val="Hyperlink"/>
                <w:rFonts w:ascii="Arial" w:hAnsi="Arial" w:cs="Arial"/>
                <w:noProof/>
              </w:rPr>
              <w:t>SWOT Analysis of NHS</w:t>
            </w:r>
            <w:r w:rsidR="0097695B">
              <w:rPr>
                <w:noProof/>
                <w:webHidden/>
              </w:rPr>
              <w:tab/>
            </w:r>
            <w:r w:rsidR="0097695B">
              <w:rPr>
                <w:noProof/>
                <w:webHidden/>
              </w:rPr>
              <w:fldChar w:fldCharType="begin"/>
            </w:r>
            <w:r w:rsidR="0097695B">
              <w:rPr>
                <w:noProof/>
                <w:webHidden/>
              </w:rPr>
              <w:instrText xml:space="preserve"> PAGEREF _Toc511990026 \h </w:instrText>
            </w:r>
            <w:r w:rsidR="0097695B">
              <w:rPr>
                <w:noProof/>
                <w:webHidden/>
              </w:rPr>
            </w:r>
            <w:r w:rsidR="0097695B">
              <w:rPr>
                <w:noProof/>
                <w:webHidden/>
              </w:rPr>
              <w:fldChar w:fldCharType="separate"/>
            </w:r>
            <w:r w:rsidR="0097695B">
              <w:rPr>
                <w:noProof/>
                <w:webHidden/>
              </w:rPr>
              <w:t>15</w:t>
            </w:r>
            <w:r w:rsidR="0097695B">
              <w:rPr>
                <w:noProof/>
                <w:webHidden/>
              </w:rPr>
              <w:fldChar w:fldCharType="end"/>
            </w:r>
          </w:hyperlink>
        </w:p>
        <w:p w14:paraId="7D1B3F21" w14:textId="170DB8F8" w:rsidR="0097695B" w:rsidRDefault="00AB5F60">
          <w:pPr>
            <w:pStyle w:val="TOC1"/>
            <w:tabs>
              <w:tab w:val="right" w:leader="dot" w:pos="9016"/>
            </w:tabs>
            <w:rPr>
              <w:rFonts w:eastAsiaTheme="minorEastAsia"/>
              <w:noProof/>
              <w:lang w:eastAsia="en-GB"/>
            </w:rPr>
          </w:pPr>
          <w:hyperlink w:anchor="_Toc511990027" w:history="1">
            <w:r w:rsidR="0097695B" w:rsidRPr="008105AB">
              <w:rPr>
                <w:rStyle w:val="Hyperlink"/>
                <w:rFonts w:ascii="Arial" w:hAnsi="Arial" w:cs="Arial"/>
                <w:noProof/>
              </w:rPr>
              <w:t>Conclusion</w:t>
            </w:r>
            <w:r w:rsidR="0097695B">
              <w:rPr>
                <w:noProof/>
                <w:webHidden/>
              </w:rPr>
              <w:tab/>
            </w:r>
            <w:r w:rsidR="0097695B">
              <w:rPr>
                <w:noProof/>
                <w:webHidden/>
              </w:rPr>
              <w:fldChar w:fldCharType="begin"/>
            </w:r>
            <w:r w:rsidR="0097695B">
              <w:rPr>
                <w:noProof/>
                <w:webHidden/>
              </w:rPr>
              <w:instrText xml:space="preserve"> PAGEREF _Toc511990027 \h </w:instrText>
            </w:r>
            <w:r w:rsidR="0097695B">
              <w:rPr>
                <w:noProof/>
                <w:webHidden/>
              </w:rPr>
            </w:r>
            <w:r w:rsidR="0097695B">
              <w:rPr>
                <w:noProof/>
                <w:webHidden/>
              </w:rPr>
              <w:fldChar w:fldCharType="separate"/>
            </w:r>
            <w:r w:rsidR="0097695B">
              <w:rPr>
                <w:noProof/>
                <w:webHidden/>
              </w:rPr>
              <w:t>19</w:t>
            </w:r>
            <w:r w:rsidR="0097695B">
              <w:rPr>
                <w:noProof/>
                <w:webHidden/>
              </w:rPr>
              <w:fldChar w:fldCharType="end"/>
            </w:r>
          </w:hyperlink>
        </w:p>
        <w:p w14:paraId="1951DE56" w14:textId="7684B7CE" w:rsidR="0097695B" w:rsidRDefault="00AB5F60">
          <w:pPr>
            <w:pStyle w:val="TOC1"/>
            <w:tabs>
              <w:tab w:val="right" w:leader="dot" w:pos="9016"/>
            </w:tabs>
            <w:rPr>
              <w:rFonts w:eastAsiaTheme="minorEastAsia"/>
              <w:noProof/>
              <w:lang w:eastAsia="en-GB"/>
            </w:rPr>
          </w:pPr>
          <w:hyperlink w:anchor="_Toc511990028" w:history="1">
            <w:r w:rsidR="0097695B" w:rsidRPr="008105AB">
              <w:rPr>
                <w:rStyle w:val="Hyperlink"/>
                <w:rFonts w:ascii="Arial" w:hAnsi="Arial" w:cs="Arial"/>
                <w:noProof/>
              </w:rPr>
              <w:t>Recommendations</w:t>
            </w:r>
            <w:r w:rsidR="0097695B">
              <w:rPr>
                <w:noProof/>
                <w:webHidden/>
              </w:rPr>
              <w:tab/>
            </w:r>
            <w:r w:rsidR="0097695B">
              <w:rPr>
                <w:noProof/>
                <w:webHidden/>
              </w:rPr>
              <w:fldChar w:fldCharType="begin"/>
            </w:r>
            <w:r w:rsidR="0097695B">
              <w:rPr>
                <w:noProof/>
                <w:webHidden/>
              </w:rPr>
              <w:instrText xml:space="preserve"> PAGEREF _Toc511990028 \h </w:instrText>
            </w:r>
            <w:r w:rsidR="0097695B">
              <w:rPr>
                <w:noProof/>
                <w:webHidden/>
              </w:rPr>
            </w:r>
            <w:r w:rsidR="0097695B">
              <w:rPr>
                <w:noProof/>
                <w:webHidden/>
              </w:rPr>
              <w:fldChar w:fldCharType="separate"/>
            </w:r>
            <w:r w:rsidR="0097695B">
              <w:rPr>
                <w:noProof/>
                <w:webHidden/>
              </w:rPr>
              <w:t>20</w:t>
            </w:r>
            <w:r w:rsidR="0097695B">
              <w:rPr>
                <w:noProof/>
                <w:webHidden/>
              </w:rPr>
              <w:fldChar w:fldCharType="end"/>
            </w:r>
          </w:hyperlink>
        </w:p>
        <w:p w14:paraId="74CB3AC4" w14:textId="5CCF1670" w:rsidR="0097695B" w:rsidRDefault="00AB5F60">
          <w:pPr>
            <w:pStyle w:val="TOC1"/>
            <w:tabs>
              <w:tab w:val="right" w:leader="dot" w:pos="9016"/>
            </w:tabs>
            <w:rPr>
              <w:rFonts w:eastAsiaTheme="minorEastAsia"/>
              <w:noProof/>
              <w:lang w:eastAsia="en-GB"/>
            </w:rPr>
          </w:pPr>
          <w:hyperlink w:anchor="_Toc511990029" w:history="1">
            <w:r w:rsidR="0097695B" w:rsidRPr="008105AB">
              <w:rPr>
                <w:rStyle w:val="Hyperlink"/>
                <w:rFonts w:ascii="Arial" w:hAnsi="Arial" w:cs="Arial"/>
                <w:noProof/>
              </w:rPr>
              <w:t>Reference List</w:t>
            </w:r>
            <w:r w:rsidR="0097695B">
              <w:rPr>
                <w:noProof/>
                <w:webHidden/>
              </w:rPr>
              <w:tab/>
            </w:r>
            <w:r w:rsidR="0097695B">
              <w:rPr>
                <w:noProof/>
                <w:webHidden/>
              </w:rPr>
              <w:fldChar w:fldCharType="begin"/>
            </w:r>
            <w:r w:rsidR="0097695B">
              <w:rPr>
                <w:noProof/>
                <w:webHidden/>
              </w:rPr>
              <w:instrText xml:space="preserve"> PAGEREF _Toc511990029 \h </w:instrText>
            </w:r>
            <w:r w:rsidR="0097695B">
              <w:rPr>
                <w:noProof/>
                <w:webHidden/>
              </w:rPr>
            </w:r>
            <w:r w:rsidR="0097695B">
              <w:rPr>
                <w:noProof/>
                <w:webHidden/>
              </w:rPr>
              <w:fldChar w:fldCharType="separate"/>
            </w:r>
            <w:r w:rsidR="0097695B">
              <w:rPr>
                <w:noProof/>
                <w:webHidden/>
              </w:rPr>
              <w:t>21</w:t>
            </w:r>
            <w:r w:rsidR="0097695B">
              <w:rPr>
                <w:noProof/>
                <w:webHidden/>
              </w:rPr>
              <w:fldChar w:fldCharType="end"/>
            </w:r>
          </w:hyperlink>
        </w:p>
        <w:p w14:paraId="339A73E1" w14:textId="6BF01915" w:rsidR="0097695B" w:rsidRDefault="00AB5F60">
          <w:pPr>
            <w:pStyle w:val="TOC1"/>
            <w:tabs>
              <w:tab w:val="right" w:leader="dot" w:pos="9016"/>
            </w:tabs>
            <w:rPr>
              <w:rFonts w:eastAsiaTheme="minorEastAsia"/>
              <w:noProof/>
              <w:lang w:eastAsia="en-GB"/>
            </w:rPr>
          </w:pPr>
          <w:hyperlink w:anchor="_Toc511990030" w:history="1">
            <w:r w:rsidR="0097695B" w:rsidRPr="008105AB">
              <w:rPr>
                <w:rStyle w:val="Hyperlink"/>
                <w:rFonts w:ascii="Arial" w:hAnsi="Arial" w:cs="Arial"/>
                <w:noProof/>
              </w:rPr>
              <w:t>Appendix</w:t>
            </w:r>
            <w:r w:rsidR="0097695B">
              <w:rPr>
                <w:noProof/>
                <w:webHidden/>
              </w:rPr>
              <w:tab/>
            </w:r>
            <w:r w:rsidR="0097695B">
              <w:rPr>
                <w:noProof/>
                <w:webHidden/>
              </w:rPr>
              <w:fldChar w:fldCharType="begin"/>
            </w:r>
            <w:r w:rsidR="0097695B">
              <w:rPr>
                <w:noProof/>
                <w:webHidden/>
              </w:rPr>
              <w:instrText xml:space="preserve"> PAGEREF _Toc511990030 \h </w:instrText>
            </w:r>
            <w:r w:rsidR="0097695B">
              <w:rPr>
                <w:noProof/>
                <w:webHidden/>
              </w:rPr>
            </w:r>
            <w:r w:rsidR="0097695B">
              <w:rPr>
                <w:noProof/>
                <w:webHidden/>
              </w:rPr>
              <w:fldChar w:fldCharType="separate"/>
            </w:r>
            <w:r w:rsidR="0097695B">
              <w:rPr>
                <w:noProof/>
                <w:webHidden/>
              </w:rPr>
              <w:t>27</w:t>
            </w:r>
            <w:r w:rsidR="0097695B">
              <w:rPr>
                <w:noProof/>
                <w:webHidden/>
              </w:rPr>
              <w:fldChar w:fldCharType="end"/>
            </w:r>
          </w:hyperlink>
        </w:p>
        <w:p w14:paraId="6F324BDC" w14:textId="69FA0D33" w:rsidR="007D4893" w:rsidRPr="003B705E" w:rsidRDefault="007D4893">
          <w:pPr>
            <w:rPr>
              <w:rFonts w:ascii="Arial" w:hAnsi="Arial" w:cs="Arial"/>
              <w:sz w:val="24"/>
              <w:szCs w:val="24"/>
            </w:rPr>
          </w:pPr>
          <w:r w:rsidRPr="003B705E">
            <w:rPr>
              <w:rFonts w:ascii="Arial" w:hAnsi="Arial" w:cs="Arial"/>
              <w:b/>
              <w:bCs/>
              <w:noProof/>
              <w:sz w:val="24"/>
              <w:szCs w:val="24"/>
            </w:rPr>
            <w:fldChar w:fldCharType="end"/>
          </w:r>
        </w:p>
      </w:sdtContent>
    </w:sdt>
    <w:p w14:paraId="77951BB3" w14:textId="77777777" w:rsidR="007D4893" w:rsidRPr="003B705E" w:rsidRDefault="007D4893" w:rsidP="007D4893">
      <w:pPr>
        <w:rPr>
          <w:rFonts w:ascii="Arial" w:hAnsi="Arial" w:cs="Arial"/>
          <w:sz w:val="24"/>
          <w:szCs w:val="24"/>
        </w:rPr>
      </w:pPr>
    </w:p>
    <w:p w14:paraId="2E5487B5" w14:textId="77777777" w:rsidR="007D4893" w:rsidRPr="003B705E" w:rsidRDefault="007D4893" w:rsidP="007D4893">
      <w:pPr>
        <w:rPr>
          <w:rFonts w:ascii="Arial" w:hAnsi="Arial" w:cs="Arial"/>
          <w:sz w:val="24"/>
          <w:szCs w:val="24"/>
        </w:rPr>
      </w:pPr>
    </w:p>
    <w:p w14:paraId="7BE6F0F5" w14:textId="77777777" w:rsidR="007D4893" w:rsidRPr="003B705E" w:rsidRDefault="007D4893" w:rsidP="007D4893">
      <w:pPr>
        <w:rPr>
          <w:rFonts w:ascii="Arial" w:hAnsi="Arial" w:cs="Arial"/>
          <w:sz w:val="24"/>
          <w:szCs w:val="24"/>
        </w:rPr>
      </w:pPr>
    </w:p>
    <w:p w14:paraId="2EFE002C" w14:textId="77777777" w:rsidR="004E23EE" w:rsidRPr="00454FE6" w:rsidRDefault="004E23EE" w:rsidP="007D4893">
      <w:pPr>
        <w:pStyle w:val="Heading1"/>
        <w:rPr>
          <w:rFonts w:ascii="Arial" w:hAnsi="Arial" w:cs="Arial"/>
          <w:sz w:val="24"/>
          <w:szCs w:val="24"/>
        </w:rPr>
      </w:pPr>
    </w:p>
    <w:p w14:paraId="4BC3B071" w14:textId="2849B6FE" w:rsidR="007D4893" w:rsidRPr="00454FE6" w:rsidRDefault="007D4893" w:rsidP="007D4893">
      <w:pPr>
        <w:pStyle w:val="Heading1"/>
        <w:rPr>
          <w:rFonts w:ascii="Arial" w:hAnsi="Arial" w:cs="Arial"/>
          <w:sz w:val="24"/>
          <w:szCs w:val="24"/>
        </w:rPr>
      </w:pPr>
      <w:bookmarkStart w:id="1" w:name="_Toc511990017"/>
      <w:r w:rsidRPr="00454FE6">
        <w:rPr>
          <w:rFonts w:ascii="Arial" w:hAnsi="Arial" w:cs="Arial"/>
          <w:sz w:val="24"/>
          <w:szCs w:val="24"/>
        </w:rPr>
        <w:t>Introduction</w:t>
      </w:r>
      <w:bookmarkEnd w:id="1"/>
    </w:p>
    <w:p w14:paraId="3E836C43" w14:textId="77777777" w:rsidR="004E23EE" w:rsidRPr="00454FE6" w:rsidRDefault="004E23EE" w:rsidP="00DB0395">
      <w:pPr>
        <w:rPr>
          <w:rFonts w:ascii="Arial" w:hAnsi="Arial" w:cs="Arial"/>
          <w:sz w:val="24"/>
          <w:szCs w:val="24"/>
        </w:rPr>
      </w:pPr>
    </w:p>
    <w:p w14:paraId="7696F267" w14:textId="65C7D6AC" w:rsidR="00DB0395" w:rsidRPr="00454FE6" w:rsidRDefault="00DB0395" w:rsidP="00DB0395">
      <w:pPr>
        <w:rPr>
          <w:rFonts w:ascii="Arial" w:hAnsi="Arial" w:cs="Arial"/>
          <w:sz w:val="24"/>
          <w:szCs w:val="24"/>
        </w:rPr>
      </w:pPr>
      <w:r w:rsidRPr="00454FE6">
        <w:rPr>
          <w:rFonts w:ascii="Arial" w:hAnsi="Arial" w:cs="Arial"/>
          <w:sz w:val="24"/>
          <w:szCs w:val="24"/>
        </w:rPr>
        <w:t xml:space="preserve">The NHS was introduced in July 1948 it was founded by the healthcare minster </w:t>
      </w:r>
      <w:proofErr w:type="spellStart"/>
      <w:r w:rsidRPr="00454FE6">
        <w:rPr>
          <w:rFonts w:ascii="Arial" w:hAnsi="Arial" w:cs="Arial"/>
          <w:sz w:val="24"/>
          <w:szCs w:val="24"/>
        </w:rPr>
        <w:t>Aneurim</w:t>
      </w:r>
      <w:proofErr w:type="spellEnd"/>
      <w:r w:rsidRPr="00454FE6">
        <w:rPr>
          <w:rFonts w:ascii="Arial" w:hAnsi="Arial" w:cs="Arial"/>
          <w:sz w:val="24"/>
          <w:szCs w:val="24"/>
        </w:rPr>
        <w:t xml:space="preserve"> Bevan</w:t>
      </w:r>
      <w:r w:rsidR="00EA4587" w:rsidRPr="00454FE6">
        <w:rPr>
          <w:rFonts w:ascii="Arial" w:hAnsi="Arial" w:cs="Arial"/>
          <w:sz w:val="24"/>
          <w:szCs w:val="24"/>
        </w:rPr>
        <w:t xml:space="preserve"> the NHS was launched in </w:t>
      </w:r>
      <w:r w:rsidR="000965C5" w:rsidRPr="00454FE6">
        <w:rPr>
          <w:rFonts w:ascii="Arial" w:hAnsi="Arial" w:cs="Arial"/>
          <w:sz w:val="24"/>
          <w:szCs w:val="24"/>
        </w:rPr>
        <w:t>P</w:t>
      </w:r>
      <w:r w:rsidR="00EA4587" w:rsidRPr="00454FE6">
        <w:rPr>
          <w:rFonts w:ascii="Arial" w:hAnsi="Arial" w:cs="Arial"/>
          <w:sz w:val="24"/>
          <w:szCs w:val="24"/>
        </w:rPr>
        <w:t>ark hospital in Manchester</w:t>
      </w:r>
      <w:r w:rsidR="000965C5" w:rsidRPr="00454FE6">
        <w:rPr>
          <w:rFonts w:ascii="Arial" w:hAnsi="Arial" w:cs="Arial"/>
          <w:sz w:val="24"/>
          <w:szCs w:val="24"/>
        </w:rPr>
        <w:t xml:space="preserve"> </w:t>
      </w:r>
      <w:proofErr w:type="spellStart"/>
      <w:r w:rsidR="000965C5" w:rsidRPr="00454FE6">
        <w:rPr>
          <w:rFonts w:ascii="Arial" w:hAnsi="Arial" w:cs="Arial"/>
          <w:sz w:val="24"/>
          <w:szCs w:val="24"/>
        </w:rPr>
        <w:t>Aneurim</w:t>
      </w:r>
      <w:proofErr w:type="spellEnd"/>
      <w:r w:rsidR="000965C5" w:rsidRPr="00454FE6">
        <w:rPr>
          <w:rFonts w:ascii="Arial" w:hAnsi="Arial" w:cs="Arial"/>
          <w:sz w:val="24"/>
          <w:szCs w:val="24"/>
        </w:rPr>
        <w:t xml:space="preserve"> Bevans </w:t>
      </w:r>
      <w:r w:rsidRPr="00454FE6">
        <w:rPr>
          <w:rFonts w:ascii="Arial" w:hAnsi="Arial" w:cs="Arial"/>
          <w:sz w:val="24"/>
          <w:szCs w:val="24"/>
        </w:rPr>
        <w:t>aim was to provide good healthcare for everyone</w:t>
      </w:r>
      <w:r w:rsidR="000965C5" w:rsidRPr="00454FE6">
        <w:rPr>
          <w:rFonts w:ascii="Arial" w:hAnsi="Arial" w:cs="Arial"/>
          <w:sz w:val="24"/>
          <w:szCs w:val="24"/>
        </w:rPr>
        <w:t xml:space="preserve"> and all and for the first time the Nurse, hospital doctors, </w:t>
      </w:r>
      <w:r w:rsidR="009A3B77" w:rsidRPr="00454FE6">
        <w:rPr>
          <w:rFonts w:ascii="Arial" w:hAnsi="Arial" w:cs="Arial"/>
          <w:sz w:val="24"/>
          <w:szCs w:val="24"/>
        </w:rPr>
        <w:t>pharmacist</w:t>
      </w:r>
      <w:r w:rsidR="000965C5" w:rsidRPr="00454FE6">
        <w:rPr>
          <w:rFonts w:ascii="Arial" w:hAnsi="Arial" w:cs="Arial"/>
          <w:sz w:val="24"/>
          <w:szCs w:val="24"/>
        </w:rPr>
        <w:t xml:space="preserve">, </w:t>
      </w:r>
      <w:r w:rsidR="009A3B77" w:rsidRPr="00454FE6">
        <w:rPr>
          <w:rFonts w:ascii="Arial" w:hAnsi="Arial" w:cs="Arial"/>
          <w:sz w:val="24"/>
          <w:szCs w:val="24"/>
        </w:rPr>
        <w:t>opticians and dentists was brought together under same organisation to provide free services at the point of delivery.</w:t>
      </w:r>
      <w:r w:rsidR="00E46708" w:rsidRPr="00454FE6">
        <w:rPr>
          <w:rFonts w:ascii="Arial" w:hAnsi="Arial" w:cs="Arial"/>
          <w:sz w:val="24"/>
          <w:szCs w:val="24"/>
        </w:rPr>
        <w:t xml:space="preserve"> </w:t>
      </w:r>
      <w:r w:rsidRPr="00454FE6">
        <w:rPr>
          <w:rFonts w:ascii="Arial" w:hAnsi="Arial" w:cs="Arial"/>
          <w:sz w:val="24"/>
          <w:szCs w:val="24"/>
        </w:rPr>
        <w:t>(NHS.uk 2018).</w:t>
      </w:r>
    </w:p>
    <w:p w14:paraId="17DE44A5" w14:textId="77777777" w:rsidR="00DB0395" w:rsidRPr="00454FE6" w:rsidRDefault="00DB0395" w:rsidP="00DB0395">
      <w:pPr>
        <w:rPr>
          <w:rFonts w:ascii="Arial" w:hAnsi="Arial" w:cs="Arial"/>
          <w:sz w:val="24"/>
          <w:szCs w:val="24"/>
        </w:rPr>
      </w:pPr>
      <w:r w:rsidRPr="00454FE6">
        <w:rPr>
          <w:rFonts w:ascii="Arial" w:hAnsi="Arial" w:cs="Arial"/>
          <w:sz w:val="24"/>
          <w:szCs w:val="24"/>
        </w:rPr>
        <w:t>Moreover, when the NHS was launched it was based on three main core principles that is</w:t>
      </w:r>
    </w:p>
    <w:p w14:paraId="44FC1EB8" w14:textId="77777777" w:rsidR="00DB0395" w:rsidRPr="00454FE6" w:rsidRDefault="00DB0395" w:rsidP="00DB0395">
      <w:pPr>
        <w:pStyle w:val="ListParagraph"/>
        <w:numPr>
          <w:ilvl w:val="0"/>
          <w:numId w:val="2"/>
        </w:numPr>
        <w:rPr>
          <w:rFonts w:ascii="Arial" w:hAnsi="Arial" w:cs="Arial"/>
          <w:sz w:val="24"/>
          <w:szCs w:val="24"/>
        </w:rPr>
      </w:pPr>
      <w:r w:rsidRPr="00454FE6">
        <w:rPr>
          <w:rFonts w:ascii="Arial" w:hAnsi="Arial" w:cs="Arial"/>
          <w:sz w:val="24"/>
          <w:szCs w:val="24"/>
        </w:rPr>
        <w:t xml:space="preserve">meeting patients’ needs </w:t>
      </w:r>
    </w:p>
    <w:p w14:paraId="17335C34" w14:textId="77777777" w:rsidR="00DB0395" w:rsidRPr="00454FE6" w:rsidRDefault="00DB0395" w:rsidP="00DB0395">
      <w:pPr>
        <w:pStyle w:val="ListParagraph"/>
        <w:numPr>
          <w:ilvl w:val="0"/>
          <w:numId w:val="2"/>
        </w:numPr>
        <w:rPr>
          <w:rFonts w:ascii="Arial" w:hAnsi="Arial" w:cs="Arial"/>
          <w:sz w:val="24"/>
          <w:szCs w:val="24"/>
        </w:rPr>
      </w:pPr>
      <w:r w:rsidRPr="00454FE6">
        <w:rPr>
          <w:rFonts w:ascii="Arial" w:hAnsi="Arial" w:cs="Arial"/>
          <w:sz w:val="24"/>
          <w:szCs w:val="24"/>
        </w:rPr>
        <w:t xml:space="preserve">being free at point of delivery </w:t>
      </w:r>
    </w:p>
    <w:p w14:paraId="2864E4D3" w14:textId="77777777" w:rsidR="00DB0395" w:rsidRPr="00454FE6" w:rsidRDefault="00DB0395" w:rsidP="00DB0395">
      <w:pPr>
        <w:pStyle w:val="ListParagraph"/>
        <w:numPr>
          <w:ilvl w:val="0"/>
          <w:numId w:val="2"/>
        </w:numPr>
        <w:rPr>
          <w:rFonts w:ascii="Arial" w:hAnsi="Arial" w:cs="Arial"/>
          <w:sz w:val="24"/>
          <w:szCs w:val="24"/>
        </w:rPr>
      </w:pPr>
      <w:r w:rsidRPr="00454FE6">
        <w:rPr>
          <w:rFonts w:ascii="Arial" w:hAnsi="Arial" w:cs="Arial"/>
          <w:sz w:val="24"/>
          <w:szCs w:val="24"/>
        </w:rPr>
        <w:t>based on clinical and do not need to pay</w:t>
      </w:r>
    </w:p>
    <w:p w14:paraId="41AB3364" w14:textId="1D6B53B0" w:rsidR="00DB0395" w:rsidRPr="00454FE6" w:rsidRDefault="00DB0395" w:rsidP="00DB0395">
      <w:pPr>
        <w:ind w:left="45"/>
        <w:rPr>
          <w:rFonts w:ascii="Arial" w:hAnsi="Arial" w:cs="Arial"/>
          <w:sz w:val="24"/>
          <w:szCs w:val="24"/>
        </w:rPr>
      </w:pPr>
      <w:r w:rsidRPr="00454FE6">
        <w:rPr>
          <w:rFonts w:ascii="Arial" w:hAnsi="Arial" w:cs="Arial"/>
          <w:sz w:val="24"/>
          <w:szCs w:val="24"/>
        </w:rPr>
        <w:t>these three important core principles have guided the NHS over 60 years the NHS has values of Working together, Respect and dignity, commitment to quality of care, compassion, improving patient lives and everyone counts (NHS.UK 2018).</w:t>
      </w:r>
    </w:p>
    <w:p w14:paraId="39764D72" w14:textId="69FCA8E3" w:rsidR="009D4EEA" w:rsidRPr="00454FE6" w:rsidRDefault="00E56E7A" w:rsidP="00DB0395">
      <w:pPr>
        <w:ind w:left="45"/>
        <w:rPr>
          <w:rFonts w:ascii="Arial" w:hAnsi="Arial" w:cs="Arial"/>
          <w:sz w:val="24"/>
          <w:szCs w:val="24"/>
        </w:rPr>
      </w:pPr>
      <w:r w:rsidRPr="00454FE6">
        <w:rPr>
          <w:rFonts w:ascii="Arial" w:hAnsi="Arial" w:cs="Arial"/>
          <w:sz w:val="24"/>
          <w:szCs w:val="24"/>
        </w:rPr>
        <w:t xml:space="preserve">The Health secretory in Wales is Jeremey Hunt and in </w:t>
      </w:r>
      <w:r w:rsidR="009D4EEA" w:rsidRPr="00454FE6">
        <w:rPr>
          <w:rFonts w:ascii="Arial" w:hAnsi="Arial" w:cs="Arial"/>
          <w:sz w:val="24"/>
          <w:szCs w:val="24"/>
        </w:rPr>
        <w:t>England</w:t>
      </w:r>
      <w:r w:rsidRPr="00454FE6">
        <w:rPr>
          <w:rFonts w:ascii="Arial" w:hAnsi="Arial" w:cs="Arial"/>
          <w:sz w:val="24"/>
          <w:szCs w:val="24"/>
        </w:rPr>
        <w:t>, Scotland and Manchester they</w:t>
      </w:r>
      <w:r w:rsidR="009D4EEA" w:rsidRPr="00454FE6">
        <w:rPr>
          <w:rFonts w:ascii="Arial" w:hAnsi="Arial" w:cs="Arial"/>
          <w:sz w:val="24"/>
          <w:szCs w:val="24"/>
        </w:rPr>
        <w:t xml:space="preserve"> have different politician in charge </w:t>
      </w:r>
      <w:r w:rsidRPr="00454FE6">
        <w:rPr>
          <w:rFonts w:ascii="Arial" w:hAnsi="Arial" w:cs="Arial"/>
          <w:sz w:val="24"/>
          <w:szCs w:val="24"/>
        </w:rPr>
        <w:t>of their health sector.</w:t>
      </w:r>
      <w:r w:rsidR="009D4EEA" w:rsidRPr="00454FE6">
        <w:rPr>
          <w:rFonts w:ascii="Arial" w:hAnsi="Arial" w:cs="Arial"/>
          <w:sz w:val="24"/>
          <w:szCs w:val="24"/>
        </w:rPr>
        <w:t xml:space="preserve"> </w:t>
      </w:r>
    </w:p>
    <w:p w14:paraId="4F5F44E5" w14:textId="6572ACA7" w:rsidR="007B68FC" w:rsidRPr="00454FE6" w:rsidRDefault="00DB0395" w:rsidP="00DB0395">
      <w:pPr>
        <w:rPr>
          <w:rFonts w:ascii="Arial" w:hAnsi="Arial" w:cs="Arial"/>
          <w:sz w:val="24"/>
          <w:szCs w:val="24"/>
        </w:rPr>
      </w:pPr>
      <w:r w:rsidRPr="00454FE6">
        <w:rPr>
          <w:rFonts w:ascii="Arial" w:hAnsi="Arial" w:cs="Arial"/>
          <w:sz w:val="24"/>
          <w:szCs w:val="24"/>
        </w:rPr>
        <w:t xml:space="preserve">There are number of problems within the NHS </w:t>
      </w:r>
      <w:r w:rsidR="000016FD" w:rsidRPr="00454FE6">
        <w:rPr>
          <w:rFonts w:ascii="Arial" w:hAnsi="Arial" w:cs="Arial"/>
          <w:sz w:val="24"/>
          <w:szCs w:val="24"/>
        </w:rPr>
        <w:t>this report includes current problems</w:t>
      </w:r>
      <w:r w:rsidR="004029B8" w:rsidRPr="00454FE6">
        <w:rPr>
          <w:rFonts w:ascii="Arial" w:hAnsi="Arial" w:cs="Arial"/>
          <w:sz w:val="24"/>
          <w:szCs w:val="24"/>
        </w:rPr>
        <w:t xml:space="preserve"> happing</w:t>
      </w:r>
      <w:r w:rsidR="000016FD" w:rsidRPr="00454FE6">
        <w:rPr>
          <w:rFonts w:ascii="Arial" w:hAnsi="Arial" w:cs="Arial"/>
          <w:sz w:val="24"/>
          <w:szCs w:val="24"/>
        </w:rPr>
        <w:t xml:space="preserve"> in </w:t>
      </w:r>
      <w:r w:rsidR="007B68FC" w:rsidRPr="00454FE6">
        <w:rPr>
          <w:rFonts w:ascii="Arial" w:hAnsi="Arial" w:cs="Arial"/>
          <w:sz w:val="24"/>
          <w:szCs w:val="24"/>
        </w:rPr>
        <w:t>t</w:t>
      </w:r>
      <w:r w:rsidR="004029B8" w:rsidRPr="00454FE6">
        <w:rPr>
          <w:rFonts w:ascii="Arial" w:hAnsi="Arial" w:cs="Arial"/>
          <w:sz w:val="24"/>
          <w:szCs w:val="24"/>
        </w:rPr>
        <w:t>hese three categories this includes</w:t>
      </w:r>
      <w:r w:rsidRPr="00454FE6">
        <w:rPr>
          <w:rFonts w:ascii="Arial" w:hAnsi="Arial" w:cs="Arial"/>
          <w:sz w:val="24"/>
          <w:szCs w:val="24"/>
        </w:rPr>
        <w:t xml:space="preserve"> </w:t>
      </w:r>
      <w:r w:rsidR="00B44DD5" w:rsidRPr="00454FE6">
        <w:rPr>
          <w:rFonts w:ascii="Arial" w:hAnsi="Arial" w:cs="Arial"/>
          <w:sz w:val="24"/>
          <w:szCs w:val="24"/>
        </w:rPr>
        <w:t>A</w:t>
      </w:r>
      <w:r w:rsidRPr="00454FE6">
        <w:rPr>
          <w:rFonts w:ascii="Arial" w:hAnsi="Arial" w:cs="Arial"/>
          <w:sz w:val="24"/>
          <w:szCs w:val="24"/>
        </w:rPr>
        <w:t xml:space="preserve">geing population, </w:t>
      </w:r>
      <w:r w:rsidR="00B44DD5" w:rsidRPr="00454FE6">
        <w:rPr>
          <w:rFonts w:ascii="Arial" w:hAnsi="Arial" w:cs="Arial"/>
          <w:sz w:val="24"/>
          <w:szCs w:val="24"/>
        </w:rPr>
        <w:t xml:space="preserve">Changes in </w:t>
      </w:r>
      <w:r w:rsidRPr="00454FE6">
        <w:rPr>
          <w:rFonts w:ascii="Arial" w:hAnsi="Arial" w:cs="Arial"/>
          <w:sz w:val="24"/>
          <w:szCs w:val="24"/>
        </w:rPr>
        <w:t>Lifestyle and Finance</w:t>
      </w:r>
      <w:r w:rsidR="008B00E5" w:rsidRPr="00454FE6">
        <w:rPr>
          <w:rFonts w:ascii="Arial" w:hAnsi="Arial" w:cs="Arial"/>
          <w:sz w:val="24"/>
          <w:szCs w:val="24"/>
        </w:rPr>
        <w:t>.</w:t>
      </w:r>
      <w:r w:rsidR="00563DF6">
        <w:rPr>
          <w:rFonts w:ascii="Arial" w:hAnsi="Arial" w:cs="Arial"/>
          <w:sz w:val="24"/>
          <w:szCs w:val="24"/>
        </w:rPr>
        <w:t xml:space="preserve"> </w:t>
      </w:r>
    </w:p>
    <w:p w14:paraId="69FC00D5" w14:textId="77777777" w:rsidR="00DF50A1" w:rsidRPr="00454FE6" w:rsidRDefault="00DF50A1" w:rsidP="007D4893">
      <w:pPr>
        <w:rPr>
          <w:rFonts w:ascii="Arial" w:hAnsi="Arial" w:cs="Arial"/>
          <w:sz w:val="24"/>
          <w:szCs w:val="24"/>
        </w:rPr>
      </w:pPr>
    </w:p>
    <w:p w14:paraId="6B45DE1E" w14:textId="77777777" w:rsidR="00DF50A1" w:rsidRPr="00454FE6" w:rsidRDefault="00DF50A1" w:rsidP="00DF50A1">
      <w:pPr>
        <w:pStyle w:val="Heading1"/>
        <w:rPr>
          <w:rFonts w:ascii="Arial" w:hAnsi="Arial" w:cs="Arial"/>
          <w:sz w:val="24"/>
          <w:szCs w:val="24"/>
        </w:rPr>
      </w:pPr>
      <w:bookmarkStart w:id="2" w:name="_Toc511990018"/>
      <w:r w:rsidRPr="00454FE6">
        <w:rPr>
          <w:rFonts w:ascii="Arial" w:hAnsi="Arial" w:cs="Arial"/>
          <w:sz w:val="24"/>
          <w:szCs w:val="24"/>
        </w:rPr>
        <w:lastRenderedPageBreak/>
        <w:t>Main Body</w:t>
      </w:r>
      <w:bookmarkEnd w:id="2"/>
    </w:p>
    <w:p w14:paraId="02681A62" w14:textId="77777777" w:rsidR="001F222D" w:rsidRPr="00454FE6" w:rsidRDefault="001F222D" w:rsidP="00DB0395">
      <w:pPr>
        <w:rPr>
          <w:rFonts w:ascii="Arial" w:hAnsi="Arial" w:cs="Arial"/>
          <w:sz w:val="24"/>
          <w:szCs w:val="24"/>
        </w:rPr>
      </w:pPr>
    </w:p>
    <w:p w14:paraId="4D150C80" w14:textId="007B3747" w:rsidR="00DB0395" w:rsidRPr="00454FE6" w:rsidRDefault="00DB0395" w:rsidP="00DB0395">
      <w:pPr>
        <w:rPr>
          <w:rFonts w:ascii="Arial" w:hAnsi="Arial" w:cs="Arial"/>
          <w:sz w:val="24"/>
          <w:szCs w:val="24"/>
        </w:rPr>
      </w:pPr>
      <w:r w:rsidRPr="00454FE6">
        <w:rPr>
          <w:rFonts w:ascii="Arial" w:hAnsi="Arial" w:cs="Arial"/>
          <w:sz w:val="24"/>
          <w:szCs w:val="24"/>
        </w:rPr>
        <w:t>There are different models and theories used to help problem solve within the NHS using these to</w:t>
      </w:r>
      <w:r w:rsidR="00CC5072" w:rsidRPr="00454FE6">
        <w:rPr>
          <w:rFonts w:ascii="Arial" w:hAnsi="Arial" w:cs="Arial"/>
          <w:sz w:val="24"/>
          <w:szCs w:val="24"/>
        </w:rPr>
        <w:t>ols are used to</w:t>
      </w:r>
      <w:r w:rsidRPr="00454FE6">
        <w:rPr>
          <w:rFonts w:ascii="Arial" w:hAnsi="Arial" w:cs="Arial"/>
          <w:sz w:val="24"/>
          <w:szCs w:val="24"/>
        </w:rPr>
        <w:t xml:space="preserve"> analysis the root of the problem </w:t>
      </w:r>
      <w:r w:rsidR="00CC5072" w:rsidRPr="00454FE6">
        <w:rPr>
          <w:rFonts w:ascii="Arial" w:hAnsi="Arial" w:cs="Arial"/>
          <w:sz w:val="24"/>
          <w:szCs w:val="24"/>
        </w:rPr>
        <w:t xml:space="preserve">and </w:t>
      </w:r>
      <w:r w:rsidRPr="00454FE6">
        <w:rPr>
          <w:rFonts w:ascii="Arial" w:hAnsi="Arial" w:cs="Arial"/>
          <w:sz w:val="24"/>
          <w:szCs w:val="24"/>
        </w:rPr>
        <w:t>helps management able to identify the cause and making decisions t</w:t>
      </w:r>
      <w:r w:rsidR="00CC5072" w:rsidRPr="00454FE6">
        <w:rPr>
          <w:rFonts w:ascii="Arial" w:hAnsi="Arial" w:cs="Arial"/>
          <w:sz w:val="24"/>
          <w:szCs w:val="24"/>
        </w:rPr>
        <w:t>hese models are</w:t>
      </w:r>
      <w:r w:rsidRPr="00454FE6">
        <w:rPr>
          <w:rFonts w:ascii="Arial" w:hAnsi="Arial" w:cs="Arial"/>
          <w:sz w:val="24"/>
          <w:szCs w:val="24"/>
        </w:rPr>
        <w:t xml:space="preserve"> </w:t>
      </w:r>
      <w:r w:rsidR="00CC5072" w:rsidRPr="00454FE6">
        <w:rPr>
          <w:rFonts w:ascii="Arial" w:hAnsi="Arial" w:cs="Arial"/>
          <w:sz w:val="24"/>
          <w:szCs w:val="24"/>
        </w:rPr>
        <w:t>P</w:t>
      </w:r>
      <w:r w:rsidRPr="00454FE6">
        <w:rPr>
          <w:rFonts w:ascii="Arial" w:hAnsi="Arial" w:cs="Arial"/>
          <w:sz w:val="24"/>
          <w:szCs w:val="24"/>
        </w:rPr>
        <w:t>estle analysis</w:t>
      </w:r>
      <w:r w:rsidR="00766D9C" w:rsidRPr="00454FE6">
        <w:rPr>
          <w:rFonts w:ascii="Arial" w:hAnsi="Arial" w:cs="Arial"/>
          <w:sz w:val="24"/>
          <w:szCs w:val="24"/>
        </w:rPr>
        <w:t>,</w:t>
      </w:r>
      <w:r w:rsidRPr="00454FE6">
        <w:rPr>
          <w:rFonts w:ascii="Arial" w:hAnsi="Arial" w:cs="Arial"/>
          <w:sz w:val="24"/>
          <w:szCs w:val="24"/>
        </w:rPr>
        <w:t xml:space="preserve"> </w:t>
      </w:r>
      <w:r w:rsidR="00CC5072" w:rsidRPr="00454FE6">
        <w:rPr>
          <w:rFonts w:ascii="Arial" w:hAnsi="Arial" w:cs="Arial"/>
          <w:sz w:val="24"/>
          <w:szCs w:val="24"/>
        </w:rPr>
        <w:t>F</w:t>
      </w:r>
      <w:r w:rsidRPr="00454FE6">
        <w:rPr>
          <w:rFonts w:ascii="Arial" w:hAnsi="Arial" w:cs="Arial"/>
          <w:sz w:val="24"/>
          <w:szCs w:val="24"/>
        </w:rPr>
        <w:t>ishbone theory</w:t>
      </w:r>
      <w:r w:rsidR="00766D9C" w:rsidRPr="00454FE6">
        <w:rPr>
          <w:rFonts w:ascii="Arial" w:hAnsi="Arial" w:cs="Arial"/>
          <w:sz w:val="24"/>
          <w:szCs w:val="24"/>
        </w:rPr>
        <w:t xml:space="preserve"> and </w:t>
      </w:r>
      <w:r w:rsidR="00CC5072" w:rsidRPr="00454FE6">
        <w:rPr>
          <w:rFonts w:ascii="Arial" w:hAnsi="Arial" w:cs="Arial"/>
          <w:sz w:val="24"/>
          <w:szCs w:val="24"/>
        </w:rPr>
        <w:t>S</w:t>
      </w:r>
      <w:r w:rsidR="007D3906" w:rsidRPr="00454FE6">
        <w:rPr>
          <w:rFonts w:ascii="Arial" w:hAnsi="Arial" w:cs="Arial"/>
          <w:sz w:val="24"/>
          <w:szCs w:val="24"/>
        </w:rPr>
        <w:t>takeholder’s</w:t>
      </w:r>
      <w:r w:rsidR="00766D9C" w:rsidRPr="00454FE6">
        <w:rPr>
          <w:rFonts w:ascii="Arial" w:hAnsi="Arial" w:cs="Arial"/>
          <w:sz w:val="24"/>
          <w:szCs w:val="24"/>
        </w:rPr>
        <w:t xml:space="preserve"> analysis </w:t>
      </w:r>
    </w:p>
    <w:p w14:paraId="48109C3E" w14:textId="7F43052F" w:rsidR="00EB4491" w:rsidRPr="00454FE6" w:rsidRDefault="00131626" w:rsidP="00DB0395">
      <w:pPr>
        <w:rPr>
          <w:rFonts w:ascii="Arial" w:hAnsi="Arial" w:cs="Arial"/>
          <w:sz w:val="24"/>
          <w:szCs w:val="24"/>
        </w:rPr>
      </w:pPr>
      <w:r w:rsidRPr="00454FE6">
        <w:rPr>
          <w:rFonts w:ascii="Arial" w:hAnsi="Arial" w:cs="Arial"/>
          <w:sz w:val="24"/>
          <w:szCs w:val="24"/>
        </w:rPr>
        <w:t xml:space="preserve">Pestle Analysis is </w:t>
      </w:r>
      <w:r w:rsidR="00EB4491" w:rsidRPr="00454FE6">
        <w:rPr>
          <w:rFonts w:ascii="Arial" w:hAnsi="Arial" w:cs="Arial"/>
          <w:sz w:val="24"/>
          <w:szCs w:val="24"/>
        </w:rPr>
        <w:t xml:space="preserve">tool for business strategy and planning it is a method used to identifying issues and what impacts it has within business organisation. PESTLE </w:t>
      </w:r>
      <w:r w:rsidR="00D65594" w:rsidRPr="00454FE6">
        <w:rPr>
          <w:rFonts w:ascii="Arial" w:hAnsi="Arial" w:cs="Arial"/>
          <w:sz w:val="24"/>
          <w:szCs w:val="24"/>
        </w:rPr>
        <w:t>is</w:t>
      </w:r>
      <w:r w:rsidR="00EB4491" w:rsidRPr="00454FE6">
        <w:rPr>
          <w:rFonts w:ascii="Arial" w:hAnsi="Arial" w:cs="Arial"/>
          <w:sz w:val="24"/>
          <w:szCs w:val="24"/>
        </w:rPr>
        <w:t xml:space="preserve"> split into six </w:t>
      </w:r>
      <w:r w:rsidR="00CE6E44" w:rsidRPr="00454FE6">
        <w:rPr>
          <w:rFonts w:ascii="Arial" w:hAnsi="Arial" w:cs="Arial"/>
          <w:sz w:val="24"/>
          <w:szCs w:val="24"/>
        </w:rPr>
        <w:t>category’s</w:t>
      </w:r>
      <w:r w:rsidR="00EB4491" w:rsidRPr="00454FE6">
        <w:rPr>
          <w:rFonts w:ascii="Arial" w:hAnsi="Arial" w:cs="Arial"/>
          <w:sz w:val="24"/>
          <w:szCs w:val="24"/>
        </w:rPr>
        <w:t xml:space="preserve"> </w:t>
      </w:r>
      <w:r w:rsidR="00CE6E44" w:rsidRPr="00454FE6">
        <w:rPr>
          <w:rFonts w:ascii="Arial" w:hAnsi="Arial" w:cs="Arial"/>
          <w:sz w:val="24"/>
          <w:szCs w:val="24"/>
        </w:rPr>
        <w:t xml:space="preserve">which are </w:t>
      </w:r>
      <w:r w:rsidR="00EB4491" w:rsidRPr="00454FE6">
        <w:rPr>
          <w:rFonts w:ascii="Arial" w:hAnsi="Arial" w:cs="Arial"/>
          <w:sz w:val="24"/>
          <w:szCs w:val="24"/>
        </w:rPr>
        <w:t>political,</w:t>
      </w:r>
      <w:r w:rsidR="003B0255" w:rsidRPr="00454FE6">
        <w:rPr>
          <w:rFonts w:ascii="Arial" w:hAnsi="Arial" w:cs="Arial"/>
          <w:sz w:val="24"/>
          <w:szCs w:val="24"/>
        </w:rPr>
        <w:t xml:space="preserve"> </w:t>
      </w:r>
      <w:r w:rsidR="00CE6E44" w:rsidRPr="00454FE6">
        <w:rPr>
          <w:rFonts w:ascii="Arial" w:hAnsi="Arial" w:cs="Arial"/>
          <w:sz w:val="24"/>
          <w:szCs w:val="24"/>
        </w:rPr>
        <w:t>Economic</w:t>
      </w:r>
      <w:r w:rsidR="00EB4491" w:rsidRPr="00454FE6">
        <w:rPr>
          <w:rFonts w:ascii="Arial" w:hAnsi="Arial" w:cs="Arial"/>
          <w:sz w:val="24"/>
          <w:szCs w:val="24"/>
        </w:rPr>
        <w:t>, sociological, technological, legal and environment</w:t>
      </w:r>
      <w:r w:rsidR="00CE6E44" w:rsidRPr="00454FE6">
        <w:rPr>
          <w:rFonts w:ascii="Arial" w:hAnsi="Arial" w:cs="Arial"/>
          <w:sz w:val="24"/>
          <w:szCs w:val="24"/>
        </w:rPr>
        <w:t xml:space="preserve"> this was found on (</w:t>
      </w:r>
      <w:r w:rsidR="00EA1465" w:rsidRPr="00454FE6">
        <w:rPr>
          <w:rFonts w:ascii="Arial" w:hAnsi="Arial" w:cs="Arial"/>
          <w:sz w:val="24"/>
          <w:szCs w:val="24"/>
        </w:rPr>
        <w:t>pestleanaylsis.com</w:t>
      </w:r>
      <w:r w:rsidR="003B0255" w:rsidRPr="00454FE6">
        <w:rPr>
          <w:rFonts w:ascii="Arial" w:hAnsi="Arial" w:cs="Arial"/>
          <w:sz w:val="24"/>
          <w:szCs w:val="24"/>
        </w:rPr>
        <w:t xml:space="preserve"> 2018)</w:t>
      </w:r>
      <w:r w:rsidR="00EA1465" w:rsidRPr="00454FE6">
        <w:rPr>
          <w:rFonts w:ascii="Arial" w:hAnsi="Arial" w:cs="Arial"/>
          <w:sz w:val="24"/>
          <w:szCs w:val="24"/>
        </w:rPr>
        <w:t xml:space="preserve"> </w:t>
      </w:r>
    </w:p>
    <w:p w14:paraId="232F0637" w14:textId="77777777" w:rsidR="008825EB" w:rsidRPr="00454FE6" w:rsidRDefault="008825EB" w:rsidP="00DB0395">
      <w:pPr>
        <w:rPr>
          <w:rFonts w:ascii="Arial" w:hAnsi="Arial" w:cs="Arial"/>
          <w:sz w:val="24"/>
          <w:szCs w:val="24"/>
        </w:rPr>
      </w:pPr>
    </w:p>
    <w:p w14:paraId="597ED131" w14:textId="0422C6FE" w:rsidR="00B05098" w:rsidRPr="00454FE6" w:rsidRDefault="008825EB" w:rsidP="00DB0395">
      <w:pPr>
        <w:rPr>
          <w:rFonts w:ascii="Arial" w:hAnsi="Arial" w:cs="Arial"/>
          <w:sz w:val="24"/>
          <w:szCs w:val="24"/>
        </w:rPr>
      </w:pPr>
      <w:r w:rsidRPr="00454FE6">
        <w:rPr>
          <w:rFonts w:ascii="Arial" w:hAnsi="Arial" w:cs="Arial"/>
          <w:sz w:val="24"/>
          <w:szCs w:val="24"/>
        </w:rPr>
        <w:t xml:space="preserve">An </w:t>
      </w:r>
      <w:r w:rsidR="00131626" w:rsidRPr="00454FE6">
        <w:rPr>
          <w:rFonts w:ascii="Arial" w:hAnsi="Arial" w:cs="Arial"/>
          <w:sz w:val="24"/>
          <w:szCs w:val="24"/>
        </w:rPr>
        <w:t xml:space="preserve">Fish Bone Theory </w:t>
      </w:r>
      <w:r w:rsidR="004006A6" w:rsidRPr="00454FE6">
        <w:rPr>
          <w:rFonts w:ascii="Arial" w:hAnsi="Arial" w:cs="Arial"/>
          <w:sz w:val="24"/>
          <w:szCs w:val="24"/>
        </w:rPr>
        <w:t>whic</w:t>
      </w:r>
      <w:r w:rsidR="00B05098" w:rsidRPr="00454FE6">
        <w:rPr>
          <w:rFonts w:ascii="Arial" w:hAnsi="Arial" w:cs="Arial"/>
          <w:sz w:val="24"/>
          <w:szCs w:val="24"/>
        </w:rPr>
        <w:t xml:space="preserve">h </w:t>
      </w:r>
      <w:r w:rsidR="004006A6" w:rsidRPr="00454FE6">
        <w:rPr>
          <w:rFonts w:ascii="Arial" w:hAnsi="Arial" w:cs="Arial"/>
          <w:sz w:val="24"/>
          <w:szCs w:val="24"/>
        </w:rPr>
        <w:t xml:space="preserve">is also known as </w:t>
      </w:r>
      <w:r w:rsidR="009D0EA0" w:rsidRPr="00454FE6">
        <w:rPr>
          <w:rFonts w:ascii="Arial" w:hAnsi="Arial" w:cs="Arial"/>
          <w:sz w:val="24"/>
          <w:szCs w:val="24"/>
        </w:rPr>
        <w:t>I</w:t>
      </w:r>
      <w:r w:rsidR="004006A6" w:rsidRPr="00454FE6">
        <w:rPr>
          <w:rFonts w:ascii="Arial" w:hAnsi="Arial" w:cs="Arial"/>
          <w:sz w:val="24"/>
          <w:szCs w:val="24"/>
        </w:rPr>
        <w:t>s</w:t>
      </w:r>
      <w:r w:rsidR="00B05098" w:rsidRPr="00454FE6">
        <w:rPr>
          <w:rFonts w:ascii="Arial" w:hAnsi="Arial" w:cs="Arial"/>
          <w:sz w:val="24"/>
          <w:szCs w:val="24"/>
        </w:rPr>
        <w:t xml:space="preserve">hikawa </w:t>
      </w:r>
      <w:r w:rsidR="00C1423E" w:rsidRPr="00454FE6">
        <w:rPr>
          <w:rFonts w:ascii="Arial" w:hAnsi="Arial" w:cs="Arial"/>
          <w:sz w:val="24"/>
          <w:szCs w:val="24"/>
        </w:rPr>
        <w:t>d</w:t>
      </w:r>
      <w:r w:rsidR="00B05098" w:rsidRPr="00454FE6">
        <w:rPr>
          <w:rFonts w:ascii="Arial" w:hAnsi="Arial" w:cs="Arial"/>
          <w:sz w:val="24"/>
          <w:szCs w:val="24"/>
        </w:rPr>
        <w:t>iagram this</w:t>
      </w:r>
      <w:r w:rsidR="0063718B" w:rsidRPr="00454FE6">
        <w:rPr>
          <w:rFonts w:ascii="Arial" w:hAnsi="Arial" w:cs="Arial"/>
          <w:sz w:val="24"/>
          <w:szCs w:val="24"/>
        </w:rPr>
        <w:t xml:space="preserve"> is</w:t>
      </w:r>
      <w:r w:rsidR="00B05098" w:rsidRPr="00454FE6">
        <w:rPr>
          <w:rFonts w:ascii="Arial" w:hAnsi="Arial" w:cs="Arial"/>
          <w:sz w:val="24"/>
          <w:szCs w:val="24"/>
        </w:rPr>
        <w:t xml:space="preserve"> used to identify the</w:t>
      </w:r>
      <w:r w:rsidR="009D0EA0" w:rsidRPr="00454FE6">
        <w:rPr>
          <w:rFonts w:ascii="Arial" w:hAnsi="Arial" w:cs="Arial"/>
          <w:sz w:val="24"/>
          <w:szCs w:val="24"/>
        </w:rPr>
        <w:t xml:space="preserve"> cause of</w:t>
      </w:r>
      <w:r w:rsidR="00B05098" w:rsidRPr="00454FE6">
        <w:rPr>
          <w:rFonts w:ascii="Arial" w:hAnsi="Arial" w:cs="Arial"/>
          <w:sz w:val="24"/>
          <w:szCs w:val="24"/>
        </w:rPr>
        <w:t xml:space="preserve"> problems</w:t>
      </w:r>
      <w:r w:rsidR="009D0EA0" w:rsidRPr="00454FE6">
        <w:rPr>
          <w:rFonts w:ascii="Arial" w:hAnsi="Arial" w:cs="Arial"/>
          <w:sz w:val="24"/>
          <w:szCs w:val="24"/>
        </w:rPr>
        <w:t xml:space="preserve"> </w:t>
      </w:r>
      <w:r w:rsidR="0063718B" w:rsidRPr="00454FE6">
        <w:rPr>
          <w:rFonts w:ascii="Arial" w:hAnsi="Arial" w:cs="Arial"/>
          <w:sz w:val="24"/>
          <w:szCs w:val="24"/>
        </w:rPr>
        <w:t>and the</w:t>
      </w:r>
      <w:r w:rsidR="00C1423E" w:rsidRPr="00454FE6">
        <w:rPr>
          <w:rFonts w:ascii="Arial" w:hAnsi="Arial" w:cs="Arial"/>
          <w:sz w:val="24"/>
          <w:szCs w:val="24"/>
        </w:rPr>
        <w:t xml:space="preserve"> cause and effect of the analysis completed diagram </w:t>
      </w:r>
      <w:r w:rsidR="0063718B" w:rsidRPr="00454FE6">
        <w:rPr>
          <w:rFonts w:ascii="Arial" w:hAnsi="Arial" w:cs="Arial"/>
          <w:sz w:val="24"/>
          <w:szCs w:val="24"/>
        </w:rPr>
        <w:t>usually intends to look</w:t>
      </w:r>
      <w:r w:rsidR="00C1423E" w:rsidRPr="00454FE6">
        <w:rPr>
          <w:rFonts w:ascii="Arial" w:hAnsi="Arial" w:cs="Arial"/>
          <w:sz w:val="24"/>
          <w:szCs w:val="24"/>
        </w:rPr>
        <w:t xml:space="preserve"> like skeleton of a fish this </w:t>
      </w:r>
      <w:r w:rsidR="009B0DB3" w:rsidRPr="00454FE6">
        <w:rPr>
          <w:rFonts w:ascii="Arial" w:hAnsi="Arial" w:cs="Arial"/>
          <w:sz w:val="24"/>
          <w:szCs w:val="24"/>
        </w:rPr>
        <w:t>technique</w:t>
      </w:r>
      <w:r w:rsidR="00C1423E" w:rsidRPr="00454FE6">
        <w:rPr>
          <w:rFonts w:ascii="Arial" w:hAnsi="Arial" w:cs="Arial"/>
          <w:sz w:val="24"/>
          <w:szCs w:val="24"/>
        </w:rPr>
        <w:t xml:space="preserve"> is used to discover the roots of the problems</w:t>
      </w:r>
      <w:r w:rsidR="0063718B" w:rsidRPr="00454FE6">
        <w:rPr>
          <w:rFonts w:ascii="Arial" w:hAnsi="Arial" w:cs="Arial"/>
          <w:sz w:val="24"/>
          <w:szCs w:val="24"/>
        </w:rPr>
        <w:t xml:space="preserve">, uncover </w:t>
      </w:r>
      <w:r w:rsidR="003A4B67" w:rsidRPr="00454FE6">
        <w:rPr>
          <w:rFonts w:ascii="Arial" w:hAnsi="Arial" w:cs="Arial"/>
          <w:sz w:val="24"/>
          <w:szCs w:val="24"/>
        </w:rPr>
        <w:t>holdups</w:t>
      </w:r>
      <w:r w:rsidR="0063718B" w:rsidRPr="00454FE6">
        <w:rPr>
          <w:rFonts w:ascii="Arial" w:hAnsi="Arial" w:cs="Arial"/>
          <w:sz w:val="24"/>
          <w:szCs w:val="24"/>
        </w:rPr>
        <w:t xml:space="preserve"> in the process and identify where and why a process isn’t working. This is good way to uncover </w:t>
      </w:r>
      <w:r w:rsidR="003A4B67" w:rsidRPr="00454FE6">
        <w:rPr>
          <w:rFonts w:ascii="Arial" w:hAnsi="Arial" w:cs="Arial"/>
          <w:sz w:val="24"/>
          <w:szCs w:val="24"/>
        </w:rPr>
        <w:t>not just once problem but number of problems. (mindtools.com 2018)</w:t>
      </w:r>
      <w:r w:rsidR="00766D9C" w:rsidRPr="00454FE6">
        <w:rPr>
          <w:rFonts w:ascii="Arial" w:hAnsi="Arial" w:cs="Arial"/>
          <w:sz w:val="24"/>
          <w:szCs w:val="24"/>
        </w:rPr>
        <w:t>.</w:t>
      </w:r>
    </w:p>
    <w:p w14:paraId="3D36F022" w14:textId="77777777" w:rsidR="00766D9C" w:rsidRPr="00454FE6" w:rsidRDefault="00766D9C" w:rsidP="00DB0395">
      <w:pPr>
        <w:rPr>
          <w:rFonts w:ascii="Arial" w:hAnsi="Arial" w:cs="Arial"/>
          <w:sz w:val="24"/>
          <w:szCs w:val="24"/>
        </w:rPr>
      </w:pPr>
    </w:p>
    <w:p w14:paraId="7F6E3A04" w14:textId="071B8DB1" w:rsidR="00131626" w:rsidRPr="00454FE6" w:rsidRDefault="00131626" w:rsidP="00DB0395">
      <w:pPr>
        <w:rPr>
          <w:rFonts w:ascii="Arial" w:hAnsi="Arial" w:cs="Arial"/>
          <w:sz w:val="24"/>
          <w:szCs w:val="24"/>
        </w:rPr>
      </w:pPr>
      <w:r w:rsidRPr="00454FE6">
        <w:rPr>
          <w:rFonts w:ascii="Arial" w:hAnsi="Arial" w:cs="Arial"/>
          <w:sz w:val="24"/>
          <w:szCs w:val="24"/>
        </w:rPr>
        <w:t>Stakeholders analysis is</w:t>
      </w:r>
      <w:r w:rsidR="00641CB1" w:rsidRPr="00454FE6">
        <w:rPr>
          <w:rFonts w:ascii="Arial" w:hAnsi="Arial" w:cs="Arial"/>
          <w:sz w:val="24"/>
          <w:szCs w:val="24"/>
        </w:rPr>
        <w:t xml:space="preserve"> </w:t>
      </w:r>
      <w:r w:rsidR="00906CF3" w:rsidRPr="00454FE6">
        <w:rPr>
          <w:rFonts w:ascii="Arial" w:hAnsi="Arial" w:cs="Arial"/>
          <w:sz w:val="24"/>
          <w:szCs w:val="24"/>
        </w:rPr>
        <w:t xml:space="preserve">technique used to </w:t>
      </w:r>
      <w:r w:rsidR="00BF012D" w:rsidRPr="00454FE6">
        <w:rPr>
          <w:rFonts w:ascii="Arial" w:hAnsi="Arial" w:cs="Arial"/>
          <w:sz w:val="24"/>
          <w:szCs w:val="24"/>
        </w:rPr>
        <w:t>analysing and recognizing their needs it is used to identify what the stakeholders have invested and any interest in the project</w:t>
      </w:r>
      <w:r w:rsidR="0071144D" w:rsidRPr="00454FE6">
        <w:rPr>
          <w:rFonts w:ascii="Arial" w:hAnsi="Arial" w:cs="Arial"/>
          <w:sz w:val="24"/>
          <w:szCs w:val="24"/>
        </w:rPr>
        <w:t>.</w:t>
      </w:r>
      <w:r w:rsidR="005813E5" w:rsidRPr="00454FE6">
        <w:rPr>
          <w:rFonts w:ascii="Arial" w:hAnsi="Arial" w:cs="Arial"/>
          <w:sz w:val="24"/>
          <w:szCs w:val="24"/>
        </w:rPr>
        <w:t xml:space="preserve"> </w:t>
      </w:r>
      <w:r w:rsidR="0071144D" w:rsidRPr="00454FE6">
        <w:rPr>
          <w:rFonts w:ascii="Arial" w:hAnsi="Arial" w:cs="Arial"/>
          <w:sz w:val="24"/>
          <w:szCs w:val="24"/>
        </w:rPr>
        <w:t>(leadershipchamps.wordpress.com 2018).</w:t>
      </w:r>
    </w:p>
    <w:p w14:paraId="5ABB29D1" w14:textId="77777777" w:rsidR="00DE5851" w:rsidRPr="00454FE6" w:rsidRDefault="00DE5851" w:rsidP="00DB0395">
      <w:pPr>
        <w:rPr>
          <w:rFonts w:ascii="Arial" w:hAnsi="Arial" w:cs="Arial"/>
          <w:sz w:val="24"/>
          <w:szCs w:val="24"/>
        </w:rPr>
      </w:pPr>
    </w:p>
    <w:p w14:paraId="05B2D2B6" w14:textId="77777777" w:rsidR="004E23EE" w:rsidRPr="00454FE6" w:rsidRDefault="004E23EE" w:rsidP="00DB0395">
      <w:pPr>
        <w:rPr>
          <w:rFonts w:ascii="Arial" w:hAnsi="Arial" w:cs="Arial"/>
          <w:sz w:val="24"/>
          <w:szCs w:val="24"/>
        </w:rPr>
      </w:pPr>
    </w:p>
    <w:p w14:paraId="4D021E19" w14:textId="1664637C" w:rsidR="00906CF3" w:rsidRDefault="00563DF6" w:rsidP="00DB0395">
      <w:pPr>
        <w:rPr>
          <w:rFonts w:ascii="Arial" w:hAnsi="Arial" w:cs="Arial"/>
          <w:sz w:val="24"/>
          <w:szCs w:val="24"/>
        </w:rPr>
      </w:pPr>
      <w:r>
        <w:rPr>
          <w:rFonts w:ascii="Arial" w:hAnsi="Arial" w:cs="Arial"/>
          <w:sz w:val="24"/>
          <w:szCs w:val="24"/>
        </w:rPr>
        <w:lastRenderedPageBreak/>
        <w:t xml:space="preserve">How these theory’s and Models would help the NHS </w:t>
      </w:r>
    </w:p>
    <w:p w14:paraId="047EE43F" w14:textId="7FAF9589" w:rsidR="00563DF6" w:rsidRPr="00454FE6" w:rsidRDefault="00563DF6" w:rsidP="00563DF6">
      <w:pPr>
        <w:rPr>
          <w:rFonts w:ascii="Arial" w:hAnsi="Arial" w:cs="Arial"/>
          <w:sz w:val="24"/>
          <w:szCs w:val="24"/>
        </w:rPr>
      </w:pPr>
      <w:r w:rsidRPr="00454FE6">
        <w:rPr>
          <w:rFonts w:ascii="Arial" w:hAnsi="Arial" w:cs="Arial"/>
          <w:sz w:val="24"/>
          <w:szCs w:val="24"/>
        </w:rPr>
        <w:t>PESTLE Analysis help</w:t>
      </w:r>
      <w:r w:rsidR="00282E0F">
        <w:rPr>
          <w:rFonts w:ascii="Arial" w:hAnsi="Arial" w:cs="Arial"/>
          <w:sz w:val="24"/>
          <w:szCs w:val="24"/>
        </w:rPr>
        <w:t>s the</w:t>
      </w:r>
      <w:r w:rsidRPr="00454FE6">
        <w:rPr>
          <w:rFonts w:ascii="Arial" w:hAnsi="Arial" w:cs="Arial"/>
          <w:sz w:val="24"/>
          <w:szCs w:val="24"/>
        </w:rPr>
        <w:t xml:space="preserve"> NHS</w:t>
      </w:r>
      <w:r w:rsidR="00282E0F">
        <w:rPr>
          <w:rFonts w:ascii="Arial" w:hAnsi="Arial" w:cs="Arial"/>
          <w:sz w:val="24"/>
          <w:szCs w:val="24"/>
        </w:rPr>
        <w:t xml:space="preserve"> by recognising the business aspects of things and what impact it has his includes the legal side of things, </w:t>
      </w:r>
      <w:r w:rsidR="00282E0F" w:rsidRPr="00454FE6">
        <w:rPr>
          <w:rFonts w:ascii="Arial" w:hAnsi="Arial" w:cs="Arial"/>
          <w:sz w:val="24"/>
          <w:szCs w:val="24"/>
        </w:rPr>
        <w:t>political, Economic, sociological, technological</w:t>
      </w:r>
      <w:r w:rsidR="00282E0F">
        <w:rPr>
          <w:rFonts w:ascii="Arial" w:hAnsi="Arial" w:cs="Arial"/>
          <w:sz w:val="24"/>
          <w:szCs w:val="24"/>
        </w:rPr>
        <w:t xml:space="preserve">. Moreover the Fishbone Theory is used to recognise </w:t>
      </w:r>
      <w:r w:rsidR="00BC35E9">
        <w:rPr>
          <w:rFonts w:ascii="Arial" w:hAnsi="Arial" w:cs="Arial"/>
          <w:sz w:val="24"/>
          <w:szCs w:val="24"/>
        </w:rPr>
        <w:t xml:space="preserve">the problems happing and finding the solution </w:t>
      </w:r>
      <w:r w:rsidR="00CB2F79">
        <w:rPr>
          <w:rFonts w:ascii="Arial" w:hAnsi="Arial" w:cs="Arial"/>
          <w:sz w:val="24"/>
          <w:szCs w:val="24"/>
        </w:rPr>
        <w:t>using this method is very use</w:t>
      </w:r>
      <w:r w:rsidR="008918E4">
        <w:rPr>
          <w:rFonts w:ascii="Arial" w:hAnsi="Arial" w:cs="Arial"/>
          <w:sz w:val="24"/>
          <w:szCs w:val="24"/>
        </w:rPr>
        <w:t>ful</w:t>
      </w:r>
      <w:r w:rsidR="00CB2F79">
        <w:rPr>
          <w:rFonts w:ascii="Arial" w:hAnsi="Arial" w:cs="Arial"/>
          <w:sz w:val="24"/>
          <w:szCs w:val="24"/>
        </w:rPr>
        <w:t xml:space="preserve"> as helps to identify and understand what is going on and come up with collaborative solution</w:t>
      </w:r>
      <w:r w:rsidR="00930BC7">
        <w:rPr>
          <w:rFonts w:ascii="Arial" w:hAnsi="Arial" w:cs="Arial"/>
          <w:sz w:val="24"/>
          <w:szCs w:val="24"/>
        </w:rPr>
        <w:t xml:space="preserve"> this makes decision making process easier Furthermore using the SWOT analysis helps having clear understanding of what weakness and th</w:t>
      </w:r>
      <w:r w:rsidR="007E5EB9">
        <w:rPr>
          <w:rFonts w:ascii="Arial" w:hAnsi="Arial" w:cs="Arial"/>
          <w:sz w:val="24"/>
          <w:szCs w:val="24"/>
        </w:rPr>
        <w:t>re</w:t>
      </w:r>
      <w:r w:rsidR="00930BC7">
        <w:rPr>
          <w:rFonts w:ascii="Arial" w:hAnsi="Arial" w:cs="Arial"/>
          <w:sz w:val="24"/>
          <w:szCs w:val="24"/>
        </w:rPr>
        <w:t xml:space="preserve">ats </w:t>
      </w:r>
      <w:r w:rsidR="007E5EB9">
        <w:rPr>
          <w:rFonts w:ascii="Arial" w:hAnsi="Arial" w:cs="Arial"/>
          <w:sz w:val="24"/>
          <w:szCs w:val="24"/>
        </w:rPr>
        <w:t xml:space="preserve">NHS could face </w:t>
      </w:r>
      <w:r w:rsidR="00930BC7">
        <w:rPr>
          <w:rFonts w:ascii="Arial" w:hAnsi="Arial" w:cs="Arial"/>
          <w:sz w:val="24"/>
          <w:szCs w:val="24"/>
        </w:rPr>
        <w:t xml:space="preserve">so can work </w:t>
      </w:r>
      <w:r w:rsidR="007E5EB9">
        <w:rPr>
          <w:rFonts w:ascii="Arial" w:hAnsi="Arial" w:cs="Arial"/>
          <w:sz w:val="24"/>
          <w:szCs w:val="24"/>
        </w:rPr>
        <w:t>eliminating</w:t>
      </w:r>
      <w:r w:rsidR="00930BC7">
        <w:rPr>
          <w:rFonts w:ascii="Arial" w:hAnsi="Arial" w:cs="Arial"/>
          <w:sz w:val="24"/>
          <w:szCs w:val="24"/>
        </w:rPr>
        <w:t xml:space="preserve"> them</w:t>
      </w:r>
      <w:r w:rsidR="007E5EB9">
        <w:rPr>
          <w:rFonts w:ascii="Arial" w:hAnsi="Arial" w:cs="Arial"/>
          <w:sz w:val="24"/>
          <w:szCs w:val="24"/>
        </w:rPr>
        <w:t xml:space="preserve"> </w:t>
      </w:r>
      <w:r w:rsidR="00930BC7">
        <w:rPr>
          <w:rFonts w:ascii="Arial" w:hAnsi="Arial" w:cs="Arial"/>
          <w:sz w:val="24"/>
          <w:szCs w:val="24"/>
        </w:rPr>
        <w:t xml:space="preserve">all these </w:t>
      </w:r>
      <w:r w:rsidR="007E5EB9">
        <w:rPr>
          <w:rFonts w:ascii="Arial" w:hAnsi="Arial" w:cs="Arial"/>
          <w:sz w:val="24"/>
          <w:szCs w:val="24"/>
        </w:rPr>
        <w:t>theory’s work well within the organisation.</w:t>
      </w:r>
      <w:r w:rsidR="00930BC7">
        <w:rPr>
          <w:rFonts w:ascii="Arial" w:hAnsi="Arial" w:cs="Arial"/>
          <w:sz w:val="24"/>
          <w:szCs w:val="24"/>
        </w:rPr>
        <w:t xml:space="preserve"> </w:t>
      </w:r>
    </w:p>
    <w:p w14:paraId="176F5B4A" w14:textId="77777777" w:rsidR="00563DF6" w:rsidRPr="00454FE6" w:rsidRDefault="00563DF6" w:rsidP="00DB0395">
      <w:pPr>
        <w:rPr>
          <w:rFonts w:ascii="Arial" w:hAnsi="Arial" w:cs="Arial"/>
          <w:sz w:val="24"/>
          <w:szCs w:val="24"/>
        </w:rPr>
      </w:pPr>
    </w:p>
    <w:p w14:paraId="4938A8A2" w14:textId="77777777" w:rsidR="007F457D" w:rsidRPr="00454FE6" w:rsidRDefault="007F457D" w:rsidP="007D4893">
      <w:pPr>
        <w:rPr>
          <w:rFonts w:ascii="Arial" w:hAnsi="Arial" w:cs="Arial"/>
          <w:sz w:val="24"/>
          <w:szCs w:val="24"/>
        </w:rPr>
      </w:pPr>
    </w:p>
    <w:p w14:paraId="7E718ACF" w14:textId="77777777" w:rsidR="00DF50A1" w:rsidRPr="00454FE6" w:rsidRDefault="00E41C64" w:rsidP="00E41C64">
      <w:pPr>
        <w:pStyle w:val="Heading1"/>
        <w:rPr>
          <w:rFonts w:ascii="Arial" w:hAnsi="Arial" w:cs="Arial"/>
          <w:sz w:val="24"/>
          <w:szCs w:val="24"/>
        </w:rPr>
      </w:pPr>
      <w:bookmarkStart w:id="3" w:name="_Toc511990019"/>
      <w:r w:rsidRPr="00454FE6">
        <w:rPr>
          <w:rFonts w:ascii="Arial" w:hAnsi="Arial" w:cs="Arial"/>
          <w:sz w:val="24"/>
          <w:szCs w:val="24"/>
        </w:rPr>
        <w:t>Current Problems</w:t>
      </w:r>
      <w:bookmarkEnd w:id="3"/>
    </w:p>
    <w:p w14:paraId="64E71890" w14:textId="77777777" w:rsidR="00E41C64" w:rsidRPr="00454FE6" w:rsidRDefault="00E41C64" w:rsidP="00E41C64">
      <w:pPr>
        <w:pStyle w:val="Heading2"/>
        <w:rPr>
          <w:rFonts w:ascii="Arial" w:hAnsi="Arial" w:cs="Arial"/>
          <w:sz w:val="24"/>
          <w:szCs w:val="24"/>
        </w:rPr>
      </w:pPr>
      <w:bookmarkStart w:id="4" w:name="_Toc511990020"/>
      <w:r w:rsidRPr="00454FE6">
        <w:rPr>
          <w:rFonts w:ascii="Arial" w:hAnsi="Arial" w:cs="Arial"/>
          <w:sz w:val="24"/>
          <w:szCs w:val="24"/>
        </w:rPr>
        <w:t>Aging Population</w:t>
      </w:r>
      <w:bookmarkEnd w:id="4"/>
    </w:p>
    <w:p w14:paraId="3A2B2423" w14:textId="77777777" w:rsidR="000E1752" w:rsidRPr="00454FE6" w:rsidRDefault="000E1752" w:rsidP="000E1752">
      <w:pPr>
        <w:rPr>
          <w:rFonts w:ascii="Arial" w:hAnsi="Arial" w:cs="Arial"/>
          <w:sz w:val="24"/>
          <w:szCs w:val="24"/>
        </w:rPr>
      </w:pPr>
      <w:r w:rsidRPr="00454FE6">
        <w:rPr>
          <w:rFonts w:ascii="Arial" w:hAnsi="Arial" w:cs="Arial"/>
          <w:sz w:val="24"/>
          <w:szCs w:val="24"/>
        </w:rPr>
        <w:t>There has been an increase in ageing population as most older generation are using multiple service staggering rise in cost for elderly care it has found in new research that an increase of 25% who will require care between 2015 -2025 and within eight years there will be 2.8 million people over 65 will needing nursing and social care because of dementia growing fast in the ageing population. Moreover, cardiovascular disease which cause heart attacks and strokes have decreased but dementia is on the rise as people are living longer. (guardian.com 2017)</w:t>
      </w:r>
    </w:p>
    <w:p w14:paraId="10A645C6" w14:textId="77777777" w:rsidR="00E41C64" w:rsidRPr="00454FE6" w:rsidRDefault="00E41C64" w:rsidP="00E41C64">
      <w:pPr>
        <w:rPr>
          <w:rFonts w:ascii="Arial" w:hAnsi="Arial" w:cs="Arial"/>
          <w:sz w:val="24"/>
          <w:szCs w:val="24"/>
        </w:rPr>
      </w:pPr>
    </w:p>
    <w:p w14:paraId="55CF8143" w14:textId="77777777" w:rsidR="00E41C64" w:rsidRPr="00454FE6" w:rsidRDefault="00E41C64" w:rsidP="00E41C64">
      <w:pPr>
        <w:pStyle w:val="Heading2"/>
        <w:rPr>
          <w:rFonts w:ascii="Arial" w:hAnsi="Arial" w:cs="Arial"/>
          <w:sz w:val="24"/>
          <w:szCs w:val="24"/>
        </w:rPr>
      </w:pPr>
      <w:bookmarkStart w:id="5" w:name="_Toc511990021"/>
      <w:r w:rsidRPr="00454FE6">
        <w:rPr>
          <w:rFonts w:ascii="Arial" w:hAnsi="Arial" w:cs="Arial"/>
          <w:sz w:val="24"/>
          <w:szCs w:val="24"/>
        </w:rPr>
        <w:lastRenderedPageBreak/>
        <w:t>Finance</w:t>
      </w:r>
      <w:bookmarkEnd w:id="5"/>
    </w:p>
    <w:p w14:paraId="42F589CE" w14:textId="1EDA01BF" w:rsidR="000E1752" w:rsidRPr="00454FE6" w:rsidRDefault="000E1752" w:rsidP="000E1752">
      <w:pPr>
        <w:rPr>
          <w:rFonts w:ascii="Arial" w:hAnsi="Arial" w:cs="Arial"/>
          <w:sz w:val="24"/>
          <w:szCs w:val="24"/>
        </w:rPr>
      </w:pPr>
      <w:r w:rsidRPr="00454FE6">
        <w:rPr>
          <w:rFonts w:ascii="Arial" w:hAnsi="Arial" w:cs="Arial"/>
          <w:sz w:val="24"/>
          <w:szCs w:val="24"/>
        </w:rPr>
        <w:t xml:space="preserve">NHS funding has been much slower than usual closely followed by ups and downs of economic cycle the NHS has </w:t>
      </w:r>
      <w:r w:rsidR="00AC0F31" w:rsidRPr="00454FE6">
        <w:rPr>
          <w:rFonts w:ascii="Arial" w:hAnsi="Arial" w:cs="Arial"/>
          <w:sz w:val="24"/>
          <w:szCs w:val="24"/>
        </w:rPr>
        <w:t>10-point</w:t>
      </w:r>
      <w:r w:rsidRPr="00454FE6">
        <w:rPr>
          <w:rFonts w:ascii="Arial" w:hAnsi="Arial" w:cs="Arial"/>
          <w:sz w:val="24"/>
          <w:szCs w:val="24"/>
        </w:rPr>
        <w:t xml:space="preserve"> efficiency plan these are as follows </w:t>
      </w:r>
    </w:p>
    <w:p w14:paraId="60B46E03" w14:textId="3389A64B" w:rsidR="000E1752" w:rsidRPr="00454FE6" w:rsidRDefault="00F70E2B" w:rsidP="000E1752">
      <w:pPr>
        <w:pStyle w:val="ListParagraph"/>
        <w:numPr>
          <w:ilvl w:val="0"/>
          <w:numId w:val="3"/>
        </w:numPr>
        <w:rPr>
          <w:rFonts w:ascii="Arial" w:hAnsi="Arial" w:cs="Arial"/>
          <w:sz w:val="24"/>
          <w:szCs w:val="24"/>
        </w:rPr>
      </w:pPr>
      <w:r w:rsidRPr="00454FE6">
        <w:rPr>
          <w:rFonts w:ascii="Arial" w:hAnsi="Arial" w:cs="Arial"/>
          <w:sz w:val="24"/>
          <w:szCs w:val="24"/>
        </w:rPr>
        <w:t>F</w:t>
      </w:r>
      <w:r w:rsidR="000E1752" w:rsidRPr="00454FE6">
        <w:rPr>
          <w:rFonts w:ascii="Arial" w:hAnsi="Arial" w:cs="Arial"/>
          <w:sz w:val="24"/>
          <w:szCs w:val="24"/>
        </w:rPr>
        <w:t xml:space="preserve">ree up hospital beds </w:t>
      </w:r>
    </w:p>
    <w:p w14:paraId="04ED628D" w14:textId="72980DC0" w:rsidR="000E1752" w:rsidRPr="00454FE6" w:rsidRDefault="00C02824" w:rsidP="000E1752">
      <w:pPr>
        <w:pStyle w:val="ListParagraph"/>
        <w:rPr>
          <w:rFonts w:ascii="Arial" w:hAnsi="Arial" w:cs="Arial"/>
          <w:sz w:val="24"/>
          <w:szCs w:val="24"/>
        </w:rPr>
      </w:pPr>
      <w:r w:rsidRPr="00454FE6">
        <w:rPr>
          <w:rFonts w:ascii="Arial" w:hAnsi="Arial" w:cs="Arial"/>
          <w:sz w:val="24"/>
          <w:szCs w:val="24"/>
        </w:rPr>
        <w:t xml:space="preserve">there are currently </w:t>
      </w:r>
      <w:r w:rsidR="000E1752" w:rsidRPr="00454FE6">
        <w:rPr>
          <w:rFonts w:ascii="Arial" w:hAnsi="Arial" w:cs="Arial"/>
          <w:sz w:val="24"/>
          <w:szCs w:val="24"/>
        </w:rPr>
        <w:t>2500 beds are occupied by patients who are fit to leave but are awaiting social care this is causing delays with the A&amp;E departments who are waiting to for a hospital bed this causes delays.</w:t>
      </w:r>
    </w:p>
    <w:p w14:paraId="21EA7F8F" w14:textId="4922B07F" w:rsidR="000E1752" w:rsidRPr="00454FE6" w:rsidRDefault="000E1752" w:rsidP="000E1752">
      <w:pPr>
        <w:pStyle w:val="ListParagraph"/>
        <w:numPr>
          <w:ilvl w:val="0"/>
          <w:numId w:val="3"/>
        </w:numPr>
        <w:rPr>
          <w:rFonts w:ascii="Arial" w:hAnsi="Arial" w:cs="Arial"/>
          <w:sz w:val="24"/>
          <w:szCs w:val="24"/>
        </w:rPr>
      </w:pPr>
      <w:r w:rsidRPr="00454FE6">
        <w:rPr>
          <w:rFonts w:ascii="Arial" w:hAnsi="Arial" w:cs="Arial"/>
          <w:sz w:val="24"/>
          <w:szCs w:val="24"/>
        </w:rPr>
        <w:t xml:space="preserve">Cutting down on </w:t>
      </w:r>
      <w:r w:rsidR="00641CB1" w:rsidRPr="00454FE6">
        <w:rPr>
          <w:rFonts w:ascii="Arial" w:hAnsi="Arial" w:cs="Arial"/>
          <w:sz w:val="24"/>
          <w:szCs w:val="24"/>
        </w:rPr>
        <w:t>temporally</w:t>
      </w:r>
      <w:r w:rsidRPr="00454FE6">
        <w:rPr>
          <w:rFonts w:ascii="Arial" w:hAnsi="Arial" w:cs="Arial"/>
          <w:sz w:val="24"/>
          <w:szCs w:val="24"/>
        </w:rPr>
        <w:t xml:space="preserve"> staff cost to improve productivity there has been around £700 million trust bills from agency staff being cutting down the figures show from £3.7 billion 2015/16 to £3 billion in 2016/17. The trust are making further plans to make further cuts to agency and </w:t>
      </w:r>
      <w:r w:rsidR="00641CB1" w:rsidRPr="00454FE6">
        <w:rPr>
          <w:rFonts w:ascii="Arial" w:hAnsi="Arial" w:cs="Arial"/>
          <w:sz w:val="24"/>
          <w:szCs w:val="24"/>
        </w:rPr>
        <w:t>temporally</w:t>
      </w:r>
      <w:r w:rsidRPr="00454FE6">
        <w:rPr>
          <w:rFonts w:ascii="Arial" w:hAnsi="Arial" w:cs="Arial"/>
          <w:sz w:val="24"/>
          <w:szCs w:val="24"/>
        </w:rPr>
        <w:t xml:space="preserve"> staff in 2017/18.</w:t>
      </w:r>
    </w:p>
    <w:p w14:paraId="3C2C5D9A" w14:textId="68BAD505" w:rsidR="000E1752" w:rsidRPr="00454FE6" w:rsidRDefault="000E1752" w:rsidP="000E1752">
      <w:pPr>
        <w:pStyle w:val="ListParagraph"/>
        <w:numPr>
          <w:ilvl w:val="0"/>
          <w:numId w:val="3"/>
        </w:numPr>
        <w:rPr>
          <w:rFonts w:ascii="Arial" w:hAnsi="Arial" w:cs="Arial"/>
          <w:sz w:val="24"/>
          <w:szCs w:val="24"/>
        </w:rPr>
      </w:pPr>
      <w:r w:rsidRPr="00454FE6">
        <w:rPr>
          <w:rFonts w:ascii="Arial" w:hAnsi="Arial" w:cs="Arial"/>
          <w:sz w:val="24"/>
          <w:szCs w:val="24"/>
        </w:rPr>
        <w:t xml:space="preserve">As being part of carter programme NHS will improve trust procurement to release £350 </w:t>
      </w:r>
      <w:r w:rsidR="00641CB1" w:rsidRPr="00454FE6">
        <w:rPr>
          <w:rFonts w:ascii="Arial" w:hAnsi="Arial" w:cs="Arial"/>
          <w:sz w:val="24"/>
          <w:szCs w:val="24"/>
        </w:rPr>
        <w:t>million</w:t>
      </w:r>
      <w:r w:rsidRPr="00454FE6">
        <w:rPr>
          <w:rFonts w:ascii="Arial" w:hAnsi="Arial" w:cs="Arial"/>
          <w:sz w:val="24"/>
          <w:szCs w:val="24"/>
        </w:rPr>
        <w:t xml:space="preserve"> savings I 2017/18 over £8 billion of yearly expenditure on supplies and devices </w:t>
      </w:r>
      <w:r w:rsidR="00641CB1" w:rsidRPr="00454FE6">
        <w:rPr>
          <w:rFonts w:ascii="Arial" w:hAnsi="Arial" w:cs="Arial"/>
          <w:sz w:val="24"/>
          <w:szCs w:val="24"/>
        </w:rPr>
        <w:t>collaborative</w:t>
      </w:r>
      <w:r w:rsidRPr="00454FE6">
        <w:rPr>
          <w:rFonts w:ascii="Arial" w:hAnsi="Arial" w:cs="Arial"/>
          <w:sz w:val="24"/>
          <w:szCs w:val="24"/>
        </w:rPr>
        <w:t xml:space="preserve"> </w:t>
      </w:r>
      <w:proofErr w:type="spellStart"/>
      <w:r w:rsidRPr="00454FE6">
        <w:rPr>
          <w:rFonts w:ascii="Arial" w:hAnsi="Arial" w:cs="Arial"/>
          <w:sz w:val="24"/>
          <w:szCs w:val="24"/>
        </w:rPr>
        <w:t>procument</w:t>
      </w:r>
      <w:proofErr w:type="spellEnd"/>
      <w:r w:rsidRPr="00454FE6">
        <w:rPr>
          <w:rFonts w:ascii="Arial" w:hAnsi="Arial" w:cs="Arial"/>
          <w:sz w:val="24"/>
          <w:szCs w:val="24"/>
        </w:rPr>
        <w:t xml:space="preserve"> would mean purchasing certain products behalf of the NHS. </w:t>
      </w:r>
      <w:r w:rsidR="00EA1465" w:rsidRPr="00454FE6">
        <w:rPr>
          <w:rFonts w:ascii="Arial" w:hAnsi="Arial" w:cs="Arial"/>
          <w:sz w:val="24"/>
          <w:szCs w:val="24"/>
        </w:rPr>
        <w:t xml:space="preserve"> (England.nhs.uk 2018)</w:t>
      </w:r>
    </w:p>
    <w:p w14:paraId="0D0FAFD2" w14:textId="77777777" w:rsidR="000E1752" w:rsidRPr="00454FE6" w:rsidRDefault="000E1752" w:rsidP="00EA1465">
      <w:pPr>
        <w:pStyle w:val="ListParagraph"/>
        <w:rPr>
          <w:rFonts w:ascii="Arial" w:hAnsi="Arial" w:cs="Arial"/>
          <w:sz w:val="24"/>
          <w:szCs w:val="24"/>
        </w:rPr>
      </w:pPr>
      <w:r w:rsidRPr="00454FE6">
        <w:rPr>
          <w:rFonts w:ascii="Arial" w:hAnsi="Arial" w:cs="Arial"/>
          <w:sz w:val="24"/>
          <w:szCs w:val="24"/>
        </w:rPr>
        <w:t xml:space="preserve"> </w:t>
      </w:r>
    </w:p>
    <w:p w14:paraId="149EDA5C" w14:textId="77777777" w:rsidR="00E41C64" w:rsidRPr="00454FE6" w:rsidRDefault="00E41C64" w:rsidP="00E41C64">
      <w:pPr>
        <w:rPr>
          <w:rFonts w:ascii="Arial" w:hAnsi="Arial" w:cs="Arial"/>
          <w:sz w:val="24"/>
          <w:szCs w:val="24"/>
        </w:rPr>
      </w:pPr>
    </w:p>
    <w:p w14:paraId="2D2BA7EE" w14:textId="77F00EFD" w:rsidR="00E41C64" w:rsidRPr="00454FE6" w:rsidRDefault="00E41C64" w:rsidP="00E41C64">
      <w:pPr>
        <w:pStyle w:val="Heading2"/>
        <w:rPr>
          <w:rFonts w:ascii="Arial" w:hAnsi="Arial" w:cs="Arial"/>
          <w:sz w:val="24"/>
          <w:szCs w:val="24"/>
        </w:rPr>
      </w:pPr>
      <w:bookmarkStart w:id="6" w:name="_Toc511990022"/>
      <w:r w:rsidRPr="00454FE6">
        <w:rPr>
          <w:rFonts w:ascii="Arial" w:hAnsi="Arial" w:cs="Arial"/>
          <w:sz w:val="24"/>
          <w:szCs w:val="24"/>
        </w:rPr>
        <w:t>Changes in Lifestyle</w:t>
      </w:r>
      <w:bookmarkEnd w:id="6"/>
    </w:p>
    <w:p w14:paraId="4F7C08BB" w14:textId="77777777" w:rsidR="001F5C18" w:rsidRPr="00454FE6" w:rsidRDefault="001F5C18" w:rsidP="001F5C18">
      <w:pPr>
        <w:rPr>
          <w:rFonts w:ascii="Arial" w:hAnsi="Arial" w:cs="Arial"/>
          <w:sz w:val="24"/>
          <w:szCs w:val="24"/>
        </w:rPr>
      </w:pPr>
    </w:p>
    <w:p w14:paraId="50A2B262" w14:textId="0B355D7B" w:rsidR="00330FBC" w:rsidRPr="00454FE6" w:rsidRDefault="009A480F" w:rsidP="00E41C64">
      <w:pPr>
        <w:rPr>
          <w:rFonts w:ascii="Arial" w:hAnsi="Arial" w:cs="Arial"/>
          <w:sz w:val="24"/>
          <w:szCs w:val="24"/>
        </w:rPr>
      </w:pPr>
      <w:r w:rsidRPr="00454FE6">
        <w:rPr>
          <w:rFonts w:ascii="Arial" w:hAnsi="Arial" w:cs="Arial"/>
          <w:sz w:val="24"/>
          <w:szCs w:val="24"/>
        </w:rPr>
        <w:t>People are not healthy anymore they are drinking more</w:t>
      </w:r>
      <w:r w:rsidR="00686AB0" w:rsidRPr="00454FE6">
        <w:rPr>
          <w:rFonts w:ascii="Arial" w:hAnsi="Arial" w:cs="Arial"/>
          <w:sz w:val="24"/>
          <w:szCs w:val="24"/>
        </w:rPr>
        <w:t xml:space="preserve"> this is causing more cost with the NHS</w:t>
      </w:r>
      <w:r w:rsidR="0038153A" w:rsidRPr="00454FE6">
        <w:rPr>
          <w:rFonts w:ascii="Arial" w:hAnsi="Arial" w:cs="Arial"/>
          <w:sz w:val="24"/>
          <w:szCs w:val="24"/>
        </w:rPr>
        <w:t xml:space="preserve"> due to </w:t>
      </w:r>
      <w:r w:rsidRPr="00454FE6">
        <w:rPr>
          <w:rFonts w:ascii="Arial" w:hAnsi="Arial" w:cs="Arial"/>
          <w:sz w:val="24"/>
          <w:szCs w:val="24"/>
        </w:rPr>
        <w:t xml:space="preserve"> a</w:t>
      </w:r>
      <w:r w:rsidR="00D92434" w:rsidRPr="00454FE6">
        <w:rPr>
          <w:rFonts w:ascii="Arial" w:hAnsi="Arial" w:cs="Arial"/>
          <w:sz w:val="24"/>
          <w:szCs w:val="24"/>
        </w:rPr>
        <w:t>lcohol</w:t>
      </w:r>
      <w:r w:rsidR="00EA1465" w:rsidRPr="00454FE6">
        <w:rPr>
          <w:rFonts w:ascii="Arial" w:hAnsi="Arial" w:cs="Arial"/>
          <w:sz w:val="24"/>
          <w:szCs w:val="24"/>
        </w:rPr>
        <w:t xml:space="preserve"> related issues </w:t>
      </w:r>
      <w:r w:rsidR="00D92434" w:rsidRPr="00454FE6">
        <w:rPr>
          <w:rFonts w:ascii="Arial" w:hAnsi="Arial" w:cs="Arial"/>
          <w:sz w:val="24"/>
          <w:szCs w:val="24"/>
        </w:rPr>
        <w:t>continuously</w:t>
      </w:r>
      <w:r w:rsidR="00EA1465" w:rsidRPr="00454FE6">
        <w:rPr>
          <w:rFonts w:ascii="Arial" w:hAnsi="Arial" w:cs="Arial"/>
          <w:sz w:val="24"/>
          <w:szCs w:val="24"/>
        </w:rPr>
        <w:t xml:space="preserve"> on the rise </w:t>
      </w:r>
      <w:r w:rsidR="00B625CE" w:rsidRPr="00454FE6">
        <w:rPr>
          <w:rFonts w:ascii="Arial" w:hAnsi="Arial" w:cs="Arial"/>
          <w:sz w:val="24"/>
          <w:szCs w:val="24"/>
        </w:rPr>
        <w:t>the</w:t>
      </w:r>
      <w:r w:rsidRPr="00454FE6">
        <w:rPr>
          <w:rFonts w:ascii="Arial" w:hAnsi="Arial" w:cs="Arial"/>
          <w:sz w:val="24"/>
          <w:szCs w:val="24"/>
        </w:rPr>
        <w:t>re</w:t>
      </w:r>
      <w:r w:rsidR="00B625CE" w:rsidRPr="00454FE6">
        <w:rPr>
          <w:rFonts w:ascii="Arial" w:hAnsi="Arial" w:cs="Arial"/>
          <w:sz w:val="24"/>
          <w:szCs w:val="24"/>
        </w:rPr>
        <w:t xml:space="preserve"> are </w:t>
      </w:r>
      <w:r w:rsidRPr="00454FE6">
        <w:rPr>
          <w:rFonts w:ascii="Arial" w:hAnsi="Arial" w:cs="Arial"/>
          <w:sz w:val="24"/>
          <w:szCs w:val="24"/>
        </w:rPr>
        <w:t>1.1 million alcohol related admissions in the hospital across England the age this is likely to affect are around broad measure of middle-aged men and older men around 55 and 74years of age are admitted and 39% of patients</w:t>
      </w:r>
      <w:r w:rsidR="009D1C90" w:rsidRPr="00454FE6">
        <w:rPr>
          <w:rFonts w:ascii="Arial" w:hAnsi="Arial" w:cs="Arial"/>
          <w:sz w:val="24"/>
          <w:szCs w:val="24"/>
        </w:rPr>
        <w:t xml:space="preserve"> admitted under </w:t>
      </w:r>
      <w:r w:rsidR="00421CD6" w:rsidRPr="00454FE6">
        <w:rPr>
          <w:rFonts w:ascii="Arial" w:hAnsi="Arial" w:cs="Arial"/>
          <w:sz w:val="24"/>
          <w:szCs w:val="24"/>
        </w:rPr>
        <w:t>narrow</w:t>
      </w:r>
      <w:r w:rsidR="009D1C90" w:rsidRPr="00454FE6">
        <w:rPr>
          <w:rFonts w:ascii="Arial" w:hAnsi="Arial" w:cs="Arial"/>
          <w:sz w:val="24"/>
          <w:szCs w:val="24"/>
        </w:rPr>
        <w:t xml:space="preserve"> </w:t>
      </w:r>
      <w:r w:rsidR="009D1C90" w:rsidRPr="00454FE6">
        <w:rPr>
          <w:rFonts w:ascii="Arial" w:hAnsi="Arial" w:cs="Arial"/>
          <w:sz w:val="24"/>
          <w:szCs w:val="24"/>
        </w:rPr>
        <w:lastRenderedPageBreak/>
        <w:t>measure are 45 and 64 ag</w:t>
      </w:r>
      <w:r w:rsidR="00375745" w:rsidRPr="00454FE6">
        <w:rPr>
          <w:rFonts w:ascii="Arial" w:hAnsi="Arial" w:cs="Arial"/>
          <w:sz w:val="24"/>
          <w:szCs w:val="24"/>
        </w:rPr>
        <w:t>e and the previous year</w:t>
      </w:r>
      <w:r w:rsidR="00200C3A" w:rsidRPr="00454FE6">
        <w:rPr>
          <w:rFonts w:ascii="Arial" w:hAnsi="Arial" w:cs="Arial"/>
          <w:sz w:val="24"/>
          <w:szCs w:val="24"/>
        </w:rPr>
        <w:t xml:space="preserve"> </w:t>
      </w:r>
      <w:r w:rsidR="009D1C90" w:rsidRPr="00454FE6">
        <w:rPr>
          <w:rFonts w:ascii="Arial" w:hAnsi="Arial" w:cs="Arial"/>
          <w:sz w:val="24"/>
          <w:szCs w:val="24"/>
        </w:rPr>
        <w:t>339,280 alcohol-related hospital admissions of this type in 2015/16, up 3% on the previous year (330,010 in 2014/15) and the third annual increase in a row.</w:t>
      </w:r>
      <w:r w:rsidR="00375745" w:rsidRPr="00454FE6">
        <w:rPr>
          <w:rFonts w:ascii="Arial" w:hAnsi="Arial" w:cs="Arial"/>
          <w:sz w:val="24"/>
          <w:szCs w:val="24"/>
        </w:rPr>
        <w:t xml:space="preserve"> According to (ias.org.uk 2018).</w:t>
      </w:r>
    </w:p>
    <w:p w14:paraId="194FFF3E" w14:textId="77777777" w:rsidR="00F70E2B" w:rsidRPr="00454FE6" w:rsidRDefault="00F70E2B" w:rsidP="00E41C64">
      <w:pPr>
        <w:rPr>
          <w:rFonts w:ascii="Arial" w:hAnsi="Arial" w:cs="Arial"/>
          <w:sz w:val="24"/>
          <w:szCs w:val="24"/>
        </w:rPr>
      </w:pPr>
    </w:p>
    <w:p w14:paraId="49999F8A" w14:textId="01503608" w:rsidR="00421CD6" w:rsidRPr="00454FE6" w:rsidRDefault="00943954" w:rsidP="00E41C64">
      <w:pPr>
        <w:rPr>
          <w:rFonts w:ascii="Arial" w:hAnsi="Arial" w:cs="Arial"/>
          <w:sz w:val="24"/>
          <w:szCs w:val="24"/>
        </w:rPr>
      </w:pPr>
      <w:r w:rsidRPr="00454FE6">
        <w:rPr>
          <w:rFonts w:ascii="Arial" w:hAnsi="Arial" w:cs="Arial"/>
          <w:sz w:val="24"/>
          <w:szCs w:val="24"/>
        </w:rPr>
        <w:t xml:space="preserve">The </w:t>
      </w:r>
      <w:r w:rsidR="00D303B0" w:rsidRPr="00454FE6">
        <w:rPr>
          <w:rFonts w:ascii="Arial" w:hAnsi="Arial" w:cs="Arial"/>
          <w:sz w:val="24"/>
          <w:szCs w:val="24"/>
        </w:rPr>
        <w:t>NHS</w:t>
      </w:r>
      <w:r w:rsidRPr="00454FE6">
        <w:rPr>
          <w:rFonts w:ascii="Arial" w:hAnsi="Arial" w:cs="Arial"/>
          <w:sz w:val="24"/>
          <w:szCs w:val="24"/>
        </w:rPr>
        <w:t xml:space="preserve"> has introduced </w:t>
      </w:r>
      <w:proofErr w:type="spellStart"/>
      <w:r w:rsidRPr="00454FE6">
        <w:rPr>
          <w:rFonts w:ascii="Arial" w:hAnsi="Arial" w:cs="Arial"/>
          <w:sz w:val="24"/>
          <w:szCs w:val="24"/>
        </w:rPr>
        <w:t>Changeforlife</w:t>
      </w:r>
      <w:proofErr w:type="spellEnd"/>
      <w:r w:rsidRPr="00454FE6">
        <w:rPr>
          <w:rFonts w:ascii="Arial" w:hAnsi="Arial" w:cs="Arial"/>
          <w:sz w:val="24"/>
          <w:szCs w:val="24"/>
        </w:rPr>
        <w:t xml:space="preserve"> club for healthy eating lifestyle for people who are overweight</w:t>
      </w:r>
      <w:r w:rsidR="00D303B0" w:rsidRPr="00454FE6">
        <w:rPr>
          <w:rFonts w:ascii="Arial" w:hAnsi="Arial" w:cs="Arial"/>
          <w:sz w:val="24"/>
          <w:szCs w:val="24"/>
        </w:rPr>
        <w:t xml:space="preserve"> offer advice and </w:t>
      </w:r>
      <w:r w:rsidR="00DD4771" w:rsidRPr="00454FE6">
        <w:rPr>
          <w:rFonts w:ascii="Arial" w:hAnsi="Arial" w:cs="Arial"/>
          <w:sz w:val="24"/>
          <w:szCs w:val="24"/>
        </w:rPr>
        <w:t>recipes</w:t>
      </w:r>
      <w:r w:rsidR="00D303B0" w:rsidRPr="00454FE6">
        <w:rPr>
          <w:rFonts w:ascii="Arial" w:hAnsi="Arial" w:cs="Arial"/>
          <w:sz w:val="24"/>
          <w:szCs w:val="24"/>
        </w:rPr>
        <w:t xml:space="preserve"> to help with diet.</w:t>
      </w:r>
      <w:r w:rsidR="00431538" w:rsidRPr="00454FE6">
        <w:rPr>
          <w:rFonts w:ascii="Arial" w:hAnsi="Arial" w:cs="Arial"/>
          <w:sz w:val="24"/>
          <w:szCs w:val="24"/>
        </w:rPr>
        <w:t xml:space="preserve"> (NHS.</w:t>
      </w:r>
      <w:r w:rsidR="00F70E2B" w:rsidRPr="00454FE6">
        <w:rPr>
          <w:rFonts w:ascii="Arial" w:hAnsi="Arial" w:cs="Arial"/>
          <w:sz w:val="24"/>
          <w:szCs w:val="24"/>
        </w:rPr>
        <w:t>uk</w:t>
      </w:r>
      <w:r w:rsidR="00431538" w:rsidRPr="00454FE6">
        <w:rPr>
          <w:rFonts w:ascii="Arial" w:hAnsi="Arial" w:cs="Arial"/>
          <w:sz w:val="24"/>
          <w:szCs w:val="24"/>
        </w:rPr>
        <w:t xml:space="preserve"> 2018)</w:t>
      </w:r>
      <w:r w:rsidR="00F70E2B" w:rsidRPr="00454FE6">
        <w:rPr>
          <w:rFonts w:ascii="Arial" w:hAnsi="Arial" w:cs="Arial"/>
          <w:sz w:val="24"/>
          <w:szCs w:val="24"/>
        </w:rPr>
        <w:t>.</w:t>
      </w:r>
    </w:p>
    <w:p w14:paraId="7D35922A" w14:textId="77777777" w:rsidR="00F70E2B" w:rsidRPr="00454FE6" w:rsidRDefault="00F70E2B" w:rsidP="00E41C64">
      <w:pPr>
        <w:rPr>
          <w:rFonts w:ascii="Arial" w:hAnsi="Arial" w:cs="Arial"/>
          <w:sz w:val="24"/>
          <w:szCs w:val="24"/>
        </w:rPr>
      </w:pPr>
    </w:p>
    <w:p w14:paraId="0825A175" w14:textId="11443019" w:rsidR="00950727" w:rsidRPr="00454FE6" w:rsidRDefault="00D303B0" w:rsidP="00E41C64">
      <w:pPr>
        <w:rPr>
          <w:rFonts w:ascii="Arial" w:hAnsi="Arial" w:cs="Arial"/>
          <w:sz w:val="24"/>
          <w:szCs w:val="24"/>
          <w:lang w:val="en"/>
        </w:rPr>
      </w:pPr>
      <w:r w:rsidRPr="00454FE6">
        <w:rPr>
          <w:rFonts w:ascii="Arial" w:hAnsi="Arial" w:cs="Arial"/>
          <w:sz w:val="24"/>
          <w:szCs w:val="24"/>
        </w:rPr>
        <w:t xml:space="preserve">According to the guardian obesity </w:t>
      </w:r>
      <w:r w:rsidR="00A66275" w:rsidRPr="00454FE6">
        <w:rPr>
          <w:rFonts w:ascii="Arial" w:hAnsi="Arial" w:cs="Arial"/>
          <w:sz w:val="24"/>
          <w:szCs w:val="24"/>
        </w:rPr>
        <w:t>is becoming a bigger cost for the NHS it is costing Britain £47bn year dealing with rise of overweight population</w:t>
      </w:r>
      <w:r w:rsidR="00DD4771" w:rsidRPr="00454FE6">
        <w:rPr>
          <w:rFonts w:ascii="Arial" w:hAnsi="Arial" w:cs="Arial"/>
          <w:sz w:val="24"/>
          <w:szCs w:val="24"/>
        </w:rPr>
        <w:t xml:space="preserve"> study shown by </w:t>
      </w:r>
      <w:r w:rsidR="00DD4771" w:rsidRPr="00454FE6">
        <w:rPr>
          <w:rFonts w:ascii="Arial" w:hAnsi="Arial" w:cs="Arial"/>
          <w:sz w:val="24"/>
          <w:szCs w:val="24"/>
          <w:lang w:val="en"/>
        </w:rPr>
        <w:t xml:space="preserve">consultancy firm McKinsey and Company, reveals obesity has the second-largest economic impact on the UK behind smoking, generating an annual loss equivalent to 3% of GDP </w:t>
      </w:r>
      <w:r w:rsidR="00FD74A7" w:rsidRPr="00454FE6">
        <w:rPr>
          <w:rFonts w:ascii="Arial" w:hAnsi="Arial" w:cs="Arial"/>
          <w:sz w:val="24"/>
          <w:szCs w:val="24"/>
          <w:lang w:val="en"/>
        </w:rPr>
        <w:t>moreover</w:t>
      </w:r>
      <w:r w:rsidR="00FD74A7" w:rsidRPr="00454FE6">
        <w:rPr>
          <w:rFonts w:ascii="Arial" w:hAnsi="Arial" w:cs="Arial"/>
          <w:sz w:val="24"/>
          <w:szCs w:val="24"/>
        </w:rPr>
        <w:t xml:space="preserve"> </w:t>
      </w:r>
      <w:r w:rsidR="00DB7033" w:rsidRPr="00454FE6">
        <w:rPr>
          <w:rFonts w:ascii="Arial" w:eastAsia="Times New Roman" w:hAnsi="Arial" w:cs="Arial"/>
          <w:sz w:val="24"/>
          <w:szCs w:val="24"/>
          <w:lang w:val="en" w:eastAsia="en-GB"/>
        </w:rPr>
        <w:t>A series of 44 interventions could bring 20% of overweight or obese people in UK back to normal weight within five to 10 years, the report says.</w:t>
      </w:r>
      <w:r w:rsidR="00DE7B46" w:rsidRPr="00454FE6">
        <w:rPr>
          <w:rFonts w:ascii="Arial" w:eastAsia="Times New Roman" w:hAnsi="Arial" w:cs="Arial"/>
          <w:sz w:val="24"/>
          <w:szCs w:val="24"/>
          <w:lang w:val="en" w:eastAsia="en-GB"/>
        </w:rPr>
        <w:t xml:space="preserve"> Which would save the country around </w:t>
      </w:r>
      <w:r w:rsidR="00DB7033" w:rsidRPr="00454FE6">
        <w:rPr>
          <w:rFonts w:ascii="Arial" w:eastAsia="Times New Roman" w:hAnsi="Arial" w:cs="Arial"/>
          <w:sz w:val="24"/>
          <w:szCs w:val="24"/>
          <w:lang w:val="en" w:eastAsia="en-GB"/>
        </w:rPr>
        <w:t>£16bn a year in the UK, including an annu</w:t>
      </w:r>
      <w:r w:rsidR="00DE7B46" w:rsidRPr="00454FE6">
        <w:rPr>
          <w:rFonts w:ascii="Arial" w:eastAsia="Times New Roman" w:hAnsi="Arial" w:cs="Arial"/>
          <w:sz w:val="24"/>
          <w:szCs w:val="24"/>
          <w:lang w:val="en" w:eastAsia="en-GB"/>
        </w:rPr>
        <w:t xml:space="preserve">al saving of about £766m in the NHS according to the research. However </w:t>
      </w:r>
      <w:r w:rsidR="00DE7B46" w:rsidRPr="00454FE6">
        <w:rPr>
          <w:rFonts w:ascii="Arial" w:hAnsi="Arial" w:cs="Arial"/>
          <w:sz w:val="24"/>
          <w:szCs w:val="24"/>
          <w:lang w:val="en"/>
        </w:rPr>
        <w:t>the country spends about £6bn a year on the medical costs of conditions related to being overweight or obese and a further £10 billion on diabetes furthermore the cost of obesity and diabetes is equivalent to UK Combined protection budget for the police and fire services, law courts, and prisons.</w:t>
      </w:r>
      <w:r w:rsidR="00122ADD" w:rsidRPr="00454FE6">
        <w:rPr>
          <w:rFonts w:ascii="Arial" w:hAnsi="Arial" w:cs="Arial"/>
          <w:sz w:val="24"/>
          <w:szCs w:val="24"/>
          <w:lang w:val="en"/>
        </w:rPr>
        <w:t xml:space="preserve"> </w:t>
      </w:r>
      <w:r w:rsidR="00167CCD" w:rsidRPr="00454FE6">
        <w:rPr>
          <w:rFonts w:ascii="Arial" w:hAnsi="Arial" w:cs="Arial"/>
          <w:sz w:val="24"/>
          <w:szCs w:val="24"/>
          <w:lang w:val="en"/>
        </w:rPr>
        <w:t xml:space="preserve"> Due to the cur</w:t>
      </w:r>
      <w:r w:rsidR="00950727" w:rsidRPr="00454FE6">
        <w:rPr>
          <w:rFonts w:ascii="Arial" w:hAnsi="Arial" w:cs="Arial"/>
          <w:sz w:val="24"/>
          <w:szCs w:val="24"/>
          <w:lang w:val="en"/>
        </w:rPr>
        <w:t>re</w:t>
      </w:r>
      <w:r w:rsidR="00167CCD" w:rsidRPr="00454FE6">
        <w:rPr>
          <w:rFonts w:ascii="Arial" w:hAnsi="Arial" w:cs="Arial"/>
          <w:sz w:val="24"/>
          <w:szCs w:val="24"/>
          <w:lang w:val="en"/>
        </w:rPr>
        <w:t>nt increase of current rate of obesity and overweight conditions suggest the cost to the NHS could increase from between £6bn and £8bn in 2015 to between £10bn and £12bn in 2030.</w:t>
      </w:r>
      <w:r w:rsidR="0071144D" w:rsidRPr="00454FE6">
        <w:rPr>
          <w:rFonts w:ascii="Arial" w:hAnsi="Arial" w:cs="Arial"/>
          <w:sz w:val="24"/>
          <w:szCs w:val="24"/>
          <w:lang w:val="en"/>
        </w:rPr>
        <w:t xml:space="preserve"> </w:t>
      </w:r>
      <w:r w:rsidR="00122ADD" w:rsidRPr="00454FE6">
        <w:rPr>
          <w:rFonts w:ascii="Arial" w:hAnsi="Arial" w:cs="Arial"/>
          <w:sz w:val="24"/>
          <w:szCs w:val="24"/>
          <w:lang w:val="en"/>
        </w:rPr>
        <w:t>(theguradian.com 2018).</w:t>
      </w:r>
    </w:p>
    <w:p w14:paraId="7FF5D870" w14:textId="77777777" w:rsidR="004E23EE" w:rsidRPr="00454FE6" w:rsidRDefault="004E23EE" w:rsidP="00E41C64">
      <w:pPr>
        <w:rPr>
          <w:rFonts w:ascii="Arial" w:hAnsi="Arial" w:cs="Arial"/>
          <w:sz w:val="24"/>
          <w:szCs w:val="24"/>
          <w:lang w:val="en"/>
        </w:rPr>
      </w:pPr>
    </w:p>
    <w:p w14:paraId="1584333D" w14:textId="7274EBEF" w:rsidR="00DF50A1" w:rsidRPr="00454FE6" w:rsidRDefault="00DF50A1" w:rsidP="00487F95">
      <w:pPr>
        <w:pStyle w:val="Heading2"/>
        <w:rPr>
          <w:rFonts w:ascii="Arial" w:hAnsi="Arial" w:cs="Arial"/>
          <w:sz w:val="24"/>
          <w:szCs w:val="24"/>
        </w:rPr>
      </w:pPr>
      <w:bookmarkStart w:id="7" w:name="_Toc511990023"/>
      <w:r w:rsidRPr="00454FE6">
        <w:rPr>
          <w:rFonts w:ascii="Arial" w:hAnsi="Arial" w:cs="Arial"/>
          <w:sz w:val="24"/>
          <w:szCs w:val="24"/>
        </w:rPr>
        <w:lastRenderedPageBreak/>
        <w:t>The Fishbone</w:t>
      </w:r>
      <w:bookmarkEnd w:id="7"/>
    </w:p>
    <w:p w14:paraId="0A8C3367" w14:textId="715CB320" w:rsidR="00487F95" w:rsidRPr="00454FE6" w:rsidRDefault="00487F95" w:rsidP="00487F95">
      <w:pPr>
        <w:rPr>
          <w:rFonts w:ascii="Arial" w:hAnsi="Arial" w:cs="Arial"/>
          <w:sz w:val="24"/>
          <w:szCs w:val="24"/>
        </w:rPr>
      </w:pPr>
    </w:p>
    <w:p w14:paraId="0C50BBAE" w14:textId="49707710" w:rsidR="00000845" w:rsidRPr="00454FE6" w:rsidRDefault="00000845" w:rsidP="00487F95">
      <w:pPr>
        <w:rPr>
          <w:rFonts w:ascii="Arial" w:hAnsi="Arial" w:cs="Arial"/>
          <w:sz w:val="24"/>
          <w:szCs w:val="24"/>
        </w:rPr>
      </w:pPr>
      <w:r w:rsidRPr="00454FE6">
        <w:rPr>
          <w:rFonts w:ascii="Arial" w:hAnsi="Arial" w:cs="Arial"/>
          <w:sz w:val="24"/>
          <w:szCs w:val="24"/>
        </w:rPr>
        <w:t>Background of the fishbone theory</w:t>
      </w:r>
      <w:r w:rsidR="00065242" w:rsidRPr="00454FE6">
        <w:rPr>
          <w:rFonts w:ascii="Arial" w:hAnsi="Arial" w:cs="Arial"/>
          <w:sz w:val="24"/>
          <w:szCs w:val="24"/>
        </w:rPr>
        <w:t xml:space="preserve"> is the cause and effect module</w:t>
      </w:r>
      <w:r w:rsidR="00AA765C" w:rsidRPr="00454FE6">
        <w:rPr>
          <w:rFonts w:ascii="Arial" w:hAnsi="Arial" w:cs="Arial"/>
          <w:sz w:val="24"/>
          <w:szCs w:val="24"/>
        </w:rPr>
        <w:t xml:space="preserve"> </w:t>
      </w:r>
      <w:r w:rsidR="00EA0584" w:rsidRPr="00454FE6">
        <w:rPr>
          <w:rFonts w:ascii="Arial" w:hAnsi="Arial" w:cs="Arial"/>
          <w:sz w:val="24"/>
          <w:szCs w:val="24"/>
        </w:rPr>
        <w:t>were</w:t>
      </w:r>
      <w:r w:rsidR="00AA765C" w:rsidRPr="00454FE6">
        <w:rPr>
          <w:rFonts w:ascii="Arial" w:hAnsi="Arial" w:cs="Arial"/>
          <w:sz w:val="24"/>
          <w:szCs w:val="24"/>
        </w:rPr>
        <w:t xml:space="preserve"> adopted by Dr W Edwards Deming as an helpful tool for improving quality</w:t>
      </w:r>
      <w:r w:rsidR="005D11ED" w:rsidRPr="00454FE6">
        <w:rPr>
          <w:rFonts w:ascii="Arial" w:hAnsi="Arial" w:cs="Arial"/>
          <w:sz w:val="24"/>
          <w:szCs w:val="24"/>
        </w:rPr>
        <w:t xml:space="preserve"> this tool was used by both </w:t>
      </w:r>
      <w:proofErr w:type="spellStart"/>
      <w:r w:rsidR="005D11ED" w:rsidRPr="00454FE6">
        <w:rPr>
          <w:rFonts w:ascii="Arial" w:hAnsi="Arial" w:cs="Arial"/>
          <w:sz w:val="24"/>
          <w:szCs w:val="24"/>
        </w:rPr>
        <w:t>ishikawa</w:t>
      </w:r>
      <w:proofErr w:type="spellEnd"/>
      <w:r w:rsidR="005D11ED" w:rsidRPr="00454FE6">
        <w:rPr>
          <w:rFonts w:ascii="Arial" w:hAnsi="Arial" w:cs="Arial"/>
          <w:sz w:val="24"/>
          <w:szCs w:val="24"/>
        </w:rPr>
        <w:t xml:space="preserve"> and Deming as one of the first ever tool in quality and management process.</w:t>
      </w:r>
      <w:r w:rsidR="00AA765C" w:rsidRPr="00454FE6">
        <w:rPr>
          <w:rFonts w:ascii="Arial" w:hAnsi="Arial" w:cs="Arial"/>
          <w:sz w:val="24"/>
          <w:szCs w:val="24"/>
        </w:rPr>
        <w:t xml:space="preserve"> </w:t>
      </w:r>
      <w:r w:rsidR="00272F6A" w:rsidRPr="00454FE6">
        <w:rPr>
          <w:rFonts w:ascii="Arial" w:hAnsi="Arial" w:cs="Arial"/>
          <w:sz w:val="24"/>
          <w:szCs w:val="24"/>
        </w:rPr>
        <w:t>(improvement.nhs.uk 2018).</w:t>
      </w:r>
    </w:p>
    <w:p w14:paraId="4011112A" w14:textId="187525D1" w:rsidR="00487F95" w:rsidRPr="00454FE6" w:rsidRDefault="000F57C4" w:rsidP="00DF50A1">
      <w:pPr>
        <w:rPr>
          <w:rFonts w:ascii="Arial" w:hAnsi="Arial" w:cs="Arial"/>
          <w:sz w:val="24"/>
          <w:szCs w:val="24"/>
        </w:rPr>
      </w:pPr>
      <w:r w:rsidRPr="00454FE6">
        <w:rPr>
          <w:rFonts w:ascii="Arial" w:hAnsi="Arial" w:cs="Arial"/>
          <w:sz w:val="24"/>
          <w:szCs w:val="24"/>
        </w:rPr>
        <w:t xml:space="preserve">Benefits of </w:t>
      </w:r>
      <w:r w:rsidR="00487F95" w:rsidRPr="00454FE6">
        <w:rPr>
          <w:rFonts w:ascii="Arial" w:hAnsi="Arial" w:cs="Arial"/>
          <w:sz w:val="24"/>
          <w:szCs w:val="24"/>
        </w:rPr>
        <w:t xml:space="preserve">using </w:t>
      </w:r>
      <w:r w:rsidRPr="00454FE6">
        <w:rPr>
          <w:rFonts w:ascii="Arial" w:hAnsi="Arial" w:cs="Arial"/>
          <w:sz w:val="24"/>
          <w:szCs w:val="24"/>
        </w:rPr>
        <w:t xml:space="preserve">Fish bone </w:t>
      </w:r>
      <w:r w:rsidR="00487F95" w:rsidRPr="00454FE6">
        <w:rPr>
          <w:rFonts w:ascii="Arial" w:hAnsi="Arial" w:cs="Arial"/>
          <w:sz w:val="24"/>
          <w:szCs w:val="24"/>
        </w:rPr>
        <w:t xml:space="preserve">analysis </w:t>
      </w:r>
      <w:r w:rsidR="00764402" w:rsidRPr="00454FE6">
        <w:rPr>
          <w:rFonts w:ascii="Arial" w:hAnsi="Arial" w:cs="Arial"/>
          <w:sz w:val="24"/>
          <w:szCs w:val="24"/>
        </w:rPr>
        <w:t>is to</w:t>
      </w:r>
      <w:r w:rsidR="00487F95" w:rsidRPr="00454FE6">
        <w:rPr>
          <w:rFonts w:ascii="Arial" w:hAnsi="Arial" w:cs="Arial"/>
          <w:sz w:val="24"/>
          <w:szCs w:val="24"/>
        </w:rPr>
        <w:t xml:space="preserve"> identif</w:t>
      </w:r>
      <w:r w:rsidR="00764402" w:rsidRPr="00454FE6">
        <w:rPr>
          <w:rFonts w:ascii="Arial" w:hAnsi="Arial" w:cs="Arial"/>
          <w:sz w:val="24"/>
          <w:szCs w:val="24"/>
        </w:rPr>
        <w:t>y</w:t>
      </w:r>
      <w:r w:rsidR="00487F95" w:rsidRPr="00454FE6">
        <w:rPr>
          <w:rFonts w:ascii="Arial" w:hAnsi="Arial" w:cs="Arial"/>
          <w:sz w:val="24"/>
          <w:szCs w:val="24"/>
        </w:rPr>
        <w:t xml:space="preserve"> the cause and effect of the problem occurring before starting to solve the problem</w:t>
      </w:r>
      <w:r w:rsidR="00764402" w:rsidRPr="00454FE6">
        <w:rPr>
          <w:rFonts w:ascii="Arial" w:hAnsi="Arial" w:cs="Arial"/>
          <w:sz w:val="24"/>
          <w:szCs w:val="24"/>
        </w:rPr>
        <w:t xml:space="preserve"> work</w:t>
      </w:r>
      <w:r w:rsidR="002925AC" w:rsidRPr="00454FE6">
        <w:rPr>
          <w:rFonts w:ascii="Arial" w:hAnsi="Arial" w:cs="Arial"/>
          <w:sz w:val="24"/>
          <w:szCs w:val="24"/>
        </w:rPr>
        <w:t>ing</w:t>
      </w:r>
      <w:r w:rsidR="00764402" w:rsidRPr="00454FE6">
        <w:rPr>
          <w:rFonts w:ascii="Arial" w:hAnsi="Arial" w:cs="Arial"/>
          <w:sz w:val="24"/>
          <w:szCs w:val="24"/>
        </w:rPr>
        <w:t xml:space="preserve"> towards removing the problems once identified the caus</w:t>
      </w:r>
      <w:r w:rsidR="00F31E0B" w:rsidRPr="00454FE6">
        <w:rPr>
          <w:rFonts w:ascii="Arial" w:hAnsi="Arial" w:cs="Arial"/>
          <w:sz w:val="24"/>
          <w:szCs w:val="24"/>
        </w:rPr>
        <w:t>e the</w:t>
      </w:r>
      <w:r w:rsidR="00764402" w:rsidRPr="00454FE6">
        <w:rPr>
          <w:rFonts w:ascii="Arial" w:hAnsi="Arial" w:cs="Arial"/>
          <w:sz w:val="24"/>
          <w:szCs w:val="24"/>
        </w:rPr>
        <w:t xml:space="preserve"> </w:t>
      </w:r>
      <w:r w:rsidR="00F31E0B" w:rsidRPr="00454FE6">
        <w:rPr>
          <w:rFonts w:ascii="Arial" w:hAnsi="Arial" w:cs="Arial"/>
          <w:sz w:val="24"/>
          <w:szCs w:val="24"/>
        </w:rPr>
        <w:t>f</w:t>
      </w:r>
      <w:r w:rsidR="00764402" w:rsidRPr="00454FE6">
        <w:rPr>
          <w:rFonts w:ascii="Arial" w:hAnsi="Arial" w:cs="Arial"/>
          <w:sz w:val="24"/>
          <w:szCs w:val="24"/>
        </w:rPr>
        <w:t xml:space="preserve">ishbone analysis used these following steps in the theory. </w:t>
      </w:r>
      <w:r w:rsidR="00272F6A" w:rsidRPr="00454FE6">
        <w:rPr>
          <w:rFonts w:ascii="Arial" w:hAnsi="Arial" w:cs="Arial"/>
          <w:sz w:val="24"/>
          <w:szCs w:val="24"/>
        </w:rPr>
        <w:t>(improvement.nhs.uk 2018).</w:t>
      </w:r>
    </w:p>
    <w:p w14:paraId="7AC03117" w14:textId="40497C56" w:rsidR="00487F95" w:rsidRPr="00454FE6" w:rsidRDefault="00487F95" w:rsidP="00487F95">
      <w:pPr>
        <w:pStyle w:val="ListParagraph"/>
        <w:numPr>
          <w:ilvl w:val="0"/>
          <w:numId w:val="10"/>
        </w:numPr>
        <w:rPr>
          <w:rFonts w:ascii="Arial" w:hAnsi="Arial" w:cs="Arial"/>
          <w:sz w:val="24"/>
          <w:szCs w:val="24"/>
        </w:rPr>
      </w:pPr>
      <w:r w:rsidRPr="00454FE6">
        <w:rPr>
          <w:rFonts w:ascii="Arial" w:hAnsi="Arial" w:cs="Arial"/>
          <w:sz w:val="24"/>
          <w:szCs w:val="24"/>
        </w:rPr>
        <w:t>Identifying the problem</w:t>
      </w:r>
    </w:p>
    <w:p w14:paraId="00B95EB5" w14:textId="244B7693" w:rsidR="00487F95" w:rsidRPr="00454FE6" w:rsidRDefault="00487F95" w:rsidP="00487F95">
      <w:pPr>
        <w:pStyle w:val="ListParagraph"/>
        <w:numPr>
          <w:ilvl w:val="0"/>
          <w:numId w:val="10"/>
        </w:numPr>
        <w:rPr>
          <w:rFonts w:ascii="Arial" w:hAnsi="Arial" w:cs="Arial"/>
          <w:sz w:val="24"/>
          <w:szCs w:val="24"/>
        </w:rPr>
      </w:pPr>
      <w:r w:rsidRPr="00454FE6">
        <w:rPr>
          <w:rFonts w:ascii="Arial" w:hAnsi="Arial" w:cs="Arial"/>
          <w:sz w:val="24"/>
          <w:szCs w:val="24"/>
        </w:rPr>
        <w:t>Identifying the major factors</w:t>
      </w:r>
    </w:p>
    <w:p w14:paraId="6D0A36AC" w14:textId="3DD539CC" w:rsidR="00487F95" w:rsidRPr="00454FE6" w:rsidRDefault="00487F95" w:rsidP="00487F95">
      <w:pPr>
        <w:pStyle w:val="ListParagraph"/>
        <w:numPr>
          <w:ilvl w:val="0"/>
          <w:numId w:val="10"/>
        </w:numPr>
        <w:rPr>
          <w:rFonts w:ascii="Arial" w:hAnsi="Arial" w:cs="Arial"/>
          <w:sz w:val="24"/>
          <w:szCs w:val="24"/>
        </w:rPr>
      </w:pPr>
      <w:r w:rsidRPr="00454FE6">
        <w:rPr>
          <w:rFonts w:ascii="Arial" w:hAnsi="Arial" w:cs="Arial"/>
          <w:sz w:val="24"/>
          <w:szCs w:val="24"/>
        </w:rPr>
        <w:t>Analysing the diagram</w:t>
      </w:r>
    </w:p>
    <w:p w14:paraId="77F50A72" w14:textId="20EC5CEA" w:rsidR="00487F95" w:rsidRPr="00454FE6" w:rsidRDefault="00487F95" w:rsidP="00764402">
      <w:pPr>
        <w:pStyle w:val="ListParagraph"/>
        <w:ind w:left="765"/>
        <w:rPr>
          <w:rFonts w:ascii="Arial" w:hAnsi="Arial" w:cs="Arial"/>
          <w:sz w:val="24"/>
          <w:szCs w:val="24"/>
        </w:rPr>
      </w:pPr>
    </w:p>
    <w:p w14:paraId="0BAE653C" w14:textId="19900A14" w:rsidR="00DF50A1" w:rsidRPr="00454FE6" w:rsidRDefault="007D6889" w:rsidP="00DF50A1">
      <w:pPr>
        <w:rPr>
          <w:rFonts w:ascii="Arial" w:hAnsi="Arial" w:cs="Arial"/>
          <w:sz w:val="24"/>
          <w:szCs w:val="24"/>
        </w:rPr>
      </w:pPr>
      <w:r w:rsidRPr="00454FE6">
        <w:rPr>
          <w:rFonts w:ascii="Arial" w:hAnsi="Arial" w:cs="Arial"/>
          <w:sz w:val="24"/>
          <w:szCs w:val="24"/>
        </w:rPr>
        <w:t xml:space="preserve">The </w:t>
      </w:r>
      <w:r w:rsidR="0036402F" w:rsidRPr="00454FE6">
        <w:rPr>
          <w:rFonts w:ascii="Arial" w:hAnsi="Arial" w:cs="Arial"/>
          <w:sz w:val="24"/>
          <w:szCs w:val="24"/>
        </w:rPr>
        <w:t>Limitations of fishbone</w:t>
      </w:r>
      <w:r w:rsidRPr="00454FE6">
        <w:rPr>
          <w:rFonts w:ascii="Arial" w:hAnsi="Arial" w:cs="Arial"/>
          <w:sz w:val="24"/>
          <w:szCs w:val="24"/>
        </w:rPr>
        <w:t xml:space="preserve"> it has been found that there are two primary causes once both causes of the problem are identified all effort are put to solve the problem this is called convergent approach which means the trivial causes are ignored and resources are more focused on primary cause only.</w:t>
      </w:r>
      <w:r w:rsidR="00CC1A5C" w:rsidRPr="00454FE6">
        <w:rPr>
          <w:rFonts w:ascii="Arial" w:hAnsi="Arial" w:cs="Arial"/>
          <w:sz w:val="24"/>
          <w:szCs w:val="24"/>
        </w:rPr>
        <w:t xml:space="preserve"> </w:t>
      </w:r>
      <w:r w:rsidR="000F57C4" w:rsidRPr="00454FE6">
        <w:rPr>
          <w:rFonts w:ascii="Arial" w:hAnsi="Arial" w:cs="Arial"/>
          <w:sz w:val="24"/>
          <w:szCs w:val="24"/>
        </w:rPr>
        <w:t>Moreover,</w:t>
      </w:r>
      <w:r w:rsidRPr="00454FE6">
        <w:rPr>
          <w:rFonts w:ascii="Arial" w:hAnsi="Arial" w:cs="Arial"/>
          <w:sz w:val="24"/>
          <w:szCs w:val="24"/>
        </w:rPr>
        <w:t xml:space="preserve"> </w:t>
      </w:r>
      <w:r w:rsidR="00CC1A5C" w:rsidRPr="00454FE6">
        <w:rPr>
          <w:rFonts w:ascii="Arial" w:hAnsi="Arial" w:cs="Arial"/>
          <w:sz w:val="24"/>
          <w:szCs w:val="24"/>
        </w:rPr>
        <w:t xml:space="preserve">the convergent approach has high success rate, sometimes fishbone diagram </w:t>
      </w:r>
      <w:r w:rsidR="008C0490" w:rsidRPr="00454FE6">
        <w:rPr>
          <w:rFonts w:ascii="Arial" w:hAnsi="Arial" w:cs="Arial"/>
          <w:sz w:val="24"/>
          <w:szCs w:val="24"/>
        </w:rPr>
        <w:t>can lead teams astray by encouraging divergent approach for example the temptation to solved everything that is causing the problems</w:t>
      </w:r>
      <w:r w:rsidR="00D026EE" w:rsidRPr="00454FE6">
        <w:rPr>
          <w:rFonts w:ascii="Arial" w:hAnsi="Arial" w:cs="Arial"/>
          <w:sz w:val="24"/>
          <w:szCs w:val="24"/>
        </w:rPr>
        <w:t xml:space="preserve"> however the divergent approach has low success rate this is because the team has not got all the </w:t>
      </w:r>
      <w:r w:rsidR="000B2DA1" w:rsidRPr="00454FE6">
        <w:rPr>
          <w:rFonts w:ascii="Arial" w:hAnsi="Arial" w:cs="Arial"/>
          <w:sz w:val="24"/>
          <w:szCs w:val="24"/>
        </w:rPr>
        <w:t>resources</w:t>
      </w:r>
      <w:r w:rsidR="00D026EE" w:rsidRPr="00454FE6">
        <w:rPr>
          <w:rFonts w:ascii="Arial" w:hAnsi="Arial" w:cs="Arial"/>
          <w:sz w:val="24"/>
          <w:szCs w:val="24"/>
        </w:rPr>
        <w:t xml:space="preserve"> to fix </w:t>
      </w:r>
      <w:r w:rsidR="000B2DA1" w:rsidRPr="00454FE6">
        <w:rPr>
          <w:rFonts w:ascii="Arial" w:hAnsi="Arial" w:cs="Arial"/>
          <w:sz w:val="24"/>
          <w:szCs w:val="24"/>
        </w:rPr>
        <w:t>every potential</w:t>
      </w:r>
      <w:r w:rsidR="00D026EE" w:rsidRPr="00454FE6">
        <w:rPr>
          <w:rFonts w:ascii="Arial" w:hAnsi="Arial" w:cs="Arial"/>
          <w:sz w:val="24"/>
          <w:szCs w:val="24"/>
        </w:rPr>
        <w:t xml:space="preserve"> problem</w:t>
      </w:r>
      <w:r w:rsidR="00FE1FF8" w:rsidRPr="00454FE6">
        <w:rPr>
          <w:rFonts w:ascii="Arial" w:hAnsi="Arial" w:cs="Arial"/>
          <w:sz w:val="24"/>
          <w:szCs w:val="24"/>
        </w:rPr>
        <w:t>.</w:t>
      </w:r>
      <w:r w:rsidR="000F57C4" w:rsidRPr="00454FE6">
        <w:rPr>
          <w:rFonts w:ascii="Arial" w:hAnsi="Arial" w:cs="Arial"/>
          <w:sz w:val="24"/>
          <w:szCs w:val="24"/>
        </w:rPr>
        <w:t xml:space="preserve"> </w:t>
      </w:r>
      <w:r w:rsidR="00FE1FF8" w:rsidRPr="00454FE6">
        <w:rPr>
          <w:rFonts w:ascii="Arial" w:hAnsi="Arial" w:cs="Arial"/>
          <w:sz w:val="24"/>
          <w:szCs w:val="24"/>
        </w:rPr>
        <w:t>(fishbonediagram.org 2018)</w:t>
      </w:r>
    </w:p>
    <w:p w14:paraId="45DF6D9E" w14:textId="77777777" w:rsidR="002B39C5" w:rsidRPr="00454FE6" w:rsidRDefault="002B39C5" w:rsidP="00DF50A1">
      <w:pPr>
        <w:rPr>
          <w:rFonts w:ascii="Arial" w:hAnsi="Arial" w:cs="Arial"/>
          <w:sz w:val="24"/>
          <w:szCs w:val="24"/>
        </w:rPr>
      </w:pPr>
    </w:p>
    <w:p w14:paraId="402D011A" w14:textId="0D676ACE" w:rsidR="002B39C5" w:rsidRPr="00454FE6" w:rsidRDefault="00527E6E" w:rsidP="00DF50A1">
      <w:pPr>
        <w:rPr>
          <w:rFonts w:ascii="Arial" w:hAnsi="Arial" w:cs="Arial"/>
          <w:sz w:val="24"/>
          <w:szCs w:val="24"/>
        </w:rPr>
      </w:pPr>
      <w:r w:rsidRPr="00454FE6">
        <w:rPr>
          <w:rFonts w:ascii="Arial" w:hAnsi="Arial" w:cs="Arial"/>
          <w:sz w:val="24"/>
          <w:szCs w:val="24"/>
        </w:rPr>
        <w:lastRenderedPageBreak/>
        <w:t xml:space="preserve">How the </w:t>
      </w:r>
      <w:r w:rsidR="00A90706" w:rsidRPr="00454FE6">
        <w:rPr>
          <w:rFonts w:ascii="Arial" w:hAnsi="Arial" w:cs="Arial"/>
          <w:sz w:val="24"/>
          <w:szCs w:val="24"/>
        </w:rPr>
        <w:t xml:space="preserve">fishbone theory </w:t>
      </w:r>
      <w:r w:rsidRPr="00454FE6">
        <w:rPr>
          <w:rFonts w:ascii="Arial" w:hAnsi="Arial" w:cs="Arial"/>
          <w:sz w:val="24"/>
          <w:szCs w:val="24"/>
        </w:rPr>
        <w:t xml:space="preserve">is used </w:t>
      </w:r>
      <w:r w:rsidR="00A90706" w:rsidRPr="00454FE6">
        <w:rPr>
          <w:rFonts w:ascii="Arial" w:hAnsi="Arial" w:cs="Arial"/>
          <w:sz w:val="24"/>
          <w:szCs w:val="24"/>
        </w:rPr>
        <w:t>within the NHS</w:t>
      </w:r>
      <w:r w:rsidRPr="00454FE6">
        <w:rPr>
          <w:rFonts w:ascii="Arial" w:hAnsi="Arial" w:cs="Arial"/>
          <w:sz w:val="24"/>
          <w:szCs w:val="24"/>
        </w:rPr>
        <w:t xml:space="preserve"> to help through the problems </w:t>
      </w:r>
      <w:r w:rsidR="00BA0129" w:rsidRPr="00454FE6">
        <w:rPr>
          <w:rFonts w:ascii="Arial" w:hAnsi="Arial" w:cs="Arial"/>
          <w:sz w:val="24"/>
          <w:szCs w:val="24"/>
        </w:rPr>
        <w:t>according</w:t>
      </w:r>
      <w:r w:rsidR="00912D1D" w:rsidRPr="00454FE6">
        <w:rPr>
          <w:rFonts w:ascii="Arial" w:hAnsi="Arial" w:cs="Arial"/>
          <w:sz w:val="24"/>
          <w:szCs w:val="24"/>
        </w:rPr>
        <w:t xml:space="preserve"> to</w:t>
      </w:r>
      <w:r w:rsidR="00BA0129" w:rsidRPr="00454FE6">
        <w:rPr>
          <w:rFonts w:ascii="Arial" w:hAnsi="Arial" w:cs="Arial"/>
          <w:sz w:val="24"/>
          <w:szCs w:val="24"/>
        </w:rPr>
        <w:t xml:space="preserve"> the NHS it is a useful tool</w:t>
      </w:r>
      <w:r w:rsidR="00912D1D" w:rsidRPr="00454FE6">
        <w:rPr>
          <w:rFonts w:ascii="Arial" w:hAnsi="Arial" w:cs="Arial"/>
          <w:sz w:val="24"/>
          <w:szCs w:val="24"/>
        </w:rPr>
        <w:t xml:space="preserve"> to identify all the possible causes of the problems from </w:t>
      </w:r>
      <w:r w:rsidR="002B39C5" w:rsidRPr="00454FE6">
        <w:rPr>
          <w:rFonts w:ascii="Arial" w:hAnsi="Arial" w:cs="Arial"/>
          <w:sz w:val="24"/>
          <w:szCs w:val="24"/>
        </w:rPr>
        <w:t>systematic. The NHS has discovered by analysing the cause of the problem th</w:t>
      </w:r>
      <w:r w:rsidR="00705938" w:rsidRPr="00454FE6">
        <w:rPr>
          <w:rFonts w:ascii="Arial" w:hAnsi="Arial" w:cs="Arial"/>
          <w:sz w:val="24"/>
          <w:szCs w:val="24"/>
        </w:rPr>
        <w:t>ere are other skills gained throughout the process such as critical thinking skills gained which can help staff with</w:t>
      </w:r>
      <w:r w:rsidR="003960FE" w:rsidRPr="00454FE6">
        <w:rPr>
          <w:rFonts w:ascii="Arial" w:hAnsi="Arial" w:cs="Arial"/>
          <w:sz w:val="24"/>
          <w:szCs w:val="24"/>
        </w:rPr>
        <w:t>in their</w:t>
      </w:r>
      <w:r w:rsidR="00705938" w:rsidRPr="00454FE6">
        <w:rPr>
          <w:rFonts w:ascii="Arial" w:hAnsi="Arial" w:cs="Arial"/>
          <w:sz w:val="24"/>
          <w:szCs w:val="24"/>
        </w:rPr>
        <w:t xml:space="preserve"> job rol</w:t>
      </w:r>
      <w:r w:rsidR="003960FE" w:rsidRPr="00454FE6">
        <w:rPr>
          <w:rFonts w:ascii="Arial" w:hAnsi="Arial" w:cs="Arial"/>
          <w:sz w:val="24"/>
          <w:szCs w:val="24"/>
        </w:rPr>
        <w:t>es Furthermore it has been found by (</w:t>
      </w:r>
      <w:proofErr w:type="spellStart"/>
      <w:r w:rsidR="003960FE" w:rsidRPr="00454FE6">
        <w:rPr>
          <w:rFonts w:ascii="Arial" w:hAnsi="Arial" w:cs="Arial"/>
          <w:sz w:val="24"/>
          <w:szCs w:val="24"/>
        </w:rPr>
        <w:t>Tschannen</w:t>
      </w:r>
      <w:proofErr w:type="spellEnd"/>
      <w:r w:rsidR="003960FE" w:rsidRPr="00454FE6">
        <w:rPr>
          <w:rFonts w:ascii="Arial" w:hAnsi="Arial" w:cs="Arial"/>
          <w:sz w:val="24"/>
          <w:szCs w:val="24"/>
        </w:rPr>
        <w:t xml:space="preserve"> and </w:t>
      </w:r>
      <w:proofErr w:type="spellStart"/>
      <w:r w:rsidR="003960FE" w:rsidRPr="00454FE6">
        <w:rPr>
          <w:rFonts w:ascii="Arial" w:hAnsi="Arial" w:cs="Arial"/>
          <w:sz w:val="24"/>
          <w:szCs w:val="24"/>
        </w:rPr>
        <w:t>Aebersold</w:t>
      </w:r>
      <w:proofErr w:type="spellEnd"/>
      <w:r w:rsidR="003960FE" w:rsidRPr="00454FE6">
        <w:rPr>
          <w:rFonts w:ascii="Arial" w:hAnsi="Arial" w:cs="Arial"/>
          <w:sz w:val="24"/>
          <w:szCs w:val="24"/>
        </w:rPr>
        <w:t>, 2010),</w:t>
      </w:r>
      <w:r w:rsidR="00087E9D" w:rsidRPr="00454FE6">
        <w:rPr>
          <w:rFonts w:ascii="Arial" w:hAnsi="Arial" w:cs="Arial"/>
          <w:sz w:val="24"/>
          <w:szCs w:val="24"/>
        </w:rPr>
        <w:t xml:space="preserve"> </w:t>
      </w:r>
      <w:r w:rsidR="003960FE" w:rsidRPr="00454FE6">
        <w:rPr>
          <w:rFonts w:ascii="Arial" w:hAnsi="Arial" w:cs="Arial"/>
          <w:sz w:val="24"/>
          <w:szCs w:val="24"/>
        </w:rPr>
        <w:t xml:space="preserve">(Lambton and </w:t>
      </w:r>
      <w:proofErr w:type="spellStart"/>
      <w:r w:rsidR="003960FE" w:rsidRPr="00454FE6">
        <w:rPr>
          <w:rFonts w:ascii="Arial" w:hAnsi="Arial" w:cs="Arial"/>
          <w:sz w:val="24"/>
          <w:szCs w:val="24"/>
        </w:rPr>
        <w:t>Mahlmeister</w:t>
      </w:r>
      <w:proofErr w:type="spellEnd"/>
      <w:r w:rsidR="003960FE" w:rsidRPr="00454FE6">
        <w:rPr>
          <w:rFonts w:ascii="Arial" w:hAnsi="Arial" w:cs="Arial"/>
          <w:sz w:val="24"/>
          <w:szCs w:val="24"/>
        </w:rPr>
        <w:t xml:space="preserve"> (2010) they involved student nurse </w:t>
      </w:r>
      <w:r w:rsidR="006E3C55" w:rsidRPr="00454FE6">
        <w:rPr>
          <w:rFonts w:ascii="Arial" w:hAnsi="Arial" w:cs="Arial"/>
          <w:sz w:val="24"/>
          <w:szCs w:val="24"/>
        </w:rPr>
        <w:t>in the</w:t>
      </w:r>
      <w:r w:rsidR="003960FE" w:rsidRPr="00454FE6">
        <w:rPr>
          <w:rFonts w:ascii="Arial" w:hAnsi="Arial" w:cs="Arial"/>
          <w:sz w:val="24"/>
          <w:szCs w:val="24"/>
        </w:rPr>
        <w:t xml:space="preserve"> root analysis </w:t>
      </w:r>
      <w:r w:rsidR="000674A4" w:rsidRPr="00454FE6">
        <w:rPr>
          <w:rFonts w:ascii="Arial" w:hAnsi="Arial" w:cs="Arial"/>
          <w:sz w:val="24"/>
          <w:szCs w:val="24"/>
        </w:rPr>
        <w:t>exercise</w:t>
      </w:r>
      <w:r w:rsidR="003960FE" w:rsidRPr="00454FE6">
        <w:rPr>
          <w:rFonts w:ascii="Arial" w:hAnsi="Arial" w:cs="Arial"/>
          <w:sz w:val="24"/>
          <w:szCs w:val="24"/>
        </w:rPr>
        <w:t xml:space="preserve"> to help</w:t>
      </w:r>
      <w:r w:rsidR="00087E9D" w:rsidRPr="00454FE6">
        <w:rPr>
          <w:rFonts w:ascii="Arial" w:hAnsi="Arial" w:cs="Arial"/>
          <w:sz w:val="24"/>
          <w:szCs w:val="24"/>
        </w:rPr>
        <w:t xml:space="preserve"> the</w:t>
      </w:r>
      <w:r w:rsidR="006E3C55" w:rsidRPr="00454FE6">
        <w:rPr>
          <w:rFonts w:ascii="Arial" w:hAnsi="Arial" w:cs="Arial"/>
          <w:sz w:val="24"/>
          <w:szCs w:val="24"/>
        </w:rPr>
        <w:t>m</w:t>
      </w:r>
      <w:r w:rsidR="00087E9D" w:rsidRPr="00454FE6">
        <w:rPr>
          <w:rFonts w:ascii="Arial" w:hAnsi="Arial" w:cs="Arial"/>
          <w:sz w:val="24"/>
          <w:szCs w:val="24"/>
        </w:rPr>
        <w:t xml:space="preserve"> develop their awareness of  responsibility</w:t>
      </w:r>
      <w:r w:rsidR="00362142" w:rsidRPr="00454FE6">
        <w:rPr>
          <w:rFonts w:ascii="Arial" w:hAnsi="Arial" w:cs="Arial"/>
          <w:sz w:val="24"/>
          <w:szCs w:val="24"/>
        </w:rPr>
        <w:t xml:space="preserve"> </w:t>
      </w:r>
      <w:r w:rsidR="006E3C55" w:rsidRPr="00454FE6">
        <w:rPr>
          <w:rFonts w:ascii="Arial" w:hAnsi="Arial" w:cs="Arial"/>
          <w:sz w:val="24"/>
          <w:szCs w:val="24"/>
        </w:rPr>
        <w:t>in their duties to making patient environment more safer. (nursingtimes.net 2018).</w:t>
      </w:r>
    </w:p>
    <w:p w14:paraId="765B9B21" w14:textId="230D8FF6" w:rsidR="00912D1D" w:rsidRPr="00454FE6" w:rsidRDefault="00912D1D" w:rsidP="00DF50A1">
      <w:pPr>
        <w:rPr>
          <w:rFonts w:ascii="Arial" w:hAnsi="Arial" w:cs="Arial"/>
          <w:sz w:val="24"/>
          <w:szCs w:val="24"/>
        </w:rPr>
      </w:pPr>
    </w:p>
    <w:p w14:paraId="192127D5" w14:textId="02E2AA43" w:rsidR="00DC5EDE" w:rsidRPr="00454FE6" w:rsidRDefault="00912D1D" w:rsidP="00DF50A1">
      <w:pPr>
        <w:rPr>
          <w:rFonts w:ascii="Arial" w:hAnsi="Arial" w:cs="Arial"/>
          <w:sz w:val="24"/>
          <w:szCs w:val="24"/>
        </w:rPr>
      </w:pPr>
      <w:r w:rsidRPr="00454FE6">
        <w:rPr>
          <w:rFonts w:ascii="Arial" w:hAnsi="Arial" w:cs="Arial"/>
          <w:sz w:val="24"/>
          <w:szCs w:val="24"/>
        </w:rPr>
        <w:t xml:space="preserve">According to this NHS journal the change in management tools are effective </w:t>
      </w:r>
      <w:r w:rsidR="00DC5EDE" w:rsidRPr="00454FE6">
        <w:rPr>
          <w:rFonts w:ascii="Arial" w:hAnsi="Arial" w:cs="Arial"/>
          <w:sz w:val="24"/>
          <w:szCs w:val="24"/>
        </w:rPr>
        <w:t>as mentioned below</w:t>
      </w:r>
    </w:p>
    <w:p w14:paraId="765BD06A" w14:textId="0CE4DE2C" w:rsidR="003C53F1" w:rsidRPr="00454FE6" w:rsidRDefault="00DC5EDE" w:rsidP="00DC5EDE">
      <w:pPr>
        <w:pStyle w:val="ListParagraph"/>
        <w:numPr>
          <w:ilvl w:val="0"/>
          <w:numId w:val="11"/>
        </w:numPr>
        <w:rPr>
          <w:rFonts w:ascii="Arial" w:hAnsi="Arial" w:cs="Arial"/>
          <w:sz w:val="24"/>
          <w:szCs w:val="24"/>
        </w:rPr>
      </w:pPr>
      <w:r w:rsidRPr="00454FE6">
        <w:rPr>
          <w:rFonts w:ascii="Arial" w:hAnsi="Arial" w:cs="Arial"/>
          <w:sz w:val="24"/>
          <w:szCs w:val="24"/>
        </w:rPr>
        <w:t xml:space="preserve">The NHS are using fishbone analysis to investigate clinical problems -16 April </w:t>
      </w:r>
    </w:p>
    <w:p w14:paraId="73C7707C" w14:textId="1712FAE9" w:rsidR="00DC5EDE" w:rsidRPr="00454FE6" w:rsidRDefault="00AB6290" w:rsidP="00DC5EDE">
      <w:pPr>
        <w:pStyle w:val="ListParagraph"/>
        <w:numPr>
          <w:ilvl w:val="0"/>
          <w:numId w:val="11"/>
        </w:numPr>
        <w:rPr>
          <w:rFonts w:ascii="Arial" w:hAnsi="Arial" w:cs="Arial"/>
          <w:sz w:val="24"/>
          <w:szCs w:val="24"/>
        </w:rPr>
      </w:pPr>
      <w:r w:rsidRPr="00454FE6">
        <w:rPr>
          <w:rFonts w:ascii="Arial" w:hAnsi="Arial" w:cs="Arial"/>
          <w:sz w:val="24"/>
          <w:szCs w:val="24"/>
        </w:rPr>
        <w:t>Managing</w:t>
      </w:r>
      <w:r w:rsidR="00DC5EDE" w:rsidRPr="00454FE6">
        <w:rPr>
          <w:rFonts w:ascii="Arial" w:hAnsi="Arial" w:cs="Arial"/>
          <w:sz w:val="24"/>
          <w:szCs w:val="24"/>
        </w:rPr>
        <w:t xml:space="preserve"> clinical improvement- 23 April</w:t>
      </w:r>
    </w:p>
    <w:p w14:paraId="02EF265A" w14:textId="5150986E" w:rsidR="00DC5EDE" w:rsidRPr="00454FE6" w:rsidRDefault="00DC5EDE" w:rsidP="00DC5EDE">
      <w:pPr>
        <w:pStyle w:val="ListParagraph"/>
        <w:numPr>
          <w:ilvl w:val="0"/>
          <w:numId w:val="11"/>
        </w:numPr>
        <w:rPr>
          <w:rFonts w:ascii="Arial" w:hAnsi="Arial" w:cs="Arial"/>
          <w:sz w:val="24"/>
          <w:szCs w:val="24"/>
        </w:rPr>
      </w:pPr>
      <w:r w:rsidRPr="00454FE6">
        <w:rPr>
          <w:rFonts w:ascii="Arial" w:hAnsi="Arial" w:cs="Arial"/>
          <w:sz w:val="24"/>
          <w:szCs w:val="24"/>
        </w:rPr>
        <w:t xml:space="preserve">Use of process mapping in service improvement – 30 April </w:t>
      </w:r>
    </w:p>
    <w:p w14:paraId="1BF49C90" w14:textId="13A2F0FA" w:rsidR="00DC5EDE" w:rsidRPr="00454FE6" w:rsidRDefault="00087E9D" w:rsidP="00DC5EDE">
      <w:pPr>
        <w:rPr>
          <w:rFonts w:ascii="Arial" w:hAnsi="Arial" w:cs="Arial"/>
          <w:sz w:val="24"/>
          <w:szCs w:val="24"/>
        </w:rPr>
      </w:pPr>
      <w:r w:rsidRPr="00454FE6">
        <w:rPr>
          <w:rFonts w:ascii="Arial" w:hAnsi="Arial" w:cs="Arial"/>
          <w:sz w:val="24"/>
          <w:szCs w:val="24"/>
        </w:rPr>
        <w:t xml:space="preserve"> </w:t>
      </w:r>
    </w:p>
    <w:p w14:paraId="473FD964" w14:textId="770EA585" w:rsidR="003B705E" w:rsidRPr="00454FE6" w:rsidRDefault="00F35AD8" w:rsidP="00DF50A1">
      <w:pPr>
        <w:rPr>
          <w:rFonts w:ascii="Arial" w:hAnsi="Arial" w:cs="Arial"/>
          <w:sz w:val="24"/>
          <w:szCs w:val="24"/>
        </w:rPr>
      </w:pPr>
      <w:r w:rsidRPr="00454FE6">
        <w:rPr>
          <w:rFonts w:ascii="Arial" w:hAnsi="Arial" w:cs="Arial"/>
          <w:sz w:val="24"/>
          <w:szCs w:val="24"/>
        </w:rPr>
        <w:t xml:space="preserve">Furthermore, </w:t>
      </w:r>
      <w:r w:rsidR="000938C2" w:rsidRPr="00454FE6">
        <w:rPr>
          <w:rFonts w:ascii="Arial" w:hAnsi="Arial" w:cs="Arial"/>
          <w:sz w:val="24"/>
          <w:szCs w:val="24"/>
        </w:rPr>
        <w:t xml:space="preserve">The NHS </w:t>
      </w:r>
      <w:r w:rsidRPr="00454FE6">
        <w:rPr>
          <w:rFonts w:ascii="Arial" w:hAnsi="Arial" w:cs="Arial"/>
          <w:sz w:val="24"/>
          <w:szCs w:val="24"/>
        </w:rPr>
        <w:t xml:space="preserve">is increasingly using root cause analysis in health and social care to improve safety and quality of service and to </w:t>
      </w:r>
      <w:r w:rsidR="00F048D6" w:rsidRPr="00454FE6">
        <w:rPr>
          <w:rFonts w:ascii="Arial" w:hAnsi="Arial" w:cs="Arial"/>
          <w:sz w:val="24"/>
          <w:szCs w:val="24"/>
        </w:rPr>
        <w:t>minimize</w:t>
      </w:r>
      <w:r w:rsidRPr="00454FE6">
        <w:rPr>
          <w:rFonts w:ascii="Arial" w:hAnsi="Arial" w:cs="Arial"/>
          <w:sz w:val="24"/>
          <w:szCs w:val="24"/>
        </w:rPr>
        <w:t xml:space="preserve"> adverse events. The fishbone analysis works for NHS </w:t>
      </w:r>
      <w:r w:rsidR="00F048D6" w:rsidRPr="00454FE6">
        <w:rPr>
          <w:rFonts w:ascii="Arial" w:hAnsi="Arial" w:cs="Arial"/>
          <w:sz w:val="24"/>
          <w:szCs w:val="24"/>
        </w:rPr>
        <w:t xml:space="preserve">as this method allows problems to be </w:t>
      </w:r>
      <w:r w:rsidR="00151F56" w:rsidRPr="00454FE6">
        <w:rPr>
          <w:rFonts w:ascii="Arial" w:hAnsi="Arial" w:cs="Arial"/>
          <w:sz w:val="24"/>
          <w:szCs w:val="24"/>
        </w:rPr>
        <w:t>analysed</w:t>
      </w:r>
      <w:r w:rsidR="00F048D6" w:rsidRPr="00454FE6">
        <w:rPr>
          <w:rFonts w:ascii="Arial" w:hAnsi="Arial" w:cs="Arial"/>
          <w:sz w:val="24"/>
          <w:szCs w:val="24"/>
        </w:rPr>
        <w:t xml:space="preserve"> and if it is used between staff it allows </w:t>
      </w:r>
      <w:r w:rsidR="00B7197A" w:rsidRPr="00454FE6">
        <w:rPr>
          <w:rFonts w:ascii="Arial" w:hAnsi="Arial" w:cs="Arial"/>
          <w:sz w:val="24"/>
          <w:szCs w:val="24"/>
        </w:rPr>
        <w:t xml:space="preserve">everybody to be involved in the root cause of the problem  to come up with solutions </w:t>
      </w:r>
      <w:r w:rsidR="00EC20EA" w:rsidRPr="00454FE6">
        <w:rPr>
          <w:rFonts w:ascii="Arial" w:hAnsi="Arial" w:cs="Arial"/>
          <w:sz w:val="24"/>
          <w:szCs w:val="24"/>
        </w:rPr>
        <w:t>collaboratively</w:t>
      </w:r>
      <w:r w:rsidR="005C4C4B" w:rsidRPr="00454FE6">
        <w:rPr>
          <w:rFonts w:ascii="Arial" w:hAnsi="Arial" w:cs="Arial"/>
          <w:sz w:val="24"/>
          <w:szCs w:val="24"/>
        </w:rPr>
        <w:t xml:space="preserve"> moreover staff evaluate practice , risk and mistakes when occurred </w:t>
      </w:r>
      <w:r w:rsidR="0013684A" w:rsidRPr="00454FE6">
        <w:rPr>
          <w:rFonts w:ascii="Arial" w:hAnsi="Arial" w:cs="Arial"/>
          <w:sz w:val="24"/>
          <w:szCs w:val="24"/>
        </w:rPr>
        <w:t xml:space="preserve">to have culture where the fishbone analysis is used  </w:t>
      </w:r>
      <w:r w:rsidR="0013684A" w:rsidRPr="00454FE6">
        <w:rPr>
          <w:rFonts w:ascii="Arial" w:hAnsi="Arial" w:cs="Arial"/>
          <w:sz w:val="24"/>
          <w:szCs w:val="24"/>
        </w:rPr>
        <w:lastRenderedPageBreak/>
        <w:t xml:space="preserve">which helps to understand the cause of the problem </w:t>
      </w:r>
      <w:r w:rsidR="00B90CD7" w:rsidRPr="00454FE6">
        <w:rPr>
          <w:rFonts w:ascii="Arial" w:hAnsi="Arial" w:cs="Arial"/>
          <w:sz w:val="24"/>
          <w:szCs w:val="24"/>
        </w:rPr>
        <w:t>and to solve the problems (esmail,2011) (nursingtimes.net 2018)</w:t>
      </w:r>
    </w:p>
    <w:p w14:paraId="07F0D63B" w14:textId="2CFFB2E9" w:rsidR="004E23EE" w:rsidRPr="00454FE6" w:rsidRDefault="004E23EE" w:rsidP="00DF50A1">
      <w:pPr>
        <w:rPr>
          <w:rFonts w:ascii="Arial" w:hAnsi="Arial" w:cs="Arial"/>
          <w:sz w:val="24"/>
          <w:szCs w:val="24"/>
        </w:rPr>
      </w:pPr>
    </w:p>
    <w:p w14:paraId="687F4FC3" w14:textId="7723D1BD" w:rsidR="00F70E2B" w:rsidRPr="00454FE6" w:rsidRDefault="00F70E2B" w:rsidP="00DF50A1">
      <w:pPr>
        <w:rPr>
          <w:rFonts w:ascii="Arial" w:hAnsi="Arial" w:cs="Arial"/>
          <w:sz w:val="24"/>
          <w:szCs w:val="24"/>
        </w:rPr>
      </w:pPr>
    </w:p>
    <w:p w14:paraId="34324110" w14:textId="77777777" w:rsidR="00F70E2B" w:rsidRPr="00454FE6" w:rsidRDefault="00F70E2B" w:rsidP="00DF50A1">
      <w:pPr>
        <w:rPr>
          <w:rFonts w:ascii="Arial" w:hAnsi="Arial" w:cs="Arial"/>
          <w:sz w:val="24"/>
          <w:szCs w:val="24"/>
        </w:rPr>
      </w:pPr>
    </w:p>
    <w:p w14:paraId="706C983B" w14:textId="2DCBDC19" w:rsidR="00DF50A1" w:rsidRPr="00454FE6" w:rsidRDefault="00DF50A1" w:rsidP="00DF50A1">
      <w:pPr>
        <w:pStyle w:val="Heading2"/>
        <w:rPr>
          <w:rFonts w:ascii="Arial" w:hAnsi="Arial" w:cs="Arial"/>
          <w:sz w:val="24"/>
          <w:szCs w:val="24"/>
        </w:rPr>
      </w:pPr>
      <w:bookmarkStart w:id="8" w:name="_Toc511990024"/>
      <w:r w:rsidRPr="00454FE6">
        <w:rPr>
          <w:rFonts w:ascii="Arial" w:hAnsi="Arial" w:cs="Arial"/>
          <w:sz w:val="24"/>
          <w:szCs w:val="24"/>
        </w:rPr>
        <w:t>Stakeholder Analysis</w:t>
      </w:r>
      <w:bookmarkEnd w:id="8"/>
    </w:p>
    <w:p w14:paraId="00C773B1" w14:textId="77777777" w:rsidR="00262E28" w:rsidRPr="00454FE6" w:rsidRDefault="00262E28" w:rsidP="00262E28">
      <w:pPr>
        <w:rPr>
          <w:rFonts w:ascii="Arial" w:hAnsi="Arial" w:cs="Arial"/>
          <w:sz w:val="24"/>
          <w:szCs w:val="24"/>
        </w:rPr>
      </w:pPr>
    </w:p>
    <w:p w14:paraId="1118FEA1" w14:textId="54EC42D9" w:rsidR="00DF50A1" w:rsidRPr="00454FE6" w:rsidRDefault="006E18DC" w:rsidP="00DF50A1">
      <w:pPr>
        <w:rPr>
          <w:rFonts w:ascii="Arial" w:hAnsi="Arial" w:cs="Arial"/>
          <w:sz w:val="24"/>
          <w:szCs w:val="24"/>
        </w:rPr>
      </w:pPr>
      <w:r w:rsidRPr="00454FE6">
        <w:rPr>
          <w:rFonts w:ascii="Arial" w:hAnsi="Arial" w:cs="Arial"/>
          <w:sz w:val="24"/>
          <w:szCs w:val="24"/>
        </w:rPr>
        <w:t>A</w:t>
      </w:r>
      <w:r w:rsidR="00C60FDD" w:rsidRPr="00454FE6">
        <w:rPr>
          <w:rFonts w:ascii="Arial" w:hAnsi="Arial" w:cs="Arial"/>
          <w:sz w:val="24"/>
          <w:szCs w:val="24"/>
        </w:rPr>
        <w:t xml:space="preserve"> </w:t>
      </w:r>
      <w:r w:rsidR="0064341F" w:rsidRPr="00454FE6">
        <w:rPr>
          <w:rFonts w:ascii="Arial" w:hAnsi="Arial" w:cs="Arial"/>
          <w:sz w:val="24"/>
          <w:szCs w:val="24"/>
        </w:rPr>
        <w:t xml:space="preserve">stakeholder </w:t>
      </w:r>
      <w:r w:rsidR="00C60FDD" w:rsidRPr="00454FE6">
        <w:rPr>
          <w:rFonts w:ascii="Arial" w:hAnsi="Arial" w:cs="Arial"/>
          <w:sz w:val="24"/>
          <w:szCs w:val="24"/>
        </w:rPr>
        <w:t xml:space="preserve">is an organization where the stakeholders include Clients, consumers, regulators, Contractors, competitors, collaborators, suppliers, board members, volunteers and any other members who have a stake within the organization and involved in performance </w:t>
      </w:r>
    </w:p>
    <w:p w14:paraId="36DFAD5C" w14:textId="046D170D" w:rsidR="00237F9C" w:rsidRPr="00454FE6" w:rsidRDefault="00C60FDD" w:rsidP="00DF50A1">
      <w:pPr>
        <w:rPr>
          <w:rFonts w:ascii="Arial" w:hAnsi="Arial" w:cs="Arial"/>
          <w:sz w:val="24"/>
          <w:szCs w:val="24"/>
        </w:rPr>
      </w:pPr>
      <w:r w:rsidRPr="00454FE6">
        <w:rPr>
          <w:rFonts w:ascii="Arial" w:hAnsi="Arial" w:cs="Arial"/>
          <w:sz w:val="24"/>
          <w:szCs w:val="24"/>
        </w:rPr>
        <w:t>Stake holders are divided in three categories</w:t>
      </w:r>
      <w:r w:rsidR="00C17173" w:rsidRPr="00454FE6">
        <w:rPr>
          <w:rFonts w:ascii="Arial" w:hAnsi="Arial" w:cs="Arial"/>
          <w:sz w:val="24"/>
          <w:szCs w:val="24"/>
        </w:rPr>
        <w:t xml:space="preserve"> these are</w:t>
      </w:r>
    </w:p>
    <w:p w14:paraId="794D074F" w14:textId="68836B1B" w:rsidR="00E221B6" w:rsidRPr="00454FE6" w:rsidRDefault="00C17173" w:rsidP="00DF50A1">
      <w:pPr>
        <w:rPr>
          <w:rFonts w:ascii="Arial" w:hAnsi="Arial" w:cs="Arial"/>
          <w:sz w:val="24"/>
          <w:szCs w:val="24"/>
        </w:rPr>
      </w:pPr>
      <w:r w:rsidRPr="00454FE6">
        <w:rPr>
          <w:rFonts w:ascii="Arial" w:hAnsi="Arial" w:cs="Arial"/>
          <w:sz w:val="24"/>
          <w:szCs w:val="24"/>
        </w:rPr>
        <w:t>Internal</w:t>
      </w:r>
      <w:r w:rsidR="00E221B6" w:rsidRPr="00454FE6">
        <w:rPr>
          <w:rFonts w:ascii="Arial" w:hAnsi="Arial" w:cs="Arial"/>
          <w:sz w:val="24"/>
          <w:szCs w:val="24"/>
        </w:rPr>
        <w:t>-</w:t>
      </w:r>
      <w:r w:rsidR="00341407" w:rsidRPr="00454FE6">
        <w:rPr>
          <w:rFonts w:ascii="Arial" w:hAnsi="Arial" w:cs="Arial"/>
          <w:sz w:val="24"/>
          <w:szCs w:val="24"/>
        </w:rPr>
        <w:t xml:space="preserve"> </w:t>
      </w:r>
      <w:r w:rsidR="00E221B6" w:rsidRPr="00454FE6">
        <w:rPr>
          <w:rFonts w:ascii="Arial" w:hAnsi="Arial" w:cs="Arial"/>
          <w:sz w:val="24"/>
          <w:szCs w:val="24"/>
        </w:rPr>
        <w:t>Direct of public health</w:t>
      </w:r>
      <w:r w:rsidRPr="00454FE6">
        <w:rPr>
          <w:rFonts w:ascii="Arial" w:hAnsi="Arial" w:cs="Arial"/>
          <w:sz w:val="24"/>
          <w:szCs w:val="24"/>
        </w:rPr>
        <w:t xml:space="preserve"> </w:t>
      </w:r>
    </w:p>
    <w:p w14:paraId="2FDA19E4" w14:textId="77777777" w:rsidR="00E221B6" w:rsidRPr="00454FE6" w:rsidRDefault="00C17173" w:rsidP="00DF50A1">
      <w:pPr>
        <w:rPr>
          <w:rFonts w:ascii="Arial" w:hAnsi="Arial" w:cs="Arial"/>
          <w:sz w:val="24"/>
          <w:szCs w:val="24"/>
        </w:rPr>
      </w:pPr>
      <w:r w:rsidRPr="00454FE6">
        <w:rPr>
          <w:rFonts w:ascii="Arial" w:hAnsi="Arial" w:cs="Arial"/>
          <w:sz w:val="24"/>
          <w:szCs w:val="24"/>
        </w:rPr>
        <w:t>External</w:t>
      </w:r>
      <w:r w:rsidR="00E221B6" w:rsidRPr="00454FE6">
        <w:rPr>
          <w:rFonts w:ascii="Arial" w:hAnsi="Arial" w:cs="Arial"/>
          <w:sz w:val="24"/>
          <w:szCs w:val="24"/>
        </w:rPr>
        <w:t>- Service Users</w:t>
      </w:r>
    </w:p>
    <w:p w14:paraId="6819FEF3" w14:textId="2C55EF27" w:rsidR="00C17173" w:rsidRPr="00454FE6" w:rsidRDefault="00E221B6" w:rsidP="00DF50A1">
      <w:pPr>
        <w:rPr>
          <w:rFonts w:ascii="Arial" w:hAnsi="Arial" w:cs="Arial"/>
          <w:sz w:val="24"/>
          <w:szCs w:val="24"/>
        </w:rPr>
      </w:pPr>
      <w:r w:rsidRPr="00454FE6">
        <w:rPr>
          <w:rFonts w:ascii="Arial" w:hAnsi="Arial" w:cs="Arial"/>
          <w:sz w:val="24"/>
          <w:szCs w:val="24"/>
        </w:rPr>
        <w:t>C</w:t>
      </w:r>
      <w:r w:rsidR="00C17173" w:rsidRPr="00454FE6">
        <w:rPr>
          <w:rFonts w:ascii="Arial" w:hAnsi="Arial" w:cs="Arial"/>
          <w:sz w:val="24"/>
          <w:szCs w:val="24"/>
        </w:rPr>
        <w:t>onnected</w:t>
      </w:r>
      <w:r w:rsidRPr="00454FE6">
        <w:rPr>
          <w:rFonts w:ascii="Arial" w:hAnsi="Arial" w:cs="Arial"/>
          <w:sz w:val="24"/>
          <w:szCs w:val="24"/>
        </w:rPr>
        <w:t xml:space="preserve">- Suppliers (people who provide </w:t>
      </w:r>
      <w:r w:rsidR="006A13EA" w:rsidRPr="00454FE6">
        <w:rPr>
          <w:rFonts w:ascii="Arial" w:hAnsi="Arial" w:cs="Arial"/>
          <w:sz w:val="24"/>
          <w:szCs w:val="24"/>
        </w:rPr>
        <w:t>machines)</w:t>
      </w:r>
    </w:p>
    <w:p w14:paraId="08005D01" w14:textId="330A4D71" w:rsidR="00E63760" w:rsidRPr="00454FE6" w:rsidRDefault="00E63760" w:rsidP="00DF50A1">
      <w:pPr>
        <w:rPr>
          <w:rFonts w:ascii="Arial" w:hAnsi="Arial" w:cs="Arial"/>
          <w:sz w:val="24"/>
          <w:szCs w:val="24"/>
        </w:rPr>
      </w:pPr>
      <w:r w:rsidRPr="00454FE6">
        <w:rPr>
          <w:rFonts w:ascii="Arial" w:hAnsi="Arial" w:cs="Arial"/>
          <w:sz w:val="24"/>
          <w:szCs w:val="24"/>
        </w:rPr>
        <w:t>Who are the service users in NHS</w:t>
      </w:r>
    </w:p>
    <w:p w14:paraId="1F3DF716"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Commissioners: those that pay the organisation to do things</w:t>
      </w:r>
    </w:p>
    <w:p w14:paraId="273CB8E5"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Customers: those that acquire and use the organisation's products</w:t>
      </w:r>
    </w:p>
    <w:p w14:paraId="5F8E01FB"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Collaborators: those with whom the organisation works to develop and deliver products</w:t>
      </w:r>
    </w:p>
    <w:p w14:paraId="65EEDD63"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Contributors: those from whom the organisation acquires content for products</w:t>
      </w:r>
    </w:p>
    <w:p w14:paraId="17B00BB0"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Channels: those who provide the organisation with a route to a market or customer</w:t>
      </w:r>
    </w:p>
    <w:p w14:paraId="57BD27EB"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Commentators: those whose opinions of the organisation are heard by customers and others</w:t>
      </w:r>
    </w:p>
    <w:p w14:paraId="0EB13911"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Consumers: those who are served by our customers: i.e. patients, families, users</w:t>
      </w:r>
    </w:p>
    <w:p w14:paraId="3FE6FAB9" w14:textId="77777777"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lastRenderedPageBreak/>
        <w:t>Champions: those who believe in and will actively promote the project</w:t>
      </w:r>
    </w:p>
    <w:p w14:paraId="1B2D51DE" w14:textId="09030985" w:rsidR="00B510F1" w:rsidRPr="00B510F1" w:rsidRDefault="00B510F1" w:rsidP="00B510F1">
      <w:pPr>
        <w:numPr>
          <w:ilvl w:val="0"/>
          <w:numId w:val="14"/>
        </w:numPr>
        <w:spacing w:before="100" w:beforeAutospacing="1" w:after="100" w:afterAutospacing="1" w:line="240" w:lineRule="auto"/>
        <w:rPr>
          <w:rFonts w:ascii="Arial" w:eastAsia="Times New Roman" w:hAnsi="Arial" w:cs="Arial"/>
          <w:sz w:val="24"/>
          <w:szCs w:val="24"/>
          <w:lang w:eastAsia="en-GB"/>
        </w:rPr>
      </w:pPr>
      <w:r w:rsidRPr="00B510F1">
        <w:rPr>
          <w:rFonts w:ascii="Arial" w:eastAsia="Times New Roman" w:hAnsi="Arial" w:cs="Arial"/>
          <w:sz w:val="24"/>
          <w:szCs w:val="24"/>
          <w:lang w:eastAsia="en-GB"/>
        </w:rPr>
        <w:t>Competitors: those working in the same area who offer similar or alternative services</w:t>
      </w:r>
      <w:r w:rsidR="001B6C96">
        <w:rPr>
          <w:rFonts w:ascii="Arial" w:eastAsia="Times New Roman" w:hAnsi="Arial" w:cs="Arial"/>
          <w:sz w:val="24"/>
          <w:szCs w:val="24"/>
          <w:lang w:eastAsia="en-GB"/>
        </w:rPr>
        <w:t xml:space="preserve"> (nhsinvolvement.co.uk 2018). </w:t>
      </w:r>
    </w:p>
    <w:p w14:paraId="2D49C0B1" w14:textId="77777777" w:rsidR="00B510F1" w:rsidRPr="00454FE6" w:rsidRDefault="00B510F1" w:rsidP="00DF50A1">
      <w:pPr>
        <w:rPr>
          <w:rFonts w:ascii="Arial" w:hAnsi="Arial" w:cs="Arial"/>
          <w:sz w:val="24"/>
          <w:szCs w:val="24"/>
        </w:rPr>
      </w:pPr>
    </w:p>
    <w:p w14:paraId="2FEB68FE" w14:textId="4E059643" w:rsidR="00212353" w:rsidRPr="00454FE6" w:rsidRDefault="00212353" w:rsidP="00DF50A1">
      <w:pPr>
        <w:rPr>
          <w:rFonts w:ascii="Arial" w:hAnsi="Arial" w:cs="Arial"/>
          <w:sz w:val="24"/>
          <w:szCs w:val="24"/>
        </w:rPr>
      </w:pPr>
      <w:proofErr w:type="spellStart"/>
      <w:r w:rsidRPr="00454FE6">
        <w:rPr>
          <w:rFonts w:ascii="Arial" w:hAnsi="Arial" w:cs="Arial"/>
          <w:sz w:val="24"/>
          <w:szCs w:val="24"/>
        </w:rPr>
        <w:t>Mendelow</w:t>
      </w:r>
      <w:proofErr w:type="spellEnd"/>
      <w:r w:rsidRPr="00454FE6">
        <w:rPr>
          <w:rFonts w:ascii="Arial" w:hAnsi="Arial" w:cs="Arial"/>
          <w:sz w:val="24"/>
          <w:szCs w:val="24"/>
        </w:rPr>
        <w:t xml:space="preserve"> (1991) Proposed Model that ranks stakeholders according to</w:t>
      </w:r>
      <w:r w:rsidR="00033EE2">
        <w:rPr>
          <w:rFonts w:ascii="Arial" w:hAnsi="Arial" w:cs="Arial"/>
          <w:sz w:val="24"/>
          <w:szCs w:val="24"/>
        </w:rPr>
        <w:t xml:space="preserve"> </w:t>
      </w:r>
      <w:r w:rsidRPr="00454FE6">
        <w:rPr>
          <w:rFonts w:ascii="Arial" w:hAnsi="Arial" w:cs="Arial"/>
          <w:sz w:val="24"/>
          <w:szCs w:val="24"/>
        </w:rPr>
        <w:t xml:space="preserve">power and </w:t>
      </w:r>
      <w:r w:rsidR="00BF0675" w:rsidRPr="00454FE6">
        <w:rPr>
          <w:rFonts w:ascii="Arial" w:hAnsi="Arial" w:cs="Arial"/>
          <w:sz w:val="24"/>
          <w:szCs w:val="24"/>
        </w:rPr>
        <w:t>interest. (</w:t>
      </w:r>
      <w:r w:rsidRPr="00454FE6">
        <w:rPr>
          <w:rFonts w:ascii="Arial" w:hAnsi="Arial" w:cs="Arial"/>
          <w:sz w:val="24"/>
          <w:szCs w:val="24"/>
        </w:rPr>
        <w:t xml:space="preserve">researchgate.net 2018). </w:t>
      </w:r>
    </w:p>
    <w:p w14:paraId="003F6B0D" w14:textId="6CC02072" w:rsidR="006E3C55" w:rsidRPr="00454FE6" w:rsidRDefault="006E3C55" w:rsidP="00DF50A1">
      <w:pPr>
        <w:rPr>
          <w:rFonts w:ascii="Arial" w:hAnsi="Arial" w:cs="Arial"/>
          <w:sz w:val="24"/>
          <w:szCs w:val="24"/>
        </w:rPr>
      </w:pPr>
    </w:p>
    <w:p w14:paraId="543A45AC" w14:textId="77777777" w:rsidR="00DF50A1" w:rsidRPr="00454FE6" w:rsidRDefault="00DF50A1" w:rsidP="00E41C64">
      <w:pPr>
        <w:pStyle w:val="Heading2"/>
        <w:rPr>
          <w:rFonts w:ascii="Arial" w:hAnsi="Arial" w:cs="Arial"/>
          <w:sz w:val="24"/>
          <w:szCs w:val="24"/>
        </w:rPr>
      </w:pPr>
      <w:bookmarkStart w:id="9" w:name="_Toc511990025"/>
      <w:r w:rsidRPr="00454FE6">
        <w:rPr>
          <w:rFonts w:ascii="Arial" w:hAnsi="Arial" w:cs="Arial"/>
          <w:sz w:val="24"/>
          <w:szCs w:val="24"/>
        </w:rPr>
        <w:t>PESTLE Analysis</w:t>
      </w:r>
      <w:bookmarkEnd w:id="9"/>
    </w:p>
    <w:p w14:paraId="0C3B05EE" w14:textId="77777777" w:rsidR="00237F9C" w:rsidRPr="00454FE6" w:rsidRDefault="00237F9C" w:rsidP="00237F9C">
      <w:pPr>
        <w:rPr>
          <w:rFonts w:ascii="Arial" w:hAnsi="Arial" w:cs="Arial"/>
          <w:sz w:val="24"/>
          <w:szCs w:val="24"/>
        </w:rPr>
      </w:pPr>
    </w:p>
    <w:tbl>
      <w:tblPr>
        <w:tblStyle w:val="GridTable2-Accent5"/>
        <w:tblW w:w="0" w:type="auto"/>
        <w:tblLook w:val="04A0" w:firstRow="1" w:lastRow="0" w:firstColumn="1" w:lastColumn="0" w:noHBand="0" w:noVBand="1"/>
      </w:tblPr>
      <w:tblGrid>
        <w:gridCol w:w="1883"/>
        <w:gridCol w:w="3380"/>
        <w:gridCol w:w="3763"/>
      </w:tblGrid>
      <w:tr w:rsidR="00237F9C" w:rsidRPr="00454FE6" w14:paraId="01CD42B3" w14:textId="77777777" w:rsidTr="007668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14:paraId="4F5F3F58" w14:textId="77777777" w:rsidR="00237F9C" w:rsidRPr="00454FE6" w:rsidRDefault="00237F9C" w:rsidP="00766885">
            <w:pPr>
              <w:rPr>
                <w:rFonts w:ascii="Arial" w:hAnsi="Arial" w:cs="Arial"/>
                <w:sz w:val="24"/>
                <w:szCs w:val="24"/>
              </w:rPr>
            </w:pPr>
            <w:r w:rsidRPr="00454FE6">
              <w:rPr>
                <w:rFonts w:ascii="Arial" w:hAnsi="Arial" w:cs="Arial"/>
                <w:sz w:val="24"/>
                <w:szCs w:val="24"/>
              </w:rPr>
              <w:t>Element</w:t>
            </w:r>
          </w:p>
        </w:tc>
        <w:tc>
          <w:tcPr>
            <w:tcW w:w="3542" w:type="dxa"/>
          </w:tcPr>
          <w:p w14:paraId="140E028A" w14:textId="77777777" w:rsidR="00237F9C" w:rsidRPr="00454FE6" w:rsidRDefault="00237F9C" w:rsidP="00766885">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Factor</w:t>
            </w:r>
          </w:p>
        </w:tc>
        <w:tc>
          <w:tcPr>
            <w:tcW w:w="3913" w:type="dxa"/>
          </w:tcPr>
          <w:p w14:paraId="78842D5D" w14:textId="77777777" w:rsidR="00237F9C" w:rsidRPr="00454FE6" w:rsidRDefault="00237F9C" w:rsidP="00766885">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Business Impact</w:t>
            </w:r>
          </w:p>
        </w:tc>
      </w:tr>
      <w:tr w:rsidR="00237F9C" w:rsidRPr="00454FE6" w14:paraId="5781CC11" w14:textId="77777777" w:rsidTr="007668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A846E85" w14:textId="77777777" w:rsidR="00237F9C" w:rsidRPr="00454FE6" w:rsidRDefault="00237F9C" w:rsidP="00766885">
            <w:pPr>
              <w:rPr>
                <w:rFonts w:ascii="Arial" w:hAnsi="Arial" w:cs="Arial"/>
                <w:sz w:val="24"/>
                <w:szCs w:val="24"/>
              </w:rPr>
            </w:pPr>
            <w:r w:rsidRPr="00454FE6">
              <w:rPr>
                <w:rFonts w:ascii="Arial" w:hAnsi="Arial" w:cs="Arial"/>
                <w:sz w:val="24"/>
                <w:szCs w:val="24"/>
              </w:rPr>
              <w:t>Political</w:t>
            </w:r>
          </w:p>
        </w:tc>
        <w:tc>
          <w:tcPr>
            <w:tcW w:w="3542" w:type="dxa"/>
          </w:tcPr>
          <w:p w14:paraId="0590C594"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i/>
                <w:color w:val="FF0000"/>
                <w:sz w:val="24"/>
                <w:szCs w:val="24"/>
              </w:rPr>
            </w:pPr>
          </w:p>
          <w:p w14:paraId="1DF8806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62CDC0" w14:textId="77777777" w:rsidR="00237F9C" w:rsidRPr="00454FE6" w:rsidRDefault="00237F9C" w:rsidP="00237F9C">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There are number political factors in NHS such as Staffing Crisis </w:t>
            </w:r>
          </w:p>
          <w:p w14:paraId="267C32E4" w14:textId="5BBEFDB1" w:rsidR="00237F9C" w:rsidRPr="00454FE6" w:rsidRDefault="006A13EA"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(Themedicpotal.com </w:t>
            </w:r>
            <w:r w:rsidR="00237F9C" w:rsidRPr="00454FE6">
              <w:rPr>
                <w:rFonts w:ascii="Arial" w:hAnsi="Arial" w:cs="Arial"/>
                <w:sz w:val="24"/>
                <w:szCs w:val="24"/>
              </w:rPr>
              <w:t>2018)</w:t>
            </w:r>
          </w:p>
          <w:p w14:paraId="05B91D23"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99F860F"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7E6A5B8" w14:textId="54577A60"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According to Steven Hawkins blames Tory politician for damages to NHS </w:t>
            </w:r>
          </w:p>
          <w:p w14:paraId="16706D7F" w14:textId="124F3D3B" w:rsidR="00237F9C" w:rsidRPr="00454FE6" w:rsidRDefault="006A13EA"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(guardian.co.uk 2018)</w:t>
            </w:r>
          </w:p>
          <w:p w14:paraId="722558F5"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913" w:type="dxa"/>
          </w:tcPr>
          <w:p w14:paraId="1DD29535" w14:textId="53486D8E"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Since the referendum there has been 96% reduction of nurses from EU nations applying for job with the NHS</w:t>
            </w:r>
          </w:p>
          <w:p w14:paraId="32B2E2CE"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3B3B66E"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0BF39F" w14:textId="77777777" w:rsidR="001777BD" w:rsidRPr="00454FE6" w:rsidRDefault="001777BD"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B630D4C" w14:textId="77777777" w:rsidR="001777BD" w:rsidRPr="00454FE6" w:rsidRDefault="001777BD"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7C648A" w14:textId="688E0502"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NHS in crisis and has been created by political decision which includes underfunding and cuts privatising services </w:t>
            </w:r>
          </w:p>
          <w:p w14:paraId="3129BED3"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color w:val="121212"/>
                <w:sz w:val="24"/>
                <w:szCs w:val="24"/>
                <w:shd w:val="clear" w:color="auto" w:fill="FEF9F5"/>
              </w:rPr>
            </w:pPr>
          </w:p>
          <w:p w14:paraId="298A8370"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color w:val="121212"/>
                <w:sz w:val="24"/>
                <w:szCs w:val="24"/>
                <w:shd w:val="clear" w:color="auto" w:fill="FEF9F5"/>
              </w:rPr>
            </w:pPr>
          </w:p>
          <w:p w14:paraId="41E130E9"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color w:val="121212"/>
                <w:sz w:val="24"/>
                <w:szCs w:val="24"/>
                <w:shd w:val="clear" w:color="auto" w:fill="FEF9F5"/>
              </w:rPr>
            </w:pPr>
          </w:p>
          <w:p w14:paraId="771E3096"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color w:val="121212"/>
                <w:sz w:val="24"/>
                <w:szCs w:val="24"/>
                <w:shd w:val="clear" w:color="auto" w:fill="FEF9F5"/>
              </w:rPr>
            </w:pPr>
          </w:p>
          <w:p w14:paraId="5C3AD171"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37F9C" w:rsidRPr="00454FE6" w14:paraId="565B870C" w14:textId="77777777" w:rsidTr="00766885">
        <w:tc>
          <w:tcPr>
            <w:cnfStyle w:val="001000000000" w:firstRow="0" w:lastRow="0" w:firstColumn="1" w:lastColumn="0" w:oddVBand="0" w:evenVBand="0" w:oddHBand="0" w:evenHBand="0" w:firstRowFirstColumn="0" w:firstRowLastColumn="0" w:lastRowFirstColumn="0" w:lastRowLastColumn="0"/>
            <w:tcW w:w="1561" w:type="dxa"/>
            <w:vAlign w:val="center"/>
          </w:tcPr>
          <w:p w14:paraId="297E9739" w14:textId="77777777" w:rsidR="00237F9C" w:rsidRPr="00454FE6" w:rsidRDefault="00237F9C" w:rsidP="00766885">
            <w:pPr>
              <w:rPr>
                <w:rFonts w:ascii="Arial" w:hAnsi="Arial" w:cs="Arial"/>
                <w:sz w:val="24"/>
                <w:szCs w:val="24"/>
              </w:rPr>
            </w:pPr>
            <w:r w:rsidRPr="00454FE6">
              <w:rPr>
                <w:rFonts w:ascii="Arial" w:hAnsi="Arial" w:cs="Arial"/>
                <w:sz w:val="24"/>
                <w:szCs w:val="24"/>
              </w:rPr>
              <w:t>Economic</w:t>
            </w:r>
          </w:p>
        </w:tc>
        <w:tc>
          <w:tcPr>
            <w:tcW w:w="3542" w:type="dxa"/>
          </w:tcPr>
          <w:p w14:paraId="787C2086"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CF8A512"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9E18F0F" w14:textId="77777777" w:rsidR="00237F9C" w:rsidRPr="00454FE6" w:rsidRDefault="00237F9C" w:rsidP="00237F9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Cash injections</w:t>
            </w:r>
          </w:p>
          <w:p w14:paraId="5D3A2563" w14:textId="035C4026" w:rsidR="00237F9C" w:rsidRPr="00454FE6" w:rsidRDefault="006A13E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w:t>
            </w:r>
            <w:r w:rsidR="00237F9C" w:rsidRPr="00454FE6">
              <w:rPr>
                <w:rFonts w:ascii="Arial" w:hAnsi="Arial" w:cs="Arial"/>
                <w:sz w:val="24"/>
                <w:szCs w:val="24"/>
              </w:rPr>
              <w:t>themedicpotal.com</w:t>
            </w:r>
            <w:r w:rsidRPr="00454FE6">
              <w:rPr>
                <w:rFonts w:ascii="Arial" w:hAnsi="Arial" w:cs="Arial"/>
                <w:sz w:val="24"/>
                <w:szCs w:val="24"/>
              </w:rPr>
              <w:t xml:space="preserve"> 2018)</w:t>
            </w:r>
          </w:p>
          <w:p w14:paraId="1AB93962"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EDB2617"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85110C1"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8FC9221"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C7EE9E9"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BE05507"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82ACF07"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D54FF28"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0CD838B"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73C0F16" w14:textId="115ECC50" w:rsidR="00237F9C" w:rsidRPr="00454FE6" w:rsidRDefault="006A13E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lastRenderedPageBreak/>
              <w:t>As</w:t>
            </w:r>
            <w:r w:rsidR="00237F9C" w:rsidRPr="00454FE6">
              <w:rPr>
                <w:rFonts w:ascii="Arial" w:hAnsi="Arial" w:cs="Arial"/>
                <w:sz w:val="24"/>
                <w:szCs w:val="24"/>
              </w:rPr>
              <w:t xml:space="preserve"> mentioned on </w:t>
            </w:r>
            <w:r w:rsidRPr="00454FE6">
              <w:rPr>
                <w:rFonts w:ascii="Arial" w:hAnsi="Arial" w:cs="Arial"/>
                <w:sz w:val="24"/>
                <w:szCs w:val="24"/>
              </w:rPr>
              <w:t>kings fund</w:t>
            </w:r>
            <w:r w:rsidR="00237F9C" w:rsidRPr="00454FE6">
              <w:rPr>
                <w:rFonts w:ascii="Arial" w:hAnsi="Arial" w:cs="Arial"/>
                <w:sz w:val="24"/>
                <w:szCs w:val="24"/>
              </w:rPr>
              <w:t xml:space="preserve"> Different rates of inflation</w:t>
            </w:r>
          </w:p>
          <w:p w14:paraId="061BA38D" w14:textId="1201E1D9"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The NHS underlined funding pressure after spending review the increase in funding by 2020/21 has been announced as extra £10 billion pound and £8 billion for 2016 /17 biggest increase in its history</w:t>
            </w:r>
            <w:r w:rsidR="00A734EB" w:rsidRPr="00454FE6">
              <w:rPr>
                <w:rFonts w:ascii="Arial" w:hAnsi="Arial" w:cs="Arial"/>
                <w:sz w:val="24"/>
                <w:szCs w:val="24"/>
              </w:rPr>
              <w:t>. (kingsfund.org.uk 2018).</w:t>
            </w:r>
          </w:p>
          <w:p w14:paraId="6D5E0E05"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C4CBFB1"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0F0E440"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4715F2B"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C5CA805"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9A6B8E2"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According to the BBC NEWS </w:t>
            </w:r>
          </w:p>
          <w:p w14:paraId="3C0F939D" w14:textId="0EBEFC4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Cancer drug rise in price are costing </w:t>
            </w:r>
            <w:r w:rsidR="001777BD" w:rsidRPr="00454FE6">
              <w:rPr>
                <w:rFonts w:ascii="Arial" w:hAnsi="Arial" w:cs="Arial"/>
                <w:sz w:val="24"/>
                <w:szCs w:val="24"/>
              </w:rPr>
              <w:t>NHS</w:t>
            </w:r>
            <w:r w:rsidRPr="00454FE6">
              <w:rPr>
                <w:rFonts w:ascii="Arial" w:hAnsi="Arial" w:cs="Arial"/>
                <w:sz w:val="24"/>
                <w:szCs w:val="24"/>
              </w:rPr>
              <w:t xml:space="preserve"> millions </w:t>
            </w:r>
          </w:p>
          <w:p w14:paraId="3C9EBBE3" w14:textId="4FE0D88E"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 89 cancer medicines were looked in depth analysis and 21 showed rise in price from 2011 to 2016 with 17 classified as generic </w:t>
            </w:r>
            <w:r w:rsidR="00C810A1" w:rsidRPr="00454FE6">
              <w:rPr>
                <w:rFonts w:ascii="Arial" w:hAnsi="Arial" w:cs="Arial"/>
                <w:sz w:val="24"/>
                <w:szCs w:val="24"/>
              </w:rPr>
              <w:t>(bbc.co.uk 2017)</w:t>
            </w:r>
          </w:p>
          <w:p w14:paraId="309AC2B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F5C0288" w14:textId="2DF9DD04" w:rsidR="00237F9C"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5A0B732" w14:textId="61A0E3B6" w:rsidR="0047426A" w:rsidRDefault="0047426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44CA231" w14:textId="77777777" w:rsidR="0047426A" w:rsidRPr="00454FE6" w:rsidRDefault="0047426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7DA0189" w14:textId="75829778" w:rsidR="00237F9C" w:rsidRPr="00454FE6" w:rsidRDefault="0047426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The NHS are facing short of equipment. (theguardian.com 2018)</w:t>
            </w:r>
          </w:p>
        </w:tc>
        <w:tc>
          <w:tcPr>
            <w:tcW w:w="3913" w:type="dxa"/>
          </w:tcPr>
          <w:p w14:paraId="1179AE5A" w14:textId="77777777" w:rsidR="00237F9C" w:rsidRPr="00454FE6" w:rsidRDefault="00237F9C" w:rsidP="00237F9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lastRenderedPageBreak/>
              <w:t xml:space="preserve">According to </w:t>
            </w:r>
            <w:proofErr w:type="spellStart"/>
            <w:r w:rsidRPr="00454FE6">
              <w:rPr>
                <w:rFonts w:ascii="Arial" w:hAnsi="Arial" w:cs="Arial"/>
                <w:sz w:val="24"/>
                <w:szCs w:val="24"/>
              </w:rPr>
              <w:t>Nurfield</w:t>
            </w:r>
            <w:proofErr w:type="spellEnd"/>
            <w:r w:rsidRPr="00454FE6">
              <w:rPr>
                <w:rFonts w:ascii="Arial" w:hAnsi="Arial" w:cs="Arial"/>
                <w:sz w:val="24"/>
                <w:szCs w:val="24"/>
              </w:rPr>
              <w:t xml:space="preserve"> Trust Published findings Government will allocate an extra £100m per week to NHS</w:t>
            </w:r>
          </w:p>
          <w:p w14:paraId="04227469" w14:textId="77777777" w:rsidR="00237F9C" w:rsidRPr="00454FE6" w:rsidRDefault="00237F9C" w:rsidP="00237F9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Increase of 4% Budget effects of economic figure are unclear</w:t>
            </w:r>
          </w:p>
          <w:p w14:paraId="38D89F16"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95BD8A5"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39320FD"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E6544BB"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E0A83F6"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4755FE5"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5EC7A68"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C20B3AE"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D9A1A7E" w14:textId="418FC569" w:rsidR="00237F9C" w:rsidRPr="00454FE6" w:rsidRDefault="00C532AB" w:rsidP="00C532AB">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The NHS inflation-adjusted funding in 2017/18 amounts to an increase of only £313 million – equivalent to less than one day’s running costs for the NHS</w:t>
            </w:r>
          </w:p>
          <w:p w14:paraId="157B343D" w14:textId="328FBC3D"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F352CDA" w14:textId="460685FB"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34EBF69" w14:textId="7F11CEB8"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9347629" w14:textId="1CA5E37B"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3149E55" w14:textId="690AE2A4"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1A59D85" w14:textId="2998DF65" w:rsidR="001777BD" w:rsidRPr="00454FE6" w:rsidRDefault="001777BD"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E324013" w14:textId="77777777" w:rsidR="001777BD" w:rsidRPr="00454FE6" w:rsidRDefault="001777BD" w:rsidP="001777B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BF7060C"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EAFF5FD" w14:textId="77777777" w:rsidR="00237F9C" w:rsidRPr="00454FE6" w:rsidRDefault="00237F9C" w:rsidP="00237F9C">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The impact of medicine prices rising causing more budget concerns  </w:t>
            </w:r>
          </w:p>
          <w:p w14:paraId="3F7CE006"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For example a drug called </w:t>
            </w:r>
            <w:proofErr w:type="spellStart"/>
            <w:r w:rsidRPr="00454FE6">
              <w:rPr>
                <w:rFonts w:ascii="Arial" w:hAnsi="Arial" w:cs="Arial"/>
                <w:sz w:val="24"/>
                <w:szCs w:val="24"/>
              </w:rPr>
              <w:t>Busulfan</w:t>
            </w:r>
            <w:proofErr w:type="spellEnd"/>
            <w:r w:rsidRPr="00454FE6">
              <w:rPr>
                <w:rFonts w:ascii="Arial" w:hAnsi="Arial" w:cs="Arial"/>
                <w:sz w:val="24"/>
                <w:szCs w:val="24"/>
              </w:rPr>
              <w:t xml:space="preserve"> used to treat Leukaemia use to cost 21p per tablet in 2011 and now increased to £2.61 in 2016</w:t>
            </w:r>
          </w:p>
          <w:p w14:paraId="34AB1C6C"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876FFD6" w14:textId="77777777" w:rsidR="00237F9C"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4A10434" w14:textId="77777777" w:rsidR="0047426A" w:rsidRDefault="0047426A" w:rsidP="0047426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7426A">
              <w:rPr>
                <w:rFonts w:ascii="Arial" w:hAnsi="Arial" w:cs="Arial"/>
                <w:sz w:val="24"/>
                <w:szCs w:val="24"/>
              </w:rPr>
              <w:t>Staff are struggling to cope with surge in patient numbers amid squeeze on finances</w:t>
            </w:r>
          </w:p>
          <w:p w14:paraId="236E37B3" w14:textId="6EF715E3" w:rsidR="0047426A" w:rsidRPr="0047426A" w:rsidRDefault="00AB5F60" w:rsidP="0047426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hyperlink r:id="rId9" w:history="1">
              <w:r w:rsidR="0047426A" w:rsidRPr="0047426A">
                <w:rPr>
                  <w:rStyle w:val="Hyperlink"/>
                  <w:rFonts w:ascii="Arial" w:hAnsi="Arial" w:cs="Arial"/>
                  <w:color w:val="auto"/>
                  <w:sz w:val="24"/>
                  <w:szCs w:val="24"/>
                  <w:u w:val="none"/>
                </w:rPr>
                <w:t>Hospitals</w:t>
              </w:r>
            </w:hyperlink>
            <w:r w:rsidR="0047426A" w:rsidRPr="0047426A">
              <w:rPr>
                <w:rFonts w:ascii="Arial" w:hAnsi="Arial" w:cs="Arial"/>
                <w:sz w:val="24"/>
                <w:szCs w:val="24"/>
              </w:rPr>
              <w:t xml:space="preserve"> are suffering serious shortages of vital medical equipment such as ventilators, pumps to administer drugs, and oxygen cylinders during the NHS’s ongoing winter crisis</w:t>
            </w:r>
          </w:p>
        </w:tc>
      </w:tr>
      <w:tr w:rsidR="00237F9C" w:rsidRPr="00454FE6" w14:paraId="7443E4B3" w14:textId="77777777" w:rsidTr="007668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1058B9F8" w14:textId="77777777" w:rsidR="00237F9C" w:rsidRPr="00454FE6" w:rsidRDefault="00237F9C" w:rsidP="00766885">
            <w:pPr>
              <w:rPr>
                <w:rFonts w:ascii="Arial" w:hAnsi="Arial" w:cs="Arial"/>
                <w:sz w:val="24"/>
                <w:szCs w:val="24"/>
              </w:rPr>
            </w:pPr>
            <w:r w:rsidRPr="00454FE6">
              <w:rPr>
                <w:rFonts w:ascii="Arial" w:hAnsi="Arial" w:cs="Arial"/>
                <w:sz w:val="24"/>
                <w:szCs w:val="24"/>
              </w:rPr>
              <w:lastRenderedPageBreak/>
              <w:t>Sociological</w:t>
            </w:r>
          </w:p>
        </w:tc>
        <w:tc>
          <w:tcPr>
            <w:tcW w:w="3542" w:type="dxa"/>
          </w:tcPr>
          <w:p w14:paraId="36E31412"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085BA20"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5423151"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 As mentioned by </w:t>
            </w:r>
            <w:proofErr w:type="spellStart"/>
            <w:r w:rsidRPr="00454FE6">
              <w:rPr>
                <w:rFonts w:ascii="Arial" w:hAnsi="Arial" w:cs="Arial"/>
                <w:sz w:val="24"/>
                <w:szCs w:val="24"/>
              </w:rPr>
              <w:t>Aneurim</w:t>
            </w:r>
            <w:proofErr w:type="spellEnd"/>
            <w:r w:rsidRPr="00454FE6">
              <w:rPr>
                <w:rFonts w:ascii="Arial" w:hAnsi="Arial" w:cs="Arial"/>
                <w:sz w:val="24"/>
                <w:szCs w:val="24"/>
              </w:rPr>
              <w:t xml:space="preserve"> Bevan the principles and values guide to </w:t>
            </w:r>
            <w:proofErr w:type="spellStart"/>
            <w:r w:rsidRPr="00454FE6">
              <w:rPr>
                <w:rFonts w:ascii="Arial" w:hAnsi="Arial" w:cs="Arial"/>
                <w:sz w:val="24"/>
                <w:szCs w:val="24"/>
              </w:rPr>
              <w:t>nhs</w:t>
            </w:r>
            <w:proofErr w:type="spellEnd"/>
            <w:r w:rsidRPr="00454FE6">
              <w:rPr>
                <w:rFonts w:ascii="Arial" w:hAnsi="Arial" w:cs="Arial"/>
                <w:sz w:val="24"/>
                <w:szCs w:val="24"/>
              </w:rPr>
              <w:t xml:space="preserve"> was introduced in three parts these are </w:t>
            </w:r>
          </w:p>
          <w:p w14:paraId="376AEC82" w14:textId="77777777" w:rsidR="00237F9C" w:rsidRPr="00454FE6" w:rsidRDefault="00237F9C" w:rsidP="00237F9C">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Providing service </w:t>
            </w:r>
          </w:p>
          <w:p w14:paraId="1C000947" w14:textId="77777777" w:rsidR="00237F9C" w:rsidRPr="00454FE6" w:rsidRDefault="00237F9C" w:rsidP="00237F9C">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lastRenderedPageBreak/>
              <w:t>Be free point of delivery</w:t>
            </w:r>
          </w:p>
          <w:p w14:paraId="4870984C" w14:textId="77777777" w:rsidR="00237F9C" w:rsidRPr="00454FE6" w:rsidRDefault="00237F9C" w:rsidP="00237F9C">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Clinical based and not able to pay</w:t>
            </w:r>
          </w:p>
          <w:p w14:paraId="228F7B98" w14:textId="77777777" w:rsidR="00237F9C" w:rsidRPr="00454FE6" w:rsidRDefault="00237F9C" w:rsidP="00766885">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8543D7"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4889634"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There is culturing norms such as teenage pregnancy</w:t>
            </w:r>
          </w:p>
          <w:p w14:paraId="56F70F8C" w14:textId="01205DB3"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There a lot of support available for teenagers</w:t>
            </w:r>
            <w:r w:rsidR="00E76927" w:rsidRPr="00454FE6">
              <w:rPr>
                <w:rFonts w:ascii="Arial" w:hAnsi="Arial" w:cs="Arial"/>
                <w:sz w:val="24"/>
                <w:szCs w:val="24"/>
              </w:rPr>
              <w:t>. (NHS.uk 2018).</w:t>
            </w:r>
          </w:p>
          <w:p w14:paraId="5F1C52B6"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9DFCB0"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913" w:type="dxa"/>
          </w:tcPr>
          <w:p w14:paraId="33F3CD5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B1987E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D7F8815"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9434F7"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C0CF6F"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E297C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E5D84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6A71481"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CA643E"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9746E05" w14:textId="477B81DC"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31AB89" w14:textId="548EA612" w:rsidR="00E76927" w:rsidRPr="00454FE6" w:rsidRDefault="00E76927"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85F1AD" w14:textId="77777777" w:rsidR="00E76927" w:rsidRPr="00454FE6" w:rsidRDefault="00E76927"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ADAB4E" w14:textId="77777777" w:rsidR="00237F9C" w:rsidRPr="00454FE6" w:rsidRDefault="00237F9C" w:rsidP="00237F9C">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Help with healthcare costs</w:t>
            </w:r>
          </w:p>
          <w:p w14:paraId="4B91A1FB" w14:textId="77777777" w:rsidR="00237F9C" w:rsidRPr="00454FE6" w:rsidRDefault="00237F9C" w:rsidP="00237F9C">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454FE6">
              <w:rPr>
                <w:rFonts w:ascii="Arial" w:hAnsi="Arial" w:cs="Arial"/>
                <w:sz w:val="24"/>
                <w:szCs w:val="24"/>
              </w:rPr>
              <w:t>Aprentership</w:t>
            </w:r>
            <w:proofErr w:type="spellEnd"/>
            <w:r w:rsidRPr="00454FE6">
              <w:rPr>
                <w:rFonts w:ascii="Arial" w:hAnsi="Arial" w:cs="Arial"/>
                <w:sz w:val="24"/>
                <w:szCs w:val="24"/>
              </w:rPr>
              <w:t xml:space="preserve"> </w:t>
            </w:r>
          </w:p>
          <w:p w14:paraId="4BBFB1D6" w14:textId="77777777" w:rsidR="00237F9C" w:rsidRPr="00454FE6" w:rsidRDefault="00AB5F60" w:rsidP="00E76927">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10" w:history="1">
              <w:r w:rsidR="00E76927" w:rsidRPr="00454FE6">
                <w:rPr>
                  <w:rStyle w:val="Hyperlink"/>
                  <w:rFonts w:ascii="Arial" w:hAnsi="Arial" w:cs="Arial"/>
                  <w:color w:val="auto"/>
                  <w:sz w:val="24"/>
                  <w:szCs w:val="24"/>
                  <w:u w:val="none"/>
                </w:rPr>
                <w:t>Shelter</w:t>
              </w:r>
            </w:hyperlink>
            <w:r w:rsidR="00E76927" w:rsidRPr="00454FE6">
              <w:rPr>
                <w:rFonts w:ascii="Arial" w:hAnsi="Arial" w:cs="Arial"/>
                <w:sz w:val="24"/>
                <w:szCs w:val="24"/>
              </w:rPr>
              <w:t xml:space="preserve"> – a national housing charity</w:t>
            </w:r>
          </w:p>
          <w:p w14:paraId="251E5AD0" w14:textId="77777777" w:rsidR="00E76927" w:rsidRPr="00454FE6" w:rsidRDefault="00AB5F60" w:rsidP="00E76927">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hyperlink r:id="rId11" w:history="1">
              <w:r w:rsidR="00E76927" w:rsidRPr="00454FE6">
                <w:rPr>
                  <w:rStyle w:val="Hyperlink"/>
                  <w:rFonts w:ascii="Arial" w:hAnsi="Arial" w:cs="Arial"/>
                  <w:color w:val="auto"/>
                  <w:sz w:val="24"/>
                  <w:szCs w:val="24"/>
                  <w:u w:val="none"/>
                </w:rPr>
                <w:t>Family Nurse Partnership</w:t>
              </w:r>
            </w:hyperlink>
            <w:r w:rsidR="00E76927" w:rsidRPr="00454FE6">
              <w:rPr>
                <w:rFonts w:ascii="Arial" w:hAnsi="Arial" w:cs="Arial"/>
                <w:sz w:val="24"/>
                <w:szCs w:val="24"/>
              </w:rPr>
              <w:t xml:space="preserve"> – a family nurse may be able to visit your home</w:t>
            </w:r>
          </w:p>
          <w:p w14:paraId="2D000170" w14:textId="567A1903" w:rsidR="00E76927" w:rsidRPr="00454FE6" w:rsidRDefault="00E76927" w:rsidP="00E76927">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37F9C" w:rsidRPr="00454FE6" w14:paraId="7E4341A9" w14:textId="77777777" w:rsidTr="00766885">
        <w:tc>
          <w:tcPr>
            <w:cnfStyle w:val="001000000000" w:firstRow="0" w:lastRow="0" w:firstColumn="1" w:lastColumn="0" w:oddVBand="0" w:evenVBand="0" w:oddHBand="0" w:evenHBand="0" w:firstRowFirstColumn="0" w:firstRowLastColumn="0" w:lastRowFirstColumn="0" w:lastRowLastColumn="0"/>
            <w:tcW w:w="1561" w:type="dxa"/>
            <w:vAlign w:val="center"/>
          </w:tcPr>
          <w:p w14:paraId="6BA99E03" w14:textId="77777777" w:rsidR="00237F9C" w:rsidRPr="00454FE6" w:rsidRDefault="00237F9C" w:rsidP="00766885">
            <w:pPr>
              <w:rPr>
                <w:rFonts w:ascii="Arial" w:hAnsi="Arial" w:cs="Arial"/>
                <w:sz w:val="24"/>
                <w:szCs w:val="24"/>
              </w:rPr>
            </w:pPr>
            <w:r w:rsidRPr="00454FE6">
              <w:rPr>
                <w:rFonts w:ascii="Arial" w:hAnsi="Arial" w:cs="Arial"/>
                <w:sz w:val="24"/>
                <w:szCs w:val="24"/>
              </w:rPr>
              <w:lastRenderedPageBreak/>
              <w:t>Technological</w:t>
            </w:r>
          </w:p>
        </w:tc>
        <w:tc>
          <w:tcPr>
            <w:tcW w:w="3542" w:type="dxa"/>
          </w:tcPr>
          <w:p w14:paraId="651FC403"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EAF88BA"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3FD825F" w14:textId="749F55C4"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According to BBC NHS using technology to treat patients London NHS hospital trust have teamed up with google to share more date to save lives</w:t>
            </w:r>
            <w:r w:rsidR="00982A38" w:rsidRPr="00454FE6">
              <w:rPr>
                <w:rFonts w:ascii="Arial" w:hAnsi="Arial" w:cs="Arial"/>
                <w:sz w:val="24"/>
                <w:szCs w:val="24"/>
              </w:rPr>
              <w:t>. (bbc.co.uk 2018)</w:t>
            </w:r>
          </w:p>
          <w:p w14:paraId="285057DF" w14:textId="77777777" w:rsidR="00982A38" w:rsidRPr="00454FE6" w:rsidRDefault="00982A38"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F7F4568" w14:textId="77777777" w:rsidR="00237F9C" w:rsidRPr="00454FE6" w:rsidRDefault="00237F9C" w:rsidP="00237F9C">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Paper free</w:t>
            </w:r>
          </w:p>
          <w:p w14:paraId="5096B13F"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01AB180"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B185FC1"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11E4A4D"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21547FD" w14:textId="2FA8A2CE" w:rsidR="00237F9C"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37A906D" w14:textId="77777777" w:rsidR="00352D87" w:rsidRPr="00454FE6" w:rsidRDefault="00352D87"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5776A7C" w14:textId="5431BECB" w:rsidR="00237F9C" w:rsidRPr="00454FE6" w:rsidRDefault="00352D87"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New machines for cancer pat</w:t>
            </w:r>
            <w:r w:rsidR="00AF6C26">
              <w:rPr>
                <w:rFonts w:ascii="Arial" w:hAnsi="Arial" w:cs="Arial"/>
                <w:sz w:val="24"/>
                <w:szCs w:val="24"/>
              </w:rPr>
              <w:t>i</w:t>
            </w:r>
            <w:r>
              <w:rPr>
                <w:rFonts w:ascii="Arial" w:hAnsi="Arial" w:cs="Arial"/>
                <w:sz w:val="24"/>
                <w:szCs w:val="24"/>
              </w:rPr>
              <w:t xml:space="preserve">ents </w:t>
            </w:r>
          </w:p>
          <w:p w14:paraId="613CEC04"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9372E8A" w14:textId="58E712B2" w:rsidR="00237F9C" w:rsidRPr="00454FE6" w:rsidRDefault="007614DA"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r w:rsidR="003738EF">
              <w:rPr>
                <w:rFonts w:ascii="Arial" w:hAnsi="Arial" w:cs="Arial"/>
                <w:sz w:val="24"/>
                <w:szCs w:val="24"/>
              </w:rPr>
              <w:t>England.nhs.uk 2018)</w:t>
            </w:r>
          </w:p>
          <w:p w14:paraId="55016336"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147EADB"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F099E0A"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F00AE3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829345F"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913" w:type="dxa"/>
          </w:tcPr>
          <w:p w14:paraId="5FCB1506" w14:textId="77777777" w:rsidR="00237F9C" w:rsidRPr="00454FE6" w:rsidRDefault="00237F9C" w:rsidP="00237F9C">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Impact the app will be rolled out next year if it is effective then it will be used to detect illness such as sepsis and organ failure</w:t>
            </w:r>
          </w:p>
          <w:p w14:paraId="0CF27268"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C1BB07C" w14:textId="77777777" w:rsidR="00237F9C" w:rsidRPr="00454FE6" w:rsidRDefault="00237F9C" w:rsidP="00237F9C">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Impact would be having paper free they could access date at their fingertips </w:t>
            </w:r>
          </w:p>
          <w:p w14:paraId="5D4E616F"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2FCB7BE" w14:textId="77777777" w:rsidR="00237F9C" w:rsidRPr="00454FE6" w:rsidRDefault="00237F9C" w:rsidP="00237F9C">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Save money and time</w:t>
            </w:r>
          </w:p>
          <w:p w14:paraId="5421B463" w14:textId="77777777"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C1214E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CB9B591"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7782099" w14:textId="77777777" w:rsidR="00237F9C" w:rsidRPr="007614DA" w:rsidRDefault="007614DA" w:rsidP="007614DA">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14DA">
              <w:rPr>
                <w:rFonts w:ascii="Arial" w:hAnsi="Arial" w:cs="Arial"/>
                <w:sz w:val="24"/>
                <w:szCs w:val="24"/>
              </w:rPr>
              <w:t xml:space="preserve">Over the next two years older </w:t>
            </w:r>
            <w:proofErr w:type="spellStart"/>
            <w:r w:rsidRPr="007614DA">
              <w:rPr>
                <w:rFonts w:ascii="Arial" w:hAnsi="Arial" w:cs="Arial"/>
                <w:sz w:val="24"/>
                <w:szCs w:val="24"/>
              </w:rPr>
              <w:t>Linac</w:t>
            </w:r>
            <w:proofErr w:type="spellEnd"/>
            <w:r w:rsidRPr="007614DA">
              <w:rPr>
                <w:rFonts w:ascii="Arial" w:hAnsi="Arial" w:cs="Arial"/>
                <w:sz w:val="24"/>
                <w:szCs w:val="24"/>
              </w:rPr>
              <w:t xml:space="preserve"> radiotherapy equipment being used by hospitals across the country will be upgraded or replaced, ensuring patients get access to the latest leading edge technology regardless of where they live. </w:t>
            </w:r>
          </w:p>
          <w:p w14:paraId="0B7763FB" w14:textId="60F1A92F" w:rsidR="007614DA" w:rsidRPr="007614DA" w:rsidRDefault="007614DA" w:rsidP="007614DA">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14DA">
              <w:rPr>
                <w:rFonts w:ascii="Arial" w:hAnsi="Arial" w:cs="Arial"/>
                <w:sz w:val="24"/>
                <w:szCs w:val="24"/>
              </w:rPr>
              <w:t>new £130 million fund will over the next two years enable half of the five year modernisation programme recommended by the Independent Cancer Taskforce</w:t>
            </w:r>
          </w:p>
        </w:tc>
      </w:tr>
      <w:tr w:rsidR="00237F9C" w:rsidRPr="00454FE6" w14:paraId="5873EC11" w14:textId="77777777" w:rsidTr="007668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753AFA69" w14:textId="77777777" w:rsidR="00237F9C" w:rsidRPr="00454FE6" w:rsidRDefault="00237F9C" w:rsidP="00766885">
            <w:pPr>
              <w:rPr>
                <w:rFonts w:ascii="Arial" w:hAnsi="Arial" w:cs="Arial"/>
                <w:sz w:val="24"/>
                <w:szCs w:val="24"/>
              </w:rPr>
            </w:pPr>
            <w:r w:rsidRPr="00454FE6">
              <w:rPr>
                <w:rFonts w:ascii="Arial" w:hAnsi="Arial" w:cs="Arial"/>
                <w:sz w:val="24"/>
                <w:szCs w:val="24"/>
              </w:rPr>
              <w:t>Legal</w:t>
            </w:r>
          </w:p>
        </w:tc>
        <w:tc>
          <w:tcPr>
            <w:tcW w:w="3542" w:type="dxa"/>
          </w:tcPr>
          <w:p w14:paraId="72A57E76"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F1597F" w14:textId="1B445C74" w:rsidR="00237F9C" w:rsidRPr="00454FE6" w:rsidRDefault="00A541BF"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Healthy and safety of patients </w:t>
            </w:r>
          </w:p>
          <w:p w14:paraId="330334E1" w14:textId="675425AB" w:rsidR="00237F9C" w:rsidRPr="00454FE6" w:rsidRDefault="00A541BF" w:rsidP="00A541BF">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New bills to improve patient safety </w:t>
            </w:r>
          </w:p>
          <w:p w14:paraId="73F2F799" w14:textId="64F09AE2" w:rsidR="00A541BF"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lastRenderedPageBreak/>
              <w:t xml:space="preserve">The </w:t>
            </w:r>
            <w:r w:rsidR="00A541BF" w:rsidRPr="00454FE6">
              <w:rPr>
                <w:rFonts w:ascii="Arial" w:hAnsi="Arial" w:cs="Arial"/>
                <w:sz w:val="24"/>
                <w:szCs w:val="24"/>
              </w:rPr>
              <w:t>bill forms a key part of the Health Secretary Jeremy Hunt’s plan to develop a more open, learning culture across the NHS.</w:t>
            </w:r>
          </w:p>
          <w:p w14:paraId="7D72AEA8" w14:textId="33A36C14"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75F749" w14:textId="45129EA8"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Under the new proposals, the HSSIB will be independent of the NHS It will have far-reaching access to investigate serious safety incidents or risks to patient safety. Once the each investigation is completed, the HSSIB will publish detailed reports</w:t>
            </w:r>
            <w:r w:rsidR="007B3C4A" w:rsidRPr="00454FE6">
              <w:rPr>
                <w:rFonts w:ascii="Arial" w:hAnsi="Arial" w:cs="Arial"/>
                <w:sz w:val="24"/>
                <w:szCs w:val="24"/>
              </w:rPr>
              <w:t xml:space="preserve"> (gov.uk 2018)</w:t>
            </w:r>
          </w:p>
          <w:p w14:paraId="19C3B43A"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E5D8CF" w14:textId="61CBF22C"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3BB3878"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0722111" w14:textId="77777777" w:rsidR="00237F9C" w:rsidRPr="00454FE6" w:rsidRDefault="00237F9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913" w:type="dxa"/>
          </w:tcPr>
          <w:p w14:paraId="6F06D290" w14:textId="77777777" w:rsidR="00237F9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lastRenderedPageBreak/>
              <w:t xml:space="preserve">More extra services </w:t>
            </w:r>
          </w:p>
          <w:p w14:paraId="3D5D4212" w14:textId="6E2D78FA"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Improved </w:t>
            </w:r>
            <w:r w:rsidR="007B05B1" w:rsidRPr="00454FE6">
              <w:rPr>
                <w:rFonts w:ascii="Arial" w:hAnsi="Arial" w:cs="Arial"/>
                <w:sz w:val="24"/>
                <w:szCs w:val="24"/>
              </w:rPr>
              <w:t>patient’s</w:t>
            </w:r>
            <w:r w:rsidRPr="00454FE6">
              <w:rPr>
                <w:rFonts w:ascii="Arial" w:hAnsi="Arial" w:cs="Arial"/>
                <w:sz w:val="24"/>
                <w:szCs w:val="24"/>
              </w:rPr>
              <w:t xml:space="preserve"> safety</w:t>
            </w:r>
          </w:p>
          <w:p w14:paraId="04AA06D8"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8FA6BD"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E5C74E"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59F136"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E3BB8B"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0354E6" w14:textId="7777777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The following impact </w:t>
            </w:r>
          </w:p>
          <w:p w14:paraId="20E16B3A" w14:textId="77777777" w:rsidR="007B3C4A" w:rsidRPr="00454FE6" w:rsidRDefault="007B3C4A" w:rsidP="007B3C4A">
            <w:pPr>
              <w:numPr>
                <w:ilvl w:val="0"/>
                <w:numId w:val="13"/>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454FE6">
              <w:rPr>
                <w:rFonts w:ascii="Arial" w:eastAsia="Times New Roman" w:hAnsi="Arial" w:cs="Arial"/>
                <w:sz w:val="24"/>
                <w:szCs w:val="24"/>
                <w:lang w:eastAsia="en-GB"/>
              </w:rPr>
              <w:t>make recommendations for system-wide learning across the NHS</w:t>
            </w:r>
          </w:p>
          <w:p w14:paraId="02DB42CD" w14:textId="77777777" w:rsidR="007B3C4A" w:rsidRPr="00454FE6" w:rsidRDefault="007B3C4A" w:rsidP="007B3C4A">
            <w:pPr>
              <w:numPr>
                <w:ilvl w:val="0"/>
                <w:numId w:val="13"/>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454FE6">
              <w:rPr>
                <w:rFonts w:ascii="Arial" w:eastAsia="Times New Roman" w:hAnsi="Arial" w:cs="Arial"/>
                <w:sz w:val="24"/>
                <w:szCs w:val="24"/>
                <w:lang w:eastAsia="en-GB"/>
              </w:rPr>
              <w:t>help develop national standards on investigations</w:t>
            </w:r>
          </w:p>
          <w:p w14:paraId="309E64D3" w14:textId="77777777" w:rsidR="007B3C4A" w:rsidRPr="00454FE6" w:rsidRDefault="007B3C4A" w:rsidP="007B3C4A">
            <w:pPr>
              <w:numPr>
                <w:ilvl w:val="0"/>
                <w:numId w:val="13"/>
              </w:num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454FE6">
              <w:rPr>
                <w:rFonts w:ascii="Arial" w:eastAsia="Times New Roman" w:hAnsi="Arial" w:cs="Arial"/>
                <w:sz w:val="24"/>
                <w:szCs w:val="24"/>
                <w:lang w:eastAsia="en-GB"/>
              </w:rPr>
              <w:t>provide advice, guidance and training to improve investigative practice across the health service</w:t>
            </w:r>
          </w:p>
          <w:p w14:paraId="156B8256" w14:textId="014E4D97" w:rsidR="0074542C" w:rsidRPr="00454FE6" w:rsidRDefault="0074542C" w:rsidP="0076688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37F9C" w:rsidRPr="00454FE6" w14:paraId="11EA7678" w14:textId="77777777" w:rsidTr="00766885">
        <w:tc>
          <w:tcPr>
            <w:cnfStyle w:val="001000000000" w:firstRow="0" w:lastRow="0" w:firstColumn="1" w:lastColumn="0" w:oddVBand="0" w:evenVBand="0" w:oddHBand="0" w:evenHBand="0" w:firstRowFirstColumn="0" w:firstRowLastColumn="0" w:lastRowFirstColumn="0" w:lastRowLastColumn="0"/>
            <w:tcW w:w="1561" w:type="dxa"/>
            <w:vAlign w:val="center"/>
          </w:tcPr>
          <w:p w14:paraId="7234254F" w14:textId="77777777" w:rsidR="00237F9C" w:rsidRPr="00454FE6" w:rsidRDefault="00237F9C" w:rsidP="00766885">
            <w:pPr>
              <w:rPr>
                <w:rFonts w:ascii="Arial" w:hAnsi="Arial" w:cs="Arial"/>
                <w:sz w:val="24"/>
                <w:szCs w:val="24"/>
              </w:rPr>
            </w:pPr>
            <w:r w:rsidRPr="00454FE6">
              <w:rPr>
                <w:rFonts w:ascii="Arial" w:hAnsi="Arial" w:cs="Arial"/>
                <w:sz w:val="24"/>
                <w:szCs w:val="24"/>
              </w:rPr>
              <w:lastRenderedPageBreak/>
              <w:t>Environmental</w:t>
            </w:r>
          </w:p>
        </w:tc>
        <w:tc>
          <w:tcPr>
            <w:tcW w:w="3542" w:type="dxa"/>
          </w:tcPr>
          <w:p w14:paraId="55883F6F"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6F6695A" w14:textId="77777777" w:rsidR="00237F9C" w:rsidRPr="00454FE6" w:rsidRDefault="00237F9C" w:rsidP="00237F9C">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Green Space and social value </w:t>
            </w:r>
          </w:p>
          <w:p w14:paraId="16348E58" w14:textId="1C6D6346" w:rsidR="00237F9C" w:rsidRPr="00454FE6" w:rsidRDefault="00237F9C" w:rsidP="00766885">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(sustainable Development Unit 2018)</w:t>
            </w:r>
          </w:p>
          <w:p w14:paraId="794587FA"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B7E82F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F74502C"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C34723C"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30F683A"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11E396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F8E324A"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B780F98" w14:textId="77777777" w:rsidR="009E29DB" w:rsidRDefault="009E29DB"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Carbon Reduction strategy</w:t>
            </w:r>
          </w:p>
          <w:p w14:paraId="7D2C0823" w14:textId="7EBE758F" w:rsidR="00237F9C" w:rsidRPr="00454FE6" w:rsidRDefault="009E29DB"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(sduhealth.org 2018) </w:t>
            </w:r>
          </w:p>
        </w:tc>
        <w:tc>
          <w:tcPr>
            <w:tcW w:w="3913" w:type="dxa"/>
          </w:tcPr>
          <w:p w14:paraId="1D411CF4"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Following impact of Leeds teaching trust has found through sustainability network  an opportunity to utilise space to grow food </w:t>
            </w:r>
          </w:p>
          <w:p w14:paraId="66008864"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54FE6">
              <w:rPr>
                <w:rFonts w:ascii="Arial" w:hAnsi="Arial" w:cs="Arial"/>
                <w:sz w:val="24"/>
                <w:szCs w:val="24"/>
              </w:rPr>
              <w:t xml:space="preserve"> The Benefits and impacts of utilising green space for environmental aspects and social are to improve the wellbeing of patients and staff. (Sustainable development unit 2018)</w:t>
            </w:r>
          </w:p>
          <w:p w14:paraId="3D7D56AB"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C72BF02" w14:textId="4CB20591" w:rsidR="00237F9C" w:rsidRPr="009E29DB" w:rsidRDefault="009E29DB"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E29DB">
              <w:rPr>
                <w:rFonts w:ascii="Arial" w:hAnsi="Arial" w:cs="Arial"/>
                <w:sz w:val="24"/>
                <w:szCs w:val="24"/>
              </w:rPr>
              <w:t xml:space="preserve">Keeping track of the NHS carbon footprint indicates how the NHS is progressing in reducing emissions. The SDU regularly updates the NHS carbon footprint to see how </w:t>
            </w:r>
            <w:r>
              <w:rPr>
                <w:rFonts w:ascii="Arial" w:hAnsi="Arial" w:cs="Arial"/>
                <w:sz w:val="24"/>
                <w:szCs w:val="24"/>
              </w:rPr>
              <w:t>they getting on.</w:t>
            </w:r>
          </w:p>
          <w:p w14:paraId="29165DE2"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A1C7CBE" w14:textId="77777777" w:rsidR="00237F9C" w:rsidRPr="00454FE6" w:rsidRDefault="00237F9C" w:rsidP="0076688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0F135BFE" w14:textId="77777777" w:rsidR="00C54F7C" w:rsidRPr="00454FE6" w:rsidRDefault="00C54F7C" w:rsidP="00E41C64">
      <w:pPr>
        <w:rPr>
          <w:rFonts w:ascii="Arial" w:hAnsi="Arial" w:cs="Arial"/>
          <w:sz w:val="24"/>
          <w:szCs w:val="24"/>
        </w:rPr>
      </w:pPr>
    </w:p>
    <w:p w14:paraId="4B7DE20A" w14:textId="3755854E" w:rsidR="00534957" w:rsidRPr="00454FE6" w:rsidRDefault="00534957" w:rsidP="00E41C64">
      <w:pPr>
        <w:rPr>
          <w:rFonts w:ascii="Arial" w:hAnsi="Arial" w:cs="Arial"/>
          <w:sz w:val="24"/>
          <w:szCs w:val="24"/>
        </w:rPr>
      </w:pPr>
    </w:p>
    <w:p w14:paraId="66E7DBD9" w14:textId="67E9FDDA" w:rsidR="00534957" w:rsidRPr="00454FE6" w:rsidRDefault="00534957" w:rsidP="001A7498">
      <w:pPr>
        <w:pStyle w:val="Heading2"/>
        <w:rPr>
          <w:rFonts w:ascii="Arial" w:hAnsi="Arial" w:cs="Arial"/>
          <w:sz w:val="24"/>
          <w:szCs w:val="24"/>
        </w:rPr>
      </w:pPr>
    </w:p>
    <w:p w14:paraId="5941CA69" w14:textId="7C24DD62" w:rsidR="007825E5" w:rsidRPr="00454FE6" w:rsidRDefault="007825E5" w:rsidP="001A7498">
      <w:pPr>
        <w:pStyle w:val="Heading2"/>
        <w:rPr>
          <w:rFonts w:ascii="Arial" w:hAnsi="Arial" w:cs="Arial"/>
          <w:sz w:val="24"/>
          <w:szCs w:val="24"/>
        </w:rPr>
      </w:pPr>
      <w:bookmarkStart w:id="10" w:name="_Toc511990026"/>
      <w:r w:rsidRPr="00454FE6">
        <w:rPr>
          <w:rFonts w:ascii="Arial" w:hAnsi="Arial" w:cs="Arial"/>
          <w:sz w:val="24"/>
          <w:szCs w:val="24"/>
        </w:rPr>
        <w:t>SWOT Analysis of NHS</w:t>
      </w:r>
      <w:bookmarkEnd w:id="10"/>
      <w:r w:rsidRPr="00454FE6">
        <w:rPr>
          <w:rFonts w:ascii="Arial" w:hAnsi="Arial" w:cs="Arial"/>
          <w:sz w:val="24"/>
          <w:szCs w:val="24"/>
        </w:rPr>
        <w:t xml:space="preserve"> </w:t>
      </w:r>
    </w:p>
    <w:p w14:paraId="2D4DEF84" w14:textId="1F60C8B6" w:rsidR="001A7498" w:rsidRDefault="009B507D" w:rsidP="001A7498">
      <w:pPr>
        <w:rPr>
          <w:rFonts w:ascii="Arial" w:hAnsi="Arial" w:cs="Arial"/>
          <w:color w:val="262626"/>
          <w:sz w:val="24"/>
          <w:szCs w:val="24"/>
          <w:shd w:val="clear" w:color="auto" w:fill="FFFFFF"/>
        </w:rPr>
      </w:pPr>
      <w:r w:rsidRPr="00454FE6">
        <w:rPr>
          <w:rFonts w:ascii="Arial" w:hAnsi="Arial" w:cs="Arial"/>
          <w:sz w:val="24"/>
          <w:szCs w:val="24"/>
        </w:rPr>
        <w:t xml:space="preserve"> A SWOT Analysis</w:t>
      </w:r>
      <w:r w:rsidR="00721921" w:rsidRPr="00454FE6">
        <w:rPr>
          <w:rFonts w:ascii="Arial" w:hAnsi="Arial" w:cs="Arial"/>
          <w:sz w:val="24"/>
          <w:szCs w:val="24"/>
        </w:rPr>
        <w:t xml:space="preserve"> stands for (</w:t>
      </w:r>
      <w:r w:rsidR="000B5FF3">
        <w:rPr>
          <w:rFonts w:ascii="Arial" w:hAnsi="Arial" w:cs="Arial"/>
          <w:sz w:val="24"/>
          <w:szCs w:val="24"/>
        </w:rPr>
        <w:t>S</w:t>
      </w:r>
      <w:r w:rsidR="00721921" w:rsidRPr="00454FE6">
        <w:rPr>
          <w:rFonts w:ascii="Arial" w:hAnsi="Arial" w:cs="Arial"/>
          <w:sz w:val="24"/>
          <w:szCs w:val="24"/>
        </w:rPr>
        <w:t xml:space="preserve">trength, Weakness, </w:t>
      </w:r>
      <w:r w:rsidR="000B5FF3">
        <w:rPr>
          <w:rFonts w:ascii="Arial" w:hAnsi="Arial" w:cs="Arial"/>
          <w:sz w:val="24"/>
          <w:szCs w:val="24"/>
        </w:rPr>
        <w:t>O</w:t>
      </w:r>
      <w:r w:rsidR="00721921" w:rsidRPr="00454FE6">
        <w:rPr>
          <w:rFonts w:ascii="Arial" w:hAnsi="Arial" w:cs="Arial"/>
          <w:sz w:val="24"/>
          <w:szCs w:val="24"/>
        </w:rPr>
        <w:t xml:space="preserve">pportunity and </w:t>
      </w:r>
      <w:r w:rsidR="000B5FF3">
        <w:rPr>
          <w:rFonts w:ascii="Arial" w:hAnsi="Arial" w:cs="Arial"/>
          <w:sz w:val="24"/>
          <w:szCs w:val="24"/>
        </w:rPr>
        <w:t>T</w:t>
      </w:r>
      <w:r w:rsidR="00721921" w:rsidRPr="00454FE6">
        <w:rPr>
          <w:rFonts w:ascii="Arial" w:hAnsi="Arial" w:cs="Arial"/>
          <w:sz w:val="24"/>
          <w:szCs w:val="24"/>
        </w:rPr>
        <w:t>hreat)</w:t>
      </w:r>
      <w:r w:rsidRPr="00454FE6">
        <w:rPr>
          <w:rFonts w:ascii="Arial" w:hAnsi="Arial" w:cs="Arial"/>
          <w:sz w:val="24"/>
          <w:szCs w:val="24"/>
        </w:rPr>
        <w:t xml:space="preserve"> </w:t>
      </w:r>
      <w:r w:rsidR="00721921" w:rsidRPr="00454FE6">
        <w:rPr>
          <w:rFonts w:ascii="Arial" w:hAnsi="Arial" w:cs="Arial"/>
          <w:sz w:val="24"/>
          <w:szCs w:val="24"/>
        </w:rPr>
        <w:t>it is</w:t>
      </w:r>
      <w:r w:rsidRPr="00454FE6">
        <w:rPr>
          <w:rFonts w:ascii="Arial" w:hAnsi="Arial" w:cs="Arial"/>
          <w:sz w:val="24"/>
          <w:szCs w:val="24"/>
        </w:rPr>
        <w:t xml:space="preserve"> used </w:t>
      </w:r>
      <w:r w:rsidR="00721921" w:rsidRPr="00454FE6">
        <w:rPr>
          <w:rFonts w:ascii="Arial" w:hAnsi="Arial" w:cs="Arial"/>
          <w:sz w:val="24"/>
          <w:szCs w:val="24"/>
        </w:rPr>
        <w:t xml:space="preserve">for </w:t>
      </w:r>
      <w:r w:rsidR="00721921" w:rsidRPr="00454FE6">
        <w:rPr>
          <w:rFonts w:ascii="Arial" w:hAnsi="Arial" w:cs="Arial"/>
          <w:color w:val="262626"/>
          <w:sz w:val="24"/>
          <w:szCs w:val="24"/>
          <w:shd w:val="clear" w:color="auto" w:fill="FFFFFF"/>
        </w:rPr>
        <w:t>analysis that can help you understand how your business is positioned in relation to the market and your competitors</w:t>
      </w:r>
      <w:r w:rsidR="00780CB8" w:rsidRPr="00454FE6">
        <w:rPr>
          <w:rFonts w:ascii="Arial" w:hAnsi="Arial" w:cs="Arial"/>
          <w:color w:val="262626"/>
          <w:sz w:val="24"/>
          <w:szCs w:val="24"/>
          <w:shd w:val="clear" w:color="auto" w:fill="FFFFFF"/>
        </w:rPr>
        <w:t>, what makes SWOT powerful it has been found that it can help you uncover opportunities and by identifying the weakness of your business you can manage and eliminate threats</w:t>
      </w:r>
      <w:r w:rsidR="00721921" w:rsidRPr="00454FE6">
        <w:rPr>
          <w:rFonts w:ascii="Arial" w:hAnsi="Arial" w:cs="Arial"/>
          <w:color w:val="262626"/>
          <w:sz w:val="24"/>
          <w:szCs w:val="24"/>
          <w:shd w:val="clear" w:color="auto" w:fill="FFFFFF"/>
        </w:rPr>
        <w:t xml:space="preserve">. (nibusinessinfo.co.uk 2018). </w:t>
      </w:r>
    </w:p>
    <w:p w14:paraId="5F00B406" w14:textId="13B3B7AB" w:rsidR="00D97A93" w:rsidRPr="00200E1C" w:rsidRDefault="00200E1C" w:rsidP="001A7498">
      <w:pPr>
        <w:rPr>
          <w:rFonts w:ascii="Arial" w:hAnsi="Arial" w:cs="Arial"/>
          <w:color w:val="262626"/>
          <w:sz w:val="24"/>
          <w:szCs w:val="24"/>
          <w:shd w:val="clear" w:color="auto" w:fill="FFFFFF"/>
        </w:rPr>
      </w:pPr>
      <w:r>
        <w:rPr>
          <w:rFonts w:ascii="Arial" w:hAnsi="Arial" w:cs="Arial"/>
          <w:color w:val="262626"/>
          <w:sz w:val="24"/>
          <w:szCs w:val="24"/>
          <w:shd w:val="clear" w:color="auto" w:fill="FFFFFF"/>
        </w:rPr>
        <w:t>Furthermore,</w:t>
      </w:r>
      <w:r w:rsidR="00D97A93">
        <w:rPr>
          <w:rFonts w:ascii="Arial" w:hAnsi="Arial" w:cs="Arial"/>
          <w:color w:val="262626"/>
          <w:sz w:val="24"/>
          <w:szCs w:val="24"/>
          <w:shd w:val="clear" w:color="auto" w:fill="FFFFFF"/>
        </w:rPr>
        <w:t xml:space="preserve"> an SWOT analysis</w:t>
      </w:r>
      <w:r>
        <w:rPr>
          <w:rFonts w:ascii="Arial" w:hAnsi="Arial" w:cs="Arial"/>
          <w:color w:val="262626"/>
          <w:sz w:val="24"/>
          <w:szCs w:val="24"/>
          <w:shd w:val="clear" w:color="auto" w:fill="FFFFFF"/>
        </w:rPr>
        <w:t xml:space="preserve"> is a tool that can be used by </w:t>
      </w:r>
      <w:r w:rsidRPr="00200E1C">
        <w:rPr>
          <w:rFonts w:ascii="Arial" w:hAnsi="Arial" w:cs="Arial"/>
          <w:sz w:val="24"/>
          <w:szCs w:val="24"/>
        </w:rPr>
        <w:t xml:space="preserve">managers, </w:t>
      </w:r>
      <w:r>
        <w:rPr>
          <w:rStyle w:val="Strong"/>
          <w:rFonts w:ascii="Arial" w:hAnsi="Arial" w:cs="Arial"/>
          <w:b w:val="0"/>
          <w:sz w:val="24"/>
          <w:szCs w:val="24"/>
        </w:rPr>
        <w:t>clinical leads</w:t>
      </w:r>
      <w:r w:rsidRPr="00200E1C">
        <w:rPr>
          <w:rFonts w:ascii="Arial" w:hAnsi="Arial" w:cs="Arial"/>
          <w:i/>
          <w:sz w:val="24"/>
          <w:szCs w:val="24"/>
        </w:rPr>
        <w:t xml:space="preserve">, </w:t>
      </w:r>
      <w:r w:rsidRPr="00200E1C">
        <w:rPr>
          <w:rStyle w:val="Emphasis"/>
          <w:rFonts w:ascii="Arial" w:hAnsi="Arial" w:cs="Arial"/>
          <w:i w:val="0"/>
          <w:sz w:val="24"/>
          <w:szCs w:val="24"/>
        </w:rPr>
        <w:t>nurse tutors</w:t>
      </w:r>
      <w:r w:rsidRPr="00200E1C">
        <w:rPr>
          <w:rFonts w:ascii="Arial" w:hAnsi="Arial" w:cs="Arial"/>
          <w:i/>
          <w:sz w:val="24"/>
          <w:szCs w:val="24"/>
        </w:rPr>
        <w:t xml:space="preserve">, </w:t>
      </w:r>
      <w:r w:rsidRPr="00200E1C">
        <w:rPr>
          <w:rFonts w:ascii="Arial" w:hAnsi="Arial" w:cs="Arial"/>
          <w:sz w:val="24"/>
          <w:szCs w:val="24"/>
        </w:rPr>
        <w:t>nurse mentors and staff involved in the analysis of what is effective and less effective in clinical systems and procedures, in preparation for a plan of some form</w:t>
      </w:r>
      <w:r>
        <w:rPr>
          <w:rFonts w:ascii="Arial" w:hAnsi="Arial" w:cs="Arial"/>
          <w:sz w:val="24"/>
          <w:szCs w:val="24"/>
        </w:rPr>
        <w:t xml:space="preserve"> of quality checks and assessments. (</w:t>
      </w:r>
      <w:r w:rsidR="00D41524" w:rsidRPr="00D41524">
        <w:rPr>
          <w:rFonts w:ascii="Arial" w:hAnsi="Arial" w:cs="Arial"/>
          <w:sz w:val="24"/>
          <w:szCs w:val="24"/>
        </w:rPr>
        <w:t>rapidbi.com</w:t>
      </w:r>
      <w:r w:rsidR="00D41524">
        <w:rPr>
          <w:rFonts w:ascii="Arial" w:hAnsi="Arial" w:cs="Arial"/>
          <w:sz w:val="24"/>
          <w:szCs w:val="24"/>
        </w:rPr>
        <w:t xml:space="preserve"> 2018).</w:t>
      </w:r>
    </w:p>
    <w:p w14:paraId="47D05BDB" w14:textId="1F8A1EA4" w:rsidR="00D97A93" w:rsidRDefault="00D97A93" w:rsidP="001A7498"/>
    <w:p w14:paraId="10C63453" w14:textId="1ED21737" w:rsidR="00930BC7" w:rsidRDefault="00930BC7" w:rsidP="001A7498"/>
    <w:p w14:paraId="7CD16242" w14:textId="77777777" w:rsidR="00930BC7" w:rsidRDefault="00930BC7" w:rsidP="001A7498"/>
    <w:p w14:paraId="4C083822" w14:textId="77777777" w:rsidR="009656CF" w:rsidRPr="009B2A13" w:rsidRDefault="007825E5" w:rsidP="00E41C64">
      <w:pPr>
        <w:rPr>
          <w:rFonts w:ascii="Arial" w:hAnsi="Arial" w:cs="Arial"/>
          <w:b/>
          <w:sz w:val="24"/>
          <w:szCs w:val="24"/>
        </w:rPr>
      </w:pPr>
      <w:r w:rsidRPr="009B2A13">
        <w:rPr>
          <w:rFonts w:ascii="Arial" w:hAnsi="Arial" w:cs="Arial"/>
          <w:b/>
          <w:sz w:val="24"/>
          <w:szCs w:val="24"/>
        </w:rPr>
        <w:t>Strength</w:t>
      </w:r>
    </w:p>
    <w:p w14:paraId="1A3071AD" w14:textId="2EDAC80A" w:rsidR="00D57446" w:rsidRPr="00151C90" w:rsidRDefault="007825E5" w:rsidP="00151C90">
      <w:r w:rsidRPr="00454FE6">
        <w:rPr>
          <w:rFonts w:ascii="Arial" w:hAnsi="Arial" w:cs="Arial"/>
          <w:sz w:val="24"/>
          <w:szCs w:val="24"/>
        </w:rPr>
        <w:t xml:space="preserve"> </w:t>
      </w:r>
      <w:r w:rsidR="00C367C7" w:rsidRPr="00454FE6">
        <w:rPr>
          <w:rFonts w:ascii="Arial" w:hAnsi="Arial" w:cs="Arial"/>
          <w:color w:val="26282A"/>
          <w:sz w:val="24"/>
          <w:szCs w:val="24"/>
          <w:shd w:val="clear" w:color="auto" w:fill="FFFFFF"/>
        </w:rPr>
        <w:t>The strengths of NHS are</w:t>
      </w:r>
      <w:r w:rsidR="009656CF" w:rsidRPr="00454FE6">
        <w:rPr>
          <w:rFonts w:ascii="Arial" w:hAnsi="Arial" w:cs="Arial"/>
          <w:color w:val="26282A"/>
          <w:sz w:val="24"/>
          <w:szCs w:val="24"/>
          <w:shd w:val="clear" w:color="auto" w:fill="FFFFFF"/>
        </w:rPr>
        <w:t xml:space="preserve"> for the UK people and everyone here has a right to medical care at </w:t>
      </w:r>
      <w:r w:rsidR="00C367C7" w:rsidRPr="00454FE6">
        <w:rPr>
          <w:rFonts w:ascii="Arial" w:hAnsi="Arial" w:cs="Arial"/>
          <w:color w:val="26282A"/>
          <w:sz w:val="24"/>
          <w:szCs w:val="24"/>
          <w:shd w:val="clear" w:color="auto" w:fill="FFFFFF"/>
        </w:rPr>
        <w:t>any time this is one of the best thing,</w:t>
      </w:r>
      <w:r w:rsidR="009656CF" w:rsidRPr="00454FE6">
        <w:rPr>
          <w:rFonts w:ascii="Arial" w:hAnsi="Arial" w:cs="Arial"/>
          <w:color w:val="26282A"/>
          <w:sz w:val="24"/>
          <w:szCs w:val="24"/>
          <w:shd w:val="clear" w:color="auto" w:fill="FFFFFF"/>
        </w:rPr>
        <w:t xml:space="preserve"> It was a </w:t>
      </w:r>
      <w:r w:rsidR="00C367C7" w:rsidRPr="00454FE6">
        <w:rPr>
          <w:rFonts w:ascii="Arial" w:hAnsi="Arial" w:cs="Arial"/>
          <w:color w:val="26282A"/>
          <w:sz w:val="24"/>
          <w:szCs w:val="24"/>
          <w:shd w:val="clear" w:color="auto" w:fill="FFFFFF"/>
        </w:rPr>
        <w:t>Nobel</w:t>
      </w:r>
      <w:r w:rsidR="009656CF" w:rsidRPr="00454FE6">
        <w:rPr>
          <w:rFonts w:ascii="Arial" w:hAnsi="Arial" w:cs="Arial"/>
          <w:color w:val="26282A"/>
          <w:sz w:val="24"/>
          <w:szCs w:val="24"/>
          <w:shd w:val="clear" w:color="auto" w:fill="FFFFFF"/>
        </w:rPr>
        <w:t xml:space="preserve"> gesture all those years ago by the government of the day to make sure the public were looked after. The waiting lists for the most part </w:t>
      </w:r>
      <w:r w:rsidR="00C367C7" w:rsidRPr="00454FE6">
        <w:rPr>
          <w:rFonts w:ascii="Arial" w:hAnsi="Arial" w:cs="Arial"/>
          <w:color w:val="26282A"/>
          <w:sz w:val="24"/>
          <w:szCs w:val="24"/>
          <w:shd w:val="clear" w:color="auto" w:fill="FFFFFF"/>
        </w:rPr>
        <w:t>is</w:t>
      </w:r>
      <w:r w:rsidR="009656CF" w:rsidRPr="00454FE6">
        <w:rPr>
          <w:rFonts w:ascii="Arial" w:hAnsi="Arial" w:cs="Arial"/>
          <w:color w:val="26282A"/>
          <w:sz w:val="24"/>
          <w:szCs w:val="24"/>
          <w:shd w:val="clear" w:color="auto" w:fill="FFFFFF"/>
        </w:rPr>
        <w:t xml:space="preserve"> acceptable. </w:t>
      </w:r>
      <w:r w:rsidR="00C367C7" w:rsidRPr="00454FE6">
        <w:rPr>
          <w:rFonts w:ascii="Arial" w:hAnsi="Arial" w:cs="Arial"/>
          <w:color w:val="26282A"/>
          <w:sz w:val="24"/>
          <w:szCs w:val="24"/>
          <w:shd w:val="clear" w:color="auto" w:fill="FFFFFF"/>
        </w:rPr>
        <w:t>Other benefits of NHS are improved safety ensuring the best care is provided</w:t>
      </w:r>
      <w:r w:rsidR="0026419A" w:rsidRPr="00454FE6">
        <w:rPr>
          <w:rFonts w:ascii="Arial" w:hAnsi="Arial" w:cs="Arial"/>
          <w:color w:val="26282A"/>
          <w:sz w:val="24"/>
          <w:szCs w:val="24"/>
          <w:shd w:val="clear" w:color="auto" w:fill="FFFFFF"/>
        </w:rPr>
        <w:t xml:space="preserve">, Improved service </w:t>
      </w:r>
      <w:r w:rsidR="0026419A" w:rsidRPr="00454FE6">
        <w:rPr>
          <w:rFonts w:ascii="Arial" w:hAnsi="Arial" w:cs="Arial"/>
          <w:sz w:val="24"/>
          <w:szCs w:val="24"/>
        </w:rPr>
        <w:t xml:space="preserve">Information standards enable the development of tools to support users, commissioners and providers of health and social care services. </w:t>
      </w:r>
      <w:r w:rsidR="000B5FF3" w:rsidRPr="00454FE6">
        <w:rPr>
          <w:rFonts w:ascii="Arial" w:hAnsi="Arial" w:cs="Arial"/>
          <w:sz w:val="24"/>
          <w:szCs w:val="24"/>
        </w:rPr>
        <w:t>Moreover,</w:t>
      </w:r>
      <w:r w:rsidR="0026419A" w:rsidRPr="00454FE6">
        <w:rPr>
          <w:rFonts w:ascii="Arial" w:hAnsi="Arial" w:cs="Arial"/>
          <w:sz w:val="24"/>
          <w:szCs w:val="24"/>
        </w:rPr>
        <w:t xml:space="preserve"> </w:t>
      </w:r>
      <w:r w:rsidR="0026419A" w:rsidRPr="00454FE6">
        <w:rPr>
          <w:rFonts w:ascii="Arial" w:hAnsi="Arial" w:cs="Arial"/>
          <w:bCs/>
          <w:sz w:val="24"/>
          <w:szCs w:val="24"/>
        </w:rPr>
        <w:t>Improved access to information</w:t>
      </w:r>
      <w:r w:rsidR="0026419A" w:rsidRPr="00454FE6">
        <w:rPr>
          <w:rFonts w:ascii="Arial" w:hAnsi="Arial" w:cs="Arial"/>
          <w:sz w:val="24"/>
          <w:szCs w:val="24"/>
        </w:rPr>
        <w:t xml:space="preserve"> –. You will be able to access your own healthcare records. The NHS has committed </w:t>
      </w:r>
      <w:r w:rsidR="000B5FF3" w:rsidRPr="00454FE6">
        <w:rPr>
          <w:rFonts w:ascii="Arial" w:hAnsi="Arial" w:cs="Arial"/>
          <w:sz w:val="24"/>
          <w:szCs w:val="24"/>
        </w:rPr>
        <w:lastRenderedPageBreak/>
        <w:t>workforce</w:t>
      </w:r>
      <w:r w:rsidR="0026419A" w:rsidRPr="00454FE6">
        <w:rPr>
          <w:rFonts w:ascii="Arial" w:hAnsi="Arial" w:cs="Arial"/>
          <w:sz w:val="24"/>
          <w:szCs w:val="24"/>
        </w:rPr>
        <w:t xml:space="preserve"> which </w:t>
      </w:r>
      <w:proofErr w:type="spellStart"/>
      <w:r w:rsidR="0026419A" w:rsidRPr="00454FE6">
        <w:rPr>
          <w:rFonts w:ascii="Arial" w:hAnsi="Arial" w:cs="Arial"/>
          <w:sz w:val="24"/>
          <w:szCs w:val="24"/>
        </w:rPr>
        <w:t>s</w:t>
      </w:r>
      <w:proofErr w:type="spellEnd"/>
      <w:r w:rsidR="0026419A" w:rsidRPr="00454FE6">
        <w:rPr>
          <w:rFonts w:ascii="Arial" w:hAnsi="Arial" w:cs="Arial"/>
          <w:sz w:val="24"/>
          <w:szCs w:val="24"/>
        </w:rPr>
        <w:t xml:space="preserve"> helpful to grow and provide greater services to </w:t>
      </w:r>
      <w:r w:rsidR="009B2A13" w:rsidRPr="00454FE6">
        <w:rPr>
          <w:rFonts w:ascii="Arial" w:hAnsi="Arial" w:cs="Arial"/>
          <w:sz w:val="24"/>
          <w:szCs w:val="24"/>
        </w:rPr>
        <w:t>patients</w:t>
      </w:r>
      <w:r w:rsidR="00151C90">
        <w:rPr>
          <w:rFonts w:ascii="Arial" w:hAnsi="Arial" w:cs="Arial"/>
          <w:sz w:val="24"/>
          <w:szCs w:val="24"/>
        </w:rPr>
        <w:t xml:space="preserve"> due to the highly skilled clinical staff. </w:t>
      </w:r>
      <w:r w:rsidR="0026419A" w:rsidRPr="00454FE6">
        <w:rPr>
          <w:rFonts w:ascii="Arial" w:hAnsi="Arial" w:cs="Arial"/>
          <w:sz w:val="24"/>
          <w:szCs w:val="24"/>
        </w:rPr>
        <w:t>(England.nhs.uk 2018)</w:t>
      </w:r>
    </w:p>
    <w:p w14:paraId="40AF78DB" w14:textId="77777777" w:rsidR="00FB4781" w:rsidRPr="00454FE6" w:rsidRDefault="00FB4781" w:rsidP="00E41C64">
      <w:pPr>
        <w:rPr>
          <w:rFonts w:ascii="Arial" w:hAnsi="Arial" w:cs="Arial"/>
          <w:sz w:val="24"/>
          <w:szCs w:val="24"/>
        </w:rPr>
      </w:pPr>
    </w:p>
    <w:p w14:paraId="3AF8032B" w14:textId="29EADF71" w:rsidR="00D57446" w:rsidRPr="009B2A13" w:rsidRDefault="007825E5" w:rsidP="00E41C64">
      <w:pPr>
        <w:rPr>
          <w:rFonts w:ascii="Arial" w:hAnsi="Arial" w:cs="Arial"/>
          <w:b/>
          <w:sz w:val="24"/>
          <w:szCs w:val="24"/>
        </w:rPr>
      </w:pPr>
      <w:r w:rsidRPr="009B2A13">
        <w:rPr>
          <w:rFonts w:ascii="Arial" w:hAnsi="Arial" w:cs="Arial"/>
          <w:b/>
          <w:sz w:val="24"/>
          <w:szCs w:val="24"/>
        </w:rPr>
        <w:t>Weakness</w:t>
      </w:r>
    </w:p>
    <w:p w14:paraId="792B3F13" w14:textId="74DBACD4" w:rsidR="00B3307C" w:rsidRPr="00454FE6" w:rsidRDefault="00D57446" w:rsidP="00E41C64">
      <w:pPr>
        <w:rPr>
          <w:rFonts w:ascii="Arial" w:hAnsi="Arial" w:cs="Arial"/>
          <w:color w:val="26282A"/>
          <w:sz w:val="24"/>
          <w:szCs w:val="24"/>
          <w:shd w:val="clear" w:color="auto" w:fill="FFFFFF"/>
        </w:rPr>
      </w:pPr>
      <w:r w:rsidRPr="00454FE6">
        <w:rPr>
          <w:rFonts w:ascii="Arial" w:hAnsi="Arial" w:cs="Arial"/>
          <w:color w:val="26282A"/>
          <w:sz w:val="24"/>
          <w:szCs w:val="24"/>
          <w:shd w:val="clear" w:color="auto" w:fill="FFFFFF"/>
        </w:rPr>
        <w:t xml:space="preserve">The weakness </w:t>
      </w:r>
      <w:r w:rsidR="008566B4" w:rsidRPr="00454FE6">
        <w:rPr>
          <w:rFonts w:ascii="Arial" w:hAnsi="Arial" w:cs="Arial"/>
          <w:color w:val="26282A"/>
          <w:sz w:val="24"/>
          <w:szCs w:val="24"/>
          <w:shd w:val="clear" w:color="auto" w:fill="FFFFFF"/>
        </w:rPr>
        <w:t>is:</w:t>
      </w:r>
      <w:r w:rsidR="008566B4">
        <w:rPr>
          <w:rFonts w:ascii="Arial" w:hAnsi="Arial" w:cs="Arial"/>
          <w:color w:val="26282A"/>
          <w:sz w:val="24"/>
          <w:szCs w:val="24"/>
          <w:shd w:val="clear" w:color="auto" w:fill="FFFFFF"/>
        </w:rPr>
        <w:t xml:space="preserve"> </w:t>
      </w:r>
      <w:r w:rsidRPr="00454FE6">
        <w:rPr>
          <w:rFonts w:ascii="Arial" w:hAnsi="Arial" w:cs="Arial"/>
          <w:color w:val="26282A"/>
          <w:sz w:val="24"/>
          <w:szCs w:val="24"/>
          <w:shd w:val="clear" w:color="auto" w:fill="FFFFFF"/>
        </w:rPr>
        <w:t>That’s its open to abuse from within (huge managers wages for example- leaks huge amounts of money as no one seems to be in charge) and from outsiders. People from all over the world 'fiddle' there way into our NHS system for treatment that they cannot get in their own country and the government seems to allow it to carry on - there are number of the people claiming to live in the UK (no checks carried out) but are just passing through for medical treatment as the hospitals are not allowed to question these known people for fear of offending there 'Human Rights'. The HR's and the PC crowd are a big deal in the UK - and cause nothing but trouble for all the government departments and the rest of the UK in general - as they will defend any person braking the law or anything else in the name or Human Rights or PC.</w:t>
      </w:r>
      <w:r w:rsidR="000B5FF3">
        <w:rPr>
          <w:rFonts w:ascii="Arial" w:hAnsi="Arial" w:cs="Arial"/>
          <w:color w:val="26282A"/>
          <w:sz w:val="24"/>
          <w:szCs w:val="24"/>
          <w:shd w:val="clear" w:color="auto" w:fill="FFFFFF"/>
        </w:rPr>
        <w:t xml:space="preserve"> And </w:t>
      </w:r>
      <w:r w:rsidRPr="00454FE6">
        <w:rPr>
          <w:rFonts w:ascii="Arial" w:hAnsi="Arial" w:cs="Arial"/>
          <w:color w:val="26282A"/>
          <w:sz w:val="24"/>
          <w:szCs w:val="24"/>
          <w:shd w:val="clear" w:color="auto" w:fill="FFFFFF"/>
        </w:rPr>
        <w:t>the rest of their medical treatment from the NHS for free</w:t>
      </w:r>
      <w:r w:rsidR="00A75709">
        <w:rPr>
          <w:rFonts w:ascii="Arial" w:hAnsi="Arial" w:cs="Arial"/>
          <w:color w:val="26282A"/>
          <w:sz w:val="24"/>
          <w:szCs w:val="24"/>
          <w:shd w:val="clear" w:color="auto" w:fill="FFFFFF"/>
        </w:rPr>
        <w:t xml:space="preserve"> and </w:t>
      </w:r>
      <w:r w:rsidR="00A75709">
        <w:rPr>
          <w:rFonts w:ascii="Arial" w:hAnsi="Arial" w:cs="Arial"/>
          <w:sz w:val="24"/>
          <w:szCs w:val="24"/>
        </w:rPr>
        <w:t>n</w:t>
      </w:r>
      <w:r w:rsidR="00A75709" w:rsidRPr="00A75709">
        <w:rPr>
          <w:rFonts w:ascii="Arial" w:hAnsi="Arial" w:cs="Arial"/>
          <w:sz w:val="24"/>
          <w:szCs w:val="24"/>
        </w:rPr>
        <w:t>urses not available to meet patients often enough</w:t>
      </w:r>
      <w:r w:rsidR="00A75709">
        <w:rPr>
          <w:rFonts w:ascii="Arial" w:hAnsi="Arial" w:cs="Arial"/>
          <w:sz w:val="24"/>
          <w:szCs w:val="24"/>
        </w:rPr>
        <w:t>.</w:t>
      </w:r>
      <w:r w:rsidR="00460211" w:rsidRPr="00454FE6">
        <w:rPr>
          <w:rFonts w:ascii="Arial" w:hAnsi="Arial" w:cs="Arial"/>
          <w:color w:val="26282A"/>
          <w:sz w:val="24"/>
          <w:szCs w:val="24"/>
          <w:shd w:val="clear" w:color="auto" w:fill="FFFFFF"/>
        </w:rPr>
        <w:t xml:space="preserve"> (gov.uk 2018)</w:t>
      </w:r>
      <w:r w:rsidR="0067265D">
        <w:rPr>
          <w:rFonts w:ascii="Arial" w:hAnsi="Arial" w:cs="Arial"/>
          <w:color w:val="26282A"/>
          <w:sz w:val="24"/>
          <w:szCs w:val="24"/>
          <w:shd w:val="clear" w:color="auto" w:fill="FFFFFF"/>
        </w:rPr>
        <w:t>.</w:t>
      </w:r>
    </w:p>
    <w:p w14:paraId="543DDEE6" w14:textId="77777777" w:rsidR="00D97A93" w:rsidRDefault="007825E5" w:rsidP="00E41C64">
      <w:pPr>
        <w:rPr>
          <w:rFonts w:ascii="Arial" w:hAnsi="Arial" w:cs="Arial"/>
          <w:sz w:val="24"/>
          <w:szCs w:val="24"/>
        </w:rPr>
      </w:pPr>
      <w:r w:rsidRPr="00454FE6">
        <w:rPr>
          <w:rFonts w:ascii="Arial" w:hAnsi="Arial" w:cs="Arial"/>
          <w:sz w:val="24"/>
          <w:szCs w:val="24"/>
        </w:rPr>
        <w:t xml:space="preserve"> </w:t>
      </w:r>
    </w:p>
    <w:p w14:paraId="6817D518" w14:textId="649D0853" w:rsidR="007825E5" w:rsidRDefault="007825E5" w:rsidP="00E41C64">
      <w:pPr>
        <w:rPr>
          <w:rFonts w:ascii="Arial" w:hAnsi="Arial" w:cs="Arial"/>
          <w:b/>
          <w:sz w:val="24"/>
          <w:szCs w:val="24"/>
        </w:rPr>
      </w:pPr>
      <w:r w:rsidRPr="00D97A93">
        <w:rPr>
          <w:rFonts w:ascii="Arial" w:hAnsi="Arial" w:cs="Arial"/>
          <w:b/>
          <w:sz w:val="24"/>
          <w:szCs w:val="24"/>
        </w:rPr>
        <w:t>Opportunities</w:t>
      </w:r>
    </w:p>
    <w:p w14:paraId="6C4891A4" w14:textId="2B1B7E13" w:rsidR="00A75709" w:rsidRPr="00A75709" w:rsidRDefault="00D97A93" w:rsidP="00A75709">
      <w:pPr>
        <w:pStyle w:val="ListParagraph"/>
        <w:rPr>
          <w:rFonts w:ascii="Arial" w:eastAsia="Times New Roman" w:hAnsi="Arial" w:cs="Arial"/>
          <w:sz w:val="24"/>
          <w:szCs w:val="24"/>
          <w:lang w:eastAsia="en-GB"/>
        </w:rPr>
      </w:pPr>
      <w:r w:rsidRPr="00A75709">
        <w:rPr>
          <w:rFonts w:ascii="Arial" w:hAnsi="Arial" w:cs="Arial"/>
          <w:sz w:val="24"/>
          <w:szCs w:val="24"/>
        </w:rPr>
        <w:t xml:space="preserve">The Opportunities the NHS </w:t>
      </w:r>
      <w:r w:rsidR="00A75709">
        <w:rPr>
          <w:rFonts w:ascii="Arial" w:hAnsi="Arial" w:cs="Arial"/>
          <w:sz w:val="24"/>
          <w:szCs w:val="24"/>
        </w:rPr>
        <w:t>face</w:t>
      </w:r>
    </w:p>
    <w:p w14:paraId="28A278B4" w14:textId="2EB837FC" w:rsidR="00A75709" w:rsidRPr="00A75709" w:rsidRDefault="00A75709" w:rsidP="00A75709">
      <w:pPr>
        <w:pStyle w:val="ListParagraph"/>
        <w:numPr>
          <w:ilvl w:val="0"/>
          <w:numId w:val="9"/>
        </w:numPr>
        <w:rPr>
          <w:rFonts w:ascii="Arial" w:eastAsia="Times New Roman" w:hAnsi="Arial" w:cs="Arial"/>
          <w:sz w:val="24"/>
          <w:szCs w:val="24"/>
          <w:lang w:eastAsia="en-GB"/>
        </w:rPr>
      </w:pPr>
      <w:r w:rsidRPr="00A75709">
        <w:rPr>
          <w:rFonts w:ascii="Arial" w:eastAsia="Times New Roman" w:hAnsi="Arial" w:cs="Arial"/>
          <w:sz w:val="24"/>
          <w:szCs w:val="24"/>
          <w:lang w:eastAsia="en-GB"/>
        </w:rPr>
        <w:t xml:space="preserve">  Active volunteer committee willing to plan and organise events </w:t>
      </w:r>
    </w:p>
    <w:p w14:paraId="7BFD51C0" w14:textId="5EAE81E2" w:rsidR="00A75709" w:rsidRPr="00A75709" w:rsidRDefault="00A75709" w:rsidP="00A75709">
      <w:pPr>
        <w:pStyle w:val="ListParagraph"/>
        <w:numPr>
          <w:ilvl w:val="0"/>
          <w:numId w:val="9"/>
        </w:numPr>
        <w:spacing w:after="0" w:line="240" w:lineRule="auto"/>
        <w:rPr>
          <w:rFonts w:ascii="Arial" w:eastAsia="Times New Roman" w:hAnsi="Arial" w:cs="Arial"/>
          <w:sz w:val="24"/>
          <w:szCs w:val="24"/>
          <w:lang w:eastAsia="en-GB"/>
        </w:rPr>
      </w:pPr>
      <w:r w:rsidRPr="00A75709">
        <w:rPr>
          <w:rFonts w:ascii="Arial" w:eastAsia="Times New Roman" w:hAnsi="Arial" w:cs="Arial"/>
          <w:sz w:val="24"/>
          <w:szCs w:val="24"/>
          <w:lang w:eastAsia="en-GB"/>
        </w:rPr>
        <w:t xml:space="preserve">Patients active in the clinic’s Patient Participation Project can be asked for their opinions and suggestions. </w:t>
      </w:r>
    </w:p>
    <w:p w14:paraId="77555222" w14:textId="7EEE8257" w:rsidR="00D97A93" w:rsidRPr="00A75709" w:rsidRDefault="00A75709" w:rsidP="00A75709">
      <w:pPr>
        <w:pStyle w:val="ListParagraph"/>
        <w:numPr>
          <w:ilvl w:val="0"/>
          <w:numId w:val="9"/>
        </w:numPr>
        <w:rPr>
          <w:rFonts w:ascii="Arial" w:hAnsi="Arial" w:cs="Arial"/>
          <w:sz w:val="24"/>
          <w:szCs w:val="24"/>
        </w:rPr>
      </w:pPr>
      <w:r w:rsidRPr="00A75709">
        <w:rPr>
          <w:rFonts w:ascii="Arial" w:eastAsia="Times New Roman" w:hAnsi="Arial" w:cs="Arial"/>
          <w:sz w:val="24"/>
          <w:szCs w:val="24"/>
          <w:lang w:eastAsia="en-GB"/>
        </w:rPr>
        <w:t>Head Nurse is willing flex clinic times to free up clinical staff time</w:t>
      </w:r>
      <w:r w:rsidR="00716338">
        <w:rPr>
          <w:rFonts w:ascii="Arial" w:eastAsia="Times New Roman" w:hAnsi="Arial" w:cs="Arial"/>
          <w:sz w:val="24"/>
          <w:szCs w:val="24"/>
          <w:lang w:eastAsia="en-GB"/>
        </w:rPr>
        <w:t>. (rapidbi.com 2018)</w:t>
      </w:r>
    </w:p>
    <w:p w14:paraId="21E48542" w14:textId="77777777" w:rsidR="007825E5" w:rsidRPr="00191569" w:rsidRDefault="007825E5" w:rsidP="00E41C64">
      <w:pPr>
        <w:rPr>
          <w:rFonts w:ascii="Arial" w:hAnsi="Arial" w:cs="Arial"/>
          <w:b/>
          <w:sz w:val="24"/>
          <w:szCs w:val="24"/>
        </w:rPr>
      </w:pPr>
    </w:p>
    <w:p w14:paraId="243C87E0" w14:textId="2F568367" w:rsidR="007825E5" w:rsidRPr="00191569" w:rsidRDefault="007825E5" w:rsidP="00E41C64">
      <w:pPr>
        <w:rPr>
          <w:rFonts w:ascii="Arial" w:hAnsi="Arial" w:cs="Arial"/>
          <w:b/>
          <w:sz w:val="24"/>
          <w:szCs w:val="24"/>
        </w:rPr>
      </w:pPr>
      <w:r w:rsidRPr="00191569">
        <w:rPr>
          <w:rFonts w:ascii="Arial" w:hAnsi="Arial" w:cs="Arial"/>
          <w:b/>
          <w:sz w:val="24"/>
          <w:szCs w:val="24"/>
        </w:rPr>
        <w:t xml:space="preserve">Threats </w:t>
      </w:r>
    </w:p>
    <w:p w14:paraId="24FBD3AC" w14:textId="2B49248C" w:rsidR="00716338" w:rsidRDefault="00716338" w:rsidP="00E41C64">
      <w:pPr>
        <w:rPr>
          <w:rStyle w:val="selectable"/>
          <w:rFonts w:ascii="Arial" w:hAnsi="Arial" w:cs="Arial"/>
          <w:sz w:val="24"/>
          <w:szCs w:val="24"/>
        </w:rPr>
      </w:pPr>
      <w:r>
        <w:rPr>
          <w:rFonts w:ascii="Arial" w:hAnsi="Arial" w:cs="Arial"/>
          <w:sz w:val="24"/>
          <w:szCs w:val="24"/>
        </w:rPr>
        <w:t>Increase of private healthcare are rising and patient Confidentiality at risk</w:t>
      </w:r>
      <w:r w:rsidR="00715587">
        <w:rPr>
          <w:rFonts w:ascii="Arial" w:hAnsi="Arial" w:cs="Arial"/>
          <w:sz w:val="24"/>
          <w:szCs w:val="24"/>
        </w:rPr>
        <w:t xml:space="preserve"> patients doing things they do not wish to.</w:t>
      </w:r>
      <w:r>
        <w:rPr>
          <w:rFonts w:ascii="Arial" w:hAnsi="Arial" w:cs="Arial"/>
          <w:sz w:val="24"/>
          <w:szCs w:val="24"/>
        </w:rPr>
        <w:t xml:space="preserve"> (</w:t>
      </w:r>
      <w:r w:rsidR="00DB2FB0" w:rsidRPr="00B03A01">
        <w:rPr>
          <w:rStyle w:val="selectable"/>
          <w:rFonts w:ascii="Arial" w:hAnsi="Arial" w:cs="Arial"/>
          <w:sz w:val="24"/>
          <w:szCs w:val="24"/>
        </w:rPr>
        <w:t>Gopee, N. and Galloway, J.</w:t>
      </w:r>
      <w:r w:rsidR="00DB2FB0">
        <w:rPr>
          <w:rStyle w:val="selectable"/>
          <w:rFonts w:ascii="Arial" w:hAnsi="Arial" w:cs="Arial"/>
          <w:sz w:val="24"/>
          <w:szCs w:val="24"/>
        </w:rPr>
        <w:t xml:space="preserve"> 2014).</w:t>
      </w:r>
    </w:p>
    <w:p w14:paraId="300BDE82" w14:textId="292F6BAC" w:rsidR="00027285" w:rsidRPr="001E0A04" w:rsidRDefault="00027285" w:rsidP="00E41C64">
      <w:pPr>
        <w:rPr>
          <w:rStyle w:val="selectable"/>
          <w:rFonts w:ascii="Arial" w:hAnsi="Arial" w:cs="Arial"/>
          <w:sz w:val="24"/>
          <w:szCs w:val="24"/>
        </w:rPr>
      </w:pPr>
      <w:r>
        <w:rPr>
          <w:rStyle w:val="selectable"/>
          <w:rFonts w:ascii="Arial" w:hAnsi="Arial" w:cs="Arial"/>
          <w:sz w:val="24"/>
          <w:szCs w:val="24"/>
        </w:rPr>
        <w:t xml:space="preserve">Moreover, other threats the NHS </w:t>
      </w:r>
      <w:r w:rsidR="001E0A04">
        <w:rPr>
          <w:rStyle w:val="selectable"/>
          <w:rFonts w:ascii="Arial" w:hAnsi="Arial" w:cs="Arial"/>
          <w:sz w:val="24"/>
          <w:szCs w:val="24"/>
        </w:rPr>
        <w:t xml:space="preserve">Could face </w:t>
      </w:r>
      <w:r w:rsidR="003069F8">
        <w:rPr>
          <w:rStyle w:val="selectable"/>
          <w:rFonts w:ascii="Arial" w:hAnsi="Arial" w:cs="Arial"/>
          <w:sz w:val="24"/>
          <w:szCs w:val="24"/>
        </w:rPr>
        <w:t xml:space="preserve">after the UK </w:t>
      </w:r>
      <w:r>
        <w:rPr>
          <w:rStyle w:val="selectable"/>
          <w:rFonts w:ascii="Arial" w:hAnsi="Arial" w:cs="Arial"/>
          <w:sz w:val="24"/>
          <w:szCs w:val="24"/>
        </w:rPr>
        <w:t xml:space="preserve">voting to leave the EU after Brexit the impact it is found </w:t>
      </w:r>
      <w:r w:rsidR="001E0A04" w:rsidRPr="001E0A04">
        <w:rPr>
          <w:rFonts w:ascii="Arial" w:hAnsi="Arial" w:cs="Arial"/>
          <w:sz w:val="24"/>
          <w:szCs w:val="24"/>
        </w:rPr>
        <w:t>could have major implications for health and social care</w:t>
      </w:r>
      <w:r w:rsidR="003069F8">
        <w:rPr>
          <w:rFonts w:ascii="Arial" w:hAnsi="Arial" w:cs="Arial"/>
          <w:sz w:val="24"/>
          <w:szCs w:val="24"/>
        </w:rPr>
        <w:t xml:space="preserve"> the following information as follows that would have impact</w:t>
      </w:r>
    </w:p>
    <w:p w14:paraId="1766980F" w14:textId="2D8DBAE1" w:rsidR="00027285" w:rsidRPr="001E0A04" w:rsidRDefault="00027285" w:rsidP="00027285">
      <w:pPr>
        <w:pStyle w:val="ListParagraph"/>
        <w:numPr>
          <w:ilvl w:val="0"/>
          <w:numId w:val="16"/>
        </w:numPr>
        <w:rPr>
          <w:rStyle w:val="selectable"/>
          <w:rFonts w:ascii="Arial" w:hAnsi="Arial" w:cs="Arial"/>
          <w:sz w:val="24"/>
          <w:szCs w:val="24"/>
        </w:rPr>
      </w:pPr>
      <w:r>
        <w:rPr>
          <w:rStyle w:val="selectable"/>
          <w:rFonts w:ascii="Arial" w:hAnsi="Arial" w:cs="Arial"/>
          <w:sz w:val="24"/>
          <w:szCs w:val="24"/>
        </w:rPr>
        <w:t xml:space="preserve">Staffing issues </w:t>
      </w:r>
      <w:r w:rsidR="001E0A04">
        <w:rPr>
          <w:rStyle w:val="selectable"/>
          <w:rFonts w:ascii="Arial" w:hAnsi="Arial" w:cs="Arial"/>
          <w:sz w:val="24"/>
          <w:szCs w:val="24"/>
        </w:rPr>
        <w:t xml:space="preserve">the healthcare professionals </w:t>
      </w:r>
      <w:r w:rsidRPr="00027285">
        <w:rPr>
          <w:rFonts w:ascii="Arial" w:hAnsi="Arial" w:cs="Arial"/>
          <w:sz w:val="24"/>
          <w:szCs w:val="24"/>
        </w:rPr>
        <w:t>currently working in the UK have come from other EU countries</w:t>
      </w:r>
      <w:r w:rsidR="001E0A04">
        <w:rPr>
          <w:rFonts w:ascii="Arial" w:hAnsi="Arial" w:cs="Arial"/>
          <w:sz w:val="24"/>
          <w:szCs w:val="24"/>
        </w:rPr>
        <w:t xml:space="preserve"> it is</w:t>
      </w:r>
      <w:r w:rsidR="001E0A04" w:rsidRPr="001E0A04">
        <w:rPr>
          <w:rFonts w:ascii="Arial" w:hAnsi="Arial" w:cs="Arial"/>
          <w:sz w:val="24"/>
          <w:szCs w:val="24"/>
        </w:rPr>
        <w:t xml:space="preserve"> acknowledged that the NHS is currently struggling to recruit and retain permanent staff – in 2014, there was a shortfall of 5.9 per cent</w:t>
      </w:r>
      <w:r w:rsidR="001E0A04">
        <w:rPr>
          <w:rFonts w:ascii="Arial" w:hAnsi="Arial" w:cs="Arial"/>
          <w:sz w:val="24"/>
          <w:szCs w:val="24"/>
        </w:rPr>
        <w:t xml:space="preserve">. </w:t>
      </w:r>
    </w:p>
    <w:p w14:paraId="68D73745" w14:textId="4BF5F950" w:rsidR="00E503C3" w:rsidRDefault="006E67BF" w:rsidP="00E41C64">
      <w:pPr>
        <w:pStyle w:val="ListParagraph"/>
        <w:numPr>
          <w:ilvl w:val="0"/>
          <w:numId w:val="16"/>
        </w:numPr>
        <w:rPr>
          <w:rFonts w:ascii="Arial" w:hAnsi="Arial" w:cs="Arial"/>
          <w:sz w:val="24"/>
          <w:szCs w:val="24"/>
        </w:rPr>
      </w:pPr>
      <w:r>
        <w:rPr>
          <w:rFonts w:ascii="Arial" w:hAnsi="Arial" w:cs="Arial"/>
          <w:sz w:val="24"/>
          <w:szCs w:val="24"/>
        </w:rPr>
        <w:t xml:space="preserve">Funding and finance </w:t>
      </w:r>
      <w:r w:rsidR="00217F0A">
        <w:rPr>
          <w:rFonts w:ascii="Arial" w:hAnsi="Arial" w:cs="Arial"/>
          <w:sz w:val="24"/>
          <w:szCs w:val="24"/>
        </w:rPr>
        <w:t>in 2</w:t>
      </w:r>
      <w:r w:rsidR="00217F0A" w:rsidRPr="00217F0A">
        <w:rPr>
          <w:rFonts w:ascii="Arial" w:hAnsi="Arial" w:cs="Arial"/>
          <w:sz w:val="24"/>
          <w:szCs w:val="24"/>
        </w:rPr>
        <w:t>016/17 is already set to be a very challenging year for the NHS, with service leaders facing huge financial pressures and performance against key targets deteriorating. In the long term, the most important influence on NHS funding will be the performance of the economy. Before the referendum, HM Treasury stated that a vote to leave the EU would result in ‘an immediate and profound economic shock creating instability and uncertainty’ and that in the longer term the UK ‘would be permanently poorer’</w:t>
      </w:r>
      <w:r w:rsidR="00217F0A">
        <w:rPr>
          <w:rFonts w:ascii="Arial" w:hAnsi="Arial" w:cs="Arial"/>
          <w:sz w:val="24"/>
          <w:szCs w:val="24"/>
        </w:rPr>
        <w:t xml:space="preserve"> and </w:t>
      </w:r>
      <w:r w:rsidR="00217F0A" w:rsidRPr="00217F0A">
        <w:rPr>
          <w:rFonts w:ascii="Arial" w:hAnsi="Arial" w:cs="Arial"/>
          <w:sz w:val="24"/>
          <w:szCs w:val="24"/>
        </w:rPr>
        <w:t>if these warnings prove to be correct and cuts in public spending follow, then the implications for a service already struggling to live within its existing budget would be significant. The NHS would also be affected by other consequences of economic instability.</w:t>
      </w:r>
      <w:r w:rsidR="00217F0A">
        <w:rPr>
          <w:rFonts w:ascii="Arial" w:hAnsi="Arial" w:cs="Arial"/>
          <w:sz w:val="24"/>
          <w:szCs w:val="24"/>
        </w:rPr>
        <w:t xml:space="preserve"> (kingsfund.org 2018).</w:t>
      </w:r>
    </w:p>
    <w:p w14:paraId="366A3FFD" w14:textId="77777777" w:rsidR="00320214" w:rsidRPr="003738EF" w:rsidRDefault="00320214" w:rsidP="00320214">
      <w:pPr>
        <w:pStyle w:val="ListParagraph"/>
        <w:rPr>
          <w:rFonts w:ascii="Arial" w:hAnsi="Arial" w:cs="Arial"/>
          <w:sz w:val="24"/>
          <w:szCs w:val="24"/>
        </w:rPr>
      </w:pPr>
    </w:p>
    <w:p w14:paraId="2FF0EBA1" w14:textId="77777777" w:rsidR="00320214" w:rsidRDefault="00320214" w:rsidP="00E41C64">
      <w:pPr>
        <w:rPr>
          <w:rFonts w:ascii="Arial" w:hAnsi="Arial" w:cs="Arial"/>
          <w:sz w:val="24"/>
          <w:szCs w:val="24"/>
        </w:rPr>
      </w:pPr>
    </w:p>
    <w:p w14:paraId="6261180D" w14:textId="488C5EDF" w:rsidR="00E503C3" w:rsidRDefault="00320214" w:rsidP="00E41C64">
      <w:pPr>
        <w:rPr>
          <w:rFonts w:ascii="Arial" w:hAnsi="Arial" w:cs="Arial"/>
          <w:sz w:val="24"/>
          <w:szCs w:val="24"/>
        </w:rPr>
      </w:pPr>
      <w:r w:rsidRPr="00320214">
        <w:rPr>
          <w:rFonts w:ascii="Arial" w:hAnsi="Arial" w:cs="Arial"/>
          <w:sz w:val="24"/>
          <w:szCs w:val="24"/>
        </w:rPr>
        <w:lastRenderedPageBreak/>
        <w:t>FUTURE approaches to reducing the NHS Carbon Footprint</w:t>
      </w:r>
    </w:p>
    <w:p w14:paraId="4C20739E" w14:textId="6741CD02" w:rsidR="00320214" w:rsidRPr="00320214" w:rsidRDefault="00320214" w:rsidP="00E41C64">
      <w:pPr>
        <w:rPr>
          <w:rFonts w:ascii="Arial" w:hAnsi="Arial" w:cs="Arial"/>
          <w:sz w:val="24"/>
          <w:szCs w:val="24"/>
        </w:rPr>
      </w:pPr>
      <w:r w:rsidRPr="00320214">
        <w:rPr>
          <w:rFonts w:ascii="Arial" w:hAnsi="Arial" w:cs="Arial"/>
          <w:sz w:val="24"/>
          <w:szCs w:val="24"/>
        </w:rPr>
        <w:t>According to the NHS could save over £400m and cut 1 million tonnes of carbon emissions every year by 2020 through making changes that can also benefit people’s health</w:t>
      </w:r>
      <w:r>
        <w:rPr>
          <w:rFonts w:ascii="Arial" w:hAnsi="Arial" w:cs="Arial"/>
          <w:sz w:val="24"/>
          <w:szCs w:val="24"/>
        </w:rPr>
        <w:t xml:space="preserve"> the</w:t>
      </w:r>
      <w:r w:rsidRPr="00320214">
        <w:rPr>
          <w:rFonts w:ascii="Arial" w:hAnsi="Arial" w:cs="Arial"/>
          <w:sz w:val="24"/>
          <w:szCs w:val="24"/>
        </w:rPr>
        <w:t xml:space="preserve"> </w:t>
      </w:r>
      <w:hyperlink r:id="rId12" w:history="1">
        <w:r w:rsidRPr="00320214">
          <w:rPr>
            <w:rStyle w:val="Hyperlink"/>
            <w:rFonts w:ascii="Arial" w:hAnsi="Arial" w:cs="Arial"/>
            <w:color w:val="auto"/>
            <w:sz w:val="24"/>
            <w:szCs w:val="24"/>
            <w:u w:val="none"/>
          </w:rPr>
          <w:t>new report by the Sustainable Development Unit</w:t>
        </w:r>
      </w:hyperlink>
      <w:r w:rsidRPr="00320214">
        <w:rPr>
          <w:rFonts w:ascii="Arial" w:hAnsi="Arial" w:cs="Arial"/>
          <w:sz w:val="24"/>
          <w:szCs w:val="24"/>
        </w:rPr>
        <w:t xml:space="preserve"> for NHS England and Public Health England selected 35 areas and calculated their financial and environmental benefits.</w:t>
      </w:r>
      <w:r w:rsidR="004229B1">
        <w:rPr>
          <w:rFonts w:ascii="Arial" w:hAnsi="Arial" w:cs="Arial"/>
          <w:sz w:val="24"/>
          <w:szCs w:val="24"/>
        </w:rPr>
        <w:t xml:space="preserve"> Moreover, this </w:t>
      </w:r>
      <w:r w:rsidR="004229B1" w:rsidRPr="004229B1">
        <w:rPr>
          <w:rFonts w:ascii="Arial" w:hAnsi="Arial" w:cs="Arial"/>
          <w:sz w:val="24"/>
          <w:szCs w:val="24"/>
        </w:rPr>
        <w:t>report and supporting resources help organisations to identify opportunities that can save money now and have a positive environmental effect – which will save money and improve health, now and in the future</w:t>
      </w:r>
      <w:r w:rsidR="004229B1">
        <w:t>. </w:t>
      </w:r>
      <w:r w:rsidR="004229B1" w:rsidRPr="004229B1">
        <w:rPr>
          <w:rFonts w:ascii="Arial" w:hAnsi="Arial" w:cs="Arial"/>
          <w:sz w:val="24"/>
          <w:szCs w:val="24"/>
        </w:rPr>
        <w:t>(englandnhs.uk 2018)</w:t>
      </w:r>
    </w:p>
    <w:p w14:paraId="5A2EFC63" w14:textId="77777777" w:rsidR="00320214" w:rsidRPr="00320214" w:rsidRDefault="00320214" w:rsidP="00E41C64">
      <w:pPr>
        <w:rPr>
          <w:rFonts w:ascii="Arial" w:hAnsi="Arial" w:cs="Arial"/>
          <w:sz w:val="24"/>
          <w:szCs w:val="24"/>
        </w:rPr>
      </w:pPr>
    </w:p>
    <w:p w14:paraId="010C7B9B" w14:textId="0358FE5C" w:rsidR="00C30106" w:rsidRDefault="00C30106" w:rsidP="00E41C64">
      <w:pPr>
        <w:rPr>
          <w:rFonts w:ascii="Arial" w:hAnsi="Arial" w:cs="Arial"/>
          <w:sz w:val="24"/>
          <w:szCs w:val="24"/>
        </w:rPr>
      </w:pPr>
    </w:p>
    <w:p w14:paraId="0822BC15" w14:textId="37962EFF" w:rsidR="0097695B" w:rsidRDefault="0097695B" w:rsidP="00E41C64">
      <w:pPr>
        <w:rPr>
          <w:rFonts w:ascii="Arial" w:hAnsi="Arial" w:cs="Arial"/>
          <w:sz w:val="24"/>
          <w:szCs w:val="24"/>
        </w:rPr>
      </w:pPr>
    </w:p>
    <w:p w14:paraId="1795BD6A" w14:textId="0EA58374" w:rsidR="0097695B" w:rsidRDefault="0097695B" w:rsidP="00E41C64">
      <w:pPr>
        <w:rPr>
          <w:rFonts w:ascii="Arial" w:hAnsi="Arial" w:cs="Arial"/>
          <w:sz w:val="24"/>
          <w:szCs w:val="24"/>
        </w:rPr>
      </w:pPr>
    </w:p>
    <w:p w14:paraId="7EB0A2A6" w14:textId="4E133F97" w:rsidR="0097695B" w:rsidRDefault="0097695B" w:rsidP="00E41C64">
      <w:pPr>
        <w:rPr>
          <w:rFonts w:ascii="Arial" w:hAnsi="Arial" w:cs="Arial"/>
          <w:sz w:val="24"/>
          <w:szCs w:val="24"/>
        </w:rPr>
      </w:pPr>
    </w:p>
    <w:p w14:paraId="537B5381" w14:textId="29F48481" w:rsidR="0097695B" w:rsidRDefault="0097695B" w:rsidP="00E41C64">
      <w:pPr>
        <w:rPr>
          <w:rFonts w:ascii="Arial" w:hAnsi="Arial" w:cs="Arial"/>
          <w:sz w:val="24"/>
          <w:szCs w:val="24"/>
        </w:rPr>
      </w:pPr>
    </w:p>
    <w:p w14:paraId="248C00D6" w14:textId="3FA4ED77" w:rsidR="0097695B" w:rsidRDefault="0097695B" w:rsidP="00E41C64">
      <w:pPr>
        <w:rPr>
          <w:rFonts w:ascii="Arial" w:hAnsi="Arial" w:cs="Arial"/>
          <w:sz w:val="24"/>
          <w:szCs w:val="24"/>
        </w:rPr>
      </w:pPr>
    </w:p>
    <w:p w14:paraId="3536CCDE" w14:textId="3E7740EE" w:rsidR="0097695B" w:rsidRDefault="0097695B" w:rsidP="00E41C64">
      <w:pPr>
        <w:rPr>
          <w:rFonts w:ascii="Arial" w:hAnsi="Arial" w:cs="Arial"/>
          <w:sz w:val="24"/>
          <w:szCs w:val="24"/>
        </w:rPr>
      </w:pPr>
    </w:p>
    <w:p w14:paraId="0002BB03" w14:textId="4E176DCB" w:rsidR="0097695B" w:rsidRDefault="0097695B" w:rsidP="00E41C64">
      <w:pPr>
        <w:rPr>
          <w:rFonts w:ascii="Arial" w:hAnsi="Arial" w:cs="Arial"/>
          <w:sz w:val="24"/>
          <w:szCs w:val="24"/>
        </w:rPr>
      </w:pPr>
    </w:p>
    <w:p w14:paraId="73DBEF11" w14:textId="329A70E2" w:rsidR="0097695B" w:rsidRDefault="0097695B" w:rsidP="00E41C64">
      <w:pPr>
        <w:rPr>
          <w:rFonts w:ascii="Arial" w:hAnsi="Arial" w:cs="Arial"/>
          <w:sz w:val="24"/>
          <w:szCs w:val="24"/>
        </w:rPr>
      </w:pPr>
    </w:p>
    <w:p w14:paraId="69E94A1E" w14:textId="17EEDA9C" w:rsidR="0097695B" w:rsidRDefault="0097695B" w:rsidP="00E41C64">
      <w:pPr>
        <w:rPr>
          <w:rFonts w:ascii="Arial" w:hAnsi="Arial" w:cs="Arial"/>
          <w:sz w:val="24"/>
          <w:szCs w:val="24"/>
        </w:rPr>
      </w:pPr>
    </w:p>
    <w:p w14:paraId="41454C97" w14:textId="704A3BC7" w:rsidR="0097695B" w:rsidRDefault="0097695B" w:rsidP="00E41C64">
      <w:pPr>
        <w:rPr>
          <w:rFonts w:ascii="Arial" w:hAnsi="Arial" w:cs="Arial"/>
          <w:sz w:val="24"/>
          <w:szCs w:val="24"/>
        </w:rPr>
      </w:pPr>
    </w:p>
    <w:p w14:paraId="79E19E9A" w14:textId="77777777" w:rsidR="0097695B" w:rsidRPr="00454FE6" w:rsidRDefault="0097695B" w:rsidP="00E41C64">
      <w:pPr>
        <w:rPr>
          <w:rFonts w:ascii="Arial" w:hAnsi="Arial" w:cs="Arial"/>
          <w:sz w:val="24"/>
          <w:szCs w:val="24"/>
        </w:rPr>
      </w:pPr>
    </w:p>
    <w:p w14:paraId="664A5DD4" w14:textId="77777777" w:rsidR="00DF1657" w:rsidRPr="00454FE6" w:rsidRDefault="00DF1657" w:rsidP="00DF1657">
      <w:pPr>
        <w:pStyle w:val="Heading1"/>
        <w:rPr>
          <w:rFonts w:ascii="Arial" w:hAnsi="Arial" w:cs="Arial"/>
          <w:sz w:val="24"/>
          <w:szCs w:val="24"/>
        </w:rPr>
      </w:pPr>
      <w:bookmarkStart w:id="11" w:name="_Toc511990027"/>
      <w:r w:rsidRPr="00454FE6">
        <w:rPr>
          <w:rFonts w:ascii="Arial" w:hAnsi="Arial" w:cs="Arial"/>
          <w:sz w:val="24"/>
          <w:szCs w:val="24"/>
        </w:rPr>
        <w:t>Conclusion</w:t>
      </w:r>
      <w:bookmarkEnd w:id="11"/>
    </w:p>
    <w:p w14:paraId="4DFE6F59" w14:textId="36657FB4" w:rsidR="00DF1657" w:rsidRPr="00454FE6" w:rsidRDefault="00F435C1" w:rsidP="00DF1657">
      <w:pPr>
        <w:rPr>
          <w:rFonts w:ascii="Arial" w:hAnsi="Arial" w:cs="Arial"/>
          <w:sz w:val="24"/>
          <w:szCs w:val="24"/>
        </w:rPr>
      </w:pPr>
      <w:r>
        <w:rPr>
          <w:rFonts w:ascii="Arial" w:hAnsi="Arial" w:cs="Arial"/>
          <w:sz w:val="24"/>
          <w:szCs w:val="24"/>
        </w:rPr>
        <w:t>us</w:t>
      </w:r>
      <w:r w:rsidR="00687E73">
        <w:rPr>
          <w:rFonts w:ascii="Arial" w:hAnsi="Arial" w:cs="Arial"/>
          <w:sz w:val="24"/>
          <w:szCs w:val="24"/>
        </w:rPr>
        <w:t>ing</w:t>
      </w:r>
      <w:r>
        <w:rPr>
          <w:rFonts w:ascii="Arial" w:hAnsi="Arial" w:cs="Arial"/>
          <w:sz w:val="24"/>
          <w:szCs w:val="24"/>
        </w:rPr>
        <w:t xml:space="preserve"> these </w:t>
      </w:r>
      <w:r w:rsidRPr="00454FE6">
        <w:rPr>
          <w:rFonts w:ascii="Arial" w:hAnsi="Arial" w:cs="Arial"/>
          <w:sz w:val="24"/>
          <w:szCs w:val="24"/>
        </w:rPr>
        <w:t>different models and theories</w:t>
      </w:r>
      <w:r>
        <w:rPr>
          <w:rFonts w:ascii="Arial" w:hAnsi="Arial" w:cs="Arial"/>
          <w:sz w:val="24"/>
          <w:szCs w:val="24"/>
        </w:rPr>
        <w:t xml:space="preserve"> helping through the </w:t>
      </w:r>
      <w:r w:rsidR="00687E73">
        <w:rPr>
          <w:rFonts w:ascii="Arial" w:hAnsi="Arial" w:cs="Arial"/>
          <w:sz w:val="24"/>
          <w:szCs w:val="24"/>
        </w:rPr>
        <w:t>decision-making</w:t>
      </w:r>
      <w:r>
        <w:rPr>
          <w:rFonts w:ascii="Arial" w:hAnsi="Arial" w:cs="Arial"/>
          <w:sz w:val="24"/>
          <w:szCs w:val="24"/>
        </w:rPr>
        <w:t xml:space="preserve"> process it has been found that the Pestle, stakeholder, SWOT and fishbone theory are most important tools used within management to help through problem solve </w:t>
      </w:r>
    </w:p>
    <w:p w14:paraId="3502814D" w14:textId="77777777" w:rsidR="00DF1657" w:rsidRPr="00454FE6" w:rsidRDefault="00DF1657" w:rsidP="00DF1657">
      <w:pPr>
        <w:rPr>
          <w:rFonts w:ascii="Arial" w:hAnsi="Arial" w:cs="Arial"/>
          <w:sz w:val="24"/>
          <w:szCs w:val="24"/>
        </w:rPr>
      </w:pPr>
    </w:p>
    <w:p w14:paraId="3C2723E4" w14:textId="77777777" w:rsidR="00DF1657" w:rsidRPr="00454FE6" w:rsidRDefault="00DF1657" w:rsidP="00DF1657">
      <w:pPr>
        <w:rPr>
          <w:rFonts w:ascii="Arial" w:hAnsi="Arial" w:cs="Arial"/>
          <w:sz w:val="24"/>
          <w:szCs w:val="24"/>
        </w:rPr>
      </w:pPr>
    </w:p>
    <w:p w14:paraId="4498AF27" w14:textId="77777777" w:rsidR="00DF1657" w:rsidRPr="00454FE6" w:rsidRDefault="00DF1657" w:rsidP="00DF1657">
      <w:pPr>
        <w:rPr>
          <w:rFonts w:ascii="Arial" w:hAnsi="Arial" w:cs="Arial"/>
          <w:sz w:val="24"/>
          <w:szCs w:val="24"/>
        </w:rPr>
      </w:pPr>
    </w:p>
    <w:p w14:paraId="30845664" w14:textId="77777777" w:rsidR="00DF1657" w:rsidRPr="00454FE6" w:rsidRDefault="00DF1657" w:rsidP="00DF1657">
      <w:pPr>
        <w:rPr>
          <w:rFonts w:ascii="Arial" w:hAnsi="Arial" w:cs="Arial"/>
          <w:sz w:val="24"/>
          <w:szCs w:val="24"/>
        </w:rPr>
      </w:pPr>
    </w:p>
    <w:p w14:paraId="5FF31165" w14:textId="77777777" w:rsidR="00DF1657" w:rsidRPr="00454FE6" w:rsidRDefault="00DF1657" w:rsidP="00DF1657">
      <w:pPr>
        <w:rPr>
          <w:rFonts w:ascii="Arial" w:hAnsi="Arial" w:cs="Arial"/>
          <w:sz w:val="24"/>
          <w:szCs w:val="24"/>
        </w:rPr>
      </w:pPr>
    </w:p>
    <w:p w14:paraId="0AEF2C15" w14:textId="77777777" w:rsidR="00DF1657" w:rsidRPr="00454FE6" w:rsidRDefault="00DF1657" w:rsidP="00DF1657">
      <w:pPr>
        <w:rPr>
          <w:rFonts w:ascii="Arial" w:hAnsi="Arial" w:cs="Arial"/>
          <w:sz w:val="24"/>
          <w:szCs w:val="24"/>
        </w:rPr>
      </w:pPr>
    </w:p>
    <w:p w14:paraId="147AD3AF" w14:textId="77777777" w:rsidR="00DF1657" w:rsidRPr="00454FE6" w:rsidRDefault="00DF1657" w:rsidP="00DF1657">
      <w:pPr>
        <w:rPr>
          <w:rFonts w:ascii="Arial" w:hAnsi="Arial" w:cs="Arial"/>
          <w:sz w:val="24"/>
          <w:szCs w:val="24"/>
        </w:rPr>
      </w:pPr>
    </w:p>
    <w:p w14:paraId="4717A0F0" w14:textId="77777777" w:rsidR="00DF1657" w:rsidRPr="00454FE6" w:rsidRDefault="00DF1657" w:rsidP="00DF1657">
      <w:pPr>
        <w:rPr>
          <w:rFonts w:ascii="Arial" w:hAnsi="Arial" w:cs="Arial"/>
          <w:sz w:val="24"/>
          <w:szCs w:val="24"/>
        </w:rPr>
      </w:pPr>
    </w:p>
    <w:p w14:paraId="7085F226" w14:textId="77777777" w:rsidR="00DF1657" w:rsidRPr="00454FE6" w:rsidRDefault="00DF1657" w:rsidP="00DF1657">
      <w:pPr>
        <w:rPr>
          <w:rFonts w:ascii="Arial" w:hAnsi="Arial" w:cs="Arial"/>
          <w:sz w:val="24"/>
          <w:szCs w:val="24"/>
        </w:rPr>
      </w:pPr>
    </w:p>
    <w:p w14:paraId="5DA78946" w14:textId="77777777" w:rsidR="00DF1657" w:rsidRPr="00454FE6" w:rsidRDefault="00DF1657" w:rsidP="00DF1657">
      <w:pPr>
        <w:rPr>
          <w:rFonts w:ascii="Arial" w:hAnsi="Arial" w:cs="Arial"/>
          <w:sz w:val="24"/>
          <w:szCs w:val="24"/>
        </w:rPr>
      </w:pPr>
    </w:p>
    <w:p w14:paraId="7F4A2ACD" w14:textId="77777777" w:rsidR="00DF1657" w:rsidRPr="00454FE6" w:rsidRDefault="00DF1657" w:rsidP="00DF1657">
      <w:pPr>
        <w:rPr>
          <w:rFonts w:ascii="Arial" w:hAnsi="Arial" w:cs="Arial"/>
          <w:sz w:val="24"/>
          <w:szCs w:val="24"/>
        </w:rPr>
      </w:pPr>
    </w:p>
    <w:p w14:paraId="5B58FBA6" w14:textId="77777777" w:rsidR="00DF1657" w:rsidRPr="00454FE6" w:rsidRDefault="00DF1657" w:rsidP="00DF1657">
      <w:pPr>
        <w:rPr>
          <w:rFonts w:ascii="Arial" w:hAnsi="Arial" w:cs="Arial"/>
          <w:sz w:val="24"/>
          <w:szCs w:val="24"/>
        </w:rPr>
      </w:pPr>
    </w:p>
    <w:p w14:paraId="7FBAEED6" w14:textId="77777777" w:rsidR="00DF1657" w:rsidRPr="00454FE6" w:rsidRDefault="00DF1657" w:rsidP="00DF1657">
      <w:pPr>
        <w:rPr>
          <w:rFonts w:ascii="Arial" w:hAnsi="Arial" w:cs="Arial"/>
          <w:sz w:val="24"/>
          <w:szCs w:val="24"/>
        </w:rPr>
      </w:pPr>
    </w:p>
    <w:p w14:paraId="41697849" w14:textId="77777777" w:rsidR="00DF1657" w:rsidRPr="00454FE6" w:rsidRDefault="00DF1657" w:rsidP="00DF1657">
      <w:pPr>
        <w:rPr>
          <w:rFonts w:ascii="Arial" w:hAnsi="Arial" w:cs="Arial"/>
          <w:sz w:val="24"/>
          <w:szCs w:val="24"/>
        </w:rPr>
      </w:pPr>
    </w:p>
    <w:p w14:paraId="06385BC5" w14:textId="77777777" w:rsidR="00DF1657" w:rsidRPr="00454FE6" w:rsidRDefault="00DF1657" w:rsidP="00DF1657">
      <w:pPr>
        <w:rPr>
          <w:rFonts w:ascii="Arial" w:hAnsi="Arial" w:cs="Arial"/>
          <w:sz w:val="24"/>
          <w:szCs w:val="24"/>
        </w:rPr>
      </w:pPr>
    </w:p>
    <w:p w14:paraId="3B25407A" w14:textId="77777777" w:rsidR="00DF1657" w:rsidRPr="00454FE6" w:rsidRDefault="00DF1657" w:rsidP="00DF1657">
      <w:pPr>
        <w:rPr>
          <w:rFonts w:ascii="Arial" w:hAnsi="Arial" w:cs="Arial"/>
          <w:sz w:val="24"/>
          <w:szCs w:val="24"/>
        </w:rPr>
      </w:pPr>
    </w:p>
    <w:p w14:paraId="1F274CBB" w14:textId="77777777" w:rsidR="00DF1657" w:rsidRPr="00454FE6" w:rsidRDefault="00DF1657" w:rsidP="00DF1657">
      <w:pPr>
        <w:rPr>
          <w:rFonts w:ascii="Arial" w:hAnsi="Arial" w:cs="Arial"/>
          <w:sz w:val="24"/>
          <w:szCs w:val="24"/>
        </w:rPr>
      </w:pPr>
    </w:p>
    <w:p w14:paraId="41B7758E" w14:textId="77777777" w:rsidR="00DF1657" w:rsidRPr="00454FE6" w:rsidRDefault="00DF1657" w:rsidP="00DF1657">
      <w:pPr>
        <w:rPr>
          <w:rFonts w:ascii="Arial" w:hAnsi="Arial" w:cs="Arial"/>
          <w:sz w:val="24"/>
          <w:szCs w:val="24"/>
        </w:rPr>
      </w:pPr>
    </w:p>
    <w:p w14:paraId="36259756" w14:textId="77777777" w:rsidR="00DF1657" w:rsidRPr="00454FE6" w:rsidRDefault="00DF1657" w:rsidP="00DF1657">
      <w:pPr>
        <w:rPr>
          <w:rFonts w:ascii="Arial" w:hAnsi="Arial" w:cs="Arial"/>
          <w:sz w:val="24"/>
          <w:szCs w:val="24"/>
        </w:rPr>
      </w:pPr>
    </w:p>
    <w:p w14:paraId="5B2B9469" w14:textId="77777777" w:rsidR="00DF1657" w:rsidRPr="00454FE6" w:rsidRDefault="00DF1657" w:rsidP="00DF1657">
      <w:pPr>
        <w:rPr>
          <w:rFonts w:ascii="Arial" w:hAnsi="Arial" w:cs="Arial"/>
          <w:sz w:val="24"/>
          <w:szCs w:val="24"/>
        </w:rPr>
      </w:pPr>
    </w:p>
    <w:p w14:paraId="31E955A4" w14:textId="77777777" w:rsidR="00DF1657" w:rsidRPr="00454FE6" w:rsidRDefault="00DF1657" w:rsidP="00DF1657">
      <w:pPr>
        <w:rPr>
          <w:rFonts w:ascii="Arial" w:hAnsi="Arial" w:cs="Arial"/>
          <w:sz w:val="24"/>
          <w:szCs w:val="24"/>
        </w:rPr>
      </w:pPr>
    </w:p>
    <w:p w14:paraId="4D4C258A" w14:textId="77777777" w:rsidR="00DF1657" w:rsidRPr="00454FE6" w:rsidRDefault="00DF1657" w:rsidP="00DF1657">
      <w:pPr>
        <w:rPr>
          <w:rFonts w:ascii="Arial" w:hAnsi="Arial" w:cs="Arial"/>
          <w:sz w:val="24"/>
          <w:szCs w:val="24"/>
        </w:rPr>
      </w:pPr>
    </w:p>
    <w:p w14:paraId="7D48EBA2" w14:textId="77777777" w:rsidR="00DF1657" w:rsidRPr="00454FE6" w:rsidRDefault="00DF1657" w:rsidP="00DF1657">
      <w:pPr>
        <w:rPr>
          <w:rFonts w:ascii="Arial" w:hAnsi="Arial" w:cs="Arial"/>
          <w:sz w:val="24"/>
          <w:szCs w:val="24"/>
        </w:rPr>
      </w:pPr>
    </w:p>
    <w:p w14:paraId="71849125" w14:textId="77777777" w:rsidR="00DF1657" w:rsidRPr="00454FE6" w:rsidRDefault="00DF1657" w:rsidP="00DF1657">
      <w:pPr>
        <w:pStyle w:val="Heading1"/>
        <w:rPr>
          <w:rFonts w:ascii="Arial" w:hAnsi="Arial" w:cs="Arial"/>
          <w:sz w:val="24"/>
          <w:szCs w:val="24"/>
        </w:rPr>
      </w:pPr>
      <w:bookmarkStart w:id="12" w:name="_Toc511990028"/>
      <w:r w:rsidRPr="00454FE6">
        <w:rPr>
          <w:rFonts w:ascii="Arial" w:hAnsi="Arial" w:cs="Arial"/>
          <w:sz w:val="24"/>
          <w:szCs w:val="24"/>
        </w:rPr>
        <w:t>Recommendations</w:t>
      </w:r>
      <w:bookmarkEnd w:id="12"/>
    </w:p>
    <w:p w14:paraId="05C13CD8" w14:textId="77777777" w:rsidR="00DF1657" w:rsidRPr="00454FE6" w:rsidRDefault="00DF1657" w:rsidP="00DF1657">
      <w:pPr>
        <w:rPr>
          <w:rFonts w:ascii="Arial" w:hAnsi="Arial" w:cs="Arial"/>
          <w:sz w:val="24"/>
          <w:szCs w:val="24"/>
        </w:rPr>
      </w:pPr>
    </w:p>
    <w:p w14:paraId="6147DC72" w14:textId="77777777" w:rsidR="00DF1657" w:rsidRPr="00454FE6" w:rsidRDefault="00DF1657" w:rsidP="00DF1657">
      <w:pPr>
        <w:rPr>
          <w:rFonts w:ascii="Arial" w:hAnsi="Arial" w:cs="Arial"/>
          <w:sz w:val="24"/>
          <w:szCs w:val="24"/>
        </w:rPr>
      </w:pPr>
    </w:p>
    <w:p w14:paraId="1CE0E12D" w14:textId="77777777" w:rsidR="00DF1657" w:rsidRPr="00454FE6" w:rsidRDefault="00DF1657" w:rsidP="00DF1657">
      <w:pPr>
        <w:rPr>
          <w:rFonts w:ascii="Arial" w:hAnsi="Arial" w:cs="Arial"/>
          <w:sz w:val="24"/>
          <w:szCs w:val="24"/>
        </w:rPr>
      </w:pPr>
    </w:p>
    <w:p w14:paraId="7A2B3411" w14:textId="77777777" w:rsidR="00DF1657" w:rsidRPr="00454FE6" w:rsidRDefault="00DF1657" w:rsidP="00DF1657">
      <w:pPr>
        <w:rPr>
          <w:rFonts w:ascii="Arial" w:hAnsi="Arial" w:cs="Arial"/>
          <w:sz w:val="24"/>
          <w:szCs w:val="24"/>
        </w:rPr>
      </w:pPr>
    </w:p>
    <w:p w14:paraId="66795D45" w14:textId="77777777" w:rsidR="00DF1657" w:rsidRPr="00454FE6" w:rsidRDefault="00DF1657" w:rsidP="00DF1657">
      <w:pPr>
        <w:rPr>
          <w:rFonts w:ascii="Arial" w:hAnsi="Arial" w:cs="Arial"/>
          <w:sz w:val="24"/>
          <w:szCs w:val="24"/>
        </w:rPr>
      </w:pPr>
    </w:p>
    <w:p w14:paraId="58FC0BE3" w14:textId="77777777" w:rsidR="00DF1657" w:rsidRPr="00454FE6" w:rsidRDefault="00DF1657" w:rsidP="00DF1657">
      <w:pPr>
        <w:rPr>
          <w:rFonts w:ascii="Arial" w:hAnsi="Arial" w:cs="Arial"/>
          <w:sz w:val="24"/>
          <w:szCs w:val="24"/>
        </w:rPr>
      </w:pPr>
    </w:p>
    <w:p w14:paraId="5860EBEA" w14:textId="77777777" w:rsidR="00DF1657" w:rsidRPr="00454FE6" w:rsidRDefault="00DF1657" w:rsidP="00DF1657">
      <w:pPr>
        <w:rPr>
          <w:rFonts w:ascii="Arial" w:hAnsi="Arial" w:cs="Arial"/>
          <w:sz w:val="24"/>
          <w:szCs w:val="24"/>
        </w:rPr>
      </w:pPr>
    </w:p>
    <w:p w14:paraId="194751CB" w14:textId="77777777" w:rsidR="00DF1657" w:rsidRPr="00454FE6" w:rsidRDefault="00DF1657" w:rsidP="00DF1657">
      <w:pPr>
        <w:rPr>
          <w:rFonts w:ascii="Arial" w:hAnsi="Arial" w:cs="Arial"/>
          <w:sz w:val="24"/>
          <w:szCs w:val="24"/>
        </w:rPr>
      </w:pPr>
    </w:p>
    <w:p w14:paraId="60198DCB" w14:textId="77777777" w:rsidR="00DF1657" w:rsidRPr="00454FE6" w:rsidRDefault="00DF1657" w:rsidP="00DF1657">
      <w:pPr>
        <w:rPr>
          <w:rFonts w:ascii="Arial" w:hAnsi="Arial" w:cs="Arial"/>
          <w:sz w:val="24"/>
          <w:szCs w:val="24"/>
        </w:rPr>
      </w:pPr>
    </w:p>
    <w:p w14:paraId="4F6195AA" w14:textId="77777777" w:rsidR="00DF1657" w:rsidRPr="00454FE6" w:rsidRDefault="00DF1657" w:rsidP="00DF1657">
      <w:pPr>
        <w:rPr>
          <w:rFonts w:ascii="Arial" w:hAnsi="Arial" w:cs="Arial"/>
          <w:sz w:val="24"/>
          <w:szCs w:val="24"/>
        </w:rPr>
      </w:pPr>
    </w:p>
    <w:p w14:paraId="6DB76A54" w14:textId="77777777" w:rsidR="00DF1657" w:rsidRPr="00454FE6" w:rsidRDefault="00DF1657" w:rsidP="00DF1657">
      <w:pPr>
        <w:rPr>
          <w:rFonts w:ascii="Arial" w:hAnsi="Arial" w:cs="Arial"/>
          <w:sz w:val="24"/>
          <w:szCs w:val="24"/>
        </w:rPr>
      </w:pPr>
    </w:p>
    <w:p w14:paraId="4EAF5B2D" w14:textId="6C77D289" w:rsidR="00DF1657" w:rsidRDefault="00DF1657" w:rsidP="00DF1657">
      <w:pPr>
        <w:rPr>
          <w:rFonts w:ascii="Arial" w:hAnsi="Arial" w:cs="Arial"/>
          <w:sz w:val="24"/>
          <w:szCs w:val="24"/>
        </w:rPr>
      </w:pPr>
    </w:p>
    <w:p w14:paraId="4BD4B918" w14:textId="77777777" w:rsidR="00395A74" w:rsidRPr="00454FE6" w:rsidRDefault="00395A74" w:rsidP="00DF1657">
      <w:pPr>
        <w:rPr>
          <w:rFonts w:ascii="Arial" w:hAnsi="Arial" w:cs="Arial"/>
          <w:sz w:val="24"/>
          <w:szCs w:val="24"/>
        </w:rPr>
      </w:pPr>
    </w:p>
    <w:p w14:paraId="193A9DA0" w14:textId="630CBBAD" w:rsidR="00806D7D" w:rsidRDefault="00DF1657" w:rsidP="00395A74">
      <w:pPr>
        <w:pStyle w:val="Heading1"/>
        <w:rPr>
          <w:rFonts w:ascii="Arial" w:hAnsi="Arial" w:cs="Arial"/>
          <w:sz w:val="24"/>
          <w:szCs w:val="24"/>
        </w:rPr>
      </w:pPr>
      <w:bookmarkStart w:id="13" w:name="_Toc511990029"/>
      <w:r w:rsidRPr="00454FE6">
        <w:rPr>
          <w:rFonts w:ascii="Arial" w:hAnsi="Arial" w:cs="Arial"/>
          <w:sz w:val="24"/>
          <w:szCs w:val="24"/>
        </w:rPr>
        <w:t>Reference List</w:t>
      </w:r>
      <w:bookmarkEnd w:id="13"/>
    </w:p>
    <w:p w14:paraId="7A88C844" w14:textId="77777777" w:rsidR="00395A74" w:rsidRPr="00395A74" w:rsidRDefault="00395A74" w:rsidP="00395A74"/>
    <w:p w14:paraId="5381E3B2" w14:textId="15952A9D" w:rsidR="00806D7D" w:rsidRDefault="00806D7D" w:rsidP="00806D7D">
      <w:pPr>
        <w:rPr>
          <w:rStyle w:val="selectable"/>
          <w:rFonts w:ascii="Arial" w:hAnsi="Arial" w:cs="Arial"/>
          <w:sz w:val="24"/>
          <w:szCs w:val="24"/>
        </w:rPr>
      </w:pPr>
      <w:r w:rsidRPr="00454FE6">
        <w:rPr>
          <w:rStyle w:val="selectable"/>
          <w:rFonts w:ascii="Arial" w:hAnsi="Arial" w:cs="Arial"/>
          <w:sz w:val="24"/>
          <w:szCs w:val="24"/>
        </w:rPr>
        <w:t xml:space="preserve">Anon, (n.d.). </w:t>
      </w:r>
      <w:r w:rsidRPr="00454FE6">
        <w:rPr>
          <w:rStyle w:val="selectable"/>
          <w:rFonts w:ascii="Arial" w:hAnsi="Arial" w:cs="Arial"/>
          <w:i/>
          <w:iCs/>
          <w:sz w:val="24"/>
          <w:szCs w:val="24"/>
        </w:rPr>
        <w:t>What is Stakeholder Analysis? – Part 1</w:t>
      </w:r>
      <w:r w:rsidRPr="00454FE6">
        <w:rPr>
          <w:rStyle w:val="selectable"/>
          <w:rFonts w:ascii="Arial" w:hAnsi="Arial" w:cs="Arial"/>
          <w:sz w:val="24"/>
          <w:szCs w:val="24"/>
        </w:rPr>
        <w:t xml:space="preserve">. [online] Available at: </w:t>
      </w:r>
      <w:hyperlink r:id="rId13" w:history="1">
        <w:r w:rsidRPr="00454FE6">
          <w:rPr>
            <w:rStyle w:val="Hyperlink"/>
            <w:rFonts w:ascii="Arial" w:hAnsi="Arial" w:cs="Arial"/>
            <w:sz w:val="24"/>
            <w:szCs w:val="24"/>
          </w:rPr>
          <w:t>https://leadershipchamps.wordpress.com/2008/03/09/what-is-stakeholder-analysis/</w:t>
        </w:r>
      </w:hyperlink>
      <w:r w:rsidRPr="00454FE6">
        <w:rPr>
          <w:rStyle w:val="selectable"/>
          <w:rFonts w:ascii="Arial" w:hAnsi="Arial" w:cs="Arial"/>
          <w:sz w:val="24"/>
          <w:szCs w:val="24"/>
        </w:rPr>
        <w:t>. [ Accessed 14 Apr. 18].</w:t>
      </w:r>
    </w:p>
    <w:p w14:paraId="438656EA" w14:textId="77777777" w:rsidR="00361178" w:rsidRPr="00454FE6" w:rsidRDefault="00361178" w:rsidP="00361178">
      <w:pPr>
        <w:rPr>
          <w:rStyle w:val="selectable"/>
          <w:rFonts w:ascii="Arial" w:hAnsi="Arial" w:cs="Arial"/>
          <w:sz w:val="24"/>
          <w:szCs w:val="24"/>
        </w:rPr>
      </w:pPr>
      <w:r w:rsidRPr="00454FE6">
        <w:rPr>
          <w:rStyle w:val="selectable"/>
          <w:rFonts w:ascii="Arial" w:hAnsi="Arial" w:cs="Arial"/>
          <w:sz w:val="24"/>
          <w:szCs w:val="24"/>
        </w:rPr>
        <w:t xml:space="preserve">Anon, (2018). [online] Available at: </w:t>
      </w:r>
      <w:hyperlink r:id="rId14" w:history="1">
        <w:r w:rsidRPr="00F14660">
          <w:rPr>
            <w:rStyle w:val="Hyperlink"/>
            <w:rFonts w:ascii="Arial" w:hAnsi="Arial" w:cs="Arial"/>
            <w:sz w:val="24"/>
            <w:szCs w:val="24"/>
          </w:rPr>
          <w:t>https://www.researchgate.net/figure/Stakeholder-map-Source-Johnson-et-al-2005-adapted-from-Mendelow-1991_fig2_262862837</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18 Apr. 2018].</w:t>
      </w:r>
    </w:p>
    <w:p w14:paraId="2B4514C4" w14:textId="77777777" w:rsidR="00806D7D" w:rsidRPr="00454FE6" w:rsidRDefault="00806D7D" w:rsidP="00806D7D">
      <w:pPr>
        <w:rPr>
          <w:rStyle w:val="selectable"/>
          <w:rFonts w:ascii="Arial" w:hAnsi="Arial" w:cs="Arial"/>
          <w:sz w:val="24"/>
          <w:szCs w:val="24"/>
        </w:rPr>
      </w:pPr>
      <w:r w:rsidRPr="00454FE6">
        <w:rPr>
          <w:rStyle w:val="selectable"/>
          <w:rFonts w:ascii="Arial" w:hAnsi="Arial" w:cs="Arial"/>
          <w:sz w:val="24"/>
          <w:szCs w:val="24"/>
        </w:rPr>
        <w:t xml:space="preserve">BBC News. (2018). </w:t>
      </w:r>
      <w:r w:rsidRPr="00454FE6">
        <w:rPr>
          <w:rStyle w:val="selectable"/>
          <w:rFonts w:ascii="Arial" w:hAnsi="Arial" w:cs="Arial"/>
          <w:i/>
          <w:iCs/>
          <w:sz w:val="24"/>
          <w:szCs w:val="24"/>
        </w:rPr>
        <w:t>Cancer drugs price rise 'costing millions'</w:t>
      </w:r>
      <w:r w:rsidRPr="00454FE6">
        <w:rPr>
          <w:rStyle w:val="selectable"/>
          <w:rFonts w:ascii="Arial" w:hAnsi="Arial" w:cs="Arial"/>
          <w:sz w:val="24"/>
          <w:szCs w:val="24"/>
        </w:rPr>
        <w:t xml:space="preserve">. [online] Available at: </w:t>
      </w:r>
      <w:hyperlink r:id="rId15" w:history="1">
        <w:r w:rsidRPr="00F14660">
          <w:rPr>
            <w:rStyle w:val="Hyperlink"/>
            <w:rFonts w:ascii="Arial" w:hAnsi="Arial" w:cs="Arial"/>
            <w:sz w:val="24"/>
            <w:szCs w:val="24"/>
          </w:rPr>
          <w:t>http://www.bbc.co.uk/news/health-38769625</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14 Feb. 2018]. </w:t>
      </w:r>
    </w:p>
    <w:p w14:paraId="3811B005" w14:textId="77777777" w:rsidR="00361178" w:rsidRPr="00454FE6" w:rsidRDefault="00361178" w:rsidP="00361178">
      <w:pPr>
        <w:rPr>
          <w:rFonts w:ascii="Arial" w:hAnsi="Arial" w:cs="Arial"/>
          <w:sz w:val="24"/>
          <w:szCs w:val="24"/>
        </w:rPr>
      </w:pPr>
      <w:r w:rsidRPr="00454FE6">
        <w:rPr>
          <w:rStyle w:val="selectable"/>
          <w:rFonts w:ascii="Arial" w:hAnsi="Arial" w:cs="Arial"/>
          <w:color w:val="000000"/>
          <w:sz w:val="24"/>
          <w:szCs w:val="24"/>
          <w:lang w:val="en"/>
        </w:rPr>
        <w:t xml:space="preserve">BBC News. (2018). </w:t>
      </w:r>
      <w:r w:rsidRPr="00454FE6">
        <w:rPr>
          <w:rStyle w:val="selectable"/>
          <w:rFonts w:ascii="Arial" w:hAnsi="Arial" w:cs="Arial"/>
          <w:i/>
          <w:iCs/>
          <w:color w:val="000000"/>
          <w:sz w:val="24"/>
          <w:szCs w:val="24"/>
          <w:lang w:val="en"/>
        </w:rPr>
        <w:t>NHS teams with Google to treat patients</w:t>
      </w:r>
      <w:r w:rsidRPr="00454FE6">
        <w:rPr>
          <w:rStyle w:val="selectable"/>
          <w:rFonts w:ascii="Arial" w:hAnsi="Arial" w:cs="Arial"/>
          <w:color w:val="000000"/>
          <w:sz w:val="24"/>
          <w:szCs w:val="24"/>
          <w:lang w:val="en"/>
        </w:rPr>
        <w:t xml:space="preserve">. [online] Available at: </w:t>
      </w:r>
      <w:hyperlink r:id="rId16" w:history="1">
        <w:r w:rsidRPr="00F14660">
          <w:rPr>
            <w:rStyle w:val="Hyperlink"/>
            <w:rFonts w:ascii="Arial" w:hAnsi="Arial" w:cs="Arial"/>
            <w:sz w:val="24"/>
            <w:szCs w:val="24"/>
            <w:lang w:val="en"/>
          </w:rPr>
          <w:t>http://www.bbc.co.uk/news/health-38055509</w:t>
        </w:r>
      </w:hyperlink>
      <w:r>
        <w:rPr>
          <w:rStyle w:val="selectable"/>
          <w:rFonts w:ascii="Arial" w:hAnsi="Arial" w:cs="Arial"/>
          <w:color w:val="000000"/>
          <w:sz w:val="24"/>
          <w:szCs w:val="24"/>
          <w:lang w:val="en"/>
        </w:rPr>
        <w:t xml:space="preserve"> </w:t>
      </w:r>
      <w:r w:rsidRPr="00454FE6">
        <w:rPr>
          <w:rStyle w:val="selectable"/>
          <w:rFonts w:ascii="Arial" w:hAnsi="Arial" w:cs="Arial"/>
          <w:color w:val="000000"/>
          <w:sz w:val="24"/>
          <w:szCs w:val="24"/>
          <w:lang w:val="en"/>
        </w:rPr>
        <w:t xml:space="preserve"> [Accessed 14 Feb. 2018].</w:t>
      </w:r>
    </w:p>
    <w:p w14:paraId="52D5EFF4" w14:textId="611BA958" w:rsidR="00F7178F" w:rsidRDefault="00F7178F" w:rsidP="00F7178F">
      <w:pPr>
        <w:rPr>
          <w:rStyle w:val="selectable"/>
          <w:rFonts w:ascii="Arial" w:hAnsi="Arial" w:cs="Arial"/>
          <w:sz w:val="24"/>
          <w:szCs w:val="24"/>
        </w:rPr>
      </w:pPr>
      <w:proofErr w:type="spellStart"/>
      <w:r w:rsidRPr="00454FE6">
        <w:rPr>
          <w:rStyle w:val="selectable"/>
          <w:rFonts w:ascii="Arial" w:hAnsi="Arial" w:cs="Arial"/>
          <w:sz w:val="24"/>
          <w:szCs w:val="24"/>
        </w:rPr>
        <w:t>Boseley</w:t>
      </w:r>
      <w:proofErr w:type="spellEnd"/>
      <w:r w:rsidRPr="00454FE6">
        <w:rPr>
          <w:rStyle w:val="selectable"/>
          <w:rFonts w:ascii="Arial" w:hAnsi="Arial" w:cs="Arial"/>
          <w:sz w:val="24"/>
          <w:szCs w:val="24"/>
        </w:rPr>
        <w:t xml:space="preserve">, S. (2018). </w:t>
      </w:r>
      <w:r w:rsidRPr="00454FE6">
        <w:rPr>
          <w:rStyle w:val="selectable"/>
          <w:rFonts w:ascii="Arial" w:hAnsi="Arial" w:cs="Arial"/>
          <w:i/>
          <w:iCs/>
          <w:sz w:val="24"/>
          <w:szCs w:val="24"/>
        </w:rPr>
        <w:t>NHS faces staggering increase in cost of elderly care, academics warn</w:t>
      </w:r>
      <w:r w:rsidRPr="00454FE6">
        <w:rPr>
          <w:rStyle w:val="selectable"/>
          <w:rFonts w:ascii="Arial" w:hAnsi="Arial" w:cs="Arial"/>
          <w:sz w:val="24"/>
          <w:szCs w:val="24"/>
        </w:rPr>
        <w:t xml:space="preserve">. [online] the Guardian. Available at: </w:t>
      </w:r>
      <w:hyperlink r:id="rId17" w:history="1">
        <w:r w:rsidR="005F2627" w:rsidRPr="00454FE6">
          <w:rPr>
            <w:rStyle w:val="Hyperlink"/>
            <w:rFonts w:ascii="Arial" w:hAnsi="Arial" w:cs="Arial"/>
            <w:sz w:val="24"/>
            <w:szCs w:val="24"/>
          </w:rPr>
          <w:t>https://www.theguardian.com/society/2017/may/24/nhs-faces-staggering-increase-in-cost-of-elderly-care-academics-warn-dementia</w:t>
        </w:r>
      </w:hyperlink>
      <w:r w:rsidR="005F2627" w:rsidRPr="00454FE6">
        <w:rPr>
          <w:rStyle w:val="selectable"/>
          <w:rFonts w:ascii="Arial" w:hAnsi="Arial" w:cs="Arial"/>
          <w:sz w:val="24"/>
          <w:szCs w:val="24"/>
        </w:rPr>
        <w:t xml:space="preserve">. </w:t>
      </w:r>
      <w:r w:rsidRPr="00454FE6">
        <w:rPr>
          <w:rStyle w:val="selectable"/>
          <w:rFonts w:ascii="Arial" w:hAnsi="Arial" w:cs="Arial"/>
          <w:sz w:val="24"/>
          <w:szCs w:val="24"/>
        </w:rPr>
        <w:t xml:space="preserve"> [Accessed 25 Mar. 2018].</w:t>
      </w:r>
    </w:p>
    <w:p w14:paraId="0A1C7EC3" w14:textId="77777777" w:rsidR="00794AEF" w:rsidRDefault="00794AEF" w:rsidP="00361178">
      <w:pPr>
        <w:rPr>
          <w:rStyle w:val="selectable"/>
          <w:rFonts w:ascii="Arial" w:hAnsi="Arial" w:cs="Arial"/>
          <w:sz w:val="24"/>
          <w:szCs w:val="24"/>
        </w:rPr>
      </w:pPr>
    </w:p>
    <w:p w14:paraId="3041A242" w14:textId="77777777" w:rsidR="00794AEF" w:rsidRDefault="00794AEF" w:rsidP="00361178">
      <w:pPr>
        <w:rPr>
          <w:rStyle w:val="selectable"/>
          <w:rFonts w:ascii="Arial" w:hAnsi="Arial" w:cs="Arial"/>
          <w:sz w:val="24"/>
          <w:szCs w:val="24"/>
        </w:rPr>
      </w:pPr>
    </w:p>
    <w:p w14:paraId="08CFF368" w14:textId="77777777" w:rsidR="00794AEF" w:rsidRPr="00794AEF" w:rsidRDefault="00794AEF" w:rsidP="00361178">
      <w:pPr>
        <w:rPr>
          <w:rStyle w:val="selectable"/>
          <w:rFonts w:ascii="Arial" w:hAnsi="Arial" w:cs="Arial"/>
          <w:sz w:val="24"/>
          <w:szCs w:val="24"/>
        </w:rPr>
      </w:pPr>
    </w:p>
    <w:p w14:paraId="6572CA90" w14:textId="679DE23A" w:rsidR="00794AEF" w:rsidRPr="00794AEF" w:rsidRDefault="00794AEF" w:rsidP="00361178">
      <w:pPr>
        <w:rPr>
          <w:rStyle w:val="selectable"/>
          <w:rFonts w:ascii="Arial" w:hAnsi="Arial" w:cs="Arial"/>
          <w:sz w:val="24"/>
          <w:szCs w:val="24"/>
        </w:rPr>
      </w:pPr>
      <w:r w:rsidRPr="00794AEF">
        <w:rPr>
          <w:rStyle w:val="selectable"/>
          <w:rFonts w:ascii="Arial" w:hAnsi="Arial" w:cs="Arial"/>
          <w:sz w:val="24"/>
          <w:szCs w:val="24"/>
        </w:rPr>
        <w:lastRenderedPageBreak/>
        <w:t xml:space="preserve">Campbell, D. (2018). </w:t>
      </w:r>
      <w:r w:rsidRPr="00794AEF">
        <w:rPr>
          <w:rStyle w:val="selectable"/>
          <w:rFonts w:ascii="Arial" w:hAnsi="Arial" w:cs="Arial"/>
          <w:i/>
          <w:iCs/>
          <w:sz w:val="24"/>
          <w:szCs w:val="24"/>
        </w:rPr>
        <w:t>NHS hospitals facing serious shortages of vital equipment</w:t>
      </w:r>
      <w:r w:rsidRPr="00794AEF">
        <w:rPr>
          <w:rStyle w:val="selectable"/>
          <w:rFonts w:ascii="Arial" w:hAnsi="Arial" w:cs="Arial"/>
          <w:sz w:val="24"/>
          <w:szCs w:val="24"/>
        </w:rPr>
        <w:t xml:space="preserve">. [online] the Guardian. Available at: </w:t>
      </w:r>
      <w:hyperlink r:id="rId18" w:history="1">
        <w:r w:rsidR="00D77272" w:rsidRPr="00115751">
          <w:rPr>
            <w:rStyle w:val="Hyperlink"/>
            <w:rFonts w:ascii="Arial" w:hAnsi="Arial" w:cs="Arial"/>
            <w:sz w:val="24"/>
            <w:szCs w:val="24"/>
          </w:rPr>
          <w:t>https://www.theguardian.com/society/2018/jan/25/nhs-hospitals-serious-shortages-vital-equipment</w:t>
        </w:r>
      </w:hyperlink>
      <w:r w:rsidR="00D77272">
        <w:rPr>
          <w:rStyle w:val="selectable"/>
          <w:rFonts w:ascii="Arial" w:hAnsi="Arial" w:cs="Arial"/>
          <w:sz w:val="24"/>
          <w:szCs w:val="24"/>
        </w:rPr>
        <w:t xml:space="preserve"> </w:t>
      </w:r>
      <w:r w:rsidRPr="00794AEF">
        <w:rPr>
          <w:rStyle w:val="selectable"/>
          <w:rFonts w:ascii="Arial" w:hAnsi="Arial" w:cs="Arial"/>
          <w:sz w:val="24"/>
          <w:szCs w:val="24"/>
        </w:rPr>
        <w:t xml:space="preserve"> [Accessed 1</w:t>
      </w:r>
      <w:r>
        <w:rPr>
          <w:rStyle w:val="selectable"/>
          <w:rFonts w:ascii="Arial" w:hAnsi="Arial" w:cs="Arial"/>
          <w:sz w:val="24"/>
          <w:szCs w:val="24"/>
        </w:rPr>
        <w:t>8</w:t>
      </w:r>
      <w:r w:rsidRPr="00794AEF">
        <w:rPr>
          <w:rStyle w:val="selectable"/>
          <w:rFonts w:ascii="Arial" w:hAnsi="Arial" w:cs="Arial"/>
          <w:sz w:val="24"/>
          <w:szCs w:val="24"/>
        </w:rPr>
        <w:t xml:space="preserve"> Apr. 2018].</w:t>
      </w:r>
    </w:p>
    <w:p w14:paraId="750C0360" w14:textId="2CB98D69" w:rsidR="00361178" w:rsidRDefault="00361178" w:rsidP="00361178">
      <w:pPr>
        <w:rPr>
          <w:rStyle w:val="selectable"/>
          <w:rFonts w:ascii="Arial" w:hAnsi="Arial" w:cs="Arial"/>
          <w:sz w:val="24"/>
          <w:szCs w:val="24"/>
        </w:rPr>
      </w:pPr>
      <w:r w:rsidRPr="00454FE6">
        <w:rPr>
          <w:rStyle w:val="selectable"/>
          <w:rFonts w:ascii="Arial" w:hAnsi="Arial" w:cs="Arial"/>
          <w:sz w:val="24"/>
          <w:szCs w:val="24"/>
        </w:rPr>
        <w:t xml:space="preserve">England, N. (2018). </w:t>
      </w:r>
      <w:r w:rsidRPr="00454FE6">
        <w:rPr>
          <w:rStyle w:val="selectable"/>
          <w:rFonts w:ascii="Arial" w:hAnsi="Arial" w:cs="Arial"/>
          <w:i/>
          <w:iCs/>
          <w:sz w:val="24"/>
          <w:szCs w:val="24"/>
        </w:rPr>
        <w:t>NHS England » Benefits</w:t>
      </w:r>
      <w:r w:rsidRPr="00454FE6">
        <w:rPr>
          <w:rStyle w:val="selectable"/>
          <w:rFonts w:ascii="Arial" w:hAnsi="Arial" w:cs="Arial"/>
          <w:sz w:val="24"/>
          <w:szCs w:val="24"/>
        </w:rPr>
        <w:t xml:space="preserve">. [online] England.nhs.uk. Available at: </w:t>
      </w:r>
      <w:hyperlink r:id="rId19" w:history="1">
        <w:r w:rsidRPr="00F14660">
          <w:rPr>
            <w:rStyle w:val="Hyperlink"/>
            <w:rFonts w:ascii="Arial" w:hAnsi="Arial" w:cs="Arial"/>
            <w:sz w:val="24"/>
            <w:szCs w:val="24"/>
          </w:rPr>
          <w:t>https://www.england.nhs.uk/ourwork/tsd/data-info/info-stand/benefits/</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18 Apr. 2018].</w:t>
      </w:r>
    </w:p>
    <w:p w14:paraId="27E3EBAF" w14:textId="0E934BC6" w:rsidR="00395A74" w:rsidRDefault="00395A74" w:rsidP="00395A74">
      <w:pPr>
        <w:rPr>
          <w:rStyle w:val="selectable"/>
          <w:rFonts w:ascii="Arial" w:hAnsi="Arial" w:cs="Arial"/>
          <w:sz w:val="24"/>
          <w:szCs w:val="24"/>
        </w:rPr>
      </w:pPr>
      <w:r w:rsidRPr="00454FE6">
        <w:rPr>
          <w:rStyle w:val="selectable"/>
          <w:rFonts w:ascii="Arial" w:hAnsi="Arial" w:cs="Arial"/>
          <w:sz w:val="24"/>
          <w:szCs w:val="24"/>
        </w:rPr>
        <w:t xml:space="preserve">England, N. (2018). </w:t>
      </w:r>
      <w:r w:rsidRPr="00454FE6">
        <w:rPr>
          <w:rStyle w:val="selectable"/>
          <w:rFonts w:ascii="Arial" w:hAnsi="Arial" w:cs="Arial"/>
          <w:i/>
          <w:iCs/>
          <w:sz w:val="24"/>
          <w:szCs w:val="24"/>
        </w:rPr>
        <w:t>NHS England » Funding and efficiency</w:t>
      </w:r>
      <w:r w:rsidRPr="00454FE6">
        <w:rPr>
          <w:rStyle w:val="selectable"/>
          <w:rFonts w:ascii="Arial" w:hAnsi="Arial" w:cs="Arial"/>
          <w:sz w:val="24"/>
          <w:szCs w:val="24"/>
        </w:rPr>
        <w:t xml:space="preserve">. [online] England.nhs.uk. Available at: </w:t>
      </w:r>
      <w:hyperlink r:id="rId20" w:history="1">
        <w:r w:rsidRPr="00454FE6">
          <w:rPr>
            <w:rStyle w:val="Hyperlink"/>
            <w:rFonts w:ascii="Arial" w:hAnsi="Arial" w:cs="Arial"/>
            <w:sz w:val="24"/>
            <w:szCs w:val="24"/>
          </w:rPr>
          <w:t>https://www.england.nhs.uk/five-year-forward-view/next-steps-on-the-nhs-five-year-forward-view/funding-and-efficiency/</w:t>
        </w:r>
      </w:hyperlink>
      <w:r w:rsidRPr="00454FE6">
        <w:rPr>
          <w:rStyle w:val="selectable"/>
          <w:rFonts w:ascii="Arial" w:hAnsi="Arial" w:cs="Arial"/>
          <w:sz w:val="24"/>
          <w:szCs w:val="24"/>
        </w:rPr>
        <w:t>.  [Accessed 26 Mar. 2018].</w:t>
      </w:r>
    </w:p>
    <w:p w14:paraId="43CEA97F" w14:textId="4300D0F1" w:rsidR="003738EF" w:rsidRDefault="003738EF" w:rsidP="00395A74">
      <w:pPr>
        <w:rPr>
          <w:rStyle w:val="selectable"/>
          <w:rFonts w:ascii="Arial" w:hAnsi="Arial" w:cs="Arial"/>
          <w:sz w:val="24"/>
          <w:szCs w:val="24"/>
        </w:rPr>
      </w:pPr>
      <w:r w:rsidRPr="003738EF">
        <w:rPr>
          <w:rStyle w:val="selectable"/>
          <w:rFonts w:ascii="Arial" w:hAnsi="Arial" w:cs="Arial"/>
          <w:sz w:val="24"/>
          <w:szCs w:val="24"/>
        </w:rPr>
        <w:t xml:space="preserve">England, N. (2018). </w:t>
      </w:r>
      <w:r w:rsidRPr="003738EF">
        <w:rPr>
          <w:rStyle w:val="selectable"/>
          <w:rFonts w:ascii="Arial" w:hAnsi="Arial" w:cs="Arial"/>
          <w:i/>
          <w:iCs/>
          <w:sz w:val="24"/>
          <w:szCs w:val="24"/>
        </w:rPr>
        <w:t>NHS England » NHS England launches biggest upgrade to NHS cancer treatment in 15 years</w:t>
      </w:r>
      <w:r w:rsidRPr="003738EF">
        <w:rPr>
          <w:rStyle w:val="selectable"/>
          <w:rFonts w:ascii="Arial" w:hAnsi="Arial" w:cs="Arial"/>
          <w:sz w:val="24"/>
          <w:szCs w:val="24"/>
        </w:rPr>
        <w:t>. [online] England.nhs.uk. Available at: https://www.england.nhs.uk/2016/10/radiotherapy-fund/ [Accessed 19 Apr. 2018].</w:t>
      </w:r>
    </w:p>
    <w:p w14:paraId="115C94A8" w14:textId="781803E6" w:rsidR="00AB5F60" w:rsidRPr="00AB5F60" w:rsidRDefault="00AB5F60" w:rsidP="00395A74">
      <w:pPr>
        <w:rPr>
          <w:rFonts w:ascii="Arial" w:hAnsi="Arial" w:cs="Arial"/>
          <w:sz w:val="24"/>
          <w:szCs w:val="24"/>
        </w:rPr>
      </w:pPr>
      <w:r w:rsidRPr="00AB5F60">
        <w:rPr>
          <w:rStyle w:val="selectable"/>
          <w:rFonts w:ascii="Arial" w:hAnsi="Arial" w:cs="Arial"/>
          <w:sz w:val="24"/>
          <w:szCs w:val="24"/>
        </w:rPr>
        <w:t>E</w:t>
      </w:r>
      <w:r w:rsidRPr="00AB5F60">
        <w:rPr>
          <w:rStyle w:val="selectable"/>
          <w:rFonts w:ascii="Arial" w:hAnsi="Arial" w:cs="Arial"/>
          <w:sz w:val="24"/>
          <w:szCs w:val="24"/>
        </w:rPr>
        <w:t xml:space="preserve">ngland, N. (2018). </w:t>
      </w:r>
      <w:r w:rsidRPr="00AB5F60">
        <w:rPr>
          <w:rStyle w:val="selectable"/>
          <w:rFonts w:ascii="Arial" w:hAnsi="Arial" w:cs="Arial"/>
          <w:i/>
          <w:iCs/>
          <w:sz w:val="24"/>
          <w:szCs w:val="24"/>
        </w:rPr>
        <w:t>NHS England » The Sustainable Development Unit for NHS England and Public Health England</w:t>
      </w:r>
      <w:r w:rsidRPr="00AB5F60">
        <w:rPr>
          <w:rStyle w:val="selectable"/>
          <w:rFonts w:ascii="Arial" w:hAnsi="Arial" w:cs="Arial"/>
          <w:sz w:val="24"/>
          <w:szCs w:val="24"/>
        </w:rPr>
        <w:t xml:space="preserve">. [online] England.nhs.uk. Available at: </w:t>
      </w:r>
      <w:bookmarkStart w:id="14" w:name="_GoBack"/>
      <w:r w:rsidRPr="00AB5F60">
        <w:rPr>
          <w:rStyle w:val="selectable"/>
          <w:rFonts w:ascii="Arial" w:hAnsi="Arial" w:cs="Arial"/>
          <w:sz w:val="24"/>
          <w:szCs w:val="24"/>
        </w:rPr>
        <w:t xml:space="preserve">https://www.england.nhs.uk/2016/06/sustainable-development/ [Accessed 20 Apr. </w:t>
      </w:r>
      <w:bookmarkEnd w:id="14"/>
      <w:r w:rsidRPr="00AB5F60">
        <w:rPr>
          <w:rStyle w:val="selectable"/>
          <w:rFonts w:ascii="Arial" w:hAnsi="Arial" w:cs="Arial"/>
          <w:sz w:val="24"/>
          <w:szCs w:val="24"/>
        </w:rPr>
        <w:t>2018].</w:t>
      </w:r>
    </w:p>
    <w:p w14:paraId="4A298933" w14:textId="77777777" w:rsidR="002A08A6" w:rsidRPr="00454FE6" w:rsidRDefault="002A08A6" w:rsidP="002A08A6">
      <w:pPr>
        <w:rPr>
          <w:rFonts w:ascii="Arial" w:hAnsi="Arial" w:cs="Arial"/>
          <w:sz w:val="24"/>
          <w:szCs w:val="24"/>
        </w:rPr>
      </w:pPr>
      <w:r w:rsidRPr="00454FE6">
        <w:rPr>
          <w:rStyle w:val="selectable"/>
          <w:rFonts w:ascii="Arial" w:hAnsi="Arial" w:cs="Arial"/>
          <w:sz w:val="24"/>
          <w:szCs w:val="24"/>
        </w:rPr>
        <w:t xml:space="preserve">Fishbonediagram.org. (2018). </w:t>
      </w:r>
      <w:r w:rsidRPr="00454FE6">
        <w:rPr>
          <w:rStyle w:val="selectable"/>
          <w:rFonts w:ascii="Arial" w:hAnsi="Arial" w:cs="Arial"/>
          <w:i/>
          <w:iCs/>
          <w:sz w:val="24"/>
          <w:szCs w:val="24"/>
        </w:rPr>
        <w:t>The Downside of Fishbone Diagrams — Fishbone Diagrams</w:t>
      </w:r>
      <w:r w:rsidRPr="00454FE6">
        <w:rPr>
          <w:rStyle w:val="selectable"/>
          <w:rFonts w:ascii="Arial" w:hAnsi="Arial" w:cs="Arial"/>
          <w:sz w:val="24"/>
          <w:szCs w:val="24"/>
        </w:rPr>
        <w:t xml:space="preserve">. [online] Available at: </w:t>
      </w:r>
      <w:hyperlink r:id="rId21" w:history="1">
        <w:r w:rsidRPr="00454FE6">
          <w:rPr>
            <w:rStyle w:val="Hyperlink"/>
            <w:rFonts w:ascii="Arial" w:hAnsi="Arial" w:cs="Arial"/>
            <w:sz w:val="24"/>
            <w:szCs w:val="24"/>
          </w:rPr>
          <w:t>http://fishbonediagram.org/limitations/</w:t>
        </w:r>
      </w:hyperlink>
      <w:r w:rsidRPr="00454FE6">
        <w:rPr>
          <w:rStyle w:val="selectable"/>
          <w:rFonts w:ascii="Arial" w:hAnsi="Arial" w:cs="Arial"/>
          <w:sz w:val="24"/>
          <w:szCs w:val="24"/>
        </w:rPr>
        <w:t xml:space="preserve">  [Accessed 15 Apr. 2018].</w:t>
      </w:r>
    </w:p>
    <w:p w14:paraId="68EA6253" w14:textId="77777777" w:rsidR="00361178" w:rsidRDefault="00361178" w:rsidP="00361178">
      <w:pPr>
        <w:rPr>
          <w:rStyle w:val="selectable"/>
          <w:rFonts w:ascii="Arial" w:hAnsi="Arial" w:cs="Arial"/>
          <w:sz w:val="24"/>
          <w:szCs w:val="24"/>
        </w:rPr>
      </w:pPr>
      <w:r w:rsidRPr="00B03A01">
        <w:rPr>
          <w:rStyle w:val="selectable"/>
          <w:rFonts w:ascii="Arial" w:hAnsi="Arial" w:cs="Arial"/>
          <w:sz w:val="24"/>
          <w:szCs w:val="24"/>
        </w:rPr>
        <w:t>Gopee, N. and Galloway, J.</w:t>
      </w:r>
      <w:r>
        <w:rPr>
          <w:rStyle w:val="selectable"/>
          <w:rFonts w:ascii="Arial" w:hAnsi="Arial" w:cs="Arial"/>
          <w:sz w:val="24"/>
          <w:szCs w:val="24"/>
        </w:rPr>
        <w:t xml:space="preserve"> (2014).</w:t>
      </w:r>
      <w:r w:rsidRPr="00B03A01">
        <w:rPr>
          <w:rStyle w:val="selectable"/>
          <w:rFonts w:ascii="Arial" w:hAnsi="Arial" w:cs="Arial"/>
          <w:sz w:val="24"/>
          <w:szCs w:val="24"/>
        </w:rPr>
        <w:t xml:space="preserve"> </w:t>
      </w:r>
      <w:r w:rsidRPr="00B03A01">
        <w:rPr>
          <w:rStyle w:val="selectable"/>
          <w:rFonts w:ascii="Arial" w:hAnsi="Arial" w:cs="Arial"/>
          <w:i/>
          <w:iCs/>
          <w:sz w:val="24"/>
          <w:szCs w:val="24"/>
        </w:rPr>
        <w:t>Leadership and management in healthcare</w:t>
      </w:r>
      <w:r w:rsidRPr="00B03A01">
        <w:rPr>
          <w:rStyle w:val="selectable"/>
          <w:rFonts w:ascii="Arial" w:hAnsi="Arial" w:cs="Arial"/>
          <w:sz w:val="24"/>
          <w:szCs w:val="24"/>
        </w:rPr>
        <w:t>.</w:t>
      </w:r>
      <w:r w:rsidRPr="00B03A01">
        <w:t xml:space="preserve"> </w:t>
      </w:r>
      <w:r w:rsidRPr="00B03A01">
        <w:rPr>
          <w:rFonts w:ascii="Arial" w:hAnsi="Arial" w:cs="Arial"/>
          <w:sz w:val="24"/>
          <w:szCs w:val="24"/>
        </w:rPr>
        <w:t xml:space="preserve">(2nd </w:t>
      </w:r>
      <w:r w:rsidRPr="007645E0">
        <w:rPr>
          <w:rFonts w:ascii="Arial" w:hAnsi="Arial" w:cs="Arial"/>
          <w:sz w:val="24"/>
          <w:szCs w:val="24"/>
        </w:rPr>
        <w:t>edition), London: Sage.</w:t>
      </w:r>
    </w:p>
    <w:p w14:paraId="02CAEC16" w14:textId="77777777" w:rsidR="00361178" w:rsidRDefault="00361178" w:rsidP="00361178">
      <w:pPr>
        <w:rPr>
          <w:rStyle w:val="selectable"/>
          <w:rFonts w:ascii="Arial" w:hAnsi="Arial" w:cs="Arial"/>
          <w:sz w:val="24"/>
          <w:szCs w:val="24"/>
        </w:rPr>
      </w:pPr>
      <w:r w:rsidRPr="00454FE6">
        <w:rPr>
          <w:rStyle w:val="selectable"/>
          <w:rFonts w:ascii="Arial" w:hAnsi="Arial" w:cs="Arial"/>
          <w:sz w:val="24"/>
          <w:szCs w:val="24"/>
        </w:rPr>
        <w:lastRenderedPageBreak/>
        <w:t xml:space="preserve">Gov.uk. (2018). </w:t>
      </w:r>
      <w:r w:rsidRPr="00454FE6">
        <w:rPr>
          <w:rStyle w:val="selectable"/>
          <w:rFonts w:ascii="Arial" w:hAnsi="Arial" w:cs="Arial"/>
          <w:i/>
          <w:iCs/>
          <w:sz w:val="24"/>
          <w:szCs w:val="24"/>
        </w:rPr>
        <w:t>Overseas visitors and migrants: extending charges for NHS services - GOV.UK</w:t>
      </w:r>
      <w:r w:rsidRPr="00454FE6">
        <w:rPr>
          <w:rStyle w:val="selectable"/>
          <w:rFonts w:ascii="Arial" w:hAnsi="Arial" w:cs="Arial"/>
          <w:sz w:val="24"/>
          <w:szCs w:val="24"/>
        </w:rPr>
        <w:t xml:space="preserve">. [online] Available at: </w:t>
      </w:r>
      <w:hyperlink r:id="rId22" w:history="1">
        <w:r w:rsidRPr="00F14660">
          <w:rPr>
            <w:rStyle w:val="Hyperlink"/>
            <w:rFonts w:ascii="Arial" w:hAnsi="Arial" w:cs="Arial"/>
            <w:sz w:val="24"/>
            <w:szCs w:val="24"/>
          </w:rPr>
          <w:t>https://www.gov.uk/government/consultations/overseas-visitors-and-migrants-extending-charges-for-nhs-services</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18 Apr. 2018].</w:t>
      </w:r>
    </w:p>
    <w:p w14:paraId="3DCFCAFB" w14:textId="2C5254F1" w:rsidR="00361178" w:rsidRDefault="00361178" w:rsidP="00361178">
      <w:pPr>
        <w:rPr>
          <w:rStyle w:val="selectable"/>
          <w:rFonts w:ascii="Arial" w:hAnsi="Arial" w:cs="Arial"/>
          <w:sz w:val="24"/>
          <w:szCs w:val="24"/>
        </w:rPr>
      </w:pPr>
      <w:r w:rsidRPr="00454FE6">
        <w:rPr>
          <w:rStyle w:val="selectable"/>
          <w:rFonts w:ascii="Arial" w:hAnsi="Arial" w:cs="Arial"/>
          <w:sz w:val="24"/>
          <w:szCs w:val="24"/>
        </w:rPr>
        <w:t xml:space="preserve">Gov.uk. (2018). </w:t>
      </w:r>
      <w:r w:rsidRPr="00454FE6">
        <w:rPr>
          <w:rStyle w:val="selectable"/>
          <w:rFonts w:ascii="Arial" w:hAnsi="Arial" w:cs="Arial"/>
          <w:i/>
          <w:iCs/>
          <w:sz w:val="24"/>
          <w:szCs w:val="24"/>
        </w:rPr>
        <w:t>New bill to improve patient safety - GOV.UK</w:t>
      </w:r>
      <w:r w:rsidRPr="00454FE6">
        <w:rPr>
          <w:rStyle w:val="selectable"/>
          <w:rFonts w:ascii="Arial" w:hAnsi="Arial" w:cs="Arial"/>
          <w:sz w:val="24"/>
          <w:szCs w:val="24"/>
        </w:rPr>
        <w:t xml:space="preserve">. [online] Available at: </w:t>
      </w:r>
      <w:hyperlink r:id="rId23" w:history="1">
        <w:r w:rsidRPr="00F14660">
          <w:rPr>
            <w:rStyle w:val="Hyperlink"/>
            <w:rFonts w:ascii="Arial" w:hAnsi="Arial" w:cs="Arial"/>
            <w:sz w:val="24"/>
            <w:szCs w:val="24"/>
          </w:rPr>
          <w:t>https://www.gov.uk/government/news/new-bill-to-improve-patient-safety</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17 Apr. 2018].</w:t>
      </w:r>
    </w:p>
    <w:p w14:paraId="6D91705F" w14:textId="5FDCFA37" w:rsidR="002A08A6" w:rsidRPr="00454FE6" w:rsidRDefault="002A08A6" w:rsidP="00361178">
      <w:pPr>
        <w:rPr>
          <w:rStyle w:val="selectable"/>
          <w:rFonts w:ascii="Arial" w:hAnsi="Arial" w:cs="Arial"/>
          <w:sz w:val="24"/>
          <w:szCs w:val="24"/>
        </w:rPr>
      </w:pPr>
      <w:r w:rsidRPr="00454FE6">
        <w:rPr>
          <w:rStyle w:val="selectable"/>
          <w:rFonts w:ascii="Arial" w:hAnsi="Arial" w:cs="Arial"/>
          <w:sz w:val="24"/>
          <w:szCs w:val="24"/>
        </w:rPr>
        <w:t xml:space="preserve">Hawking, S. (2018). </w:t>
      </w:r>
      <w:r w:rsidRPr="00454FE6">
        <w:rPr>
          <w:rStyle w:val="selectable"/>
          <w:rFonts w:ascii="Arial" w:hAnsi="Arial" w:cs="Arial"/>
          <w:i/>
          <w:iCs/>
          <w:sz w:val="24"/>
          <w:szCs w:val="24"/>
        </w:rPr>
        <w:t>The NHS saved me. As a scientist, I must help to save it | Stephen Hawking</w:t>
      </w:r>
      <w:r w:rsidRPr="00454FE6">
        <w:rPr>
          <w:rStyle w:val="selectable"/>
          <w:rFonts w:ascii="Arial" w:hAnsi="Arial" w:cs="Arial"/>
          <w:sz w:val="24"/>
          <w:szCs w:val="24"/>
        </w:rPr>
        <w:t xml:space="preserve">. [online] the Guardian. Available at: </w:t>
      </w:r>
      <w:hyperlink r:id="rId24" w:history="1">
        <w:r w:rsidR="00B90AD3" w:rsidRPr="00F14660">
          <w:rPr>
            <w:rStyle w:val="Hyperlink"/>
            <w:rFonts w:ascii="Arial" w:hAnsi="Arial" w:cs="Arial"/>
            <w:sz w:val="24"/>
            <w:szCs w:val="24"/>
          </w:rPr>
          <w:t>https://www.theguardian.com/commentisfree/2017/aug/18/nhs-scientist-stephen-hawking</w:t>
        </w:r>
      </w:hyperlink>
      <w:r w:rsidR="00B90AD3">
        <w:rPr>
          <w:rStyle w:val="selectable"/>
          <w:rFonts w:ascii="Arial" w:hAnsi="Arial" w:cs="Arial"/>
          <w:sz w:val="24"/>
          <w:szCs w:val="24"/>
        </w:rPr>
        <w:t xml:space="preserve"> </w:t>
      </w:r>
      <w:r w:rsidRPr="00454FE6">
        <w:rPr>
          <w:rStyle w:val="selectable"/>
          <w:rFonts w:ascii="Arial" w:hAnsi="Arial" w:cs="Arial"/>
          <w:sz w:val="24"/>
          <w:szCs w:val="24"/>
        </w:rPr>
        <w:t xml:space="preserve"> [Accessed 07 Feb. 2018].</w:t>
      </w:r>
    </w:p>
    <w:p w14:paraId="2D481E53" w14:textId="29868FC5" w:rsidR="00464697" w:rsidRDefault="006B048D" w:rsidP="00F7178F">
      <w:pPr>
        <w:rPr>
          <w:rStyle w:val="selectable"/>
          <w:rFonts w:ascii="Arial" w:hAnsi="Arial" w:cs="Arial"/>
          <w:sz w:val="24"/>
          <w:szCs w:val="24"/>
        </w:rPr>
      </w:pPr>
      <w:r w:rsidRPr="00454FE6">
        <w:rPr>
          <w:rStyle w:val="selectable"/>
          <w:rFonts w:ascii="Arial" w:hAnsi="Arial" w:cs="Arial"/>
          <w:sz w:val="24"/>
          <w:szCs w:val="24"/>
        </w:rPr>
        <w:t xml:space="preserve">Ias.org.uk. (2018). </w:t>
      </w:r>
      <w:r w:rsidRPr="00454FE6">
        <w:rPr>
          <w:rStyle w:val="selectable"/>
          <w:rFonts w:ascii="Arial" w:hAnsi="Arial" w:cs="Arial"/>
          <w:i/>
          <w:iCs/>
          <w:sz w:val="24"/>
          <w:szCs w:val="24"/>
        </w:rPr>
        <w:t>03 May 2017 – Alcohol-related admissions to English hospitals continue to rise - IAS</w:t>
      </w:r>
      <w:r w:rsidRPr="00454FE6">
        <w:rPr>
          <w:rStyle w:val="selectable"/>
          <w:rFonts w:ascii="Arial" w:hAnsi="Arial" w:cs="Arial"/>
          <w:sz w:val="24"/>
          <w:szCs w:val="24"/>
        </w:rPr>
        <w:t xml:space="preserve">. [online] Available at: </w:t>
      </w:r>
      <w:hyperlink r:id="rId25" w:history="1">
        <w:r w:rsidR="005F2627" w:rsidRPr="00454FE6">
          <w:rPr>
            <w:rStyle w:val="Hyperlink"/>
            <w:rFonts w:ascii="Arial" w:hAnsi="Arial" w:cs="Arial"/>
            <w:sz w:val="24"/>
            <w:szCs w:val="24"/>
          </w:rPr>
          <w:t>http://www.ias.org.uk/News/2017/03-May-2017-Alcohol-related-admissions-to-English-hospitals-continue-to-rise.aspx</w:t>
        </w:r>
      </w:hyperlink>
      <w:r w:rsidR="005F2627" w:rsidRPr="00454FE6">
        <w:rPr>
          <w:rStyle w:val="selectable"/>
          <w:rFonts w:ascii="Arial" w:hAnsi="Arial" w:cs="Arial"/>
          <w:sz w:val="24"/>
          <w:szCs w:val="24"/>
        </w:rPr>
        <w:t xml:space="preserve">. </w:t>
      </w:r>
      <w:r w:rsidRPr="00454FE6">
        <w:rPr>
          <w:rStyle w:val="selectable"/>
          <w:rFonts w:ascii="Arial" w:hAnsi="Arial" w:cs="Arial"/>
          <w:sz w:val="24"/>
          <w:szCs w:val="24"/>
        </w:rPr>
        <w:t xml:space="preserve"> [Accessed 31 Mar. 2018].</w:t>
      </w:r>
    </w:p>
    <w:p w14:paraId="652DA476" w14:textId="77777777" w:rsidR="002A08A6" w:rsidRPr="00454FE6" w:rsidRDefault="002A08A6" w:rsidP="002A08A6">
      <w:pPr>
        <w:rPr>
          <w:rFonts w:ascii="Arial" w:hAnsi="Arial" w:cs="Arial"/>
          <w:sz w:val="24"/>
          <w:szCs w:val="24"/>
        </w:rPr>
      </w:pPr>
      <w:r w:rsidRPr="00454FE6">
        <w:rPr>
          <w:rStyle w:val="selectable"/>
          <w:rFonts w:ascii="Arial" w:hAnsi="Arial" w:cs="Arial"/>
          <w:sz w:val="24"/>
          <w:szCs w:val="24"/>
        </w:rPr>
        <w:t xml:space="preserve">Improvement.nhs.uk. (2018). </w:t>
      </w:r>
      <w:r w:rsidRPr="00454FE6">
        <w:rPr>
          <w:rStyle w:val="selectable"/>
          <w:rFonts w:ascii="Arial" w:hAnsi="Arial" w:cs="Arial"/>
          <w:i/>
          <w:iCs/>
          <w:sz w:val="24"/>
          <w:szCs w:val="24"/>
        </w:rPr>
        <w:t>Cause and effect (fishbone diagram) | NHS Improvement</w:t>
      </w:r>
      <w:r w:rsidRPr="00454FE6">
        <w:rPr>
          <w:rStyle w:val="selectable"/>
          <w:rFonts w:ascii="Arial" w:hAnsi="Arial" w:cs="Arial"/>
          <w:sz w:val="24"/>
          <w:szCs w:val="24"/>
        </w:rPr>
        <w:t xml:space="preserve">. [online] Available at: </w:t>
      </w:r>
      <w:hyperlink r:id="rId26" w:history="1">
        <w:r w:rsidRPr="00454FE6">
          <w:rPr>
            <w:rStyle w:val="Hyperlink"/>
            <w:rFonts w:ascii="Arial" w:hAnsi="Arial" w:cs="Arial"/>
            <w:sz w:val="24"/>
            <w:szCs w:val="24"/>
          </w:rPr>
          <w:t>https://improvement.nhs.uk/resources/cause-and-effect-fishbone-diagram/</w:t>
        </w:r>
      </w:hyperlink>
      <w:r w:rsidRPr="00454FE6">
        <w:rPr>
          <w:rStyle w:val="selectable"/>
          <w:rFonts w:ascii="Arial" w:hAnsi="Arial" w:cs="Arial"/>
          <w:sz w:val="24"/>
          <w:szCs w:val="24"/>
        </w:rPr>
        <w:t xml:space="preserve">  [Accessed 15 Apr. 2018]. </w:t>
      </w:r>
    </w:p>
    <w:p w14:paraId="2A464765" w14:textId="77777777" w:rsidR="002A08A6" w:rsidRDefault="002A08A6" w:rsidP="00F7178F">
      <w:pPr>
        <w:rPr>
          <w:rStyle w:val="selectable"/>
          <w:rFonts w:ascii="Arial" w:hAnsi="Arial" w:cs="Arial"/>
          <w:sz w:val="24"/>
          <w:szCs w:val="24"/>
        </w:rPr>
      </w:pPr>
    </w:p>
    <w:p w14:paraId="3B2CE5EF" w14:textId="150ABD43" w:rsidR="002A08A6" w:rsidRPr="00454FE6" w:rsidRDefault="002A08A6" w:rsidP="00F7178F">
      <w:pPr>
        <w:rPr>
          <w:rFonts w:ascii="Arial" w:hAnsi="Arial" w:cs="Arial"/>
          <w:sz w:val="24"/>
          <w:szCs w:val="24"/>
        </w:rPr>
      </w:pPr>
      <w:r w:rsidRPr="00454FE6">
        <w:rPr>
          <w:rStyle w:val="selectable"/>
          <w:rFonts w:ascii="Arial" w:hAnsi="Arial" w:cs="Arial"/>
          <w:sz w:val="24"/>
          <w:szCs w:val="24"/>
        </w:rPr>
        <w:t xml:space="preserve">Leadership &amp; Project Management Champions. (2018). </w:t>
      </w:r>
      <w:r w:rsidRPr="00454FE6">
        <w:rPr>
          <w:rStyle w:val="selectable"/>
          <w:rFonts w:ascii="Arial" w:hAnsi="Arial" w:cs="Arial"/>
          <w:i/>
          <w:iCs/>
          <w:sz w:val="24"/>
          <w:szCs w:val="24"/>
        </w:rPr>
        <w:t>What is Stakeholder Analysis? – Part 1</w:t>
      </w:r>
      <w:r w:rsidRPr="00454FE6">
        <w:rPr>
          <w:rStyle w:val="selectable"/>
          <w:rFonts w:ascii="Arial" w:hAnsi="Arial" w:cs="Arial"/>
          <w:sz w:val="24"/>
          <w:szCs w:val="24"/>
        </w:rPr>
        <w:t xml:space="preserve">. [online] Available at: </w:t>
      </w:r>
      <w:hyperlink r:id="rId27" w:history="1">
        <w:r w:rsidR="00B90AD3" w:rsidRPr="00F14660">
          <w:rPr>
            <w:rStyle w:val="Hyperlink"/>
            <w:rFonts w:ascii="Arial" w:hAnsi="Arial" w:cs="Arial"/>
            <w:sz w:val="24"/>
            <w:szCs w:val="24"/>
          </w:rPr>
          <w:t>https://leadershipchamps.wordpress.com/2008/03/09/what-is-stakeholder-analysis/</w:t>
        </w:r>
      </w:hyperlink>
      <w:r w:rsidR="00B90AD3">
        <w:rPr>
          <w:rStyle w:val="selectable"/>
          <w:rFonts w:ascii="Arial" w:hAnsi="Arial" w:cs="Arial"/>
          <w:sz w:val="24"/>
          <w:szCs w:val="24"/>
        </w:rPr>
        <w:t xml:space="preserve"> </w:t>
      </w:r>
      <w:r w:rsidRPr="00454FE6">
        <w:rPr>
          <w:rStyle w:val="selectable"/>
          <w:rFonts w:ascii="Arial" w:hAnsi="Arial" w:cs="Arial"/>
          <w:sz w:val="24"/>
          <w:szCs w:val="24"/>
        </w:rPr>
        <w:t xml:space="preserve"> [Accessed 15 Apr. 2018].</w:t>
      </w:r>
    </w:p>
    <w:p w14:paraId="7592CFEB" w14:textId="522842AD" w:rsidR="0059099F" w:rsidRDefault="0059099F" w:rsidP="00DF1657">
      <w:pPr>
        <w:rPr>
          <w:rStyle w:val="selectable"/>
          <w:rFonts w:ascii="Arial" w:hAnsi="Arial" w:cs="Arial"/>
          <w:sz w:val="24"/>
          <w:szCs w:val="24"/>
        </w:rPr>
      </w:pPr>
      <w:r w:rsidRPr="00454FE6">
        <w:rPr>
          <w:rStyle w:val="selectable"/>
          <w:rFonts w:ascii="Arial" w:hAnsi="Arial" w:cs="Arial"/>
          <w:sz w:val="24"/>
          <w:szCs w:val="24"/>
        </w:rPr>
        <w:lastRenderedPageBreak/>
        <w:t xml:space="preserve">Mindtools.com. (2018). </w:t>
      </w:r>
      <w:r w:rsidRPr="00454FE6">
        <w:rPr>
          <w:rStyle w:val="selectable"/>
          <w:rFonts w:ascii="Arial" w:hAnsi="Arial" w:cs="Arial"/>
          <w:i/>
          <w:iCs/>
          <w:sz w:val="24"/>
          <w:szCs w:val="24"/>
        </w:rPr>
        <w:t>Cause and Effect Analysis: Identifying the Likely Causes of Problems</w:t>
      </w:r>
      <w:r w:rsidRPr="00454FE6">
        <w:rPr>
          <w:rStyle w:val="selectable"/>
          <w:rFonts w:ascii="Arial" w:hAnsi="Arial" w:cs="Arial"/>
          <w:sz w:val="24"/>
          <w:szCs w:val="24"/>
        </w:rPr>
        <w:t xml:space="preserve">. [online] Available at: </w:t>
      </w:r>
      <w:hyperlink r:id="rId28" w:history="1">
        <w:r w:rsidR="005F2627" w:rsidRPr="00454FE6">
          <w:rPr>
            <w:rStyle w:val="Hyperlink"/>
            <w:rFonts w:ascii="Arial" w:hAnsi="Arial" w:cs="Arial"/>
            <w:sz w:val="24"/>
            <w:szCs w:val="24"/>
          </w:rPr>
          <w:t>https://www.mindtools.com/pages/article/newTMC_03.htm</w:t>
        </w:r>
      </w:hyperlink>
      <w:r w:rsidR="005F2627" w:rsidRPr="00454FE6">
        <w:rPr>
          <w:rStyle w:val="selectable"/>
          <w:rFonts w:ascii="Arial" w:hAnsi="Arial" w:cs="Arial"/>
          <w:sz w:val="24"/>
          <w:szCs w:val="24"/>
        </w:rPr>
        <w:t xml:space="preserve">. </w:t>
      </w:r>
      <w:r w:rsidRPr="00454FE6">
        <w:rPr>
          <w:rStyle w:val="selectable"/>
          <w:rFonts w:ascii="Arial" w:hAnsi="Arial" w:cs="Arial"/>
          <w:sz w:val="24"/>
          <w:szCs w:val="24"/>
        </w:rPr>
        <w:t xml:space="preserve"> [Accessed 29 Mar. 2018].</w:t>
      </w:r>
    </w:p>
    <w:p w14:paraId="04FAEE9A" w14:textId="33C023E2" w:rsidR="002A08A6" w:rsidRPr="00454FE6" w:rsidRDefault="002A08A6" w:rsidP="002A08A6">
      <w:pPr>
        <w:rPr>
          <w:rStyle w:val="selectable"/>
          <w:rFonts w:ascii="Arial" w:hAnsi="Arial" w:cs="Arial"/>
          <w:sz w:val="24"/>
          <w:szCs w:val="24"/>
        </w:rPr>
      </w:pPr>
      <w:r w:rsidRPr="00200E1C">
        <w:rPr>
          <w:rStyle w:val="selectable"/>
          <w:rFonts w:ascii="Arial" w:hAnsi="Arial" w:cs="Arial"/>
          <w:sz w:val="24"/>
          <w:szCs w:val="24"/>
        </w:rPr>
        <w:t xml:space="preserve">Morrison, M. (2018). </w:t>
      </w:r>
      <w:r w:rsidRPr="00200E1C">
        <w:rPr>
          <w:rStyle w:val="selectable"/>
          <w:rFonts w:ascii="Arial" w:hAnsi="Arial" w:cs="Arial"/>
          <w:i/>
          <w:iCs/>
          <w:sz w:val="24"/>
          <w:szCs w:val="24"/>
        </w:rPr>
        <w:t>SWOT analysis for Nurses and Health care environments</w:t>
      </w:r>
      <w:r w:rsidRPr="00200E1C">
        <w:rPr>
          <w:rStyle w:val="selectable"/>
          <w:rFonts w:ascii="Arial" w:hAnsi="Arial" w:cs="Arial"/>
          <w:sz w:val="24"/>
          <w:szCs w:val="24"/>
        </w:rPr>
        <w:t xml:space="preserve">. [online] </w:t>
      </w:r>
      <w:proofErr w:type="spellStart"/>
      <w:r w:rsidRPr="00200E1C">
        <w:rPr>
          <w:rStyle w:val="selectable"/>
          <w:rFonts w:ascii="Arial" w:hAnsi="Arial" w:cs="Arial"/>
          <w:sz w:val="24"/>
          <w:szCs w:val="24"/>
        </w:rPr>
        <w:t>RapidBI</w:t>
      </w:r>
      <w:proofErr w:type="spellEnd"/>
      <w:r w:rsidRPr="00200E1C">
        <w:rPr>
          <w:rStyle w:val="selectable"/>
          <w:rFonts w:ascii="Arial" w:hAnsi="Arial" w:cs="Arial"/>
          <w:sz w:val="24"/>
          <w:szCs w:val="24"/>
        </w:rPr>
        <w:t xml:space="preserve">. Available at: </w:t>
      </w:r>
      <w:hyperlink r:id="rId29" w:history="1">
        <w:r w:rsidRPr="00200E1C">
          <w:rPr>
            <w:rStyle w:val="Hyperlink"/>
            <w:rFonts w:ascii="Arial" w:hAnsi="Arial" w:cs="Arial"/>
            <w:sz w:val="24"/>
            <w:szCs w:val="24"/>
          </w:rPr>
          <w:t>https://rapidbi.com/swot-analysis-in-nursing-health-care/</w:t>
        </w:r>
      </w:hyperlink>
      <w:r w:rsidRPr="00200E1C">
        <w:rPr>
          <w:rStyle w:val="selectable"/>
          <w:rFonts w:ascii="Arial" w:hAnsi="Arial" w:cs="Arial"/>
          <w:sz w:val="24"/>
          <w:szCs w:val="24"/>
        </w:rPr>
        <w:t xml:space="preserve">  [Accessed 18 Apr. 2018].</w:t>
      </w:r>
    </w:p>
    <w:p w14:paraId="024A5674" w14:textId="6D2D6725" w:rsidR="002A08A6" w:rsidRPr="00454FE6" w:rsidRDefault="002A08A6" w:rsidP="002A08A6">
      <w:pPr>
        <w:rPr>
          <w:rFonts w:ascii="Arial" w:hAnsi="Arial" w:cs="Arial"/>
          <w:sz w:val="24"/>
          <w:szCs w:val="24"/>
        </w:rPr>
      </w:pPr>
      <w:r w:rsidRPr="00454FE6">
        <w:rPr>
          <w:rStyle w:val="selectable"/>
          <w:rFonts w:ascii="Arial" w:hAnsi="Arial" w:cs="Arial"/>
          <w:color w:val="000000"/>
          <w:sz w:val="24"/>
          <w:szCs w:val="24"/>
          <w:lang w:val="en"/>
        </w:rPr>
        <w:t xml:space="preserve">Nhs.uk. (2018). </w:t>
      </w:r>
      <w:r w:rsidRPr="00454FE6">
        <w:rPr>
          <w:rStyle w:val="selectable"/>
          <w:rFonts w:ascii="Arial" w:hAnsi="Arial" w:cs="Arial"/>
          <w:i/>
          <w:iCs/>
          <w:color w:val="000000"/>
          <w:sz w:val="24"/>
          <w:szCs w:val="24"/>
          <w:lang w:val="en"/>
        </w:rPr>
        <w:t>About Change4Life - Change4Life</w:t>
      </w:r>
      <w:r w:rsidRPr="00454FE6">
        <w:rPr>
          <w:rStyle w:val="selectable"/>
          <w:rFonts w:ascii="Arial" w:hAnsi="Arial" w:cs="Arial"/>
          <w:color w:val="000000"/>
          <w:sz w:val="24"/>
          <w:szCs w:val="24"/>
          <w:lang w:val="en"/>
        </w:rPr>
        <w:t xml:space="preserve">. [online] Available at: </w:t>
      </w:r>
      <w:hyperlink r:id="rId30" w:anchor="Yy3oiMIhQTQGJGUy.97" w:history="1">
        <w:r w:rsidRPr="00F14660">
          <w:rPr>
            <w:rStyle w:val="Hyperlink"/>
            <w:rFonts w:ascii="Arial" w:hAnsi="Arial" w:cs="Arial"/>
            <w:sz w:val="24"/>
            <w:szCs w:val="24"/>
            <w:lang w:val="en"/>
          </w:rPr>
          <w:t>https://www.nhs.uk/change4life/about-change4life#Yy3oiMIhQTQGJGUy.97</w:t>
        </w:r>
      </w:hyperlink>
      <w:r>
        <w:rPr>
          <w:rStyle w:val="selectable"/>
          <w:rFonts w:ascii="Arial" w:hAnsi="Arial" w:cs="Arial"/>
          <w:color w:val="000000"/>
          <w:sz w:val="24"/>
          <w:szCs w:val="24"/>
          <w:lang w:val="en"/>
        </w:rPr>
        <w:t xml:space="preserve"> </w:t>
      </w:r>
      <w:r w:rsidRPr="00454FE6">
        <w:rPr>
          <w:rStyle w:val="selectable"/>
          <w:rFonts w:ascii="Arial" w:hAnsi="Arial" w:cs="Arial"/>
          <w:color w:val="000000"/>
          <w:sz w:val="24"/>
          <w:szCs w:val="24"/>
          <w:lang w:val="en"/>
        </w:rPr>
        <w:t xml:space="preserve"> [Accessed 17 Apr. 2018].</w:t>
      </w:r>
    </w:p>
    <w:p w14:paraId="78E36346" w14:textId="77777777" w:rsidR="002A08A6" w:rsidRPr="00454FE6" w:rsidRDefault="002A08A6" w:rsidP="002A08A6">
      <w:pPr>
        <w:rPr>
          <w:rFonts w:ascii="Arial" w:hAnsi="Arial" w:cs="Arial"/>
          <w:sz w:val="24"/>
          <w:szCs w:val="24"/>
        </w:rPr>
      </w:pPr>
      <w:r w:rsidRPr="00454FE6">
        <w:rPr>
          <w:rStyle w:val="selectable"/>
          <w:rFonts w:ascii="Arial" w:hAnsi="Arial" w:cs="Arial"/>
          <w:sz w:val="24"/>
          <w:szCs w:val="24"/>
        </w:rPr>
        <w:t xml:space="preserve">Nhs.uk. (2018). </w:t>
      </w:r>
      <w:r w:rsidRPr="00454FE6">
        <w:rPr>
          <w:rStyle w:val="selectable"/>
          <w:rFonts w:ascii="Arial" w:hAnsi="Arial" w:cs="Arial"/>
          <w:i/>
          <w:iCs/>
          <w:sz w:val="24"/>
          <w:szCs w:val="24"/>
        </w:rPr>
        <w:t>Teenage pregnancy support - NHS.UK</w:t>
      </w:r>
      <w:r w:rsidRPr="00454FE6">
        <w:rPr>
          <w:rStyle w:val="selectable"/>
          <w:rFonts w:ascii="Arial" w:hAnsi="Arial" w:cs="Arial"/>
          <w:sz w:val="24"/>
          <w:szCs w:val="24"/>
        </w:rPr>
        <w:t xml:space="preserve">. [online] Available at: </w:t>
      </w:r>
      <w:hyperlink r:id="rId31" w:history="1">
        <w:r w:rsidRPr="00F14660">
          <w:rPr>
            <w:rStyle w:val="Hyperlink"/>
            <w:rFonts w:ascii="Arial" w:hAnsi="Arial" w:cs="Arial"/>
            <w:sz w:val="24"/>
            <w:szCs w:val="24"/>
          </w:rPr>
          <w:t>https://www.nhs.uk/conditions/pregnancy-and-baby/teenager-pregnant/</w:t>
        </w:r>
      </w:hyperlink>
      <w:r>
        <w:rPr>
          <w:rStyle w:val="selectable"/>
          <w:rFonts w:ascii="Arial" w:hAnsi="Arial" w:cs="Arial"/>
          <w:sz w:val="24"/>
          <w:szCs w:val="24"/>
        </w:rPr>
        <w:t xml:space="preserve"> </w:t>
      </w:r>
      <w:r w:rsidRPr="00454FE6">
        <w:rPr>
          <w:rStyle w:val="selectable"/>
          <w:rFonts w:ascii="Arial" w:hAnsi="Arial" w:cs="Arial"/>
          <w:sz w:val="24"/>
          <w:szCs w:val="24"/>
        </w:rPr>
        <w:t xml:space="preserve"> [Accessed 14 Feb. 2018].</w:t>
      </w:r>
    </w:p>
    <w:p w14:paraId="46646B0B" w14:textId="77777777" w:rsidR="002A08A6" w:rsidRDefault="002A08A6" w:rsidP="002A08A6">
      <w:pPr>
        <w:rPr>
          <w:rFonts w:ascii="Arial" w:hAnsi="Arial" w:cs="Arial"/>
          <w:sz w:val="24"/>
          <w:szCs w:val="24"/>
        </w:rPr>
      </w:pPr>
      <w:r w:rsidRPr="00454FE6">
        <w:rPr>
          <w:rStyle w:val="Strong"/>
          <w:rFonts w:ascii="Arial" w:hAnsi="Arial" w:cs="Arial"/>
          <w:color w:val="666666"/>
          <w:sz w:val="24"/>
          <w:szCs w:val="24"/>
          <w:shd w:val="clear" w:color="auto" w:fill="FFF5AA"/>
        </w:rPr>
        <w:t> </w:t>
      </w:r>
      <w:r>
        <w:rPr>
          <w:rFonts w:ascii="Arial" w:hAnsi="Arial" w:cs="Arial"/>
          <w:sz w:val="24"/>
          <w:szCs w:val="24"/>
        </w:rPr>
        <w:t xml:space="preserve">Nibusinessinfo.co.uk. (2018). Swot analysis example. [online] Available at: </w:t>
      </w:r>
      <w:hyperlink r:id="rId32" w:history="1">
        <w:r w:rsidRPr="00F14660">
          <w:rPr>
            <w:rStyle w:val="Hyperlink"/>
            <w:rFonts w:ascii="Arial" w:hAnsi="Arial" w:cs="Arial"/>
            <w:sz w:val="24"/>
            <w:szCs w:val="24"/>
          </w:rPr>
          <w:t>https://www.nibusinessinfo.co.uk/content/swot-analysis-example</w:t>
        </w:r>
      </w:hyperlink>
      <w:r>
        <w:rPr>
          <w:rFonts w:ascii="Arial" w:hAnsi="Arial" w:cs="Arial"/>
          <w:sz w:val="24"/>
          <w:szCs w:val="24"/>
        </w:rPr>
        <w:t xml:space="preserve"> [Accessed 18 Apr. 2018]. </w:t>
      </w:r>
    </w:p>
    <w:p w14:paraId="6D92C93A" w14:textId="01DAF2AD" w:rsidR="002A08A6" w:rsidRDefault="002A08A6" w:rsidP="00DF1657">
      <w:pPr>
        <w:rPr>
          <w:rStyle w:val="selectable"/>
          <w:rFonts w:ascii="Arial" w:hAnsi="Arial" w:cs="Arial"/>
          <w:sz w:val="24"/>
          <w:szCs w:val="24"/>
        </w:rPr>
      </w:pPr>
      <w:r w:rsidRPr="001B6C96">
        <w:rPr>
          <w:rStyle w:val="selectable"/>
          <w:rFonts w:ascii="Arial" w:hAnsi="Arial" w:cs="Arial"/>
          <w:sz w:val="24"/>
          <w:szCs w:val="24"/>
        </w:rPr>
        <w:t xml:space="preserve">Nhsinvolvement.co.uk. (2018). </w:t>
      </w:r>
      <w:r w:rsidRPr="001B6C96">
        <w:rPr>
          <w:rStyle w:val="selectable"/>
          <w:rFonts w:ascii="Arial" w:hAnsi="Arial" w:cs="Arial"/>
          <w:i/>
          <w:iCs/>
          <w:sz w:val="24"/>
          <w:szCs w:val="24"/>
        </w:rPr>
        <w:t>Identifying Stakeholders - NHS Involvement - support, guidance and contacts for NHS engagement</w:t>
      </w:r>
      <w:r w:rsidRPr="001B6C96">
        <w:rPr>
          <w:rStyle w:val="selectable"/>
          <w:rFonts w:ascii="Arial" w:hAnsi="Arial" w:cs="Arial"/>
          <w:sz w:val="24"/>
          <w:szCs w:val="24"/>
        </w:rPr>
        <w:t xml:space="preserve">. [online] Available at: </w:t>
      </w:r>
      <w:hyperlink r:id="rId33" w:history="1">
        <w:r w:rsidRPr="00F14660">
          <w:rPr>
            <w:rStyle w:val="Hyperlink"/>
            <w:rFonts w:ascii="Arial" w:hAnsi="Arial" w:cs="Arial"/>
            <w:sz w:val="24"/>
            <w:szCs w:val="24"/>
          </w:rPr>
          <w:t>http://www.nhsinvolvement.co.uk/connect-and-create/identifying-stakeholders</w:t>
        </w:r>
      </w:hyperlink>
      <w:r>
        <w:rPr>
          <w:rStyle w:val="selectable"/>
          <w:rFonts w:ascii="Arial" w:hAnsi="Arial" w:cs="Arial"/>
          <w:sz w:val="24"/>
          <w:szCs w:val="24"/>
        </w:rPr>
        <w:t xml:space="preserve"> </w:t>
      </w:r>
      <w:r w:rsidRPr="001B6C96">
        <w:rPr>
          <w:rStyle w:val="selectable"/>
          <w:rFonts w:ascii="Arial" w:hAnsi="Arial" w:cs="Arial"/>
          <w:sz w:val="24"/>
          <w:szCs w:val="24"/>
        </w:rPr>
        <w:t xml:space="preserve"> [Accessed 18 Apr. 2018].</w:t>
      </w:r>
    </w:p>
    <w:p w14:paraId="28F29D77" w14:textId="48DA8887" w:rsidR="002A08A6" w:rsidRPr="00454FE6" w:rsidRDefault="002A08A6" w:rsidP="00DF1657">
      <w:pPr>
        <w:rPr>
          <w:rFonts w:ascii="Arial" w:hAnsi="Arial" w:cs="Arial"/>
          <w:sz w:val="24"/>
          <w:szCs w:val="24"/>
        </w:rPr>
      </w:pPr>
      <w:r w:rsidRPr="00454FE6">
        <w:rPr>
          <w:rStyle w:val="selectable"/>
          <w:rFonts w:ascii="Arial" w:hAnsi="Arial" w:cs="Arial"/>
          <w:sz w:val="24"/>
          <w:szCs w:val="24"/>
        </w:rPr>
        <w:t xml:space="preserve">Nhs.uk. (2018). </w:t>
      </w:r>
      <w:r w:rsidRPr="00454FE6">
        <w:rPr>
          <w:rStyle w:val="selectable"/>
          <w:rFonts w:ascii="Arial" w:hAnsi="Arial" w:cs="Arial"/>
          <w:i/>
          <w:iCs/>
          <w:sz w:val="24"/>
          <w:szCs w:val="24"/>
        </w:rPr>
        <w:t>The NHS history (1948-1959) - NHS England - NHS Choices</w:t>
      </w:r>
      <w:r w:rsidRPr="00454FE6">
        <w:rPr>
          <w:rStyle w:val="selectable"/>
          <w:rFonts w:ascii="Arial" w:hAnsi="Arial" w:cs="Arial"/>
          <w:sz w:val="24"/>
          <w:szCs w:val="24"/>
        </w:rPr>
        <w:t xml:space="preserve">. [online] Available at: </w:t>
      </w:r>
      <w:hyperlink r:id="rId34" w:history="1">
        <w:r w:rsidRPr="00454FE6">
          <w:rPr>
            <w:rStyle w:val="Hyperlink"/>
            <w:rFonts w:ascii="Arial" w:hAnsi="Arial" w:cs="Arial"/>
            <w:sz w:val="24"/>
            <w:szCs w:val="24"/>
          </w:rPr>
          <w:t>https://www.nhs.uk/NHSEngland/thenhs/nhshistory/Pages/NHShistory1948.aspx</w:t>
        </w:r>
      </w:hyperlink>
      <w:r w:rsidRPr="00454FE6">
        <w:rPr>
          <w:rStyle w:val="selectable"/>
          <w:rFonts w:ascii="Arial" w:hAnsi="Arial" w:cs="Arial"/>
          <w:sz w:val="24"/>
          <w:szCs w:val="24"/>
        </w:rPr>
        <w:t>.  [Accessed 7 Mar. 2018].</w:t>
      </w:r>
    </w:p>
    <w:p w14:paraId="607CD39E" w14:textId="6C591A3B" w:rsidR="00DF1657" w:rsidRDefault="00C3227D" w:rsidP="00DF1657">
      <w:pPr>
        <w:rPr>
          <w:rStyle w:val="selectable"/>
          <w:rFonts w:ascii="Arial" w:hAnsi="Arial" w:cs="Arial"/>
          <w:sz w:val="24"/>
          <w:szCs w:val="24"/>
        </w:rPr>
      </w:pPr>
      <w:r w:rsidRPr="00454FE6">
        <w:rPr>
          <w:rStyle w:val="selectable"/>
          <w:rFonts w:ascii="Arial" w:hAnsi="Arial" w:cs="Arial"/>
          <w:sz w:val="24"/>
          <w:szCs w:val="24"/>
        </w:rPr>
        <w:lastRenderedPageBreak/>
        <w:t xml:space="preserve">nibusinessinfo.co.uk. (2018). </w:t>
      </w:r>
      <w:r w:rsidRPr="00454FE6">
        <w:rPr>
          <w:rStyle w:val="selectable"/>
          <w:rFonts w:ascii="Arial" w:hAnsi="Arial" w:cs="Arial"/>
          <w:i/>
          <w:iCs/>
          <w:sz w:val="24"/>
          <w:szCs w:val="24"/>
        </w:rPr>
        <w:t>PESTLE analysis example</w:t>
      </w:r>
      <w:r w:rsidRPr="00454FE6">
        <w:rPr>
          <w:rStyle w:val="selectable"/>
          <w:rFonts w:ascii="Arial" w:hAnsi="Arial" w:cs="Arial"/>
          <w:sz w:val="24"/>
          <w:szCs w:val="24"/>
        </w:rPr>
        <w:t xml:space="preserve">. [online] Available at: </w:t>
      </w:r>
      <w:hyperlink r:id="rId35" w:history="1">
        <w:r w:rsidR="005F2627" w:rsidRPr="00454FE6">
          <w:rPr>
            <w:rStyle w:val="Hyperlink"/>
            <w:rFonts w:ascii="Arial" w:hAnsi="Arial" w:cs="Arial"/>
            <w:sz w:val="24"/>
            <w:szCs w:val="24"/>
          </w:rPr>
          <w:t>https://www.nibusinessinfo.co.uk/content/pestle-analysis-example</w:t>
        </w:r>
      </w:hyperlink>
      <w:r w:rsidR="005F2627" w:rsidRPr="00454FE6">
        <w:rPr>
          <w:rStyle w:val="selectable"/>
          <w:rFonts w:ascii="Arial" w:hAnsi="Arial" w:cs="Arial"/>
          <w:sz w:val="24"/>
          <w:szCs w:val="24"/>
        </w:rPr>
        <w:t xml:space="preserve">. </w:t>
      </w:r>
      <w:r w:rsidRPr="00454FE6">
        <w:rPr>
          <w:rStyle w:val="selectable"/>
          <w:rFonts w:ascii="Arial" w:hAnsi="Arial" w:cs="Arial"/>
          <w:sz w:val="24"/>
          <w:szCs w:val="24"/>
        </w:rPr>
        <w:t xml:space="preserve"> [Accessed 29 Mar. 2018].</w:t>
      </w:r>
    </w:p>
    <w:p w14:paraId="70BE1D08" w14:textId="77777777" w:rsidR="00D278A9" w:rsidRDefault="00D278A9" w:rsidP="00D278A9">
      <w:pPr>
        <w:rPr>
          <w:rFonts w:ascii="Arial" w:hAnsi="Arial" w:cs="Arial"/>
          <w:sz w:val="24"/>
          <w:szCs w:val="24"/>
        </w:rPr>
      </w:pPr>
      <w:proofErr w:type="spellStart"/>
      <w:r w:rsidRPr="00454FE6">
        <w:rPr>
          <w:rFonts w:ascii="Arial" w:hAnsi="Arial" w:cs="Arial"/>
          <w:sz w:val="24"/>
          <w:szCs w:val="24"/>
        </w:rPr>
        <w:t>Ruiairi</w:t>
      </w:r>
      <w:proofErr w:type="spellEnd"/>
      <w:r w:rsidRPr="00454FE6">
        <w:rPr>
          <w:rFonts w:ascii="Arial" w:hAnsi="Arial" w:cs="Arial"/>
          <w:sz w:val="24"/>
          <w:szCs w:val="24"/>
        </w:rPr>
        <w:t xml:space="preserve"> </w:t>
      </w:r>
      <w:proofErr w:type="spellStart"/>
      <w:r w:rsidRPr="00454FE6">
        <w:rPr>
          <w:rFonts w:ascii="Arial" w:hAnsi="Arial" w:cs="Arial"/>
          <w:sz w:val="24"/>
          <w:szCs w:val="24"/>
        </w:rPr>
        <w:t>Brugha</w:t>
      </w:r>
      <w:proofErr w:type="spellEnd"/>
      <w:r w:rsidRPr="00454FE6">
        <w:rPr>
          <w:rFonts w:ascii="Arial" w:hAnsi="Arial" w:cs="Arial"/>
          <w:sz w:val="24"/>
          <w:szCs w:val="24"/>
        </w:rPr>
        <w:t xml:space="preserve"> and </w:t>
      </w:r>
      <w:proofErr w:type="spellStart"/>
      <w:r w:rsidRPr="00454FE6">
        <w:rPr>
          <w:rFonts w:ascii="Arial" w:hAnsi="Arial" w:cs="Arial"/>
          <w:sz w:val="24"/>
          <w:szCs w:val="24"/>
        </w:rPr>
        <w:t>Zsuzka</w:t>
      </w:r>
      <w:proofErr w:type="spellEnd"/>
      <w:r w:rsidRPr="00454FE6">
        <w:rPr>
          <w:rFonts w:ascii="Arial" w:hAnsi="Arial" w:cs="Arial"/>
          <w:sz w:val="24"/>
          <w:szCs w:val="24"/>
        </w:rPr>
        <w:t xml:space="preserve"> </w:t>
      </w:r>
      <w:proofErr w:type="spellStart"/>
      <w:r w:rsidRPr="00454FE6">
        <w:rPr>
          <w:rFonts w:ascii="Arial" w:hAnsi="Arial" w:cs="Arial"/>
          <w:sz w:val="24"/>
          <w:szCs w:val="24"/>
        </w:rPr>
        <w:t>Varvasovszky</w:t>
      </w:r>
      <w:proofErr w:type="spellEnd"/>
      <w:r w:rsidRPr="00454FE6">
        <w:rPr>
          <w:rFonts w:ascii="Arial" w:hAnsi="Arial" w:cs="Arial"/>
          <w:sz w:val="24"/>
          <w:szCs w:val="24"/>
        </w:rPr>
        <w:t xml:space="preserve">. (2018). Stakeholder analysis review </w:t>
      </w:r>
      <w:hyperlink r:id="rId36" w:history="1">
        <w:r w:rsidRPr="00454FE6">
          <w:rPr>
            <w:rStyle w:val="Hyperlink"/>
            <w:rFonts w:ascii="Arial" w:hAnsi="Arial" w:cs="Arial"/>
            <w:sz w:val="24"/>
            <w:szCs w:val="24"/>
          </w:rPr>
          <w:t>https://academic.oup.com/heapol/article/15/3/239/573296</w:t>
        </w:r>
      </w:hyperlink>
      <w:r w:rsidRPr="00454FE6">
        <w:rPr>
          <w:rFonts w:ascii="Arial" w:hAnsi="Arial" w:cs="Arial"/>
          <w:sz w:val="24"/>
          <w:szCs w:val="24"/>
        </w:rPr>
        <w:t xml:space="preserve"> [Accessed 16 Apr. 18]. Read up</w:t>
      </w:r>
    </w:p>
    <w:p w14:paraId="601211C1" w14:textId="77777777" w:rsidR="00D278A9" w:rsidRDefault="00EA5B5F" w:rsidP="00DF1657">
      <w:pPr>
        <w:rPr>
          <w:rStyle w:val="selectable"/>
          <w:rFonts w:ascii="Arial" w:hAnsi="Arial" w:cs="Arial"/>
          <w:sz w:val="24"/>
          <w:szCs w:val="24"/>
        </w:rPr>
      </w:pPr>
      <w:r w:rsidRPr="00454FE6">
        <w:rPr>
          <w:rStyle w:val="selectable"/>
          <w:rFonts w:ascii="Arial" w:hAnsi="Arial" w:cs="Arial"/>
          <w:sz w:val="24"/>
          <w:szCs w:val="24"/>
        </w:rPr>
        <w:t xml:space="preserve">Shinde, D., </w:t>
      </w:r>
      <w:proofErr w:type="spellStart"/>
      <w:r w:rsidRPr="00454FE6">
        <w:rPr>
          <w:rStyle w:val="selectable"/>
          <w:rFonts w:ascii="Arial" w:hAnsi="Arial" w:cs="Arial"/>
          <w:sz w:val="24"/>
          <w:szCs w:val="24"/>
        </w:rPr>
        <w:t>Ahirrao</w:t>
      </w:r>
      <w:proofErr w:type="spellEnd"/>
      <w:r w:rsidRPr="00454FE6">
        <w:rPr>
          <w:rStyle w:val="selectable"/>
          <w:rFonts w:ascii="Arial" w:hAnsi="Arial" w:cs="Arial"/>
          <w:sz w:val="24"/>
          <w:szCs w:val="24"/>
        </w:rPr>
        <w:t xml:space="preserve">, S. and Prasad, R. (2018). Fishbone Diagram: Application to Identify the Root Causes of Student–Staff Problems in Technical Education. </w:t>
      </w:r>
      <w:r w:rsidRPr="00454FE6">
        <w:rPr>
          <w:rStyle w:val="selectable"/>
          <w:rFonts w:ascii="Arial" w:hAnsi="Arial" w:cs="Arial"/>
          <w:i/>
          <w:iCs/>
          <w:sz w:val="24"/>
          <w:szCs w:val="24"/>
        </w:rPr>
        <w:t>Wireless Personal Communications</w:t>
      </w:r>
      <w:r w:rsidRPr="00454FE6">
        <w:rPr>
          <w:rStyle w:val="selectable"/>
          <w:rFonts w:ascii="Arial" w:hAnsi="Arial" w:cs="Arial"/>
          <w:sz w:val="24"/>
          <w:szCs w:val="24"/>
        </w:rPr>
        <w:t>. [Accessed 15 Apr. 18].</w:t>
      </w:r>
      <w:r w:rsidR="001B1738">
        <w:rPr>
          <w:rStyle w:val="selectable"/>
          <w:rFonts w:ascii="Arial" w:hAnsi="Arial" w:cs="Arial"/>
          <w:sz w:val="24"/>
          <w:szCs w:val="24"/>
        </w:rPr>
        <w:t xml:space="preserve"> </w:t>
      </w:r>
    </w:p>
    <w:p w14:paraId="30400071" w14:textId="55F3005E" w:rsidR="00D278A9" w:rsidRDefault="00D278A9" w:rsidP="00D278A9">
      <w:pPr>
        <w:rPr>
          <w:rStyle w:val="selectable"/>
          <w:rFonts w:ascii="Arial" w:hAnsi="Arial" w:cs="Arial"/>
          <w:color w:val="000000"/>
          <w:sz w:val="24"/>
          <w:szCs w:val="24"/>
          <w:lang w:val="en"/>
        </w:rPr>
      </w:pPr>
      <w:r w:rsidRPr="00454FE6">
        <w:rPr>
          <w:rStyle w:val="selectable"/>
          <w:rFonts w:ascii="Arial" w:hAnsi="Arial" w:cs="Arial"/>
          <w:color w:val="000000"/>
          <w:sz w:val="24"/>
          <w:szCs w:val="24"/>
          <w:lang w:val="en"/>
        </w:rPr>
        <w:t xml:space="preserve">Sduhealth.org.uk. (2018). </w:t>
      </w:r>
      <w:r w:rsidRPr="00454FE6">
        <w:rPr>
          <w:rStyle w:val="selectable"/>
          <w:rFonts w:ascii="Arial" w:hAnsi="Arial" w:cs="Arial"/>
          <w:i/>
          <w:iCs/>
          <w:color w:val="000000"/>
          <w:sz w:val="24"/>
          <w:szCs w:val="24"/>
          <w:lang w:val="en"/>
        </w:rPr>
        <w:t>Sustainable Development Unit</w:t>
      </w:r>
      <w:r w:rsidRPr="00454FE6">
        <w:rPr>
          <w:rStyle w:val="selectable"/>
          <w:rFonts w:ascii="Arial" w:hAnsi="Arial" w:cs="Arial"/>
          <w:color w:val="000000"/>
          <w:sz w:val="24"/>
          <w:szCs w:val="24"/>
          <w:lang w:val="en"/>
        </w:rPr>
        <w:t xml:space="preserve">. [online] Available at: </w:t>
      </w:r>
      <w:hyperlink r:id="rId37" w:history="1">
        <w:r w:rsidRPr="00F14660">
          <w:rPr>
            <w:rStyle w:val="Hyperlink"/>
            <w:rFonts w:ascii="Arial" w:hAnsi="Arial" w:cs="Arial"/>
            <w:sz w:val="24"/>
            <w:szCs w:val="24"/>
            <w:lang w:val="en"/>
          </w:rPr>
          <w:t>https://www.sduhealth.org.uk/</w:t>
        </w:r>
      </w:hyperlink>
      <w:r>
        <w:rPr>
          <w:rStyle w:val="selectable"/>
          <w:rFonts w:ascii="Arial" w:hAnsi="Arial" w:cs="Arial"/>
          <w:color w:val="000000"/>
          <w:sz w:val="24"/>
          <w:szCs w:val="24"/>
          <w:lang w:val="en"/>
        </w:rPr>
        <w:t xml:space="preserve"> </w:t>
      </w:r>
      <w:r w:rsidRPr="00454FE6">
        <w:rPr>
          <w:rStyle w:val="selectable"/>
          <w:rFonts w:ascii="Arial" w:hAnsi="Arial" w:cs="Arial"/>
          <w:color w:val="000000"/>
          <w:sz w:val="24"/>
          <w:szCs w:val="24"/>
          <w:lang w:val="en"/>
        </w:rPr>
        <w:t xml:space="preserve"> [Accessed 21 Feb. 2018].</w:t>
      </w:r>
    </w:p>
    <w:p w14:paraId="6661EF03" w14:textId="300E381B" w:rsidR="00E05EE6" w:rsidRPr="00E05EE6" w:rsidRDefault="00E05EE6" w:rsidP="00D278A9">
      <w:pPr>
        <w:rPr>
          <w:rStyle w:val="selectable"/>
          <w:rFonts w:ascii="Arial" w:hAnsi="Arial" w:cs="Arial"/>
          <w:color w:val="000000"/>
          <w:sz w:val="24"/>
          <w:szCs w:val="24"/>
          <w:lang w:val="en"/>
        </w:rPr>
      </w:pPr>
      <w:r w:rsidRPr="00E05EE6">
        <w:rPr>
          <w:rStyle w:val="selectable"/>
          <w:rFonts w:ascii="Arial" w:hAnsi="Arial" w:cs="Arial"/>
          <w:sz w:val="24"/>
          <w:szCs w:val="24"/>
        </w:rPr>
        <w:t xml:space="preserve">Sduhealth.org.uk. (2018). </w:t>
      </w:r>
      <w:r w:rsidRPr="00E05EE6">
        <w:rPr>
          <w:rStyle w:val="selectable"/>
          <w:rFonts w:ascii="Arial" w:hAnsi="Arial" w:cs="Arial"/>
          <w:i/>
          <w:iCs/>
          <w:sz w:val="24"/>
          <w:szCs w:val="24"/>
        </w:rPr>
        <w:t>NHS carbon reduction strategy | NHS Requirements | Sustainable Development Unit</w:t>
      </w:r>
      <w:r w:rsidRPr="00E05EE6">
        <w:rPr>
          <w:rStyle w:val="selectable"/>
          <w:rFonts w:ascii="Arial" w:hAnsi="Arial" w:cs="Arial"/>
          <w:sz w:val="24"/>
          <w:szCs w:val="24"/>
        </w:rPr>
        <w:t>. [online] Available at: https://www.sduhealth.org.uk/policy-strategy/engagement-resources/nhs-carbon-reduction-strategy-2009.aspx [Accessed 19 Apr. 2018].</w:t>
      </w:r>
    </w:p>
    <w:p w14:paraId="23E444DD" w14:textId="225DB509" w:rsidR="00D278A9" w:rsidRPr="00454FE6" w:rsidRDefault="00DA6FD9" w:rsidP="00DF1657">
      <w:pPr>
        <w:rPr>
          <w:rFonts w:ascii="Arial" w:hAnsi="Arial" w:cs="Arial"/>
          <w:sz w:val="24"/>
          <w:szCs w:val="24"/>
        </w:rPr>
      </w:pPr>
      <w:r>
        <w:rPr>
          <w:rStyle w:val="selectable"/>
          <w:rFonts w:ascii="Arial" w:hAnsi="Arial" w:cs="Arial"/>
          <w:sz w:val="24"/>
          <w:szCs w:val="24"/>
        </w:rPr>
        <w:t xml:space="preserve"> </w:t>
      </w:r>
      <w:r w:rsidR="00D278A9" w:rsidRPr="00454FE6">
        <w:rPr>
          <w:rStyle w:val="selectable"/>
          <w:rFonts w:ascii="Arial" w:hAnsi="Arial" w:cs="Arial"/>
          <w:sz w:val="24"/>
          <w:szCs w:val="24"/>
        </w:rPr>
        <w:t xml:space="preserve">The King's Fund. (2018). </w:t>
      </w:r>
      <w:r w:rsidR="00D278A9" w:rsidRPr="00454FE6">
        <w:rPr>
          <w:rStyle w:val="selectable"/>
          <w:rFonts w:ascii="Arial" w:hAnsi="Arial" w:cs="Arial"/>
          <w:i/>
          <w:iCs/>
          <w:sz w:val="24"/>
          <w:szCs w:val="24"/>
        </w:rPr>
        <w:t>New NHS inflation figures underline funding pressures facing the NHS</w:t>
      </w:r>
      <w:r w:rsidR="00D278A9" w:rsidRPr="00454FE6">
        <w:rPr>
          <w:rStyle w:val="selectable"/>
          <w:rFonts w:ascii="Arial" w:hAnsi="Arial" w:cs="Arial"/>
          <w:sz w:val="24"/>
          <w:szCs w:val="24"/>
        </w:rPr>
        <w:t xml:space="preserve">. [online] Available at: </w:t>
      </w:r>
      <w:hyperlink r:id="rId38" w:history="1">
        <w:r w:rsidR="00D278A9" w:rsidRPr="00454FE6">
          <w:rPr>
            <w:rStyle w:val="Hyperlink"/>
            <w:rFonts w:ascii="Arial" w:hAnsi="Arial" w:cs="Arial"/>
            <w:sz w:val="24"/>
            <w:szCs w:val="24"/>
          </w:rPr>
          <w:t>https://www.kingsfund.org.uk/blog/2016/05/new-inflation-figures</w:t>
        </w:r>
      </w:hyperlink>
      <w:r w:rsidR="00D278A9" w:rsidRPr="00454FE6">
        <w:rPr>
          <w:rStyle w:val="selectable"/>
          <w:rFonts w:ascii="Arial" w:hAnsi="Arial" w:cs="Arial"/>
          <w:sz w:val="24"/>
          <w:szCs w:val="24"/>
        </w:rPr>
        <w:t xml:space="preserve">  [Accessed 14 Feb. 2018].</w:t>
      </w:r>
    </w:p>
    <w:p w14:paraId="4EAA5135" w14:textId="06D6B424" w:rsidR="00DF1657" w:rsidRPr="00454FE6" w:rsidRDefault="00F92C54" w:rsidP="00DF1657">
      <w:pPr>
        <w:rPr>
          <w:rFonts w:ascii="Arial" w:hAnsi="Arial" w:cs="Arial"/>
          <w:sz w:val="24"/>
          <w:szCs w:val="24"/>
        </w:rPr>
      </w:pPr>
      <w:r w:rsidRPr="00454FE6">
        <w:rPr>
          <w:rStyle w:val="selectable"/>
          <w:rFonts w:ascii="Arial" w:hAnsi="Arial" w:cs="Arial"/>
          <w:color w:val="000000"/>
          <w:sz w:val="24"/>
          <w:szCs w:val="24"/>
          <w:lang w:val="en"/>
        </w:rPr>
        <w:t xml:space="preserve">the Guardian. (2018). </w:t>
      </w:r>
      <w:r w:rsidRPr="00454FE6">
        <w:rPr>
          <w:rStyle w:val="selectable"/>
          <w:rFonts w:ascii="Arial" w:hAnsi="Arial" w:cs="Arial"/>
          <w:i/>
          <w:iCs/>
          <w:color w:val="000000"/>
          <w:sz w:val="24"/>
          <w:szCs w:val="24"/>
          <w:lang w:val="en"/>
        </w:rPr>
        <w:t>Obesity bigger cost for Britain than war and terror</w:t>
      </w:r>
      <w:r w:rsidRPr="00454FE6">
        <w:rPr>
          <w:rStyle w:val="selectable"/>
          <w:rFonts w:ascii="Arial" w:hAnsi="Arial" w:cs="Arial"/>
          <w:color w:val="000000"/>
          <w:sz w:val="24"/>
          <w:szCs w:val="24"/>
          <w:lang w:val="en"/>
        </w:rPr>
        <w:t>. [</w:t>
      </w:r>
      <w:r w:rsidR="00734139" w:rsidRPr="00454FE6">
        <w:rPr>
          <w:rStyle w:val="selectable"/>
          <w:rFonts w:ascii="Arial" w:hAnsi="Arial" w:cs="Arial"/>
          <w:color w:val="000000"/>
          <w:sz w:val="24"/>
          <w:szCs w:val="24"/>
          <w:lang w:val="en"/>
        </w:rPr>
        <w:t>Online</w:t>
      </w:r>
      <w:r w:rsidRPr="00454FE6">
        <w:rPr>
          <w:rStyle w:val="selectable"/>
          <w:rFonts w:ascii="Arial" w:hAnsi="Arial" w:cs="Arial"/>
          <w:color w:val="000000"/>
          <w:sz w:val="24"/>
          <w:szCs w:val="24"/>
          <w:lang w:val="en"/>
        </w:rPr>
        <w:t>] Available at: https://www.theguardian.com/society/2014/nov/20/obesity-bigger-cost-than-war-and-terror [Accessed 17 Apr. 2018].</w:t>
      </w:r>
    </w:p>
    <w:p w14:paraId="7749CDC5" w14:textId="77777777" w:rsidR="00DF1657" w:rsidRPr="00454FE6" w:rsidRDefault="00DF1657" w:rsidP="00DF1657">
      <w:pPr>
        <w:rPr>
          <w:rFonts w:ascii="Arial" w:hAnsi="Arial" w:cs="Arial"/>
          <w:sz w:val="24"/>
          <w:szCs w:val="24"/>
        </w:rPr>
      </w:pPr>
    </w:p>
    <w:p w14:paraId="7001791D" w14:textId="0A6B9EAF" w:rsidR="002A08A6" w:rsidRPr="00D278A9" w:rsidRDefault="00BA4F0B" w:rsidP="002A08A6">
      <w:pPr>
        <w:rPr>
          <w:rFonts w:ascii="Arial" w:hAnsi="Arial" w:cs="Arial"/>
          <w:sz w:val="24"/>
          <w:szCs w:val="24"/>
        </w:rPr>
      </w:pPr>
      <w:r w:rsidRPr="00454FE6">
        <w:rPr>
          <w:rStyle w:val="selectable"/>
          <w:rFonts w:ascii="Arial" w:hAnsi="Arial" w:cs="Arial"/>
          <w:sz w:val="24"/>
          <w:szCs w:val="24"/>
        </w:rPr>
        <w:lastRenderedPageBreak/>
        <w:t xml:space="preserve">The Medic Portal. (2018). </w:t>
      </w:r>
      <w:r w:rsidRPr="00454FE6">
        <w:rPr>
          <w:rStyle w:val="selectable"/>
          <w:rFonts w:ascii="Arial" w:hAnsi="Arial" w:cs="Arial"/>
          <w:i/>
          <w:iCs/>
          <w:sz w:val="24"/>
          <w:szCs w:val="24"/>
        </w:rPr>
        <w:t>NHS Hot Topics 2017-18 - The Medic Portal</w:t>
      </w:r>
      <w:r w:rsidRPr="00454FE6">
        <w:rPr>
          <w:rStyle w:val="selectable"/>
          <w:rFonts w:ascii="Arial" w:hAnsi="Arial" w:cs="Arial"/>
          <w:sz w:val="24"/>
          <w:szCs w:val="24"/>
        </w:rPr>
        <w:t xml:space="preserve">. [online] Available at: </w:t>
      </w:r>
      <w:hyperlink r:id="rId39" w:history="1">
        <w:r w:rsidR="00200E1C" w:rsidRPr="00F14660">
          <w:rPr>
            <w:rStyle w:val="Hyperlink"/>
            <w:rFonts w:ascii="Arial" w:hAnsi="Arial" w:cs="Arial"/>
            <w:sz w:val="24"/>
            <w:szCs w:val="24"/>
          </w:rPr>
          <w:t>https://www.themedicportal.com/application-guide/medical-school-interview/nhs-hot-topics-2017/</w:t>
        </w:r>
      </w:hyperlink>
      <w:r w:rsidR="00200E1C">
        <w:rPr>
          <w:rStyle w:val="selectable"/>
          <w:rFonts w:ascii="Arial" w:hAnsi="Arial" w:cs="Arial"/>
          <w:sz w:val="24"/>
          <w:szCs w:val="24"/>
        </w:rPr>
        <w:t xml:space="preserve"> </w:t>
      </w:r>
      <w:r w:rsidRPr="00454FE6">
        <w:rPr>
          <w:rStyle w:val="selectable"/>
          <w:rFonts w:ascii="Arial" w:hAnsi="Arial" w:cs="Arial"/>
          <w:sz w:val="24"/>
          <w:szCs w:val="24"/>
        </w:rPr>
        <w:t xml:space="preserve"> [Accessed 07 Feb. 2018].</w:t>
      </w:r>
    </w:p>
    <w:p w14:paraId="24E60BAA" w14:textId="72901BA6" w:rsidR="00DF1657" w:rsidRPr="007645E0" w:rsidRDefault="007645E0" w:rsidP="00DF1657">
      <w:pPr>
        <w:rPr>
          <w:rFonts w:ascii="Arial" w:hAnsi="Arial" w:cs="Arial"/>
          <w:sz w:val="24"/>
          <w:szCs w:val="24"/>
        </w:rPr>
      </w:pPr>
      <w:r w:rsidRPr="007645E0">
        <w:rPr>
          <w:rStyle w:val="selectable"/>
          <w:rFonts w:ascii="Arial" w:hAnsi="Arial" w:cs="Arial"/>
          <w:sz w:val="24"/>
          <w:szCs w:val="24"/>
        </w:rPr>
        <w:t xml:space="preserve">The King's Fund. (2018). </w:t>
      </w:r>
      <w:r w:rsidRPr="007645E0">
        <w:rPr>
          <w:rStyle w:val="selectable"/>
          <w:rFonts w:ascii="Arial" w:hAnsi="Arial" w:cs="Arial"/>
          <w:i/>
          <w:iCs/>
          <w:sz w:val="24"/>
          <w:szCs w:val="24"/>
        </w:rPr>
        <w:t>Five big issues for health and social care after the Brexit vote</w:t>
      </w:r>
      <w:r w:rsidRPr="007645E0">
        <w:rPr>
          <w:rStyle w:val="selectable"/>
          <w:rFonts w:ascii="Arial" w:hAnsi="Arial" w:cs="Arial"/>
          <w:sz w:val="24"/>
          <w:szCs w:val="24"/>
        </w:rPr>
        <w:t xml:space="preserve">. [online] Available at: </w:t>
      </w:r>
      <w:hyperlink r:id="rId40" w:history="1">
        <w:r w:rsidR="001B6C96" w:rsidRPr="00F14660">
          <w:rPr>
            <w:rStyle w:val="Hyperlink"/>
            <w:rFonts w:ascii="Arial" w:hAnsi="Arial" w:cs="Arial"/>
            <w:sz w:val="24"/>
            <w:szCs w:val="24"/>
          </w:rPr>
          <w:t>https://www.kingsfund.org.uk/publications/articles/brexit-and-nhs</w:t>
        </w:r>
      </w:hyperlink>
      <w:r w:rsidR="001B6C96">
        <w:rPr>
          <w:rStyle w:val="selectable"/>
          <w:rFonts w:ascii="Arial" w:hAnsi="Arial" w:cs="Arial"/>
          <w:sz w:val="24"/>
          <w:szCs w:val="24"/>
        </w:rPr>
        <w:t xml:space="preserve"> </w:t>
      </w:r>
      <w:r w:rsidRPr="007645E0">
        <w:rPr>
          <w:rStyle w:val="selectable"/>
          <w:rFonts w:ascii="Arial" w:hAnsi="Arial" w:cs="Arial"/>
          <w:sz w:val="24"/>
          <w:szCs w:val="24"/>
        </w:rPr>
        <w:t xml:space="preserve"> [Accessed 18 Apr. 2018].</w:t>
      </w:r>
    </w:p>
    <w:p w14:paraId="31D203BB" w14:textId="602DFDA7" w:rsidR="002A08A6" w:rsidRDefault="002A08A6" w:rsidP="00DF1657">
      <w:pPr>
        <w:rPr>
          <w:rFonts w:ascii="Arial" w:hAnsi="Arial" w:cs="Arial"/>
          <w:sz w:val="24"/>
          <w:szCs w:val="24"/>
        </w:rPr>
      </w:pPr>
    </w:p>
    <w:p w14:paraId="5F68E35B" w14:textId="55E70548" w:rsidR="00B90AD3" w:rsidRDefault="00B90AD3" w:rsidP="00DF1657">
      <w:pPr>
        <w:rPr>
          <w:rFonts w:ascii="Arial" w:hAnsi="Arial" w:cs="Arial"/>
          <w:sz w:val="24"/>
          <w:szCs w:val="24"/>
        </w:rPr>
      </w:pPr>
    </w:p>
    <w:p w14:paraId="1AC2723A" w14:textId="2F862514" w:rsidR="00B90AD3" w:rsidRDefault="00B90AD3" w:rsidP="00DF1657">
      <w:pPr>
        <w:rPr>
          <w:rFonts w:ascii="Arial" w:hAnsi="Arial" w:cs="Arial"/>
          <w:sz w:val="24"/>
          <w:szCs w:val="24"/>
        </w:rPr>
      </w:pPr>
    </w:p>
    <w:p w14:paraId="48494B3A" w14:textId="12FC2F79" w:rsidR="00B90AD3" w:rsidRDefault="00B90AD3" w:rsidP="00DF1657">
      <w:pPr>
        <w:rPr>
          <w:rFonts w:ascii="Arial" w:hAnsi="Arial" w:cs="Arial"/>
          <w:sz w:val="24"/>
          <w:szCs w:val="24"/>
        </w:rPr>
      </w:pPr>
    </w:p>
    <w:p w14:paraId="6FB5E116" w14:textId="2697C9E6" w:rsidR="00B90AD3" w:rsidRDefault="00B90AD3" w:rsidP="00DF1657">
      <w:pPr>
        <w:rPr>
          <w:rFonts w:ascii="Arial" w:hAnsi="Arial" w:cs="Arial"/>
          <w:sz w:val="24"/>
          <w:szCs w:val="24"/>
        </w:rPr>
      </w:pPr>
    </w:p>
    <w:p w14:paraId="28294829" w14:textId="52C20AEF" w:rsidR="00B90AD3" w:rsidRDefault="00B90AD3" w:rsidP="00DF1657">
      <w:pPr>
        <w:rPr>
          <w:rFonts w:ascii="Arial" w:hAnsi="Arial" w:cs="Arial"/>
          <w:sz w:val="24"/>
          <w:szCs w:val="24"/>
        </w:rPr>
      </w:pPr>
    </w:p>
    <w:p w14:paraId="792A5BF2" w14:textId="08D93408" w:rsidR="00B90AD3" w:rsidRDefault="00B90AD3" w:rsidP="00DF1657">
      <w:pPr>
        <w:rPr>
          <w:rFonts w:ascii="Arial" w:hAnsi="Arial" w:cs="Arial"/>
          <w:sz w:val="24"/>
          <w:szCs w:val="24"/>
        </w:rPr>
      </w:pPr>
    </w:p>
    <w:p w14:paraId="0FADBE8C" w14:textId="485B3F7A" w:rsidR="00B90AD3" w:rsidRDefault="00B90AD3" w:rsidP="00DF1657">
      <w:pPr>
        <w:rPr>
          <w:rFonts w:ascii="Arial" w:hAnsi="Arial" w:cs="Arial"/>
          <w:sz w:val="24"/>
          <w:szCs w:val="24"/>
        </w:rPr>
      </w:pPr>
    </w:p>
    <w:p w14:paraId="6F9F0A67" w14:textId="0CA48C76" w:rsidR="00B90AD3" w:rsidRDefault="00B90AD3" w:rsidP="00DF1657">
      <w:pPr>
        <w:rPr>
          <w:rFonts w:ascii="Arial" w:hAnsi="Arial" w:cs="Arial"/>
          <w:sz w:val="24"/>
          <w:szCs w:val="24"/>
        </w:rPr>
      </w:pPr>
    </w:p>
    <w:p w14:paraId="1FAD43BD" w14:textId="550C7E54" w:rsidR="0097695B" w:rsidRDefault="0097695B" w:rsidP="00DF1657">
      <w:pPr>
        <w:rPr>
          <w:rFonts w:ascii="Arial" w:hAnsi="Arial" w:cs="Arial"/>
          <w:sz w:val="24"/>
          <w:szCs w:val="24"/>
        </w:rPr>
      </w:pPr>
    </w:p>
    <w:p w14:paraId="5B574018" w14:textId="3D42C1EB" w:rsidR="0097695B" w:rsidRDefault="0097695B" w:rsidP="00DF1657">
      <w:pPr>
        <w:rPr>
          <w:rFonts w:ascii="Arial" w:hAnsi="Arial" w:cs="Arial"/>
          <w:sz w:val="24"/>
          <w:szCs w:val="24"/>
        </w:rPr>
      </w:pPr>
    </w:p>
    <w:p w14:paraId="45162F1C" w14:textId="7F1A1DBC" w:rsidR="0097695B" w:rsidRDefault="0097695B" w:rsidP="00DF1657">
      <w:pPr>
        <w:rPr>
          <w:rFonts w:ascii="Arial" w:hAnsi="Arial" w:cs="Arial"/>
          <w:sz w:val="24"/>
          <w:szCs w:val="24"/>
        </w:rPr>
      </w:pPr>
    </w:p>
    <w:p w14:paraId="27F3A9F6" w14:textId="49CC152A" w:rsidR="0097695B" w:rsidRDefault="0097695B" w:rsidP="00DF1657">
      <w:pPr>
        <w:rPr>
          <w:rFonts w:ascii="Arial" w:hAnsi="Arial" w:cs="Arial"/>
          <w:sz w:val="24"/>
          <w:szCs w:val="24"/>
        </w:rPr>
      </w:pPr>
    </w:p>
    <w:p w14:paraId="3554BB15" w14:textId="0E99F1C5" w:rsidR="0097695B" w:rsidRDefault="0097695B" w:rsidP="00DF1657">
      <w:pPr>
        <w:rPr>
          <w:rFonts w:ascii="Arial" w:hAnsi="Arial" w:cs="Arial"/>
          <w:sz w:val="24"/>
          <w:szCs w:val="24"/>
        </w:rPr>
      </w:pPr>
    </w:p>
    <w:p w14:paraId="42DCBD93" w14:textId="29619449" w:rsidR="0097695B" w:rsidRDefault="0097695B" w:rsidP="00DF1657">
      <w:pPr>
        <w:rPr>
          <w:rFonts w:ascii="Arial" w:hAnsi="Arial" w:cs="Arial"/>
          <w:sz w:val="24"/>
          <w:szCs w:val="24"/>
        </w:rPr>
      </w:pPr>
    </w:p>
    <w:p w14:paraId="1F826CDE" w14:textId="69974AE6" w:rsidR="0097695B" w:rsidRDefault="0097695B" w:rsidP="00DF1657">
      <w:pPr>
        <w:rPr>
          <w:rFonts w:ascii="Arial" w:hAnsi="Arial" w:cs="Arial"/>
          <w:sz w:val="24"/>
          <w:szCs w:val="24"/>
        </w:rPr>
      </w:pPr>
    </w:p>
    <w:p w14:paraId="6C2159FB" w14:textId="5685D8C2" w:rsidR="0097695B" w:rsidRDefault="0097695B" w:rsidP="00DF1657">
      <w:pPr>
        <w:rPr>
          <w:rFonts w:ascii="Arial" w:hAnsi="Arial" w:cs="Arial"/>
          <w:sz w:val="24"/>
          <w:szCs w:val="24"/>
        </w:rPr>
      </w:pPr>
    </w:p>
    <w:p w14:paraId="67D97DF0" w14:textId="77777777" w:rsidR="0097695B" w:rsidRDefault="0097695B" w:rsidP="00DF1657">
      <w:pPr>
        <w:rPr>
          <w:rFonts w:ascii="Arial" w:hAnsi="Arial" w:cs="Arial"/>
          <w:sz w:val="24"/>
          <w:szCs w:val="24"/>
        </w:rPr>
      </w:pPr>
    </w:p>
    <w:p w14:paraId="1DD5E801" w14:textId="77777777" w:rsidR="00B90AD3" w:rsidRPr="001B6C96" w:rsidRDefault="00B90AD3" w:rsidP="00DF1657">
      <w:pPr>
        <w:rPr>
          <w:rFonts w:ascii="Arial" w:hAnsi="Arial" w:cs="Arial"/>
          <w:sz w:val="24"/>
          <w:szCs w:val="24"/>
        </w:rPr>
      </w:pPr>
    </w:p>
    <w:p w14:paraId="286DD3CE" w14:textId="77777777" w:rsidR="00DF1657" w:rsidRPr="00454FE6" w:rsidRDefault="00DF1657" w:rsidP="00DF1657">
      <w:pPr>
        <w:pStyle w:val="Heading1"/>
        <w:rPr>
          <w:rFonts w:ascii="Arial" w:hAnsi="Arial" w:cs="Arial"/>
          <w:sz w:val="24"/>
          <w:szCs w:val="24"/>
        </w:rPr>
      </w:pPr>
      <w:bookmarkStart w:id="15" w:name="_Toc511990030"/>
      <w:r w:rsidRPr="00454FE6">
        <w:rPr>
          <w:rFonts w:ascii="Arial" w:hAnsi="Arial" w:cs="Arial"/>
          <w:sz w:val="24"/>
          <w:szCs w:val="24"/>
        </w:rPr>
        <w:t>Appendix</w:t>
      </w:r>
      <w:bookmarkEnd w:id="15"/>
    </w:p>
    <w:p w14:paraId="186345FA" w14:textId="77777777" w:rsidR="00DF1657" w:rsidRPr="00454FE6" w:rsidRDefault="00DF1657" w:rsidP="00DF1657">
      <w:pPr>
        <w:rPr>
          <w:rFonts w:ascii="Arial" w:hAnsi="Arial" w:cs="Arial"/>
          <w:sz w:val="24"/>
          <w:szCs w:val="24"/>
        </w:rPr>
      </w:pPr>
    </w:p>
    <w:p w14:paraId="33804DE1" w14:textId="77777777" w:rsidR="00DF1657" w:rsidRPr="00454FE6" w:rsidRDefault="00DF1657" w:rsidP="00DF1657">
      <w:pPr>
        <w:rPr>
          <w:rFonts w:ascii="Arial" w:hAnsi="Arial" w:cs="Arial"/>
          <w:sz w:val="24"/>
          <w:szCs w:val="24"/>
        </w:rPr>
      </w:pPr>
    </w:p>
    <w:p w14:paraId="5C388435" w14:textId="77777777" w:rsidR="00DF1657" w:rsidRPr="00454FE6" w:rsidRDefault="00DF1657" w:rsidP="00DF1657">
      <w:pPr>
        <w:rPr>
          <w:rFonts w:ascii="Arial" w:hAnsi="Arial" w:cs="Arial"/>
          <w:sz w:val="24"/>
          <w:szCs w:val="24"/>
        </w:rPr>
      </w:pPr>
    </w:p>
    <w:p w14:paraId="7F34CC6D" w14:textId="77777777" w:rsidR="00DF1657" w:rsidRPr="00454FE6" w:rsidRDefault="00DF1657" w:rsidP="00DF1657">
      <w:pPr>
        <w:rPr>
          <w:rFonts w:ascii="Arial" w:hAnsi="Arial" w:cs="Arial"/>
          <w:sz w:val="24"/>
          <w:szCs w:val="24"/>
        </w:rPr>
      </w:pPr>
    </w:p>
    <w:p w14:paraId="2793765F" w14:textId="77777777" w:rsidR="00DF1657" w:rsidRPr="00454FE6" w:rsidRDefault="00DF1657" w:rsidP="00DF1657">
      <w:pPr>
        <w:rPr>
          <w:rFonts w:ascii="Arial" w:hAnsi="Arial" w:cs="Arial"/>
          <w:sz w:val="24"/>
          <w:szCs w:val="24"/>
        </w:rPr>
      </w:pPr>
    </w:p>
    <w:p w14:paraId="5F30EF41" w14:textId="77777777" w:rsidR="00DF1657" w:rsidRPr="00454FE6" w:rsidRDefault="00DF1657" w:rsidP="00DF1657">
      <w:pPr>
        <w:rPr>
          <w:rFonts w:ascii="Arial" w:hAnsi="Arial" w:cs="Arial"/>
          <w:sz w:val="24"/>
          <w:szCs w:val="24"/>
        </w:rPr>
      </w:pPr>
    </w:p>
    <w:p w14:paraId="73577B29" w14:textId="77777777" w:rsidR="00DF1657" w:rsidRPr="00454FE6" w:rsidRDefault="00DF1657" w:rsidP="00DF1657">
      <w:pPr>
        <w:rPr>
          <w:rFonts w:ascii="Arial" w:hAnsi="Arial" w:cs="Arial"/>
          <w:sz w:val="24"/>
          <w:szCs w:val="24"/>
        </w:rPr>
      </w:pPr>
    </w:p>
    <w:p w14:paraId="7E1CB8F8" w14:textId="77777777" w:rsidR="00DF1657" w:rsidRPr="00454FE6" w:rsidRDefault="00DF1657" w:rsidP="00DF1657">
      <w:pPr>
        <w:rPr>
          <w:rFonts w:ascii="Arial" w:hAnsi="Arial" w:cs="Arial"/>
          <w:sz w:val="24"/>
          <w:szCs w:val="24"/>
        </w:rPr>
      </w:pPr>
    </w:p>
    <w:p w14:paraId="2EF103A5" w14:textId="77777777" w:rsidR="00DF1657" w:rsidRPr="00454FE6" w:rsidRDefault="00DF1657" w:rsidP="00DF1657">
      <w:pPr>
        <w:rPr>
          <w:rFonts w:ascii="Arial" w:hAnsi="Arial" w:cs="Arial"/>
          <w:sz w:val="24"/>
          <w:szCs w:val="24"/>
        </w:rPr>
      </w:pPr>
    </w:p>
    <w:p w14:paraId="6F25AD07" w14:textId="77777777" w:rsidR="00DF1657" w:rsidRPr="00454FE6" w:rsidRDefault="00DF1657" w:rsidP="00DF1657">
      <w:pPr>
        <w:rPr>
          <w:rFonts w:ascii="Arial" w:hAnsi="Arial" w:cs="Arial"/>
          <w:sz w:val="24"/>
          <w:szCs w:val="24"/>
        </w:rPr>
      </w:pPr>
    </w:p>
    <w:p w14:paraId="136BC874" w14:textId="77777777" w:rsidR="00DF1657" w:rsidRPr="00454FE6" w:rsidRDefault="00DF1657" w:rsidP="00DF1657">
      <w:pPr>
        <w:rPr>
          <w:rFonts w:ascii="Arial" w:hAnsi="Arial" w:cs="Arial"/>
          <w:sz w:val="24"/>
          <w:szCs w:val="24"/>
        </w:rPr>
      </w:pPr>
    </w:p>
    <w:p w14:paraId="28F5B4A0" w14:textId="77777777" w:rsidR="00E41C64" w:rsidRPr="00454FE6" w:rsidRDefault="00E41C64" w:rsidP="00E41C64">
      <w:pPr>
        <w:rPr>
          <w:rFonts w:ascii="Arial" w:hAnsi="Arial" w:cs="Arial"/>
          <w:sz w:val="24"/>
          <w:szCs w:val="24"/>
        </w:rPr>
      </w:pPr>
    </w:p>
    <w:p w14:paraId="751F3796" w14:textId="77777777" w:rsidR="00DF50A1" w:rsidRDefault="00DF50A1" w:rsidP="00DF50A1"/>
    <w:p w14:paraId="49A4710C"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04B40"/>
    <w:multiLevelType w:val="hybridMultilevel"/>
    <w:tmpl w:val="B908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365F8"/>
    <w:multiLevelType w:val="multilevel"/>
    <w:tmpl w:val="41D28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3E6B00"/>
    <w:multiLevelType w:val="multilevel"/>
    <w:tmpl w:val="3AA8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1676C"/>
    <w:multiLevelType w:val="hybridMultilevel"/>
    <w:tmpl w:val="CDC0C44C"/>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 w15:restartNumberingAfterBreak="0">
    <w:nsid w:val="28B26C9C"/>
    <w:multiLevelType w:val="hybridMultilevel"/>
    <w:tmpl w:val="A36C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D40A8"/>
    <w:multiLevelType w:val="hybridMultilevel"/>
    <w:tmpl w:val="987C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E19B3"/>
    <w:multiLevelType w:val="hybridMultilevel"/>
    <w:tmpl w:val="641E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117DC3"/>
    <w:multiLevelType w:val="hybridMultilevel"/>
    <w:tmpl w:val="F0BC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E872C0"/>
    <w:multiLevelType w:val="hybridMultilevel"/>
    <w:tmpl w:val="2542CB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55E32CC8"/>
    <w:multiLevelType w:val="hybridMultilevel"/>
    <w:tmpl w:val="1AC4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5A43AF"/>
    <w:multiLevelType w:val="hybridMultilevel"/>
    <w:tmpl w:val="A6129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3D73B2"/>
    <w:multiLevelType w:val="hybridMultilevel"/>
    <w:tmpl w:val="96B07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0065B2"/>
    <w:multiLevelType w:val="hybridMultilevel"/>
    <w:tmpl w:val="90822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CB5F3B"/>
    <w:multiLevelType w:val="hybridMultilevel"/>
    <w:tmpl w:val="6CFC82F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DC56805"/>
    <w:multiLevelType w:val="hybridMultilevel"/>
    <w:tmpl w:val="8CBCB4C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1"/>
  </w:num>
  <w:num w:numId="2">
    <w:abstractNumId w:val="15"/>
  </w:num>
  <w:num w:numId="3">
    <w:abstractNumId w:val="0"/>
  </w:num>
  <w:num w:numId="4">
    <w:abstractNumId w:val="13"/>
  </w:num>
  <w:num w:numId="5">
    <w:abstractNumId w:val="8"/>
  </w:num>
  <w:num w:numId="6">
    <w:abstractNumId w:val="10"/>
  </w:num>
  <w:num w:numId="7">
    <w:abstractNumId w:val="4"/>
  </w:num>
  <w:num w:numId="8">
    <w:abstractNumId w:val="5"/>
  </w:num>
  <w:num w:numId="9">
    <w:abstractNumId w:val="6"/>
  </w:num>
  <w:num w:numId="10">
    <w:abstractNumId w:val="14"/>
  </w:num>
  <w:num w:numId="11">
    <w:abstractNumId w:val="3"/>
  </w:num>
  <w:num w:numId="12">
    <w:abstractNumId w:val="7"/>
  </w:num>
  <w:num w:numId="13">
    <w:abstractNumId w:val="1"/>
  </w:num>
  <w:num w:numId="14">
    <w:abstractNumId w:val="2"/>
  </w:num>
  <w:num w:numId="15">
    <w:abstractNumId w:val="12"/>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0845"/>
    <w:rsid w:val="00000850"/>
    <w:rsid w:val="000016FD"/>
    <w:rsid w:val="0000558E"/>
    <w:rsid w:val="00005D71"/>
    <w:rsid w:val="00027285"/>
    <w:rsid w:val="00032972"/>
    <w:rsid w:val="00033EE2"/>
    <w:rsid w:val="00063948"/>
    <w:rsid w:val="00065242"/>
    <w:rsid w:val="000674A4"/>
    <w:rsid w:val="00087E9D"/>
    <w:rsid w:val="000938C2"/>
    <w:rsid w:val="000965C5"/>
    <w:rsid w:val="000B2DA1"/>
    <w:rsid w:val="000B3DF8"/>
    <w:rsid w:val="000B5FF3"/>
    <w:rsid w:val="000C2289"/>
    <w:rsid w:val="000D0E67"/>
    <w:rsid w:val="000E1752"/>
    <w:rsid w:val="000F57C4"/>
    <w:rsid w:val="00122ADD"/>
    <w:rsid w:val="00131626"/>
    <w:rsid w:val="0013684A"/>
    <w:rsid w:val="00151C90"/>
    <w:rsid w:val="00151F56"/>
    <w:rsid w:val="00167CCD"/>
    <w:rsid w:val="001777BD"/>
    <w:rsid w:val="00182B70"/>
    <w:rsid w:val="00190EA4"/>
    <w:rsid w:val="00191569"/>
    <w:rsid w:val="001A7498"/>
    <w:rsid w:val="001B1738"/>
    <w:rsid w:val="001B6C96"/>
    <w:rsid w:val="001C7062"/>
    <w:rsid w:val="001E0A04"/>
    <w:rsid w:val="001F222D"/>
    <w:rsid w:val="001F5C18"/>
    <w:rsid w:val="00200C3A"/>
    <w:rsid w:val="00200E1C"/>
    <w:rsid w:val="00204D84"/>
    <w:rsid w:val="002054D1"/>
    <w:rsid w:val="00212353"/>
    <w:rsid w:val="00217F0A"/>
    <w:rsid w:val="00221925"/>
    <w:rsid w:val="00237F9C"/>
    <w:rsid w:val="00241E4E"/>
    <w:rsid w:val="00251A6C"/>
    <w:rsid w:val="002612ED"/>
    <w:rsid w:val="00262E28"/>
    <w:rsid w:val="0026419A"/>
    <w:rsid w:val="00272F6A"/>
    <w:rsid w:val="00282E0F"/>
    <w:rsid w:val="002925AC"/>
    <w:rsid w:val="002A08A6"/>
    <w:rsid w:val="002B39C5"/>
    <w:rsid w:val="002E7C3E"/>
    <w:rsid w:val="00304CBB"/>
    <w:rsid w:val="003069F8"/>
    <w:rsid w:val="00320214"/>
    <w:rsid w:val="00330FBC"/>
    <w:rsid w:val="00341407"/>
    <w:rsid w:val="0034699C"/>
    <w:rsid w:val="00352D87"/>
    <w:rsid w:val="00357ED6"/>
    <w:rsid w:val="00361178"/>
    <w:rsid w:val="00362142"/>
    <w:rsid w:val="0036402F"/>
    <w:rsid w:val="00364BC6"/>
    <w:rsid w:val="003738EF"/>
    <w:rsid w:val="00375745"/>
    <w:rsid w:val="0038153A"/>
    <w:rsid w:val="00395A74"/>
    <w:rsid w:val="003960FE"/>
    <w:rsid w:val="003A0EF2"/>
    <w:rsid w:val="003A14C0"/>
    <w:rsid w:val="003A4B67"/>
    <w:rsid w:val="003B0255"/>
    <w:rsid w:val="003B705E"/>
    <w:rsid w:val="003C53F1"/>
    <w:rsid w:val="004006A6"/>
    <w:rsid w:val="004029B8"/>
    <w:rsid w:val="00421CD6"/>
    <w:rsid w:val="004229B1"/>
    <w:rsid w:val="00423DA8"/>
    <w:rsid w:val="00431538"/>
    <w:rsid w:val="004373F8"/>
    <w:rsid w:val="00444B5B"/>
    <w:rsid w:val="00454FE6"/>
    <w:rsid w:val="00460211"/>
    <w:rsid w:val="00464697"/>
    <w:rsid w:val="00470FE1"/>
    <w:rsid w:val="0047426A"/>
    <w:rsid w:val="00487F95"/>
    <w:rsid w:val="004C0075"/>
    <w:rsid w:val="004E23EE"/>
    <w:rsid w:val="004E3BF3"/>
    <w:rsid w:val="00507A89"/>
    <w:rsid w:val="00527E6E"/>
    <w:rsid w:val="00534957"/>
    <w:rsid w:val="005463C0"/>
    <w:rsid w:val="00557D38"/>
    <w:rsid w:val="005608A4"/>
    <w:rsid w:val="00563DF6"/>
    <w:rsid w:val="005813E5"/>
    <w:rsid w:val="0059099F"/>
    <w:rsid w:val="005C4C4B"/>
    <w:rsid w:val="005D11ED"/>
    <w:rsid w:val="005D13CE"/>
    <w:rsid w:val="005D2DEB"/>
    <w:rsid w:val="005E2CDE"/>
    <w:rsid w:val="005F2627"/>
    <w:rsid w:val="00624070"/>
    <w:rsid w:val="0063718B"/>
    <w:rsid w:val="0063718D"/>
    <w:rsid w:val="00641CB1"/>
    <w:rsid w:val="0064341F"/>
    <w:rsid w:val="00662DA3"/>
    <w:rsid w:val="0067265D"/>
    <w:rsid w:val="00686AB0"/>
    <w:rsid w:val="00687E73"/>
    <w:rsid w:val="006A13EA"/>
    <w:rsid w:val="006A551A"/>
    <w:rsid w:val="006B048D"/>
    <w:rsid w:val="006C56BE"/>
    <w:rsid w:val="006E18DC"/>
    <w:rsid w:val="006E3C55"/>
    <w:rsid w:val="006E67BF"/>
    <w:rsid w:val="007048F9"/>
    <w:rsid w:val="00705938"/>
    <w:rsid w:val="007071A0"/>
    <w:rsid w:val="00710C8D"/>
    <w:rsid w:val="0071144D"/>
    <w:rsid w:val="00715587"/>
    <w:rsid w:val="00716338"/>
    <w:rsid w:val="00721921"/>
    <w:rsid w:val="007240C1"/>
    <w:rsid w:val="00734139"/>
    <w:rsid w:val="00737FF5"/>
    <w:rsid w:val="0074542C"/>
    <w:rsid w:val="007614DA"/>
    <w:rsid w:val="00764402"/>
    <w:rsid w:val="007645E0"/>
    <w:rsid w:val="00766885"/>
    <w:rsid w:val="00766D9C"/>
    <w:rsid w:val="00774F56"/>
    <w:rsid w:val="00780CB8"/>
    <w:rsid w:val="007825E5"/>
    <w:rsid w:val="00794AEF"/>
    <w:rsid w:val="007B05B1"/>
    <w:rsid w:val="007B3C4A"/>
    <w:rsid w:val="007B68FC"/>
    <w:rsid w:val="007D3906"/>
    <w:rsid w:val="007D4893"/>
    <w:rsid w:val="007D6889"/>
    <w:rsid w:val="007E5EB9"/>
    <w:rsid w:val="007F457D"/>
    <w:rsid w:val="00806D7D"/>
    <w:rsid w:val="0084356C"/>
    <w:rsid w:val="008566B4"/>
    <w:rsid w:val="00857EB2"/>
    <w:rsid w:val="00861631"/>
    <w:rsid w:val="008825EB"/>
    <w:rsid w:val="008918E4"/>
    <w:rsid w:val="008972E5"/>
    <w:rsid w:val="008A35B6"/>
    <w:rsid w:val="008B00E5"/>
    <w:rsid w:val="008C0490"/>
    <w:rsid w:val="008D49D5"/>
    <w:rsid w:val="008E04AD"/>
    <w:rsid w:val="00906452"/>
    <w:rsid w:val="00906CF3"/>
    <w:rsid w:val="00912D1D"/>
    <w:rsid w:val="00913496"/>
    <w:rsid w:val="00930BC7"/>
    <w:rsid w:val="00943954"/>
    <w:rsid w:val="00950727"/>
    <w:rsid w:val="009540D8"/>
    <w:rsid w:val="009656CF"/>
    <w:rsid w:val="00973BBC"/>
    <w:rsid w:val="0097695B"/>
    <w:rsid w:val="0098040D"/>
    <w:rsid w:val="00982A38"/>
    <w:rsid w:val="009A3B77"/>
    <w:rsid w:val="009A480F"/>
    <w:rsid w:val="009B0DB3"/>
    <w:rsid w:val="009B2A13"/>
    <w:rsid w:val="009B507D"/>
    <w:rsid w:val="009D0EA0"/>
    <w:rsid w:val="009D1C90"/>
    <w:rsid w:val="009D4EEA"/>
    <w:rsid w:val="009E29DB"/>
    <w:rsid w:val="00A20E92"/>
    <w:rsid w:val="00A541BF"/>
    <w:rsid w:val="00A66275"/>
    <w:rsid w:val="00A734EB"/>
    <w:rsid w:val="00A75709"/>
    <w:rsid w:val="00A90706"/>
    <w:rsid w:val="00AA0BB2"/>
    <w:rsid w:val="00AA765C"/>
    <w:rsid w:val="00AB3872"/>
    <w:rsid w:val="00AB5F60"/>
    <w:rsid w:val="00AB60C7"/>
    <w:rsid w:val="00AB6290"/>
    <w:rsid w:val="00AC0F31"/>
    <w:rsid w:val="00AD2C79"/>
    <w:rsid w:val="00AF6C26"/>
    <w:rsid w:val="00B03A01"/>
    <w:rsid w:val="00B05098"/>
    <w:rsid w:val="00B3307C"/>
    <w:rsid w:val="00B44DD5"/>
    <w:rsid w:val="00B510F1"/>
    <w:rsid w:val="00B529B0"/>
    <w:rsid w:val="00B625CE"/>
    <w:rsid w:val="00B7197A"/>
    <w:rsid w:val="00B90AD3"/>
    <w:rsid w:val="00B90CD7"/>
    <w:rsid w:val="00BA0129"/>
    <w:rsid w:val="00BA4F0B"/>
    <w:rsid w:val="00BA60E7"/>
    <w:rsid w:val="00BC35E9"/>
    <w:rsid w:val="00BE4747"/>
    <w:rsid w:val="00BF012D"/>
    <w:rsid w:val="00BF0675"/>
    <w:rsid w:val="00BF473E"/>
    <w:rsid w:val="00BF7946"/>
    <w:rsid w:val="00C02824"/>
    <w:rsid w:val="00C1423E"/>
    <w:rsid w:val="00C17173"/>
    <w:rsid w:val="00C30106"/>
    <w:rsid w:val="00C3227D"/>
    <w:rsid w:val="00C367C7"/>
    <w:rsid w:val="00C532AB"/>
    <w:rsid w:val="00C54F7C"/>
    <w:rsid w:val="00C60FDD"/>
    <w:rsid w:val="00C810A1"/>
    <w:rsid w:val="00CA0698"/>
    <w:rsid w:val="00CB2F79"/>
    <w:rsid w:val="00CC1A5C"/>
    <w:rsid w:val="00CC5072"/>
    <w:rsid w:val="00CC6F58"/>
    <w:rsid w:val="00CE6E44"/>
    <w:rsid w:val="00D026EE"/>
    <w:rsid w:val="00D278A9"/>
    <w:rsid w:val="00D303B0"/>
    <w:rsid w:val="00D41524"/>
    <w:rsid w:val="00D52976"/>
    <w:rsid w:val="00D57446"/>
    <w:rsid w:val="00D616B4"/>
    <w:rsid w:val="00D65594"/>
    <w:rsid w:val="00D77272"/>
    <w:rsid w:val="00D81BD8"/>
    <w:rsid w:val="00D92434"/>
    <w:rsid w:val="00D96297"/>
    <w:rsid w:val="00D97A93"/>
    <w:rsid w:val="00DA6FD9"/>
    <w:rsid w:val="00DB0395"/>
    <w:rsid w:val="00DB2FB0"/>
    <w:rsid w:val="00DB7033"/>
    <w:rsid w:val="00DC5E72"/>
    <w:rsid w:val="00DC5EDE"/>
    <w:rsid w:val="00DD4771"/>
    <w:rsid w:val="00DE2E35"/>
    <w:rsid w:val="00DE5851"/>
    <w:rsid w:val="00DE7B46"/>
    <w:rsid w:val="00DF1657"/>
    <w:rsid w:val="00DF50A1"/>
    <w:rsid w:val="00E05EE6"/>
    <w:rsid w:val="00E221B6"/>
    <w:rsid w:val="00E33E2B"/>
    <w:rsid w:val="00E34CED"/>
    <w:rsid w:val="00E41C64"/>
    <w:rsid w:val="00E42A20"/>
    <w:rsid w:val="00E46708"/>
    <w:rsid w:val="00E503C3"/>
    <w:rsid w:val="00E56E7A"/>
    <w:rsid w:val="00E63760"/>
    <w:rsid w:val="00E76927"/>
    <w:rsid w:val="00E81EF6"/>
    <w:rsid w:val="00E82ACE"/>
    <w:rsid w:val="00EA0584"/>
    <w:rsid w:val="00EA145A"/>
    <w:rsid w:val="00EA1465"/>
    <w:rsid w:val="00EA4587"/>
    <w:rsid w:val="00EA49B3"/>
    <w:rsid w:val="00EA5B5F"/>
    <w:rsid w:val="00EB02B3"/>
    <w:rsid w:val="00EB4491"/>
    <w:rsid w:val="00EC20EA"/>
    <w:rsid w:val="00ED3B82"/>
    <w:rsid w:val="00EE5F17"/>
    <w:rsid w:val="00F00E5B"/>
    <w:rsid w:val="00F02E18"/>
    <w:rsid w:val="00F048D6"/>
    <w:rsid w:val="00F23F5D"/>
    <w:rsid w:val="00F31E0B"/>
    <w:rsid w:val="00F32761"/>
    <w:rsid w:val="00F35AD8"/>
    <w:rsid w:val="00F435C1"/>
    <w:rsid w:val="00F70E2B"/>
    <w:rsid w:val="00F7178F"/>
    <w:rsid w:val="00F92786"/>
    <w:rsid w:val="00F92C54"/>
    <w:rsid w:val="00FB4781"/>
    <w:rsid w:val="00FC46E3"/>
    <w:rsid w:val="00FD74A7"/>
    <w:rsid w:val="00FE1FF8"/>
    <w:rsid w:val="00FE47B8"/>
    <w:rsid w:val="00FF2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D18DA"/>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customStyle="1" w:styleId="selectable">
    <w:name w:val="selectable"/>
    <w:basedOn w:val="DefaultParagraphFont"/>
    <w:rsid w:val="0059099F"/>
  </w:style>
  <w:style w:type="character" w:customStyle="1" w:styleId="UnresolvedMention1">
    <w:name w:val="Unresolved Mention1"/>
    <w:basedOn w:val="DefaultParagraphFont"/>
    <w:uiPriority w:val="99"/>
    <w:semiHidden/>
    <w:unhideWhenUsed/>
    <w:rsid w:val="00423DA8"/>
    <w:rPr>
      <w:color w:val="808080"/>
      <w:shd w:val="clear" w:color="auto" w:fill="E6E6E6"/>
    </w:rPr>
  </w:style>
  <w:style w:type="table" w:styleId="GridTable2-Accent5">
    <w:name w:val="Grid Table 2 Accent 5"/>
    <w:basedOn w:val="TableNormal"/>
    <w:uiPriority w:val="47"/>
    <w:rsid w:val="00237F9C"/>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UnresolvedMention2">
    <w:name w:val="Unresolved Mention2"/>
    <w:basedOn w:val="DefaultParagraphFont"/>
    <w:uiPriority w:val="99"/>
    <w:semiHidden/>
    <w:unhideWhenUsed/>
    <w:rsid w:val="00BA60E7"/>
    <w:rPr>
      <w:color w:val="808080"/>
      <w:shd w:val="clear" w:color="auto" w:fill="E6E6E6"/>
    </w:rPr>
  </w:style>
  <w:style w:type="character" w:styleId="Strong">
    <w:name w:val="Strong"/>
    <w:basedOn w:val="DefaultParagraphFont"/>
    <w:uiPriority w:val="22"/>
    <w:qFormat/>
    <w:rsid w:val="00721921"/>
    <w:rPr>
      <w:b/>
      <w:bCs/>
    </w:rPr>
  </w:style>
  <w:style w:type="character" w:styleId="Emphasis">
    <w:name w:val="Emphasis"/>
    <w:basedOn w:val="DefaultParagraphFont"/>
    <w:uiPriority w:val="20"/>
    <w:qFormat/>
    <w:rsid w:val="00D97A93"/>
    <w:rPr>
      <w:i/>
      <w:iCs/>
    </w:rPr>
  </w:style>
  <w:style w:type="character" w:styleId="UnresolvedMention">
    <w:name w:val="Unresolved Mention"/>
    <w:basedOn w:val="DefaultParagraphFont"/>
    <w:uiPriority w:val="99"/>
    <w:semiHidden/>
    <w:unhideWhenUsed/>
    <w:rsid w:val="00200E1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216048">
      <w:bodyDiv w:val="1"/>
      <w:marLeft w:val="0"/>
      <w:marRight w:val="0"/>
      <w:marTop w:val="0"/>
      <w:marBottom w:val="0"/>
      <w:divBdr>
        <w:top w:val="none" w:sz="0" w:space="0" w:color="auto"/>
        <w:left w:val="none" w:sz="0" w:space="0" w:color="auto"/>
        <w:bottom w:val="none" w:sz="0" w:space="0" w:color="auto"/>
        <w:right w:val="none" w:sz="0" w:space="0" w:color="auto"/>
      </w:divBdr>
    </w:div>
    <w:div w:id="834688249">
      <w:bodyDiv w:val="1"/>
      <w:marLeft w:val="0"/>
      <w:marRight w:val="0"/>
      <w:marTop w:val="0"/>
      <w:marBottom w:val="0"/>
      <w:divBdr>
        <w:top w:val="none" w:sz="0" w:space="0" w:color="auto"/>
        <w:left w:val="none" w:sz="0" w:space="0" w:color="auto"/>
        <w:bottom w:val="none" w:sz="0" w:space="0" w:color="auto"/>
        <w:right w:val="none" w:sz="0" w:space="0" w:color="auto"/>
      </w:divBdr>
      <w:divsChild>
        <w:div w:id="1653753365">
          <w:marLeft w:val="0"/>
          <w:marRight w:val="0"/>
          <w:marTop w:val="0"/>
          <w:marBottom w:val="0"/>
          <w:divBdr>
            <w:top w:val="none" w:sz="0" w:space="0" w:color="auto"/>
            <w:left w:val="none" w:sz="0" w:space="0" w:color="auto"/>
            <w:bottom w:val="none" w:sz="0" w:space="0" w:color="auto"/>
            <w:right w:val="none" w:sz="0" w:space="0" w:color="auto"/>
          </w:divBdr>
          <w:divsChild>
            <w:div w:id="1536116373">
              <w:marLeft w:val="0"/>
              <w:marRight w:val="0"/>
              <w:marTop w:val="0"/>
              <w:marBottom w:val="0"/>
              <w:divBdr>
                <w:top w:val="none" w:sz="0" w:space="0" w:color="auto"/>
                <w:left w:val="none" w:sz="0" w:space="0" w:color="auto"/>
                <w:bottom w:val="none" w:sz="0" w:space="0" w:color="auto"/>
                <w:right w:val="none" w:sz="0" w:space="0" w:color="auto"/>
              </w:divBdr>
              <w:divsChild>
                <w:div w:id="1360928676">
                  <w:marLeft w:val="0"/>
                  <w:marRight w:val="0"/>
                  <w:marTop w:val="0"/>
                  <w:marBottom w:val="0"/>
                  <w:divBdr>
                    <w:top w:val="none" w:sz="0" w:space="0" w:color="auto"/>
                    <w:left w:val="none" w:sz="0" w:space="0" w:color="auto"/>
                    <w:bottom w:val="none" w:sz="0" w:space="0" w:color="auto"/>
                    <w:right w:val="none" w:sz="0" w:space="0" w:color="auto"/>
                  </w:divBdr>
                  <w:divsChild>
                    <w:div w:id="1922712536">
                      <w:marLeft w:val="0"/>
                      <w:marRight w:val="0"/>
                      <w:marTop w:val="0"/>
                      <w:marBottom w:val="0"/>
                      <w:divBdr>
                        <w:top w:val="none" w:sz="0" w:space="0" w:color="auto"/>
                        <w:left w:val="none" w:sz="0" w:space="0" w:color="auto"/>
                        <w:bottom w:val="none" w:sz="0" w:space="0" w:color="auto"/>
                        <w:right w:val="none" w:sz="0" w:space="0" w:color="auto"/>
                      </w:divBdr>
                      <w:divsChild>
                        <w:div w:id="95717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1512450">
      <w:bodyDiv w:val="1"/>
      <w:marLeft w:val="0"/>
      <w:marRight w:val="0"/>
      <w:marTop w:val="0"/>
      <w:marBottom w:val="0"/>
      <w:divBdr>
        <w:top w:val="none" w:sz="0" w:space="0" w:color="auto"/>
        <w:left w:val="none" w:sz="0" w:space="0" w:color="auto"/>
        <w:bottom w:val="none" w:sz="0" w:space="0" w:color="auto"/>
        <w:right w:val="none" w:sz="0" w:space="0" w:color="auto"/>
      </w:divBdr>
    </w:div>
    <w:div w:id="1148596070">
      <w:bodyDiv w:val="1"/>
      <w:marLeft w:val="0"/>
      <w:marRight w:val="0"/>
      <w:marTop w:val="0"/>
      <w:marBottom w:val="0"/>
      <w:divBdr>
        <w:top w:val="none" w:sz="0" w:space="0" w:color="auto"/>
        <w:left w:val="none" w:sz="0" w:space="0" w:color="auto"/>
        <w:bottom w:val="none" w:sz="0" w:space="0" w:color="auto"/>
        <w:right w:val="none" w:sz="0" w:space="0" w:color="auto"/>
      </w:divBdr>
    </w:div>
    <w:div w:id="1252933938">
      <w:bodyDiv w:val="1"/>
      <w:marLeft w:val="0"/>
      <w:marRight w:val="0"/>
      <w:marTop w:val="0"/>
      <w:marBottom w:val="0"/>
      <w:divBdr>
        <w:top w:val="none" w:sz="0" w:space="0" w:color="auto"/>
        <w:left w:val="none" w:sz="0" w:space="0" w:color="auto"/>
        <w:bottom w:val="none" w:sz="0" w:space="0" w:color="auto"/>
        <w:right w:val="none" w:sz="0" w:space="0" w:color="auto"/>
      </w:divBdr>
    </w:div>
    <w:div w:id="1394234384">
      <w:bodyDiv w:val="1"/>
      <w:marLeft w:val="0"/>
      <w:marRight w:val="0"/>
      <w:marTop w:val="0"/>
      <w:marBottom w:val="0"/>
      <w:divBdr>
        <w:top w:val="none" w:sz="0" w:space="0" w:color="auto"/>
        <w:left w:val="none" w:sz="0" w:space="0" w:color="auto"/>
        <w:bottom w:val="none" w:sz="0" w:space="0" w:color="auto"/>
        <w:right w:val="none" w:sz="0" w:space="0" w:color="auto"/>
      </w:divBdr>
    </w:div>
    <w:div w:id="1824657521">
      <w:bodyDiv w:val="1"/>
      <w:marLeft w:val="0"/>
      <w:marRight w:val="0"/>
      <w:marTop w:val="0"/>
      <w:marBottom w:val="0"/>
      <w:divBdr>
        <w:top w:val="none" w:sz="0" w:space="0" w:color="auto"/>
        <w:left w:val="none" w:sz="0" w:space="0" w:color="auto"/>
        <w:bottom w:val="none" w:sz="0" w:space="0" w:color="auto"/>
        <w:right w:val="none" w:sz="0" w:space="0" w:color="auto"/>
      </w:divBdr>
      <w:divsChild>
        <w:div w:id="1270354724">
          <w:marLeft w:val="0"/>
          <w:marRight w:val="0"/>
          <w:marTop w:val="0"/>
          <w:marBottom w:val="0"/>
          <w:divBdr>
            <w:top w:val="none" w:sz="0" w:space="0" w:color="auto"/>
            <w:left w:val="none" w:sz="0" w:space="0" w:color="auto"/>
            <w:bottom w:val="none" w:sz="0" w:space="0" w:color="auto"/>
            <w:right w:val="none" w:sz="0" w:space="0" w:color="auto"/>
          </w:divBdr>
          <w:divsChild>
            <w:div w:id="379936693">
              <w:marLeft w:val="0"/>
              <w:marRight w:val="0"/>
              <w:marTop w:val="0"/>
              <w:marBottom w:val="0"/>
              <w:divBdr>
                <w:top w:val="none" w:sz="0" w:space="0" w:color="auto"/>
                <w:left w:val="none" w:sz="0" w:space="0" w:color="auto"/>
                <w:bottom w:val="none" w:sz="0" w:space="0" w:color="auto"/>
                <w:right w:val="none" w:sz="0" w:space="0" w:color="auto"/>
              </w:divBdr>
              <w:divsChild>
                <w:div w:id="2091921138">
                  <w:marLeft w:val="0"/>
                  <w:marRight w:val="0"/>
                  <w:marTop w:val="0"/>
                  <w:marBottom w:val="0"/>
                  <w:divBdr>
                    <w:top w:val="none" w:sz="0" w:space="0" w:color="auto"/>
                    <w:left w:val="none" w:sz="0" w:space="0" w:color="auto"/>
                    <w:bottom w:val="none" w:sz="0" w:space="0" w:color="auto"/>
                    <w:right w:val="none" w:sz="0" w:space="0" w:color="auto"/>
                  </w:divBdr>
                  <w:divsChild>
                    <w:div w:id="848253727">
                      <w:marLeft w:val="0"/>
                      <w:marRight w:val="0"/>
                      <w:marTop w:val="0"/>
                      <w:marBottom w:val="0"/>
                      <w:divBdr>
                        <w:top w:val="none" w:sz="0" w:space="0" w:color="auto"/>
                        <w:left w:val="none" w:sz="0" w:space="0" w:color="auto"/>
                        <w:bottom w:val="none" w:sz="0" w:space="0" w:color="auto"/>
                        <w:right w:val="none" w:sz="0" w:space="0" w:color="auto"/>
                      </w:divBdr>
                      <w:divsChild>
                        <w:div w:id="1456101987">
                          <w:marLeft w:val="0"/>
                          <w:marRight w:val="0"/>
                          <w:marTop w:val="0"/>
                          <w:marBottom w:val="0"/>
                          <w:divBdr>
                            <w:top w:val="none" w:sz="0" w:space="0" w:color="auto"/>
                            <w:left w:val="none" w:sz="0" w:space="0" w:color="auto"/>
                            <w:bottom w:val="none" w:sz="0" w:space="0" w:color="auto"/>
                            <w:right w:val="none" w:sz="0" w:space="0" w:color="auto"/>
                          </w:divBdr>
                          <w:divsChild>
                            <w:div w:id="100620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adershipchamps.wordpress.com/2008/03/09/what-is-stakeholder-analysis/" TargetMode="External"/><Relationship Id="rId18" Type="http://schemas.openxmlformats.org/officeDocument/2006/relationships/hyperlink" Target="https://www.theguardian.com/society/2018/jan/25/nhs-hospitals-serious-shortages-vital-equipment" TargetMode="External"/><Relationship Id="rId26" Type="http://schemas.openxmlformats.org/officeDocument/2006/relationships/hyperlink" Target="https://improvement.nhs.uk/resources/cause-and-effect-fishbone-diagram/" TargetMode="External"/><Relationship Id="rId39" Type="http://schemas.openxmlformats.org/officeDocument/2006/relationships/hyperlink" Target="https://www.themedicportal.com/application-guide/medical-school-interview/nhs-hot-topics-2017/" TargetMode="External"/><Relationship Id="rId3" Type="http://schemas.openxmlformats.org/officeDocument/2006/relationships/numbering" Target="numbering.xml"/><Relationship Id="rId21" Type="http://schemas.openxmlformats.org/officeDocument/2006/relationships/hyperlink" Target="http://fishbonediagram.org/limitations/" TargetMode="External"/><Relationship Id="rId34" Type="http://schemas.openxmlformats.org/officeDocument/2006/relationships/hyperlink" Target="https://www.nhs.uk/NHSEngland/thenhs/nhshistory/Pages/NHShistory1948.aspx"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sduhealth.org.uk/policy-strategy/engagement-resources/fnancial-value-of-sustainable-development.aspx" TargetMode="External"/><Relationship Id="rId17" Type="http://schemas.openxmlformats.org/officeDocument/2006/relationships/hyperlink" Target="https://www.theguardian.com/society/2017/may/24/nhs-faces-staggering-increase-in-cost-of-elderly-care-academics-warn-dementia" TargetMode="External"/><Relationship Id="rId25" Type="http://schemas.openxmlformats.org/officeDocument/2006/relationships/hyperlink" Target="http://www.ias.org.uk/News/2017/03-May-2017-Alcohol-related-admissions-to-English-hospitals-continue-to-rise.aspx" TargetMode="External"/><Relationship Id="rId33" Type="http://schemas.openxmlformats.org/officeDocument/2006/relationships/hyperlink" Target="http://www.nhsinvolvement.co.uk/connect-and-create/identifying-stakeholders" TargetMode="External"/><Relationship Id="rId38" Type="http://schemas.openxmlformats.org/officeDocument/2006/relationships/hyperlink" Target="https://www.kingsfund.org.uk/blog/2016/05/new-inflation-figures" TargetMode="External"/><Relationship Id="rId2" Type="http://schemas.openxmlformats.org/officeDocument/2006/relationships/customXml" Target="../customXml/item2.xml"/><Relationship Id="rId16" Type="http://schemas.openxmlformats.org/officeDocument/2006/relationships/hyperlink" Target="http://www.bbc.co.uk/news/health-38055509" TargetMode="External"/><Relationship Id="rId20" Type="http://schemas.openxmlformats.org/officeDocument/2006/relationships/hyperlink" Target="https://www.england.nhs.uk/five-year-forward-view/next-steps-on-the-nhs-five-year-forward-view/funding-and-efficiency/" TargetMode="External"/><Relationship Id="rId29" Type="http://schemas.openxmlformats.org/officeDocument/2006/relationships/hyperlink" Target="https://rapidbi.com/swot-analysis-in-nursing-health-car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fnp.nhs.uk/contact-us" TargetMode="External"/><Relationship Id="rId24" Type="http://schemas.openxmlformats.org/officeDocument/2006/relationships/hyperlink" Target="https://www.theguardian.com/commentisfree/2017/aug/18/nhs-scientist-stephen-hawking" TargetMode="External"/><Relationship Id="rId32" Type="http://schemas.openxmlformats.org/officeDocument/2006/relationships/hyperlink" Target="https://www.nibusinessinfo.co.uk/content/swot-analysis-example" TargetMode="External"/><Relationship Id="rId37" Type="http://schemas.openxmlformats.org/officeDocument/2006/relationships/hyperlink" Target="https://www.sduhealth.org.uk/" TargetMode="External"/><Relationship Id="rId40" Type="http://schemas.openxmlformats.org/officeDocument/2006/relationships/hyperlink" Target="https://www.kingsfund.org.uk/publications/articles/brexit-and-nhs" TargetMode="External"/><Relationship Id="rId5" Type="http://schemas.openxmlformats.org/officeDocument/2006/relationships/settings" Target="settings.xml"/><Relationship Id="rId15" Type="http://schemas.openxmlformats.org/officeDocument/2006/relationships/hyperlink" Target="http://www.bbc.co.uk/news/health-38769625" TargetMode="External"/><Relationship Id="rId23" Type="http://schemas.openxmlformats.org/officeDocument/2006/relationships/hyperlink" Target="https://www.gov.uk/government/news/new-bill-to-improve-patient-safety" TargetMode="External"/><Relationship Id="rId28" Type="http://schemas.openxmlformats.org/officeDocument/2006/relationships/hyperlink" Target="https://www.mindtools.com/pages/article/newTMC_03.htm" TargetMode="External"/><Relationship Id="rId36" Type="http://schemas.openxmlformats.org/officeDocument/2006/relationships/hyperlink" Target="https://academic.oup.com/heapol/article/15/3/239/573296" TargetMode="External"/><Relationship Id="rId10" Type="http://schemas.openxmlformats.org/officeDocument/2006/relationships/hyperlink" Target="https://england.shelter.org.uk/housing_advice/housing_for_young_people/housing_options_for_young_parents" TargetMode="External"/><Relationship Id="rId19" Type="http://schemas.openxmlformats.org/officeDocument/2006/relationships/hyperlink" Target="https://www.england.nhs.uk/ourwork/tsd/data-info/info-stand/benefits/" TargetMode="External"/><Relationship Id="rId31" Type="http://schemas.openxmlformats.org/officeDocument/2006/relationships/hyperlink" Target="https://www.nhs.uk/conditions/pregnancy-and-baby/teenager-pregnant/" TargetMode="External"/><Relationship Id="rId4" Type="http://schemas.openxmlformats.org/officeDocument/2006/relationships/styles" Target="styles.xml"/><Relationship Id="rId9" Type="http://schemas.openxmlformats.org/officeDocument/2006/relationships/hyperlink" Target="https://www.theguardian.com/society/hospitals" TargetMode="External"/><Relationship Id="rId14" Type="http://schemas.openxmlformats.org/officeDocument/2006/relationships/hyperlink" Target="https://www.researchgate.net/figure/Stakeholder-map-Source-Johnson-et-al-2005-adapted-from-Mendelow-1991_fig2_262862837" TargetMode="External"/><Relationship Id="rId22" Type="http://schemas.openxmlformats.org/officeDocument/2006/relationships/hyperlink" Target="https://www.gov.uk/government/consultations/overseas-visitors-and-migrants-extending-charges-for-nhs-services" TargetMode="External"/><Relationship Id="rId27" Type="http://schemas.openxmlformats.org/officeDocument/2006/relationships/hyperlink" Target="https://leadershipchamps.wordpress.com/2008/03/09/what-is-stakeholder-analysis/" TargetMode="External"/><Relationship Id="rId30" Type="http://schemas.openxmlformats.org/officeDocument/2006/relationships/hyperlink" Target="https://www.nhs.uk/change4life/about-change4life" TargetMode="External"/><Relationship Id="rId35" Type="http://schemas.openxmlformats.org/officeDocument/2006/relationships/hyperlink" Target="https://www.nibusinessinfo.co.uk/content/pestle-analysis-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Rima Begum (1705464) 20, April, 2018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9ABDA-DE86-404A-94C1-27D6114E0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28</Pages>
  <Words>4860</Words>
  <Characters>27706</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32501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dc:subject>
  <dc:creator>University of Wales Trinity Saint David</dc:creator>
  <cp:keywords/>
  <dc:description/>
  <cp:lastModifiedBy>Irfan Miah</cp:lastModifiedBy>
  <cp:revision>67</cp:revision>
  <dcterms:created xsi:type="dcterms:W3CDTF">2018-04-18T19:15:00Z</dcterms:created>
  <dcterms:modified xsi:type="dcterms:W3CDTF">2018-04-20T11:20:00Z</dcterms:modified>
</cp:coreProperties>
</file>