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2">
      <w:pPr>
        <w:spacing w:line="360" w:lineRule="auto"/>
        <w:jc w:val="left"/>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Transcription: </w:t>
      </w:r>
    </w:p>
    <w:p w:rsidR="00000000" w:rsidDel="00000000" w:rsidP="00000000" w:rsidRDefault="00000000" w:rsidRPr="00000000" w14:paraId="00000003">
      <w:pPr>
        <w:spacing w:line="360" w:lineRule="auto"/>
        <w:jc w:val="left"/>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Henry VIII’s love letters to Anne Boleyn</w:t>
      </w:r>
    </w:p>
    <w:p w:rsidR="00000000" w:rsidDel="00000000" w:rsidP="00000000" w:rsidRDefault="00000000" w:rsidRPr="00000000" w14:paraId="00000004">
      <w:pPr>
        <w:spacing w:line="360" w:lineRule="auto"/>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5">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two documents that I have chosen to transcribe are two love letters sent from Henry VIII to Anne Boleyn. Transcribing old English can be a challenge for a number of reasons, spelling can differ depending on the level of literacy that the writer has. The use of language can differ in the sense that phrases and colloquial language are vastly different to the way in which modern individuals speak, including the use of slang. Slang that we would use today would be alien to those in Early Modern England, and in the same sense, their slang would be alien to modern individuals. With this in mind, these letters were actually written in French. Therefore, the above issues are still a very much present issue but in another language. This meant that the letter had to be transcribed from the handwriting into a form that was easier to read. Once the French had been transcribed, it had to be translated into modern english. One challenge was spotting the change in spelling. For example, in modern French the word “moi” had been spelt “moy.” Once spelling issues such as these had been addressed, translating was made easy with the assistance of online translation tools. This then reveals the message of the letters. One other factor that was realised, was the addition of a small amount of italian. The Italian was somewhat confusing until it had been realised that the documents had been kept in the Vatican Library since the 1530s. Therefore, the addition of some Italian is no surprise since the archivists would have wanted to make note of what the letters were in reference too without having to translate them everytime they wished to know. Additionally, acquiring the historical context surrounding the content of these letters was crucial to understanding the message fully. </w:t>
      </w:r>
    </w:p>
    <w:p w:rsidR="00000000" w:rsidDel="00000000" w:rsidP="00000000" w:rsidRDefault="00000000" w:rsidRPr="00000000" w14:paraId="0000000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famous love letters between Henry VIII and Anne Boleyn had been sent during the period in which Anne had returned to her family home in Hever Castle. Henry had struggled with this separation since he had grown fond of Anne during her time at court. Henry had dealt with the absence of Anne through letters in which he confesses his feelings on multiple occasions, whilst also detailing some sexual acts he wished to do with Anne. These letters are incredibly important because of their content but also the context surrounding them as well. The letters were allegedly stolen by the Vatican during the time when Henry was attempting to annul his marriage with Catherine of Aragon. It was in the 18th century that the letters resurfaced and were found in the Vatican Library. Anne’s responses were never found, and have been lost ever since. </w:t>
      </w:r>
    </w:p>
    <w:p w:rsidR="00000000" w:rsidDel="00000000" w:rsidP="00000000" w:rsidRDefault="00000000" w:rsidRPr="00000000" w14:paraId="00000008">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The fourth love</w:t>
      </w:r>
      <w:r w:rsidDel="00000000" w:rsidR="00000000" w:rsidRPr="00000000">
        <w:rPr>
          <w:rFonts w:ascii="Times New Roman" w:cs="Times New Roman" w:eastAsia="Times New Roman" w:hAnsi="Times New Roman"/>
          <w:u w:val="single"/>
        </w:rPr>
        <w:drawing>
          <wp:anchor allowOverlap="1" behindDoc="0" distB="114300" distT="114300" distL="114300" distR="114300" hidden="0" layoutInCell="1" locked="0" relativeHeight="0" simplePos="0">
            <wp:simplePos x="0" y="0"/>
            <wp:positionH relativeFrom="margin">
              <wp:align>center</wp:align>
            </wp:positionH>
            <wp:positionV relativeFrom="margin">
              <wp:align>center</wp:align>
            </wp:positionV>
            <wp:extent cx="5738813" cy="6743623"/>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7"/>
                    <a:srcRect b="13651" l="0" r="11217" t="8108"/>
                    <a:stretch>
                      <a:fillRect/>
                    </a:stretch>
                  </pic:blipFill>
                  <pic:spPr>
                    <a:xfrm>
                      <a:off x="0" y="0"/>
                      <a:ext cx="5738813" cy="6743623"/>
                    </a:xfrm>
                    <a:prstGeom prst="rect"/>
                    <a:ln/>
                  </pic:spPr>
                </pic:pic>
              </a:graphicData>
            </a:graphic>
          </wp:anchor>
        </w:drawing>
      </w:r>
      <w:r w:rsidDel="00000000" w:rsidR="00000000" w:rsidRPr="00000000">
        <w:rPr>
          <w:rFonts w:ascii="Times New Roman" w:cs="Times New Roman" w:eastAsia="Times New Roman" w:hAnsi="Times New Roman"/>
          <w:u w:val="single"/>
          <w:rtl w:val="0"/>
        </w:rPr>
        <w:t xml:space="preserve"> letter from Henry VIII to Anne Boleyn:</w:t>
      </w:r>
    </w:p>
    <w:p w:rsidR="00000000" w:rsidDel="00000000" w:rsidP="00000000" w:rsidRDefault="00000000" w:rsidRPr="00000000" w14:paraId="0000000C">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Transcription in French/Italian: </w:t>
      </w:r>
    </w:p>
    <w:p w:rsidR="00000000" w:rsidDel="00000000" w:rsidP="00000000" w:rsidRDefault="00000000" w:rsidRPr="00000000" w14:paraId="0000001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Delle Lettere di Enrica VIII d’inghilterra ad Anna Bolena (Italian)</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ma mestres </w:t>
      </w:r>
    </w:p>
    <w:p w:rsidR="00000000" w:rsidDel="00000000" w:rsidP="00000000" w:rsidRDefault="00000000" w:rsidRPr="00000000" w14:paraId="0000001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 mestres et amye, moy et mon ceur se mestet en vous mains vous suppliant les avoyé pur </w:t>
      </w:r>
      <w:r w:rsidDel="00000000" w:rsidR="00000000" w:rsidRPr="00000000">
        <w:rPr>
          <w:rFonts w:ascii="Times New Roman" w:cs="Times New Roman" w:eastAsia="Times New Roman" w:hAnsi="Times New Roman"/>
          <w:rtl w:val="0"/>
        </w:rPr>
        <w:t xml:space="preserve">recomandes</w:t>
      </w:r>
      <w:r w:rsidDel="00000000" w:rsidR="00000000" w:rsidRPr="00000000">
        <w:rPr>
          <w:rFonts w:ascii="Times New Roman" w:cs="Times New Roman" w:eastAsia="Times New Roman" w:hAnsi="Times New Roman"/>
          <w:rtl w:val="0"/>
        </w:rPr>
        <w:t xml:space="preserve"> a ure Bone grace, et que par absens uve affection ne leur soit diminue, car pur augmenter. Leure paine ce seroit grande pitie, car l’absence leure fait asses, et plus que jamais je misse pense, en nos faisant remeteuoire ung point de astronomie, qui est telle: tant plus longs que les juors sont, tant plus elonie est le solelle, et non obstant plus fervent: aisi fait it de nostre amoure, car per absens nous sumus elonies, et neumains elle garde sa farveure, moins de nostre chofte, aiant en espoire la parralylle du ure, vous assurant que de ma part l’anuye de l’absence deja m’est trope grande: et quant je pense a l’augmentation de il </w:t>
      </w:r>
      <w:r w:rsidDel="00000000" w:rsidR="00000000" w:rsidRPr="00000000">
        <w:rPr>
          <w:rFonts w:ascii="Times New Roman" w:cs="Times New Roman" w:eastAsia="Times New Roman" w:hAnsi="Times New Roman"/>
          <w:rtl w:val="0"/>
        </w:rPr>
        <w:t xml:space="preserve">selluy</w:t>
      </w:r>
      <w:r w:rsidDel="00000000" w:rsidR="00000000" w:rsidRPr="00000000">
        <w:rPr>
          <w:rFonts w:ascii="Times New Roman" w:cs="Times New Roman" w:eastAsia="Times New Roman" w:hAnsi="Times New Roman"/>
          <w:rtl w:val="0"/>
        </w:rPr>
        <w:t xml:space="preserve"> que par force faute que je suffre, il m’est pres que intollerable; si n’estoit le ferme espoire, que j’ay de ure indissoluble affection uers moy: et pur le vous rementevouire alcune fois cela, et voiant que personellement ni puis estre en ure presens, chose la plus afftiante a cella qui m’est pofsible au present je vous envoye, c’est a dire, ma picture myse en braseletts a toute la device que deja saves, me souhaitamt em leure place quant ill vous pleuroit, c’est de la main de.</w:t>
      </w:r>
    </w:p>
    <w:p w:rsidR="00000000" w:rsidDel="00000000" w:rsidP="00000000" w:rsidRDefault="00000000" w:rsidRPr="00000000" w14:paraId="0000001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Ure loualle fuite et amy</w:t>
      </w:r>
    </w:p>
    <w:p w:rsidR="00000000" w:rsidDel="00000000" w:rsidP="00000000" w:rsidRDefault="00000000" w:rsidRPr="00000000" w14:paraId="0000001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Henry Roy</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Translation into Modern English:</w:t>
      </w:r>
    </w:p>
    <w:p w:rsidR="00000000" w:rsidDel="00000000" w:rsidP="00000000" w:rsidRDefault="00000000" w:rsidRPr="00000000" w14:paraId="00000023">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Of the Letters of Henry VIII of England to Anne Boleyn </w:t>
      </w:r>
    </w:p>
    <w:p w:rsidR="00000000" w:rsidDel="00000000" w:rsidP="00000000" w:rsidRDefault="00000000" w:rsidRPr="00000000" w14:paraId="0000002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my mistress,</w:t>
      </w:r>
    </w:p>
    <w:p w:rsidR="00000000" w:rsidDel="00000000" w:rsidP="00000000" w:rsidRDefault="00000000" w:rsidRPr="00000000" w14:paraId="0000002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 mistress and friend, I and my heart lies in your hands begging you to have them suitors for your good favour and that through absence their affection to grow less. Their pain would be great pity, because absence makes them tired, and more than ever I think, by giving us a point of astronomy, which is such: so much longer as the days are, so much more fierce is the sun, and still she keeps her favour, less than our loving in hope the paralysis of the assuring you that on my part of the absence already is too great for me, and when I think of the increase in it only by force of fault that I suffer, it is almost intolerable to me; if it weren't for the firm hope that I have an indissoluble affection for me; and could wish you back once again, and seeing that personally neither can be present, most </w:t>
      </w:r>
      <w:r w:rsidDel="00000000" w:rsidR="00000000" w:rsidRPr="00000000">
        <w:rPr>
          <w:rFonts w:ascii="Times New Roman" w:cs="Times New Roman" w:eastAsia="Times New Roman" w:hAnsi="Times New Roman"/>
          <w:rtl w:val="0"/>
        </w:rPr>
        <w:t xml:space="preserve">afftiant</w:t>
      </w:r>
      <w:r w:rsidDel="00000000" w:rsidR="00000000" w:rsidRPr="00000000">
        <w:rPr>
          <w:rFonts w:ascii="Times New Roman" w:cs="Times New Roman" w:eastAsia="Times New Roman" w:hAnsi="Times New Roman"/>
          <w:rtl w:val="0"/>
        </w:rPr>
        <w:t xml:space="preserve"> thing to that which is possible for me at the present I send you, that is to say, my picture set in a bracelet, wishing myself in their place when it shall please you. </w:t>
      </w:r>
    </w:p>
    <w:p w:rsidR="00000000" w:rsidDel="00000000" w:rsidP="00000000" w:rsidRDefault="00000000" w:rsidRPr="00000000" w14:paraId="0000002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by the hand of</w:t>
      </w:r>
    </w:p>
    <w:p w:rsidR="00000000" w:rsidDel="00000000" w:rsidP="00000000" w:rsidRDefault="00000000" w:rsidRPr="00000000" w14:paraId="0000002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Your loyal servant and friend,</w:t>
      </w:r>
    </w:p>
    <w:p w:rsidR="00000000" w:rsidDel="00000000" w:rsidP="00000000" w:rsidRDefault="00000000" w:rsidRPr="00000000" w14:paraId="0000002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Henry Royal</w:t>
      </w:r>
    </w:p>
    <w:p w:rsidR="00000000" w:rsidDel="00000000" w:rsidP="00000000" w:rsidRDefault="00000000" w:rsidRPr="00000000" w14:paraId="0000002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B">
      <w:pP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The sixth love letter from Henry VIII to Anne Boleyn:</w:t>
      </w:r>
      <w:r w:rsidDel="00000000" w:rsidR="00000000" w:rsidRPr="00000000">
        <w:rPr>
          <w:rFonts w:ascii="Times New Roman" w:cs="Times New Roman" w:eastAsia="Times New Roman" w:hAnsi="Times New Roman"/>
          <w:u w:val="single"/>
        </w:rPr>
        <w:drawing>
          <wp:anchor allowOverlap="1" behindDoc="0" distB="114300" distT="114300" distL="114300" distR="114300" hidden="0" layoutInCell="1" locked="0" relativeHeight="0" simplePos="0">
            <wp:simplePos x="0" y="0"/>
            <wp:positionH relativeFrom="margin">
              <wp:align>center</wp:align>
            </wp:positionH>
            <wp:positionV relativeFrom="margin">
              <wp:align>center</wp:align>
            </wp:positionV>
            <wp:extent cx="5453063" cy="6358553"/>
            <wp:effectExtent b="0" l="0" r="0" t="0"/>
            <wp:wrapTopAndBottom distB="114300" distT="114300"/>
            <wp:docPr id="2" name="image2.png"/>
            <a:graphic>
              <a:graphicData uri="http://schemas.openxmlformats.org/drawingml/2006/picture">
                <pic:pic>
                  <pic:nvPicPr>
                    <pic:cNvPr id="0" name="image2.png"/>
                    <pic:cNvPicPr preferRelativeResize="0"/>
                  </pic:nvPicPr>
                  <pic:blipFill>
                    <a:blip r:embed="rId8"/>
                    <a:srcRect b="13574" l="13141" r="0" t="8333"/>
                    <a:stretch>
                      <a:fillRect/>
                    </a:stretch>
                  </pic:blipFill>
                  <pic:spPr>
                    <a:xfrm>
                      <a:off x="0" y="0"/>
                      <a:ext cx="5453063" cy="6358553"/>
                    </a:xfrm>
                    <a:prstGeom prst="rect"/>
                    <a:ln/>
                  </pic:spPr>
                </pic:pic>
              </a:graphicData>
            </a:graphic>
          </wp:anchor>
        </w:drawing>
      </w: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Transcription in French: </w:t>
      </w:r>
    </w:p>
    <w:p w:rsidR="00000000" w:rsidDel="00000000" w:rsidP="00000000" w:rsidRDefault="00000000" w:rsidRPr="00000000" w14:paraId="0000004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Pour ce quil me semble le temps estre bien longe depuis avoire ouye de ure bon sante, et de vos le grande affection que fay vers vous ma persuade de vous envoyer ce porteure pour estre mieub afsertene de ure sante, et vouloire et purce que depuis mon partement de aveques vous on ma averty, que l’opinion en quoy je vous laissaye est du toute after change; et que ne voulies venire en court ni avec madame uŕe mere si vous pouies, ni aultrement ausi la quel repor esrant uraye, je ne savoye afres emarvelliere, veu que depuis je mafoure de vous navoive james faite faute et il me semble bien petite vetvibution pur le grande de la fame du monde, que jolus jestime et si vous me aimes de si bon affection, come jespere, je suis sare que la eloyngnement de nos deup parsons vous feroyet ung peu anuieusse toutefois quil nappertient pas tant a la mestre con au serviteur, pansies bien ma mestre que l’absens de vous fort me greffer, esoerant quil ne pas ure volonte que ainsi se soit mais si je entendoys pour verite, que volontairement vous la desiries, je nen puis james faire, si non plaindre ma mavuais fortune en rebatant peu a peu ma grande folie et ainsi a faulte de temps fay fin de ma rude lettre, vous suppliant de doner foy a ce porteur en ce quil vous dira de ma part escript de la main die toute ure fuiteure </w:t>
      </w:r>
    </w:p>
    <w:p w:rsidR="00000000" w:rsidDel="00000000" w:rsidP="00000000" w:rsidRDefault="00000000" w:rsidRPr="00000000" w14:paraId="0000004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Henry</w:t>
      </w:r>
    </w:p>
    <w:p w:rsidR="00000000" w:rsidDel="00000000" w:rsidP="00000000" w:rsidRDefault="00000000" w:rsidRPr="00000000" w14:paraId="0000004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57">
      <w:pP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Translation to Modern English:</w:t>
      </w:r>
    </w:p>
    <w:p w:rsidR="00000000" w:rsidDel="00000000" w:rsidP="00000000" w:rsidRDefault="00000000" w:rsidRPr="00000000" w14:paraId="00000058">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5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what seems to me the time has been very long since having heard of your good health, and of your the great affection that I show towards you, persuaded me to send you this carrier to be better assured of your health, and to want and only since my part of with you I am warned, that the opinion in which I leave you is at all after change; and that you don't want to come to court either with mother if you can, or otherwise also if what , I cannot marvel, seeing that since then I've never made a mistake about you and it seems to me very poor return for the great love i bear to you, whom I esteem and if you love me with such good affection, as I hope, I am sure that the distance of our departed person will cause you a little anxiety, however that it does not concern so much to the mistress as to the servant , well remember my mistress that the absence of you strongly pains me, hoping that it is not my will that it is so but if I hear for truth, that voluntarily you desire it, I can never do it, if not pity my bad luck by recounting little by little my great folly and thus, for lack of time, end my harsh letter, begging you to give faith to this bearer in what he will tell you on my behalf.</w:t>
      </w:r>
    </w:p>
    <w:p w:rsidR="00000000" w:rsidDel="00000000" w:rsidP="00000000" w:rsidRDefault="00000000" w:rsidRPr="00000000" w14:paraId="0000005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Henry </w:t>
      </w:r>
    </w:p>
    <w:p w:rsidR="00000000" w:rsidDel="00000000" w:rsidP="00000000" w:rsidRDefault="00000000" w:rsidRPr="00000000" w14:paraId="0000005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E">
      <w:pP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Closing statement:</w:t>
      </w:r>
    </w:p>
    <w:p w:rsidR="00000000" w:rsidDel="00000000" w:rsidP="00000000" w:rsidRDefault="00000000" w:rsidRPr="00000000" w14:paraId="0000005F">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letters that Henry VIII sent to Anne Boleyn were of the utmost interest to not only the Vatican but also the historians now. The most fascinating element to these letters is the response, however, they are lost. This begs the question as to where, or why are they lost. During the Tudor Dynasty, the general opinion of Anne Boleyn was one of negativity. It is no surprise that the letters she sent back to Henry were lost, once she had been beheaded, it would be entirely plausible to assume that all documents regarding her life and death would have been destroyed. These letters do allow a historian to assume the response in which Anne would have sent back. The era in which these letters were written was a time of unrest between the Church and Henry VIII, it is no surprise that these letters were potentially stolen by the Vatican and were not found until 200 years later. It could be assumed that had these letters not been stolen by the Vatican, they probably would have been ‘lost’ along with Annes responses to Henry when she was beheaded. It is quite clear that there was information that the court sought to cover up and destroy which is what is assumed occurred with Annes responses to Henry VIII letters. </w:t>
      </w:r>
      <w:r w:rsidDel="00000000" w:rsidR="00000000" w:rsidRPr="00000000">
        <w:rPr>
          <w:rtl w:val="0"/>
        </w:rPr>
      </w:r>
    </w:p>
    <w:sectPr>
      <w:headerReference r:id="rId9" w:type="default"/>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6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This document is currently situated in the Vatican Library, there are suspicions that the Vatican stole these love letters as evidence to prove that Katherine of Aragon's marriage was valid. These first two opening lines are written in Italian because they are notes in which the keeper of these letters have written along the top of the letter in order to identify what it is. </w:t>
      </w:r>
    </w:p>
  </w:footnote>
  <w:footnote w:id="1">
    <w:p w:rsidR="00000000" w:rsidDel="00000000" w:rsidP="00000000" w:rsidRDefault="00000000" w:rsidRPr="00000000" w14:paraId="00000066">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This could be Rex, this would be plausible as Rex is latin for King.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62">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Past Peoples</w:t>
    </w:r>
  </w:p>
  <w:p w:rsidR="00000000" w:rsidDel="00000000" w:rsidP="00000000" w:rsidRDefault="00000000" w:rsidRPr="00000000" w14:paraId="00000063">
    <w:pPr>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Harriett Webster</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