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65E28" w14:textId="1E8C2704" w:rsidR="00237F22" w:rsidRDefault="00C9127F" w:rsidP="00BF342C">
      <w:r w:rsidRPr="00C9127F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7812740D" wp14:editId="01C181C0">
                <wp:simplePos x="0" y="0"/>
                <wp:positionH relativeFrom="margin">
                  <wp:posOffset>2854960</wp:posOffset>
                </wp:positionH>
                <wp:positionV relativeFrom="paragraph">
                  <wp:posOffset>34290</wp:posOffset>
                </wp:positionV>
                <wp:extent cx="3372485" cy="4222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3A6121EB" w:rsidR="00C9127F" w:rsidRPr="002D11BB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One Page 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ess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on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8pt;margin-top:2.7pt;width:265.55pt;height:33.25pt;z-index: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 stroked="f">
                <v:textbox>
                  <w:txbxContent>
                    <w:p w14:paraId="4128B8A2" w14:textId="3A6121EB" w:rsidR="00C9127F" w:rsidRPr="002D11BB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</w:pP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 xml:space="preserve">One Page 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ess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on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14:paraId="5CA93CEF" w14:textId="77777777" w:rsidTr="00440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</w:tcPr>
          <w:p w14:paraId="532C1187" w14:textId="31E9870A" w:rsidR="000826BD" w:rsidRPr="00F262CE" w:rsidRDefault="000826BD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B2C7E" w14:paraId="71AEAB7A" w14:textId="77777777" w:rsidTr="00440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93954F" w14:textId="0FAAA08F" w:rsidR="000826BD" w:rsidRPr="007C5A53" w:rsidRDefault="000826BD" w:rsidP="00FB5A7F">
            <w:pPr>
              <w:keepNext/>
              <w:jc w:val="center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Date</w:t>
            </w:r>
            <w:r w:rsidR="00C86A2E" w:rsidRPr="007C5A53">
              <w:rPr>
                <w:sz w:val="24"/>
                <w:szCs w:val="24"/>
              </w:rPr>
              <w:t xml:space="preserve"> and </w:t>
            </w:r>
            <w:r w:rsidR="00486A74">
              <w:rPr>
                <w:sz w:val="24"/>
                <w:szCs w:val="24"/>
              </w:rPr>
              <w:t xml:space="preserve">SOW </w:t>
            </w:r>
            <w:r w:rsidR="00C86A2E" w:rsidRPr="007C5A53">
              <w:rPr>
                <w:sz w:val="24"/>
                <w:szCs w:val="24"/>
              </w:rPr>
              <w:t>Session Number</w:t>
            </w:r>
          </w:p>
        </w:tc>
        <w:tc>
          <w:tcPr>
            <w:tcW w:w="2673" w:type="dxa"/>
          </w:tcPr>
          <w:p w14:paraId="2FD3D489" w14:textId="1A9B2FAF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3585" w:type="dxa"/>
          </w:tcPr>
          <w:p w14:paraId="6C8D67A1" w14:textId="68376D00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3585" w:type="dxa"/>
          </w:tcPr>
          <w:p w14:paraId="07CD7FDB" w14:textId="69E6AC0D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Topic</w:t>
            </w:r>
          </w:p>
        </w:tc>
      </w:tr>
      <w:tr w:rsidR="0057037F" w:rsidRPr="00D51B38" w14:paraId="056FCF9C" w14:textId="77777777" w:rsidTr="0057037F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8F8AD48" w14:textId="222A4B97" w:rsidR="000826BD" w:rsidRDefault="00112EB2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Session </w:t>
            </w:r>
            <w:r w:rsidR="008B4C39">
              <w:t>9</w:t>
            </w:r>
            <w:r>
              <w:t xml:space="preserve"> </w:t>
            </w:r>
          </w:p>
          <w:p w14:paraId="31146B9C" w14:textId="4BA297FA" w:rsidR="00112EB2" w:rsidRDefault="008B4C39" w:rsidP="004C7BDA">
            <w:pPr>
              <w:keepNext/>
              <w:jc w:val="center"/>
              <w:rPr>
                <w:b w:val="0"/>
                <w:bCs w:val="0"/>
              </w:rPr>
            </w:pPr>
            <w:r>
              <w:t>28th</w:t>
            </w:r>
            <w:r w:rsidR="00112EB2">
              <w:t xml:space="preserve"> November </w:t>
            </w:r>
          </w:p>
          <w:p w14:paraId="04FEF51B" w14:textId="4E3B26B8" w:rsidR="00112EB2" w:rsidRPr="00883E2C" w:rsidRDefault="00112EB2" w:rsidP="004C7BDA">
            <w:pPr>
              <w:keepNext/>
              <w:jc w:val="center"/>
            </w:pPr>
          </w:p>
        </w:tc>
        <w:tc>
          <w:tcPr>
            <w:tcW w:w="2673" w:type="dxa"/>
          </w:tcPr>
          <w:p w14:paraId="440DD005" w14:textId="5B56C80C" w:rsidR="00D91ABF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MSc Policing (operational and strategic leadership) </w:t>
            </w:r>
          </w:p>
        </w:tc>
        <w:tc>
          <w:tcPr>
            <w:tcW w:w="3585" w:type="dxa"/>
          </w:tcPr>
          <w:p w14:paraId="39A2D68D" w14:textId="77777777" w:rsidR="000826BD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BMPO7008D</w:t>
            </w:r>
          </w:p>
          <w:p w14:paraId="60F22708" w14:textId="370DA2BC" w:rsidR="00112EB2" w:rsidRPr="0057037F" w:rsidRDefault="00112EB2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Leadership and the Individual</w:t>
            </w:r>
          </w:p>
        </w:tc>
        <w:tc>
          <w:tcPr>
            <w:tcW w:w="3585" w:type="dxa"/>
          </w:tcPr>
          <w:p w14:paraId="44D0483B" w14:textId="7F0398E4" w:rsidR="000826BD" w:rsidRPr="0057037F" w:rsidRDefault="008B4C39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4"/>
                <w:szCs w:val="24"/>
              </w:rPr>
              <w:t xml:space="preserve">Public Finances and </w:t>
            </w:r>
            <w:r w:rsidR="008B6546">
              <w:rPr>
                <w:sz w:val="24"/>
                <w:szCs w:val="24"/>
              </w:rPr>
              <w:t>Procurement</w:t>
            </w:r>
            <w:bookmarkStart w:id="0" w:name="_GoBack"/>
            <w:bookmarkEnd w:id="0"/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14:paraId="0352F930" w14:textId="77777777" w:rsidTr="00EB6D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</w:tcPr>
          <w:p w14:paraId="3CF0F77B" w14:textId="77777777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>Knowledge</w:t>
            </w:r>
            <w:r w:rsidRPr="0015260E">
              <w:rPr>
                <w:color w:val="0070C0"/>
              </w:rPr>
              <w:t xml:space="preserve"> built for next steps</w:t>
            </w:r>
          </w:p>
        </w:tc>
      </w:tr>
      <w:tr w:rsidR="00440E4C" w14:paraId="29BDD958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8A12A2E" w14:textId="77777777" w:rsidR="00440E4C" w:rsidRDefault="00440E4C" w:rsidP="00440E4C"/>
          <w:p w14:paraId="3A0D8B50" w14:textId="13141427" w:rsidR="00440E4C" w:rsidRDefault="002A06AC" w:rsidP="00440E4C">
            <w:r>
              <w:rPr>
                <w:b w:val="0"/>
                <w:bCs w:val="0"/>
              </w:rPr>
              <w:t>K7</w:t>
            </w:r>
          </w:p>
          <w:p w14:paraId="69E0CC10" w14:textId="3EB6B908" w:rsidR="002A06AC" w:rsidRDefault="002A06AC" w:rsidP="00440E4C">
            <w:r>
              <w:rPr>
                <w:b w:val="0"/>
                <w:bCs w:val="0"/>
              </w:rPr>
              <w:t>K11</w:t>
            </w:r>
          </w:p>
          <w:p w14:paraId="2D355CEF" w14:textId="6E8E1BFF" w:rsidR="002A06AC" w:rsidRDefault="002A06AC" w:rsidP="00440E4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K17</w:t>
            </w:r>
          </w:p>
          <w:p w14:paraId="72024EB3" w14:textId="77777777" w:rsidR="00E130D8" w:rsidRDefault="00E130D8" w:rsidP="00440E4C">
            <w:pPr>
              <w:rPr>
                <w:b w:val="0"/>
                <w:bCs w:val="0"/>
              </w:rPr>
            </w:pPr>
          </w:p>
          <w:p w14:paraId="737616A8" w14:textId="3918FECC" w:rsidR="00E130D8" w:rsidRDefault="00E130D8" w:rsidP="00440E4C"/>
          <w:p w14:paraId="72037878" w14:textId="29E7DF4D" w:rsidR="00440E4C" w:rsidRDefault="00440E4C" w:rsidP="00440E4C">
            <w:pPr>
              <w:rPr>
                <w:b w:val="0"/>
                <w:bCs w:val="0"/>
              </w:rPr>
            </w:pPr>
          </w:p>
          <w:p w14:paraId="0A318B68" w14:textId="77777777" w:rsidR="00440E4C" w:rsidRDefault="00440E4C" w:rsidP="00440E4C"/>
        </w:tc>
      </w:tr>
      <w:tr w:rsidR="00440E4C" w14:paraId="22A3D1C4" w14:textId="77777777" w:rsidTr="00541F04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7347C029" w14:textId="77777777" w:rsidR="00440E4C" w:rsidRDefault="00440E4C" w:rsidP="00440E4C">
            <w:pPr>
              <w:jc w:val="center"/>
            </w:pPr>
            <w:r w:rsidRPr="007C5A53">
              <w:rPr>
                <w:color w:val="0070C0"/>
                <w:sz w:val="24"/>
                <w:szCs w:val="24"/>
              </w:rPr>
              <w:t>Skills</w:t>
            </w:r>
            <w:r w:rsidRPr="0015260E">
              <w:rPr>
                <w:b w:val="0"/>
                <w:bCs w:val="0"/>
                <w:color w:val="0070C0"/>
              </w:rPr>
              <w:t xml:space="preserve">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25E34F2E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1B32333" w14:textId="337E0313" w:rsidR="00440E4C" w:rsidRDefault="00440E4C" w:rsidP="00440E4C"/>
          <w:p w14:paraId="2954D2AB" w14:textId="54781673" w:rsidR="00440E4C" w:rsidRDefault="00D44343" w:rsidP="00440E4C">
            <w:pPr>
              <w:rPr>
                <w:b w:val="0"/>
                <w:bCs w:val="0"/>
              </w:rPr>
            </w:pPr>
            <w:r>
              <w:t>S15</w:t>
            </w:r>
          </w:p>
          <w:p w14:paraId="4FDCEFE6" w14:textId="10EAF4A6" w:rsidR="00D44343" w:rsidRDefault="00D44343" w:rsidP="00440E4C">
            <w:pPr>
              <w:rPr>
                <w:b w:val="0"/>
                <w:bCs w:val="0"/>
              </w:rPr>
            </w:pPr>
            <w:r>
              <w:t>S16</w:t>
            </w:r>
          </w:p>
          <w:p w14:paraId="58E446EF" w14:textId="27D104B2" w:rsidR="00D44343" w:rsidRDefault="00D44343" w:rsidP="00440E4C">
            <w:pPr>
              <w:rPr>
                <w:b w:val="0"/>
                <w:bCs w:val="0"/>
              </w:rPr>
            </w:pPr>
            <w:r>
              <w:t>S17</w:t>
            </w:r>
          </w:p>
          <w:p w14:paraId="62175F13" w14:textId="378D050E" w:rsidR="00D44343" w:rsidRDefault="00D44343" w:rsidP="00440E4C">
            <w:pPr>
              <w:rPr>
                <w:b w:val="0"/>
                <w:bCs w:val="0"/>
              </w:rPr>
            </w:pPr>
            <w:r>
              <w:t>S18</w:t>
            </w:r>
          </w:p>
          <w:p w14:paraId="1B3980B0" w14:textId="1C1B5CB1" w:rsidR="00D44343" w:rsidRDefault="00D44343" w:rsidP="00440E4C">
            <w:pPr>
              <w:rPr>
                <w:b w:val="0"/>
                <w:bCs w:val="0"/>
              </w:rPr>
            </w:pPr>
          </w:p>
          <w:p w14:paraId="3622C11D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E574AF3" w14:textId="77777777" w:rsidR="00440E4C" w:rsidRDefault="00440E4C" w:rsidP="00440E4C"/>
        </w:tc>
      </w:tr>
      <w:tr w:rsidR="00440E4C" w14:paraId="5D712C62" w14:textId="77777777" w:rsidTr="00541F04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1C6157C7" w14:textId="29B7B830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 xml:space="preserve">Behaviours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3E68A36D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59C08331" w14:textId="77777777" w:rsidR="00440E4C" w:rsidRDefault="00440E4C" w:rsidP="00440E4C"/>
          <w:p w14:paraId="4975D59A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489056E0" w14:textId="7868D31B" w:rsidR="00440E4C" w:rsidRDefault="00E61FCF" w:rsidP="00440E4C">
            <w:pPr>
              <w:rPr>
                <w:b w:val="0"/>
                <w:bCs w:val="0"/>
              </w:rPr>
            </w:pPr>
            <w:r>
              <w:t>B1</w:t>
            </w:r>
          </w:p>
          <w:p w14:paraId="53B684DA" w14:textId="34366780" w:rsidR="00E61FCF" w:rsidRDefault="00E61FCF" w:rsidP="00440E4C">
            <w:pPr>
              <w:rPr>
                <w:b w:val="0"/>
                <w:bCs w:val="0"/>
              </w:rPr>
            </w:pPr>
            <w:r>
              <w:t>B2</w:t>
            </w:r>
          </w:p>
          <w:p w14:paraId="36DFD71A" w14:textId="28E303A8" w:rsidR="00E61FCF" w:rsidRDefault="00E61FCF" w:rsidP="00440E4C">
            <w:r>
              <w:t>B3</w:t>
            </w:r>
          </w:p>
          <w:p w14:paraId="67EE3ACE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461B8B9" w14:textId="77777777" w:rsidR="00440E4C" w:rsidRDefault="00440E4C" w:rsidP="00440E4C"/>
          <w:p w14:paraId="13F879E3" w14:textId="77777777" w:rsidR="00440E4C" w:rsidRDefault="00440E4C" w:rsidP="00440E4C"/>
        </w:tc>
      </w:tr>
      <w:tr w:rsidR="00440E4C" w14:paraId="2592BAFC" w14:textId="77777777" w:rsidTr="00541F04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F525BA5" w14:textId="77777777" w:rsidR="00440E4C" w:rsidRPr="007C5A53" w:rsidRDefault="00440E4C" w:rsidP="00440E4C">
            <w:pPr>
              <w:jc w:val="center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Wider learning contexts</w:t>
            </w:r>
          </w:p>
        </w:tc>
      </w:tr>
      <w:tr w:rsidR="00440E4C" w14:paraId="4FFA6DF9" w14:textId="77777777" w:rsidTr="00483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91C1A8F" w14:textId="23FCF74D" w:rsidR="00440E4C" w:rsidRDefault="00440E4C" w:rsidP="00440E4C">
            <w:pPr>
              <w:rPr>
                <w:b w:val="0"/>
                <w:bCs w:val="0"/>
              </w:rPr>
            </w:pPr>
          </w:p>
          <w:p w14:paraId="16339E98" w14:textId="1A8E6F5D" w:rsidR="00440E4C" w:rsidRDefault="00440E4C" w:rsidP="00440E4C"/>
          <w:p w14:paraId="5557DB00" w14:textId="002A771B" w:rsidR="00440E4C" w:rsidRDefault="00440E4C" w:rsidP="00440E4C">
            <w:pPr>
              <w:rPr>
                <w:b w:val="0"/>
                <w:bCs w:val="0"/>
              </w:rPr>
            </w:pPr>
          </w:p>
          <w:p w14:paraId="0CAD8348" w14:textId="78943715" w:rsidR="009E1F62" w:rsidRDefault="009E1F62" w:rsidP="00440E4C">
            <w:pPr>
              <w:rPr>
                <w:b w:val="0"/>
                <w:bCs w:val="0"/>
              </w:rPr>
            </w:pPr>
          </w:p>
          <w:p w14:paraId="38375328" w14:textId="0A6DFFA0" w:rsidR="009E1F62" w:rsidRDefault="009E1F62" w:rsidP="00440E4C">
            <w:pPr>
              <w:rPr>
                <w:b w:val="0"/>
                <w:bCs w:val="0"/>
              </w:rPr>
            </w:pPr>
          </w:p>
          <w:p w14:paraId="24843F27" w14:textId="33BA5932" w:rsidR="009E1F62" w:rsidRDefault="009E1F62" w:rsidP="00440E4C">
            <w:pPr>
              <w:rPr>
                <w:b w:val="0"/>
                <w:bCs w:val="0"/>
              </w:rPr>
            </w:pPr>
          </w:p>
          <w:p w14:paraId="04409A90" w14:textId="77777777" w:rsidR="009E1F62" w:rsidRDefault="009E1F62" w:rsidP="00440E4C"/>
          <w:p w14:paraId="2679682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1A9DF2F2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87DDFAB" w14:textId="77777777" w:rsidR="00440E4C" w:rsidRDefault="00440E4C" w:rsidP="00440E4C"/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14:paraId="75871748" w14:textId="77777777" w:rsidTr="00D50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</w:tcPr>
          <w:p w14:paraId="0FB48202" w14:textId="7984133A" w:rsidR="00D50623" w:rsidRPr="007C5A53" w:rsidRDefault="00D50623" w:rsidP="0015260E">
            <w:pPr>
              <w:keepNext/>
              <w:jc w:val="center"/>
              <w:rPr>
                <w:b w:val="0"/>
                <w:bCs w:val="0"/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Aim</w:t>
            </w:r>
          </w:p>
        </w:tc>
        <w:tc>
          <w:tcPr>
            <w:tcW w:w="6269" w:type="dxa"/>
          </w:tcPr>
          <w:p w14:paraId="1AEC47B1" w14:textId="523F3CB0" w:rsidR="00D50623" w:rsidRPr="007C5A53" w:rsidRDefault="00D50623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Objectives</w:t>
            </w:r>
          </w:p>
        </w:tc>
      </w:tr>
      <w:tr w:rsidR="00D50623" w14:paraId="30ED6D33" w14:textId="77777777" w:rsidTr="00D506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</w:tcPr>
          <w:p w14:paraId="417D0450" w14:textId="77777777" w:rsidR="00D50623" w:rsidRDefault="00097573" w:rsidP="00D50623">
            <w:pPr>
              <w:keepNext/>
              <w:rPr>
                <w:b w:val="0"/>
                <w:bCs w:val="0"/>
              </w:rPr>
            </w:pPr>
            <w:r>
              <w:t xml:space="preserve">Process and Motivation theories and how it applies to policing practice </w:t>
            </w:r>
          </w:p>
          <w:p w14:paraId="5A951805" w14:textId="74622E2B" w:rsidR="00097573" w:rsidRDefault="00097573" w:rsidP="00D50623">
            <w:pPr>
              <w:keepNext/>
            </w:pPr>
            <w:r>
              <w:t>Link to KSB</w:t>
            </w:r>
          </w:p>
        </w:tc>
        <w:tc>
          <w:tcPr>
            <w:tcW w:w="6269" w:type="dxa"/>
          </w:tcPr>
          <w:p w14:paraId="527EA8E3" w14:textId="3598DB5A" w:rsidR="00097573" w:rsidRPr="00631153" w:rsidRDefault="00D50623" w:rsidP="0009757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1:</w:t>
            </w:r>
            <w:r w:rsidR="00097573">
              <w:rPr>
                <w:b/>
                <w:bCs/>
              </w:rPr>
              <w:t xml:space="preserve"> Understand the hierarchy of needs</w:t>
            </w:r>
          </w:p>
          <w:p w14:paraId="10350D72" w14:textId="6E50C105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2:</w:t>
            </w:r>
            <w:r w:rsidR="00097573">
              <w:rPr>
                <w:b/>
                <w:bCs/>
              </w:rPr>
              <w:t xml:space="preserve"> Process theory of motivation and the different types</w:t>
            </w:r>
          </w:p>
          <w:p w14:paraId="5E517C32" w14:textId="75F8BF95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3:</w:t>
            </w:r>
            <w:r w:rsidR="00097573">
              <w:rPr>
                <w:b/>
                <w:bCs/>
              </w:rPr>
              <w:t xml:space="preserve"> Application to practice </w:t>
            </w:r>
          </w:p>
          <w:p w14:paraId="77166353" w14:textId="785F7029" w:rsidR="00D5062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4541"/>
        <w:gridCol w:w="2984"/>
        <w:gridCol w:w="3267"/>
      </w:tblGrid>
      <w:tr w:rsidR="007B17F4" w14:paraId="17571116" w14:textId="77777777" w:rsidTr="007B17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41" w:type="dxa"/>
            <w:shd w:val="clear" w:color="auto" w:fill="70A0C0"/>
          </w:tcPr>
          <w:p w14:paraId="7D2EB5C7" w14:textId="6BA4A5CC" w:rsidR="007B17F4" w:rsidRPr="007C5A53" w:rsidRDefault="007B17F4" w:rsidP="004C7BDA">
            <w:pPr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Teaching Content</w:t>
            </w:r>
          </w:p>
        </w:tc>
        <w:tc>
          <w:tcPr>
            <w:tcW w:w="2984" w:type="dxa"/>
            <w:shd w:val="clear" w:color="auto" w:fill="70A0C0"/>
          </w:tcPr>
          <w:p w14:paraId="040091B3" w14:textId="17B03CB4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Learning Activities</w:t>
            </w:r>
          </w:p>
        </w:tc>
        <w:tc>
          <w:tcPr>
            <w:tcW w:w="3267" w:type="dxa"/>
            <w:shd w:val="clear" w:color="auto" w:fill="70A0C0"/>
          </w:tcPr>
          <w:p w14:paraId="24E243FD" w14:textId="77777777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Knowledge Assessment</w:t>
            </w:r>
          </w:p>
        </w:tc>
      </w:tr>
      <w:tr w:rsidR="007B17F4" w14:paraId="53371189" w14:textId="77777777" w:rsidTr="007B1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3ACD50EC" w14:textId="14D8755E" w:rsidR="007B17F4" w:rsidRDefault="007B17F4" w:rsidP="007B17F4">
            <w:pPr>
              <w:rPr>
                <w:b w:val="0"/>
                <w:bCs w:val="0"/>
              </w:rPr>
            </w:pPr>
            <w:r>
              <w:t>Introduction:</w:t>
            </w:r>
            <w:r w:rsidR="00112EB2">
              <w:t xml:space="preserve"> Introduction to </w:t>
            </w:r>
            <w:r w:rsidR="008B4C39">
              <w:t>where public money comes from</w:t>
            </w:r>
          </w:p>
          <w:p w14:paraId="02373A1C" w14:textId="44F470DE" w:rsidR="00891DC3" w:rsidRDefault="00891DC3" w:rsidP="007B17F4">
            <w:r>
              <w:t>Link to KSbs</w:t>
            </w:r>
          </w:p>
        </w:tc>
        <w:tc>
          <w:tcPr>
            <w:tcW w:w="2984" w:type="dxa"/>
            <w:shd w:val="clear" w:color="auto" w:fill="70A0C0"/>
          </w:tcPr>
          <w:p w14:paraId="3A925732" w14:textId="4538AE66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</w:t>
            </w:r>
            <w:r w:rsidR="00112EB2">
              <w:t xml:space="preserve"> discussion on </w:t>
            </w:r>
            <w:r w:rsidR="008B4C39">
              <w:t>Beveridge report</w:t>
            </w:r>
          </w:p>
          <w:p w14:paraId="754D08B6" w14:textId="0DED5733" w:rsidR="00112EB2" w:rsidRDefault="008B4C39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 are the two drivers to public finance</w:t>
            </w:r>
            <w:r w:rsidR="00905089">
              <w:t xml:space="preserve">? </w:t>
            </w:r>
          </w:p>
          <w:p w14:paraId="15EF6152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F81576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475F64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55D4C99" w14:textId="77777777" w:rsidR="00112EB2" w:rsidRDefault="00112EB2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27F5D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0F7A1E" w14:textId="70739353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CCCD81" w14:textId="461EBB26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66F4AA53" w14:textId="6B027812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E3695AB" w14:textId="77777777" w:rsidTr="007B17F4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64D9DFA2" w14:textId="5985BD5B" w:rsidR="00097573" w:rsidRPr="00097573" w:rsidRDefault="007B17F4" w:rsidP="00020794">
            <w:r>
              <w:t>Element 1:</w:t>
            </w:r>
            <w:r w:rsidR="00097573">
              <w:t xml:space="preserve"> </w:t>
            </w:r>
            <w:r w:rsidR="008B4C39">
              <w:t>Personal v. Public Money</w:t>
            </w:r>
          </w:p>
          <w:p w14:paraId="18C41937" w14:textId="6122883F" w:rsidR="007B17F4" w:rsidRDefault="007B17F4" w:rsidP="007B17F4"/>
          <w:p w14:paraId="36081692" w14:textId="09605513" w:rsidR="007B17F4" w:rsidRDefault="007B17F4" w:rsidP="007B17F4"/>
          <w:p w14:paraId="6F56A35F" w14:textId="5D8D6777" w:rsidR="007B17F4" w:rsidRDefault="007B17F4" w:rsidP="007B17F4"/>
        </w:tc>
        <w:tc>
          <w:tcPr>
            <w:tcW w:w="2984" w:type="dxa"/>
            <w:shd w:val="clear" w:color="auto" w:fill="70A0C0"/>
          </w:tcPr>
          <w:p w14:paraId="69C66686" w14:textId="77C06B74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discussion on </w:t>
            </w:r>
            <w:r w:rsidR="008B4C39">
              <w:t>the differences of personal finances and public finances</w:t>
            </w:r>
          </w:p>
        </w:tc>
        <w:tc>
          <w:tcPr>
            <w:tcW w:w="3267" w:type="dxa"/>
            <w:shd w:val="clear" w:color="auto" w:fill="70A0C0"/>
          </w:tcPr>
          <w:p w14:paraId="7B581BFC" w14:textId="3C927477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09328B5F" w14:textId="77777777" w:rsidTr="007B1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3E616146" w14:textId="5DA5480A" w:rsidR="00097573" w:rsidRPr="00097573" w:rsidRDefault="007B17F4" w:rsidP="008B4C39">
            <w:r>
              <w:t>Element 2:</w:t>
            </w:r>
            <w:r w:rsidR="00097573">
              <w:t xml:space="preserve"> </w:t>
            </w:r>
            <w:r w:rsidR="008B4C39">
              <w:t>Political Decisions and resources</w:t>
            </w:r>
          </w:p>
          <w:p w14:paraId="0F18BC88" w14:textId="254C26BC" w:rsidR="007B17F4" w:rsidRDefault="007B17F4" w:rsidP="007B17F4"/>
          <w:p w14:paraId="4305672D" w14:textId="0FAD84B6" w:rsidR="007B17F4" w:rsidRDefault="007B17F4" w:rsidP="007B17F4"/>
          <w:p w14:paraId="415404E9" w14:textId="116FAA2E" w:rsidR="007B17F4" w:rsidRDefault="007B17F4" w:rsidP="007B17F4"/>
          <w:p w14:paraId="4F4D3722" w14:textId="4FCDCC39" w:rsidR="007B17F4" w:rsidRDefault="007B17F4" w:rsidP="007B17F4"/>
        </w:tc>
        <w:tc>
          <w:tcPr>
            <w:tcW w:w="2984" w:type="dxa"/>
            <w:shd w:val="clear" w:color="auto" w:fill="70A0C0"/>
          </w:tcPr>
          <w:p w14:paraId="6049010C" w14:textId="6C468E31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 discussion on</w:t>
            </w:r>
            <w:r w:rsidR="008B4C39">
              <w:t xml:space="preserve"> political elections and processes of spending</w:t>
            </w:r>
          </w:p>
          <w:p w14:paraId="6BBA0033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A6925F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64A2B70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5B3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5C59D5C" w14:textId="58C54220" w:rsidR="007B17F4" w:rsidRDefault="00097573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0212165" w14:textId="77777777" w:rsidTr="007B17F4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36889E1C" w14:textId="6FF0D30A" w:rsidR="00097573" w:rsidRPr="00020794" w:rsidRDefault="007B17F4" w:rsidP="00097573">
            <w:pPr>
              <w:rPr>
                <w:b w:val="0"/>
                <w:bCs w:val="0"/>
              </w:rPr>
            </w:pPr>
            <w:r>
              <w:t>Element 3:</w:t>
            </w:r>
            <w:r w:rsidR="00097573">
              <w:t xml:space="preserve"> </w:t>
            </w:r>
            <w:r w:rsidR="008B4C39">
              <w:t>Council and police illustrations of spending</w:t>
            </w:r>
          </w:p>
          <w:p w14:paraId="731970C8" w14:textId="32267BE7" w:rsidR="007B17F4" w:rsidRDefault="007B17F4" w:rsidP="007B17F4"/>
          <w:p w14:paraId="3208AE7B" w14:textId="77777777" w:rsidR="007B17F4" w:rsidRDefault="007B17F4" w:rsidP="007B17F4"/>
          <w:p w14:paraId="121A680C" w14:textId="23152C1A" w:rsidR="007B17F4" w:rsidRDefault="007B17F4" w:rsidP="007B17F4"/>
          <w:p w14:paraId="1A165327" w14:textId="13BF75FE" w:rsidR="007B17F4" w:rsidRDefault="007B17F4" w:rsidP="007B17F4"/>
        </w:tc>
        <w:tc>
          <w:tcPr>
            <w:tcW w:w="2984" w:type="dxa"/>
            <w:shd w:val="clear" w:color="auto" w:fill="70A0C0"/>
          </w:tcPr>
          <w:p w14:paraId="6580BAE2" w14:textId="5DD31FA7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Group discussion on </w:t>
            </w:r>
            <w:r w:rsidR="008B4C39">
              <w:t>examples of local council spending and police spending</w:t>
            </w:r>
          </w:p>
        </w:tc>
        <w:tc>
          <w:tcPr>
            <w:tcW w:w="3267" w:type="dxa"/>
            <w:shd w:val="clear" w:color="auto" w:fill="70A0C0"/>
          </w:tcPr>
          <w:p w14:paraId="168E6764" w14:textId="22869B92" w:rsidR="007B17F4" w:rsidRDefault="00097573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Class Feedback and Q&amp;A</w:t>
            </w:r>
          </w:p>
        </w:tc>
      </w:tr>
      <w:tr w:rsidR="007B17F4" w14:paraId="7B33CE70" w14:textId="77777777" w:rsidTr="007B1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1" w:type="dxa"/>
            <w:shd w:val="clear" w:color="auto" w:fill="70A0C0"/>
          </w:tcPr>
          <w:p w14:paraId="420B1721" w14:textId="72BD55DC" w:rsidR="007B17F4" w:rsidRDefault="007B17F4" w:rsidP="007B17F4">
            <w:r>
              <w:t>Plenary and post-</w:t>
            </w:r>
            <w:r w:rsidR="00FA40F1">
              <w:t>session</w:t>
            </w:r>
            <w:r>
              <w:t xml:space="preserve"> advice and study:</w:t>
            </w:r>
          </w:p>
          <w:p w14:paraId="3E831525" w14:textId="76055668" w:rsidR="007B17F4" w:rsidRDefault="007B17F4" w:rsidP="007B17F4"/>
          <w:p w14:paraId="0A551A97" w14:textId="77777777" w:rsidR="00097573" w:rsidRDefault="00097573" w:rsidP="00097573">
            <w:r>
              <w:t>Knowledge check and signpost to resources. Link to KSBs</w:t>
            </w:r>
          </w:p>
          <w:p w14:paraId="45CF0335" w14:textId="5007F6D3" w:rsidR="007B17F4" w:rsidRDefault="007B17F4" w:rsidP="007B17F4"/>
          <w:p w14:paraId="31BAEF22" w14:textId="77777777" w:rsidR="007B17F4" w:rsidRDefault="007B17F4" w:rsidP="007B17F4"/>
          <w:p w14:paraId="6B74ADE3" w14:textId="77777777" w:rsidR="007B17F4" w:rsidRDefault="007B17F4" w:rsidP="007B17F4"/>
        </w:tc>
        <w:tc>
          <w:tcPr>
            <w:tcW w:w="2984" w:type="dxa"/>
            <w:shd w:val="clear" w:color="auto" w:fill="70A0C0"/>
          </w:tcPr>
          <w:p w14:paraId="763FC2B1" w14:textId="4B5D74C1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71CE96E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050A36D9" w14:textId="5C2F55A9" w:rsidR="002B6973" w:rsidRDefault="00C9127F">
      <w:r w:rsidRPr="00EA2721">
        <w:rPr>
          <w:noProof/>
          <w:kern w:val="2"/>
          <w:sz w:val="22"/>
          <w:szCs w:val="22"/>
          <w14:ligatures w14:val="standardContextual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F618CD" wp14:editId="5FA720EE">
                <wp:simplePos x="0" y="0"/>
                <wp:positionH relativeFrom="page">
                  <wp:posOffset>0</wp:posOffset>
                </wp:positionH>
                <wp:positionV relativeFrom="paragraph">
                  <wp:posOffset>4445</wp:posOffset>
                </wp:positionV>
                <wp:extent cx="4356100" cy="339725"/>
                <wp:effectExtent l="0" t="0" r="0" b="3175"/>
                <wp:wrapTight wrapText="bothSides">
                  <wp:wrapPolygon edited="0">
                    <wp:start x="0" y="0"/>
                    <wp:lineTo x="0" y="20994"/>
                    <wp:lineTo x="21537" y="20994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77777777" w:rsidR="00C9127F" w:rsidRPr="00840FFF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40FF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To consider when planning</w:t>
                            </w: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618C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.35pt;width:343pt;height:26.7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" stroked="f">
                <v:textbox>
                  <w:txbxContent>
                    <w:p w14:paraId="5B6C135A" w14:textId="77777777" w:rsidR="00C9127F" w:rsidRPr="00840FFF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r w:rsidRPr="00840FF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To consider when planning</w:t>
                      </w:r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513"/>
        <w:gridCol w:w="420"/>
        <w:gridCol w:w="6457"/>
      </w:tblGrid>
      <w:tr w:rsidR="00840FFF" w14:paraId="11CCA24C" w14:textId="77777777" w:rsidTr="3B9302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</w:tcPr>
          <w:p w14:paraId="11EC7767" w14:textId="77777777" w:rsidR="00840FFF" w:rsidRPr="00840FFF" w:rsidRDefault="00840FFF" w:rsidP="00840FFF">
            <w:pPr>
              <w:jc w:val="center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Learning: How will I?</w:t>
            </w:r>
          </w:p>
        </w:tc>
        <w:tc>
          <w:tcPr>
            <w:tcW w:w="6877" w:type="dxa"/>
            <w:gridSpan w:val="2"/>
          </w:tcPr>
          <w:p w14:paraId="37AD6370" w14:textId="77777777" w:rsidR="00840FFF" w:rsidRPr="00840FFF" w:rsidRDefault="00840FFF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My Teaching</w:t>
            </w:r>
          </w:p>
        </w:tc>
      </w:tr>
      <w:tr w:rsidR="00840FFF" w14:paraId="16BCC77E" w14:textId="77777777" w:rsidTr="3B9302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3" w:type="dxa"/>
            <w:gridSpan w:val="2"/>
          </w:tcPr>
          <w:p w14:paraId="727AF295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Keep students engaged and attentive</w:t>
            </w:r>
          </w:p>
          <w:p w14:paraId="71B92813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respond positively to the session content</w:t>
            </w:r>
          </w:p>
          <w:p w14:paraId="67435B1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Ensure students are coping with the pace of delivery</w:t>
            </w:r>
          </w:p>
          <w:p w14:paraId="1E0B24E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Give students the opportunity to contribute</w:t>
            </w:r>
          </w:p>
          <w:p w14:paraId="2C9382B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Give students a chance to share opinions and views</w:t>
            </w:r>
          </w:p>
          <w:p w14:paraId="320992C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Inspire students to participate in learning activities</w:t>
            </w:r>
          </w:p>
          <w:p w14:paraId="3451756D" w14:textId="756BFA1F" w:rsidR="00840FFF" w:rsidRPr="005F1D2C" w:rsidRDefault="52D3E3CB" w:rsidP="3B93027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3B930272">
              <w:rPr>
                <w:i/>
                <w:iCs/>
                <w:sz w:val="24"/>
                <w:szCs w:val="24"/>
              </w:rPr>
              <w:t xml:space="preserve">Support students to participate in problem solving and </w:t>
            </w:r>
            <w:r w:rsidR="51928FA8" w:rsidRPr="3B930272">
              <w:rPr>
                <w:i/>
                <w:iCs/>
                <w:sz w:val="24"/>
                <w:szCs w:val="24"/>
              </w:rPr>
              <w:t>solution-based</w:t>
            </w:r>
            <w:r w:rsidRPr="3B930272">
              <w:rPr>
                <w:i/>
                <w:iCs/>
                <w:sz w:val="24"/>
                <w:szCs w:val="24"/>
              </w:rPr>
              <w:t xml:space="preserve"> scenarios</w:t>
            </w:r>
          </w:p>
          <w:p w14:paraId="34129DDB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students to work together in a collaborative learning environment</w:t>
            </w:r>
          </w:p>
          <w:p w14:paraId="493EAA6F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students to successfully use digital technologies, if part of the session</w:t>
            </w:r>
          </w:p>
          <w:p w14:paraId="041D2FEE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Support ALL students to learn</w:t>
            </w:r>
          </w:p>
          <w:p w14:paraId="6EC47B80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make notes (whether written or via digital devices)</w:t>
            </w:r>
          </w:p>
          <w:p w14:paraId="02C2C6A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Stretch and challenge students' knowledge and skills</w:t>
            </w:r>
          </w:p>
          <w:p w14:paraId="054ABBF9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develop a positive and enthusiastic attitude to learning</w:t>
            </w:r>
          </w:p>
          <w:p w14:paraId="1F19FCC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Empower students to reach their full potential, and beyond</w:t>
            </w:r>
          </w:p>
          <w:p w14:paraId="4302328C" w14:textId="77777777" w:rsidR="00840FFF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Ensure that ALL students fully engaged in the session</w:t>
            </w:r>
          </w:p>
          <w:p w14:paraId="465A098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Be confident that students are learning. How will I know?</w:t>
            </w:r>
          </w:p>
        </w:tc>
        <w:tc>
          <w:tcPr>
            <w:tcW w:w="6457" w:type="dxa"/>
          </w:tcPr>
          <w:p w14:paraId="072C47F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teaching methods?</w:t>
            </w:r>
          </w:p>
          <w:p w14:paraId="48D203AF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assessment methods?</w:t>
            </w:r>
          </w:p>
          <w:p w14:paraId="3BE41D74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learning resources?</w:t>
            </w:r>
          </w:p>
          <w:p w14:paraId="00CA8D05" w14:textId="7F9CDF88" w:rsidR="00840FFF" w:rsidRPr="001A23B8" w:rsidRDefault="00840FFF" w:rsidP="001A23B8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strategies used to motivate and engage students?</w:t>
            </w:r>
          </w:p>
          <w:p w14:paraId="7590AC9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Moodle and technology?</w:t>
            </w:r>
          </w:p>
          <w:p w14:paraId="4A3A0A6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established are my staff and student relationships?</w:t>
            </w:r>
          </w:p>
          <w:p w14:paraId="2FADE5DD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positive is my learning environment?</w:t>
            </w:r>
          </w:p>
          <w:p w14:paraId="3D581DF6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do I understand and support learning needs?</w:t>
            </w:r>
          </w:p>
          <w:p w14:paraId="78823590" w14:textId="3A68C3F6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How well am I embedding </w:t>
            </w:r>
            <w:r w:rsidR="001A23B8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the required 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knowledge, skills and behavio</w:t>
            </w:r>
            <w:r w:rsidR="000B3E8F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u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rs for next steps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?</w:t>
            </w:r>
          </w:p>
          <w:p w14:paraId="364DD54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questioning and my further useful responses back to students?</w:t>
            </w:r>
          </w:p>
          <w:p w14:paraId="62FC5B03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methods to stretch, challenge and motivate students?</w:t>
            </w:r>
          </w:p>
          <w:p w14:paraId="063C67D9" w14:textId="77777777" w:rsidR="00840FFF" w:rsidRPr="00155E75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current is my content?</w:t>
            </w:r>
          </w:p>
          <w:p w14:paraId="56689692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authentic is my assessment design?</w:t>
            </w:r>
          </w:p>
          <w:p w14:paraId="0565355C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am I including wider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contexts? (Such as Welsh language and culture, employability, the environment</w:t>
            </w: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etc.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14:paraId="4A104EEB" w14:textId="278BDB54" w:rsidR="000826BD" w:rsidRDefault="000B685E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201AB325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DDAC1" w14:textId="77777777" w:rsidR="00BD3E1B" w:rsidRDefault="00BD3E1B" w:rsidP="00C9127F">
      <w:pPr>
        <w:spacing w:after="0" w:line="240" w:lineRule="auto"/>
      </w:pPr>
      <w:r>
        <w:separator/>
      </w:r>
    </w:p>
  </w:endnote>
  <w:endnote w:type="continuationSeparator" w:id="0">
    <w:p w14:paraId="74219484" w14:textId="77777777" w:rsidR="00BD3E1B" w:rsidRDefault="00BD3E1B" w:rsidP="00C9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altName w:val="Arial"/>
    <w:panose1 w:val="020B06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AD2D6" w14:textId="77777777" w:rsidR="00BD3E1B" w:rsidRDefault="00BD3E1B" w:rsidP="00C9127F">
      <w:pPr>
        <w:spacing w:after="0" w:line="240" w:lineRule="auto"/>
      </w:pPr>
      <w:r>
        <w:separator/>
      </w:r>
    </w:p>
  </w:footnote>
  <w:footnote w:type="continuationSeparator" w:id="0">
    <w:p w14:paraId="60637557" w14:textId="77777777" w:rsidR="00BD3E1B" w:rsidRDefault="00BD3E1B" w:rsidP="00C9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17F99"/>
    <w:rsid w:val="00020794"/>
    <w:rsid w:val="0004387F"/>
    <w:rsid w:val="00066B60"/>
    <w:rsid w:val="00070DD1"/>
    <w:rsid w:val="000748AE"/>
    <w:rsid w:val="00075D97"/>
    <w:rsid w:val="000826BD"/>
    <w:rsid w:val="00083C56"/>
    <w:rsid w:val="0009041F"/>
    <w:rsid w:val="00091FEE"/>
    <w:rsid w:val="00097573"/>
    <w:rsid w:val="000B3E8F"/>
    <w:rsid w:val="000B685E"/>
    <w:rsid w:val="000D2F15"/>
    <w:rsid w:val="000E2BA6"/>
    <w:rsid w:val="000F1CE4"/>
    <w:rsid w:val="00112EB2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E0833"/>
    <w:rsid w:val="001F2E3C"/>
    <w:rsid w:val="00237F22"/>
    <w:rsid w:val="0026340F"/>
    <w:rsid w:val="00277944"/>
    <w:rsid w:val="002834EF"/>
    <w:rsid w:val="00297192"/>
    <w:rsid w:val="00297B0D"/>
    <w:rsid w:val="002A06AC"/>
    <w:rsid w:val="002A6814"/>
    <w:rsid w:val="002B6973"/>
    <w:rsid w:val="002D11BB"/>
    <w:rsid w:val="003302A9"/>
    <w:rsid w:val="003375DF"/>
    <w:rsid w:val="00340E7D"/>
    <w:rsid w:val="00342F2E"/>
    <w:rsid w:val="00357972"/>
    <w:rsid w:val="003D0C25"/>
    <w:rsid w:val="003E0FA3"/>
    <w:rsid w:val="00416254"/>
    <w:rsid w:val="00440E4C"/>
    <w:rsid w:val="004613BF"/>
    <w:rsid w:val="00483629"/>
    <w:rsid w:val="00486A74"/>
    <w:rsid w:val="004C43A9"/>
    <w:rsid w:val="004C7BDA"/>
    <w:rsid w:val="004E4313"/>
    <w:rsid w:val="004E4659"/>
    <w:rsid w:val="004F445B"/>
    <w:rsid w:val="004F4B90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E64F8"/>
    <w:rsid w:val="005F1D2C"/>
    <w:rsid w:val="00610177"/>
    <w:rsid w:val="0063010B"/>
    <w:rsid w:val="0063030B"/>
    <w:rsid w:val="00631153"/>
    <w:rsid w:val="00636132"/>
    <w:rsid w:val="0063636C"/>
    <w:rsid w:val="0065698A"/>
    <w:rsid w:val="00665951"/>
    <w:rsid w:val="006B01C4"/>
    <w:rsid w:val="006B21BD"/>
    <w:rsid w:val="006B2D5F"/>
    <w:rsid w:val="006E0E4A"/>
    <w:rsid w:val="006F5686"/>
    <w:rsid w:val="006F5917"/>
    <w:rsid w:val="00732C38"/>
    <w:rsid w:val="0078288E"/>
    <w:rsid w:val="007A176D"/>
    <w:rsid w:val="007B17F4"/>
    <w:rsid w:val="007C5A53"/>
    <w:rsid w:val="007D27E0"/>
    <w:rsid w:val="008043FA"/>
    <w:rsid w:val="00834C60"/>
    <w:rsid w:val="00840FFF"/>
    <w:rsid w:val="00857FFC"/>
    <w:rsid w:val="00861DF4"/>
    <w:rsid w:val="00864CBD"/>
    <w:rsid w:val="00867716"/>
    <w:rsid w:val="00883E2C"/>
    <w:rsid w:val="00891DC3"/>
    <w:rsid w:val="008B3A14"/>
    <w:rsid w:val="008B4C39"/>
    <w:rsid w:val="008B6546"/>
    <w:rsid w:val="00905089"/>
    <w:rsid w:val="0094749E"/>
    <w:rsid w:val="00970CD3"/>
    <w:rsid w:val="009934AD"/>
    <w:rsid w:val="00995841"/>
    <w:rsid w:val="009C3D7B"/>
    <w:rsid w:val="009D0550"/>
    <w:rsid w:val="009E1F62"/>
    <w:rsid w:val="00A11317"/>
    <w:rsid w:val="00A21FFB"/>
    <w:rsid w:val="00A62FBA"/>
    <w:rsid w:val="00AA09E4"/>
    <w:rsid w:val="00AC1AC8"/>
    <w:rsid w:val="00AD3DCB"/>
    <w:rsid w:val="00AD5351"/>
    <w:rsid w:val="00AF7EC9"/>
    <w:rsid w:val="00B07F50"/>
    <w:rsid w:val="00B5064A"/>
    <w:rsid w:val="00B67A42"/>
    <w:rsid w:val="00B8747E"/>
    <w:rsid w:val="00BB2DD8"/>
    <w:rsid w:val="00BC4B6F"/>
    <w:rsid w:val="00BD3E1B"/>
    <w:rsid w:val="00BE4BCE"/>
    <w:rsid w:val="00BE68B5"/>
    <w:rsid w:val="00BE6E91"/>
    <w:rsid w:val="00BE6FF6"/>
    <w:rsid w:val="00BF342C"/>
    <w:rsid w:val="00C042D5"/>
    <w:rsid w:val="00C26E7D"/>
    <w:rsid w:val="00C60C09"/>
    <w:rsid w:val="00C86A2E"/>
    <w:rsid w:val="00C9127F"/>
    <w:rsid w:val="00CC5C0D"/>
    <w:rsid w:val="00CD21AA"/>
    <w:rsid w:val="00CE5638"/>
    <w:rsid w:val="00CF767D"/>
    <w:rsid w:val="00D4224F"/>
    <w:rsid w:val="00D44343"/>
    <w:rsid w:val="00D50623"/>
    <w:rsid w:val="00D51B38"/>
    <w:rsid w:val="00D76B7C"/>
    <w:rsid w:val="00D91ABF"/>
    <w:rsid w:val="00D953ED"/>
    <w:rsid w:val="00DA26AF"/>
    <w:rsid w:val="00DB2C7E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61FCF"/>
    <w:rsid w:val="00E710D3"/>
    <w:rsid w:val="00E85316"/>
    <w:rsid w:val="00E85E44"/>
    <w:rsid w:val="00EA2721"/>
    <w:rsid w:val="00EA3D4D"/>
    <w:rsid w:val="00EB6DAF"/>
    <w:rsid w:val="00ED3959"/>
    <w:rsid w:val="00F03E4E"/>
    <w:rsid w:val="00F13A89"/>
    <w:rsid w:val="00F262CE"/>
    <w:rsid w:val="00F46D6F"/>
    <w:rsid w:val="00F538C4"/>
    <w:rsid w:val="00FA40F1"/>
    <w:rsid w:val="00FB1A96"/>
    <w:rsid w:val="00FB5A7F"/>
    <w:rsid w:val="00FD0680"/>
    <w:rsid w:val="00FE7C28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96A2A4-016A-44DA-828D-5929B2C69D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0F979E-5FC2-41A8-AD7D-CB373F24A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Steven Thompson</cp:lastModifiedBy>
  <cp:revision>5</cp:revision>
  <cp:lastPrinted>2023-09-19T09:27:00Z</cp:lastPrinted>
  <dcterms:created xsi:type="dcterms:W3CDTF">2023-11-22T06:34:00Z</dcterms:created>
  <dcterms:modified xsi:type="dcterms:W3CDTF">2023-12-17T10:23:00Z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