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Arial" w:hAnsi="Times New Roman" w:cs="Arial"/>
          <w:sz w:val="24"/>
          <w:lang w:val="en" w:eastAsia="en-IN"/>
        </w:rPr>
        <w:id w:val="1282617752"/>
        <w:docPartObj>
          <w:docPartGallery w:val="Cover Pages"/>
          <w:docPartUnique/>
        </w:docPartObj>
      </w:sdtPr>
      <w:sdtEndPr>
        <w:rPr>
          <w:b/>
          <w:bCs/>
        </w:rPr>
      </w:sdtEndPr>
      <w:sdtContent>
        <w:p w14:paraId="2C5488CF" w14:textId="6C8BC891" w:rsidR="009B3140" w:rsidRDefault="009B3140">
          <w:pPr>
            <w:pStyle w:val="NoSpacing"/>
          </w:pPr>
          <w:r>
            <w:rPr>
              <w:noProof/>
            </w:rPr>
            <mc:AlternateContent>
              <mc:Choice Requires="wpg">
                <w:drawing>
                  <wp:anchor distT="0" distB="0" distL="114300" distR="114300" simplePos="0" relativeHeight="251659264" behindDoc="1" locked="0" layoutInCell="1" allowOverlap="1" wp14:anchorId="421126D2" wp14:editId="0E528676">
                    <wp:simplePos x="0" y="0"/>
                    <wp:positionH relativeFrom="page">
                      <wp:posOffset>304800</wp:posOffset>
                    </wp:positionH>
                    <wp:positionV relativeFrom="page">
                      <wp:posOffset>247650</wp:posOffset>
                    </wp:positionV>
                    <wp:extent cx="2194560" cy="9125712"/>
                    <wp:effectExtent l="0" t="0" r="6985" b="7620"/>
                    <wp:wrapNone/>
                    <wp:docPr id="4" name="Group 4"/>
                    <wp:cNvGraphicFramePr/>
                    <a:graphic xmlns:a="http://schemas.openxmlformats.org/drawingml/2006/main">
                      <a:graphicData uri="http://schemas.microsoft.com/office/word/2010/wordprocessingGroup">
                        <wpg:wgp>
                          <wpg:cNvGrpSpPr/>
                          <wpg:grpSpPr>
                            <a:xfrm>
                              <a:off x="0" y="0"/>
                              <a:ext cx="2194560" cy="9125712"/>
                              <a:chOff x="-9525" y="0"/>
                              <a:chExt cx="2194560" cy="9125712"/>
                            </a:xfrm>
                          </wpg:grpSpPr>
                          <wps:wsp>
                            <wps:cNvPr id="5" name="Rectangle 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 name="Pentagon 6"/>
                            <wps:cNvSpPr/>
                            <wps:spPr>
                              <a:xfrm>
                                <a:off x="-9525" y="205740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9-01T00:00:00Z">
                                      <w:dateFormat w:val="M/d/yyyy"/>
                                      <w:lid w:val="en-US"/>
                                      <w:storeMappedDataAs w:val="dateTime"/>
                                      <w:calendar w:val="gregorian"/>
                                    </w:date>
                                  </w:sdtPr>
                                  <w:sdtEndPr/>
                                  <w:sdtContent>
                                    <w:p w14:paraId="6E198B6D" w14:textId="1D030BC1" w:rsidR="009B3140" w:rsidRDefault="009B3140">
                                      <w:pPr>
                                        <w:pStyle w:val="NoSpacing"/>
                                        <w:jc w:val="right"/>
                                        <w:rPr>
                                          <w:color w:val="FFFFFF" w:themeColor="background1"/>
                                          <w:sz w:val="28"/>
                                          <w:szCs w:val="28"/>
                                        </w:rPr>
                                      </w:pPr>
                                      <w:r>
                                        <w:rPr>
                                          <w:color w:val="FFFFFF" w:themeColor="background1"/>
                                          <w:sz w:val="28"/>
                                          <w:szCs w:val="28"/>
                                        </w:rPr>
                                        <w:t>9/1/2023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 name="Group 7"/>
                            <wpg:cNvGrpSpPr/>
                            <wpg:grpSpPr>
                              <a:xfrm>
                                <a:off x="76200" y="4210050"/>
                                <a:ext cx="2057400" cy="4910328"/>
                                <a:chOff x="80645" y="4211812"/>
                                <a:chExt cx="1306273" cy="3121026"/>
                              </a:xfrm>
                            </wpg:grpSpPr>
                            <wpg:grpSp>
                              <wpg:cNvPr id="8" name="Group 8"/>
                              <wpg:cNvGrpSpPr>
                                <a:grpSpLocks noChangeAspect="1"/>
                              </wpg:cNvGrpSpPr>
                              <wpg:grpSpPr>
                                <a:xfrm>
                                  <a:off x="141062" y="4211812"/>
                                  <a:ext cx="1047750" cy="3121026"/>
                                  <a:chOff x="141062" y="4211812"/>
                                  <a:chExt cx="1047750" cy="3121026"/>
                                </a:xfrm>
                              </wpg:grpSpPr>
                              <wps:wsp>
                                <wps:cNvPr id="9" name="Freeform 9"/>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11"/>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1" name="Group 21"/>
                              <wpg:cNvGrpSpPr>
                                <a:grpSpLocks noChangeAspect="1"/>
                              </wpg:cNvGrpSpPr>
                              <wpg:grpSpPr>
                                <a:xfrm>
                                  <a:off x="80645" y="4826972"/>
                                  <a:ext cx="1306273" cy="2505863"/>
                                  <a:chOff x="80645" y="4649964"/>
                                  <a:chExt cx="874712" cy="1677988"/>
                                </a:xfrm>
                              </wpg:grpSpPr>
                              <wps:wsp>
                                <wps:cNvPr id="22" name="Freeform 22"/>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21126D2" id="Group 4" o:spid="_x0000_s1026" style="position:absolute;margin-left:24pt;margin-top:19.5pt;width:172.8pt;height:718.55pt;z-index:-251657216;mso-width-percent:330;mso-height-percent:950;mso-position-horizontal-relative:page;mso-position-vertical-relative:page;mso-width-percent:330;mso-height-percent:950" coordorigin="-95"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">
                    <v:rect id="Rectangle 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ogrwgAAANoAAAAPAAAAZHJzL2Rvd25yZXYueG1sRI9BawIx&#10;FITvBf9DeIK3mrVg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Ckxogr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6" o:spid="_x0000_s1028" type="#_x0000_t15" style="position:absolute;left:-95;top:20574;width:21945;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9-01T00:00:00Z">
                                <w:dateFormat w:val="M/d/yyyy"/>
                                <w:lid w:val="en-US"/>
                                <w:storeMappedDataAs w:val="dateTime"/>
                                <w:calendar w:val="gregorian"/>
                              </w:date>
                            </w:sdtPr>
                            <w:sdtContent>
                              <w:p w14:paraId="6E198B6D" w14:textId="1D030BC1" w:rsidR="009B3140" w:rsidRDefault="009B3140">
                                <w:pPr>
                                  <w:pStyle w:val="NoSpacing"/>
                                  <w:jc w:val="right"/>
                                  <w:rPr>
                                    <w:color w:val="FFFFFF" w:themeColor="background1"/>
                                    <w:sz w:val="28"/>
                                    <w:szCs w:val="28"/>
                                  </w:rPr>
                                </w:pPr>
                                <w:r>
                                  <w:rPr>
                                    <w:color w:val="FFFFFF" w:themeColor="background1"/>
                                    <w:sz w:val="28"/>
                                    <w:szCs w:val="28"/>
                                  </w:rPr>
                                  <w:t>9/1/2023</w:t>
                                </w:r>
                              </w:p>
                            </w:sdtContent>
                          </w:sdt>
                        </w:txbxContent>
                      </v:textbox>
                    </v:shape>
                    <v:group id="Group 7"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group id="Group 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o:lock v:ext="edit" aspectratio="t"/>
                        <v:shape id="Freeform 9"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10"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11"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2"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3"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4"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" path="m,l33,69r-9,l12,35,,xe" fillcolor="#1f497d [3215]" strokecolor="#1f497d [3215]" strokeweight="0">
                          <v:path arrowok="t" o:connecttype="custom" o:connectlocs="0,0;52388,109538;38100,109538;19050,55563;0,0" o:connectangles="0,0,0,0,0"/>
                        </v:shape>
                        <v:shape id="Freeform 15"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gdHwAAAANsAAAAPAAAAZHJzL2Rvd25yZXYueG1sRE/dasIw&#10;FL4f+A7hCN6MmU7Y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C+4HR8AAAADbAAAADwAAAAAA&#10;AAAAAAAAAAAHAgAAZHJzL2Rvd25yZXYueG1sUEsFBgAAAAADAAMAtwAAAPQCAAAAAA==&#10;" path="m,l9,37r,3l15,93,5,49,,xe" fillcolor="#1f497d [3215]" strokecolor="#1f497d [3215]" strokeweight="0">
                          <v:path arrowok="t" o:connecttype="custom" o:connectlocs="0,0;14288,58738;14288,63500;23813,147638;7938,77788;0,0" o:connectangles="0,0,0,0,0,0"/>
                        </v:shape>
                        <v:shape id="Freeform 16"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17"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18"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" path="m,l31,65r-8,l,xe" fillcolor="#1f497d [3215]" strokecolor="#1f497d [3215]" strokeweight="0">
                          <v:path arrowok="t" o:connecttype="custom" o:connectlocs="0,0;49213,103188;36513,103188;0,0" o:connectangles="0,0,0,0"/>
                        </v:shape>
                        <v:shape id="Freeform 19"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" path="m,l6,17,7,42,6,39,,23,,xe" fillcolor="#1f497d [3215]" strokecolor="#1f497d [3215]" strokeweight="0">
                          <v:path arrowok="t" o:connecttype="custom" o:connectlocs="0,0;9525,26988;11113,66675;9525,61913;0,36513;0,0" o:connectangles="0,0,0,0,0,0"/>
                        </v:shape>
                        <v:shape id="Freeform 20"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21"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o:lock v:ext="edit" aspectratio="t"/>
                        <v:shape id="Freeform 22"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23"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24"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25"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26"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" path="m,l33,71r-9,l11,36,,xe" fillcolor="#1f497d [3215]" strokecolor="#1f497d [3215]" strokeweight="0">
                          <v:fill opacity="13107f"/>
                          <v:stroke opacity="13107f"/>
                          <v:path arrowok="t" o:connecttype="custom" o:connectlocs="0,0;52388,112713;38100,112713;17463,57150;0,0" o:connectangles="0,0,0,0,0"/>
                        </v:shape>
                        <v:shape id="Freeform 27"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" path="m,l8,37r,4l15,95,4,49,,xe" fillcolor="#1f497d [3215]" strokecolor="#1f497d [3215]" strokeweight="0">
                          <v:fill opacity="13107f"/>
                          <v:stroke opacity="13107f"/>
                          <v:path arrowok="t" o:connecttype="custom" o:connectlocs="0,0;12700,58738;12700,65088;23813,150813;6350,77788;0,0" o:connectangles="0,0,0,0,0,0"/>
                        </v:shape>
                        <v:shape id="Freeform 28"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29"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30"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31"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" path="m,l7,17r,26l6,40,,25,,xe" fillcolor="#1f497d [3215]" strokecolor="#1f497d [3215]" strokeweight="0">
                          <v:fill opacity="13107f"/>
                          <v:stroke opacity="13107f"/>
                          <v:path arrowok="t" o:connecttype="custom" o:connectlocs="0,0;11113,26988;11113,68263;9525,63500;0,39688;0,0" o:connectangles="0,0,0,0,0,0"/>
                        </v:shape>
                        <v:shape id="Freeform 32"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60994A1" w14:textId="499A53D1" w:rsidR="009B3140" w:rsidRDefault="009B3140">
          <w:pPr>
            <w:spacing w:line="276" w:lineRule="auto"/>
            <w:jc w:val="left"/>
            <w:rPr>
              <w:b/>
              <w:bCs/>
              <w:sz w:val="52"/>
              <w:szCs w:val="52"/>
            </w:rPr>
          </w:pPr>
          <w:r>
            <w:rPr>
              <w:noProof/>
              <w:lang w:val="en-US" w:eastAsia="en-US"/>
            </w:rPr>
            <mc:AlternateContent>
              <mc:Choice Requires="wps">
                <w:drawing>
                  <wp:anchor distT="0" distB="0" distL="114300" distR="114300" simplePos="0" relativeHeight="251660288" behindDoc="0" locked="0" layoutInCell="1" allowOverlap="1" wp14:anchorId="381A9358" wp14:editId="28192419">
                    <wp:simplePos x="0" y="0"/>
                    <wp:positionH relativeFrom="page">
                      <wp:posOffset>3026410</wp:posOffset>
                    </wp:positionH>
                    <wp:positionV relativeFrom="page">
                      <wp:posOffset>2407920</wp:posOffset>
                    </wp:positionV>
                    <wp:extent cx="3657600" cy="1069848"/>
                    <wp:effectExtent l="0" t="0" r="7620" b="635"/>
                    <wp:wrapNone/>
                    <wp:docPr id="34" name="Text Box 34"/>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EF516C" w14:textId="3E1D0FE5" w:rsidR="009B3140" w:rsidRDefault="008D675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B3140">
                                      <w:rPr>
                                        <w:rFonts w:asciiTheme="majorHAnsi" w:eastAsiaTheme="majorEastAsia" w:hAnsiTheme="majorHAnsi" w:cstheme="majorBidi"/>
                                        <w:color w:val="262626" w:themeColor="text1" w:themeTint="D9"/>
                                        <w:sz w:val="72"/>
                                        <w:szCs w:val="72"/>
                                      </w:rPr>
                                      <w:t>Entrepreneurship</w:t>
                                    </w:r>
                                  </w:sdtContent>
                                </w:sdt>
                              </w:p>
                              <w:p w14:paraId="0B1371F5" w14:textId="2A7E6E4A" w:rsidR="009B3140" w:rsidRDefault="008D675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B3140" w:rsidRPr="009B3140">
                                      <w:rPr>
                                        <w:color w:val="404040" w:themeColor="text1" w:themeTint="BF"/>
                                        <w:sz w:val="36"/>
                                        <w:szCs w:val="36"/>
                                      </w:rPr>
                                      <w:t>LCMB7004</w:t>
                                    </w:r>
                                  </w:sdtContent>
                                </w:sdt>
                                <w:r w:rsidR="009B3140">
                                  <w:rPr>
                                    <w:color w:val="404040" w:themeColor="text1" w:themeTint="BF"/>
                                    <w:sz w:val="36"/>
                                    <w:szCs w:val="36"/>
                                  </w:rPr>
                                  <w:t xml:space="preserve"> Assignment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81A9358" id="_x0000_t202" coordsize="21600,21600" o:spt="202" path="m,l,21600r21600,l21600,xe">
                    <v:stroke joinstyle="miter"/>
                    <v:path gradientshapeok="t" o:connecttype="rect"/>
                  </v:shapetype>
                  <v:shape id="Text Box 34" o:spid="_x0000_s1055" type="#_x0000_t202" style="position:absolute;margin-left:238.3pt;margin-top:189.6pt;width:4in;height:84.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" filled="f" stroked="f" strokeweight=".5pt">
                    <v:textbox style="mso-fit-shape-to-text:t" inset="0,0,0,0">
                      <w:txbxContent>
                        <w:p w14:paraId="2FEF516C" w14:textId="3E1D0FE5" w:rsidR="009B3140" w:rsidRDefault="009B314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Entrepreneurship</w:t>
                              </w:r>
                            </w:sdtContent>
                          </w:sdt>
                        </w:p>
                        <w:p w14:paraId="0B1371F5" w14:textId="2A7E6E4A" w:rsidR="009B3140" w:rsidRDefault="009B314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9B3140">
                                <w:rPr>
                                  <w:color w:val="404040" w:themeColor="text1" w:themeTint="BF"/>
                                  <w:sz w:val="36"/>
                                  <w:szCs w:val="36"/>
                                </w:rPr>
                                <w:t>LCMB7004</w:t>
                              </w:r>
                            </w:sdtContent>
                          </w:sdt>
                          <w:r>
                            <w:rPr>
                              <w:color w:val="404040" w:themeColor="text1" w:themeTint="BF"/>
                              <w:sz w:val="36"/>
                              <w:szCs w:val="36"/>
                            </w:rPr>
                            <w:t xml:space="preserve"> Assignment 1</w:t>
                          </w:r>
                        </w:p>
                      </w:txbxContent>
                    </v:textbox>
                    <w10:wrap anchorx="page" anchory="page"/>
                  </v:shape>
                </w:pict>
              </mc:Fallback>
            </mc:AlternateContent>
          </w:r>
          <w:r>
            <w:rPr>
              <w:noProof/>
              <w:lang w:val="en-US" w:eastAsia="en-US"/>
            </w:rPr>
            <mc:AlternateContent>
              <mc:Choice Requires="wps">
                <w:drawing>
                  <wp:anchor distT="0" distB="0" distL="114300" distR="114300" simplePos="0" relativeHeight="251661312" behindDoc="0" locked="0" layoutInCell="1" allowOverlap="1" wp14:anchorId="6F07D8BD" wp14:editId="10729C72">
                    <wp:simplePos x="0" y="0"/>
                    <wp:positionH relativeFrom="page">
                      <wp:posOffset>2512060</wp:posOffset>
                    </wp:positionH>
                    <wp:positionV relativeFrom="page">
                      <wp:posOffset>4203065</wp:posOffset>
                    </wp:positionV>
                    <wp:extent cx="3657600" cy="36576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358B47" w14:textId="77777777" w:rsidR="00D440D6" w:rsidRDefault="00D440D6" w:rsidP="009B3140">
                                <w:pPr>
                                  <w:pStyle w:val="NoSpacing"/>
                                  <w:jc w:val="center"/>
                                  <w:rPr>
                                    <w:color w:val="4F81BD" w:themeColor="accent1"/>
                                    <w:sz w:val="26"/>
                                    <w:szCs w:val="26"/>
                                  </w:rPr>
                                </w:pPr>
                              </w:p>
                              <w:p w14:paraId="3A69611B" w14:textId="77777777" w:rsidR="00D440D6" w:rsidRDefault="00D440D6" w:rsidP="009B3140">
                                <w:pPr>
                                  <w:pStyle w:val="NoSpacing"/>
                                  <w:jc w:val="center"/>
                                  <w:rPr>
                                    <w:color w:val="4F81BD" w:themeColor="accent1"/>
                                    <w:sz w:val="26"/>
                                    <w:szCs w:val="26"/>
                                  </w:rPr>
                                </w:pPr>
                              </w:p>
                              <w:p w14:paraId="79117DF3" w14:textId="77777777" w:rsidR="00D440D6" w:rsidRDefault="00D440D6" w:rsidP="009B3140">
                                <w:pPr>
                                  <w:pStyle w:val="NoSpacing"/>
                                  <w:jc w:val="center"/>
                                  <w:rPr>
                                    <w:color w:val="4F81BD" w:themeColor="accent1"/>
                                    <w:sz w:val="26"/>
                                    <w:szCs w:val="26"/>
                                  </w:rPr>
                                </w:pPr>
                              </w:p>
                              <w:p w14:paraId="2E6F642D" w14:textId="77777777" w:rsidR="00D440D6" w:rsidRDefault="00D440D6" w:rsidP="009B3140">
                                <w:pPr>
                                  <w:pStyle w:val="NoSpacing"/>
                                  <w:jc w:val="center"/>
                                  <w:rPr>
                                    <w:color w:val="4F81BD" w:themeColor="accent1"/>
                                    <w:sz w:val="26"/>
                                    <w:szCs w:val="26"/>
                                  </w:rPr>
                                </w:pPr>
                              </w:p>
                              <w:p w14:paraId="24292BDC" w14:textId="77777777" w:rsidR="00D440D6" w:rsidRDefault="00D440D6" w:rsidP="009B3140">
                                <w:pPr>
                                  <w:pStyle w:val="NoSpacing"/>
                                  <w:jc w:val="center"/>
                                  <w:rPr>
                                    <w:color w:val="4F81BD" w:themeColor="accent1"/>
                                    <w:sz w:val="26"/>
                                    <w:szCs w:val="26"/>
                                  </w:rPr>
                                </w:pPr>
                              </w:p>
                              <w:p w14:paraId="210D0963" w14:textId="77777777" w:rsidR="00D440D6" w:rsidRDefault="00D440D6" w:rsidP="009B3140">
                                <w:pPr>
                                  <w:pStyle w:val="NoSpacing"/>
                                  <w:jc w:val="center"/>
                                  <w:rPr>
                                    <w:color w:val="4F81BD" w:themeColor="accent1"/>
                                    <w:sz w:val="26"/>
                                    <w:szCs w:val="26"/>
                                  </w:rPr>
                                </w:pPr>
                              </w:p>
                              <w:p w14:paraId="07D8163F" w14:textId="366B1019" w:rsidR="009B3140" w:rsidRPr="009B3140" w:rsidRDefault="009B3140" w:rsidP="009B3140">
                                <w:pPr>
                                  <w:pStyle w:val="NoSpacing"/>
                                  <w:jc w:val="center"/>
                                  <w:rPr>
                                    <w:color w:val="4F81BD" w:themeColor="accent1"/>
                                    <w:sz w:val="26"/>
                                    <w:szCs w:val="26"/>
                                  </w:rPr>
                                </w:pPr>
                                <w:r w:rsidRPr="009B3140">
                                  <w:rPr>
                                    <w:color w:val="4F81BD" w:themeColor="accent1"/>
                                    <w:sz w:val="26"/>
                                    <w:szCs w:val="26"/>
                                  </w:rPr>
                                  <w:t xml:space="preserve">Name - </w:t>
                                </w:r>
                                <w:proofErr w:type="spellStart"/>
                                <w:r w:rsidRPr="009B3140">
                                  <w:rPr>
                                    <w:color w:val="4F81BD" w:themeColor="accent1"/>
                                    <w:sz w:val="26"/>
                                    <w:szCs w:val="26"/>
                                  </w:rPr>
                                  <w:t>Varsha</w:t>
                                </w:r>
                                <w:proofErr w:type="spellEnd"/>
                                <w:r w:rsidRPr="009B3140">
                                  <w:rPr>
                                    <w:color w:val="4F81BD" w:themeColor="accent1"/>
                                    <w:sz w:val="26"/>
                                    <w:szCs w:val="26"/>
                                  </w:rPr>
                                  <w:t xml:space="preserve"> </w:t>
                                </w:r>
                                <w:r w:rsidR="00BC3A58" w:rsidRPr="009B3140">
                                  <w:rPr>
                                    <w:color w:val="4F81BD" w:themeColor="accent1"/>
                                    <w:sz w:val="26"/>
                                    <w:szCs w:val="26"/>
                                  </w:rPr>
                                  <w:t>Chaudhary</w:t>
                                </w:r>
                              </w:p>
                              <w:p w14:paraId="23B66975" w14:textId="63E4608F" w:rsidR="009B3140" w:rsidRDefault="009B3140" w:rsidP="009B3140">
                                <w:pPr>
                                  <w:pStyle w:val="NoSpacing"/>
                                  <w:jc w:val="center"/>
                                  <w:rPr>
                                    <w:color w:val="4F81BD" w:themeColor="accent1"/>
                                    <w:sz w:val="26"/>
                                    <w:szCs w:val="26"/>
                                  </w:rPr>
                                </w:pPr>
                                <w:r w:rsidRPr="009B3140">
                                  <w:rPr>
                                    <w:color w:val="4F81BD" w:themeColor="accent1"/>
                                    <w:sz w:val="26"/>
                                    <w:szCs w:val="26"/>
                                  </w:rPr>
                                  <w:t xml:space="preserve">Student I'd </w:t>
                                </w:r>
                                <w:r>
                                  <w:rPr>
                                    <w:color w:val="4F81BD" w:themeColor="accent1"/>
                                    <w:sz w:val="26"/>
                                    <w:szCs w:val="26"/>
                                  </w:rPr>
                                  <w:t>–</w:t>
                                </w:r>
                                <w:r w:rsidRPr="009B3140">
                                  <w:rPr>
                                    <w:color w:val="4F81BD" w:themeColor="accent1"/>
                                    <w:sz w:val="26"/>
                                    <w:szCs w:val="26"/>
                                  </w:rPr>
                                  <w:t xml:space="preserve"> 2133119</w:t>
                                </w:r>
                              </w:p>
                              <w:p w14:paraId="4B593AAB" w14:textId="3B163289" w:rsidR="009B3140" w:rsidRDefault="009B3140" w:rsidP="009B3140">
                                <w:pPr>
                                  <w:pStyle w:val="NoSpacing"/>
                                  <w:jc w:val="center"/>
                                  <w:rPr>
                                    <w:color w:val="4F81BD" w:themeColor="accent1"/>
                                    <w:sz w:val="26"/>
                                    <w:szCs w:val="26"/>
                                  </w:rPr>
                                </w:pPr>
                                <w:r w:rsidRPr="009B3140">
                                  <w:rPr>
                                    <w:color w:val="4F81BD" w:themeColor="accent1"/>
                                    <w:sz w:val="26"/>
                                    <w:szCs w:val="26"/>
                                  </w:rPr>
                                  <w:t xml:space="preserve">Lecturer- Isaiah </w:t>
                                </w:r>
                                <w:proofErr w:type="spellStart"/>
                                <w:r w:rsidRPr="009B3140">
                                  <w:rPr>
                                    <w:color w:val="4F81BD" w:themeColor="accent1"/>
                                    <w:sz w:val="26"/>
                                    <w:szCs w:val="26"/>
                                  </w:rPr>
                                  <w:t>Oino</w:t>
                                </w:r>
                                <w:proofErr w:type="spellEnd"/>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F07D8BD" id="_x0000_t202" coordsize="21600,21600" o:spt="202" path="m,l,21600r21600,l21600,xe">
                    <v:stroke joinstyle="miter"/>
                    <v:path gradientshapeok="t" o:connecttype="rect"/>
                  </v:shapetype>
                  <v:shape id="Text Box 33" o:spid="_x0000_s1056" type="#_x0000_t202" style="position:absolute;margin-left:197.8pt;margin-top:330.9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" filled="f" stroked="f" strokeweight=".5pt">
                    <v:textbox style="mso-fit-shape-to-text:t" inset="0,0,0,0">
                      <w:txbxContent>
                        <w:p w14:paraId="2F358B47" w14:textId="77777777" w:rsidR="00D440D6" w:rsidRDefault="00D440D6" w:rsidP="009B3140">
                          <w:pPr>
                            <w:pStyle w:val="NoSpacing"/>
                            <w:jc w:val="center"/>
                            <w:rPr>
                              <w:color w:val="4F81BD" w:themeColor="accent1"/>
                              <w:sz w:val="26"/>
                              <w:szCs w:val="26"/>
                            </w:rPr>
                          </w:pPr>
                        </w:p>
                        <w:p w14:paraId="3A69611B" w14:textId="77777777" w:rsidR="00D440D6" w:rsidRDefault="00D440D6" w:rsidP="009B3140">
                          <w:pPr>
                            <w:pStyle w:val="NoSpacing"/>
                            <w:jc w:val="center"/>
                            <w:rPr>
                              <w:color w:val="4F81BD" w:themeColor="accent1"/>
                              <w:sz w:val="26"/>
                              <w:szCs w:val="26"/>
                            </w:rPr>
                          </w:pPr>
                        </w:p>
                        <w:p w14:paraId="79117DF3" w14:textId="77777777" w:rsidR="00D440D6" w:rsidRDefault="00D440D6" w:rsidP="009B3140">
                          <w:pPr>
                            <w:pStyle w:val="NoSpacing"/>
                            <w:jc w:val="center"/>
                            <w:rPr>
                              <w:color w:val="4F81BD" w:themeColor="accent1"/>
                              <w:sz w:val="26"/>
                              <w:szCs w:val="26"/>
                            </w:rPr>
                          </w:pPr>
                        </w:p>
                        <w:p w14:paraId="2E6F642D" w14:textId="77777777" w:rsidR="00D440D6" w:rsidRDefault="00D440D6" w:rsidP="009B3140">
                          <w:pPr>
                            <w:pStyle w:val="NoSpacing"/>
                            <w:jc w:val="center"/>
                            <w:rPr>
                              <w:color w:val="4F81BD" w:themeColor="accent1"/>
                              <w:sz w:val="26"/>
                              <w:szCs w:val="26"/>
                            </w:rPr>
                          </w:pPr>
                        </w:p>
                        <w:p w14:paraId="24292BDC" w14:textId="77777777" w:rsidR="00D440D6" w:rsidRDefault="00D440D6" w:rsidP="009B3140">
                          <w:pPr>
                            <w:pStyle w:val="NoSpacing"/>
                            <w:jc w:val="center"/>
                            <w:rPr>
                              <w:color w:val="4F81BD" w:themeColor="accent1"/>
                              <w:sz w:val="26"/>
                              <w:szCs w:val="26"/>
                            </w:rPr>
                          </w:pPr>
                        </w:p>
                        <w:p w14:paraId="210D0963" w14:textId="77777777" w:rsidR="00D440D6" w:rsidRDefault="00D440D6" w:rsidP="009B3140">
                          <w:pPr>
                            <w:pStyle w:val="NoSpacing"/>
                            <w:jc w:val="center"/>
                            <w:rPr>
                              <w:color w:val="4F81BD" w:themeColor="accent1"/>
                              <w:sz w:val="26"/>
                              <w:szCs w:val="26"/>
                            </w:rPr>
                          </w:pPr>
                        </w:p>
                        <w:p w14:paraId="07D8163F" w14:textId="366B1019" w:rsidR="009B3140" w:rsidRPr="009B3140" w:rsidRDefault="009B3140" w:rsidP="009B3140">
                          <w:pPr>
                            <w:pStyle w:val="NoSpacing"/>
                            <w:jc w:val="center"/>
                            <w:rPr>
                              <w:color w:val="4F81BD" w:themeColor="accent1"/>
                              <w:sz w:val="26"/>
                              <w:szCs w:val="26"/>
                            </w:rPr>
                          </w:pPr>
                          <w:r w:rsidRPr="009B3140">
                            <w:rPr>
                              <w:color w:val="4F81BD" w:themeColor="accent1"/>
                              <w:sz w:val="26"/>
                              <w:szCs w:val="26"/>
                            </w:rPr>
                            <w:t xml:space="preserve">Name - </w:t>
                          </w:r>
                          <w:proofErr w:type="spellStart"/>
                          <w:r w:rsidRPr="009B3140">
                            <w:rPr>
                              <w:color w:val="4F81BD" w:themeColor="accent1"/>
                              <w:sz w:val="26"/>
                              <w:szCs w:val="26"/>
                            </w:rPr>
                            <w:t>Varsha</w:t>
                          </w:r>
                          <w:proofErr w:type="spellEnd"/>
                          <w:r w:rsidRPr="009B3140">
                            <w:rPr>
                              <w:color w:val="4F81BD" w:themeColor="accent1"/>
                              <w:sz w:val="26"/>
                              <w:szCs w:val="26"/>
                            </w:rPr>
                            <w:t xml:space="preserve"> </w:t>
                          </w:r>
                          <w:r w:rsidR="00BC3A58" w:rsidRPr="009B3140">
                            <w:rPr>
                              <w:color w:val="4F81BD" w:themeColor="accent1"/>
                              <w:sz w:val="26"/>
                              <w:szCs w:val="26"/>
                            </w:rPr>
                            <w:t>Chaudhary</w:t>
                          </w:r>
                        </w:p>
                        <w:p w14:paraId="23B66975" w14:textId="63E4608F" w:rsidR="009B3140" w:rsidRDefault="009B3140" w:rsidP="009B3140">
                          <w:pPr>
                            <w:pStyle w:val="NoSpacing"/>
                            <w:jc w:val="center"/>
                            <w:rPr>
                              <w:color w:val="4F81BD" w:themeColor="accent1"/>
                              <w:sz w:val="26"/>
                              <w:szCs w:val="26"/>
                            </w:rPr>
                          </w:pPr>
                          <w:r w:rsidRPr="009B3140">
                            <w:rPr>
                              <w:color w:val="4F81BD" w:themeColor="accent1"/>
                              <w:sz w:val="26"/>
                              <w:szCs w:val="26"/>
                            </w:rPr>
                            <w:t xml:space="preserve">Student I'd </w:t>
                          </w:r>
                          <w:r>
                            <w:rPr>
                              <w:color w:val="4F81BD" w:themeColor="accent1"/>
                              <w:sz w:val="26"/>
                              <w:szCs w:val="26"/>
                            </w:rPr>
                            <w:t>–</w:t>
                          </w:r>
                          <w:r w:rsidRPr="009B3140">
                            <w:rPr>
                              <w:color w:val="4F81BD" w:themeColor="accent1"/>
                              <w:sz w:val="26"/>
                              <w:szCs w:val="26"/>
                            </w:rPr>
                            <w:t xml:space="preserve"> 2133119</w:t>
                          </w:r>
                        </w:p>
                        <w:p w14:paraId="4B593AAB" w14:textId="3B163289" w:rsidR="009B3140" w:rsidRDefault="009B3140" w:rsidP="009B3140">
                          <w:pPr>
                            <w:pStyle w:val="NoSpacing"/>
                            <w:jc w:val="center"/>
                            <w:rPr>
                              <w:color w:val="4F81BD" w:themeColor="accent1"/>
                              <w:sz w:val="26"/>
                              <w:szCs w:val="26"/>
                            </w:rPr>
                          </w:pPr>
                          <w:r w:rsidRPr="009B3140">
                            <w:rPr>
                              <w:color w:val="4F81BD" w:themeColor="accent1"/>
                              <w:sz w:val="26"/>
                              <w:szCs w:val="26"/>
                            </w:rPr>
                            <w:t xml:space="preserve">Lecturer- Isaiah </w:t>
                          </w:r>
                          <w:proofErr w:type="spellStart"/>
                          <w:r w:rsidRPr="009B3140">
                            <w:rPr>
                              <w:color w:val="4F81BD" w:themeColor="accent1"/>
                              <w:sz w:val="26"/>
                              <w:szCs w:val="26"/>
                            </w:rPr>
                            <w:t>Oino</w:t>
                          </w:r>
                          <w:proofErr w:type="spellEnd"/>
                        </w:p>
                      </w:txbxContent>
                    </v:textbox>
                    <w10:wrap anchorx="page" anchory="page"/>
                  </v:shape>
                </w:pict>
              </mc:Fallback>
            </mc:AlternateContent>
          </w:r>
          <w:r>
            <w:rPr>
              <w:b/>
              <w:bCs/>
            </w:rPr>
            <w:br w:type="page"/>
          </w:r>
        </w:p>
        <w:bookmarkStart w:id="0" w:name="_GoBack" w:displacedByCustomXml="next"/>
        <w:bookmarkEnd w:id="0" w:displacedByCustomXml="next"/>
      </w:sdtContent>
    </w:sdt>
    <w:sdt>
      <w:sdtPr>
        <w:rPr>
          <w:rFonts w:ascii="Times New Roman" w:eastAsia="Arial" w:hAnsi="Times New Roman" w:cs="Arial"/>
          <w:color w:val="auto"/>
          <w:sz w:val="24"/>
          <w:szCs w:val="22"/>
          <w:lang w:val="en" w:eastAsia="en-IN"/>
        </w:rPr>
        <w:id w:val="482903290"/>
        <w:docPartObj>
          <w:docPartGallery w:val="Table of Contents"/>
          <w:docPartUnique/>
        </w:docPartObj>
      </w:sdtPr>
      <w:sdtEndPr>
        <w:rPr>
          <w:b/>
          <w:bCs/>
          <w:noProof/>
        </w:rPr>
      </w:sdtEndPr>
      <w:sdtContent>
        <w:p w14:paraId="54563794" w14:textId="4A0DCC54" w:rsidR="00A7371C" w:rsidRPr="00A7371C" w:rsidRDefault="00A7371C">
          <w:pPr>
            <w:pStyle w:val="TOCHeading"/>
            <w:rPr>
              <w:b/>
              <w:bCs/>
              <w:color w:val="auto"/>
            </w:rPr>
          </w:pPr>
          <w:r w:rsidRPr="00A7371C">
            <w:rPr>
              <w:b/>
              <w:bCs/>
              <w:color w:val="auto"/>
            </w:rPr>
            <w:t>Contents</w:t>
          </w:r>
        </w:p>
        <w:p w14:paraId="2772A130" w14:textId="10E9338F" w:rsidR="006F4FC8" w:rsidRDefault="00A7371C">
          <w:pPr>
            <w:pStyle w:val="TOC1"/>
            <w:tabs>
              <w:tab w:val="right" w:leader="dot" w:pos="9350"/>
            </w:tabs>
            <w:rPr>
              <w:rFonts w:asciiTheme="minorHAnsi" w:eastAsiaTheme="minorEastAsia" w:hAnsiTheme="minorHAnsi" w:cstheme="minorBidi"/>
              <w:noProof/>
              <w:sz w:val="22"/>
              <w:lang w:val="en-US" w:eastAsia="en-US"/>
            </w:rPr>
          </w:pPr>
          <w:r>
            <w:fldChar w:fldCharType="begin"/>
          </w:r>
          <w:r>
            <w:instrText xml:space="preserve"> TOC \o "1-3" \h \z \u </w:instrText>
          </w:r>
          <w:r>
            <w:fldChar w:fldCharType="separate"/>
          </w:r>
          <w:hyperlink w:anchor="_Toc123128120" w:history="1">
            <w:r w:rsidR="006F4FC8" w:rsidRPr="00DB0EF1">
              <w:rPr>
                <w:rStyle w:val="Hyperlink"/>
                <w:noProof/>
              </w:rPr>
              <w:t>Traits of entrepreneurs</w:t>
            </w:r>
            <w:r w:rsidR="006F4FC8">
              <w:rPr>
                <w:noProof/>
                <w:webHidden/>
              </w:rPr>
              <w:tab/>
            </w:r>
            <w:r w:rsidR="006F4FC8">
              <w:rPr>
                <w:noProof/>
                <w:webHidden/>
              </w:rPr>
              <w:fldChar w:fldCharType="begin"/>
            </w:r>
            <w:r w:rsidR="006F4FC8">
              <w:rPr>
                <w:noProof/>
                <w:webHidden/>
              </w:rPr>
              <w:instrText xml:space="preserve"> PAGEREF _Toc123128120 \h </w:instrText>
            </w:r>
            <w:r w:rsidR="006F4FC8">
              <w:rPr>
                <w:noProof/>
                <w:webHidden/>
              </w:rPr>
            </w:r>
            <w:r w:rsidR="006F4FC8">
              <w:rPr>
                <w:noProof/>
                <w:webHidden/>
              </w:rPr>
              <w:fldChar w:fldCharType="separate"/>
            </w:r>
            <w:r w:rsidR="006F4FC8">
              <w:rPr>
                <w:noProof/>
                <w:webHidden/>
              </w:rPr>
              <w:t>3</w:t>
            </w:r>
            <w:r w:rsidR="006F4FC8">
              <w:rPr>
                <w:noProof/>
                <w:webHidden/>
              </w:rPr>
              <w:fldChar w:fldCharType="end"/>
            </w:r>
          </w:hyperlink>
        </w:p>
        <w:p w14:paraId="739E73BE" w14:textId="206E1D97" w:rsidR="006F4FC8" w:rsidRDefault="008D675E">
          <w:pPr>
            <w:pStyle w:val="TOC1"/>
            <w:tabs>
              <w:tab w:val="right" w:leader="dot" w:pos="9350"/>
            </w:tabs>
            <w:rPr>
              <w:rFonts w:asciiTheme="minorHAnsi" w:eastAsiaTheme="minorEastAsia" w:hAnsiTheme="minorHAnsi" w:cstheme="minorBidi"/>
              <w:noProof/>
              <w:sz w:val="22"/>
              <w:lang w:val="en-US" w:eastAsia="en-US"/>
            </w:rPr>
          </w:pPr>
          <w:hyperlink w:anchor="_Toc123128121" w:history="1">
            <w:r w:rsidR="006F4FC8" w:rsidRPr="00DB0EF1">
              <w:rPr>
                <w:rStyle w:val="Hyperlink"/>
                <w:noProof/>
              </w:rPr>
              <w:t>Characteristics of entrepreneur</w:t>
            </w:r>
            <w:r w:rsidR="006F4FC8">
              <w:rPr>
                <w:noProof/>
                <w:webHidden/>
              </w:rPr>
              <w:tab/>
            </w:r>
            <w:r w:rsidR="006F4FC8">
              <w:rPr>
                <w:noProof/>
                <w:webHidden/>
              </w:rPr>
              <w:fldChar w:fldCharType="begin"/>
            </w:r>
            <w:r w:rsidR="006F4FC8">
              <w:rPr>
                <w:noProof/>
                <w:webHidden/>
              </w:rPr>
              <w:instrText xml:space="preserve"> PAGEREF _Toc123128121 \h </w:instrText>
            </w:r>
            <w:r w:rsidR="006F4FC8">
              <w:rPr>
                <w:noProof/>
                <w:webHidden/>
              </w:rPr>
            </w:r>
            <w:r w:rsidR="006F4FC8">
              <w:rPr>
                <w:noProof/>
                <w:webHidden/>
              </w:rPr>
              <w:fldChar w:fldCharType="separate"/>
            </w:r>
            <w:r w:rsidR="006F4FC8">
              <w:rPr>
                <w:noProof/>
                <w:webHidden/>
              </w:rPr>
              <w:t>4</w:t>
            </w:r>
            <w:r w:rsidR="006F4FC8">
              <w:rPr>
                <w:noProof/>
                <w:webHidden/>
              </w:rPr>
              <w:fldChar w:fldCharType="end"/>
            </w:r>
          </w:hyperlink>
        </w:p>
        <w:p w14:paraId="20CB40E7" w14:textId="3E898657" w:rsidR="006F4FC8" w:rsidRDefault="008D675E">
          <w:pPr>
            <w:pStyle w:val="TOC1"/>
            <w:tabs>
              <w:tab w:val="right" w:leader="dot" w:pos="9350"/>
            </w:tabs>
            <w:rPr>
              <w:rFonts w:asciiTheme="minorHAnsi" w:eastAsiaTheme="minorEastAsia" w:hAnsiTheme="minorHAnsi" w:cstheme="minorBidi"/>
              <w:noProof/>
              <w:sz w:val="22"/>
              <w:lang w:val="en-US" w:eastAsia="en-US"/>
            </w:rPr>
          </w:pPr>
          <w:hyperlink w:anchor="_Toc123128122" w:history="1">
            <w:r w:rsidR="006F4FC8" w:rsidRPr="00DB0EF1">
              <w:rPr>
                <w:rStyle w:val="Hyperlink"/>
                <w:noProof/>
              </w:rPr>
              <w:t>Attributes of entrepreneurs</w:t>
            </w:r>
            <w:r w:rsidR="006F4FC8">
              <w:rPr>
                <w:noProof/>
                <w:webHidden/>
              </w:rPr>
              <w:tab/>
            </w:r>
            <w:r w:rsidR="006F4FC8">
              <w:rPr>
                <w:noProof/>
                <w:webHidden/>
              </w:rPr>
              <w:fldChar w:fldCharType="begin"/>
            </w:r>
            <w:r w:rsidR="006F4FC8">
              <w:rPr>
                <w:noProof/>
                <w:webHidden/>
              </w:rPr>
              <w:instrText xml:space="preserve"> PAGEREF _Toc123128122 \h </w:instrText>
            </w:r>
            <w:r w:rsidR="006F4FC8">
              <w:rPr>
                <w:noProof/>
                <w:webHidden/>
              </w:rPr>
            </w:r>
            <w:r w:rsidR="006F4FC8">
              <w:rPr>
                <w:noProof/>
                <w:webHidden/>
              </w:rPr>
              <w:fldChar w:fldCharType="separate"/>
            </w:r>
            <w:r w:rsidR="006F4FC8">
              <w:rPr>
                <w:noProof/>
                <w:webHidden/>
              </w:rPr>
              <w:t>6</w:t>
            </w:r>
            <w:r w:rsidR="006F4FC8">
              <w:rPr>
                <w:noProof/>
                <w:webHidden/>
              </w:rPr>
              <w:fldChar w:fldCharType="end"/>
            </w:r>
          </w:hyperlink>
        </w:p>
        <w:p w14:paraId="3085A194" w14:textId="442E8E1B" w:rsidR="006F4FC8" w:rsidRDefault="008D675E">
          <w:pPr>
            <w:pStyle w:val="TOC1"/>
            <w:tabs>
              <w:tab w:val="right" w:leader="dot" w:pos="9350"/>
            </w:tabs>
            <w:rPr>
              <w:rFonts w:asciiTheme="minorHAnsi" w:eastAsiaTheme="minorEastAsia" w:hAnsiTheme="minorHAnsi" w:cstheme="minorBidi"/>
              <w:noProof/>
              <w:sz w:val="22"/>
              <w:lang w:val="en-US" w:eastAsia="en-US"/>
            </w:rPr>
          </w:pPr>
          <w:hyperlink w:anchor="_Toc123128123" w:history="1">
            <w:r w:rsidR="006F4FC8" w:rsidRPr="00DB0EF1">
              <w:rPr>
                <w:rStyle w:val="Hyperlink"/>
                <w:noProof/>
              </w:rPr>
              <w:t>Differences between for-profit and not for profit organization</w:t>
            </w:r>
            <w:r w:rsidR="006F4FC8">
              <w:rPr>
                <w:noProof/>
                <w:webHidden/>
              </w:rPr>
              <w:tab/>
            </w:r>
            <w:r w:rsidR="006F4FC8">
              <w:rPr>
                <w:noProof/>
                <w:webHidden/>
              </w:rPr>
              <w:fldChar w:fldCharType="begin"/>
            </w:r>
            <w:r w:rsidR="006F4FC8">
              <w:rPr>
                <w:noProof/>
                <w:webHidden/>
              </w:rPr>
              <w:instrText xml:space="preserve"> PAGEREF _Toc123128123 \h </w:instrText>
            </w:r>
            <w:r w:rsidR="006F4FC8">
              <w:rPr>
                <w:noProof/>
                <w:webHidden/>
              </w:rPr>
            </w:r>
            <w:r w:rsidR="006F4FC8">
              <w:rPr>
                <w:noProof/>
                <w:webHidden/>
              </w:rPr>
              <w:fldChar w:fldCharType="separate"/>
            </w:r>
            <w:r w:rsidR="006F4FC8">
              <w:rPr>
                <w:noProof/>
                <w:webHidden/>
              </w:rPr>
              <w:t>7</w:t>
            </w:r>
            <w:r w:rsidR="006F4FC8">
              <w:rPr>
                <w:noProof/>
                <w:webHidden/>
              </w:rPr>
              <w:fldChar w:fldCharType="end"/>
            </w:r>
          </w:hyperlink>
        </w:p>
        <w:p w14:paraId="1194856F" w14:textId="7FABE790" w:rsidR="006F4FC8" w:rsidRDefault="008D675E">
          <w:pPr>
            <w:pStyle w:val="TOC1"/>
            <w:tabs>
              <w:tab w:val="right" w:leader="dot" w:pos="9350"/>
            </w:tabs>
            <w:rPr>
              <w:rFonts w:asciiTheme="minorHAnsi" w:eastAsiaTheme="minorEastAsia" w:hAnsiTheme="minorHAnsi" w:cstheme="minorBidi"/>
              <w:noProof/>
              <w:sz w:val="22"/>
              <w:lang w:val="en-US" w:eastAsia="en-US"/>
            </w:rPr>
          </w:pPr>
          <w:hyperlink w:anchor="_Toc123128124" w:history="1">
            <w:r w:rsidR="006F4FC8" w:rsidRPr="00DB0EF1">
              <w:rPr>
                <w:rStyle w:val="Hyperlink"/>
                <w:noProof/>
              </w:rPr>
              <w:t>Entrepreneurs and entrepreneurship</w:t>
            </w:r>
            <w:r w:rsidR="006F4FC8">
              <w:rPr>
                <w:noProof/>
                <w:webHidden/>
              </w:rPr>
              <w:tab/>
            </w:r>
            <w:r w:rsidR="006F4FC8">
              <w:rPr>
                <w:noProof/>
                <w:webHidden/>
              </w:rPr>
              <w:fldChar w:fldCharType="begin"/>
            </w:r>
            <w:r w:rsidR="006F4FC8">
              <w:rPr>
                <w:noProof/>
                <w:webHidden/>
              </w:rPr>
              <w:instrText xml:space="preserve"> PAGEREF _Toc123128124 \h </w:instrText>
            </w:r>
            <w:r w:rsidR="006F4FC8">
              <w:rPr>
                <w:noProof/>
                <w:webHidden/>
              </w:rPr>
            </w:r>
            <w:r w:rsidR="006F4FC8">
              <w:rPr>
                <w:noProof/>
                <w:webHidden/>
              </w:rPr>
              <w:fldChar w:fldCharType="separate"/>
            </w:r>
            <w:r w:rsidR="006F4FC8">
              <w:rPr>
                <w:noProof/>
                <w:webHidden/>
              </w:rPr>
              <w:t>9</w:t>
            </w:r>
            <w:r w:rsidR="006F4FC8">
              <w:rPr>
                <w:noProof/>
                <w:webHidden/>
              </w:rPr>
              <w:fldChar w:fldCharType="end"/>
            </w:r>
          </w:hyperlink>
        </w:p>
        <w:p w14:paraId="09CF9E90" w14:textId="3EDF682A" w:rsidR="006F4FC8" w:rsidRDefault="008D675E">
          <w:pPr>
            <w:pStyle w:val="TOC1"/>
            <w:tabs>
              <w:tab w:val="right" w:leader="dot" w:pos="9350"/>
            </w:tabs>
            <w:rPr>
              <w:rFonts w:asciiTheme="minorHAnsi" w:eastAsiaTheme="minorEastAsia" w:hAnsiTheme="minorHAnsi" w:cstheme="minorBidi"/>
              <w:noProof/>
              <w:sz w:val="22"/>
              <w:lang w:val="en-US" w:eastAsia="en-US"/>
            </w:rPr>
          </w:pPr>
          <w:hyperlink w:anchor="_Toc123128125" w:history="1">
            <w:r w:rsidR="006F4FC8" w:rsidRPr="00DB0EF1">
              <w:rPr>
                <w:rStyle w:val="Hyperlink"/>
                <w:noProof/>
              </w:rPr>
              <w:t>Conclusion</w:t>
            </w:r>
            <w:r w:rsidR="006F4FC8">
              <w:rPr>
                <w:noProof/>
                <w:webHidden/>
              </w:rPr>
              <w:tab/>
            </w:r>
            <w:r w:rsidR="006F4FC8">
              <w:rPr>
                <w:noProof/>
                <w:webHidden/>
              </w:rPr>
              <w:fldChar w:fldCharType="begin"/>
            </w:r>
            <w:r w:rsidR="006F4FC8">
              <w:rPr>
                <w:noProof/>
                <w:webHidden/>
              </w:rPr>
              <w:instrText xml:space="preserve"> PAGEREF _Toc123128125 \h </w:instrText>
            </w:r>
            <w:r w:rsidR="006F4FC8">
              <w:rPr>
                <w:noProof/>
                <w:webHidden/>
              </w:rPr>
            </w:r>
            <w:r w:rsidR="006F4FC8">
              <w:rPr>
                <w:noProof/>
                <w:webHidden/>
              </w:rPr>
              <w:fldChar w:fldCharType="separate"/>
            </w:r>
            <w:r w:rsidR="006F4FC8">
              <w:rPr>
                <w:noProof/>
                <w:webHidden/>
              </w:rPr>
              <w:t>10</w:t>
            </w:r>
            <w:r w:rsidR="006F4FC8">
              <w:rPr>
                <w:noProof/>
                <w:webHidden/>
              </w:rPr>
              <w:fldChar w:fldCharType="end"/>
            </w:r>
          </w:hyperlink>
        </w:p>
        <w:p w14:paraId="7D02A65E" w14:textId="0906F25C" w:rsidR="006F4FC8" w:rsidRDefault="008D675E">
          <w:pPr>
            <w:pStyle w:val="TOC1"/>
            <w:tabs>
              <w:tab w:val="right" w:leader="dot" w:pos="9350"/>
            </w:tabs>
            <w:rPr>
              <w:rFonts w:asciiTheme="minorHAnsi" w:eastAsiaTheme="minorEastAsia" w:hAnsiTheme="minorHAnsi" w:cstheme="minorBidi"/>
              <w:noProof/>
              <w:sz w:val="22"/>
              <w:lang w:val="en-US" w:eastAsia="en-US"/>
            </w:rPr>
          </w:pPr>
          <w:hyperlink w:anchor="_Toc123128126" w:history="1">
            <w:r w:rsidR="006F4FC8" w:rsidRPr="00DB0EF1">
              <w:rPr>
                <w:rStyle w:val="Hyperlink"/>
                <w:noProof/>
              </w:rPr>
              <w:t>References</w:t>
            </w:r>
            <w:r w:rsidR="006F4FC8">
              <w:rPr>
                <w:noProof/>
                <w:webHidden/>
              </w:rPr>
              <w:tab/>
            </w:r>
            <w:r w:rsidR="006F4FC8">
              <w:rPr>
                <w:noProof/>
                <w:webHidden/>
              </w:rPr>
              <w:fldChar w:fldCharType="begin"/>
            </w:r>
            <w:r w:rsidR="006F4FC8">
              <w:rPr>
                <w:noProof/>
                <w:webHidden/>
              </w:rPr>
              <w:instrText xml:space="preserve"> PAGEREF _Toc123128126 \h </w:instrText>
            </w:r>
            <w:r w:rsidR="006F4FC8">
              <w:rPr>
                <w:noProof/>
                <w:webHidden/>
              </w:rPr>
            </w:r>
            <w:r w:rsidR="006F4FC8">
              <w:rPr>
                <w:noProof/>
                <w:webHidden/>
              </w:rPr>
              <w:fldChar w:fldCharType="separate"/>
            </w:r>
            <w:r w:rsidR="006F4FC8">
              <w:rPr>
                <w:noProof/>
                <w:webHidden/>
              </w:rPr>
              <w:t>11</w:t>
            </w:r>
            <w:r w:rsidR="006F4FC8">
              <w:rPr>
                <w:noProof/>
                <w:webHidden/>
              </w:rPr>
              <w:fldChar w:fldCharType="end"/>
            </w:r>
          </w:hyperlink>
        </w:p>
        <w:p w14:paraId="0A9EFA84" w14:textId="20B05326" w:rsidR="00A7371C" w:rsidRDefault="00A7371C">
          <w:r>
            <w:rPr>
              <w:b/>
              <w:bCs/>
              <w:noProof/>
            </w:rPr>
            <w:fldChar w:fldCharType="end"/>
          </w:r>
        </w:p>
      </w:sdtContent>
    </w:sdt>
    <w:p w14:paraId="2E18CBFB" w14:textId="77777777" w:rsidR="00A7371C" w:rsidRDefault="00A7371C">
      <w:pPr>
        <w:spacing w:line="276" w:lineRule="auto"/>
        <w:jc w:val="left"/>
        <w:rPr>
          <w:b/>
          <w:sz w:val="28"/>
          <w:szCs w:val="40"/>
        </w:rPr>
      </w:pPr>
      <w:r>
        <w:br w:type="page"/>
      </w:r>
    </w:p>
    <w:p w14:paraId="00000001" w14:textId="447DEDCE" w:rsidR="005C14A7" w:rsidRDefault="00D133AE" w:rsidP="00D819EF">
      <w:pPr>
        <w:pStyle w:val="Heading1"/>
      </w:pPr>
      <w:bookmarkStart w:id="1" w:name="_Toc123128120"/>
      <w:r>
        <w:lastRenderedPageBreak/>
        <w:t>Traits of entrepreneurs</w:t>
      </w:r>
      <w:bookmarkEnd w:id="1"/>
    </w:p>
    <w:p w14:paraId="00000002" w14:textId="4B0AB50F" w:rsidR="005C14A7" w:rsidRDefault="00D133AE">
      <w:r>
        <w:t>There are certain qualities required in an entrepreneur to become a successful entrepreneur</w:t>
      </w:r>
      <w:r w:rsidR="006F4FC8">
        <w:t>,</w:t>
      </w:r>
      <w:r>
        <w:t xml:space="preserve"> which develops the entrepreneurial skills and sets for entrepreneurs to achieve success. Entrepreneurs like Steve </w:t>
      </w:r>
      <w:r w:rsidR="00D819EF">
        <w:t>Jobs</w:t>
      </w:r>
      <w:r>
        <w:t xml:space="preserve">, Henry Ford, Elon Musk, and many others are successful because of that distinguishing quality from other entrepreneurs. The following are some of the </w:t>
      </w:r>
      <w:r w:rsidR="00A7371C">
        <w:t>qualit</w:t>
      </w:r>
      <w:r w:rsidR="006F4FC8">
        <w:t>ie</w:t>
      </w:r>
      <w:r w:rsidR="00A7371C">
        <w:t>s</w:t>
      </w:r>
      <w:r>
        <w:t xml:space="preserve"> entrepreneurs should possess:</w:t>
      </w:r>
    </w:p>
    <w:p w14:paraId="74D0EBAB" w14:textId="77777777" w:rsidR="006F4FC8" w:rsidRDefault="006F4FC8"/>
    <w:p w14:paraId="00000004" w14:textId="47DAD1CD" w:rsidR="005C14A7" w:rsidRPr="00D819EF" w:rsidRDefault="00D133AE">
      <w:pPr>
        <w:rPr>
          <w:b/>
          <w:bCs/>
        </w:rPr>
      </w:pPr>
      <w:r w:rsidRPr="00D819EF">
        <w:rPr>
          <w:b/>
          <w:bCs/>
        </w:rPr>
        <w:t xml:space="preserve">Vision </w:t>
      </w:r>
    </w:p>
    <w:p w14:paraId="00000005" w14:textId="74CADDBB" w:rsidR="005C14A7" w:rsidRDefault="00D133AE">
      <w:r>
        <w:t xml:space="preserve">Successful entrepreneurs that have a clear vision for their business and work to </w:t>
      </w:r>
      <w:r w:rsidR="00D819EF">
        <w:t>realize</w:t>
      </w:r>
      <w:r>
        <w:t xml:space="preserve"> that vision </w:t>
      </w:r>
      <w:r w:rsidR="00D819EF">
        <w:t>is</w:t>
      </w:r>
      <w:r>
        <w:t xml:space="preserve"> known as visionaries. Many business owners consider the short- or long-term viability of their companies, but successful business owners have a vision for their </w:t>
      </w:r>
      <w:r w:rsidR="00D819EF">
        <w:t>organizations</w:t>
      </w:r>
      <w:r>
        <w:t xml:space="preserve"> that they work tirelessly to </w:t>
      </w:r>
      <w:r w:rsidR="00D819EF">
        <w:t>realize</w:t>
      </w:r>
      <w:r>
        <w:t>, no matter how lofty the goal. Entrepreneurs are true risk-takers who have lofty goals for their businesses</w:t>
      </w:r>
      <w:r w:rsidR="00A7371C">
        <w:t xml:space="preserve"> (Minority Business Development Agency, 2022)</w:t>
      </w:r>
      <w:r>
        <w:t xml:space="preserve">. While these goals may not seem realistic to others, their passion and education enable them to </w:t>
      </w:r>
      <w:r w:rsidR="00D819EF">
        <w:t>realize</w:t>
      </w:r>
      <w:r>
        <w:t xml:space="preserve"> these goals.</w:t>
      </w:r>
    </w:p>
    <w:p w14:paraId="00000006" w14:textId="7FCD84B7" w:rsidR="005C14A7" w:rsidRDefault="00D133AE">
      <w:r>
        <w:t xml:space="preserve">Entrepreneurs like Steve Jobs have envisioned their businesses as the most well-known and lucrative ones in the history of commerce, and it is because </w:t>
      </w:r>
      <w:r w:rsidR="00D819EF">
        <w:t>of</w:t>
      </w:r>
      <w:r>
        <w:t xml:space="preserve"> this vision that Apple has expanded its presence throughout the world.</w:t>
      </w:r>
    </w:p>
    <w:p w14:paraId="0A695094" w14:textId="77777777" w:rsidR="006F4FC8" w:rsidRDefault="006F4FC8"/>
    <w:p w14:paraId="00000008" w14:textId="375CA8D5" w:rsidR="005C14A7" w:rsidRPr="00D819EF" w:rsidRDefault="00D819EF">
      <w:pPr>
        <w:rPr>
          <w:b/>
          <w:bCs/>
        </w:rPr>
      </w:pPr>
      <w:r w:rsidRPr="00D819EF">
        <w:rPr>
          <w:b/>
          <w:bCs/>
        </w:rPr>
        <w:t xml:space="preserve">Competitive spirit </w:t>
      </w:r>
    </w:p>
    <w:p w14:paraId="00000009" w14:textId="3BB63BF3" w:rsidR="005C14A7" w:rsidRDefault="00D133AE">
      <w:r>
        <w:t xml:space="preserve">Entrepreneurs are motivated by difficulties and have a competitive attitude. This characteristic of entrepreneurs sets them apart from business owners, who are more concerned with profits and threats from the competition. Entrepreneurs look for chances and solutions in the market, and they take on difficulties with a spirit of competition. In business, competition is a constant battle, and an entrepreneur must possess a competitive spirit to embrace difficulties, get better at them, and seize chances. The three biggest players in the retail sector—Amazon, Walmart, and Flipkart—are constantly demonstrating their competitive spirit </w:t>
      </w:r>
      <w:r w:rsidR="00D819EF">
        <w:t>to</w:t>
      </w:r>
      <w:r>
        <w:t xml:space="preserve"> play the industry's competition war. These </w:t>
      </w:r>
      <w:r w:rsidR="00D819EF">
        <w:t>entrepreneurs</w:t>
      </w:r>
      <w:r w:rsidR="006F4FC8">
        <w:t>'</w:t>
      </w:r>
      <w:r>
        <w:t xml:space="preserve"> small </w:t>
      </w:r>
      <w:r w:rsidR="00D819EF">
        <w:t>businesses</w:t>
      </w:r>
      <w:r>
        <w:t xml:space="preserve"> </w:t>
      </w:r>
      <w:r w:rsidR="00D819EF">
        <w:t>succeed</w:t>
      </w:r>
      <w:r>
        <w:t xml:space="preserve"> because of their competitive nature.</w:t>
      </w:r>
    </w:p>
    <w:p w14:paraId="5926B7E9" w14:textId="77777777" w:rsidR="006F4FC8" w:rsidRDefault="006F4FC8"/>
    <w:p w14:paraId="0000000A" w14:textId="413212BE" w:rsidR="005C14A7" w:rsidRPr="00D819EF" w:rsidRDefault="00D133AE">
      <w:pPr>
        <w:rPr>
          <w:b/>
          <w:bCs/>
        </w:rPr>
      </w:pPr>
      <w:r w:rsidRPr="00D819EF">
        <w:rPr>
          <w:b/>
          <w:bCs/>
        </w:rPr>
        <w:t xml:space="preserve">Willing to learn </w:t>
      </w:r>
    </w:p>
    <w:p w14:paraId="0000000B" w14:textId="6925B3C2" w:rsidR="005C14A7" w:rsidRDefault="00D133AE">
      <w:r>
        <w:t xml:space="preserve">Entrepreneurs are lifelong learners who are always eager to pick up new skills and knowledge to use </w:t>
      </w:r>
      <w:r w:rsidR="00D819EF">
        <w:t>for</w:t>
      </w:r>
      <w:r>
        <w:t xml:space="preserve"> the expansion and success of their businesses. Entrepreneurs are lifelong learners who </w:t>
      </w:r>
      <w:r>
        <w:lastRenderedPageBreak/>
        <w:t xml:space="preserve">continuously pursue knowledge </w:t>
      </w:r>
      <w:r w:rsidR="00D819EF">
        <w:t>to</w:t>
      </w:r>
      <w:r>
        <w:t xml:space="preserve"> stay ahead of the competition and use new skills and knowledge for the development of their businesses, just as technology is the life example of </w:t>
      </w:r>
      <w:r w:rsidR="00D819EF">
        <w:t>organizations</w:t>
      </w:r>
      <w:r>
        <w:t xml:space="preserve"> and is a necessity for every individual small or big </w:t>
      </w:r>
      <w:r w:rsidR="00D819EF">
        <w:t>organization</w:t>
      </w:r>
      <w:r>
        <w:t xml:space="preserve"> </w:t>
      </w:r>
      <w:r w:rsidR="00D819EF">
        <w:t>employee</w:t>
      </w:r>
      <w:r>
        <w:t xml:space="preserve"> or top executives. Learning and staying updated </w:t>
      </w:r>
      <w:r w:rsidR="006F4FC8">
        <w:t>is</w:t>
      </w:r>
      <w:r>
        <w:t xml:space="preserve"> the quality trait of </w:t>
      </w:r>
      <w:r w:rsidR="00D819EF">
        <w:t xml:space="preserve">an </w:t>
      </w:r>
      <w:r>
        <w:t>entrepreneur.</w:t>
      </w:r>
    </w:p>
    <w:p w14:paraId="666DFBC8" w14:textId="77777777" w:rsidR="006F4FC8" w:rsidRDefault="006F4FC8"/>
    <w:p w14:paraId="0000000D" w14:textId="05876484" w:rsidR="005C14A7" w:rsidRPr="00D819EF" w:rsidRDefault="00D133AE">
      <w:pPr>
        <w:rPr>
          <w:b/>
          <w:bCs/>
        </w:rPr>
      </w:pPr>
      <w:r w:rsidRPr="00D819EF">
        <w:rPr>
          <w:b/>
          <w:bCs/>
        </w:rPr>
        <w:t>Learn from failures</w:t>
      </w:r>
    </w:p>
    <w:p w14:paraId="0000000E" w14:textId="41DBCFEB" w:rsidR="005C14A7" w:rsidRDefault="00D133AE">
      <w:r>
        <w:t xml:space="preserve">Every successful entrepreneur has experienced failure in the past, but their willingness to learn from those experiences has helped them become excellent learners and successful businesspeople. Every failure offers a valuable lesson to be learned that provides direction and support for </w:t>
      </w:r>
      <w:r w:rsidR="00D819EF">
        <w:t xml:space="preserve">the </w:t>
      </w:r>
      <w:r>
        <w:t xml:space="preserve">next work and tasks. </w:t>
      </w:r>
      <w:r w:rsidR="00D819EF">
        <w:t>Good</w:t>
      </w:r>
      <w:r>
        <w:t xml:space="preserve"> entrepreneur accepts their failures, understands them, and learns from them. Failure is not the end. Failures and setbacks reveal gaps and things that need to be altered in strategies and systems, according to many entrepreneurs who advise that </w:t>
      </w:r>
      <w:r w:rsidR="00D819EF">
        <w:t>to</w:t>
      </w:r>
      <w:r>
        <w:t xml:space="preserve"> be a successful entrepreneur, it is vital to fail. By taking corrective action, mistakes that were discovered during setbacks can be turned into opportunities to achieve more. </w:t>
      </w:r>
    </w:p>
    <w:p w14:paraId="28C43B12" w14:textId="77777777" w:rsidR="006F4FC8" w:rsidRDefault="006F4FC8"/>
    <w:p w14:paraId="00000010" w14:textId="35988913" w:rsidR="005C14A7" w:rsidRPr="00D819EF" w:rsidRDefault="00D819EF">
      <w:pPr>
        <w:rPr>
          <w:b/>
          <w:bCs/>
        </w:rPr>
      </w:pPr>
      <w:r w:rsidRPr="00D819EF">
        <w:rPr>
          <w:b/>
          <w:bCs/>
        </w:rPr>
        <w:t>Adaptability</w:t>
      </w:r>
    </w:p>
    <w:p w14:paraId="00000012" w14:textId="4E658763" w:rsidR="005C14A7" w:rsidRDefault="00D133AE">
      <w:r>
        <w:t xml:space="preserve">An essential quality for the sector of entrepreneurship is adaptability. </w:t>
      </w:r>
      <w:r w:rsidR="00D819EF">
        <w:t>Successful entrepreneurs</w:t>
      </w:r>
      <w:r>
        <w:t xml:space="preserve"> are incredibly adaptable and ready to change as soon as they go into the business sphere. Due to economic changes, such as the COVID-19 pandemic, businesses must go through a variety of stages. However, those businesses and entrepreneurs who adapt and transform themselves succeed and grow. Since businesses have to conduct their operations using online platforms and e-commerce company structures during the COVID-19 pandemic, adaptability is a crucial quality of successful entrepreneurs that sets them apart from other </w:t>
      </w:r>
      <w:r w:rsidR="00D819EF">
        <w:t>organizational</w:t>
      </w:r>
      <w:r>
        <w:t xml:space="preserve"> leaders.</w:t>
      </w:r>
    </w:p>
    <w:p w14:paraId="2807AFA4" w14:textId="3C323CA8" w:rsidR="006F4FC8" w:rsidRDefault="006F4FC8"/>
    <w:p w14:paraId="45A6F173" w14:textId="77777777" w:rsidR="006F4FC8" w:rsidRDefault="006F4FC8" w:rsidP="006F4FC8">
      <w:pPr>
        <w:keepNext/>
      </w:pPr>
      <w:r>
        <w:rPr>
          <w:noProof/>
          <w:lang w:val="en-US" w:eastAsia="en-US"/>
        </w:rPr>
        <w:lastRenderedPageBreak/>
        <w:drawing>
          <wp:inline distT="0" distB="0" distL="0" distR="0" wp14:anchorId="07BCCC47" wp14:editId="692E9AFF">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E4DCF59" w14:textId="458F0DC2" w:rsidR="006F4FC8" w:rsidRDefault="006F4FC8" w:rsidP="006F4FC8">
      <w:pPr>
        <w:pStyle w:val="Caption"/>
        <w:jc w:val="center"/>
      </w:pPr>
      <w:r>
        <w:t xml:space="preserve">Figure </w:t>
      </w:r>
      <w:fldSimple w:instr=" SEQ Figure \* ARABIC ">
        <w:r w:rsidR="00EE40C0">
          <w:rPr>
            <w:noProof/>
          </w:rPr>
          <w:t>1</w:t>
        </w:r>
      </w:fldSimple>
      <w:r>
        <w:t>: Traits of an Entrepreneur</w:t>
      </w:r>
    </w:p>
    <w:p w14:paraId="00000013" w14:textId="77777777" w:rsidR="005C14A7" w:rsidRDefault="00D133AE" w:rsidP="00D819EF">
      <w:pPr>
        <w:pStyle w:val="Heading1"/>
      </w:pPr>
      <w:bookmarkStart w:id="2" w:name="_Toc123128121"/>
      <w:r>
        <w:t>Characteristics of entrepreneur</w:t>
      </w:r>
      <w:bookmarkEnd w:id="2"/>
    </w:p>
    <w:p w14:paraId="00000014" w14:textId="7C3B32C0" w:rsidR="005C14A7" w:rsidRDefault="00D133AE">
      <w:r>
        <w:t xml:space="preserve">It takes a lot of qualities and features in a person to be a successful entrepreneur; while some skills can be learned through </w:t>
      </w:r>
      <w:r w:rsidR="00D819EF">
        <w:t>practice</w:t>
      </w:r>
      <w:r>
        <w:t xml:space="preserve"> and knowledge, </w:t>
      </w:r>
      <w:r w:rsidR="00D819EF">
        <w:t>some entrepreneur characteristics are</w:t>
      </w:r>
      <w:r>
        <w:t xml:space="preserve"> self-built through life experience. The following are the characteristics feature of a good entrepreneur.</w:t>
      </w:r>
    </w:p>
    <w:p w14:paraId="0616F98C" w14:textId="77777777" w:rsidR="006F4FC8" w:rsidRDefault="006F4FC8"/>
    <w:p w14:paraId="00000016" w14:textId="06E518C6" w:rsidR="005C14A7" w:rsidRPr="00D819EF" w:rsidRDefault="00D819EF">
      <w:pPr>
        <w:rPr>
          <w:b/>
          <w:bCs/>
        </w:rPr>
      </w:pPr>
      <w:r w:rsidRPr="00D819EF">
        <w:rPr>
          <w:b/>
          <w:bCs/>
        </w:rPr>
        <w:t>Leadership quality</w:t>
      </w:r>
    </w:p>
    <w:p w14:paraId="00000017" w14:textId="4339456E" w:rsidR="005C14A7" w:rsidRDefault="00D133AE">
      <w:r>
        <w:t xml:space="preserve">Entrepreneurs have strong leadership qualities to manage their businesses, guide their teams, and make difficult decisions for the </w:t>
      </w:r>
      <w:r w:rsidR="00D819EF">
        <w:t>organization</w:t>
      </w:r>
      <w:r>
        <w:t>. Leadership qualities are frequently confused with leading teams, but it is the combination of all leaders' actions, including not only leading but also collaborating with the workforce. Entrepreneurs lead and collaborate with their teams, which fosters mutual respect and a culture of trust that motivates workers to put in long hours. Entrepreneurs assist and encourage the team when they encounter difficulties and motivate the workforce to reach the company's goals and targets.</w:t>
      </w:r>
    </w:p>
    <w:p w14:paraId="00000018" w14:textId="497A53C7" w:rsidR="005C14A7" w:rsidRDefault="006F4FC8">
      <w:r>
        <w:t>E</w:t>
      </w:r>
      <w:r w:rsidR="00D133AE">
        <w:t xml:space="preserve">xemplary leadership is a collection of abilities that are </w:t>
      </w:r>
      <w:r w:rsidR="00D819EF">
        <w:t>organized</w:t>
      </w:r>
      <w:r w:rsidR="00D133AE">
        <w:t>. An entrepreneur who manages a team needs to be good at communicating with them, actively listening to their ideas, and sharing their vision.</w:t>
      </w:r>
    </w:p>
    <w:p w14:paraId="74ECDDC5" w14:textId="77777777" w:rsidR="006F4FC8" w:rsidRDefault="006F4FC8"/>
    <w:p w14:paraId="0000001A" w14:textId="7EF8A793" w:rsidR="005C14A7" w:rsidRPr="00D819EF" w:rsidRDefault="00D819EF">
      <w:pPr>
        <w:rPr>
          <w:b/>
          <w:bCs/>
        </w:rPr>
      </w:pPr>
      <w:r w:rsidRPr="00D819EF">
        <w:rPr>
          <w:b/>
          <w:bCs/>
        </w:rPr>
        <w:lastRenderedPageBreak/>
        <w:t>Self-motivation</w:t>
      </w:r>
    </w:p>
    <w:p w14:paraId="0000001B" w14:textId="712FEDEC" w:rsidR="005C14A7" w:rsidRDefault="00D133AE">
      <w:r>
        <w:t xml:space="preserve">Entrepreneurs put in a lot of effort and are highly motivated by themselves, which is one of </w:t>
      </w:r>
      <w:r w:rsidR="00D819EF">
        <w:t>the</w:t>
      </w:r>
      <w:r>
        <w:t xml:space="preserve"> main traits that </w:t>
      </w:r>
      <w:r w:rsidR="00D819EF">
        <w:t>set</w:t>
      </w:r>
      <w:r>
        <w:t xml:space="preserve"> them apart from other types of leaders in their </w:t>
      </w:r>
      <w:r w:rsidR="00D819EF">
        <w:t>organizations</w:t>
      </w:r>
      <w:r>
        <w:t>. Entrepreneurs are the ones in charge who need to be strong and self-driven to maintain the confidence and motivation of their team. Entrepreneurs' motivation comes not from theories or inspirational sayings but rather from their conviction that they can reach their goals and targets, as well as from their self-discipline in pursuing those goals.</w:t>
      </w:r>
    </w:p>
    <w:p w14:paraId="56C75C56" w14:textId="77777777" w:rsidR="006F4FC8" w:rsidRDefault="006F4FC8"/>
    <w:p w14:paraId="0000001D" w14:textId="0995BBFF" w:rsidR="005C14A7" w:rsidRPr="00D819EF" w:rsidRDefault="00D819EF">
      <w:pPr>
        <w:rPr>
          <w:b/>
          <w:bCs/>
        </w:rPr>
      </w:pPr>
      <w:r w:rsidRPr="00D819EF">
        <w:rPr>
          <w:b/>
          <w:bCs/>
        </w:rPr>
        <w:t>Curiosity</w:t>
      </w:r>
    </w:p>
    <w:p w14:paraId="0000001E" w14:textId="5A32AE07" w:rsidR="005C14A7" w:rsidRDefault="00D133AE">
      <w:r>
        <w:t xml:space="preserve">Successful business leaders differ from other </w:t>
      </w:r>
      <w:r w:rsidR="00D819EF">
        <w:t>organizational</w:t>
      </w:r>
      <w:r>
        <w:t xml:space="preserve"> leaders in that they are extremely curious about everything. It is a singular quality that gives rise to fresh inventions and concepts. Entrepreneurs are innovators because of their desire for change and </w:t>
      </w:r>
      <w:r w:rsidR="00D819EF">
        <w:t xml:space="preserve">their </w:t>
      </w:r>
      <w:r>
        <w:t>ability to create fantastic and distinctive objects and products. Entrepreneurs are thought to never settle and to always search for answers to difficult challenges. An internal entrepreneur's drive to succeed</w:t>
      </w:r>
      <w:r w:rsidR="006F4FC8">
        <w:t>,</w:t>
      </w:r>
      <w:r>
        <w:t xml:space="preserve"> </w:t>
      </w:r>
      <w:r w:rsidR="00D819EF">
        <w:t>which</w:t>
      </w:r>
      <w:r>
        <w:t xml:space="preserve"> no one had anticipated</w:t>
      </w:r>
      <w:r w:rsidR="006F4FC8">
        <w:t>,</w:t>
      </w:r>
      <w:r>
        <w:t xml:space="preserve"> was the driving force behind numerous startups.</w:t>
      </w:r>
    </w:p>
    <w:p w14:paraId="0000001F" w14:textId="759B54DE" w:rsidR="005C14A7" w:rsidRDefault="00D133AE">
      <w:r>
        <w:t xml:space="preserve">For instance, Elon Musk, the owner of Tesla, continuously innovates the company's electric vehicles and systems, setting it apart from competing businesses. Elon Musk's insatiable interest </w:t>
      </w:r>
      <w:r w:rsidR="00D819EF">
        <w:t>in</w:t>
      </w:r>
      <w:r>
        <w:t xml:space="preserve"> creating the finest electric vehicle has contributed to Tesla's success.</w:t>
      </w:r>
    </w:p>
    <w:p w14:paraId="6313B9CA" w14:textId="77777777" w:rsidR="006F4FC8" w:rsidRDefault="006F4FC8"/>
    <w:p w14:paraId="00000021" w14:textId="1428EE5F" w:rsidR="005C14A7" w:rsidRPr="00D819EF" w:rsidRDefault="00D133AE">
      <w:pPr>
        <w:rPr>
          <w:b/>
          <w:bCs/>
        </w:rPr>
      </w:pPr>
      <w:r w:rsidRPr="00D819EF">
        <w:rPr>
          <w:b/>
          <w:bCs/>
        </w:rPr>
        <w:t xml:space="preserve">Good communication and </w:t>
      </w:r>
      <w:r w:rsidR="00D819EF">
        <w:rPr>
          <w:b/>
          <w:bCs/>
        </w:rPr>
        <w:t>organization</w:t>
      </w:r>
      <w:r w:rsidRPr="00D819EF">
        <w:rPr>
          <w:b/>
          <w:bCs/>
        </w:rPr>
        <w:t xml:space="preserve"> skills</w:t>
      </w:r>
    </w:p>
    <w:p w14:paraId="00000022" w14:textId="57E30897" w:rsidR="005C14A7" w:rsidRDefault="00D133AE">
      <w:r>
        <w:t xml:space="preserve">A good entrepreneur must be able to </w:t>
      </w:r>
      <w:r w:rsidR="00D819EF">
        <w:t>organize</w:t>
      </w:r>
      <w:r>
        <w:t xml:space="preserve"> their business and management and communicate effectively so that people are convinced of their strategies. Communication skills are crucial for entrepreneurs because it is necessary to approach investors for business plans for teams </w:t>
      </w:r>
      <w:r w:rsidR="00D819EF">
        <w:t>to</w:t>
      </w:r>
      <w:r>
        <w:t xml:space="preserve"> inspire and convey to them the goals and vision and task,</w:t>
      </w:r>
      <w:r w:rsidR="00D819EF">
        <w:t xml:space="preserve"> </w:t>
      </w:r>
      <w:r>
        <w:t>communication that simplifies the path.</w:t>
      </w:r>
    </w:p>
    <w:p w14:paraId="3BCD67FA" w14:textId="77777777" w:rsidR="006F4FC8" w:rsidRDefault="006F4FC8"/>
    <w:p w14:paraId="00000024" w14:textId="6CFB1794" w:rsidR="005C14A7" w:rsidRPr="00D819EF" w:rsidRDefault="00D133AE">
      <w:pPr>
        <w:rPr>
          <w:b/>
          <w:bCs/>
        </w:rPr>
      </w:pPr>
      <w:r w:rsidRPr="00D819EF">
        <w:rPr>
          <w:b/>
          <w:bCs/>
        </w:rPr>
        <w:t>Risk tolerance</w:t>
      </w:r>
    </w:p>
    <w:p w14:paraId="00000026" w14:textId="00F05430" w:rsidR="005C14A7" w:rsidRDefault="00D133AE">
      <w:r>
        <w:t xml:space="preserve">An important trait of entrepreneurs is their </w:t>
      </w:r>
      <w:r w:rsidR="00D819EF">
        <w:t>high-risk</w:t>
      </w:r>
      <w:r>
        <w:t xml:space="preserve"> tolerance. Entrepreneurs drive social change and are not afraid to take risks that will help their businesses grow. They assume all of the business's risks due to their risk-taking personality, which enables them to make difficult business decisions. Entrepreneurs' capacity for taking risks is one of their developed skills. Entrepreneurs incur risks while </w:t>
      </w:r>
      <w:r w:rsidR="00D819EF">
        <w:t>minimizing</w:t>
      </w:r>
      <w:r>
        <w:t xml:space="preserve"> them with the help of effective tactics and plants. Successful business </w:t>
      </w:r>
      <w:r>
        <w:lastRenderedPageBreak/>
        <w:t xml:space="preserve">owners are aware of </w:t>
      </w:r>
      <w:r w:rsidR="00D819EF">
        <w:t xml:space="preserve">the </w:t>
      </w:r>
      <w:r>
        <w:t>risk at every level of their operations, but rather than being afraid of it,</w:t>
      </w:r>
      <w:r w:rsidR="006F4FC8">
        <w:t xml:space="preserve"> and</w:t>
      </w:r>
      <w:r>
        <w:t xml:space="preserve"> they develop tactics to reduce it because every risk presents a new opportunity.</w:t>
      </w:r>
    </w:p>
    <w:p w14:paraId="1EDA5489" w14:textId="7B94B924" w:rsidR="00662EC7" w:rsidRDefault="00662EC7"/>
    <w:p w14:paraId="23BA5E5E" w14:textId="77777777" w:rsidR="00662EC7" w:rsidRDefault="00662EC7" w:rsidP="00662EC7">
      <w:pPr>
        <w:keepNext/>
        <w:jc w:val="center"/>
      </w:pPr>
      <w:r>
        <w:rPr>
          <w:noProof/>
          <w:lang w:val="en-US" w:eastAsia="en-US"/>
        </w:rPr>
        <w:drawing>
          <wp:inline distT="0" distB="0" distL="0" distR="0" wp14:anchorId="18495270" wp14:editId="3055D146">
            <wp:extent cx="5238750" cy="2619375"/>
            <wp:effectExtent l="0" t="0" r="0" b="9525"/>
            <wp:docPr id="2" name="Picture 2" descr="Characteristics of Entrepreneurship">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acteristics of Entrepreneurshi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42028" cy="2621014"/>
                    </a:xfrm>
                    <a:prstGeom prst="rect">
                      <a:avLst/>
                    </a:prstGeom>
                    <a:noFill/>
                    <a:ln>
                      <a:noFill/>
                    </a:ln>
                  </pic:spPr>
                </pic:pic>
              </a:graphicData>
            </a:graphic>
          </wp:inline>
        </w:drawing>
      </w:r>
    </w:p>
    <w:p w14:paraId="138F8F32" w14:textId="4EEDA03A" w:rsidR="00662EC7" w:rsidRDefault="00662EC7" w:rsidP="00662EC7">
      <w:pPr>
        <w:pStyle w:val="Caption"/>
        <w:jc w:val="center"/>
      </w:pPr>
      <w:r>
        <w:t xml:space="preserve">Figure </w:t>
      </w:r>
      <w:fldSimple w:instr=" SEQ Figure \* ARABIC ">
        <w:r w:rsidR="00EE40C0">
          <w:rPr>
            <w:noProof/>
          </w:rPr>
          <w:t>2</w:t>
        </w:r>
      </w:fldSimple>
      <w:r>
        <w:t>: Characteristics of an Entrepreneur</w:t>
      </w:r>
    </w:p>
    <w:p w14:paraId="00000027" w14:textId="77777777" w:rsidR="005C14A7" w:rsidRDefault="00D133AE" w:rsidP="00D819EF">
      <w:pPr>
        <w:pStyle w:val="Heading1"/>
      </w:pPr>
      <w:bookmarkStart w:id="3" w:name="_Toc123128122"/>
      <w:r>
        <w:t>Attributes of entrepreneurs</w:t>
      </w:r>
      <w:bookmarkEnd w:id="3"/>
    </w:p>
    <w:p w14:paraId="00000028" w14:textId="77777777" w:rsidR="005C14A7" w:rsidRDefault="00D133AE">
      <w:r>
        <w:t>A person's attributes are their innate qualities, and an entrepreneur's attributes are what make them successful businesspeople.</w:t>
      </w:r>
    </w:p>
    <w:p w14:paraId="00000029" w14:textId="2AA5EAFB" w:rsidR="005C14A7" w:rsidRDefault="00D133AE">
      <w:r>
        <w:t>The personality traits of an entrepreneur are their attributes. A person who has the correct attitude and thinking is likely to succeed as an entrepreneur. The following characteristics of a successful entrepreneur are essential:</w:t>
      </w:r>
    </w:p>
    <w:p w14:paraId="3A3469F6" w14:textId="77777777" w:rsidR="006F4FC8" w:rsidRDefault="006F4FC8"/>
    <w:p w14:paraId="0000002B" w14:textId="7264A278" w:rsidR="005C14A7" w:rsidRPr="00D819EF" w:rsidRDefault="00D133AE">
      <w:pPr>
        <w:rPr>
          <w:b/>
          <w:bCs/>
        </w:rPr>
      </w:pPr>
      <w:r w:rsidRPr="00D819EF">
        <w:rPr>
          <w:b/>
          <w:bCs/>
        </w:rPr>
        <w:t xml:space="preserve">Focused </w:t>
      </w:r>
    </w:p>
    <w:p w14:paraId="0000002C" w14:textId="6038A8F5" w:rsidR="005C14A7" w:rsidRDefault="00D133AE">
      <w:r>
        <w:t xml:space="preserve">All entrepreneurs are driven to succeed, and </w:t>
      </w:r>
      <w:r w:rsidR="00D819EF">
        <w:t>to</w:t>
      </w:r>
      <w:r>
        <w:t xml:space="preserve"> succeed, one must be committed to and focused on their objectives. When discussing entrepreneurial traits, the optimum use of time and energy to complete tasks is </w:t>
      </w:r>
      <w:r w:rsidR="00D819EF">
        <w:t>emphasized</w:t>
      </w:r>
      <w:r>
        <w:t xml:space="preserve">. Entrepreneurs </w:t>
      </w:r>
      <w:r w:rsidR="00D819EF">
        <w:t>prioritize</w:t>
      </w:r>
      <w:r>
        <w:t xml:space="preserve"> vital tasks while also paying attention to other pertinent activities and tasks using a focused approach</w:t>
      </w:r>
      <w:r w:rsidR="00A7371C">
        <w:t xml:space="preserve"> (Bortz, 2022)</w:t>
      </w:r>
      <w:r>
        <w:t>.</w:t>
      </w:r>
    </w:p>
    <w:p w14:paraId="0000002D" w14:textId="652146E1" w:rsidR="005C14A7" w:rsidRDefault="00D133AE">
      <w:r>
        <w:t>For instance, the quality manager of a corporation oversees the inventory and products to guarantee they are of the highest quality, primarily focused on the quality measurements while also paying attention to other aspects of their work to ensure the process is efficient.</w:t>
      </w:r>
    </w:p>
    <w:p w14:paraId="48A90F76" w14:textId="77777777" w:rsidR="006F4FC8" w:rsidRDefault="006F4FC8"/>
    <w:p w14:paraId="0000002F" w14:textId="7B34FCA5" w:rsidR="005C14A7" w:rsidRPr="00D819EF" w:rsidRDefault="00D819EF">
      <w:pPr>
        <w:rPr>
          <w:b/>
          <w:bCs/>
        </w:rPr>
      </w:pPr>
      <w:r w:rsidRPr="00D819EF">
        <w:rPr>
          <w:b/>
          <w:bCs/>
        </w:rPr>
        <w:lastRenderedPageBreak/>
        <w:t>Passion</w:t>
      </w:r>
    </w:p>
    <w:p w14:paraId="00000030" w14:textId="39428525" w:rsidR="005C14A7" w:rsidRDefault="00D133AE">
      <w:r>
        <w:t xml:space="preserve">The key to being a successful entrepreneur is passion. Entrepreneurs' passion motivates them to put in long hours and persevere through difficult times. Love and happiness for one's work are known as passion. Passion enables a person to launch their own business and put great effort into it to reach large goals and the vision that sets successful entrepreneurs apart. </w:t>
      </w:r>
      <w:r w:rsidR="006F4FC8">
        <w:t>P</w:t>
      </w:r>
      <w:r w:rsidR="00D819EF">
        <w:t>assionate</w:t>
      </w:r>
      <w:r>
        <w:t xml:space="preserve"> entrepreneur has a strong desire to alter their approach </w:t>
      </w:r>
      <w:r w:rsidR="00D819EF">
        <w:t>to</w:t>
      </w:r>
      <w:r>
        <w:t xml:space="preserve"> start a successful business. An entrepreneur's confidence and motivation are stoked by their enthusiasm.</w:t>
      </w:r>
    </w:p>
    <w:p w14:paraId="47FAA3A0" w14:textId="77777777" w:rsidR="006F4FC8" w:rsidRDefault="006F4FC8"/>
    <w:p w14:paraId="00000032" w14:textId="21880FF2" w:rsidR="005C14A7" w:rsidRPr="00D819EF" w:rsidRDefault="00D819EF">
      <w:pPr>
        <w:rPr>
          <w:b/>
          <w:bCs/>
        </w:rPr>
      </w:pPr>
      <w:r w:rsidRPr="00D819EF">
        <w:rPr>
          <w:b/>
          <w:bCs/>
        </w:rPr>
        <w:t>Creative thinking</w:t>
      </w:r>
    </w:p>
    <w:p w14:paraId="00000033" w14:textId="748EABDB" w:rsidR="005C14A7" w:rsidRDefault="00D133AE">
      <w:r>
        <w:t>Because they are constantly looking for fresh ways to adapt and advance their businesses, entrepreneurs always think beyond the box. Entrepreneurs benefit from creative thinking while coming up with fresh plans and concepts for their companies</w:t>
      </w:r>
      <w:r w:rsidR="00A7371C">
        <w:t xml:space="preserve"> (JBCN International School, 2018)</w:t>
      </w:r>
      <w:r>
        <w:t xml:space="preserve">. Their positive outlook and capacity for original thought aid in problem-solving and the development of market-leading goods and services. Entrepreneurs, for instance, produce ideas and future visions. Due to the diminishing availability of non-renewable resources, Elon Musk saw the necessity for electric vehicles and the potential demand for solar energy generator systems. </w:t>
      </w:r>
      <w:r w:rsidR="00D819EF">
        <w:t>Competent</w:t>
      </w:r>
      <w:r>
        <w:t xml:space="preserve"> entrepreneur </w:t>
      </w:r>
      <w:r w:rsidR="00D819EF">
        <w:t>recognizes</w:t>
      </w:r>
      <w:r>
        <w:t xml:space="preserve"> potential problems and develops solutions to address them; in this way, they contribute to society.</w:t>
      </w:r>
    </w:p>
    <w:p w14:paraId="2063F436" w14:textId="77777777" w:rsidR="006F4FC8" w:rsidRDefault="006F4FC8"/>
    <w:p w14:paraId="00000035" w14:textId="74C67539" w:rsidR="005C14A7" w:rsidRPr="00D819EF" w:rsidRDefault="00D819EF">
      <w:pPr>
        <w:rPr>
          <w:b/>
          <w:bCs/>
        </w:rPr>
      </w:pPr>
      <w:r w:rsidRPr="00D819EF">
        <w:rPr>
          <w:b/>
          <w:bCs/>
        </w:rPr>
        <w:t>Optimistic</w:t>
      </w:r>
    </w:p>
    <w:p w14:paraId="00000036" w14:textId="55EF9054" w:rsidR="005C14A7" w:rsidRDefault="00D133AE">
      <w:r>
        <w:t xml:space="preserve">Entrepreneurs must overcome numerous setbacks </w:t>
      </w:r>
      <w:r w:rsidR="00D819EF">
        <w:t>to</w:t>
      </w:r>
      <w:r>
        <w:t xml:space="preserve"> succeed; entrepreneurship is a hit-and-miss strategy. An optimistic person succeeds in life. </w:t>
      </w:r>
      <w:r w:rsidR="00D819EF">
        <w:t>To</w:t>
      </w:r>
      <w:r>
        <w:t xml:space="preserve"> identify the strategy and method that works, an entrepreneur must accept several flops and tried-and-failed approaches that don't fit. Although this process can be emotionally draining and </w:t>
      </w:r>
      <w:r w:rsidR="00D819EF">
        <w:t>demoralizing</w:t>
      </w:r>
      <w:r>
        <w:t xml:space="preserve"> for business owners, upbeat entrepreneurs manage to maintain their motivation and enthusiasm for their mission and vision. The quality trait that contributes to an entrepreneur's success is their optimistically resilient temperament. </w:t>
      </w:r>
      <w:r w:rsidR="00D819EF">
        <w:t>An optimistic person</w:t>
      </w:r>
      <w:r>
        <w:t xml:space="preserve"> may solve difficulties quickly and approaches each day with a positive outlook while searching for opportunities inside common challenges.</w:t>
      </w:r>
    </w:p>
    <w:p w14:paraId="6280DA5A" w14:textId="77777777" w:rsidR="006F4FC8" w:rsidRDefault="006F4FC8"/>
    <w:p w14:paraId="00000038" w14:textId="2C4000AB" w:rsidR="005C14A7" w:rsidRPr="00D819EF" w:rsidRDefault="00D133AE">
      <w:pPr>
        <w:rPr>
          <w:b/>
          <w:bCs/>
        </w:rPr>
      </w:pPr>
      <w:r w:rsidRPr="00D819EF">
        <w:rPr>
          <w:b/>
          <w:bCs/>
        </w:rPr>
        <w:t xml:space="preserve">Disciplined </w:t>
      </w:r>
    </w:p>
    <w:p w14:paraId="0000003A" w14:textId="7AA4FA90" w:rsidR="005C14A7" w:rsidRDefault="00D133AE">
      <w:r>
        <w:lastRenderedPageBreak/>
        <w:t xml:space="preserve">Disciplined </w:t>
      </w:r>
      <w:r w:rsidR="00D819EF">
        <w:t>behavior</w:t>
      </w:r>
      <w:r>
        <w:t xml:space="preserve"> in individuals helps them succeed in all aspects of life. Entrepreneurs </w:t>
      </w:r>
      <w:r w:rsidR="00D819EF">
        <w:t>labor</w:t>
      </w:r>
      <w:r>
        <w:t xml:space="preserve"> without supervision or coercion and are their bosses. However, the example offered by successful entrepreneurs empowers others to set their objectives and overcome obstacles. </w:t>
      </w:r>
      <w:r w:rsidR="00336661">
        <w:t>Disciplined</w:t>
      </w:r>
      <w:r>
        <w:t xml:space="preserve"> businesspe</w:t>
      </w:r>
      <w:r w:rsidR="006F4FC8">
        <w:t>ople,</w:t>
      </w:r>
      <w:r>
        <w:t xml:space="preserve"> </w:t>
      </w:r>
      <w:r w:rsidR="00336661">
        <w:t>to</w:t>
      </w:r>
      <w:r>
        <w:t xml:space="preserve"> achieve their aims, must start and finish their tasks on time. Entrepreneurs with discipline accomplish their goals without becoming sidetracked. </w:t>
      </w:r>
      <w:r w:rsidR="006F4FC8">
        <w:t>A</w:t>
      </w:r>
      <w:r>
        <w:t xml:space="preserve">bides by corporate ethics and principles </w:t>
      </w:r>
      <w:r w:rsidR="00D819EF">
        <w:t>to</w:t>
      </w:r>
      <w:r>
        <w:t xml:space="preserve"> develop successful company </w:t>
      </w:r>
      <w:r w:rsidR="00D819EF">
        <w:t>organizations</w:t>
      </w:r>
      <w:r>
        <w:t>.</w:t>
      </w:r>
    </w:p>
    <w:p w14:paraId="262D4F70" w14:textId="515E5D9A" w:rsidR="00EE40C0" w:rsidRDefault="00EE40C0"/>
    <w:p w14:paraId="2738C345" w14:textId="77777777" w:rsidR="00EE40C0" w:rsidRDefault="00EE40C0" w:rsidP="00EE40C0">
      <w:pPr>
        <w:keepNext/>
        <w:jc w:val="center"/>
      </w:pPr>
      <w:r>
        <w:rPr>
          <w:noProof/>
          <w:lang w:val="en-US" w:eastAsia="en-US"/>
        </w:rPr>
        <w:drawing>
          <wp:inline distT="0" distB="0" distL="0" distR="0" wp14:anchorId="3CDCFC3A" wp14:editId="2ECC6C0C">
            <wp:extent cx="5942330" cy="3171825"/>
            <wp:effectExtent l="0" t="0" r="1270" b="9525"/>
            <wp:docPr id="3" name="Picture 3" descr="https://www.napstart.co.za/wp-content/uploads/2018/08/M1-B10-Core-entrep-attributes.png">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napstart.co.za/wp-content/uploads/2018/08/M1-B10-Core-entrep-attributes.png"/>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15188" b="9318"/>
                    <a:stretch/>
                  </pic:blipFill>
                  <pic:spPr bwMode="auto">
                    <a:xfrm>
                      <a:off x="0" y="0"/>
                      <a:ext cx="5943600" cy="3172503"/>
                    </a:xfrm>
                    <a:prstGeom prst="rect">
                      <a:avLst/>
                    </a:prstGeom>
                    <a:noFill/>
                    <a:ln>
                      <a:noFill/>
                    </a:ln>
                    <a:extLst>
                      <a:ext uri="{53640926-AAD7-44D8-BBD7-CCE9431645EC}">
                        <a14:shadowObscured xmlns:a14="http://schemas.microsoft.com/office/drawing/2010/main"/>
                      </a:ext>
                    </a:extLst>
                  </pic:spPr>
                </pic:pic>
              </a:graphicData>
            </a:graphic>
          </wp:inline>
        </w:drawing>
      </w:r>
    </w:p>
    <w:p w14:paraId="2C39BBA8" w14:textId="352FDA5B" w:rsidR="00EE40C0" w:rsidRDefault="00EE40C0" w:rsidP="00EE40C0">
      <w:pPr>
        <w:pStyle w:val="Caption"/>
        <w:jc w:val="center"/>
      </w:pPr>
      <w:r>
        <w:t xml:space="preserve">Figure </w:t>
      </w:r>
      <w:fldSimple w:instr=" SEQ Figure \* ARABIC ">
        <w:r>
          <w:rPr>
            <w:noProof/>
          </w:rPr>
          <w:t>3</w:t>
        </w:r>
      </w:fldSimple>
      <w:r>
        <w:t>: Attributes of an Entrepreneur</w:t>
      </w:r>
    </w:p>
    <w:p w14:paraId="0000003C" w14:textId="7910D69B" w:rsidR="005C14A7" w:rsidRPr="00D819EF" w:rsidRDefault="00D819EF" w:rsidP="00D819EF">
      <w:pPr>
        <w:pStyle w:val="Heading1"/>
      </w:pPr>
      <w:bookmarkStart w:id="4" w:name="_Toc123128123"/>
      <w:r>
        <w:t>Differences between for-profit and not</w:t>
      </w:r>
      <w:r w:rsidR="006F4FC8">
        <w:t>-for-</w:t>
      </w:r>
      <w:r>
        <w:t>profit organization</w:t>
      </w:r>
      <w:bookmarkEnd w:id="4"/>
      <w:r w:rsidR="006F4FC8">
        <w:t>s</w:t>
      </w:r>
    </w:p>
    <w:p w14:paraId="0000003D" w14:textId="32E6A4D8" w:rsidR="005C14A7" w:rsidRDefault="00D133AE">
      <w:r>
        <w:t xml:space="preserve">For-profit and nonprofit small </w:t>
      </w:r>
      <w:r w:rsidR="00D819EF">
        <w:t>organizations</w:t>
      </w:r>
      <w:r>
        <w:t xml:space="preserve"> use the terms to indicate their respective goals. Every </w:t>
      </w:r>
      <w:r w:rsidR="00D819EF">
        <w:t>organization</w:t>
      </w:r>
      <w:r>
        <w:t xml:space="preserve"> strives to make a profit, with the only difference being the organization's goal. Both </w:t>
      </w:r>
      <w:r w:rsidR="00D819EF">
        <w:t>organizations</w:t>
      </w:r>
      <w:r>
        <w:t xml:space="preserve"> engage in business activities </w:t>
      </w:r>
      <w:r w:rsidR="00D819EF">
        <w:t>to</w:t>
      </w:r>
      <w:r>
        <w:t xml:space="preserve"> make a profit, but the profit made by each is applied to a different objective.</w:t>
      </w:r>
    </w:p>
    <w:p w14:paraId="0000003E" w14:textId="0EA616A0" w:rsidR="005C14A7" w:rsidRDefault="00D133AE">
      <w:r>
        <w:t xml:space="preserve">A for-profit </w:t>
      </w:r>
      <w:r w:rsidR="00D819EF">
        <w:t>organization</w:t>
      </w:r>
      <w:r>
        <w:t xml:space="preserve"> is a distinct legal entity that engages in commercial activity </w:t>
      </w:r>
      <w:r w:rsidR="00D819EF">
        <w:t>to</w:t>
      </w:r>
      <w:r>
        <w:t xml:space="preserve"> make money by providing customers with goods and services. Entrepreneurs in business are the </w:t>
      </w:r>
      <w:r w:rsidR="00D819EF">
        <w:t>organizational</w:t>
      </w:r>
      <w:r>
        <w:t xml:space="preserve"> leaders of "for profit" organi</w:t>
      </w:r>
      <w:r w:rsidR="006F4FC8">
        <w:t>z</w:t>
      </w:r>
      <w:r>
        <w:t>ations, but "not for profit" organi</w:t>
      </w:r>
      <w:r w:rsidR="006F4FC8">
        <w:t>z</w:t>
      </w:r>
      <w:r>
        <w:t xml:space="preserve">ations are also separate legal entities that engage in a variety of commercial operations </w:t>
      </w:r>
      <w:r w:rsidR="00D819EF">
        <w:t>to</w:t>
      </w:r>
      <w:r>
        <w:t xml:space="preserve"> generate profit and use it for the benefit of society</w:t>
      </w:r>
      <w:r w:rsidR="00A7371C">
        <w:t xml:space="preserve"> (Indeed Career Guide, 2022)</w:t>
      </w:r>
      <w:r>
        <w:t>.</w:t>
      </w:r>
    </w:p>
    <w:p w14:paraId="0000003F" w14:textId="59F5175B" w:rsidR="005C14A7" w:rsidRDefault="00D133AE">
      <w:r>
        <w:lastRenderedPageBreak/>
        <w:t xml:space="preserve">For instance, entrepreneurs who run businesses in the import and export of clothing have made a profit and have expanded their operations around the globe. Nonprofit </w:t>
      </w:r>
      <w:r w:rsidR="00D819EF">
        <w:t>organizations</w:t>
      </w:r>
      <w:r>
        <w:t xml:space="preserve"> also support entrepreneurs like </w:t>
      </w:r>
      <w:r w:rsidR="00D819EF">
        <w:t xml:space="preserve">the </w:t>
      </w:r>
      <w:r>
        <w:t xml:space="preserve">widow who sew and sell bags made from recycled plastic and clothing made of wool and cotton to raise money and cover the costs of the </w:t>
      </w:r>
      <w:r w:rsidR="00D819EF">
        <w:t>organization</w:t>
      </w:r>
      <w:r>
        <w:t xml:space="preserve">. Additionally, recycling plastic and promoting natural </w:t>
      </w:r>
      <w:r w:rsidR="00D819EF">
        <w:t>fibers</w:t>
      </w:r>
      <w:r>
        <w:t xml:space="preserve"> for clothing will slow down environmental deterioration and contribute to environmental conservation.</w:t>
      </w:r>
    </w:p>
    <w:p w14:paraId="00000040" w14:textId="2E4B1B77" w:rsidR="005C14A7" w:rsidRDefault="00D133AE">
      <w:r>
        <w:t>Not-for-profit organi</w:t>
      </w:r>
      <w:r w:rsidR="006F4FC8">
        <w:t>z</w:t>
      </w:r>
      <w:r>
        <w:t>ations work to serve the public and the welfare of society</w:t>
      </w:r>
      <w:r w:rsidR="006F4FC8">
        <w:t>,</w:t>
      </w:r>
      <w:r>
        <w:t xml:space="preserve"> while "for-profit" organi</w:t>
      </w:r>
      <w:r w:rsidR="006F4FC8">
        <w:t>z</w:t>
      </w:r>
      <w:r>
        <w:t xml:space="preserve">ations serve the public </w:t>
      </w:r>
      <w:r w:rsidR="00D819EF">
        <w:t>to make</w:t>
      </w:r>
      <w:r>
        <w:t xml:space="preserve"> money. Both types of organi</w:t>
      </w:r>
      <w:r w:rsidR="006F4FC8">
        <w:t>z</w:t>
      </w:r>
      <w:r>
        <w:t>ations are crucial to the success of society because employees of for-profit organi</w:t>
      </w:r>
      <w:r w:rsidR="006F4FC8">
        <w:t>z</w:t>
      </w:r>
      <w:r>
        <w:t xml:space="preserve">ations work for the </w:t>
      </w:r>
      <w:r w:rsidR="00D819EF">
        <w:t>organization</w:t>
      </w:r>
      <w:r>
        <w:t xml:space="preserve"> while also earning money for their families. In this way, for-profit organi</w:t>
      </w:r>
      <w:r w:rsidR="006F4FC8">
        <w:t>z</w:t>
      </w:r>
      <w:r>
        <w:t>ations create jobs for society and boost the GDP of the nation</w:t>
      </w:r>
      <w:r w:rsidR="00A7371C">
        <w:t xml:space="preserve"> (Indeed Career Guide, 2022)</w:t>
      </w:r>
      <w:r>
        <w:t>.</w:t>
      </w:r>
    </w:p>
    <w:p w14:paraId="00000041" w14:textId="086B86F8" w:rsidR="005C14A7" w:rsidRDefault="00D133AE">
      <w:r>
        <w:t xml:space="preserve">In contrast, nonprofit </w:t>
      </w:r>
      <w:r w:rsidR="00D819EF">
        <w:t>organizations</w:t>
      </w:r>
      <w:r>
        <w:t xml:space="preserve"> are run by volunteers who get income in the form of stipends or pay for raising money on their behalf. The goal of volunteers' </w:t>
      </w:r>
      <w:r w:rsidR="00D819EF">
        <w:t>labor</w:t>
      </w:r>
      <w:r>
        <w:t xml:space="preserve"> for the </w:t>
      </w:r>
      <w:r w:rsidR="00D819EF">
        <w:t>organization</w:t>
      </w:r>
      <w:r>
        <w:t xml:space="preserve"> is to benefit society and advance social causes. Because they are used for charity purposes, funds raised through not-for-profit </w:t>
      </w:r>
      <w:r w:rsidR="00D819EF">
        <w:t>organizations</w:t>
      </w:r>
      <w:r>
        <w:t xml:space="preserve"> are exempt from taxation.</w:t>
      </w:r>
    </w:p>
    <w:p w14:paraId="00000042" w14:textId="188180A0" w:rsidR="005C14A7" w:rsidRDefault="00D133AE">
      <w:r>
        <w:t xml:space="preserve">A nonprofit </w:t>
      </w:r>
      <w:r w:rsidR="00D819EF">
        <w:t>organization</w:t>
      </w:r>
      <w:r>
        <w:t xml:space="preserve"> may be founded for any charitable reason, such as an educational institution, a hospital, a scientific research facility, a place of worship, etc., but any profits generated by these </w:t>
      </w:r>
      <w:r w:rsidR="00D819EF">
        <w:t>organizations</w:t>
      </w:r>
      <w:r>
        <w:t xml:space="preserve"> and any donations received from their patrons must strictly be used for the benefit of the community and not given to their founders or owners.</w:t>
      </w:r>
    </w:p>
    <w:p w14:paraId="00000044" w14:textId="660FBC33" w:rsidR="005C14A7" w:rsidRDefault="00D133AE">
      <w:r>
        <w:t>Businesses and economic cycles are developed through the establishment of for-profit organi</w:t>
      </w:r>
      <w:r w:rsidR="006F4FC8">
        <w:t>z</w:t>
      </w:r>
      <w:r>
        <w:t xml:space="preserve">ations. These </w:t>
      </w:r>
      <w:r w:rsidR="00D819EF">
        <w:t>organizations</w:t>
      </w:r>
      <w:r>
        <w:t xml:space="preserve"> play an equal role in the importance of the nation because they work to further the nation's culture, trade, business, and economic growth. Because of their significance to the government of various nations, for-profit organi</w:t>
      </w:r>
      <w:r w:rsidR="006F4FC8">
        <w:t>z</w:t>
      </w:r>
      <w:r>
        <w:t>ations support entrepreneurs, businesses, and corporations in the commerce sector and also offer some relaxation to the for-profit organi</w:t>
      </w:r>
      <w:r w:rsidR="006F4FC8">
        <w:t>z</w:t>
      </w:r>
      <w:r>
        <w:t xml:space="preserve">ations so that they can remain inspired and supported in their </w:t>
      </w:r>
      <w:r w:rsidR="00D819EF">
        <w:t>endeavors</w:t>
      </w:r>
      <w:r w:rsidR="00A7371C">
        <w:t xml:space="preserve"> (Surbhi, 2015)</w:t>
      </w:r>
      <w:r>
        <w:t>.</w:t>
      </w:r>
    </w:p>
    <w:p w14:paraId="00000046" w14:textId="75992765" w:rsidR="005C14A7" w:rsidRDefault="00D133AE">
      <w:r>
        <w:t xml:space="preserve">Entrepreneurs manage their businesses according to ethics and systems. </w:t>
      </w:r>
      <w:r w:rsidR="00D819EF">
        <w:t>To</w:t>
      </w:r>
      <w:r>
        <w:t xml:space="preserve"> make a profit, for-profit organi</w:t>
      </w:r>
      <w:r w:rsidR="006F4FC8">
        <w:t>z</w:t>
      </w:r>
      <w:r>
        <w:t xml:space="preserve">ations engage in business activities, but they also make contributions to the advancement of society. For instance, small businesses and </w:t>
      </w:r>
      <w:r w:rsidR="00D819EF">
        <w:t>organizations</w:t>
      </w:r>
      <w:r>
        <w:t xml:space="preserve"> that produce large amounts of carbon dioxide emissions must invest in the upkeep of plants and trees </w:t>
      </w:r>
      <w:r w:rsidR="00D819EF">
        <w:t>to</w:t>
      </w:r>
      <w:r>
        <w:t xml:space="preserve"> grow more trees and produce more oxygen for the environment.</w:t>
      </w:r>
    </w:p>
    <w:p w14:paraId="00000047" w14:textId="3E9B6FDA" w:rsidR="005C14A7" w:rsidRDefault="00D133AE">
      <w:r>
        <w:lastRenderedPageBreak/>
        <w:t>Many private organi</w:t>
      </w:r>
      <w:r w:rsidR="006F4FC8">
        <w:t>z</w:t>
      </w:r>
      <w:r>
        <w:t>ations, or</w:t>
      </w:r>
      <w:r w:rsidR="006F4FC8">
        <w:t>,</w:t>
      </w:r>
      <w:r>
        <w:t xml:space="preserve"> let's say</w:t>
      </w:r>
      <w:r w:rsidR="006F4FC8">
        <w:t>,</w:t>
      </w:r>
      <w:r>
        <w:t xml:space="preserve"> for-profit organi</w:t>
      </w:r>
      <w:r w:rsidR="006F4FC8">
        <w:t>z</w:t>
      </w:r>
      <w:r>
        <w:t xml:space="preserve">ations, deal with the government and work for the development of society. </w:t>
      </w:r>
      <w:r w:rsidR="00D819EF">
        <w:t>Many entrepreneurs run</w:t>
      </w:r>
      <w:r>
        <w:t xml:space="preserve"> for-profit and not-for-profit organi</w:t>
      </w:r>
      <w:r w:rsidR="006F4FC8">
        <w:t>z</w:t>
      </w:r>
      <w:r>
        <w:t>ations. Entrepreneurs indirectly work for the public government by giving deals with private organi</w:t>
      </w:r>
      <w:r w:rsidR="006F4FC8">
        <w:t>z</w:t>
      </w:r>
      <w:r>
        <w:t>ations for the development of the country or public services. Reliance Limited and Tata Groups are two well-known corporations that generate profits for their companies and invest in societal well-being.</w:t>
      </w:r>
    </w:p>
    <w:p w14:paraId="00000049" w14:textId="22716BDF" w:rsidR="005C14A7" w:rsidRDefault="00D133AE">
      <w:r>
        <w:t>According to the entrepreneurial point of view, operating nonprofit organi</w:t>
      </w:r>
      <w:r w:rsidR="006F4FC8">
        <w:t>z</w:t>
      </w:r>
      <w:r>
        <w:t xml:space="preserve">ations helps build trust and goodwill for the company while also fulfilling every individual's social responsibility to contribute to the welfare of society. Despite the image of entrepreneurs as profit-making business </w:t>
      </w:r>
      <w:r w:rsidR="00D819EF">
        <w:t>organizations</w:t>
      </w:r>
      <w:r>
        <w:t xml:space="preserve"> that benefit society as a whole, ethical entrepreneurs follow systems that benefit both investors and the general public.</w:t>
      </w:r>
    </w:p>
    <w:p w14:paraId="0000004A" w14:textId="77777777" w:rsidR="005C14A7" w:rsidRDefault="00D133AE" w:rsidP="00D819EF">
      <w:pPr>
        <w:pStyle w:val="Heading1"/>
      </w:pPr>
      <w:bookmarkStart w:id="5" w:name="_Toc123128124"/>
      <w:r>
        <w:t>Entrepreneurs and entrepreneurship</w:t>
      </w:r>
      <w:bookmarkEnd w:id="5"/>
    </w:p>
    <w:p w14:paraId="0000004B" w14:textId="42999D95" w:rsidR="005C14A7" w:rsidRDefault="00D133AE">
      <w:r>
        <w:t xml:space="preserve">An entrepreneur is a person or a group of people who have the necessary skills and motivation to launch a startup for a profitable </w:t>
      </w:r>
      <w:r w:rsidR="00D819EF">
        <w:t>endeavor</w:t>
      </w:r>
      <w:r>
        <w:t xml:space="preserve"> and the courage to take on the challenges of running a firm. Entrepreneurship is the ability and skills of the entrepreneur to run a business enterprise </w:t>
      </w:r>
      <w:r w:rsidR="00D819EF">
        <w:t>to make</w:t>
      </w:r>
      <w:r>
        <w:t xml:space="preserve"> </w:t>
      </w:r>
      <w:r w:rsidR="00D819EF">
        <w:t xml:space="preserve">a </w:t>
      </w:r>
      <w:r>
        <w:t xml:space="preserve">profit. Entrepreneurs are frequently associated with innovators or new setup </w:t>
      </w:r>
      <w:r w:rsidR="00D819EF">
        <w:t>organizations</w:t>
      </w:r>
      <w:r>
        <w:t xml:space="preserve"> that build small business </w:t>
      </w:r>
      <w:r w:rsidR="00D819EF">
        <w:t>organizations</w:t>
      </w:r>
      <w:r>
        <w:t xml:space="preserve"> to shape and execute ideas into profitable ventures.</w:t>
      </w:r>
    </w:p>
    <w:p w14:paraId="0000004C" w14:textId="65F76B98" w:rsidR="005C14A7" w:rsidRDefault="00D133AE">
      <w:r>
        <w:t xml:space="preserve">Entrepreneurship and entrepreneurship are crucial for the growth and development of society and the nation. Entrepreneurs create goods and services for the community and help to employ the populace. They also contribute to the development of the nation by creating new, innovative products, technologies, and goods for the populace and by raising the GDP of the nation. There are various types of entrepreneurs and entrepreneurship, including social entrepreneurship, major company entrepreneurship, </w:t>
      </w:r>
      <w:r w:rsidR="006F4FC8">
        <w:t>scalable</w:t>
      </w:r>
      <w:r>
        <w:t xml:space="preserve"> startup entrepreneurship, and entrepreneurship in the wallpaper industry. This assignment's discussion of small business entrepreneurship draws its inspiration from famous businesspeople who got their start in tiny businesses.</w:t>
      </w:r>
    </w:p>
    <w:p w14:paraId="08C60B10" w14:textId="77777777" w:rsidR="00D819EF" w:rsidRDefault="00D133AE" w:rsidP="00D819EF">
      <w:pPr>
        <w:pStyle w:val="Heading1"/>
      </w:pPr>
      <w:bookmarkStart w:id="6" w:name="_Toc123128125"/>
      <w:r>
        <w:t>Conclusion</w:t>
      </w:r>
      <w:bookmarkEnd w:id="6"/>
    </w:p>
    <w:p w14:paraId="0000004F" w14:textId="1A6ABDEA" w:rsidR="005C14A7" w:rsidRDefault="00D133AE">
      <w:r>
        <w:t xml:space="preserve">The knowledge and understanding of entrepreneurs and entrepreneurship are concluded with this assignment. From an entrepreneur's point of view, qualities, characteristics, and entrepreneurs are </w:t>
      </w:r>
      <w:r>
        <w:lastRenderedPageBreak/>
        <w:t>explained in detail with a focus on providing a basic understanding of the entrepreneurs. This paper also discusses a rudimentary grasp of for-profit and not-for-profit organi</w:t>
      </w:r>
      <w:r w:rsidR="006F4FC8">
        <w:t>z</w:t>
      </w:r>
      <w:r>
        <w:t xml:space="preserve">ations. There is a clear distinction between how both entrepreneurial </w:t>
      </w:r>
      <w:r w:rsidR="00D819EF">
        <w:t>organizations</w:t>
      </w:r>
      <w:r>
        <w:t xml:space="preserve"> view and concur with the study.</w:t>
      </w:r>
    </w:p>
    <w:p w14:paraId="00000050" w14:textId="77777777" w:rsidR="005C14A7" w:rsidRDefault="005C14A7"/>
    <w:p w14:paraId="654E17B7" w14:textId="77777777" w:rsidR="00D819EF" w:rsidRDefault="00D819EF">
      <w:pPr>
        <w:spacing w:line="276" w:lineRule="auto"/>
        <w:jc w:val="left"/>
        <w:rPr>
          <w:b/>
        </w:rPr>
      </w:pPr>
      <w:r>
        <w:rPr>
          <w:b/>
        </w:rPr>
        <w:br w:type="page"/>
      </w:r>
    </w:p>
    <w:p w14:paraId="00000051" w14:textId="290FFC48" w:rsidR="005C14A7" w:rsidRDefault="00D133AE" w:rsidP="00D819EF">
      <w:pPr>
        <w:pStyle w:val="Heading1"/>
      </w:pPr>
      <w:bookmarkStart w:id="7" w:name="_Toc123128126"/>
      <w:r>
        <w:lastRenderedPageBreak/>
        <w:t>References</w:t>
      </w:r>
      <w:bookmarkEnd w:id="7"/>
    </w:p>
    <w:p w14:paraId="4858965D" w14:textId="65A0A271" w:rsidR="00A7371C" w:rsidRDefault="00A7371C" w:rsidP="00A7371C">
      <w:r>
        <w:t xml:space="preserve">Bortz, D. 2022. 9 traits of successful entrepreneurs you should develop. [online] Monster Career Advice. Available at: </w:t>
      </w:r>
      <w:hyperlink r:id="rId17" w:history="1">
        <w:r w:rsidR="006F4FC8" w:rsidRPr="00D3699F">
          <w:rPr>
            <w:rStyle w:val="Hyperlink"/>
          </w:rPr>
          <w:t>https://www.monster.com/career-advice/article/entrepreneur-traits</w:t>
        </w:r>
      </w:hyperlink>
    </w:p>
    <w:p w14:paraId="098D3AF7" w14:textId="137EB6C0" w:rsidR="00A7371C" w:rsidRDefault="00A7371C" w:rsidP="00A7371C">
      <w:r>
        <w:t>Indeed Career Guide. 2022. 9 Entrepreneurial Traits for Career Success. [</w:t>
      </w:r>
      <w:proofErr w:type="gramStart"/>
      <w:r>
        <w:t>online</w:t>
      </w:r>
      <w:proofErr w:type="gramEnd"/>
      <w:r>
        <w:t xml:space="preserve">] Available at: </w:t>
      </w:r>
      <w:hyperlink r:id="rId18" w:history="1">
        <w:r w:rsidR="006F4FC8" w:rsidRPr="00D3699F">
          <w:rPr>
            <w:rStyle w:val="Hyperlink"/>
          </w:rPr>
          <w:t>https://www.indeed.com/career-advice/career-development/entrepreneurial-traits</w:t>
        </w:r>
      </w:hyperlink>
    </w:p>
    <w:p w14:paraId="0A1BCCA8" w14:textId="4BC36B6E" w:rsidR="00A7371C" w:rsidRDefault="00A7371C" w:rsidP="00A7371C">
      <w:r>
        <w:t>Indeed Career Guide. 2022. Differences Between Nonprofits, Not-for-Profit and For-Profit Organizations. [</w:t>
      </w:r>
      <w:proofErr w:type="gramStart"/>
      <w:r>
        <w:t>online</w:t>
      </w:r>
      <w:proofErr w:type="gramEnd"/>
      <w:r>
        <w:t xml:space="preserve">] Available at: </w:t>
      </w:r>
      <w:hyperlink r:id="rId19" w:history="1">
        <w:r w:rsidR="006F4FC8" w:rsidRPr="00D3699F">
          <w:rPr>
            <w:rStyle w:val="Hyperlink"/>
          </w:rPr>
          <w:t>https://www.indeed.com/career-advice/career-development/non-profit-vs-not-for-profit-vs-for-profit</w:t>
        </w:r>
      </w:hyperlink>
    </w:p>
    <w:p w14:paraId="678701FA" w14:textId="4A16C6A3" w:rsidR="00A7371C" w:rsidRDefault="00A7371C" w:rsidP="00A7371C">
      <w:r>
        <w:t xml:space="preserve">JBCN International School. 2018. 10 Characteristics </w:t>
      </w:r>
      <w:proofErr w:type="gramStart"/>
      <w:r>
        <w:t>Of</w:t>
      </w:r>
      <w:proofErr w:type="gramEnd"/>
      <w:r>
        <w:t xml:space="preserve"> An Entrepreneur That Nurture Success. [online] JBCN International School. Available at: </w:t>
      </w:r>
      <w:hyperlink r:id="rId20" w:history="1">
        <w:r w:rsidR="006F4FC8" w:rsidRPr="00D3699F">
          <w:rPr>
            <w:rStyle w:val="Hyperlink"/>
          </w:rPr>
          <w:t>https://www.jbcnschool.edu.in/blog/characteristics-of-an-entrepreneur/</w:t>
        </w:r>
      </w:hyperlink>
    </w:p>
    <w:p w14:paraId="4163AF75" w14:textId="3A5422E3" w:rsidR="00A7371C" w:rsidRDefault="00A7371C" w:rsidP="00A7371C">
      <w:r>
        <w:t>Minority Business Development Agency. 2022. 8 traits of successful entrepreneurs--Do you have what it takes? [</w:t>
      </w:r>
      <w:proofErr w:type="gramStart"/>
      <w:r>
        <w:t>online</w:t>
      </w:r>
      <w:proofErr w:type="gramEnd"/>
      <w:r>
        <w:t xml:space="preserve">] Available at: </w:t>
      </w:r>
      <w:hyperlink r:id="rId21" w:history="1">
        <w:r w:rsidR="006F4FC8" w:rsidRPr="00D3699F">
          <w:rPr>
            <w:rStyle w:val="Hyperlink"/>
          </w:rPr>
          <w:t>https://archive.mbda.gov/news/blog/2010/07/8-traits-successful-entrepreneurs-do-you-have-what-it-takes.html</w:t>
        </w:r>
      </w:hyperlink>
    </w:p>
    <w:p w14:paraId="284EFAF7" w14:textId="038504CF" w:rsidR="00A7371C" w:rsidRDefault="00A7371C" w:rsidP="00A7371C">
      <w:proofErr w:type="spellStart"/>
      <w:r>
        <w:t>Surbhi</w:t>
      </w:r>
      <w:proofErr w:type="spellEnd"/>
      <w:r>
        <w:t>, S. 2015. Difference Between Nonprofit and Not for Profit Organization</w:t>
      </w:r>
      <w:r w:rsidR="006F4FC8">
        <w:t>s</w:t>
      </w:r>
      <w:r>
        <w:t xml:space="preserve"> (with Comparison Chart) - Key Differences. [online] Key Differences. Available at: </w:t>
      </w:r>
      <w:hyperlink r:id="rId22" w:history="1">
        <w:r w:rsidR="006F4FC8" w:rsidRPr="00D3699F">
          <w:rPr>
            <w:rStyle w:val="Hyperlink"/>
          </w:rPr>
          <w:t>https://keydifferences.com/difference-between-non-profit-and-not-for-profit-organization.html</w:t>
        </w:r>
      </w:hyperlink>
    </w:p>
    <w:p w14:paraId="43249F8F" w14:textId="45AA5A76" w:rsidR="00A7371C" w:rsidRDefault="00A7371C" w:rsidP="00A7371C"/>
    <w:p w14:paraId="55AE6DF3" w14:textId="6F0A1799" w:rsidR="00A7371C" w:rsidRDefault="00A7371C" w:rsidP="00A7371C">
      <w:r>
        <w:t>‌</w:t>
      </w:r>
    </w:p>
    <w:p w14:paraId="5E5C7403" w14:textId="1FBCEF40" w:rsidR="00A7371C" w:rsidRDefault="00A7371C" w:rsidP="00A7371C">
      <w:r>
        <w:t>‌</w:t>
      </w:r>
    </w:p>
    <w:p w14:paraId="0B5B9DC4" w14:textId="1BDB8889" w:rsidR="00A7371C" w:rsidRDefault="00A7371C" w:rsidP="00A7371C">
      <w:r>
        <w:t>‌</w:t>
      </w:r>
    </w:p>
    <w:p w14:paraId="41FC6EAF" w14:textId="54C0153C" w:rsidR="00A7371C" w:rsidRDefault="00A7371C" w:rsidP="00A7371C">
      <w:r>
        <w:t>‌</w:t>
      </w:r>
    </w:p>
    <w:p w14:paraId="00000052" w14:textId="0C2F0239" w:rsidR="005C14A7" w:rsidRDefault="00A7371C" w:rsidP="00A7371C">
      <w:r>
        <w:t>‌</w:t>
      </w:r>
    </w:p>
    <w:p w14:paraId="00000053" w14:textId="77777777" w:rsidR="005C14A7" w:rsidRDefault="005C14A7"/>
    <w:p w14:paraId="00000054" w14:textId="7DF99949" w:rsidR="005C14A7" w:rsidRDefault="00D133AE">
      <w:r>
        <w:t xml:space="preserve"> </w:t>
      </w:r>
    </w:p>
    <w:p w14:paraId="00000055" w14:textId="77777777" w:rsidR="005C14A7" w:rsidRDefault="005C14A7"/>
    <w:p w14:paraId="00000057" w14:textId="77777777" w:rsidR="005C14A7" w:rsidRDefault="005C14A7"/>
    <w:p w14:paraId="00000058" w14:textId="05DD10CC" w:rsidR="005C14A7" w:rsidRDefault="00D133AE">
      <w:r>
        <w:t xml:space="preserve"> </w:t>
      </w:r>
    </w:p>
    <w:p w14:paraId="00000074" w14:textId="55A01C37" w:rsidR="005C14A7" w:rsidRDefault="005C14A7" w:rsidP="00A7371C"/>
    <w:p w14:paraId="00000075" w14:textId="77777777" w:rsidR="005C14A7" w:rsidRDefault="005C14A7"/>
    <w:sectPr w:rsidR="005C14A7" w:rsidSect="009B3140">
      <w:footerReference w:type="defaul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5B73D42" w14:textId="77777777" w:rsidR="008D675E" w:rsidRDefault="008D675E" w:rsidP="00D819EF">
      <w:pPr>
        <w:spacing w:line="240" w:lineRule="auto"/>
      </w:pPr>
      <w:r>
        <w:separator/>
      </w:r>
    </w:p>
  </w:endnote>
  <w:endnote w:type="continuationSeparator" w:id="0">
    <w:p w14:paraId="0E0807C6" w14:textId="77777777" w:rsidR="008D675E" w:rsidRDefault="008D675E" w:rsidP="00D819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92256005"/>
      <w:docPartObj>
        <w:docPartGallery w:val="Page Numbers (Bottom of Page)"/>
        <w:docPartUnique/>
      </w:docPartObj>
    </w:sdtPr>
    <w:sdtEndPr>
      <w:rPr>
        <w:noProof/>
      </w:rPr>
    </w:sdtEndPr>
    <w:sdtContent>
      <w:p w14:paraId="43091A68" w14:textId="672CECDC" w:rsidR="00D819EF" w:rsidRDefault="00D819EF">
        <w:pPr>
          <w:pStyle w:val="Footer"/>
          <w:jc w:val="center"/>
        </w:pPr>
        <w:r>
          <w:fldChar w:fldCharType="begin"/>
        </w:r>
        <w:r>
          <w:instrText xml:space="preserve"> PAGE   \* MERGEFORMAT </w:instrText>
        </w:r>
        <w:r>
          <w:fldChar w:fldCharType="separate"/>
        </w:r>
        <w:r w:rsidR="00BC3A58">
          <w:rPr>
            <w:noProof/>
          </w:rPr>
          <w:t>12</w:t>
        </w:r>
        <w:r>
          <w:rPr>
            <w:noProof/>
          </w:rPr>
          <w:fldChar w:fldCharType="end"/>
        </w:r>
      </w:p>
    </w:sdtContent>
  </w:sdt>
  <w:p w14:paraId="3577E0DA" w14:textId="77777777" w:rsidR="00D819EF" w:rsidRDefault="00D819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B99B496" w14:textId="77777777" w:rsidR="008D675E" w:rsidRDefault="008D675E" w:rsidP="00D819EF">
      <w:pPr>
        <w:spacing w:line="240" w:lineRule="auto"/>
      </w:pPr>
      <w:r>
        <w:separator/>
      </w:r>
    </w:p>
  </w:footnote>
  <w:footnote w:type="continuationSeparator" w:id="0">
    <w:p w14:paraId="46F9668D" w14:textId="77777777" w:rsidR="008D675E" w:rsidRDefault="008D675E" w:rsidP="00D819E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DM3MjeyNDC0MLGwMDZT0lEKTi0uzszPAykwrgUAUmgZ2SwAAAA="/>
  </w:docVars>
  <w:rsids>
    <w:rsidRoot w:val="005C14A7"/>
    <w:rsid w:val="0001750E"/>
    <w:rsid w:val="00117AF7"/>
    <w:rsid w:val="00336661"/>
    <w:rsid w:val="00373CBD"/>
    <w:rsid w:val="005C14A7"/>
    <w:rsid w:val="00662EC7"/>
    <w:rsid w:val="00685846"/>
    <w:rsid w:val="006F4FC8"/>
    <w:rsid w:val="008C4EBF"/>
    <w:rsid w:val="008D675E"/>
    <w:rsid w:val="009B3140"/>
    <w:rsid w:val="00A7371C"/>
    <w:rsid w:val="00BC3A58"/>
    <w:rsid w:val="00D133AE"/>
    <w:rsid w:val="00D440D6"/>
    <w:rsid w:val="00D819EF"/>
    <w:rsid w:val="00D87125"/>
    <w:rsid w:val="00EE40C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73A87"/>
  <w15:docId w15:val="{993F5304-E088-473D-A6B8-37741E272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7371C"/>
    <w:pPr>
      <w:spacing w:line="360" w:lineRule="auto"/>
      <w:jc w:val="both"/>
    </w:pPr>
    <w:rPr>
      <w:rFonts w:ascii="Times New Roman" w:hAnsi="Times New Roman"/>
      <w:sz w:val="24"/>
    </w:rPr>
  </w:style>
  <w:style w:type="paragraph" w:styleId="Heading1">
    <w:name w:val="heading 1"/>
    <w:basedOn w:val="Normal"/>
    <w:next w:val="Normal"/>
    <w:autoRedefine/>
    <w:uiPriority w:val="9"/>
    <w:qFormat/>
    <w:rsid w:val="0001750E"/>
    <w:pPr>
      <w:keepNext/>
      <w:keepLines/>
      <w:spacing w:before="400" w:after="120"/>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D819EF"/>
    <w:pPr>
      <w:tabs>
        <w:tab w:val="center" w:pos="4513"/>
        <w:tab w:val="right" w:pos="9026"/>
      </w:tabs>
      <w:spacing w:line="240" w:lineRule="auto"/>
    </w:pPr>
  </w:style>
  <w:style w:type="character" w:customStyle="1" w:styleId="HeaderChar">
    <w:name w:val="Header Char"/>
    <w:basedOn w:val="DefaultParagraphFont"/>
    <w:link w:val="Header"/>
    <w:uiPriority w:val="99"/>
    <w:rsid w:val="00D819EF"/>
    <w:rPr>
      <w:rFonts w:ascii="Times New Roman" w:hAnsi="Times New Roman"/>
      <w:sz w:val="24"/>
    </w:rPr>
  </w:style>
  <w:style w:type="paragraph" w:styleId="Footer">
    <w:name w:val="footer"/>
    <w:basedOn w:val="Normal"/>
    <w:link w:val="FooterChar"/>
    <w:uiPriority w:val="99"/>
    <w:unhideWhenUsed/>
    <w:rsid w:val="00D819EF"/>
    <w:pPr>
      <w:tabs>
        <w:tab w:val="center" w:pos="4513"/>
        <w:tab w:val="right" w:pos="9026"/>
      </w:tabs>
      <w:spacing w:line="240" w:lineRule="auto"/>
    </w:pPr>
  </w:style>
  <w:style w:type="character" w:customStyle="1" w:styleId="FooterChar">
    <w:name w:val="Footer Char"/>
    <w:basedOn w:val="DefaultParagraphFont"/>
    <w:link w:val="Footer"/>
    <w:uiPriority w:val="99"/>
    <w:rsid w:val="00D819EF"/>
    <w:rPr>
      <w:rFonts w:ascii="Times New Roman" w:hAnsi="Times New Roman"/>
      <w:sz w:val="24"/>
    </w:rPr>
  </w:style>
  <w:style w:type="character" w:styleId="Hyperlink">
    <w:name w:val="Hyperlink"/>
    <w:basedOn w:val="DefaultParagraphFont"/>
    <w:uiPriority w:val="99"/>
    <w:unhideWhenUsed/>
    <w:rsid w:val="00A7371C"/>
    <w:rPr>
      <w:color w:val="0000FF" w:themeColor="hyperlink"/>
      <w:u w:val="single"/>
    </w:rPr>
  </w:style>
  <w:style w:type="character" w:customStyle="1" w:styleId="UnresolvedMention">
    <w:name w:val="Unresolved Mention"/>
    <w:basedOn w:val="DefaultParagraphFont"/>
    <w:uiPriority w:val="99"/>
    <w:semiHidden/>
    <w:unhideWhenUsed/>
    <w:rsid w:val="00A7371C"/>
    <w:rPr>
      <w:color w:val="605E5C"/>
      <w:shd w:val="clear" w:color="auto" w:fill="E1DFDD"/>
    </w:rPr>
  </w:style>
  <w:style w:type="paragraph" w:styleId="TOCHeading">
    <w:name w:val="TOC Heading"/>
    <w:basedOn w:val="Heading1"/>
    <w:next w:val="Normal"/>
    <w:uiPriority w:val="39"/>
    <w:unhideWhenUsed/>
    <w:qFormat/>
    <w:rsid w:val="00A7371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7371C"/>
    <w:pPr>
      <w:spacing w:after="100"/>
    </w:pPr>
  </w:style>
  <w:style w:type="paragraph" w:styleId="Caption">
    <w:name w:val="caption"/>
    <w:basedOn w:val="Normal"/>
    <w:next w:val="Normal"/>
    <w:uiPriority w:val="35"/>
    <w:unhideWhenUsed/>
    <w:qFormat/>
    <w:rsid w:val="006F4FC8"/>
    <w:pPr>
      <w:spacing w:after="200" w:line="240" w:lineRule="auto"/>
    </w:pPr>
    <w:rPr>
      <w:i/>
      <w:iCs/>
      <w:color w:val="1F497D" w:themeColor="text2"/>
      <w:sz w:val="18"/>
      <w:szCs w:val="18"/>
    </w:rPr>
  </w:style>
  <w:style w:type="paragraph" w:styleId="NoSpacing">
    <w:name w:val="No Spacing"/>
    <w:link w:val="NoSpacingChar"/>
    <w:uiPriority w:val="1"/>
    <w:qFormat/>
    <w:rsid w:val="009B3140"/>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9B3140"/>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assignmentpoint.com/characteristics-of-entrepreneurship/" TargetMode="External"/><Relationship Id="rId18" Type="http://schemas.openxmlformats.org/officeDocument/2006/relationships/hyperlink" Target="https://www.indeed.com/career-advice/career-development/entrepreneurial-traits" TargetMode="External"/><Relationship Id="rId3" Type="http://schemas.openxmlformats.org/officeDocument/2006/relationships/styles" Target="styles.xml"/><Relationship Id="rId21" Type="http://schemas.openxmlformats.org/officeDocument/2006/relationships/hyperlink" Target="https://archive.mbda.gov/news/blog/2010/07/8-traits-successful-entrepreneurs-do-you-have-what-it-takes.html" TargetMode="Externa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monster.com/career-advice/article/entrepreneur-trait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yperlink" Target="https://www.jbcnschool.edu.in/blog/characteristics-of-an-entrepreneu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apstart.co.za/core-attributes-of-an-entrepreneur/" TargetMode="External"/><Relationship Id="rId23"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hyperlink" Target="https://www.indeed.com/career-advice/career-development/non-profit-vs-not-for-profit-vs-for-profit"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1.jpeg"/><Relationship Id="rId22" Type="http://schemas.openxmlformats.org/officeDocument/2006/relationships/hyperlink" Target="https://keydifferences.com/difference-between-non-profit-and-not-for-profit-organization.html"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CFCD700-3681-4EA6-B900-747D046C6010}" type="doc">
      <dgm:prSet loTypeId="urn:microsoft.com/office/officeart/2005/8/layout/cycle6" loCatId="cycle" qsTypeId="urn:microsoft.com/office/officeart/2005/8/quickstyle/simple1" qsCatId="simple" csTypeId="urn:microsoft.com/office/officeart/2005/8/colors/accent1_2" csCatId="accent1" phldr="1"/>
      <dgm:spPr/>
      <dgm:t>
        <a:bodyPr/>
        <a:lstStyle/>
        <a:p>
          <a:endParaRPr lang="en-US"/>
        </a:p>
      </dgm:t>
    </dgm:pt>
    <dgm:pt modelId="{FB67AFB5-3F19-46BB-9295-D420ADA34B44}">
      <dgm:prSet phldrT="[Text]"/>
      <dgm:spPr/>
      <dgm:t>
        <a:bodyPr/>
        <a:lstStyle/>
        <a:p>
          <a:pPr algn="ctr"/>
          <a:r>
            <a:rPr lang="en-US" b="1"/>
            <a:t>Vision</a:t>
          </a:r>
          <a:endParaRPr lang="en-US"/>
        </a:p>
      </dgm:t>
    </dgm:pt>
    <dgm:pt modelId="{D0B916F1-E2A3-4266-B374-59FDE0E86449}" type="parTrans" cxnId="{DD9B732D-243D-4F2C-840A-609B4A1B6291}">
      <dgm:prSet/>
      <dgm:spPr/>
      <dgm:t>
        <a:bodyPr/>
        <a:lstStyle/>
        <a:p>
          <a:pPr algn="ctr"/>
          <a:endParaRPr lang="en-US"/>
        </a:p>
      </dgm:t>
    </dgm:pt>
    <dgm:pt modelId="{90A9BECC-3B74-4F4F-8AA5-B7CB279944E5}" type="sibTrans" cxnId="{DD9B732D-243D-4F2C-840A-609B4A1B6291}">
      <dgm:prSet/>
      <dgm:spPr/>
      <dgm:t>
        <a:bodyPr/>
        <a:lstStyle/>
        <a:p>
          <a:pPr algn="ctr"/>
          <a:endParaRPr lang="en-US"/>
        </a:p>
      </dgm:t>
    </dgm:pt>
    <dgm:pt modelId="{D27969B4-4E4C-4433-B13D-3233F95901B4}">
      <dgm:prSet phldrT="[Text]"/>
      <dgm:spPr/>
      <dgm:t>
        <a:bodyPr/>
        <a:lstStyle/>
        <a:p>
          <a:pPr algn="ctr"/>
          <a:r>
            <a:rPr lang="en-US" b="1"/>
            <a:t>Competitive spirit</a:t>
          </a:r>
          <a:endParaRPr lang="en-US"/>
        </a:p>
      </dgm:t>
    </dgm:pt>
    <dgm:pt modelId="{4EC7A40A-E3F4-43E6-86F3-4FB21FEEEAA2}" type="parTrans" cxnId="{F38E137C-246B-4655-B542-1D85B71E48C0}">
      <dgm:prSet/>
      <dgm:spPr/>
      <dgm:t>
        <a:bodyPr/>
        <a:lstStyle/>
        <a:p>
          <a:pPr algn="ctr"/>
          <a:endParaRPr lang="en-US"/>
        </a:p>
      </dgm:t>
    </dgm:pt>
    <dgm:pt modelId="{22D90EBD-CD5D-45B4-8F67-D31EC482C2C7}" type="sibTrans" cxnId="{F38E137C-246B-4655-B542-1D85B71E48C0}">
      <dgm:prSet/>
      <dgm:spPr/>
      <dgm:t>
        <a:bodyPr/>
        <a:lstStyle/>
        <a:p>
          <a:pPr algn="ctr"/>
          <a:endParaRPr lang="en-US"/>
        </a:p>
      </dgm:t>
    </dgm:pt>
    <dgm:pt modelId="{C4985B5B-185C-4247-A142-286687A400A1}">
      <dgm:prSet phldrT="[Text]"/>
      <dgm:spPr/>
      <dgm:t>
        <a:bodyPr/>
        <a:lstStyle/>
        <a:p>
          <a:pPr algn="ctr"/>
          <a:r>
            <a:rPr lang="en-US" b="1"/>
            <a:t>Willing to learn</a:t>
          </a:r>
          <a:endParaRPr lang="en-US"/>
        </a:p>
      </dgm:t>
    </dgm:pt>
    <dgm:pt modelId="{CF4DEA1A-A6ED-435C-8ADC-B70944BAA8B6}" type="parTrans" cxnId="{F3D42D62-7D15-4FF6-AA60-E2998CE44052}">
      <dgm:prSet/>
      <dgm:spPr/>
      <dgm:t>
        <a:bodyPr/>
        <a:lstStyle/>
        <a:p>
          <a:pPr algn="ctr"/>
          <a:endParaRPr lang="en-US"/>
        </a:p>
      </dgm:t>
    </dgm:pt>
    <dgm:pt modelId="{BA7617D9-5D8E-4336-95C7-C0D55FE87A80}" type="sibTrans" cxnId="{F3D42D62-7D15-4FF6-AA60-E2998CE44052}">
      <dgm:prSet/>
      <dgm:spPr/>
      <dgm:t>
        <a:bodyPr/>
        <a:lstStyle/>
        <a:p>
          <a:pPr algn="ctr"/>
          <a:endParaRPr lang="en-US"/>
        </a:p>
      </dgm:t>
    </dgm:pt>
    <dgm:pt modelId="{F3EB2429-D0A1-4D48-A638-0290788D8BFF}">
      <dgm:prSet phldrT="[Text]"/>
      <dgm:spPr/>
      <dgm:t>
        <a:bodyPr/>
        <a:lstStyle/>
        <a:p>
          <a:pPr algn="ctr"/>
          <a:r>
            <a:rPr lang="en-US" b="1"/>
            <a:t>Learn from failures</a:t>
          </a:r>
          <a:endParaRPr lang="en-US"/>
        </a:p>
      </dgm:t>
    </dgm:pt>
    <dgm:pt modelId="{1D2B3128-DED4-419B-968A-209F4E401C93}" type="parTrans" cxnId="{1AE21175-F6C1-4DED-8BF6-FA62FD5D95AE}">
      <dgm:prSet/>
      <dgm:spPr/>
      <dgm:t>
        <a:bodyPr/>
        <a:lstStyle/>
        <a:p>
          <a:pPr algn="ctr"/>
          <a:endParaRPr lang="en-US"/>
        </a:p>
      </dgm:t>
    </dgm:pt>
    <dgm:pt modelId="{FDF1E3C7-26FE-4825-9059-779119102375}" type="sibTrans" cxnId="{1AE21175-F6C1-4DED-8BF6-FA62FD5D95AE}">
      <dgm:prSet/>
      <dgm:spPr/>
      <dgm:t>
        <a:bodyPr/>
        <a:lstStyle/>
        <a:p>
          <a:pPr algn="ctr"/>
          <a:endParaRPr lang="en-US"/>
        </a:p>
      </dgm:t>
    </dgm:pt>
    <dgm:pt modelId="{F504F388-7A6E-409A-9CD7-8F6E3CF6C44F}">
      <dgm:prSet phldrT="[Text]"/>
      <dgm:spPr/>
      <dgm:t>
        <a:bodyPr/>
        <a:lstStyle/>
        <a:p>
          <a:pPr algn="ctr"/>
          <a:r>
            <a:rPr lang="en-US" b="1"/>
            <a:t>Adaptability</a:t>
          </a:r>
          <a:endParaRPr lang="en-US"/>
        </a:p>
      </dgm:t>
    </dgm:pt>
    <dgm:pt modelId="{9A48BD8B-6DDC-43C4-997B-2B32F1BAF951}" type="parTrans" cxnId="{C5943234-035A-40B4-9DA6-A0A315073C1A}">
      <dgm:prSet/>
      <dgm:spPr/>
      <dgm:t>
        <a:bodyPr/>
        <a:lstStyle/>
        <a:p>
          <a:pPr algn="ctr"/>
          <a:endParaRPr lang="en-US"/>
        </a:p>
      </dgm:t>
    </dgm:pt>
    <dgm:pt modelId="{25A5C5B0-4118-41A0-BB8B-C3476067272A}" type="sibTrans" cxnId="{C5943234-035A-40B4-9DA6-A0A315073C1A}">
      <dgm:prSet/>
      <dgm:spPr/>
      <dgm:t>
        <a:bodyPr/>
        <a:lstStyle/>
        <a:p>
          <a:pPr algn="ctr"/>
          <a:endParaRPr lang="en-US"/>
        </a:p>
      </dgm:t>
    </dgm:pt>
    <dgm:pt modelId="{B9647D39-02AA-4025-BEF1-8E8CE391ECF8}" type="pres">
      <dgm:prSet presAssocID="{FCFCD700-3681-4EA6-B900-747D046C6010}" presName="cycle" presStyleCnt="0">
        <dgm:presLayoutVars>
          <dgm:dir/>
          <dgm:resizeHandles val="exact"/>
        </dgm:presLayoutVars>
      </dgm:prSet>
      <dgm:spPr/>
      <dgm:t>
        <a:bodyPr/>
        <a:lstStyle/>
        <a:p>
          <a:endParaRPr lang="en-US"/>
        </a:p>
      </dgm:t>
    </dgm:pt>
    <dgm:pt modelId="{04A2ECD9-5D1F-4235-A733-E2C02BF10EFE}" type="pres">
      <dgm:prSet presAssocID="{FB67AFB5-3F19-46BB-9295-D420ADA34B44}" presName="node" presStyleLbl="node1" presStyleIdx="0" presStyleCnt="5">
        <dgm:presLayoutVars>
          <dgm:bulletEnabled val="1"/>
        </dgm:presLayoutVars>
      </dgm:prSet>
      <dgm:spPr/>
      <dgm:t>
        <a:bodyPr/>
        <a:lstStyle/>
        <a:p>
          <a:endParaRPr lang="en-US"/>
        </a:p>
      </dgm:t>
    </dgm:pt>
    <dgm:pt modelId="{A455ED66-EAC7-4906-ACFE-E0904D21FC78}" type="pres">
      <dgm:prSet presAssocID="{FB67AFB5-3F19-46BB-9295-D420ADA34B44}" presName="spNode" presStyleCnt="0"/>
      <dgm:spPr/>
    </dgm:pt>
    <dgm:pt modelId="{4022B2AC-49B3-4BA3-8AD8-D5A527EF36CB}" type="pres">
      <dgm:prSet presAssocID="{90A9BECC-3B74-4F4F-8AA5-B7CB279944E5}" presName="sibTrans" presStyleLbl="sibTrans1D1" presStyleIdx="0" presStyleCnt="5"/>
      <dgm:spPr/>
      <dgm:t>
        <a:bodyPr/>
        <a:lstStyle/>
        <a:p>
          <a:endParaRPr lang="en-US"/>
        </a:p>
      </dgm:t>
    </dgm:pt>
    <dgm:pt modelId="{A4CE0449-B2BC-4C2D-B600-E56638A68007}" type="pres">
      <dgm:prSet presAssocID="{D27969B4-4E4C-4433-B13D-3233F95901B4}" presName="node" presStyleLbl="node1" presStyleIdx="1" presStyleCnt="5">
        <dgm:presLayoutVars>
          <dgm:bulletEnabled val="1"/>
        </dgm:presLayoutVars>
      </dgm:prSet>
      <dgm:spPr/>
      <dgm:t>
        <a:bodyPr/>
        <a:lstStyle/>
        <a:p>
          <a:endParaRPr lang="en-US"/>
        </a:p>
      </dgm:t>
    </dgm:pt>
    <dgm:pt modelId="{442E3A52-DEED-4A4B-BF4F-B8AA49622245}" type="pres">
      <dgm:prSet presAssocID="{D27969B4-4E4C-4433-B13D-3233F95901B4}" presName="spNode" presStyleCnt="0"/>
      <dgm:spPr/>
    </dgm:pt>
    <dgm:pt modelId="{0CD5CF7B-20ED-4978-9C43-62A31BCE3F75}" type="pres">
      <dgm:prSet presAssocID="{22D90EBD-CD5D-45B4-8F67-D31EC482C2C7}" presName="sibTrans" presStyleLbl="sibTrans1D1" presStyleIdx="1" presStyleCnt="5"/>
      <dgm:spPr/>
      <dgm:t>
        <a:bodyPr/>
        <a:lstStyle/>
        <a:p>
          <a:endParaRPr lang="en-US"/>
        </a:p>
      </dgm:t>
    </dgm:pt>
    <dgm:pt modelId="{D6F2E558-16FB-4E6C-B1A9-F12413470432}" type="pres">
      <dgm:prSet presAssocID="{C4985B5B-185C-4247-A142-286687A400A1}" presName="node" presStyleLbl="node1" presStyleIdx="2" presStyleCnt="5">
        <dgm:presLayoutVars>
          <dgm:bulletEnabled val="1"/>
        </dgm:presLayoutVars>
      </dgm:prSet>
      <dgm:spPr/>
      <dgm:t>
        <a:bodyPr/>
        <a:lstStyle/>
        <a:p>
          <a:endParaRPr lang="en-US"/>
        </a:p>
      </dgm:t>
    </dgm:pt>
    <dgm:pt modelId="{94615B71-89A1-4B53-BBB8-8510EDEF813B}" type="pres">
      <dgm:prSet presAssocID="{C4985B5B-185C-4247-A142-286687A400A1}" presName="spNode" presStyleCnt="0"/>
      <dgm:spPr/>
    </dgm:pt>
    <dgm:pt modelId="{B4EDF6C5-E6B3-406A-AFA1-BB060436663E}" type="pres">
      <dgm:prSet presAssocID="{BA7617D9-5D8E-4336-95C7-C0D55FE87A80}" presName="sibTrans" presStyleLbl="sibTrans1D1" presStyleIdx="2" presStyleCnt="5"/>
      <dgm:spPr/>
      <dgm:t>
        <a:bodyPr/>
        <a:lstStyle/>
        <a:p>
          <a:endParaRPr lang="en-US"/>
        </a:p>
      </dgm:t>
    </dgm:pt>
    <dgm:pt modelId="{9D1F146A-0332-41B5-905A-0BA658C715CC}" type="pres">
      <dgm:prSet presAssocID="{F3EB2429-D0A1-4D48-A638-0290788D8BFF}" presName="node" presStyleLbl="node1" presStyleIdx="3" presStyleCnt="5">
        <dgm:presLayoutVars>
          <dgm:bulletEnabled val="1"/>
        </dgm:presLayoutVars>
      </dgm:prSet>
      <dgm:spPr/>
      <dgm:t>
        <a:bodyPr/>
        <a:lstStyle/>
        <a:p>
          <a:endParaRPr lang="en-US"/>
        </a:p>
      </dgm:t>
    </dgm:pt>
    <dgm:pt modelId="{3D22C840-74D0-456A-9498-5CEF7C8D3F12}" type="pres">
      <dgm:prSet presAssocID="{F3EB2429-D0A1-4D48-A638-0290788D8BFF}" presName="spNode" presStyleCnt="0"/>
      <dgm:spPr/>
    </dgm:pt>
    <dgm:pt modelId="{E292DA27-393A-4418-94AF-29513AC351AC}" type="pres">
      <dgm:prSet presAssocID="{FDF1E3C7-26FE-4825-9059-779119102375}" presName="sibTrans" presStyleLbl="sibTrans1D1" presStyleIdx="3" presStyleCnt="5"/>
      <dgm:spPr/>
      <dgm:t>
        <a:bodyPr/>
        <a:lstStyle/>
        <a:p>
          <a:endParaRPr lang="en-US"/>
        </a:p>
      </dgm:t>
    </dgm:pt>
    <dgm:pt modelId="{79D6D27C-E65E-44C0-A565-9FB8E741A62A}" type="pres">
      <dgm:prSet presAssocID="{F504F388-7A6E-409A-9CD7-8F6E3CF6C44F}" presName="node" presStyleLbl="node1" presStyleIdx="4" presStyleCnt="5">
        <dgm:presLayoutVars>
          <dgm:bulletEnabled val="1"/>
        </dgm:presLayoutVars>
      </dgm:prSet>
      <dgm:spPr/>
      <dgm:t>
        <a:bodyPr/>
        <a:lstStyle/>
        <a:p>
          <a:endParaRPr lang="en-US"/>
        </a:p>
      </dgm:t>
    </dgm:pt>
    <dgm:pt modelId="{B58405EB-E963-4D8D-A34B-9EAB9EA78CA7}" type="pres">
      <dgm:prSet presAssocID="{F504F388-7A6E-409A-9CD7-8F6E3CF6C44F}" presName="spNode" presStyleCnt="0"/>
      <dgm:spPr/>
    </dgm:pt>
    <dgm:pt modelId="{CB30A517-7FB3-42DC-B99C-AA4F6CE8A815}" type="pres">
      <dgm:prSet presAssocID="{25A5C5B0-4118-41A0-BB8B-C3476067272A}" presName="sibTrans" presStyleLbl="sibTrans1D1" presStyleIdx="4" presStyleCnt="5"/>
      <dgm:spPr/>
      <dgm:t>
        <a:bodyPr/>
        <a:lstStyle/>
        <a:p>
          <a:endParaRPr lang="en-US"/>
        </a:p>
      </dgm:t>
    </dgm:pt>
  </dgm:ptLst>
  <dgm:cxnLst>
    <dgm:cxn modelId="{F38E137C-246B-4655-B542-1D85B71E48C0}" srcId="{FCFCD700-3681-4EA6-B900-747D046C6010}" destId="{D27969B4-4E4C-4433-B13D-3233F95901B4}" srcOrd="1" destOrd="0" parTransId="{4EC7A40A-E3F4-43E6-86F3-4FB21FEEEAA2}" sibTransId="{22D90EBD-CD5D-45B4-8F67-D31EC482C2C7}"/>
    <dgm:cxn modelId="{DD9B732D-243D-4F2C-840A-609B4A1B6291}" srcId="{FCFCD700-3681-4EA6-B900-747D046C6010}" destId="{FB67AFB5-3F19-46BB-9295-D420ADA34B44}" srcOrd="0" destOrd="0" parTransId="{D0B916F1-E2A3-4266-B374-59FDE0E86449}" sibTransId="{90A9BECC-3B74-4F4F-8AA5-B7CB279944E5}"/>
    <dgm:cxn modelId="{C5943234-035A-40B4-9DA6-A0A315073C1A}" srcId="{FCFCD700-3681-4EA6-B900-747D046C6010}" destId="{F504F388-7A6E-409A-9CD7-8F6E3CF6C44F}" srcOrd="4" destOrd="0" parTransId="{9A48BD8B-6DDC-43C4-997B-2B32F1BAF951}" sibTransId="{25A5C5B0-4118-41A0-BB8B-C3476067272A}"/>
    <dgm:cxn modelId="{59CA7994-7D93-46C1-8506-7483A9030F2C}" type="presOf" srcId="{F3EB2429-D0A1-4D48-A638-0290788D8BFF}" destId="{9D1F146A-0332-41B5-905A-0BA658C715CC}" srcOrd="0" destOrd="0" presId="urn:microsoft.com/office/officeart/2005/8/layout/cycle6"/>
    <dgm:cxn modelId="{F6C9B7C8-947B-43BE-9E15-AEB2EC0B185E}" type="presOf" srcId="{F504F388-7A6E-409A-9CD7-8F6E3CF6C44F}" destId="{79D6D27C-E65E-44C0-A565-9FB8E741A62A}" srcOrd="0" destOrd="0" presId="urn:microsoft.com/office/officeart/2005/8/layout/cycle6"/>
    <dgm:cxn modelId="{11AA0E2F-F876-44CF-B152-5ECA86F6B19F}" type="presOf" srcId="{FCFCD700-3681-4EA6-B900-747D046C6010}" destId="{B9647D39-02AA-4025-BEF1-8E8CE391ECF8}" srcOrd="0" destOrd="0" presId="urn:microsoft.com/office/officeart/2005/8/layout/cycle6"/>
    <dgm:cxn modelId="{1AE21175-F6C1-4DED-8BF6-FA62FD5D95AE}" srcId="{FCFCD700-3681-4EA6-B900-747D046C6010}" destId="{F3EB2429-D0A1-4D48-A638-0290788D8BFF}" srcOrd="3" destOrd="0" parTransId="{1D2B3128-DED4-419B-968A-209F4E401C93}" sibTransId="{FDF1E3C7-26FE-4825-9059-779119102375}"/>
    <dgm:cxn modelId="{FACEA1AD-D0BA-4879-8EB6-C6AFEA78181E}" type="presOf" srcId="{D27969B4-4E4C-4433-B13D-3233F95901B4}" destId="{A4CE0449-B2BC-4C2D-B600-E56638A68007}" srcOrd="0" destOrd="0" presId="urn:microsoft.com/office/officeart/2005/8/layout/cycle6"/>
    <dgm:cxn modelId="{BC4DF71A-46A4-4DA9-80B2-03EE8795A4F0}" type="presOf" srcId="{22D90EBD-CD5D-45B4-8F67-D31EC482C2C7}" destId="{0CD5CF7B-20ED-4978-9C43-62A31BCE3F75}" srcOrd="0" destOrd="0" presId="urn:microsoft.com/office/officeart/2005/8/layout/cycle6"/>
    <dgm:cxn modelId="{73BF9F16-7A41-4762-BC77-92C9D1310235}" type="presOf" srcId="{25A5C5B0-4118-41A0-BB8B-C3476067272A}" destId="{CB30A517-7FB3-42DC-B99C-AA4F6CE8A815}" srcOrd="0" destOrd="0" presId="urn:microsoft.com/office/officeart/2005/8/layout/cycle6"/>
    <dgm:cxn modelId="{FC68276E-3829-4BC7-A238-10818E392E26}" type="presOf" srcId="{FB67AFB5-3F19-46BB-9295-D420ADA34B44}" destId="{04A2ECD9-5D1F-4235-A733-E2C02BF10EFE}" srcOrd="0" destOrd="0" presId="urn:microsoft.com/office/officeart/2005/8/layout/cycle6"/>
    <dgm:cxn modelId="{571B6FBC-F974-4FF6-86A2-256B8DD4CFBC}" type="presOf" srcId="{90A9BECC-3B74-4F4F-8AA5-B7CB279944E5}" destId="{4022B2AC-49B3-4BA3-8AD8-D5A527EF36CB}" srcOrd="0" destOrd="0" presId="urn:microsoft.com/office/officeart/2005/8/layout/cycle6"/>
    <dgm:cxn modelId="{E189C3FC-DD8D-415B-9DDF-1444E5F4E01E}" type="presOf" srcId="{BA7617D9-5D8E-4336-95C7-C0D55FE87A80}" destId="{B4EDF6C5-E6B3-406A-AFA1-BB060436663E}" srcOrd="0" destOrd="0" presId="urn:microsoft.com/office/officeart/2005/8/layout/cycle6"/>
    <dgm:cxn modelId="{D5EA4954-FFC3-4645-97F0-37E3D9CB798C}" type="presOf" srcId="{FDF1E3C7-26FE-4825-9059-779119102375}" destId="{E292DA27-393A-4418-94AF-29513AC351AC}" srcOrd="0" destOrd="0" presId="urn:microsoft.com/office/officeart/2005/8/layout/cycle6"/>
    <dgm:cxn modelId="{F3D42D62-7D15-4FF6-AA60-E2998CE44052}" srcId="{FCFCD700-3681-4EA6-B900-747D046C6010}" destId="{C4985B5B-185C-4247-A142-286687A400A1}" srcOrd="2" destOrd="0" parTransId="{CF4DEA1A-A6ED-435C-8ADC-B70944BAA8B6}" sibTransId="{BA7617D9-5D8E-4336-95C7-C0D55FE87A80}"/>
    <dgm:cxn modelId="{28C42E87-73A9-48EB-B5CF-FF6829F89661}" type="presOf" srcId="{C4985B5B-185C-4247-A142-286687A400A1}" destId="{D6F2E558-16FB-4E6C-B1A9-F12413470432}" srcOrd="0" destOrd="0" presId="urn:microsoft.com/office/officeart/2005/8/layout/cycle6"/>
    <dgm:cxn modelId="{1F689918-8584-4F58-8993-7B5CDDEED085}" type="presParOf" srcId="{B9647D39-02AA-4025-BEF1-8E8CE391ECF8}" destId="{04A2ECD9-5D1F-4235-A733-E2C02BF10EFE}" srcOrd="0" destOrd="0" presId="urn:microsoft.com/office/officeart/2005/8/layout/cycle6"/>
    <dgm:cxn modelId="{2CB24C4B-1606-4034-956A-5CD7EDAD94CA}" type="presParOf" srcId="{B9647D39-02AA-4025-BEF1-8E8CE391ECF8}" destId="{A455ED66-EAC7-4906-ACFE-E0904D21FC78}" srcOrd="1" destOrd="0" presId="urn:microsoft.com/office/officeart/2005/8/layout/cycle6"/>
    <dgm:cxn modelId="{C74CA484-A7F3-40BB-9B54-634A902DEA6F}" type="presParOf" srcId="{B9647D39-02AA-4025-BEF1-8E8CE391ECF8}" destId="{4022B2AC-49B3-4BA3-8AD8-D5A527EF36CB}" srcOrd="2" destOrd="0" presId="urn:microsoft.com/office/officeart/2005/8/layout/cycle6"/>
    <dgm:cxn modelId="{A531BDB8-29F2-4F04-BB61-237E26F8F07A}" type="presParOf" srcId="{B9647D39-02AA-4025-BEF1-8E8CE391ECF8}" destId="{A4CE0449-B2BC-4C2D-B600-E56638A68007}" srcOrd="3" destOrd="0" presId="urn:microsoft.com/office/officeart/2005/8/layout/cycle6"/>
    <dgm:cxn modelId="{982AA6D0-AEBC-47B1-AE0A-A1BDE5998C04}" type="presParOf" srcId="{B9647D39-02AA-4025-BEF1-8E8CE391ECF8}" destId="{442E3A52-DEED-4A4B-BF4F-B8AA49622245}" srcOrd="4" destOrd="0" presId="urn:microsoft.com/office/officeart/2005/8/layout/cycle6"/>
    <dgm:cxn modelId="{C3027B17-F63C-4AAA-8534-C8118EC3567B}" type="presParOf" srcId="{B9647D39-02AA-4025-BEF1-8E8CE391ECF8}" destId="{0CD5CF7B-20ED-4978-9C43-62A31BCE3F75}" srcOrd="5" destOrd="0" presId="urn:microsoft.com/office/officeart/2005/8/layout/cycle6"/>
    <dgm:cxn modelId="{EBD958E6-EEC5-4D35-92C3-A4CEADF9ECA8}" type="presParOf" srcId="{B9647D39-02AA-4025-BEF1-8E8CE391ECF8}" destId="{D6F2E558-16FB-4E6C-B1A9-F12413470432}" srcOrd="6" destOrd="0" presId="urn:microsoft.com/office/officeart/2005/8/layout/cycle6"/>
    <dgm:cxn modelId="{3BDAF727-BB76-4E32-9A0C-48F09C4846D5}" type="presParOf" srcId="{B9647D39-02AA-4025-BEF1-8E8CE391ECF8}" destId="{94615B71-89A1-4B53-BBB8-8510EDEF813B}" srcOrd="7" destOrd="0" presId="urn:microsoft.com/office/officeart/2005/8/layout/cycle6"/>
    <dgm:cxn modelId="{1E053B3E-5BF0-4BAE-AA30-3C29F35AF59B}" type="presParOf" srcId="{B9647D39-02AA-4025-BEF1-8E8CE391ECF8}" destId="{B4EDF6C5-E6B3-406A-AFA1-BB060436663E}" srcOrd="8" destOrd="0" presId="urn:microsoft.com/office/officeart/2005/8/layout/cycle6"/>
    <dgm:cxn modelId="{D4E30A87-0DE8-4C25-9860-87C8E4273F33}" type="presParOf" srcId="{B9647D39-02AA-4025-BEF1-8E8CE391ECF8}" destId="{9D1F146A-0332-41B5-905A-0BA658C715CC}" srcOrd="9" destOrd="0" presId="urn:microsoft.com/office/officeart/2005/8/layout/cycle6"/>
    <dgm:cxn modelId="{14833929-DAF3-44F4-B760-7E1F2DCCDD01}" type="presParOf" srcId="{B9647D39-02AA-4025-BEF1-8E8CE391ECF8}" destId="{3D22C840-74D0-456A-9498-5CEF7C8D3F12}" srcOrd="10" destOrd="0" presId="urn:microsoft.com/office/officeart/2005/8/layout/cycle6"/>
    <dgm:cxn modelId="{891272AB-8947-4D1C-864D-C63E2F257B27}" type="presParOf" srcId="{B9647D39-02AA-4025-BEF1-8E8CE391ECF8}" destId="{E292DA27-393A-4418-94AF-29513AC351AC}" srcOrd="11" destOrd="0" presId="urn:microsoft.com/office/officeart/2005/8/layout/cycle6"/>
    <dgm:cxn modelId="{1762907D-C44D-4BDA-BA00-0A6CF9AC91FA}" type="presParOf" srcId="{B9647D39-02AA-4025-BEF1-8E8CE391ECF8}" destId="{79D6D27C-E65E-44C0-A565-9FB8E741A62A}" srcOrd="12" destOrd="0" presId="urn:microsoft.com/office/officeart/2005/8/layout/cycle6"/>
    <dgm:cxn modelId="{92BBB8A3-AF83-4CFA-BA13-224F6535F19B}" type="presParOf" srcId="{B9647D39-02AA-4025-BEF1-8E8CE391ECF8}" destId="{B58405EB-E963-4D8D-A34B-9EAB9EA78CA7}" srcOrd="13" destOrd="0" presId="urn:microsoft.com/office/officeart/2005/8/layout/cycle6"/>
    <dgm:cxn modelId="{930D7605-CBB7-44F7-A548-97F97D7E5DC7}" type="presParOf" srcId="{B9647D39-02AA-4025-BEF1-8E8CE391ECF8}" destId="{CB30A517-7FB3-42DC-B99C-AA4F6CE8A815}" srcOrd="14" destOrd="0" presId="urn:microsoft.com/office/officeart/2005/8/layout/cycle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A2ECD9-5D1F-4235-A733-E2C02BF10EFE}">
      <dsp:nvSpPr>
        <dsp:cNvPr id="0" name=""/>
        <dsp:cNvSpPr/>
      </dsp:nvSpPr>
      <dsp:spPr>
        <a:xfrm>
          <a:off x="2218134" y="1154"/>
          <a:ext cx="1050131" cy="682585"/>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t>Vision</a:t>
          </a:r>
          <a:endParaRPr lang="en-US" sz="1200" kern="1200"/>
        </a:p>
      </dsp:txBody>
      <dsp:txXfrm>
        <a:off x="2251455" y="34475"/>
        <a:ext cx="983489" cy="615943"/>
      </dsp:txXfrm>
    </dsp:sp>
    <dsp:sp modelId="{4022B2AC-49B3-4BA3-8AD8-D5A527EF36CB}">
      <dsp:nvSpPr>
        <dsp:cNvPr id="0" name=""/>
        <dsp:cNvSpPr/>
      </dsp:nvSpPr>
      <dsp:spPr>
        <a:xfrm>
          <a:off x="1377808" y="342446"/>
          <a:ext cx="2730783" cy="2730783"/>
        </a:xfrm>
        <a:custGeom>
          <a:avLst/>
          <a:gdLst/>
          <a:ahLst/>
          <a:cxnLst/>
          <a:rect l="0" t="0" r="0" b="0"/>
          <a:pathLst>
            <a:path>
              <a:moveTo>
                <a:pt x="1897692" y="108033"/>
              </a:moveTo>
              <a:arcTo wR="1365391" hR="1365391" stAng="17576717" swAng="1964424"/>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A4CE0449-B2BC-4C2D-B600-E56638A68007}">
      <dsp:nvSpPr>
        <dsp:cNvPr id="0" name=""/>
        <dsp:cNvSpPr/>
      </dsp:nvSpPr>
      <dsp:spPr>
        <a:xfrm>
          <a:off x="3516699" y="944616"/>
          <a:ext cx="1050131" cy="682585"/>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t>Competitive spirit</a:t>
          </a:r>
          <a:endParaRPr lang="en-US" sz="1200" kern="1200"/>
        </a:p>
      </dsp:txBody>
      <dsp:txXfrm>
        <a:off x="3550020" y="977937"/>
        <a:ext cx="983489" cy="615943"/>
      </dsp:txXfrm>
    </dsp:sp>
    <dsp:sp modelId="{0CD5CF7B-20ED-4978-9C43-62A31BCE3F75}">
      <dsp:nvSpPr>
        <dsp:cNvPr id="0" name=""/>
        <dsp:cNvSpPr/>
      </dsp:nvSpPr>
      <dsp:spPr>
        <a:xfrm>
          <a:off x="1377808" y="342446"/>
          <a:ext cx="2730783" cy="2730783"/>
        </a:xfrm>
        <a:custGeom>
          <a:avLst/>
          <a:gdLst/>
          <a:ahLst/>
          <a:cxnLst/>
          <a:rect l="0" t="0" r="0" b="0"/>
          <a:pathLst>
            <a:path>
              <a:moveTo>
                <a:pt x="2728889" y="1293491"/>
              </a:moveTo>
              <a:arcTo wR="1365391" hR="1365391" stAng="21418887" swAng="2198521"/>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D6F2E558-16FB-4E6C-B1A9-F12413470432}">
      <dsp:nvSpPr>
        <dsp:cNvPr id="0" name=""/>
        <dsp:cNvSpPr/>
      </dsp:nvSpPr>
      <dsp:spPr>
        <a:xfrm>
          <a:off x="3020691" y="2471170"/>
          <a:ext cx="1050131" cy="682585"/>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t>Willing to learn</a:t>
          </a:r>
          <a:endParaRPr lang="en-US" sz="1200" kern="1200"/>
        </a:p>
      </dsp:txBody>
      <dsp:txXfrm>
        <a:off x="3054012" y="2504491"/>
        <a:ext cx="983489" cy="615943"/>
      </dsp:txXfrm>
    </dsp:sp>
    <dsp:sp modelId="{B4EDF6C5-E6B3-406A-AFA1-BB060436663E}">
      <dsp:nvSpPr>
        <dsp:cNvPr id="0" name=""/>
        <dsp:cNvSpPr/>
      </dsp:nvSpPr>
      <dsp:spPr>
        <a:xfrm>
          <a:off x="1377808" y="342446"/>
          <a:ext cx="2730783" cy="2730783"/>
        </a:xfrm>
        <a:custGeom>
          <a:avLst/>
          <a:gdLst/>
          <a:ahLst/>
          <a:cxnLst/>
          <a:rect l="0" t="0" r="0" b="0"/>
          <a:pathLst>
            <a:path>
              <a:moveTo>
                <a:pt x="1637447" y="2703405"/>
              </a:moveTo>
              <a:arcTo wR="1365391" hR="1365391" stAng="4710411" swAng="1379177"/>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9D1F146A-0332-41B5-905A-0BA658C715CC}">
      <dsp:nvSpPr>
        <dsp:cNvPr id="0" name=""/>
        <dsp:cNvSpPr/>
      </dsp:nvSpPr>
      <dsp:spPr>
        <a:xfrm>
          <a:off x="1415577" y="2471170"/>
          <a:ext cx="1050131" cy="682585"/>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t>Learn from failures</a:t>
          </a:r>
          <a:endParaRPr lang="en-US" sz="1200" kern="1200"/>
        </a:p>
      </dsp:txBody>
      <dsp:txXfrm>
        <a:off x="1448898" y="2504491"/>
        <a:ext cx="983489" cy="615943"/>
      </dsp:txXfrm>
    </dsp:sp>
    <dsp:sp modelId="{E292DA27-393A-4418-94AF-29513AC351AC}">
      <dsp:nvSpPr>
        <dsp:cNvPr id="0" name=""/>
        <dsp:cNvSpPr/>
      </dsp:nvSpPr>
      <dsp:spPr>
        <a:xfrm>
          <a:off x="1377808" y="342446"/>
          <a:ext cx="2730783" cy="2730783"/>
        </a:xfrm>
        <a:custGeom>
          <a:avLst/>
          <a:gdLst/>
          <a:ahLst/>
          <a:cxnLst/>
          <a:rect l="0" t="0" r="0" b="0"/>
          <a:pathLst>
            <a:path>
              <a:moveTo>
                <a:pt x="228437" y="2121453"/>
              </a:moveTo>
              <a:arcTo wR="1365391" hR="1365391" stAng="8782592" swAng="2198521"/>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79D6D27C-E65E-44C0-A565-9FB8E741A62A}">
      <dsp:nvSpPr>
        <dsp:cNvPr id="0" name=""/>
        <dsp:cNvSpPr/>
      </dsp:nvSpPr>
      <dsp:spPr>
        <a:xfrm>
          <a:off x="919569" y="944616"/>
          <a:ext cx="1050131" cy="682585"/>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t>Adaptability</a:t>
          </a:r>
          <a:endParaRPr lang="en-US" sz="1200" kern="1200"/>
        </a:p>
      </dsp:txBody>
      <dsp:txXfrm>
        <a:off x="952890" y="977937"/>
        <a:ext cx="983489" cy="615943"/>
      </dsp:txXfrm>
    </dsp:sp>
    <dsp:sp modelId="{CB30A517-7FB3-42DC-B99C-AA4F6CE8A815}">
      <dsp:nvSpPr>
        <dsp:cNvPr id="0" name=""/>
        <dsp:cNvSpPr/>
      </dsp:nvSpPr>
      <dsp:spPr>
        <a:xfrm>
          <a:off x="1377808" y="342446"/>
          <a:ext cx="2730783" cy="2730783"/>
        </a:xfrm>
        <a:custGeom>
          <a:avLst/>
          <a:gdLst/>
          <a:ahLst/>
          <a:cxnLst/>
          <a:rect l="0" t="0" r="0" b="0"/>
          <a:pathLst>
            <a:path>
              <a:moveTo>
                <a:pt x="237636" y="595675"/>
              </a:moveTo>
              <a:arcTo wR="1365391" hR="1365391" stAng="12858860" swAng="1964424"/>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2023-09-01T00:00:00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4996B6-2284-49A8-816E-F55779D012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3058</Words>
  <Characters>17431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Entrepreneurship</vt:lpstr>
    </vt:vector>
  </TitlesOfParts>
  <Company/>
  <LinksUpToDate>false</LinksUpToDate>
  <CharactersWithSpaces>20449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dc:title>
  <dc:subject>LCMB7004</dc:subject>
  <dc:creator>Varsha</dc:creator>
  <cp:lastModifiedBy>Admin</cp:lastModifiedBy>
  <cp:revision>5</cp:revision>
  <dcterms:created xsi:type="dcterms:W3CDTF">2023-01-04T09:10:00Z</dcterms:created>
  <dcterms:modified xsi:type="dcterms:W3CDTF">2023-01-04T09:11:00Z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50ec5b07ee7d0e3504e270481255f1d8b27a2d648165ac9f26d34d2c0e4bb488</vt:lpwstr>
  </property>
</Properties>
</file>