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14:paraId="1A76E763" w14:textId="77777777" w:rsidR="002D5B3F" w:rsidRPr="00A85BFE" w:rsidRDefault="001A24F3" w:rsidP="005F3A53">
      <w:pPr>
        <w:pStyle w:val="Header"/>
        <w:tabs>
          <w:tab w:val="clear" w:pos="4153"/>
          <w:tab w:val="clear" w:pos="8306"/>
        </w:tabs>
        <w:jc w:val="right"/>
        <w:rPr>
          <w:rFonts w:ascii="Arial" w:hAnsi="Arial" w:cs="Arial"/>
          <w:b/>
          <w:sz w:val="28"/>
          <w:szCs w:val="28"/>
        </w:rPr>
      </w:pPr>
      <w:r w:rsidRPr="00A406E5">
        <w:rPr>
          <w:rFonts w:ascii="Arial" w:hAnsi="Arial" w:cs="Arial"/>
          <w:noProof/>
        </w:rPr>
        <w:drawing>
          <wp:anchor distT="0" distB="0" distL="114300" distR="114300" simplePos="0" relativeHeight="251658240" behindDoc="0" locked="0" layoutInCell="1" allowOverlap="1" wp14:anchorId="3FED8C60" wp14:editId="172F08C2">
            <wp:simplePos x="457200" y="457200"/>
            <wp:positionH relativeFrom="column">
              <wp:align>left</wp:align>
            </wp:positionH>
            <wp:positionV relativeFrom="paragraph">
              <wp:align>top</wp:align>
            </wp:positionV>
            <wp:extent cx="1809750" cy="723900"/>
            <wp:effectExtent l="0" t="0" r="0" b="0"/>
            <wp:wrapSquare wrapText="bothSides"/>
            <wp:docPr id="1"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7" r:link="rId8">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r w:rsidR="005F3A53">
        <w:rPr>
          <w:rFonts w:ascii="Arial" w:hAnsi="Arial" w:cs="Arial"/>
        </w:rPr>
        <w:t xml:space="preserve"> </w:t>
      </w:r>
      <w:r w:rsidR="005F3A53">
        <w:rPr>
          <w:rFonts w:ascii="Arial" w:hAnsi="Arial" w:cs="Arial"/>
        </w:rPr>
        <w:br w:type="textWrapping" w:clear="all"/>
      </w:r>
      <w:r w:rsidR="005F3A53" w:rsidRPr="00A85BFE">
        <w:rPr>
          <w:rFonts w:ascii="Arial" w:hAnsi="Arial" w:cs="Arial"/>
          <w:b/>
          <w:sz w:val="28"/>
          <w:szCs w:val="28"/>
        </w:rPr>
        <w:t xml:space="preserve">APPENDIX </w:t>
      </w:r>
      <w:r w:rsidR="00FF5AAD" w:rsidRPr="00FF5AAD">
        <w:rPr>
          <w:rFonts w:ascii="Arial" w:hAnsi="Arial" w:cs="Arial"/>
          <w:b/>
          <w:sz w:val="28"/>
          <w:szCs w:val="28"/>
        </w:rPr>
        <w:t>GA36a</w:t>
      </w:r>
    </w:p>
    <w:p w14:paraId="5E978453" w14:textId="77777777" w:rsidR="002D5B3F" w:rsidRPr="00A406E5" w:rsidRDefault="002D5B3F" w:rsidP="002D5B3F">
      <w:pPr>
        <w:rPr>
          <w:rFonts w:ascii="Arial" w:hAnsi="Arial" w:cs="Arial"/>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922"/>
      </w:tblGrid>
      <w:tr w:rsidR="003A3CE5" w:rsidRPr="00A406E5" w14:paraId="5355176B" w14:textId="77777777" w:rsidTr="00A406E5">
        <w:tc>
          <w:tcPr>
            <w:tcW w:w="9922" w:type="dxa"/>
            <w:shd w:val="clear" w:color="auto" w:fill="C0C0C0"/>
          </w:tcPr>
          <w:p w14:paraId="75BC494D" w14:textId="77777777" w:rsidR="00681FA9" w:rsidRPr="00A406E5" w:rsidRDefault="004F38B4" w:rsidP="00552351">
            <w:pPr>
              <w:pStyle w:val="Heading4"/>
              <w:rPr>
                <w:rFonts w:ascii="Arial" w:hAnsi="Arial" w:cs="Arial"/>
                <w:b/>
              </w:rPr>
            </w:pPr>
            <w:r>
              <w:rPr>
                <w:rFonts w:ascii="Arial" w:hAnsi="Arial" w:cs="Arial"/>
                <w:b/>
              </w:rPr>
              <w:t>LEVEL 4</w:t>
            </w:r>
            <w:r w:rsidR="00026B02" w:rsidRPr="00A406E5">
              <w:rPr>
                <w:rFonts w:ascii="Arial" w:hAnsi="Arial" w:cs="Arial"/>
                <w:b/>
              </w:rPr>
              <w:t xml:space="preserve"> </w:t>
            </w:r>
            <w:r w:rsidR="00552351" w:rsidRPr="00A406E5">
              <w:rPr>
                <w:rFonts w:ascii="Arial" w:hAnsi="Arial" w:cs="Arial"/>
                <w:b/>
              </w:rPr>
              <w:t>ASSESSMENT</w:t>
            </w:r>
            <w:r w:rsidR="003A3CE5" w:rsidRPr="00A406E5">
              <w:rPr>
                <w:rFonts w:ascii="Arial" w:hAnsi="Arial" w:cs="Arial"/>
                <w:b/>
              </w:rPr>
              <w:t xml:space="preserve"> SPECIFICATION </w:t>
            </w:r>
          </w:p>
        </w:tc>
      </w:tr>
    </w:tbl>
    <w:p w14:paraId="027034DF" w14:textId="77777777" w:rsidR="003A3CE5" w:rsidRPr="00A406E5" w:rsidRDefault="003A3CE5" w:rsidP="002D5B3F">
      <w:pPr>
        <w:jc w:val="center"/>
        <w:rPr>
          <w:rFonts w:ascii="Arial" w:hAnsi="Arial" w:cs="Arial"/>
          <w:b/>
          <w:i/>
          <w:sz w:val="32"/>
        </w:rPr>
      </w:pPr>
    </w:p>
    <w:tbl>
      <w:tblPr>
        <w:tblW w:w="9922"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093"/>
        <w:gridCol w:w="3606"/>
        <w:gridCol w:w="1955"/>
        <w:gridCol w:w="2268"/>
      </w:tblGrid>
      <w:tr w:rsidR="003B3F9D" w:rsidRPr="00A406E5" w14:paraId="1398E3F9" w14:textId="77777777" w:rsidTr="00D83AD2">
        <w:tc>
          <w:tcPr>
            <w:tcW w:w="2093" w:type="dxa"/>
            <w:shd w:val="pct15" w:color="auto" w:fill="auto"/>
          </w:tcPr>
          <w:p w14:paraId="25A9100D" w14:textId="77777777" w:rsidR="003B3F9D" w:rsidRPr="00A406E5" w:rsidRDefault="003B3F9D" w:rsidP="001E57C1">
            <w:pPr>
              <w:spacing w:before="120" w:after="120"/>
              <w:jc w:val="both"/>
              <w:rPr>
                <w:rFonts w:ascii="Arial" w:hAnsi="Arial" w:cs="Arial"/>
                <w:b/>
                <w:sz w:val="22"/>
                <w:szCs w:val="22"/>
              </w:rPr>
            </w:pPr>
            <w:r w:rsidRPr="00A406E5">
              <w:rPr>
                <w:rFonts w:ascii="Arial" w:hAnsi="Arial" w:cs="Arial"/>
                <w:b/>
                <w:sz w:val="22"/>
                <w:szCs w:val="22"/>
              </w:rPr>
              <w:t>Student name:</w:t>
            </w:r>
          </w:p>
        </w:tc>
        <w:tc>
          <w:tcPr>
            <w:tcW w:w="3606" w:type="dxa"/>
          </w:tcPr>
          <w:p w14:paraId="61D98FAD" w14:textId="77777777" w:rsidR="003B3F9D" w:rsidRPr="00A406E5" w:rsidRDefault="0017512A" w:rsidP="001E57C1">
            <w:pPr>
              <w:spacing w:before="120" w:after="120"/>
              <w:jc w:val="both"/>
              <w:rPr>
                <w:rFonts w:ascii="Arial" w:hAnsi="Arial" w:cs="Arial"/>
                <w:b/>
                <w:sz w:val="22"/>
                <w:szCs w:val="22"/>
              </w:rPr>
            </w:pPr>
            <w:r w:rsidRPr="00A406E5">
              <w:rPr>
                <w:rFonts w:ascii="Arial" w:hAnsi="Arial" w:cs="Arial"/>
                <w:b/>
                <w:sz w:val="22"/>
                <w:szCs w:val="22"/>
              </w:rPr>
              <w:fldChar w:fldCharType="begin">
                <w:ffData>
                  <w:name w:val="Text2"/>
                  <w:enabled/>
                  <w:calcOnExit w:val="0"/>
                  <w:textInput/>
                </w:ffData>
              </w:fldChar>
            </w:r>
            <w:r w:rsidR="003B3F9D" w:rsidRPr="00A406E5">
              <w:rPr>
                <w:rFonts w:ascii="Arial" w:hAnsi="Arial" w:cs="Arial"/>
                <w:b/>
                <w:sz w:val="22"/>
                <w:szCs w:val="22"/>
              </w:rPr>
              <w:instrText xml:space="preserve"> FORMTEXT </w:instrText>
            </w:r>
            <w:r w:rsidRPr="00A406E5">
              <w:rPr>
                <w:rFonts w:ascii="Arial" w:hAnsi="Arial" w:cs="Arial"/>
                <w:b/>
                <w:sz w:val="22"/>
                <w:szCs w:val="22"/>
              </w:rPr>
            </w:r>
            <w:r w:rsidRPr="00A406E5">
              <w:rPr>
                <w:rFonts w:ascii="Arial" w:hAnsi="Arial" w:cs="Arial"/>
                <w:b/>
                <w:sz w:val="22"/>
                <w:szCs w:val="22"/>
              </w:rPr>
              <w:fldChar w:fldCharType="separate"/>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Pr="00A406E5">
              <w:rPr>
                <w:rFonts w:ascii="Arial" w:hAnsi="Arial" w:cs="Arial"/>
                <w:b/>
                <w:sz w:val="22"/>
                <w:szCs w:val="22"/>
              </w:rPr>
              <w:fldChar w:fldCharType="end"/>
            </w:r>
          </w:p>
        </w:tc>
        <w:tc>
          <w:tcPr>
            <w:tcW w:w="1955" w:type="dxa"/>
            <w:shd w:val="clear" w:color="auto" w:fill="D9D9D9"/>
          </w:tcPr>
          <w:p w14:paraId="7269BF3B" w14:textId="77777777" w:rsidR="003B3F9D" w:rsidRPr="00A406E5" w:rsidRDefault="00552351" w:rsidP="001E57C1">
            <w:pPr>
              <w:spacing w:before="120" w:after="120"/>
              <w:jc w:val="both"/>
              <w:rPr>
                <w:rFonts w:ascii="Arial" w:hAnsi="Arial" w:cs="Arial"/>
                <w:b/>
                <w:sz w:val="22"/>
                <w:szCs w:val="22"/>
              </w:rPr>
            </w:pPr>
            <w:r w:rsidRPr="00A406E5">
              <w:rPr>
                <w:rFonts w:ascii="Arial" w:hAnsi="Arial" w:cs="Arial"/>
                <w:b/>
                <w:sz w:val="22"/>
                <w:szCs w:val="22"/>
              </w:rPr>
              <w:t xml:space="preserve">Student ID </w:t>
            </w:r>
            <w:r w:rsidR="003B3F9D" w:rsidRPr="00A406E5">
              <w:rPr>
                <w:rFonts w:ascii="Arial" w:hAnsi="Arial" w:cs="Arial"/>
                <w:b/>
                <w:sz w:val="22"/>
                <w:szCs w:val="22"/>
              </w:rPr>
              <w:t>number:</w:t>
            </w:r>
          </w:p>
        </w:tc>
        <w:tc>
          <w:tcPr>
            <w:tcW w:w="2268" w:type="dxa"/>
          </w:tcPr>
          <w:p w14:paraId="5DDA1D0A" w14:textId="77777777" w:rsidR="003B3F9D" w:rsidRPr="00A406E5" w:rsidRDefault="003B3F9D" w:rsidP="001E57C1">
            <w:pPr>
              <w:spacing w:before="120" w:after="120"/>
              <w:jc w:val="both"/>
              <w:rPr>
                <w:rFonts w:ascii="Arial" w:hAnsi="Arial" w:cs="Arial"/>
                <w:b/>
                <w:sz w:val="22"/>
                <w:szCs w:val="22"/>
              </w:rPr>
            </w:pPr>
          </w:p>
        </w:tc>
      </w:tr>
      <w:tr w:rsidR="00DB116D" w:rsidRPr="00A406E5" w14:paraId="40C97418" w14:textId="77777777" w:rsidTr="00A406E5">
        <w:tc>
          <w:tcPr>
            <w:tcW w:w="2093" w:type="dxa"/>
            <w:shd w:val="pct15" w:color="auto" w:fill="auto"/>
          </w:tcPr>
          <w:p w14:paraId="6B6E8B0A"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Programme:</w:t>
            </w:r>
          </w:p>
        </w:tc>
        <w:tc>
          <w:tcPr>
            <w:tcW w:w="7829" w:type="dxa"/>
            <w:gridSpan w:val="3"/>
          </w:tcPr>
          <w:p w14:paraId="0AD8F8B2" w14:textId="6C9B798A" w:rsidR="00DB116D" w:rsidRPr="00A406E5" w:rsidRDefault="005C165A" w:rsidP="00E51AAC">
            <w:pPr>
              <w:spacing w:before="120" w:after="120"/>
              <w:jc w:val="both"/>
              <w:rPr>
                <w:rFonts w:ascii="Arial" w:hAnsi="Arial" w:cs="Arial"/>
                <w:b/>
                <w:sz w:val="22"/>
                <w:szCs w:val="22"/>
              </w:rPr>
            </w:pPr>
            <w:r>
              <w:rPr>
                <w:rFonts w:ascii="Arial" w:hAnsi="Arial" w:cs="Arial"/>
                <w:b/>
                <w:sz w:val="22"/>
                <w:szCs w:val="22"/>
              </w:rPr>
              <w:t>BA (Education)</w:t>
            </w:r>
          </w:p>
        </w:tc>
      </w:tr>
      <w:tr w:rsidR="008F1308" w:rsidRPr="00A406E5" w14:paraId="038BC95C" w14:textId="77777777" w:rsidTr="00A628CC">
        <w:tc>
          <w:tcPr>
            <w:tcW w:w="2093" w:type="dxa"/>
            <w:shd w:val="pct15" w:color="auto" w:fill="auto"/>
          </w:tcPr>
          <w:p w14:paraId="0B7795BD" w14:textId="77777777" w:rsidR="008F1308" w:rsidRPr="00A406E5" w:rsidRDefault="008F1308" w:rsidP="00E51AAC">
            <w:pPr>
              <w:spacing w:before="120" w:after="120"/>
              <w:jc w:val="both"/>
              <w:rPr>
                <w:rFonts w:ascii="Arial" w:hAnsi="Arial" w:cs="Arial"/>
                <w:b/>
                <w:sz w:val="22"/>
                <w:szCs w:val="22"/>
              </w:rPr>
            </w:pPr>
            <w:r w:rsidRPr="00A406E5">
              <w:rPr>
                <w:rFonts w:ascii="Arial" w:hAnsi="Arial" w:cs="Arial"/>
                <w:b/>
                <w:sz w:val="22"/>
                <w:szCs w:val="22"/>
              </w:rPr>
              <w:t>Module:</w:t>
            </w:r>
          </w:p>
        </w:tc>
        <w:tc>
          <w:tcPr>
            <w:tcW w:w="7829" w:type="dxa"/>
            <w:gridSpan w:val="3"/>
            <w:shd w:val="clear" w:color="auto" w:fill="auto"/>
          </w:tcPr>
          <w:p w14:paraId="05B81F0C" w14:textId="77777777" w:rsidR="008F1308" w:rsidRPr="00A406E5" w:rsidRDefault="00D83AD2" w:rsidP="00E51AAC">
            <w:pPr>
              <w:spacing w:before="120" w:after="120"/>
              <w:jc w:val="both"/>
              <w:rPr>
                <w:rFonts w:ascii="Arial" w:hAnsi="Arial" w:cs="Arial"/>
                <w:b/>
                <w:sz w:val="22"/>
                <w:szCs w:val="22"/>
              </w:rPr>
            </w:pPr>
            <w:r>
              <w:rPr>
                <w:rFonts w:ascii="Arial" w:hAnsi="Arial" w:cs="Arial"/>
                <w:b/>
                <w:sz w:val="22"/>
                <w:szCs w:val="22"/>
              </w:rPr>
              <w:t>Yr Iaith ar Daith 1</w:t>
            </w:r>
          </w:p>
        </w:tc>
      </w:tr>
      <w:tr w:rsidR="00B84B5B" w:rsidRPr="00A406E5" w14:paraId="28023C95" w14:textId="77777777" w:rsidTr="00D83AD2">
        <w:tc>
          <w:tcPr>
            <w:tcW w:w="2093" w:type="dxa"/>
            <w:shd w:val="pct15" w:color="auto" w:fill="auto"/>
          </w:tcPr>
          <w:p w14:paraId="24B8722A" w14:textId="77777777" w:rsidR="00B84B5B" w:rsidRPr="00A406E5" w:rsidRDefault="00B84B5B" w:rsidP="00E51AAC">
            <w:pPr>
              <w:spacing w:before="120" w:after="120"/>
              <w:jc w:val="both"/>
              <w:rPr>
                <w:rFonts w:ascii="Arial" w:hAnsi="Arial" w:cs="Arial"/>
                <w:b/>
                <w:sz w:val="22"/>
                <w:szCs w:val="22"/>
              </w:rPr>
            </w:pPr>
            <w:r w:rsidRPr="00A406E5">
              <w:rPr>
                <w:rFonts w:ascii="Arial" w:hAnsi="Arial" w:cs="Arial"/>
                <w:b/>
                <w:sz w:val="22"/>
                <w:szCs w:val="22"/>
              </w:rPr>
              <w:t>Module code:</w:t>
            </w:r>
          </w:p>
        </w:tc>
        <w:tc>
          <w:tcPr>
            <w:tcW w:w="3606" w:type="dxa"/>
          </w:tcPr>
          <w:p w14:paraId="53008162" w14:textId="77777777" w:rsidR="00B84B5B" w:rsidRDefault="00D83AD2" w:rsidP="00152E9D">
            <w:pPr>
              <w:spacing w:before="120" w:after="120"/>
              <w:jc w:val="both"/>
              <w:rPr>
                <w:rFonts w:ascii="Arial" w:hAnsi="Arial" w:cs="Arial"/>
                <w:b/>
                <w:sz w:val="22"/>
                <w:szCs w:val="22"/>
              </w:rPr>
            </w:pPr>
            <w:r>
              <w:rPr>
                <w:rFonts w:ascii="Arial" w:hAnsi="Arial" w:cs="Arial"/>
                <w:b/>
                <w:sz w:val="22"/>
                <w:szCs w:val="22"/>
              </w:rPr>
              <w:t>ECAD4002C</w:t>
            </w:r>
          </w:p>
          <w:p w14:paraId="55707B6B" w14:textId="4A9A3C5C" w:rsidR="00D83AD2" w:rsidRPr="00A406E5" w:rsidRDefault="00D52B3A" w:rsidP="00152E9D">
            <w:pPr>
              <w:spacing w:before="120" w:after="120"/>
              <w:jc w:val="both"/>
              <w:rPr>
                <w:rFonts w:ascii="Arial" w:hAnsi="Arial" w:cs="Arial"/>
                <w:b/>
                <w:sz w:val="22"/>
                <w:szCs w:val="22"/>
              </w:rPr>
            </w:pPr>
            <w:r>
              <w:rPr>
                <w:rFonts w:ascii="Arial" w:hAnsi="Arial" w:cs="Arial"/>
                <w:b/>
                <w:sz w:val="22"/>
                <w:szCs w:val="22"/>
              </w:rPr>
              <w:t>(Part 2</w:t>
            </w:r>
            <w:r w:rsidR="00D83AD2">
              <w:rPr>
                <w:rFonts w:ascii="Arial" w:hAnsi="Arial" w:cs="Arial"/>
                <w:b/>
                <w:sz w:val="22"/>
                <w:szCs w:val="22"/>
              </w:rPr>
              <w:t>)</w:t>
            </w:r>
          </w:p>
        </w:tc>
        <w:tc>
          <w:tcPr>
            <w:tcW w:w="1955" w:type="dxa"/>
            <w:shd w:val="clear" w:color="auto" w:fill="D9D9D9"/>
          </w:tcPr>
          <w:p w14:paraId="573BAA83" w14:textId="77777777" w:rsidR="00B84B5B" w:rsidRPr="004D5E9B" w:rsidRDefault="00B84B5B" w:rsidP="004D5E9B">
            <w:pPr>
              <w:pStyle w:val="Heading2"/>
              <w:rPr>
                <w:rFonts w:ascii="Arial" w:hAnsi="Arial" w:cs="Arial"/>
                <w:sz w:val="22"/>
                <w:szCs w:val="22"/>
              </w:rPr>
            </w:pPr>
            <w:r w:rsidRPr="00A406E5">
              <w:rPr>
                <w:rFonts w:ascii="Arial" w:hAnsi="Arial" w:cs="Arial"/>
                <w:sz w:val="22"/>
                <w:szCs w:val="22"/>
              </w:rPr>
              <w:t>Contribution to Overall Module Assessment (%):</w:t>
            </w:r>
          </w:p>
        </w:tc>
        <w:tc>
          <w:tcPr>
            <w:tcW w:w="2268" w:type="dxa"/>
          </w:tcPr>
          <w:p w14:paraId="270939FC" w14:textId="1EAB7FE2" w:rsidR="00B84B5B" w:rsidRPr="00A406E5" w:rsidRDefault="00D52B3A" w:rsidP="00E51AAC">
            <w:pPr>
              <w:spacing w:before="120" w:after="120"/>
              <w:jc w:val="both"/>
              <w:rPr>
                <w:rFonts w:ascii="Arial" w:hAnsi="Arial" w:cs="Arial"/>
                <w:b/>
                <w:sz w:val="22"/>
                <w:szCs w:val="22"/>
              </w:rPr>
            </w:pPr>
            <w:r>
              <w:rPr>
                <w:rFonts w:ascii="Arial" w:hAnsi="Arial" w:cs="Arial"/>
                <w:b/>
                <w:sz w:val="22"/>
                <w:szCs w:val="22"/>
              </w:rPr>
              <w:t>6</w:t>
            </w:r>
            <w:r w:rsidR="00D83AD2">
              <w:rPr>
                <w:rFonts w:ascii="Arial" w:hAnsi="Arial" w:cs="Arial"/>
                <w:b/>
                <w:sz w:val="22"/>
                <w:szCs w:val="22"/>
              </w:rPr>
              <w:t>0%</w:t>
            </w:r>
          </w:p>
        </w:tc>
      </w:tr>
      <w:tr w:rsidR="00DB116D" w:rsidRPr="00A406E5" w14:paraId="4E9BCBAB" w14:textId="77777777" w:rsidTr="00D83AD2">
        <w:tc>
          <w:tcPr>
            <w:tcW w:w="2093" w:type="dxa"/>
            <w:shd w:val="pct15" w:color="auto" w:fill="auto"/>
          </w:tcPr>
          <w:p w14:paraId="78DAF744"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Lecturer:</w:t>
            </w:r>
          </w:p>
        </w:tc>
        <w:tc>
          <w:tcPr>
            <w:tcW w:w="3606" w:type="dxa"/>
          </w:tcPr>
          <w:p w14:paraId="034CF56D" w14:textId="77777777" w:rsidR="00DB116D" w:rsidRPr="00A406E5" w:rsidRDefault="00D83AD2" w:rsidP="00E51AAC">
            <w:pPr>
              <w:spacing w:before="120" w:after="120"/>
              <w:jc w:val="both"/>
              <w:rPr>
                <w:rFonts w:ascii="Arial" w:hAnsi="Arial" w:cs="Arial"/>
                <w:b/>
                <w:sz w:val="22"/>
                <w:szCs w:val="22"/>
              </w:rPr>
            </w:pPr>
            <w:r>
              <w:rPr>
                <w:rFonts w:ascii="Arial" w:hAnsi="Arial" w:cs="Arial"/>
                <w:b/>
                <w:sz w:val="22"/>
                <w:szCs w:val="22"/>
              </w:rPr>
              <w:t>Natalie Griffiths</w:t>
            </w:r>
          </w:p>
        </w:tc>
        <w:tc>
          <w:tcPr>
            <w:tcW w:w="1955" w:type="dxa"/>
            <w:shd w:val="clear" w:color="auto" w:fill="D9D9D9"/>
          </w:tcPr>
          <w:p w14:paraId="3A7004AE"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Internal Verifier:</w:t>
            </w:r>
          </w:p>
        </w:tc>
        <w:tc>
          <w:tcPr>
            <w:tcW w:w="2268" w:type="dxa"/>
          </w:tcPr>
          <w:p w14:paraId="767055E3" w14:textId="77777777" w:rsidR="00DB116D" w:rsidRPr="00A406E5" w:rsidRDefault="00D83AD2" w:rsidP="00E51AAC">
            <w:pPr>
              <w:spacing w:before="120" w:after="120"/>
              <w:jc w:val="both"/>
              <w:rPr>
                <w:rFonts w:ascii="Arial" w:hAnsi="Arial" w:cs="Arial"/>
                <w:b/>
                <w:sz w:val="22"/>
                <w:szCs w:val="22"/>
              </w:rPr>
            </w:pPr>
            <w:r>
              <w:rPr>
                <w:rFonts w:ascii="Arial" w:hAnsi="Arial" w:cs="Arial"/>
                <w:b/>
                <w:sz w:val="22"/>
                <w:szCs w:val="22"/>
              </w:rPr>
              <w:t>Natalie Griffiths</w:t>
            </w:r>
          </w:p>
        </w:tc>
      </w:tr>
      <w:tr w:rsidR="00DB116D" w:rsidRPr="00A406E5" w14:paraId="02F677C9" w14:textId="77777777" w:rsidTr="00D83AD2">
        <w:tc>
          <w:tcPr>
            <w:tcW w:w="2093" w:type="dxa"/>
            <w:shd w:val="pct15" w:color="auto" w:fill="auto"/>
          </w:tcPr>
          <w:p w14:paraId="49E12FAB"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Assignment Title:</w:t>
            </w:r>
          </w:p>
        </w:tc>
        <w:tc>
          <w:tcPr>
            <w:tcW w:w="3606" w:type="dxa"/>
          </w:tcPr>
          <w:p w14:paraId="778B5FE1" w14:textId="51A307F0" w:rsidR="00D52B3A" w:rsidRPr="00D52B3A" w:rsidRDefault="004E1A07" w:rsidP="00D52B3A">
            <w:pPr>
              <w:spacing w:before="120" w:after="120"/>
              <w:rPr>
                <w:rFonts w:ascii="Arial" w:hAnsi="Arial" w:cs="Arial"/>
                <w:b/>
                <w:sz w:val="22"/>
                <w:szCs w:val="22"/>
              </w:rPr>
            </w:pPr>
            <w:r>
              <w:rPr>
                <w:rFonts w:ascii="Arial" w:hAnsi="Arial" w:cs="Arial"/>
                <w:b/>
                <w:sz w:val="22"/>
                <w:szCs w:val="22"/>
              </w:rPr>
              <w:t>Reading a story to children with a rationale and reflection</w:t>
            </w:r>
          </w:p>
          <w:p w14:paraId="5EEE9713" w14:textId="3455C4B0" w:rsidR="00DB116D" w:rsidRPr="00A406E5" w:rsidRDefault="00DB116D" w:rsidP="005F0579">
            <w:pPr>
              <w:spacing w:before="120" w:after="120"/>
              <w:jc w:val="both"/>
              <w:rPr>
                <w:rFonts w:ascii="Arial" w:hAnsi="Arial" w:cs="Arial"/>
                <w:b/>
                <w:sz w:val="22"/>
                <w:szCs w:val="22"/>
              </w:rPr>
            </w:pPr>
          </w:p>
        </w:tc>
        <w:tc>
          <w:tcPr>
            <w:tcW w:w="1955" w:type="dxa"/>
            <w:shd w:val="pct15" w:color="auto" w:fill="auto"/>
          </w:tcPr>
          <w:p w14:paraId="02269996" w14:textId="77777777" w:rsidR="00DB116D" w:rsidRPr="00A406E5" w:rsidRDefault="004D5E9B" w:rsidP="00E51AAC">
            <w:pPr>
              <w:spacing w:before="120" w:after="120"/>
              <w:jc w:val="both"/>
              <w:rPr>
                <w:rFonts w:ascii="Arial" w:hAnsi="Arial" w:cs="Arial"/>
                <w:b/>
                <w:sz w:val="22"/>
                <w:szCs w:val="22"/>
              </w:rPr>
            </w:pPr>
            <w:r>
              <w:rPr>
                <w:rFonts w:ascii="Arial" w:hAnsi="Arial" w:cs="Arial"/>
                <w:b/>
                <w:sz w:val="22"/>
                <w:szCs w:val="22"/>
              </w:rPr>
              <w:t>Word count (or equivalent):</w:t>
            </w:r>
          </w:p>
        </w:tc>
        <w:tc>
          <w:tcPr>
            <w:tcW w:w="2268" w:type="dxa"/>
          </w:tcPr>
          <w:p w14:paraId="4575B95E" w14:textId="77777777" w:rsidR="00DB116D" w:rsidRDefault="005C165A" w:rsidP="00E51AAC">
            <w:pPr>
              <w:spacing w:before="120" w:after="120"/>
              <w:jc w:val="both"/>
              <w:rPr>
                <w:rFonts w:ascii="Arial" w:hAnsi="Arial" w:cs="Arial"/>
                <w:b/>
                <w:sz w:val="22"/>
                <w:szCs w:val="22"/>
              </w:rPr>
            </w:pPr>
            <w:r>
              <w:rPr>
                <w:rFonts w:ascii="Arial" w:hAnsi="Arial" w:cs="Arial"/>
                <w:b/>
                <w:sz w:val="22"/>
                <w:szCs w:val="22"/>
              </w:rPr>
              <w:t>1,8</w:t>
            </w:r>
            <w:r w:rsidR="00D83AD2">
              <w:rPr>
                <w:rFonts w:ascii="Arial" w:hAnsi="Arial" w:cs="Arial"/>
                <w:b/>
                <w:sz w:val="22"/>
                <w:szCs w:val="22"/>
              </w:rPr>
              <w:t>00 words</w:t>
            </w:r>
          </w:p>
          <w:p w14:paraId="1DDEAF44" w14:textId="50551F38" w:rsidR="005C165A" w:rsidRPr="00A406E5" w:rsidRDefault="005C165A" w:rsidP="00E51AAC">
            <w:pPr>
              <w:spacing w:before="120" w:after="120"/>
              <w:jc w:val="both"/>
              <w:rPr>
                <w:rFonts w:ascii="Arial" w:hAnsi="Arial" w:cs="Arial"/>
                <w:b/>
                <w:sz w:val="22"/>
                <w:szCs w:val="22"/>
              </w:rPr>
            </w:pPr>
            <w:r>
              <w:rPr>
                <w:rFonts w:ascii="Arial" w:hAnsi="Arial" w:cs="Arial"/>
                <w:b/>
                <w:sz w:val="22"/>
                <w:szCs w:val="22"/>
              </w:rPr>
              <w:t>(equivalent)</w:t>
            </w:r>
          </w:p>
        </w:tc>
      </w:tr>
      <w:tr w:rsidR="00B84B5B" w:rsidRPr="00A406E5" w14:paraId="3ED76C8F" w14:textId="77777777" w:rsidTr="00D83AD2">
        <w:tc>
          <w:tcPr>
            <w:tcW w:w="2093" w:type="dxa"/>
            <w:shd w:val="pct15" w:color="auto" w:fill="auto"/>
          </w:tcPr>
          <w:p w14:paraId="445E075A" w14:textId="77777777" w:rsidR="00B84B5B" w:rsidRPr="00A406E5" w:rsidRDefault="00552351" w:rsidP="00E51AAC">
            <w:pPr>
              <w:spacing w:before="120" w:after="120"/>
              <w:jc w:val="both"/>
              <w:rPr>
                <w:rFonts w:ascii="Arial" w:hAnsi="Arial" w:cs="Arial"/>
                <w:b/>
                <w:sz w:val="22"/>
                <w:szCs w:val="22"/>
              </w:rPr>
            </w:pPr>
            <w:r w:rsidRPr="00A406E5">
              <w:rPr>
                <w:rFonts w:ascii="Arial" w:hAnsi="Arial" w:cs="Arial"/>
                <w:b/>
                <w:sz w:val="22"/>
                <w:szCs w:val="22"/>
              </w:rPr>
              <w:t>Submission deadline:</w:t>
            </w:r>
          </w:p>
        </w:tc>
        <w:tc>
          <w:tcPr>
            <w:tcW w:w="3606" w:type="dxa"/>
            <w:shd w:val="clear" w:color="auto" w:fill="auto"/>
          </w:tcPr>
          <w:p w14:paraId="664CDD6A" w14:textId="7B5C984B" w:rsidR="00B84B5B" w:rsidRPr="00A406E5" w:rsidRDefault="003C61CC" w:rsidP="005F0579">
            <w:pPr>
              <w:spacing w:before="120" w:after="120"/>
              <w:jc w:val="both"/>
              <w:rPr>
                <w:rFonts w:ascii="Arial" w:hAnsi="Arial" w:cs="Arial"/>
                <w:b/>
                <w:sz w:val="22"/>
                <w:szCs w:val="22"/>
              </w:rPr>
            </w:pPr>
            <w:r>
              <w:rPr>
                <w:rFonts w:ascii="Arial" w:hAnsi="Arial" w:cs="Arial"/>
                <w:b/>
                <w:sz w:val="22"/>
                <w:szCs w:val="22"/>
              </w:rPr>
              <w:t>8</w:t>
            </w:r>
            <w:r w:rsidRPr="003C61CC">
              <w:rPr>
                <w:rFonts w:ascii="Arial" w:hAnsi="Arial" w:cs="Arial"/>
                <w:b/>
                <w:sz w:val="22"/>
                <w:szCs w:val="22"/>
                <w:vertAlign w:val="superscript"/>
              </w:rPr>
              <w:t>th</w:t>
            </w:r>
            <w:r>
              <w:rPr>
                <w:rFonts w:ascii="Arial" w:hAnsi="Arial" w:cs="Arial"/>
                <w:b/>
                <w:sz w:val="22"/>
                <w:szCs w:val="22"/>
              </w:rPr>
              <w:t xml:space="preserve"> May 2019</w:t>
            </w:r>
            <w:r w:rsidR="00FF6FCE">
              <w:rPr>
                <w:rFonts w:ascii="Arial" w:hAnsi="Arial" w:cs="Arial"/>
                <w:b/>
                <w:sz w:val="22"/>
                <w:szCs w:val="22"/>
              </w:rPr>
              <w:t xml:space="preserve"> at 23:59</w:t>
            </w:r>
          </w:p>
        </w:tc>
        <w:tc>
          <w:tcPr>
            <w:tcW w:w="1955" w:type="dxa"/>
            <w:shd w:val="pct15" w:color="auto" w:fill="auto"/>
          </w:tcPr>
          <w:p w14:paraId="2DD7148F" w14:textId="77777777" w:rsidR="00B84B5B" w:rsidRPr="00A406E5" w:rsidRDefault="00552351" w:rsidP="001E57C1">
            <w:pPr>
              <w:spacing w:before="120" w:after="120"/>
              <w:jc w:val="both"/>
              <w:rPr>
                <w:rFonts w:ascii="Arial" w:hAnsi="Arial" w:cs="Arial"/>
                <w:b/>
                <w:sz w:val="22"/>
                <w:szCs w:val="22"/>
              </w:rPr>
            </w:pPr>
            <w:r w:rsidRPr="00A406E5">
              <w:rPr>
                <w:rFonts w:ascii="Arial" w:hAnsi="Arial" w:cs="Arial"/>
                <w:b/>
                <w:sz w:val="22"/>
                <w:szCs w:val="22"/>
              </w:rPr>
              <w:t>Return date of provisional marks &amp; written feedback:</w:t>
            </w:r>
          </w:p>
        </w:tc>
        <w:tc>
          <w:tcPr>
            <w:tcW w:w="2268" w:type="dxa"/>
          </w:tcPr>
          <w:p w14:paraId="19E36EB5" w14:textId="77777777" w:rsidR="00FF6FCE" w:rsidRDefault="003C61CC" w:rsidP="005F0579">
            <w:pPr>
              <w:spacing w:before="120" w:after="120"/>
              <w:jc w:val="both"/>
              <w:rPr>
                <w:rFonts w:ascii="Arial" w:hAnsi="Arial" w:cs="Arial"/>
                <w:b/>
                <w:sz w:val="22"/>
                <w:szCs w:val="22"/>
              </w:rPr>
            </w:pPr>
            <w:r>
              <w:rPr>
                <w:rFonts w:ascii="Arial" w:hAnsi="Arial" w:cs="Arial"/>
                <w:b/>
                <w:sz w:val="22"/>
                <w:szCs w:val="22"/>
              </w:rPr>
              <w:t>6</w:t>
            </w:r>
            <w:r w:rsidRPr="003C61CC">
              <w:rPr>
                <w:rFonts w:ascii="Arial" w:hAnsi="Arial" w:cs="Arial"/>
                <w:b/>
                <w:sz w:val="22"/>
                <w:szCs w:val="22"/>
                <w:vertAlign w:val="superscript"/>
              </w:rPr>
              <w:t>th</w:t>
            </w:r>
            <w:r>
              <w:rPr>
                <w:rFonts w:ascii="Arial" w:hAnsi="Arial" w:cs="Arial"/>
                <w:b/>
                <w:sz w:val="22"/>
                <w:szCs w:val="22"/>
              </w:rPr>
              <w:t xml:space="preserve"> June 2019</w:t>
            </w:r>
            <w:r w:rsidR="00FF6FCE">
              <w:rPr>
                <w:rFonts w:ascii="Arial" w:hAnsi="Arial" w:cs="Arial"/>
                <w:b/>
                <w:sz w:val="22"/>
                <w:szCs w:val="22"/>
              </w:rPr>
              <w:t xml:space="preserve"> </w:t>
            </w:r>
          </w:p>
          <w:p w14:paraId="2F3C7EC1" w14:textId="6B4953BA" w:rsidR="00B84B5B" w:rsidRPr="00A406E5" w:rsidRDefault="00F043BA" w:rsidP="005F0579">
            <w:pPr>
              <w:spacing w:before="120" w:after="120"/>
              <w:jc w:val="both"/>
              <w:rPr>
                <w:rFonts w:ascii="Arial" w:hAnsi="Arial" w:cs="Arial"/>
                <w:b/>
                <w:sz w:val="22"/>
                <w:szCs w:val="22"/>
              </w:rPr>
            </w:pPr>
            <w:r>
              <w:rPr>
                <w:rFonts w:ascii="Arial" w:hAnsi="Arial" w:cs="Arial"/>
                <w:b/>
                <w:sz w:val="22"/>
                <w:szCs w:val="22"/>
              </w:rPr>
              <w:t>at 17:00</w:t>
            </w:r>
          </w:p>
        </w:tc>
      </w:tr>
      <w:tr w:rsidR="00152E9D" w:rsidRPr="00A406E5" w14:paraId="6A283F8F" w14:textId="77777777" w:rsidTr="00A406E5">
        <w:tc>
          <w:tcPr>
            <w:tcW w:w="2093" w:type="dxa"/>
            <w:shd w:val="pct15" w:color="auto" w:fill="auto"/>
          </w:tcPr>
          <w:p w14:paraId="696C777F" w14:textId="77777777" w:rsidR="00152E9D" w:rsidRPr="00A406E5" w:rsidRDefault="00A406E5" w:rsidP="00E51AAC">
            <w:pPr>
              <w:spacing w:before="120" w:after="120"/>
              <w:jc w:val="both"/>
              <w:rPr>
                <w:rFonts w:ascii="Arial" w:hAnsi="Arial" w:cs="Arial"/>
                <w:b/>
                <w:sz w:val="22"/>
                <w:szCs w:val="22"/>
              </w:rPr>
            </w:pPr>
            <w:r w:rsidRPr="00A406E5">
              <w:rPr>
                <w:rFonts w:ascii="Arial" w:hAnsi="Arial" w:cs="Arial"/>
                <w:b/>
                <w:sz w:val="22"/>
                <w:szCs w:val="22"/>
              </w:rPr>
              <w:t>Submission method</w:t>
            </w:r>
            <w:r>
              <w:rPr>
                <w:rFonts w:ascii="Arial" w:hAnsi="Arial" w:cs="Arial"/>
                <w:b/>
                <w:sz w:val="22"/>
                <w:szCs w:val="22"/>
              </w:rPr>
              <w:t>:</w:t>
            </w:r>
          </w:p>
        </w:tc>
        <w:tc>
          <w:tcPr>
            <w:tcW w:w="7829" w:type="dxa"/>
            <w:gridSpan w:val="3"/>
            <w:shd w:val="clear" w:color="auto" w:fill="auto"/>
          </w:tcPr>
          <w:p w14:paraId="01314345" w14:textId="77777777" w:rsidR="00A406E5" w:rsidRPr="00A406E5" w:rsidRDefault="00A406E5" w:rsidP="00A406E5">
            <w:pPr>
              <w:rPr>
                <w:rFonts w:ascii="Arial" w:hAnsi="Arial" w:cs="Arial"/>
                <w:sz w:val="22"/>
                <w:szCs w:val="22"/>
              </w:rPr>
            </w:pPr>
            <w:r w:rsidRPr="00A406E5">
              <w:rPr>
                <w:rFonts w:ascii="Arial" w:hAnsi="Arial" w:cs="Arial"/>
                <w:sz w:val="22"/>
                <w:szCs w:val="22"/>
              </w:rPr>
              <w:t>All written assessments, where practical and possible, must be submitted via Turnitin unless otherwise instructed by the Lecturer. (Please DO NOT put this assessment specification into Turnitin or it will match many similarities with other students’ submissions.)</w:t>
            </w:r>
          </w:p>
          <w:p w14:paraId="59EE5268" w14:textId="77777777" w:rsidR="00A406E5" w:rsidRPr="00A406E5" w:rsidRDefault="00A406E5" w:rsidP="005F0579">
            <w:pPr>
              <w:spacing w:before="120" w:after="120"/>
              <w:jc w:val="both"/>
              <w:rPr>
                <w:rFonts w:ascii="Arial" w:hAnsi="Arial" w:cs="Arial"/>
                <w:b/>
                <w:sz w:val="22"/>
                <w:szCs w:val="22"/>
              </w:rPr>
            </w:pPr>
            <w:r w:rsidRPr="00A406E5">
              <w:rPr>
                <w:rFonts w:ascii="Arial" w:hAnsi="Arial" w:cs="Arial"/>
                <w:b/>
                <w:sz w:val="22"/>
                <w:szCs w:val="22"/>
              </w:rPr>
              <w:t xml:space="preserve">Alternative submission method (if applicable): </w:t>
            </w:r>
          </w:p>
          <w:p w14:paraId="26DC3D4B" w14:textId="77777777" w:rsidR="00A406E5" w:rsidRPr="00A406E5" w:rsidRDefault="00A406E5" w:rsidP="005F0579">
            <w:pPr>
              <w:spacing w:before="120" w:after="120"/>
              <w:jc w:val="both"/>
              <w:rPr>
                <w:rFonts w:ascii="Arial" w:hAnsi="Arial" w:cs="Arial"/>
                <w:b/>
                <w:sz w:val="22"/>
                <w:szCs w:val="22"/>
              </w:rPr>
            </w:pPr>
            <w:r w:rsidRPr="00A406E5">
              <w:rPr>
                <w:rFonts w:ascii="Arial" w:hAnsi="Arial" w:cs="Arial"/>
                <w:b/>
                <w:sz w:val="22"/>
                <w:szCs w:val="22"/>
              </w:rPr>
              <w:t xml:space="preserve">Late submission of the assessment will result in a late penalty mark.  </w:t>
            </w:r>
            <w:r w:rsidRPr="00A406E5">
              <w:rPr>
                <w:rFonts w:ascii="Arial" w:hAnsi="Arial" w:cs="Arial"/>
                <w:sz w:val="22"/>
                <w:szCs w:val="22"/>
              </w:rPr>
              <w:t>Penalties for late submission: Up to one week late, maximum mark o</w:t>
            </w:r>
            <w:r w:rsidR="008F1308">
              <w:rPr>
                <w:rFonts w:ascii="Arial" w:hAnsi="Arial" w:cs="Arial"/>
                <w:sz w:val="22"/>
                <w:szCs w:val="22"/>
              </w:rPr>
              <w:t>f 40%.  Over one week late, 0%</w:t>
            </w:r>
            <w:r w:rsidRPr="00A406E5">
              <w:rPr>
                <w:rFonts w:ascii="Arial" w:hAnsi="Arial" w:cs="Arial"/>
                <w:sz w:val="22"/>
                <w:szCs w:val="22"/>
              </w:rPr>
              <w:t>.  Only the Extenuating Circumstances Panel may approve a change to submission dates.</w:t>
            </w:r>
          </w:p>
        </w:tc>
      </w:tr>
      <w:tr w:rsidR="00A406E5" w:rsidRPr="00A406E5" w14:paraId="1E137A9D" w14:textId="77777777" w:rsidTr="00A406E5">
        <w:tc>
          <w:tcPr>
            <w:tcW w:w="2093" w:type="dxa"/>
            <w:shd w:val="pct15" w:color="auto" w:fill="auto"/>
          </w:tcPr>
          <w:p w14:paraId="251B3E92" w14:textId="77777777" w:rsidR="00A406E5" w:rsidRPr="00A406E5" w:rsidRDefault="00A406E5" w:rsidP="00A406E5">
            <w:pPr>
              <w:spacing w:before="120" w:after="120"/>
              <w:rPr>
                <w:rFonts w:ascii="Arial" w:hAnsi="Arial" w:cs="Arial"/>
                <w:b/>
                <w:sz w:val="22"/>
                <w:szCs w:val="22"/>
              </w:rPr>
            </w:pPr>
            <w:r w:rsidRPr="00A406E5">
              <w:rPr>
                <w:rFonts w:ascii="Arial" w:hAnsi="Arial" w:cs="Arial"/>
                <w:b/>
                <w:sz w:val="22"/>
                <w:szCs w:val="22"/>
              </w:rPr>
              <w:t>Academic honesty / referencing:</w:t>
            </w:r>
          </w:p>
        </w:tc>
        <w:tc>
          <w:tcPr>
            <w:tcW w:w="7829" w:type="dxa"/>
            <w:gridSpan w:val="3"/>
            <w:shd w:val="clear" w:color="auto" w:fill="auto"/>
          </w:tcPr>
          <w:p w14:paraId="213C36EA" w14:textId="77777777" w:rsidR="00A406E5" w:rsidRPr="00A406E5" w:rsidRDefault="00A406E5" w:rsidP="00A406E5">
            <w:pPr>
              <w:spacing w:before="120" w:after="120"/>
              <w:jc w:val="both"/>
              <w:rPr>
                <w:rFonts w:ascii="Arial" w:hAnsi="Arial" w:cs="Arial"/>
                <w:sz w:val="22"/>
                <w:szCs w:val="22"/>
              </w:rPr>
            </w:pPr>
            <w:r w:rsidRPr="00A406E5">
              <w:rPr>
                <w:rFonts w:ascii="Arial" w:hAnsi="Arial" w:cs="Arial"/>
                <w:sz w:val="22"/>
                <w:szCs w:val="22"/>
              </w:rPr>
              <w:t xml:space="preserve">Academic honesty is required. In the main body of your submission you must give credit to authors on whose research and ideas your work is based. Append to your submission a reference list that indicates the books, articles, etc. that you have </w:t>
            </w:r>
            <w:r w:rsidR="005F3A53">
              <w:rPr>
                <w:rFonts w:ascii="Arial" w:hAnsi="Arial" w:cs="Arial"/>
                <w:sz w:val="22"/>
                <w:szCs w:val="22"/>
              </w:rPr>
              <w:t xml:space="preserve">used, </w:t>
            </w:r>
            <w:r w:rsidRPr="00A406E5">
              <w:rPr>
                <w:rFonts w:ascii="Arial" w:hAnsi="Arial" w:cs="Arial"/>
                <w:sz w:val="22"/>
                <w:szCs w:val="22"/>
              </w:rPr>
              <w:t xml:space="preserve">cited or quoted in order to complete this assessment.  </w:t>
            </w:r>
          </w:p>
        </w:tc>
      </w:tr>
    </w:tbl>
    <w:p w14:paraId="6C539713" w14:textId="77777777" w:rsidR="0028204E" w:rsidRPr="00A406E5" w:rsidRDefault="0028204E" w:rsidP="00DB116D">
      <w:pPr>
        <w:rPr>
          <w:rFonts w:ascii="Arial" w:hAnsi="Arial" w:cs="Arial"/>
          <w:sz w:val="32"/>
        </w:rPr>
      </w:pPr>
    </w:p>
    <w:p w14:paraId="5DD79D06" w14:textId="77777777" w:rsidR="00152E9D" w:rsidRPr="00A406E5" w:rsidRDefault="00152E9D" w:rsidP="00DB116D">
      <w:pPr>
        <w:rPr>
          <w:rFonts w:ascii="Arial" w:hAnsi="Arial" w:cs="Arial"/>
          <w:sz w:val="32"/>
        </w:rPr>
      </w:pPr>
    </w:p>
    <w:p w14:paraId="33AFE964" w14:textId="77777777" w:rsidR="00152E9D" w:rsidRPr="00A406E5" w:rsidRDefault="00152E9D" w:rsidP="00DB116D">
      <w:pPr>
        <w:rPr>
          <w:rFonts w:ascii="Arial" w:hAnsi="Arial" w:cs="Arial"/>
          <w:sz w:val="32"/>
        </w:rPr>
      </w:pPr>
    </w:p>
    <w:p w14:paraId="7E995E9E" w14:textId="7188CFA9" w:rsidR="00152E9D" w:rsidRDefault="00152E9D" w:rsidP="00DB116D">
      <w:pPr>
        <w:rPr>
          <w:rFonts w:ascii="Arial" w:hAnsi="Arial" w:cs="Arial"/>
          <w:sz w:val="32"/>
        </w:rPr>
      </w:pPr>
    </w:p>
    <w:p w14:paraId="28937EA8" w14:textId="562CC1FC" w:rsidR="004E1A07" w:rsidRDefault="004E1A07" w:rsidP="00DB116D">
      <w:pPr>
        <w:rPr>
          <w:rFonts w:ascii="Arial" w:hAnsi="Arial" w:cs="Arial"/>
          <w:sz w:val="32"/>
        </w:rPr>
      </w:pPr>
    </w:p>
    <w:p w14:paraId="0E1AB825" w14:textId="77777777" w:rsidR="004E1A07" w:rsidRPr="00A406E5" w:rsidRDefault="004E1A07" w:rsidP="00DB116D">
      <w:pPr>
        <w:rPr>
          <w:rFonts w:ascii="Arial" w:hAnsi="Arial" w:cs="Arial"/>
          <w:sz w:val="32"/>
        </w:rPr>
      </w:pPr>
    </w:p>
    <w:p w14:paraId="5746BE0E" w14:textId="14A8B653" w:rsidR="00A406E5" w:rsidRDefault="00A406E5">
      <w:pPr>
        <w:rPr>
          <w:rFonts w:ascii="Arial" w:hAnsi="Arial" w:cs="Arial"/>
          <w:sz w:val="32"/>
        </w:rPr>
      </w:pPr>
    </w:p>
    <w:p w14:paraId="4FF60C1B" w14:textId="77777777" w:rsidR="00152E9D" w:rsidRPr="00A406E5" w:rsidRDefault="00152E9D" w:rsidP="00DB116D">
      <w:pPr>
        <w:rPr>
          <w:rFonts w:ascii="Arial" w:hAnsi="Arial" w:cs="Arial"/>
          <w:sz w:val="32"/>
        </w:rPr>
      </w:pPr>
    </w:p>
    <w:tbl>
      <w:tblPr>
        <w:tblW w:w="9747"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9747"/>
      </w:tblGrid>
      <w:tr w:rsidR="00C01A3F" w:rsidRPr="00A406E5" w14:paraId="241B7424" w14:textId="77777777" w:rsidTr="00A406E5">
        <w:tc>
          <w:tcPr>
            <w:tcW w:w="9747" w:type="dxa"/>
            <w:shd w:val="pct10" w:color="auto" w:fill="auto"/>
          </w:tcPr>
          <w:p w14:paraId="2D3B4CAA" w14:textId="77777777" w:rsidR="00C01A3F" w:rsidRPr="00A406E5" w:rsidRDefault="00C01A3F" w:rsidP="00273FEE">
            <w:pPr>
              <w:rPr>
                <w:rFonts w:ascii="Arial" w:hAnsi="Arial" w:cs="Arial"/>
                <w:b/>
                <w:sz w:val="22"/>
                <w:szCs w:val="22"/>
              </w:rPr>
            </w:pPr>
            <w:r w:rsidRPr="00A406E5">
              <w:rPr>
                <w:rFonts w:ascii="Arial" w:hAnsi="Arial" w:cs="Arial"/>
                <w:b/>
                <w:sz w:val="22"/>
                <w:szCs w:val="22"/>
              </w:rPr>
              <w:t xml:space="preserve">Module Learning Outcomes </w:t>
            </w:r>
          </w:p>
          <w:p w14:paraId="56F8DBF7" w14:textId="77777777" w:rsidR="00C01A3F" w:rsidRPr="00A406E5" w:rsidRDefault="00C01A3F" w:rsidP="00273FEE">
            <w:pPr>
              <w:rPr>
                <w:rFonts w:ascii="Arial" w:hAnsi="Arial" w:cs="Arial"/>
                <w:sz w:val="22"/>
                <w:szCs w:val="22"/>
              </w:rPr>
            </w:pPr>
            <w:r w:rsidRPr="00A406E5">
              <w:rPr>
                <w:rFonts w:ascii="Arial" w:hAnsi="Arial" w:cs="Arial"/>
                <w:b/>
                <w:sz w:val="22"/>
                <w:szCs w:val="22"/>
              </w:rPr>
              <w:t>(from module syllabus)</w:t>
            </w:r>
          </w:p>
        </w:tc>
      </w:tr>
      <w:tr w:rsidR="00C01A3F" w:rsidRPr="00A406E5" w14:paraId="504DE5D3" w14:textId="77777777" w:rsidTr="00A406E5">
        <w:tc>
          <w:tcPr>
            <w:tcW w:w="9747" w:type="dxa"/>
          </w:tcPr>
          <w:p w14:paraId="4C4341A6" w14:textId="00646910" w:rsidR="00C01A3F" w:rsidRPr="00A406E5" w:rsidRDefault="00C01A3F" w:rsidP="00273FEE">
            <w:pPr>
              <w:rPr>
                <w:rFonts w:ascii="Arial" w:hAnsi="Arial" w:cs="Arial"/>
                <w:sz w:val="22"/>
                <w:szCs w:val="22"/>
              </w:rPr>
            </w:pPr>
          </w:p>
          <w:p w14:paraId="4B3A5C77" w14:textId="4F7884D6" w:rsidR="00C01A3F" w:rsidRPr="005C165A" w:rsidRDefault="005C165A" w:rsidP="00152E9D">
            <w:pPr>
              <w:ind w:left="360"/>
              <w:rPr>
                <w:rFonts w:ascii="Arial" w:hAnsi="Arial" w:cs="Arial"/>
                <w:sz w:val="24"/>
                <w:szCs w:val="24"/>
              </w:rPr>
            </w:pPr>
            <w:r w:rsidRPr="005C165A">
              <w:rPr>
                <w:rFonts w:ascii="Arial" w:hAnsi="Arial" w:cs="Arial"/>
                <w:sz w:val="24"/>
                <w:szCs w:val="24"/>
              </w:rPr>
              <w:t>To develop trainee’s knowledge and understanding of the Welsh language and develop their confidence in using it orally and in writing</w:t>
            </w:r>
          </w:p>
          <w:p w14:paraId="5D8CDF6E" w14:textId="77777777" w:rsidR="005C165A" w:rsidRPr="005C165A" w:rsidRDefault="005C165A" w:rsidP="00152E9D">
            <w:pPr>
              <w:ind w:left="360"/>
              <w:rPr>
                <w:rFonts w:ascii="Arial" w:hAnsi="Arial" w:cs="Arial"/>
                <w:sz w:val="24"/>
                <w:szCs w:val="24"/>
              </w:rPr>
            </w:pPr>
          </w:p>
          <w:p w14:paraId="271F4615" w14:textId="674FB85D" w:rsidR="005C165A" w:rsidRPr="005C165A" w:rsidRDefault="005C165A" w:rsidP="00152E9D">
            <w:pPr>
              <w:ind w:left="360"/>
              <w:rPr>
                <w:rFonts w:ascii="Arial" w:hAnsi="Arial" w:cs="Arial"/>
                <w:sz w:val="24"/>
                <w:szCs w:val="24"/>
              </w:rPr>
            </w:pPr>
            <w:r w:rsidRPr="005C165A">
              <w:rPr>
                <w:rFonts w:ascii="Arial" w:hAnsi="Arial" w:cs="Arial"/>
                <w:sz w:val="24"/>
                <w:szCs w:val="24"/>
              </w:rPr>
              <w:t>To enable trainees to deliver the Welsh language correctly as they gain confidence in teaching in the primary sector.</w:t>
            </w:r>
          </w:p>
          <w:p w14:paraId="0EE05C9F" w14:textId="77777777" w:rsidR="00C01A3F" w:rsidRPr="00A406E5" w:rsidRDefault="00C01A3F" w:rsidP="004D5E9B">
            <w:pPr>
              <w:rPr>
                <w:rFonts w:ascii="Arial" w:hAnsi="Arial" w:cs="Arial"/>
                <w:sz w:val="22"/>
                <w:szCs w:val="22"/>
              </w:rPr>
            </w:pPr>
          </w:p>
        </w:tc>
      </w:tr>
    </w:tbl>
    <w:p w14:paraId="5776B3FB" w14:textId="77777777" w:rsidR="00C01A3F" w:rsidRPr="00A406E5" w:rsidRDefault="00C01A3F" w:rsidP="00BA1176">
      <w:pPr>
        <w:rPr>
          <w:rFonts w:ascii="Arial" w:hAnsi="Arial" w:cs="Arial"/>
          <w:b/>
        </w:rPr>
      </w:pPr>
    </w:p>
    <w:p w14:paraId="7FE38656" w14:textId="77777777" w:rsidR="00C01A3F" w:rsidRPr="00A406E5" w:rsidRDefault="00C01A3F" w:rsidP="00BA1176">
      <w:pPr>
        <w:rPr>
          <w:rFonts w:ascii="Arial" w:hAnsi="Arial" w:cs="Arial"/>
          <w:b/>
        </w:rPr>
      </w:pPr>
    </w:p>
    <w:p w14:paraId="56A58F7F" w14:textId="77777777" w:rsidR="0028204E" w:rsidRPr="00A406E5" w:rsidRDefault="0028204E" w:rsidP="00BA1176">
      <w:pPr>
        <w:rPr>
          <w:rFonts w:ascii="Arial" w:hAnsi="Arial" w:cs="Arial"/>
          <w:b/>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781"/>
      </w:tblGrid>
      <w:tr w:rsidR="005969E2" w:rsidRPr="00A406E5" w14:paraId="251F0819" w14:textId="77777777" w:rsidTr="00A406E5">
        <w:tc>
          <w:tcPr>
            <w:tcW w:w="9781" w:type="dxa"/>
            <w:shd w:val="clear" w:color="auto" w:fill="C0C0C0"/>
          </w:tcPr>
          <w:p w14:paraId="287ED786" w14:textId="77777777" w:rsidR="005969E2" w:rsidRPr="00A406E5" w:rsidRDefault="00933F10" w:rsidP="00576AB4">
            <w:pPr>
              <w:jc w:val="center"/>
              <w:rPr>
                <w:rFonts w:ascii="Arial" w:hAnsi="Arial" w:cs="Arial"/>
                <w:b/>
                <w:sz w:val="40"/>
                <w:szCs w:val="40"/>
              </w:rPr>
            </w:pPr>
            <w:r w:rsidRPr="00A406E5">
              <w:rPr>
                <w:rFonts w:ascii="Arial" w:hAnsi="Arial" w:cs="Arial"/>
                <w:sz w:val="32"/>
              </w:rPr>
              <w:br w:type="page"/>
            </w:r>
            <w:r w:rsidR="005969E2" w:rsidRPr="00A406E5">
              <w:rPr>
                <w:rFonts w:ascii="Arial" w:hAnsi="Arial" w:cs="Arial"/>
                <w:b/>
                <w:sz w:val="40"/>
                <w:szCs w:val="40"/>
              </w:rPr>
              <w:t>TASK DESCRIPTION</w:t>
            </w:r>
          </w:p>
        </w:tc>
      </w:tr>
    </w:tbl>
    <w:p w14:paraId="32866772" w14:textId="77777777" w:rsidR="00EE6F25" w:rsidRPr="00A406E5" w:rsidRDefault="00EE6F25" w:rsidP="005969E2">
      <w:pPr>
        <w:jc w:val="both"/>
        <w:rPr>
          <w:rFonts w:ascii="Arial" w:hAnsi="Arial" w:cs="Arial"/>
          <w:sz w:val="22"/>
          <w:szCs w:val="22"/>
        </w:rPr>
      </w:pPr>
    </w:p>
    <w:p w14:paraId="693B5B60" w14:textId="77777777" w:rsidR="00A67FB1" w:rsidRPr="00A406E5" w:rsidRDefault="00A67FB1" w:rsidP="00A67FB1">
      <w:pPr>
        <w:ind w:left="720"/>
        <w:rPr>
          <w:rFonts w:ascii="Arial" w:hAnsi="Arial" w:cs="Arial"/>
          <w:sz w:val="24"/>
          <w:szCs w:val="24"/>
        </w:rPr>
      </w:pPr>
    </w:p>
    <w:p w14:paraId="252D5F59" w14:textId="3B43AA82" w:rsidR="00152E9D" w:rsidRDefault="00596BD6" w:rsidP="00A67FB1">
      <w:pPr>
        <w:ind w:left="720"/>
        <w:rPr>
          <w:rFonts w:ascii="Arial" w:hAnsi="Arial" w:cs="Arial"/>
          <w:sz w:val="24"/>
          <w:szCs w:val="24"/>
        </w:rPr>
      </w:pPr>
      <w:r>
        <w:rPr>
          <w:rFonts w:ascii="Arial" w:hAnsi="Arial" w:cs="Arial"/>
          <w:sz w:val="24"/>
          <w:szCs w:val="24"/>
        </w:rPr>
        <w:t>Students will present a portfolio of tasks on the following areas:</w:t>
      </w:r>
    </w:p>
    <w:p w14:paraId="4F3EE77E" w14:textId="77777777" w:rsidR="00596BD6" w:rsidRDefault="00596BD6" w:rsidP="00A67FB1">
      <w:pPr>
        <w:ind w:left="720"/>
        <w:rPr>
          <w:rFonts w:ascii="Arial" w:hAnsi="Arial" w:cs="Arial"/>
          <w:sz w:val="24"/>
          <w:szCs w:val="24"/>
        </w:rPr>
      </w:pPr>
    </w:p>
    <w:p w14:paraId="2DF11FFC" w14:textId="77777777" w:rsidR="00596BD6" w:rsidRPr="00A406E5" w:rsidRDefault="00596BD6" w:rsidP="00A67FB1">
      <w:pPr>
        <w:ind w:left="720"/>
        <w:rPr>
          <w:rFonts w:ascii="Arial" w:hAnsi="Arial" w:cs="Arial"/>
          <w:sz w:val="24"/>
          <w:szCs w:val="24"/>
        </w:rPr>
      </w:pPr>
    </w:p>
    <w:p w14:paraId="7767E4BF" w14:textId="77777777" w:rsidR="00596BD6" w:rsidRPr="00596BD6" w:rsidRDefault="00C3355B" w:rsidP="00596BD6">
      <w:pPr>
        <w:numPr>
          <w:ilvl w:val="0"/>
          <w:numId w:val="17"/>
        </w:numPr>
        <w:rPr>
          <w:rFonts w:ascii="Arial" w:hAnsi="Arial" w:cs="Arial"/>
          <w:sz w:val="24"/>
          <w:szCs w:val="24"/>
        </w:rPr>
      </w:pPr>
      <w:r w:rsidRPr="00596BD6">
        <w:rPr>
          <w:rFonts w:ascii="Arial" w:hAnsi="Arial" w:cs="Arial"/>
          <w:b/>
          <w:bCs/>
          <w:sz w:val="24"/>
          <w:szCs w:val="24"/>
        </w:rPr>
        <w:t xml:space="preserve">Task 1: </w:t>
      </w:r>
    </w:p>
    <w:p w14:paraId="589FFBA3" w14:textId="67BF6679" w:rsidR="00303D86" w:rsidRDefault="00C3355B" w:rsidP="00596BD6">
      <w:pPr>
        <w:numPr>
          <w:ilvl w:val="0"/>
          <w:numId w:val="17"/>
        </w:numPr>
        <w:rPr>
          <w:rFonts w:ascii="Arial" w:hAnsi="Arial" w:cs="Arial"/>
          <w:sz w:val="24"/>
          <w:szCs w:val="24"/>
        </w:rPr>
      </w:pPr>
      <w:r w:rsidRPr="00596BD6">
        <w:rPr>
          <w:rFonts w:ascii="Arial" w:hAnsi="Arial" w:cs="Arial"/>
          <w:sz w:val="24"/>
          <w:szCs w:val="24"/>
        </w:rPr>
        <w:t>Choose a suitable story to be presented to a group of children setting out the rationale for choosing that story and the main aims involved in choosing the story. The proposed audience should be noted, and the type of language teaching opportunities the story would offer. This could be presented as a lesson plan. (up to 200 words)</w:t>
      </w:r>
    </w:p>
    <w:p w14:paraId="5988FAA0" w14:textId="77777777" w:rsidR="00596BD6" w:rsidRDefault="00596BD6" w:rsidP="00596BD6">
      <w:pPr>
        <w:ind w:left="720"/>
        <w:rPr>
          <w:rFonts w:ascii="Arial" w:hAnsi="Arial" w:cs="Arial"/>
          <w:sz w:val="24"/>
          <w:szCs w:val="24"/>
        </w:rPr>
      </w:pPr>
    </w:p>
    <w:p w14:paraId="4072ED81" w14:textId="77777777" w:rsidR="00596BD6" w:rsidRDefault="00596BD6" w:rsidP="00596BD6">
      <w:pPr>
        <w:ind w:left="720"/>
        <w:rPr>
          <w:rFonts w:ascii="Arial" w:hAnsi="Arial" w:cs="Arial"/>
          <w:sz w:val="24"/>
          <w:szCs w:val="24"/>
        </w:rPr>
      </w:pPr>
    </w:p>
    <w:p w14:paraId="140E3B7E" w14:textId="77777777" w:rsidR="00596BD6" w:rsidRDefault="00C3355B" w:rsidP="00596BD6">
      <w:pPr>
        <w:numPr>
          <w:ilvl w:val="0"/>
          <w:numId w:val="17"/>
        </w:numPr>
        <w:rPr>
          <w:rFonts w:ascii="Arial" w:hAnsi="Arial" w:cs="Arial"/>
          <w:sz w:val="24"/>
          <w:szCs w:val="24"/>
        </w:rPr>
      </w:pPr>
      <w:r w:rsidRPr="00596BD6">
        <w:rPr>
          <w:rFonts w:ascii="Arial" w:hAnsi="Arial" w:cs="Arial"/>
          <w:b/>
          <w:bCs/>
          <w:sz w:val="24"/>
          <w:szCs w:val="24"/>
        </w:rPr>
        <w:t>Task 2</w:t>
      </w:r>
      <w:r w:rsidRPr="00596BD6">
        <w:rPr>
          <w:rFonts w:ascii="Arial" w:hAnsi="Arial" w:cs="Arial"/>
          <w:sz w:val="24"/>
          <w:szCs w:val="24"/>
        </w:rPr>
        <w:t xml:space="preserve">: </w:t>
      </w:r>
    </w:p>
    <w:p w14:paraId="0541B21A" w14:textId="46956F08" w:rsidR="00303D86" w:rsidRDefault="00C3355B" w:rsidP="00596BD6">
      <w:pPr>
        <w:numPr>
          <w:ilvl w:val="0"/>
          <w:numId w:val="17"/>
        </w:numPr>
        <w:rPr>
          <w:rFonts w:ascii="Arial" w:hAnsi="Arial" w:cs="Arial"/>
          <w:sz w:val="24"/>
          <w:szCs w:val="24"/>
        </w:rPr>
      </w:pPr>
      <w:r w:rsidRPr="00596BD6">
        <w:rPr>
          <w:rFonts w:ascii="Arial" w:hAnsi="Arial" w:cs="Arial"/>
          <w:sz w:val="24"/>
          <w:szCs w:val="24"/>
        </w:rPr>
        <w:t>Read a story for a group of children during your PAP period. You will need to film yourself as evidence for you to analyze and submit it as part of the module's assessment. (up to 5 minutes)</w:t>
      </w:r>
      <w:r w:rsidR="003C61CC">
        <w:rPr>
          <w:rFonts w:ascii="Arial" w:hAnsi="Arial" w:cs="Arial"/>
          <w:sz w:val="24"/>
          <w:szCs w:val="24"/>
        </w:rPr>
        <w:t>. You will need to type the URL of your film clip onto your assignment.</w:t>
      </w:r>
    </w:p>
    <w:p w14:paraId="653BC149" w14:textId="77777777" w:rsidR="00596BD6" w:rsidRDefault="00596BD6" w:rsidP="00596BD6">
      <w:pPr>
        <w:rPr>
          <w:rFonts w:ascii="Arial" w:hAnsi="Arial" w:cs="Arial"/>
          <w:sz w:val="24"/>
          <w:szCs w:val="24"/>
        </w:rPr>
      </w:pPr>
    </w:p>
    <w:p w14:paraId="7703BB77" w14:textId="77777777" w:rsidR="00596BD6" w:rsidRPr="00596BD6" w:rsidRDefault="00596BD6" w:rsidP="00596BD6">
      <w:pPr>
        <w:ind w:left="720"/>
        <w:rPr>
          <w:rFonts w:ascii="Arial" w:hAnsi="Arial" w:cs="Arial"/>
          <w:sz w:val="24"/>
          <w:szCs w:val="24"/>
        </w:rPr>
      </w:pPr>
    </w:p>
    <w:p w14:paraId="6C715105" w14:textId="77777777" w:rsidR="00596BD6" w:rsidRDefault="00C3355B" w:rsidP="00596BD6">
      <w:pPr>
        <w:numPr>
          <w:ilvl w:val="0"/>
          <w:numId w:val="17"/>
        </w:numPr>
        <w:rPr>
          <w:rFonts w:ascii="Arial" w:hAnsi="Arial" w:cs="Arial"/>
          <w:sz w:val="24"/>
          <w:szCs w:val="24"/>
        </w:rPr>
      </w:pPr>
      <w:r w:rsidRPr="00596BD6">
        <w:rPr>
          <w:rFonts w:ascii="Arial" w:hAnsi="Arial" w:cs="Arial"/>
          <w:b/>
          <w:bCs/>
          <w:sz w:val="24"/>
          <w:szCs w:val="24"/>
        </w:rPr>
        <w:t>Task 3</w:t>
      </w:r>
      <w:r w:rsidRPr="00596BD6">
        <w:rPr>
          <w:rFonts w:ascii="Arial" w:hAnsi="Arial" w:cs="Arial"/>
          <w:sz w:val="24"/>
          <w:szCs w:val="24"/>
        </w:rPr>
        <w:t xml:space="preserve">: </w:t>
      </w:r>
    </w:p>
    <w:p w14:paraId="445A477E" w14:textId="523E3111" w:rsidR="00303D86" w:rsidRPr="00596BD6" w:rsidRDefault="00C3355B" w:rsidP="00596BD6">
      <w:pPr>
        <w:numPr>
          <w:ilvl w:val="0"/>
          <w:numId w:val="17"/>
        </w:numPr>
        <w:rPr>
          <w:rFonts w:ascii="Arial" w:hAnsi="Arial" w:cs="Arial"/>
          <w:sz w:val="24"/>
          <w:szCs w:val="24"/>
        </w:rPr>
      </w:pPr>
      <w:r w:rsidRPr="00596BD6">
        <w:rPr>
          <w:rFonts w:ascii="Arial" w:hAnsi="Arial" w:cs="Arial"/>
          <w:sz w:val="24"/>
          <w:szCs w:val="24"/>
        </w:rPr>
        <w:t>Written reflection on task 2 (up to 1200 words)</w:t>
      </w:r>
    </w:p>
    <w:p w14:paraId="34CB3029" w14:textId="77777777" w:rsidR="00596BD6" w:rsidRPr="00596BD6" w:rsidRDefault="00596BD6" w:rsidP="00596BD6">
      <w:pPr>
        <w:ind w:left="720"/>
        <w:rPr>
          <w:rFonts w:ascii="Arial" w:hAnsi="Arial" w:cs="Arial"/>
          <w:sz w:val="24"/>
          <w:szCs w:val="24"/>
        </w:rPr>
      </w:pPr>
    </w:p>
    <w:p w14:paraId="58AF9B45" w14:textId="77777777" w:rsidR="00152E9D" w:rsidRPr="00A406E5" w:rsidRDefault="00152E9D" w:rsidP="00A67FB1">
      <w:pPr>
        <w:ind w:left="720"/>
        <w:rPr>
          <w:rFonts w:ascii="Arial" w:hAnsi="Arial" w:cs="Arial"/>
          <w:sz w:val="24"/>
          <w:szCs w:val="24"/>
        </w:rPr>
      </w:pPr>
    </w:p>
    <w:p w14:paraId="63E479E9" w14:textId="77777777" w:rsidR="00152E9D" w:rsidRPr="00A406E5" w:rsidRDefault="00152E9D" w:rsidP="00A67FB1">
      <w:pPr>
        <w:ind w:left="720"/>
        <w:rPr>
          <w:rFonts w:ascii="Arial" w:hAnsi="Arial" w:cs="Arial"/>
          <w:sz w:val="24"/>
          <w:szCs w:val="24"/>
        </w:rPr>
      </w:pPr>
    </w:p>
    <w:p w14:paraId="4F25C34C" w14:textId="77777777" w:rsidR="00152E9D" w:rsidRPr="00A406E5" w:rsidRDefault="00152E9D" w:rsidP="00A67FB1">
      <w:pPr>
        <w:ind w:left="720"/>
        <w:rPr>
          <w:rFonts w:ascii="Arial" w:hAnsi="Arial" w:cs="Arial"/>
          <w:sz w:val="24"/>
          <w:szCs w:val="24"/>
        </w:rPr>
      </w:pPr>
    </w:p>
    <w:p w14:paraId="76C22AC6" w14:textId="77777777" w:rsidR="00152E9D" w:rsidRPr="00A406E5" w:rsidRDefault="00152E9D" w:rsidP="00A67FB1">
      <w:pPr>
        <w:ind w:left="720"/>
        <w:rPr>
          <w:rFonts w:ascii="Arial" w:hAnsi="Arial" w:cs="Arial"/>
          <w:sz w:val="24"/>
          <w:szCs w:val="24"/>
        </w:rPr>
      </w:pPr>
    </w:p>
    <w:p w14:paraId="11EFEAEA" w14:textId="77777777" w:rsidR="00152E9D" w:rsidRPr="00A406E5" w:rsidRDefault="00152E9D" w:rsidP="00A67FB1">
      <w:pPr>
        <w:ind w:left="720"/>
        <w:rPr>
          <w:rFonts w:ascii="Arial" w:hAnsi="Arial" w:cs="Arial"/>
          <w:sz w:val="24"/>
          <w:szCs w:val="24"/>
        </w:rPr>
      </w:pPr>
    </w:p>
    <w:p w14:paraId="3C13C596" w14:textId="77777777" w:rsidR="00152E9D" w:rsidRPr="00A406E5" w:rsidRDefault="00152E9D" w:rsidP="00A67FB1">
      <w:pPr>
        <w:ind w:left="720"/>
        <w:rPr>
          <w:rFonts w:ascii="Arial" w:hAnsi="Arial" w:cs="Arial"/>
          <w:sz w:val="24"/>
          <w:szCs w:val="24"/>
        </w:rPr>
      </w:pPr>
    </w:p>
    <w:p w14:paraId="5D8FD645" w14:textId="77777777" w:rsidR="00152E9D" w:rsidRPr="00A406E5" w:rsidRDefault="00152E9D" w:rsidP="00A67FB1">
      <w:pPr>
        <w:ind w:left="720"/>
        <w:rPr>
          <w:rFonts w:ascii="Arial" w:hAnsi="Arial" w:cs="Arial"/>
          <w:sz w:val="24"/>
          <w:szCs w:val="24"/>
        </w:rPr>
      </w:pPr>
    </w:p>
    <w:p w14:paraId="721BF98B" w14:textId="77777777" w:rsidR="00152E9D" w:rsidRPr="00A406E5" w:rsidRDefault="00152E9D" w:rsidP="00A67FB1">
      <w:pPr>
        <w:ind w:left="720"/>
        <w:rPr>
          <w:rFonts w:ascii="Arial" w:hAnsi="Arial" w:cs="Arial"/>
          <w:sz w:val="24"/>
          <w:szCs w:val="24"/>
        </w:rPr>
      </w:pPr>
    </w:p>
    <w:p w14:paraId="36413997" w14:textId="77777777" w:rsidR="00152E9D" w:rsidRPr="00A406E5" w:rsidRDefault="00152E9D" w:rsidP="00A67FB1">
      <w:pPr>
        <w:ind w:left="720"/>
        <w:rPr>
          <w:rFonts w:ascii="Arial" w:hAnsi="Arial" w:cs="Arial"/>
          <w:sz w:val="24"/>
          <w:szCs w:val="24"/>
        </w:rPr>
      </w:pPr>
    </w:p>
    <w:p w14:paraId="7F4B2580" w14:textId="77777777" w:rsidR="00152E9D" w:rsidRPr="00A406E5" w:rsidRDefault="00152E9D" w:rsidP="00A67FB1">
      <w:pPr>
        <w:ind w:left="720"/>
        <w:rPr>
          <w:rFonts w:ascii="Arial" w:hAnsi="Arial" w:cs="Arial"/>
          <w:sz w:val="24"/>
          <w:szCs w:val="24"/>
        </w:rPr>
      </w:pPr>
    </w:p>
    <w:p w14:paraId="00EAA2EE" w14:textId="77777777" w:rsidR="00152E9D" w:rsidRPr="00A406E5" w:rsidRDefault="00152E9D" w:rsidP="00A67FB1">
      <w:pPr>
        <w:ind w:left="720"/>
        <w:rPr>
          <w:rFonts w:ascii="Arial" w:hAnsi="Arial" w:cs="Arial"/>
          <w:sz w:val="24"/>
          <w:szCs w:val="24"/>
        </w:rPr>
      </w:pPr>
    </w:p>
    <w:p w14:paraId="447928A7" w14:textId="77777777" w:rsidR="00152E9D" w:rsidRPr="00A406E5" w:rsidRDefault="00152E9D" w:rsidP="00A67FB1">
      <w:pPr>
        <w:ind w:left="720"/>
        <w:rPr>
          <w:rFonts w:ascii="Arial" w:hAnsi="Arial" w:cs="Arial"/>
          <w:sz w:val="24"/>
          <w:szCs w:val="24"/>
        </w:rPr>
      </w:pPr>
    </w:p>
    <w:p w14:paraId="77195E3D" w14:textId="77777777" w:rsidR="00152E9D" w:rsidRPr="00A406E5" w:rsidRDefault="00152E9D" w:rsidP="00A67FB1">
      <w:pPr>
        <w:ind w:left="720"/>
        <w:rPr>
          <w:rFonts w:ascii="Arial" w:hAnsi="Arial" w:cs="Arial"/>
          <w:sz w:val="24"/>
          <w:szCs w:val="24"/>
        </w:rPr>
      </w:pPr>
    </w:p>
    <w:p w14:paraId="23415215" w14:textId="77777777" w:rsidR="00152E9D" w:rsidRPr="00A406E5" w:rsidRDefault="00152E9D" w:rsidP="00A67FB1">
      <w:pPr>
        <w:ind w:left="720"/>
        <w:rPr>
          <w:rFonts w:ascii="Arial" w:hAnsi="Arial" w:cs="Arial"/>
          <w:sz w:val="24"/>
          <w:szCs w:val="24"/>
        </w:rPr>
      </w:pPr>
    </w:p>
    <w:p w14:paraId="1BF6B64A" w14:textId="77777777" w:rsidR="00152E9D" w:rsidRPr="00A406E5" w:rsidRDefault="00152E9D" w:rsidP="00A67FB1">
      <w:pPr>
        <w:ind w:left="720"/>
        <w:rPr>
          <w:rFonts w:ascii="Arial" w:hAnsi="Arial" w:cs="Arial"/>
          <w:sz w:val="24"/>
          <w:szCs w:val="24"/>
        </w:rPr>
      </w:pPr>
    </w:p>
    <w:p w14:paraId="62BBF35F" w14:textId="77777777" w:rsidR="00152E9D" w:rsidRPr="00A406E5" w:rsidRDefault="00152E9D" w:rsidP="00A67FB1">
      <w:pPr>
        <w:ind w:left="720"/>
        <w:rPr>
          <w:rFonts w:ascii="Arial" w:hAnsi="Arial" w:cs="Arial"/>
          <w:sz w:val="24"/>
          <w:szCs w:val="24"/>
        </w:rPr>
      </w:pPr>
    </w:p>
    <w:p w14:paraId="5F747015" w14:textId="77777777" w:rsidR="00152E9D" w:rsidRPr="00A406E5" w:rsidRDefault="00152E9D" w:rsidP="00A67FB1">
      <w:pPr>
        <w:ind w:left="720"/>
        <w:rPr>
          <w:rFonts w:ascii="Arial" w:hAnsi="Arial" w:cs="Arial"/>
          <w:sz w:val="24"/>
          <w:szCs w:val="24"/>
        </w:rPr>
      </w:pPr>
    </w:p>
    <w:p w14:paraId="10FCB70A" w14:textId="77777777" w:rsidR="00152E9D" w:rsidRPr="00A406E5" w:rsidRDefault="00152E9D" w:rsidP="00A67FB1">
      <w:pPr>
        <w:ind w:left="720"/>
        <w:rPr>
          <w:rFonts w:ascii="Arial" w:hAnsi="Arial" w:cs="Arial"/>
          <w:sz w:val="24"/>
          <w:szCs w:val="24"/>
        </w:rPr>
      </w:pPr>
    </w:p>
    <w:p w14:paraId="4A06B334" w14:textId="77777777" w:rsidR="00152E9D" w:rsidRPr="00A406E5" w:rsidRDefault="00152E9D" w:rsidP="00A67FB1">
      <w:pPr>
        <w:ind w:left="720"/>
        <w:rPr>
          <w:rFonts w:ascii="Arial" w:hAnsi="Arial" w:cs="Arial"/>
          <w:sz w:val="24"/>
          <w:szCs w:val="24"/>
        </w:rPr>
      </w:pPr>
    </w:p>
    <w:p w14:paraId="49671D37" w14:textId="76B4E456" w:rsidR="00A3505D" w:rsidRPr="00A406E5" w:rsidRDefault="00A85BFE" w:rsidP="005C165A">
      <w:pPr>
        <w:jc w:val="both"/>
        <w:rPr>
          <w:rFonts w:ascii="Arial" w:hAnsi="Arial" w:cs="Arial"/>
          <w:sz w:val="22"/>
          <w:szCs w:val="22"/>
        </w:rPr>
      </w:pPr>
      <w:r>
        <w:rPr>
          <w:rFonts w:ascii="Arial" w:hAnsi="Arial" w:cs="Arial"/>
          <w:sz w:val="22"/>
          <w:szCs w:val="22"/>
        </w:rPr>
        <w:br w:type="page"/>
      </w: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D9D9D9"/>
        <w:tblLook w:val="04A0" w:firstRow="1" w:lastRow="0" w:firstColumn="1" w:lastColumn="0" w:noHBand="0" w:noVBand="1"/>
      </w:tblPr>
      <w:tblGrid>
        <w:gridCol w:w="10444"/>
      </w:tblGrid>
      <w:tr w:rsidR="00D22D9C" w:rsidRPr="00A406E5" w14:paraId="77149BAD" w14:textId="77777777" w:rsidTr="00C8667A">
        <w:trPr>
          <w:trHeight w:val="414"/>
        </w:trPr>
        <w:tc>
          <w:tcPr>
            <w:tcW w:w="10670" w:type="dxa"/>
            <w:shd w:val="clear" w:color="auto" w:fill="D9D9D9"/>
          </w:tcPr>
          <w:p w14:paraId="13D8968F" w14:textId="77777777" w:rsidR="00D22D9C" w:rsidRPr="00A406E5" w:rsidRDefault="00D22D9C" w:rsidP="00C8667A">
            <w:pPr>
              <w:jc w:val="center"/>
              <w:rPr>
                <w:rFonts w:ascii="Arial" w:hAnsi="Arial" w:cs="Arial"/>
                <w:b/>
                <w:caps/>
                <w:sz w:val="40"/>
              </w:rPr>
            </w:pPr>
            <w:r w:rsidRPr="00A406E5">
              <w:rPr>
                <w:rFonts w:ascii="Arial" w:hAnsi="Arial" w:cs="Arial"/>
                <w:b/>
                <w:caps/>
                <w:sz w:val="40"/>
              </w:rPr>
              <w:lastRenderedPageBreak/>
              <w:t>GUIDANCE</w:t>
            </w:r>
            <w:r w:rsidR="009F5CB2" w:rsidRPr="00A406E5">
              <w:rPr>
                <w:rFonts w:ascii="Arial" w:hAnsi="Arial" w:cs="Arial"/>
                <w:b/>
                <w:caps/>
                <w:sz w:val="40"/>
              </w:rPr>
              <w:t xml:space="preserve"> </w:t>
            </w:r>
            <w:r w:rsidRPr="00A406E5">
              <w:rPr>
                <w:rFonts w:ascii="Arial" w:hAnsi="Arial" w:cs="Arial"/>
                <w:b/>
                <w:caps/>
                <w:sz w:val="40"/>
              </w:rPr>
              <w:t>FOR Students IN THE COMPLETION OF TASKS</w:t>
            </w:r>
          </w:p>
        </w:tc>
      </w:tr>
    </w:tbl>
    <w:p w14:paraId="6CA530BC" w14:textId="77777777" w:rsidR="00D22D9C" w:rsidRPr="00A406E5" w:rsidRDefault="00D22D9C" w:rsidP="00D22D9C">
      <w:pPr>
        <w:jc w:val="both"/>
        <w:rPr>
          <w:rFonts w:ascii="Arial" w:hAnsi="Arial" w:cs="Arial"/>
          <w:sz w:val="22"/>
          <w:szCs w:val="22"/>
        </w:rPr>
      </w:pPr>
    </w:p>
    <w:p w14:paraId="184B83ED" w14:textId="77777777" w:rsidR="00D22D9C" w:rsidRDefault="00D22D9C" w:rsidP="00D22D9C">
      <w:pPr>
        <w:jc w:val="both"/>
        <w:rPr>
          <w:rFonts w:ascii="Arial" w:hAnsi="Arial" w:cs="Arial"/>
          <w:b/>
          <w:sz w:val="22"/>
          <w:szCs w:val="22"/>
        </w:rPr>
      </w:pPr>
      <w:r w:rsidRPr="00A406E5">
        <w:rPr>
          <w:rFonts w:ascii="Arial" w:hAnsi="Arial" w:cs="Arial"/>
          <w:b/>
          <w:sz w:val="22"/>
          <w:szCs w:val="22"/>
        </w:rPr>
        <w:t xml:space="preserve">NOTE: The guidance offered below is linked to the five </w:t>
      </w:r>
      <w:r w:rsidR="004D5E9B">
        <w:rPr>
          <w:rFonts w:ascii="Arial" w:hAnsi="Arial" w:cs="Arial"/>
          <w:b/>
          <w:sz w:val="22"/>
          <w:szCs w:val="22"/>
        </w:rPr>
        <w:t>generic</w:t>
      </w:r>
      <w:r w:rsidRPr="00A406E5">
        <w:rPr>
          <w:rFonts w:ascii="Arial" w:hAnsi="Arial" w:cs="Arial"/>
          <w:b/>
          <w:sz w:val="22"/>
          <w:szCs w:val="22"/>
        </w:rPr>
        <w:t xml:space="preserve"> assessment criteria overleaf.</w:t>
      </w:r>
    </w:p>
    <w:p w14:paraId="2410D6AB" w14:textId="77777777" w:rsidR="004D5E9B" w:rsidRDefault="004D5E9B" w:rsidP="00D22D9C">
      <w:pPr>
        <w:jc w:val="both"/>
        <w:rPr>
          <w:rFonts w:ascii="Arial" w:hAnsi="Arial" w:cs="Arial"/>
          <w:b/>
          <w:sz w:val="22"/>
          <w:szCs w:val="22"/>
        </w:rPr>
      </w:pPr>
    </w:p>
    <w:p w14:paraId="3508211C" w14:textId="5C02E2C9" w:rsidR="00D22D9C" w:rsidRDefault="005F3A53" w:rsidP="00D22D9C">
      <w:pPr>
        <w:numPr>
          <w:ilvl w:val="0"/>
          <w:numId w:val="6"/>
        </w:numPr>
        <w:jc w:val="both"/>
        <w:rPr>
          <w:rFonts w:ascii="Arial" w:hAnsi="Arial" w:cs="Arial"/>
          <w:b/>
          <w:sz w:val="22"/>
          <w:szCs w:val="22"/>
        </w:rPr>
      </w:pPr>
      <w:r>
        <w:rPr>
          <w:rFonts w:ascii="Arial" w:hAnsi="Arial" w:cs="Arial"/>
          <w:b/>
          <w:sz w:val="22"/>
          <w:szCs w:val="22"/>
        </w:rPr>
        <w:t>Engagement with</w:t>
      </w:r>
      <w:r w:rsidR="00D22D9C" w:rsidRPr="00A406E5">
        <w:rPr>
          <w:rFonts w:ascii="Arial" w:hAnsi="Arial" w:cs="Arial"/>
          <w:b/>
          <w:sz w:val="22"/>
          <w:szCs w:val="22"/>
        </w:rPr>
        <w:t xml:space="preserve"> Literature </w:t>
      </w:r>
      <w:r>
        <w:rPr>
          <w:rFonts w:ascii="Arial" w:hAnsi="Arial" w:cs="Arial"/>
          <w:b/>
          <w:sz w:val="22"/>
          <w:szCs w:val="22"/>
        </w:rPr>
        <w:t>Skills</w:t>
      </w:r>
    </w:p>
    <w:p w14:paraId="75C328A9" w14:textId="77777777" w:rsidR="00673327" w:rsidRPr="00A406E5" w:rsidRDefault="00673327" w:rsidP="00673327">
      <w:pPr>
        <w:ind w:left="360"/>
        <w:jc w:val="both"/>
        <w:rPr>
          <w:rFonts w:ascii="Arial" w:hAnsi="Arial" w:cs="Arial"/>
          <w:b/>
          <w:sz w:val="22"/>
          <w:szCs w:val="22"/>
        </w:rPr>
      </w:pPr>
    </w:p>
    <w:p w14:paraId="13EAF17D" w14:textId="77777777" w:rsidR="00D22D9C" w:rsidRPr="00A406E5" w:rsidRDefault="00D22D9C" w:rsidP="00D22D9C">
      <w:pPr>
        <w:jc w:val="both"/>
        <w:rPr>
          <w:rFonts w:ascii="Arial" w:hAnsi="Arial" w:cs="Arial"/>
          <w:sz w:val="22"/>
          <w:szCs w:val="22"/>
        </w:rPr>
      </w:pPr>
      <w:r w:rsidRPr="00A406E5">
        <w:rPr>
          <w:rFonts w:ascii="Arial" w:hAnsi="Arial" w:cs="Arial"/>
          <w:sz w:val="22"/>
          <w:szCs w:val="22"/>
        </w:rPr>
        <w:t xml:space="preserve">Your work must be informed and supported by scholarly material that is </w:t>
      </w:r>
      <w:r w:rsidRPr="00A406E5">
        <w:rPr>
          <w:rFonts w:ascii="Arial" w:hAnsi="Arial" w:cs="Arial"/>
          <w:i/>
          <w:sz w:val="22"/>
          <w:szCs w:val="22"/>
        </w:rPr>
        <w:t>relevant</w:t>
      </w:r>
      <w:r w:rsidRPr="00A406E5">
        <w:rPr>
          <w:rFonts w:ascii="Arial" w:hAnsi="Arial" w:cs="Arial"/>
          <w:sz w:val="22"/>
          <w:szCs w:val="22"/>
        </w:rPr>
        <w:t xml:space="preserve"> to and </w:t>
      </w:r>
      <w:r w:rsidRPr="00A406E5">
        <w:rPr>
          <w:rFonts w:ascii="Arial" w:hAnsi="Arial" w:cs="Arial"/>
          <w:i/>
          <w:sz w:val="22"/>
          <w:szCs w:val="22"/>
        </w:rPr>
        <w:t>focused</w:t>
      </w:r>
      <w:r w:rsidRPr="00A406E5">
        <w:rPr>
          <w:rFonts w:ascii="Arial" w:hAnsi="Arial" w:cs="Arial"/>
          <w:sz w:val="22"/>
          <w:szCs w:val="22"/>
        </w:rPr>
        <w:t xml:space="preserve"> on the task(s) set.    You should provide evidence that you have accessed a</w:t>
      </w:r>
      <w:r w:rsidR="00527E60">
        <w:rPr>
          <w:rFonts w:ascii="Arial" w:hAnsi="Arial" w:cs="Arial"/>
          <w:sz w:val="22"/>
          <w:szCs w:val="22"/>
        </w:rPr>
        <w:t xml:space="preserve">n appropriate </w:t>
      </w:r>
      <w:r w:rsidRPr="00A406E5">
        <w:rPr>
          <w:rFonts w:ascii="Arial" w:hAnsi="Arial" w:cs="Arial"/>
          <w:i/>
          <w:sz w:val="22"/>
          <w:szCs w:val="22"/>
        </w:rPr>
        <w:t>range</w:t>
      </w:r>
      <w:r w:rsidRPr="00A406E5">
        <w:rPr>
          <w:rFonts w:ascii="Arial" w:hAnsi="Arial" w:cs="Arial"/>
          <w:sz w:val="22"/>
          <w:szCs w:val="22"/>
        </w:rPr>
        <w:t xml:space="preserve"> of sources, which may be academic, governmental and industrial; these sources may include academic journal articles, textbooks, current news articles, organisational documents, and websites.  You should consider the </w:t>
      </w:r>
      <w:r w:rsidRPr="00A406E5">
        <w:rPr>
          <w:rFonts w:ascii="Arial" w:hAnsi="Arial" w:cs="Arial"/>
          <w:i/>
          <w:sz w:val="22"/>
          <w:szCs w:val="22"/>
        </w:rPr>
        <w:t>credibility</w:t>
      </w:r>
      <w:r w:rsidRPr="00A406E5">
        <w:rPr>
          <w:rFonts w:ascii="Arial" w:hAnsi="Arial" w:cs="Arial"/>
          <w:sz w:val="22"/>
          <w:szCs w:val="22"/>
        </w:rPr>
        <w:t xml:space="preserve"> of your sources; academic journals are normally highly credible sources while websites require careful consideration/selection and should be used sparingly.   Any sources you use should be current and up-to-date, mostly published within the last five years or so, though seminal/important works in the field may be older.  You must provide </w:t>
      </w:r>
      <w:r w:rsidRPr="00A406E5">
        <w:rPr>
          <w:rFonts w:ascii="Arial" w:hAnsi="Arial" w:cs="Arial"/>
          <w:i/>
          <w:sz w:val="22"/>
          <w:szCs w:val="22"/>
        </w:rPr>
        <w:t>evidence</w:t>
      </w:r>
      <w:r w:rsidRPr="00A406E5">
        <w:rPr>
          <w:rFonts w:ascii="Arial" w:hAnsi="Arial" w:cs="Arial"/>
          <w:sz w:val="22"/>
          <w:szCs w:val="22"/>
        </w:rPr>
        <w:t xml:space="preserve"> of your research/own reading throughout your work, </w:t>
      </w:r>
      <w:r w:rsidR="005F3A53" w:rsidRPr="00A406E5">
        <w:rPr>
          <w:rFonts w:ascii="Arial" w:hAnsi="Arial" w:cs="Arial"/>
          <w:sz w:val="22"/>
          <w:szCs w:val="22"/>
        </w:rPr>
        <w:t>using a</w:t>
      </w:r>
      <w:r w:rsidR="00995D51">
        <w:rPr>
          <w:rFonts w:ascii="Arial" w:hAnsi="Arial" w:cs="Arial"/>
          <w:sz w:val="22"/>
          <w:szCs w:val="22"/>
        </w:rPr>
        <w:t xml:space="preserve"> suitable </w:t>
      </w:r>
      <w:r w:rsidR="00995D51" w:rsidRPr="00A406E5">
        <w:rPr>
          <w:rFonts w:ascii="Arial" w:hAnsi="Arial" w:cs="Arial"/>
          <w:sz w:val="22"/>
          <w:szCs w:val="22"/>
        </w:rPr>
        <w:t>referencing system</w:t>
      </w:r>
      <w:r w:rsidR="00995D51">
        <w:rPr>
          <w:rFonts w:ascii="Arial" w:hAnsi="Arial" w:cs="Arial"/>
          <w:sz w:val="22"/>
          <w:szCs w:val="22"/>
        </w:rPr>
        <w:t>, including</w:t>
      </w:r>
      <w:r w:rsidR="00995D51" w:rsidRPr="00A406E5">
        <w:rPr>
          <w:rFonts w:ascii="Arial" w:hAnsi="Arial" w:cs="Arial"/>
          <w:sz w:val="22"/>
          <w:szCs w:val="22"/>
        </w:rPr>
        <w:t xml:space="preserve"> </w:t>
      </w:r>
      <w:r w:rsidRPr="00A406E5">
        <w:rPr>
          <w:rFonts w:ascii="Arial" w:hAnsi="Arial" w:cs="Arial"/>
          <w:sz w:val="22"/>
          <w:szCs w:val="22"/>
        </w:rPr>
        <w:t>in-text citations in the main body of y</w:t>
      </w:r>
      <w:r w:rsidR="00527E60">
        <w:rPr>
          <w:rFonts w:ascii="Arial" w:hAnsi="Arial" w:cs="Arial"/>
          <w:sz w:val="22"/>
          <w:szCs w:val="22"/>
        </w:rPr>
        <w:t xml:space="preserve">our work and a reference list </w:t>
      </w:r>
      <w:r w:rsidRPr="00A406E5">
        <w:rPr>
          <w:rFonts w:ascii="Arial" w:hAnsi="Arial" w:cs="Arial"/>
          <w:sz w:val="22"/>
          <w:szCs w:val="22"/>
        </w:rPr>
        <w:t xml:space="preserve">at the end of your work. </w:t>
      </w:r>
    </w:p>
    <w:p w14:paraId="373EF25F" w14:textId="77777777" w:rsidR="00C01A3F" w:rsidRPr="00A406E5" w:rsidRDefault="00C01A3F" w:rsidP="00D22D9C">
      <w:pPr>
        <w:jc w:val="both"/>
        <w:rPr>
          <w:rFonts w:ascii="Arial" w:hAnsi="Arial" w:cs="Arial"/>
          <w:sz w:val="22"/>
          <w:szCs w:val="22"/>
        </w:rPr>
      </w:pPr>
    </w:p>
    <w:p w14:paraId="04E4F591" w14:textId="77777777"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00C01A3F" w:rsidRPr="00A406E5">
        <w:rPr>
          <w:rFonts w:ascii="Arial" w:hAnsi="Arial" w:cs="Arial"/>
          <w:b/>
          <w:i/>
          <w:sz w:val="22"/>
          <w:szCs w:val="22"/>
        </w:rPr>
        <w:t xml:space="preserve"> 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1E7E5B70" w14:textId="77777777" w:rsidR="004E1A07" w:rsidRPr="00690EF7" w:rsidRDefault="004E1A07" w:rsidP="004E1A07">
      <w:pPr>
        <w:widowControl w:val="0"/>
        <w:autoSpaceDE w:val="0"/>
        <w:autoSpaceDN w:val="0"/>
        <w:adjustRightInd w:val="0"/>
        <w:spacing w:after="240" w:line="340" w:lineRule="atLeast"/>
        <w:rPr>
          <w:rFonts w:ascii="Arial" w:hAnsi="Arial" w:cs="Arial"/>
          <w:i/>
          <w:color w:val="000000"/>
          <w:sz w:val="22"/>
          <w:szCs w:val="22"/>
          <w:lang w:eastAsia="en-US"/>
        </w:rPr>
      </w:pPr>
      <w:r w:rsidRPr="0001098E">
        <w:rPr>
          <w:rFonts w:ascii="Arial" w:hAnsi="Arial" w:cs="Arial"/>
          <w:i/>
          <w:color w:val="000000"/>
          <w:sz w:val="22"/>
          <w:szCs w:val="22"/>
          <w:lang w:eastAsia="en-US"/>
        </w:rPr>
        <w:t>Use the essential and recommended readings on language teaching and learning provided in the Module Handbook and apply these to your discussions. You might also use other relevant sources independently. Welsh Government or Estyn documentation and publications in relation to the teaching of Welsh in the English-medium sector would also be useful. Make sure you reference by following the UWTSD Harvard Referencing Guide to reference material.</w:t>
      </w:r>
      <w:r w:rsidRPr="00690EF7">
        <w:rPr>
          <w:rFonts w:ascii="Arial" w:hAnsi="Arial" w:cs="Arial"/>
          <w:i/>
          <w:color w:val="000000"/>
          <w:sz w:val="22"/>
          <w:szCs w:val="22"/>
          <w:lang w:eastAsia="en-US"/>
        </w:rPr>
        <w:t xml:space="preserve"> </w:t>
      </w:r>
    </w:p>
    <w:p w14:paraId="5EAD60FD" w14:textId="77777777" w:rsidR="00C01A3F" w:rsidRPr="00A406E5" w:rsidRDefault="00C01A3F" w:rsidP="00D22D9C">
      <w:pPr>
        <w:jc w:val="both"/>
        <w:rPr>
          <w:rFonts w:ascii="Arial" w:hAnsi="Arial" w:cs="Arial"/>
          <w:sz w:val="22"/>
          <w:szCs w:val="22"/>
        </w:rPr>
      </w:pPr>
    </w:p>
    <w:p w14:paraId="3C6EB548" w14:textId="77777777" w:rsidR="00D22D9C" w:rsidRPr="00A406E5" w:rsidRDefault="00D22D9C" w:rsidP="00D22D9C">
      <w:pPr>
        <w:jc w:val="both"/>
        <w:rPr>
          <w:rFonts w:ascii="Arial" w:hAnsi="Arial" w:cs="Arial"/>
          <w:sz w:val="22"/>
          <w:szCs w:val="22"/>
        </w:rPr>
      </w:pPr>
    </w:p>
    <w:p w14:paraId="7E2D7028" w14:textId="11CE365A" w:rsidR="00D22D9C" w:rsidRDefault="00D22D9C" w:rsidP="00D22D9C">
      <w:pPr>
        <w:numPr>
          <w:ilvl w:val="0"/>
          <w:numId w:val="6"/>
        </w:numPr>
        <w:jc w:val="both"/>
        <w:rPr>
          <w:rFonts w:ascii="Arial" w:hAnsi="Arial" w:cs="Arial"/>
          <w:b/>
          <w:sz w:val="22"/>
          <w:szCs w:val="22"/>
        </w:rPr>
      </w:pPr>
      <w:r w:rsidRPr="00A406E5">
        <w:rPr>
          <w:rFonts w:ascii="Arial" w:hAnsi="Arial" w:cs="Arial"/>
          <w:b/>
          <w:sz w:val="22"/>
          <w:szCs w:val="22"/>
        </w:rPr>
        <w:t xml:space="preserve">Knowledge and Understanding </w:t>
      </w:r>
      <w:r w:rsidR="005F3A53">
        <w:rPr>
          <w:rFonts w:ascii="Arial" w:hAnsi="Arial" w:cs="Arial"/>
          <w:b/>
          <w:sz w:val="22"/>
          <w:szCs w:val="22"/>
        </w:rPr>
        <w:t>Skills</w:t>
      </w:r>
    </w:p>
    <w:p w14:paraId="2F07DC69" w14:textId="77777777" w:rsidR="00673327" w:rsidRPr="00A406E5" w:rsidRDefault="00673327" w:rsidP="00673327">
      <w:pPr>
        <w:ind w:left="360"/>
        <w:jc w:val="both"/>
        <w:rPr>
          <w:rFonts w:ascii="Arial" w:hAnsi="Arial" w:cs="Arial"/>
          <w:b/>
          <w:sz w:val="22"/>
          <w:szCs w:val="22"/>
        </w:rPr>
      </w:pPr>
    </w:p>
    <w:p w14:paraId="3034A90A" w14:textId="77777777" w:rsidR="00D22D9C" w:rsidRPr="00A406E5" w:rsidRDefault="007D5DE2" w:rsidP="00224849">
      <w:pPr>
        <w:jc w:val="both"/>
        <w:rPr>
          <w:rFonts w:ascii="Arial" w:hAnsi="Arial" w:cs="Arial"/>
          <w:sz w:val="22"/>
          <w:szCs w:val="22"/>
        </w:rPr>
      </w:pPr>
      <w:r>
        <w:rPr>
          <w:rFonts w:ascii="Arial" w:hAnsi="Arial" w:cs="Arial"/>
          <w:sz w:val="22"/>
          <w:szCs w:val="22"/>
        </w:rPr>
        <w:t>At level 4</w:t>
      </w:r>
      <w:r w:rsidR="004D5E9B" w:rsidRPr="004D5E9B">
        <w:rPr>
          <w:rFonts w:ascii="Arial" w:hAnsi="Arial" w:cs="Arial"/>
          <w:sz w:val="22"/>
          <w:szCs w:val="22"/>
        </w:rPr>
        <w:t xml:space="preserve">, </w:t>
      </w:r>
      <w:r w:rsidR="00995D51">
        <w:rPr>
          <w:rFonts w:ascii="Arial" w:hAnsi="Arial" w:cs="Arial"/>
          <w:sz w:val="22"/>
          <w:szCs w:val="22"/>
        </w:rPr>
        <w:t xml:space="preserve">you should </w:t>
      </w:r>
      <w:r w:rsidR="00995D51" w:rsidRPr="00995D51">
        <w:rPr>
          <w:rFonts w:ascii="Arial" w:hAnsi="Arial" w:cs="Arial"/>
          <w:sz w:val="22"/>
          <w:szCs w:val="22"/>
        </w:rPr>
        <w:t xml:space="preserve">be able to </w:t>
      </w:r>
      <w:r w:rsidR="004D5E9B" w:rsidRPr="004D5E9B">
        <w:rPr>
          <w:rFonts w:ascii="Arial" w:hAnsi="Arial" w:cs="Arial"/>
          <w:sz w:val="22"/>
          <w:szCs w:val="22"/>
        </w:rPr>
        <w:t>demonstrate</w:t>
      </w:r>
      <w:r w:rsidR="00224849">
        <w:rPr>
          <w:rFonts w:ascii="Arial" w:hAnsi="Arial" w:cs="Arial"/>
          <w:sz w:val="22"/>
          <w:szCs w:val="22"/>
        </w:rPr>
        <w:t xml:space="preserve"> </w:t>
      </w:r>
      <w:r w:rsidR="00A16E98" w:rsidRPr="00A16E98">
        <w:rPr>
          <w:rFonts w:ascii="Arial" w:hAnsi="Arial" w:cs="Arial"/>
          <w:sz w:val="22"/>
          <w:szCs w:val="22"/>
        </w:rPr>
        <w:t xml:space="preserve">knowledge </w:t>
      </w:r>
      <w:r w:rsidR="00224849" w:rsidRPr="00224849">
        <w:rPr>
          <w:rFonts w:ascii="Arial" w:hAnsi="Arial" w:cs="Arial"/>
          <w:sz w:val="22"/>
          <w:szCs w:val="22"/>
        </w:rPr>
        <w:t xml:space="preserve">of the underlying concepts and principles associated with </w:t>
      </w:r>
      <w:r w:rsidR="00224849">
        <w:rPr>
          <w:rFonts w:ascii="Arial" w:hAnsi="Arial" w:cs="Arial"/>
          <w:sz w:val="22"/>
          <w:szCs w:val="22"/>
        </w:rPr>
        <w:t>your</w:t>
      </w:r>
      <w:r w:rsidR="00224849" w:rsidRPr="00224849">
        <w:rPr>
          <w:rFonts w:ascii="Arial" w:hAnsi="Arial" w:cs="Arial"/>
          <w:sz w:val="22"/>
          <w:szCs w:val="22"/>
        </w:rPr>
        <w:t xml:space="preserve"> area(s) of</w:t>
      </w:r>
      <w:r w:rsidR="00224849">
        <w:rPr>
          <w:rFonts w:ascii="Arial" w:hAnsi="Arial" w:cs="Arial"/>
          <w:sz w:val="22"/>
          <w:szCs w:val="22"/>
        </w:rPr>
        <w:t xml:space="preserve"> study</w:t>
      </w:r>
      <w:r w:rsidR="00D22D9C" w:rsidRPr="00A406E5">
        <w:rPr>
          <w:rFonts w:ascii="Arial" w:hAnsi="Arial" w:cs="Arial"/>
          <w:sz w:val="22"/>
          <w:szCs w:val="22"/>
        </w:rPr>
        <w:t xml:space="preserve">.  </w:t>
      </w:r>
      <w:r w:rsidR="00D22D9C" w:rsidRPr="00A406E5">
        <w:rPr>
          <w:rFonts w:ascii="Arial" w:hAnsi="Arial" w:cs="Arial"/>
          <w:i/>
          <w:sz w:val="22"/>
          <w:szCs w:val="22"/>
        </w:rPr>
        <w:t>Knowledge</w:t>
      </w:r>
      <w:r w:rsidR="00D22D9C" w:rsidRPr="00A406E5">
        <w:rPr>
          <w:rFonts w:ascii="Arial" w:hAnsi="Arial" w:cs="Arial"/>
          <w:sz w:val="22"/>
          <w:szCs w:val="22"/>
        </w:rPr>
        <w:t xml:space="preserve"> relates to the facts, information and skills you have acquired through your learning.  You demonstrate your </w:t>
      </w:r>
      <w:r w:rsidR="00D22D9C" w:rsidRPr="00A406E5">
        <w:rPr>
          <w:rFonts w:ascii="Arial" w:hAnsi="Arial" w:cs="Arial"/>
          <w:i/>
          <w:sz w:val="22"/>
          <w:szCs w:val="22"/>
        </w:rPr>
        <w:t>understanding</w:t>
      </w:r>
      <w:r w:rsidR="00D22D9C" w:rsidRPr="00A406E5">
        <w:rPr>
          <w:rFonts w:ascii="Arial" w:hAnsi="Arial" w:cs="Arial"/>
          <w:sz w:val="22"/>
          <w:szCs w:val="22"/>
        </w:rPr>
        <w:t xml:space="preserve"> by interpreting the meaning of the facts and information (knowledge). This means that you need to select and include in your work the concepts, techniques, models, theories, etc. appropriate to the task(s) set.  You should be able to explain the theories, concepts, etc. to show your understanding.  Your mark/grade will also depend upon the </w:t>
      </w:r>
      <w:r w:rsidR="00D22D9C" w:rsidRPr="00A406E5">
        <w:rPr>
          <w:rFonts w:ascii="Arial" w:hAnsi="Arial" w:cs="Arial"/>
          <w:i/>
          <w:sz w:val="22"/>
          <w:szCs w:val="22"/>
        </w:rPr>
        <w:t>extent</w:t>
      </w:r>
      <w:r w:rsidR="00D22D9C" w:rsidRPr="00A406E5">
        <w:rPr>
          <w:rFonts w:ascii="Arial" w:hAnsi="Arial" w:cs="Arial"/>
          <w:sz w:val="22"/>
          <w:szCs w:val="22"/>
        </w:rPr>
        <w:t xml:space="preserve"> to which you demonstrate y</w:t>
      </w:r>
      <w:r w:rsidR="00A16E98">
        <w:rPr>
          <w:rFonts w:ascii="Arial" w:hAnsi="Arial" w:cs="Arial"/>
          <w:sz w:val="22"/>
          <w:szCs w:val="22"/>
        </w:rPr>
        <w:t>our knowledge and understanding</w:t>
      </w:r>
      <w:r w:rsidR="00D22D9C" w:rsidRPr="00A406E5">
        <w:rPr>
          <w:rFonts w:ascii="Arial" w:hAnsi="Arial" w:cs="Arial"/>
          <w:sz w:val="22"/>
          <w:szCs w:val="22"/>
        </w:rPr>
        <w:t>.</w:t>
      </w:r>
      <w:r w:rsidR="004D5E9B" w:rsidRPr="004D5E9B">
        <w:t xml:space="preserve"> </w:t>
      </w:r>
    </w:p>
    <w:p w14:paraId="6F45BDDF" w14:textId="77777777" w:rsidR="00C01A3F" w:rsidRPr="00A406E5" w:rsidRDefault="00C01A3F" w:rsidP="00C01A3F">
      <w:pPr>
        <w:jc w:val="both"/>
        <w:rPr>
          <w:rFonts w:ascii="Arial" w:hAnsi="Arial" w:cs="Arial"/>
          <w:b/>
          <w:i/>
          <w:sz w:val="22"/>
          <w:szCs w:val="22"/>
        </w:rPr>
      </w:pPr>
    </w:p>
    <w:p w14:paraId="207AF4F9" w14:textId="3E631EB2" w:rsidR="006703EC" w:rsidRPr="00A406E5" w:rsidRDefault="008042F0" w:rsidP="006703EC">
      <w:pPr>
        <w:spacing w:line="360" w:lineRule="auto"/>
        <w:jc w:val="both"/>
        <w:rPr>
          <w:rFonts w:ascii="Arial" w:hAnsi="Arial" w:cs="Arial"/>
          <w:i/>
          <w:sz w:val="22"/>
          <w:szCs w:val="22"/>
        </w:rPr>
      </w:pPr>
      <w:r w:rsidRPr="008042F0">
        <w:rPr>
          <w:rFonts w:ascii="Arial" w:hAnsi="Arial" w:cs="Arial"/>
          <w:b/>
          <w:i/>
          <w:sz w:val="22"/>
          <w:szCs w:val="22"/>
        </w:rPr>
        <w:t xml:space="preserve">Guidance </w:t>
      </w:r>
      <w:r w:rsidR="00C01A3F" w:rsidRPr="00A406E5">
        <w:rPr>
          <w:rFonts w:ascii="Arial" w:hAnsi="Arial" w:cs="Arial"/>
          <w:b/>
          <w:i/>
          <w:sz w:val="22"/>
          <w:szCs w:val="22"/>
        </w:rPr>
        <w:t xml:space="preserve">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53F0F873" w14:textId="368D7CDD" w:rsidR="00C01A3F" w:rsidRPr="007B2CFB" w:rsidRDefault="004E1A07" w:rsidP="006703EC">
      <w:pPr>
        <w:spacing w:line="360" w:lineRule="auto"/>
        <w:jc w:val="both"/>
        <w:rPr>
          <w:rFonts w:ascii="Arial" w:hAnsi="Arial" w:cs="Arial"/>
          <w:i/>
          <w:sz w:val="22"/>
          <w:szCs w:val="22"/>
        </w:rPr>
      </w:pPr>
      <w:r w:rsidRPr="007B2CFB">
        <w:rPr>
          <w:rFonts w:ascii="Arial" w:hAnsi="Arial" w:cs="Arial"/>
          <w:i/>
          <w:sz w:val="22"/>
          <w:szCs w:val="22"/>
        </w:rPr>
        <w:t xml:space="preserve">Your rationale and evaluation should demonstrate that you have </w:t>
      </w:r>
      <w:r w:rsidR="007B2CFB" w:rsidRPr="007B2CFB">
        <w:rPr>
          <w:rFonts w:ascii="Arial" w:hAnsi="Arial" w:cs="Arial"/>
          <w:i/>
          <w:sz w:val="22"/>
          <w:szCs w:val="22"/>
        </w:rPr>
        <w:t>knowledge and understanding of the</w:t>
      </w:r>
      <w:r w:rsidRPr="007B2CFB">
        <w:rPr>
          <w:rFonts w:ascii="Arial" w:hAnsi="Arial" w:cs="Arial"/>
          <w:i/>
          <w:sz w:val="22"/>
          <w:szCs w:val="22"/>
        </w:rPr>
        <w:t xml:space="preserve"> age and abilities of the pupils in your class and </w:t>
      </w:r>
      <w:r w:rsidR="006703EC">
        <w:rPr>
          <w:rFonts w:ascii="Arial" w:hAnsi="Arial" w:cs="Arial"/>
          <w:i/>
          <w:sz w:val="22"/>
          <w:szCs w:val="22"/>
        </w:rPr>
        <w:t xml:space="preserve">that you have taken </w:t>
      </w:r>
      <w:r w:rsidR="007B2CFB" w:rsidRPr="007B2CFB">
        <w:rPr>
          <w:rFonts w:ascii="Arial" w:hAnsi="Arial" w:cs="Arial"/>
          <w:i/>
          <w:sz w:val="22"/>
          <w:szCs w:val="22"/>
        </w:rPr>
        <w:t xml:space="preserve">this into consideration when choosing </w:t>
      </w:r>
      <w:r w:rsidRPr="007B2CFB">
        <w:rPr>
          <w:rFonts w:ascii="Arial" w:hAnsi="Arial" w:cs="Arial"/>
          <w:i/>
          <w:sz w:val="22"/>
          <w:szCs w:val="22"/>
        </w:rPr>
        <w:t xml:space="preserve">a book that will </w:t>
      </w:r>
      <w:r w:rsidR="007B2CFB" w:rsidRPr="007B2CFB">
        <w:rPr>
          <w:rFonts w:ascii="Arial" w:hAnsi="Arial" w:cs="Arial"/>
          <w:i/>
          <w:sz w:val="22"/>
          <w:szCs w:val="22"/>
        </w:rPr>
        <w:t xml:space="preserve">appeal and interest the pupils. The chosen book could </w:t>
      </w:r>
      <w:r w:rsidRPr="007B2CFB">
        <w:rPr>
          <w:rFonts w:ascii="Arial" w:hAnsi="Arial" w:cs="Arial"/>
          <w:i/>
          <w:sz w:val="22"/>
          <w:szCs w:val="22"/>
        </w:rPr>
        <w:t>possibly</w:t>
      </w:r>
      <w:r w:rsidR="007B2CFB" w:rsidRPr="007B2CFB">
        <w:rPr>
          <w:rFonts w:ascii="Arial" w:hAnsi="Arial" w:cs="Arial"/>
          <w:i/>
          <w:sz w:val="22"/>
          <w:szCs w:val="22"/>
        </w:rPr>
        <w:t xml:space="preserve"> be linked to work that the pupils are completing in class. </w:t>
      </w:r>
      <w:r w:rsidRPr="007B2CFB">
        <w:rPr>
          <w:rFonts w:ascii="Arial" w:hAnsi="Arial" w:cs="Arial"/>
          <w:i/>
          <w:sz w:val="22"/>
          <w:szCs w:val="22"/>
        </w:rPr>
        <w:t xml:space="preserve">  </w:t>
      </w:r>
    </w:p>
    <w:p w14:paraId="5E7823CD" w14:textId="77777777" w:rsidR="00D22D9C" w:rsidRPr="00A406E5" w:rsidRDefault="00D22D9C" w:rsidP="00D22D9C">
      <w:pPr>
        <w:jc w:val="both"/>
        <w:rPr>
          <w:rFonts w:ascii="Arial" w:hAnsi="Arial" w:cs="Arial"/>
          <w:b/>
          <w:sz w:val="22"/>
          <w:szCs w:val="22"/>
        </w:rPr>
      </w:pPr>
    </w:p>
    <w:p w14:paraId="42024903" w14:textId="77988E8C" w:rsidR="00D22D9C" w:rsidRDefault="00D22D9C" w:rsidP="00D22D9C">
      <w:pPr>
        <w:numPr>
          <w:ilvl w:val="0"/>
          <w:numId w:val="6"/>
        </w:numPr>
        <w:jc w:val="both"/>
        <w:rPr>
          <w:rFonts w:ascii="Arial" w:hAnsi="Arial" w:cs="Arial"/>
          <w:b/>
          <w:sz w:val="22"/>
          <w:szCs w:val="22"/>
        </w:rPr>
      </w:pPr>
      <w:r w:rsidRPr="00A406E5">
        <w:rPr>
          <w:rFonts w:ascii="Arial" w:hAnsi="Arial" w:cs="Arial"/>
          <w:b/>
          <w:sz w:val="22"/>
          <w:szCs w:val="22"/>
        </w:rPr>
        <w:t xml:space="preserve">Practical </w:t>
      </w:r>
      <w:r w:rsidR="005F3A53">
        <w:rPr>
          <w:rFonts w:ascii="Arial" w:hAnsi="Arial" w:cs="Arial"/>
          <w:b/>
          <w:sz w:val="22"/>
          <w:szCs w:val="22"/>
        </w:rPr>
        <w:t>Skills</w:t>
      </w:r>
    </w:p>
    <w:p w14:paraId="32A17EDB" w14:textId="77777777" w:rsidR="00673327" w:rsidRPr="00A406E5" w:rsidRDefault="00673327" w:rsidP="00673327">
      <w:pPr>
        <w:ind w:left="360"/>
        <w:jc w:val="both"/>
        <w:rPr>
          <w:rFonts w:ascii="Arial" w:hAnsi="Arial" w:cs="Arial"/>
          <w:b/>
          <w:sz w:val="22"/>
          <w:szCs w:val="22"/>
        </w:rPr>
      </w:pPr>
    </w:p>
    <w:p w14:paraId="6CB7D440" w14:textId="77777777" w:rsidR="00D22D9C" w:rsidRPr="00A406E5" w:rsidRDefault="00F311D9" w:rsidP="00F311D9">
      <w:pPr>
        <w:jc w:val="both"/>
        <w:rPr>
          <w:rFonts w:ascii="Arial" w:hAnsi="Arial" w:cs="Arial"/>
          <w:sz w:val="22"/>
          <w:szCs w:val="22"/>
        </w:rPr>
      </w:pPr>
      <w:r>
        <w:rPr>
          <w:rFonts w:ascii="Arial" w:hAnsi="Arial" w:cs="Arial"/>
          <w:sz w:val="22"/>
          <w:szCs w:val="22"/>
        </w:rPr>
        <w:t>At level 4</w:t>
      </w:r>
      <w:r w:rsidR="00C073F1">
        <w:rPr>
          <w:rFonts w:ascii="Arial" w:hAnsi="Arial" w:cs="Arial"/>
          <w:sz w:val="22"/>
          <w:szCs w:val="22"/>
        </w:rPr>
        <w:t xml:space="preserve">, you should be </w:t>
      </w:r>
      <w:r w:rsidR="00C073F1" w:rsidRPr="00C073F1">
        <w:rPr>
          <w:rFonts w:ascii="Arial" w:hAnsi="Arial" w:cs="Arial"/>
          <w:sz w:val="22"/>
          <w:szCs w:val="22"/>
        </w:rPr>
        <w:t xml:space="preserve">able to </w:t>
      </w:r>
      <w:r w:rsidR="00451810" w:rsidRPr="00451810">
        <w:rPr>
          <w:rFonts w:ascii="Arial" w:hAnsi="Arial" w:cs="Arial"/>
          <w:sz w:val="22"/>
          <w:szCs w:val="22"/>
        </w:rPr>
        <w:t xml:space="preserve">apply </w:t>
      </w:r>
      <w:r>
        <w:rPr>
          <w:rFonts w:ascii="Arial" w:hAnsi="Arial" w:cs="Arial"/>
          <w:sz w:val="22"/>
          <w:szCs w:val="22"/>
        </w:rPr>
        <w:t xml:space="preserve">the basic </w:t>
      </w:r>
      <w:r w:rsidR="00451810" w:rsidRPr="00451810">
        <w:rPr>
          <w:rFonts w:ascii="Arial" w:hAnsi="Arial" w:cs="Arial"/>
          <w:sz w:val="22"/>
          <w:szCs w:val="22"/>
        </w:rPr>
        <w:t xml:space="preserve">underlying concepts and principles </w:t>
      </w:r>
      <w:r w:rsidRPr="00F311D9">
        <w:rPr>
          <w:rFonts w:ascii="Arial" w:hAnsi="Arial" w:cs="Arial"/>
          <w:sz w:val="22"/>
          <w:szCs w:val="22"/>
        </w:rPr>
        <w:t>to evaluate and interpret</w:t>
      </w:r>
      <w:r>
        <w:rPr>
          <w:rFonts w:ascii="Arial" w:hAnsi="Arial" w:cs="Arial"/>
          <w:sz w:val="22"/>
          <w:szCs w:val="22"/>
        </w:rPr>
        <w:t xml:space="preserve"> </w:t>
      </w:r>
      <w:r w:rsidRPr="00F311D9">
        <w:rPr>
          <w:rFonts w:ascii="Arial" w:hAnsi="Arial" w:cs="Arial"/>
          <w:sz w:val="22"/>
          <w:szCs w:val="22"/>
        </w:rPr>
        <w:t xml:space="preserve">these within the context of </w:t>
      </w:r>
      <w:r w:rsidR="00A423D0">
        <w:rPr>
          <w:rFonts w:ascii="Arial" w:hAnsi="Arial" w:cs="Arial"/>
          <w:sz w:val="22"/>
          <w:szCs w:val="22"/>
        </w:rPr>
        <w:t>your</w:t>
      </w:r>
      <w:r w:rsidRPr="00F311D9">
        <w:rPr>
          <w:rFonts w:ascii="Arial" w:hAnsi="Arial" w:cs="Arial"/>
          <w:sz w:val="22"/>
          <w:szCs w:val="22"/>
        </w:rPr>
        <w:t xml:space="preserve"> area of</w:t>
      </w:r>
      <w:r w:rsidR="00A423D0">
        <w:rPr>
          <w:rFonts w:ascii="Arial" w:hAnsi="Arial" w:cs="Arial"/>
          <w:sz w:val="22"/>
          <w:szCs w:val="22"/>
        </w:rPr>
        <w:t xml:space="preserve"> </w:t>
      </w:r>
      <w:r w:rsidRPr="00F311D9">
        <w:rPr>
          <w:rFonts w:ascii="Arial" w:hAnsi="Arial" w:cs="Arial"/>
          <w:sz w:val="22"/>
          <w:szCs w:val="22"/>
        </w:rPr>
        <w:t>study</w:t>
      </w:r>
      <w:r w:rsidR="00C073F1">
        <w:rPr>
          <w:rFonts w:ascii="Arial" w:hAnsi="Arial" w:cs="Arial"/>
          <w:sz w:val="22"/>
          <w:szCs w:val="22"/>
        </w:rPr>
        <w:t>.</w:t>
      </w:r>
      <w:r w:rsidR="00C073F1" w:rsidRPr="00C073F1">
        <w:rPr>
          <w:rFonts w:ascii="Arial" w:hAnsi="Arial" w:cs="Arial"/>
          <w:sz w:val="22"/>
          <w:szCs w:val="22"/>
        </w:rPr>
        <w:t xml:space="preserve"> </w:t>
      </w:r>
      <w:r w:rsidR="00D22D9C" w:rsidRPr="00A406E5">
        <w:rPr>
          <w:rFonts w:ascii="Arial" w:hAnsi="Arial" w:cs="Arial"/>
          <w:sz w:val="22"/>
          <w:szCs w:val="22"/>
        </w:rPr>
        <w:t xml:space="preserve">You should be able to demonstrate how the subject-related concepts and ideas relate to real world situations </w:t>
      </w:r>
      <w:r w:rsidR="00C073F1">
        <w:rPr>
          <w:rFonts w:ascii="Arial" w:hAnsi="Arial" w:cs="Arial"/>
          <w:sz w:val="22"/>
          <w:szCs w:val="22"/>
        </w:rPr>
        <w:t>and/</w:t>
      </w:r>
      <w:r w:rsidR="00D22D9C" w:rsidRPr="00A406E5">
        <w:rPr>
          <w:rFonts w:ascii="Arial" w:hAnsi="Arial" w:cs="Arial"/>
          <w:sz w:val="22"/>
          <w:szCs w:val="22"/>
        </w:rPr>
        <w:t xml:space="preserve">or a particular context.  How do they work in practice?  You will deploy models, methods, techniques, and/or theories, in that context, to assess current situations, perhaps to formulate plans or solutions to solve problems, </w:t>
      </w:r>
      <w:r w:rsidR="00A423D0">
        <w:rPr>
          <w:rFonts w:ascii="Arial" w:hAnsi="Arial" w:cs="Arial"/>
          <w:sz w:val="22"/>
          <w:szCs w:val="22"/>
        </w:rPr>
        <w:t>or to create artefacts</w:t>
      </w:r>
      <w:r w:rsidR="00D22D9C" w:rsidRPr="00A406E5">
        <w:rPr>
          <w:rFonts w:ascii="Arial" w:hAnsi="Arial" w:cs="Arial"/>
          <w:sz w:val="22"/>
          <w:szCs w:val="22"/>
        </w:rPr>
        <w:t xml:space="preserve">.  This is likely to involve, for instance, the use of real world </w:t>
      </w:r>
      <w:r w:rsidR="00C073F1">
        <w:rPr>
          <w:rFonts w:ascii="Arial" w:hAnsi="Arial" w:cs="Arial"/>
          <w:sz w:val="22"/>
          <w:szCs w:val="22"/>
        </w:rPr>
        <w:t xml:space="preserve">artefacts, </w:t>
      </w:r>
      <w:r w:rsidR="00D22D9C" w:rsidRPr="00A406E5">
        <w:rPr>
          <w:rFonts w:ascii="Arial" w:hAnsi="Arial" w:cs="Arial"/>
          <w:sz w:val="22"/>
          <w:szCs w:val="22"/>
        </w:rPr>
        <w:t xml:space="preserve">examples and cases, the application of a model within an organisation and/or benchmarking one </w:t>
      </w:r>
      <w:r w:rsidR="00C073F1">
        <w:rPr>
          <w:rFonts w:ascii="Arial" w:hAnsi="Arial" w:cs="Arial"/>
          <w:sz w:val="22"/>
          <w:szCs w:val="22"/>
        </w:rPr>
        <w:t xml:space="preserve">theory or </w:t>
      </w:r>
      <w:r w:rsidR="00D22D9C" w:rsidRPr="00A406E5">
        <w:rPr>
          <w:rFonts w:ascii="Arial" w:hAnsi="Arial" w:cs="Arial"/>
          <w:sz w:val="22"/>
          <w:szCs w:val="22"/>
        </w:rPr>
        <w:t xml:space="preserve">organisation against others based on stated criteria.  </w:t>
      </w:r>
    </w:p>
    <w:p w14:paraId="6356851F" w14:textId="77777777" w:rsidR="00D22D9C" w:rsidRPr="00A406E5" w:rsidRDefault="00D22D9C" w:rsidP="00D22D9C">
      <w:pPr>
        <w:jc w:val="both"/>
        <w:rPr>
          <w:rFonts w:ascii="Arial" w:hAnsi="Arial" w:cs="Arial"/>
          <w:sz w:val="22"/>
          <w:szCs w:val="22"/>
        </w:rPr>
      </w:pPr>
    </w:p>
    <w:p w14:paraId="7D3BDF94" w14:textId="77777777" w:rsidR="00673327" w:rsidRDefault="00673327" w:rsidP="00C01A3F">
      <w:pPr>
        <w:jc w:val="both"/>
        <w:rPr>
          <w:rFonts w:ascii="Arial" w:hAnsi="Arial" w:cs="Arial"/>
          <w:b/>
          <w:i/>
          <w:sz w:val="22"/>
          <w:szCs w:val="22"/>
        </w:rPr>
      </w:pPr>
    </w:p>
    <w:p w14:paraId="093DE96E" w14:textId="6C00FECD" w:rsidR="00C01A3F" w:rsidRPr="00A406E5" w:rsidRDefault="008042F0" w:rsidP="00C01A3F">
      <w:pPr>
        <w:jc w:val="both"/>
        <w:rPr>
          <w:rFonts w:ascii="Arial" w:hAnsi="Arial" w:cs="Arial"/>
          <w:i/>
          <w:sz w:val="22"/>
          <w:szCs w:val="22"/>
        </w:rPr>
      </w:pPr>
      <w:r>
        <w:rPr>
          <w:rFonts w:ascii="Arial" w:hAnsi="Arial" w:cs="Arial"/>
          <w:b/>
          <w:i/>
          <w:sz w:val="22"/>
          <w:szCs w:val="22"/>
        </w:rPr>
        <w:lastRenderedPageBreak/>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5FE926D9" w14:textId="69DB0693" w:rsidR="007B2CFB" w:rsidRPr="00690EF7" w:rsidRDefault="007B2CFB" w:rsidP="007B2CFB">
      <w:pPr>
        <w:widowControl w:val="0"/>
        <w:autoSpaceDE w:val="0"/>
        <w:autoSpaceDN w:val="0"/>
        <w:adjustRightInd w:val="0"/>
        <w:spacing w:after="240" w:line="340" w:lineRule="atLeast"/>
        <w:rPr>
          <w:rFonts w:ascii="Arial" w:hAnsi="Arial" w:cs="Arial"/>
          <w:i/>
          <w:color w:val="000000"/>
          <w:sz w:val="22"/>
          <w:szCs w:val="22"/>
          <w:lang w:eastAsia="en-US"/>
        </w:rPr>
      </w:pPr>
      <w:r w:rsidRPr="007B2CFB">
        <w:rPr>
          <w:rFonts w:ascii="Arial" w:hAnsi="Arial" w:cs="Arial"/>
          <w:i/>
          <w:sz w:val="22"/>
          <w:szCs w:val="22"/>
        </w:rPr>
        <w:t xml:space="preserve">You should demonstrate understanding of effective pedagogy that is relevant to your class possibly through observation of the class teacher. You should identify props that you use to support the reading of the story. You should vary the tone of your voice to add interest to the story. </w:t>
      </w:r>
      <w:r w:rsidRPr="007B2CFB">
        <w:rPr>
          <w:rFonts w:ascii="Arial" w:hAnsi="Arial" w:cs="Arial"/>
          <w:i/>
          <w:color w:val="000000"/>
          <w:sz w:val="22"/>
          <w:szCs w:val="22"/>
          <w:lang w:eastAsia="en-US"/>
        </w:rPr>
        <w:t>You could include</w:t>
      </w:r>
      <w:r w:rsidRPr="00690EF7">
        <w:rPr>
          <w:rFonts w:ascii="Arial" w:hAnsi="Arial" w:cs="Arial"/>
          <w:i/>
          <w:color w:val="000000"/>
          <w:sz w:val="22"/>
          <w:szCs w:val="22"/>
          <w:lang w:eastAsia="en-US"/>
        </w:rPr>
        <w:t xml:space="preserve"> examples of </w:t>
      </w:r>
      <w:r w:rsidR="00F043BA">
        <w:rPr>
          <w:rFonts w:ascii="Arial" w:hAnsi="Arial" w:cs="Arial"/>
          <w:i/>
          <w:color w:val="000000"/>
          <w:sz w:val="22"/>
          <w:szCs w:val="22"/>
          <w:lang w:eastAsia="en-US"/>
        </w:rPr>
        <w:t xml:space="preserve">good </w:t>
      </w:r>
      <w:r w:rsidRPr="00690EF7">
        <w:rPr>
          <w:rFonts w:ascii="Arial" w:hAnsi="Arial" w:cs="Arial"/>
          <w:i/>
          <w:color w:val="000000"/>
          <w:sz w:val="22"/>
          <w:szCs w:val="22"/>
          <w:lang w:eastAsia="en-US"/>
        </w:rPr>
        <w:t xml:space="preserve">practice on the teaching of Welsh in the English-medium sector e.g. as identified by Estyn. </w:t>
      </w:r>
    </w:p>
    <w:p w14:paraId="185DF256" w14:textId="08D90626" w:rsidR="008566E5" w:rsidRPr="00A406E5" w:rsidRDefault="008566E5" w:rsidP="00D22D9C">
      <w:pPr>
        <w:jc w:val="both"/>
        <w:rPr>
          <w:rFonts w:ascii="Arial" w:hAnsi="Arial" w:cs="Arial"/>
          <w:sz w:val="22"/>
          <w:szCs w:val="22"/>
        </w:rPr>
      </w:pPr>
    </w:p>
    <w:p w14:paraId="672680A4" w14:textId="15809244" w:rsidR="00D22D9C" w:rsidRDefault="005F3A53" w:rsidP="00D22D9C">
      <w:pPr>
        <w:numPr>
          <w:ilvl w:val="0"/>
          <w:numId w:val="6"/>
        </w:numPr>
        <w:jc w:val="both"/>
        <w:rPr>
          <w:rFonts w:ascii="Arial" w:hAnsi="Arial" w:cs="Arial"/>
          <w:b/>
          <w:sz w:val="22"/>
          <w:szCs w:val="22"/>
        </w:rPr>
      </w:pPr>
      <w:r>
        <w:rPr>
          <w:rFonts w:ascii="Arial" w:hAnsi="Arial" w:cs="Arial"/>
          <w:b/>
          <w:sz w:val="22"/>
          <w:szCs w:val="22"/>
        </w:rPr>
        <w:t xml:space="preserve">Transferable </w:t>
      </w:r>
      <w:r w:rsidR="00D22D9C" w:rsidRPr="00A406E5">
        <w:rPr>
          <w:rFonts w:ascii="Arial" w:hAnsi="Arial" w:cs="Arial"/>
          <w:b/>
          <w:sz w:val="22"/>
          <w:szCs w:val="22"/>
        </w:rPr>
        <w:t xml:space="preserve">Skills for </w:t>
      </w:r>
      <w:r>
        <w:rPr>
          <w:rFonts w:ascii="Arial" w:hAnsi="Arial" w:cs="Arial"/>
          <w:b/>
          <w:sz w:val="22"/>
          <w:szCs w:val="22"/>
        </w:rPr>
        <w:t xml:space="preserve">Life and </w:t>
      </w:r>
      <w:r w:rsidR="00D22D9C" w:rsidRPr="00A406E5">
        <w:rPr>
          <w:rFonts w:ascii="Arial" w:hAnsi="Arial" w:cs="Arial"/>
          <w:b/>
          <w:sz w:val="22"/>
          <w:szCs w:val="22"/>
        </w:rPr>
        <w:t xml:space="preserve">Professional Practice </w:t>
      </w:r>
    </w:p>
    <w:p w14:paraId="0077F18E" w14:textId="77777777" w:rsidR="00673327" w:rsidRPr="00A406E5" w:rsidRDefault="00673327" w:rsidP="00673327">
      <w:pPr>
        <w:ind w:left="360"/>
        <w:jc w:val="both"/>
        <w:rPr>
          <w:rFonts w:ascii="Arial" w:hAnsi="Arial" w:cs="Arial"/>
          <w:b/>
          <w:sz w:val="22"/>
          <w:szCs w:val="22"/>
        </w:rPr>
      </w:pPr>
    </w:p>
    <w:p w14:paraId="4B2204A5" w14:textId="77777777" w:rsidR="00995D51" w:rsidRPr="00A406E5" w:rsidRDefault="00D22D9C" w:rsidP="00A423D0">
      <w:pPr>
        <w:jc w:val="both"/>
        <w:rPr>
          <w:rFonts w:ascii="Arial" w:hAnsi="Arial" w:cs="Arial"/>
          <w:sz w:val="22"/>
          <w:szCs w:val="22"/>
        </w:rPr>
      </w:pPr>
      <w:r w:rsidRPr="00A406E5">
        <w:rPr>
          <w:rFonts w:ascii="Arial" w:hAnsi="Arial" w:cs="Arial"/>
          <w:sz w:val="22"/>
          <w:szCs w:val="22"/>
        </w:rPr>
        <w:t xml:space="preserve">Your work must provide evidence of the </w:t>
      </w:r>
      <w:r w:rsidR="009315A0" w:rsidRPr="009315A0">
        <w:rPr>
          <w:rFonts w:ascii="Arial" w:hAnsi="Arial" w:cs="Arial"/>
          <w:sz w:val="22"/>
          <w:szCs w:val="22"/>
        </w:rPr>
        <w:t xml:space="preserve">qualities and transferable skills necessary for employment requiring the exercise of </w:t>
      </w:r>
      <w:r w:rsidR="00A423D0">
        <w:rPr>
          <w:rFonts w:ascii="Arial" w:hAnsi="Arial" w:cs="Arial"/>
          <w:sz w:val="22"/>
          <w:szCs w:val="22"/>
        </w:rPr>
        <w:t xml:space="preserve">some </w:t>
      </w:r>
      <w:r w:rsidR="009315A0" w:rsidRPr="009315A0">
        <w:rPr>
          <w:rFonts w:ascii="Arial" w:hAnsi="Arial" w:cs="Arial"/>
          <w:sz w:val="22"/>
          <w:szCs w:val="22"/>
        </w:rPr>
        <w:t>personal responsibility</w:t>
      </w:r>
      <w:r w:rsidRPr="00A406E5">
        <w:rPr>
          <w:rFonts w:ascii="Arial" w:hAnsi="Arial" w:cs="Arial"/>
          <w:sz w:val="22"/>
          <w:szCs w:val="22"/>
        </w:rPr>
        <w:t>.  This includes demonstrating</w:t>
      </w:r>
      <w:r w:rsidR="006F0F95">
        <w:rPr>
          <w:rFonts w:ascii="Arial" w:hAnsi="Arial" w:cs="Arial"/>
          <w:sz w:val="22"/>
          <w:szCs w:val="22"/>
        </w:rPr>
        <w:t>:</w:t>
      </w:r>
      <w:r w:rsidRPr="00A406E5">
        <w:rPr>
          <w:rFonts w:ascii="Arial" w:hAnsi="Arial" w:cs="Arial"/>
          <w:sz w:val="22"/>
          <w:szCs w:val="22"/>
        </w:rPr>
        <w:t xml:space="preserve"> </w:t>
      </w:r>
      <w:r w:rsidR="00A423D0">
        <w:rPr>
          <w:rFonts w:ascii="Arial" w:hAnsi="Arial" w:cs="Arial"/>
          <w:sz w:val="22"/>
          <w:szCs w:val="22"/>
        </w:rPr>
        <w:t xml:space="preserve">that you can </w:t>
      </w:r>
      <w:r w:rsidR="00A423D0" w:rsidRPr="00A423D0">
        <w:rPr>
          <w:rFonts w:ascii="Arial" w:hAnsi="Arial" w:cs="Arial"/>
          <w:sz w:val="22"/>
          <w:szCs w:val="22"/>
        </w:rPr>
        <w:t xml:space="preserve">communicate the results of </w:t>
      </w:r>
      <w:r w:rsidR="00A423D0">
        <w:rPr>
          <w:rFonts w:ascii="Arial" w:hAnsi="Arial" w:cs="Arial"/>
          <w:sz w:val="22"/>
          <w:szCs w:val="22"/>
        </w:rPr>
        <w:t>your</w:t>
      </w:r>
      <w:r w:rsidR="00A423D0" w:rsidRPr="00A423D0">
        <w:rPr>
          <w:rFonts w:ascii="Arial" w:hAnsi="Arial" w:cs="Arial"/>
          <w:sz w:val="22"/>
          <w:szCs w:val="22"/>
        </w:rPr>
        <w:t xml:space="preserve"> study/work accurately and reliably, and with structured</w:t>
      </w:r>
      <w:r w:rsidR="00A423D0">
        <w:rPr>
          <w:rFonts w:ascii="Arial" w:hAnsi="Arial" w:cs="Arial"/>
          <w:sz w:val="22"/>
          <w:szCs w:val="22"/>
        </w:rPr>
        <w:t xml:space="preserve"> </w:t>
      </w:r>
      <w:r w:rsidR="00A423D0" w:rsidRPr="00A423D0">
        <w:rPr>
          <w:rFonts w:ascii="Arial" w:hAnsi="Arial" w:cs="Arial"/>
          <w:sz w:val="22"/>
          <w:szCs w:val="22"/>
        </w:rPr>
        <w:t>and coherent arguments</w:t>
      </w:r>
      <w:r w:rsidR="00A423D0">
        <w:rPr>
          <w:rFonts w:ascii="Arial" w:hAnsi="Arial" w:cs="Arial"/>
          <w:sz w:val="22"/>
          <w:szCs w:val="22"/>
        </w:rPr>
        <w:t xml:space="preserve">; </w:t>
      </w:r>
      <w:r w:rsidR="00995D51">
        <w:rPr>
          <w:rFonts w:ascii="Arial" w:hAnsi="Arial" w:cs="Arial"/>
          <w:sz w:val="22"/>
          <w:szCs w:val="22"/>
        </w:rPr>
        <w:t xml:space="preserve">that you can </w:t>
      </w:r>
      <w:r w:rsidR="00995D51" w:rsidRPr="00995D51">
        <w:rPr>
          <w:rFonts w:ascii="Arial" w:hAnsi="Arial" w:cs="Arial"/>
          <w:sz w:val="22"/>
          <w:szCs w:val="22"/>
        </w:rPr>
        <w:t>initiate an</w:t>
      </w:r>
      <w:r w:rsidR="00995D51">
        <w:rPr>
          <w:rFonts w:ascii="Arial" w:hAnsi="Arial" w:cs="Arial"/>
          <w:sz w:val="22"/>
          <w:szCs w:val="22"/>
        </w:rPr>
        <w:t>d complete tasks and procedures, whether</w:t>
      </w:r>
      <w:r w:rsidR="00995D51" w:rsidRPr="00995D51">
        <w:rPr>
          <w:rFonts w:ascii="Arial" w:hAnsi="Arial" w:cs="Arial"/>
          <w:sz w:val="22"/>
          <w:szCs w:val="22"/>
        </w:rPr>
        <w:t xml:space="preserve"> individually and/or collaboratively; fluency of expression; clarity and effectiveness in presentation and organisation</w:t>
      </w:r>
      <w:r w:rsidR="00995D51">
        <w:rPr>
          <w:rFonts w:ascii="Arial" w:hAnsi="Arial" w:cs="Arial"/>
          <w:sz w:val="22"/>
          <w:szCs w:val="22"/>
        </w:rPr>
        <w:t>.</w:t>
      </w:r>
      <w:r w:rsidR="00995D51" w:rsidRPr="00995D51">
        <w:rPr>
          <w:rFonts w:ascii="Arial" w:hAnsi="Arial" w:cs="Arial"/>
          <w:sz w:val="22"/>
          <w:szCs w:val="22"/>
        </w:rPr>
        <w:t xml:space="preserve"> </w:t>
      </w:r>
      <w:r w:rsidR="00995D51" w:rsidRPr="00A406E5">
        <w:rPr>
          <w:rFonts w:ascii="Arial" w:hAnsi="Arial" w:cs="Arial"/>
          <w:sz w:val="22"/>
          <w:szCs w:val="22"/>
        </w:rPr>
        <w:t xml:space="preserve">Work should be coherent and </w:t>
      </w:r>
      <w:r w:rsidR="00995D51">
        <w:rPr>
          <w:rFonts w:ascii="Arial" w:hAnsi="Arial" w:cs="Arial"/>
          <w:sz w:val="22"/>
          <w:szCs w:val="22"/>
        </w:rPr>
        <w:t>well-</w:t>
      </w:r>
      <w:r w:rsidR="00995D51" w:rsidRPr="00A406E5">
        <w:rPr>
          <w:rFonts w:ascii="Arial" w:hAnsi="Arial" w:cs="Arial"/>
          <w:sz w:val="22"/>
          <w:szCs w:val="22"/>
        </w:rPr>
        <w:t>structured in presentation and organisation.</w:t>
      </w:r>
    </w:p>
    <w:p w14:paraId="73190B73" w14:textId="77777777" w:rsidR="00995D51" w:rsidRDefault="00995D51" w:rsidP="00D22D9C">
      <w:pPr>
        <w:jc w:val="both"/>
        <w:rPr>
          <w:rFonts w:ascii="Arial" w:hAnsi="Arial" w:cs="Arial"/>
          <w:sz w:val="22"/>
          <w:szCs w:val="22"/>
        </w:rPr>
      </w:pPr>
    </w:p>
    <w:p w14:paraId="22D92EFE" w14:textId="77777777" w:rsidR="00D22D9C" w:rsidRPr="00A406E5" w:rsidRDefault="00D22D9C" w:rsidP="00D22D9C">
      <w:pPr>
        <w:jc w:val="both"/>
        <w:rPr>
          <w:rFonts w:ascii="Arial" w:hAnsi="Arial" w:cs="Arial"/>
          <w:sz w:val="22"/>
          <w:szCs w:val="22"/>
        </w:rPr>
      </w:pPr>
    </w:p>
    <w:p w14:paraId="5A7F200A" w14:textId="77777777" w:rsidR="003C61CC" w:rsidRDefault="008042F0" w:rsidP="003C61CC">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79A147A6" w14:textId="77777777" w:rsidR="007B2CFB" w:rsidRPr="00690EF7" w:rsidRDefault="007B2CFB" w:rsidP="007B2CFB">
      <w:pPr>
        <w:widowControl w:val="0"/>
        <w:autoSpaceDE w:val="0"/>
        <w:autoSpaceDN w:val="0"/>
        <w:adjustRightInd w:val="0"/>
        <w:spacing w:after="240" w:line="340" w:lineRule="atLeast"/>
        <w:rPr>
          <w:rFonts w:ascii="Arial" w:hAnsi="Arial" w:cs="Arial"/>
          <w:i/>
          <w:color w:val="000000"/>
          <w:sz w:val="22"/>
          <w:szCs w:val="22"/>
          <w:lang w:eastAsia="en-US"/>
        </w:rPr>
      </w:pPr>
      <w:r w:rsidRPr="00690EF7">
        <w:rPr>
          <w:rFonts w:ascii="Arial" w:hAnsi="Arial" w:cs="Arial"/>
          <w:i/>
          <w:color w:val="000000"/>
          <w:sz w:val="22"/>
          <w:szCs w:val="22"/>
          <w:lang w:eastAsia="en-US"/>
        </w:rPr>
        <w:t>You should show that you are able to present your own points, thoughts and reflections in a coherent and clear written assignment which is well presented and well written. As a possible future teacher</w:t>
      </w:r>
      <w:r>
        <w:rPr>
          <w:rFonts w:ascii="Arial" w:hAnsi="Arial" w:cs="Arial"/>
          <w:i/>
          <w:color w:val="000000"/>
          <w:sz w:val="22"/>
          <w:szCs w:val="22"/>
          <w:lang w:eastAsia="en-US"/>
        </w:rPr>
        <w:t>,</w:t>
      </w:r>
      <w:r w:rsidRPr="00690EF7">
        <w:rPr>
          <w:rFonts w:ascii="Arial" w:hAnsi="Arial" w:cs="Arial"/>
          <w:i/>
          <w:color w:val="000000"/>
          <w:sz w:val="22"/>
          <w:szCs w:val="22"/>
          <w:lang w:eastAsia="en-US"/>
        </w:rPr>
        <w:t xml:space="preserve"> you should ensure that work is grammatically correct, with professional, precise and accurate use of language. </w:t>
      </w:r>
    </w:p>
    <w:p w14:paraId="2D0C290B" w14:textId="11453AC2" w:rsidR="007B2CFB" w:rsidRDefault="007B2CFB" w:rsidP="003C61CC">
      <w:pPr>
        <w:jc w:val="both"/>
        <w:rPr>
          <w:rFonts w:ascii="Arial" w:hAnsi="Arial" w:cs="Arial"/>
          <w:i/>
          <w:sz w:val="22"/>
          <w:szCs w:val="22"/>
        </w:rPr>
      </w:pPr>
    </w:p>
    <w:p w14:paraId="65861A8A" w14:textId="4B1F9E5D" w:rsidR="003C61CC" w:rsidRPr="00A406E5" w:rsidRDefault="003C61CC" w:rsidP="003C61CC">
      <w:pPr>
        <w:numPr>
          <w:ilvl w:val="0"/>
          <w:numId w:val="6"/>
        </w:numPr>
        <w:jc w:val="both"/>
        <w:rPr>
          <w:rFonts w:ascii="Arial" w:hAnsi="Arial" w:cs="Arial"/>
          <w:b/>
          <w:sz w:val="22"/>
          <w:szCs w:val="22"/>
        </w:rPr>
      </w:pPr>
      <w:r>
        <w:rPr>
          <w:rFonts w:ascii="Arial" w:hAnsi="Arial" w:cs="Arial"/>
          <w:b/>
          <w:sz w:val="22"/>
          <w:szCs w:val="22"/>
        </w:rPr>
        <w:t>Listening &amp; Understanding / Oral / Reading &amp; Understanding / Writing</w:t>
      </w:r>
    </w:p>
    <w:p w14:paraId="6DFF39C5" w14:textId="01B6C560" w:rsidR="003C61CC" w:rsidRDefault="003C61CC" w:rsidP="003C61CC">
      <w:pPr>
        <w:pStyle w:val="ListParagraph"/>
        <w:ind w:left="360"/>
        <w:jc w:val="both"/>
        <w:rPr>
          <w:rFonts w:ascii="Arial" w:hAnsi="Arial" w:cs="Arial"/>
          <w:b/>
          <w:i/>
          <w:sz w:val="22"/>
          <w:szCs w:val="22"/>
        </w:rPr>
      </w:pPr>
    </w:p>
    <w:p w14:paraId="01EFA525" w14:textId="261C40D4" w:rsidR="009D1F8E" w:rsidRDefault="009D1F8E" w:rsidP="009D1F8E">
      <w:pPr>
        <w:pStyle w:val="ListParagraph"/>
        <w:numPr>
          <w:ilvl w:val="0"/>
          <w:numId w:val="19"/>
        </w:numPr>
        <w:jc w:val="both"/>
        <w:rPr>
          <w:rFonts w:ascii="Arial" w:hAnsi="Arial" w:cs="Arial"/>
          <w:b/>
          <w:i/>
          <w:sz w:val="22"/>
          <w:szCs w:val="22"/>
        </w:rPr>
      </w:pPr>
      <w:r w:rsidRPr="009D1F8E">
        <w:rPr>
          <w:rFonts w:ascii="Arial" w:hAnsi="Arial" w:cs="Arial"/>
          <w:b/>
          <w:i/>
          <w:sz w:val="22"/>
          <w:szCs w:val="22"/>
        </w:rPr>
        <w:t xml:space="preserve">Listening and understanding </w:t>
      </w:r>
    </w:p>
    <w:p w14:paraId="24EFD68A" w14:textId="77777777" w:rsidR="00673327" w:rsidRDefault="00673327" w:rsidP="00673327">
      <w:pPr>
        <w:pStyle w:val="ListParagraph"/>
        <w:jc w:val="both"/>
        <w:rPr>
          <w:rFonts w:ascii="Arial" w:hAnsi="Arial" w:cs="Arial"/>
          <w:b/>
          <w:i/>
          <w:sz w:val="22"/>
          <w:szCs w:val="22"/>
        </w:rPr>
      </w:pPr>
    </w:p>
    <w:p w14:paraId="4EABF7C3" w14:textId="674FF826" w:rsidR="009D1F8E" w:rsidRPr="00673327" w:rsidRDefault="009D1F8E" w:rsidP="00673327">
      <w:pPr>
        <w:pStyle w:val="ListParagraph"/>
        <w:spacing w:line="360" w:lineRule="auto"/>
        <w:jc w:val="both"/>
        <w:rPr>
          <w:rFonts w:ascii="Arial" w:hAnsi="Arial" w:cs="Arial"/>
          <w:i/>
          <w:sz w:val="22"/>
          <w:szCs w:val="22"/>
        </w:rPr>
      </w:pPr>
      <w:r w:rsidRPr="00673327">
        <w:rPr>
          <w:rFonts w:ascii="Arial" w:hAnsi="Arial" w:cs="Arial"/>
          <w:i/>
          <w:sz w:val="22"/>
          <w:szCs w:val="22"/>
        </w:rPr>
        <w:t xml:space="preserve">Your work must prove that you have taken every opportunity – within the range of your linguistic ability – to prepare and undertake an activity which demonstrates that you are listening to the way in which the learners are using Welsh and that you understand by responding appropriately. You must provide evidence that you encourage learners to communicate within their linguistic achievement in Welsh and are promoting further development.   </w:t>
      </w:r>
    </w:p>
    <w:p w14:paraId="364CD506" w14:textId="77777777" w:rsidR="009D1F8E" w:rsidRPr="00673327" w:rsidRDefault="009D1F8E" w:rsidP="00673327">
      <w:pPr>
        <w:pStyle w:val="ListParagraph"/>
        <w:spacing w:line="360" w:lineRule="auto"/>
        <w:ind w:left="360"/>
        <w:jc w:val="both"/>
        <w:rPr>
          <w:rFonts w:ascii="Arial" w:hAnsi="Arial" w:cs="Arial"/>
          <w:i/>
          <w:sz w:val="22"/>
          <w:szCs w:val="22"/>
        </w:rPr>
      </w:pPr>
      <w:r w:rsidRPr="00673327">
        <w:rPr>
          <w:rFonts w:ascii="Arial" w:hAnsi="Arial" w:cs="Arial"/>
          <w:i/>
          <w:sz w:val="22"/>
          <w:szCs w:val="22"/>
        </w:rPr>
        <w:t xml:space="preserve"> </w:t>
      </w:r>
    </w:p>
    <w:p w14:paraId="3C951136" w14:textId="4B9CC582" w:rsidR="009D1F8E" w:rsidRPr="00673327" w:rsidRDefault="009D1F8E" w:rsidP="00673327">
      <w:pPr>
        <w:pStyle w:val="ListParagraph"/>
        <w:spacing w:line="360" w:lineRule="auto"/>
        <w:jc w:val="both"/>
        <w:rPr>
          <w:rFonts w:ascii="Arial" w:hAnsi="Arial" w:cs="Arial"/>
          <w:i/>
          <w:sz w:val="22"/>
          <w:szCs w:val="22"/>
        </w:rPr>
      </w:pPr>
      <w:r w:rsidRPr="00673327">
        <w:rPr>
          <w:rFonts w:ascii="Arial" w:hAnsi="Arial" w:cs="Arial"/>
          <w:i/>
          <w:sz w:val="22"/>
          <w:szCs w:val="22"/>
        </w:rPr>
        <w:t>You must provide visual and aural evidence (the film clip) which is based on reading a story and asking questions about the text or using the sentence patterns within the book</w:t>
      </w:r>
    </w:p>
    <w:p w14:paraId="3DC209C7" w14:textId="77777777" w:rsidR="009D1F8E" w:rsidRPr="009D1F8E" w:rsidRDefault="009D1F8E" w:rsidP="009D1F8E">
      <w:pPr>
        <w:pStyle w:val="ListParagraph"/>
        <w:ind w:left="360"/>
        <w:jc w:val="both"/>
        <w:rPr>
          <w:rFonts w:ascii="Arial" w:hAnsi="Arial" w:cs="Arial"/>
          <w:b/>
          <w:i/>
          <w:sz w:val="22"/>
          <w:szCs w:val="22"/>
        </w:rPr>
      </w:pPr>
      <w:r w:rsidRPr="009D1F8E">
        <w:rPr>
          <w:rFonts w:ascii="Arial" w:hAnsi="Arial" w:cs="Arial"/>
          <w:b/>
          <w:i/>
          <w:sz w:val="22"/>
          <w:szCs w:val="22"/>
        </w:rPr>
        <w:t xml:space="preserve"> </w:t>
      </w:r>
    </w:p>
    <w:p w14:paraId="57FDE3DE" w14:textId="77777777" w:rsidR="009D1F8E" w:rsidRPr="009D1F8E" w:rsidRDefault="009D1F8E" w:rsidP="009D1F8E">
      <w:pPr>
        <w:pStyle w:val="ListParagraph"/>
        <w:ind w:left="360"/>
        <w:jc w:val="both"/>
        <w:rPr>
          <w:rFonts w:ascii="Arial" w:hAnsi="Arial" w:cs="Arial"/>
          <w:b/>
          <w:i/>
          <w:sz w:val="22"/>
          <w:szCs w:val="22"/>
        </w:rPr>
      </w:pPr>
      <w:r w:rsidRPr="009D1F8E">
        <w:rPr>
          <w:rFonts w:ascii="Arial" w:hAnsi="Arial" w:cs="Arial"/>
          <w:b/>
          <w:i/>
          <w:sz w:val="22"/>
          <w:szCs w:val="22"/>
        </w:rPr>
        <w:t xml:space="preserve"> </w:t>
      </w:r>
    </w:p>
    <w:p w14:paraId="67C182FA" w14:textId="670F265F" w:rsidR="009D1F8E" w:rsidRDefault="009D1F8E" w:rsidP="009D1F8E">
      <w:pPr>
        <w:pStyle w:val="ListParagraph"/>
        <w:numPr>
          <w:ilvl w:val="0"/>
          <w:numId w:val="19"/>
        </w:numPr>
        <w:jc w:val="both"/>
        <w:rPr>
          <w:rFonts w:ascii="Arial" w:hAnsi="Arial" w:cs="Arial"/>
          <w:b/>
          <w:i/>
          <w:sz w:val="22"/>
          <w:szCs w:val="22"/>
        </w:rPr>
      </w:pPr>
      <w:r w:rsidRPr="009D1F8E">
        <w:rPr>
          <w:rFonts w:ascii="Arial" w:hAnsi="Arial" w:cs="Arial"/>
          <w:b/>
          <w:i/>
          <w:sz w:val="22"/>
          <w:szCs w:val="22"/>
        </w:rPr>
        <w:t xml:space="preserve">Oral </w:t>
      </w:r>
    </w:p>
    <w:p w14:paraId="421BADEA" w14:textId="7AC14094" w:rsidR="009D1F8E" w:rsidRPr="00673327" w:rsidRDefault="009D1F8E" w:rsidP="00673327">
      <w:pPr>
        <w:pStyle w:val="ListParagraph"/>
        <w:spacing w:line="360" w:lineRule="auto"/>
        <w:jc w:val="both"/>
        <w:rPr>
          <w:rFonts w:ascii="Arial" w:hAnsi="Arial" w:cs="Arial"/>
          <w:i/>
          <w:sz w:val="22"/>
          <w:szCs w:val="22"/>
        </w:rPr>
      </w:pPr>
      <w:r w:rsidRPr="00673327">
        <w:rPr>
          <w:rFonts w:ascii="Arial" w:hAnsi="Arial" w:cs="Arial"/>
          <w:i/>
          <w:sz w:val="22"/>
          <w:szCs w:val="22"/>
        </w:rPr>
        <w:t xml:space="preserve">Your work must offer evidence that you have taken every opportunity – within the range of your linguistic ability – to speak Welsh with the learners.  You are expected to select a story which will offer opportunities for learners to extend their Welsh oral skills within their linguistic achievement as well as promoting further development.  Various ways of teaching the language could be displayed such as drilling, singing, asking questions or any other relevant methodologies which enhance understanding and the learners’ oral use of Welsh.  You must provide visual and aural evidence (the film clip) which shows an effort to model the language and offer linguistic guidance to the learners. </w:t>
      </w:r>
    </w:p>
    <w:p w14:paraId="3AEBC3EC" w14:textId="77777777" w:rsidR="009D1F8E" w:rsidRPr="009D1F8E" w:rsidRDefault="009D1F8E" w:rsidP="009D1F8E">
      <w:pPr>
        <w:pStyle w:val="ListParagraph"/>
        <w:ind w:left="360"/>
        <w:jc w:val="both"/>
        <w:rPr>
          <w:rFonts w:ascii="Arial" w:hAnsi="Arial" w:cs="Arial"/>
          <w:b/>
          <w:i/>
          <w:sz w:val="22"/>
          <w:szCs w:val="22"/>
        </w:rPr>
      </w:pPr>
      <w:r w:rsidRPr="009D1F8E">
        <w:rPr>
          <w:rFonts w:ascii="Arial" w:hAnsi="Arial" w:cs="Arial"/>
          <w:b/>
          <w:i/>
          <w:sz w:val="22"/>
          <w:szCs w:val="22"/>
        </w:rPr>
        <w:t xml:space="preserve"> </w:t>
      </w:r>
    </w:p>
    <w:p w14:paraId="01C80D61" w14:textId="2604E9F4" w:rsidR="009D1F8E" w:rsidRDefault="009D1F8E" w:rsidP="009D1F8E">
      <w:pPr>
        <w:pStyle w:val="ListParagraph"/>
        <w:ind w:left="360"/>
        <w:jc w:val="both"/>
        <w:rPr>
          <w:rFonts w:ascii="Arial" w:hAnsi="Arial" w:cs="Arial"/>
          <w:b/>
          <w:i/>
          <w:sz w:val="22"/>
          <w:szCs w:val="22"/>
        </w:rPr>
      </w:pPr>
      <w:r w:rsidRPr="009D1F8E">
        <w:rPr>
          <w:rFonts w:ascii="Arial" w:hAnsi="Arial" w:cs="Arial"/>
          <w:b/>
          <w:i/>
          <w:sz w:val="22"/>
          <w:szCs w:val="22"/>
        </w:rPr>
        <w:t xml:space="preserve"> </w:t>
      </w:r>
    </w:p>
    <w:p w14:paraId="258FFD80" w14:textId="00679979" w:rsidR="00673327" w:rsidRDefault="00673327" w:rsidP="009D1F8E">
      <w:pPr>
        <w:pStyle w:val="ListParagraph"/>
        <w:ind w:left="360"/>
        <w:jc w:val="both"/>
        <w:rPr>
          <w:rFonts w:ascii="Arial" w:hAnsi="Arial" w:cs="Arial"/>
          <w:b/>
          <w:i/>
          <w:sz w:val="22"/>
          <w:szCs w:val="22"/>
        </w:rPr>
      </w:pPr>
    </w:p>
    <w:p w14:paraId="21777633" w14:textId="4B333665" w:rsidR="00673327" w:rsidRDefault="00673327" w:rsidP="009D1F8E">
      <w:pPr>
        <w:pStyle w:val="ListParagraph"/>
        <w:ind w:left="360"/>
        <w:jc w:val="both"/>
        <w:rPr>
          <w:rFonts w:ascii="Arial" w:hAnsi="Arial" w:cs="Arial"/>
          <w:b/>
          <w:i/>
          <w:sz w:val="22"/>
          <w:szCs w:val="22"/>
        </w:rPr>
      </w:pPr>
    </w:p>
    <w:p w14:paraId="06BAB01D" w14:textId="77777777" w:rsidR="00673327" w:rsidRPr="009D1F8E" w:rsidRDefault="00673327" w:rsidP="009D1F8E">
      <w:pPr>
        <w:pStyle w:val="ListParagraph"/>
        <w:ind w:left="360"/>
        <w:jc w:val="both"/>
        <w:rPr>
          <w:rFonts w:ascii="Arial" w:hAnsi="Arial" w:cs="Arial"/>
          <w:b/>
          <w:i/>
          <w:sz w:val="22"/>
          <w:szCs w:val="22"/>
        </w:rPr>
      </w:pPr>
    </w:p>
    <w:p w14:paraId="289D3AFD" w14:textId="2813A605" w:rsidR="009D1F8E" w:rsidRDefault="009D1F8E" w:rsidP="009D1F8E">
      <w:pPr>
        <w:pStyle w:val="ListParagraph"/>
        <w:numPr>
          <w:ilvl w:val="0"/>
          <w:numId w:val="19"/>
        </w:numPr>
        <w:jc w:val="both"/>
        <w:rPr>
          <w:rFonts w:ascii="Arial" w:hAnsi="Arial" w:cs="Arial"/>
          <w:b/>
          <w:i/>
          <w:sz w:val="22"/>
          <w:szCs w:val="22"/>
        </w:rPr>
      </w:pPr>
      <w:r w:rsidRPr="009D1F8E">
        <w:rPr>
          <w:rFonts w:ascii="Arial" w:hAnsi="Arial" w:cs="Arial"/>
          <w:b/>
          <w:i/>
          <w:sz w:val="22"/>
          <w:szCs w:val="22"/>
        </w:rPr>
        <w:lastRenderedPageBreak/>
        <w:t xml:space="preserve">Reading </w:t>
      </w:r>
    </w:p>
    <w:p w14:paraId="72B5F124" w14:textId="61E309FA" w:rsidR="009D1F8E" w:rsidRPr="00673327" w:rsidRDefault="009D1F8E" w:rsidP="00673327">
      <w:pPr>
        <w:pStyle w:val="ListParagraph"/>
        <w:spacing w:line="360" w:lineRule="auto"/>
        <w:jc w:val="both"/>
        <w:rPr>
          <w:rFonts w:ascii="Arial" w:hAnsi="Arial" w:cs="Arial"/>
          <w:i/>
          <w:sz w:val="22"/>
          <w:szCs w:val="22"/>
        </w:rPr>
      </w:pPr>
      <w:r w:rsidRPr="00673327">
        <w:rPr>
          <w:rFonts w:ascii="Arial" w:hAnsi="Arial" w:cs="Arial"/>
          <w:i/>
          <w:sz w:val="22"/>
          <w:szCs w:val="22"/>
        </w:rPr>
        <w:t xml:space="preserve">You are expected to select and read a story which is suitable for your learners and their linguistic attainment.  You should offer visual and aural evidence (the film clip) which proves – within the range of your linguistic ability – that you are reading the story in a way which demonstrates your understanding of the meaning of the text as well as your understanding of the text’s potential as a resource for developing your learners’ Welsh language skills.  When reading the story every opportunity should be taken to improve learners’ reading skills and pronunciation.   </w:t>
      </w:r>
    </w:p>
    <w:p w14:paraId="5E029DD3" w14:textId="01CC6C5A" w:rsidR="009D1F8E" w:rsidRDefault="009D1F8E" w:rsidP="009D1F8E">
      <w:pPr>
        <w:pStyle w:val="ListParagraph"/>
        <w:jc w:val="both"/>
        <w:rPr>
          <w:rFonts w:ascii="Arial" w:hAnsi="Arial" w:cs="Arial"/>
          <w:b/>
          <w:i/>
          <w:sz w:val="22"/>
          <w:szCs w:val="22"/>
        </w:rPr>
      </w:pPr>
    </w:p>
    <w:p w14:paraId="5CDC703B" w14:textId="411CD8F4" w:rsidR="009D1F8E" w:rsidRPr="0099269A" w:rsidRDefault="009D1F8E" w:rsidP="0099269A">
      <w:pPr>
        <w:jc w:val="both"/>
        <w:rPr>
          <w:rFonts w:ascii="Arial" w:hAnsi="Arial" w:cs="Arial"/>
          <w:b/>
          <w:i/>
          <w:sz w:val="22"/>
          <w:szCs w:val="22"/>
        </w:rPr>
      </w:pPr>
    </w:p>
    <w:p w14:paraId="50C0050C" w14:textId="3B9B37F4" w:rsidR="009D1F8E" w:rsidRDefault="009D1F8E" w:rsidP="009D1F8E">
      <w:pPr>
        <w:pStyle w:val="ListParagraph"/>
        <w:numPr>
          <w:ilvl w:val="0"/>
          <w:numId w:val="19"/>
        </w:numPr>
        <w:jc w:val="both"/>
        <w:rPr>
          <w:rFonts w:ascii="Arial" w:hAnsi="Arial" w:cs="Arial"/>
          <w:b/>
          <w:i/>
          <w:sz w:val="22"/>
          <w:szCs w:val="22"/>
        </w:rPr>
      </w:pPr>
      <w:r w:rsidRPr="009D1F8E">
        <w:rPr>
          <w:rFonts w:ascii="Arial" w:hAnsi="Arial" w:cs="Arial"/>
          <w:b/>
          <w:i/>
          <w:sz w:val="22"/>
          <w:szCs w:val="22"/>
        </w:rPr>
        <w:t>Writing</w:t>
      </w:r>
    </w:p>
    <w:p w14:paraId="49D5F657" w14:textId="77250AFA" w:rsidR="003C61CC" w:rsidRDefault="009D1F8E" w:rsidP="004259F4">
      <w:pPr>
        <w:pStyle w:val="ListParagraph"/>
        <w:spacing w:line="360" w:lineRule="auto"/>
        <w:jc w:val="both"/>
        <w:rPr>
          <w:rFonts w:ascii="Arial" w:hAnsi="Arial" w:cs="Arial"/>
          <w:b/>
          <w:i/>
          <w:sz w:val="22"/>
          <w:szCs w:val="22"/>
        </w:rPr>
      </w:pPr>
      <w:r w:rsidRPr="00673327">
        <w:rPr>
          <w:rFonts w:ascii="Arial" w:hAnsi="Arial" w:cs="Arial"/>
          <w:i/>
          <w:sz w:val="22"/>
          <w:szCs w:val="22"/>
        </w:rPr>
        <w:t>You will be expected to introduce accurate models of written Welsh - to the learners - within the range of your linguistic ability</w:t>
      </w:r>
      <w:r w:rsidR="001B675F">
        <w:rPr>
          <w:rFonts w:ascii="Arial" w:hAnsi="Arial" w:cs="Arial"/>
          <w:i/>
          <w:sz w:val="22"/>
          <w:szCs w:val="22"/>
        </w:rPr>
        <w:t xml:space="preserve"> maybe through writing on the board</w:t>
      </w:r>
      <w:r w:rsidRPr="00673327">
        <w:rPr>
          <w:rFonts w:ascii="Arial" w:hAnsi="Arial" w:cs="Arial"/>
          <w:i/>
          <w:sz w:val="22"/>
          <w:szCs w:val="22"/>
        </w:rPr>
        <w:t>.  You should offer visual evidence - by means of the film and your resource – of your a</w:t>
      </w:r>
      <w:r w:rsidR="004259F4">
        <w:rPr>
          <w:rFonts w:ascii="Arial" w:hAnsi="Arial" w:cs="Arial"/>
          <w:i/>
          <w:sz w:val="22"/>
          <w:szCs w:val="22"/>
        </w:rPr>
        <w:t>bility to present written Welsh.</w:t>
      </w:r>
    </w:p>
    <w:p w14:paraId="41D225E6" w14:textId="10E63F3D" w:rsidR="00C01A3F" w:rsidRPr="003C61CC" w:rsidRDefault="00C01A3F" w:rsidP="003C61CC">
      <w:pPr>
        <w:pStyle w:val="ListParagraph"/>
        <w:numPr>
          <w:ilvl w:val="0"/>
          <w:numId w:val="6"/>
        </w:numPr>
        <w:jc w:val="both"/>
        <w:rPr>
          <w:rFonts w:ascii="Arial" w:hAnsi="Arial" w:cs="Arial"/>
          <w:i/>
          <w:sz w:val="22"/>
          <w:szCs w:val="22"/>
        </w:rPr>
      </w:pPr>
      <w:r w:rsidRPr="003C61CC">
        <w:rPr>
          <w:rFonts w:ascii="Arial" w:hAnsi="Arial" w:cs="Arial"/>
          <w:sz w:val="22"/>
          <w:szCs w:val="22"/>
        </w:rPr>
        <w:br w:type="page"/>
      </w:r>
    </w:p>
    <w:p w14:paraId="3604D31B" w14:textId="77777777" w:rsidR="001F50B6" w:rsidRPr="00A406E5" w:rsidRDefault="001F50B6" w:rsidP="00D22D9C">
      <w:pPr>
        <w:jc w:val="both"/>
        <w:rPr>
          <w:rFonts w:ascii="Arial" w:hAnsi="Arial" w:cs="Arial"/>
          <w:sz w:val="22"/>
          <w:szCs w:val="22"/>
        </w:rPr>
      </w:pPr>
    </w:p>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BFBFBF"/>
        <w:tblLook w:val="04A0" w:firstRow="1" w:lastRow="0" w:firstColumn="1" w:lastColumn="0" w:noHBand="0" w:noVBand="1"/>
      </w:tblPr>
      <w:tblGrid>
        <w:gridCol w:w="10444"/>
      </w:tblGrid>
      <w:tr w:rsidR="00152E9D" w:rsidRPr="00A406E5" w14:paraId="54C6FCCB" w14:textId="77777777" w:rsidTr="00152E9D">
        <w:trPr>
          <w:jc w:val="center"/>
        </w:trPr>
        <w:tc>
          <w:tcPr>
            <w:tcW w:w="10670" w:type="dxa"/>
            <w:shd w:val="clear" w:color="auto" w:fill="BFBFBF"/>
          </w:tcPr>
          <w:p w14:paraId="72237185" w14:textId="77777777" w:rsidR="00152E9D" w:rsidRPr="00A406E5" w:rsidRDefault="00152E9D" w:rsidP="004D5E9B">
            <w:pPr>
              <w:rPr>
                <w:rFonts w:ascii="Arial" w:hAnsi="Arial" w:cs="Arial"/>
              </w:rPr>
            </w:pPr>
            <w:r w:rsidRPr="00A406E5">
              <w:rPr>
                <w:rFonts w:ascii="Arial" w:hAnsi="Arial" w:cs="Arial"/>
                <w:sz w:val="32"/>
                <w:szCs w:val="32"/>
              </w:rPr>
              <w:br w:type="page"/>
            </w:r>
            <w:r w:rsidR="004D5E9B">
              <w:rPr>
                <w:rFonts w:ascii="Arial" w:hAnsi="Arial" w:cs="Arial"/>
                <w:b/>
                <w:caps/>
                <w:sz w:val="40"/>
              </w:rPr>
              <w:t xml:space="preserve">     </w:t>
            </w:r>
            <w:r w:rsidRPr="00A406E5">
              <w:rPr>
                <w:rFonts w:ascii="Arial" w:hAnsi="Arial" w:cs="Arial"/>
                <w:b/>
                <w:caps/>
                <w:sz w:val="40"/>
              </w:rPr>
              <w:t>Student FEEDBACK</w:t>
            </w:r>
            <w:r w:rsidR="004D5E9B">
              <w:rPr>
                <w:rFonts w:ascii="Arial" w:hAnsi="Arial" w:cs="Arial"/>
                <w:b/>
                <w:caps/>
                <w:sz w:val="40"/>
              </w:rPr>
              <w:t xml:space="preserve"> FORM</w:t>
            </w:r>
          </w:p>
        </w:tc>
      </w:tr>
    </w:tbl>
    <w:p w14:paraId="70DCCCC9" w14:textId="77777777" w:rsidR="00152E9D" w:rsidRPr="00A406E5" w:rsidRDefault="00152E9D" w:rsidP="00152E9D">
      <w:pPr>
        <w:rPr>
          <w:rFonts w:ascii="Arial" w:hAnsi="Arial" w:cs="Arial"/>
        </w:rPr>
      </w:pPr>
    </w:p>
    <w:p w14:paraId="61A94170" w14:textId="77777777" w:rsidR="00152E9D" w:rsidRPr="00A406E5" w:rsidRDefault="00152E9D" w:rsidP="00152E9D">
      <w:pPr>
        <w:pStyle w:val="BodyText1"/>
        <w:tabs>
          <w:tab w:val="clear" w:pos="720"/>
          <w:tab w:val="clear" w:pos="1440"/>
        </w:tabs>
        <w:jc w:val="both"/>
        <w:rPr>
          <w:rFonts w:ascii="Arial" w:hAnsi="Arial" w:cs="Arial"/>
          <w:sz w:val="20"/>
        </w:rPr>
      </w:pPr>
      <w:r w:rsidRPr="00A406E5">
        <w:rPr>
          <w:rFonts w:ascii="Arial" w:hAnsi="Arial" w:cs="Arial"/>
          <w:sz w:val="20"/>
        </w:rPr>
        <w:t>This section details</w:t>
      </w:r>
      <w:r w:rsidR="004D5E9B">
        <w:rPr>
          <w:rFonts w:ascii="Arial" w:hAnsi="Arial" w:cs="Arial"/>
          <w:sz w:val="20"/>
        </w:rPr>
        <w:t xml:space="preserve"> t</w:t>
      </w:r>
      <w:r w:rsidRPr="00A406E5">
        <w:rPr>
          <w:rFonts w:ascii="Arial" w:hAnsi="Arial" w:cs="Arial"/>
          <w:sz w:val="20"/>
        </w:rPr>
        <w:t xml:space="preserve">he </w:t>
      </w:r>
      <w:r w:rsidRPr="00A406E5">
        <w:rPr>
          <w:rFonts w:ascii="Arial" w:hAnsi="Arial" w:cs="Arial"/>
          <w:i/>
          <w:sz w:val="20"/>
        </w:rPr>
        <w:t>extent</w:t>
      </w:r>
      <w:r w:rsidRPr="00A406E5">
        <w:rPr>
          <w:rFonts w:ascii="Arial" w:hAnsi="Arial" w:cs="Arial"/>
          <w:sz w:val="20"/>
        </w:rPr>
        <w:t xml:space="preserve"> to which </w:t>
      </w:r>
      <w:r w:rsidR="004D5E9B" w:rsidRPr="00A406E5">
        <w:rPr>
          <w:rFonts w:ascii="Arial" w:hAnsi="Arial" w:cs="Arial"/>
          <w:sz w:val="20"/>
        </w:rPr>
        <w:t xml:space="preserve">the assessment criteria </w:t>
      </w:r>
      <w:r w:rsidRPr="00A406E5">
        <w:rPr>
          <w:rFonts w:ascii="Arial" w:hAnsi="Arial" w:cs="Arial"/>
          <w:sz w:val="20"/>
        </w:rPr>
        <w:t>are demonstrated by you</w:t>
      </w:r>
      <w:r w:rsidR="004D5E9B">
        <w:rPr>
          <w:rFonts w:ascii="Arial" w:hAnsi="Arial" w:cs="Arial"/>
          <w:sz w:val="20"/>
        </w:rPr>
        <w:t>, which</w:t>
      </w:r>
      <w:r w:rsidRPr="00A406E5">
        <w:rPr>
          <w:rFonts w:ascii="Arial" w:hAnsi="Arial" w:cs="Arial"/>
          <w:sz w:val="20"/>
        </w:rPr>
        <w:t xml:space="preserve"> </w:t>
      </w:r>
      <w:r w:rsidR="005F3A53">
        <w:rPr>
          <w:rFonts w:ascii="Arial" w:hAnsi="Arial" w:cs="Arial"/>
          <w:sz w:val="20"/>
        </w:rPr>
        <w:t xml:space="preserve">in turn </w:t>
      </w:r>
      <w:r w:rsidRPr="00A406E5">
        <w:rPr>
          <w:rFonts w:ascii="Arial" w:hAnsi="Arial" w:cs="Arial"/>
          <w:sz w:val="20"/>
        </w:rPr>
        <w:t xml:space="preserve">determines your mark. The marks available for each </w:t>
      </w:r>
      <w:r w:rsidR="005F3A53">
        <w:rPr>
          <w:rFonts w:ascii="Arial" w:hAnsi="Arial" w:cs="Arial"/>
          <w:sz w:val="20"/>
        </w:rPr>
        <w:t>category of skill</w:t>
      </w:r>
      <w:r w:rsidRPr="00A406E5">
        <w:rPr>
          <w:rFonts w:ascii="Arial" w:hAnsi="Arial" w:cs="Arial"/>
          <w:sz w:val="20"/>
        </w:rPr>
        <w:t xml:space="preserve"> are shown. Lecturers will use the space provided to comment on the achievement of the task(s), including those areas in which you have performed well and areas that would benefit from development/improvement.</w:t>
      </w:r>
    </w:p>
    <w:p w14:paraId="354060CC" w14:textId="77777777" w:rsidR="00152E9D" w:rsidRPr="00A406E5" w:rsidRDefault="00152E9D" w:rsidP="00152E9D">
      <w:pPr>
        <w:rPr>
          <w:rFonts w:ascii="Arial" w:hAnsi="Arial" w:cs="Arial"/>
          <w:b/>
          <w:sz w:val="22"/>
          <w:szCs w:val="22"/>
        </w:rPr>
        <w:sectPr w:rsidR="00152E9D" w:rsidRPr="00A406E5" w:rsidSect="00F31C04">
          <w:footerReference w:type="default" r:id="rId9"/>
          <w:pgSz w:w="11894" w:h="16834"/>
          <w:pgMar w:top="720" w:right="720" w:bottom="720" w:left="720" w:header="706" w:footer="454" w:gutter="0"/>
          <w:paperSrc w:first="1" w:other="1"/>
          <w:cols w:space="720"/>
          <w:docGrid w:linePitch="272"/>
        </w:sectPr>
      </w:pPr>
    </w:p>
    <w:p w14:paraId="01CE364C" w14:textId="77777777" w:rsidR="00152E9D" w:rsidRPr="00A406E5" w:rsidRDefault="00152E9D" w:rsidP="00152E9D">
      <w:pPr>
        <w:rPr>
          <w:rFonts w:ascii="Arial" w:hAnsi="Arial" w:cs="Arial"/>
          <w:b/>
          <w:sz w:val="22"/>
          <w:szCs w:val="22"/>
        </w:rPr>
      </w:pPr>
    </w:p>
    <w:tbl>
      <w:tblPr>
        <w:tblW w:w="5000" w:type="pct"/>
        <w:tblLayout w:type="fixed"/>
        <w:tblLook w:val="04A0" w:firstRow="1" w:lastRow="0" w:firstColumn="1" w:lastColumn="0" w:noHBand="0" w:noVBand="1"/>
      </w:tblPr>
      <w:tblGrid>
        <w:gridCol w:w="8708"/>
        <w:gridCol w:w="869"/>
        <w:gridCol w:w="867"/>
      </w:tblGrid>
      <w:tr w:rsidR="00152E9D" w:rsidRPr="00A406E5" w14:paraId="5E4DED2E" w14:textId="77777777" w:rsidTr="00A85BFE">
        <w:trPr>
          <w:trHeight w:val="1002"/>
        </w:trPr>
        <w:tc>
          <w:tcPr>
            <w:tcW w:w="4169" w:type="pct"/>
            <w:tcBorders>
              <w:top w:val="single" w:sz="4" w:space="0" w:color="auto"/>
              <w:left w:val="single" w:sz="4" w:space="0" w:color="auto"/>
              <w:right w:val="single" w:sz="4" w:space="0" w:color="auto"/>
            </w:tcBorders>
            <w:shd w:val="clear" w:color="auto" w:fill="BFBFBF"/>
            <w:vAlign w:val="center"/>
          </w:tcPr>
          <w:p w14:paraId="5F05C053" w14:textId="77777777" w:rsidR="00152E9D" w:rsidRPr="00A406E5" w:rsidRDefault="004D5E9B" w:rsidP="004D5E9B">
            <w:pPr>
              <w:rPr>
                <w:rFonts w:ascii="Arial" w:hAnsi="Arial" w:cs="Arial"/>
                <w:b/>
                <w:sz w:val="22"/>
              </w:rPr>
            </w:pPr>
            <w:r>
              <w:rPr>
                <w:rFonts w:ascii="Arial" w:hAnsi="Arial" w:cs="Arial"/>
                <w:b/>
                <w:sz w:val="22"/>
                <w:szCs w:val="16"/>
              </w:rPr>
              <w:t>Generic</w:t>
            </w:r>
            <w:r w:rsidR="00152E9D" w:rsidRPr="00A406E5">
              <w:rPr>
                <w:rFonts w:ascii="Arial" w:hAnsi="Arial" w:cs="Arial"/>
                <w:b/>
                <w:sz w:val="22"/>
                <w:szCs w:val="16"/>
              </w:rPr>
              <w:t xml:space="preserve"> Assessment Criteria </w:t>
            </w:r>
          </w:p>
        </w:tc>
        <w:tc>
          <w:tcPr>
            <w:tcW w:w="416" w:type="pct"/>
            <w:tcBorders>
              <w:top w:val="single" w:sz="4" w:space="0" w:color="auto"/>
              <w:left w:val="single" w:sz="4" w:space="0" w:color="auto"/>
              <w:right w:val="single" w:sz="4" w:space="0" w:color="auto"/>
            </w:tcBorders>
            <w:shd w:val="clear" w:color="auto" w:fill="BFBFBF"/>
            <w:textDirection w:val="btLr"/>
          </w:tcPr>
          <w:p w14:paraId="7AB00B44" w14:textId="77777777" w:rsidR="00152E9D" w:rsidRPr="00A85BFE" w:rsidRDefault="00152E9D" w:rsidP="00152E9D">
            <w:pPr>
              <w:ind w:left="34" w:right="113"/>
              <w:jc w:val="center"/>
              <w:rPr>
                <w:rFonts w:ascii="Arial" w:hAnsi="Arial" w:cs="Arial"/>
                <w:b/>
                <w:sz w:val="18"/>
                <w:szCs w:val="18"/>
              </w:rPr>
            </w:pPr>
            <w:r w:rsidRPr="00A85BFE">
              <w:rPr>
                <w:rFonts w:ascii="Arial" w:hAnsi="Arial" w:cs="Arial"/>
                <w:b/>
                <w:sz w:val="18"/>
                <w:szCs w:val="18"/>
              </w:rPr>
              <w:t>Marks available</w:t>
            </w:r>
          </w:p>
        </w:tc>
        <w:tc>
          <w:tcPr>
            <w:tcW w:w="416" w:type="pct"/>
            <w:tcBorders>
              <w:top w:val="single" w:sz="4" w:space="0" w:color="auto"/>
              <w:left w:val="single" w:sz="4" w:space="0" w:color="auto"/>
              <w:bottom w:val="single" w:sz="4" w:space="0" w:color="auto"/>
              <w:right w:val="single" w:sz="4" w:space="0" w:color="auto"/>
            </w:tcBorders>
            <w:shd w:val="clear" w:color="auto" w:fill="BFBFBF"/>
            <w:textDirection w:val="btLr"/>
            <w:vAlign w:val="center"/>
          </w:tcPr>
          <w:p w14:paraId="4EAD1BC0" w14:textId="77777777"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 xml:space="preserve">Marks </w:t>
            </w:r>
          </w:p>
          <w:p w14:paraId="620E6BE4" w14:textId="77777777"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awarded</w:t>
            </w:r>
          </w:p>
        </w:tc>
      </w:tr>
      <w:tr w:rsidR="00152E9D" w:rsidRPr="00A406E5" w14:paraId="729E7F6E"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6E90F85E"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1. </w:t>
            </w:r>
            <w:r w:rsidR="004D5E9B">
              <w:rPr>
                <w:rFonts w:ascii="Arial" w:hAnsi="Arial" w:cs="Arial"/>
                <w:b/>
              </w:rPr>
              <w:t>Engagement with</w:t>
            </w:r>
            <w:r w:rsidRPr="00A406E5">
              <w:rPr>
                <w:rFonts w:ascii="Arial" w:hAnsi="Arial" w:cs="Arial"/>
                <w:b/>
              </w:rPr>
              <w:t xml:space="preserve"> Literature</w:t>
            </w:r>
            <w:r w:rsidR="005F3A53">
              <w:rPr>
                <w:rFonts w:ascii="Arial" w:hAnsi="Arial" w:cs="Arial"/>
                <w:b/>
              </w:rPr>
              <w:t xml:space="preserve"> Skills</w:t>
            </w:r>
          </w:p>
          <w:p w14:paraId="4A951540" w14:textId="77777777" w:rsidR="00152E9D" w:rsidRPr="00A406E5" w:rsidRDefault="00152E9D" w:rsidP="00152E9D">
            <w:pPr>
              <w:spacing w:after="120"/>
              <w:rPr>
                <w:rFonts w:ascii="Arial" w:hAnsi="Arial" w:cs="Arial"/>
                <w:sz w:val="14"/>
                <w:szCs w:val="14"/>
              </w:rPr>
            </w:pPr>
            <w:r w:rsidRPr="00A406E5">
              <w:rPr>
                <w:rFonts w:ascii="Arial" w:hAnsi="Arial" w:cs="Arial"/>
                <w:sz w:val="14"/>
                <w:szCs w:val="14"/>
              </w:rPr>
              <w:t>.</w:t>
            </w:r>
          </w:p>
        </w:tc>
        <w:tc>
          <w:tcPr>
            <w:tcW w:w="416" w:type="pct"/>
            <w:tcBorders>
              <w:top w:val="single" w:sz="4" w:space="0" w:color="auto"/>
              <w:left w:val="single" w:sz="4" w:space="0" w:color="auto"/>
              <w:right w:val="single" w:sz="4" w:space="0" w:color="auto"/>
            </w:tcBorders>
            <w:shd w:val="clear" w:color="auto" w:fill="D9D9D9"/>
          </w:tcPr>
          <w:p w14:paraId="545D0FB1" w14:textId="0ED22F5F" w:rsidR="00152E9D" w:rsidRPr="00A406E5" w:rsidRDefault="00F043BA" w:rsidP="00152E9D">
            <w:pPr>
              <w:jc w:val="center"/>
              <w:rPr>
                <w:rFonts w:ascii="Arial" w:hAnsi="Arial" w:cs="Arial"/>
                <w:sz w:val="32"/>
              </w:rPr>
            </w:pPr>
            <w:r>
              <w:rPr>
                <w:rFonts w:ascii="Arial" w:hAnsi="Arial" w:cs="Arial"/>
                <w:sz w:val="32"/>
              </w:rPr>
              <w:t>1</w:t>
            </w:r>
            <w:r w:rsidR="009D1F8E">
              <w:rPr>
                <w:rFonts w:ascii="Arial" w:hAnsi="Arial" w:cs="Arial"/>
                <w:sz w:val="32"/>
              </w:rPr>
              <w:t>0</w:t>
            </w: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112FD22B" w14:textId="77777777" w:rsidR="00152E9D" w:rsidRPr="00A406E5" w:rsidRDefault="00152E9D" w:rsidP="00152E9D">
            <w:pPr>
              <w:jc w:val="center"/>
              <w:rPr>
                <w:rFonts w:ascii="Arial" w:hAnsi="Arial" w:cs="Arial"/>
                <w:sz w:val="32"/>
              </w:rPr>
            </w:pPr>
          </w:p>
        </w:tc>
      </w:tr>
      <w:tr w:rsidR="00152E9D" w:rsidRPr="00A406E5" w14:paraId="6A708B85" w14:textId="77777777" w:rsidTr="00A85BFE">
        <w:trPr>
          <w:trHeight w:val="450"/>
        </w:trPr>
        <w:tc>
          <w:tcPr>
            <w:tcW w:w="4169" w:type="pct"/>
            <w:vMerge w:val="restart"/>
            <w:tcBorders>
              <w:top w:val="single" w:sz="4" w:space="0" w:color="auto"/>
              <w:left w:val="single" w:sz="4" w:space="0" w:color="auto"/>
              <w:right w:val="single" w:sz="4" w:space="0" w:color="auto"/>
            </w:tcBorders>
          </w:tcPr>
          <w:p w14:paraId="458B8790" w14:textId="77777777" w:rsidR="00152E9D" w:rsidRPr="00A406E5" w:rsidRDefault="00152E9D" w:rsidP="00152E9D">
            <w:pPr>
              <w:spacing w:after="120"/>
              <w:rPr>
                <w:rFonts w:ascii="Arial" w:hAnsi="Arial" w:cs="Arial"/>
                <w:sz w:val="14"/>
                <w:szCs w:val="14"/>
              </w:rPr>
            </w:pPr>
          </w:p>
          <w:p w14:paraId="14DC68AC" w14:textId="77777777" w:rsidR="00152E9D" w:rsidRPr="00A406E5" w:rsidRDefault="00152E9D" w:rsidP="00152E9D">
            <w:pPr>
              <w:spacing w:after="120"/>
              <w:rPr>
                <w:rFonts w:ascii="Arial" w:hAnsi="Arial" w:cs="Arial"/>
                <w:sz w:val="14"/>
                <w:szCs w:val="14"/>
              </w:rPr>
            </w:pPr>
          </w:p>
          <w:p w14:paraId="66A83B4A" w14:textId="77777777" w:rsidR="00152E9D" w:rsidRPr="00A406E5" w:rsidRDefault="00152E9D" w:rsidP="00152E9D">
            <w:pPr>
              <w:spacing w:after="120"/>
              <w:rPr>
                <w:rFonts w:ascii="Arial" w:hAnsi="Arial" w:cs="Arial"/>
                <w:sz w:val="14"/>
                <w:szCs w:val="14"/>
              </w:rPr>
            </w:pPr>
          </w:p>
          <w:p w14:paraId="5EF7778C" w14:textId="77777777" w:rsidR="00152E9D" w:rsidRPr="00A406E5" w:rsidRDefault="00152E9D" w:rsidP="00152E9D">
            <w:pPr>
              <w:spacing w:after="120"/>
              <w:rPr>
                <w:rFonts w:ascii="Arial" w:hAnsi="Arial" w:cs="Arial"/>
                <w:sz w:val="14"/>
                <w:szCs w:val="14"/>
              </w:rPr>
            </w:pPr>
          </w:p>
          <w:p w14:paraId="56B224C1" w14:textId="77777777" w:rsidR="00152E9D" w:rsidRPr="00A406E5" w:rsidRDefault="00152E9D" w:rsidP="00152E9D">
            <w:pPr>
              <w:spacing w:after="120"/>
              <w:rPr>
                <w:rFonts w:ascii="Arial" w:hAnsi="Arial" w:cs="Arial"/>
                <w:sz w:val="14"/>
                <w:szCs w:val="14"/>
              </w:rPr>
            </w:pPr>
          </w:p>
          <w:p w14:paraId="0B38D35D"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1E1142B2"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17386B14" w14:textId="77777777" w:rsidR="00152E9D" w:rsidRPr="00A406E5" w:rsidRDefault="00152E9D" w:rsidP="00152E9D">
            <w:pPr>
              <w:jc w:val="center"/>
              <w:rPr>
                <w:rFonts w:ascii="Arial" w:hAnsi="Arial" w:cs="Arial"/>
                <w:sz w:val="32"/>
              </w:rPr>
            </w:pPr>
          </w:p>
        </w:tc>
      </w:tr>
      <w:tr w:rsidR="00152E9D" w:rsidRPr="00A406E5" w14:paraId="117EA8EF" w14:textId="77777777" w:rsidTr="00A85BFE">
        <w:trPr>
          <w:trHeight w:val="451"/>
        </w:trPr>
        <w:tc>
          <w:tcPr>
            <w:tcW w:w="4169" w:type="pct"/>
            <w:vMerge/>
            <w:tcBorders>
              <w:left w:val="single" w:sz="4" w:space="0" w:color="auto"/>
              <w:bottom w:val="single" w:sz="4" w:space="0" w:color="auto"/>
              <w:right w:val="single" w:sz="4" w:space="0" w:color="auto"/>
            </w:tcBorders>
          </w:tcPr>
          <w:p w14:paraId="7AA5626D"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35BDEC21"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521883A1" w14:textId="77777777" w:rsidR="00152E9D" w:rsidRPr="00A406E5" w:rsidRDefault="00152E9D" w:rsidP="00152E9D">
            <w:pPr>
              <w:jc w:val="center"/>
              <w:rPr>
                <w:rFonts w:ascii="Arial" w:hAnsi="Arial" w:cs="Arial"/>
                <w:sz w:val="32"/>
              </w:rPr>
            </w:pPr>
          </w:p>
        </w:tc>
      </w:tr>
      <w:tr w:rsidR="00152E9D" w:rsidRPr="00A406E5" w14:paraId="332E834D"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43238C73" w14:textId="77777777" w:rsidR="00152E9D" w:rsidRPr="00A406E5" w:rsidRDefault="00152E9D" w:rsidP="00152E9D">
            <w:pPr>
              <w:rPr>
                <w:rFonts w:ascii="Arial" w:hAnsi="Arial" w:cs="Arial"/>
                <w:b/>
              </w:rPr>
            </w:pPr>
            <w:r w:rsidRPr="00A406E5">
              <w:rPr>
                <w:rFonts w:ascii="Arial" w:hAnsi="Arial" w:cs="Arial"/>
                <w:b/>
                <w:szCs w:val="16"/>
              </w:rPr>
              <w:t xml:space="preserve">2. </w:t>
            </w:r>
            <w:r w:rsidRPr="00A406E5">
              <w:rPr>
                <w:rFonts w:ascii="Arial" w:hAnsi="Arial" w:cs="Arial"/>
                <w:b/>
              </w:rPr>
              <w:t xml:space="preserve">Knowledge and Understanding </w:t>
            </w:r>
            <w:r w:rsidR="005F3A53">
              <w:rPr>
                <w:rFonts w:ascii="Arial" w:hAnsi="Arial" w:cs="Arial"/>
                <w:b/>
              </w:rPr>
              <w:t>Skills</w:t>
            </w:r>
          </w:p>
          <w:p w14:paraId="45CFF763"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5652621C" w14:textId="235FB55C" w:rsidR="00152E9D" w:rsidRPr="00A406E5" w:rsidRDefault="00F043BA" w:rsidP="00152E9D">
            <w:pPr>
              <w:jc w:val="center"/>
              <w:rPr>
                <w:rFonts w:ascii="Arial" w:hAnsi="Arial" w:cs="Arial"/>
                <w:sz w:val="32"/>
              </w:rPr>
            </w:pPr>
            <w:r>
              <w:rPr>
                <w:rFonts w:ascii="Arial" w:hAnsi="Arial" w:cs="Arial"/>
                <w:sz w:val="32"/>
              </w:rPr>
              <w:t>1</w:t>
            </w:r>
            <w:r w:rsidR="009D1F8E">
              <w:rPr>
                <w:rFonts w:ascii="Arial" w:hAnsi="Arial" w:cs="Arial"/>
                <w:sz w:val="32"/>
              </w:rPr>
              <w:t>0</w:t>
            </w: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318AC183" w14:textId="77777777" w:rsidR="00152E9D" w:rsidRPr="00A406E5" w:rsidRDefault="00152E9D" w:rsidP="00152E9D">
            <w:pPr>
              <w:jc w:val="center"/>
              <w:rPr>
                <w:rFonts w:ascii="Arial" w:hAnsi="Arial" w:cs="Arial"/>
                <w:sz w:val="32"/>
              </w:rPr>
            </w:pPr>
          </w:p>
        </w:tc>
      </w:tr>
      <w:tr w:rsidR="00152E9D" w:rsidRPr="00A406E5" w14:paraId="337AD452" w14:textId="77777777" w:rsidTr="00A85BFE">
        <w:trPr>
          <w:trHeight w:val="450"/>
        </w:trPr>
        <w:tc>
          <w:tcPr>
            <w:tcW w:w="4169" w:type="pct"/>
            <w:vMerge w:val="restart"/>
            <w:tcBorders>
              <w:top w:val="single" w:sz="4" w:space="0" w:color="auto"/>
              <w:left w:val="single" w:sz="4" w:space="0" w:color="auto"/>
              <w:right w:val="single" w:sz="4" w:space="0" w:color="auto"/>
            </w:tcBorders>
          </w:tcPr>
          <w:p w14:paraId="1A6FEA1B" w14:textId="77777777" w:rsidR="00152E9D" w:rsidRPr="00A406E5" w:rsidRDefault="00152E9D" w:rsidP="00152E9D">
            <w:pPr>
              <w:spacing w:after="120"/>
              <w:rPr>
                <w:rFonts w:ascii="Arial" w:hAnsi="Arial" w:cs="Arial"/>
                <w:sz w:val="14"/>
                <w:szCs w:val="14"/>
              </w:rPr>
            </w:pPr>
          </w:p>
          <w:p w14:paraId="5274CC13" w14:textId="77777777" w:rsidR="00152E9D" w:rsidRPr="00A406E5" w:rsidRDefault="00152E9D" w:rsidP="00152E9D">
            <w:pPr>
              <w:spacing w:after="120"/>
              <w:rPr>
                <w:rFonts w:ascii="Arial" w:hAnsi="Arial" w:cs="Arial"/>
                <w:sz w:val="14"/>
                <w:szCs w:val="14"/>
              </w:rPr>
            </w:pPr>
          </w:p>
          <w:p w14:paraId="65C5CC91" w14:textId="77777777" w:rsidR="00152E9D" w:rsidRPr="00A406E5" w:rsidRDefault="00152E9D" w:rsidP="00152E9D">
            <w:pPr>
              <w:spacing w:after="120"/>
              <w:rPr>
                <w:rFonts w:ascii="Arial" w:hAnsi="Arial" w:cs="Arial"/>
                <w:sz w:val="14"/>
                <w:szCs w:val="14"/>
              </w:rPr>
            </w:pPr>
          </w:p>
          <w:p w14:paraId="7045C471" w14:textId="77777777" w:rsidR="00152E9D" w:rsidRPr="00A406E5" w:rsidRDefault="00152E9D" w:rsidP="00152E9D">
            <w:pPr>
              <w:spacing w:after="120"/>
              <w:rPr>
                <w:rFonts w:ascii="Arial" w:hAnsi="Arial" w:cs="Arial"/>
                <w:sz w:val="14"/>
                <w:szCs w:val="14"/>
              </w:rPr>
            </w:pPr>
          </w:p>
          <w:p w14:paraId="3F8E273A" w14:textId="77777777" w:rsidR="00152E9D" w:rsidRPr="00A406E5" w:rsidRDefault="00152E9D" w:rsidP="00152E9D">
            <w:pPr>
              <w:spacing w:after="120"/>
              <w:rPr>
                <w:rFonts w:ascii="Arial" w:hAnsi="Arial" w:cs="Arial"/>
                <w:sz w:val="14"/>
                <w:szCs w:val="14"/>
              </w:rPr>
            </w:pPr>
          </w:p>
          <w:p w14:paraId="4B839F6E"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1388241E"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68DE4E9D" w14:textId="77777777" w:rsidR="00152E9D" w:rsidRPr="00A406E5" w:rsidRDefault="00152E9D" w:rsidP="00152E9D">
            <w:pPr>
              <w:jc w:val="center"/>
              <w:rPr>
                <w:rFonts w:ascii="Arial" w:hAnsi="Arial" w:cs="Arial"/>
                <w:sz w:val="32"/>
              </w:rPr>
            </w:pPr>
          </w:p>
        </w:tc>
      </w:tr>
      <w:tr w:rsidR="00152E9D" w:rsidRPr="00A406E5" w14:paraId="00025BAB" w14:textId="77777777" w:rsidTr="00A85BFE">
        <w:trPr>
          <w:trHeight w:val="451"/>
        </w:trPr>
        <w:tc>
          <w:tcPr>
            <w:tcW w:w="4169" w:type="pct"/>
            <w:vMerge/>
            <w:tcBorders>
              <w:left w:val="single" w:sz="4" w:space="0" w:color="auto"/>
              <w:bottom w:val="single" w:sz="4" w:space="0" w:color="auto"/>
              <w:right w:val="single" w:sz="4" w:space="0" w:color="auto"/>
            </w:tcBorders>
          </w:tcPr>
          <w:p w14:paraId="0A302E3A"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756A11C7"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0138EDAB" w14:textId="77777777" w:rsidR="00152E9D" w:rsidRPr="00A406E5" w:rsidRDefault="00152E9D" w:rsidP="00152E9D">
            <w:pPr>
              <w:jc w:val="center"/>
              <w:rPr>
                <w:rFonts w:ascii="Arial" w:hAnsi="Arial" w:cs="Arial"/>
                <w:sz w:val="32"/>
              </w:rPr>
            </w:pPr>
          </w:p>
        </w:tc>
      </w:tr>
      <w:tr w:rsidR="00152E9D" w:rsidRPr="00A406E5" w14:paraId="61D355EE"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7583587B" w14:textId="5613CD3B" w:rsidR="00152E9D" w:rsidRPr="00A406E5" w:rsidRDefault="00152E9D" w:rsidP="00152E9D">
            <w:pPr>
              <w:rPr>
                <w:rFonts w:ascii="Arial" w:hAnsi="Arial" w:cs="Arial"/>
                <w:b/>
                <w:sz w:val="16"/>
                <w:szCs w:val="16"/>
              </w:rPr>
            </w:pPr>
            <w:r w:rsidRPr="00A406E5">
              <w:rPr>
                <w:rFonts w:ascii="Arial" w:hAnsi="Arial" w:cs="Arial"/>
                <w:b/>
                <w:szCs w:val="16"/>
              </w:rPr>
              <w:t xml:space="preserve">3. </w:t>
            </w:r>
            <w:r w:rsidR="003C61CC">
              <w:rPr>
                <w:rFonts w:ascii="Arial" w:hAnsi="Arial" w:cs="Arial"/>
                <w:b/>
              </w:rPr>
              <w:t>Practical Application Skills</w:t>
            </w:r>
          </w:p>
          <w:p w14:paraId="4AE65636"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01863C59" w14:textId="384152DA" w:rsidR="00152E9D" w:rsidRPr="00A406E5" w:rsidRDefault="00F043BA" w:rsidP="00152E9D">
            <w:pPr>
              <w:jc w:val="center"/>
              <w:rPr>
                <w:rFonts w:ascii="Arial" w:hAnsi="Arial" w:cs="Arial"/>
                <w:sz w:val="32"/>
              </w:rPr>
            </w:pPr>
            <w:r>
              <w:rPr>
                <w:rFonts w:ascii="Arial" w:hAnsi="Arial" w:cs="Arial"/>
                <w:sz w:val="32"/>
              </w:rPr>
              <w:t>1</w:t>
            </w:r>
            <w:r w:rsidR="009D1F8E">
              <w:rPr>
                <w:rFonts w:ascii="Arial" w:hAnsi="Arial" w:cs="Arial"/>
                <w:sz w:val="32"/>
              </w:rPr>
              <w:t>0</w:t>
            </w: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15C5D6EF" w14:textId="77777777" w:rsidR="00152E9D" w:rsidRPr="00A406E5" w:rsidRDefault="00152E9D" w:rsidP="00152E9D">
            <w:pPr>
              <w:jc w:val="center"/>
              <w:rPr>
                <w:rFonts w:ascii="Arial" w:hAnsi="Arial" w:cs="Arial"/>
                <w:sz w:val="32"/>
              </w:rPr>
            </w:pPr>
          </w:p>
        </w:tc>
      </w:tr>
      <w:tr w:rsidR="00152E9D" w:rsidRPr="00A406E5" w14:paraId="4CF29353" w14:textId="77777777" w:rsidTr="00A85BFE">
        <w:trPr>
          <w:trHeight w:val="450"/>
        </w:trPr>
        <w:tc>
          <w:tcPr>
            <w:tcW w:w="4169" w:type="pct"/>
            <w:vMerge w:val="restart"/>
            <w:tcBorders>
              <w:top w:val="single" w:sz="4" w:space="0" w:color="auto"/>
              <w:left w:val="single" w:sz="4" w:space="0" w:color="auto"/>
              <w:right w:val="single" w:sz="4" w:space="0" w:color="auto"/>
            </w:tcBorders>
          </w:tcPr>
          <w:p w14:paraId="03947F44" w14:textId="77777777" w:rsidR="00152E9D" w:rsidRPr="00A406E5" w:rsidRDefault="00152E9D" w:rsidP="00152E9D">
            <w:pPr>
              <w:spacing w:after="120"/>
              <w:rPr>
                <w:rFonts w:ascii="Arial" w:hAnsi="Arial" w:cs="Arial"/>
                <w:sz w:val="14"/>
                <w:szCs w:val="14"/>
              </w:rPr>
            </w:pPr>
          </w:p>
          <w:p w14:paraId="72E30FCB" w14:textId="77777777" w:rsidR="00152E9D" w:rsidRPr="00A406E5" w:rsidRDefault="00152E9D" w:rsidP="00152E9D">
            <w:pPr>
              <w:spacing w:after="120"/>
              <w:rPr>
                <w:rFonts w:ascii="Arial" w:hAnsi="Arial" w:cs="Arial"/>
                <w:sz w:val="14"/>
                <w:szCs w:val="14"/>
              </w:rPr>
            </w:pPr>
          </w:p>
          <w:p w14:paraId="0BE1D284" w14:textId="77777777" w:rsidR="00152E9D" w:rsidRPr="00A406E5" w:rsidRDefault="00152E9D" w:rsidP="00152E9D">
            <w:pPr>
              <w:spacing w:after="120"/>
              <w:rPr>
                <w:rFonts w:ascii="Arial" w:hAnsi="Arial" w:cs="Arial"/>
                <w:sz w:val="14"/>
                <w:szCs w:val="14"/>
              </w:rPr>
            </w:pPr>
          </w:p>
          <w:p w14:paraId="7155B77D" w14:textId="77777777" w:rsidR="00152E9D" w:rsidRPr="00A406E5" w:rsidRDefault="00152E9D" w:rsidP="00152E9D">
            <w:pPr>
              <w:spacing w:after="120"/>
              <w:rPr>
                <w:rFonts w:ascii="Arial" w:hAnsi="Arial" w:cs="Arial"/>
                <w:sz w:val="14"/>
                <w:szCs w:val="14"/>
              </w:rPr>
            </w:pPr>
          </w:p>
          <w:p w14:paraId="006D36B1" w14:textId="77777777" w:rsidR="00152E9D" w:rsidRPr="00A406E5" w:rsidRDefault="00152E9D" w:rsidP="00152E9D">
            <w:pPr>
              <w:spacing w:after="120"/>
              <w:rPr>
                <w:rFonts w:ascii="Arial" w:hAnsi="Arial" w:cs="Arial"/>
                <w:sz w:val="14"/>
                <w:szCs w:val="14"/>
              </w:rPr>
            </w:pPr>
          </w:p>
          <w:p w14:paraId="78D7D693"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0B4FC10A"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0DAD5069" w14:textId="77777777" w:rsidR="00152E9D" w:rsidRPr="00A406E5" w:rsidRDefault="00152E9D" w:rsidP="00152E9D">
            <w:pPr>
              <w:jc w:val="center"/>
              <w:rPr>
                <w:rFonts w:ascii="Arial" w:hAnsi="Arial" w:cs="Arial"/>
                <w:sz w:val="32"/>
              </w:rPr>
            </w:pPr>
          </w:p>
        </w:tc>
      </w:tr>
      <w:tr w:rsidR="00152E9D" w:rsidRPr="00A406E5" w14:paraId="7E44BA8C" w14:textId="77777777" w:rsidTr="00A85BFE">
        <w:trPr>
          <w:trHeight w:val="451"/>
        </w:trPr>
        <w:tc>
          <w:tcPr>
            <w:tcW w:w="4169" w:type="pct"/>
            <w:vMerge/>
            <w:tcBorders>
              <w:left w:val="single" w:sz="4" w:space="0" w:color="auto"/>
              <w:bottom w:val="single" w:sz="4" w:space="0" w:color="auto"/>
              <w:right w:val="single" w:sz="4" w:space="0" w:color="auto"/>
            </w:tcBorders>
          </w:tcPr>
          <w:p w14:paraId="110AC66D"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656AECF5"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52115708" w14:textId="77777777" w:rsidR="00152E9D" w:rsidRPr="00A406E5" w:rsidRDefault="00152E9D" w:rsidP="00152E9D">
            <w:pPr>
              <w:jc w:val="center"/>
              <w:rPr>
                <w:rFonts w:ascii="Arial" w:hAnsi="Arial" w:cs="Arial"/>
                <w:sz w:val="32"/>
              </w:rPr>
            </w:pPr>
          </w:p>
        </w:tc>
      </w:tr>
      <w:tr w:rsidR="00152E9D" w:rsidRPr="00A406E5" w14:paraId="307D6E8D"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2DB59B99" w14:textId="1DE6A31F" w:rsidR="00152E9D" w:rsidRPr="00A406E5" w:rsidRDefault="00152E9D" w:rsidP="00152E9D">
            <w:pPr>
              <w:rPr>
                <w:rFonts w:ascii="Arial" w:hAnsi="Arial" w:cs="Arial"/>
                <w:b/>
                <w:sz w:val="16"/>
                <w:szCs w:val="16"/>
              </w:rPr>
            </w:pPr>
            <w:r w:rsidRPr="00A406E5">
              <w:rPr>
                <w:rFonts w:ascii="Arial" w:hAnsi="Arial" w:cs="Arial"/>
                <w:b/>
                <w:szCs w:val="16"/>
              </w:rPr>
              <w:t xml:space="preserve">4. </w:t>
            </w:r>
            <w:r w:rsidR="003C61CC">
              <w:rPr>
                <w:rFonts w:ascii="Arial" w:hAnsi="Arial" w:cs="Arial"/>
                <w:b/>
              </w:rPr>
              <w:t>Transferable Skills for Life and Professional Practice</w:t>
            </w:r>
          </w:p>
          <w:p w14:paraId="2B1F1779"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62D43D18" w14:textId="3645BE25" w:rsidR="00152E9D" w:rsidRPr="00A406E5" w:rsidRDefault="00F043BA" w:rsidP="00152E9D">
            <w:pPr>
              <w:jc w:val="center"/>
              <w:rPr>
                <w:rFonts w:ascii="Arial" w:hAnsi="Arial" w:cs="Arial"/>
                <w:sz w:val="32"/>
              </w:rPr>
            </w:pPr>
            <w:r>
              <w:rPr>
                <w:rFonts w:ascii="Arial" w:hAnsi="Arial" w:cs="Arial"/>
                <w:sz w:val="32"/>
              </w:rPr>
              <w:t>1</w:t>
            </w:r>
            <w:r w:rsidR="009D1F8E">
              <w:rPr>
                <w:rFonts w:ascii="Arial" w:hAnsi="Arial" w:cs="Arial"/>
                <w:sz w:val="32"/>
              </w:rPr>
              <w:t>0</w:t>
            </w: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0338AE25" w14:textId="77777777" w:rsidR="00152E9D" w:rsidRPr="00A406E5" w:rsidRDefault="00152E9D" w:rsidP="00152E9D">
            <w:pPr>
              <w:jc w:val="center"/>
              <w:rPr>
                <w:rFonts w:ascii="Arial" w:hAnsi="Arial" w:cs="Arial"/>
                <w:sz w:val="32"/>
              </w:rPr>
            </w:pPr>
          </w:p>
        </w:tc>
      </w:tr>
      <w:tr w:rsidR="00152E9D" w:rsidRPr="00A406E5" w14:paraId="6C3FB82A" w14:textId="77777777" w:rsidTr="00A85BFE">
        <w:trPr>
          <w:trHeight w:val="451"/>
        </w:trPr>
        <w:tc>
          <w:tcPr>
            <w:tcW w:w="4169" w:type="pct"/>
            <w:vMerge w:val="restart"/>
            <w:tcBorders>
              <w:top w:val="single" w:sz="4" w:space="0" w:color="auto"/>
              <w:left w:val="single" w:sz="4" w:space="0" w:color="auto"/>
              <w:right w:val="single" w:sz="4" w:space="0" w:color="auto"/>
            </w:tcBorders>
          </w:tcPr>
          <w:p w14:paraId="5706D809" w14:textId="77777777" w:rsidR="00152E9D" w:rsidRPr="00A406E5" w:rsidRDefault="00152E9D" w:rsidP="00152E9D">
            <w:pPr>
              <w:spacing w:after="120"/>
              <w:rPr>
                <w:rFonts w:ascii="Arial" w:hAnsi="Arial" w:cs="Arial"/>
                <w:sz w:val="14"/>
                <w:szCs w:val="14"/>
              </w:rPr>
            </w:pPr>
          </w:p>
          <w:p w14:paraId="3C9AC6AF" w14:textId="77777777" w:rsidR="00152E9D" w:rsidRPr="00A406E5" w:rsidRDefault="00152E9D" w:rsidP="00152E9D">
            <w:pPr>
              <w:spacing w:after="120"/>
              <w:rPr>
                <w:rFonts w:ascii="Arial" w:hAnsi="Arial" w:cs="Arial"/>
                <w:sz w:val="14"/>
                <w:szCs w:val="14"/>
              </w:rPr>
            </w:pPr>
          </w:p>
          <w:p w14:paraId="18C4F341" w14:textId="77777777" w:rsidR="00152E9D" w:rsidRPr="00A406E5" w:rsidRDefault="00152E9D" w:rsidP="00152E9D">
            <w:pPr>
              <w:spacing w:after="120"/>
              <w:rPr>
                <w:rFonts w:ascii="Arial" w:hAnsi="Arial" w:cs="Arial"/>
                <w:sz w:val="14"/>
                <w:szCs w:val="14"/>
              </w:rPr>
            </w:pPr>
          </w:p>
          <w:p w14:paraId="56B4C99F" w14:textId="77777777" w:rsidR="00152E9D" w:rsidRPr="00A406E5" w:rsidRDefault="00152E9D" w:rsidP="00152E9D">
            <w:pPr>
              <w:spacing w:after="120"/>
              <w:rPr>
                <w:rFonts w:ascii="Arial" w:hAnsi="Arial" w:cs="Arial"/>
                <w:sz w:val="14"/>
                <w:szCs w:val="14"/>
              </w:rPr>
            </w:pPr>
          </w:p>
          <w:p w14:paraId="70A7BDC3" w14:textId="77777777" w:rsidR="00152E9D" w:rsidRPr="00A406E5" w:rsidRDefault="00152E9D" w:rsidP="00152E9D">
            <w:pPr>
              <w:spacing w:after="120"/>
              <w:rPr>
                <w:rFonts w:ascii="Arial" w:hAnsi="Arial" w:cs="Arial"/>
                <w:sz w:val="14"/>
                <w:szCs w:val="14"/>
              </w:rPr>
            </w:pPr>
          </w:p>
          <w:p w14:paraId="6E27DC58"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0A3D1B93"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655796C4" w14:textId="77777777" w:rsidR="00152E9D" w:rsidRPr="00A406E5" w:rsidRDefault="00152E9D" w:rsidP="00152E9D">
            <w:pPr>
              <w:jc w:val="center"/>
              <w:rPr>
                <w:rFonts w:ascii="Arial" w:hAnsi="Arial" w:cs="Arial"/>
                <w:sz w:val="32"/>
              </w:rPr>
            </w:pPr>
          </w:p>
        </w:tc>
      </w:tr>
      <w:tr w:rsidR="00152E9D" w:rsidRPr="00A406E5" w14:paraId="6391341A" w14:textId="77777777" w:rsidTr="00A85BFE">
        <w:trPr>
          <w:trHeight w:val="450"/>
        </w:trPr>
        <w:tc>
          <w:tcPr>
            <w:tcW w:w="4169" w:type="pct"/>
            <w:vMerge/>
            <w:tcBorders>
              <w:left w:val="single" w:sz="4" w:space="0" w:color="auto"/>
              <w:bottom w:val="single" w:sz="4" w:space="0" w:color="auto"/>
              <w:right w:val="single" w:sz="4" w:space="0" w:color="auto"/>
            </w:tcBorders>
          </w:tcPr>
          <w:p w14:paraId="638910BA"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1C5397F3"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4DF8F9BA" w14:textId="77777777" w:rsidR="00152E9D" w:rsidRPr="00A406E5" w:rsidRDefault="00152E9D" w:rsidP="00152E9D">
            <w:pPr>
              <w:jc w:val="center"/>
              <w:rPr>
                <w:rFonts w:ascii="Arial" w:hAnsi="Arial" w:cs="Arial"/>
                <w:sz w:val="32"/>
              </w:rPr>
            </w:pPr>
          </w:p>
        </w:tc>
      </w:tr>
      <w:tr w:rsidR="00152E9D" w:rsidRPr="00A406E5" w14:paraId="5B92E51A"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5488B9FD" w14:textId="721C6D23" w:rsidR="00152E9D" w:rsidRPr="00A406E5" w:rsidRDefault="00152E9D" w:rsidP="00152E9D">
            <w:pPr>
              <w:rPr>
                <w:rFonts w:ascii="Arial" w:hAnsi="Arial" w:cs="Arial"/>
                <w:b/>
                <w:sz w:val="16"/>
                <w:szCs w:val="16"/>
              </w:rPr>
            </w:pPr>
            <w:r w:rsidRPr="00A406E5">
              <w:rPr>
                <w:rFonts w:ascii="Arial" w:hAnsi="Arial" w:cs="Arial"/>
                <w:b/>
                <w:szCs w:val="16"/>
              </w:rPr>
              <w:t xml:space="preserve">5. </w:t>
            </w:r>
            <w:r w:rsidR="003C61CC">
              <w:rPr>
                <w:rFonts w:ascii="Arial" w:hAnsi="Arial" w:cs="Arial"/>
                <w:b/>
              </w:rPr>
              <w:t>Listening &amp; Understanding / Oral / Reading and Understanding / Writing</w:t>
            </w:r>
          </w:p>
          <w:p w14:paraId="1C53F202"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5B77FB0F" w14:textId="03B0933F" w:rsidR="00152E9D" w:rsidRPr="00A406E5" w:rsidRDefault="00F043BA" w:rsidP="00152E9D">
            <w:pPr>
              <w:jc w:val="center"/>
              <w:rPr>
                <w:rFonts w:ascii="Arial" w:hAnsi="Arial" w:cs="Arial"/>
                <w:sz w:val="32"/>
              </w:rPr>
            </w:pPr>
            <w:r>
              <w:rPr>
                <w:rFonts w:ascii="Arial" w:hAnsi="Arial" w:cs="Arial"/>
                <w:sz w:val="32"/>
              </w:rPr>
              <w:t>6</w:t>
            </w:r>
            <w:bookmarkStart w:id="0" w:name="_GoBack"/>
            <w:bookmarkEnd w:id="0"/>
            <w:r w:rsidR="009D1F8E">
              <w:rPr>
                <w:rFonts w:ascii="Arial" w:hAnsi="Arial" w:cs="Arial"/>
                <w:sz w:val="32"/>
              </w:rPr>
              <w:t>0</w:t>
            </w: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24E76177" w14:textId="77777777" w:rsidR="00152E9D" w:rsidRPr="00A406E5" w:rsidRDefault="00152E9D" w:rsidP="00152E9D">
            <w:pPr>
              <w:jc w:val="center"/>
              <w:rPr>
                <w:rFonts w:ascii="Arial" w:hAnsi="Arial" w:cs="Arial"/>
                <w:sz w:val="32"/>
              </w:rPr>
            </w:pPr>
          </w:p>
        </w:tc>
      </w:tr>
      <w:tr w:rsidR="00152E9D" w:rsidRPr="00A406E5" w14:paraId="5A254708" w14:textId="77777777" w:rsidTr="00A85BFE">
        <w:trPr>
          <w:trHeight w:val="451"/>
        </w:trPr>
        <w:tc>
          <w:tcPr>
            <w:tcW w:w="4169" w:type="pct"/>
            <w:vMerge w:val="restart"/>
            <w:tcBorders>
              <w:top w:val="single" w:sz="4" w:space="0" w:color="auto"/>
              <w:left w:val="single" w:sz="4" w:space="0" w:color="auto"/>
              <w:right w:val="single" w:sz="4" w:space="0" w:color="auto"/>
            </w:tcBorders>
          </w:tcPr>
          <w:p w14:paraId="2D6BEC3D" w14:textId="77777777" w:rsidR="00152E9D" w:rsidRPr="00A406E5" w:rsidRDefault="00152E9D" w:rsidP="00152E9D">
            <w:pPr>
              <w:spacing w:after="120"/>
              <w:rPr>
                <w:rFonts w:ascii="Arial" w:hAnsi="Arial" w:cs="Arial"/>
                <w:sz w:val="14"/>
                <w:szCs w:val="14"/>
              </w:rPr>
            </w:pPr>
          </w:p>
          <w:p w14:paraId="2052B92D" w14:textId="77777777" w:rsidR="00152E9D" w:rsidRPr="00A406E5" w:rsidRDefault="00152E9D" w:rsidP="00152E9D">
            <w:pPr>
              <w:spacing w:after="120"/>
              <w:rPr>
                <w:rFonts w:ascii="Arial" w:hAnsi="Arial" w:cs="Arial"/>
                <w:sz w:val="14"/>
                <w:szCs w:val="14"/>
              </w:rPr>
            </w:pPr>
          </w:p>
          <w:p w14:paraId="2096C519" w14:textId="77777777" w:rsidR="00152E9D" w:rsidRPr="00A406E5" w:rsidRDefault="00152E9D" w:rsidP="00152E9D">
            <w:pPr>
              <w:spacing w:after="120"/>
              <w:rPr>
                <w:rFonts w:ascii="Arial" w:hAnsi="Arial" w:cs="Arial"/>
                <w:sz w:val="14"/>
                <w:szCs w:val="14"/>
              </w:rPr>
            </w:pPr>
          </w:p>
          <w:p w14:paraId="53140A13"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42D36B5F"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43CAE7A4" w14:textId="77777777" w:rsidR="00152E9D" w:rsidRPr="00A406E5" w:rsidRDefault="00152E9D" w:rsidP="00152E9D">
            <w:pPr>
              <w:jc w:val="center"/>
              <w:rPr>
                <w:rFonts w:ascii="Arial" w:hAnsi="Arial" w:cs="Arial"/>
                <w:sz w:val="32"/>
              </w:rPr>
            </w:pPr>
          </w:p>
        </w:tc>
      </w:tr>
      <w:tr w:rsidR="00152E9D" w:rsidRPr="00A406E5" w14:paraId="08815D73" w14:textId="77777777" w:rsidTr="00A85BFE">
        <w:trPr>
          <w:trHeight w:val="450"/>
        </w:trPr>
        <w:tc>
          <w:tcPr>
            <w:tcW w:w="4169" w:type="pct"/>
            <w:vMerge/>
            <w:tcBorders>
              <w:left w:val="single" w:sz="4" w:space="0" w:color="auto"/>
              <w:bottom w:val="single" w:sz="4" w:space="0" w:color="auto"/>
              <w:right w:val="single" w:sz="4" w:space="0" w:color="auto"/>
            </w:tcBorders>
          </w:tcPr>
          <w:p w14:paraId="6322F08B"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4E730140"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2D03DEA6" w14:textId="77777777" w:rsidR="00152E9D" w:rsidRPr="00A406E5" w:rsidRDefault="00152E9D" w:rsidP="00152E9D">
            <w:pPr>
              <w:jc w:val="center"/>
              <w:rPr>
                <w:rFonts w:ascii="Arial" w:hAnsi="Arial" w:cs="Arial"/>
                <w:sz w:val="32"/>
              </w:rPr>
            </w:pPr>
          </w:p>
        </w:tc>
      </w:tr>
    </w:tbl>
    <w:p w14:paraId="65EAC1C4" w14:textId="77777777" w:rsidR="00152E9D" w:rsidRPr="00A406E5" w:rsidRDefault="00152E9D" w:rsidP="00152E9D">
      <w:pPr>
        <w:ind w:left="284" w:right="531"/>
        <w:rPr>
          <w:rFonts w:ascii="Arial" w:hAnsi="Arial" w:cs="Arial"/>
          <w:b/>
          <w:sz w:val="16"/>
          <w:szCs w:val="16"/>
        </w:rPr>
      </w:pPr>
    </w:p>
    <w:tbl>
      <w:tblPr>
        <w:tblpPr w:leftFromText="180" w:rightFromText="180" w:vertAnchor="text" w:horzAnchor="margin" w:tblpXSpec="center" w:tblpY="82"/>
        <w:tblW w:w="1066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6062"/>
        <w:gridCol w:w="2903"/>
        <w:gridCol w:w="641"/>
        <w:gridCol w:w="1060"/>
      </w:tblGrid>
      <w:tr w:rsidR="00152E9D" w:rsidRPr="00A406E5" w14:paraId="4F81BAA0" w14:textId="77777777" w:rsidTr="00152E9D">
        <w:trPr>
          <w:cantSplit/>
        </w:trPr>
        <w:tc>
          <w:tcPr>
            <w:tcW w:w="6062" w:type="dxa"/>
            <w:vMerge w:val="restart"/>
            <w:shd w:val="pct15" w:color="auto" w:fill="auto"/>
            <w:vAlign w:val="center"/>
          </w:tcPr>
          <w:p w14:paraId="7A1876DC" w14:textId="77777777" w:rsidR="00152E9D" w:rsidRPr="00A406E5" w:rsidRDefault="004D5E9B" w:rsidP="00152E9D">
            <w:pPr>
              <w:rPr>
                <w:rFonts w:ascii="Arial" w:hAnsi="Arial" w:cs="Arial"/>
                <w:sz w:val="16"/>
                <w:szCs w:val="16"/>
              </w:rPr>
            </w:pPr>
            <w:r>
              <w:rPr>
                <w:rFonts w:ascii="Arial" w:hAnsi="Arial" w:cs="Arial"/>
                <w:b/>
                <w:bCs/>
                <w:sz w:val="22"/>
                <w:szCs w:val="22"/>
              </w:rPr>
              <w:t>Assessment</w:t>
            </w:r>
            <w:r w:rsidR="00152E9D" w:rsidRPr="00A406E5">
              <w:rPr>
                <w:rFonts w:ascii="Arial" w:hAnsi="Arial" w:cs="Arial"/>
                <w:b/>
                <w:bCs/>
                <w:sz w:val="22"/>
                <w:szCs w:val="22"/>
              </w:rPr>
              <w:t xml:space="preserve"> Mark </w:t>
            </w:r>
            <w:r w:rsidR="00152E9D" w:rsidRPr="00A406E5">
              <w:rPr>
                <w:rFonts w:ascii="Arial" w:hAnsi="Arial" w:cs="Arial"/>
                <w:bCs/>
                <w:sz w:val="22"/>
                <w:szCs w:val="22"/>
              </w:rPr>
              <w:t>(</w:t>
            </w:r>
            <w:r w:rsidR="00152E9D" w:rsidRPr="00A406E5">
              <w:rPr>
                <w:rFonts w:ascii="Arial" w:hAnsi="Arial" w:cs="Arial"/>
                <w:sz w:val="16"/>
                <w:szCs w:val="16"/>
              </w:rPr>
              <w:t>Assessment marks are subject to ratification at the Exam Board.  These comments and marks are to give feedback on module work and are for guidance only until they are confirmed. )</w:t>
            </w:r>
          </w:p>
        </w:tc>
        <w:tc>
          <w:tcPr>
            <w:tcW w:w="3544" w:type="dxa"/>
            <w:gridSpan w:val="2"/>
            <w:tcBorders>
              <w:bottom w:val="single" w:sz="4" w:space="0" w:color="auto"/>
            </w:tcBorders>
            <w:shd w:val="pct15" w:color="auto" w:fill="auto"/>
            <w:vAlign w:val="bottom"/>
          </w:tcPr>
          <w:p w14:paraId="1794BD07" w14:textId="77777777" w:rsidR="00152E9D" w:rsidRPr="00A406E5" w:rsidRDefault="00152E9D" w:rsidP="00152E9D">
            <w:pPr>
              <w:rPr>
                <w:rFonts w:ascii="Arial" w:hAnsi="Arial" w:cs="Arial"/>
                <w:b/>
                <w:bCs/>
                <w:sz w:val="16"/>
                <w:szCs w:val="16"/>
              </w:rPr>
            </w:pPr>
            <w:r w:rsidRPr="00A406E5">
              <w:rPr>
                <w:rFonts w:ascii="Arial" w:hAnsi="Arial" w:cs="Arial"/>
                <w:b/>
                <w:sz w:val="16"/>
                <w:szCs w:val="16"/>
              </w:rPr>
              <w:t>Late Submission Penalties (tick if appropriate)</w:t>
            </w:r>
          </w:p>
        </w:tc>
        <w:tc>
          <w:tcPr>
            <w:tcW w:w="1060" w:type="dxa"/>
            <w:vMerge w:val="restart"/>
            <w:vAlign w:val="center"/>
          </w:tcPr>
          <w:p w14:paraId="4024669F" w14:textId="77777777" w:rsidR="00152E9D" w:rsidRPr="00A406E5" w:rsidRDefault="00152E9D" w:rsidP="00152E9D">
            <w:pPr>
              <w:jc w:val="right"/>
              <w:rPr>
                <w:rFonts w:ascii="Arial" w:hAnsi="Arial" w:cs="Arial"/>
                <w:b/>
                <w:bCs/>
              </w:rPr>
            </w:pPr>
            <w:r w:rsidRPr="00A406E5">
              <w:rPr>
                <w:rFonts w:ascii="Arial" w:hAnsi="Arial" w:cs="Arial"/>
                <w:b/>
                <w:bCs/>
              </w:rPr>
              <w:t>%</w:t>
            </w:r>
          </w:p>
        </w:tc>
      </w:tr>
      <w:tr w:rsidR="00152E9D" w:rsidRPr="00A406E5" w14:paraId="2DB654F1" w14:textId="77777777" w:rsidTr="00152E9D">
        <w:trPr>
          <w:cantSplit/>
        </w:trPr>
        <w:tc>
          <w:tcPr>
            <w:tcW w:w="6062" w:type="dxa"/>
            <w:vMerge/>
            <w:vAlign w:val="bottom"/>
          </w:tcPr>
          <w:p w14:paraId="3EE1764C" w14:textId="77777777" w:rsidR="00152E9D" w:rsidRPr="00A406E5" w:rsidRDefault="00152E9D" w:rsidP="00152E9D">
            <w:pPr>
              <w:rPr>
                <w:rFonts w:ascii="Arial" w:hAnsi="Arial" w:cs="Arial"/>
              </w:rPr>
            </w:pPr>
          </w:p>
        </w:tc>
        <w:tc>
          <w:tcPr>
            <w:tcW w:w="2903" w:type="dxa"/>
            <w:vAlign w:val="bottom"/>
          </w:tcPr>
          <w:p w14:paraId="6A842A35" w14:textId="77777777" w:rsidR="00152E9D" w:rsidRPr="00A406E5" w:rsidRDefault="00152E9D" w:rsidP="00152E9D">
            <w:pPr>
              <w:rPr>
                <w:rFonts w:ascii="Arial" w:hAnsi="Arial" w:cs="Arial"/>
                <w:b/>
                <w:bCs/>
                <w:sz w:val="16"/>
                <w:szCs w:val="16"/>
              </w:rPr>
            </w:pPr>
            <w:r w:rsidRPr="00A406E5">
              <w:rPr>
                <w:rFonts w:ascii="Arial" w:hAnsi="Arial" w:cs="Arial"/>
                <w:sz w:val="16"/>
                <w:szCs w:val="16"/>
              </w:rPr>
              <w:t xml:space="preserve">Up to </w:t>
            </w:r>
            <w:r w:rsidR="006D6F24" w:rsidRPr="00A406E5">
              <w:rPr>
                <w:rFonts w:ascii="Arial" w:hAnsi="Arial" w:cs="Arial"/>
                <w:sz w:val="16"/>
                <w:szCs w:val="16"/>
              </w:rPr>
              <w:t>1 week</w:t>
            </w:r>
            <w:r w:rsidRPr="00A406E5">
              <w:rPr>
                <w:rFonts w:ascii="Arial" w:hAnsi="Arial" w:cs="Arial"/>
                <w:sz w:val="16"/>
                <w:szCs w:val="16"/>
              </w:rPr>
              <w:t xml:space="preserve"> late</w:t>
            </w:r>
            <w:r w:rsidR="004D5E9B">
              <w:rPr>
                <w:rFonts w:ascii="Arial" w:hAnsi="Arial" w:cs="Arial"/>
                <w:sz w:val="16"/>
                <w:szCs w:val="16"/>
              </w:rPr>
              <w:t xml:space="preserve"> (</w:t>
            </w:r>
            <w:r w:rsidR="004D5E9B" w:rsidRPr="00A406E5">
              <w:rPr>
                <w:rFonts w:ascii="Arial" w:hAnsi="Arial" w:cs="Arial"/>
                <w:sz w:val="12"/>
                <w:szCs w:val="12"/>
              </w:rPr>
              <w:t>40% Max</w:t>
            </w:r>
            <w:r w:rsidR="004D5E9B">
              <w:rPr>
                <w:rFonts w:ascii="Arial" w:hAnsi="Arial" w:cs="Arial"/>
                <w:sz w:val="12"/>
                <w:szCs w:val="12"/>
              </w:rPr>
              <w:t>)</w:t>
            </w:r>
          </w:p>
        </w:tc>
        <w:tc>
          <w:tcPr>
            <w:tcW w:w="641" w:type="dxa"/>
            <w:vAlign w:val="bottom"/>
          </w:tcPr>
          <w:p w14:paraId="6B5422F8" w14:textId="77777777" w:rsidR="00152E9D" w:rsidRPr="00A406E5" w:rsidRDefault="00152E9D" w:rsidP="00152E9D">
            <w:pPr>
              <w:jc w:val="center"/>
              <w:rPr>
                <w:rFonts w:ascii="Arial" w:hAnsi="Arial" w:cs="Arial"/>
                <w:sz w:val="12"/>
                <w:szCs w:val="12"/>
              </w:rPr>
            </w:pPr>
          </w:p>
        </w:tc>
        <w:tc>
          <w:tcPr>
            <w:tcW w:w="1060" w:type="dxa"/>
            <w:vMerge/>
            <w:vAlign w:val="bottom"/>
          </w:tcPr>
          <w:p w14:paraId="15CE7DA1" w14:textId="77777777" w:rsidR="00152E9D" w:rsidRPr="00A406E5" w:rsidRDefault="00152E9D" w:rsidP="00152E9D">
            <w:pPr>
              <w:ind w:leftChars="71" w:left="142"/>
              <w:rPr>
                <w:rFonts w:ascii="Arial" w:hAnsi="Arial" w:cs="Arial"/>
              </w:rPr>
            </w:pPr>
          </w:p>
        </w:tc>
      </w:tr>
      <w:tr w:rsidR="00152E9D" w:rsidRPr="00A406E5" w14:paraId="2A8D6BBC" w14:textId="77777777" w:rsidTr="00152E9D">
        <w:trPr>
          <w:cantSplit/>
        </w:trPr>
        <w:tc>
          <w:tcPr>
            <w:tcW w:w="6062" w:type="dxa"/>
            <w:vMerge/>
            <w:vAlign w:val="bottom"/>
          </w:tcPr>
          <w:p w14:paraId="46E57805" w14:textId="77777777" w:rsidR="00152E9D" w:rsidRPr="00A406E5" w:rsidRDefault="00152E9D" w:rsidP="00152E9D">
            <w:pPr>
              <w:rPr>
                <w:rFonts w:ascii="Arial" w:hAnsi="Arial" w:cs="Arial"/>
              </w:rPr>
            </w:pPr>
          </w:p>
        </w:tc>
        <w:tc>
          <w:tcPr>
            <w:tcW w:w="2903" w:type="dxa"/>
            <w:vAlign w:val="bottom"/>
          </w:tcPr>
          <w:p w14:paraId="6C3A22D1" w14:textId="77777777" w:rsidR="00152E9D" w:rsidRPr="00A406E5" w:rsidRDefault="006D6F24" w:rsidP="00152E9D">
            <w:pPr>
              <w:rPr>
                <w:rFonts w:ascii="Arial" w:hAnsi="Arial" w:cs="Arial"/>
                <w:b/>
                <w:bCs/>
                <w:sz w:val="16"/>
                <w:szCs w:val="16"/>
              </w:rPr>
            </w:pPr>
            <w:r w:rsidRPr="00A406E5">
              <w:rPr>
                <w:rFonts w:ascii="Arial" w:hAnsi="Arial" w:cs="Arial"/>
                <w:sz w:val="16"/>
                <w:szCs w:val="16"/>
              </w:rPr>
              <w:t>Over 1</w:t>
            </w:r>
            <w:r w:rsidR="00152E9D" w:rsidRPr="00A406E5">
              <w:rPr>
                <w:rFonts w:ascii="Arial" w:hAnsi="Arial" w:cs="Arial"/>
                <w:sz w:val="16"/>
                <w:szCs w:val="16"/>
              </w:rPr>
              <w:t xml:space="preserve"> week late</w:t>
            </w:r>
            <w:r w:rsidR="004D5E9B">
              <w:rPr>
                <w:rFonts w:ascii="Arial" w:hAnsi="Arial" w:cs="Arial"/>
                <w:sz w:val="16"/>
                <w:szCs w:val="16"/>
              </w:rPr>
              <w:t xml:space="preserve"> (</w:t>
            </w:r>
            <w:r w:rsidR="004D5E9B" w:rsidRPr="00A406E5">
              <w:rPr>
                <w:rFonts w:ascii="Arial" w:hAnsi="Arial" w:cs="Arial"/>
                <w:sz w:val="12"/>
                <w:szCs w:val="12"/>
              </w:rPr>
              <w:t>0%</w:t>
            </w:r>
            <w:r w:rsidR="004D5E9B">
              <w:rPr>
                <w:rFonts w:ascii="Arial" w:hAnsi="Arial" w:cs="Arial"/>
                <w:sz w:val="12"/>
                <w:szCs w:val="12"/>
              </w:rPr>
              <w:t>)</w:t>
            </w:r>
          </w:p>
        </w:tc>
        <w:tc>
          <w:tcPr>
            <w:tcW w:w="641" w:type="dxa"/>
            <w:vAlign w:val="bottom"/>
          </w:tcPr>
          <w:p w14:paraId="0D56A550" w14:textId="77777777" w:rsidR="00152E9D" w:rsidRPr="00A406E5" w:rsidRDefault="00152E9D" w:rsidP="00152E9D">
            <w:pPr>
              <w:jc w:val="center"/>
              <w:rPr>
                <w:rFonts w:ascii="Arial" w:hAnsi="Arial" w:cs="Arial"/>
                <w:sz w:val="12"/>
                <w:szCs w:val="12"/>
              </w:rPr>
            </w:pPr>
          </w:p>
        </w:tc>
        <w:tc>
          <w:tcPr>
            <w:tcW w:w="1060" w:type="dxa"/>
            <w:vMerge/>
            <w:vAlign w:val="bottom"/>
          </w:tcPr>
          <w:p w14:paraId="5010AB6E" w14:textId="77777777" w:rsidR="00152E9D" w:rsidRPr="00A406E5" w:rsidRDefault="00152E9D" w:rsidP="00152E9D">
            <w:pPr>
              <w:ind w:firstLineChars="141" w:firstLine="282"/>
              <w:rPr>
                <w:rFonts w:ascii="Arial" w:hAnsi="Arial" w:cs="Arial"/>
              </w:rPr>
            </w:pPr>
          </w:p>
        </w:tc>
      </w:tr>
    </w:tbl>
    <w:p w14:paraId="0E6ADDCC" w14:textId="77777777" w:rsidR="00152E9D" w:rsidRDefault="00152E9D" w:rsidP="00152E9D">
      <w:pPr>
        <w:rPr>
          <w:rFonts w:ascii="Arial" w:hAnsi="Arial" w:cs="Arial"/>
        </w:rPr>
      </w:pPr>
    </w:p>
    <w:p w14:paraId="34CB8E10" w14:textId="77777777" w:rsidR="00C073F1" w:rsidRDefault="00C073F1" w:rsidP="00152E9D">
      <w:pPr>
        <w:rPr>
          <w:rFonts w:ascii="Arial" w:hAnsi="Arial" w:cs="Arial"/>
        </w:rPr>
      </w:pPr>
    </w:p>
    <w:p w14:paraId="0015C313" w14:textId="77777777" w:rsidR="00C073F1" w:rsidRDefault="00C073F1" w:rsidP="00152E9D">
      <w:pPr>
        <w:rPr>
          <w:rFonts w:ascii="Arial" w:hAnsi="Arial" w:cs="Arial"/>
          <w:vanish/>
        </w:rPr>
        <w:sectPr w:rsidR="00C073F1" w:rsidSect="00F61A20">
          <w:footerReference w:type="default" r:id="rId10"/>
          <w:type w:val="continuous"/>
          <w:pgSz w:w="11894" w:h="16834"/>
          <w:pgMar w:top="720" w:right="720" w:bottom="720" w:left="720" w:header="706" w:footer="706" w:gutter="0"/>
          <w:paperSrc w:first="1" w:other="1"/>
          <w:cols w:space="720"/>
        </w:sectPr>
      </w:pPr>
    </w:p>
    <w:p w14:paraId="5DE95969" w14:textId="77777777" w:rsidR="00C073F1" w:rsidRDefault="00C073F1" w:rsidP="00152E9D">
      <w:pPr>
        <w:rPr>
          <w:rFonts w:ascii="Arial" w:hAnsi="Arial" w:cs="Arial"/>
          <w:vanish/>
        </w:rPr>
        <w:sectPr w:rsidR="00C073F1" w:rsidSect="00C073F1">
          <w:pgSz w:w="16834" w:h="11894" w:orient="landscape"/>
          <w:pgMar w:top="720" w:right="720" w:bottom="720" w:left="720" w:header="706" w:footer="706" w:gutter="0"/>
          <w:paperSrc w:first="1" w:other="1"/>
          <w:cols w:space="720"/>
          <w:docGrid w:linePitch="272"/>
        </w:sectPr>
      </w:pPr>
    </w:p>
    <w:p w14:paraId="5C18031C" w14:textId="77777777" w:rsidR="00C073F1" w:rsidRPr="00A406E5" w:rsidRDefault="00C073F1" w:rsidP="00152E9D">
      <w:pPr>
        <w:rPr>
          <w:rFonts w:ascii="Arial" w:hAnsi="Arial" w:cs="Arial"/>
          <w:vanish/>
        </w:rPr>
      </w:pPr>
    </w:p>
    <w:p w14:paraId="203C3B37" w14:textId="77777777" w:rsidR="001F50B6" w:rsidRDefault="001F50B6" w:rsidP="001F50B6">
      <w:pPr>
        <w:pStyle w:val="NormalWeb"/>
        <w:rPr>
          <w:rFonts w:ascii="Arial" w:hAnsi="Arial" w:cs="Arial"/>
          <w:color w:val="303B44"/>
          <w:sz w:val="22"/>
          <w:szCs w:val="22"/>
        </w:rPr>
      </w:pPr>
    </w:p>
    <w:tbl>
      <w:tblPr>
        <w:tblStyle w:val="TableGrid"/>
        <w:tblW w:w="0" w:type="auto"/>
        <w:shd w:val="clear" w:color="auto" w:fill="8DB3E2" w:themeFill="text2" w:themeFillTint="66"/>
        <w:tblLook w:val="04A0" w:firstRow="1" w:lastRow="0" w:firstColumn="1" w:lastColumn="0" w:noHBand="0" w:noVBand="1"/>
      </w:tblPr>
      <w:tblGrid>
        <w:gridCol w:w="13858"/>
      </w:tblGrid>
      <w:tr w:rsidR="00C073F1" w14:paraId="5BF9DBEA" w14:textId="77777777" w:rsidTr="007D5DE2">
        <w:tc>
          <w:tcPr>
            <w:tcW w:w="13858" w:type="dxa"/>
            <w:shd w:val="clear" w:color="auto" w:fill="8DB3E2" w:themeFill="text2" w:themeFillTint="66"/>
          </w:tcPr>
          <w:p w14:paraId="41B871FD" w14:textId="77777777" w:rsidR="00C073F1" w:rsidRPr="00995D51" w:rsidRDefault="00C073F1" w:rsidP="001F50B6">
            <w:pPr>
              <w:pStyle w:val="NormalWeb"/>
              <w:rPr>
                <w:rFonts w:ascii="Arial" w:hAnsi="Arial" w:cs="Arial"/>
                <w:b/>
                <w:color w:val="303B44"/>
                <w:sz w:val="22"/>
                <w:szCs w:val="22"/>
              </w:rPr>
            </w:pPr>
            <w:r w:rsidRPr="00995D51">
              <w:rPr>
                <w:rFonts w:ascii="Arial" w:hAnsi="Arial" w:cs="Arial"/>
                <w:b/>
                <w:color w:val="303B44"/>
                <w:sz w:val="22"/>
                <w:szCs w:val="22"/>
              </w:rPr>
              <w:t>GENERIC ASSESSMENT CRITERIA</w:t>
            </w:r>
          </w:p>
        </w:tc>
      </w:tr>
    </w:tbl>
    <w:p w14:paraId="1B767428" w14:textId="77777777" w:rsidR="00995D51" w:rsidRDefault="00995D51">
      <w:pPr>
        <w:pStyle w:val="NormalWeb"/>
        <w:rPr>
          <w:rFonts w:ascii="Arial" w:hAnsi="Arial" w:cs="Arial"/>
          <w:color w:val="303B44"/>
          <w:sz w:val="22"/>
          <w:szCs w:val="22"/>
        </w:rPr>
      </w:pPr>
    </w:p>
    <w:tbl>
      <w:tblPr>
        <w:tblStyle w:val="TableGrid"/>
        <w:tblW w:w="0" w:type="auto"/>
        <w:tblLook w:val="04A0" w:firstRow="1" w:lastRow="0" w:firstColumn="1" w:lastColumn="0" w:noHBand="0" w:noVBand="1"/>
      </w:tblPr>
      <w:tblGrid>
        <w:gridCol w:w="13948"/>
      </w:tblGrid>
      <w:tr w:rsidR="007D5DE2" w:rsidRPr="00D9771E" w14:paraId="46CEFD90" w14:textId="77777777" w:rsidTr="007D5DE2">
        <w:tc>
          <w:tcPr>
            <w:tcW w:w="13948" w:type="dxa"/>
            <w:shd w:val="clear" w:color="auto" w:fill="8DB3E2" w:themeFill="text2" w:themeFillTint="66"/>
          </w:tcPr>
          <w:p w14:paraId="2A52D556" w14:textId="77777777" w:rsidR="007D5DE2" w:rsidRPr="00D9771E" w:rsidRDefault="007D5DE2" w:rsidP="0093002B">
            <w:pPr>
              <w:rPr>
                <w:rFonts w:ascii="Arial" w:hAnsi="Arial" w:cs="Arial"/>
                <w:b/>
              </w:rPr>
            </w:pPr>
            <w:r>
              <w:rPr>
                <w:rFonts w:ascii="Arial" w:hAnsi="Arial" w:cs="Arial"/>
                <w:b/>
              </w:rPr>
              <w:t>Level 4</w:t>
            </w:r>
          </w:p>
        </w:tc>
      </w:tr>
      <w:tr w:rsidR="007D5DE2" w:rsidRPr="00D9771E" w14:paraId="3EF427D1" w14:textId="77777777" w:rsidTr="0093002B">
        <w:tc>
          <w:tcPr>
            <w:tcW w:w="13948" w:type="dxa"/>
            <w:shd w:val="clear" w:color="auto" w:fill="DAEEF3" w:themeFill="accent5" w:themeFillTint="33"/>
          </w:tcPr>
          <w:p w14:paraId="0DE2556E" w14:textId="77777777" w:rsidR="007D5DE2" w:rsidRPr="00B669B1" w:rsidRDefault="007D5DE2" w:rsidP="0093002B">
            <w:pPr>
              <w:rPr>
                <w:rFonts w:ascii="Arial" w:eastAsia="Arial" w:hAnsi="Arial" w:cs="Arial"/>
                <w:spacing w:val="-1"/>
              </w:rPr>
            </w:pPr>
            <w:r w:rsidRPr="006A2256">
              <w:rPr>
                <w:rFonts w:ascii="Arial" w:eastAsia="Arial" w:hAnsi="Arial" w:cs="Arial"/>
                <w:spacing w:val="-1"/>
              </w:rPr>
              <w:t>In accordance with the F</w:t>
            </w:r>
            <w:r>
              <w:rPr>
                <w:rFonts w:ascii="Arial" w:eastAsia="Arial" w:hAnsi="Arial" w:cs="Arial"/>
                <w:spacing w:val="-1"/>
              </w:rPr>
              <w:t xml:space="preserve">ramework for Higher Education Qualifications, </w:t>
            </w:r>
            <w:r w:rsidRPr="006260E2">
              <w:rPr>
                <w:rFonts w:ascii="Arial" w:eastAsia="Arial" w:hAnsi="Arial" w:cs="Arial"/>
                <w:spacing w:val="-1"/>
              </w:rPr>
              <w:t xml:space="preserve">at the end of Level 4 students will be expected to have </w:t>
            </w:r>
            <w:r>
              <w:rPr>
                <w:rFonts w:ascii="Arial" w:eastAsia="Arial" w:hAnsi="Arial" w:cs="Arial"/>
                <w:spacing w:val="-1"/>
              </w:rPr>
              <w:t>demonstrated</w:t>
            </w:r>
            <w:r w:rsidRPr="006260E2">
              <w:rPr>
                <w:rFonts w:ascii="Arial" w:eastAsia="Arial" w:hAnsi="Arial" w:cs="Arial"/>
                <w:spacing w:val="-1"/>
              </w:rPr>
              <w:t xml:space="preserve"> knowledge of the basic underlying concepts and principles of a subject, and an ability to evaluate and interpret these within the context of that area of study. They should be able to present, evaluate and interpret qualitative and quantitative data in order to develop lines of argument and make sound judgements in accordance with basic theories and concepts of their subject(s) of study. They will have learned how to </w:t>
            </w:r>
            <w:r>
              <w:rPr>
                <w:rFonts w:ascii="Arial" w:eastAsia="Arial" w:hAnsi="Arial" w:cs="Arial"/>
                <w:spacing w:val="-1"/>
              </w:rPr>
              <w:t>evaluate</w:t>
            </w:r>
            <w:r w:rsidRPr="006260E2">
              <w:rPr>
                <w:rFonts w:ascii="Arial" w:eastAsia="Arial" w:hAnsi="Arial" w:cs="Arial"/>
                <w:spacing w:val="-1"/>
              </w:rPr>
              <w:t xml:space="preserve"> different approaches to solving problems, and will be able to communicate the results of their study/work accurately and reliably, and with structured and coherent arguments</w:t>
            </w:r>
            <w:r>
              <w:rPr>
                <w:rFonts w:ascii="Arial" w:eastAsia="Arial" w:hAnsi="Arial" w:cs="Arial"/>
                <w:spacing w:val="-1"/>
              </w:rPr>
              <w:t>.</w:t>
            </w:r>
            <w:r>
              <w:t xml:space="preserve"> They will be able to </w:t>
            </w:r>
            <w:r w:rsidRPr="005238BE">
              <w:rPr>
                <w:rFonts w:ascii="Arial" w:eastAsia="Arial" w:hAnsi="Arial" w:cs="Arial"/>
                <w:spacing w:val="-1"/>
              </w:rPr>
              <w:t>undertake further training and develop new</w:t>
            </w:r>
            <w:r>
              <w:rPr>
                <w:rFonts w:ascii="Arial" w:eastAsia="Arial" w:hAnsi="Arial" w:cs="Arial"/>
                <w:spacing w:val="-1"/>
              </w:rPr>
              <w:t xml:space="preserve"> skills within a structured and managed environment and </w:t>
            </w:r>
            <w:r w:rsidRPr="005238BE">
              <w:rPr>
                <w:rFonts w:ascii="Arial" w:eastAsia="Arial" w:hAnsi="Arial" w:cs="Arial"/>
                <w:spacing w:val="-1"/>
              </w:rPr>
              <w:t>will have</w:t>
            </w:r>
            <w:r>
              <w:rPr>
                <w:rFonts w:ascii="Arial" w:eastAsia="Arial" w:hAnsi="Arial" w:cs="Arial"/>
                <w:spacing w:val="-1"/>
              </w:rPr>
              <w:t xml:space="preserve"> </w:t>
            </w:r>
            <w:r w:rsidRPr="005238BE">
              <w:rPr>
                <w:rFonts w:ascii="Arial" w:eastAsia="Arial" w:hAnsi="Arial" w:cs="Arial"/>
                <w:spacing w:val="-1"/>
              </w:rPr>
              <w:t>the qualities and transferable skills necessary for emplo</w:t>
            </w:r>
            <w:r>
              <w:rPr>
                <w:rFonts w:ascii="Arial" w:eastAsia="Arial" w:hAnsi="Arial" w:cs="Arial"/>
                <w:spacing w:val="-1"/>
              </w:rPr>
              <w:t xml:space="preserve">yment requiring the exercise of </w:t>
            </w:r>
            <w:r w:rsidRPr="005238BE">
              <w:rPr>
                <w:rFonts w:ascii="Arial" w:eastAsia="Arial" w:hAnsi="Arial" w:cs="Arial"/>
                <w:spacing w:val="-1"/>
              </w:rPr>
              <w:t>some personal responsibility.</w:t>
            </w:r>
          </w:p>
        </w:tc>
      </w:tr>
    </w:tbl>
    <w:p w14:paraId="37A84203" w14:textId="77777777" w:rsidR="007D5DE2" w:rsidRPr="00D9771E" w:rsidRDefault="007D5DE2" w:rsidP="007D5DE2">
      <w:pPr>
        <w:rPr>
          <w:rFonts w:ascii="Arial" w:hAnsi="Arial" w:cs="Arial"/>
        </w:rPr>
      </w:pPr>
    </w:p>
    <w:tbl>
      <w:tblPr>
        <w:tblStyle w:val="TableGrid"/>
        <w:tblW w:w="0" w:type="auto"/>
        <w:tblLayout w:type="fixed"/>
        <w:tblLook w:val="04A0" w:firstRow="1" w:lastRow="0" w:firstColumn="1" w:lastColumn="0" w:noHBand="0" w:noVBand="1"/>
      </w:tblPr>
      <w:tblGrid>
        <w:gridCol w:w="1735"/>
        <w:gridCol w:w="1736"/>
        <w:gridCol w:w="1736"/>
        <w:gridCol w:w="1736"/>
        <w:gridCol w:w="1736"/>
        <w:gridCol w:w="1736"/>
        <w:gridCol w:w="1736"/>
        <w:gridCol w:w="1736"/>
      </w:tblGrid>
      <w:tr w:rsidR="007D5DE2" w:rsidRPr="00D9771E" w14:paraId="5387CD68" w14:textId="77777777" w:rsidTr="007D5DE2">
        <w:trPr>
          <w:tblHeader/>
        </w:trPr>
        <w:tc>
          <w:tcPr>
            <w:tcW w:w="1735" w:type="dxa"/>
            <w:shd w:val="clear" w:color="auto" w:fill="8DB3E2" w:themeFill="text2" w:themeFillTint="66"/>
          </w:tcPr>
          <w:p w14:paraId="4CF932B3" w14:textId="77777777" w:rsidR="007D5DE2" w:rsidRPr="00D9771E" w:rsidRDefault="007D5DE2" w:rsidP="0093002B">
            <w:pPr>
              <w:rPr>
                <w:rFonts w:ascii="Arial" w:hAnsi="Arial" w:cs="Arial"/>
                <w:sz w:val="18"/>
                <w:szCs w:val="18"/>
              </w:rPr>
            </w:pPr>
            <w:r w:rsidRPr="00C73F6F">
              <w:rPr>
                <w:rFonts w:ascii="Arial" w:hAnsi="Arial" w:cs="Arial"/>
                <w:b/>
                <w:sz w:val="18"/>
                <w:szCs w:val="18"/>
              </w:rPr>
              <w:t>Level</w:t>
            </w:r>
            <w:r>
              <w:rPr>
                <w:rFonts w:ascii="Arial" w:hAnsi="Arial" w:cs="Arial"/>
                <w:b/>
                <w:sz w:val="18"/>
                <w:szCs w:val="18"/>
              </w:rPr>
              <w:t xml:space="preserve"> 4</w:t>
            </w:r>
          </w:p>
        </w:tc>
        <w:tc>
          <w:tcPr>
            <w:tcW w:w="1736" w:type="dxa"/>
            <w:shd w:val="clear" w:color="auto" w:fill="8DB3E2" w:themeFill="text2" w:themeFillTint="66"/>
            <w:vAlign w:val="center"/>
          </w:tcPr>
          <w:p w14:paraId="0F1ACD0E"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FAIL</w:t>
            </w:r>
          </w:p>
        </w:tc>
        <w:tc>
          <w:tcPr>
            <w:tcW w:w="1736" w:type="dxa"/>
            <w:shd w:val="clear" w:color="auto" w:fill="8DB3E2" w:themeFill="text2" w:themeFillTint="66"/>
            <w:vAlign w:val="center"/>
          </w:tcPr>
          <w:p w14:paraId="12394544"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MARGINAL FAIL</w:t>
            </w:r>
          </w:p>
        </w:tc>
        <w:tc>
          <w:tcPr>
            <w:tcW w:w="1736" w:type="dxa"/>
            <w:shd w:val="clear" w:color="auto" w:fill="8DB3E2" w:themeFill="text2" w:themeFillTint="66"/>
            <w:vAlign w:val="center"/>
          </w:tcPr>
          <w:p w14:paraId="3A22F781"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SATISFACTORY</w:t>
            </w:r>
          </w:p>
          <w:p w14:paraId="6A7DD35F" w14:textId="77777777" w:rsidR="007D5DE2" w:rsidRPr="00D9771E" w:rsidRDefault="007D5DE2" w:rsidP="0093002B">
            <w:pPr>
              <w:jc w:val="center"/>
              <w:rPr>
                <w:rFonts w:ascii="Arial" w:hAnsi="Arial" w:cs="Arial"/>
                <w:b/>
                <w:sz w:val="18"/>
                <w:szCs w:val="18"/>
              </w:rPr>
            </w:pPr>
            <w:r>
              <w:rPr>
                <w:rFonts w:ascii="Arial" w:hAnsi="Arial" w:cs="Arial"/>
                <w:b/>
                <w:sz w:val="18"/>
                <w:szCs w:val="18"/>
              </w:rPr>
              <w:t>(3</w:t>
            </w:r>
            <w:r w:rsidRPr="006A2256">
              <w:rPr>
                <w:rFonts w:ascii="Arial" w:hAnsi="Arial" w:cs="Arial"/>
                <w:b/>
                <w:sz w:val="18"/>
                <w:szCs w:val="18"/>
                <w:vertAlign w:val="superscript"/>
              </w:rPr>
              <w:t>rd</w:t>
            </w:r>
            <w:r>
              <w:rPr>
                <w:rFonts w:ascii="Arial" w:hAnsi="Arial" w:cs="Arial"/>
                <w:b/>
                <w:sz w:val="18"/>
                <w:szCs w:val="18"/>
              </w:rPr>
              <w:t xml:space="preserve"> / Pass)</w:t>
            </w:r>
          </w:p>
        </w:tc>
        <w:tc>
          <w:tcPr>
            <w:tcW w:w="1736" w:type="dxa"/>
            <w:shd w:val="clear" w:color="auto" w:fill="8DB3E2" w:themeFill="text2" w:themeFillTint="66"/>
            <w:vAlign w:val="center"/>
          </w:tcPr>
          <w:p w14:paraId="7822D699"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GOOD</w:t>
            </w:r>
          </w:p>
          <w:p w14:paraId="6B8FABC8" w14:textId="77777777" w:rsidR="007D5DE2" w:rsidRPr="00D9771E" w:rsidRDefault="007D5DE2" w:rsidP="0093002B">
            <w:pPr>
              <w:jc w:val="center"/>
              <w:rPr>
                <w:rFonts w:ascii="Arial" w:hAnsi="Arial" w:cs="Arial"/>
                <w:b/>
                <w:sz w:val="18"/>
                <w:szCs w:val="18"/>
              </w:rPr>
            </w:pPr>
            <w:r>
              <w:rPr>
                <w:rFonts w:ascii="Arial" w:hAnsi="Arial" w:cs="Arial"/>
                <w:b/>
                <w:sz w:val="18"/>
                <w:szCs w:val="18"/>
              </w:rPr>
              <w:t>(2.2 / Pass)</w:t>
            </w:r>
          </w:p>
        </w:tc>
        <w:tc>
          <w:tcPr>
            <w:tcW w:w="1736" w:type="dxa"/>
            <w:shd w:val="clear" w:color="auto" w:fill="8DB3E2" w:themeFill="text2" w:themeFillTint="66"/>
            <w:vAlign w:val="center"/>
          </w:tcPr>
          <w:p w14:paraId="01BE0FC5"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VERY GOOD</w:t>
            </w:r>
          </w:p>
          <w:p w14:paraId="736FB2A2" w14:textId="77777777" w:rsidR="007D5DE2" w:rsidRPr="00D9771E" w:rsidRDefault="007D5DE2" w:rsidP="0093002B">
            <w:pPr>
              <w:jc w:val="center"/>
              <w:rPr>
                <w:rFonts w:ascii="Arial" w:hAnsi="Arial" w:cs="Arial"/>
                <w:b/>
                <w:sz w:val="18"/>
                <w:szCs w:val="18"/>
              </w:rPr>
            </w:pPr>
            <w:r>
              <w:rPr>
                <w:rFonts w:ascii="Arial" w:hAnsi="Arial" w:cs="Arial"/>
                <w:b/>
                <w:sz w:val="18"/>
                <w:szCs w:val="18"/>
              </w:rPr>
              <w:t>(2.1 / Merit)</w:t>
            </w:r>
          </w:p>
        </w:tc>
        <w:tc>
          <w:tcPr>
            <w:tcW w:w="1736" w:type="dxa"/>
            <w:shd w:val="clear" w:color="auto" w:fill="8DB3E2" w:themeFill="text2" w:themeFillTint="66"/>
            <w:vAlign w:val="center"/>
          </w:tcPr>
          <w:p w14:paraId="1F24E84B"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EXCELLENT</w:t>
            </w:r>
          </w:p>
          <w:p w14:paraId="65F03DF7" w14:textId="77777777" w:rsidR="007D5DE2" w:rsidRPr="00D9771E" w:rsidRDefault="007D5DE2" w:rsidP="0093002B">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c>
          <w:tcPr>
            <w:tcW w:w="1736" w:type="dxa"/>
            <w:shd w:val="clear" w:color="auto" w:fill="8DB3E2" w:themeFill="text2" w:themeFillTint="66"/>
            <w:vAlign w:val="center"/>
          </w:tcPr>
          <w:p w14:paraId="4C8619D3"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EXCEPTIONAL</w:t>
            </w:r>
          </w:p>
          <w:p w14:paraId="4F999F79" w14:textId="77777777" w:rsidR="007D5DE2" w:rsidRPr="00D9771E" w:rsidRDefault="007D5DE2" w:rsidP="0093002B">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r>
      <w:tr w:rsidR="007D5DE2" w:rsidRPr="00D9771E" w14:paraId="64BBFA10" w14:textId="77777777" w:rsidTr="007D5DE2">
        <w:trPr>
          <w:tblHeader/>
        </w:trPr>
        <w:tc>
          <w:tcPr>
            <w:tcW w:w="1735" w:type="dxa"/>
            <w:shd w:val="clear" w:color="auto" w:fill="8DB3E2" w:themeFill="text2" w:themeFillTint="66"/>
          </w:tcPr>
          <w:p w14:paraId="1BDFF091" w14:textId="77777777" w:rsidR="007D5DE2" w:rsidRPr="00D9771E" w:rsidRDefault="007D5DE2" w:rsidP="0093002B">
            <w:pPr>
              <w:ind w:left="171"/>
              <w:rPr>
                <w:rFonts w:ascii="Arial" w:hAnsi="Arial" w:cs="Arial"/>
                <w:sz w:val="18"/>
                <w:szCs w:val="18"/>
              </w:rPr>
            </w:pPr>
            <w:r w:rsidRPr="006A2256">
              <w:rPr>
                <w:rFonts w:ascii="Arial" w:eastAsia="Arial" w:hAnsi="Arial" w:cs="Arial"/>
                <w:b/>
                <w:bCs/>
              </w:rPr>
              <w:t>Category</w:t>
            </w:r>
          </w:p>
        </w:tc>
        <w:tc>
          <w:tcPr>
            <w:tcW w:w="1736" w:type="dxa"/>
            <w:shd w:val="clear" w:color="auto" w:fill="8DB3E2" w:themeFill="text2" w:themeFillTint="66"/>
            <w:vAlign w:val="bottom"/>
          </w:tcPr>
          <w:p w14:paraId="791C9FB9"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0-29%</w:t>
            </w:r>
          </w:p>
        </w:tc>
        <w:tc>
          <w:tcPr>
            <w:tcW w:w="1736" w:type="dxa"/>
            <w:shd w:val="clear" w:color="auto" w:fill="8DB3E2" w:themeFill="text2" w:themeFillTint="66"/>
            <w:vAlign w:val="bottom"/>
          </w:tcPr>
          <w:p w14:paraId="5A286D1F" w14:textId="77777777" w:rsidR="007D5DE2" w:rsidRPr="00D9771E" w:rsidRDefault="007D5DE2" w:rsidP="0093002B">
            <w:pPr>
              <w:jc w:val="center"/>
              <w:rPr>
                <w:rFonts w:ascii="Arial" w:hAnsi="Arial" w:cs="Arial"/>
                <w:b/>
                <w:sz w:val="18"/>
                <w:szCs w:val="18"/>
              </w:rPr>
            </w:pPr>
            <w:r>
              <w:rPr>
                <w:rFonts w:ascii="Arial" w:hAnsi="Arial" w:cs="Arial"/>
                <w:b/>
                <w:sz w:val="18"/>
                <w:szCs w:val="18"/>
              </w:rPr>
              <w:t>30-39%</w:t>
            </w:r>
          </w:p>
        </w:tc>
        <w:tc>
          <w:tcPr>
            <w:tcW w:w="1736" w:type="dxa"/>
            <w:shd w:val="clear" w:color="auto" w:fill="8DB3E2" w:themeFill="text2" w:themeFillTint="66"/>
            <w:vAlign w:val="bottom"/>
          </w:tcPr>
          <w:p w14:paraId="5BEF3446"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40-49%</w:t>
            </w:r>
          </w:p>
        </w:tc>
        <w:tc>
          <w:tcPr>
            <w:tcW w:w="1736" w:type="dxa"/>
            <w:shd w:val="clear" w:color="auto" w:fill="8DB3E2" w:themeFill="text2" w:themeFillTint="66"/>
            <w:vAlign w:val="bottom"/>
          </w:tcPr>
          <w:p w14:paraId="02B53E7F"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50-59%</w:t>
            </w:r>
          </w:p>
        </w:tc>
        <w:tc>
          <w:tcPr>
            <w:tcW w:w="1736" w:type="dxa"/>
            <w:shd w:val="clear" w:color="auto" w:fill="8DB3E2" w:themeFill="text2" w:themeFillTint="66"/>
            <w:vAlign w:val="bottom"/>
          </w:tcPr>
          <w:p w14:paraId="7E2B322C"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60-69%</w:t>
            </w:r>
          </w:p>
        </w:tc>
        <w:tc>
          <w:tcPr>
            <w:tcW w:w="1736" w:type="dxa"/>
            <w:shd w:val="clear" w:color="auto" w:fill="8DB3E2" w:themeFill="text2" w:themeFillTint="66"/>
            <w:vAlign w:val="bottom"/>
          </w:tcPr>
          <w:p w14:paraId="5A30D059" w14:textId="77777777" w:rsidR="007D5DE2" w:rsidRPr="00D9771E" w:rsidRDefault="007D5DE2" w:rsidP="0093002B">
            <w:pPr>
              <w:jc w:val="center"/>
              <w:rPr>
                <w:rFonts w:ascii="Arial" w:hAnsi="Arial" w:cs="Arial"/>
                <w:b/>
                <w:sz w:val="18"/>
                <w:szCs w:val="18"/>
              </w:rPr>
            </w:pPr>
            <w:r>
              <w:rPr>
                <w:rFonts w:ascii="Arial" w:hAnsi="Arial" w:cs="Arial"/>
                <w:b/>
                <w:sz w:val="18"/>
                <w:szCs w:val="18"/>
              </w:rPr>
              <w:t>70-84</w:t>
            </w:r>
            <w:r w:rsidRPr="00D9771E">
              <w:rPr>
                <w:rFonts w:ascii="Arial" w:hAnsi="Arial" w:cs="Arial"/>
                <w:b/>
                <w:sz w:val="18"/>
                <w:szCs w:val="18"/>
              </w:rPr>
              <w:t>%</w:t>
            </w:r>
          </w:p>
        </w:tc>
        <w:tc>
          <w:tcPr>
            <w:tcW w:w="1736" w:type="dxa"/>
            <w:shd w:val="clear" w:color="auto" w:fill="8DB3E2" w:themeFill="text2" w:themeFillTint="66"/>
          </w:tcPr>
          <w:p w14:paraId="1DB5DBBF" w14:textId="77777777" w:rsidR="007D5DE2" w:rsidRPr="00D9771E" w:rsidRDefault="007D5DE2" w:rsidP="0093002B">
            <w:pPr>
              <w:jc w:val="center"/>
              <w:rPr>
                <w:rFonts w:ascii="Arial" w:hAnsi="Arial" w:cs="Arial"/>
                <w:b/>
                <w:sz w:val="18"/>
                <w:szCs w:val="18"/>
              </w:rPr>
            </w:pPr>
            <w:r>
              <w:rPr>
                <w:rFonts w:ascii="Arial" w:hAnsi="Arial" w:cs="Arial"/>
                <w:b/>
                <w:sz w:val="18"/>
                <w:szCs w:val="18"/>
              </w:rPr>
              <w:t>85</w:t>
            </w:r>
            <w:r w:rsidRPr="00D9771E">
              <w:rPr>
                <w:rFonts w:ascii="Arial" w:hAnsi="Arial" w:cs="Arial"/>
                <w:b/>
                <w:sz w:val="18"/>
                <w:szCs w:val="18"/>
              </w:rPr>
              <w:t>-100%</w:t>
            </w:r>
          </w:p>
        </w:tc>
      </w:tr>
      <w:tr w:rsidR="007D5DE2" w:rsidRPr="00D9771E" w14:paraId="2B2CF6EB" w14:textId="77777777" w:rsidTr="007D5DE2">
        <w:tc>
          <w:tcPr>
            <w:tcW w:w="1735" w:type="dxa"/>
            <w:shd w:val="clear" w:color="auto" w:fill="8DB3E2" w:themeFill="text2" w:themeFillTint="66"/>
          </w:tcPr>
          <w:p w14:paraId="1A752330" w14:textId="77777777" w:rsidR="007D5DE2" w:rsidRPr="00F65EEE" w:rsidRDefault="007D5DE2" w:rsidP="0093002B">
            <w:pPr>
              <w:spacing w:before="34"/>
              <w:ind w:left="108" w:right="-54"/>
              <w:rPr>
                <w:rFonts w:ascii="Arial" w:eastAsia="Arial" w:hAnsi="Arial" w:cs="Arial"/>
                <w:bCs/>
                <w:sz w:val="18"/>
                <w:szCs w:val="18"/>
              </w:rPr>
            </w:pPr>
            <w:r>
              <w:rPr>
                <w:rFonts w:ascii="Arial" w:eastAsia="Arial" w:hAnsi="Arial" w:cs="Arial"/>
                <w:b/>
                <w:bCs/>
              </w:rPr>
              <w:t xml:space="preserve">Engagement with literature </w:t>
            </w:r>
            <w:r w:rsidRPr="00F65EEE">
              <w:rPr>
                <w:rFonts w:ascii="Arial" w:eastAsia="Arial" w:hAnsi="Arial" w:cs="Arial"/>
                <w:bCs/>
                <w:sz w:val="18"/>
                <w:szCs w:val="18"/>
              </w:rPr>
              <w:t xml:space="preserve">(including </w:t>
            </w:r>
            <w:r>
              <w:rPr>
                <w:rFonts w:ascii="Arial" w:eastAsia="Arial" w:hAnsi="Arial" w:cs="Arial"/>
                <w:bCs/>
                <w:sz w:val="18"/>
                <w:szCs w:val="18"/>
              </w:rPr>
              <w:t xml:space="preserve">reading, </w:t>
            </w:r>
            <w:r w:rsidRPr="00F65EEE">
              <w:rPr>
                <w:rFonts w:ascii="Arial" w:eastAsia="Arial" w:hAnsi="Arial" w:cs="Arial"/>
                <w:bCs/>
                <w:sz w:val="18"/>
                <w:szCs w:val="18"/>
              </w:rPr>
              <w:t>referencing,</w:t>
            </w:r>
          </w:p>
          <w:p w14:paraId="1AD3A715" w14:textId="77777777" w:rsidR="007D5DE2" w:rsidRPr="00F65EEE" w:rsidRDefault="007D5DE2" w:rsidP="0093002B">
            <w:pPr>
              <w:spacing w:before="34"/>
              <w:ind w:left="108" w:right="-54"/>
              <w:rPr>
                <w:rFonts w:ascii="Arial" w:eastAsia="Arial" w:hAnsi="Arial" w:cs="Arial"/>
                <w:bCs/>
                <w:sz w:val="18"/>
                <w:szCs w:val="18"/>
              </w:rPr>
            </w:pPr>
            <w:r w:rsidRPr="00F65EEE">
              <w:rPr>
                <w:rFonts w:ascii="Arial" w:eastAsia="Arial" w:hAnsi="Arial" w:cs="Arial"/>
                <w:bCs/>
                <w:sz w:val="18"/>
                <w:szCs w:val="18"/>
              </w:rPr>
              <w:t>academic conventions and</w:t>
            </w:r>
          </w:p>
          <w:p w14:paraId="44BD7E69" w14:textId="77777777" w:rsidR="007D5DE2" w:rsidRDefault="007D5DE2" w:rsidP="0093002B">
            <w:pPr>
              <w:spacing w:before="34"/>
              <w:ind w:left="108" w:right="-54"/>
              <w:rPr>
                <w:rFonts w:ascii="Arial" w:eastAsia="Arial" w:hAnsi="Arial" w:cs="Arial"/>
                <w:b/>
                <w:bCs/>
              </w:rPr>
            </w:pPr>
            <w:r w:rsidRPr="00F65EEE">
              <w:rPr>
                <w:rFonts w:ascii="Arial" w:eastAsia="Arial" w:hAnsi="Arial" w:cs="Arial"/>
                <w:bCs/>
                <w:sz w:val="18"/>
                <w:szCs w:val="18"/>
              </w:rPr>
              <w:t>academic honesty)</w:t>
            </w:r>
            <w:r>
              <w:rPr>
                <w:rFonts w:ascii="Arial" w:eastAsia="Arial" w:hAnsi="Arial" w:cs="Arial"/>
                <w:b/>
                <w:bCs/>
              </w:rPr>
              <w:t xml:space="preserve"> </w:t>
            </w:r>
          </w:p>
        </w:tc>
        <w:tc>
          <w:tcPr>
            <w:tcW w:w="1736" w:type="dxa"/>
            <w:tcBorders>
              <w:top w:val="single" w:sz="4" w:space="0" w:color="auto"/>
              <w:left w:val="single" w:sz="4" w:space="0" w:color="auto"/>
              <w:bottom w:val="single" w:sz="4" w:space="0" w:color="auto"/>
              <w:right w:val="dashed" w:sz="4" w:space="0" w:color="auto"/>
            </w:tcBorders>
          </w:tcPr>
          <w:p w14:paraId="34A75B4F" w14:textId="77777777" w:rsidR="007D5DE2" w:rsidRPr="00B669B1" w:rsidRDefault="007D5DE2" w:rsidP="0093002B">
            <w:pPr>
              <w:rPr>
                <w:rFonts w:ascii="Arial" w:hAnsi="Arial" w:cs="Arial"/>
              </w:rPr>
            </w:pPr>
            <w:r w:rsidRPr="00B669B1">
              <w:rPr>
                <w:rFonts w:ascii="Arial" w:hAnsi="Arial" w:cs="Arial"/>
              </w:rPr>
              <w:t>Little or no evidence of reading</w:t>
            </w:r>
            <w:r>
              <w:t xml:space="preserve"> and/or </w:t>
            </w:r>
            <w:r>
              <w:rPr>
                <w:rFonts w:ascii="Arial" w:hAnsi="Arial" w:cs="Arial"/>
              </w:rPr>
              <w:t>r</w:t>
            </w:r>
            <w:r w:rsidRPr="002B34B7">
              <w:rPr>
                <w:rFonts w:ascii="Arial" w:hAnsi="Arial" w:cs="Arial"/>
              </w:rPr>
              <w:t>eliance on inappropriate sources</w:t>
            </w:r>
            <w:r w:rsidRPr="00B669B1">
              <w:rPr>
                <w:rFonts w:ascii="Arial" w:hAnsi="Arial" w:cs="Arial"/>
              </w:rPr>
              <w:t>.</w:t>
            </w:r>
          </w:p>
          <w:p w14:paraId="1366C563" w14:textId="77777777" w:rsidR="007D5DE2" w:rsidRPr="00B669B1" w:rsidRDefault="007D5DE2" w:rsidP="0093002B">
            <w:pPr>
              <w:rPr>
                <w:rFonts w:ascii="Arial" w:hAnsi="Arial" w:cs="Arial"/>
              </w:rPr>
            </w:pPr>
            <w:r w:rsidRPr="00B669B1">
              <w:rPr>
                <w:rFonts w:ascii="Arial" w:hAnsi="Arial" w:cs="Arial"/>
              </w:rPr>
              <w:t xml:space="preserve">Views and findings </w:t>
            </w:r>
            <w:r>
              <w:rPr>
                <w:rFonts w:ascii="Arial" w:hAnsi="Arial" w:cs="Arial"/>
              </w:rPr>
              <w:t xml:space="preserve">mostly </w:t>
            </w:r>
            <w:r w:rsidRPr="00B669B1">
              <w:rPr>
                <w:rFonts w:ascii="Arial" w:hAnsi="Arial" w:cs="Arial"/>
              </w:rPr>
              <w:t>unsupported and non-authoritative.</w:t>
            </w:r>
          </w:p>
          <w:p w14:paraId="68AF18B7" w14:textId="77777777" w:rsidR="007D5DE2" w:rsidRPr="00B669B1" w:rsidRDefault="007D5DE2" w:rsidP="0093002B">
            <w:pPr>
              <w:rPr>
                <w:rFonts w:ascii="Arial" w:hAnsi="Arial" w:cs="Arial"/>
              </w:rPr>
            </w:pPr>
            <w:r w:rsidRPr="00B669B1">
              <w:rPr>
                <w:rFonts w:ascii="Arial" w:hAnsi="Arial" w:cs="Arial"/>
              </w:rPr>
              <w:t xml:space="preserve">Referencing conventions </w:t>
            </w:r>
            <w:r>
              <w:rPr>
                <w:rFonts w:ascii="Arial" w:hAnsi="Arial" w:cs="Arial"/>
              </w:rPr>
              <w:t>used incoherently or largely absent</w:t>
            </w:r>
            <w:r w:rsidRPr="00B669B1">
              <w:rPr>
                <w:rFonts w:ascii="Arial" w:hAnsi="Arial" w:cs="Arial"/>
              </w:rPr>
              <w:t>.</w:t>
            </w:r>
          </w:p>
        </w:tc>
        <w:tc>
          <w:tcPr>
            <w:tcW w:w="1736" w:type="dxa"/>
            <w:tcBorders>
              <w:top w:val="single" w:sz="4" w:space="0" w:color="auto"/>
              <w:left w:val="dashed" w:sz="4" w:space="0" w:color="auto"/>
              <w:bottom w:val="single" w:sz="4" w:space="0" w:color="auto"/>
              <w:right w:val="double" w:sz="4" w:space="0" w:color="auto"/>
            </w:tcBorders>
          </w:tcPr>
          <w:p w14:paraId="205415B3" w14:textId="77777777" w:rsidR="007D5DE2" w:rsidRPr="00B669B1" w:rsidRDefault="007D5DE2" w:rsidP="0093002B">
            <w:pPr>
              <w:rPr>
                <w:rFonts w:ascii="Arial" w:hAnsi="Arial" w:cs="Arial"/>
              </w:rPr>
            </w:pPr>
            <w:r w:rsidRPr="009200F3">
              <w:rPr>
                <w:rFonts w:ascii="Arial" w:hAnsi="Arial" w:cs="Arial"/>
              </w:rPr>
              <w:t xml:space="preserve">Poor engagement with essential </w:t>
            </w:r>
            <w:r>
              <w:rPr>
                <w:rFonts w:ascii="Arial" w:hAnsi="Arial" w:cs="Arial"/>
              </w:rPr>
              <w:t>reading.</w:t>
            </w:r>
            <w:r w:rsidRPr="009200F3">
              <w:rPr>
                <w:rFonts w:ascii="Arial" w:hAnsi="Arial" w:cs="Arial"/>
              </w:rPr>
              <w:t xml:space="preserve"> </w:t>
            </w:r>
            <w:r>
              <w:rPr>
                <w:rFonts w:ascii="Arial" w:hAnsi="Arial" w:cs="Arial"/>
              </w:rPr>
              <w:t>No</w:t>
            </w:r>
            <w:r w:rsidRPr="009200F3">
              <w:rPr>
                <w:rFonts w:ascii="Arial" w:hAnsi="Arial" w:cs="Arial"/>
              </w:rPr>
              <w:t xml:space="preserve"> evidence of wider reading</w:t>
            </w:r>
            <w:r>
              <w:rPr>
                <w:rFonts w:ascii="Arial" w:hAnsi="Arial" w:cs="Arial"/>
              </w:rPr>
              <w:t>.</w:t>
            </w:r>
            <w:r w:rsidRPr="00B669B1">
              <w:rPr>
                <w:rFonts w:ascii="Arial" w:hAnsi="Arial" w:cs="Arial"/>
              </w:rPr>
              <w:t xml:space="preserve"> </w:t>
            </w:r>
            <w:r>
              <w:rPr>
                <w:rFonts w:ascii="Arial" w:hAnsi="Arial" w:cs="Arial"/>
              </w:rPr>
              <w:t>R</w:t>
            </w:r>
            <w:r w:rsidRPr="00B669B1">
              <w:rPr>
                <w:rFonts w:ascii="Arial" w:hAnsi="Arial" w:cs="Arial"/>
              </w:rPr>
              <w:t>eliance on inappropriate sources, and/or indiscriminate use of sources.</w:t>
            </w:r>
            <w:r w:rsidRPr="009200F3">
              <w:rPr>
                <w:rFonts w:ascii="Arial" w:hAnsi="Arial" w:cs="Arial"/>
              </w:rPr>
              <w:t xml:space="preserve"> Heavily reliant on information gained through class contact. Inconsistent and weak use of referencing.</w:t>
            </w:r>
          </w:p>
        </w:tc>
        <w:tc>
          <w:tcPr>
            <w:tcW w:w="1736" w:type="dxa"/>
            <w:tcBorders>
              <w:top w:val="single" w:sz="4" w:space="0" w:color="auto"/>
              <w:left w:val="double" w:sz="4" w:space="0" w:color="auto"/>
              <w:bottom w:val="single" w:sz="4" w:space="0" w:color="auto"/>
              <w:right w:val="dashed" w:sz="4" w:space="0" w:color="auto"/>
            </w:tcBorders>
          </w:tcPr>
          <w:p w14:paraId="54D1391C" w14:textId="77777777" w:rsidR="007D5DE2" w:rsidRPr="00B669B1" w:rsidRDefault="007D5DE2" w:rsidP="0093002B">
            <w:pPr>
              <w:rPr>
                <w:rFonts w:ascii="Arial" w:hAnsi="Arial" w:cs="Arial"/>
              </w:rPr>
            </w:pPr>
            <w:r>
              <w:rPr>
                <w:rFonts w:ascii="Arial" w:hAnsi="Arial" w:cs="Arial"/>
              </w:rPr>
              <w:t xml:space="preserve">Engagement with </w:t>
            </w:r>
            <w:r w:rsidRPr="00B669B1">
              <w:rPr>
                <w:rFonts w:ascii="Arial" w:hAnsi="Arial" w:cs="Arial"/>
              </w:rPr>
              <w:t xml:space="preserve">a limited range of mostly relevant </w:t>
            </w:r>
            <w:r>
              <w:rPr>
                <w:rFonts w:ascii="Arial" w:hAnsi="Arial" w:cs="Arial"/>
              </w:rPr>
              <w:t xml:space="preserve">and credible </w:t>
            </w:r>
            <w:r w:rsidRPr="00B669B1">
              <w:rPr>
                <w:rFonts w:ascii="Arial" w:hAnsi="Arial" w:cs="Arial"/>
              </w:rPr>
              <w:t>sources</w:t>
            </w:r>
            <w:r>
              <w:rPr>
                <w:rFonts w:ascii="Arial" w:hAnsi="Arial" w:cs="Arial"/>
              </w:rPr>
              <w:t xml:space="preserve"> but with some reliance </w:t>
            </w:r>
            <w:r w:rsidRPr="00657CAC">
              <w:rPr>
                <w:rFonts w:ascii="Arial" w:hAnsi="Arial" w:cs="Arial"/>
              </w:rPr>
              <w:t>on information gained through class contact</w:t>
            </w:r>
            <w:r w:rsidRPr="00B669B1">
              <w:rPr>
                <w:rFonts w:ascii="Arial" w:hAnsi="Arial" w:cs="Arial"/>
              </w:rPr>
              <w:t>. Some omissions and minor errors.</w:t>
            </w:r>
          </w:p>
          <w:p w14:paraId="7988D324" w14:textId="77777777" w:rsidR="007D5DE2" w:rsidRPr="00B669B1" w:rsidRDefault="007D5DE2" w:rsidP="0093002B">
            <w:pPr>
              <w:rPr>
                <w:rFonts w:ascii="Arial" w:hAnsi="Arial" w:cs="Arial"/>
              </w:rPr>
            </w:pPr>
            <w:r w:rsidRPr="00B669B1">
              <w:rPr>
                <w:rFonts w:ascii="Arial" w:hAnsi="Arial" w:cs="Arial"/>
              </w:rPr>
              <w:t xml:space="preserve">Referencing conventions evident though not always applied </w:t>
            </w:r>
            <w:r>
              <w:rPr>
                <w:rFonts w:ascii="Arial" w:hAnsi="Arial" w:cs="Arial"/>
              </w:rPr>
              <w:t xml:space="preserve">accurately or </w:t>
            </w:r>
            <w:r w:rsidRPr="00B669B1">
              <w:rPr>
                <w:rFonts w:ascii="Arial" w:hAnsi="Arial" w:cs="Arial"/>
              </w:rPr>
              <w:t>consistently.</w:t>
            </w:r>
          </w:p>
        </w:tc>
        <w:tc>
          <w:tcPr>
            <w:tcW w:w="1736" w:type="dxa"/>
            <w:tcBorders>
              <w:top w:val="single" w:sz="4" w:space="0" w:color="auto"/>
              <w:left w:val="dashed" w:sz="4" w:space="0" w:color="auto"/>
              <w:bottom w:val="single" w:sz="4" w:space="0" w:color="auto"/>
              <w:right w:val="dashed" w:sz="4" w:space="0" w:color="auto"/>
            </w:tcBorders>
          </w:tcPr>
          <w:p w14:paraId="11190278" w14:textId="77777777" w:rsidR="007D5DE2" w:rsidRPr="00B669B1" w:rsidRDefault="007D5DE2" w:rsidP="0093002B">
            <w:pPr>
              <w:rPr>
                <w:rFonts w:ascii="Arial" w:hAnsi="Arial" w:cs="Arial"/>
              </w:rPr>
            </w:pPr>
            <w:r>
              <w:rPr>
                <w:rFonts w:ascii="Arial" w:hAnsi="Arial" w:cs="Arial"/>
              </w:rPr>
              <w:t>Engagement with</w:t>
            </w:r>
            <w:r w:rsidRPr="00B669B1">
              <w:rPr>
                <w:rFonts w:ascii="Arial" w:hAnsi="Arial" w:cs="Arial"/>
              </w:rPr>
              <w:t xml:space="preserve"> </w:t>
            </w:r>
            <w:r>
              <w:rPr>
                <w:rFonts w:ascii="Arial" w:hAnsi="Arial" w:cs="Arial"/>
              </w:rPr>
              <w:t xml:space="preserve">an appropriate range of </w:t>
            </w:r>
            <w:r w:rsidRPr="00B669B1">
              <w:rPr>
                <w:rFonts w:ascii="Arial" w:hAnsi="Arial" w:cs="Arial"/>
              </w:rPr>
              <w:t xml:space="preserve">literature, including sources retrieved independently. </w:t>
            </w:r>
            <w:r>
              <w:rPr>
                <w:rFonts w:ascii="Arial" w:hAnsi="Arial" w:cs="Arial"/>
              </w:rPr>
              <w:t xml:space="preserve">Some over-reliance on texts rather than other sources. </w:t>
            </w:r>
            <w:r w:rsidRPr="00B669B1">
              <w:rPr>
                <w:rFonts w:ascii="Arial" w:hAnsi="Arial" w:cs="Arial"/>
              </w:rPr>
              <w:t>Referencing</w:t>
            </w:r>
            <w:r>
              <w:rPr>
                <w:rFonts w:ascii="Arial" w:hAnsi="Arial" w:cs="Arial"/>
              </w:rPr>
              <w:t xml:space="preserve"> may show minor</w:t>
            </w:r>
            <w:r w:rsidRPr="00B669B1">
              <w:rPr>
                <w:rFonts w:ascii="Arial" w:hAnsi="Arial" w:cs="Arial"/>
              </w:rPr>
              <w:t xml:space="preserve"> </w:t>
            </w:r>
            <w:r w:rsidRPr="002B34B7">
              <w:rPr>
                <w:rFonts w:ascii="Arial" w:hAnsi="Arial" w:cs="Arial"/>
              </w:rPr>
              <w:t>inaccuracies or inconsistencies.</w:t>
            </w:r>
          </w:p>
        </w:tc>
        <w:tc>
          <w:tcPr>
            <w:tcW w:w="1736" w:type="dxa"/>
            <w:tcBorders>
              <w:top w:val="single" w:sz="4" w:space="0" w:color="auto"/>
              <w:left w:val="dashed" w:sz="4" w:space="0" w:color="auto"/>
              <w:bottom w:val="single" w:sz="4" w:space="0" w:color="auto"/>
              <w:right w:val="dashed" w:sz="4" w:space="0" w:color="auto"/>
            </w:tcBorders>
          </w:tcPr>
          <w:p w14:paraId="078068C6" w14:textId="77777777" w:rsidR="007D5DE2" w:rsidRPr="00B669B1" w:rsidRDefault="007D5DE2" w:rsidP="0093002B">
            <w:pPr>
              <w:rPr>
                <w:rFonts w:ascii="Arial" w:hAnsi="Arial" w:cs="Arial"/>
              </w:rPr>
            </w:pPr>
            <w:r w:rsidRPr="002B34B7">
              <w:rPr>
                <w:rFonts w:ascii="Arial" w:hAnsi="Arial" w:cs="Arial"/>
              </w:rPr>
              <w:t>Engagement with</w:t>
            </w:r>
            <w:r w:rsidRPr="00B669B1">
              <w:rPr>
                <w:rFonts w:ascii="Arial" w:hAnsi="Arial" w:cs="Arial"/>
              </w:rPr>
              <w:t xml:space="preserve"> a wide range of literature, including sources retrieved independently.</w:t>
            </w:r>
          </w:p>
          <w:p w14:paraId="644029BA" w14:textId="77777777" w:rsidR="007D5DE2" w:rsidRPr="00B669B1" w:rsidRDefault="007D5DE2" w:rsidP="0093002B">
            <w:pPr>
              <w:rPr>
                <w:rFonts w:ascii="Arial" w:hAnsi="Arial" w:cs="Arial"/>
              </w:rPr>
            </w:pPr>
            <w:r w:rsidRPr="00B669B1">
              <w:rPr>
                <w:rFonts w:ascii="Arial" w:hAnsi="Arial" w:cs="Arial"/>
              </w:rPr>
              <w:t xml:space="preserve">Selection of relevant and credible sources.  </w:t>
            </w:r>
            <w:r>
              <w:rPr>
                <w:rFonts w:ascii="Arial" w:hAnsi="Arial" w:cs="Arial"/>
              </w:rPr>
              <w:t>Generally sound</w:t>
            </w:r>
            <w:r w:rsidRPr="00B669B1">
              <w:rPr>
                <w:rFonts w:ascii="Arial" w:hAnsi="Arial" w:cs="Arial"/>
              </w:rPr>
              <w:t xml:space="preserve"> referencing, </w:t>
            </w:r>
            <w:r w:rsidRPr="002B34B7">
              <w:rPr>
                <w:rFonts w:ascii="Arial" w:hAnsi="Arial" w:cs="Arial"/>
              </w:rPr>
              <w:t>with no</w:t>
            </w:r>
            <w:r>
              <w:rPr>
                <w:rFonts w:ascii="Arial" w:hAnsi="Arial" w:cs="Arial"/>
              </w:rPr>
              <w:t>/very few</w:t>
            </w:r>
            <w:r w:rsidRPr="002B34B7">
              <w:rPr>
                <w:rFonts w:ascii="Arial" w:hAnsi="Arial" w:cs="Arial"/>
              </w:rPr>
              <w:t xml:space="preserve"> inaccuracies or inconsistencies.</w:t>
            </w:r>
          </w:p>
        </w:tc>
        <w:tc>
          <w:tcPr>
            <w:tcW w:w="1736" w:type="dxa"/>
            <w:tcBorders>
              <w:top w:val="single" w:sz="4" w:space="0" w:color="auto"/>
              <w:left w:val="dashed" w:sz="4" w:space="0" w:color="auto"/>
              <w:bottom w:val="single" w:sz="4" w:space="0" w:color="auto"/>
              <w:right w:val="dashed" w:sz="4" w:space="0" w:color="auto"/>
            </w:tcBorders>
          </w:tcPr>
          <w:p w14:paraId="0C8DAE73" w14:textId="77777777" w:rsidR="007D5DE2" w:rsidRPr="00B669B1" w:rsidRDefault="007D5DE2" w:rsidP="0093002B">
            <w:pPr>
              <w:rPr>
                <w:rFonts w:ascii="Arial" w:hAnsi="Arial" w:cs="Arial"/>
              </w:rPr>
            </w:pPr>
            <w:r>
              <w:rPr>
                <w:rFonts w:ascii="Arial" w:hAnsi="Arial" w:cs="Arial"/>
              </w:rPr>
              <w:t>E</w:t>
            </w:r>
            <w:r w:rsidRPr="002B34B7">
              <w:rPr>
                <w:rFonts w:ascii="Arial" w:hAnsi="Arial" w:cs="Arial"/>
              </w:rPr>
              <w:t>ngagement with an extensive range of relevant</w:t>
            </w:r>
            <w:r>
              <w:rPr>
                <w:rFonts w:ascii="Arial" w:hAnsi="Arial" w:cs="Arial"/>
              </w:rPr>
              <w:t xml:space="preserve"> and credible l</w:t>
            </w:r>
            <w:r w:rsidRPr="002B34B7">
              <w:rPr>
                <w:rFonts w:ascii="Arial" w:hAnsi="Arial" w:cs="Arial"/>
              </w:rPr>
              <w:t>iterature. Consistently accurate application of referencing.</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single" w:sz="4" w:space="0" w:color="auto"/>
            </w:tcBorders>
          </w:tcPr>
          <w:p w14:paraId="326A1824" w14:textId="77777777" w:rsidR="007D5DE2" w:rsidRPr="00B669B1" w:rsidRDefault="007D5DE2" w:rsidP="0093002B">
            <w:pPr>
              <w:rPr>
                <w:rFonts w:ascii="Arial" w:hAnsi="Arial" w:cs="Arial"/>
              </w:rPr>
            </w:pPr>
            <w:r>
              <w:rPr>
                <w:rFonts w:ascii="Arial" w:hAnsi="Arial" w:cs="Arial"/>
              </w:rPr>
              <w:t>Exceptional e</w:t>
            </w:r>
            <w:r w:rsidRPr="001F7C7C">
              <w:rPr>
                <w:rFonts w:ascii="Arial" w:hAnsi="Arial" w:cs="Arial"/>
              </w:rPr>
              <w:t>ngagement with an extensive range of r</w:t>
            </w:r>
            <w:r>
              <w:rPr>
                <w:rFonts w:ascii="Arial" w:hAnsi="Arial" w:cs="Arial"/>
              </w:rPr>
              <w:t>elevant and credible literature.</w:t>
            </w:r>
            <w:r w:rsidRPr="001F7C7C">
              <w:rPr>
                <w:rFonts w:ascii="Arial" w:hAnsi="Arial" w:cs="Arial"/>
              </w:rPr>
              <w:t xml:space="preserve"> </w:t>
            </w:r>
            <w:r w:rsidRPr="00B669B1">
              <w:rPr>
                <w:rFonts w:ascii="Arial" w:hAnsi="Arial" w:cs="Arial"/>
              </w:rPr>
              <w:t>High-level referencing skills consistently applied.</w:t>
            </w:r>
          </w:p>
        </w:tc>
      </w:tr>
      <w:tr w:rsidR="007D5DE2" w:rsidRPr="00D9771E" w14:paraId="101F0D73" w14:textId="77777777" w:rsidTr="007D5DE2">
        <w:tc>
          <w:tcPr>
            <w:tcW w:w="1735" w:type="dxa"/>
            <w:shd w:val="clear" w:color="auto" w:fill="8DB3E2" w:themeFill="text2" w:themeFillTint="66"/>
          </w:tcPr>
          <w:p w14:paraId="7709670A" w14:textId="77777777" w:rsidR="007D5DE2" w:rsidRPr="00D9771E" w:rsidRDefault="007D5DE2" w:rsidP="0093002B">
            <w:pPr>
              <w:spacing w:before="34"/>
              <w:ind w:left="108" w:right="-54"/>
              <w:rPr>
                <w:rFonts w:ascii="Arial" w:hAnsi="Arial" w:cs="Arial"/>
                <w:sz w:val="18"/>
                <w:szCs w:val="18"/>
              </w:rPr>
            </w:pPr>
            <w:r w:rsidRPr="00CA7DB9">
              <w:rPr>
                <w:rFonts w:ascii="Arial" w:eastAsia="Arial" w:hAnsi="Arial" w:cs="Arial"/>
                <w:b/>
                <w:bCs/>
              </w:rPr>
              <w:t xml:space="preserve">Knowledge and understanding </w:t>
            </w:r>
            <w:r w:rsidRPr="00CA7DB9">
              <w:rPr>
                <w:rFonts w:ascii="Arial" w:eastAsia="Arial" w:hAnsi="Arial" w:cs="Arial"/>
                <w:bCs/>
                <w:sz w:val="18"/>
                <w:szCs w:val="18"/>
              </w:rPr>
              <w:t xml:space="preserve">(Knowledge of the basic underlying concepts and </w:t>
            </w:r>
            <w:r w:rsidRPr="00CA7DB9">
              <w:rPr>
                <w:rFonts w:ascii="Arial" w:eastAsia="Arial" w:hAnsi="Arial" w:cs="Arial"/>
                <w:bCs/>
                <w:sz w:val="18"/>
                <w:szCs w:val="18"/>
              </w:rPr>
              <w:lastRenderedPageBreak/>
              <w:t>principles of a subject.)</w:t>
            </w:r>
          </w:p>
        </w:tc>
        <w:tc>
          <w:tcPr>
            <w:tcW w:w="1736" w:type="dxa"/>
            <w:tcBorders>
              <w:top w:val="single" w:sz="4" w:space="0" w:color="auto"/>
              <w:left w:val="single" w:sz="4" w:space="0" w:color="auto"/>
              <w:bottom w:val="single" w:sz="4" w:space="0" w:color="auto"/>
              <w:right w:val="dashed" w:sz="4" w:space="0" w:color="auto"/>
            </w:tcBorders>
          </w:tcPr>
          <w:p w14:paraId="3EC2EA63" w14:textId="77777777" w:rsidR="007D5DE2" w:rsidRPr="00B669B1" w:rsidRDefault="007D5DE2" w:rsidP="0093002B">
            <w:pPr>
              <w:spacing w:after="120"/>
              <w:rPr>
                <w:rFonts w:ascii="Arial" w:hAnsi="Arial" w:cs="Arial"/>
              </w:rPr>
            </w:pPr>
            <w:r w:rsidRPr="00B669B1">
              <w:rPr>
                <w:rFonts w:ascii="Arial" w:hAnsi="Arial" w:cs="Arial"/>
              </w:rPr>
              <w:lastRenderedPageBreak/>
              <w:t xml:space="preserve">Major gaps in knowledge and understanding of </w:t>
            </w:r>
            <w:r>
              <w:rPr>
                <w:rFonts w:ascii="Arial" w:hAnsi="Arial" w:cs="Arial"/>
              </w:rPr>
              <w:t xml:space="preserve">the </w:t>
            </w:r>
            <w:r w:rsidRPr="00DD71B0">
              <w:rPr>
                <w:rFonts w:ascii="Arial" w:hAnsi="Arial" w:cs="Arial"/>
              </w:rPr>
              <w:t xml:space="preserve">basic underlying concepts and </w:t>
            </w:r>
            <w:r w:rsidRPr="00DD71B0">
              <w:rPr>
                <w:rFonts w:ascii="Arial" w:hAnsi="Arial" w:cs="Arial"/>
              </w:rPr>
              <w:lastRenderedPageBreak/>
              <w:t>principles</w:t>
            </w:r>
            <w:r>
              <w:rPr>
                <w:rFonts w:ascii="Arial" w:hAnsi="Arial" w:cs="Arial"/>
              </w:rPr>
              <w:t xml:space="preserve"> of the</w:t>
            </w:r>
            <w:r w:rsidRPr="00DD71B0">
              <w:rPr>
                <w:rFonts w:ascii="Arial" w:hAnsi="Arial" w:cs="Arial"/>
              </w:rPr>
              <w:t xml:space="preserve"> </w:t>
            </w:r>
            <w:r>
              <w:rPr>
                <w:rFonts w:ascii="Arial" w:hAnsi="Arial" w:cs="Arial"/>
              </w:rPr>
              <w:t>subject matter</w:t>
            </w:r>
            <w:r w:rsidRPr="00B669B1">
              <w:rPr>
                <w:rFonts w:ascii="Arial" w:hAnsi="Arial" w:cs="Arial"/>
              </w:rPr>
              <w:t xml:space="preserve">. </w:t>
            </w:r>
            <w:r>
              <w:rPr>
                <w:rFonts w:ascii="Arial" w:hAnsi="Arial" w:cs="Arial"/>
              </w:rPr>
              <w:t xml:space="preserve">Inclusion of irrelevant material.  </w:t>
            </w:r>
            <w:r w:rsidRPr="00B669B1">
              <w:rPr>
                <w:rFonts w:ascii="Arial" w:hAnsi="Arial" w:cs="Arial"/>
              </w:rPr>
              <w:t>Substantial inaccuracies.</w:t>
            </w:r>
            <w:r>
              <w:rPr>
                <w:rFonts w:ascii="Arial" w:hAnsi="Arial" w:cs="Arial"/>
              </w:rPr>
              <w:t xml:space="preserve"> </w:t>
            </w:r>
          </w:p>
        </w:tc>
        <w:tc>
          <w:tcPr>
            <w:tcW w:w="1736" w:type="dxa"/>
            <w:tcBorders>
              <w:top w:val="single" w:sz="4" w:space="0" w:color="auto"/>
              <w:left w:val="dashed" w:sz="4" w:space="0" w:color="auto"/>
              <w:bottom w:val="single" w:sz="4" w:space="0" w:color="auto"/>
              <w:right w:val="double" w:sz="4" w:space="0" w:color="auto"/>
            </w:tcBorders>
          </w:tcPr>
          <w:p w14:paraId="56A6A644" w14:textId="77777777" w:rsidR="007D5DE2" w:rsidRPr="00B669B1" w:rsidRDefault="007D5DE2" w:rsidP="0093002B">
            <w:pPr>
              <w:spacing w:after="120"/>
              <w:rPr>
                <w:rFonts w:ascii="Arial" w:hAnsi="Arial" w:cs="Arial"/>
              </w:rPr>
            </w:pPr>
            <w:r w:rsidRPr="00B669B1">
              <w:rPr>
                <w:rFonts w:ascii="Arial" w:hAnsi="Arial" w:cs="Arial"/>
              </w:rPr>
              <w:lastRenderedPageBreak/>
              <w:t>Gaps in knowledge</w:t>
            </w:r>
            <w:r>
              <w:t xml:space="preserve"> of </w:t>
            </w:r>
            <w:r w:rsidRPr="00DD71B0">
              <w:rPr>
                <w:rFonts w:ascii="Arial" w:hAnsi="Arial" w:cs="Arial"/>
              </w:rPr>
              <w:t>the basic underlying concepts and principles</w:t>
            </w:r>
            <w:r w:rsidRPr="00B669B1">
              <w:rPr>
                <w:rFonts w:ascii="Arial" w:hAnsi="Arial" w:cs="Arial"/>
              </w:rPr>
              <w:t xml:space="preserve">, with </w:t>
            </w:r>
            <w:r>
              <w:rPr>
                <w:rFonts w:ascii="Arial" w:hAnsi="Arial" w:cs="Arial"/>
              </w:rPr>
              <w:t xml:space="preserve">flawed or </w:t>
            </w:r>
            <w:r w:rsidRPr="00B669B1">
              <w:rPr>
                <w:rFonts w:ascii="Arial" w:hAnsi="Arial" w:cs="Arial"/>
              </w:rPr>
              <w:lastRenderedPageBreak/>
              <w:t>superficial understanding. Some significant inaccuracies</w:t>
            </w:r>
            <w:r>
              <w:rPr>
                <w:rFonts w:ascii="Arial" w:hAnsi="Arial" w:cs="Arial"/>
              </w:rPr>
              <w:t xml:space="preserve"> and/or irrelevant material.  </w:t>
            </w:r>
          </w:p>
        </w:tc>
        <w:tc>
          <w:tcPr>
            <w:tcW w:w="1736" w:type="dxa"/>
            <w:tcBorders>
              <w:top w:val="single" w:sz="4" w:space="0" w:color="auto"/>
              <w:left w:val="double" w:sz="4" w:space="0" w:color="auto"/>
              <w:bottom w:val="single" w:sz="4" w:space="0" w:color="auto"/>
              <w:right w:val="dashed" w:sz="4" w:space="0" w:color="auto"/>
            </w:tcBorders>
          </w:tcPr>
          <w:p w14:paraId="5245516C" w14:textId="77777777" w:rsidR="007D5DE2" w:rsidRPr="00B669B1" w:rsidRDefault="007D5DE2" w:rsidP="0093002B">
            <w:pPr>
              <w:spacing w:after="120"/>
              <w:rPr>
                <w:rFonts w:ascii="Arial" w:hAnsi="Arial" w:cs="Arial"/>
              </w:rPr>
            </w:pPr>
            <w:r>
              <w:rPr>
                <w:rFonts w:ascii="Arial" w:hAnsi="Arial" w:cs="Arial"/>
              </w:rPr>
              <w:lastRenderedPageBreak/>
              <w:t>Limited</w:t>
            </w:r>
            <w:r w:rsidRPr="00B669B1">
              <w:rPr>
                <w:rFonts w:ascii="Arial" w:hAnsi="Arial" w:cs="Arial"/>
              </w:rPr>
              <w:t xml:space="preserve"> knowledge and understanding of the </w:t>
            </w:r>
            <w:r w:rsidRPr="00DD71B0">
              <w:rPr>
                <w:rFonts w:ascii="Arial" w:hAnsi="Arial" w:cs="Arial"/>
              </w:rPr>
              <w:t xml:space="preserve">basic underlying concepts and </w:t>
            </w:r>
            <w:r w:rsidRPr="00DD71B0">
              <w:rPr>
                <w:rFonts w:ascii="Arial" w:hAnsi="Arial" w:cs="Arial"/>
              </w:rPr>
              <w:lastRenderedPageBreak/>
              <w:t xml:space="preserve">principles </w:t>
            </w:r>
            <w:r>
              <w:rPr>
                <w:rFonts w:ascii="Arial" w:hAnsi="Arial" w:cs="Arial"/>
              </w:rPr>
              <w:t>within the subject area. Some elements may be missing.</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dashed" w:sz="4" w:space="0" w:color="auto"/>
            </w:tcBorders>
          </w:tcPr>
          <w:p w14:paraId="48518A74" w14:textId="77777777" w:rsidR="007D5DE2" w:rsidRPr="00B669B1" w:rsidRDefault="007D5DE2" w:rsidP="0093002B">
            <w:pPr>
              <w:spacing w:after="120"/>
              <w:rPr>
                <w:rFonts w:ascii="Arial" w:hAnsi="Arial" w:cs="Arial"/>
              </w:rPr>
            </w:pPr>
            <w:r w:rsidRPr="00B669B1">
              <w:rPr>
                <w:rFonts w:ascii="Arial" w:hAnsi="Arial" w:cs="Arial"/>
              </w:rPr>
              <w:lastRenderedPageBreak/>
              <w:t xml:space="preserve">Knowledge </w:t>
            </w:r>
            <w:r w:rsidRPr="005356C4">
              <w:rPr>
                <w:rFonts w:ascii="Arial" w:hAnsi="Arial" w:cs="Arial"/>
              </w:rPr>
              <w:t xml:space="preserve">of the basic underlying concepts and principles </w:t>
            </w:r>
            <w:r w:rsidRPr="00B669B1">
              <w:rPr>
                <w:rFonts w:ascii="Arial" w:hAnsi="Arial" w:cs="Arial"/>
              </w:rPr>
              <w:t xml:space="preserve">is accurate with a </w:t>
            </w:r>
            <w:r w:rsidRPr="00B669B1">
              <w:rPr>
                <w:rFonts w:ascii="Arial" w:hAnsi="Arial" w:cs="Arial"/>
              </w:rPr>
              <w:lastRenderedPageBreak/>
              <w:t>good unde</w:t>
            </w:r>
            <w:r>
              <w:rPr>
                <w:rFonts w:ascii="Arial" w:hAnsi="Arial" w:cs="Arial"/>
              </w:rPr>
              <w:t>rstanding of the field of study but lacks depth and/or breadth</w:t>
            </w:r>
            <w:r w:rsidRPr="00BE0135">
              <w:rPr>
                <w:rFonts w:ascii="Arial" w:hAnsi="Arial" w:cs="Arial"/>
              </w:rPr>
              <w:t>.</w:t>
            </w:r>
          </w:p>
        </w:tc>
        <w:tc>
          <w:tcPr>
            <w:tcW w:w="1736" w:type="dxa"/>
            <w:tcBorders>
              <w:top w:val="single" w:sz="4" w:space="0" w:color="auto"/>
              <w:left w:val="dashed" w:sz="4" w:space="0" w:color="auto"/>
              <w:bottom w:val="single" w:sz="4" w:space="0" w:color="auto"/>
              <w:right w:val="dashed" w:sz="4" w:space="0" w:color="auto"/>
            </w:tcBorders>
          </w:tcPr>
          <w:p w14:paraId="7B396565" w14:textId="77777777" w:rsidR="007D5DE2" w:rsidRPr="00B669B1" w:rsidRDefault="007D5DE2" w:rsidP="0093002B">
            <w:pPr>
              <w:spacing w:after="120"/>
              <w:rPr>
                <w:rFonts w:ascii="Arial" w:hAnsi="Arial" w:cs="Arial"/>
              </w:rPr>
            </w:pPr>
            <w:r>
              <w:rPr>
                <w:rFonts w:ascii="Arial" w:hAnsi="Arial" w:cs="Arial"/>
              </w:rPr>
              <w:lastRenderedPageBreak/>
              <w:t>Competent</w:t>
            </w:r>
            <w:r w:rsidRPr="00B669B1">
              <w:rPr>
                <w:rFonts w:ascii="Arial" w:hAnsi="Arial" w:cs="Arial"/>
              </w:rPr>
              <w:t xml:space="preserve"> </w:t>
            </w:r>
            <w:r>
              <w:rPr>
                <w:rFonts w:ascii="Arial" w:hAnsi="Arial" w:cs="Arial"/>
              </w:rPr>
              <w:t>k</w:t>
            </w:r>
            <w:r w:rsidRPr="00B669B1">
              <w:rPr>
                <w:rFonts w:ascii="Arial" w:hAnsi="Arial" w:cs="Arial"/>
              </w:rPr>
              <w:t>nowledge</w:t>
            </w:r>
            <w:r>
              <w:rPr>
                <w:rFonts w:ascii="Arial" w:hAnsi="Arial" w:cs="Arial"/>
              </w:rPr>
              <w:t xml:space="preserve"> </w:t>
            </w:r>
            <w:r w:rsidRPr="005356C4">
              <w:rPr>
                <w:rFonts w:ascii="Arial" w:hAnsi="Arial" w:cs="Arial"/>
              </w:rPr>
              <w:t>of the basic underlying concepts and principles</w:t>
            </w:r>
            <w:r>
              <w:rPr>
                <w:rFonts w:ascii="Arial" w:hAnsi="Arial" w:cs="Arial"/>
              </w:rPr>
              <w:t>.</w:t>
            </w:r>
            <w:r w:rsidRPr="00B669B1">
              <w:rPr>
                <w:rFonts w:ascii="Arial" w:hAnsi="Arial" w:cs="Arial"/>
              </w:rPr>
              <w:t xml:space="preserve">  Exhibits </w:t>
            </w:r>
            <w:r>
              <w:rPr>
                <w:rFonts w:ascii="Arial" w:hAnsi="Arial" w:cs="Arial"/>
              </w:rPr>
              <w:t xml:space="preserve">very </w:t>
            </w:r>
            <w:r>
              <w:rPr>
                <w:rFonts w:ascii="Arial" w:hAnsi="Arial" w:cs="Arial"/>
              </w:rPr>
              <w:lastRenderedPageBreak/>
              <w:t xml:space="preserve">good </w:t>
            </w:r>
            <w:r w:rsidRPr="00B669B1">
              <w:rPr>
                <w:rFonts w:ascii="Arial" w:hAnsi="Arial" w:cs="Arial"/>
              </w:rPr>
              <w:t xml:space="preserve">understanding. </w:t>
            </w:r>
          </w:p>
        </w:tc>
        <w:tc>
          <w:tcPr>
            <w:tcW w:w="1736" w:type="dxa"/>
            <w:tcBorders>
              <w:top w:val="single" w:sz="4" w:space="0" w:color="auto"/>
              <w:left w:val="dashed" w:sz="4" w:space="0" w:color="auto"/>
              <w:bottom w:val="single" w:sz="4" w:space="0" w:color="auto"/>
              <w:right w:val="dashed" w:sz="4" w:space="0" w:color="auto"/>
            </w:tcBorders>
          </w:tcPr>
          <w:p w14:paraId="63F3CB0D" w14:textId="77777777" w:rsidR="007D5DE2" w:rsidRPr="00B669B1" w:rsidRDefault="007D5DE2" w:rsidP="0093002B">
            <w:pPr>
              <w:spacing w:after="120"/>
              <w:rPr>
                <w:rFonts w:ascii="Arial" w:hAnsi="Arial" w:cs="Arial"/>
              </w:rPr>
            </w:pPr>
            <w:r w:rsidRPr="00B669B1">
              <w:rPr>
                <w:rFonts w:ascii="Arial" w:hAnsi="Arial" w:cs="Arial"/>
              </w:rPr>
              <w:lastRenderedPageBreak/>
              <w:t>Excellent</w:t>
            </w:r>
            <w:r>
              <w:rPr>
                <w:rFonts w:ascii="Arial" w:hAnsi="Arial" w:cs="Arial"/>
              </w:rPr>
              <w:t xml:space="preserve"> </w:t>
            </w:r>
            <w:r w:rsidRPr="00B669B1">
              <w:rPr>
                <w:rFonts w:ascii="Arial" w:hAnsi="Arial" w:cs="Arial"/>
              </w:rPr>
              <w:t xml:space="preserve">knowledge </w:t>
            </w:r>
            <w:r>
              <w:rPr>
                <w:rFonts w:ascii="Arial" w:hAnsi="Arial" w:cs="Arial"/>
              </w:rPr>
              <w:t xml:space="preserve">and </w:t>
            </w:r>
            <w:r w:rsidRPr="00B669B1">
              <w:rPr>
                <w:rFonts w:ascii="Arial" w:hAnsi="Arial" w:cs="Arial"/>
              </w:rPr>
              <w:t xml:space="preserve">understanding of </w:t>
            </w:r>
            <w:r w:rsidRPr="001B085B">
              <w:rPr>
                <w:rFonts w:ascii="Arial" w:hAnsi="Arial" w:cs="Arial"/>
              </w:rPr>
              <w:t xml:space="preserve">the basic underlying concepts and </w:t>
            </w:r>
            <w:r w:rsidRPr="001B085B">
              <w:rPr>
                <w:rFonts w:ascii="Arial" w:hAnsi="Arial" w:cs="Arial"/>
              </w:rPr>
              <w:lastRenderedPageBreak/>
              <w:t xml:space="preserve">principles </w:t>
            </w:r>
            <w:r>
              <w:rPr>
                <w:rFonts w:ascii="Arial" w:hAnsi="Arial" w:cs="Arial"/>
              </w:rPr>
              <w:t>of the subject</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single" w:sz="4" w:space="0" w:color="auto"/>
            </w:tcBorders>
          </w:tcPr>
          <w:p w14:paraId="1AC19934" w14:textId="77777777" w:rsidR="007D5DE2" w:rsidRPr="00B669B1" w:rsidRDefault="007D5DE2" w:rsidP="0093002B">
            <w:pPr>
              <w:spacing w:after="120"/>
              <w:rPr>
                <w:rFonts w:ascii="Arial" w:hAnsi="Arial" w:cs="Arial"/>
              </w:rPr>
            </w:pPr>
            <w:r>
              <w:rPr>
                <w:rFonts w:ascii="Arial" w:hAnsi="Arial" w:cs="Arial"/>
              </w:rPr>
              <w:lastRenderedPageBreak/>
              <w:t>Exceptional, detailed</w:t>
            </w:r>
            <w:r w:rsidRPr="00BE0135">
              <w:rPr>
                <w:rFonts w:ascii="Arial" w:hAnsi="Arial" w:cs="Arial"/>
              </w:rPr>
              <w:t xml:space="preserve"> knowledge and understanding of </w:t>
            </w:r>
            <w:r w:rsidRPr="001B085B">
              <w:rPr>
                <w:rFonts w:ascii="Arial" w:hAnsi="Arial" w:cs="Arial"/>
              </w:rPr>
              <w:t xml:space="preserve">the basic underlying </w:t>
            </w:r>
            <w:r w:rsidRPr="001B085B">
              <w:rPr>
                <w:rFonts w:ascii="Arial" w:hAnsi="Arial" w:cs="Arial"/>
              </w:rPr>
              <w:lastRenderedPageBreak/>
              <w:t>concepts and principles</w:t>
            </w:r>
          </w:p>
        </w:tc>
      </w:tr>
      <w:tr w:rsidR="007D5DE2" w:rsidRPr="00D9771E" w14:paraId="24E1A1F4" w14:textId="77777777" w:rsidTr="007D5DE2">
        <w:tc>
          <w:tcPr>
            <w:tcW w:w="1735" w:type="dxa"/>
            <w:shd w:val="clear" w:color="auto" w:fill="8DB3E2" w:themeFill="text2" w:themeFillTint="66"/>
          </w:tcPr>
          <w:p w14:paraId="299B7A4B" w14:textId="77777777" w:rsidR="007D5DE2" w:rsidRPr="00F65EEE" w:rsidRDefault="007D5DE2" w:rsidP="00F743E9">
            <w:pPr>
              <w:spacing w:before="34" w:line="239" w:lineRule="auto"/>
              <w:ind w:left="108" w:right="-54"/>
              <w:rPr>
                <w:rFonts w:ascii="Arial" w:eastAsia="Arial" w:hAnsi="Arial" w:cs="Arial"/>
                <w:bCs/>
                <w:sz w:val="18"/>
                <w:szCs w:val="18"/>
              </w:rPr>
            </w:pPr>
          </w:p>
        </w:tc>
        <w:tc>
          <w:tcPr>
            <w:tcW w:w="1736" w:type="dxa"/>
          </w:tcPr>
          <w:p w14:paraId="62F05896" w14:textId="77777777" w:rsidR="007D5DE2" w:rsidRPr="00B669B1" w:rsidRDefault="007D5DE2" w:rsidP="00F743E9">
            <w:pPr>
              <w:rPr>
                <w:rFonts w:ascii="Arial" w:hAnsi="Arial" w:cs="Arial"/>
              </w:rPr>
            </w:pPr>
          </w:p>
        </w:tc>
        <w:tc>
          <w:tcPr>
            <w:tcW w:w="1736" w:type="dxa"/>
          </w:tcPr>
          <w:p w14:paraId="39835FE3" w14:textId="298DFCB5" w:rsidR="007D5DE2" w:rsidRPr="00B669B1" w:rsidRDefault="007D5DE2" w:rsidP="0093002B">
            <w:pPr>
              <w:rPr>
                <w:rFonts w:ascii="Arial" w:hAnsi="Arial" w:cs="Arial"/>
              </w:rPr>
            </w:pPr>
          </w:p>
        </w:tc>
        <w:tc>
          <w:tcPr>
            <w:tcW w:w="1736" w:type="dxa"/>
          </w:tcPr>
          <w:p w14:paraId="4C3CE62F" w14:textId="77777777" w:rsidR="007D5DE2" w:rsidRPr="00B669B1" w:rsidRDefault="007D5DE2" w:rsidP="00F743E9">
            <w:pPr>
              <w:rPr>
                <w:rFonts w:ascii="Arial" w:hAnsi="Arial" w:cs="Arial"/>
              </w:rPr>
            </w:pPr>
          </w:p>
        </w:tc>
        <w:tc>
          <w:tcPr>
            <w:tcW w:w="1736" w:type="dxa"/>
          </w:tcPr>
          <w:p w14:paraId="08DDFAA3" w14:textId="1C854FEC" w:rsidR="007D5DE2" w:rsidRPr="00B669B1" w:rsidRDefault="007D5DE2" w:rsidP="0093002B">
            <w:pPr>
              <w:rPr>
                <w:rFonts w:ascii="Arial" w:hAnsi="Arial" w:cs="Arial"/>
              </w:rPr>
            </w:pPr>
            <w:r>
              <w:t xml:space="preserve"> </w:t>
            </w:r>
          </w:p>
        </w:tc>
        <w:tc>
          <w:tcPr>
            <w:tcW w:w="1736" w:type="dxa"/>
          </w:tcPr>
          <w:p w14:paraId="57846A61" w14:textId="77777777" w:rsidR="007D5DE2" w:rsidRPr="00B669B1" w:rsidRDefault="007D5DE2" w:rsidP="00F743E9">
            <w:pPr>
              <w:rPr>
                <w:rFonts w:ascii="Arial" w:hAnsi="Arial" w:cs="Arial"/>
              </w:rPr>
            </w:pPr>
          </w:p>
        </w:tc>
        <w:tc>
          <w:tcPr>
            <w:tcW w:w="1736" w:type="dxa"/>
          </w:tcPr>
          <w:p w14:paraId="0DF1E3F5" w14:textId="080A5013" w:rsidR="007D5DE2" w:rsidRPr="00B669B1" w:rsidRDefault="007D5DE2" w:rsidP="0093002B">
            <w:pPr>
              <w:rPr>
                <w:rFonts w:ascii="Arial" w:hAnsi="Arial" w:cs="Arial"/>
              </w:rPr>
            </w:pPr>
          </w:p>
        </w:tc>
        <w:tc>
          <w:tcPr>
            <w:tcW w:w="1736" w:type="dxa"/>
          </w:tcPr>
          <w:p w14:paraId="36ACF938" w14:textId="410A6D53" w:rsidR="007D5DE2" w:rsidRPr="00B669B1" w:rsidRDefault="007D5DE2" w:rsidP="0093002B">
            <w:pPr>
              <w:rPr>
                <w:rFonts w:ascii="Arial" w:hAnsi="Arial" w:cs="Arial"/>
              </w:rPr>
            </w:pPr>
            <w:r>
              <w:rPr>
                <w:rFonts w:ascii="Arial" w:hAnsi="Arial" w:cs="Arial"/>
              </w:rPr>
              <w:t xml:space="preserve"> </w:t>
            </w:r>
          </w:p>
        </w:tc>
      </w:tr>
      <w:tr w:rsidR="007D5DE2" w:rsidRPr="00D9771E" w14:paraId="012DE73C" w14:textId="77777777" w:rsidTr="007D5DE2">
        <w:tc>
          <w:tcPr>
            <w:tcW w:w="1735" w:type="dxa"/>
            <w:shd w:val="clear" w:color="auto" w:fill="8DB3E2" w:themeFill="text2" w:themeFillTint="66"/>
          </w:tcPr>
          <w:p w14:paraId="7F0EC17D" w14:textId="77777777" w:rsidR="007D5DE2" w:rsidRDefault="007D5DE2" w:rsidP="0093002B">
            <w:pPr>
              <w:spacing w:before="34" w:line="239" w:lineRule="auto"/>
              <w:ind w:left="108" w:right="-54"/>
              <w:rPr>
                <w:rFonts w:ascii="Arial" w:eastAsia="Arial" w:hAnsi="Arial" w:cs="Arial"/>
                <w:b/>
                <w:bCs/>
              </w:rPr>
            </w:pPr>
            <w:r w:rsidRPr="00011FB7">
              <w:rPr>
                <w:rFonts w:ascii="Arial" w:eastAsia="Arial" w:hAnsi="Arial" w:cs="Arial"/>
                <w:b/>
                <w:bCs/>
              </w:rPr>
              <w:t>Practical skills</w:t>
            </w:r>
          </w:p>
          <w:p w14:paraId="7421CCEC" w14:textId="77777777" w:rsidR="007D5DE2" w:rsidRDefault="007D5DE2" w:rsidP="0093002B">
            <w:pPr>
              <w:spacing w:before="34" w:line="239" w:lineRule="auto"/>
              <w:ind w:left="108" w:right="-54"/>
              <w:rPr>
                <w:rFonts w:ascii="Arial" w:eastAsia="Arial" w:hAnsi="Arial" w:cs="Arial"/>
                <w:bCs/>
                <w:sz w:val="18"/>
                <w:szCs w:val="18"/>
              </w:rPr>
            </w:pPr>
            <w:r w:rsidRPr="00F65EEE">
              <w:rPr>
                <w:rFonts w:ascii="Arial" w:eastAsia="Arial" w:hAnsi="Arial" w:cs="Arial"/>
                <w:bCs/>
                <w:sz w:val="18"/>
                <w:szCs w:val="18"/>
              </w:rPr>
              <w:t>(</w:t>
            </w:r>
            <w:r>
              <w:rPr>
                <w:rFonts w:ascii="Arial" w:eastAsia="Arial" w:hAnsi="Arial" w:cs="Arial"/>
                <w:bCs/>
                <w:sz w:val="18"/>
                <w:szCs w:val="18"/>
              </w:rPr>
              <w:t>D</w:t>
            </w:r>
            <w:r w:rsidRPr="00FA5C89">
              <w:rPr>
                <w:rFonts w:ascii="Arial" w:eastAsia="Arial" w:hAnsi="Arial" w:cs="Arial"/>
                <w:bCs/>
                <w:sz w:val="18"/>
                <w:szCs w:val="18"/>
              </w:rPr>
              <w:t>ifferent approaches to solving problems in particular contexts</w:t>
            </w:r>
            <w:r>
              <w:rPr>
                <w:rFonts w:ascii="Arial" w:eastAsia="Arial" w:hAnsi="Arial" w:cs="Arial"/>
                <w:bCs/>
                <w:sz w:val="18"/>
                <w:szCs w:val="18"/>
              </w:rPr>
              <w:t>.</w:t>
            </w:r>
            <w:r w:rsidRPr="00F65EEE">
              <w:rPr>
                <w:rFonts w:ascii="Arial" w:eastAsia="Arial" w:hAnsi="Arial" w:cs="Arial"/>
                <w:bCs/>
                <w:sz w:val="18"/>
                <w:szCs w:val="18"/>
              </w:rPr>
              <w:t>)</w:t>
            </w:r>
          </w:p>
          <w:p w14:paraId="4FBF64F5" w14:textId="77777777" w:rsidR="007D5DE2" w:rsidRPr="00F65EEE" w:rsidRDefault="007D5DE2" w:rsidP="0093002B">
            <w:pPr>
              <w:spacing w:before="34" w:line="239" w:lineRule="auto"/>
              <w:ind w:left="108" w:right="-54"/>
              <w:rPr>
                <w:rFonts w:ascii="Arial" w:eastAsia="Arial" w:hAnsi="Arial" w:cs="Arial"/>
                <w:b/>
                <w:bCs/>
                <w:sz w:val="18"/>
                <w:szCs w:val="18"/>
              </w:rPr>
            </w:pPr>
          </w:p>
        </w:tc>
        <w:tc>
          <w:tcPr>
            <w:tcW w:w="1736" w:type="dxa"/>
          </w:tcPr>
          <w:p w14:paraId="7C90E224" w14:textId="77777777" w:rsidR="007D5DE2" w:rsidRPr="00B669B1" w:rsidRDefault="007D5DE2" w:rsidP="0093002B">
            <w:pPr>
              <w:rPr>
                <w:rFonts w:ascii="Arial" w:hAnsi="Arial" w:cs="Arial"/>
              </w:rPr>
            </w:pPr>
            <w:r w:rsidRPr="00B669B1">
              <w:rPr>
                <w:rFonts w:ascii="Arial" w:hAnsi="Arial" w:cs="Arial"/>
              </w:rPr>
              <w:t xml:space="preserve">Limited or no use of </w:t>
            </w:r>
            <w:r>
              <w:rPr>
                <w:rFonts w:ascii="Arial" w:hAnsi="Arial" w:cs="Arial"/>
              </w:rPr>
              <w:t xml:space="preserve">taught, basic </w:t>
            </w:r>
            <w:r w:rsidRPr="00B669B1">
              <w:rPr>
                <w:rFonts w:ascii="Arial" w:hAnsi="Arial" w:cs="Arial"/>
              </w:rPr>
              <w:t>methods, materials, tools and/or techniques.</w:t>
            </w:r>
          </w:p>
          <w:p w14:paraId="5D4088CB" w14:textId="77777777" w:rsidR="007D5DE2" w:rsidRDefault="007D5DE2" w:rsidP="0093002B">
            <w:pPr>
              <w:rPr>
                <w:rFonts w:ascii="Arial" w:hAnsi="Arial" w:cs="Arial"/>
              </w:rPr>
            </w:pPr>
            <w:r w:rsidRPr="00B669B1">
              <w:rPr>
                <w:rFonts w:ascii="Arial" w:hAnsi="Arial" w:cs="Arial"/>
              </w:rPr>
              <w:t>Little or no appreciation of the context of the application.</w:t>
            </w:r>
          </w:p>
          <w:p w14:paraId="0FCCCE8F" w14:textId="77777777" w:rsidR="007D5DE2" w:rsidRPr="00B669B1" w:rsidRDefault="007D5DE2" w:rsidP="0093002B">
            <w:pPr>
              <w:rPr>
                <w:rFonts w:ascii="Arial" w:hAnsi="Arial" w:cs="Arial"/>
              </w:rPr>
            </w:pPr>
            <w:r>
              <w:rPr>
                <w:rFonts w:ascii="Arial" w:hAnsi="Arial" w:cs="Arial"/>
              </w:rPr>
              <w:t>Very weak</w:t>
            </w:r>
            <w:r w:rsidRPr="00E91CFC">
              <w:rPr>
                <w:rFonts w:ascii="Arial" w:hAnsi="Arial" w:cs="Arial"/>
              </w:rPr>
              <w:t xml:space="preserve"> </w:t>
            </w:r>
            <w:r>
              <w:rPr>
                <w:rFonts w:ascii="Arial" w:hAnsi="Arial" w:cs="Arial"/>
              </w:rPr>
              <w:t xml:space="preserve">evidence of different approaches to </w:t>
            </w:r>
            <w:r w:rsidRPr="00E91CFC">
              <w:rPr>
                <w:rFonts w:ascii="Arial" w:hAnsi="Arial" w:cs="Arial"/>
              </w:rPr>
              <w:t xml:space="preserve">problem-solving </w:t>
            </w:r>
            <w:r w:rsidRPr="00BA319E">
              <w:rPr>
                <w:rFonts w:ascii="Arial" w:hAnsi="Arial" w:cs="Arial"/>
              </w:rPr>
              <w:t xml:space="preserve">in </w:t>
            </w:r>
            <w:r>
              <w:rPr>
                <w:rFonts w:ascii="Arial" w:hAnsi="Arial" w:cs="Arial"/>
              </w:rPr>
              <w:t>particular</w:t>
            </w:r>
            <w:r w:rsidRPr="00BA319E">
              <w:rPr>
                <w:rFonts w:ascii="Arial" w:hAnsi="Arial" w:cs="Arial"/>
              </w:rPr>
              <w:t xml:space="preserve"> contexts</w:t>
            </w:r>
            <w:r>
              <w:rPr>
                <w:rFonts w:ascii="Arial" w:hAnsi="Arial" w:cs="Arial"/>
              </w:rPr>
              <w:t xml:space="preserve">. </w:t>
            </w:r>
          </w:p>
        </w:tc>
        <w:tc>
          <w:tcPr>
            <w:tcW w:w="1736" w:type="dxa"/>
          </w:tcPr>
          <w:p w14:paraId="3F1CEC43" w14:textId="77777777" w:rsidR="007D5DE2" w:rsidRDefault="007D5DE2" w:rsidP="0093002B">
            <w:pPr>
              <w:rPr>
                <w:rFonts w:ascii="Arial" w:hAnsi="Arial" w:cs="Arial"/>
              </w:rPr>
            </w:pPr>
            <w:r w:rsidRPr="00B669B1">
              <w:rPr>
                <w:rFonts w:ascii="Arial" w:hAnsi="Arial" w:cs="Arial"/>
              </w:rPr>
              <w:t xml:space="preserve">Rudimentary application of </w:t>
            </w:r>
            <w:r w:rsidRPr="00CA2705">
              <w:rPr>
                <w:rFonts w:ascii="Arial" w:hAnsi="Arial" w:cs="Arial"/>
              </w:rPr>
              <w:t>taught</w:t>
            </w:r>
            <w:r>
              <w:rPr>
                <w:rFonts w:ascii="Arial" w:hAnsi="Arial" w:cs="Arial"/>
              </w:rPr>
              <w:t xml:space="preserve">, </w:t>
            </w:r>
            <w:r w:rsidRPr="00222127">
              <w:rPr>
                <w:rFonts w:ascii="Arial" w:hAnsi="Arial" w:cs="Arial"/>
              </w:rPr>
              <w:t>basic</w:t>
            </w:r>
            <w:r w:rsidRPr="00CA2705">
              <w:rPr>
                <w:rFonts w:ascii="Arial" w:hAnsi="Arial" w:cs="Arial"/>
              </w:rPr>
              <w:t xml:space="preserve"> </w:t>
            </w:r>
            <w:r w:rsidRPr="00B669B1">
              <w:rPr>
                <w:rFonts w:ascii="Arial" w:hAnsi="Arial" w:cs="Arial"/>
              </w:rPr>
              <w:t>methods, materials, tools and/or techniques but without consideration and competence. Flawed appreciation of the context of the application.</w:t>
            </w:r>
          </w:p>
          <w:p w14:paraId="53A0958A" w14:textId="77777777" w:rsidR="007D5DE2" w:rsidRPr="00B669B1" w:rsidRDefault="007D5DE2" w:rsidP="0093002B">
            <w:pPr>
              <w:rPr>
                <w:rFonts w:ascii="Arial" w:hAnsi="Arial" w:cs="Arial"/>
              </w:rPr>
            </w:pPr>
            <w:r>
              <w:rPr>
                <w:rFonts w:ascii="Arial" w:hAnsi="Arial" w:cs="Arial"/>
              </w:rPr>
              <w:t xml:space="preserve">Weak </w:t>
            </w:r>
            <w:r w:rsidRPr="00EA0E30">
              <w:rPr>
                <w:rFonts w:ascii="Arial" w:hAnsi="Arial" w:cs="Arial"/>
              </w:rPr>
              <w:t>evidence of different approaches to problem-solving in particular contexts.</w:t>
            </w:r>
          </w:p>
          <w:p w14:paraId="5295A8BF" w14:textId="77777777" w:rsidR="007D5DE2" w:rsidRPr="00B669B1" w:rsidRDefault="007D5DE2" w:rsidP="0093002B">
            <w:pPr>
              <w:rPr>
                <w:rFonts w:ascii="Arial" w:hAnsi="Arial" w:cs="Arial"/>
              </w:rPr>
            </w:pPr>
          </w:p>
          <w:p w14:paraId="52778A84" w14:textId="77777777" w:rsidR="007D5DE2" w:rsidRPr="00B669B1" w:rsidRDefault="007D5DE2" w:rsidP="0093002B">
            <w:pPr>
              <w:rPr>
                <w:rFonts w:ascii="Arial" w:hAnsi="Arial" w:cs="Arial"/>
              </w:rPr>
            </w:pPr>
          </w:p>
        </w:tc>
        <w:tc>
          <w:tcPr>
            <w:tcW w:w="1736" w:type="dxa"/>
          </w:tcPr>
          <w:p w14:paraId="4F09CFB5" w14:textId="77777777" w:rsidR="007D5DE2" w:rsidRPr="00B669B1" w:rsidRDefault="007D5DE2" w:rsidP="0093002B">
            <w:pPr>
              <w:rPr>
                <w:rFonts w:ascii="Arial" w:hAnsi="Arial" w:cs="Arial"/>
              </w:rPr>
            </w:pPr>
            <w:r w:rsidRPr="00B669B1">
              <w:rPr>
                <w:rFonts w:ascii="Arial" w:hAnsi="Arial" w:cs="Arial"/>
              </w:rPr>
              <w:t xml:space="preserve">An adequate awareness and mostly </w:t>
            </w:r>
            <w:r>
              <w:rPr>
                <w:rFonts w:ascii="Arial" w:hAnsi="Arial" w:cs="Arial"/>
              </w:rPr>
              <w:t xml:space="preserve">appropriate application of </w:t>
            </w:r>
            <w:r w:rsidRPr="00222127">
              <w:rPr>
                <w:rFonts w:ascii="Arial" w:hAnsi="Arial" w:cs="Arial"/>
              </w:rPr>
              <w:t xml:space="preserve">basic </w:t>
            </w:r>
            <w:r w:rsidRPr="00B669B1">
              <w:rPr>
                <w:rFonts w:ascii="Arial" w:hAnsi="Arial" w:cs="Arial"/>
              </w:rPr>
              <w:t>methods, materials, tools and/or techniques.</w:t>
            </w:r>
          </w:p>
          <w:p w14:paraId="46721FDB" w14:textId="77777777" w:rsidR="007D5DE2" w:rsidRDefault="007D5DE2" w:rsidP="0093002B">
            <w:pPr>
              <w:rPr>
                <w:rFonts w:ascii="Arial" w:hAnsi="Arial" w:cs="Arial"/>
              </w:rPr>
            </w:pPr>
            <w:r w:rsidRPr="00B669B1">
              <w:rPr>
                <w:rFonts w:ascii="Arial" w:hAnsi="Arial" w:cs="Arial"/>
              </w:rPr>
              <w:t>Basic appreciation of the context of the application.</w:t>
            </w:r>
            <w:r>
              <w:rPr>
                <w:rFonts w:ascii="Arial" w:hAnsi="Arial" w:cs="Arial"/>
              </w:rPr>
              <w:t xml:space="preserve"> </w:t>
            </w:r>
          </w:p>
          <w:p w14:paraId="233CEAE1" w14:textId="77777777" w:rsidR="007D5DE2" w:rsidRPr="00B669B1" w:rsidRDefault="007D5DE2" w:rsidP="0093002B">
            <w:pPr>
              <w:rPr>
                <w:rFonts w:ascii="Arial" w:hAnsi="Arial" w:cs="Arial"/>
              </w:rPr>
            </w:pPr>
            <w:r w:rsidRPr="003F205C">
              <w:rPr>
                <w:rFonts w:ascii="Arial" w:hAnsi="Arial" w:cs="Arial"/>
              </w:rPr>
              <w:t xml:space="preserve">Can identify problems </w:t>
            </w:r>
            <w:r>
              <w:rPr>
                <w:rFonts w:ascii="Arial" w:hAnsi="Arial" w:cs="Arial"/>
              </w:rPr>
              <w:t xml:space="preserve">in particular contexts </w:t>
            </w:r>
            <w:r w:rsidRPr="003F205C">
              <w:rPr>
                <w:rFonts w:ascii="Arial" w:hAnsi="Arial" w:cs="Arial"/>
              </w:rPr>
              <w:t xml:space="preserve">and propose </w:t>
            </w:r>
            <w:r>
              <w:rPr>
                <w:rFonts w:ascii="Arial" w:hAnsi="Arial" w:cs="Arial"/>
              </w:rPr>
              <w:t xml:space="preserve">basic alternative approaches or </w:t>
            </w:r>
            <w:r w:rsidRPr="003F205C">
              <w:rPr>
                <w:rFonts w:ascii="Arial" w:hAnsi="Arial" w:cs="Arial"/>
              </w:rPr>
              <w:t>solutions</w:t>
            </w:r>
            <w:r>
              <w:rPr>
                <w:rFonts w:ascii="Arial" w:hAnsi="Arial" w:cs="Arial"/>
              </w:rPr>
              <w:t xml:space="preserve"> though there may be errors</w:t>
            </w:r>
            <w:r w:rsidRPr="003F205C">
              <w:rPr>
                <w:rFonts w:ascii="Arial" w:hAnsi="Arial" w:cs="Arial"/>
              </w:rPr>
              <w:t xml:space="preserve">. </w:t>
            </w:r>
          </w:p>
        </w:tc>
        <w:tc>
          <w:tcPr>
            <w:tcW w:w="1736" w:type="dxa"/>
          </w:tcPr>
          <w:p w14:paraId="730B76CD" w14:textId="77777777" w:rsidR="007D5DE2" w:rsidRPr="00B669B1" w:rsidRDefault="007D5DE2" w:rsidP="0093002B">
            <w:pPr>
              <w:rPr>
                <w:rFonts w:ascii="Arial" w:hAnsi="Arial" w:cs="Arial"/>
              </w:rPr>
            </w:pPr>
            <w:r w:rsidRPr="00B669B1">
              <w:rPr>
                <w:rFonts w:ascii="Arial" w:hAnsi="Arial" w:cs="Arial"/>
              </w:rPr>
              <w:t xml:space="preserve">A good and appropriate application of </w:t>
            </w:r>
            <w:r w:rsidRPr="00222127">
              <w:rPr>
                <w:rFonts w:ascii="Arial" w:hAnsi="Arial" w:cs="Arial"/>
              </w:rPr>
              <w:t xml:space="preserve">basic </w:t>
            </w:r>
            <w:r w:rsidRPr="00B669B1">
              <w:rPr>
                <w:rFonts w:ascii="Arial" w:hAnsi="Arial" w:cs="Arial"/>
              </w:rPr>
              <w:t>methods, materials, tools and/or techniques.</w:t>
            </w:r>
          </w:p>
          <w:p w14:paraId="19D9981A" w14:textId="77777777" w:rsidR="007D5DE2" w:rsidRDefault="007D5DE2" w:rsidP="0093002B">
            <w:pPr>
              <w:rPr>
                <w:rFonts w:ascii="Arial" w:hAnsi="Arial" w:cs="Arial"/>
              </w:rPr>
            </w:pPr>
            <w:r>
              <w:rPr>
                <w:rFonts w:ascii="Arial" w:hAnsi="Arial" w:cs="Arial"/>
              </w:rPr>
              <w:t xml:space="preserve">Clear </w:t>
            </w:r>
            <w:r w:rsidRPr="00B669B1">
              <w:rPr>
                <w:rFonts w:ascii="Arial" w:hAnsi="Arial" w:cs="Arial"/>
              </w:rPr>
              <w:t xml:space="preserve">appreciation of </w:t>
            </w:r>
            <w:r>
              <w:rPr>
                <w:rFonts w:ascii="Arial" w:hAnsi="Arial" w:cs="Arial"/>
              </w:rPr>
              <w:t xml:space="preserve">the context of the application. </w:t>
            </w:r>
          </w:p>
          <w:p w14:paraId="4BACDA36" w14:textId="77777777" w:rsidR="007D5DE2" w:rsidRPr="00B669B1" w:rsidRDefault="007D5DE2" w:rsidP="0093002B">
            <w:pPr>
              <w:rPr>
                <w:rFonts w:ascii="Arial" w:hAnsi="Arial" w:cs="Arial"/>
              </w:rPr>
            </w:pPr>
            <w:r>
              <w:rPr>
                <w:rFonts w:ascii="Arial" w:hAnsi="Arial" w:cs="Arial"/>
              </w:rPr>
              <w:t>Good e</w:t>
            </w:r>
            <w:r w:rsidRPr="00EA0E30">
              <w:rPr>
                <w:rFonts w:ascii="Arial" w:hAnsi="Arial" w:cs="Arial"/>
              </w:rPr>
              <w:t>vidence of different approaches to problem</w:t>
            </w:r>
            <w:r>
              <w:rPr>
                <w:rFonts w:ascii="Arial" w:hAnsi="Arial" w:cs="Arial"/>
              </w:rPr>
              <w:t>-solving in particular contexts</w:t>
            </w:r>
            <w:r w:rsidRPr="00EA0E30">
              <w:rPr>
                <w:rFonts w:ascii="Arial" w:hAnsi="Arial" w:cs="Arial"/>
              </w:rPr>
              <w:t xml:space="preserve"> </w:t>
            </w:r>
            <w:r w:rsidRPr="00BA319E">
              <w:rPr>
                <w:rFonts w:ascii="Arial" w:hAnsi="Arial" w:cs="Arial"/>
              </w:rPr>
              <w:t>and propose</w:t>
            </w:r>
            <w:r>
              <w:rPr>
                <w:rFonts w:ascii="Arial" w:hAnsi="Arial" w:cs="Arial"/>
              </w:rPr>
              <w:t>s</w:t>
            </w:r>
            <w:r w:rsidRPr="00BA319E">
              <w:rPr>
                <w:rFonts w:ascii="Arial" w:hAnsi="Arial" w:cs="Arial"/>
              </w:rPr>
              <w:t xml:space="preserve"> </w:t>
            </w:r>
            <w:r>
              <w:rPr>
                <w:rFonts w:ascii="Arial" w:hAnsi="Arial" w:cs="Arial"/>
              </w:rPr>
              <w:t xml:space="preserve">mostly </w:t>
            </w:r>
            <w:r w:rsidRPr="00E91CFC">
              <w:rPr>
                <w:rFonts w:ascii="Arial" w:hAnsi="Arial" w:cs="Arial"/>
              </w:rPr>
              <w:t>appropriate solutions.</w:t>
            </w:r>
          </w:p>
        </w:tc>
        <w:tc>
          <w:tcPr>
            <w:tcW w:w="1736" w:type="dxa"/>
          </w:tcPr>
          <w:p w14:paraId="413C2F5F" w14:textId="77777777" w:rsidR="007D5DE2" w:rsidRPr="00B669B1" w:rsidRDefault="007D5DE2" w:rsidP="0093002B">
            <w:pPr>
              <w:rPr>
                <w:rFonts w:ascii="Arial" w:hAnsi="Arial" w:cs="Arial"/>
              </w:rPr>
            </w:pPr>
            <w:r w:rsidRPr="00B669B1">
              <w:rPr>
                <w:rFonts w:ascii="Arial" w:hAnsi="Arial" w:cs="Arial"/>
              </w:rPr>
              <w:t xml:space="preserve">A very good application of a range of </w:t>
            </w:r>
            <w:r w:rsidRPr="00222127">
              <w:rPr>
                <w:rFonts w:ascii="Arial" w:hAnsi="Arial" w:cs="Arial"/>
              </w:rPr>
              <w:t xml:space="preserve">basic </w:t>
            </w:r>
            <w:r w:rsidRPr="00B669B1">
              <w:rPr>
                <w:rFonts w:ascii="Arial" w:hAnsi="Arial" w:cs="Arial"/>
              </w:rPr>
              <w:t>methods, materials, tools and/or techniques.</w:t>
            </w:r>
          </w:p>
          <w:p w14:paraId="3CF21C9D" w14:textId="77777777" w:rsidR="007D5DE2" w:rsidRPr="00B669B1" w:rsidRDefault="007D5DE2" w:rsidP="0093002B">
            <w:pPr>
              <w:rPr>
                <w:rFonts w:ascii="Arial" w:hAnsi="Arial" w:cs="Arial"/>
              </w:rPr>
            </w:pPr>
            <w:r w:rsidRPr="00B669B1">
              <w:rPr>
                <w:rFonts w:ascii="Arial" w:hAnsi="Arial" w:cs="Arial"/>
              </w:rPr>
              <w:t>Very good consideration of</w:t>
            </w:r>
            <w:r>
              <w:rPr>
                <w:rFonts w:ascii="Arial" w:hAnsi="Arial" w:cs="Arial"/>
              </w:rPr>
              <w:t xml:space="preserve"> the context of the application. Very g</w:t>
            </w:r>
            <w:r w:rsidRPr="00EA0E30">
              <w:rPr>
                <w:rFonts w:ascii="Arial" w:hAnsi="Arial" w:cs="Arial"/>
              </w:rPr>
              <w:t>ood evidence of different approaches to problem-solving in particular contexts and proposes appropriate solutions.</w:t>
            </w:r>
          </w:p>
        </w:tc>
        <w:tc>
          <w:tcPr>
            <w:tcW w:w="1736" w:type="dxa"/>
          </w:tcPr>
          <w:p w14:paraId="2F40895B" w14:textId="77777777" w:rsidR="007D5DE2" w:rsidRPr="00B669B1" w:rsidRDefault="007D5DE2" w:rsidP="0093002B">
            <w:pPr>
              <w:rPr>
                <w:rFonts w:ascii="Arial" w:hAnsi="Arial" w:cs="Arial"/>
              </w:rPr>
            </w:pPr>
            <w:r w:rsidRPr="00B669B1">
              <w:rPr>
                <w:rFonts w:ascii="Arial" w:hAnsi="Arial" w:cs="Arial"/>
              </w:rPr>
              <w:t xml:space="preserve">An advanced application of a range of </w:t>
            </w:r>
            <w:r>
              <w:rPr>
                <w:rFonts w:ascii="Arial" w:hAnsi="Arial" w:cs="Arial"/>
              </w:rPr>
              <w:t xml:space="preserve">taught, </w:t>
            </w:r>
            <w:r w:rsidRPr="00222127">
              <w:rPr>
                <w:rFonts w:ascii="Arial" w:hAnsi="Arial" w:cs="Arial"/>
              </w:rPr>
              <w:t>basic</w:t>
            </w:r>
            <w:r>
              <w:rPr>
                <w:rFonts w:ascii="Arial" w:hAnsi="Arial" w:cs="Arial"/>
              </w:rPr>
              <w:t xml:space="preserve"> </w:t>
            </w:r>
            <w:r w:rsidRPr="00B669B1">
              <w:rPr>
                <w:rFonts w:ascii="Arial" w:hAnsi="Arial" w:cs="Arial"/>
              </w:rPr>
              <w:t>methods, materials, tools and/or techniques.</w:t>
            </w:r>
          </w:p>
          <w:p w14:paraId="59E22520" w14:textId="77777777" w:rsidR="007D5DE2" w:rsidRPr="00B669B1" w:rsidRDefault="007D5DE2" w:rsidP="0093002B">
            <w:pPr>
              <w:rPr>
                <w:rFonts w:ascii="Arial" w:hAnsi="Arial" w:cs="Arial"/>
              </w:rPr>
            </w:pPr>
            <w:r w:rsidRPr="00B669B1">
              <w:rPr>
                <w:rFonts w:ascii="Arial" w:hAnsi="Arial" w:cs="Arial"/>
              </w:rPr>
              <w:t xml:space="preserve">The context of the application is well considered, </w:t>
            </w:r>
            <w:r>
              <w:rPr>
                <w:rFonts w:ascii="Arial" w:hAnsi="Arial" w:cs="Arial"/>
              </w:rPr>
              <w:t>and insightful</w:t>
            </w:r>
            <w:r w:rsidRPr="00B669B1">
              <w:rPr>
                <w:rFonts w:ascii="Arial" w:hAnsi="Arial" w:cs="Arial"/>
              </w:rPr>
              <w:t>.</w:t>
            </w:r>
          </w:p>
          <w:p w14:paraId="53B717E3" w14:textId="77777777" w:rsidR="007D5DE2" w:rsidRPr="00B669B1" w:rsidRDefault="007D5DE2" w:rsidP="0093002B">
            <w:pPr>
              <w:rPr>
                <w:rFonts w:ascii="Arial" w:hAnsi="Arial" w:cs="Arial"/>
              </w:rPr>
            </w:pPr>
            <w:r>
              <w:rPr>
                <w:rFonts w:ascii="Arial" w:hAnsi="Arial" w:cs="Arial"/>
              </w:rPr>
              <w:t>Excellent</w:t>
            </w:r>
            <w:r w:rsidRPr="00EA0E30">
              <w:rPr>
                <w:rFonts w:ascii="Arial" w:hAnsi="Arial" w:cs="Arial"/>
              </w:rPr>
              <w:t xml:space="preserve"> evidence of different approaches to problem-solving in particular contexts and proposes appropriate solutions.</w:t>
            </w:r>
            <w:r>
              <w:rPr>
                <w:rFonts w:ascii="Arial" w:hAnsi="Arial" w:cs="Arial"/>
              </w:rPr>
              <w:t xml:space="preserve"> </w:t>
            </w:r>
          </w:p>
        </w:tc>
        <w:tc>
          <w:tcPr>
            <w:tcW w:w="1736" w:type="dxa"/>
          </w:tcPr>
          <w:p w14:paraId="321C4272" w14:textId="77777777" w:rsidR="007D5DE2" w:rsidRPr="00B669B1" w:rsidRDefault="007D5DE2" w:rsidP="0093002B">
            <w:pPr>
              <w:rPr>
                <w:rFonts w:ascii="Arial" w:hAnsi="Arial" w:cs="Arial"/>
              </w:rPr>
            </w:pPr>
            <w:r>
              <w:rPr>
                <w:rFonts w:ascii="Arial" w:hAnsi="Arial" w:cs="Arial"/>
              </w:rPr>
              <w:t>Exceptional</w:t>
            </w:r>
            <w:r w:rsidRPr="00B669B1">
              <w:rPr>
                <w:rFonts w:ascii="Arial" w:hAnsi="Arial" w:cs="Arial"/>
              </w:rPr>
              <w:t xml:space="preserve"> levels of application and deployment skills</w:t>
            </w:r>
            <w:r>
              <w:rPr>
                <w:rFonts w:ascii="Arial" w:hAnsi="Arial" w:cs="Arial"/>
              </w:rPr>
              <w:t xml:space="preserve"> in particular practical contexts</w:t>
            </w:r>
            <w:r w:rsidRPr="002C1DF7">
              <w:rPr>
                <w:rFonts w:ascii="Arial" w:hAnsi="Arial" w:cs="Arial"/>
              </w:rPr>
              <w:t>.</w:t>
            </w:r>
            <w:r w:rsidRPr="00B669B1">
              <w:rPr>
                <w:rFonts w:ascii="Arial" w:hAnsi="Arial" w:cs="Arial"/>
              </w:rPr>
              <w:t xml:space="preserve"> </w:t>
            </w:r>
            <w:r>
              <w:rPr>
                <w:rFonts w:ascii="Arial" w:hAnsi="Arial" w:cs="Arial"/>
              </w:rPr>
              <w:t>Outstanding identification of</w:t>
            </w:r>
            <w:r w:rsidRPr="00BA319E">
              <w:rPr>
                <w:rFonts w:ascii="Arial" w:hAnsi="Arial" w:cs="Arial"/>
              </w:rPr>
              <w:t xml:space="preserve"> problems in particular contexts and </w:t>
            </w:r>
            <w:r>
              <w:rPr>
                <w:rFonts w:ascii="Arial" w:hAnsi="Arial" w:cs="Arial"/>
              </w:rPr>
              <w:t xml:space="preserve">formulation of wholly appropriate, thoughtful </w:t>
            </w:r>
            <w:r w:rsidRPr="00BA319E">
              <w:rPr>
                <w:rFonts w:ascii="Arial" w:hAnsi="Arial" w:cs="Arial"/>
              </w:rPr>
              <w:t>solutions</w:t>
            </w:r>
            <w:r>
              <w:rPr>
                <w:rFonts w:ascii="Arial" w:hAnsi="Arial" w:cs="Arial"/>
              </w:rPr>
              <w:t xml:space="preserve"> / different approaches</w:t>
            </w:r>
            <w:r w:rsidRPr="00BA319E">
              <w:rPr>
                <w:rFonts w:ascii="Arial" w:hAnsi="Arial" w:cs="Arial"/>
              </w:rPr>
              <w:t>.</w:t>
            </w:r>
          </w:p>
        </w:tc>
      </w:tr>
      <w:tr w:rsidR="007D5DE2" w:rsidRPr="00D9771E" w14:paraId="2F105CC3" w14:textId="77777777" w:rsidTr="007D5DE2">
        <w:tc>
          <w:tcPr>
            <w:tcW w:w="1735" w:type="dxa"/>
            <w:shd w:val="clear" w:color="auto" w:fill="8DB3E2" w:themeFill="text2" w:themeFillTint="66"/>
          </w:tcPr>
          <w:p w14:paraId="590C97C7" w14:textId="77777777" w:rsidR="007D5DE2" w:rsidRDefault="007D5DE2" w:rsidP="0093002B">
            <w:pPr>
              <w:spacing w:before="34" w:line="239" w:lineRule="auto"/>
              <w:ind w:left="108" w:right="-54"/>
              <w:rPr>
                <w:rFonts w:ascii="Arial" w:eastAsia="Arial" w:hAnsi="Arial" w:cs="Arial"/>
                <w:b/>
                <w:bCs/>
              </w:rPr>
            </w:pPr>
            <w:r w:rsidRPr="00011FB7">
              <w:rPr>
                <w:rFonts w:ascii="Arial" w:eastAsia="Arial" w:hAnsi="Arial" w:cs="Arial"/>
                <w:b/>
                <w:bCs/>
              </w:rPr>
              <w:t xml:space="preserve">Transferable skills for </w:t>
            </w:r>
            <w:r>
              <w:rPr>
                <w:rFonts w:ascii="Arial" w:eastAsia="Arial" w:hAnsi="Arial" w:cs="Arial"/>
                <w:b/>
                <w:bCs/>
              </w:rPr>
              <w:t xml:space="preserve">life and </w:t>
            </w:r>
            <w:r w:rsidRPr="00011FB7">
              <w:rPr>
                <w:rFonts w:ascii="Arial" w:eastAsia="Arial" w:hAnsi="Arial" w:cs="Arial"/>
                <w:b/>
                <w:bCs/>
              </w:rPr>
              <w:t>professional practice</w:t>
            </w:r>
          </w:p>
          <w:p w14:paraId="532782DD" w14:textId="77777777" w:rsidR="007D5DE2" w:rsidRPr="00B76A42" w:rsidRDefault="007D5DE2" w:rsidP="0093002B">
            <w:pPr>
              <w:spacing w:before="34" w:line="239" w:lineRule="auto"/>
              <w:ind w:left="108" w:right="-54"/>
              <w:rPr>
                <w:rFonts w:ascii="Arial" w:hAnsi="Arial" w:cs="Arial"/>
                <w:sz w:val="18"/>
                <w:szCs w:val="18"/>
              </w:rPr>
            </w:pPr>
            <w:r>
              <w:rPr>
                <w:rFonts w:ascii="Arial" w:hAnsi="Arial" w:cs="Arial"/>
                <w:sz w:val="18"/>
                <w:szCs w:val="18"/>
              </w:rPr>
              <w:t>(C</w:t>
            </w:r>
            <w:r w:rsidRPr="00B76A42">
              <w:rPr>
                <w:rFonts w:ascii="Arial" w:hAnsi="Arial" w:cs="Arial"/>
                <w:sz w:val="18"/>
                <w:szCs w:val="18"/>
              </w:rPr>
              <w:t xml:space="preserve">ommunicate the results of their study/work accurately and reliably, and with </w:t>
            </w:r>
            <w:r w:rsidRPr="00B76A42">
              <w:rPr>
                <w:rFonts w:ascii="Arial" w:hAnsi="Arial" w:cs="Arial"/>
                <w:sz w:val="18"/>
                <w:szCs w:val="18"/>
              </w:rPr>
              <w:lastRenderedPageBreak/>
              <w:t xml:space="preserve">structured and coherent arguments; </w:t>
            </w:r>
            <w:r>
              <w:rPr>
                <w:rFonts w:ascii="Arial" w:hAnsi="Arial" w:cs="Arial"/>
                <w:sz w:val="18"/>
                <w:szCs w:val="18"/>
              </w:rPr>
              <w:t xml:space="preserve">the qualities needed </w:t>
            </w:r>
            <w:r w:rsidRPr="00B76A42">
              <w:rPr>
                <w:rFonts w:ascii="Arial" w:hAnsi="Arial" w:cs="Arial"/>
                <w:sz w:val="18"/>
                <w:szCs w:val="18"/>
              </w:rPr>
              <w:t>for employment requiring the exercise of some personal responsibility</w:t>
            </w:r>
            <w:r>
              <w:rPr>
                <w:rFonts w:ascii="Arial" w:hAnsi="Arial" w:cs="Arial"/>
                <w:sz w:val="18"/>
                <w:szCs w:val="18"/>
              </w:rPr>
              <w:t xml:space="preserve"> within a structured and </w:t>
            </w:r>
            <w:r w:rsidRPr="00B76A42">
              <w:rPr>
                <w:rFonts w:ascii="Arial" w:hAnsi="Arial" w:cs="Arial"/>
                <w:sz w:val="18"/>
                <w:szCs w:val="18"/>
              </w:rPr>
              <w:t>managed environment.</w:t>
            </w:r>
            <w:r>
              <w:rPr>
                <w:rFonts w:ascii="Arial" w:hAnsi="Arial" w:cs="Arial"/>
                <w:sz w:val="18"/>
                <w:szCs w:val="18"/>
              </w:rPr>
              <w:t>)</w:t>
            </w:r>
          </w:p>
        </w:tc>
        <w:tc>
          <w:tcPr>
            <w:tcW w:w="1736" w:type="dxa"/>
            <w:tcBorders>
              <w:top w:val="single" w:sz="4" w:space="0" w:color="auto"/>
              <w:left w:val="single" w:sz="4" w:space="0" w:color="auto"/>
              <w:bottom w:val="single" w:sz="4" w:space="0" w:color="auto"/>
              <w:right w:val="dashed" w:sz="4" w:space="0" w:color="auto"/>
            </w:tcBorders>
          </w:tcPr>
          <w:p w14:paraId="2DD427DC" w14:textId="77777777" w:rsidR="007D5DE2" w:rsidRPr="00E07BE3" w:rsidRDefault="007D5DE2" w:rsidP="0093002B">
            <w:pPr>
              <w:rPr>
                <w:rFonts w:ascii="Arial" w:hAnsi="Arial" w:cs="Arial"/>
              </w:rPr>
            </w:pPr>
            <w:r w:rsidRPr="00E07BE3">
              <w:rPr>
                <w:rFonts w:ascii="Arial" w:hAnsi="Arial" w:cs="Arial"/>
              </w:rPr>
              <w:lastRenderedPageBreak/>
              <w:t>Work is poorly structured</w:t>
            </w:r>
            <w:r>
              <w:rPr>
                <w:rFonts w:ascii="Arial" w:hAnsi="Arial" w:cs="Arial"/>
              </w:rPr>
              <w:t>, disorganised, inaccurate</w:t>
            </w:r>
            <w:r w:rsidRPr="00E07BE3">
              <w:rPr>
                <w:rFonts w:ascii="Arial" w:hAnsi="Arial" w:cs="Arial"/>
              </w:rPr>
              <w:t xml:space="preserve"> and/or </w:t>
            </w:r>
            <w:r w:rsidRPr="00ED3ABD">
              <w:rPr>
                <w:rFonts w:ascii="Arial" w:hAnsi="Arial" w:cs="Arial"/>
              </w:rPr>
              <w:t xml:space="preserve">confusingly expressed. Very </w:t>
            </w:r>
            <w:r>
              <w:rPr>
                <w:rFonts w:ascii="Arial" w:hAnsi="Arial" w:cs="Arial"/>
              </w:rPr>
              <w:t>weak</w:t>
            </w:r>
            <w:r w:rsidRPr="00ED3ABD">
              <w:rPr>
                <w:rFonts w:ascii="Arial" w:hAnsi="Arial" w:cs="Arial"/>
              </w:rPr>
              <w:t xml:space="preserve"> </w:t>
            </w:r>
            <w:r>
              <w:rPr>
                <w:rFonts w:ascii="Arial" w:hAnsi="Arial" w:cs="Arial"/>
              </w:rPr>
              <w:t>use of language</w:t>
            </w:r>
            <w:r w:rsidRPr="00ED3ABD">
              <w:rPr>
                <w:rFonts w:ascii="Arial" w:hAnsi="Arial" w:cs="Arial"/>
              </w:rPr>
              <w:t xml:space="preserve"> a</w:t>
            </w:r>
            <w:r>
              <w:rPr>
                <w:rFonts w:ascii="Arial" w:hAnsi="Arial" w:cs="Arial"/>
              </w:rPr>
              <w:t xml:space="preserve">nd/or very </w:t>
            </w:r>
            <w:r w:rsidRPr="00ED3ABD">
              <w:rPr>
                <w:rFonts w:ascii="Arial" w:hAnsi="Arial" w:cs="Arial"/>
              </w:rPr>
              <w:lastRenderedPageBreak/>
              <w:t>inappropriate style.</w:t>
            </w:r>
            <w:r w:rsidRPr="00E07BE3">
              <w:rPr>
                <w:rFonts w:ascii="Arial" w:hAnsi="Arial" w:cs="Arial"/>
              </w:rPr>
              <w:t xml:space="preserve"> </w:t>
            </w:r>
            <w:r w:rsidRPr="00F63405">
              <w:rPr>
                <w:rFonts w:ascii="Arial" w:hAnsi="Arial" w:cs="Arial"/>
              </w:rPr>
              <w:t>Failure to work effectively</w:t>
            </w:r>
            <w:r>
              <w:rPr>
                <w:rFonts w:ascii="Arial" w:hAnsi="Arial" w:cs="Arial"/>
              </w:rPr>
              <w:t xml:space="preserve"> individual or</w:t>
            </w:r>
            <w:r w:rsidRPr="00F63405">
              <w:rPr>
                <w:rFonts w:ascii="Arial" w:hAnsi="Arial" w:cs="Arial"/>
              </w:rPr>
              <w:t xml:space="preserve"> as part of a group. </w:t>
            </w:r>
            <w:r>
              <w:rPr>
                <w:rFonts w:ascii="Arial" w:hAnsi="Arial" w:cs="Arial"/>
              </w:rPr>
              <w:t xml:space="preserve">Little or no </w:t>
            </w:r>
            <w:r w:rsidRPr="005F01A6">
              <w:rPr>
                <w:rFonts w:ascii="Arial" w:hAnsi="Arial" w:cs="Arial"/>
              </w:rPr>
              <w:t xml:space="preserve">evidence of the skills </w:t>
            </w:r>
            <w:r>
              <w:rPr>
                <w:rFonts w:ascii="Arial" w:hAnsi="Arial" w:cs="Arial"/>
              </w:rPr>
              <w:t>for</w:t>
            </w:r>
            <w:r w:rsidRPr="005F01A6">
              <w:rPr>
                <w:rFonts w:ascii="Arial" w:hAnsi="Arial" w:cs="Arial"/>
              </w:rPr>
              <w:t xml:space="preserve"> </w:t>
            </w:r>
            <w:r>
              <w:rPr>
                <w:rFonts w:ascii="Arial" w:hAnsi="Arial" w:cs="Arial"/>
              </w:rPr>
              <w:t>employment</w:t>
            </w:r>
            <w:r>
              <w:t xml:space="preserve"> </w:t>
            </w:r>
            <w:r w:rsidRPr="00C560AC">
              <w:rPr>
                <w:rFonts w:ascii="Arial" w:hAnsi="Arial" w:cs="Arial"/>
              </w:rPr>
              <w:t>requiring the exercise of some personal responsibility</w:t>
            </w:r>
            <w:r>
              <w:rPr>
                <w:rFonts w:ascii="Arial" w:hAnsi="Arial" w:cs="Arial"/>
              </w:rPr>
              <w:t>.</w:t>
            </w:r>
          </w:p>
          <w:p w14:paraId="3F09F904" w14:textId="77777777" w:rsidR="007D5DE2" w:rsidRPr="00ED3ABD" w:rsidRDefault="007D5DE2" w:rsidP="0093002B">
            <w:pPr>
              <w:rPr>
                <w:rFonts w:ascii="Arial" w:hAnsi="Arial" w:cs="Arial"/>
              </w:rPr>
            </w:pPr>
          </w:p>
          <w:p w14:paraId="7CA2DCF9" w14:textId="77777777" w:rsidR="007D5DE2" w:rsidRPr="00E07BE3" w:rsidRDefault="007D5DE2" w:rsidP="0093002B">
            <w:pPr>
              <w:rPr>
                <w:rFonts w:ascii="Arial" w:hAnsi="Arial" w:cs="Arial"/>
              </w:rPr>
            </w:pPr>
          </w:p>
        </w:tc>
        <w:tc>
          <w:tcPr>
            <w:tcW w:w="1736" w:type="dxa"/>
            <w:tcBorders>
              <w:top w:val="single" w:sz="4" w:space="0" w:color="auto"/>
              <w:left w:val="dashed" w:sz="4" w:space="0" w:color="auto"/>
              <w:bottom w:val="single" w:sz="4" w:space="0" w:color="auto"/>
              <w:right w:val="double" w:sz="4" w:space="0" w:color="auto"/>
            </w:tcBorders>
          </w:tcPr>
          <w:p w14:paraId="0F044A73" w14:textId="77777777" w:rsidR="007D5DE2" w:rsidRPr="00E07BE3" w:rsidRDefault="007D5DE2" w:rsidP="0093002B">
            <w:pPr>
              <w:rPr>
                <w:rFonts w:ascii="Arial" w:hAnsi="Arial" w:cs="Arial"/>
              </w:rPr>
            </w:pPr>
            <w:r w:rsidRPr="00ED3ABD">
              <w:rPr>
                <w:rFonts w:ascii="Arial" w:hAnsi="Arial" w:cs="Arial"/>
              </w:rPr>
              <w:lastRenderedPageBreak/>
              <w:t xml:space="preserve">Work is poorly presented in a disjointed manner. </w:t>
            </w:r>
            <w:r>
              <w:rPr>
                <w:rFonts w:ascii="Arial" w:hAnsi="Arial" w:cs="Arial"/>
              </w:rPr>
              <w:t>It</w:t>
            </w:r>
            <w:r w:rsidRPr="00ED3ABD">
              <w:rPr>
                <w:rFonts w:ascii="Arial" w:hAnsi="Arial" w:cs="Arial"/>
              </w:rPr>
              <w:t xml:space="preserve"> is loosely, and at times incoherently, structured, with information and ideas often </w:t>
            </w:r>
            <w:r w:rsidRPr="00ED3ABD">
              <w:rPr>
                <w:rFonts w:ascii="Arial" w:hAnsi="Arial" w:cs="Arial"/>
              </w:rPr>
              <w:lastRenderedPageBreak/>
              <w:t>poorly expressed.</w:t>
            </w:r>
            <w:r>
              <w:rPr>
                <w:rFonts w:ascii="Arial" w:hAnsi="Arial" w:cs="Arial"/>
              </w:rPr>
              <w:t xml:space="preserve"> W</w:t>
            </w:r>
            <w:r w:rsidRPr="00ED3ABD">
              <w:rPr>
                <w:rFonts w:ascii="Arial" w:hAnsi="Arial" w:cs="Arial"/>
              </w:rPr>
              <w:t xml:space="preserve">eak </w:t>
            </w:r>
            <w:r>
              <w:rPr>
                <w:rFonts w:ascii="Arial" w:hAnsi="Arial" w:cs="Arial"/>
              </w:rPr>
              <w:t>use of language</w:t>
            </w:r>
            <w:r w:rsidRPr="00ED3ABD">
              <w:rPr>
                <w:rFonts w:ascii="Arial" w:hAnsi="Arial" w:cs="Arial"/>
              </w:rPr>
              <w:t xml:space="preserve"> and/or inappropriate style.</w:t>
            </w:r>
            <w:r>
              <w:rPr>
                <w:rFonts w:ascii="Arial" w:hAnsi="Arial" w:cs="Arial"/>
              </w:rPr>
              <w:t xml:space="preserve"> </w:t>
            </w:r>
            <w:r w:rsidRPr="00F63405">
              <w:rPr>
                <w:rFonts w:ascii="Arial" w:hAnsi="Arial" w:cs="Arial"/>
              </w:rPr>
              <w:t>Flawed approach to</w:t>
            </w:r>
            <w:r>
              <w:rPr>
                <w:rFonts w:ascii="Arial" w:hAnsi="Arial" w:cs="Arial"/>
              </w:rPr>
              <w:t xml:space="preserve"> individual or</w:t>
            </w:r>
            <w:r w:rsidRPr="00F63405">
              <w:rPr>
                <w:rFonts w:ascii="Arial" w:hAnsi="Arial" w:cs="Arial"/>
              </w:rPr>
              <w:t xml:space="preserve"> group work, meeting only partial obligations to others. </w:t>
            </w:r>
            <w:r w:rsidRPr="005F01A6">
              <w:rPr>
                <w:rFonts w:ascii="Arial" w:hAnsi="Arial" w:cs="Arial"/>
              </w:rPr>
              <w:t>Limited evidence</w:t>
            </w:r>
            <w:r>
              <w:rPr>
                <w:rFonts w:ascii="Arial" w:hAnsi="Arial" w:cs="Arial"/>
              </w:rPr>
              <w:t xml:space="preserve"> of</w:t>
            </w:r>
            <w:r w:rsidRPr="005F01A6">
              <w:rPr>
                <w:rFonts w:ascii="Arial" w:hAnsi="Arial" w:cs="Arial"/>
              </w:rPr>
              <w:t xml:space="preserve"> the </w:t>
            </w:r>
            <w:r w:rsidRPr="00C560AC">
              <w:rPr>
                <w:rFonts w:ascii="Arial" w:hAnsi="Arial" w:cs="Arial"/>
              </w:rPr>
              <w:t>skills for employment requiring the exercise of some personal responsibility.</w:t>
            </w:r>
          </w:p>
        </w:tc>
        <w:tc>
          <w:tcPr>
            <w:tcW w:w="1736" w:type="dxa"/>
            <w:tcBorders>
              <w:top w:val="single" w:sz="4" w:space="0" w:color="auto"/>
              <w:left w:val="double" w:sz="4" w:space="0" w:color="auto"/>
              <w:bottom w:val="single" w:sz="4" w:space="0" w:color="auto"/>
              <w:right w:val="dashed" w:sz="4" w:space="0" w:color="auto"/>
            </w:tcBorders>
          </w:tcPr>
          <w:p w14:paraId="32A8D959" w14:textId="77777777" w:rsidR="007D5DE2" w:rsidRPr="00E07BE3" w:rsidRDefault="007D5DE2" w:rsidP="0093002B">
            <w:pPr>
              <w:rPr>
                <w:rFonts w:ascii="Arial" w:hAnsi="Arial" w:cs="Arial"/>
              </w:rPr>
            </w:pPr>
            <w:r>
              <w:rPr>
                <w:rFonts w:ascii="Arial" w:hAnsi="Arial" w:cs="Arial"/>
              </w:rPr>
              <w:lastRenderedPageBreak/>
              <w:t>Mostly o</w:t>
            </w:r>
            <w:r w:rsidRPr="00256CA8">
              <w:rPr>
                <w:rFonts w:ascii="Arial" w:hAnsi="Arial" w:cs="Arial"/>
              </w:rPr>
              <w:t>rdered presentation</w:t>
            </w:r>
            <w:r>
              <w:rPr>
                <w:rFonts w:ascii="Arial" w:hAnsi="Arial" w:cs="Arial"/>
              </w:rPr>
              <w:t xml:space="preserve"> and structure</w:t>
            </w:r>
            <w:r w:rsidRPr="00256CA8">
              <w:rPr>
                <w:rFonts w:ascii="Arial" w:hAnsi="Arial" w:cs="Arial"/>
              </w:rPr>
              <w:t xml:space="preserve"> in which relevant ideas / concepts are reasonably expressed.</w:t>
            </w:r>
            <w:r>
              <w:rPr>
                <w:rFonts w:ascii="Arial" w:hAnsi="Arial" w:cs="Arial"/>
              </w:rPr>
              <w:t xml:space="preserve"> </w:t>
            </w:r>
            <w:r w:rsidRPr="00E07BE3">
              <w:rPr>
                <w:rFonts w:ascii="Arial" w:hAnsi="Arial" w:cs="Arial"/>
              </w:rPr>
              <w:t xml:space="preserve">Work </w:t>
            </w:r>
            <w:r>
              <w:rPr>
                <w:rFonts w:ascii="Arial" w:hAnsi="Arial" w:cs="Arial"/>
              </w:rPr>
              <w:t>may lack</w:t>
            </w:r>
            <w:r w:rsidRPr="00E07BE3">
              <w:rPr>
                <w:rFonts w:ascii="Arial" w:hAnsi="Arial" w:cs="Arial"/>
              </w:rPr>
              <w:t xml:space="preserve"> coherence</w:t>
            </w:r>
            <w:r>
              <w:rPr>
                <w:rFonts w:ascii="Arial" w:hAnsi="Arial" w:cs="Arial"/>
              </w:rPr>
              <w:t xml:space="preserve"> and/or accuracy </w:t>
            </w:r>
            <w:r>
              <w:rPr>
                <w:rFonts w:ascii="Arial" w:hAnsi="Arial" w:cs="Arial"/>
              </w:rPr>
              <w:lastRenderedPageBreak/>
              <w:t>in places.</w:t>
            </w:r>
            <w:r w:rsidRPr="00E07BE3">
              <w:rPr>
                <w:rFonts w:ascii="Arial" w:hAnsi="Arial" w:cs="Arial"/>
              </w:rPr>
              <w:t xml:space="preserve"> </w:t>
            </w:r>
            <w:r w:rsidRPr="00F63405">
              <w:rPr>
                <w:rFonts w:ascii="Arial" w:hAnsi="Arial" w:cs="Arial"/>
              </w:rPr>
              <w:t>Can work as part of a group, meeting most obligations to others but perhaps with limited involvement in group activities.</w:t>
            </w:r>
          </w:p>
          <w:p w14:paraId="12A6EE52" w14:textId="77777777" w:rsidR="007D5DE2" w:rsidRPr="00E07BE3" w:rsidRDefault="007D5DE2" w:rsidP="0093002B">
            <w:pPr>
              <w:rPr>
                <w:rFonts w:ascii="Arial" w:hAnsi="Arial" w:cs="Arial"/>
              </w:rPr>
            </w:pPr>
            <w:r>
              <w:rPr>
                <w:rFonts w:ascii="Arial" w:hAnsi="Arial" w:cs="Arial"/>
              </w:rPr>
              <w:t xml:space="preserve">Demonstrates </w:t>
            </w:r>
            <w:r w:rsidRPr="005F01A6">
              <w:rPr>
                <w:rFonts w:ascii="Arial" w:hAnsi="Arial" w:cs="Arial"/>
              </w:rPr>
              <w:t xml:space="preserve">the </w:t>
            </w:r>
            <w:r>
              <w:rPr>
                <w:rFonts w:ascii="Arial" w:hAnsi="Arial" w:cs="Arial"/>
              </w:rPr>
              <w:t xml:space="preserve">basic </w:t>
            </w:r>
            <w:r w:rsidRPr="005F01A6">
              <w:rPr>
                <w:rFonts w:ascii="Arial" w:hAnsi="Arial" w:cs="Arial"/>
              </w:rPr>
              <w:t xml:space="preserve">skills </w:t>
            </w:r>
            <w:r w:rsidRPr="00C560AC">
              <w:rPr>
                <w:rFonts w:ascii="Arial" w:hAnsi="Arial" w:cs="Arial"/>
              </w:rPr>
              <w:t xml:space="preserve">for employment requiring the exercise </w:t>
            </w:r>
            <w:r>
              <w:rPr>
                <w:rFonts w:ascii="Arial" w:hAnsi="Arial" w:cs="Arial"/>
              </w:rPr>
              <w:t>of some personal responsibility, with some areas of minor weakness.</w:t>
            </w:r>
          </w:p>
        </w:tc>
        <w:tc>
          <w:tcPr>
            <w:tcW w:w="1736" w:type="dxa"/>
            <w:tcBorders>
              <w:top w:val="single" w:sz="4" w:space="0" w:color="auto"/>
              <w:left w:val="dashed" w:sz="4" w:space="0" w:color="auto"/>
              <w:bottom w:val="single" w:sz="4" w:space="0" w:color="auto"/>
              <w:right w:val="dashed" w:sz="4" w:space="0" w:color="auto"/>
            </w:tcBorders>
          </w:tcPr>
          <w:p w14:paraId="2911821A" w14:textId="77777777" w:rsidR="007D5DE2" w:rsidRPr="00E07BE3" w:rsidRDefault="007D5DE2" w:rsidP="0093002B">
            <w:pPr>
              <w:rPr>
                <w:rFonts w:ascii="Arial" w:hAnsi="Arial" w:cs="Arial"/>
              </w:rPr>
            </w:pPr>
            <w:r w:rsidRPr="00E07BE3">
              <w:rPr>
                <w:rFonts w:ascii="Arial" w:hAnsi="Arial" w:cs="Arial"/>
              </w:rPr>
              <w:lastRenderedPageBreak/>
              <w:t>Mostly coherent</w:t>
            </w:r>
            <w:r>
              <w:rPr>
                <w:rFonts w:ascii="Arial" w:hAnsi="Arial" w:cs="Arial"/>
              </w:rPr>
              <w:t xml:space="preserve">, organised and accurate </w:t>
            </w:r>
            <w:r w:rsidRPr="00E07BE3">
              <w:rPr>
                <w:rFonts w:ascii="Arial" w:hAnsi="Arial" w:cs="Arial"/>
              </w:rPr>
              <w:t>work</w:t>
            </w:r>
            <w:r>
              <w:rPr>
                <w:rFonts w:ascii="Arial" w:hAnsi="Arial" w:cs="Arial"/>
              </w:rPr>
              <w:t>,</w:t>
            </w:r>
            <w:r w:rsidRPr="00E07BE3">
              <w:rPr>
                <w:rFonts w:ascii="Arial" w:hAnsi="Arial" w:cs="Arial"/>
              </w:rPr>
              <w:t xml:space="preserve"> </w:t>
            </w:r>
            <w:r>
              <w:rPr>
                <w:rFonts w:ascii="Arial" w:hAnsi="Arial" w:cs="Arial"/>
              </w:rPr>
              <w:t xml:space="preserve">in a suitable structure </w:t>
            </w:r>
            <w:r w:rsidRPr="00256CA8">
              <w:rPr>
                <w:rFonts w:ascii="Arial" w:hAnsi="Arial" w:cs="Arial"/>
              </w:rPr>
              <w:t>and is for the most part clearly expressed.</w:t>
            </w:r>
            <w:r>
              <w:rPr>
                <w:rFonts w:ascii="Arial" w:hAnsi="Arial" w:cs="Arial"/>
              </w:rPr>
              <w:t xml:space="preserve"> </w:t>
            </w:r>
            <w:r w:rsidRPr="00F63405">
              <w:rPr>
                <w:rFonts w:ascii="Arial" w:hAnsi="Arial" w:cs="Arial"/>
              </w:rPr>
              <w:t xml:space="preserve">Can work effectively independently </w:t>
            </w:r>
            <w:r w:rsidRPr="00F63405">
              <w:rPr>
                <w:rFonts w:ascii="Arial" w:hAnsi="Arial" w:cs="Arial"/>
              </w:rPr>
              <w:lastRenderedPageBreak/>
              <w:t>and/or as part of a team, with clear contribution to group activities.</w:t>
            </w:r>
          </w:p>
          <w:p w14:paraId="1FB8EFC5" w14:textId="77777777" w:rsidR="007D5DE2" w:rsidRPr="00E07BE3" w:rsidRDefault="007D5DE2" w:rsidP="0093002B">
            <w:pPr>
              <w:rPr>
                <w:rFonts w:ascii="Arial" w:hAnsi="Arial" w:cs="Arial"/>
              </w:rPr>
            </w:pPr>
            <w:r w:rsidRPr="005F01A6">
              <w:rPr>
                <w:rFonts w:ascii="Arial" w:hAnsi="Arial" w:cs="Arial"/>
              </w:rPr>
              <w:t xml:space="preserve">Demonstrates the skills </w:t>
            </w:r>
            <w:r w:rsidRPr="00C560AC">
              <w:rPr>
                <w:rFonts w:ascii="Arial" w:hAnsi="Arial" w:cs="Arial"/>
              </w:rPr>
              <w:t xml:space="preserve">for employment requiring the exercise </w:t>
            </w:r>
            <w:r>
              <w:rPr>
                <w:rFonts w:ascii="Arial" w:hAnsi="Arial" w:cs="Arial"/>
              </w:rPr>
              <w:t>of some personal responsibility</w:t>
            </w:r>
            <w:r w:rsidRPr="005F01A6">
              <w:rPr>
                <w:rFonts w:ascii="Arial" w:hAnsi="Arial" w:cs="Arial"/>
              </w:rPr>
              <w:t xml:space="preserve">, with some areas of </w:t>
            </w:r>
            <w:r>
              <w:rPr>
                <w:rFonts w:ascii="Arial" w:hAnsi="Arial" w:cs="Arial"/>
              </w:rPr>
              <w:t xml:space="preserve">strength and some of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tcPr>
          <w:p w14:paraId="14D3279E" w14:textId="77777777" w:rsidR="007D5DE2" w:rsidRPr="00E07BE3" w:rsidRDefault="007D5DE2" w:rsidP="0093002B">
            <w:pPr>
              <w:rPr>
                <w:rFonts w:ascii="Arial" w:hAnsi="Arial" w:cs="Arial"/>
              </w:rPr>
            </w:pPr>
            <w:r>
              <w:rPr>
                <w:rFonts w:ascii="Arial" w:hAnsi="Arial" w:cs="Arial"/>
              </w:rPr>
              <w:lastRenderedPageBreak/>
              <w:t>Work is accurate, coherent, fluent, well-</w:t>
            </w:r>
            <w:r w:rsidRPr="00E07BE3">
              <w:rPr>
                <w:rFonts w:ascii="Arial" w:hAnsi="Arial" w:cs="Arial"/>
              </w:rPr>
              <w:t>structured and organised.</w:t>
            </w:r>
            <w:r>
              <w:rPr>
                <w:rFonts w:ascii="Arial" w:hAnsi="Arial" w:cs="Arial"/>
              </w:rPr>
              <w:t xml:space="preserve"> </w:t>
            </w:r>
          </w:p>
          <w:p w14:paraId="03A3A414" w14:textId="77777777" w:rsidR="007D5DE2" w:rsidRPr="00E07BE3" w:rsidRDefault="007D5DE2" w:rsidP="0093002B">
            <w:pPr>
              <w:rPr>
                <w:rFonts w:ascii="Arial" w:hAnsi="Arial" w:cs="Arial"/>
              </w:rPr>
            </w:pPr>
            <w:r w:rsidRPr="00F63405">
              <w:rPr>
                <w:rFonts w:ascii="Arial" w:hAnsi="Arial" w:cs="Arial"/>
              </w:rPr>
              <w:t xml:space="preserve">Can work effectively independently and/or as part of a team, with very </w:t>
            </w:r>
            <w:r w:rsidRPr="00F63405">
              <w:rPr>
                <w:rFonts w:ascii="Arial" w:hAnsi="Arial" w:cs="Arial"/>
              </w:rPr>
              <w:lastRenderedPageBreak/>
              <w:t xml:space="preserve">good contribution to group activities. </w:t>
            </w:r>
            <w:r w:rsidRPr="005F01A6">
              <w:rPr>
                <w:rFonts w:ascii="Arial" w:hAnsi="Arial" w:cs="Arial"/>
              </w:rPr>
              <w:t xml:space="preserve">Demonstrates </w:t>
            </w:r>
            <w:r>
              <w:rPr>
                <w:rFonts w:ascii="Arial" w:hAnsi="Arial" w:cs="Arial"/>
              </w:rPr>
              <w:t>very good</w:t>
            </w:r>
            <w:r w:rsidRPr="005F01A6">
              <w:rPr>
                <w:rFonts w:ascii="Arial" w:hAnsi="Arial" w:cs="Arial"/>
              </w:rPr>
              <w:t xml:space="preserve"> </w:t>
            </w:r>
            <w:r w:rsidRPr="00C560AC">
              <w:rPr>
                <w:rFonts w:ascii="Arial" w:hAnsi="Arial" w:cs="Arial"/>
              </w:rPr>
              <w:t xml:space="preserve">skills for employment requiring the exercise </w:t>
            </w:r>
            <w:r>
              <w:rPr>
                <w:rFonts w:ascii="Arial" w:hAnsi="Arial" w:cs="Arial"/>
              </w:rPr>
              <w:t xml:space="preserve">of some personal responsibility, </w:t>
            </w:r>
            <w:r w:rsidRPr="005F01A6">
              <w:rPr>
                <w:rFonts w:ascii="Arial" w:hAnsi="Arial" w:cs="Arial"/>
              </w:rPr>
              <w:t xml:space="preserve">with </w:t>
            </w:r>
            <w:r>
              <w:rPr>
                <w:rFonts w:ascii="Arial" w:hAnsi="Arial" w:cs="Arial"/>
              </w:rPr>
              <w:t xml:space="preserve">just occasional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tcPr>
          <w:p w14:paraId="37DA5847" w14:textId="77777777" w:rsidR="007D5DE2" w:rsidRPr="00E07BE3" w:rsidRDefault="007D5DE2" w:rsidP="0093002B">
            <w:pPr>
              <w:rPr>
                <w:rFonts w:ascii="Arial" w:hAnsi="Arial" w:cs="Arial"/>
              </w:rPr>
            </w:pPr>
            <w:r w:rsidRPr="00E07BE3">
              <w:rPr>
                <w:rFonts w:ascii="Arial" w:hAnsi="Arial" w:cs="Arial"/>
              </w:rPr>
              <w:lastRenderedPageBreak/>
              <w:t>Work is coherent, very fluent and is presented professionally.</w:t>
            </w:r>
            <w:r>
              <w:rPr>
                <w:rFonts w:ascii="Arial" w:hAnsi="Arial" w:cs="Arial"/>
              </w:rPr>
              <w:t xml:space="preserve"> </w:t>
            </w:r>
            <w:r w:rsidRPr="00F63405">
              <w:rPr>
                <w:rFonts w:ascii="Arial" w:hAnsi="Arial" w:cs="Arial"/>
              </w:rPr>
              <w:t xml:space="preserve">Can work effectively independently and/or as part of a team, with an </w:t>
            </w:r>
            <w:r w:rsidRPr="00F63405">
              <w:rPr>
                <w:rFonts w:ascii="Arial" w:hAnsi="Arial" w:cs="Arial"/>
              </w:rPr>
              <w:lastRenderedPageBreak/>
              <w:t xml:space="preserve">excellent contribution to group activities. </w:t>
            </w:r>
            <w:r w:rsidRPr="005F01A6">
              <w:rPr>
                <w:rFonts w:ascii="Arial" w:hAnsi="Arial" w:cs="Arial"/>
              </w:rPr>
              <w:t xml:space="preserve">Demonstrates </w:t>
            </w:r>
            <w:r>
              <w:rPr>
                <w:rFonts w:ascii="Arial" w:hAnsi="Arial" w:cs="Arial"/>
              </w:rPr>
              <w:t>excellent</w:t>
            </w:r>
            <w:r w:rsidRPr="005F01A6">
              <w:rPr>
                <w:rFonts w:ascii="Arial" w:hAnsi="Arial" w:cs="Arial"/>
              </w:rPr>
              <w:t xml:space="preserve"> </w:t>
            </w:r>
            <w:r w:rsidRPr="003736D9">
              <w:rPr>
                <w:rFonts w:ascii="Arial" w:hAnsi="Arial" w:cs="Arial"/>
              </w:rPr>
              <w:t>skills for employment requiring the exercise of some personal respo</w:t>
            </w:r>
            <w:r>
              <w:rPr>
                <w:rFonts w:ascii="Arial" w:hAnsi="Arial" w:cs="Arial"/>
              </w:rPr>
              <w:t>nsibility with an appetite for further development.</w:t>
            </w:r>
          </w:p>
          <w:p w14:paraId="4E795A6F" w14:textId="77777777" w:rsidR="007D5DE2" w:rsidRPr="00E07BE3" w:rsidRDefault="007D5DE2" w:rsidP="0093002B">
            <w:pPr>
              <w:rPr>
                <w:rFonts w:ascii="Arial" w:hAnsi="Arial" w:cs="Arial"/>
              </w:rPr>
            </w:pPr>
          </w:p>
        </w:tc>
        <w:tc>
          <w:tcPr>
            <w:tcW w:w="1736" w:type="dxa"/>
            <w:tcBorders>
              <w:top w:val="single" w:sz="4" w:space="0" w:color="auto"/>
              <w:left w:val="dashed" w:sz="4" w:space="0" w:color="auto"/>
              <w:bottom w:val="single" w:sz="4" w:space="0" w:color="auto"/>
              <w:right w:val="single" w:sz="4" w:space="0" w:color="auto"/>
            </w:tcBorders>
          </w:tcPr>
          <w:p w14:paraId="208F2879" w14:textId="77777777" w:rsidR="007D5DE2" w:rsidRPr="00E07BE3" w:rsidRDefault="007D5DE2" w:rsidP="0093002B">
            <w:pPr>
              <w:rPr>
                <w:rFonts w:ascii="Arial" w:hAnsi="Arial" w:cs="Arial"/>
              </w:rPr>
            </w:pPr>
            <w:r w:rsidRPr="00E07BE3">
              <w:rPr>
                <w:rFonts w:ascii="Arial" w:hAnsi="Arial" w:cs="Arial"/>
              </w:rPr>
              <w:lastRenderedPageBreak/>
              <w:t xml:space="preserve">Work is </w:t>
            </w:r>
            <w:r>
              <w:rPr>
                <w:rFonts w:ascii="Arial" w:hAnsi="Arial" w:cs="Arial"/>
              </w:rPr>
              <w:t xml:space="preserve">accurate, </w:t>
            </w:r>
            <w:r w:rsidRPr="00E07BE3">
              <w:rPr>
                <w:rFonts w:ascii="Arial" w:hAnsi="Arial" w:cs="Arial"/>
              </w:rPr>
              <w:t>exceptionally coherent, very fluent and presented</w:t>
            </w:r>
            <w:r>
              <w:rPr>
                <w:rFonts w:ascii="Arial" w:hAnsi="Arial" w:cs="Arial"/>
              </w:rPr>
              <w:t xml:space="preserve"> well. </w:t>
            </w:r>
            <w:r w:rsidRPr="00F63405">
              <w:rPr>
                <w:rFonts w:ascii="Arial" w:hAnsi="Arial" w:cs="Arial"/>
              </w:rPr>
              <w:t xml:space="preserve">Can work effectively independently and/or as part of </w:t>
            </w:r>
            <w:r w:rsidRPr="00F63405">
              <w:rPr>
                <w:rFonts w:ascii="Arial" w:hAnsi="Arial" w:cs="Arial"/>
              </w:rPr>
              <w:lastRenderedPageBreak/>
              <w:t xml:space="preserve">a team, with an exceptional contribution to group activities. </w:t>
            </w:r>
            <w:r w:rsidRPr="00E91CFC">
              <w:rPr>
                <w:rFonts w:ascii="Arial" w:hAnsi="Arial" w:cs="Arial"/>
              </w:rPr>
              <w:t xml:space="preserve">Demonstrates </w:t>
            </w:r>
            <w:r>
              <w:rPr>
                <w:rFonts w:ascii="Arial" w:hAnsi="Arial" w:cs="Arial"/>
              </w:rPr>
              <w:t xml:space="preserve">exceptional </w:t>
            </w:r>
            <w:r w:rsidRPr="003736D9">
              <w:rPr>
                <w:rFonts w:ascii="Arial" w:hAnsi="Arial" w:cs="Arial"/>
              </w:rPr>
              <w:t xml:space="preserve">skills for employment requiring the exercise </w:t>
            </w:r>
            <w:r>
              <w:rPr>
                <w:rFonts w:ascii="Arial" w:hAnsi="Arial" w:cs="Arial"/>
              </w:rPr>
              <w:t>of some personal responsibility with an appetite for further development.</w:t>
            </w:r>
          </w:p>
        </w:tc>
      </w:tr>
      <w:tr w:rsidR="009C15AD" w:rsidRPr="005909B9" w14:paraId="6BE0AB98" w14:textId="77777777" w:rsidTr="00766C2A">
        <w:tc>
          <w:tcPr>
            <w:tcW w:w="1735" w:type="dxa"/>
            <w:shd w:val="clear" w:color="auto" w:fill="8DB3E2" w:themeFill="text2" w:themeFillTint="66"/>
          </w:tcPr>
          <w:p w14:paraId="21C35E2A" w14:textId="77777777" w:rsidR="009C15AD" w:rsidRPr="00D83AD2" w:rsidRDefault="009C15AD" w:rsidP="00766C2A">
            <w:pPr>
              <w:spacing w:before="34" w:line="239" w:lineRule="auto"/>
              <w:ind w:left="108" w:right="-54"/>
              <w:rPr>
                <w:rFonts w:ascii="Arial" w:eastAsia="Arial" w:hAnsi="Arial" w:cs="Arial"/>
                <w:b/>
                <w:bCs/>
              </w:rPr>
            </w:pPr>
            <w:r w:rsidRPr="00D83AD2">
              <w:rPr>
                <w:rFonts w:ascii="Arial" w:eastAsia="Arial" w:hAnsi="Arial" w:cs="Arial"/>
                <w:b/>
                <w:bCs/>
              </w:rPr>
              <w:lastRenderedPageBreak/>
              <w:t>MODULE SPECIFIC CRITERIA</w:t>
            </w:r>
            <w:r w:rsidR="005909B9" w:rsidRPr="00D83AD2">
              <w:rPr>
                <w:rFonts w:ascii="Arial" w:eastAsia="Arial" w:hAnsi="Arial" w:cs="Arial"/>
                <w:b/>
                <w:bCs/>
              </w:rPr>
              <w:t>: Portf</w:t>
            </w:r>
            <w:r w:rsidRPr="00D83AD2">
              <w:rPr>
                <w:rFonts w:ascii="Arial" w:eastAsia="Arial" w:hAnsi="Arial" w:cs="Arial"/>
                <w:b/>
                <w:bCs/>
              </w:rPr>
              <w:t>olio</w:t>
            </w:r>
          </w:p>
        </w:tc>
        <w:tc>
          <w:tcPr>
            <w:tcW w:w="1736" w:type="dxa"/>
            <w:shd w:val="clear" w:color="auto" w:fill="8DB3E2" w:themeFill="text2" w:themeFillTint="66"/>
          </w:tcPr>
          <w:p w14:paraId="5F002302" w14:textId="77777777" w:rsidR="009C15AD" w:rsidRPr="00D83AD2" w:rsidRDefault="009C15AD" w:rsidP="00766C2A">
            <w:pPr>
              <w:rPr>
                <w:rFonts w:ascii="Arial" w:hAnsi="Arial" w:cs="Arial"/>
              </w:rPr>
            </w:pPr>
          </w:p>
        </w:tc>
        <w:tc>
          <w:tcPr>
            <w:tcW w:w="1736" w:type="dxa"/>
            <w:shd w:val="clear" w:color="auto" w:fill="8DB3E2" w:themeFill="text2" w:themeFillTint="66"/>
          </w:tcPr>
          <w:p w14:paraId="234BF4F2" w14:textId="77777777" w:rsidR="009C15AD" w:rsidRPr="00D83AD2" w:rsidRDefault="009C15AD" w:rsidP="00766C2A">
            <w:pPr>
              <w:rPr>
                <w:rFonts w:ascii="Arial" w:hAnsi="Arial" w:cs="Arial"/>
              </w:rPr>
            </w:pPr>
          </w:p>
        </w:tc>
        <w:tc>
          <w:tcPr>
            <w:tcW w:w="1736" w:type="dxa"/>
            <w:shd w:val="clear" w:color="auto" w:fill="8DB3E2" w:themeFill="text2" w:themeFillTint="66"/>
          </w:tcPr>
          <w:p w14:paraId="3400AD00" w14:textId="77777777" w:rsidR="009C15AD" w:rsidRPr="00D83AD2" w:rsidRDefault="009C15AD" w:rsidP="00766C2A">
            <w:pPr>
              <w:rPr>
                <w:rFonts w:ascii="Arial" w:hAnsi="Arial" w:cs="Arial"/>
              </w:rPr>
            </w:pPr>
          </w:p>
        </w:tc>
        <w:tc>
          <w:tcPr>
            <w:tcW w:w="1736" w:type="dxa"/>
            <w:shd w:val="clear" w:color="auto" w:fill="8DB3E2" w:themeFill="text2" w:themeFillTint="66"/>
          </w:tcPr>
          <w:p w14:paraId="18F99E9C" w14:textId="77777777" w:rsidR="009C15AD" w:rsidRPr="00D83AD2" w:rsidRDefault="009C15AD" w:rsidP="00766C2A">
            <w:pPr>
              <w:rPr>
                <w:rFonts w:ascii="Arial" w:hAnsi="Arial" w:cs="Arial"/>
              </w:rPr>
            </w:pPr>
          </w:p>
        </w:tc>
        <w:tc>
          <w:tcPr>
            <w:tcW w:w="1736" w:type="dxa"/>
            <w:shd w:val="clear" w:color="auto" w:fill="8DB3E2" w:themeFill="text2" w:themeFillTint="66"/>
          </w:tcPr>
          <w:p w14:paraId="3B4696B2" w14:textId="77777777" w:rsidR="009C15AD" w:rsidRPr="00D83AD2" w:rsidRDefault="009C15AD" w:rsidP="00766C2A">
            <w:pPr>
              <w:rPr>
                <w:rFonts w:ascii="Arial" w:hAnsi="Arial" w:cs="Arial"/>
              </w:rPr>
            </w:pPr>
          </w:p>
        </w:tc>
        <w:tc>
          <w:tcPr>
            <w:tcW w:w="1736" w:type="dxa"/>
            <w:shd w:val="clear" w:color="auto" w:fill="8DB3E2" w:themeFill="text2" w:themeFillTint="66"/>
          </w:tcPr>
          <w:p w14:paraId="1E100435" w14:textId="77777777" w:rsidR="009C15AD" w:rsidRPr="00D83AD2" w:rsidRDefault="009C15AD" w:rsidP="00766C2A">
            <w:pPr>
              <w:rPr>
                <w:rFonts w:ascii="Arial" w:hAnsi="Arial" w:cs="Arial"/>
              </w:rPr>
            </w:pPr>
          </w:p>
        </w:tc>
        <w:tc>
          <w:tcPr>
            <w:tcW w:w="1736" w:type="dxa"/>
            <w:shd w:val="clear" w:color="auto" w:fill="8DB3E2" w:themeFill="text2" w:themeFillTint="66"/>
          </w:tcPr>
          <w:p w14:paraId="677E1B0D" w14:textId="77777777" w:rsidR="009C15AD" w:rsidRPr="00D83AD2" w:rsidRDefault="009C15AD" w:rsidP="00766C2A">
            <w:pPr>
              <w:rPr>
                <w:rFonts w:ascii="Arial" w:hAnsi="Arial" w:cs="Arial"/>
              </w:rPr>
            </w:pPr>
          </w:p>
        </w:tc>
      </w:tr>
      <w:tr w:rsidR="009C15AD" w:rsidRPr="005909B9" w14:paraId="1B27A76F" w14:textId="77777777" w:rsidTr="00766C2A">
        <w:trPr>
          <w:trHeight w:val="1593"/>
        </w:trPr>
        <w:tc>
          <w:tcPr>
            <w:tcW w:w="1735" w:type="dxa"/>
            <w:shd w:val="clear" w:color="auto" w:fill="8DB3E2" w:themeFill="text2" w:themeFillTint="66"/>
          </w:tcPr>
          <w:p w14:paraId="2523D950" w14:textId="77777777" w:rsidR="009C15AD" w:rsidRPr="00D83AD2" w:rsidRDefault="009C15AD" w:rsidP="00766C2A">
            <w:pPr>
              <w:spacing w:before="34" w:line="239" w:lineRule="auto"/>
              <w:ind w:left="108" w:right="-54"/>
              <w:rPr>
                <w:rFonts w:ascii="Arial" w:eastAsia="Arial" w:hAnsi="Arial" w:cs="Arial"/>
                <w:b/>
                <w:bCs/>
                <w:lang w:val="cy-GB"/>
              </w:rPr>
            </w:pPr>
            <w:r w:rsidRPr="00D83AD2">
              <w:rPr>
                <w:rFonts w:ascii="Arial" w:eastAsia="Arial" w:hAnsi="Arial" w:cs="Arial"/>
                <w:b/>
                <w:bCs/>
                <w:lang w:val="cy-GB"/>
              </w:rPr>
              <w:t>Listening and understanding</w:t>
            </w:r>
          </w:p>
        </w:tc>
        <w:tc>
          <w:tcPr>
            <w:tcW w:w="1736" w:type="dxa"/>
          </w:tcPr>
          <w:p w14:paraId="6B548589" w14:textId="77777777" w:rsidR="009C15AD" w:rsidRPr="00D83AD2" w:rsidRDefault="005A2CD0" w:rsidP="00766C2A">
            <w:pPr>
              <w:rPr>
                <w:rFonts w:ascii="Arial" w:hAnsi="Arial" w:cs="Arial"/>
                <w:lang w:val="cy-GB"/>
              </w:rPr>
            </w:pPr>
            <w:r w:rsidRPr="00D83AD2">
              <w:rPr>
                <w:rFonts w:ascii="Arial" w:hAnsi="Arial" w:cs="Arial"/>
                <w:lang w:val="cy-GB"/>
              </w:rPr>
              <w:t>No</w:t>
            </w:r>
            <w:r w:rsidR="009C15AD" w:rsidRPr="00D83AD2">
              <w:rPr>
                <w:rFonts w:ascii="Arial" w:hAnsi="Arial" w:cs="Arial"/>
                <w:lang w:val="cy-GB"/>
              </w:rPr>
              <w:t xml:space="preserve"> effort to interact </w:t>
            </w:r>
            <w:r w:rsidR="009C15AD" w:rsidRPr="00D83AD2">
              <w:rPr>
                <w:rFonts w:ascii="Arial" w:hAnsi="Arial" w:cs="Arial"/>
                <w:u w:val="single"/>
                <w:lang w:val="cy-GB"/>
              </w:rPr>
              <w:t>in Welsh</w:t>
            </w:r>
            <w:r w:rsidR="009C15AD" w:rsidRPr="00D83AD2">
              <w:rPr>
                <w:rFonts w:ascii="Arial" w:hAnsi="Arial" w:cs="Arial"/>
                <w:lang w:val="cy-GB"/>
              </w:rPr>
              <w:t xml:space="preserve"> or respond in any way.</w:t>
            </w:r>
          </w:p>
        </w:tc>
        <w:tc>
          <w:tcPr>
            <w:tcW w:w="1736" w:type="dxa"/>
          </w:tcPr>
          <w:p w14:paraId="2493D0CF" w14:textId="77777777" w:rsidR="009C15AD" w:rsidRPr="00D83AD2" w:rsidRDefault="009C15AD" w:rsidP="00766C2A">
            <w:pPr>
              <w:rPr>
                <w:rFonts w:ascii="Arial" w:hAnsi="Arial" w:cs="Arial"/>
                <w:lang w:val="cy-GB"/>
              </w:rPr>
            </w:pPr>
            <w:r w:rsidRPr="00D83AD2">
              <w:rPr>
                <w:rFonts w:ascii="Arial" w:hAnsi="Arial" w:cs="Arial"/>
              </w:rPr>
              <w:t xml:space="preserve">No interaction with others </w:t>
            </w:r>
            <w:r w:rsidRPr="00D83AD2">
              <w:rPr>
                <w:rFonts w:ascii="Arial" w:hAnsi="Arial" w:cs="Arial"/>
                <w:u w:val="single"/>
              </w:rPr>
              <w:t>in Welsh</w:t>
            </w:r>
            <w:r w:rsidRPr="00D83AD2">
              <w:rPr>
                <w:rFonts w:ascii="Arial" w:hAnsi="Arial" w:cs="Arial"/>
              </w:rPr>
              <w:t>.</w:t>
            </w:r>
          </w:p>
        </w:tc>
        <w:tc>
          <w:tcPr>
            <w:tcW w:w="1736" w:type="dxa"/>
          </w:tcPr>
          <w:p w14:paraId="55BE4860" w14:textId="77777777" w:rsidR="009C15AD" w:rsidRPr="00D83AD2" w:rsidRDefault="009C15AD" w:rsidP="00766C2A">
            <w:pPr>
              <w:rPr>
                <w:rFonts w:ascii="Arial" w:hAnsi="Arial" w:cs="Arial"/>
              </w:rPr>
            </w:pPr>
            <w:r w:rsidRPr="00D83AD2">
              <w:rPr>
                <w:rFonts w:ascii="Arial" w:hAnsi="Arial" w:cs="Arial"/>
              </w:rPr>
              <w:t xml:space="preserve">Beginning to interact </w:t>
            </w:r>
            <w:r w:rsidRPr="00D83AD2">
              <w:rPr>
                <w:rFonts w:ascii="Arial" w:hAnsi="Arial" w:cs="Arial"/>
                <w:u w:val="single"/>
              </w:rPr>
              <w:t>in Welsh</w:t>
            </w:r>
            <w:r w:rsidRPr="00D83AD2">
              <w:rPr>
                <w:rFonts w:ascii="Arial" w:hAnsi="Arial" w:cs="Arial"/>
              </w:rPr>
              <w:t xml:space="preserve"> by understanding and responding to simple questions which are relevant to the task and to classroom situations. </w:t>
            </w:r>
          </w:p>
        </w:tc>
        <w:tc>
          <w:tcPr>
            <w:tcW w:w="1736" w:type="dxa"/>
          </w:tcPr>
          <w:p w14:paraId="7FEB6709" w14:textId="77777777" w:rsidR="009C15AD" w:rsidRPr="00D83AD2" w:rsidRDefault="009C15AD" w:rsidP="00766C2A">
            <w:pPr>
              <w:rPr>
                <w:rFonts w:ascii="Arial" w:hAnsi="Arial" w:cs="Arial"/>
              </w:rPr>
            </w:pPr>
            <w:r w:rsidRPr="00D83AD2">
              <w:rPr>
                <w:rFonts w:ascii="Arial" w:hAnsi="Arial" w:cs="Arial"/>
              </w:rPr>
              <w:t xml:space="preserve">Interacts well </w:t>
            </w:r>
            <w:r w:rsidRPr="00D83AD2">
              <w:rPr>
                <w:rFonts w:ascii="Arial" w:hAnsi="Arial" w:cs="Arial"/>
                <w:u w:val="single"/>
              </w:rPr>
              <w:t>in Welsh</w:t>
            </w:r>
            <w:r w:rsidRPr="00D83AD2">
              <w:rPr>
                <w:rFonts w:ascii="Arial" w:hAnsi="Arial" w:cs="Arial"/>
              </w:rPr>
              <w:t xml:space="preserve"> and is beginning to understand and respond independently within group situations.</w:t>
            </w:r>
          </w:p>
        </w:tc>
        <w:tc>
          <w:tcPr>
            <w:tcW w:w="1736" w:type="dxa"/>
          </w:tcPr>
          <w:p w14:paraId="04DCAE26" w14:textId="77777777" w:rsidR="009C15AD" w:rsidRPr="00D83AD2" w:rsidRDefault="009C15AD" w:rsidP="00766C2A">
            <w:pPr>
              <w:rPr>
                <w:rFonts w:ascii="Arial" w:hAnsi="Arial" w:cs="Arial"/>
                <w:lang w:val="cy-GB"/>
              </w:rPr>
            </w:pPr>
            <w:r w:rsidRPr="00D83AD2">
              <w:rPr>
                <w:rFonts w:ascii="Arial" w:hAnsi="Arial" w:cs="Arial"/>
              </w:rPr>
              <w:t xml:space="preserve">Interacts very well </w:t>
            </w:r>
            <w:r w:rsidRPr="00D83AD2">
              <w:rPr>
                <w:rFonts w:ascii="Arial" w:hAnsi="Arial" w:cs="Arial"/>
                <w:u w:val="single"/>
              </w:rPr>
              <w:t>in Welsh</w:t>
            </w:r>
            <w:r w:rsidRPr="00D83AD2">
              <w:rPr>
                <w:rFonts w:ascii="Arial" w:hAnsi="Arial" w:cs="Arial"/>
              </w:rPr>
              <w:t xml:space="preserve"> and understands and responds independently within group situations.</w:t>
            </w:r>
          </w:p>
        </w:tc>
        <w:tc>
          <w:tcPr>
            <w:tcW w:w="1736" w:type="dxa"/>
          </w:tcPr>
          <w:p w14:paraId="21118E3F" w14:textId="77777777" w:rsidR="009C15AD" w:rsidRPr="00D83AD2" w:rsidRDefault="009C15AD" w:rsidP="00766C2A">
            <w:pPr>
              <w:rPr>
                <w:rFonts w:ascii="Arial" w:hAnsi="Arial" w:cs="Arial"/>
                <w:lang w:val="cy-GB"/>
              </w:rPr>
            </w:pPr>
            <w:r w:rsidRPr="00D83AD2">
              <w:rPr>
                <w:rFonts w:ascii="Arial" w:hAnsi="Arial" w:cs="Arial"/>
              </w:rPr>
              <w:t xml:space="preserve">Interacts confidently and purposefully </w:t>
            </w:r>
            <w:r w:rsidRPr="00D83AD2">
              <w:rPr>
                <w:rFonts w:ascii="Arial" w:hAnsi="Arial" w:cs="Arial"/>
                <w:u w:val="single"/>
              </w:rPr>
              <w:t>in Welsh</w:t>
            </w:r>
            <w:r w:rsidRPr="00D83AD2">
              <w:rPr>
                <w:rFonts w:ascii="Arial" w:hAnsi="Arial" w:cs="Arial"/>
              </w:rPr>
              <w:t xml:space="preserve"> and can understand</w:t>
            </w:r>
            <w:r w:rsidR="000869C0" w:rsidRPr="00D83AD2">
              <w:rPr>
                <w:rFonts w:ascii="Arial" w:hAnsi="Arial" w:cs="Arial"/>
              </w:rPr>
              <w:t xml:space="preserve"> and</w:t>
            </w:r>
            <w:r w:rsidRPr="00D83AD2">
              <w:rPr>
                <w:rFonts w:ascii="Arial" w:hAnsi="Arial" w:cs="Arial"/>
              </w:rPr>
              <w:t xml:space="preserve"> differentiate between group and one-to-one situations.</w:t>
            </w:r>
          </w:p>
        </w:tc>
        <w:tc>
          <w:tcPr>
            <w:tcW w:w="1736" w:type="dxa"/>
          </w:tcPr>
          <w:p w14:paraId="398AC155" w14:textId="77777777" w:rsidR="009C15AD" w:rsidRPr="00D83AD2" w:rsidRDefault="009C15AD" w:rsidP="00766C2A">
            <w:pPr>
              <w:rPr>
                <w:rFonts w:ascii="Arial" w:hAnsi="Arial" w:cs="Arial"/>
                <w:lang w:val="cy-GB"/>
              </w:rPr>
            </w:pPr>
            <w:r w:rsidRPr="00D83AD2">
              <w:rPr>
                <w:rFonts w:ascii="Arial" w:hAnsi="Arial" w:cs="Arial"/>
              </w:rPr>
              <w:t xml:space="preserve">Interacts very confidently and purposefully </w:t>
            </w:r>
            <w:r w:rsidRPr="00D83AD2">
              <w:rPr>
                <w:rFonts w:ascii="Arial" w:hAnsi="Arial" w:cs="Arial"/>
                <w:u w:val="single"/>
              </w:rPr>
              <w:t>in Welsh</w:t>
            </w:r>
            <w:r w:rsidRPr="00D83AD2">
              <w:rPr>
                <w:rFonts w:ascii="Arial" w:hAnsi="Arial" w:cs="Arial"/>
              </w:rPr>
              <w:t xml:space="preserve"> and can understand and react </w:t>
            </w:r>
            <w:r w:rsidRPr="00D83AD2">
              <w:rPr>
                <w:rFonts w:ascii="Arial" w:hAnsi="Arial" w:cs="Arial"/>
                <w:color w:val="000000" w:themeColor="text1"/>
              </w:rPr>
              <w:t xml:space="preserve">spontaneously with </w:t>
            </w:r>
            <w:r w:rsidR="009036A8" w:rsidRPr="00D83AD2">
              <w:rPr>
                <w:rFonts w:ascii="Arial" w:hAnsi="Arial" w:cs="Arial"/>
                <w:color w:val="000000" w:themeColor="text1"/>
              </w:rPr>
              <w:t>individuals and groups.</w:t>
            </w:r>
          </w:p>
        </w:tc>
      </w:tr>
      <w:tr w:rsidR="009C15AD" w:rsidRPr="005909B9" w14:paraId="10AB5353" w14:textId="77777777" w:rsidTr="00766C2A">
        <w:trPr>
          <w:trHeight w:val="2523"/>
        </w:trPr>
        <w:tc>
          <w:tcPr>
            <w:tcW w:w="1735" w:type="dxa"/>
            <w:shd w:val="clear" w:color="auto" w:fill="8DB3E2" w:themeFill="text2" w:themeFillTint="66"/>
          </w:tcPr>
          <w:p w14:paraId="5B4F00B9" w14:textId="77777777" w:rsidR="009C15AD" w:rsidRPr="00D83AD2" w:rsidRDefault="009C15AD" w:rsidP="00766C2A">
            <w:pPr>
              <w:spacing w:before="34" w:line="239" w:lineRule="auto"/>
              <w:ind w:left="108" w:right="-54"/>
              <w:rPr>
                <w:rFonts w:ascii="Arial" w:eastAsia="Arial" w:hAnsi="Arial" w:cs="Arial"/>
                <w:b/>
                <w:bCs/>
              </w:rPr>
            </w:pPr>
            <w:r w:rsidRPr="00D83AD2">
              <w:rPr>
                <w:rFonts w:ascii="Arial" w:eastAsia="Arial" w:hAnsi="Arial" w:cs="Arial"/>
                <w:b/>
                <w:bCs/>
              </w:rPr>
              <w:lastRenderedPageBreak/>
              <w:t>Oral</w:t>
            </w:r>
          </w:p>
        </w:tc>
        <w:tc>
          <w:tcPr>
            <w:tcW w:w="1736" w:type="dxa"/>
          </w:tcPr>
          <w:p w14:paraId="00DBAA47" w14:textId="77777777" w:rsidR="009C15AD" w:rsidRPr="00D83AD2" w:rsidRDefault="009C15AD" w:rsidP="00766C2A">
            <w:pPr>
              <w:rPr>
                <w:rFonts w:ascii="Arial" w:hAnsi="Arial" w:cs="Arial"/>
              </w:rPr>
            </w:pPr>
            <w:r w:rsidRPr="00D83AD2">
              <w:rPr>
                <w:rFonts w:ascii="Arial" w:hAnsi="Arial" w:cs="Arial"/>
              </w:rPr>
              <w:t xml:space="preserve">No effort to communicate </w:t>
            </w:r>
            <w:r w:rsidRPr="00D83AD2">
              <w:rPr>
                <w:rFonts w:ascii="Arial" w:hAnsi="Arial" w:cs="Arial"/>
                <w:u w:val="single"/>
              </w:rPr>
              <w:t>in Welsh</w:t>
            </w:r>
            <w:r w:rsidRPr="00D83AD2">
              <w:rPr>
                <w:rFonts w:ascii="Arial" w:hAnsi="Arial" w:cs="Arial"/>
              </w:rPr>
              <w:t>.</w:t>
            </w:r>
          </w:p>
        </w:tc>
        <w:tc>
          <w:tcPr>
            <w:tcW w:w="1736" w:type="dxa"/>
          </w:tcPr>
          <w:p w14:paraId="06201CF2" w14:textId="77777777" w:rsidR="009C15AD" w:rsidRPr="00D83AD2" w:rsidRDefault="009C15AD" w:rsidP="00766C2A">
            <w:pPr>
              <w:rPr>
                <w:rFonts w:ascii="Arial" w:hAnsi="Arial" w:cs="Arial"/>
              </w:rPr>
            </w:pPr>
            <w:r w:rsidRPr="00D83AD2">
              <w:rPr>
                <w:rFonts w:ascii="Arial" w:hAnsi="Arial" w:cs="Arial"/>
              </w:rPr>
              <w:t xml:space="preserve">Does not communicate effectively </w:t>
            </w:r>
            <w:r w:rsidRPr="00D83AD2">
              <w:rPr>
                <w:rFonts w:ascii="Arial" w:hAnsi="Arial" w:cs="Arial"/>
                <w:u w:val="single"/>
              </w:rPr>
              <w:t>in Welsh</w:t>
            </w:r>
            <w:r w:rsidRPr="00D83AD2">
              <w:rPr>
                <w:rFonts w:ascii="Arial" w:hAnsi="Arial" w:cs="Arial"/>
              </w:rPr>
              <w:t xml:space="preserve">.  Speaks monotonously and unclearly, with numerous pauses, </w:t>
            </w:r>
            <w:r w:rsidR="009036A8" w:rsidRPr="00D83AD2">
              <w:rPr>
                <w:rFonts w:ascii="Arial" w:hAnsi="Arial" w:cs="Arial"/>
              </w:rPr>
              <w:t>and</w:t>
            </w:r>
            <w:r w:rsidRPr="00D83AD2">
              <w:rPr>
                <w:rFonts w:ascii="Arial" w:hAnsi="Arial" w:cs="Arial"/>
              </w:rPr>
              <w:t xml:space="preserve"> incorrect </w:t>
            </w:r>
            <w:r w:rsidR="00741C9E" w:rsidRPr="00D83AD2">
              <w:rPr>
                <w:rFonts w:ascii="Arial" w:hAnsi="Arial" w:cs="Arial"/>
              </w:rPr>
              <w:t xml:space="preserve">Welsh </w:t>
            </w:r>
            <w:r w:rsidRPr="00D83AD2">
              <w:rPr>
                <w:rFonts w:ascii="Arial" w:hAnsi="Arial" w:cs="Arial"/>
              </w:rPr>
              <w:t>pronunciation.</w:t>
            </w:r>
          </w:p>
        </w:tc>
        <w:tc>
          <w:tcPr>
            <w:tcW w:w="1736" w:type="dxa"/>
          </w:tcPr>
          <w:p w14:paraId="19031768" w14:textId="77777777" w:rsidR="009C15AD" w:rsidRPr="00D83AD2" w:rsidRDefault="009C15AD" w:rsidP="00766C2A">
            <w:pPr>
              <w:rPr>
                <w:rFonts w:ascii="Arial" w:hAnsi="Arial" w:cs="Arial"/>
              </w:rPr>
            </w:pPr>
            <w:r w:rsidRPr="00D83AD2">
              <w:rPr>
                <w:rFonts w:ascii="Arial" w:hAnsi="Arial" w:cs="Arial"/>
              </w:rPr>
              <w:t>Beginning to communicate effectively</w:t>
            </w:r>
            <w:r w:rsidR="00741C9E" w:rsidRPr="00D83AD2">
              <w:rPr>
                <w:rFonts w:ascii="Arial" w:hAnsi="Arial" w:cs="Arial"/>
              </w:rPr>
              <w:t xml:space="preserve"> </w:t>
            </w:r>
            <w:r w:rsidR="00741C9E" w:rsidRPr="00D83AD2">
              <w:rPr>
                <w:rFonts w:ascii="Arial" w:hAnsi="Arial" w:cs="Arial"/>
                <w:u w:val="single"/>
              </w:rPr>
              <w:t>in Welsh</w:t>
            </w:r>
            <w:r w:rsidRPr="00D83AD2">
              <w:rPr>
                <w:rFonts w:ascii="Arial" w:hAnsi="Arial" w:cs="Arial"/>
              </w:rPr>
              <w:t>.  Speaks clearly on the whole</w:t>
            </w:r>
            <w:r w:rsidR="00741C9E" w:rsidRPr="00D83AD2">
              <w:rPr>
                <w:rFonts w:ascii="Arial" w:hAnsi="Arial" w:cs="Arial"/>
              </w:rPr>
              <w:t>, with a few pauses</w:t>
            </w:r>
            <w:r w:rsidRPr="00D83AD2">
              <w:rPr>
                <w:rFonts w:ascii="Arial" w:hAnsi="Arial" w:cs="Arial"/>
              </w:rPr>
              <w:t>, a</w:t>
            </w:r>
            <w:r w:rsidR="00741C9E" w:rsidRPr="00D83AD2">
              <w:rPr>
                <w:rFonts w:ascii="Arial" w:hAnsi="Arial" w:cs="Arial"/>
              </w:rPr>
              <w:t xml:space="preserve">nd </w:t>
            </w:r>
            <w:r w:rsidR="009036A8" w:rsidRPr="00D83AD2">
              <w:rPr>
                <w:rFonts w:ascii="Arial" w:hAnsi="Arial" w:cs="Arial"/>
              </w:rPr>
              <w:t>tries</w:t>
            </w:r>
            <w:r w:rsidR="00741C9E" w:rsidRPr="00D83AD2">
              <w:rPr>
                <w:rFonts w:ascii="Arial" w:hAnsi="Arial" w:cs="Arial"/>
              </w:rPr>
              <w:t xml:space="preserve"> to ensure correct Welsh pronunciation.</w:t>
            </w:r>
          </w:p>
        </w:tc>
        <w:tc>
          <w:tcPr>
            <w:tcW w:w="1736" w:type="dxa"/>
          </w:tcPr>
          <w:p w14:paraId="26A5A531" w14:textId="77777777" w:rsidR="009C15AD" w:rsidRPr="00D83AD2" w:rsidRDefault="00741C9E" w:rsidP="00766C2A">
            <w:pPr>
              <w:rPr>
                <w:rFonts w:ascii="Arial" w:hAnsi="Arial" w:cs="Arial"/>
              </w:rPr>
            </w:pPr>
            <w:r w:rsidRPr="00D83AD2">
              <w:rPr>
                <w:rFonts w:ascii="Arial" w:hAnsi="Arial" w:cs="Arial"/>
              </w:rPr>
              <w:t xml:space="preserve">Generally, communicates effectively </w:t>
            </w:r>
            <w:r w:rsidRPr="00D83AD2">
              <w:rPr>
                <w:rFonts w:ascii="Arial" w:hAnsi="Arial" w:cs="Arial"/>
                <w:u w:val="single"/>
              </w:rPr>
              <w:t>in Welsh</w:t>
            </w:r>
            <w:r w:rsidRPr="00D83AD2">
              <w:rPr>
                <w:rFonts w:ascii="Arial" w:hAnsi="Arial" w:cs="Arial"/>
              </w:rPr>
              <w:t>.  Speaks clearly, with very few pauses, and Welsh pronunciation</w:t>
            </w:r>
            <w:r w:rsidR="0048383C" w:rsidRPr="00D83AD2">
              <w:rPr>
                <w:rFonts w:ascii="Arial" w:hAnsi="Arial" w:cs="Arial"/>
              </w:rPr>
              <w:t xml:space="preserve"> on the whole</w:t>
            </w:r>
            <w:r w:rsidRPr="00D83AD2">
              <w:rPr>
                <w:rFonts w:ascii="Arial" w:hAnsi="Arial" w:cs="Arial"/>
              </w:rPr>
              <w:t>.</w:t>
            </w:r>
            <w:r w:rsidR="009C15AD" w:rsidRPr="00D83AD2">
              <w:rPr>
                <w:rFonts w:ascii="Arial" w:hAnsi="Arial" w:cs="Arial"/>
              </w:rPr>
              <w:t xml:space="preserve"> </w:t>
            </w:r>
            <w:r w:rsidR="000869C0" w:rsidRPr="00D83AD2">
              <w:rPr>
                <w:rFonts w:ascii="Arial" w:hAnsi="Arial" w:cs="Arial"/>
              </w:rPr>
              <w:t>Shows i</w:t>
            </w:r>
            <w:r w:rsidRPr="00D83AD2">
              <w:rPr>
                <w:rFonts w:ascii="Arial" w:hAnsi="Arial" w:cs="Arial"/>
              </w:rPr>
              <w:t xml:space="preserve">ncreasing confidence to identify personal errors and </w:t>
            </w:r>
            <w:r w:rsidR="000869C0" w:rsidRPr="00D83AD2">
              <w:rPr>
                <w:rFonts w:ascii="Arial" w:hAnsi="Arial" w:cs="Arial"/>
              </w:rPr>
              <w:t xml:space="preserve">to </w:t>
            </w:r>
            <w:r w:rsidRPr="00D83AD2">
              <w:rPr>
                <w:rFonts w:ascii="Arial" w:hAnsi="Arial" w:cs="Arial"/>
              </w:rPr>
              <w:t>make corrections.</w:t>
            </w:r>
          </w:p>
          <w:p w14:paraId="3BBF0A0C" w14:textId="77777777" w:rsidR="009C15AD" w:rsidRPr="00D83AD2" w:rsidRDefault="009C15AD" w:rsidP="00766C2A">
            <w:pPr>
              <w:rPr>
                <w:rFonts w:ascii="Arial" w:hAnsi="Arial" w:cs="Arial"/>
              </w:rPr>
            </w:pPr>
          </w:p>
          <w:p w14:paraId="2AF131B9" w14:textId="77777777" w:rsidR="009C15AD" w:rsidRPr="00D83AD2" w:rsidRDefault="009C15AD" w:rsidP="00766C2A">
            <w:pPr>
              <w:rPr>
                <w:rFonts w:ascii="Arial" w:hAnsi="Arial" w:cs="Arial"/>
              </w:rPr>
            </w:pPr>
          </w:p>
        </w:tc>
        <w:tc>
          <w:tcPr>
            <w:tcW w:w="1736" w:type="dxa"/>
          </w:tcPr>
          <w:p w14:paraId="020D4500" w14:textId="77777777" w:rsidR="00741C9E" w:rsidRPr="00D83AD2" w:rsidRDefault="00741C9E" w:rsidP="00741C9E">
            <w:pPr>
              <w:rPr>
                <w:rFonts w:ascii="Arial" w:hAnsi="Arial" w:cs="Arial"/>
              </w:rPr>
            </w:pPr>
            <w:r w:rsidRPr="00D83AD2">
              <w:rPr>
                <w:rFonts w:ascii="Arial" w:hAnsi="Arial" w:cs="Arial"/>
              </w:rPr>
              <w:t xml:space="preserve">Communicates very effectively </w:t>
            </w:r>
            <w:r w:rsidRPr="00D83AD2">
              <w:rPr>
                <w:rFonts w:ascii="Arial" w:hAnsi="Arial" w:cs="Arial"/>
                <w:u w:val="single"/>
              </w:rPr>
              <w:t>in Welsh</w:t>
            </w:r>
            <w:r w:rsidRPr="00D83AD2">
              <w:rPr>
                <w:rFonts w:ascii="Arial" w:hAnsi="Arial" w:cs="Arial"/>
              </w:rPr>
              <w:t xml:space="preserve"> on the whole</w:t>
            </w:r>
            <w:r w:rsidR="000869C0" w:rsidRPr="00D83AD2">
              <w:rPr>
                <w:rFonts w:ascii="Arial" w:hAnsi="Arial" w:cs="Arial"/>
              </w:rPr>
              <w:t>.  Also s</w:t>
            </w:r>
            <w:r w:rsidRPr="00D83AD2">
              <w:rPr>
                <w:rFonts w:ascii="Arial" w:hAnsi="Arial" w:cs="Arial"/>
              </w:rPr>
              <w:t xml:space="preserve">peaks clearly, on the whole, with no pauses and </w:t>
            </w:r>
            <w:r w:rsidR="009036A8" w:rsidRPr="00D83AD2">
              <w:rPr>
                <w:rFonts w:ascii="Arial" w:hAnsi="Arial" w:cs="Arial"/>
              </w:rPr>
              <w:t xml:space="preserve">with </w:t>
            </w:r>
            <w:r w:rsidRPr="00D83AD2">
              <w:rPr>
                <w:rFonts w:ascii="Arial" w:hAnsi="Arial" w:cs="Arial"/>
              </w:rPr>
              <w:t xml:space="preserve">Welsh pronunciation. </w:t>
            </w:r>
            <w:r w:rsidR="000869C0" w:rsidRPr="00D83AD2">
              <w:rPr>
                <w:rFonts w:ascii="Arial" w:hAnsi="Arial" w:cs="Arial"/>
              </w:rPr>
              <w:t>Shows i</w:t>
            </w:r>
            <w:r w:rsidRPr="00D83AD2">
              <w:rPr>
                <w:rFonts w:ascii="Arial" w:hAnsi="Arial" w:cs="Arial"/>
              </w:rPr>
              <w:t xml:space="preserve">ncreasing confidence to identify </w:t>
            </w:r>
            <w:r w:rsidR="009036A8" w:rsidRPr="00D83AD2">
              <w:rPr>
                <w:rFonts w:ascii="Arial" w:hAnsi="Arial" w:cs="Arial"/>
              </w:rPr>
              <w:t xml:space="preserve">personal errors as well as </w:t>
            </w:r>
            <w:r w:rsidRPr="00D83AD2">
              <w:rPr>
                <w:rFonts w:ascii="Arial" w:hAnsi="Arial" w:cs="Arial"/>
              </w:rPr>
              <w:t xml:space="preserve">other people’s errors and </w:t>
            </w:r>
            <w:r w:rsidR="000869C0" w:rsidRPr="00D83AD2">
              <w:rPr>
                <w:rFonts w:ascii="Arial" w:hAnsi="Arial" w:cs="Arial"/>
              </w:rPr>
              <w:t xml:space="preserve">to </w:t>
            </w:r>
            <w:r w:rsidRPr="00D83AD2">
              <w:rPr>
                <w:rFonts w:ascii="Arial" w:hAnsi="Arial" w:cs="Arial"/>
              </w:rPr>
              <w:t>make corrections.</w:t>
            </w:r>
          </w:p>
          <w:p w14:paraId="521CCCB8" w14:textId="77777777" w:rsidR="009C15AD" w:rsidRPr="00D83AD2" w:rsidRDefault="009C15AD" w:rsidP="00741C9E">
            <w:pPr>
              <w:rPr>
                <w:rFonts w:ascii="Arial" w:hAnsi="Arial" w:cs="Arial"/>
              </w:rPr>
            </w:pPr>
          </w:p>
        </w:tc>
        <w:tc>
          <w:tcPr>
            <w:tcW w:w="1736" w:type="dxa"/>
          </w:tcPr>
          <w:p w14:paraId="35E67FC5" w14:textId="77777777" w:rsidR="009C15AD" w:rsidRPr="00D83AD2" w:rsidRDefault="00741C9E" w:rsidP="00741C9E">
            <w:pPr>
              <w:rPr>
                <w:rFonts w:ascii="Arial" w:hAnsi="Arial" w:cs="Arial"/>
              </w:rPr>
            </w:pPr>
            <w:r w:rsidRPr="00D83AD2">
              <w:rPr>
                <w:rFonts w:ascii="Arial" w:hAnsi="Arial" w:cs="Arial"/>
              </w:rPr>
              <w:t xml:space="preserve">Communicates confidently and coherently </w:t>
            </w:r>
            <w:r w:rsidRPr="00D83AD2">
              <w:rPr>
                <w:rFonts w:ascii="Arial" w:hAnsi="Arial" w:cs="Arial"/>
                <w:u w:val="single"/>
              </w:rPr>
              <w:t>in Welsh</w:t>
            </w:r>
            <w:r w:rsidRPr="00D83AD2">
              <w:rPr>
                <w:rFonts w:ascii="Arial" w:hAnsi="Arial" w:cs="Arial"/>
              </w:rPr>
              <w:t xml:space="preserve"> with no pauses and with correct Welsh pronunciation.  Corrects  personal errors when necessary as well as the errors of others with little effort, on the whole.</w:t>
            </w:r>
          </w:p>
          <w:p w14:paraId="66C079A3" w14:textId="77777777" w:rsidR="009C15AD" w:rsidRPr="00D83AD2" w:rsidRDefault="009C15AD" w:rsidP="00766C2A">
            <w:pPr>
              <w:rPr>
                <w:rFonts w:ascii="Arial" w:hAnsi="Arial" w:cs="Arial"/>
                <w:lang w:val="cy-GB"/>
              </w:rPr>
            </w:pPr>
          </w:p>
        </w:tc>
        <w:tc>
          <w:tcPr>
            <w:tcW w:w="1736" w:type="dxa"/>
          </w:tcPr>
          <w:p w14:paraId="01075097" w14:textId="77777777" w:rsidR="009C15AD" w:rsidRPr="00D83AD2" w:rsidRDefault="0048383C" w:rsidP="00766C2A">
            <w:pPr>
              <w:rPr>
                <w:rFonts w:ascii="Arial" w:hAnsi="Arial" w:cs="Arial"/>
              </w:rPr>
            </w:pPr>
            <w:r w:rsidRPr="00D83AD2">
              <w:rPr>
                <w:rFonts w:ascii="Arial" w:hAnsi="Arial" w:cs="Arial"/>
              </w:rPr>
              <w:t xml:space="preserve">Communicates very confidently and coherently </w:t>
            </w:r>
            <w:r w:rsidRPr="00D83AD2">
              <w:rPr>
                <w:rFonts w:ascii="Arial" w:hAnsi="Arial" w:cs="Arial"/>
                <w:u w:val="single"/>
              </w:rPr>
              <w:t>in Welsh</w:t>
            </w:r>
            <w:r w:rsidRPr="00D83AD2">
              <w:rPr>
                <w:rFonts w:ascii="Arial" w:hAnsi="Arial" w:cs="Arial"/>
              </w:rPr>
              <w:t xml:space="preserve"> and can lead discussions which involve </w:t>
            </w:r>
            <w:r w:rsidR="00AE7554" w:rsidRPr="00D83AD2">
              <w:rPr>
                <w:rFonts w:ascii="Arial" w:hAnsi="Arial" w:cs="Arial"/>
                <w:color w:val="000000" w:themeColor="text1"/>
              </w:rPr>
              <w:t xml:space="preserve">more </w:t>
            </w:r>
            <w:r w:rsidRPr="00D83AD2">
              <w:rPr>
                <w:rFonts w:ascii="Arial" w:hAnsi="Arial" w:cs="Arial"/>
                <w:color w:val="000000" w:themeColor="text1"/>
              </w:rPr>
              <w:t xml:space="preserve">technical terminology </w:t>
            </w:r>
            <w:r w:rsidRPr="00D83AD2">
              <w:rPr>
                <w:rFonts w:ascii="Arial" w:hAnsi="Arial" w:cs="Arial"/>
              </w:rPr>
              <w:t>with no pauses and correct Welsh pronunciation.  Corrects the errors of others effortlessly in a correct and clear manner.</w:t>
            </w:r>
          </w:p>
        </w:tc>
      </w:tr>
      <w:tr w:rsidR="009C15AD" w:rsidRPr="005909B9" w14:paraId="70E92D05" w14:textId="77777777" w:rsidTr="00766C2A">
        <w:trPr>
          <w:trHeight w:val="1624"/>
        </w:trPr>
        <w:tc>
          <w:tcPr>
            <w:tcW w:w="1735" w:type="dxa"/>
            <w:shd w:val="clear" w:color="auto" w:fill="8DB3E2" w:themeFill="text2" w:themeFillTint="66"/>
          </w:tcPr>
          <w:p w14:paraId="17A85FE9" w14:textId="77777777" w:rsidR="009C15AD" w:rsidRPr="00D83AD2" w:rsidRDefault="009C15AD" w:rsidP="00766C2A">
            <w:pPr>
              <w:spacing w:before="34" w:line="239" w:lineRule="auto"/>
              <w:ind w:left="108" w:right="-54"/>
              <w:rPr>
                <w:rFonts w:ascii="Arial" w:eastAsia="Arial" w:hAnsi="Arial" w:cs="Arial"/>
                <w:b/>
                <w:bCs/>
              </w:rPr>
            </w:pPr>
            <w:r w:rsidRPr="00D83AD2">
              <w:rPr>
                <w:rFonts w:ascii="Arial" w:eastAsia="Arial" w:hAnsi="Arial" w:cs="Arial"/>
                <w:b/>
                <w:bCs/>
              </w:rPr>
              <w:t>Reading and understanding</w:t>
            </w:r>
          </w:p>
        </w:tc>
        <w:tc>
          <w:tcPr>
            <w:tcW w:w="1736" w:type="dxa"/>
          </w:tcPr>
          <w:p w14:paraId="31743AEF" w14:textId="77777777" w:rsidR="009C15AD" w:rsidRPr="00D83AD2" w:rsidRDefault="000869C0" w:rsidP="00766C2A">
            <w:pPr>
              <w:rPr>
                <w:rFonts w:ascii="Arial" w:hAnsi="Arial" w:cs="Arial"/>
              </w:rPr>
            </w:pPr>
            <w:r w:rsidRPr="00D83AD2">
              <w:rPr>
                <w:rFonts w:ascii="Arial" w:hAnsi="Arial" w:cs="Arial"/>
              </w:rPr>
              <w:t>No understanding or effort to understand the text.</w:t>
            </w:r>
          </w:p>
        </w:tc>
        <w:tc>
          <w:tcPr>
            <w:tcW w:w="1736" w:type="dxa"/>
          </w:tcPr>
          <w:p w14:paraId="5305B761" w14:textId="77777777" w:rsidR="009C15AD" w:rsidRPr="00D83AD2" w:rsidRDefault="000869C0" w:rsidP="00766C2A">
            <w:pPr>
              <w:rPr>
                <w:rFonts w:ascii="Arial" w:hAnsi="Arial" w:cs="Arial"/>
              </w:rPr>
            </w:pPr>
            <w:r w:rsidRPr="00D83AD2">
              <w:rPr>
                <w:rFonts w:ascii="Arial" w:hAnsi="Arial" w:cs="Arial"/>
              </w:rPr>
              <w:t>Superfic</w:t>
            </w:r>
            <w:r w:rsidR="00350C2B" w:rsidRPr="00D83AD2">
              <w:rPr>
                <w:rFonts w:ascii="Arial" w:hAnsi="Arial" w:cs="Arial"/>
              </w:rPr>
              <w:t xml:space="preserve">ial understanding of the text. </w:t>
            </w:r>
            <w:r w:rsidR="0088004B" w:rsidRPr="00D83AD2">
              <w:rPr>
                <w:rFonts w:ascii="Arial" w:hAnsi="Arial" w:cs="Arial"/>
              </w:rPr>
              <w:t xml:space="preserve"> </w:t>
            </w:r>
            <w:r w:rsidR="00350C2B" w:rsidRPr="00D83AD2">
              <w:rPr>
                <w:rFonts w:ascii="Arial" w:hAnsi="Arial" w:cs="Arial"/>
              </w:rPr>
              <w:t>Can</w:t>
            </w:r>
            <w:r w:rsidRPr="00D83AD2">
              <w:rPr>
                <w:rFonts w:ascii="Arial" w:hAnsi="Arial" w:cs="Arial"/>
              </w:rPr>
              <w:t xml:space="preserve"> read simple stories but </w:t>
            </w:r>
            <w:r w:rsidR="00AE7554" w:rsidRPr="00D83AD2">
              <w:rPr>
                <w:rFonts w:ascii="Arial" w:hAnsi="Arial" w:cs="Arial"/>
              </w:rPr>
              <w:t xml:space="preserve">with </w:t>
            </w:r>
            <w:r w:rsidRPr="00D83AD2">
              <w:rPr>
                <w:rFonts w:ascii="Arial" w:hAnsi="Arial" w:cs="Arial"/>
              </w:rPr>
              <w:t xml:space="preserve">incorrect pronunciation and </w:t>
            </w:r>
            <w:r w:rsidR="00AE7554" w:rsidRPr="00D83AD2">
              <w:rPr>
                <w:rFonts w:ascii="Arial" w:hAnsi="Arial" w:cs="Arial"/>
              </w:rPr>
              <w:t xml:space="preserve">is </w:t>
            </w:r>
            <w:r w:rsidRPr="00D83AD2">
              <w:rPr>
                <w:rFonts w:ascii="Arial" w:hAnsi="Arial" w:cs="Arial"/>
              </w:rPr>
              <w:t>unable to convey the author’s intended meaning</w:t>
            </w:r>
            <w:r w:rsidR="009C15AD" w:rsidRPr="00D83AD2">
              <w:rPr>
                <w:rFonts w:ascii="Arial" w:hAnsi="Arial" w:cs="Arial"/>
              </w:rPr>
              <w:t>.</w:t>
            </w:r>
          </w:p>
        </w:tc>
        <w:tc>
          <w:tcPr>
            <w:tcW w:w="1736" w:type="dxa"/>
          </w:tcPr>
          <w:p w14:paraId="1D58F08D" w14:textId="77777777" w:rsidR="009C15AD" w:rsidRPr="00D83AD2" w:rsidRDefault="00350C2B" w:rsidP="00766C2A">
            <w:pPr>
              <w:rPr>
                <w:rFonts w:ascii="Arial" w:hAnsi="Arial" w:cs="Arial"/>
              </w:rPr>
            </w:pPr>
            <w:r w:rsidRPr="00D83AD2">
              <w:rPr>
                <w:rFonts w:ascii="Arial" w:hAnsi="Arial" w:cs="Arial"/>
              </w:rPr>
              <w:t>Adequate understanding of the text.  Able to read simple stories with an effort to ensure correct pronunciation and is beginning to convey the author’s intended meaning.</w:t>
            </w:r>
          </w:p>
        </w:tc>
        <w:tc>
          <w:tcPr>
            <w:tcW w:w="1736" w:type="dxa"/>
          </w:tcPr>
          <w:p w14:paraId="78110705" w14:textId="77777777" w:rsidR="009C15AD" w:rsidRPr="00D83AD2" w:rsidRDefault="00350C2B" w:rsidP="00766C2A">
            <w:pPr>
              <w:rPr>
                <w:rFonts w:ascii="Arial" w:hAnsi="Arial" w:cs="Arial"/>
              </w:rPr>
            </w:pPr>
            <w:r w:rsidRPr="00D83AD2">
              <w:rPr>
                <w:rFonts w:ascii="Arial" w:hAnsi="Arial" w:cs="Arial"/>
              </w:rPr>
              <w:t xml:space="preserve">Good understanding of the text.  Able to read appropriate stories </w:t>
            </w:r>
            <w:r w:rsidR="00AE7554" w:rsidRPr="00D83AD2">
              <w:rPr>
                <w:rFonts w:ascii="Arial" w:hAnsi="Arial" w:cs="Arial"/>
              </w:rPr>
              <w:t>and</w:t>
            </w:r>
            <w:r w:rsidRPr="00D83AD2">
              <w:rPr>
                <w:rFonts w:ascii="Arial" w:hAnsi="Arial" w:cs="Arial"/>
              </w:rPr>
              <w:t xml:space="preserve"> ensure correct pronunciation </w:t>
            </w:r>
            <w:r w:rsidR="00AE7554" w:rsidRPr="00D83AD2">
              <w:rPr>
                <w:rFonts w:ascii="Arial" w:hAnsi="Arial" w:cs="Arial"/>
              </w:rPr>
              <w:t xml:space="preserve">on the whole </w:t>
            </w:r>
            <w:r w:rsidRPr="00D83AD2">
              <w:rPr>
                <w:rFonts w:ascii="Arial" w:hAnsi="Arial" w:cs="Arial"/>
              </w:rPr>
              <w:t xml:space="preserve">and </w:t>
            </w:r>
            <w:r w:rsidR="00AE7554" w:rsidRPr="00D83AD2">
              <w:rPr>
                <w:rFonts w:ascii="Arial" w:hAnsi="Arial" w:cs="Arial"/>
              </w:rPr>
              <w:t>can</w:t>
            </w:r>
            <w:r w:rsidRPr="00D83AD2">
              <w:rPr>
                <w:rFonts w:ascii="Arial" w:hAnsi="Arial" w:cs="Arial"/>
              </w:rPr>
              <w:t xml:space="preserve"> convey the author’s intended meaning </w:t>
            </w:r>
            <w:r w:rsidR="00AE7554" w:rsidRPr="00D83AD2">
              <w:rPr>
                <w:rFonts w:ascii="Arial" w:hAnsi="Arial" w:cs="Arial"/>
              </w:rPr>
              <w:t>in general.</w:t>
            </w:r>
          </w:p>
        </w:tc>
        <w:tc>
          <w:tcPr>
            <w:tcW w:w="1736" w:type="dxa"/>
          </w:tcPr>
          <w:p w14:paraId="404734B1" w14:textId="77777777" w:rsidR="009C15AD" w:rsidRPr="00D83AD2" w:rsidRDefault="00350C2B" w:rsidP="00766C2A">
            <w:pPr>
              <w:rPr>
                <w:rFonts w:ascii="Arial" w:hAnsi="Arial" w:cs="Arial"/>
              </w:rPr>
            </w:pPr>
            <w:r w:rsidRPr="00D83AD2">
              <w:rPr>
                <w:rFonts w:ascii="Arial" w:hAnsi="Arial" w:cs="Arial"/>
              </w:rPr>
              <w:t xml:space="preserve">Very good understanding of the text.  Able to read appropriate stories quite confidently and ensure correct pronunciation </w:t>
            </w:r>
            <w:r w:rsidR="00AE7554" w:rsidRPr="00D83AD2">
              <w:rPr>
                <w:rFonts w:ascii="Arial" w:hAnsi="Arial" w:cs="Arial"/>
              </w:rPr>
              <w:t>in order to</w:t>
            </w:r>
            <w:r w:rsidRPr="00D83AD2">
              <w:rPr>
                <w:rFonts w:ascii="Arial" w:hAnsi="Arial" w:cs="Arial"/>
              </w:rPr>
              <w:t xml:space="preserve"> convey the author’s intended meaning.</w:t>
            </w:r>
          </w:p>
        </w:tc>
        <w:tc>
          <w:tcPr>
            <w:tcW w:w="1736" w:type="dxa"/>
          </w:tcPr>
          <w:p w14:paraId="06BD371B" w14:textId="77777777" w:rsidR="009C15AD" w:rsidRPr="00D83AD2" w:rsidRDefault="00350C2B" w:rsidP="00766C2A">
            <w:pPr>
              <w:rPr>
                <w:rFonts w:ascii="Arial" w:hAnsi="Arial" w:cs="Arial"/>
              </w:rPr>
            </w:pPr>
            <w:r w:rsidRPr="00D83AD2">
              <w:rPr>
                <w:rFonts w:ascii="Arial" w:hAnsi="Arial" w:cs="Arial"/>
              </w:rPr>
              <w:t>Mature understanding of the text.  Able to read appropriate stories confidently and meaningfully and can also convey the author’s intended meaning correctly.</w:t>
            </w:r>
          </w:p>
          <w:p w14:paraId="23F7C141" w14:textId="77777777" w:rsidR="009C15AD" w:rsidRPr="00D83AD2" w:rsidRDefault="009C15AD" w:rsidP="00766C2A">
            <w:pPr>
              <w:rPr>
                <w:rFonts w:ascii="Arial" w:hAnsi="Arial" w:cs="Arial"/>
              </w:rPr>
            </w:pPr>
          </w:p>
        </w:tc>
        <w:tc>
          <w:tcPr>
            <w:tcW w:w="1736" w:type="dxa"/>
          </w:tcPr>
          <w:p w14:paraId="72BDA829" w14:textId="77777777" w:rsidR="009C15AD" w:rsidRPr="00D83AD2" w:rsidRDefault="00350C2B" w:rsidP="00766C2A">
            <w:pPr>
              <w:rPr>
                <w:rFonts w:ascii="Arial" w:hAnsi="Arial" w:cs="Arial"/>
              </w:rPr>
            </w:pPr>
            <w:r w:rsidRPr="00D83AD2">
              <w:rPr>
                <w:rFonts w:ascii="Arial" w:hAnsi="Arial" w:cs="Arial"/>
              </w:rPr>
              <w:t>Shows complete</w:t>
            </w:r>
            <w:r w:rsidR="004A1C2B" w:rsidRPr="00D83AD2">
              <w:rPr>
                <w:rFonts w:ascii="Arial" w:hAnsi="Arial" w:cs="Arial"/>
              </w:rPr>
              <w:t xml:space="preserve"> </w:t>
            </w:r>
            <w:r w:rsidRPr="00D83AD2">
              <w:rPr>
                <w:rFonts w:ascii="Arial" w:hAnsi="Arial" w:cs="Arial"/>
              </w:rPr>
              <w:t xml:space="preserve">understanding of the text.  Able to read appropriate stories </w:t>
            </w:r>
            <w:r w:rsidR="004A1C2B" w:rsidRPr="00D83AD2">
              <w:rPr>
                <w:rFonts w:ascii="Arial" w:hAnsi="Arial" w:cs="Arial"/>
              </w:rPr>
              <w:t xml:space="preserve">very </w:t>
            </w:r>
            <w:r w:rsidRPr="00D83AD2">
              <w:rPr>
                <w:rFonts w:ascii="Arial" w:hAnsi="Arial" w:cs="Arial"/>
              </w:rPr>
              <w:t>confidently and m</w:t>
            </w:r>
            <w:r w:rsidR="005909B9" w:rsidRPr="00D83AD2">
              <w:rPr>
                <w:rFonts w:ascii="Arial" w:hAnsi="Arial" w:cs="Arial"/>
              </w:rPr>
              <w:t>eaningfully and can also</w:t>
            </w:r>
            <w:r w:rsidR="004A1C2B" w:rsidRPr="00D83AD2">
              <w:rPr>
                <w:rFonts w:ascii="Arial" w:hAnsi="Arial" w:cs="Arial"/>
              </w:rPr>
              <w:t xml:space="preserve"> </w:t>
            </w:r>
            <w:r w:rsidR="00AE7554" w:rsidRPr="00D83AD2">
              <w:rPr>
                <w:rFonts w:ascii="Arial" w:hAnsi="Arial" w:cs="Arial"/>
              </w:rPr>
              <w:t>co</w:t>
            </w:r>
            <w:r w:rsidRPr="00D83AD2">
              <w:rPr>
                <w:rFonts w:ascii="Arial" w:hAnsi="Arial" w:cs="Arial"/>
              </w:rPr>
              <w:t>nvey the author’s intended meaning correctly</w:t>
            </w:r>
            <w:r w:rsidR="004A1C2B" w:rsidRPr="00D83AD2">
              <w:rPr>
                <w:rFonts w:ascii="Arial" w:hAnsi="Arial" w:cs="Arial"/>
              </w:rPr>
              <w:t xml:space="preserve"> </w:t>
            </w:r>
            <w:r w:rsidR="00AE7554" w:rsidRPr="00D83AD2">
              <w:rPr>
                <w:rFonts w:ascii="Arial" w:hAnsi="Arial" w:cs="Arial"/>
              </w:rPr>
              <w:t xml:space="preserve">whilst </w:t>
            </w:r>
            <w:r w:rsidR="004A1C2B" w:rsidRPr="00D83AD2">
              <w:rPr>
                <w:rFonts w:ascii="Arial" w:hAnsi="Arial" w:cs="Arial"/>
              </w:rPr>
              <w:t>also enrich</w:t>
            </w:r>
            <w:r w:rsidR="00AE7554" w:rsidRPr="00D83AD2">
              <w:rPr>
                <w:rFonts w:ascii="Arial" w:hAnsi="Arial" w:cs="Arial"/>
              </w:rPr>
              <w:t>ing</w:t>
            </w:r>
            <w:r w:rsidR="004A1C2B" w:rsidRPr="00D83AD2">
              <w:rPr>
                <w:rFonts w:ascii="Arial" w:hAnsi="Arial" w:cs="Arial"/>
              </w:rPr>
              <w:t xml:space="preserve"> the meaning, when appropriate.</w:t>
            </w:r>
          </w:p>
        </w:tc>
      </w:tr>
      <w:tr w:rsidR="009C15AD" w:rsidRPr="00934B9D" w14:paraId="737C9035" w14:textId="77777777" w:rsidTr="00766C2A">
        <w:trPr>
          <w:trHeight w:val="1040"/>
        </w:trPr>
        <w:tc>
          <w:tcPr>
            <w:tcW w:w="1735" w:type="dxa"/>
            <w:shd w:val="clear" w:color="auto" w:fill="8DB3E2" w:themeFill="text2" w:themeFillTint="66"/>
          </w:tcPr>
          <w:p w14:paraId="3C710A09" w14:textId="77777777" w:rsidR="009C15AD" w:rsidRPr="00D83AD2" w:rsidRDefault="009C15AD" w:rsidP="00766C2A">
            <w:pPr>
              <w:spacing w:before="34" w:line="239" w:lineRule="auto"/>
              <w:ind w:left="108" w:right="-54"/>
              <w:rPr>
                <w:rFonts w:ascii="Arial" w:eastAsia="Arial" w:hAnsi="Arial" w:cs="Arial"/>
                <w:b/>
                <w:bCs/>
              </w:rPr>
            </w:pPr>
            <w:r w:rsidRPr="00D83AD2">
              <w:rPr>
                <w:rFonts w:ascii="Arial" w:eastAsia="Arial" w:hAnsi="Arial" w:cs="Arial"/>
                <w:b/>
                <w:bCs/>
              </w:rPr>
              <w:t>Writing</w:t>
            </w:r>
          </w:p>
          <w:p w14:paraId="579AC06D" w14:textId="77777777" w:rsidR="009C15AD" w:rsidRPr="00D83AD2" w:rsidRDefault="009C15AD" w:rsidP="004A1C2B">
            <w:pPr>
              <w:spacing w:before="34" w:line="239" w:lineRule="auto"/>
              <w:ind w:left="108" w:right="-54"/>
              <w:rPr>
                <w:rFonts w:ascii="Arial" w:eastAsia="Arial" w:hAnsi="Arial" w:cs="Arial"/>
                <w:b/>
                <w:bCs/>
                <w:color w:val="FF0000"/>
              </w:rPr>
            </w:pPr>
          </w:p>
        </w:tc>
        <w:tc>
          <w:tcPr>
            <w:tcW w:w="1736" w:type="dxa"/>
          </w:tcPr>
          <w:p w14:paraId="66D50889" w14:textId="77777777" w:rsidR="009C15AD" w:rsidRPr="00D83AD2" w:rsidRDefault="0088004B" w:rsidP="00766C2A">
            <w:pPr>
              <w:rPr>
                <w:rFonts w:ascii="Arial" w:hAnsi="Arial" w:cs="Arial"/>
              </w:rPr>
            </w:pPr>
            <w:r w:rsidRPr="00D83AD2">
              <w:rPr>
                <w:rFonts w:ascii="Arial" w:hAnsi="Arial" w:cs="Arial"/>
              </w:rPr>
              <w:t>Writing</w:t>
            </w:r>
            <w:r w:rsidR="004A1C2B" w:rsidRPr="00D83AD2">
              <w:rPr>
                <w:rFonts w:ascii="Arial" w:hAnsi="Arial" w:cs="Arial"/>
              </w:rPr>
              <w:t xml:space="preserve"> style is difficult to understand.</w:t>
            </w:r>
          </w:p>
        </w:tc>
        <w:tc>
          <w:tcPr>
            <w:tcW w:w="1736" w:type="dxa"/>
          </w:tcPr>
          <w:p w14:paraId="15B5620A" w14:textId="77777777" w:rsidR="009C15AD" w:rsidRPr="00D83AD2" w:rsidRDefault="0088004B" w:rsidP="00766C2A">
            <w:pPr>
              <w:rPr>
                <w:rFonts w:ascii="Arial" w:hAnsi="Arial" w:cs="Arial"/>
              </w:rPr>
            </w:pPr>
            <w:r w:rsidRPr="00D83AD2">
              <w:rPr>
                <w:rFonts w:ascii="Arial" w:hAnsi="Arial" w:cs="Arial"/>
              </w:rPr>
              <w:t>Weak structure and unclear writing style</w:t>
            </w:r>
            <w:r w:rsidR="009C15AD" w:rsidRPr="00D83AD2">
              <w:rPr>
                <w:rFonts w:ascii="Arial" w:hAnsi="Arial" w:cs="Arial"/>
              </w:rPr>
              <w:t xml:space="preserve">.  </w:t>
            </w:r>
            <w:r w:rsidRPr="00D83AD2">
              <w:rPr>
                <w:rFonts w:ascii="Arial" w:hAnsi="Arial" w:cs="Arial"/>
              </w:rPr>
              <w:t xml:space="preserve">Hardly any </w:t>
            </w:r>
            <w:r w:rsidR="00D362C9" w:rsidRPr="00D83AD2">
              <w:rPr>
                <w:rFonts w:ascii="Arial" w:hAnsi="Arial" w:cs="Arial"/>
              </w:rPr>
              <w:t xml:space="preserve">examples of </w:t>
            </w:r>
            <w:r w:rsidRPr="00D83AD2">
              <w:rPr>
                <w:rFonts w:ascii="Arial" w:hAnsi="Arial" w:cs="Arial"/>
              </w:rPr>
              <w:t xml:space="preserve">correct </w:t>
            </w:r>
            <w:r w:rsidR="00D362C9" w:rsidRPr="00D83AD2">
              <w:rPr>
                <w:rFonts w:ascii="Arial" w:hAnsi="Arial" w:cs="Arial"/>
              </w:rPr>
              <w:t xml:space="preserve">use of </w:t>
            </w:r>
            <w:r w:rsidRPr="00D83AD2">
              <w:rPr>
                <w:rFonts w:ascii="Arial" w:hAnsi="Arial" w:cs="Arial"/>
              </w:rPr>
              <w:lastRenderedPageBreak/>
              <w:t>sentences or syntax and weak use of vocabulary.</w:t>
            </w:r>
          </w:p>
        </w:tc>
        <w:tc>
          <w:tcPr>
            <w:tcW w:w="1736" w:type="dxa"/>
          </w:tcPr>
          <w:p w14:paraId="6A7ECD2E" w14:textId="77777777" w:rsidR="009C15AD" w:rsidRPr="00D83AD2" w:rsidRDefault="0088004B" w:rsidP="00766C2A">
            <w:pPr>
              <w:rPr>
                <w:rFonts w:ascii="Arial" w:hAnsi="Arial" w:cs="Arial"/>
              </w:rPr>
            </w:pPr>
            <w:r w:rsidRPr="00D83AD2">
              <w:rPr>
                <w:rFonts w:ascii="Arial" w:hAnsi="Arial" w:cs="Arial"/>
              </w:rPr>
              <w:lastRenderedPageBreak/>
              <w:t>Adequate structure and writing style</w:t>
            </w:r>
            <w:r w:rsidR="009C15AD" w:rsidRPr="00D83AD2">
              <w:rPr>
                <w:rFonts w:ascii="Arial" w:hAnsi="Arial" w:cs="Arial"/>
              </w:rPr>
              <w:t xml:space="preserve">.  </w:t>
            </w:r>
            <w:r w:rsidRPr="00D83AD2">
              <w:rPr>
                <w:rFonts w:ascii="Arial" w:hAnsi="Arial" w:cs="Arial"/>
              </w:rPr>
              <w:t xml:space="preserve">Some examples of correct use of sentences and </w:t>
            </w:r>
            <w:r w:rsidRPr="00D83AD2">
              <w:rPr>
                <w:rFonts w:ascii="Arial" w:hAnsi="Arial" w:cs="Arial"/>
              </w:rPr>
              <w:lastRenderedPageBreak/>
              <w:t>syntax with adequate use of vocabulary</w:t>
            </w:r>
            <w:r w:rsidR="009C15AD" w:rsidRPr="00D83AD2">
              <w:rPr>
                <w:rFonts w:ascii="Arial" w:hAnsi="Arial" w:cs="Arial"/>
              </w:rPr>
              <w:t>.</w:t>
            </w:r>
          </w:p>
        </w:tc>
        <w:tc>
          <w:tcPr>
            <w:tcW w:w="1736" w:type="dxa"/>
          </w:tcPr>
          <w:p w14:paraId="1D925CB8" w14:textId="77777777" w:rsidR="009C15AD" w:rsidRPr="00D83AD2" w:rsidRDefault="0088004B" w:rsidP="00766C2A">
            <w:pPr>
              <w:rPr>
                <w:rFonts w:ascii="Arial" w:hAnsi="Arial" w:cs="Arial"/>
              </w:rPr>
            </w:pPr>
            <w:r w:rsidRPr="00D83AD2">
              <w:rPr>
                <w:rFonts w:ascii="Arial" w:hAnsi="Arial" w:cs="Arial"/>
              </w:rPr>
              <w:lastRenderedPageBreak/>
              <w:t>Good structure with a clear writing style.  Correct use of sentence forms and syntax</w:t>
            </w:r>
            <w:r w:rsidR="009036A8" w:rsidRPr="00D83AD2">
              <w:rPr>
                <w:rFonts w:ascii="Arial" w:hAnsi="Arial" w:cs="Arial"/>
              </w:rPr>
              <w:t>,</w:t>
            </w:r>
            <w:r w:rsidRPr="00D83AD2">
              <w:rPr>
                <w:rFonts w:ascii="Arial" w:hAnsi="Arial" w:cs="Arial"/>
              </w:rPr>
              <w:t xml:space="preserve"> in </w:t>
            </w:r>
            <w:r w:rsidRPr="00D83AD2">
              <w:rPr>
                <w:rFonts w:ascii="Arial" w:hAnsi="Arial" w:cs="Arial"/>
              </w:rPr>
              <w:lastRenderedPageBreak/>
              <w:t>general</w:t>
            </w:r>
            <w:r w:rsidR="009036A8" w:rsidRPr="00D83AD2">
              <w:rPr>
                <w:rFonts w:ascii="Arial" w:hAnsi="Arial" w:cs="Arial"/>
              </w:rPr>
              <w:t>,</w:t>
            </w:r>
            <w:r w:rsidRPr="00D83AD2">
              <w:rPr>
                <w:rFonts w:ascii="Arial" w:hAnsi="Arial" w:cs="Arial"/>
              </w:rPr>
              <w:t xml:space="preserve"> with appropriate use of vocabulary</w:t>
            </w:r>
            <w:r w:rsidR="009C15AD" w:rsidRPr="00D83AD2">
              <w:rPr>
                <w:rFonts w:ascii="Arial" w:hAnsi="Arial" w:cs="Arial"/>
              </w:rPr>
              <w:t>.</w:t>
            </w:r>
          </w:p>
        </w:tc>
        <w:tc>
          <w:tcPr>
            <w:tcW w:w="1736" w:type="dxa"/>
          </w:tcPr>
          <w:p w14:paraId="12FBADC0" w14:textId="77777777" w:rsidR="009C15AD" w:rsidRPr="00D83AD2" w:rsidRDefault="0088004B" w:rsidP="00766C2A">
            <w:pPr>
              <w:rPr>
                <w:rFonts w:ascii="Arial" w:hAnsi="Arial" w:cs="Arial"/>
              </w:rPr>
            </w:pPr>
            <w:r w:rsidRPr="00D83AD2">
              <w:rPr>
                <w:rFonts w:ascii="Arial" w:hAnsi="Arial" w:cs="Arial"/>
              </w:rPr>
              <w:lastRenderedPageBreak/>
              <w:t xml:space="preserve">Very good structure and writing style which sustain the interest of the reader.  </w:t>
            </w:r>
            <w:r w:rsidRPr="00D83AD2">
              <w:rPr>
                <w:rFonts w:ascii="Arial" w:hAnsi="Arial" w:cs="Arial"/>
              </w:rPr>
              <w:lastRenderedPageBreak/>
              <w:t xml:space="preserve">Sentence structure and syntax </w:t>
            </w:r>
            <w:r w:rsidR="009036A8" w:rsidRPr="00D83AD2">
              <w:rPr>
                <w:rFonts w:ascii="Arial" w:hAnsi="Arial" w:cs="Arial"/>
              </w:rPr>
              <w:t>are mostly correct with</w:t>
            </w:r>
            <w:r w:rsidRPr="00D83AD2">
              <w:rPr>
                <w:rFonts w:ascii="Arial" w:hAnsi="Arial" w:cs="Arial"/>
              </w:rPr>
              <w:t xml:space="preserve"> very good use of vocabulary.</w:t>
            </w:r>
          </w:p>
        </w:tc>
        <w:tc>
          <w:tcPr>
            <w:tcW w:w="1736" w:type="dxa"/>
          </w:tcPr>
          <w:p w14:paraId="5C456D59" w14:textId="77777777" w:rsidR="009C15AD" w:rsidRPr="00D83AD2" w:rsidRDefault="009036A8" w:rsidP="00766C2A">
            <w:pPr>
              <w:rPr>
                <w:rFonts w:ascii="Arial" w:hAnsi="Arial" w:cs="Arial"/>
              </w:rPr>
            </w:pPr>
            <w:r w:rsidRPr="00D83AD2">
              <w:rPr>
                <w:rFonts w:ascii="Arial" w:hAnsi="Arial" w:cs="Arial"/>
              </w:rPr>
              <w:lastRenderedPageBreak/>
              <w:t xml:space="preserve">Excellent structure and writing style which invite and sustain the interest of the </w:t>
            </w:r>
            <w:r w:rsidRPr="00D83AD2">
              <w:rPr>
                <w:rFonts w:ascii="Arial" w:hAnsi="Arial" w:cs="Arial"/>
              </w:rPr>
              <w:lastRenderedPageBreak/>
              <w:t>reader.  Extended sentence structure and correct syntax with excellent use of vocabulary.</w:t>
            </w:r>
          </w:p>
        </w:tc>
        <w:tc>
          <w:tcPr>
            <w:tcW w:w="1736" w:type="dxa"/>
          </w:tcPr>
          <w:p w14:paraId="6E80DDEC" w14:textId="77777777" w:rsidR="009C15AD" w:rsidRPr="00D83AD2" w:rsidRDefault="009036A8" w:rsidP="00766C2A">
            <w:pPr>
              <w:rPr>
                <w:rFonts w:ascii="Arial" w:hAnsi="Arial" w:cs="Arial"/>
              </w:rPr>
            </w:pPr>
            <w:r w:rsidRPr="00D83AD2">
              <w:rPr>
                <w:rFonts w:ascii="Arial" w:hAnsi="Arial" w:cs="Arial"/>
              </w:rPr>
              <w:lastRenderedPageBreak/>
              <w:t xml:space="preserve">Mature and excellent structure and writing style which invite and sustain the </w:t>
            </w:r>
            <w:r w:rsidRPr="00D83AD2">
              <w:rPr>
                <w:rFonts w:ascii="Arial" w:hAnsi="Arial" w:cs="Arial"/>
              </w:rPr>
              <w:lastRenderedPageBreak/>
              <w:t>interest of the reader.  Extended sentence structure and flawless syntax with excellent and idiomatic use of vocabulary.</w:t>
            </w:r>
          </w:p>
          <w:p w14:paraId="60CEAAD5" w14:textId="77777777" w:rsidR="009036A8" w:rsidRPr="00D83AD2" w:rsidRDefault="009036A8" w:rsidP="00766C2A">
            <w:pPr>
              <w:rPr>
                <w:rFonts w:ascii="Arial" w:hAnsi="Arial" w:cs="Arial"/>
              </w:rPr>
            </w:pPr>
          </w:p>
        </w:tc>
      </w:tr>
    </w:tbl>
    <w:p w14:paraId="0CB53180" w14:textId="77777777" w:rsidR="009C15AD" w:rsidRPr="00934B9D" w:rsidRDefault="009C15AD" w:rsidP="009C15AD">
      <w:pPr>
        <w:pStyle w:val="NormalWeb"/>
        <w:rPr>
          <w:rFonts w:ascii="Arial" w:hAnsi="Arial" w:cs="Arial"/>
          <w:color w:val="303B44"/>
          <w:sz w:val="20"/>
        </w:rPr>
      </w:pPr>
    </w:p>
    <w:p w14:paraId="1E38B2E0" w14:textId="77777777" w:rsidR="007D5DE2" w:rsidRDefault="007D5DE2" w:rsidP="007D5DE2"/>
    <w:p w14:paraId="0032F7C5" w14:textId="77777777" w:rsidR="007D5DE2" w:rsidRDefault="007D5DE2">
      <w:pPr>
        <w:pStyle w:val="NormalWeb"/>
        <w:rPr>
          <w:rFonts w:ascii="Arial" w:hAnsi="Arial" w:cs="Arial"/>
          <w:color w:val="303B44"/>
          <w:sz w:val="22"/>
          <w:szCs w:val="22"/>
        </w:rPr>
      </w:pPr>
    </w:p>
    <w:p w14:paraId="3E58037A" w14:textId="77777777" w:rsidR="00527E60" w:rsidRDefault="00527E60">
      <w:pPr>
        <w:pStyle w:val="NormalWeb"/>
        <w:rPr>
          <w:rFonts w:ascii="Arial" w:hAnsi="Arial" w:cs="Arial"/>
          <w:color w:val="303B44"/>
          <w:sz w:val="22"/>
          <w:szCs w:val="22"/>
        </w:rPr>
      </w:pPr>
    </w:p>
    <w:p w14:paraId="518A4107" w14:textId="77777777" w:rsidR="00DE67C2" w:rsidRPr="00DE67C2" w:rsidRDefault="00DE67C2" w:rsidP="00DE67C2">
      <w:pPr>
        <w:rPr>
          <w:rFonts w:ascii="Arial" w:hAnsi="Arial" w:cs="Arial"/>
          <w:b/>
        </w:rPr>
      </w:pPr>
      <w:r>
        <w:rPr>
          <w:rFonts w:ascii="Arial" w:hAnsi="Arial" w:cs="Arial"/>
          <w:b/>
        </w:rPr>
        <w:t>THIS DOCUMENT IS ALSO AVAILABLE IN WELSH</w:t>
      </w:r>
    </w:p>
    <w:sectPr w:rsidR="00DE67C2" w:rsidRPr="00DE67C2" w:rsidSect="00C073F1">
      <w:pgSz w:w="16834" w:h="11894" w:orient="landscape"/>
      <w:pgMar w:top="720" w:right="720" w:bottom="720" w:left="720" w:header="706" w:footer="706" w:gutter="0"/>
      <w:paperSrc w:first="1" w:other="1"/>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14:paraId="456E95A4" w14:textId="77777777" w:rsidR="00163DDB" w:rsidRDefault="00163DDB">
      <w:r>
        <w:separator/>
      </w:r>
    </w:p>
  </w:endnote>
  <w:endnote w:type="continuationSeparator" w:id="0">
    <w:p w14:paraId="57AC1C92" w14:textId="77777777" w:rsidR="00163DDB" w:rsidRDefault="00163DDB">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Arial">
    <w:panose1 w:val="020B0604020202020204"/>
    <w:charset w:val="00"/>
    <w:family w:val="swiss"/>
    <w:pitch w:val="variable"/>
    <w:sig w:usb0="E0002EFF" w:usb1="C0007843" w:usb2="00000009" w:usb3="00000000" w:csb0="000001FF" w:csb1="00000000"/>
  </w:font>
  <w:font w:name="Verdana">
    <w:panose1 w:val="020B0604030504040204"/>
    <w:charset w:val="00"/>
    <w:family w:val="swiss"/>
    <w:pitch w:val="variable"/>
    <w:sig w:usb0="A10006FF" w:usb1="4000205B" w:usb2="00000010" w:usb3="00000000" w:csb0="0000019F" w:csb1="00000000"/>
  </w:font>
  <w:font w:name="Wingdings 3">
    <w:panose1 w:val="05040102010807070707"/>
    <w:charset w:val="02"/>
    <w:family w:val="roman"/>
    <w:pitch w:val="variable"/>
    <w:sig w:usb0="00000000" w:usb1="10000000" w:usb2="00000000" w:usb3="00000000" w:csb0="80000000" w:csb1="00000000"/>
  </w:font>
  <w:font w:name="CG Times (WN)">
    <w:panose1 w:val="00000000000000000000"/>
    <w:charset w:val="00"/>
    <w:family w:val="roman"/>
    <w:notTrueType/>
    <w:pitch w:val="variable"/>
    <w:sig w:usb0="00000003" w:usb1="00000000" w:usb2="00000000" w:usb3="00000000" w:csb0="00000001" w:csb1="00000000"/>
  </w:font>
  <w:font w:name="Tahoma">
    <w:panose1 w:val="020B0604030504040204"/>
    <w:charset w:val="00"/>
    <w:family w:val="swiss"/>
    <w:pitch w:val="variable"/>
    <w:sig w:usb0="E1002EFF" w:usb1="C000605B" w:usb2="00000029" w:usb3="00000000" w:csb0="000101FF" w:csb1="00000000"/>
  </w:font>
  <w:font w:name="MS Gothic">
    <w:altName w:val="ＭＳ ゴシック"/>
    <w:panose1 w:val="020B0609070205080204"/>
    <w:charset w:val="80"/>
    <w:family w:val="modern"/>
    <w:pitch w:val="fixed"/>
    <w:sig w:usb0="E00002FF" w:usb1="6AC7FDFB" w:usb2="08000012" w:usb3="00000000" w:csb0="0002009F" w:csb1="00000000"/>
  </w:font>
  <w:font w:name="MS Mincho">
    <w:altName w:val="Yu Gothic UI"/>
    <w:panose1 w:val="02020609040205080304"/>
    <w:charset w:val="80"/>
    <w:family w:val="auto"/>
    <w:pitch w:val="variable"/>
    <w:sig w:usb0="E00002FF" w:usb1="6AC7FDFB" w:usb2="08000012" w:usb3="00000000" w:csb0="0002009F" w:csb1="00000000"/>
  </w:font>
  <w:font w:name="Cambria">
    <w:panose1 w:val="02040503050406030204"/>
    <w:charset w:val="00"/>
    <w:family w:val="roman"/>
    <w:pitch w:val="variable"/>
    <w:sig w:usb0="E00006FF" w:usb1="400004FF"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41E831DF" w14:textId="47B7715A" w:rsidR="00152E9D" w:rsidRDefault="00152E9D">
    <w:pPr>
      <w:pStyle w:val="Footer"/>
      <w:jc w:val="center"/>
    </w:pPr>
    <w:r>
      <w:t xml:space="preserve">Page </w:t>
    </w:r>
    <w:r w:rsidR="0017512A">
      <w:rPr>
        <w:b/>
        <w:sz w:val="24"/>
        <w:szCs w:val="24"/>
      </w:rPr>
      <w:fldChar w:fldCharType="begin"/>
    </w:r>
    <w:r>
      <w:rPr>
        <w:b/>
      </w:rPr>
      <w:instrText xml:space="preserve"> PAGE </w:instrText>
    </w:r>
    <w:r w:rsidR="0017512A">
      <w:rPr>
        <w:b/>
        <w:sz w:val="24"/>
        <w:szCs w:val="24"/>
      </w:rPr>
      <w:fldChar w:fldCharType="separate"/>
    </w:r>
    <w:r w:rsidR="00F043BA">
      <w:rPr>
        <w:b/>
        <w:noProof/>
      </w:rPr>
      <w:t>6</w:t>
    </w:r>
    <w:r w:rsidR="0017512A">
      <w:rPr>
        <w:b/>
        <w:sz w:val="24"/>
        <w:szCs w:val="24"/>
      </w:rPr>
      <w:fldChar w:fldCharType="end"/>
    </w:r>
    <w:r>
      <w:t xml:space="preserve"> of </w:t>
    </w:r>
    <w:r w:rsidR="0017512A">
      <w:rPr>
        <w:b/>
        <w:sz w:val="24"/>
        <w:szCs w:val="24"/>
      </w:rPr>
      <w:fldChar w:fldCharType="begin"/>
    </w:r>
    <w:r>
      <w:rPr>
        <w:b/>
      </w:rPr>
      <w:instrText xml:space="preserve"> NUMPAGES  </w:instrText>
    </w:r>
    <w:r w:rsidR="0017512A">
      <w:rPr>
        <w:b/>
        <w:sz w:val="24"/>
        <w:szCs w:val="24"/>
      </w:rPr>
      <w:fldChar w:fldCharType="separate"/>
    </w:r>
    <w:r w:rsidR="00F043BA">
      <w:rPr>
        <w:b/>
        <w:noProof/>
      </w:rPr>
      <w:t>11</w:t>
    </w:r>
    <w:r w:rsidR="0017512A">
      <w:rPr>
        <w:b/>
        <w:sz w:val="24"/>
        <w:szCs w:val="24"/>
      </w:rPr>
      <w:fldChar w:fldCharType="end"/>
    </w:r>
  </w:p>
  <w:p w14:paraId="03CE1FDE" w14:textId="77777777" w:rsidR="00152E9D" w:rsidRDefault="00152E9D">
    <w:pPr>
      <w:pStyle w:val="Footer"/>
      <w:jc w:val="right"/>
      <w:rPr>
        <w:sz w:val="16"/>
      </w:rPr>
    </w:pPr>
  </w:p>
</w:ftr>
</file>

<file path=word/footer2.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16E3DC98" w14:textId="77777777" w:rsidR="00152E9D" w:rsidRDefault="00152E9D">
    <w:pPr>
      <w:pStyle w:val="Footer"/>
      <w:jc w:val="right"/>
      <w:rPr>
        <w:sz w:val="16"/>
      </w:rPr>
    </w:pPr>
  </w:p>
</w:ftr>
</file>

<file path=word/footnotes.xml><?xml version="1.0" encoding="utf-8"?>
<w:foot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14:paraId="2E7B6DB8" w14:textId="77777777" w:rsidR="00163DDB" w:rsidRDefault="00163DDB">
      <w:r>
        <w:separator/>
      </w:r>
    </w:p>
  </w:footnote>
  <w:footnote w:type="continuationSeparator" w:id="0">
    <w:p w14:paraId="67E71746" w14:textId="77777777" w:rsidR="00163DDB" w:rsidRDefault="00163DDB">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FFFFFF1D"/>
    <w:multiLevelType w:val="multilevel"/>
    <w:tmpl w:val="7C009F04"/>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15:restartNumberingAfterBreak="0">
    <w:nsid w:val="12FA322B"/>
    <w:multiLevelType w:val="hybridMultilevel"/>
    <w:tmpl w:val="C472BCAA"/>
    <w:lvl w:ilvl="0" w:tplc="08090011">
      <w:start w:val="1"/>
      <w:numFmt w:val="decimal"/>
      <w:lvlText w:val="%1)"/>
      <w:lvlJc w:val="left"/>
      <w:pPr>
        <w:tabs>
          <w:tab w:val="num" w:pos="360"/>
        </w:tabs>
        <w:ind w:left="360" w:hanging="360"/>
      </w:pPr>
    </w:lvl>
    <w:lvl w:ilvl="1" w:tplc="08090019" w:tentative="1">
      <w:start w:val="1"/>
      <w:numFmt w:val="lowerLetter"/>
      <w:lvlText w:val="%2."/>
      <w:lvlJc w:val="left"/>
      <w:pPr>
        <w:tabs>
          <w:tab w:val="num" w:pos="1080"/>
        </w:tabs>
        <w:ind w:left="1080" w:hanging="360"/>
      </w:pPr>
    </w:lvl>
    <w:lvl w:ilvl="2" w:tplc="0809001B" w:tentative="1">
      <w:start w:val="1"/>
      <w:numFmt w:val="lowerRoman"/>
      <w:lvlText w:val="%3."/>
      <w:lvlJc w:val="right"/>
      <w:pPr>
        <w:tabs>
          <w:tab w:val="num" w:pos="1800"/>
        </w:tabs>
        <w:ind w:left="1800" w:hanging="180"/>
      </w:pPr>
    </w:lvl>
    <w:lvl w:ilvl="3" w:tplc="0809000F" w:tentative="1">
      <w:start w:val="1"/>
      <w:numFmt w:val="decimal"/>
      <w:lvlText w:val="%4."/>
      <w:lvlJc w:val="left"/>
      <w:pPr>
        <w:tabs>
          <w:tab w:val="num" w:pos="2520"/>
        </w:tabs>
        <w:ind w:left="2520" w:hanging="360"/>
      </w:pPr>
    </w:lvl>
    <w:lvl w:ilvl="4" w:tplc="08090019" w:tentative="1">
      <w:start w:val="1"/>
      <w:numFmt w:val="lowerLetter"/>
      <w:lvlText w:val="%5."/>
      <w:lvlJc w:val="left"/>
      <w:pPr>
        <w:tabs>
          <w:tab w:val="num" w:pos="3240"/>
        </w:tabs>
        <w:ind w:left="3240" w:hanging="360"/>
      </w:pPr>
    </w:lvl>
    <w:lvl w:ilvl="5" w:tplc="0809001B" w:tentative="1">
      <w:start w:val="1"/>
      <w:numFmt w:val="lowerRoman"/>
      <w:lvlText w:val="%6."/>
      <w:lvlJc w:val="right"/>
      <w:pPr>
        <w:tabs>
          <w:tab w:val="num" w:pos="3960"/>
        </w:tabs>
        <w:ind w:left="3960" w:hanging="180"/>
      </w:pPr>
    </w:lvl>
    <w:lvl w:ilvl="6" w:tplc="0809000F" w:tentative="1">
      <w:start w:val="1"/>
      <w:numFmt w:val="decimal"/>
      <w:lvlText w:val="%7."/>
      <w:lvlJc w:val="left"/>
      <w:pPr>
        <w:tabs>
          <w:tab w:val="num" w:pos="4680"/>
        </w:tabs>
        <w:ind w:left="4680" w:hanging="360"/>
      </w:pPr>
    </w:lvl>
    <w:lvl w:ilvl="7" w:tplc="08090019" w:tentative="1">
      <w:start w:val="1"/>
      <w:numFmt w:val="lowerLetter"/>
      <w:lvlText w:val="%8."/>
      <w:lvlJc w:val="left"/>
      <w:pPr>
        <w:tabs>
          <w:tab w:val="num" w:pos="5400"/>
        </w:tabs>
        <w:ind w:left="5400" w:hanging="360"/>
      </w:pPr>
    </w:lvl>
    <w:lvl w:ilvl="8" w:tplc="0809001B" w:tentative="1">
      <w:start w:val="1"/>
      <w:numFmt w:val="lowerRoman"/>
      <w:lvlText w:val="%9."/>
      <w:lvlJc w:val="right"/>
      <w:pPr>
        <w:tabs>
          <w:tab w:val="num" w:pos="6120"/>
        </w:tabs>
        <w:ind w:left="6120" w:hanging="180"/>
      </w:pPr>
    </w:lvl>
  </w:abstractNum>
  <w:abstractNum w:abstractNumId="2" w15:restartNumberingAfterBreak="0">
    <w:nsid w:val="1637645E"/>
    <w:multiLevelType w:val="hybridMultilevel"/>
    <w:tmpl w:val="4B5C932C"/>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3" w15:restartNumberingAfterBreak="0">
    <w:nsid w:val="1A474891"/>
    <w:multiLevelType w:val="hybridMultilevel"/>
    <w:tmpl w:val="30B617F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20DE1A0D"/>
    <w:multiLevelType w:val="hybridMultilevel"/>
    <w:tmpl w:val="7E86589E"/>
    <w:lvl w:ilvl="0" w:tplc="0809000F">
      <w:start w:val="1"/>
      <w:numFmt w:val="decimal"/>
      <w:lvlText w:val="%1."/>
      <w:lvlJc w:val="left"/>
      <w:pPr>
        <w:ind w:left="896" w:hanging="360"/>
      </w:pPr>
    </w:lvl>
    <w:lvl w:ilvl="1" w:tplc="08090019" w:tentative="1">
      <w:start w:val="1"/>
      <w:numFmt w:val="lowerLetter"/>
      <w:lvlText w:val="%2."/>
      <w:lvlJc w:val="left"/>
      <w:pPr>
        <w:ind w:left="1616" w:hanging="360"/>
      </w:pPr>
    </w:lvl>
    <w:lvl w:ilvl="2" w:tplc="0809001B" w:tentative="1">
      <w:start w:val="1"/>
      <w:numFmt w:val="lowerRoman"/>
      <w:lvlText w:val="%3."/>
      <w:lvlJc w:val="right"/>
      <w:pPr>
        <w:ind w:left="2336" w:hanging="180"/>
      </w:pPr>
    </w:lvl>
    <w:lvl w:ilvl="3" w:tplc="0809000F" w:tentative="1">
      <w:start w:val="1"/>
      <w:numFmt w:val="decimal"/>
      <w:lvlText w:val="%4."/>
      <w:lvlJc w:val="left"/>
      <w:pPr>
        <w:ind w:left="3056" w:hanging="360"/>
      </w:pPr>
    </w:lvl>
    <w:lvl w:ilvl="4" w:tplc="08090019" w:tentative="1">
      <w:start w:val="1"/>
      <w:numFmt w:val="lowerLetter"/>
      <w:lvlText w:val="%5."/>
      <w:lvlJc w:val="left"/>
      <w:pPr>
        <w:ind w:left="3776" w:hanging="360"/>
      </w:pPr>
    </w:lvl>
    <w:lvl w:ilvl="5" w:tplc="0809001B" w:tentative="1">
      <w:start w:val="1"/>
      <w:numFmt w:val="lowerRoman"/>
      <w:lvlText w:val="%6."/>
      <w:lvlJc w:val="right"/>
      <w:pPr>
        <w:ind w:left="4496" w:hanging="180"/>
      </w:pPr>
    </w:lvl>
    <w:lvl w:ilvl="6" w:tplc="0809000F" w:tentative="1">
      <w:start w:val="1"/>
      <w:numFmt w:val="decimal"/>
      <w:lvlText w:val="%7."/>
      <w:lvlJc w:val="left"/>
      <w:pPr>
        <w:ind w:left="5216" w:hanging="360"/>
      </w:pPr>
    </w:lvl>
    <w:lvl w:ilvl="7" w:tplc="08090019" w:tentative="1">
      <w:start w:val="1"/>
      <w:numFmt w:val="lowerLetter"/>
      <w:lvlText w:val="%8."/>
      <w:lvlJc w:val="left"/>
      <w:pPr>
        <w:ind w:left="5936" w:hanging="360"/>
      </w:pPr>
    </w:lvl>
    <w:lvl w:ilvl="8" w:tplc="0809001B" w:tentative="1">
      <w:start w:val="1"/>
      <w:numFmt w:val="lowerRoman"/>
      <w:lvlText w:val="%9."/>
      <w:lvlJc w:val="right"/>
      <w:pPr>
        <w:ind w:left="6656" w:hanging="180"/>
      </w:pPr>
    </w:lvl>
  </w:abstractNum>
  <w:abstractNum w:abstractNumId="5" w15:restartNumberingAfterBreak="0">
    <w:nsid w:val="21656294"/>
    <w:multiLevelType w:val="multilevel"/>
    <w:tmpl w:val="2878E4F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6" w15:restartNumberingAfterBreak="0">
    <w:nsid w:val="28E465C1"/>
    <w:multiLevelType w:val="hybridMultilevel"/>
    <w:tmpl w:val="CE1A658E"/>
    <w:lvl w:ilvl="0" w:tplc="75D02466">
      <w:numFmt w:val="bullet"/>
      <w:lvlText w:val="-"/>
      <w:lvlJc w:val="left"/>
      <w:pPr>
        <w:ind w:left="420" w:hanging="360"/>
      </w:pPr>
      <w:rPr>
        <w:rFonts w:ascii="Calibri" w:eastAsia="Times New Roman" w:hAnsi="Calibri" w:cs="Arial" w:hint="default"/>
      </w:rPr>
    </w:lvl>
    <w:lvl w:ilvl="1" w:tplc="08090003" w:tentative="1">
      <w:start w:val="1"/>
      <w:numFmt w:val="bullet"/>
      <w:lvlText w:val="o"/>
      <w:lvlJc w:val="left"/>
      <w:pPr>
        <w:ind w:left="1140" w:hanging="360"/>
      </w:pPr>
      <w:rPr>
        <w:rFonts w:ascii="Courier New" w:hAnsi="Courier New" w:cs="Courier New" w:hint="default"/>
      </w:rPr>
    </w:lvl>
    <w:lvl w:ilvl="2" w:tplc="08090005" w:tentative="1">
      <w:start w:val="1"/>
      <w:numFmt w:val="bullet"/>
      <w:lvlText w:val=""/>
      <w:lvlJc w:val="left"/>
      <w:pPr>
        <w:ind w:left="1860" w:hanging="360"/>
      </w:pPr>
      <w:rPr>
        <w:rFonts w:ascii="Wingdings" w:hAnsi="Wingdings" w:hint="default"/>
      </w:rPr>
    </w:lvl>
    <w:lvl w:ilvl="3" w:tplc="08090001" w:tentative="1">
      <w:start w:val="1"/>
      <w:numFmt w:val="bullet"/>
      <w:lvlText w:val=""/>
      <w:lvlJc w:val="left"/>
      <w:pPr>
        <w:ind w:left="2580" w:hanging="360"/>
      </w:pPr>
      <w:rPr>
        <w:rFonts w:ascii="Symbol" w:hAnsi="Symbol" w:hint="default"/>
      </w:rPr>
    </w:lvl>
    <w:lvl w:ilvl="4" w:tplc="08090003" w:tentative="1">
      <w:start w:val="1"/>
      <w:numFmt w:val="bullet"/>
      <w:lvlText w:val="o"/>
      <w:lvlJc w:val="left"/>
      <w:pPr>
        <w:ind w:left="3300" w:hanging="360"/>
      </w:pPr>
      <w:rPr>
        <w:rFonts w:ascii="Courier New" w:hAnsi="Courier New" w:cs="Courier New" w:hint="default"/>
      </w:rPr>
    </w:lvl>
    <w:lvl w:ilvl="5" w:tplc="08090005" w:tentative="1">
      <w:start w:val="1"/>
      <w:numFmt w:val="bullet"/>
      <w:lvlText w:val=""/>
      <w:lvlJc w:val="left"/>
      <w:pPr>
        <w:ind w:left="4020" w:hanging="360"/>
      </w:pPr>
      <w:rPr>
        <w:rFonts w:ascii="Wingdings" w:hAnsi="Wingdings" w:hint="default"/>
      </w:rPr>
    </w:lvl>
    <w:lvl w:ilvl="6" w:tplc="08090001" w:tentative="1">
      <w:start w:val="1"/>
      <w:numFmt w:val="bullet"/>
      <w:lvlText w:val=""/>
      <w:lvlJc w:val="left"/>
      <w:pPr>
        <w:ind w:left="4740" w:hanging="360"/>
      </w:pPr>
      <w:rPr>
        <w:rFonts w:ascii="Symbol" w:hAnsi="Symbol" w:hint="default"/>
      </w:rPr>
    </w:lvl>
    <w:lvl w:ilvl="7" w:tplc="08090003" w:tentative="1">
      <w:start w:val="1"/>
      <w:numFmt w:val="bullet"/>
      <w:lvlText w:val="o"/>
      <w:lvlJc w:val="left"/>
      <w:pPr>
        <w:ind w:left="5460" w:hanging="360"/>
      </w:pPr>
      <w:rPr>
        <w:rFonts w:ascii="Courier New" w:hAnsi="Courier New" w:cs="Courier New" w:hint="default"/>
      </w:rPr>
    </w:lvl>
    <w:lvl w:ilvl="8" w:tplc="08090005" w:tentative="1">
      <w:start w:val="1"/>
      <w:numFmt w:val="bullet"/>
      <w:lvlText w:val=""/>
      <w:lvlJc w:val="left"/>
      <w:pPr>
        <w:ind w:left="6180" w:hanging="360"/>
      </w:pPr>
      <w:rPr>
        <w:rFonts w:ascii="Wingdings" w:hAnsi="Wingdings" w:hint="default"/>
      </w:rPr>
    </w:lvl>
  </w:abstractNum>
  <w:abstractNum w:abstractNumId="7" w15:restartNumberingAfterBreak="0">
    <w:nsid w:val="311A72B5"/>
    <w:multiLevelType w:val="hybridMultilevel"/>
    <w:tmpl w:val="112AC9F6"/>
    <w:lvl w:ilvl="0" w:tplc="22D0FDEC">
      <w:start w:val="1"/>
      <w:numFmt w:val="bullet"/>
      <w:pStyle w:val="BulletedList"/>
      <w:lvlText w:val=""/>
      <w:lvlJc w:val="left"/>
      <w:pPr>
        <w:tabs>
          <w:tab w:val="num" w:pos="288"/>
        </w:tabs>
        <w:ind w:left="432" w:hanging="288"/>
      </w:pPr>
      <w:rPr>
        <w:rFonts w:ascii="Symbol" w:hAnsi="Symbol" w:hint="default"/>
        <w:sz w:val="16"/>
        <w:szCs w:val="16"/>
      </w:rPr>
    </w:lvl>
    <w:lvl w:ilvl="1" w:tplc="04090003" w:tentative="1">
      <w:start w:val="1"/>
      <w:numFmt w:val="bullet"/>
      <w:lvlText w:val="o"/>
      <w:lvlJc w:val="left"/>
      <w:pPr>
        <w:tabs>
          <w:tab w:val="num" w:pos="1440"/>
        </w:tabs>
        <w:ind w:left="1440" w:hanging="360"/>
      </w:pPr>
      <w:rPr>
        <w:rFonts w:ascii="Courier New" w:hAnsi="Courier New" w:cs="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cs="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cs="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8" w15:restartNumberingAfterBreak="0">
    <w:nsid w:val="343516A5"/>
    <w:multiLevelType w:val="hybridMultilevel"/>
    <w:tmpl w:val="EF3C6C3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38316035"/>
    <w:multiLevelType w:val="hybridMultilevel"/>
    <w:tmpl w:val="5712C6E2"/>
    <w:lvl w:ilvl="0" w:tplc="FFFFFFFF">
      <w:start w:val="1"/>
      <w:numFmt w:val="bullet"/>
      <w:lvlText w:val=""/>
      <w:lvlJc w:val="left"/>
      <w:pPr>
        <w:tabs>
          <w:tab w:val="num" w:pos="360"/>
        </w:tabs>
        <w:ind w:left="360" w:hanging="360"/>
      </w:pPr>
      <w:rPr>
        <w:rFonts w:ascii="Symbol" w:hAnsi="Symbol" w:hint="default"/>
      </w:rPr>
    </w:lvl>
    <w:lvl w:ilvl="1" w:tplc="FFFFFFFF" w:tentative="1">
      <w:start w:val="1"/>
      <w:numFmt w:val="bullet"/>
      <w:lvlText w:val="o"/>
      <w:lvlJc w:val="left"/>
      <w:pPr>
        <w:tabs>
          <w:tab w:val="num" w:pos="1080"/>
        </w:tabs>
        <w:ind w:left="1080" w:hanging="360"/>
      </w:pPr>
      <w:rPr>
        <w:rFonts w:ascii="Courier New" w:hAnsi="Courier New" w:cs="Verdana" w:hint="default"/>
      </w:rPr>
    </w:lvl>
    <w:lvl w:ilvl="2" w:tplc="FFFFFFFF" w:tentative="1">
      <w:start w:val="1"/>
      <w:numFmt w:val="bullet"/>
      <w:lvlText w:val=""/>
      <w:lvlJc w:val="left"/>
      <w:pPr>
        <w:tabs>
          <w:tab w:val="num" w:pos="1800"/>
        </w:tabs>
        <w:ind w:left="1800" w:hanging="360"/>
      </w:pPr>
      <w:rPr>
        <w:rFonts w:ascii="Wingdings" w:hAnsi="Wingdings" w:hint="default"/>
      </w:rPr>
    </w:lvl>
    <w:lvl w:ilvl="3" w:tplc="FFFFFFFF" w:tentative="1">
      <w:start w:val="1"/>
      <w:numFmt w:val="bullet"/>
      <w:lvlText w:val=""/>
      <w:lvlJc w:val="left"/>
      <w:pPr>
        <w:tabs>
          <w:tab w:val="num" w:pos="2520"/>
        </w:tabs>
        <w:ind w:left="2520" w:hanging="360"/>
      </w:pPr>
      <w:rPr>
        <w:rFonts w:ascii="Symbol" w:hAnsi="Symbol" w:hint="default"/>
      </w:rPr>
    </w:lvl>
    <w:lvl w:ilvl="4" w:tplc="FFFFFFFF" w:tentative="1">
      <w:start w:val="1"/>
      <w:numFmt w:val="bullet"/>
      <w:lvlText w:val="o"/>
      <w:lvlJc w:val="left"/>
      <w:pPr>
        <w:tabs>
          <w:tab w:val="num" w:pos="3240"/>
        </w:tabs>
        <w:ind w:left="3240" w:hanging="360"/>
      </w:pPr>
      <w:rPr>
        <w:rFonts w:ascii="Courier New" w:hAnsi="Courier New" w:cs="Verdana" w:hint="default"/>
      </w:rPr>
    </w:lvl>
    <w:lvl w:ilvl="5" w:tplc="FFFFFFFF" w:tentative="1">
      <w:start w:val="1"/>
      <w:numFmt w:val="bullet"/>
      <w:lvlText w:val=""/>
      <w:lvlJc w:val="left"/>
      <w:pPr>
        <w:tabs>
          <w:tab w:val="num" w:pos="3960"/>
        </w:tabs>
        <w:ind w:left="3960" w:hanging="360"/>
      </w:pPr>
      <w:rPr>
        <w:rFonts w:ascii="Wingdings" w:hAnsi="Wingdings" w:hint="default"/>
      </w:rPr>
    </w:lvl>
    <w:lvl w:ilvl="6" w:tplc="FFFFFFFF" w:tentative="1">
      <w:start w:val="1"/>
      <w:numFmt w:val="bullet"/>
      <w:lvlText w:val=""/>
      <w:lvlJc w:val="left"/>
      <w:pPr>
        <w:tabs>
          <w:tab w:val="num" w:pos="4680"/>
        </w:tabs>
        <w:ind w:left="4680" w:hanging="360"/>
      </w:pPr>
      <w:rPr>
        <w:rFonts w:ascii="Symbol" w:hAnsi="Symbol" w:hint="default"/>
      </w:rPr>
    </w:lvl>
    <w:lvl w:ilvl="7" w:tplc="FFFFFFFF" w:tentative="1">
      <w:start w:val="1"/>
      <w:numFmt w:val="bullet"/>
      <w:lvlText w:val="o"/>
      <w:lvlJc w:val="left"/>
      <w:pPr>
        <w:tabs>
          <w:tab w:val="num" w:pos="5400"/>
        </w:tabs>
        <w:ind w:left="5400" w:hanging="360"/>
      </w:pPr>
      <w:rPr>
        <w:rFonts w:ascii="Courier New" w:hAnsi="Courier New" w:cs="Verdana" w:hint="default"/>
      </w:rPr>
    </w:lvl>
    <w:lvl w:ilvl="8" w:tplc="FFFFFFFF" w:tentative="1">
      <w:start w:val="1"/>
      <w:numFmt w:val="bullet"/>
      <w:lvlText w:val=""/>
      <w:lvlJc w:val="left"/>
      <w:pPr>
        <w:tabs>
          <w:tab w:val="num" w:pos="6120"/>
        </w:tabs>
        <w:ind w:left="6120" w:hanging="360"/>
      </w:pPr>
      <w:rPr>
        <w:rFonts w:ascii="Wingdings" w:hAnsi="Wingdings" w:hint="default"/>
      </w:rPr>
    </w:lvl>
  </w:abstractNum>
  <w:abstractNum w:abstractNumId="10" w15:restartNumberingAfterBreak="0">
    <w:nsid w:val="398F6C39"/>
    <w:multiLevelType w:val="hybridMultilevel"/>
    <w:tmpl w:val="0FF43ECA"/>
    <w:lvl w:ilvl="0" w:tplc="1D36FCC6">
      <w:start w:val="1"/>
      <w:numFmt w:val="bullet"/>
      <w:lvlText w:val=""/>
      <w:lvlJc w:val="left"/>
      <w:pPr>
        <w:tabs>
          <w:tab w:val="num" w:pos="720"/>
        </w:tabs>
        <w:ind w:left="720" w:hanging="360"/>
      </w:pPr>
      <w:rPr>
        <w:rFonts w:ascii="Wingdings 3" w:hAnsi="Wingdings 3" w:hint="default"/>
      </w:rPr>
    </w:lvl>
    <w:lvl w:ilvl="1" w:tplc="D3A03772" w:tentative="1">
      <w:start w:val="1"/>
      <w:numFmt w:val="bullet"/>
      <w:lvlText w:val=""/>
      <w:lvlJc w:val="left"/>
      <w:pPr>
        <w:tabs>
          <w:tab w:val="num" w:pos="1440"/>
        </w:tabs>
        <w:ind w:left="1440" w:hanging="360"/>
      </w:pPr>
      <w:rPr>
        <w:rFonts w:ascii="Wingdings 3" w:hAnsi="Wingdings 3" w:hint="default"/>
      </w:rPr>
    </w:lvl>
    <w:lvl w:ilvl="2" w:tplc="6B5CFF2C" w:tentative="1">
      <w:start w:val="1"/>
      <w:numFmt w:val="bullet"/>
      <w:lvlText w:val=""/>
      <w:lvlJc w:val="left"/>
      <w:pPr>
        <w:tabs>
          <w:tab w:val="num" w:pos="2160"/>
        </w:tabs>
        <w:ind w:left="2160" w:hanging="360"/>
      </w:pPr>
      <w:rPr>
        <w:rFonts w:ascii="Wingdings 3" w:hAnsi="Wingdings 3" w:hint="default"/>
      </w:rPr>
    </w:lvl>
    <w:lvl w:ilvl="3" w:tplc="F438AFDC" w:tentative="1">
      <w:start w:val="1"/>
      <w:numFmt w:val="bullet"/>
      <w:lvlText w:val=""/>
      <w:lvlJc w:val="left"/>
      <w:pPr>
        <w:tabs>
          <w:tab w:val="num" w:pos="2880"/>
        </w:tabs>
        <w:ind w:left="2880" w:hanging="360"/>
      </w:pPr>
      <w:rPr>
        <w:rFonts w:ascii="Wingdings 3" w:hAnsi="Wingdings 3" w:hint="default"/>
      </w:rPr>
    </w:lvl>
    <w:lvl w:ilvl="4" w:tplc="3C2852A8" w:tentative="1">
      <w:start w:val="1"/>
      <w:numFmt w:val="bullet"/>
      <w:lvlText w:val=""/>
      <w:lvlJc w:val="left"/>
      <w:pPr>
        <w:tabs>
          <w:tab w:val="num" w:pos="3600"/>
        </w:tabs>
        <w:ind w:left="3600" w:hanging="360"/>
      </w:pPr>
      <w:rPr>
        <w:rFonts w:ascii="Wingdings 3" w:hAnsi="Wingdings 3" w:hint="default"/>
      </w:rPr>
    </w:lvl>
    <w:lvl w:ilvl="5" w:tplc="48681288" w:tentative="1">
      <w:start w:val="1"/>
      <w:numFmt w:val="bullet"/>
      <w:lvlText w:val=""/>
      <w:lvlJc w:val="left"/>
      <w:pPr>
        <w:tabs>
          <w:tab w:val="num" w:pos="4320"/>
        </w:tabs>
        <w:ind w:left="4320" w:hanging="360"/>
      </w:pPr>
      <w:rPr>
        <w:rFonts w:ascii="Wingdings 3" w:hAnsi="Wingdings 3" w:hint="default"/>
      </w:rPr>
    </w:lvl>
    <w:lvl w:ilvl="6" w:tplc="32AC4EA2" w:tentative="1">
      <w:start w:val="1"/>
      <w:numFmt w:val="bullet"/>
      <w:lvlText w:val=""/>
      <w:lvlJc w:val="left"/>
      <w:pPr>
        <w:tabs>
          <w:tab w:val="num" w:pos="5040"/>
        </w:tabs>
        <w:ind w:left="5040" w:hanging="360"/>
      </w:pPr>
      <w:rPr>
        <w:rFonts w:ascii="Wingdings 3" w:hAnsi="Wingdings 3" w:hint="default"/>
      </w:rPr>
    </w:lvl>
    <w:lvl w:ilvl="7" w:tplc="2F088C76" w:tentative="1">
      <w:start w:val="1"/>
      <w:numFmt w:val="bullet"/>
      <w:lvlText w:val=""/>
      <w:lvlJc w:val="left"/>
      <w:pPr>
        <w:tabs>
          <w:tab w:val="num" w:pos="5760"/>
        </w:tabs>
        <w:ind w:left="5760" w:hanging="360"/>
      </w:pPr>
      <w:rPr>
        <w:rFonts w:ascii="Wingdings 3" w:hAnsi="Wingdings 3" w:hint="default"/>
      </w:rPr>
    </w:lvl>
    <w:lvl w:ilvl="8" w:tplc="06EC0C1A" w:tentative="1">
      <w:start w:val="1"/>
      <w:numFmt w:val="bullet"/>
      <w:lvlText w:val=""/>
      <w:lvlJc w:val="left"/>
      <w:pPr>
        <w:tabs>
          <w:tab w:val="num" w:pos="6480"/>
        </w:tabs>
        <w:ind w:left="6480" w:hanging="360"/>
      </w:pPr>
      <w:rPr>
        <w:rFonts w:ascii="Wingdings 3" w:hAnsi="Wingdings 3" w:hint="default"/>
      </w:rPr>
    </w:lvl>
  </w:abstractNum>
  <w:abstractNum w:abstractNumId="11" w15:restartNumberingAfterBreak="0">
    <w:nsid w:val="3A103B14"/>
    <w:multiLevelType w:val="hybridMultilevel"/>
    <w:tmpl w:val="F436697E"/>
    <w:lvl w:ilvl="0" w:tplc="0409000F">
      <w:start w:val="1"/>
      <w:numFmt w:val="decimal"/>
      <w:lvlText w:val="%1."/>
      <w:lvlJc w:val="left"/>
      <w:pPr>
        <w:tabs>
          <w:tab w:val="num" w:pos="360"/>
        </w:tabs>
        <w:ind w:left="360" w:hanging="360"/>
      </w:pPr>
    </w:lvl>
    <w:lvl w:ilvl="1" w:tplc="04090019" w:tentative="1">
      <w:start w:val="1"/>
      <w:numFmt w:val="lowerLetter"/>
      <w:lvlText w:val="%2."/>
      <w:lvlJc w:val="left"/>
      <w:pPr>
        <w:tabs>
          <w:tab w:val="num" w:pos="1080"/>
        </w:tabs>
        <w:ind w:left="1080" w:hanging="360"/>
      </w:pPr>
    </w:lvl>
    <w:lvl w:ilvl="2" w:tplc="0409001B" w:tentative="1">
      <w:start w:val="1"/>
      <w:numFmt w:val="lowerRoman"/>
      <w:lvlText w:val="%3."/>
      <w:lvlJc w:val="right"/>
      <w:pPr>
        <w:tabs>
          <w:tab w:val="num" w:pos="1800"/>
        </w:tabs>
        <w:ind w:left="1800" w:hanging="180"/>
      </w:pPr>
    </w:lvl>
    <w:lvl w:ilvl="3" w:tplc="0409000F" w:tentative="1">
      <w:start w:val="1"/>
      <w:numFmt w:val="decimal"/>
      <w:lvlText w:val="%4."/>
      <w:lvlJc w:val="left"/>
      <w:pPr>
        <w:tabs>
          <w:tab w:val="num" w:pos="2520"/>
        </w:tabs>
        <w:ind w:left="2520" w:hanging="360"/>
      </w:pPr>
    </w:lvl>
    <w:lvl w:ilvl="4" w:tplc="04090019" w:tentative="1">
      <w:start w:val="1"/>
      <w:numFmt w:val="lowerLetter"/>
      <w:lvlText w:val="%5."/>
      <w:lvlJc w:val="left"/>
      <w:pPr>
        <w:tabs>
          <w:tab w:val="num" w:pos="3240"/>
        </w:tabs>
        <w:ind w:left="3240" w:hanging="360"/>
      </w:pPr>
    </w:lvl>
    <w:lvl w:ilvl="5" w:tplc="0409001B" w:tentative="1">
      <w:start w:val="1"/>
      <w:numFmt w:val="lowerRoman"/>
      <w:lvlText w:val="%6."/>
      <w:lvlJc w:val="right"/>
      <w:pPr>
        <w:tabs>
          <w:tab w:val="num" w:pos="3960"/>
        </w:tabs>
        <w:ind w:left="3960" w:hanging="180"/>
      </w:pPr>
    </w:lvl>
    <w:lvl w:ilvl="6" w:tplc="0409000F" w:tentative="1">
      <w:start w:val="1"/>
      <w:numFmt w:val="decimal"/>
      <w:lvlText w:val="%7."/>
      <w:lvlJc w:val="left"/>
      <w:pPr>
        <w:tabs>
          <w:tab w:val="num" w:pos="4680"/>
        </w:tabs>
        <w:ind w:left="4680" w:hanging="360"/>
      </w:pPr>
    </w:lvl>
    <w:lvl w:ilvl="7" w:tplc="04090019" w:tentative="1">
      <w:start w:val="1"/>
      <w:numFmt w:val="lowerLetter"/>
      <w:lvlText w:val="%8."/>
      <w:lvlJc w:val="left"/>
      <w:pPr>
        <w:tabs>
          <w:tab w:val="num" w:pos="5400"/>
        </w:tabs>
        <w:ind w:left="5400" w:hanging="360"/>
      </w:pPr>
    </w:lvl>
    <w:lvl w:ilvl="8" w:tplc="0409001B" w:tentative="1">
      <w:start w:val="1"/>
      <w:numFmt w:val="lowerRoman"/>
      <w:lvlText w:val="%9."/>
      <w:lvlJc w:val="right"/>
      <w:pPr>
        <w:tabs>
          <w:tab w:val="num" w:pos="6120"/>
        </w:tabs>
        <w:ind w:left="6120" w:hanging="180"/>
      </w:pPr>
    </w:lvl>
  </w:abstractNum>
  <w:abstractNum w:abstractNumId="12" w15:restartNumberingAfterBreak="0">
    <w:nsid w:val="45FB7405"/>
    <w:multiLevelType w:val="hybridMultilevel"/>
    <w:tmpl w:val="4C94272E"/>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3" w15:restartNumberingAfterBreak="0">
    <w:nsid w:val="5F4E0FDF"/>
    <w:multiLevelType w:val="hybridMultilevel"/>
    <w:tmpl w:val="198A472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61D60BA5"/>
    <w:multiLevelType w:val="hybridMultilevel"/>
    <w:tmpl w:val="6E96FE96"/>
    <w:lvl w:ilvl="0" w:tplc="08090019">
      <w:start w:val="1"/>
      <w:numFmt w:val="low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5" w15:restartNumberingAfterBreak="0">
    <w:nsid w:val="62760694"/>
    <w:multiLevelType w:val="hybridMultilevel"/>
    <w:tmpl w:val="03A88C3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6" w15:restartNumberingAfterBreak="0">
    <w:nsid w:val="6D6339D3"/>
    <w:multiLevelType w:val="hybridMultilevel"/>
    <w:tmpl w:val="312A9336"/>
    <w:lvl w:ilvl="0" w:tplc="0E5657A0">
      <w:start w:val="1"/>
      <w:numFmt w:val="bullet"/>
      <w:lvlText w:val=""/>
      <w:lvlJc w:val="left"/>
      <w:pPr>
        <w:tabs>
          <w:tab w:val="num" w:pos="720"/>
        </w:tabs>
        <w:ind w:left="720" w:hanging="360"/>
      </w:pPr>
      <w:rPr>
        <w:rFonts w:ascii="Wingdings 3" w:hAnsi="Wingdings 3" w:hint="default"/>
      </w:rPr>
    </w:lvl>
    <w:lvl w:ilvl="1" w:tplc="1CE2605A" w:tentative="1">
      <w:start w:val="1"/>
      <w:numFmt w:val="bullet"/>
      <w:lvlText w:val=""/>
      <w:lvlJc w:val="left"/>
      <w:pPr>
        <w:tabs>
          <w:tab w:val="num" w:pos="1440"/>
        </w:tabs>
        <w:ind w:left="1440" w:hanging="360"/>
      </w:pPr>
      <w:rPr>
        <w:rFonts w:ascii="Wingdings 3" w:hAnsi="Wingdings 3" w:hint="default"/>
      </w:rPr>
    </w:lvl>
    <w:lvl w:ilvl="2" w:tplc="CF22ED9A" w:tentative="1">
      <w:start w:val="1"/>
      <w:numFmt w:val="bullet"/>
      <w:lvlText w:val=""/>
      <w:lvlJc w:val="left"/>
      <w:pPr>
        <w:tabs>
          <w:tab w:val="num" w:pos="2160"/>
        </w:tabs>
        <w:ind w:left="2160" w:hanging="360"/>
      </w:pPr>
      <w:rPr>
        <w:rFonts w:ascii="Wingdings 3" w:hAnsi="Wingdings 3" w:hint="default"/>
      </w:rPr>
    </w:lvl>
    <w:lvl w:ilvl="3" w:tplc="B4FCB90C" w:tentative="1">
      <w:start w:val="1"/>
      <w:numFmt w:val="bullet"/>
      <w:lvlText w:val=""/>
      <w:lvlJc w:val="left"/>
      <w:pPr>
        <w:tabs>
          <w:tab w:val="num" w:pos="2880"/>
        </w:tabs>
        <w:ind w:left="2880" w:hanging="360"/>
      </w:pPr>
      <w:rPr>
        <w:rFonts w:ascii="Wingdings 3" w:hAnsi="Wingdings 3" w:hint="default"/>
      </w:rPr>
    </w:lvl>
    <w:lvl w:ilvl="4" w:tplc="763A0124" w:tentative="1">
      <w:start w:val="1"/>
      <w:numFmt w:val="bullet"/>
      <w:lvlText w:val=""/>
      <w:lvlJc w:val="left"/>
      <w:pPr>
        <w:tabs>
          <w:tab w:val="num" w:pos="3600"/>
        </w:tabs>
        <w:ind w:left="3600" w:hanging="360"/>
      </w:pPr>
      <w:rPr>
        <w:rFonts w:ascii="Wingdings 3" w:hAnsi="Wingdings 3" w:hint="default"/>
      </w:rPr>
    </w:lvl>
    <w:lvl w:ilvl="5" w:tplc="0AC8E06E" w:tentative="1">
      <w:start w:val="1"/>
      <w:numFmt w:val="bullet"/>
      <w:lvlText w:val=""/>
      <w:lvlJc w:val="left"/>
      <w:pPr>
        <w:tabs>
          <w:tab w:val="num" w:pos="4320"/>
        </w:tabs>
        <w:ind w:left="4320" w:hanging="360"/>
      </w:pPr>
      <w:rPr>
        <w:rFonts w:ascii="Wingdings 3" w:hAnsi="Wingdings 3" w:hint="default"/>
      </w:rPr>
    </w:lvl>
    <w:lvl w:ilvl="6" w:tplc="61E05266" w:tentative="1">
      <w:start w:val="1"/>
      <w:numFmt w:val="bullet"/>
      <w:lvlText w:val=""/>
      <w:lvlJc w:val="left"/>
      <w:pPr>
        <w:tabs>
          <w:tab w:val="num" w:pos="5040"/>
        </w:tabs>
        <w:ind w:left="5040" w:hanging="360"/>
      </w:pPr>
      <w:rPr>
        <w:rFonts w:ascii="Wingdings 3" w:hAnsi="Wingdings 3" w:hint="default"/>
      </w:rPr>
    </w:lvl>
    <w:lvl w:ilvl="7" w:tplc="63FC11CA" w:tentative="1">
      <w:start w:val="1"/>
      <w:numFmt w:val="bullet"/>
      <w:lvlText w:val=""/>
      <w:lvlJc w:val="left"/>
      <w:pPr>
        <w:tabs>
          <w:tab w:val="num" w:pos="5760"/>
        </w:tabs>
        <w:ind w:left="5760" w:hanging="360"/>
      </w:pPr>
      <w:rPr>
        <w:rFonts w:ascii="Wingdings 3" w:hAnsi="Wingdings 3" w:hint="default"/>
      </w:rPr>
    </w:lvl>
    <w:lvl w:ilvl="8" w:tplc="EF647FD6" w:tentative="1">
      <w:start w:val="1"/>
      <w:numFmt w:val="bullet"/>
      <w:lvlText w:val=""/>
      <w:lvlJc w:val="left"/>
      <w:pPr>
        <w:tabs>
          <w:tab w:val="num" w:pos="6480"/>
        </w:tabs>
        <w:ind w:left="6480" w:hanging="360"/>
      </w:pPr>
      <w:rPr>
        <w:rFonts w:ascii="Wingdings 3" w:hAnsi="Wingdings 3" w:hint="default"/>
      </w:rPr>
    </w:lvl>
  </w:abstractNum>
  <w:abstractNum w:abstractNumId="17" w15:restartNumberingAfterBreak="0">
    <w:nsid w:val="71E648F7"/>
    <w:multiLevelType w:val="hybridMultilevel"/>
    <w:tmpl w:val="E340B458"/>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18" w15:restartNumberingAfterBreak="0">
    <w:nsid w:val="72D806BE"/>
    <w:multiLevelType w:val="hybridMultilevel"/>
    <w:tmpl w:val="BFFE19EC"/>
    <w:lvl w:ilvl="0" w:tplc="04090001">
      <w:start w:val="1"/>
      <w:numFmt w:val="bullet"/>
      <w:lvlText w:val=""/>
      <w:lvlJc w:val="left"/>
      <w:pPr>
        <w:tabs>
          <w:tab w:val="num" w:pos="360"/>
        </w:tabs>
        <w:ind w:left="360" w:hanging="360"/>
      </w:pPr>
      <w:rPr>
        <w:rFonts w:ascii="Symbol" w:hAnsi="Symbol" w:hint="default"/>
      </w:rPr>
    </w:lvl>
    <w:lvl w:ilvl="1" w:tplc="04090003" w:tentative="1">
      <w:start w:val="1"/>
      <w:numFmt w:val="bullet"/>
      <w:lvlText w:val="o"/>
      <w:lvlJc w:val="left"/>
      <w:pPr>
        <w:tabs>
          <w:tab w:val="num" w:pos="1080"/>
        </w:tabs>
        <w:ind w:left="1080" w:hanging="360"/>
      </w:pPr>
      <w:rPr>
        <w:rFonts w:ascii="Courier New" w:hAnsi="Courier New" w:cs="Courier New" w:hint="default"/>
      </w:rPr>
    </w:lvl>
    <w:lvl w:ilvl="2" w:tplc="04090005" w:tentative="1">
      <w:start w:val="1"/>
      <w:numFmt w:val="bullet"/>
      <w:lvlText w:val=""/>
      <w:lvlJc w:val="left"/>
      <w:pPr>
        <w:tabs>
          <w:tab w:val="num" w:pos="1800"/>
        </w:tabs>
        <w:ind w:left="1800" w:hanging="360"/>
      </w:pPr>
      <w:rPr>
        <w:rFonts w:ascii="Wingdings" w:hAnsi="Wingdings" w:hint="default"/>
      </w:rPr>
    </w:lvl>
    <w:lvl w:ilvl="3" w:tplc="04090001" w:tentative="1">
      <w:start w:val="1"/>
      <w:numFmt w:val="bullet"/>
      <w:lvlText w:val=""/>
      <w:lvlJc w:val="left"/>
      <w:pPr>
        <w:tabs>
          <w:tab w:val="num" w:pos="2520"/>
        </w:tabs>
        <w:ind w:left="2520" w:hanging="360"/>
      </w:pPr>
      <w:rPr>
        <w:rFonts w:ascii="Symbol" w:hAnsi="Symbol" w:hint="default"/>
      </w:rPr>
    </w:lvl>
    <w:lvl w:ilvl="4" w:tplc="04090003" w:tentative="1">
      <w:start w:val="1"/>
      <w:numFmt w:val="bullet"/>
      <w:lvlText w:val="o"/>
      <w:lvlJc w:val="left"/>
      <w:pPr>
        <w:tabs>
          <w:tab w:val="num" w:pos="3240"/>
        </w:tabs>
        <w:ind w:left="3240" w:hanging="360"/>
      </w:pPr>
      <w:rPr>
        <w:rFonts w:ascii="Courier New" w:hAnsi="Courier New" w:cs="Courier New" w:hint="default"/>
      </w:rPr>
    </w:lvl>
    <w:lvl w:ilvl="5" w:tplc="04090005" w:tentative="1">
      <w:start w:val="1"/>
      <w:numFmt w:val="bullet"/>
      <w:lvlText w:val=""/>
      <w:lvlJc w:val="left"/>
      <w:pPr>
        <w:tabs>
          <w:tab w:val="num" w:pos="3960"/>
        </w:tabs>
        <w:ind w:left="3960" w:hanging="360"/>
      </w:pPr>
      <w:rPr>
        <w:rFonts w:ascii="Wingdings" w:hAnsi="Wingdings" w:hint="default"/>
      </w:rPr>
    </w:lvl>
    <w:lvl w:ilvl="6" w:tplc="04090001" w:tentative="1">
      <w:start w:val="1"/>
      <w:numFmt w:val="bullet"/>
      <w:lvlText w:val=""/>
      <w:lvlJc w:val="left"/>
      <w:pPr>
        <w:tabs>
          <w:tab w:val="num" w:pos="4680"/>
        </w:tabs>
        <w:ind w:left="4680" w:hanging="360"/>
      </w:pPr>
      <w:rPr>
        <w:rFonts w:ascii="Symbol" w:hAnsi="Symbol" w:hint="default"/>
      </w:rPr>
    </w:lvl>
    <w:lvl w:ilvl="7" w:tplc="04090003" w:tentative="1">
      <w:start w:val="1"/>
      <w:numFmt w:val="bullet"/>
      <w:lvlText w:val="o"/>
      <w:lvlJc w:val="left"/>
      <w:pPr>
        <w:tabs>
          <w:tab w:val="num" w:pos="5400"/>
        </w:tabs>
        <w:ind w:left="5400" w:hanging="360"/>
      </w:pPr>
      <w:rPr>
        <w:rFonts w:ascii="Courier New" w:hAnsi="Courier New" w:cs="Courier New" w:hint="default"/>
      </w:rPr>
    </w:lvl>
    <w:lvl w:ilvl="8" w:tplc="04090005" w:tentative="1">
      <w:start w:val="1"/>
      <w:numFmt w:val="bullet"/>
      <w:lvlText w:val=""/>
      <w:lvlJc w:val="left"/>
      <w:pPr>
        <w:tabs>
          <w:tab w:val="num" w:pos="6120"/>
        </w:tabs>
        <w:ind w:left="6120" w:hanging="360"/>
      </w:pPr>
      <w:rPr>
        <w:rFonts w:ascii="Wingdings" w:hAnsi="Wingdings" w:hint="default"/>
      </w:rPr>
    </w:lvl>
  </w:abstractNum>
  <w:num w:numId="1">
    <w:abstractNumId w:val="1"/>
  </w:num>
  <w:num w:numId="2">
    <w:abstractNumId w:val="9"/>
  </w:num>
  <w:num w:numId="3">
    <w:abstractNumId w:val="18"/>
  </w:num>
  <w:num w:numId="4">
    <w:abstractNumId w:val="12"/>
  </w:num>
  <w:num w:numId="5">
    <w:abstractNumId w:val="7"/>
  </w:num>
  <w:num w:numId="6">
    <w:abstractNumId w:val="17"/>
  </w:num>
  <w:num w:numId="7">
    <w:abstractNumId w:val="2"/>
  </w:num>
  <w:num w:numId="8">
    <w:abstractNumId w:val="15"/>
  </w:num>
  <w:num w:numId="9">
    <w:abstractNumId w:val="11"/>
  </w:num>
  <w:num w:numId="10">
    <w:abstractNumId w:val="4"/>
  </w:num>
  <w:num w:numId="11">
    <w:abstractNumId w:val="5"/>
  </w:num>
  <w:num w:numId="12">
    <w:abstractNumId w:val="8"/>
  </w:num>
  <w:num w:numId="13">
    <w:abstractNumId w:val="13"/>
  </w:num>
  <w:num w:numId="14">
    <w:abstractNumId w:val="3"/>
  </w:num>
  <w:num w:numId="15">
    <w:abstractNumId w:val="0"/>
  </w:num>
  <w:num w:numId="16">
    <w:abstractNumId w:val="6"/>
  </w:num>
  <w:num w:numId="17">
    <w:abstractNumId w:val="16"/>
  </w:num>
  <w:num w:numId="18">
    <w:abstractNumId w:val="10"/>
  </w:num>
  <w:num w:numId="19">
    <w:abstractNumId w:val="1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80"/>
  <w:attachedTemplate r:id="rId1"/>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0"/>
  <w:displayVerticalDrawingGridEvery w:val="0"/>
  <w:doNotShadeFormData/>
  <w:noPunctuationKerning/>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FB4521"/>
    <w:rsid w:val="0001098E"/>
    <w:rsid w:val="00011666"/>
    <w:rsid w:val="00026B02"/>
    <w:rsid w:val="000822E5"/>
    <w:rsid w:val="000869C0"/>
    <w:rsid w:val="000971FC"/>
    <w:rsid w:val="000A2A3A"/>
    <w:rsid w:val="000A492A"/>
    <w:rsid w:val="000D2F80"/>
    <w:rsid w:val="000E413A"/>
    <w:rsid w:val="000F5AA3"/>
    <w:rsid w:val="00100396"/>
    <w:rsid w:val="00100B5C"/>
    <w:rsid w:val="001106E9"/>
    <w:rsid w:val="00124CA5"/>
    <w:rsid w:val="00134F77"/>
    <w:rsid w:val="001363A5"/>
    <w:rsid w:val="00152E9D"/>
    <w:rsid w:val="00154487"/>
    <w:rsid w:val="00163DDB"/>
    <w:rsid w:val="0017512A"/>
    <w:rsid w:val="00196958"/>
    <w:rsid w:val="001A1E39"/>
    <w:rsid w:val="001A24F3"/>
    <w:rsid w:val="001B405C"/>
    <w:rsid w:val="001B5F45"/>
    <w:rsid w:val="001B675F"/>
    <w:rsid w:val="001C02DD"/>
    <w:rsid w:val="001E1050"/>
    <w:rsid w:val="001E1E1F"/>
    <w:rsid w:val="001E2007"/>
    <w:rsid w:val="001E57C1"/>
    <w:rsid w:val="001F07EF"/>
    <w:rsid w:val="001F50B6"/>
    <w:rsid w:val="001F6D7A"/>
    <w:rsid w:val="00224849"/>
    <w:rsid w:val="0022746E"/>
    <w:rsid w:val="00235F71"/>
    <w:rsid w:val="002444CA"/>
    <w:rsid w:val="00260DE6"/>
    <w:rsid w:val="00273FEE"/>
    <w:rsid w:val="0028204E"/>
    <w:rsid w:val="0028591B"/>
    <w:rsid w:val="002878BF"/>
    <w:rsid w:val="00291841"/>
    <w:rsid w:val="002C449B"/>
    <w:rsid w:val="002C6040"/>
    <w:rsid w:val="002D5B3F"/>
    <w:rsid w:val="002E272E"/>
    <w:rsid w:val="002F5778"/>
    <w:rsid w:val="00303D86"/>
    <w:rsid w:val="003223E0"/>
    <w:rsid w:val="00350C2B"/>
    <w:rsid w:val="00352C4A"/>
    <w:rsid w:val="00362560"/>
    <w:rsid w:val="003732FD"/>
    <w:rsid w:val="003753B2"/>
    <w:rsid w:val="00376559"/>
    <w:rsid w:val="00377A24"/>
    <w:rsid w:val="00382BAA"/>
    <w:rsid w:val="00384D73"/>
    <w:rsid w:val="00393EB6"/>
    <w:rsid w:val="003A3CE5"/>
    <w:rsid w:val="003B366F"/>
    <w:rsid w:val="003B3F9D"/>
    <w:rsid w:val="003B6C95"/>
    <w:rsid w:val="003C61CC"/>
    <w:rsid w:val="003E5751"/>
    <w:rsid w:val="003E6AC7"/>
    <w:rsid w:val="004046A9"/>
    <w:rsid w:val="00404C50"/>
    <w:rsid w:val="00423934"/>
    <w:rsid w:val="004259F4"/>
    <w:rsid w:val="00426244"/>
    <w:rsid w:val="00451810"/>
    <w:rsid w:val="00470A38"/>
    <w:rsid w:val="00477880"/>
    <w:rsid w:val="0048383C"/>
    <w:rsid w:val="004874DE"/>
    <w:rsid w:val="004915BC"/>
    <w:rsid w:val="004A1C2B"/>
    <w:rsid w:val="004B5334"/>
    <w:rsid w:val="004B6C14"/>
    <w:rsid w:val="004D5E9B"/>
    <w:rsid w:val="004D63D9"/>
    <w:rsid w:val="004E1A07"/>
    <w:rsid w:val="004E6585"/>
    <w:rsid w:val="004F38B4"/>
    <w:rsid w:val="0050249F"/>
    <w:rsid w:val="00524566"/>
    <w:rsid w:val="00527E60"/>
    <w:rsid w:val="00530BEF"/>
    <w:rsid w:val="00552351"/>
    <w:rsid w:val="00561F00"/>
    <w:rsid w:val="00562C4E"/>
    <w:rsid w:val="00562DEC"/>
    <w:rsid w:val="00576AB4"/>
    <w:rsid w:val="00577917"/>
    <w:rsid w:val="0058048A"/>
    <w:rsid w:val="00590667"/>
    <w:rsid w:val="005909B9"/>
    <w:rsid w:val="005969E2"/>
    <w:rsid w:val="00596BD6"/>
    <w:rsid w:val="005A1689"/>
    <w:rsid w:val="005A2CD0"/>
    <w:rsid w:val="005B61CD"/>
    <w:rsid w:val="005C165A"/>
    <w:rsid w:val="005D1D58"/>
    <w:rsid w:val="005D432C"/>
    <w:rsid w:val="005E285E"/>
    <w:rsid w:val="005E72F8"/>
    <w:rsid w:val="005F0579"/>
    <w:rsid w:val="005F3A53"/>
    <w:rsid w:val="006062A3"/>
    <w:rsid w:val="00610E08"/>
    <w:rsid w:val="006140BF"/>
    <w:rsid w:val="006161BE"/>
    <w:rsid w:val="00620787"/>
    <w:rsid w:val="00632434"/>
    <w:rsid w:val="0063478F"/>
    <w:rsid w:val="00644256"/>
    <w:rsid w:val="00661D6F"/>
    <w:rsid w:val="006628E9"/>
    <w:rsid w:val="0066725E"/>
    <w:rsid w:val="006703EC"/>
    <w:rsid w:val="006716C7"/>
    <w:rsid w:val="00673327"/>
    <w:rsid w:val="00681208"/>
    <w:rsid w:val="00681FA9"/>
    <w:rsid w:val="00691EA9"/>
    <w:rsid w:val="006934D4"/>
    <w:rsid w:val="006A6DC3"/>
    <w:rsid w:val="006B6BF5"/>
    <w:rsid w:val="006D49ED"/>
    <w:rsid w:val="006D55CE"/>
    <w:rsid w:val="006D637A"/>
    <w:rsid w:val="006D6F24"/>
    <w:rsid w:val="006F0F95"/>
    <w:rsid w:val="006F45BF"/>
    <w:rsid w:val="006F60E0"/>
    <w:rsid w:val="00702F71"/>
    <w:rsid w:val="00724A6C"/>
    <w:rsid w:val="007366DF"/>
    <w:rsid w:val="00741C9E"/>
    <w:rsid w:val="00757839"/>
    <w:rsid w:val="00770C81"/>
    <w:rsid w:val="0077238C"/>
    <w:rsid w:val="00791024"/>
    <w:rsid w:val="00793F0A"/>
    <w:rsid w:val="007A2657"/>
    <w:rsid w:val="007B2CFB"/>
    <w:rsid w:val="007C682C"/>
    <w:rsid w:val="007D2385"/>
    <w:rsid w:val="007D5DE2"/>
    <w:rsid w:val="007F214F"/>
    <w:rsid w:val="00800069"/>
    <w:rsid w:val="008042F0"/>
    <w:rsid w:val="008310A0"/>
    <w:rsid w:val="00835D29"/>
    <w:rsid w:val="00842E7F"/>
    <w:rsid w:val="00852933"/>
    <w:rsid w:val="008566E5"/>
    <w:rsid w:val="008566FE"/>
    <w:rsid w:val="00865B46"/>
    <w:rsid w:val="0088004B"/>
    <w:rsid w:val="00896134"/>
    <w:rsid w:val="008A62BC"/>
    <w:rsid w:val="008B43E7"/>
    <w:rsid w:val="008D763F"/>
    <w:rsid w:val="008F036F"/>
    <w:rsid w:val="008F1308"/>
    <w:rsid w:val="008F78C2"/>
    <w:rsid w:val="009036A8"/>
    <w:rsid w:val="00904568"/>
    <w:rsid w:val="00911394"/>
    <w:rsid w:val="00923EF2"/>
    <w:rsid w:val="00926D25"/>
    <w:rsid w:val="00926E9D"/>
    <w:rsid w:val="009315A0"/>
    <w:rsid w:val="00932C6E"/>
    <w:rsid w:val="00933F10"/>
    <w:rsid w:val="009433C5"/>
    <w:rsid w:val="00965881"/>
    <w:rsid w:val="009871FF"/>
    <w:rsid w:val="00990799"/>
    <w:rsid w:val="0099269A"/>
    <w:rsid w:val="00995D51"/>
    <w:rsid w:val="009A0631"/>
    <w:rsid w:val="009B10ED"/>
    <w:rsid w:val="009C15AD"/>
    <w:rsid w:val="009D1F8E"/>
    <w:rsid w:val="009D3EA4"/>
    <w:rsid w:val="009D649C"/>
    <w:rsid w:val="009E4BC1"/>
    <w:rsid w:val="009F5CB2"/>
    <w:rsid w:val="00A03BB8"/>
    <w:rsid w:val="00A16E98"/>
    <w:rsid w:val="00A3505D"/>
    <w:rsid w:val="00A4036F"/>
    <w:rsid w:val="00A406E5"/>
    <w:rsid w:val="00A423D0"/>
    <w:rsid w:val="00A4641C"/>
    <w:rsid w:val="00A55876"/>
    <w:rsid w:val="00A67FB1"/>
    <w:rsid w:val="00A85BFE"/>
    <w:rsid w:val="00AB6FE7"/>
    <w:rsid w:val="00AB7AD7"/>
    <w:rsid w:val="00AD2430"/>
    <w:rsid w:val="00AE41A6"/>
    <w:rsid w:val="00AE7554"/>
    <w:rsid w:val="00AF0E34"/>
    <w:rsid w:val="00AF271D"/>
    <w:rsid w:val="00AF56C2"/>
    <w:rsid w:val="00B004E6"/>
    <w:rsid w:val="00B0744D"/>
    <w:rsid w:val="00B2757F"/>
    <w:rsid w:val="00B50EA8"/>
    <w:rsid w:val="00B64082"/>
    <w:rsid w:val="00B72325"/>
    <w:rsid w:val="00B81AD3"/>
    <w:rsid w:val="00B829D8"/>
    <w:rsid w:val="00B84B5B"/>
    <w:rsid w:val="00B86446"/>
    <w:rsid w:val="00BA1176"/>
    <w:rsid w:val="00BE0B01"/>
    <w:rsid w:val="00BE79C7"/>
    <w:rsid w:val="00BF3CB5"/>
    <w:rsid w:val="00C01A3F"/>
    <w:rsid w:val="00C073F1"/>
    <w:rsid w:val="00C1285B"/>
    <w:rsid w:val="00C1361B"/>
    <w:rsid w:val="00C14E1F"/>
    <w:rsid w:val="00C315AF"/>
    <w:rsid w:val="00C3355B"/>
    <w:rsid w:val="00C36D9A"/>
    <w:rsid w:val="00C37E69"/>
    <w:rsid w:val="00C44A72"/>
    <w:rsid w:val="00C61FC2"/>
    <w:rsid w:val="00C705F9"/>
    <w:rsid w:val="00C80F0F"/>
    <w:rsid w:val="00C8667A"/>
    <w:rsid w:val="00C93BCB"/>
    <w:rsid w:val="00CC241A"/>
    <w:rsid w:val="00CD031E"/>
    <w:rsid w:val="00CE4035"/>
    <w:rsid w:val="00CE65AB"/>
    <w:rsid w:val="00CF4266"/>
    <w:rsid w:val="00D01D2A"/>
    <w:rsid w:val="00D22D9C"/>
    <w:rsid w:val="00D241F1"/>
    <w:rsid w:val="00D275CB"/>
    <w:rsid w:val="00D30DFA"/>
    <w:rsid w:val="00D35AF1"/>
    <w:rsid w:val="00D362C9"/>
    <w:rsid w:val="00D463A5"/>
    <w:rsid w:val="00D4710D"/>
    <w:rsid w:val="00D47D25"/>
    <w:rsid w:val="00D52B3A"/>
    <w:rsid w:val="00D62ACD"/>
    <w:rsid w:val="00D818A5"/>
    <w:rsid w:val="00D83AD2"/>
    <w:rsid w:val="00DA36EE"/>
    <w:rsid w:val="00DB116D"/>
    <w:rsid w:val="00DD17CC"/>
    <w:rsid w:val="00DE217A"/>
    <w:rsid w:val="00DE67C2"/>
    <w:rsid w:val="00DF321B"/>
    <w:rsid w:val="00E230E0"/>
    <w:rsid w:val="00E27F15"/>
    <w:rsid w:val="00E308A5"/>
    <w:rsid w:val="00E51AAC"/>
    <w:rsid w:val="00E66CC0"/>
    <w:rsid w:val="00E728A9"/>
    <w:rsid w:val="00E807D9"/>
    <w:rsid w:val="00EA0F4E"/>
    <w:rsid w:val="00EA295B"/>
    <w:rsid w:val="00EA3B9B"/>
    <w:rsid w:val="00EA6801"/>
    <w:rsid w:val="00EB4F96"/>
    <w:rsid w:val="00ED7072"/>
    <w:rsid w:val="00EE3132"/>
    <w:rsid w:val="00EE3D9D"/>
    <w:rsid w:val="00EE6F25"/>
    <w:rsid w:val="00F02126"/>
    <w:rsid w:val="00F03D85"/>
    <w:rsid w:val="00F043BA"/>
    <w:rsid w:val="00F07C8C"/>
    <w:rsid w:val="00F249F1"/>
    <w:rsid w:val="00F25B9D"/>
    <w:rsid w:val="00F2664E"/>
    <w:rsid w:val="00F31163"/>
    <w:rsid w:val="00F311D9"/>
    <w:rsid w:val="00F31C04"/>
    <w:rsid w:val="00F442A7"/>
    <w:rsid w:val="00F57A89"/>
    <w:rsid w:val="00F61A20"/>
    <w:rsid w:val="00F63DD9"/>
    <w:rsid w:val="00F67644"/>
    <w:rsid w:val="00F743E9"/>
    <w:rsid w:val="00F8381F"/>
    <w:rsid w:val="00F847F3"/>
    <w:rsid w:val="00FA04CD"/>
    <w:rsid w:val="00FA25F5"/>
    <w:rsid w:val="00FA2810"/>
    <w:rsid w:val="00FA68F8"/>
    <w:rsid w:val="00FB1DC0"/>
    <w:rsid w:val="00FB3B4E"/>
    <w:rsid w:val="00FB4521"/>
    <w:rsid w:val="00FB4F84"/>
    <w:rsid w:val="00FB5CF8"/>
    <w:rsid w:val="00FF273B"/>
    <w:rsid w:val="00FF564C"/>
    <w:rsid w:val="00FF5AAD"/>
    <w:rsid w:val="00FF6FCE"/>
  </w:rsids>
  <m:mathPr>
    <m:mathFont m:val="Cambria Math"/>
    <m:brkBin m:val="before"/>
    <m:brkBinSub m:val="--"/>
    <m:smallFrac/>
    <m:dispDef/>
    <m:lMargin m:val="0"/>
    <m:rMargin m:val="0"/>
    <m:defJc m:val="centerGroup"/>
    <m:wrapIndent m:val="1440"/>
    <m:intLim m:val="subSup"/>
    <m:naryLim m:val="undOvr"/>
  </m:mathPr>
  <w:themeFontLang w:val="en-GB" w:eastAsia="ja-JP"/>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1026"/>
    <o:shapelayout v:ext="edit">
      <o:idmap v:ext="edit" data="1"/>
    </o:shapelayout>
  </w:shapeDefaults>
  <w:decimalSymbol w:val="."/>
  <w:listSeparator w:val=","/>
  <w14:docId w14:val="5FDE436B"/>
  <w15:docId w15:val="{DB56BA60-7F99-4C5C-B246-1D3E3AAD140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imes New Roman" w:eastAsia="Times New Roman" w:hAnsi="Times New Roman" w:cs="Times New Roman"/>
        <w:lang w:val="en-GB" w:eastAsia="en-US" w:bidi="ar-SA"/>
      </w:rPr>
    </w:rPrDefault>
    <w:pPrDefault/>
  </w:docDefaults>
  <w:latentStyles w:defLockedState="0" w:defUIPriority="0" w:defSemiHidden="0" w:defUnhideWhenUsed="0" w:defQFormat="0" w:count="371">
    <w:lsdException w:name="Normal" w:qFormat="1"/>
    <w:lsdException w:name="heading 1" w:qFormat="1"/>
    <w:lsdException w:name="heading 2" w:qFormat="1"/>
    <w:lsdException w:name="heading 3" w:qFormat="1"/>
    <w:lsdException w:name="heading 4"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nhideWhenUsed="1"/>
    <w:lsdException w:name="toc 2" w:semiHidden="1" w:unhideWhenUsed="1"/>
    <w:lsdException w:name="toc 3" w:semiHidden="1" w:unhideWhenUsed="1"/>
    <w:lsdException w:name="toc 4" w:semiHidden="1" w:unhideWhenUsed="1"/>
    <w:lsdException w:name="toc 5" w:semiHidden="1" w:unhideWhenUsed="1"/>
    <w:lsdException w:name="toc 6" w:semiHidden="1" w:unhideWhenUsed="1"/>
    <w:lsdException w:name="toc 7" w:semiHidden="1" w:unhideWhenUsed="1"/>
    <w:lsdException w:name="toc 8" w:semiHidden="1" w:unhideWhenUsed="1"/>
    <w:lsdException w:name="toc 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iPriority="99" w:unhideWhenUsed="1"/>
    <w:lsdException w:name="index heading" w:semiHidden="1" w:unhideWhenUsed="1"/>
    <w:lsdException w:name="caption"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2" w:semiHidden="1" w:unhideWhenUsed="1"/>
    <w:lsdException w:name="List 3"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qFormat="1"/>
    <w:lsdException w:name="Closing" w:semiHidden="1" w:unhideWhenUsed="1"/>
    <w:lsdException w:name="Signature" w:semiHidden="1" w:unhideWhenUsed="1"/>
    <w:lsdException w:name="Default Paragraph Font"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qFormat="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iPriority="99" w:unhideWhenUsed="1"/>
    <w:lsdException w:name="FollowedHyperlink" w:semiHidden="1" w:unhideWhenUsed="1"/>
    <w:lsdException w:name="Strong"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iPriority="99"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uiPriority="67"/>
    <w:lsdException w:name="No Spacing" w:uiPriority="68"/>
    <w:lsdException w:name="Light Shading" w:uiPriority="69"/>
    <w:lsdException w:name="Light List" w:uiPriority="70"/>
    <w:lsdException w:name="Light Grid" w:uiPriority="71"/>
    <w:lsdException w:name="Medium Shading 1" w:uiPriority="72"/>
    <w:lsdException w:name="Medium Shading 2" w:uiPriority="73"/>
    <w:lsdException w:name="Medium List 1" w:uiPriority="60"/>
    <w:lsdException w:name="Medium List 2" w:uiPriority="61"/>
    <w:lsdException w:name="Medium Grid 1" w:uiPriority="62"/>
    <w:lsdException w:name="Medium Grid 2" w:uiPriority="63"/>
    <w:lsdException w:name="Medium Grid 3" w:uiPriority="64"/>
    <w:lsdException w:name="Dark List" w:uiPriority="65"/>
    <w:lsdException w:name="Colorful Shading" w:uiPriority="99"/>
    <w:lsdException w:name="Colorful List" w:uiPriority="34" w:qFormat="1"/>
    <w:lsdException w:name="Colorful Grid" w:uiPriority="29" w:qFormat="1"/>
    <w:lsdException w:name="Light Shading Accent 1" w:uiPriority="30" w:qFormat="1"/>
    <w:lsdException w:name="Light List Accent 1" w:uiPriority="66"/>
    <w:lsdException w:name="Light Grid Accent 1" w:uiPriority="67"/>
    <w:lsdException w:name="Medium Shading 1 Accent 1" w:uiPriority="68"/>
    <w:lsdException w:name="Medium Shading 2 Accent 1" w:uiPriority="69"/>
    <w:lsdException w:name="Medium List 1 Accent 1" w:uiPriority="70"/>
    <w:lsdException w:name="Revision" w:semiHidden="1" w:uiPriority="71"/>
    <w:lsdException w:name="List Paragraph" w:uiPriority="72"/>
    <w:lsdException w:name="Quote" w:uiPriority="73"/>
    <w:lsdException w:name="Intense Quote" w:uiPriority="60"/>
    <w:lsdException w:name="Medium List 2 Accent 1" w:uiPriority="61"/>
    <w:lsdException w:name="Medium Grid 1 Accent 1" w:uiPriority="62"/>
    <w:lsdException w:name="Medium Grid 2 Accent 1" w:uiPriority="63"/>
    <w:lsdException w:name="Medium Grid 3 Accent 1" w:uiPriority="64"/>
    <w:lsdException w:name="Dark List Accent 1" w:uiPriority="65"/>
    <w:lsdException w:name="Colorful Shading Accent 1" w:uiPriority="66"/>
    <w:lsdException w:name="Colorful List Accent 1" w:uiPriority="67"/>
    <w:lsdException w:name="Colorful Grid Accent 1" w:uiPriority="68"/>
    <w:lsdException w:name="Light Shading Accent 2" w:uiPriority="69"/>
    <w:lsdException w:name="Light List Accent 2" w:uiPriority="70"/>
    <w:lsdException w:name="Light Grid Accent 2" w:uiPriority="71"/>
    <w:lsdException w:name="Medium Shading 1 Accent 2" w:uiPriority="72"/>
    <w:lsdException w:name="Medium Shading 2 Accent 2" w:uiPriority="73"/>
    <w:lsdException w:name="Medium List 1 Accent 2" w:uiPriority="60"/>
    <w:lsdException w:name="Medium List 2 Accent 2" w:uiPriority="61"/>
    <w:lsdException w:name="Medium Grid 1 Accent 2" w:uiPriority="62"/>
    <w:lsdException w:name="Medium Grid 2 Accent 2" w:uiPriority="63"/>
    <w:lsdException w:name="Medium Grid 3 Accent 2" w:uiPriority="64"/>
    <w:lsdException w:name="Dark List Accent 2" w:uiPriority="65"/>
    <w:lsdException w:name="Colorful Shading Accent 2" w:uiPriority="66"/>
    <w:lsdException w:name="Colorful List Accent 2" w:uiPriority="67"/>
    <w:lsdException w:name="Colorful Grid Accent 2" w:uiPriority="68"/>
    <w:lsdException w:name="Light Shading Accent 3" w:uiPriority="69"/>
    <w:lsdException w:name="Light List Accent 3" w:uiPriority="70"/>
    <w:lsdException w:name="Light Grid Accent 3" w:uiPriority="71"/>
    <w:lsdException w:name="Medium Shading 1 Accent 3" w:uiPriority="72"/>
    <w:lsdException w:name="Medium Shading 2 Accent 3" w:uiPriority="73"/>
    <w:lsdException w:name="Medium List 1 Accent 3" w:uiPriority="60"/>
    <w:lsdException w:name="Medium List 2 Accent 3" w:uiPriority="61"/>
    <w:lsdException w:name="Medium Grid 1 Accent 3" w:uiPriority="62"/>
    <w:lsdException w:name="Medium Grid 2 Accent 3" w:uiPriority="63"/>
    <w:lsdException w:name="Medium Grid 3 Accent 3" w:uiPriority="64"/>
    <w:lsdException w:name="Dark List Accent 3" w:uiPriority="65"/>
    <w:lsdException w:name="Colorful Shading Accent 3" w:uiPriority="66"/>
    <w:lsdException w:name="Colorful List Accent 3" w:uiPriority="67"/>
    <w:lsdException w:name="Colorful Grid Accent 3" w:uiPriority="68"/>
    <w:lsdException w:name="Light Shading Accent 4" w:uiPriority="69"/>
    <w:lsdException w:name="Light List Accent 4" w:uiPriority="70"/>
    <w:lsdException w:name="Light Grid Accent 4" w:uiPriority="71"/>
    <w:lsdException w:name="Medium Shading 1 Accent 4" w:uiPriority="72"/>
    <w:lsdException w:name="Medium Shading 2 Accent 4" w:uiPriority="73"/>
    <w:lsdException w:name="Medium List 1 Accent 4" w:uiPriority="60"/>
    <w:lsdException w:name="Medium List 2 Accent 4" w:uiPriority="61"/>
    <w:lsdException w:name="Medium Grid 1 Accent 4" w:uiPriority="62"/>
    <w:lsdException w:name="Medium Grid 2 Accent 4" w:uiPriority="63"/>
    <w:lsdException w:name="Medium Grid 3 Accent 4" w:uiPriority="64"/>
    <w:lsdException w:name="Dark List Accent 4" w:uiPriority="65"/>
    <w:lsdException w:name="Colorful Shading Accent 4" w:uiPriority="66"/>
    <w:lsdException w:name="Colorful List Accent 4" w:uiPriority="67"/>
    <w:lsdException w:name="Colorful Grid Accent 4" w:uiPriority="68"/>
    <w:lsdException w:name="Light Shading Accent 5" w:uiPriority="69"/>
    <w:lsdException w:name="Light List Accent 5" w:uiPriority="70"/>
    <w:lsdException w:name="Light Grid Accent 5" w:uiPriority="71"/>
    <w:lsdException w:name="Medium Shading 1 Accent 5" w:uiPriority="72"/>
    <w:lsdException w:name="Medium Shading 2 Accent 5" w:uiPriority="73"/>
    <w:lsdException w:name="Medium List 1 Accent 5" w:uiPriority="60"/>
    <w:lsdException w:name="Medium List 2 Accent 5" w:uiPriority="61"/>
    <w:lsdException w:name="Medium Grid 1 Accent 5" w:uiPriority="62"/>
    <w:lsdException w:name="Medium Grid 2 Accent 5" w:uiPriority="63"/>
    <w:lsdException w:name="Medium Grid 3 Accent 5" w:uiPriority="64"/>
    <w:lsdException w:name="Dark List Accent 5" w:uiPriority="65"/>
    <w:lsdException w:name="Colorful Shading Accent 5" w:uiPriority="66"/>
    <w:lsdException w:name="Colorful List Accent 5" w:uiPriority="67"/>
    <w:lsdException w:name="Colorful Grid Accent 5" w:uiPriority="68"/>
    <w:lsdException w:name="Light Shading Accent 6" w:uiPriority="69"/>
    <w:lsdException w:name="Light List Accent 6" w:uiPriority="70"/>
    <w:lsdException w:name="Light Grid Accent 6" w:uiPriority="71"/>
    <w:lsdException w:name="Medium Shading 1 Accent 6" w:uiPriority="72"/>
    <w:lsdException w:name="Medium Shading 2 Accent 6" w:uiPriority="73"/>
    <w:lsdException w:name="Medium List 1 Accent 6" w:uiPriority="19" w:qFormat="1"/>
    <w:lsdException w:name="Medium List 2 Accent 6" w:uiPriority="21" w:qFormat="1"/>
    <w:lsdException w:name="Medium Grid 1 Accent 6" w:uiPriority="31" w:qFormat="1"/>
    <w:lsdException w:name="Medium Grid 2 Accent 6" w:uiPriority="32" w:qFormat="1"/>
    <w:lsdException w:name="Medium Grid 3 Accent 6" w:uiPriority="33" w:qFormat="1"/>
    <w:lsdException w:name="Dark List Accent 6" w:uiPriority="37"/>
    <w:lsdException w:name="Colorful Shading Accent 6" w:uiPriority="39" w:qFormat="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Pr>
      <w:lang w:eastAsia="en-GB"/>
    </w:rPr>
  </w:style>
  <w:style w:type="paragraph" w:styleId="Heading1">
    <w:name w:val="heading 1"/>
    <w:basedOn w:val="Normal"/>
    <w:next w:val="Normal"/>
    <w:qFormat/>
    <w:pPr>
      <w:keepNext/>
      <w:pBdr>
        <w:top w:val="single" w:sz="12" w:space="1" w:color="auto"/>
        <w:left w:val="single" w:sz="12" w:space="1" w:color="auto"/>
        <w:bottom w:val="single" w:sz="12" w:space="1" w:color="auto"/>
        <w:right w:val="single" w:sz="12" w:space="1" w:color="auto"/>
      </w:pBdr>
      <w:shd w:val="pct15" w:color="auto" w:fill="auto"/>
      <w:jc w:val="center"/>
      <w:outlineLvl w:val="0"/>
    </w:pPr>
    <w:rPr>
      <w:b/>
      <w:sz w:val="36"/>
    </w:rPr>
  </w:style>
  <w:style w:type="paragraph" w:styleId="Heading2">
    <w:name w:val="heading 2"/>
    <w:basedOn w:val="Normal"/>
    <w:next w:val="Normal"/>
    <w:qFormat/>
    <w:pPr>
      <w:keepNext/>
      <w:jc w:val="both"/>
      <w:outlineLvl w:val="1"/>
    </w:pPr>
    <w:rPr>
      <w:b/>
      <w:sz w:val="24"/>
    </w:rPr>
  </w:style>
  <w:style w:type="paragraph" w:styleId="Heading3">
    <w:name w:val="heading 3"/>
    <w:basedOn w:val="Normal"/>
    <w:next w:val="Normal"/>
    <w:qFormat/>
    <w:pPr>
      <w:keepNext/>
      <w:jc w:val="center"/>
      <w:outlineLvl w:val="2"/>
    </w:pPr>
    <w:rPr>
      <w:b/>
      <w:sz w:val="24"/>
    </w:rPr>
  </w:style>
  <w:style w:type="paragraph" w:styleId="Heading4">
    <w:name w:val="heading 4"/>
    <w:basedOn w:val="Normal"/>
    <w:next w:val="Normal"/>
    <w:qFormat/>
    <w:pPr>
      <w:keepNext/>
      <w:spacing w:before="120" w:after="120"/>
      <w:jc w:val="center"/>
      <w:outlineLvl w:val="3"/>
    </w:pPr>
    <w:rPr>
      <w:sz w:val="40"/>
    </w:rPr>
  </w:style>
  <w:style w:type="paragraph" w:styleId="Heading6">
    <w:name w:val="heading 6"/>
    <w:basedOn w:val="Normal"/>
    <w:next w:val="Normal"/>
    <w:link w:val="Heading6Char"/>
    <w:qFormat/>
    <w:rsid w:val="008A62BC"/>
    <w:pPr>
      <w:keepNext/>
      <w:pBdr>
        <w:top w:val="single" w:sz="18" w:space="1" w:color="auto"/>
        <w:left w:val="single" w:sz="18" w:space="4" w:color="auto"/>
        <w:bottom w:val="single" w:sz="18" w:space="1" w:color="auto"/>
        <w:right w:val="single" w:sz="18" w:space="4" w:color="auto"/>
      </w:pBdr>
      <w:outlineLvl w:val="5"/>
    </w:pPr>
    <w:rPr>
      <w:rFonts w:ascii="Arial" w:hAnsi="Arial" w:cs="Arial"/>
      <w:b/>
      <w:bCs/>
      <w:sz w:val="24"/>
      <w:lang w:eastAsia="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pPr>
      <w:tabs>
        <w:tab w:val="center" w:pos="4153"/>
        <w:tab w:val="right" w:pos="8306"/>
      </w:tabs>
    </w:pPr>
  </w:style>
  <w:style w:type="paragraph" w:styleId="Footer">
    <w:name w:val="footer"/>
    <w:basedOn w:val="Normal"/>
    <w:link w:val="FooterChar"/>
    <w:uiPriority w:val="99"/>
    <w:pPr>
      <w:tabs>
        <w:tab w:val="center" w:pos="4153"/>
        <w:tab w:val="right" w:pos="8306"/>
      </w:tabs>
    </w:pPr>
  </w:style>
  <w:style w:type="paragraph" w:styleId="NormalWeb">
    <w:name w:val="Normal (Web)"/>
    <w:basedOn w:val="Normal"/>
    <w:uiPriority w:val="99"/>
    <w:rsid w:val="00362560"/>
    <w:pPr>
      <w:spacing w:before="100" w:after="100"/>
    </w:pPr>
    <w:rPr>
      <w:sz w:val="24"/>
      <w:lang w:eastAsia="en-US"/>
    </w:rPr>
  </w:style>
  <w:style w:type="table" w:styleId="TableGrid">
    <w:name w:val="Table Grid"/>
    <w:basedOn w:val="TableNormal"/>
    <w:uiPriority w:val="39"/>
    <w:rsid w:val="00965881"/>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odyText2">
    <w:name w:val="Body Text 2"/>
    <w:basedOn w:val="Normal"/>
    <w:rsid w:val="001F07EF"/>
    <w:rPr>
      <w:sz w:val="16"/>
      <w:lang w:eastAsia="en-US"/>
    </w:rPr>
  </w:style>
  <w:style w:type="paragraph" w:customStyle="1" w:styleId="BodyText1">
    <w:name w:val="Body Text1"/>
    <w:basedOn w:val="Normal"/>
    <w:rsid w:val="001F07EF"/>
    <w:pPr>
      <w:tabs>
        <w:tab w:val="left" w:pos="720"/>
        <w:tab w:val="left" w:pos="1440"/>
      </w:tabs>
    </w:pPr>
    <w:rPr>
      <w:rFonts w:ascii="CG Times (WN)" w:hAnsi="CG Times (WN)"/>
      <w:sz w:val="24"/>
      <w:lang w:eastAsia="en-US"/>
    </w:rPr>
  </w:style>
  <w:style w:type="paragraph" w:styleId="BalloonText">
    <w:name w:val="Balloon Text"/>
    <w:basedOn w:val="Normal"/>
    <w:link w:val="BalloonTextChar"/>
    <w:rsid w:val="00A55876"/>
    <w:rPr>
      <w:rFonts w:ascii="Tahoma" w:hAnsi="Tahoma" w:cs="Tahoma"/>
      <w:sz w:val="16"/>
      <w:szCs w:val="16"/>
    </w:rPr>
  </w:style>
  <w:style w:type="character" w:customStyle="1" w:styleId="BalloonTextChar">
    <w:name w:val="Balloon Text Char"/>
    <w:link w:val="BalloonText"/>
    <w:rsid w:val="00A55876"/>
    <w:rPr>
      <w:rFonts w:ascii="Tahoma" w:hAnsi="Tahoma" w:cs="Tahoma"/>
      <w:sz w:val="16"/>
      <w:szCs w:val="16"/>
    </w:rPr>
  </w:style>
  <w:style w:type="character" w:customStyle="1" w:styleId="FooterChar">
    <w:name w:val="Footer Char"/>
    <w:basedOn w:val="DefaultParagraphFont"/>
    <w:link w:val="Footer"/>
    <w:uiPriority w:val="99"/>
    <w:rsid w:val="00EA0F4E"/>
  </w:style>
  <w:style w:type="character" w:customStyle="1" w:styleId="Heading6Char">
    <w:name w:val="Heading 6 Char"/>
    <w:link w:val="Heading6"/>
    <w:rsid w:val="008A62BC"/>
    <w:rPr>
      <w:rFonts w:ascii="Arial" w:hAnsi="Arial" w:cs="Arial"/>
      <w:b/>
      <w:bCs/>
      <w:sz w:val="24"/>
      <w:lang w:val="en-GB"/>
    </w:rPr>
  </w:style>
  <w:style w:type="paragraph" w:customStyle="1" w:styleId="BulletedList">
    <w:name w:val="Bulleted List"/>
    <w:basedOn w:val="Normal"/>
    <w:rsid w:val="00A03BB8"/>
    <w:pPr>
      <w:numPr>
        <w:numId w:val="5"/>
      </w:numPr>
      <w:spacing w:before="120" w:after="240"/>
    </w:pPr>
    <w:rPr>
      <w:rFonts w:ascii="Verdana" w:hAnsi="Verdana"/>
      <w:sz w:val="16"/>
      <w:szCs w:val="24"/>
      <w:lang w:val="en-US" w:eastAsia="en-US"/>
    </w:rPr>
  </w:style>
  <w:style w:type="character" w:customStyle="1" w:styleId="HeaderChar">
    <w:name w:val="Header Char"/>
    <w:basedOn w:val="DefaultParagraphFont"/>
    <w:link w:val="Header"/>
    <w:rsid w:val="00F61A20"/>
  </w:style>
  <w:style w:type="character" w:styleId="Hyperlink">
    <w:name w:val="Hyperlink"/>
    <w:uiPriority w:val="99"/>
    <w:unhideWhenUsed/>
    <w:rsid w:val="001E2007"/>
    <w:rPr>
      <w:color w:val="0000FF"/>
      <w:u w:val="single"/>
    </w:rPr>
  </w:style>
  <w:style w:type="paragraph" w:styleId="ListParagraph">
    <w:name w:val="List Paragraph"/>
    <w:basedOn w:val="Normal"/>
    <w:uiPriority w:val="34"/>
    <w:qFormat/>
    <w:rsid w:val="001E2007"/>
    <w:pPr>
      <w:ind w:left="720"/>
      <w:contextualSpacing/>
    </w:pPr>
  </w:style>
  <w:style w:type="character" w:styleId="Emphasis">
    <w:name w:val="Emphasis"/>
    <w:uiPriority w:val="20"/>
    <w:qFormat/>
    <w:rsid w:val="00DF321B"/>
    <w:rPr>
      <w:i/>
      <w:i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166291814">
      <w:bodyDiv w:val="1"/>
      <w:marLeft w:val="0"/>
      <w:marRight w:val="0"/>
      <w:marTop w:val="0"/>
      <w:marBottom w:val="0"/>
      <w:divBdr>
        <w:top w:val="none" w:sz="0" w:space="0" w:color="auto"/>
        <w:left w:val="none" w:sz="0" w:space="0" w:color="auto"/>
        <w:bottom w:val="none" w:sz="0" w:space="0" w:color="auto"/>
        <w:right w:val="none" w:sz="0" w:space="0" w:color="auto"/>
      </w:divBdr>
      <w:divsChild>
        <w:div w:id="363019121">
          <w:marLeft w:val="576"/>
          <w:marRight w:val="0"/>
          <w:marTop w:val="80"/>
          <w:marBottom w:val="0"/>
          <w:divBdr>
            <w:top w:val="none" w:sz="0" w:space="0" w:color="auto"/>
            <w:left w:val="none" w:sz="0" w:space="0" w:color="auto"/>
            <w:bottom w:val="none" w:sz="0" w:space="0" w:color="auto"/>
            <w:right w:val="none" w:sz="0" w:space="0" w:color="auto"/>
          </w:divBdr>
        </w:div>
      </w:divsChild>
    </w:div>
    <w:div w:id="358313649">
      <w:bodyDiv w:val="1"/>
      <w:marLeft w:val="0"/>
      <w:marRight w:val="0"/>
      <w:marTop w:val="0"/>
      <w:marBottom w:val="0"/>
      <w:divBdr>
        <w:top w:val="none" w:sz="0" w:space="0" w:color="auto"/>
        <w:left w:val="none" w:sz="0" w:space="0" w:color="auto"/>
        <w:bottom w:val="none" w:sz="0" w:space="0" w:color="auto"/>
        <w:right w:val="none" w:sz="0" w:space="0" w:color="auto"/>
      </w:divBdr>
      <w:divsChild>
        <w:div w:id="1777559243">
          <w:marLeft w:val="0"/>
          <w:marRight w:val="0"/>
          <w:marTop w:val="0"/>
          <w:marBottom w:val="0"/>
          <w:divBdr>
            <w:top w:val="none" w:sz="0" w:space="0" w:color="auto"/>
            <w:left w:val="none" w:sz="0" w:space="0" w:color="auto"/>
            <w:bottom w:val="none" w:sz="0" w:space="0" w:color="auto"/>
            <w:right w:val="none" w:sz="0" w:space="0" w:color="auto"/>
          </w:divBdr>
          <w:divsChild>
            <w:div w:id="190267693">
              <w:marLeft w:val="0"/>
              <w:marRight w:val="0"/>
              <w:marTop w:val="0"/>
              <w:marBottom w:val="0"/>
              <w:divBdr>
                <w:top w:val="none" w:sz="0" w:space="0" w:color="auto"/>
                <w:left w:val="none" w:sz="0" w:space="0" w:color="auto"/>
                <w:bottom w:val="none" w:sz="0" w:space="0" w:color="auto"/>
                <w:right w:val="none" w:sz="0" w:space="0" w:color="auto"/>
              </w:divBdr>
              <w:divsChild>
                <w:div w:id="819922548">
                  <w:marLeft w:val="0"/>
                  <w:marRight w:val="272"/>
                  <w:marTop w:val="0"/>
                  <w:marBottom w:val="0"/>
                  <w:divBdr>
                    <w:top w:val="none" w:sz="0" w:space="0" w:color="auto"/>
                    <w:left w:val="none" w:sz="0" w:space="0" w:color="auto"/>
                    <w:bottom w:val="none" w:sz="0" w:space="0" w:color="auto"/>
                    <w:right w:val="none" w:sz="0" w:space="0" w:color="auto"/>
                  </w:divBdr>
                  <w:divsChild>
                    <w:div w:id="161545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368071089">
      <w:bodyDiv w:val="1"/>
      <w:marLeft w:val="0"/>
      <w:marRight w:val="0"/>
      <w:marTop w:val="0"/>
      <w:marBottom w:val="0"/>
      <w:divBdr>
        <w:top w:val="none" w:sz="0" w:space="0" w:color="auto"/>
        <w:left w:val="none" w:sz="0" w:space="0" w:color="auto"/>
        <w:bottom w:val="none" w:sz="0" w:space="0" w:color="auto"/>
        <w:right w:val="none" w:sz="0" w:space="0" w:color="auto"/>
      </w:divBdr>
    </w:div>
    <w:div w:id="1445464084">
      <w:bodyDiv w:val="1"/>
      <w:marLeft w:val="0"/>
      <w:marRight w:val="0"/>
      <w:marTop w:val="0"/>
      <w:marBottom w:val="0"/>
      <w:divBdr>
        <w:top w:val="none" w:sz="0" w:space="0" w:color="auto"/>
        <w:left w:val="none" w:sz="0" w:space="0" w:color="auto"/>
        <w:bottom w:val="none" w:sz="0" w:space="0" w:color="auto"/>
        <w:right w:val="none" w:sz="0" w:space="0" w:color="auto"/>
      </w:divBdr>
      <w:divsChild>
        <w:div w:id="303630535">
          <w:marLeft w:val="0"/>
          <w:marRight w:val="0"/>
          <w:marTop w:val="0"/>
          <w:marBottom w:val="0"/>
          <w:divBdr>
            <w:top w:val="none" w:sz="0" w:space="0" w:color="auto"/>
            <w:left w:val="none" w:sz="0" w:space="0" w:color="auto"/>
            <w:bottom w:val="none" w:sz="0" w:space="0" w:color="auto"/>
            <w:right w:val="none" w:sz="0" w:space="0" w:color="auto"/>
          </w:divBdr>
          <w:divsChild>
            <w:div w:id="1503886182">
              <w:marLeft w:val="0"/>
              <w:marRight w:val="0"/>
              <w:marTop w:val="0"/>
              <w:marBottom w:val="0"/>
              <w:divBdr>
                <w:top w:val="none" w:sz="0" w:space="0" w:color="auto"/>
                <w:left w:val="none" w:sz="0" w:space="0" w:color="auto"/>
                <w:bottom w:val="none" w:sz="0" w:space="0" w:color="auto"/>
                <w:right w:val="none" w:sz="0" w:space="0" w:color="auto"/>
              </w:divBdr>
              <w:divsChild>
                <w:div w:id="1823740908">
                  <w:marLeft w:val="0"/>
                  <w:marRight w:val="272"/>
                  <w:marTop w:val="0"/>
                  <w:marBottom w:val="0"/>
                  <w:divBdr>
                    <w:top w:val="none" w:sz="0" w:space="0" w:color="auto"/>
                    <w:left w:val="none" w:sz="0" w:space="0" w:color="auto"/>
                    <w:bottom w:val="none" w:sz="0" w:space="0" w:color="auto"/>
                    <w:right w:val="none" w:sz="0" w:space="0" w:color="auto"/>
                  </w:divBdr>
                  <w:divsChild>
                    <w:div w:id="7826969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448816555">
      <w:bodyDiv w:val="1"/>
      <w:marLeft w:val="0"/>
      <w:marRight w:val="0"/>
      <w:marTop w:val="0"/>
      <w:marBottom w:val="0"/>
      <w:divBdr>
        <w:top w:val="none" w:sz="0" w:space="0" w:color="auto"/>
        <w:left w:val="none" w:sz="0" w:space="0" w:color="auto"/>
        <w:bottom w:val="none" w:sz="0" w:space="0" w:color="auto"/>
        <w:right w:val="none" w:sz="0" w:space="0" w:color="auto"/>
      </w:divBdr>
      <w:divsChild>
        <w:div w:id="655039355">
          <w:marLeft w:val="576"/>
          <w:marRight w:val="0"/>
          <w:marTop w:val="80"/>
          <w:marBottom w:val="0"/>
          <w:divBdr>
            <w:top w:val="none" w:sz="0" w:space="0" w:color="auto"/>
            <w:left w:val="none" w:sz="0" w:space="0" w:color="auto"/>
            <w:bottom w:val="none" w:sz="0" w:space="0" w:color="auto"/>
            <w:right w:val="none" w:sz="0" w:space="0" w:color="auto"/>
          </w:divBdr>
        </w:div>
        <w:div w:id="221409928">
          <w:marLeft w:val="576"/>
          <w:marRight w:val="0"/>
          <w:marTop w:val="80"/>
          <w:marBottom w:val="0"/>
          <w:divBdr>
            <w:top w:val="none" w:sz="0" w:space="0" w:color="auto"/>
            <w:left w:val="none" w:sz="0" w:space="0" w:color="auto"/>
            <w:bottom w:val="none" w:sz="0" w:space="0" w:color="auto"/>
            <w:right w:val="none" w:sz="0" w:space="0" w:color="auto"/>
          </w:divBdr>
        </w:div>
        <w:div w:id="2036537972">
          <w:marLeft w:val="576"/>
          <w:marRight w:val="0"/>
          <w:marTop w:val="80"/>
          <w:marBottom w:val="0"/>
          <w:divBdr>
            <w:top w:val="none" w:sz="0" w:space="0" w:color="auto"/>
            <w:left w:val="none" w:sz="0" w:space="0" w:color="auto"/>
            <w:bottom w:val="none" w:sz="0" w:space="0" w:color="auto"/>
            <w:right w:val="none" w:sz="0" w:space="0" w:color="auto"/>
          </w:divBdr>
        </w:div>
      </w:divsChild>
    </w:div>
    <w:div w:id="1543512969">
      <w:bodyDiv w:val="1"/>
      <w:marLeft w:val="0"/>
      <w:marRight w:val="0"/>
      <w:marTop w:val="0"/>
      <w:marBottom w:val="0"/>
      <w:divBdr>
        <w:top w:val="none" w:sz="0" w:space="0" w:color="auto"/>
        <w:left w:val="none" w:sz="0" w:space="0" w:color="auto"/>
        <w:bottom w:val="none" w:sz="0" w:space="0" w:color="auto"/>
        <w:right w:val="none" w:sz="0" w:space="0" w:color="auto"/>
      </w:divBdr>
    </w:div>
    <w:div w:id="1592813809">
      <w:bodyDiv w:val="1"/>
      <w:marLeft w:val="0"/>
      <w:marRight w:val="0"/>
      <w:marTop w:val="0"/>
      <w:marBottom w:val="0"/>
      <w:divBdr>
        <w:top w:val="none" w:sz="0" w:space="0" w:color="auto"/>
        <w:left w:val="none" w:sz="0" w:space="0" w:color="auto"/>
        <w:bottom w:val="none" w:sz="0" w:space="0" w:color="auto"/>
        <w:right w:val="none" w:sz="0" w:space="0" w:color="auto"/>
      </w:divBdr>
      <w:divsChild>
        <w:div w:id="2049792102">
          <w:marLeft w:val="0"/>
          <w:marRight w:val="0"/>
          <w:marTop w:val="0"/>
          <w:marBottom w:val="0"/>
          <w:divBdr>
            <w:top w:val="none" w:sz="0" w:space="0" w:color="auto"/>
            <w:left w:val="none" w:sz="0" w:space="0" w:color="auto"/>
            <w:bottom w:val="none" w:sz="0" w:space="0" w:color="auto"/>
            <w:right w:val="none" w:sz="0" w:space="0" w:color="auto"/>
          </w:divBdr>
          <w:divsChild>
            <w:div w:id="1051727246">
              <w:marLeft w:val="0"/>
              <w:marRight w:val="0"/>
              <w:marTop w:val="0"/>
              <w:marBottom w:val="0"/>
              <w:divBdr>
                <w:top w:val="none" w:sz="0" w:space="0" w:color="auto"/>
                <w:left w:val="none" w:sz="0" w:space="0" w:color="auto"/>
                <w:bottom w:val="none" w:sz="0" w:space="0" w:color="auto"/>
                <w:right w:val="none" w:sz="0" w:space="0" w:color="auto"/>
              </w:divBdr>
              <w:divsChild>
                <w:div w:id="833453737">
                  <w:marLeft w:val="0"/>
                  <w:marRight w:val="272"/>
                  <w:marTop w:val="0"/>
                  <w:marBottom w:val="0"/>
                  <w:divBdr>
                    <w:top w:val="none" w:sz="0" w:space="0" w:color="auto"/>
                    <w:left w:val="none" w:sz="0" w:space="0" w:color="auto"/>
                    <w:bottom w:val="none" w:sz="0" w:space="0" w:color="auto"/>
                    <w:right w:val="none" w:sz="0" w:space="0" w:color="auto"/>
                  </w:divBdr>
                  <w:divsChild>
                    <w:div w:id="17715844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cid:image001.png@01D0EA4A.2BD679A0" TargetMode="External"/><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theme" Target="theme/theme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fontTable" Target="fontTable.xml"/><Relationship Id="rId5" Type="http://schemas.openxmlformats.org/officeDocument/2006/relationships/footnotes" Target="footnotes.xml"/><Relationship Id="rId10" Type="http://schemas.openxmlformats.org/officeDocument/2006/relationships/footer" Target="footer2.xml"/><Relationship Id="rId4" Type="http://schemas.openxmlformats.org/officeDocument/2006/relationships/webSettings" Target="webSettings.xml"/><Relationship Id="rId9" Type="http://schemas.openxmlformats.org/officeDocument/2006/relationships/footer" Target="footer1.xml"/></Relationships>
</file>

<file path=word/_rels/settings.xml.rels><?xml version="1.0" encoding="UTF-8" standalone="yes"?>
<Relationships xmlns="http://schemas.openxmlformats.org/package/2006/relationships"><Relationship Id="rId1" Type="http://schemas.openxmlformats.org/officeDocument/2006/relationships/attachedTemplate" Target="file:///C:\Documents%20and%20Settings\fad-lc\Local%20Settings\Temporary%20Internet%20Files\OLK35\AssignFrm.do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Template>AssignFrm</Template>
  <TotalTime>79</TotalTime>
  <Pages>11</Pages>
  <Words>3523</Words>
  <Characters>20085</Characters>
  <Application>Microsoft Office Word</Application>
  <DocSecurity>0</DocSecurity>
  <Lines>167</Lines>
  <Paragraphs>47</Paragraphs>
  <ScaleCrop>false</ScaleCrop>
  <HeadingPairs>
    <vt:vector size="2" baseType="variant">
      <vt:variant>
        <vt:lpstr>Title</vt:lpstr>
      </vt:variant>
      <vt:variant>
        <vt:i4>1</vt:i4>
      </vt:variant>
    </vt:vector>
  </HeadingPairs>
  <TitlesOfParts>
    <vt:vector size="1" baseType="lpstr">
      <vt:lpstr>GA36a Level 4</vt:lpstr>
    </vt:vector>
  </TitlesOfParts>
  <Company>S.I.H.E.</Company>
  <LinksUpToDate>false</LinksUpToDate>
  <CharactersWithSpaces>23561</CharactersWithSpaces>
  <SharedDoc>false</SharedDoc>
  <HLinks>
    <vt:vector size="18" baseType="variant">
      <vt:variant>
        <vt:i4>3932241</vt:i4>
      </vt:variant>
      <vt:variant>
        <vt:i4>6</vt:i4>
      </vt:variant>
      <vt:variant>
        <vt:i4>0</vt:i4>
      </vt:variant>
      <vt:variant>
        <vt:i4>5</vt:i4>
      </vt:variant>
      <vt:variant>
        <vt:lpwstr>http://www.managers.org.uk/research-analysis/research/current-research/business-benefits-management-and-leadership-development-</vt:lpwstr>
      </vt:variant>
      <vt:variant>
        <vt:lpwstr/>
      </vt:variant>
      <vt:variant>
        <vt:i4>6029399</vt:i4>
      </vt:variant>
      <vt:variant>
        <vt:i4>3</vt:i4>
      </vt:variant>
      <vt:variant>
        <vt:i4>0</vt:i4>
      </vt:variant>
      <vt:variant>
        <vt:i4>5</vt:i4>
      </vt:variant>
      <vt:variant>
        <vt:lpwstr>http://www.smu.ac.uk/academicskills/</vt:lpwstr>
      </vt:variant>
      <vt:variant>
        <vt:lpwstr/>
      </vt:variant>
      <vt:variant>
        <vt:i4>1245266</vt:i4>
      </vt:variant>
      <vt:variant>
        <vt:i4>2050</vt:i4>
      </vt:variant>
      <vt:variant>
        <vt:i4>1025</vt:i4>
      </vt:variant>
      <vt:variant>
        <vt:i4>1</vt:i4>
      </vt:variant>
      <vt:variant>
        <vt:lpwstr>SMU-Logo-colour-Longline</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GA36a Level 4</dc:title>
  <dc:creator>fad-lc</dc:creator>
  <dc:description>August 2018</dc:description>
  <cp:lastModifiedBy>Natalie Griffiths</cp:lastModifiedBy>
  <cp:revision>17</cp:revision>
  <cp:lastPrinted>2014-10-10T07:42:00Z</cp:lastPrinted>
  <dcterms:created xsi:type="dcterms:W3CDTF">2018-09-30T15:18:00Z</dcterms:created>
  <dcterms:modified xsi:type="dcterms:W3CDTF">2019-01-24T14:24:00Z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SPSDescription">
    <vt:lpwstr/>
  </property>
  <property fmtid="{D5CDD505-2E9C-101B-9397-08002B2CF9AE}" pid="3" name="Owner">
    <vt:lpwstr/>
  </property>
  <property fmtid="{D5CDD505-2E9C-101B-9397-08002B2CF9AE}" pid="4" name="Status">
    <vt:lpwstr>Final</vt:lpwstr>
  </property>
</Properties>
</file>