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5438696" w:rsidR="00D544AE" w:rsidRPr="00D544AE" w:rsidRDefault="00115464" w:rsidP="00C46C11">
            <w:pPr>
              <w:rPr>
                <w:rFonts w:ascii="Arial" w:hAnsi="Arial" w:cs="Arial"/>
                <w:b/>
                <w:sz w:val="16"/>
                <w:szCs w:val="16"/>
              </w:rPr>
            </w:pPr>
            <w:r>
              <w:rPr>
                <w:rFonts w:ascii="Arial" w:hAnsi="Arial" w:cs="Arial"/>
                <w:b/>
                <w:sz w:val="16"/>
                <w:szCs w:val="16"/>
              </w:rPr>
              <w:t>Lauren Leacher</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550B9">
              <w:rPr>
                <w:rFonts w:ascii="Arial" w:hAnsi="Arial" w:cs="Arial"/>
                <w:b/>
                <w:sz w:val="16"/>
                <w:szCs w:val="16"/>
                <w:highlight w:val="lightGray"/>
              </w:rPr>
            </w:r>
            <w:r w:rsidR="00A550B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B560003" w:rsidR="00525EC2" w:rsidRPr="000946C4" w:rsidRDefault="00856EDE"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FB954BB" w:rsidR="00525EC2" w:rsidRPr="000946C4" w:rsidRDefault="00856ED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550B9">
              <w:rPr>
                <w:rFonts w:ascii="Arial" w:hAnsi="Arial" w:cs="Arial"/>
                <w:b/>
                <w:sz w:val="16"/>
                <w:szCs w:val="16"/>
              </w:rPr>
            </w:r>
            <w:r w:rsidR="00A550B9">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54AAA93" w:rsidR="005A4051" w:rsidRPr="00A406E5" w:rsidRDefault="00856EDE" w:rsidP="0063038A">
            <w:pPr>
              <w:jc w:val="right"/>
              <w:rPr>
                <w:rFonts w:ascii="Arial" w:hAnsi="Arial" w:cs="Arial"/>
                <w:b/>
                <w:bCs/>
              </w:rPr>
            </w:pPr>
            <w:r>
              <w:rPr>
                <w:rFonts w:ascii="Arial" w:hAnsi="Arial" w:cs="Arial"/>
                <w:b/>
                <w:bCs/>
              </w:rPr>
              <w:t>70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550B9">
              <w:rPr>
                <w:rFonts w:ascii="Arial" w:hAnsi="Arial" w:cs="Arial"/>
                <w:sz w:val="12"/>
                <w:szCs w:val="12"/>
              </w:rPr>
            </w:r>
            <w:r w:rsidR="00A550B9">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550B9">
              <w:rPr>
                <w:rFonts w:ascii="Arial" w:hAnsi="Arial" w:cs="Arial"/>
                <w:sz w:val="12"/>
                <w:szCs w:val="12"/>
              </w:rPr>
            </w:r>
            <w:r w:rsidR="00A550B9">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33060CB3" w14:textId="21DB2E81" w:rsidR="005A4705" w:rsidRDefault="00856EDE" w:rsidP="00152E9D">
            <w:pPr>
              <w:spacing w:after="120"/>
              <w:rPr>
                <w:rFonts w:ascii="Arial" w:hAnsi="Arial" w:cs="Arial"/>
                <w:sz w:val="14"/>
                <w:szCs w:val="14"/>
              </w:rPr>
            </w:pPr>
            <w:r>
              <w:rPr>
                <w:rFonts w:ascii="Arial" w:hAnsi="Arial" w:cs="Arial"/>
                <w:sz w:val="14"/>
                <w:szCs w:val="14"/>
              </w:rPr>
              <w:t xml:space="preserve">Unusually your painting work is more confident than your drawn (nib) work, although again, unusually, the windows in the stitch and line book are commanding, clear and have a graphic quality that seems to work well for you as opposed to a more tonal floral form as seen in the brown A4 book.  The stitch and line book </w:t>
            </w:r>
            <w:proofErr w:type="gramStart"/>
            <w:r>
              <w:rPr>
                <w:rFonts w:ascii="Arial" w:hAnsi="Arial" w:cs="Arial"/>
                <w:sz w:val="14"/>
                <w:szCs w:val="14"/>
              </w:rPr>
              <w:t>is</w:t>
            </w:r>
            <w:proofErr w:type="gramEnd"/>
            <w:r>
              <w:rPr>
                <w:rFonts w:ascii="Arial" w:hAnsi="Arial" w:cs="Arial"/>
                <w:sz w:val="14"/>
                <w:szCs w:val="14"/>
              </w:rPr>
              <w:t xml:space="preserve"> a joyful, playful succession of ideas which is exactly what this module intends to foster, well done!</w:t>
            </w:r>
          </w:p>
          <w:p w14:paraId="1508F866" w14:textId="794E872B" w:rsidR="00856EDE" w:rsidRDefault="00856EDE" w:rsidP="00152E9D">
            <w:pPr>
              <w:spacing w:after="120"/>
              <w:rPr>
                <w:rFonts w:ascii="Arial" w:hAnsi="Arial" w:cs="Arial"/>
                <w:sz w:val="14"/>
                <w:szCs w:val="14"/>
              </w:rPr>
            </w:pPr>
            <w:r>
              <w:rPr>
                <w:rFonts w:ascii="Arial" w:hAnsi="Arial" w:cs="Arial"/>
                <w:sz w:val="14"/>
                <w:szCs w:val="14"/>
              </w:rPr>
              <w:t>Potential for the separated screen work – strong readable forms.  Potential for the black A2 ink drawing – quirky conversational that could immediately be put into repeat.</w:t>
            </w:r>
          </w:p>
          <w:p w14:paraId="0A220E7D" w14:textId="77777777" w:rsidR="005A4705" w:rsidRPr="00A406E5" w:rsidRDefault="005A4705" w:rsidP="00152E9D">
            <w:pPr>
              <w:spacing w:after="120"/>
              <w:rPr>
                <w:rFonts w:ascii="Arial" w:hAnsi="Arial" w:cs="Arial"/>
                <w:sz w:val="14"/>
                <w:szCs w:val="14"/>
              </w:rPr>
            </w:pPr>
          </w:p>
          <w:p w14:paraId="5792949F" w14:textId="77777777" w:rsidR="005A4705" w:rsidRPr="00A406E5" w:rsidRDefault="005A4705" w:rsidP="00152E9D">
            <w:pPr>
              <w:spacing w:after="120"/>
              <w:rPr>
                <w:rFonts w:ascii="Arial" w:hAnsi="Arial" w:cs="Arial"/>
                <w:sz w:val="14"/>
                <w:szCs w:val="14"/>
              </w:rPr>
            </w:pP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77777777" w:rsidR="005A4051" w:rsidRDefault="005A4051" w:rsidP="00152E9D">
            <w:pPr>
              <w:spacing w:after="120"/>
              <w:rPr>
                <w:rFonts w:ascii="Arial" w:hAnsi="Arial" w:cs="Arial"/>
                <w:sz w:val="14"/>
                <w:szCs w:val="14"/>
              </w:rPr>
            </w:pPr>
            <w:bookmarkStart w:id="2" w:name="_GoBack"/>
            <w:bookmarkEnd w:id="2"/>
          </w:p>
          <w:p w14:paraId="46F369C7" w14:textId="6901E0F3" w:rsidR="00856EDE" w:rsidRPr="00A406E5" w:rsidRDefault="00856EDE" w:rsidP="00856EDE">
            <w:pPr>
              <w:spacing w:after="120"/>
              <w:rPr>
                <w:rFonts w:ascii="Arial" w:hAnsi="Arial" w:cs="Arial"/>
                <w:sz w:val="14"/>
                <w:szCs w:val="14"/>
              </w:rPr>
            </w:pPr>
            <w:r>
              <w:rPr>
                <w:rFonts w:ascii="Arial" w:hAnsi="Arial" w:cs="Arial"/>
                <w:sz w:val="14"/>
                <w:szCs w:val="14"/>
              </w:rPr>
              <w:t>We like the way you give the presentation of your work an identity with the Dymo punched labelling. You have interesting ideas and this has come through your Collection starting point.  We look forward to seeing what next.  You are taking full responsibility for your learning and appear to be gathering skills and ideas at a great pace – well done!</w:t>
            </w:r>
          </w:p>
          <w:p w14:paraId="09EB995D" w14:textId="54517EFC" w:rsidR="005A4051" w:rsidRPr="00A406E5" w:rsidRDefault="005A4051" w:rsidP="00152E9D">
            <w:pPr>
              <w:spacing w:after="120"/>
              <w:rPr>
                <w:rFonts w:ascii="Arial" w:hAnsi="Arial" w:cs="Arial"/>
                <w:sz w:val="14"/>
                <w:szCs w:val="14"/>
              </w:rPr>
            </w:pP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15CE4279" w:rsidR="00573D98" w:rsidRPr="002B5631" w:rsidRDefault="00F317D0" w:rsidP="0015611F">
            <w:pPr>
              <w:spacing w:after="120"/>
              <w:rPr>
                <w:rFonts w:ascii="Arial" w:hAnsi="Arial" w:cs="Arial"/>
                <w:sz w:val="14"/>
                <w:szCs w:val="14"/>
              </w:rPr>
            </w:pPr>
            <w:r>
              <w:rPr>
                <w:rFonts w:ascii="Arial" w:hAnsi="Arial" w:cs="Arial"/>
                <w:sz w:val="14"/>
                <w:szCs w:val="14"/>
              </w:rPr>
              <w:t>G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5705EEBA" w:rsidR="00573D98" w:rsidRPr="002B5631" w:rsidRDefault="00F317D0" w:rsidP="0015611F">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446F60A" w:rsidR="00573D98" w:rsidRPr="002B5631" w:rsidRDefault="006964E5"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553FE" w14:textId="77777777" w:rsidR="00A550B9" w:rsidRDefault="00A550B9">
      <w:r>
        <w:separator/>
      </w:r>
    </w:p>
  </w:endnote>
  <w:endnote w:type="continuationSeparator" w:id="0">
    <w:p w14:paraId="39672781" w14:textId="77777777" w:rsidR="00A550B9" w:rsidRDefault="00A5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6854A" w14:textId="77777777" w:rsidR="00A550B9" w:rsidRDefault="00A550B9">
      <w:r>
        <w:separator/>
      </w:r>
    </w:p>
  </w:footnote>
  <w:footnote w:type="continuationSeparator" w:id="0">
    <w:p w14:paraId="1A00CB93" w14:textId="77777777" w:rsidR="00A550B9" w:rsidRDefault="00A55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4"/>
  </w:num>
  <w:num w:numId="5">
    <w:abstractNumId w:val="9"/>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20"/>
  </w:num>
  <w:num w:numId="18">
    <w:abstractNumId w:val="10"/>
  </w:num>
  <w:num w:numId="19">
    <w:abstractNumId w:val="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15464"/>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65643"/>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2FA7"/>
    <w:rsid w:val="00686536"/>
    <w:rsid w:val="00691EA9"/>
    <w:rsid w:val="006934D4"/>
    <w:rsid w:val="006964E5"/>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36BEE"/>
    <w:rsid w:val="00757839"/>
    <w:rsid w:val="00770C81"/>
    <w:rsid w:val="00791024"/>
    <w:rsid w:val="00793F0A"/>
    <w:rsid w:val="00796569"/>
    <w:rsid w:val="007A2657"/>
    <w:rsid w:val="007B2E3A"/>
    <w:rsid w:val="007C0583"/>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56ED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0B9"/>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8E4"/>
    <w:rsid w:val="00B84B5B"/>
    <w:rsid w:val="00B86446"/>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6C37"/>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7D0"/>
    <w:rsid w:val="00F31C04"/>
    <w:rsid w:val="00F442A7"/>
    <w:rsid w:val="00F57A89"/>
    <w:rsid w:val="00F61A20"/>
    <w:rsid w:val="00F63DD9"/>
    <w:rsid w:val="00F64A33"/>
    <w:rsid w:val="00F664C3"/>
    <w:rsid w:val="00F67644"/>
    <w:rsid w:val="00F74BAC"/>
    <w:rsid w:val="00F82DEA"/>
    <w:rsid w:val="00F8381F"/>
    <w:rsid w:val="00FA04CD"/>
    <w:rsid w:val="00FA25F5"/>
    <w:rsid w:val="00FA2810"/>
    <w:rsid w:val="00FA465E"/>
    <w:rsid w:val="00FA5D0D"/>
    <w:rsid w:val="00FA68F8"/>
    <w:rsid w:val="00FB1DC0"/>
    <w:rsid w:val="00FB3B4E"/>
    <w:rsid w:val="00FB4521"/>
    <w:rsid w:val="00FB4F84"/>
    <w:rsid w:val="00FB5CF8"/>
    <w:rsid w:val="00FD2667"/>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2</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4</cp:revision>
  <cp:lastPrinted>2018-09-17T14:34:00Z</cp:lastPrinted>
  <dcterms:created xsi:type="dcterms:W3CDTF">2019-03-14T11:58:00Z</dcterms:created>
  <dcterms:modified xsi:type="dcterms:W3CDTF">2019-03-27T12:01:00Z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