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806B6" w14:textId="6668D5BE" w:rsidR="00204037" w:rsidRDefault="00204037" w:rsidP="002F47DF">
      <w:pPr>
        <w:pStyle w:val="Heading1"/>
        <w:jc w:val="center"/>
      </w:pPr>
      <w:r>
        <w:t>NAME</w:t>
      </w:r>
      <w:r w:rsidR="00BB4309">
        <w:t>: Neaghat Akhter</w:t>
      </w:r>
    </w:p>
    <w:p w14:paraId="1AB636CE" w14:textId="4FC4775C" w:rsidR="00204037" w:rsidRDefault="00204037" w:rsidP="002F47DF">
      <w:pPr>
        <w:pStyle w:val="Heading1"/>
        <w:jc w:val="center"/>
      </w:pPr>
      <w:r>
        <w:t>Student ID:</w:t>
      </w:r>
      <w:r w:rsidR="0075210F">
        <w:t>2522183</w:t>
      </w:r>
    </w:p>
    <w:p w14:paraId="5B6149A3" w14:textId="77777777" w:rsidR="00204037" w:rsidRDefault="00204037" w:rsidP="002F47DF">
      <w:pPr>
        <w:jc w:val="center"/>
      </w:pPr>
    </w:p>
    <w:p w14:paraId="3E52D306" w14:textId="35903C45" w:rsidR="00204037" w:rsidRDefault="00204037" w:rsidP="002F47DF">
      <w:pPr>
        <w:pStyle w:val="Heading1"/>
        <w:jc w:val="center"/>
      </w:pPr>
      <w:r>
        <w:t>MODULE CODE:</w:t>
      </w:r>
      <w:r w:rsidR="0039080B">
        <w:t xml:space="preserve"> </w:t>
      </w:r>
      <w:r w:rsidR="007E1C1C">
        <w:t>LCHS4003</w:t>
      </w:r>
    </w:p>
    <w:p w14:paraId="0A765ABC" w14:textId="77777777" w:rsidR="00204037" w:rsidRDefault="00204037" w:rsidP="002F47DF">
      <w:pPr>
        <w:pStyle w:val="Heading1"/>
        <w:jc w:val="center"/>
      </w:pPr>
      <w:r>
        <w:t>COMPONANT 1</w:t>
      </w:r>
    </w:p>
    <w:p w14:paraId="798391B2" w14:textId="77777777" w:rsidR="00204037" w:rsidRDefault="00204037" w:rsidP="002F47DF">
      <w:pPr>
        <w:jc w:val="center"/>
      </w:pPr>
    </w:p>
    <w:p w14:paraId="47794ABB" w14:textId="76DC3E14" w:rsidR="00204037" w:rsidRDefault="00204037" w:rsidP="002F47DF">
      <w:pPr>
        <w:pStyle w:val="Heading1"/>
        <w:jc w:val="center"/>
      </w:pPr>
      <w:r>
        <w:t>TASK 1</w:t>
      </w:r>
      <w:r w:rsidR="007E1C1C">
        <w:t xml:space="preserve">: </w:t>
      </w:r>
      <w:r w:rsidR="00E53036">
        <w:t>Ambulance</w:t>
      </w:r>
      <w:r w:rsidR="007E1C1C">
        <w:t xml:space="preserve"> service poster</w:t>
      </w:r>
    </w:p>
    <w:p w14:paraId="1334C586" w14:textId="5F5BD4F9" w:rsidR="00204037" w:rsidRDefault="00204037" w:rsidP="002F47DF">
      <w:pPr>
        <w:pStyle w:val="Heading1"/>
        <w:jc w:val="center"/>
      </w:pPr>
      <w:r>
        <w:t>TASK 2</w:t>
      </w:r>
      <w:r w:rsidR="0043201A">
        <w:t xml:space="preserve">: </w:t>
      </w:r>
      <w:r w:rsidR="00F24BF7">
        <w:t>residential care home</w:t>
      </w:r>
    </w:p>
    <w:p w14:paraId="6A8A5422" w14:textId="77777777" w:rsidR="00204037" w:rsidRDefault="00204037" w:rsidP="002F47DF">
      <w:pPr>
        <w:jc w:val="center"/>
      </w:pPr>
    </w:p>
    <w:p w14:paraId="57CA8DDE" w14:textId="762100A3" w:rsidR="00204037" w:rsidRDefault="00204037" w:rsidP="002F47DF">
      <w:pPr>
        <w:pStyle w:val="Heading1"/>
        <w:jc w:val="center"/>
      </w:pPr>
      <w:r>
        <w:t>LECTURER</w:t>
      </w:r>
      <w:r w:rsidR="00BD0E4F">
        <w:t>:  Bernice E</w:t>
      </w:r>
      <w:r w:rsidR="002F47DF">
        <w:t>jiogu</w:t>
      </w:r>
    </w:p>
    <w:p w14:paraId="38C6E461" w14:textId="77777777" w:rsidR="002B615E" w:rsidRDefault="002B615E" w:rsidP="002B615E"/>
    <w:p w14:paraId="09F2BA4C" w14:textId="77777777" w:rsidR="002B615E" w:rsidRDefault="002B615E" w:rsidP="002B615E"/>
    <w:p w14:paraId="4E9F287C" w14:textId="77777777" w:rsidR="002B615E" w:rsidRDefault="002B615E" w:rsidP="002B615E"/>
    <w:p w14:paraId="43BDE971" w14:textId="77777777" w:rsidR="004924E5" w:rsidRDefault="004924E5" w:rsidP="002B615E"/>
    <w:p w14:paraId="32669FE8" w14:textId="77777777" w:rsidR="002B615E" w:rsidRDefault="002B615E" w:rsidP="002B615E"/>
    <w:p w14:paraId="026BE396" w14:textId="77777777" w:rsidR="002B615E" w:rsidRDefault="002B615E" w:rsidP="002B615E"/>
    <w:p w14:paraId="19DF70AD" w14:textId="77777777" w:rsidR="002B615E" w:rsidRDefault="002B615E" w:rsidP="002B615E"/>
    <w:p w14:paraId="0BF443FE" w14:textId="77777777" w:rsidR="002B615E" w:rsidRDefault="002B615E" w:rsidP="002B615E"/>
    <w:p w14:paraId="38D0B040" w14:textId="77777777" w:rsidR="002B615E" w:rsidRDefault="002B615E" w:rsidP="002B615E"/>
    <w:p w14:paraId="4AAA51EA" w14:textId="7117C8A2" w:rsidR="002B615E" w:rsidRDefault="002B615E" w:rsidP="316529B6"/>
    <w:p w14:paraId="02D7A1FE" w14:textId="77777777" w:rsidR="002F47DF" w:rsidRDefault="002F47DF" w:rsidP="002B615E"/>
    <w:p w14:paraId="1312A7C7" w14:textId="77777777" w:rsidR="002F47DF" w:rsidRDefault="002F47DF" w:rsidP="002B615E"/>
    <w:p w14:paraId="23AF2210" w14:textId="77777777" w:rsidR="004924E5" w:rsidRDefault="004924E5" w:rsidP="5039B62E">
      <w:pPr>
        <w:rPr>
          <w:b/>
          <w:bCs/>
          <w:color w:val="C00000"/>
          <w:sz w:val="52"/>
          <w:szCs w:val="52"/>
        </w:rPr>
      </w:pPr>
    </w:p>
    <w:p w14:paraId="4F94327F" w14:textId="480FFAB8" w:rsidR="002B615E" w:rsidRPr="004924E5" w:rsidRDefault="004924E5" w:rsidP="5039B62E">
      <w:pPr>
        <w:rPr>
          <w:b/>
          <w:bCs/>
          <w:color w:val="C00000"/>
          <w:sz w:val="52"/>
          <w:szCs w:val="52"/>
        </w:rPr>
      </w:pPr>
      <w:r w:rsidRPr="004207F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7CF4DCAE" wp14:editId="422C1DC1">
            <wp:simplePos x="0" y="0"/>
            <wp:positionH relativeFrom="column">
              <wp:posOffset>4138930</wp:posOffset>
            </wp:positionH>
            <wp:positionV relativeFrom="paragraph">
              <wp:posOffset>529590</wp:posOffset>
            </wp:positionV>
            <wp:extent cx="914400" cy="914400"/>
            <wp:effectExtent l="0" t="0" r="0" b="0"/>
            <wp:wrapNone/>
            <wp:docPr id="2111599097" name="Graphic 9" descr="Heartbea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564612" name="Graphic 289564612" descr="Heartbeat outline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07F8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3210C3E" wp14:editId="05715A4A">
            <wp:simplePos x="0" y="0"/>
            <wp:positionH relativeFrom="column">
              <wp:posOffset>557530</wp:posOffset>
            </wp:positionH>
            <wp:positionV relativeFrom="paragraph">
              <wp:posOffset>527050</wp:posOffset>
            </wp:positionV>
            <wp:extent cx="914400" cy="914400"/>
            <wp:effectExtent l="0" t="0" r="0" b="0"/>
            <wp:wrapNone/>
            <wp:docPr id="289564612" name="Graphic 9" descr="Heartbea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564612" name="Graphic 289564612" descr="Heartbeat outline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7771">
        <w:rPr>
          <w:noProof/>
          <w:shd w:val="clear" w:color="auto" w:fill="EE0000"/>
        </w:rPr>
        <w:drawing>
          <wp:anchor distT="0" distB="0" distL="114300" distR="114300" simplePos="0" relativeHeight="251671552" behindDoc="1" locked="0" layoutInCell="1" allowOverlap="1" wp14:anchorId="7FF86C4E" wp14:editId="2667FAC2">
            <wp:simplePos x="0" y="0"/>
            <wp:positionH relativeFrom="column">
              <wp:posOffset>4818380</wp:posOffset>
            </wp:positionH>
            <wp:positionV relativeFrom="paragraph">
              <wp:posOffset>12700</wp:posOffset>
            </wp:positionV>
            <wp:extent cx="1016000" cy="673100"/>
            <wp:effectExtent l="0" t="0" r="0" b="0"/>
            <wp:wrapTight wrapText="bothSides">
              <wp:wrapPolygon edited="0">
                <wp:start x="4860" y="1834"/>
                <wp:lineTo x="2430" y="4891"/>
                <wp:lineTo x="2430" y="7947"/>
                <wp:lineTo x="4455" y="12838"/>
                <wp:lineTo x="9315" y="17728"/>
                <wp:lineTo x="9720" y="18951"/>
                <wp:lineTo x="11745" y="18951"/>
                <wp:lineTo x="12150" y="17728"/>
                <wp:lineTo x="16605" y="12838"/>
                <wp:lineTo x="19035" y="7947"/>
                <wp:lineTo x="18630" y="5502"/>
                <wp:lineTo x="15795" y="1834"/>
                <wp:lineTo x="4860" y="1834"/>
              </wp:wrapPolygon>
            </wp:wrapTight>
            <wp:docPr id="20519093" name="Graphic 2" descr="Heart with puls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9093" name="Graphic 20519093" descr="Heart with pulse outline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659ACC6" wp14:editId="032C07CB">
            <wp:simplePos x="0" y="0"/>
            <wp:positionH relativeFrom="column">
              <wp:posOffset>-229870</wp:posOffset>
            </wp:positionH>
            <wp:positionV relativeFrom="paragraph">
              <wp:posOffset>0</wp:posOffset>
            </wp:positionV>
            <wp:extent cx="1074420" cy="685800"/>
            <wp:effectExtent l="0" t="0" r="0" b="0"/>
            <wp:wrapTight wrapText="bothSides">
              <wp:wrapPolygon edited="0">
                <wp:start x="4213" y="2400"/>
                <wp:lineTo x="2681" y="6000"/>
                <wp:lineTo x="2681" y="8400"/>
                <wp:lineTo x="4979" y="13200"/>
                <wp:lineTo x="9574" y="18000"/>
                <wp:lineTo x="9957" y="19200"/>
                <wp:lineTo x="11489" y="19200"/>
                <wp:lineTo x="11872" y="18000"/>
                <wp:lineTo x="16085" y="13200"/>
                <wp:lineTo x="18383" y="9600"/>
                <wp:lineTo x="18766" y="6600"/>
                <wp:lineTo x="16851" y="2400"/>
                <wp:lineTo x="4213" y="2400"/>
              </wp:wrapPolygon>
            </wp:wrapTight>
            <wp:docPr id="858858935" name="Graphic 1" descr="Heart with pul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858935" name="Graphic 858858935" descr="Heart with pulse with solid fill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bCs/>
          <w:color w:val="C00000"/>
          <w:sz w:val="52"/>
          <w:szCs w:val="52"/>
        </w:rPr>
        <w:t xml:space="preserve">     </w:t>
      </w:r>
      <w:r w:rsidR="6628D81D" w:rsidRPr="004207F8">
        <w:rPr>
          <w:b/>
          <w:bCs/>
          <w:color w:val="C00000"/>
          <w:sz w:val="52"/>
          <w:szCs w:val="52"/>
        </w:rPr>
        <w:t>AMBULANCE</w:t>
      </w:r>
      <w:r w:rsidR="7F715D85" w:rsidRPr="004207F8">
        <w:rPr>
          <w:b/>
          <w:bCs/>
          <w:color w:val="C00000"/>
          <w:sz w:val="52"/>
          <w:szCs w:val="52"/>
        </w:rPr>
        <w:t xml:space="preserve"> </w:t>
      </w:r>
      <w:r w:rsidR="6628D81D" w:rsidRPr="004207F8">
        <w:rPr>
          <w:b/>
          <w:bCs/>
          <w:color w:val="0070C0"/>
          <w:sz w:val="52"/>
          <w:szCs w:val="52"/>
        </w:rPr>
        <w:t>SERVICE</w:t>
      </w:r>
      <w:r w:rsidR="6628D81D" w:rsidRPr="004207F8">
        <w:rPr>
          <w:b/>
          <w:bCs/>
          <w:color w:val="0070C0"/>
          <w:sz w:val="28"/>
          <w:szCs w:val="28"/>
        </w:rPr>
        <w:t xml:space="preserve">   </w:t>
      </w:r>
      <w:r w:rsidR="6628D81D" w:rsidRPr="004207F8">
        <w:rPr>
          <w:b/>
          <w:bCs/>
          <w:sz w:val="28"/>
          <w:szCs w:val="28"/>
        </w:rPr>
        <w:t xml:space="preserve">  </w:t>
      </w:r>
      <w:r w:rsidR="6628D81D" w:rsidRPr="004207F8">
        <w:rPr>
          <w:sz w:val="28"/>
          <w:szCs w:val="28"/>
        </w:rPr>
        <w:t xml:space="preserve">          </w:t>
      </w:r>
    </w:p>
    <w:p w14:paraId="0EFE95A8" w14:textId="77777777" w:rsidR="004924E5" w:rsidRDefault="006A1F38" w:rsidP="004207F8">
      <w:r>
        <w:t xml:space="preserve">                                                      </w:t>
      </w:r>
    </w:p>
    <w:p w14:paraId="526610EC" w14:textId="57C01044" w:rsidR="00E67771" w:rsidRPr="004207F8" w:rsidRDefault="00795A2D" w:rsidP="004924E5">
      <w:pPr>
        <w:jc w:val="center"/>
      </w:pPr>
      <w:r w:rsidRPr="004207F8">
        <w:rPr>
          <w:rFonts w:ascii="Comic Sans MS" w:hAnsi="Comic Sans MS"/>
          <w:b/>
          <w:bCs/>
          <w:sz w:val="32"/>
          <w:szCs w:val="32"/>
        </w:rPr>
        <w:t>Fast care, Saves Lives</w:t>
      </w:r>
    </w:p>
    <w:p w14:paraId="4AA911C4" w14:textId="5F11D3E5" w:rsidR="002B615E" w:rsidRDefault="004207F8" w:rsidP="002B615E">
      <w:pPr>
        <w:rPr>
          <w:color w:val="C00000"/>
        </w:rPr>
      </w:pPr>
      <w:r w:rsidRPr="004207F8">
        <w:rPr>
          <w:noProof/>
          <w:color w:val="C00000"/>
        </w:rPr>
        <w:drawing>
          <wp:anchor distT="0" distB="0" distL="114300" distR="114300" simplePos="0" relativeHeight="251669504" behindDoc="1" locked="0" layoutInCell="1" allowOverlap="1" wp14:anchorId="647077FB" wp14:editId="5DEEC49F">
            <wp:simplePos x="0" y="0"/>
            <wp:positionH relativeFrom="margin">
              <wp:posOffset>1625600</wp:posOffset>
            </wp:positionH>
            <wp:positionV relativeFrom="paragraph">
              <wp:posOffset>7620</wp:posOffset>
            </wp:positionV>
            <wp:extent cx="2330450" cy="1300480"/>
            <wp:effectExtent l="0" t="0" r="0" b="0"/>
            <wp:wrapTight wrapText="bothSides">
              <wp:wrapPolygon edited="0">
                <wp:start x="0" y="0"/>
                <wp:lineTo x="0" y="21199"/>
                <wp:lineTo x="21365" y="21199"/>
                <wp:lineTo x="21365" y="0"/>
                <wp:lineTo x="0" y="0"/>
              </wp:wrapPolygon>
            </wp:wrapTight>
            <wp:docPr id="1415000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000283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30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0D0021" w14:textId="7AB07EBB" w:rsidR="004207F8" w:rsidRPr="00795A2D" w:rsidRDefault="004207F8" w:rsidP="002B615E">
      <w:pPr>
        <w:rPr>
          <w:color w:val="C00000"/>
        </w:rPr>
      </w:pPr>
    </w:p>
    <w:p w14:paraId="23F4A583" w14:textId="0C40F4A6" w:rsidR="004207F8" w:rsidRDefault="004207F8" w:rsidP="002B615E"/>
    <w:p w14:paraId="36EB24FF" w14:textId="77777777" w:rsidR="004207F8" w:rsidRDefault="004207F8" w:rsidP="002B615E"/>
    <w:p w14:paraId="21345C8D" w14:textId="2F0D8058" w:rsidR="004207F8" w:rsidRDefault="00142D2F" w:rsidP="002B61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11F985E" wp14:editId="6EA611D1">
                <wp:simplePos x="0" y="0"/>
                <wp:positionH relativeFrom="margin">
                  <wp:posOffset>1882140</wp:posOffset>
                </wp:positionH>
                <wp:positionV relativeFrom="paragraph">
                  <wp:posOffset>2729865</wp:posOffset>
                </wp:positionV>
                <wp:extent cx="2407920" cy="3741420"/>
                <wp:effectExtent l="19050" t="19050" r="11430" b="11430"/>
                <wp:wrapSquare wrapText="bothSides"/>
                <wp:docPr id="2098089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374142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A7BD9" w14:textId="5EA2C8F1" w:rsidR="004207F8" w:rsidRPr="000C1F3D" w:rsidRDefault="004207F8" w:rsidP="000C1F3D">
                            <w:pPr>
                              <w:jc w:val="center"/>
                              <w:rPr>
                                <w:rFonts w:ascii="Comic Sans MS" w:eastAsia="Times New Roman" w:hAnsi="Comic Sans MS" w:cs="Segoe UI Symbol"/>
                                <w:color w:val="EE000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20403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EE000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CHALLENGE</w:t>
                            </w:r>
                            <w:r w:rsidR="00596D3A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EE000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S</w:t>
                            </w:r>
                          </w:p>
                          <w:p w14:paraId="78A8B1FD" w14:textId="77777777" w:rsidR="00912B92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912B9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Staff shortages</w:t>
                            </w:r>
                            <w:r w:rsidRPr="00204037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701058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often result in the </w:t>
                            </w:r>
                            <w:r w:rsidR="00584332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ambulance </w:t>
                            </w:r>
                            <w:r w:rsidR="007F0FC8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service often </w:t>
                            </w:r>
                            <w:r w:rsidR="003466D2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experience longer</w:t>
                            </w:r>
                            <w:r w:rsidR="009A1F3E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waiting times for </w:t>
                            </w:r>
                            <w:r w:rsidR="00E96137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patients</w:t>
                            </w:r>
                            <w:r w:rsidR="000126AA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causing them greater</w:t>
                            </w:r>
                            <w:r w:rsidR="00912B92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distress. </w:t>
                            </w:r>
                          </w:p>
                          <w:p w14:paraId="6143E717" w14:textId="72EEAF3E" w:rsidR="00912B92" w:rsidRPr="0091666B" w:rsidRDefault="0091666B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Increase </w:t>
                            </w:r>
                            <w:r w:rsidR="00142D2F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workload </w:t>
                            </w:r>
                            <w:r w:rsidR="00142D2F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on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paramedics </w:t>
                            </w:r>
                            <w:r w:rsidR="00275362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can cause </w:t>
                            </w:r>
                            <w:r w:rsidR="00844A93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fatigue, stress and burnout which </w:t>
                            </w:r>
                            <w:r w:rsidR="00142D2F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makes it difficult for staff to perform at their best. </w:t>
                            </w:r>
                          </w:p>
                          <w:p w14:paraId="2EF73953" w14:textId="4B96F102" w:rsidR="004207F8" w:rsidRPr="00204037" w:rsidRDefault="00E96137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FDFEF3C" w14:textId="77777777" w:rsidR="004207F8" w:rsidRDefault="004207F8" w:rsidP="004207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1F985E" id="Text Box 2" o:spid="_x0000_s1026" style="position:absolute;margin-left:148.2pt;margin-top:214.95pt;width:189.6pt;height:294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" strokecolor="#e00" strokeweight="2.25pt">
                <v:stroke joinstyle="miter"/>
                <v:textbox>
                  <w:txbxContent>
                    <w:p w14:paraId="504A7BD9" w14:textId="5EA2C8F1" w:rsidR="004207F8" w:rsidRPr="000C1F3D" w:rsidRDefault="004207F8" w:rsidP="000C1F3D">
                      <w:pPr>
                        <w:jc w:val="center"/>
                        <w:rPr>
                          <w:rFonts w:ascii="Comic Sans MS" w:eastAsia="Times New Roman" w:hAnsi="Comic Sans MS" w:cs="Segoe UI Symbol"/>
                          <w:color w:val="EE000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204037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EE000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CHALLENGE</w:t>
                      </w:r>
                      <w:r w:rsidR="00596D3A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EE000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S</w:t>
                      </w:r>
                    </w:p>
                    <w:p w14:paraId="78A8B1FD" w14:textId="77777777" w:rsidR="00912B92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912B92">
                        <w:rPr>
                          <w:rFonts w:ascii="Comic Sans MS" w:eastAsia="Times New Roman" w:hAnsi="Comic Sans MS" w:cs="Times New Roman"/>
                          <w:b/>
                          <w:bCs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Staff shortages</w:t>
                      </w:r>
                      <w:r w:rsidRPr="00204037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</w:t>
                      </w:r>
                      <w:r w:rsidR="00701058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often result in the </w:t>
                      </w:r>
                      <w:r w:rsidR="00584332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ambulance </w:t>
                      </w:r>
                      <w:r w:rsidR="007F0FC8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service often </w:t>
                      </w:r>
                      <w:r w:rsidR="003466D2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experience longer</w:t>
                      </w:r>
                      <w:r w:rsidR="009A1F3E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waiting times for </w:t>
                      </w:r>
                      <w:r w:rsidR="00E96137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patients</w:t>
                      </w:r>
                      <w:r w:rsidR="000126AA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causing them greater</w:t>
                      </w:r>
                      <w:r w:rsidR="00912B92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distress. </w:t>
                      </w:r>
                    </w:p>
                    <w:p w14:paraId="6143E717" w14:textId="72EEAF3E" w:rsidR="00912B92" w:rsidRPr="0091666B" w:rsidRDefault="0091666B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b/>
                          <w:bCs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Increase </w:t>
                      </w:r>
                      <w:r w:rsidR="00142D2F">
                        <w:rPr>
                          <w:rFonts w:ascii="Comic Sans MS" w:eastAsia="Times New Roman" w:hAnsi="Comic Sans MS" w:cs="Times New Roman"/>
                          <w:b/>
                          <w:bCs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workload </w:t>
                      </w:r>
                      <w:r w:rsidR="00142D2F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on</w:t>
                      </w:r>
                      <w: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paramedics </w:t>
                      </w:r>
                      <w:r w:rsidR="00275362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can cause </w:t>
                      </w:r>
                      <w:r w:rsidR="00844A93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fatigue, stress and burnout which </w:t>
                      </w:r>
                      <w:r w:rsidR="00142D2F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makes it difficult for staff to perform at their best. </w:t>
                      </w:r>
                    </w:p>
                    <w:p w14:paraId="2EF73953" w14:textId="4B96F102" w:rsidR="004207F8" w:rsidRPr="00204037" w:rsidRDefault="00E96137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7FDFEF3C" w14:textId="77777777" w:rsidR="004207F8" w:rsidRDefault="004207F8" w:rsidP="004207F8"/>
                  </w:txbxContent>
                </v:textbox>
                <w10:wrap type="square" anchorx="margin"/>
              </v:roundrect>
            </w:pict>
          </mc:Fallback>
        </mc:AlternateContent>
      </w:r>
      <w:r w:rsidR="004A6E77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5D2BFF" wp14:editId="5DBF76A5">
                <wp:simplePos x="0" y="0"/>
                <wp:positionH relativeFrom="margin">
                  <wp:posOffset>2513965</wp:posOffset>
                </wp:positionH>
                <wp:positionV relativeFrom="paragraph">
                  <wp:posOffset>295910</wp:posOffset>
                </wp:positionV>
                <wp:extent cx="4027805" cy="2387600"/>
                <wp:effectExtent l="19050" t="19050" r="10795" b="12700"/>
                <wp:wrapSquare wrapText="bothSides"/>
                <wp:docPr id="45931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805" cy="2387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62932" w14:textId="77777777" w:rsidR="004A6E77" w:rsidRDefault="00932B9F" w:rsidP="004A6E77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D86DCB" w:themeColor="accent5" w:themeTint="99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20403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D86DCB" w:themeColor="accent5" w:themeTint="99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HISTORY OF THE SERVICE</w:t>
                            </w:r>
                          </w:p>
                          <w:p w14:paraId="370C05A1" w14:textId="1FBC0CDC" w:rsidR="004207F8" w:rsidRPr="004A6E77" w:rsidRDefault="004207F8" w:rsidP="004A6E77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D86DCB" w:themeColor="accent5" w:themeTint="99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The first ambulance services were used in the late 1700s to transport wounded soldiers</w:t>
                            </w:r>
                            <w:r w:rsidR="004A6E77"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((Howard, 1994).</w:t>
                            </w:r>
                          </w:p>
                          <w:p w14:paraId="39FB8A93" w14:textId="77777777" w:rsidR="00501D90" w:rsidRPr="004A6E77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Modern ambulance services developed </w:t>
                            </w:r>
                          </w:p>
                          <w:p w14:paraId="6340C003" w14:textId="5A60431D" w:rsidR="004207F8" w:rsidRPr="004A6E77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during the 20th century.</w:t>
                            </w:r>
                            <w:r w:rsidR="00501D90"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    </w:t>
                            </w:r>
                          </w:p>
                          <w:p w14:paraId="126D33DA" w14:textId="20C9D072" w:rsidR="00932B9F" w:rsidRPr="00204037" w:rsidRDefault="004207F8" w:rsidP="004207F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6E77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Today, ambulances are equipped with advanced medical equipment and trained paramedics</w:t>
                            </w:r>
                            <w:r w:rsidRPr="00204037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5D2BFF" id="_x0000_s1027" style="position:absolute;margin-left:197.95pt;margin-top:23.3pt;width:317.15pt;height:18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" strokecolor="#d86dcb [1944]" strokeweight="2.25pt">
                <v:stroke joinstyle="miter"/>
                <v:textbox>
                  <w:txbxContent>
                    <w:p w14:paraId="0C462932" w14:textId="77777777" w:rsidR="004A6E77" w:rsidRDefault="00932B9F" w:rsidP="004A6E77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D86DCB" w:themeColor="accent5" w:themeTint="99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204037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D86DCB" w:themeColor="accent5" w:themeTint="99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HISTORY OF THE SERVICE</w:t>
                      </w:r>
                    </w:p>
                    <w:p w14:paraId="370C05A1" w14:textId="1FBC0CDC" w:rsidR="004207F8" w:rsidRPr="004A6E77" w:rsidRDefault="004207F8" w:rsidP="004A6E77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D86DCB" w:themeColor="accent5" w:themeTint="99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The first ambulance services were used in the late 1700s to transport wounded soldiers</w:t>
                      </w:r>
                      <w:r w:rsidR="004A6E77"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((Howard, 1994).</w:t>
                      </w:r>
                    </w:p>
                    <w:p w14:paraId="39FB8A93" w14:textId="77777777" w:rsidR="00501D90" w:rsidRPr="004A6E77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Modern ambulance services developed </w:t>
                      </w:r>
                    </w:p>
                    <w:p w14:paraId="6340C003" w14:textId="5A60431D" w:rsidR="004207F8" w:rsidRPr="004A6E77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during the 20th century.</w:t>
                      </w:r>
                      <w:r w:rsidR="00501D90"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    </w:t>
                      </w:r>
                    </w:p>
                    <w:p w14:paraId="126D33DA" w14:textId="20C9D072" w:rsidR="00932B9F" w:rsidRPr="00204037" w:rsidRDefault="004207F8" w:rsidP="004207F8">
                      <w:pPr>
                        <w:rPr>
                          <w:rFonts w:ascii="Comic Sans MS" w:hAnsi="Comic Sans MS"/>
                        </w:rPr>
                      </w:pPr>
                      <w:r w:rsidRPr="004A6E77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Today, ambulances are equipped with advanced medical equipment and trained paramedics</w:t>
                      </w:r>
                      <w:r w:rsidRPr="00204037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.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501D90">
        <w:rPr>
          <w:noProof/>
        </w:rPr>
        <w:drawing>
          <wp:anchor distT="0" distB="0" distL="114300" distR="114300" simplePos="0" relativeHeight="251675648" behindDoc="1" locked="0" layoutInCell="1" allowOverlap="1" wp14:anchorId="4C6C43D6" wp14:editId="618BA7ED">
            <wp:simplePos x="0" y="0"/>
            <wp:positionH relativeFrom="rightMargin">
              <wp:align>left</wp:align>
            </wp:positionH>
            <wp:positionV relativeFrom="paragraph">
              <wp:posOffset>1463675</wp:posOffset>
            </wp:positionV>
            <wp:extent cx="520700" cy="553720"/>
            <wp:effectExtent l="0" t="0" r="0" b="0"/>
            <wp:wrapTight wrapText="bothSides">
              <wp:wrapPolygon edited="0">
                <wp:start x="0" y="0"/>
                <wp:lineTo x="0" y="20807"/>
                <wp:lineTo x="20546" y="20807"/>
                <wp:lineTo x="20546" y="0"/>
                <wp:lineTo x="0" y="0"/>
              </wp:wrapPolygon>
            </wp:wrapTight>
            <wp:docPr id="1427793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79343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7F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24FD4C4" wp14:editId="6DC31119">
                <wp:simplePos x="0" y="0"/>
                <wp:positionH relativeFrom="margin">
                  <wp:posOffset>-520700</wp:posOffset>
                </wp:positionH>
                <wp:positionV relativeFrom="paragraph">
                  <wp:posOffset>268605</wp:posOffset>
                </wp:positionV>
                <wp:extent cx="2863850" cy="24384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0" cy="24384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7F27C" w14:textId="04C35DAB" w:rsidR="00932B9F" w:rsidRPr="00204037" w:rsidRDefault="00932B9F" w:rsidP="00932B9F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70C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20403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70C0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ABOUT THE SERVICE</w:t>
                            </w:r>
                          </w:p>
                          <w:p w14:paraId="130E3B38" w14:textId="69E74DC9" w:rsidR="00932B9F" w:rsidRPr="004207F8" w:rsidRDefault="00932B9F" w:rsidP="00932B9F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4207F8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An ambulance service provides emergency medical care and safe transportation to people who are sick, injured, or in danger. Ambulances help patients reach hospitals quickly and safely. It is available 24/7 to help save lives in emergencies</w:t>
                            </w:r>
                            <w:r w:rsidR="004207F8"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  <w:p w14:paraId="367D5375" w14:textId="09E10EE7" w:rsidR="00932B9F" w:rsidRDefault="00932B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FD4C4" id="_x0000_s1028" style="position:absolute;margin-left:-41pt;margin-top:21.15pt;width:225.5pt;height:19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" strokecolor="#0070c0" strokeweight="1.5pt">
                <v:stroke joinstyle="miter"/>
                <v:textbox>
                  <w:txbxContent>
                    <w:p w14:paraId="31A7F27C" w14:textId="04C35DAB" w:rsidR="00932B9F" w:rsidRPr="00204037" w:rsidRDefault="00932B9F" w:rsidP="00932B9F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70C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204037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70C0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ABOUT THE SERVICE</w:t>
                      </w:r>
                    </w:p>
                    <w:p w14:paraId="130E3B38" w14:textId="69E74DC9" w:rsidR="00932B9F" w:rsidRPr="004207F8" w:rsidRDefault="00932B9F" w:rsidP="00932B9F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4207F8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An ambulance service provides emergency medical care and safe transportation to people who are sick, injured, or in danger. Ambulances help patients reach hospitals quickly and safely. It is available 24/7 to help save lives in emergencies</w:t>
                      </w:r>
                      <w:r w:rsidR="004207F8"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.</w:t>
                      </w:r>
                    </w:p>
                    <w:p w14:paraId="367D5375" w14:textId="09E10EE7" w:rsidR="00932B9F" w:rsidRDefault="00932B9F"/>
                  </w:txbxContent>
                </v:textbox>
                <w10:wrap type="square" anchorx="margin"/>
              </v:roundrect>
            </w:pict>
          </mc:Fallback>
        </mc:AlternateContent>
      </w:r>
    </w:p>
    <w:p w14:paraId="5DC338BA" w14:textId="712EE4D4" w:rsidR="004207F8" w:rsidRDefault="00142D2F" w:rsidP="002B615E">
      <w:r w:rsidRPr="00501D90">
        <w:rPr>
          <w:noProof/>
        </w:rPr>
        <w:drawing>
          <wp:anchor distT="0" distB="0" distL="114300" distR="114300" simplePos="0" relativeHeight="251676672" behindDoc="1" locked="0" layoutInCell="1" allowOverlap="1" wp14:anchorId="0DB939CD" wp14:editId="64CB7BB3">
            <wp:simplePos x="0" y="0"/>
            <wp:positionH relativeFrom="column">
              <wp:posOffset>3732530</wp:posOffset>
            </wp:positionH>
            <wp:positionV relativeFrom="paragraph">
              <wp:posOffset>5648325</wp:posOffset>
            </wp:positionV>
            <wp:extent cx="419136" cy="358171"/>
            <wp:effectExtent l="0" t="0" r="0" b="3810"/>
            <wp:wrapTight wrapText="bothSides">
              <wp:wrapPolygon edited="0">
                <wp:start x="0" y="0"/>
                <wp:lineTo x="0" y="20681"/>
                <wp:lineTo x="20618" y="20681"/>
                <wp:lineTo x="20618" y="0"/>
                <wp:lineTo x="0" y="0"/>
              </wp:wrapPolygon>
            </wp:wrapTight>
            <wp:docPr id="1832394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394952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36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5C6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23F1E09" wp14:editId="74B148B0">
                <wp:simplePos x="0" y="0"/>
                <wp:positionH relativeFrom="margin">
                  <wp:posOffset>-468630</wp:posOffset>
                </wp:positionH>
                <wp:positionV relativeFrom="paragraph">
                  <wp:posOffset>2487930</wp:posOffset>
                </wp:positionV>
                <wp:extent cx="2205990" cy="3699510"/>
                <wp:effectExtent l="19050" t="19050" r="22860" b="15240"/>
                <wp:wrapSquare wrapText="bothSides"/>
                <wp:docPr id="13255890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369951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B646F" w14:textId="458F1FF2" w:rsidR="004207F8" w:rsidRPr="00204037" w:rsidRDefault="004207F8" w:rsidP="004207F8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3A7C22" w:themeColor="accent6" w:themeShade="BF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20403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3A7C22" w:themeColor="accent6" w:themeShade="BF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 xml:space="preserve">FUNCTIONS OF THE SERVICE </w:t>
                            </w:r>
                          </w:p>
                          <w:p w14:paraId="7A9AB5FC" w14:textId="38A4701E" w:rsidR="004207F8" w:rsidRPr="00506BAA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506BAA">
                              <w:rPr>
                                <w:rFonts w:ascii="Segoe UI Symbol" w:eastAsia="Times New Roman" w:hAnsi="Segoe UI Symbol" w:cs="Segoe UI Symbol"/>
                                <w:kern w:val="0"/>
                                <w:lang w:eastAsia="en-GB"/>
                                <w14:ligatures w14:val="none"/>
                              </w:rPr>
                              <w:t>✔</w:t>
                            </w:r>
                            <w:r w:rsidRPr="00506BAA">
                              <w:rPr>
                                <w:rFonts w:ascii="Comic Sans MS" w:eastAsia="Times New Roman" w:hAnsi="Comic Sans MS" w:cs="Segoe UI Symbol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Respond to emergency calls</w:t>
                            </w:r>
                            <w:r w:rsidR="00506BAA"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E17737"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(National</w:t>
                            </w:r>
                            <w:r w:rsidR="008D7C57"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Health Service Act 2006</w:t>
                            </w:r>
                            <w:r w:rsidR="00506BAA"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>)</w:t>
                            </w:r>
                          </w:p>
                          <w:p w14:paraId="1C447D1C" w14:textId="3E1629C2" w:rsidR="004207F8" w:rsidRPr="00506BAA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506BAA">
                              <w:rPr>
                                <w:rFonts w:ascii="Segoe UI Symbol" w:eastAsia="Times New Roman" w:hAnsi="Segoe UI Symbol" w:cs="Segoe UI Symbol"/>
                                <w:kern w:val="0"/>
                                <w:lang w:eastAsia="en-GB"/>
                                <w14:ligatures w14:val="none"/>
                              </w:rPr>
                              <w:t>✔</w:t>
                            </w:r>
                            <w:r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Provide first aid and life-saving treatment</w:t>
                            </w:r>
                          </w:p>
                          <w:p w14:paraId="0A8058B1" w14:textId="77777777" w:rsidR="004207F8" w:rsidRPr="00506BAA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506BAA">
                              <w:rPr>
                                <w:rFonts w:ascii="Segoe UI Symbol" w:eastAsia="Times New Roman" w:hAnsi="Segoe UI Symbol" w:cs="Segoe UI Symbol"/>
                                <w:kern w:val="0"/>
                                <w:lang w:eastAsia="en-GB"/>
                                <w14:ligatures w14:val="none"/>
                              </w:rPr>
                              <w:t>✔</w:t>
                            </w:r>
                            <w:r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Transport patients to hospitals</w:t>
                            </w:r>
                          </w:p>
                          <w:p w14:paraId="78D736A5" w14:textId="77777777" w:rsidR="004207F8" w:rsidRPr="00506BAA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506BAA">
                              <w:rPr>
                                <w:rFonts w:ascii="Segoe UI Symbol" w:eastAsia="Times New Roman" w:hAnsi="Segoe UI Symbol" w:cs="Segoe UI Symbol"/>
                                <w:kern w:val="0"/>
                                <w:lang w:eastAsia="en-GB"/>
                                <w14:ligatures w14:val="none"/>
                              </w:rPr>
                              <w:t>✔</w:t>
                            </w:r>
                            <w:r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Support disaster and accident response</w:t>
                            </w:r>
                          </w:p>
                          <w:p w14:paraId="7358488E" w14:textId="77777777" w:rsidR="004207F8" w:rsidRPr="00204037" w:rsidRDefault="004207F8" w:rsidP="004207F8">
                            <w:pPr>
                              <w:rPr>
                                <w:rFonts w:ascii="Comic Sans MS" w:eastAsia="Times New Roman" w:hAnsi="Comic Sans MS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506BAA">
                              <w:rPr>
                                <w:rFonts w:ascii="Segoe UI Symbol" w:eastAsia="Times New Roman" w:hAnsi="Segoe UI Symbol" w:cs="Segoe UI Symbol"/>
                                <w:kern w:val="0"/>
                                <w:lang w:eastAsia="en-GB"/>
                                <w14:ligatures w14:val="none"/>
                              </w:rPr>
                              <w:t>✔</w:t>
                            </w:r>
                            <w:r w:rsidRPr="00506BAA">
                              <w:rPr>
                                <w:rFonts w:ascii="Comic Sans MS" w:eastAsia="Times New Roman" w:hAnsi="Comic Sans MS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Assist communities during health emergencies</w:t>
                            </w:r>
                          </w:p>
                          <w:p w14:paraId="61DF9E5C" w14:textId="77777777" w:rsidR="004207F8" w:rsidRDefault="004207F8" w:rsidP="004207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3F1E09" id="_x0000_s1029" style="position:absolute;margin-left:-36.9pt;margin-top:195.9pt;width:173.7pt;height:291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" strokecolor="#00b050" strokeweight="2.25pt">
                <v:stroke joinstyle="miter"/>
                <v:textbox>
                  <w:txbxContent>
                    <w:p w14:paraId="1B5B646F" w14:textId="458F1FF2" w:rsidR="004207F8" w:rsidRPr="00204037" w:rsidRDefault="004207F8" w:rsidP="004207F8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3A7C22" w:themeColor="accent6" w:themeShade="BF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204037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3A7C22" w:themeColor="accent6" w:themeShade="BF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 xml:space="preserve">FUNCTIONS OF THE SERVICE </w:t>
                      </w:r>
                    </w:p>
                    <w:p w14:paraId="7A9AB5FC" w14:textId="38A4701E" w:rsidR="004207F8" w:rsidRPr="00506BAA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506BAA">
                        <w:rPr>
                          <w:rFonts w:ascii="Segoe UI Symbol" w:eastAsia="Times New Roman" w:hAnsi="Segoe UI Symbol" w:cs="Segoe UI Symbol"/>
                          <w:kern w:val="0"/>
                          <w:lang w:eastAsia="en-GB"/>
                          <w14:ligatures w14:val="none"/>
                        </w:rPr>
                        <w:t>✔</w:t>
                      </w:r>
                      <w:r w:rsidRPr="00506BAA">
                        <w:rPr>
                          <w:rFonts w:ascii="Comic Sans MS" w:eastAsia="Times New Roman" w:hAnsi="Comic Sans MS" w:cs="Segoe UI Symbol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Respond to emergency calls</w:t>
                      </w:r>
                      <w:r w:rsidR="00506BAA"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E17737"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(National</w:t>
                      </w:r>
                      <w:r w:rsidR="008D7C57"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Health Service Act 2006</w:t>
                      </w:r>
                      <w:r w:rsidR="00506BAA"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>)</w:t>
                      </w:r>
                    </w:p>
                    <w:p w14:paraId="1C447D1C" w14:textId="3E1629C2" w:rsidR="004207F8" w:rsidRPr="00506BAA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506BAA">
                        <w:rPr>
                          <w:rFonts w:ascii="Segoe UI Symbol" w:eastAsia="Times New Roman" w:hAnsi="Segoe UI Symbol" w:cs="Segoe UI Symbol"/>
                          <w:kern w:val="0"/>
                          <w:lang w:eastAsia="en-GB"/>
                          <w14:ligatures w14:val="none"/>
                        </w:rPr>
                        <w:t>✔</w:t>
                      </w:r>
                      <w:r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Provide first aid and life-saving treatment</w:t>
                      </w:r>
                    </w:p>
                    <w:p w14:paraId="0A8058B1" w14:textId="77777777" w:rsidR="004207F8" w:rsidRPr="00506BAA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506BAA">
                        <w:rPr>
                          <w:rFonts w:ascii="Segoe UI Symbol" w:eastAsia="Times New Roman" w:hAnsi="Segoe UI Symbol" w:cs="Segoe UI Symbol"/>
                          <w:kern w:val="0"/>
                          <w:lang w:eastAsia="en-GB"/>
                          <w14:ligatures w14:val="none"/>
                        </w:rPr>
                        <w:t>✔</w:t>
                      </w:r>
                      <w:r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Transport patients to hospitals</w:t>
                      </w:r>
                    </w:p>
                    <w:p w14:paraId="78D736A5" w14:textId="77777777" w:rsidR="004207F8" w:rsidRPr="00506BAA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506BAA">
                        <w:rPr>
                          <w:rFonts w:ascii="Segoe UI Symbol" w:eastAsia="Times New Roman" w:hAnsi="Segoe UI Symbol" w:cs="Segoe UI Symbol"/>
                          <w:kern w:val="0"/>
                          <w:lang w:eastAsia="en-GB"/>
                          <w14:ligatures w14:val="none"/>
                        </w:rPr>
                        <w:t>✔</w:t>
                      </w:r>
                      <w:r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Support disaster and accident response</w:t>
                      </w:r>
                    </w:p>
                    <w:p w14:paraId="7358488E" w14:textId="77777777" w:rsidR="004207F8" w:rsidRPr="00204037" w:rsidRDefault="004207F8" w:rsidP="004207F8">
                      <w:pPr>
                        <w:rPr>
                          <w:rFonts w:ascii="Comic Sans MS" w:eastAsia="Times New Roman" w:hAnsi="Comic Sans MS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506BAA">
                        <w:rPr>
                          <w:rFonts w:ascii="Segoe UI Symbol" w:eastAsia="Times New Roman" w:hAnsi="Segoe UI Symbol" w:cs="Segoe UI Symbol"/>
                          <w:kern w:val="0"/>
                          <w:lang w:eastAsia="en-GB"/>
                          <w14:ligatures w14:val="none"/>
                        </w:rPr>
                        <w:t>✔</w:t>
                      </w:r>
                      <w:r w:rsidRPr="00506BAA">
                        <w:rPr>
                          <w:rFonts w:ascii="Comic Sans MS" w:eastAsia="Times New Roman" w:hAnsi="Comic Sans MS" w:cs="Times New Roman"/>
                          <w:kern w:val="0"/>
                          <w:lang w:eastAsia="en-GB"/>
                          <w14:ligatures w14:val="none"/>
                        </w:rPr>
                        <w:t xml:space="preserve"> Assist communities during health emergencies</w:t>
                      </w:r>
                    </w:p>
                    <w:p w14:paraId="61DF9E5C" w14:textId="77777777" w:rsidR="004207F8" w:rsidRDefault="004207F8" w:rsidP="004207F8"/>
                  </w:txbxContent>
                </v:textbox>
                <w10:wrap type="square" anchorx="margin"/>
              </v:roundrect>
            </w:pict>
          </mc:Fallback>
        </mc:AlternateContent>
      </w:r>
      <w:r w:rsidR="00204037" w:rsidRPr="00204037">
        <w:rPr>
          <w:noProof/>
        </w:rPr>
        <w:drawing>
          <wp:anchor distT="0" distB="0" distL="114300" distR="114300" simplePos="0" relativeHeight="251674624" behindDoc="1" locked="0" layoutInCell="1" allowOverlap="1" wp14:anchorId="112C94C1" wp14:editId="4C17BE86">
            <wp:simplePos x="0" y="0"/>
            <wp:positionH relativeFrom="column">
              <wp:posOffset>4394200</wp:posOffset>
            </wp:positionH>
            <wp:positionV relativeFrom="paragraph">
              <wp:posOffset>2746375</wp:posOffset>
            </wp:positionV>
            <wp:extent cx="1910715" cy="1403350"/>
            <wp:effectExtent l="0" t="0" r="0" b="6350"/>
            <wp:wrapTight wrapText="bothSides">
              <wp:wrapPolygon edited="0">
                <wp:start x="0" y="0"/>
                <wp:lineTo x="0" y="21405"/>
                <wp:lineTo x="21320" y="21405"/>
                <wp:lineTo x="21320" y="0"/>
                <wp:lineTo x="0" y="0"/>
              </wp:wrapPolygon>
            </wp:wrapTight>
            <wp:docPr id="1839144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144886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71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DAE9BC8" w14:textId="43611D12" w:rsidR="004207F8" w:rsidRDefault="00204037" w:rsidP="002B61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85EC7F6" wp14:editId="62F12BBE">
                <wp:simplePos x="0" y="0"/>
                <wp:positionH relativeFrom="column">
                  <wp:posOffset>4483100</wp:posOffset>
                </wp:positionH>
                <wp:positionV relativeFrom="paragraph">
                  <wp:posOffset>1498600</wp:posOffset>
                </wp:positionV>
                <wp:extent cx="1803400" cy="1530350"/>
                <wp:effectExtent l="38100" t="19050" r="44450" b="31750"/>
                <wp:wrapSquare wrapText="bothSides"/>
                <wp:docPr id="76928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0" cy="1530350"/>
                        </a:xfrm>
                        <a:prstGeom prst="cloud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11B40" w14:textId="66866A78" w:rsidR="00204037" w:rsidRPr="00204037" w:rsidRDefault="00204037" w:rsidP="0020403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04037">
                              <w:rPr>
                                <w:rFonts w:ascii="Comic Sans MS" w:hAnsi="Comic Sans MS"/>
                              </w:rPr>
                              <w:t>Your call can be someone’s second chance at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EC7F6" id="_x0000_s1030" style="position:absolute;margin-left:353pt;margin-top:118pt;width:142pt;height:120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#ffc000" strokeweight="2.25pt">
                <v:stroke joinstyle="miter"/>
                <v:formulas/>
                <v:path o:connecttype="custom" o:connectlocs="195911,927314;90170,899081;289212,1236289;242958,1249786;687880,1384754;659994,1323115;1203394,1231046;1192248,1298672;1424728,813140;1560442,1065931;1744873,543912;1684426,638709;1599850,192215;1603022,236992;1213872,139999;1244847,82894;924284,167205;939271,117964;584435,183925;638704,231678;172283,559322;162807,509054" o:connectangles="0,0,0,0,0,0,0,0,0,0,0,0,0,0,0,0,0,0,0,0,0,0" textboxrect="0,0,43200,43200"/>
                <v:textbox>
                  <w:txbxContent>
                    <w:p w14:paraId="0F511B40" w14:textId="66866A78" w:rsidR="00204037" w:rsidRPr="00204037" w:rsidRDefault="00204037" w:rsidP="0020403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04037">
                        <w:rPr>
                          <w:rFonts w:ascii="Comic Sans MS" w:hAnsi="Comic Sans MS"/>
                        </w:rPr>
                        <w:t>Your call can be someone’s second chance at life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D2F077" w14:textId="7A585B48" w:rsidR="009721BF" w:rsidRDefault="614E70E7" w:rsidP="000F0BBC">
      <w:pPr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5039B62E">
        <w:rPr>
          <w:rFonts w:ascii="Times New Roman" w:hAnsi="Times New Roman" w:cs="Times New Roman"/>
          <w:b/>
          <w:bCs/>
          <w:sz w:val="52"/>
          <w:szCs w:val="52"/>
        </w:rPr>
        <w:lastRenderedPageBreak/>
        <w:t xml:space="preserve">            </w:t>
      </w:r>
      <w:r w:rsidR="069DD8F0" w:rsidRPr="5039B62E">
        <w:rPr>
          <w:rFonts w:ascii="Times New Roman" w:hAnsi="Times New Roman" w:cs="Times New Roman"/>
          <w:b/>
          <w:bCs/>
          <w:sz w:val="52"/>
          <w:szCs w:val="52"/>
          <w:u w:val="single"/>
        </w:rPr>
        <w:t>Residen</w:t>
      </w:r>
      <w:r w:rsidR="78775622" w:rsidRPr="5039B62E">
        <w:rPr>
          <w:rFonts w:ascii="Times New Roman" w:hAnsi="Times New Roman" w:cs="Times New Roman"/>
          <w:b/>
          <w:bCs/>
          <w:sz w:val="52"/>
          <w:szCs w:val="52"/>
          <w:u w:val="single"/>
        </w:rPr>
        <w:t>tial care home</w:t>
      </w:r>
    </w:p>
    <w:p w14:paraId="7AD73E5E" w14:textId="77777777" w:rsidR="007A074D" w:rsidRDefault="007A074D" w:rsidP="0069421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A2D654B" w14:textId="220D7F3E" w:rsidR="00635575" w:rsidRDefault="008D22CA" w:rsidP="0069421F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35575">
        <w:rPr>
          <w:rFonts w:ascii="Times New Roman" w:hAnsi="Times New Roman" w:cs="Times New Roman"/>
          <w:b/>
          <w:bCs/>
          <w:sz w:val="28"/>
          <w:szCs w:val="28"/>
          <w:u w:val="single"/>
        </w:rPr>
        <w:t>What is this service</w:t>
      </w:r>
    </w:p>
    <w:p w14:paraId="5B8372D9" w14:textId="22770353" w:rsidR="00313EAF" w:rsidRPr="00EB44E8" w:rsidRDefault="00280D14" w:rsidP="0069421F">
      <w:pPr>
        <w:rPr>
          <w:rFonts w:ascii="Times New Roman" w:hAnsi="Times New Roman" w:cs="Times New Roman"/>
        </w:rPr>
      </w:pPr>
      <w:r w:rsidRPr="00EB44E8">
        <w:rPr>
          <w:rFonts w:ascii="Times New Roman" w:hAnsi="Times New Roman" w:cs="Times New Roman"/>
        </w:rPr>
        <w:t>A residential care</w:t>
      </w:r>
      <w:r w:rsidR="00BA2909" w:rsidRPr="00EB44E8">
        <w:rPr>
          <w:rFonts w:ascii="Times New Roman" w:hAnsi="Times New Roman" w:cs="Times New Roman"/>
        </w:rPr>
        <w:t xml:space="preserve"> home is a place </w:t>
      </w:r>
      <w:r w:rsidR="009A7C55" w:rsidRPr="00EB44E8">
        <w:rPr>
          <w:rFonts w:ascii="Times New Roman" w:hAnsi="Times New Roman" w:cs="Times New Roman"/>
        </w:rPr>
        <w:t xml:space="preserve">where people live and get support </w:t>
      </w:r>
      <w:r w:rsidR="00FD45EC" w:rsidRPr="00EB44E8">
        <w:rPr>
          <w:rFonts w:ascii="Times New Roman" w:hAnsi="Times New Roman" w:cs="Times New Roman"/>
        </w:rPr>
        <w:t xml:space="preserve">when they can no longer look after themselves safely </w:t>
      </w:r>
      <w:r w:rsidR="00837A97" w:rsidRPr="00EB44E8">
        <w:rPr>
          <w:rFonts w:ascii="Times New Roman" w:hAnsi="Times New Roman" w:cs="Times New Roman"/>
        </w:rPr>
        <w:t xml:space="preserve">at home. Most resident are older people, but it also </w:t>
      </w:r>
      <w:r w:rsidR="00EF52F7" w:rsidRPr="00EB44E8">
        <w:rPr>
          <w:rFonts w:ascii="Times New Roman" w:hAnsi="Times New Roman" w:cs="Times New Roman"/>
        </w:rPr>
        <w:t>supports adults with phy</w:t>
      </w:r>
      <w:r w:rsidR="000A4374" w:rsidRPr="00EB44E8">
        <w:rPr>
          <w:rFonts w:ascii="Times New Roman" w:hAnsi="Times New Roman" w:cs="Times New Roman"/>
        </w:rPr>
        <w:t xml:space="preserve">sical disabilities or </w:t>
      </w:r>
      <w:r w:rsidR="002543D3" w:rsidRPr="00EB44E8">
        <w:rPr>
          <w:rFonts w:ascii="Times New Roman" w:hAnsi="Times New Roman" w:cs="Times New Roman"/>
        </w:rPr>
        <w:t>long-term</w:t>
      </w:r>
      <w:r w:rsidR="000A4374" w:rsidRPr="00EB44E8">
        <w:rPr>
          <w:rFonts w:ascii="Times New Roman" w:hAnsi="Times New Roman" w:cs="Times New Roman"/>
        </w:rPr>
        <w:t xml:space="preserve"> health problem</w:t>
      </w:r>
      <w:r w:rsidR="007B2657" w:rsidRPr="00EB44E8">
        <w:rPr>
          <w:rFonts w:ascii="Times New Roman" w:hAnsi="Times New Roman" w:cs="Times New Roman"/>
        </w:rPr>
        <w:t xml:space="preserve">s. </w:t>
      </w:r>
      <w:r w:rsidR="00FB75D1" w:rsidRPr="00EB44E8">
        <w:rPr>
          <w:rFonts w:ascii="Times New Roman" w:hAnsi="Times New Roman" w:cs="Times New Roman"/>
        </w:rPr>
        <w:t xml:space="preserve">Staff </w:t>
      </w:r>
      <w:r w:rsidR="00455905" w:rsidRPr="00EB44E8">
        <w:rPr>
          <w:rFonts w:ascii="Times New Roman" w:hAnsi="Times New Roman" w:cs="Times New Roman"/>
        </w:rPr>
        <w:t xml:space="preserve">helps with everyday task </w:t>
      </w:r>
      <w:r w:rsidR="00FE6606" w:rsidRPr="00EB44E8">
        <w:rPr>
          <w:rFonts w:ascii="Times New Roman" w:hAnsi="Times New Roman" w:cs="Times New Roman"/>
        </w:rPr>
        <w:t xml:space="preserve">like washing, dressing </w:t>
      </w:r>
      <w:r w:rsidR="00906400" w:rsidRPr="00EB44E8">
        <w:rPr>
          <w:rFonts w:ascii="Times New Roman" w:hAnsi="Times New Roman" w:cs="Times New Roman"/>
        </w:rPr>
        <w:t>eating, moving around</w:t>
      </w:r>
      <w:r w:rsidR="00771AB5" w:rsidRPr="00EB44E8">
        <w:rPr>
          <w:rFonts w:ascii="Times New Roman" w:hAnsi="Times New Roman" w:cs="Times New Roman"/>
        </w:rPr>
        <w:t>, and remembering to take med</w:t>
      </w:r>
      <w:r w:rsidR="00D77F39" w:rsidRPr="00EB44E8">
        <w:rPr>
          <w:rFonts w:ascii="Times New Roman" w:hAnsi="Times New Roman" w:cs="Times New Roman"/>
        </w:rPr>
        <w:t>icine</w:t>
      </w:r>
      <w:r w:rsidR="00A3255E" w:rsidRPr="00EB44E8">
        <w:rPr>
          <w:rFonts w:ascii="Times New Roman" w:hAnsi="Times New Roman" w:cs="Times New Roman"/>
        </w:rPr>
        <w:t>. Unlike nursing homes</w:t>
      </w:r>
      <w:r w:rsidR="00D77F39" w:rsidRPr="00EB44E8">
        <w:rPr>
          <w:rFonts w:ascii="Times New Roman" w:hAnsi="Times New Roman" w:cs="Times New Roman"/>
        </w:rPr>
        <w:t xml:space="preserve">, </w:t>
      </w:r>
      <w:r w:rsidR="008002C2" w:rsidRPr="00EB44E8">
        <w:rPr>
          <w:rFonts w:ascii="Times New Roman" w:hAnsi="Times New Roman" w:cs="Times New Roman"/>
        </w:rPr>
        <w:t xml:space="preserve">it </w:t>
      </w:r>
      <w:r w:rsidR="00A831E1" w:rsidRPr="00EB44E8">
        <w:rPr>
          <w:rFonts w:ascii="Times New Roman" w:hAnsi="Times New Roman" w:cs="Times New Roman"/>
        </w:rPr>
        <w:t>does</w:t>
      </w:r>
      <w:r w:rsidR="008002C2" w:rsidRPr="00EB44E8">
        <w:rPr>
          <w:rFonts w:ascii="Times New Roman" w:hAnsi="Times New Roman" w:cs="Times New Roman"/>
        </w:rPr>
        <w:t xml:space="preserve"> not </w:t>
      </w:r>
      <w:r w:rsidR="00D3167B" w:rsidRPr="00EB44E8">
        <w:rPr>
          <w:rFonts w:ascii="Times New Roman" w:hAnsi="Times New Roman" w:cs="Times New Roman"/>
        </w:rPr>
        <w:t xml:space="preserve">provide complex medical care, but staff work closely </w:t>
      </w:r>
      <w:r w:rsidR="00801D59" w:rsidRPr="00EB44E8">
        <w:rPr>
          <w:rFonts w:ascii="Times New Roman" w:hAnsi="Times New Roman" w:cs="Times New Roman"/>
        </w:rPr>
        <w:t xml:space="preserve">with doctors and nurses when </w:t>
      </w:r>
      <w:r w:rsidR="00CA7510" w:rsidRPr="00EB44E8">
        <w:rPr>
          <w:rFonts w:ascii="Times New Roman" w:hAnsi="Times New Roman" w:cs="Times New Roman"/>
        </w:rPr>
        <w:t xml:space="preserve">extra health support is </w:t>
      </w:r>
      <w:r w:rsidR="00425EC6" w:rsidRPr="00EB44E8">
        <w:rPr>
          <w:rFonts w:ascii="Times New Roman" w:hAnsi="Times New Roman" w:cs="Times New Roman"/>
        </w:rPr>
        <w:t>needed. The</w:t>
      </w:r>
      <w:r w:rsidR="00CA7510" w:rsidRPr="00EB44E8">
        <w:rPr>
          <w:rFonts w:ascii="Times New Roman" w:hAnsi="Times New Roman" w:cs="Times New Roman"/>
        </w:rPr>
        <w:t xml:space="preserve"> main </w:t>
      </w:r>
      <w:r w:rsidR="00A60975" w:rsidRPr="00EB44E8">
        <w:rPr>
          <w:rFonts w:ascii="Times New Roman" w:hAnsi="Times New Roman" w:cs="Times New Roman"/>
        </w:rPr>
        <w:t xml:space="preserve">aim is to </w:t>
      </w:r>
      <w:r w:rsidR="009A1429" w:rsidRPr="00EB44E8">
        <w:rPr>
          <w:rFonts w:ascii="Times New Roman" w:hAnsi="Times New Roman" w:cs="Times New Roman"/>
        </w:rPr>
        <w:t>keep resident safe</w:t>
      </w:r>
      <w:r w:rsidR="00664119" w:rsidRPr="00EB44E8">
        <w:rPr>
          <w:rFonts w:ascii="Times New Roman" w:hAnsi="Times New Roman" w:cs="Times New Roman"/>
        </w:rPr>
        <w:t xml:space="preserve"> respect</w:t>
      </w:r>
      <w:r w:rsidR="00425EC6" w:rsidRPr="00EB44E8">
        <w:rPr>
          <w:rFonts w:ascii="Times New Roman" w:hAnsi="Times New Roman" w:cs="Times New Roman"/>
        </w:rPr>
        <w:t>ed</w:t>
      </w:r>
      <w:r w:rsidR="00664119" w:rsidRPr="00EB44E8">
        <w:rPr>
          <w:rFonts w:ascii="Times New Roman" w:hAnsi="Times New Roman" w:cs="Times New Roman"/>
        </w:rPr>
        <w:t xml:space="preserve">, </w:t>
      </w:r>
      <w:r w:rsidR="007E7737" w:rsidRPr="00EB44E8">
        <w:rPr>
          <w:rFonts w:ascii="Times New Roman" w:hAnsi="Times New Roman" w:cs="Times New Roman"/>
        </w:rPr>
        <w:t xml:space="preserve">protect their dignity and help them stay </w:t>
      </w:r>
      <w:r w:rsidR="005C26C6" w:rsidRPr="00EB44E8">
        <w:rPr>
          <w:rFonts w:ascii="Times New Roman" w:hAnsi="Times New Roman" w:cs="Times New Roman"/>
        </w:rPr>
        <w:t>as independent as possible (Age UK, 2025)</w:t>
      </w:r>
      <w:r w:rsidR="00313EAF" w:rsidRPr="00EB44E8">
        <w:rPr>
          <w:rFonts w:ascii="Times New Roman" w:hAnsi="Times New Roman" w:cs="Times New Roman"/>
        </w:rPr>
        <w:t>.</w:t>
      </w:r>
    </w:p>
    <w:p w14:paraId="2E948AE0" w14:textId="4224FBEE" w:rsidR="00313EAF" w:rsidRDefault="007B5784" w:rsidP="0069421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History of the service</w:t>
      </w:r>
    </w:p>
    <w:p w14:paraId="1A458A15" w14:textId="2212F132" w:rsidR="00F35205" w:rsidRPr="00EB44E8" w:rsidRDefault="002824FA" w:rsidP="0069421F">
      <w:pPr>
        <w:rPr>
          <w:rFonts w:ascii="Times New Roman" w:hAnsi="Times New Roman" w:cs="Times New Roman"/>
        </w:rPr>
      </w:pPr>
      <w:r w:rsidRPr="00EB44E8">
        <w:rPr>
          <w:rFonts w:ascii="Times New Roman" w:hAnsi="Times New Roman" w:cs="Times New Roman"/>
        </w:rPr>
        <w:t xml:space="preserve">long </w:t>
      </w:r>
      <w:r w:rsidR="001A0D3D" w:rsidRPr="00EB44E8">
        <w:rPr>
          <w:rFonts w:ascii="Times New Roman" w:hAnsi="Times New Roman" w:cs="Times New Roman"/>
        </w:rPr>
        <w:t>ago, before the modern welfare system</w:t>
      </w:r>
      <w:r w:rsidR="00023E38" w:rsidRPr="00EB44E8">
        <w:rPr>
          <w:rFonts w:ascii="Times New Roman" w:hAnsi="Times New Roman" w:cs="Times New Roman"/>
        </w:rPr>
        <w:t xml:space="preserve"> existed, people who could not support themselves </w:t>
      </w:r>
      <w:r w:rsidR="00F96C62" w:rsidRPr="00EB44E8">
        <w:rPr>
          <w:rFonts w:ascii="Times New Roman" w:hAnsi="Times New Roman" w:cs="Times New Roman"/>
        </w:rPr>
        <w:t xml:space="preserve">lived in places called </w:t>
      </w:r>
      <w:r w:rsidR="0055531F" w:rsidRPr="00EB44E8">
        <w:rPr>
          <w:rFonts w:ascii="Times New Roman" w:hAnsi="Times New Roman" w:cs="Times New Roman"/>
        </w:rPr>
        <w:t>workhouses.</w:t>
      </w:r>
      <w:r w:rsidR="00AF2A36" w:rsidRPr="00EB44E8">
        <w:rPr>
          <w:rFonts w:ascii="Times New Roman" w:hAnsi="Times New Roman" w:cs="Times New Roman"/>
        </w:rPr>
        <w:t xml:space="preserve"> these were often crowed and uncomfortabl</w:t>
      </w:r>
      <w:r w:rsidR="00706E41" w:rsidRPr="00EB44E8">
        <w:rPr>
          <w:rFonts w:ascii="Times New Roman" w:hAnsi="Times New Roman" w:cs="Times New Roman"/>
        </w:rPr>
        <w:t xml:space="preserve">e, strict places with poor </w:t>
      </w:r>
      <w:r w:rsidR="00AC3F5A" w:rsidRPr="00EB44E8">
        <w:rPr>
          <w:rFonts w:ascii="Times New Roman" w:hAnsi="Times New Roman" w:cs="Times New Roman"/>
        </w:rPr>
        <w:t>living cond</w:t>
      </w:r>
      <w:r w:rsidR="008501A5" w:rsidRPr="00EB44E8">
        <w:rPr>
          <w:rFonts w:ascii="Times New Roman" w:hAnsi="Times New Roman" w:cs="Times New Roman"/>
        </w:rPr>
        <w:t xml:space="preserve">itions. This </w:t>
      </w:r>
      <w:r w:rsidR="002F2DA7" w:rsidRPr="00EB44E8">
        <w:rPr>
          <w:rFonts w:ascii="Times New Roman" w:hAnsi="Times New Roman" w:cs="Times New Roman"/>
        </w:rPr>
        <w:t xml:space="preserve">changed after the National Assistance </w:t>
      </w:r>
      <w:r w:rsidR="00000106" w:rsidRPr="00EB44E8">
        <w:rPr>
          <w:rFonts w:ascii="Times New Roman" w:hAnsi="Times New Roman" w:cs="Times New Roman"/>
        </w:rPr>
        <w:t>Act 1948, which closed workhouse and</w:t>
      </w:r>
      <w:r w:rsidR="009A0F75" w:rsidRPr="00EB44E8">
        <w:rPr>
          <w:rFonts w:ascii="Times New Roman" w:hAnsi="Times New Roman" w:cs="Times New Roman"/>
        </w:rPr>
        <w:t xml:space="preserve"> gave </w:t>
      </w:r>
      <w:r w:rsidR="00B55653" w:rsidRPr="00EB44E8">
        <w:rPr>
          <w:rFonts w:ascii="Times New Roman" w:hAnsi="Times New Roman" w:cs="Times New Roman"/>
        </w:rPr>
        <w:t>local</w:t>
      </w:r>
      <w:r w:rsidR="009007A0" w:rsidRPr="00EB44E8">
        <w:rPr>
          <w:rFonts w:ascii="Times New Roman" w:hAnsi="Times New Roman" w:cs="Times New Roman"/>
        </w:rPr>
        <w:t xml:space="preserve"> council</w:t>
      </w:r>
      <w:r w:rsidR="00B55653" w:rsidRPr="00EB44E8">
        <w:rPr>
          <w:rFonts w:ascii="Times New Roman" w:hAnsi="Times New Roman" w:cs="Times New Roman"/>
        </w:rPr>
        <w:t xml:space="preserve"> the </w:t>
      </w:r>
      <w:r w:rsidR="00E33021" w:rsidRPr="00EB44E8">
        <w:rPr>
          <w:rFonts w:ascii="Times New Roman" w:hAnsi="Times New Roman" w:cs="Times New Roman"/>
        </w:rPr>
        <w:t>duty to</w:t>
      </w:r>
      <w:r w:rsidR="00CD05BB" w:rsidRPr="00EB44E8">
        <w:rPr>
          <w:rFonts w:ascii="Times New Roman" w:hAnsi="Times New Roman" w:cs="Times New Roman"/>
        </w:rPr>
        <w:t xml:space="preserve"> </w:t>
      </w:r>
      <w:r w:rsidR="0055531F" w:rsidRPr="00EB44E8">
        <w:rPr>
          <w:rFonts w:ascii="Times New Roman" w:hAnsi="Times New Roman" w:cs="Times New Roman"/>
        </w:rPr>
        <w:t>provide for</w:t>
      </w:r>
      <w:r w:rsidR="00C204AD" w:rsidRPr="00EB44E8">
        <w:rPr>
          <w:rFonts w:ascii="Times New Roman" w:hAnsi="Times New Roman" w:cs="Times New Roman"/>
        </w:rPr>
        <w:t xml:space="preserve"> providing proper</w:t>
      </w:r>
      <w:r w:rsidR="00A34B2F" w:rsidRPr="00EB44E8">
        <w:rPr>
          <w:rFonts w:ascii="Times New Roman" w:hAnsi="Times New Roman" w:cs="Times New Roman"/>
        </w:rPr>
        <w:t xml:space="preserve"> care homes</w:t>
      </w:r>
      <w:r w:rsidR="00CD72CC" w:rsidRPr="00EB44E8">
        <w:rPr>
          <w:rFonts w:ascii="Times New Roman" w:hAnsi="Times New Roman" w:cs="Times New Roman"/>
        </w:rPr>
        <w:t xml:space="preserve">, </w:t>
      </w:r>
      <w:r w:rsidR="00746332" w:rsidRPr="00EB44E8">
        <w:rPr>
          <w:rFonts w:ascii="Times New Roman" w:hAnsi="Times New Roman" w:cs="Times New Roman"/>
        </w:rPr>
        <w:t xml:space="preserve">for people in </w:t>
      </w:r>
      <w:r w:rsidR="0001380F" w:rsidRPr="00EB44E8">
        <w:rPr>
          <w:rFonts w:ascii="Times New Roman" w:hAnsi="Times New Roman" w:cs="Times New Roman"/>
        </w:rPr>
        <w:t>need. Over</w:t>
      </w:r>
      <w:r w:rsidR="00325443" w:rsidRPr="00EB44E8">
        <w:rPr>
          <w:rFonts w:ascii="Times New Roman" w:hAnsi="Times New Roman" w:cs="Times New Roman"/>
        </w:rPr>
        <w:t xml:space="preserve"> </w:t>
      </w:r>
      <w:r w:rsidR="00C310B0" w:rsidRPr="00EB44E8">
        <w:rPr>
          <w:rFonts w:ascii="Times New Roman" w:hAnsi="Times New Roman" w:cs="Times New Roman"/>
        </w:rPr>
        <w:t>time care moved from</w:t>
      </w:r>
      <w:r w:rsidR="00C2491F" w:rsidRPr="00EB44E8">
        <w:rPr>
          <w:rFonts w:ascii="Times New Roman" w:hAnsi="Times New Roman" w:cs="Times New Roman"/>
        </w:rPr>
        <w:t xml:space="preserve"> large, impersonal </w:t>
      </w:r>
      <w:r w:rsidR="008B087B" w:rsidRPr="00EB44E8">
        <w:rPr>
          <w:rFonts w:ascii="Times New Roman" w:hAnsi="Times New Roman" w:cs="Times New Roman"/>
        </w:rPr>
        <w:t>institutions, to smaller, home</w:t>
      </w:r>
      <w:r w:rsidR="00A70A28" w:rsidRPr="00EB44E8">
        <w:rPr>
          <w:rFonts w:ascii="Times New Roman" w:hAnsi="Times New Roman" w:cs="Times New Roman"/>
        </w:rPr>
        <w:t>lier setting</w:t>
      </w:r>
      <w:r w:rsidR="00325443" w:rsidRPr="00EB44E8">
        <w:rPr>
          <w:rFonts w:ascii="Times New Roman" w:hAnsi="Times New Roman" w:cs="Times New Roman"/>
        </w:rPr>
        <w:t>. The Care Stand</w:t>
      </w:r>
      <w:r w:rsidR="00A54DED" w:rsidRPr="00EB44E8">
        <w:rPr>
          <w:rFonts w:ascii="Times New Roman" w:hAnsi="Times New Roman" w:cs="Times New Roman"/>
        </w:rPr>
        <w:t>ards Act 2000 introduced</w:t>
      </w:r>
      <w:r w:rsidR="00C12A3C" w:rsidRPr="00EB44E8">
        <w:rPr>
          <w:rFonts w:ascii="Times New Roman" w:hAnsi="Times New Roman" w:cs="Times New Roman"/>
        </w:rPr>
        <w:t xml:space="preserve"> official rules to make </w:t>
      </w:r>
      <w:r w:rsidR="007D1FE6" w:rsidRPr="00EB44E8">
        <w:rPr>
          <w:rFonts w:ascii="Times New Roman" w:hAnsi="Times New Roman" w:cs="Times New Roman"/>
        </w:rPr>
        <w:t xml:space="preserve">sure all care homes are safe, clean </w:t>
      </w:r>
      <w:r w:rsidR="00B10A71" w:rsidRPr="00EB44E8">
        <w:rPr>
          <w:rFonts w:ascii="Times New Roman" w:hAnsi="Times New Roman" w:cs="Times New Roman"/>
        </w:rPr>
        <w:t xml:space="preserve">and </w:t>
      </w:r>
      <w:r w:rsidR="00EA245E" w:rsidRPr="00EB44E8">
        <w:rPr>
          <w:rFonts w:ascii="Times New Roman" w:hAnsi="Times New Roman" w:cs="Times New Roman"/>
        </w:rPr>
        <w:t>treat residents fairly</w:t>
      </w:r>
      <w:r w:rsidR="00F76CE9" w:rsidRPr="00EB44E8">
        <w:rPr>
          <w:rFonts w:ascii="Times New Roman" w:hAnsi="Times New Roman" w:cs="Times New Roman"/>
        </w:rPr>
        <w:t xml:space="preserve">. </w:t>
      </w:r>
      <w:r w:rsidR="0010493A" w:rsidRPr="00EB44E8">
        <w:rPr>
          <w:rFonts w:ascii="Times New Roman" w:hAnsi="Times New Roman" w:cs="Times New Roman"/>
        </w:rPr>
        <w:t xml:space="preserve">Today, most care homes are </w:t>
      </w:r>
      <w:r w:rsidR="00597CBA" w:rsidRPr="00EB44E8">
        <w:rPr>
          <w:rFonts w:ascii="Times New Roman" w:hAnsi="Times New Roman" w:cs="Times New Roman"/>
        </w:rPr>
        <w:t>run by private companies, while others are manage</w:t>
      </w:r>
      <w:r w:rsidR="007F5245" w:rsidRPr="00EB44E8">
        <w:rPr>
          <w:rFonts w:ascii="Times New Roman" w:hAnsi="Times New Roman" w:cs="Times New Roman"/>
        </w:rPr>
        <w:t>d by charities or local councils</w:t>
      </w:r>
      <w:r w:rsidR="007966EC" w:rsidRPr="00EB44E8">
        <w:rPr>
          <w:rFonts w:ascii="Times New Roman" w:hAnsi="Times New Roman" w:cs="Times New Roman"/>
        </w:rPr>
        <w:t xml:space="preserve"> (Means</w:t>
      </w:r>
      <w:r w:rsidR="00CE2003" w:rsidRPr="00EB44E8">
        <w:rPr>
          <w:rFonts w:ascii="Times New Roman" w:hAnsi="Times New Roman" w:cs="Times New Roman"/>
        </w:rPr>
        <w:t xml:space="preserve"> &amp; Smi</w:t>
      </w:r>
      <w:r w:rsidR="004D4817" w:rsidRPr="00EB44E8">
        <w:rPr>
          <w:rFonts w:ascii="Times New Roman" w:hAnsi="Times New Roman" w:cs="Times New Roman"/>
        </w:rPr>
        <w:t xml:space="preserve">th, </w:t>
      </w:r>
      <w:r w:rsidR="008B1436" w:rsidRPr="00EB44E8">
        <w:rPr>
          <w:rFonts w:ascii="Times New Roman" w:hAnsi="Times New Roman" w:cs="Times New Roman"/>
        </w:rPr>
        <w:t>2021; Skills</w:t>
      </w:r>
      <w:r w:rsidR="004D4817" w:rsidRPr="00EB44E8">
        <w:rPr>
          <w:rFonts w:ascii="Times New Roman" w:hAnsi="Times New Roman" w:cs="Times New Roman"/>
        </w:rPr>
        <w:t xml:space="preserve"> for Care</w:t>
      </w:r>
      <w:r w:rsidR="00F35205" w:rsidRPr="00EB44E8">
        <w:rPr>
          <w:rFonts w:ascii="Times New Roman" w:hAnsi="Times New Roman" w:cs="Times New Roman"/>
        </w:rPr>
        <w:t>, 2024).</w:t>
      </w:r>
    </w:p>
    <w:p w14:paraId="3BF37966" w14:textId="1FB5E8EB" w:rsidR="00F35205" w:rsidRPr="006F6F73" w:rsidRDefault="00550C40" w:rsidP="0069421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>F</w:t>
      </w:r>
      <w:r w:rsidR="00F35205"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>unction</w:t>
      </w:r>
      <w:r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of the service </w:t>
      </w:r>
    </w:p>
    <w:p w14:paraId="5CC0892C" w14:textId="10F582C7" w:rsidR="002B666B" w:rsidRPr="00EB44E8" w:rsidRDefault="00550C40" w:rsidP="0069421F">
      <w:pPr>
        <w:rPr>
          <w:rFonts w:ascii="Times New Roman" w:hAnsi="Times New Roman" w:cs="Times New Roman"/>
        </w:rPr>
      </w:pPr>
      <w:r w:rsidRPr="00EB44E8">
        <w:rPr>
          <w:rFonts w:ascii="Times New Roman" w:hAnsi="Times New Roman" w:cs="Times New Roman"/>
        </w:rPr>
        <w:t xml:space="preserve">Today, </w:t>
      </w:r>
      <w:r w:rsidR="008B1436" w:rsidRPr="00EB44E8">
        <w:rPr>
          <w:rFonts w:ascii="Times New Roman" w:hAnsi="Times New Roman" w:cs="Times New Roman"/>
        </w:rPr>
        <w:t>residential</w:t>
      </w:r>
      <w:r w:rsidRPr="00EB44E8">
        <w:rPr>
          <w:rFonts w:ascii="Times New Roman" w:hAnsi="Times New Roman" w:cs="Times New Roman"/>
        </w:rPr>
        <w:t xml:space="preserve"> care homes are </w:t>
      </w:r>
      <w:r w:rsidR="008B1436" w:rsidRPr="00EB44E8">
        <w:rPr>
          <w:rFonts w:ascii="Times New Roman" w:hAnsi="Times New Roman" w:cs="Times New Roman"/>
        </w:rPr>
        <w:t>regularly</w:t>
      </w:r>
      <w:r w:rsidR="00DB1F2B" w:rsidRPr="00EB44E8">
        <w:rPr>
          <w:rFonts w:ascii="Times New Roman" w:hAnsi="Times New Roman" w:cs="Times New Roman"/>
        </w:rPr>
        <w:t xml:space="preserve"> checked </w:t>
      </w:r>
      <w:r w:rsidR="00327DFB" w:rsidRPr="00EB44E8">
        <w:rPr>
          <w:rFonts w:ascii="Times New Roman" w:hAnsi="Times New Roman" w:cs="Times New Roman"/>
        </w:rPr>
        <w:t>by the Care Quality Commission (CQC)</w:t>
      </w:r>
      <w:r w:rsidR="002F1A49" w:rsidRPr="00EB44E8">
        <w:rPr>
          <w:rFonts w:ascii="Times New Roman" w:hAnsi="Times New Roman" w:cs="Times New Roman"/>
        </w:rPr>
        <w:t xml:space="preserve"> to make sure they meet legal standards. Their </w:t>
      </w:r>
      <w:r w:rsidR="00514E88" w:rsidRPr="00EB44E8">
        <w:rPr>
          <w:rFonts w:ascii="Times New Roman" w:hAnsi="Times New Roman" w:cs="Times New Roman"/>
        </w:rPr>
        <w:t xml:space="preserve">main roles </w:t>
      </w:r>
      <w:r w:rsidR="002B666B" w:rsidRPr="00EB44E8">
        <w:rPr>
          <w:rFonts w:ascii="Times New Roman" w:hAnsi="Times New Roman" w:cs="Times New Roman"/>
        </w:rPr>
        <w:t>are</w:t>
      </w:r>
      <w:r w:rsidR="00514E88" w:rsidRPr="00EB44E8">
        <w:rPr>
          <w:rFonts w:ascii="Times New Roman" w:hAnsi="Times New Roman" w:cs="Times New Roman"/>
        </w:rPr>
        <w:t xml:space="preserve"> providing comfor</w:t>
      </w:r>
      <w:r w:rsidR="00D25519" w:rsidRPr="00EB44E8">
        <w:rPr>
          <w:rFonts w:ascii="Times New Roman" w:hAnsi="Times New Roman" w:cs="Times New Roman"/>
        </w:rPr>
        <w:t xml:space="preserve">table accommodation and healthy meals; giving </w:t>
      </w:r>
      <w:r w:rsidR="001B5332" w:rsidRPr="00EB44E8">
        <w:rPr>
          <w:rFonts w:ascii="Times New Roman" w:hAnsi="Times New Roman" w:cs="Times New Roman"/>
        </w:rPr>
        <w:t xml:space="preserve">care tailored to each person’s </w:t>
      </w:r>
      <w:r w:rsidR="00345514" w:rsidRPr="00EB44E8">
        <w:rPr>
          <w:rFonts w:ascii="Times New Roman" w:hAnsi="Times New Roman" w:cs="Times New Roman"/>
        </w:rPr>
        <w:t>needs and likes; organising activ</w:t>
      </w:r>
      <w:r w:rsidR="000A1A57" w:rsidRPr="00EB44E8">
        <w:rPr>
          <w:rFonts w:ascii="Times New Roman" w:hAnsi="Times New Roman" w:cs="Times New Roman"/>
        </w:rPr>
        <w:t>ities to stop loneliness and keep re</w:t>
      </w:r>
      <w:r w:rsidR="00213D70" w:rsidRPr="00EB44E8">
        <w:rPr>
          <w:rFonts w:ascii="Times New Roman" w:hAnsi="Times New Roman" w:cs="Times New Roman"/>
        </w:rPr>
        <w:t xml:space="preserve">sidents </w:t>
      </w:r>
      <w:r w:rsidR="00670B8C" w:rsidRPr="00EB44E8">
        <w:rPr>
          <w:rFonts w:ascii="Times New Roman" w:hAnsi="Times New Roman" w:cs="Times New Roman"/>
        </w:rPr>
        <w:t xml:space="preserve">active; and working with health teams to manage health problems and </w:t>
      </w:r>
      <w:r w:rsidR="00045FFD" w:rsidRPr="00EB44E8">
        <w:rPr>
          <w:rFonts w:ascii="Times New Roman" w:hAnsi="Times New Roman" w:cs="Times New Roman"/>
        </w:rPr>
        <w:t>avoid unnecessary hospital vis</w:t>
      </w:r>
      <w:r w:rsidR="00EA0C2B" w:rsidRPr="00EB44E8">
        <w:rPr>
          <w:rFonts w:ascii="Times New Roman" w:hAnsi="Times New Roman" w:cs="Times New Roman"/>
        </w:rPr>
        <w:t>its. Funding comes from a mix of</w:t>
      </w:r>
      <w:r w:rsidR="00CB7F35" w:rsidRPr="00EB44E8">
        <w:rPr>
          <w:rFonts w:ascii="Times New Roman" w:hAnsi="Times New Roman" w:cs="Times New Roman"/>
        </w:rPr>
        <w:t xml:space="preserve"> sources</w:t>
      </w:r>
      <w:r w:rsidR="00637488" w:rsidRPr="00EB44E8">
        <w:rPr>
          <w:rFonts w:ascii="Times New Roman" w:hAnsi="Times New Roman" w:cs="Times New Roman"/>
        </w:rPr>
        <w:t>: people with savings or prop</w:t>
      </w:r>
      <w:r w:rsidR="006232A6" w:rsidRPr="00EB44E8">
        <w:rPr>
          <w:rFonts w:ascii="Times New Roman" w:hAnsi="Times New Roman" w:cs="Times New Roman"/>
        </w:rPr>
        <w:t xml:space="preserve">erty usually pay for their own care, </w:t>
      </w:r>
      <w:r w:rsidR="00B10CCD" w:rsidRPr="00EB44E8">
        <w:rPr>
          <w:rFonts w:ascii="Times New Roman" w:hAnsi="Times New Roman" w:cs="Times New Roman"/>
        </w:rPr>
        <w:t>while those on low income get financial support from local council</w:t>
      </w:r>
      <w:r w:rsidR="00B84A7F" w:rsidRPr="00EB44E8">
        <w:rPr>
          <w:rFonts w:ascii="Times New Roman" w:hAnsi="Times New Roman" w:cs="Times New Roman"/>
        </w:rPr>
        <w:t xml:space="preserve"> (CQC,2025).</w:t>
      </w:r>
    </w:p>
    <w:p w14:paraId="5B290B14" w14:textId="11526A4F" w:rsidR="00CF3A26" w:rsidRPr="006F6F73" w:rsidRDefault="006F6F73" w:rsidP="00CF3A2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6F7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Two main </w:t>
      </w:r>
      <w:r w:rsidR="00FE56C5"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>Chal</w:t>
      </w:r>
      <w:r w:rsidR="00CF3A26" w:rsidRPr="006F6F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lenges </w:t>
      </w:r>
    </w:p>
    <w:p w14:paraId="7E10D45D" w14:textId="77777777" w:rsidR="000F0BBC" w:rsidRDefault="00CF3A26" w:rsidP="002B615E">
      <w:pPr>
        <w:rPr>
          <w:rFonts w:ascii="Times New Roman" w:hAnsi="Times New Roman" w:cs="Times New Roman"/>
          <w:b/>
          <w:bCs/>
        </w:rPr>
      </w:pPr>
      <w:r w:rsidRPr="003C749A">
        <w:rPr>
          <w:rFonts w:ascii="Times New Roman" w:hAnsi="Times New Roman" w:cs="Times New Roman"/>
          <w:b/>
          <w:bCs/>
        </w:rPr>
        <w:t>1.</w:t>
      </w:r>
      <w:r w:rsidR="004C1BF1" w:rsidRPr="003C749A">
        <w:rPr>
          <w:rFonts w:ascii="Times New Roman" w:hAnsi="Times New Roman" w:cs="Times New Roman"/>
          <w:b/>
          <w:bCs/>
        </w:rPr>
        <w:t xml:space="preserve">Staff </w:t>
      </w:r>
      <w:r w:rsidR="003C749A" w:rsidRPr="003C749A">
        <w:rPr>
          <w:rFonts w:ascii="Times New Roman" w:hAnsi="Times New Roman" w:cs="Times New Roman"/>
          <w:b/>
          <w:bCs/>
        </w:rPr>
        <w:t>Shortages and</w:t>
      </w:r>
      <w:r w:rsidR="00B0223C" w:rsidRPr="003C749A">
        <w:rPr>
          <w:rFonts w:ascii="Times New Roman" w:hAnsi="Times New Roman" w:cs="Times New Roman"/>
          <w:b/>
          <w:bCs/>
        </w:rPr>
        <w:t xml:space="preserve"> High Turnover</w:t>
      </w:r>
    </w:p>
    <w:p w14:paraId="65A94C0A" w14:textId="46A68A34" w:rsidR="002B615E" w:rsidRPr="00EB44E8" w:rsidRDefault="005179E9" w:rsidP="000F0BBC">
      <w:pPr>
        <w:rPr>
          <w:rFonts w:ascii="Times New Roman" w:hAnsi="Times New Roman" w:cs="Times New Roman"/>
          <w:b/>
          <w:bCs/>
        </w:rPr>
      </w:pPr>
      <w:r w:rsidRPr="00EB44E8">
        <w:rPr>
          <w:rFonts w:ascii="Times New Roman" w:hAnsi="Times New Roman" w:cs="Times New Roman"/>
        </w:rPr>
        <w:t>One big problem is that many care home</w:t>
      </w:r>
      <w:r w:rsidR="00263A2A" w:rsidRPr="00EB44E8">
        <w:rPr>
          <w:rFonts w:ascii="Times New Roman" w:hAnsi="Times New Roman" w:cs="Times New Roman"/>
        </w:rPr>
        <w:t xml:space="preserve">s struggle to find and keep good staff. Pay is </w:t>
      </w:r>
      <w:r w:rsidR="00CC0E7F" w:rsidRPr="00EB44E8">
        <w:rPr>
          <w:rFonts w:ascii="Times New Roman" w:hAnsi="Times New Roman" w:cs="Times New Roman"/>
        </w:rPr>
        <w:t xml:space="preserve">often </w:t>
      </w:r>
      <w:r w:rsidR="000451C7" w:rsidRPr="00EB44E8">
        <w:rPr>
          <w:rFonts w:ascii="Times New Roman" w:hAnsi="Times New Roman" w:cs="Times New Roman"/>
        </w:rPr>
        <w:t xml:space="preserve">low, and the work </w:t>
      </w:r>
      <w:r w:rsidR="00D81E11" w:rsidRPr="00EB44E8">
        <w:rPr>
          <w:rFonts w:ascii="Times New Roman" w:hAnsi="Times New Roman" w:cs="Times New Roman"/>
        </w:rPr>
        <w:t>can be hard</w:t>
      </w:r>
      <w:r w:rsidR="009F250B" w:rsidRPr="00EB44E8">
        <w:rPr>
          <w:rFonts w:ascii="Times New Roman" w:hAnsi="Times New Roman" w:cs="Times New Roman"/>
        </w:rPr>
        <w:t xml:space="preserve"> </w:t>
      </w:r>
      <w:r w:rsidR="00124744" w:rsidRPr="00EB44E8">
        <w:rPr>
          <w:rFonts w:ascii="Times New Roman" w:hAnsi="Times New Roman" w:cs="Times New Roman"/>
        </w:rPr>
        <w:t>and tiring</w:t>
      </w:r>
      <w:r w:rsidR="001B53E1" w:rsidRPr="00EB44E8">
        <w:rPr>
          <w:rFonts w:ascii="Times New Roman" w:hAnsi="Times New Roman" w:cs="Times New Roman"/>
        </w:rPr>
        <w:t xml:space="preserve">. This means many workers leave after a short time- around 1 in 3 staff leave </w:t>
      </w:r>
      <w:r w:rsidR="00682592" w:rsidRPr="00EB44E8">
        <w:rPr>
          <w:rFonts w:ascii="Times New Roman" w:hAnsi="Times New Roman" w:cs="Times New Roman"/>
        </w:rPr>
        <w:t>each year. When there are not enough workers</w:t>
      </w:r>
      <w:r w:rsidR="002F4551" w:rsidRPr="00EB44E8">
        <w:rPr>
          <w:rFonts w:ascii="Times New Roman" w:hAnsi="Times New Roman" w:cs="Times New Roman"/>
        </w:rPr>
        <w:t>, residents may not get as much time and attention</w:t>
      </w:r>
      <w:r w:rsidR="00C11B65" w:rsidRPr="00EB44E8">
        <w:rPr>
          <w:rFonts w:ascii="Times New Roman" w:hAnsi="Times New Roman" w:cs="Times New Roman"/>
        </w:rPr>
        <w:t xml:space="preserve"> as they need, and staff who stay can become very stressed </w:t>
      </w:r>
      <w:r w:rsidR="00B431D1" w:rsidRPr="00EB44E8">
        <w:rPr>
          <w:rFonts w:ascii="Times New Roman" w:hAnsi="Times New Roman" w:cs="Times New Roman"/>
        </w:rPr>
        <w:t>(Skills for Care. 2024).</w:t>
      </w:r>
    </w:p>
    <w:p w14:paraId="1A4E1564" w14:textId="77777777" w:rsidR="000F0BBC" w:rsidRDefault="00E57F67" w:rsidP="002B615E">
      <w:pPr>
        <w:rPr>
          <w:rFonts w:ascii="Times New Roman" w:hAnsi="Times New Roman" w:cs="Times New Roman"/>
          <w:b/>
          <w:bCs/>
        </w:rPr>
      </w:pPr>
      <w:r w:rsidRPr="003C749A">
        <w:rPr>
          <w:rFonts w:ascii="Times New Roman" w:hAnsi="Times New Roman" w:cs="Times New Roman"/>
          <w:b/>
          <w:bCs/>
        </w:rPr>
        <w:t xml:space="preserve">2.Money problems and rising </w:t>
      </w:r>
      <w:r w:rsidR="00A05A4E" w:rsidRPr="003C749A">
        <w:rPr>
          <w:rFonts w:ascii="Times New Roman" w:hAnsi="Times New Roman" w:cs="Times New Roman"/>
          <w:b/>
          <w:bCs/>
        </w:rPr>
        <w:t>costs</w:t>
      </w:r>
    </w:p>
    <w:p w14:paraId="3A0E90A1" w14:textId="77777777" w:rsidR="00FD4A4C" w:rsidRDefault="00A05A4E" w:rsidP="002B615E">
      <w:pPr>
        <w:rPr>
          <w:rFonts w:ascii="Times New Roman" w:hAnsi="Times New Roman" w:cs="Times New Roman"/>
          <w:b/>
          <w:bCs/>
        </w:rPr>
      </w:pPr>
      <w:r w:rsidRPr="00EB44E8">
        <w:rPr>
          <w:rFonts w:ascii="Times New Roman" w:hAnsi="Times New Roman" w:cs="Times New Roman"/>
        </w:rPr>
        <w:t>Care homes face serious fina</w:t>
      </w:r>
      <w:r w:rsidR="003E2587" w:rsidRPr="00EB44E8">
        <w:rPr>
          <w:rFonts w:ascii="Times New Roman" w:hAnsi="Times New Roman" w:cs="Times New Roman"/>
        </w:rPr>
        <w:t>ncial pressures. Government fund</w:t>
      </w:r>
      <w:r w:rsidR="00AB7FF8" w:rsidRPr="00EB44E8">
        <w:rPr>
          <w:rFonts w:ascii="Times New Roman" w:hAnsi="Times New Roman" w:cs="Times New Roman"/>
        </w:rPr>
        <w:t xml:space="preserve">ing rates have not kept </w:t>
      </w:r>
      <w:r w:rsidR="00680ECC" w:rsidRPr="00EB44E8">
        <w:rPr>
          <w:rFonts w:ascii="Times New Roman" w:hAnsi="Times New Roman" w:cs="Times New Roman"/>
        </w:rPr>
        <w:t>up with rising costs for food, energ</w:t>
      </w:r>
      <w:r w:rsidR="0088285E" w:rsidRPr="00EB44E8">
        <w:rPr>
          <w:rFonts w:ascii="Times New Roman" w:hAnsi="Times New Roman" w:cs="Times New Roman"/>
        </w:rPr>
        <w:t xml:space="preserve">y, insurance, and staff wage. Many </w:t>
      </w:r>
      <w:r w:rsidR="007B42B9" w:rsidRPr="00EB44E8">
        <w:rPr>
          <w:rFonts w:ascii="Times New Roman" w:hAnsi="Times New Roman" w:cs="Times New Roman"/>
        </w:rPr>
        <w:t xml:space="preserve">homes operate on very thin profit </w:t>
      </w:r>
      <w:r w:rsidR="00923660" w:rsidRPr="00EB44E8">
        <w:rPr>
          <w:rFonts w:ascii="Times New Roman" w:hAnsi="Times New Roman" w:cs="Times New Roman"/>
        </w:rPr>
        <w:t>margin</w:t>
      </w:r>
      <w:r w:rsidR="00C869A2" w:rsidRPr="00EB44E8">
        <w:rPr>
          <w:rFonts w:ascii="Times New Roman" w:hAnsi="Times New Roman" w:cs="Times New Roman"/>
        </w:rPr>
        <w:t xml:space="preserve">; between 2021 and 2024, hundreds of small </w:t>
      </w:r>
      <w:r w:rsidR="00923660" w:rsidRPr="00EB44E8">
        <w:rPr>
          <w:rFonts w:ascii="Times New Roman" w:hAnsi="Times New Roman" w:cs="Times New Roman"/>
        </w:rPr>
        <w:t>cares</w:t>
      </w:r>
      <w:r w:rsidR="00C869A2" w:rsidRPr="00EB44E8">
        <w:rPr>
          <w:rFonts w:ascii="Times New Roman" w:hAnsi="Times New Roman" w:cs="Times New Roman"/>
        </w:rPr>
        <w:t xml:space="preserve"> </w:t>
      </w:r>
      <w:r w:rsidR="008D4A6E" w:rsidRPr="00EB44E8">
        <w:rPr>
          <w:rFonts w:ascii="Times New Roman" w:hAnsi="Times New Roman" w:cs="Times New Roman"/>
        </w:rPr>
        <w:t xml:space="preserve">closed due to </w:t>
      </w:r>
      <w:r w:rsidR="00415E78" w:rsidRPr="00EB44E8">
        <w:rPr>
          <w:rFonts w:ascii="Times New Roman" w:hAnsi="Times New Roman" w:cs="Times New Roman"/>
        </w:rPr>
        <w:t>unsustainable finances</w:t>
      </w:r>
      <w:r w:rsidR="00040C48" w:rsidRPr="00EB44E8">
        <w:rPr>
          <w:rFonts w:ascii="Times New Roman" w:hAnsi="Times New Roman" w:cs="Times New Roman"/>
        </w:rPr>
        <w:t xml:space="preserve"> (</w:t>
      </w:r>
      <w:r w:rsidR="003C749A" w:rsidRPr="00EB44E8">
        <w:rPr>
          <w:rFonts w:ascii="Times New Roman" w:hAnsi="Times New Roman" w:cs="Times New Roman"/>
        </w:rPr>
        <w:t>King’s</w:t>
      </w:r>
      <w:r w:rsidR="00D47A99" w:rsidRPr="00EB44E8">
        <w:rPr>
          <w:rFonts w:ascii="Times New Roman" w:hAnsi="Times New Roman" w:cs="Times New Roman"/>
        </w:rPr>
        <w:t xml:space="preserve"> Fund, 2025</w:t>
      </w:r>
      <w:r w:rsidR="009721BF" w:rsidRPr="00EB44E8">
        <w:rPr>
          <w:rFonts w:ascii="Times New Roman" w:hAnsi="Times New Roman" w:cs="Times New Roman"/>
        </w:rPr>
        <w:t>).</w:t>
      </w:r>
      <w:r w:rsidR="00580150" w:rsidRPr="00EB44E8">
        <w:rPr>
          <w:rFonts w:ascii="Times New Roman" w:hAnsi="Times New Roman" w:cs="Times New Roman"/>
        </w:rPr>
        <w:t xml:space="preserve"> Underfunding also </w:t>
      </w:r>
      <w:r w:rsidR="00B73C69" w:rsidRPr="00EB44E8">
        <w:rPr>
          <w:rFonts w:ascii="Times New Roman" w:hAnsi="Times New Roman" w:cs="Times New Roman"/>
        </w:rPr>
        <w:t xml:space="preserve">limits investment in training, facilities, </w:t>
      </w:r>
      <w:r w:rsidR="00923660" w:rsidRPr="00EB44E8">
        <w:rPr>
          <w:rFonts w:ascii="Times New Roman" w:hAnsi="Times New Roman" w:cs="Times New Roman"/>
        </w:rPr>
        <w:t>and new technologies that could improve care outcomes.</w:t>
      </w:r>
    </w:p>
    <w:p w14:paraId="0224EDF1" w14:textId="77777777" w:rsidR="00885380" w:rsidRDefault="00885380" w:rsidP="002B615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CC3568" w14:textId="7EC90DD7" w:rsidR="00E979AB" w:rsidRDefault="006327AC" w:rsidP="002B615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Conclusion</w:t>
      </w:r>
    </w:p>
    <w:p w14:paraId="1094DE2F" w14:textId="3E32A568" w:rsidR="00BB7D28" w:rsidRPr="00885380" w:rsidRDefault="00F406B8" w:rsidP="002B61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Residential care homes play a vital role in socie</w:t>
      </w:r>
      <w:r w:rsidR="00A15301">
        <w:rPr>
          <w:rFonts w:ascii="Times New Roman" w:hAnsi="Times New Roman" w:cs="Times New Roman"/>
        </w:rPr>
        <w:t xml:space="preserve">ty, offering a safe and supportive home </w:t>
      </w:r>
      <w:r w:rsidR="002323B4">
        <w:rPr>
          <w:rFonts w:ascii="Times New Roman" w:hAnsi="Times New Roman" w:cs="Times New Roman"/>
        </w:rPr>
        <w:t>for those who can no longer live independently</w:t>
      </w:r>
      <w:r w:rsidR="008A5CF9">
        <w:rPr>
          <w:rFonts w:ascii="Times New Roman" w:hAnsi="Times New Roman" w:cs="Times New Roman"/>
        </w:rPr>
        <w:t xml:space="preserve">. They have developed greatly over the last 70 </w:t>
      </w:r>
      <w:r w:rsidR="00A40B24">
        <w:rPr>
          <w:rFonts w:ascii="Times New Roman" w:hAnsi="Times New Roman" w:cs="Times New Roman"/>
        </w:rPr>
        <w:t>years, moving</w:t>
      </w:r>
      <w:r w:rsidR="00B73E07">
        <w:rPr>
          <w:rFonts w:ascii="Times New Roman" w:hAnsi="Times New Roman" w:cs="Times New Roman"/>
        </w:rPr>
        <w:t xml:space="preserve"> from poor conditions </w:t>
      </w:r>
      <w:r w:rsidR="0039550B">
        <w:rPr>
          <w:rFonts w:ascii="Times New Roman" w:hAnsi="Times New Roman" w:cs="Times New Roman"/>
        </w:rPr>
        <w:t>to regulated, person-</w:t>
      </w:r>
      <w:r w:rsidR="003116A4">
        <w:rPr>
          <w:rFonts w:ascii="Times New Roman" w:hAnsi="Times New Roman" w:cs="Times New Roman"/>
        </w:rPr>
        <w:t>centred</w:t>
      </w:r>
      <w:r w:rsidR="0039550B">
        <w:rPr>
          <w:rFonts w:ascii="Times New Roman" w:hAnsi="Times New Roman" w:cs="Times New Roman"/>
        </w:rPr>
        <w:t xml:space="preserve"> </w:t>
      </w:r>
      <w:r w:rsidR="00A0685F">
        <w:rPr>
          <w:rFonts w:ascii="Times New Roman" w:hAnsi="Times New Roman" w:cs="Times New Roman"/>
        </w:rPr>
        <w:t>services. However, they face real diff</w:t>
      </w:r>
      <w:r w:rsidR="00677D81">
        <w:rPr>
          <w:rFonts w:ascii="Times New Roman" w:hAnsi="Times New Roman" w:cs="Times New Roman"/>
        </w:rPr>
        <w:t>iculties with staffing and money</w:t>
      </w:r>
      <w:r w:rsidR="00C519C2">
        <w:rPr>
          <w:rFonts w:ascii="Times New Roman" w:hAnsi="Times New Roman" w:cs="Times New Roman"/>
        </w:rPr>
        <w:t>, which threaten their ability to</w:t>
      </w:r>
      <w:r w:rsidR="00D02B63">
        <w:rPr>
          <w:rFonts w:ascii="Times New Roman" w:hAnsi="Times New Roman" w:cs="Times New Roman"/>
        </w:rPr>
        <w:t xml:space="preserve"> deliver good care. for </w:t>
      </w:r>
      <w:r w:rsidR="003116A4">
        <w:rPr>
          <w:rFonts w:ascii="Times New Roman" w:hAnsi="Times New Roman" w:cs="Times New Roman"/>
        </w:rPr>
        <w:t>this service</w:t>
      </w:r>
      <w:r w:rsidR="00D02B63">
        <w:rPr>
          <w:rFonts w:ascii="Times New Roman" w:hAnsi="Times New Roman" w:cs="Times New Roman"/>
        </w:rPr>
        <w:t xml:space="preserve"> to continue </w:t>
      </w:r>
      <w:r w:rsidR="005C2470">
        <w:rPr>
          <w:rFonts w:ascii="Times New Roman" w:hAnsi="Times New Roman" w:cs="Times New Roman"/>
        </w:rPr>
        <w:t xml:space="preserve">and improve, better funding, fairer pay, </w:t>
      </w:r>
      <w:r w:rsidR="0044308F">
        <w:rPr>
          <w:rFonts w:ascii="Times New Roman" w:hAnsi="Times New Roman" w:cs="Times New Roman"/>
        </w:rPr>
        <w:t xml:space="preserve">and more support for the workforce are needed. Only </w:t>
      </w:r>
      <w:r w:rsidR="00C546F2">
        <w:rPr>
          <w:rFonts w:ascii="Times New Roman" w:hAnsi="Times New Roman" w:cs="Times New Roman"/>
        </w:rPr>
        <w:t>then can care homes keep providing the safe, respec</w:t>
      </w:r>
      <w:r w:rsidR="004E6AAB">
        <w:rPr>
          <w:rFonts w:ascii="Times New Roman" w:hAnsi="Times New Roman" w:cs="Times New Roman"/>
        </w:rPr>
        <w:t xml:space="preserve">tful environment that residents </w:t>
      </w:r>
      <w:r w:rsidR="003116A4">
        <w:rPr>
          <w:rFonts w:ascii="Times New Roman" w:hAnsi="Times New Roman" w:cs="Times New Roman"/>
        </w:rPr>
        <w:t>deserve.</w:t>
      </w:r>
    </w:p>
    <w:p w14:paraId="3E5FDDB4" w14:textId="77777777" w:rsidR="00885380" w:rsidRDefault="00885380" w:rsidP="002B615E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20FD2BF" w14:textId="1E6C5E06" w:rsidR="001F643C" w:rsidRDefault="00B83F7B" w:rsidP="002B615E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References</w:t>
      </w:r>
    </w:p>
    <w:p w14:paraId="27C75820" w14:textId="290738BB" w:rsidR="003B0ACC" w:rsidRPr="006004EF" w:rsidRDefault="00855D14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004EF">
        <w:rPr>
          <w:rFonts w:ascii="Times New Roman" w:hAnsi="Times New Roman" w:cs="Times New Roman"/>
          <w:i/>
          <w:iCs/>
          <w:sz w:val="32"/>
          <w:szCs w:val="32"/>
        </w:rPr>
        <w:t>Age UK. (2025)</w:t>
      </w:r>
      <w:r w:rsidR="00922493" w:rsidRPr="006004EF">
        <w:rPr>
          <w:rFonts w:ascii="Times New Roman" w:hAnsi="Times New Roman" w:cs="Times New Roman"/>
          <w:i/>
          <w:iCs/>
          <w:sz w:val="32"/>
          <w:szCs w:val="32"/>
        </w:rPr>
        <w:t>. Resident</w:t>
      </w:r>
      <w:r w:rsidR="00660BA3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ial Care </w:t>
      </w:r>
      <w:r w:rsidR="008D3799" w:rsidRPr="006004EF">
        <w:rPr>
          <w:rFonts w:ascii="Times New Roman" w:hAnsi="Times New Roman" w:cs="Times New Roman"/>
          <w:i/>
          <w:iCs/>
          <w:sz w:val="32"/>
          <w:szCs w:val="32"/>
        </w:rPr>
        <w:t>Homes: what</w:t>
      </w:r>
      <w:r w:rsidR="00E95348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they offer</w:t>
      </w:r>
      <w:r w:rsidR="00BE1713" w:rsidRPr="006004EF">
        <w:rPr>
          <w:rFonts w:ascii="Times New Roman" w:hAnsi="Times New Roman" w:cs="Times New Roman"/>
          <w:i/>
          <w:iCs/>
          <w:sz w:val="32"/>
          <w:szCs w:val="32"/>
        </w:rPr>
        <w:t>. London: Age UK Publica</w:t>
      </w:r>
      <w:r w:rsidR="00410293" w:rsidRPr="006004EF">
        <w:rPr>
          <w:rFonts w:ascii="Times New Roman" w:hAnsi="Times New Roman" w:cs="Times New Roman"/>
          <w:i/>
          <w:iCs/>
          <w:sz w:val="32"/>
          <w:szCs w:val="32"/>
        </w:rPr>
        <w:t>tions.</w:t>
      </w:r>
    </w:p>
    <w:p w14:paraId="6CCC9514" w14:textId="28B89D0E" w:rsidR="00410293" w:rsidRPr="006004EF" w:rsidRDefault="00410293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Care Quality Commission. </w:t>
      </w:r>
      <w:r w:rsidR="0070648A" w:rsidRPr="006004EF">
        <w:rPr>
          <w:rFonts w:ascii="Times New Roman" w:hAnsi="Times New Roman" w:cs="Times New Roman"/>
          <w:i/>
          <w:iCs/>
          <w:sz w:val="32"/>
          <w:szCs w:val="32"/>
        </w:rPr>
        <w:t>(2025). The state of adult</w:t>
      </w:r>
      <w:r w:rsidR="00683CA0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social care in England. Newcastle upon Tyne</w:t>
      </w:r>
      <w:r w:rsidR="00440746" w:rsidRPr="006004EF">
        <w:rPr>
          <w:rFonts w:ascii="Times New Roman" w:hAnsi="Times New Roman" w:cs="Times New Roman"/>
          <w:i/>
          <w:iCs/>
          <w:sz w:val="32"/>
          <w:szCs w:val="32"/>
        </w:rPr>
        <w:t>: CQC.</w:t>
      </w:r>
    </w:p>
    <w:p w14:paraId="0B787209" w14:textId="237C55EB" w:rsidR="00440746" w:rsidRPr="006004EF" w:rsidRDefault="00440746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Kings </w:t>
      </w:r>
      <w:r w:rsidR="00DC603A" w:rsidRPr="006004EF">
        <w:rPr>
          <w:rFonts w:ascii="Times New Roman" w:hAnsi="Times New Roman" w:cs="Times New Roman"/>
          <w:i/>
          <w:iCs/>
          <w:sz w:val="32"/>
          <w:szCs w:val="32"/>
        </w:rPr>
        <w:t>fund. (2025). Funding adult S</w:t>
      </w:r>
      <w:r w:rsidR="00EA147B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ocial Care: challenges and future </w:t>
      </w:r>
      <w:r w:rsidR="008D3799" w:rsidRPr="006004EF">
        <w:rPr>
          <w:rFonts w:ascii="Times New Roman" w:hAnsi="Times New Roman" w:cs="Times New Roman"/>
          <w:i/>
          <w:iCs/>
          <w:sz w:val="32"/>
          <w:szCs w:val="32"/>
        </w:rPr>
        <w:t>options. London</w:t>
      </w:r>
      <w:r w:rsidR="00D96C4D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: The Kings </w:t>
      </w:r>
      <w:r w:rsidR="00445E9C" w:rsidRPr="006004EF">
        <w:rPr>
          <w:rFonts w:ascii="Times New Roman" w:hAnsi="Times New Roman" w:cs="Times New Roman"/>
          <w:i/>
          <w:iCs/>
          <w:sz w:val="32"/>
          <w:szCs w:val="32"/>
        </w:rPr>
        <w:t>Fund.</w:t>
      </w:r>
    </w:p>
    <w:p w14:paraId="2FF13FD7" w14:textId="21C5C17F" w:rsidR="00445E9C" w:rsidRPr="006004EF" w:rsidRDefault="00445E9C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004EF">
        <w:rPr>
          <w:rFonts w:ascii="Times New Roman" w:hAnsi="Times New Roman" w:cs="Times New Roman"/>
          <w:i/>
          <w:iCs/>
          <w:sz w:val="32"/>
          <w:szCs w:val="32"/>
        </w:rPr>
        <w:t>Means</w:t>
      </w:r>
      <w:r w:rsidR="004D7343" w:rsidRPr="006004EF">
        <w:rPr>
          <w:rFonts w:ascii="Times New Roman" w:hAnsi="Times New Roman" w:cs="Times New Roman"/>
          <w:i/>
          <w:iCs/>
          <w:sz w:val="32"/>
          <w:szCs w:val="32"/>
        </w:rPr>
        <w:t>, R</w:t>
      </w:r>
      <w:r w:rsidR="009C5242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4D7343" w:rsidRPr="006004EF">
        <w:rPr>
          <w:rFonts w:ascii="Times New Roman" w:hAnsi="Times New Roman" w:cs="Times New Roman"/>
          <w:i/>
          <w:iCs/>
          <w:sz w:val="32"/>
          <w:szCs w:val="32"/>
        </w:rPr>
        <w:t>&amp;</w:t>
      </w:r>
      <w:r w:rsidR="009C5242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Smith, R (</w:t>
      </w:r>
      <w:r w:rsidR="004D7343" w:rsidRPr="006004EF">
        <w:rPr>
          <w:rFonts w:ascii="Times New Roman" w:hAnsi="Times New Roman" w:cs="Times New Roman"/>
          <w:i/>
          <w:iCs/>
          <w:sz w:val="32"/>
          <w:szCs w:val="32"/>
        </w:rPr>
        <w:t>2021)</w:t>
      </w:r>
      <w:r w:rsidR="00965FE8" w:rsidRPr="006004EF">
        <w:rPr>
          <w:rFonts w:ascii="Times New Roman" w:hAnsi="Times New Roman" w:cs="Times New Roman"/>
          <w:i/>
          <w:iCs/>
          <w:sz w:val="32"/>
          <w:szCs w:val="32"/>
        </w:rPr>
        <w:t>. From poor law to modern residen</w:t>
      </w:r>
      <w:r w:rsidR="00434D08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tial care. </w:t>
      </w:r>
      <w:r w:rsidR="008D3799" w:rsidRPr="006004EF">
        <w:rPr>
          <w:rFonts w:ascii="Times New Roman" w:hAnsi="Times New Roman" w:cs="Times New Roman"/>
          <w:i/>
          <w:iCs/>
          <w:sz w:val="32"/>
          <w:szCs w:val="32"/>
        </w:rPr>
        <w:t>Bristol: Policy</w:t>
      </w:r>
      <w:r w:rsidR="001B50FA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press.</w:t>
      </w:r>
    </w:p>
    <w:p w14:paraId="21755B34" w14:textId="11D40B54" w:rsidR="001B50FA" w:rsidRPr="006004EF" w:rsidRDefault="001B50FA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National Institute for Health and Care </w:t>
      </w:r>
      <w:r w:rsidR="008120A7" w:rsidRPr="006004EF">
        <w:rPr>
          <w:rFonts w:ascii="Times New Roman" w:hAnsi="Times New Roman" w:cs="Times New Roman"/>
          <w:i/>
          <w:iCs/>
          <w:sz w:val="32"/>
          <w:szCs w:val="32"/>
        </w:rPr>
        <w:t>Excellence. (2023). Person- cent</w:t>
      </w:r>
      <w:r w:rsidR="00BC6217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red Care in care homes. </w:t>
      </w:r>
      <w:r w:rsidR="00EA07ED" w:rsidRPr="006004EF">
        <w:rPr>
          <w:rFonts w:ascii="Times New Roman" w:hAnsi="Times New Roman" w:cs="Times New Roman"/>
          <w:i/>
          <w:iCs/>
          <w:sz w:val="32"/>
          <w:szCs w:val="32"/>
        </w:rPr>
        <w:t>London: NICE.</w:t>
      </w:r>
    </w:p>
    <w:p w14:paraId="76637E44" w14:textId="77777777" w:rsidR="00681FA2" w:rsidRDefault="00EA07ED" w:rsidP="002B615E">
      <w:r w:rsidRPr="006004EF">
        <w:rPr>
          <w:rFonts w:ascii="Times New Roman" w:hAnsi="Times New Roman" w:cs="Times New Roman"/>
          <w:i/>
          <w:iCs/>
          <w:sz w:val="32"/>
          <w:szCs w:val="32"/>
        </w:rPr>
        <w:t>Skills for Care</w:t>
      </w:r>
      <w:r w:rsidR="00891E16" w:rsidRPr="006004EF">
        <w:rPr>
          <w:rFonts w:ascii="Times New Roman" w:hAnsi="Times New Roman" w:cs="Times New Roman"/>
          <w:i/>
          <w:iCs/>
          <w:sz w:val="32"/>
          <w:szCs w:val="32"/>
        </w:rPr>
        <w:t>. (2024</w:t>
      </w:r>
      <w:r w:rsidR="009C5242" w:rsidRPr="006004EF">
        <w:rPr>
          <w:rFonts w:ascii="Times New Roman" w:hAnsi="Times New Roman" w:cs="Times New Roman"/>
          <w:i/>
          <w:iCs/>
          <w:sz w:val="32"/>
          <w:szCs w:val="32"/>
        </w:rPr>
        <w:t>). the</w:t>
      </w:r>
      <w:r w:rsidR="00891E16" w:rsidRPr="006004EF">
        <w:rPr>
          <w:rFonts w:ascii="Times New Roman" w:hAnsi="Times New Roman" w:cs="Times New Roman"/>
          <w:i/>
          <w:iCs/>
          <w:sz w:val="32"/>
          <w:szCs w:val="32"/>
        </w:rPr>
        <w:t xml:space="preserve"> state of the </w:t>
      </w:r>
      <w:r w:rsidR="00E556C7" w:rsidRPr="006004EF">
        <w:rPr>
          <w:rFonts w:ascii="Times New Roman" w:hAnsi="Times New Roman" w:cs="Times New Roman"/>
          <w:i/>
          <w:iCs/>
          <w:sz w:val="32"/>
          <w:szCs w:val="32"/>
        </w:rPr>
        <w:t>adult social care workforce</w:t>
      </w:r>
      <w:r w:rsidR="008D3799" w:rsidRPr="006004EF">
        <w:rPr>
          <w:rFonts w:ascii="Times New Roman" w:hAnsi="Times New Roman" w:cs="Times New Roman"/>
          <w:i/>
          <w:iCs/>
          <w:sz w:val="32"/>
          <w:szCs w:val="32"/>
        </w:rPr>
        <w:t>. Leeds Skills for Care.</w:t>
      </w:r>
      <w:r w:rsidR="00681FA2" w:rsidRPr="00681FA2">
        <w:t xml:space="preserve"> </w:t>
      </w:r>
    </w:p>
    <w:p w14:paraId="3C231B13" w14:textId="68B38793" w:rsidR="00292EB0" w:rsidRDefault="00681FA2" w:rsidP="00292EB0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681FA2">
        <w:rPr>
          <w:rFonts w:ascii="Times New Roman" w:hAnsi="Times New Roman" w:cs="Times New Roman"/>
          <w:i/>
          <w:iCs/>
          <w:sz w:val="32"/>
          <w:szCs w:val="32"/>
        </w:rPr>
        <w:t xml:space="preserve">Howard, M.R. (1994) In Larrey’s shadow: transport of British sick and wounded in the Napoleonic wars. Scottish Medical Journal, 39(1), pp. 27–29. Available at: https://doi.org/10.1177/003693309403900109 (Accessed: </w:t>
      </w:r>
      <w:r>
        <w:rPr>
          <w:rFonts w:ascii="Times New Roman" w:hAnsi="Times New Roman" w:cs="Times New Roman"/>
          <w:i/>
          <w:iCs/>
          <w:sz w:val="32"/>
          <w:szCs w:val="32"/>
        </w:rPr>
        <w:t>12</w:t>
      </w:r>
      <w:r w:rsidR="00292EB0">
        <w:rPr>
          <w:rFonts w:ascii="Times New Roman" w:hAnsi="Times New Roman" w:cs="Times New Roman"/>
          <w:i/>
          <w:iCs/>
          <w:sz w:val="32"/>
          <w:szCs w:val="32"/>
        </w:rPr>
        <w:t>th</w:t>
      </w:r>
      <w:r w:rsidRPr="00681FA2">
        <w:rPr>
          <w:rFonts w:ascii="Times New Roman" w:hAnsi="Times New Roman" w:cs="Times New Roman"/>
          <w:i/>
          <w:iCs/>
          <w:sz w:val="32"/>
          <w:szCs w:val="32"/>
        </w:rPr>
        <w:t xml:space="preserve"> June 2026).</w:t>
      </w:r>
      <w:r w:rsidR="00292EB0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</w:p>
    <w:p w14:paraId="4476CC47" w14:textId="77777777" w:rsidR="008B107F" w:rsidRDefault="00292EB0" w:rsidP="00292EB0">
      <w:pPr>
        <w:rPr>
          <w:i/>
          <w:iCs/>
          <w:sz w:val="32"/>
          <w:szCs w:val="32"/>
        </w:rPr>
      </w:pPr>
      <w:r w:rsidRPr="00292EB0">
        <w:rPr>
          <w:i/>
          <w:iCs/>
          <w:sz w:val="32"/>
          <w:szCs w:val="32"/>
        </w:rPr>
        <w:t>National Audit Office report on ambulance workforce pressures:</w:t>
      </w:r>
      <w:r w:rsidRPr="00292EB0">
        <w:rPr>
          <w:i/>
          <w:iCs/>
          <w:sz w:val="32"/>
          <w:szCs w:val="32"/>
        </w:rPr>
        <w:br/>
        <w:t xml:space="preserve">National Audit Office (2016) NHS ambulance services. Available at: </w:t>
      </w:r>
      <w:hyperlink r:id="rId21" w:tgtFrame="_new" w:history="1">
        <w:r w:rsidRPr="00292EB0">
          <w:rPr>
            <w:rStyle w:val="Hyperlink"/>
            <w:i/>
            <w:iCs/>
            <w:sz w:val="32"/>
            <w:szCs w:val="32"/>
          </w:rPr>
          <w:t>https://www.nao.org.uk/reports/nhs-ambulance-services/</w:t>
        </w:r>
      </w:hyperlink>
    </w:p>
    <w:p w14:paraId="4E12F2F7" w14:textId="4A51F026" w:rsidR="00292EB0" w:rsidRDefault="00292EB0" w:rsidP="00292EB0">
      <w:pPr>
        <w:rPr>
          <w:i/>
          <w:iCs/>
          <w:sz w:val="32"/>
          <w:szCs w:val="32"/>
        </w:rPr>
      </w:pPr>
      <w:r w:rsidRPr="00292EB0">
        <w:rPr>
          <w:i/>
          <w:iCs/>
          <w:sz w:val="32"/>
          <w:szCs w:val="32"/>
        </w:rPr>
        <w:t xml:space="preserve">(Accessed: </w:t>
      </w:r>
      <w:r>
        <w:rPr>
          <w:i/>
          <w:iCs/>
          <w:sz w:val="32"/>
          <w:szCs w:val="32"/>
        </w:rPr>
        <w:t>13</w:t>
      </w:r>
      <w:r w:rsidRPr="00292EB0">
        <w:rPr>
          <w:i/>
          <w:iCs/>
          <w:sz w:val="32"/>
          <w:szCs w:val="32"/>
          <w:vertAlign w:val="superscript"/>
        </w:rPr>
        <w:t>th</w:t>
      </w:r>
      <w:r>
        <w:rPr>
          <w:i/>
          <w:iCs/>
          <w:sz w:val="32"/>
          <w:szCs w:val="32"/>
        </w:rPr>
        <w:t xml:space="preserve"> </w:t>
      </w:r>
      <w:r w:rsidRPr="00292EB0">
        <w:rPr>
          <w:i/>
          <w:iCs/>
          <w:sz w:val="32"/>
          <w:szCs w:val="32"/>
        </w:rPr>
        <w:t>June 2026).</w:t>
      </w:r>
    </w:p>
    <w:p w14:paraId="6CA6ED80" w14:textId="3146C08B" w:rsidR="007704E4" w:rsidRPr="00292EB0" w:rsidRDefault="007704E4" w:rsidP="00292EB0">
      <w:pPr>
        <w:rPr>
          <w:i/>
          <w:iCs/>
          <w:sz w:val="32"/>
          <w:szCs w:val="32"/>
        </w:rPr>
      </w:pPr>
      <w:r w:rsidRPr="007704E4">
        <w:rPr>
          <w:i/>
          <w:iCs/>
          <w:sz w:val="32"/>
          <w:szCs w:val="32"/>
        </w:rPr>
        <w:lastRenderedPageBreak/>
        <w:t>Core NHS ambulance legal duty:</w:t>
      </w:r>
      <w:r w:rsidRPr="007704E4">
        <w:rPr>
          <w:i/>
          <w:iCs/>
          <w:sz w:val="32"/>
          <w:szCs w:val="32"/>
        </w:rPr>
        <w:br/>
        <w:t xml:space="preserve">UK Parliament (2006) National Health Service Act 2006. Available at: </w:t>
      </w:r>
      <w:hyperlink r:id="rId22" w:tgtFrame="_new" w:history="1">
        <w:r w:rsidRPr="007704E4">
          <w:rPr>
            <w:rStyle w:val="Hyperlink"/>
            <w:i/>
            <w:iCs/>
            <w:sz w:val="32"/>
            <w:szCs w:val="32"/>
          </w:rPr>
          <w:t>https://www.legislation.gov.uk/ukpga/2006/41/contents</w:t>
        </w:r>
      </w:hyperlink>
      <w:r w:rsidRPr="007704E4">
        <w:rPr>
          <w:i/>
          <w:iCs/>
          <w:sz w:val="32"/>
          <w:szCs w:val="32"/>
        </w:rPr>
        <w:t xml:space="preserve"> (Accessed: 1</w:t>
      </w:r>
      <w:r>
        <w:rPr>
          <w:i/>
          <w:iCs/>
          <w:sz w:val="32"/>
          <w:szCs w:val="32"/>
        </w:rPr>
        <w:t>5</w:t>
      </w:r>
      <w:r w:rsidRPr="007704E4">
        <w:rPr>
          <w:i/>
          <w:iCs/>
          <w:sz w:val="32"/>
          <w:szCs w:val="32"/>
          <w:vertAlign w:val="superscript"/>
        </w:rPr>
        <w:t>th</w:t>
      </w:r>
      <w:r>
        <w:rPr>
          <w:i/>
          <w:iCs/>
          <w:sz w:val="32"/>
          <w:szCs w:val="32"/>
        </w:rPr>
        <w:t xml:space="preserve"> </w:t>
      </w:r>
      <w:r w:rsidRPr="007704E4">
        <w:rPr>
          <w:i/>
          <w:iCs/>
          <w:sz w:val="32"/>
          <w:szCs w:val="32"/>
        </w:rPr>
        <w:t xml:space="preserve"> June 2026).</w:t>
      </w:r>
    </w:p>
    <w:p w14:paraId="76A2D51F" w14:textId="47FFC865" w:rsidR="00EA07ED" w:rsidRPr="006004EF" w:rsidRDefault="00EA07ED" w:rsidP="002B615E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3A04760B" w14:textId="2D81149F" w:rsidR="009721BF" w:rsidRPr="009F250B" w:rsidRDefault="009721BF" w:rsidP="002B615E">
      <w:pPr>
        <w:rPr>
          <w:rFonts w:ascii="Times New Roman" w:hAnsi="Times New Roman" w:cs="Times New Roman"/>
        </w:rPr>
      </w:pPr>
    </w:p>
    <w:sectPr w:rsidR="009721BF" w:rsidRPr="009F250B" w:rsidSect="009B2DB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C89BA" w14:textId="77777777" w:rsidR="00D71A79" w:rsidRDefault="00D71A79" w:rsidP="006327AC">
      <w:pPr>
        <w:spacing w:after="0" w:line="240" w:lineRule="auto"/>
      </w:pPr>
      <w:r>
        <w:separator/>
      </w:r>
    </w:p>
  </w:endnote>
  <w:endnote w:type="continuationSeparator" w:id="0">
    <w:p w14:paraId="1F35A297" w14:textId="77777777" w:rsidR="00D71A79" w:rsidRDefault="00D71A79" w:rsidP="0063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4E2E" w14:textId="77777777" w:rsidR="00D71A79" w:rsidRDefault="00D71A79" w:rsidP="006327AC">
      <w:pPr>
        <w:spacing w:after="0" w:line="240" w:lineRule="auto"/>
      </w:pPr>
      <w:r>
        <w:separator/>
      </w:r>
    </w:p>
  </w:footnote>
  <w:footnote w:type="continuationSeparator" w:id="0">
    <w:p w14:paraId="08C5EA39" w14:textId="77777777" w:rsidR="00D71A79" w:rsidRDefault="00D71A79" w:rsidP="00632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C69B8"/>
    <w:multiLevelType w:val="hybridMultilevel"/>
    <w:tmpl w:val="58E22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95C6C"/>
    <w:multiLevelType w:val="hybridMultilevel"/>
    <w:tmpl w:val="EFD0B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086737">
    <w:abstractNumId w:val="1"/>
  </w:num>
  <w:num w:numId="2" w16cid:durableId="91135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5E"/>
    <w:rsid w:val="00000106"/>
    <w:rsid w:val="00006AA3"/>
    <w:rsid w:val="000126AA"/>
    <w:rsid w:val="0001380F"/>
    <w:rsid w:val="00023E38"/>
    <w:rsid w:val="00040C48"/>
    <w:rsid w:val="000451C7"/>
    <w:rsid w:val="00045FFD"/>
    <w:rsid w:val="000A0821"/>
    <w:rsid w:val="000A1A57"/>
    <w:rsid w:val="000A4374"/>
    <w:rsid w:val="000C1F3D"/>
    <w:rsid w:val="000E504D"/>
    <w:rsid w:val="000F0BBC"/>
    <w:rsid w:val="00100869"/>
    <w:rsid w:val="0010493A"/>
    <w:rsid w:val="00124744"/>
    <w:rsid w:val="00127E35"/>
    <w:rsid w:val="00142D2F"/>
    <w:rsid w:val="001644E9"/>
    <w:rsid w:val="00174015"/>
    <w:rsid w:val="00182B1F"/>
    <w:rsid w:val="001A0D3D"/>
    <w:rsid w:val="001B50FA"/>
    <w:rsid w:val="001B5332"/>
    <w:rsid w:val="001B53E1"/>
    <w:rsid w:val="001F643C"/>
    <w:rsid w:val="00204037"/>
    <w:rsid w:val="00213D70"/>
    <w:rsid w:val="002323B4"/>
    <w:rsid w:val="002504FC"/>
    <w:rsid w:val="002543D3"/>
    <w:rsid w:val="00263A2A"/>
    <w:rsid w:val="002673B3"/>
    <w:rsid w:val="00275362"/>
    <w:rsid w:val="00280D14"/>
    <w:rsid w:val="002824FA"/>
    <w:rsid w:val="00292EB0"/>
    <w:rsid w:val="002B615E"/>
    <w:rsid w:val="002B666B"/>
    <w:rsid w:val="002F18C5"/>
    <w:rsid w:val="002F1A49"/>
    <w:rsid w:val="002F2DA7"/>
    <w:rsid w:val="002F4551"/>
    <w:rsid w:val="002F47DF"/>
    <w:rsid w:val="003116A4"/>
    <w:rsid w:val="00313EAF"/>
    <w:rsid w:val="00325443"/>
    <w:rsid w:val="00327DFB"/>
    <w:rsid w:val="0033063C"/>
    <w:rsid w:val="00345514"/>
    <w:rsid w:val="003466D2"/>
    <w:rsid w:val="003855ED"/>
    <w:rsid w:val="0039080B"/>
    <w:rsid w:val="00393EF1"/>
    <w:rsid w:val="0039550B"/>
    <w:rsid w:val="003B0ACC"/>
    <w:rsid w:val="003C749A"/>
    <w:rsid w:val="003E2587"/>
    <w:rsid w:val="00410293"/>
    <w:rsid w:val="00415E78"/>
    <w:rsid w:val="004207F8"/>
    <w:rsid w:val="00425EC6"/>
    <w:rsid w:val="00430A2C"/>
    <w:rsid w:val="0043201A"/>
    <w:rsid w:val="00433FC6"/>
    <w:rsid w:val="00434D08"/>
    <w:rsid w:val="00440746"/>
    <w:rsid w:val="0044308F"/>
    <w:rsid w:val="00444324"/>
    <w:rsid w:val="00445E9C"/>
    <w:rsid w:val="00455905"/>
    <w:rsid w:val="004924E5"/>
    <w:rsid w:val="004A6E77"/>
    <w:rsid w:val="004C050C"/>
    <w:rsid w:val="004C1BF1"/>
    <w:rsid w:val="004D4817"/>
    <w:rsid w:val="004D7343"/>
    <w:rsid w:val="004D7F05"/>
    <w:rsid w:val="004E6AAB"/>
    <w:rsid w:val="004F6806"/>
    <w:rsid w:val="00501D90"/>
    <w:rsid w:val="00506BAA"/>
    <w:rsid w:val="005141F1"/>
    <w:rsid w:val="00514E88"/>
    <w:rsid w:val="005179E9"/>
    <w:rsid w:val="00535C61"/>
    <w:rsid w:val="00545D4A"/>
    <w:rsid w:val="00550C40"/>
    <w:rsid w:val="0055531F"/>
    <w:rsid w:val="00580150"/>
    <w:rsid w:val="00584332"/>
    <w:rsid w:val="005847A7"/>
    <w:rsid w:val="00596D3A"/>
    <w:rsid w:val="00597CBA"/>
    <w:rsid w:val="005B344A"/>
    <w:rsid w:val="005C2470"/>
    <w:rsid w:val="005C26C6"/>
    <w:rsid w:val="005C3A7D"/>
    <w:rsid w:val="005D783F"/>
    <w:rsid w:val="006004EF"/>
    <w:rsid w:val="006232A6"/>
    <w:rsid w:val="006327AC"/>
    <w:rsid w:val="00635575"/>
    <w:rsid w:val="00637488"/>
    <w:rsid w:val="006517CA"/>
    <w:rsid w:val="00660BA3"/>
    <w:rsid w:val="00664119"/>
    <w:rsid w:val="00670B8C"/>
    <w:rsid w:val="0067225A"/>
    <w:rsid w:val="00676307"/>
    <w:rsid w:val="00677D81"/>
    <w:rsid w:val="00680ECC"/>
    <w:rsid w:val="00681FA2"/>
    <w:rsid w:val="00682592"/>
    <w:rsid w:val="00683CA0"/>
    <w:rsid w:val="006865CE"/>
    <w:rsid w:val="0069421F"/>
    <w:rsid w:val="006A1F38"/>
    <w:rsid w:val="006D63A1"/>
    <w:rsid w:val="006F0382"/>
    <w:rsid w:val="006F6F73"/>
    <w:rsid w:val="00701058"/>
    <w:rsid w:val="00706176"/>
    <w:rsid w:val="0070648A"/>
    <w:rsid w:val="00706E41"/>
    <w:rsid w:val="00716CF1"/>
    <w:rsid w:val="0072163F"/>
    <w:rsid w:val="00746332"/>
    <w:rsid w:val="007505AB"/>
    <w:rsid w:val="0075210F"/>
    <w:rsid w:val="007704E4"/>
    <w:rsid w:val="00771AB5"/>
    <w:rsid w:val="00776922"/>
    <w:rsid w:val="00795A2D"/>
    <w:rsid w:val="007966EC"/>
    <w:rsid w:val="007A074D"/>
    <w:rsid w:val="007A46DC"/>
    <w:rsid w:val="007B1595"/>
    <w:rsid w:val="007B2657"/>
    <w:rsid w:val="007B42B9"/>
    <w:rsid w:val="007B5784"/>
    <w:rsid w:val="007C551E"/>
    <w:rsid w:val="007D1FE6"/>
    <w:rsid w:val="007E1C1C"/>
    <w:rsid w:val="007E7737"/>
    <w:rsid w:val="007E7C0A"/>
    <w:rsid w:val="007F0FC8"/>
    <w:rsid w:val="007F5245"/>
    <w:rsid w:val="008002C2"/>
    <w:rsid w:val="00801D59"/>
    <w:rsid w:val="00801DB5"/>
    <w:rsid w:val="008120A7"/>
    <w:rsid w:val="00837A97"/>
    <w:rsid w:val="00844A93"/>
    <w:rsid w:val="008501A5"/>
    <w:rsid w:val="00853AD6"/>
    <w:rsid w:val="00855D14"/>
    <w:rsid w:val="00860518"/>
    <w:rsid w:val="00870161"/>
    <w:rsid w:val="0088285E"/>
    <w:rsid w:val="00885380"/>
    <w:rsid w:val="00891E16"/>
    <w:rsid w:val="008930DE"/>
    <w:rsid w:val="008968C1"/>
    <w:rsid w:val="008A5CF9"/>
    <w:rsid w:val="008B087B"/>
    <w:rsid w:val="008B107F"/>
    <w:rsid w:val="008B1436"/>
    <w:rsid w:val="008D22CA"/>
    <w:rsid w:val="008D3799"/>
    <w:rsid w:val="008D4A6E"/>
    <w:rsid w:val="008D7C57"/>
    <w:rsid w:val="008F407C"/>
    <w:rsid w:val="009007A0"/>
    <w:rsid w:val="00906400"/>
    <w:rsid w:val="00912B92"/>
    <w:rsid w:val="0091666B"/>
    <w:rsid w:val="00922493"/>
    <w:rsid w:val="00923660"/>
    <w:rsid w:val="00932B9F"/>
    <w:rsid w:val="00965FE8"/>
    <w:rsid w:val="009721BF"/>
    <w:rsid w:val="0098743C"/>
    <w:rsid w:val="009918C5"/>
    <w:rsid w:val="0099635E"/>
    <w:rsid w:val="009A0F75"/>
    <w:rsid w:val="009A1429"/>
    <w:rsid w:val="009A1F3E"/>
    <w:rsid w:val="009A7C55"/>
    <w:rsid w:val="009B2DBA"/>
    <w:rsid w:val="009C5242"/>
    <w:rsid w:val="009D0CC4"/>
    <w:rsid w:val="009E2B27"/>
    <w:rsid w:val="009F250B"/>
    <w:rsid w:val="00A05A4E"/>
    <w:rsid w:val="00A0685F"/>
    <w:rsid w:val="00A15301"/>
    <w:rsid w:val="00A3255E"/>
    <w:rsid w:val="00A34B2F"/>
    <w:rsid w:val="00A40B24"/>
    <w:rsid w:val="00A54DED"/>
    <w:rsid w:val="00A60975"/>
    <w:rsid w:val="00A65C9D"/>
    <w:rsid w:val="00A70A28"/>
    <w:rsid w:val="00A831E1"/>
    <w:rsid w:val="00A83AC2"/>
    <w:rsid w:val="00AA379A"/>
    <w:rsid w:val="00AB1005"/>
    <w:rsid w:val="00AB3960"/>
    <w:rsid w:val="00AB7FF8"/>
    <w:rsid w:val="00AC3F5A"/>
    <w:rsid w:val="00AD683A"/>
    <w:rsid w:val="00AF2A36"/>
    <w:rsid w:val="00AF3DC1"/>
    <w:rsid w:val="00B0223C"/>
    <w:rsid w:val="00B10A71"/>
    <w:rsid w:val="00B10CCD"/>
    <w:rsid w:val="00B431D1"/>
    <w:rsid w:val="00B55653"/>
    <w:rsid w:val="00B708D6"/>
    <w:rsid w:val="00B73C69"/>
    <w:rsid w:val="00B73E07"/>
    <w:rsid w:val="00B83F7B"/>
    <w:rsid w:val="00B84A7F"/>
    <w:rsid w:val="00BA2909"/>
    <w:rsid w:val="00BB4309"/>
    <w:rsid w:val="00BB4418"/>
    <w:rsid w:val="00BB7D28"/>
    <w:rsid w:val="00BC6217"/>
    <w:rsid w:val="00BD0E4F"/>
    <w:rsid w:val="00BE1713"/>
    <w:rsid w:val="00BF169E"/>
    <w:rsid w:val="00C11B65"/>
    <w:rsid w:val="00C12A3C"/>
    <w:rsid w:val="00C204AD"/>
    <w:rsid w:val="00C2491F"/>
    <w:rsid w:val="00C310B0"/>
    <w:rsid w:val="00C51307"/>
    <w:rsid w:val="00C519C2"/>
    <w:rsid w:val="00C546F2"/>
    <w:rsid w:val="00C869A2"/>
    <w:rsid w:val="00CA14B3"/>
    <w:rsid w:val="00CA3E49"/>
    <w:rsid w:val="00CA7510"/>
    <w:rsid w:val="00CB7F35"/>
    <w:rsid w:val="00CC0E7F"/>
    <w:rsid w:val="00CD05BB"/>
    <w:rsid w:val="00CD72CC"/>
    <w:rsid w:val="00CE0193"/>
    <w:rsid w:val="00CE2003"/>
    <w:rsid w:val="00CF3A26"/>
    <w:rsid w:val="00CF549A"/>
    <w:rsid w:val="00D02B63"/>
    <w:rsid w:val="00D061A8"/>
    <w:rsid w:val="00D157A3"/>
    <w:rsid w:val="00D2155C"/>
    <w:rsid w:val="00D25519"/>
    <w:rsid w:val="00D3167B"/>
    <w:rsid w:val="00D454F6"/>
    <w:rsid w:val="00D47A99"/>
    <w:rsid w:val="00D62D0F"/>
    <w:rsid w:val="00D71A79"/>
    <w:rsid w:val="00D7599A"/>
    <w:rsid w:val="00D77F39"/>
    <w:rsid w:val="00D81E11"/>
    <w:rsid w:val="00D96C4D"/>
    <w:rsid w:val="00DB1F2B"/>
    <w:rsid w:val="00DB5473"/>
    <w:rsid w:val="00DC603A"/>
    <w:rsid w:val="00DC6ADC"/>
    <w:rsid w:val="00E17737"/>
    <w:rsid w:val="00E2471A"/>
    <w:rsid w:val="00E25CC7"/>
    <w:rsid w:val="00E33021"/>
    <w:rsid w:val="00E47CC7"/>
    <w:rsid w:val="00E53036"/>
    <w:rsid w:val="00E556C7"/>
    <w:rsid w:val="00E57F67"/>
    <w:rsid w:val="00E67771"/>
    <w:rsid w:val="00E90AB0"/>
    <w:rsid w:val="00E95348"/>
    <w:rsid w:val="00E96137"/>
    <w:rsid w:val="00E979AB"/>
    <w:rsid w:val="00EA07ED"/>
    <w:rsid w:val="00EA0C2B"/>
    <w:rsid w:val="00EA147B"/>
    <w:rsid w:val="00EA245E"/>
    <w:rsid w:val="00EB44E8"/>
    <w:rsid w:val="00EB4F34"/>
    <w:rsid w:val="00EC70A0"/>
    <w:rsid w:val="00ED5111"/>
    <w:rsid w:val="00EF52F7"/>
    <w:rsid w:val="00F13683"/>
    <w:rsid w:val="00F16C09"/>
    <w:rsid w:val="00F24BF7"/>
    <w:rsid w:val="00F35205"/>
    <w:rsid w:val="00F406B8"/>
    <w:rsid w:val="00F67761"/>
    <w:rsid w:val="00F76CE9"/>
    <w:rsid w:val="00F96C62"/>
    <w:rsid w:val="00FA44CD"/>
    <w:rsid w:val="00FB75D1"/>
    <w:rsid w:val="00FD45EC"/>
    <w:rsid w:val="00FD4A4C"/>
    <w:rsid w:val="00FE56C5"/>
    <w:rsid w:val="00FE6606"/>
    <w:rsid w:val="064DEEBF"/>
    <w:rsid w:val="069DD8F0"/>
    <w:rsid w:val="316529B6"/>
    <w:rsid w:val="5039B62E"/>
    <w:rsid w:val="614E70E7"/>
    <w:rsid w:val="6628D81D"/>
    <w:rsid w:val="78775622"/>
    <w:rsid w:val="7F71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9787"/>
  <w15:chartTrackingRefBased/>
  <w15:docId w15:val="{4CFB8C22-1529-4A1C-A998-C1F9DAC3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6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1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1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1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B61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1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1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1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1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1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1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1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1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1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1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1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1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77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777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67771"/>
    <w:rPr>
      <w:color w:val="666666"/>
    </w:rPr>
  </w:style>
  <w:style w:type="paragraph" w:styleId="NoSpacing">
    <w:name w:val="No Spacing"/>
    <w:uiPriority w:val="1"/>
    <w:qFormat/>
    <w:rsid w:val="00795A2D"/>
    <w:pPr>
      <w:spacing w:after="0" w:line="240" w:lineRule="auto"/>
    </w:pPr>
  </w:style>
  <w:style w:type="table" w:styleId="TableGrid">
    <w:name w:val="Table Grid"/>
    <w:basedOn w:val="TableNormal"/>
    <w:uiPriority w:val="39"/>
    <w:rsid w:val="006A1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16CF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92EB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32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AC"/>
  </w:style>
  <w:style w:type="paragraph" w:styleId="Footer">
    <w:name w:val="footer"/>
    <w:basedOn w:val="Normal"/>
    <w:link w:val="FooterChar"/>
    <w:uiPriority w:val="99"/>
    <w:unhideWhenUsed/>
    <w:rsid w:val="00632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www.nao.org.uk/reports/nhs-ambulance-services/?utm_source=chatgpt.co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hyperlink" Target="https://www.legislation.gov.uk/ukpga/2006/4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1cc31ce603168ce7eef0ccae7644c5a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c6f0b8dad2ffc237c7652546160516a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0BE41152-6B95-4125-BBC2-DF581757C2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34C8A4-A43A-468E-9F95-E57FA0B78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4C3691-896E-41F1-9998-A3F8FED85E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58CA71-DECA-4465-8211-6F4F0B3042A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793</Words>
  <Characters>4526</Characters>
  <Application>Microsoft Office Word</Application>
  <DocSecurity>0</DocSecurity>
  <Lines>37</Lines>
  <Paragraphs>10</Paragraphs>
  <ScaleCrop>false</ScaleCrop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Neaghat Akhtar (2522183)</dc:creator>
  <cp:keywords/>
  <dc:description/>
  <cp:lastModifiedBy>Neaghat Akhtar</cp:lastModifiedBy>
  <cp:revision>60</cp:revision>
  <dcterms:created xsi:type="dcterms:W3CDTF">2026-06-18T22:01:00Z</dcterms:created>
  <dcterms:modified xsi:type="dcterms:W3CDTF">2026-06-19T22:09:00Z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