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2958" w:rsidRDefault="00C82958">
      <w:pPr>
        <w:rPr>
          <w:rFonts w:ascii="Comic Sans MS" w:hAnsi="Comic Sans MS"/>
          <w:u w:val="single"/>
        </w:rPr>
      </w:pPr>
      <w:r>
        <w:rPr>
          <w:rFonts w:ascii="Comic Sans MS" w:hAnsi="Comic Sans MS"/>
          <w:u w:val="single"/>
        </w:rPr>
        <w:t>Part B</w:t>
      </w:r>
    </w:p>
    <w:p w:rsidR="00285F4C" w:rsidRDefault="00461D97">
      <w:pPr>
        <w:rPr>
          <w:rFonts w:ascii="Comic Sans MS" w:hAnsi="Comic Sans MS"/>
          <w:u w:val="single"/>
        </w:rPr>
      </w:pPr>
      <w:r>
        <w:rPr>
          <w:rFonts w:ascii="Comic Sans MS" w:hAnsi="Comic Sans MS"/>
          <w:u w:val="single"/>
        </w:rPr>
        <w:t>An evaluation of Relationship- Based P</w:t>
      </w:r>
      <w:r w:rsidR="007F1215" w:rsidRPr="00C66FF6">
        <w:rPr>
          <w:rFonts w:ascii="Comic Sans MS" w:hAnsi="Comic Sans MS"/>
          <w:u w:val="single"/>
        </w:rPr>
        <w:t>lay intervention in an SEBD provision</w:t>
      </w:r>
      <w:r>
        <w:rPr>
          <w:rFonts w:ascii="Comic Sans MS" w:hAnsi="Comic Sans MS"/>
          <w:u w:val="single"/>
        </w:rPr>
        <w:t>.</w:t>
      </w:r>
    </w:p>
    <w:p w:rsidR="00C66FF6" w:rsidRPr="00C66FF6" w:rsidRDefault="00C66FF6">
      <w:pPr>
        <w:rPr>
          <w:rFonts w:ascii="Comic Sans MS" w:hAnsi="Comic Sans MS"/>
          <w:u w:val="single"/>
        </w:rPr>
      </w:pPr>
      <w:r>
        <w:rPr>
          <w:rFonts w:ascii="Comic Sans MS" w:hAnsi="Comic Sans MS"/>
          <w:u w:val="single"/>
        </w:rPr>
        <w:t>Introduction</w:t>
      </w:r>
      <w:r w:rsidR="00461D97">
        <w:rPr>
          <w:rFonts w:ascii="Comic Sans MS" w:hAnsi="Comic Sans MS"/>
          <w:u w:val="single"/>
        </w:rPr>
        <w:t>.</w:t>
      </w:r>
    </w:p>
    <w:p w:rsidR="00BC3FCA" w:rsidRDefault="007F1215" w:rsidP="00791624">
      <w:pPr>
        <w:rPr>
          <w:rFonts w:ascii="Comic Sans MS" w:hAnsi="Comic Sans MS"/>
        </w:rPr>
      </w:pPr>
      <w:r w:rsidRPr="00C66FF6">
        <w:rPr>
          <w:rFonts w:ascii="Comic Sans MS" w:hAnsi="Comic Sans MS"/>
        </w:rPr>
        <w:t>This evaluative study explores</w:t>
      </w:r>
      <w:r w:rsidR="00461D97">
        <w:rPr>
          <w:rFonts w:ascii="Comic Sans MS" w:hAnsi="Comic Sans MS"/>
        </w:rPr>
        <w:t xml:space="preserve"> the importance of a R</w:t>
      </w:r>
      <w:r w:rsidRPr="00C66FF6">
        <w:rPr>
          <w:rFonts w:ascii="Comic Sans MS" w:hAnsi="Comic Sans MS"/>
        </w:rPr>
        <w:t xml:space="preserve">elationship-based play </w:t>
      </w:r>
      <w:r w:rsidR="001A1F5F">
        <w:rPr>
          <w:rFonts w:ascii="Comic Sans MS" w:hAnsi="Comic Sans MS"/>
        </w:rPr>
        <w:t xml:space="preserve">intervention </w:t>
      </w:r>
      <w:r w:rsidRPr="00C66FF6">
        <w:rPr>
          <w:rFonts w:ascii="Comic Sans MS" w:hAnsi="Comic Sans MS"/>
        </w:rPr>
        <w:t>amongst children within an SEBD</w:t>
      </w:r>
      <w:r w:rsidR="00461D97">
        <w:rPr>
          <w:rFonts w:ascii="Comic Sans MS" w:hAnsi="Comic Sans MS"/>
        </w:rPr>
        <w:t xml:space="preserve"> (social, emotional and behavioural difficulties)</w:t>
      </w:r>
      <w:r w:rsidRPr="00C66FF6">
        <w:rPr>
          <w:rFonts w:ascii="Comic Sans MS" w:hAnsi="Comic Sans MS"/>
        </w:rPr>
        <w:t xml:space="preserve"> provision. The</w:t>
      </w:r>
      <w:r w:rsidR="007B4DBC">
        <w:rPr>
          <w:rFonts w:ascii="Comic Sans MS" w:hAnsi="Comic Sans MS"/>
        </w:rPr>
        <w:t xml:space="preserve"> small scale</w:t>
      </w:r>
      <w:r w:rsidR="00461D97">
        <w:rPr>
          <w:rFonts w:ascii="Comic Sans MS" w:hAnsi="Comic Sans MS"/>
        </w:rPr>
        <w:t xml:space="preserve"> </w:t>
      </w:r>
      <w:r w:rsidR="00791624">
        <w:rPr>
          <w:rFonts w:ascii="Comic Sans MS" w:hAnsi="Comic Sans MS"/>
        </w:rPr>
        <w:t xml:space="preserve">evaluative </w:t>
      </w:r>
      <w:r w:rsidR="00461D97">
        <w:rPr>
          <w:rFonts w:ascii="Comic Sans MS" w:hAnsi="Comic Sans MS"/>
        </w:rPr>
        <w:t>study has been</w:t>
      </w:r>
      <w:r w:rsidRPr="00C66FF6">
        <w:rPr>
          <w:rFonts w:ascii="Comic Sans MS" w:hAnsi="Comic Sans MS"/>
        </w:rPr>
        <w:t xml:space="preserve"> undertaken in a newly established long-term provision</w:t>
      </w:r>
      <w:r w:rsidR="00165DAB">
        <w:rPr>
          <w:rFonts w:ascii="Comic Sans MS" w:hAnsi="Comic Sans MS"/>
        </w:rPr>
        <w:t>.</w:t>
      </w:r>
      <w:r w:rsidRPr="00C66FF6">
        <w:rPr>
          <w:rFonts w:ascii="Comic Sans MS" w:hAnsi="Comic Sans MS"/>
        </w:rPr>
        <w:t xml:space="preserve"> </w:t>
      </w:r>
      <w:r w:rsidR="00165DAB" w:rsidRPr="00C66FF6">
        <w:rPr>
          <w:rFonts w:ascii="Comic Sans MS" w:hAnsi="Comic Sans MS"/>
        </w:rPr>
        <w:t xml:space="preserve">The provision is attached to a </w:t>
      </w:r>
      <w:r w:rsidR="007B7BAE">
        <w:rPr>
          <w:rFonts w:ascii="Comic Sans MS" w:hAnsi="Comic Sans MS"/>
        </w:rPr>
        <w:t>large</w:t>
      </w:r>
      <w:r w:rsidR="00461D97">
        <w:rPr>
          <w:rFonts w:ascii="Comic Sans MS" w:hAnsi="Comic Sans MS"/>
        </w:rPr>
        <w:t>, newly amalgamated</w:t>
      </w:r>
      <w:r w:rsidR="007B7BAE">
        <w:rPr>
          <w:rFonts w:ascii="Comic Sans MS" w:hAnsi="Comic Sans MS"/>
        </w:rPr>
        <w:t xml:space="preserve"> mainstream school </w:t>
      </w:r>
      <w:r w:rsidR="00461D97">
        <w:rPr>
          <w:rFonts w:ascii="Comic Sans MS" w:hAnsi="Comic Sans MS"/>
        </w:rPr>
        <w:t xml:space="preserve">setting </w:t>
      </w:r>
      <w:r w:rsidR="007B7BAE">
        <w:rPr>
          <w:rFonts w:ascii="Comic Sans MS" w:hAnsi="Comic Sans MS"/>
        </w:rPr>
        <w:t>which currentl</w:t>
      </w:r>
      <w:r w:rsidR="00461D97">
        <w:rPr>
          <w:rFonts w:ascii="Comic Sans MS" w:hAnsi="Comic Sans MS"/>
        </w:rPr>
        <w:t>y has approxi</w:t>
      </w:r>
      <w:r w:rsidR="00791624">
        <w:rPr>
          <w:rFonts w:ascii="Comic Sans MS" w:hAnsi="Comic Sans MS"/>
        </w:rPr>
        <w:t>mately 4</w:t>
      </w:r>
      <w:r w:rsidR="00461D97">
        <w:rPr>
          <w:rFonts w:ascii="Comic Sans MS" w:hAnsi="Comic Sans MS"/>
        </w:rPr>
        <w:t>00 pupils on rol</w:t>
      </w:r>
      <w:r w:rsidR="00461D97" w:rsidRPr="00DE1563">
        <w:rPr>
          <w:rFonts w:ascii="Comic Sans MS" w:hAnsi="Comic Sans MS"/>
        </w:rPr>
        <w:t>l</w:t>
      </w:r>
      <w:r w:rsidR="00DE1563" w:rsidRPr="00DE1563">
        <w:rPr>
          <w:rFonts w:ascii="Comic Sans MS" w:hAnsi="Comic Sans MS"/>
          <w:b/>
        </w:rPr>
        <w:t>.</w:t>
      </w:r>
      <w:r w:rsidR="00461D97" w:rsidRPr="00DE1563">
        <w:rPr>
          <w:rFonts w:ascii="Comic Sans MS" w:hAnsi="Comic Sans MS"/>
        </w:rPr>
        <w:t xml:space="preserve"> </w:t>
      </w:r>
      <w:r w:rsidR="00791624">
        <w:rPr>
          <w:rFonts w:ascii="Comic Sans MS" w:hAnsi="Comic Sans MS"/>
        </w:rPr>
        <w:t>The percentage of pupils entitled to free school meals (FSM) is 18.1% and below the national and local authority average. The percentage of pupils on the SEN (Special Educational Needs) register inclusive of the provision is</w:t>
      </w:r>
      <w:r w:rsidR="00791624">
        <w:rPr>
          <w:rFonts w:ascii="Comic Sans MS" w:hAnsi="Comic Sans MS"/>
          <w:color w:val="FF0000"/>
        </w:rPr>
        <w:t xml:space="preserve"> </w:t>
      </w:r>
      <w:r w:rsidR="00791624" w:rsidRPr="003E1C2C">
        <w:rPr>
          <w:rFonts w:ascii="Comic Sans MS" w:hAnsi="Comic Sans MS"/>
        </w:rPr>
        <w:t>currently approximately 25%.</w:t>
      </w:r>
    </w:p>
    <w:p w:rsidR="00165DAB" w:rsidRDefault="00287BF8">
      <w:pPr>
        <w:rPr>
          <w:rFonts w:ascii="Comic Sans MS" w:hAnsi="Comic Sans MS"/>
        </w:rPr>
      </w:pPr>
      <w:r>
        <w:rPr>
          <w:rFonts w:ascii="Comic Sans MS" w:hAnsi="Comic Sans MS"/>
        </w:rPr>
        <w:t>A</w:t>
      </w:r>
      <w:r w:rsidR="00BC3FCA">
        <w:rPr>
          <w:rFonts w:ascii="Comic Sans MS" w:hAnsi="Comic Sans MS"/>
        </w:rPr>
        <w:t>s a practi</w:t>
      </w:r>
      <w:r>
        <w:rPr>
          <w:rFonts w:ascii="Comic Sans MS" w:hAnsi="Comic Sans MS"/>
        </w:rPr>
        <w:t xml:space="preserve">tioner working alongside pupils </w:t>
      </w:r>
      <w:r w:rsidR="00BC3FCA">
        <w:rPr>
          <w:rFonts w:ascii="Comic Sans MS" w:hAnsi="Comic Sans MS"/>
        </w:rPr>
        <w:t>identified as having</w:t>
      </w:r>
      <w:r w:rsidR="00CD0580">
        <w:rPr>
          <w:rFonts w:ascii="Comic Sans MS" w:hAnsi="Comic Sans MS"/>
        </w:rPr>
        <w:t xml:space="preserve"> attachme</w:t>
      </w:r>
      <w:r>
        <w:rPr>
          <w:rFonts w:ascii="Comic Sans MS" w:hAnsi="Comic Sans MS"/>
        </w:rPr>
        <w:t>nt difficulties, I have</w:t>
      </w:r>
      <w:r w:rsidR="00BC3FCA">
        <w:rPr>
          <w:rFonts w:ascii="Comic Sans MS" w:hAnsi="Comic Sans MS"/>
        </w:rPr>
        <w:t xml:space="preserve"> a particular interest in implementing strategies to support and nurture their individual needs</w:t>
      </w:r>
      <w:r>
        <w:rPr>
          <w:rFonts w:ascii="Comic Sans MS" w:hAnsi="Comic Sans MS"/>
        </w:rPr>
        <w:t xml:space="preserve"> and emotional well-being</w:t>
      </w:r>
      <w:r w:rsidR="00BC3FCA">
        <w:rPr>
          <w:rFonts w:ascii="Comic Sans MS" w:hAnsi="Comic Sans MS"/>
        </w:rPr>
        <w:t xml:space="preserve">. </w:t>
      </w:r>
      <w:r w:rsidR="00CD0580">
        <w:rPr>
          <w:rFonts w:ascii="Comic Sans MS" w:hAnsi="Comic Sans MS"/>
        </w:rPr>
        <w:t xml:space="preserve">There </w:t>
      </w:r>
      <w:r w:rsidR="00BC3FCA">
        <w:rPr>
          <w:rFonts w:ascii="Comic Sans MS" w:hAnsi="Comic Sans MS"/>
        </w:rPr>
        <w:t xml:space="preserve">are </w:t>
      </w:r>
      <w:r>
        <w:rPr>
          <w:rFonts w:ascii="Comic Sans MS" w:hAnsi="Comic Sans MS"/>
        </w:rPr>
        <w:t xml:space="preserve">many of the challenges the pupils in my care </w:t>
      </w:r>
      <w:r w:rsidR="00CD0580">
        <w:rPr>
          <w:rFonts w:ascii="Comic Sans MS" w:hAnsi="Comic Sans MS"/>
        </w:rPr>
        <w:t xml:space="preserve">encounter </w:t>
      </w:r>
      <w:r>
        <w:rPr>
          <w:rFonts w:ascii="Comic Sans MS" w:hAnsi="Comic Sans MS"/>
        </w:rPr>
        <w:t xml:space="preserve">however, as stated previously a primary concern their inability to trust adults and peers which has </w:t>
      </w:r>
      <w:r w:rsidR="00BC3FCA">
        <w:rPr>
          <w:rFonts w:ascii="Comic Sans MS" w:hAnsi="Comic Sans MS"/>
        </w:rPr>
        <w:t>create</w:t>
      </w:r>
      <w:r>
        <w:rPr>
          <w:rFonts w:ascii="Comic Sans MS" w:hAnsi="Comic Sans MS"/>
        </w:rPr>
        <w:t>d significant</w:t>
      </w:r>
      <w:r w:rsidR="00BC3FCA">
        <w:rPr>
          <w:rFonts w:ascii="Comic Sans MS" w:hAnsi="Comic Sans MS"/>
        </w:rPr>
        <w:t xml:space="preserve"> barriers </w:t>
      </w:r>
      <w:r>
        <w:rPr>
          <w:rFonts w:ascii="Comic Sans MS" w:hAnsi="Comic Sans MS"/>
        </w:rPr>
        <w:t xml:space="preserve">hindering their ability </w:t>
      </w:r>
      <w:r w:rsidR="00BC3FCA">
        <w:rPr>
          <w:rFonts w:ascii="Comic Sans MS" w:hAnsi="Comic Sans MS"/>
        </w:rPr>
        <w:t xml:space="preserve">to </w:t>
      </w:r>
      <w:r>
        <w:rPr>
          <w:rFonts w:ascii="Comic Sans MS" w:hAnsi="Comic Sans MS"/>
        </w:rPr>
        <w:t xml:space="preserve">fully </w:t>
      </w:r>
      <w:r w:rsidR="00BC3FCA">
        <w:rPr>
          <w:rFonts w:ascii="Comic Sans MS" w:hAnsi="Comic Sans MS"/>
        </w:rPr>
        <w:t>acce</w:t>
      </w:r>
      <w:r>
        <w:rPr>
          <w:rFonts w:ascii="Comic Sans MS" w:hAnsi="Comic Sans MS"/>
        </w:rPr>
        <w:t>ss education and develop</w:t>
      </w:r>
      <w:r w:rsidR="00BC3FCA">
        <w:rPr>
          <w:rFonts w:ascii="Comic Sans MS" w:hAnsi="Comic Sans MS"/>
        </w:rPr>
        <w:t xml:space="preserve"> life-long </w:t>
      </w:r>
      <w:r>
        <w:rPr>
          <w:rFonts w:ascii="Comic Sans MS" w:hAnsi="Comic Sans MS"/>
        </w:rPr>
        <w:t xml:space="preserve">learning </w:t>
      </w:r>
      <w:r w:rsidR="00BC3FCA">
        <w:rPr>
          <w:rFonts w:ascii="Comic Sans MS" w:hAnsi="Comic Sans MS"/>
        </w:rPr>
        <w:t xml:space="preserve">skills.  </w:t>
      </w:r>
      <w:r w:rsidR="00BC3FCA" w:rsidRPr="00157B5D">
        <w:rPr>
          <w:rFonts w:ascii="Comic Sans MS" w:hAnsi="Comic Sans MS"/>
          <w:highlight w:val="yellow"/>
        </w:rPr>
        <w:t xml:space="preserve">Whitehead </w:t>
      </w:r>
      <w:r w:rsidRPr="00157B5D">
        <w:rPr>
          <w:rFonts w:ascii="Comic Sans MS" w:hAnsi="Comic Sans MS"/>
          <w:highlight w:val="yellow"/>
        </w:rPr>
        <w:t>(2012)</w:t>
      </w:r>
      <w:r>
        <w:rPr>
          <w:rFonts w:ascii="Comic Sans MS" w:hAnsi="Comic Sans MS"/>
        </w:rPr>
        <w:t xml:space="preserve"> states </w:t>
      </w:r>
      <w:r w:rsidR="00BC3FCA">
        <w:rPr>
          <w:rFonts w:ascii="Comic Sans MS" w:hAnsi="Comic Sans MS"/>
        </w:rPr>
        <w:t>that a decline in opportunities</w:t>
      </w:r>
      <w:r>
        <w:rPr>
          <w:rFonts w:ascii="Comic Sans MS" w:hAnsi="Comic Sans MS"/>
        </w:rPr>
        <w:t xml:space="preserve"> for pupils</w:t>
      </w:r>
      <w:r w:rsidR="00BC3FCA">
        <w:rPr>
          <w:rFonts w:ascii="Comic Sans MS" w:hAnsi="Comic Sans MS"/>
        </w:rPr>
        <w:t xml:space="preserve"> to develop </w:t>
      </w:r>
      <w:r>
        <w:rPr>
          <w:rFonts w:ascii="Comic Sans MS" w:hAnsi="Comic Sans MS"/>
        </w:rPr>
        <w:t xml:space="preserve">trust and </w:t>
      </w:r>
      <w:r w:rsidR="00BC3FCA">
        <w:rPr>
          <w:rFonts w:ascii="Comic Sans MS" w:hAnsi="Comic Sans MS"/>
        </w:rPr>
        <w:t>play skills can later impact on</w:t>
      </w:r>
      <w:r>
        <w:rPr>
          <w:rFonts w:ascii="Comic Sans MS" w:hAnsi="Comic Sans MS"/>
        </w:rPr>
        <w:t xml:space="preserve"> key</w:t>
      </w:r>
      <w:r w:rsidR="00BC3FCA">
        <w:rPr>
          <w:rFonts w:ascii="Comic Sans MS" w:hAnsi="Comic Sans MS"/>
        </w:rPr>
        <w:t xml:space="preserve"> developmental stages and also</w:t>
      </w:r>
      <w:r>
        <w:rPr>
          <w:rFonts w:ascii="Comic Sans MS" w:hAnsi="Comic Sans MS"/>
        </w:rPr>
        <w:t xml:space="preserve"> the ability to become independent young adults. </w:t>
      </w:r>
      <w:r w:rsidRPr="00157B5D">
        <w:rPr>
          <w:rFonts w:ascii="Comic Sans MS" w:hAnsi="Comic Sans MS"/>
          <w:highlight w:val="yellow"/>
        </w:rPr>
        <w:t>The Looked After Children’</w:t>
      </w:r>
      <w:r w:rsidR="00157B5D" w:rsidRPr="00157B5D">
        <w:rPr>
          <w:rFonts w:ascii="Comic Sans MS" w:hAnsi="Comic Sans MS"/>
          <w:highlight w:val="yellow"/>
        </w:rPr>
        <w:t>s Education Service (2017</w:t>
      </w:r>
      <w:r w:rsidRPr="00157B5D">
        <w:rPr>
          <w:rFonts w:ascii="Comic Sans MS" w:hAnsi="Comic Sans MS"/>
          <w:highlight w:val="yellow"/>
        </w:rPr>
        <w:t>)</w:t>
      </w:r>
      <w:r>
        <w:rPr>
          <w:rFonts w:ascii="Comic Sans MS" w:hAnsi="Comic Sans MS"/>
        </w:rPr>
        <w:t xml:space="preserve"> also supports the criteria by stating, that before the pupil</w:t>
      </w:r>
      <w:r w:rsidR="00BC3FCA">
        <w:rPr>
          <w:rFonts w:ascii="Comic Sans MS" w:hAnsi="Comic Sans MS"/>
        </w:rPr>
        <w:t xml:space="preserve"> can access learni</w:t>
      </w:r>
      <w:r>
        <w:rPr>
          <w:rFonts w:ascii="Comic Sans MS" w:hAnsi="Comic Sans MS"/>
        </w:rPr>
        <w:t>ng, emotional</w:t>
      </w:r>
      <w:r w:rsidR="00BC3FCA">
        <w:rPr>
          <w:rFonts w:ascii="Comic Sans MS" w:hAnsi="Comic Sans MS"/>
        </w:rPr>
        <w:t xml:space="preserve"> and well-being </w:t>
      </w:r>
      <w:r>
        <w:rPr>
          <w:rFonts w:ascii="Comic Sans MS" w:hAnsi="Comic Sans MS"/>
        </w:rPr>
        <w:t xml:space="preserve">needs </w:t>
      </w:r>
      <w:r w:rsidR="00BC3FCA">
        <w:rPr>
          <w:rFonts w:ascii="Comic Sans MS" w:hAnsi="Comic Sans MS"/>
        </w:rPr>
        <w:t>should be</w:t>
      </w:r>
      <w:r>
        <w:rPr>
          <w:rFonts w:ascii="Comic Sans MS" w:hAnsi="Comic Sans MS"/>
        </w:rPr>
        <w:t xml:space="preserve"> fully</w:t>
      </w:r>
      <w:r w:rsidR="00BC3FCA">
        <w:rPr>
          <w:rFonts w:ascii="Comic Sans MS" w:hAnsi="Comic Sans MS"/>
        </w:rPr>
        <w:t xml:space="preserve"> met (LACES, NPT). Furthermore, </w:t>
      </w:r>
      <w:r>
        <w:rPr>
          <w:rFonts w:ascii="Comic Sans MS" w:hAnsi="Comic Sans MS"/>
        </w:rPr>
        <w:t xml:space="preserve">the </w:t>
      </w:r>
      <w:r w:rsidR="00BC3FCA">
        <w:rPr>
          <w:rFonts w:ascii="Comic Sans MS" w:hAnsi="Comic Sans MS"/>
        </w:rPr>
        <w:t xml:space="preserve">LACES </w:t>
      </w:r>
      <w:r>
        <w:rPr>
          <w:rFonts w:ascii="Comic Sans MS" w:hAnsi="Comic Sans MS"/>
        </w:rPr>
        <w:t>team (</w:t>
      </w:r>
      <w:r w:rsidR="00157B5D">
        <w:rPr>
          <w:rFonts w:ascii="Comic Sans MS" w:hAnsi="Comic Sans MS"/>
        </w:rPr>
        <w:t>2017</w:t>
      </w:r>
      <w:r>
        <w:rPr>
          <w:rFonts w:ascii="Comic Sans MS" w:hAnsi="Comic Sans MS"/>
        </w:rPr>
        <w:t>)</w:t>
      </w:r>
      <w:r w:rsidR="00BC3FCA">
        <w:rPr>
          <w:rFonts w:ascii="Comic Sans MS" w:hAnsi="Comic Sans MS"/>
        </w:rPr>
        <w:t xml:space="preserve"> suggests that using play-based inte</w:t>
      </w:r>
      <w:r>
        <w:rPr>
          <w:rFonts w:ascii="Comic Sans MS" w:hAnsi="Comic Sans MS"/>
        </w:rPr>
        <w:t xml:space="preserve">rventions such as Relationship Based Play </w:t>
      </w:r>
      <w:r w:rsidR="00BC3FCA">
        <w:rPr>
          <w:rFonts w:ascii="Comic Sans MS" w:hAnsi="Comic Sans MS"/>
        </w:rPr>
        <w:t>help</w:t>
      </w:r>
      <w:r>
        <w:rPr>
          <w:rFonts w:ascii="Comic Sans MS" w:hAnsi="Comic Sans MS"/>
        </w:rPr>
        <w:t>s</w:t>
      </w:r>
      <w:r w:rsidR="00BC3FCA">
        <w:rPr>
          <w:rFonts w:ascii="Comic Sans MS" w:hAnsi="Comic Sans MS"/>
        </w:rPr>
        <w:t xml:space="preserve"> to strengthen and develop trusting relationships, communication and social skil</w:t>
      </w:r>
      <w:r w:rsidR="00930991">
        <w:rPr>
          <w:rFonts w:ascii="Comic Sans MS" w:hAnsi="Comic Sans MS"/>
        </w:rPr>
        <w:t>ls thus enabling the pupil</w:t>
      </w:r>
      <w:r w:rsidR="00BC3FCA">
        <w:rPr>
          <w:rFonts w:ascii="Comic Sans MS" w:hAnsi="Comic Sans MS"/>
        </w:rPr>
        <w:t xml:space="preserve"> to regulate </w:t>
      </w:r>
      <w:r w:rsidR="00930991">
        <w:rPr>
          <w:rFonts w:ascii="Comic Sans MS" w:hAnsi="Comic Sans MS"/>
        </w:rPr>
        <w:t xml:space="preserve">their </w:t>
      </w:r>
      <w:r w:rsidR="00BC3FCA">
        <w:rPr>
          <w:rFonts w:ascii="Comic Sans MS" w:hAnsi="Comic Sans MS"/>
        </w:rPr>
        <w:t>emotions.</w:t>
      </w:r>
    </w:p>
    <w:p w:rsidR="00BC3FCA" w:rsidRDefault="00930991">
      <w:pPr>
        <w:rPr>
          <w:rFonts w:ascii="Comic Sans MS" w:hAnsi="Comic Sans MS"/>
        </w:rPr>
      </w:pPr>
      <w:r>
        <w:rPr>
          <w:rFonts w:ascii="Comic Sans MS" w:hAnsi="Comic Sans MS"/>
        </w:rPr>
        <w:t xml:space="preserve">This </w:t>
      </w:r>
      <w:r w:rsidR="0002791E">
        <w:rPr>
          <w:rFonts w:ascii="Comic Sans MS" w:hAnsi="Comic Sans MS"/>
        </w:rPr>
        <w:t xml:space="preserve">evaluative </w:t>
      </w:r>
      <w:r>
        <w:rPr>
          <w:rFonts w:ascii="Comic Sans MS" w:hAnsi="Comic Sans MS"/>
        </w:rPr>
        <w:t xml:space="preserve">study </w:t>
      </w:r>
      <w:r w:rsidR="00BC3FCA">
        <w:rPr>
          <w:rFonts w:ascii="Comic Sans MS" w:hAnsi="Comic Sans MS"/>
        </w:rPr>
        <w:t>e</w:t>
      </w:r>
      <w:r>
        <w:rPr>
          <w:rFonts w:ascii="Comic Sans MS" w:hAnsi="Comic Sans MS"/>
        </w:rPr>
        <w:t>xplores the development of pupils</w:t>
      </w:r>
      <w:r w:rsidR="00BC3FCA">
        <w:rPr>
          <w:rFonts w:ascii="Comic Sans MS" w:hAnsi="Comic Sans MS"/>
        </w:rPr>
        <w:t xml:space="preserve"> a</w:t>
      </w:r>
      <w:r>
        <w:rPr>
          <w:rFonts w:ascii="Comic Sans MS" w:hAnsi="Comic Sans MS"/>
        </w:rPr>
        <w:t>nd staff relationships through the Relationship Based P</w:t>
      </w:r>
      <w:r w:rsidR="00BC3FCA">
        <w:rPr>
          <w:rFonts w:ascii="Comic Sans MS" w:hAnsi="Comic Sans MS"/>
        </w:rPr>
        <w:t xml:space="preserve">lay intervention and the effectiveness it has on </w:t>
      </w:r>
      <w:r>
        <w:rPr>
          <w:rFonts w:ascii="Comic Sans MS" w:hAnsi="Comic Sans MS"/>
        </w:rPr>
        <w:t xml:space="preserve">specific </w:t>
      </w:r>
      <w:r w:rsidR="00BC3FCA">
        <w:rPr>
          <w:rFonts w:ascii="Comic Sans MS" w:hAnsi="Comic Sans MS"/>
        </w:rPr>
        <w:t>behaviours. The aim of the study was to identify st</w:t>
      </w:r>
      <w:r>
        <w:rPr>
          <w:rFonts w:ascii="Comic Sans MS" w:hAnsi="Comic Sans MS"/>
        </w:rPr>
        <w:t>rengths and areas of further development of the intervention to</w:t>
      </w:r>
      <w:r w:rsidR="00BC3FCA">
        <w:rPr>
          <w:rFonts w:ascii="Comic Sans MS" w:hAnsi="Comic Sans MS"/>
        </w:rPr>
        <w:t xml:space="preserve"> implement</w:t>
      </w:r>
      <w:r>
        <w:rPr>
          <w:rFonts w:ascii="Comic Sans MS" w:hAnsi="Comic Sans MS"/>
        </w:rPr>
        <w:t xml:space="preserve"> particular</w:t>
      </w:r>
      <w:r w:rsidR="00BC3FCA">
        <w:rPr>
          <w:rFonts w:ascii="Comic Sans MS" w:hAnsi="Comic Sans MS"/>
        </w:rPr>
        <w:t xml:space="preserve"> st</w:t>
      </w:r>
      <w:r>
        <w:rPr>
          <w:rFonts w:ascii="Comic Sans MS" w:hAnsi="Comic Sans MS"/>
        </w:rPr>
        <w:t>rategies to improve practise whilst promoting</w:t>
      </w:r>
      <w:r w:rsidR="00BC3FCA">
        <w:rPr>
          <w:rFonts w:ascii="Comic Sans MS" w:hAnsi="Comic Sans MS"/>
        </w:rPr>
        <w:t xml:space="preserve"> pupil voice through</w:t>
      </w:r>
      <w:r>
        <w:rPr>
          <w:rFonts w:ascii="Comic Sans MS" w:hAnsi="Comic Sans MS"/>
        </w:rPr>
        <w:t xml:space="preserve"> the</w:t>
      </w:r>
      <w:r w:rsidR="00BC3FCA">
        <w:rPr>
          <w:rFonts w:ascii="Comic Sans MS" w:hAnsi="Comic Sans MS"/>
        </w:rPr>
        <w:t xml:space="preserve"> gathering </w:t>
      </w:r>
      <w:r>
        <w:rPr>
          <w:rFonts w:ascii="Comic Sans MS" w:hAnsi="Comic Sans MS"/>
        </w:rPr>
        <w:t xml:space="preserve">of the opinions of the pupils </w:t>
      </w:r>
      <w:r w:rsidR="00BC3FCA">
        <w:rPr>
          <w:rFonts w:ascii="Comic Sans MS" w:hAnsi="Comic Sans MS"/>
        </w:rPr>
        <w:t xml:space="preserve">within the provision. I have also drawn upon </w:t>
      </w:r>
      <w:r>
        <w:rPr>
          <w:rFonts w:ascii="Comic Sans MS" w:hAnsi="Comic Sans MS"/>
        </w:rPr>
        <w:t xml:space="preserve">relevant </w:t>
      </w:r>
      <w:r w:rsidR="00BC3FCA">
        <w:rPr>
          <w:rFonts w:ascii="Comic Sans MS" w:hAnsi="Comic Sans MS"/>
        </w:rPr>
        <w:t>literature</w:t>
      </w:r>
      <w:r>
        <w:rPr>
          <w:rFonts w:ascii="Comic Sans MS" w:hAnsi="Comic Sans MS"/>
        </w:rPr>
        <w:t xml:space="preserve"> and case studies</w:t>
      </w:r>
      <w:r w:rsidR="00BC3FCA">
        <w:rPr>
          <w:rFonts w:ascii="Comic Sans MS" w:hAnsi="Comic Sans MS"/>
        </w:rPr>
        <w:t xml:space="preserve"> to support the importance of play </w:t>
      </w:r>
      <w:r>
        <w:rPr>
          <w:rFonts w:ascii="Comic Sans MS" w:hAnsi="Comic Sans MS"/>
        </w:rPr>
        <w:t xml:space="preserve">skills </w:t>
      </w:r>
      <w:r w:rsidR="00BC3FCA">
        <w:rPr>
          <w:rFonts w:ascii="Comic Sans MS" w:hAnsi="Comic Sans MS"/>
        </w:rPr>
        <w:t xml:space="preserve">within </w:t>
      </w:r>
      <w:r>
        <w:rPr>
          <w:rFonts w:ascii="Comic Sans MS" w:hAnsi="Comic Sans MS"/>
        </w:rPr>
        <w:t>e</w:t>
      </w:r>
      <w:r w:rsidR="00BC3FCA">
        <w:rPr>
          <w:rFonts w:ascii="Comic Sans MS" w:hAnsi="Comic Sans MS"/>
        </w:rPr>
        <w:t>ar</w:t>
      </w:r>
      <w:r>
        <w:rPr>
          <w:rFonts w:ascii="Comic Sans MS" w:hAnsi="Comic Sans MS"/>
        </w:rPr>
        <w:t>ly c</w:t>
      </w:r>
      <w:r w:rsidR="00BC3FCA">
        <w:rPr>
          <w:rFonts w:ascii="Comic Sans MS" w:hAnsi="Comic Sans MS"/>
        </w:rPr>
        <w:t>hildhood</w:t>
      </w:r>
      <w:r>
        <w:rPr>
          <w:rFonts w:ascii="Comic Sans MS" w:hAnsi="Comic Sans MS"/>
        </w:rPr>
        <w:t xml:space="preserve"> development and </w:t>
      </w:r>
      <w:r w:rsidR="00BC3FCA">
        <w:rPr>
          <w:rFonts w:ascii="Comic Sans MS" w:hAnsi="Comic Sans MS"/>
        </w:rPr>
        <w:t xml:space="preserve">of </w:t>
      </w:r>
      <w:r>
        <w:rPr>
          <w:rFonts w:ascii="Comic Sans MS" w:hAnsi="Comic Sans MS"/>
        </w:rPr>
        <w:t xml:space="preserve">the importance of </w:t>
      </w:r>
      <w:r w:rsidR="00BC3FCA">
        <w:rPr>
          <w:rFonts w:ascii="Comic Sans MS" w:hAnsi="Comic Sans MS"/>
        </w:rPr>
        <w:t>nurturing relationshi</w:t>
      </w:r>
      <w:r>
        <w:rPr>
          <w:rFonts w:ascii="Comic Sans MS" w:hAnsi="Comic Sans MS"/>
        </w:rPr>
        <w:t>ps between staff and pupils. This</w:t>
      </w:r>
      <w:r w:rsidR="00BC3FCA">
        <w:rPr>
          <w:rFonts w:ascii="Comic Sans MS" w:hAnsi="Comic Sans MS"/>
        </w:rPr>
        <w:t xml:space="preserve"> study also identified how </w:t>
      </w:r>
      <w:r>
        <w:rPr>
          <w:rFonts w:ascii="Comic Sans MS" w:hAnsi="Comic Sans MS"/>
        </w:rPr>
        <w:t>R</w:t>
      </w:r>
      <w:r w:rsidR="00BC3FCA">
        <w:rPr>
          <w:rFonts w:ascii="Comic Sans MS" w:hAnsi="Comic Sans MS"/>
        </w:rPr>
        <w:t xml:space="preserve">elationship </w:t>
      </w:r>
      <w:r>
        <w:rPr>
          <w:rFonts w:ascii="Comic Sans MS" w:hAnsi="Comic Sans MS"/>
        </w:rPr>
        <w:t>Based P</w:t>
      </w:r>
      <w:r w:rsidR="00BC3FCA">
        <w:rPr>
          <w:rFonts w:ascii="Comic Sans MS" w:hAnsi="Comic Sans MS"/>
        </w:rPr>
        <w:t>lay</w:t>
      </w:r>
      <w:r>
        <w:rPr>
          <w:rFonts w:ascii="Comic Sans MS" w:hAnsi="Comic Sans MS"/>
        </w:rPr>
        <w:t xml:space="preserve"> activities contributes</w:t>
      </w:r>
      <w:r w:rsidR="00BC3FCA">
        <w:rPr>
          <w:rFonts w:ascii="Comic Sans MS" w:hAnsi="Comic Sans MS"/>
        </w:rPr>
        <w:t xml:space="preserve"> to the</w:t>
      </w:r>
      <w:r>
        <w:rPr>
          <w:rFonts w:ascii="Comic Sans MS" w:hAnsi="Comic Sans MS"/>
        </w:rPr>
        <w:t xml:space="preserve"> fundamental</w:t>
      </w:r>
      <w:r w:rsidR="00BC3FCA">
        <w:rPr>
          <w:rFonts w:ascii="Comic Sans MS" w:hAnsi="Comic Sans MS"/>
        </w:rPr>
        <w:t xml:space="preserve"> development of young people in relation to the </w:t>
      </w:r>
      <w:r>
        <w:rPr>
          <w:rFonts w:ascii="Comic Sans MS" w:hAnsi="Comic Sans MS"/>
        </w:rPr>
        <w:t>four core purposes of the new proposed curriculum for</w:t>
      </w:r>
      <w:r w:rsidR="00BC3FCA">
        <w:rPr>
          <w:rFonts w:ascii="Comic Sans MS" w:hAnsi="Comic Sans MS"/>
        </w:rPr>
        <w:t xml:space="preserve"> Wales</w:t>
      </w:r>
      <w:r>
        <w:rPr>
          <w:rFonts w:ascii="Comic Sans MS" w:hAnsi="Comic Sans MS"/>
        </w:rPr>
        <w:t xml:space="preserve"> </w:t>
      </w:r>
      <w:r w:rsidRPr="00157B5D">
        <w:rPr>
          <w:rFonts w:ascii="Comic Sans MS" w:hAnsi="Comic Sans MS"/>
          <w:highlight w:val="yellow"/>
        </w:rPr>
        <w:t>(Donaldson, 2021)</w:t>
      </w:r>
      <w:r w:rsidR="00BC3FCA" w:rsidRPr="00157B5D">
        <w:rPr>
          <w:rFonts w:ascii="Comic Sans MS" w:hAnsi="Comic Sans MS"/>
          <w:highlight w:val="yellow"/>
        </w:rPr>
        <w:t>.</w:t>
      </w:r>
      <w:r w:rsidR="00BC3FCA">
        <w:rPr>
          <w:rFonts w:ascii="Comic Sans MS" w:hAnsi="Comic Sans MS"/>
        </w:rPr>
        <w:t xml:space="preserve"> </w:t>
      </w:r>
    </w:p>
    <w:p w:rsidR="00956BB0" w:rsidRPr="00545EBC" w:rsidRDefault="009E0559">
      <w:pPr>
        <w:rPr>
          <w:rFonts w:ascii="Comic Sans MS" w:hAnsi="Comic Sans MS"/>
          <w:u w:val="single"/>
        </w:rPr>
      </w:pPr>
      <w:r w:rsidRPr="00545EBC">
        <w:rPr>
          <w:rFonts w:ascii="Comic Sans MS" w:hAnsi="Comic Sans MS"/>
          <w:u w:val="single"/>
        </w:rPr>
        <w:t>Broader context</w:t>
      </w:r>
    </w:p>
    <w:p w:rsidR="00E45C17" w:rsidRDefault="00545EBC">
      <w:pPr>
        <w:rPr>
          <w:rFonts w:ascii="Comic Sans MS" w:hAnsi="Comic Sans MS"/>
        </w:rPr>
      </w:pPr>
      <w:r w:rsidRPr="00545EBC">
        <w:rPr>
          <w:rFonts w:ascii="Comic Sans MS" w:hAnsi="Comic Sans MS"/>
        </w:rPr>
        <w:lastRenderedPageBreak/>
        <w:t>The long term SEBD provision is one of tw</w:t>
      </w:r>
      <w:r w:rsidR="00E81A46">
        <w:rPr>
          <w:rFonts w:ascii="Comic Sans MS" w:hAnsi="Comic Sans MS"/>
        </w:rPr>
        <w:t xml:space="preserve">o similar units within the local authority </w:t>
      </w:r>
      <w:r w:rsidRPr="00545EBC">
        <w:rPr>
          <w:rFonts w:ascii="Comic Sans MS" w:hAnsi="Comic Sans MS"/>
        </w:rPr>
        <w:t xml:space="preserve">for primary school aged children. </w:t>
      </w:r>
      <w:r w:rsidR="00F05E1D">
        <w:rPr>
          <w:rFonts w:ascii="Comic Sans MS" w:hAnsi="Comic Sans MS"/>
        </w:rPr>
        <w:t xml:space="preserve">However, the similar provision is attached to a special needs secondary setting and has the capacity for just 7 children. </w:t>
      </w:r>
      <w:r w:rsidR="00D8742D">
        <w:rPr>
          <w:rFonts w:ascii="Comic Sans MS" w:hAnsi="Comic Sans MS"/>
        </w:rPr>
        <w:t>Working alongside these units are two pupil inclusion centres</w:t>
      </w:r>
      <w:r w:rsidR="00E81A46">
        <w:rPr>
          <w:rFonts w:ascii="Comic Sans MS" w:hAnsi="Comic Sans MS"/>
        </w:rPr>
        <w:t xml:space="preserve"> (PIC’s)</w:t>
      </w:r>
      <w:r w:rsidR="00D8742D">
        <w:rPr>
          <w:rFonts w:ascii="Comic Sans MS" w:hAnsi="Comic Sans MS"/>
        </w:rPr>
        <w:t>. The aim of the c</w:t>
      </w:r>
      <w:r w:rsidR="00E81A46">
        <w:rPr>
          <w:rFonts w:ascii="Comic Sans MS" w:hAnsi="Comic Sans MS"/>
        </w:rPr>
        <w:t xml:space="preserve">entres is </w:t>
      </w:r>
      <w:r w:rsidR="00D8742D">
        <w:rPr>
          <w:rFonts w:ascii="Comic Sans MS" w:hAnsi="Comic Sans MS"/>
        </w:rPr>
        <w:t>earl</w:t>
      </w:r>
      <w:r w:rsidR="00E81A46">
        <w:rPr>
          <w:rFonts w:ascii="Comic Sans MS" w:hAnsi="Comic Sans MS"/>
        </w:rPr>
        <w:t xml:space="preserve">y intervention for children who are identified as having social, emotional and behavioural difficulties. These children do not necessarily have a statement of educational need however, they have difficulty in coping with the daily school life in mainstream settings. The children are assessed during a short-term placement and return to their mainstream school every week. The purpose of the PICs are to help the children develop alternative coping strategies to regulate behaviours. Many of the children who attend PIC’s are able to re-integrate into their original mainstream setting. </w:t>
      </w:r>
    </w:p>
    <w:p w:rsidR="00791624" w:rsidRDefault="00791624">
      <w:pPr>
        <w:rPr>
          <w:rFonts w:ascii="Comic Sans MS" w:hAnsi="Comic Sans MS"/>
        </w:rPr>
      </w:pPr>
      <w:r w:rsidRPr="00461D97">
        <w:rPr>
          <w:rFonts w:ascii="Comic Sans MS" w:hAnsi="Comic Sans MS"/>
        </w:rPr>
        <w:t>Within the</w:t>
      </w:r>
      <w:r>
        <w:rPr>
          <w:rFonts w:ascii="Comic Sans MS" w:hAnsi="Comic Sans MS"/>
        </w:rPr>
        <w:t xml:space="preserve"> long-term provision there were</w:t>
      </w:r>
      <w:r w:rsidRPr="00C66FF6">
        <w:rPr>
          <w:rFonts w:ascii="Comic Sans MS" w:hAnsi="Comic Sans MS"/>
        </w:rPr>
        <w:t xml:space="preserve"> two classes</w:t>
      </w:r>
      <w:r>
        <w:rPr>
          <w:rFonts w:ascii="Comic Sans MS" w:hAnsi="Comic Sans MS"/>
        </w:rPr>
        <w:t xml:space="preserve"> with a range of children between 7 and 10 years of age. E</w:t>
      </w:r>
      <w:r w:rsidRPr="00C66FF6">
        <w:rPr>
          <w:rFonts w:ascii="Comic Sans MS" w:hAnsi="Comic Sans MS"/>
        </w:rPr>
        <w:t xml:space="preserve">ach class </w:t>
      </w:r>
      <w:r>
        <w:rPr>
          <w:rFonts w:ascii="Comic Sans MS" w:hAnsi="Comic Sans MS"/>
        </w:rPr>
        <w:t>within the provision had</w:t>
      </w:r>
      <w:r w:rsidRPr="00C66FF6">
        <w:rPr>
          <w:rFonts w:ascii="Comic Sans MS" w:hAnsi="Comic Sans MS"/>
        </w:rPr>
        <w:t xml:space="preserve"> 1 teacher</w:t>
      </w:r>
      <w:r>
        <w:rPr>
          <w:rFonts w:ascii="Comic Sans MS" w:hAnsi="Comic Sans MS"/>
        </w:rPr>
        <w:t>, 1 key worker</w:t>
      </w:r>
      <w:r w:rsidRPr="00C66FF6">
        <w:rPr>
          <w:rFonts w:ascii="Comic Sans MS" w:hAnsi="Comic Sans MS"/>
        </w:rPr>
        <w:t xml:space="preserve"> and 3 Learning Support Assistants (LSA’s)</w:t>
      </w:r>
      <w:r>
        <w:rPr>
          <w:rFonts w:ascii="Comic Sans MS" w:hAnsi="Comic Sans MS"/>
        </w:rPr>
        <w:t xml:space="preserve"> and have been supported weekly by outside agencies within the local authority</w:t>
      </w:r>
      <w:r w:rsidRPr="00C66FF6">
        <w:rPr>
          <w:rFonts w:ascii="Comic Sans MS" w:hAnsi="Comic Sans MS"/>
        </w:rPr>
        <w:t>.</w:t>
      </w:r>
      <w:r>
        <w:rPr>
          <w:rFonts w:ascii="Comic Sans MS" w:hAnsi="Comic Sans MS"/>
        </w:rPr>
        <w:t xml:space="preserve"> These professionals have included members of the well-being team, Educational Psychologists, Social workers and Looked After Children Education Service team (LACES). The provision has the capacity for 15</w:t>
      </w:r>
      <w:r w:rsidRPr="00C66FF6">
        <w:rPr>
          <w:rFonts w:ascii="Comic Sans MS" w:hAnsi="Comic Sans MS"/>
        </w:rPr>
        <w:t xml:space="preserve"> </w:t>
      </w:r>
      <w:r>
        <w:rPr>
          <w:rFonts w:ascii="Comic Sans MS" w:hAnsi="Comic Sans MS"/>
        </w:rPr>
        <w:t>primary school aged pupils</w:t>
      </w:r>
      <w:r w:rsidRPr="00C66FF6">
        <w:rPr>
          <w:rFonts w:ascii="Comic Sans MS" w:hAnsi="Comic Sans MS"/>
        </w:rPr>
        <w:t xml:space="preserve"> </w:t>
      </w:r>
      <w:r>
        <w:rPr>
          <w:rFonts w:ascii="Comic Sans MS" w:hAnsi="Comic Sans MS"/>
        </w:rPr>
        <w:t xml:space="preserve">who all in receipt of </w:t>
      </w:r>
      <w:r w:rsidRPr="00C66FF6">
        <w:rPr>
          <w:rFonts w:ascii="Comic Sans MS" w:hAnsi="Comic Sans MS"/>
        </w:rPr>
        <w:t xml:space="preserve">a statement of </w:t>
      </w:r>
      <w:r>
        <w:rPr>
          <w:rFonts w:ascii="Comic Sans MS" w:hAnsi="Comic Sans MS"/>
        </w:rPr>
        <w:t xml:space="preserve">Special </w:t>
      </w:r>
      <w:r w:rsidRPr="00C66FF6">
        <w:rPr>
          <w:rFonts w:ascii="Comic Sans MS" w:hAnsi="Comic Sans MS"/>
        </w:rPr>
        <w:t>Education</w:t>
      </w:r>
      <w:r>
        <w:rPr>
          <w:rFonts w:ascii="Comic Sans MS" w:hAnsi="Comic Sans MS"/>
        </w:rPr>
        <w:t>al</w:t>
      </w:r>
      <w:r w:rsidRPr="00C66FF6">
        <w:rPr>
          <w:rFonts w:ascii="Comic Sans MS" w:hAnsi="Comic Sans MS"/>
        </w:rPr>
        <w:t xml:space="preserve"> Needs with their primary need being social, emotional and behavioural difficulties.</w:t>
      </w:r>
      <w:r>
        <w:rPr>
          <w:rFonts w:ascii="Comic Sans MS" w:hAnsi="Comic Sans MS"/>
        </w:rPr>
        <w:t xml:space="preserve"> In addition to these difficulties, the majority of the pupils have clinical diagnosis of either Autistic Spectrum Disorder (ASD), Attention Deficit Hyperactivity Disorder (ADHD), Oppositional Deficit Disorder (ODD), severe medical needs (chromosome abnormalities, psychotic tendencies) and all pupils have variations of attachment disorder.</w:t>
      </w:r>
      <w:r w:rsidRPr="001A1F5F">
        <w:rPr>
          <w:rFonts w:ascii="Comic Sans MS" w:hAnsi="Comic Sans MS"/>
        </w:rPr>
        <w:t xml:space="preserve"> </w:t>
      </w:r>
      <w:r w:rsidRPr="007E3A0B">
        <w:rPr>
          <w:rFonts w:ascii="Comic Sans MS" w:hAnsi="Comic Sans MS"/>
        </w:rPr>
        <w:t xml:space="preserve">Four of the </w:t>
      </w:r>
      <w:r>
        <w:rPr>
          <w:rFonts w:ascii="Comic Sans MS" w:hAnsi="Comic Sans MS"/>
        </w:rPr>
        <w:t>pupils</w:t>
      </w:r>
      <w:r w:rsidRPr="007E3A0B">
        <w:rPr>
          <w:rFonts w:ascii="Comic Sans MS" w:hAnsi="Comic Sans MS"/>
        </w:rPr>
        <w:t xml:space="preserve"> placed within the provision are </w:t>
      </w:r>
      <w:r>
        <w:rPr>
          <w:rFonts w:ascii="Comic Sans MS" w:hAnsi="Comic Sans MS"/>
        </w:rPr>
        <w:t xml:space="preserve">classed as </w:t>
      </w:r>
      <w:r w:rsidRPr="007E3A0B">
        <w:rPr>
          <w:rFonts w:ascii="Comic Sans MS" w:hAnsi="Comic Sans MS"/>
        </w:rPr>
        <w:t xml:space="preserve">looked after </w:t>
      </w:r>
      <w:r>
        <w:rPr>
          <w:rFonts w:ascii="Comic Sans MS" w:hAnsi="Comic Sans MS"/>
        </w:rPr>
        <w:t xml:space="preserve">children </w:t>
      </w:r>
      <w:r w:rsidRPr="007E3A0B">
        <w:rPr>
          <w:rFonts w:ascii="Comic Sans MS" w:hAnsi="Comic Sans MS"/>
        </w:rPr>
        <w:t xml:space="preserve">and </w:t>
      </w:r>
      <w:r>
        <w:rPr>
          <w:rFonts w:ascii="Comic Sans MS" w:hAnsi="Comic Sans MS"/>
        </w:rPr>
        <w:t xml:space="preserve">reside </w:t>
      </w:r>
      <w:r w:rsidRPr="007E3A0B">
        <w:rPr>
          <w:rFonts w:ascii="Comic Sans MS" w:hAnsi="Comic Sans MS"/>
        </w:rPr>
        <w:t>in a</w:t>
      </w:r>
      <w:r>
        <w:rPr>
          <w:rFonts w:ascii="Comic Sans MS" w:hAnsi="Comic Sans MS"/>
        </w:rPr>
        <w:t xml:space="preserve"> long term</w:t>
      </w:r>
      <w:r w:rsidRPr="007E3A0B">
        <w:rPr>
          <w:rFonts w:ascii="Comic Sans MS" w:hAnsi="Comic Sans MS"/>
        </w:rPr>
        <w:t xml:space="preserve"> foster care placement</w:t>
      </w:r>
      <w:r>
        <w:rPr>
          <w:rFonts w:ascii="Comic Sans MS" w:hAnsi="Comic Sans MS"/>
        </w:rPr>
        <w:t>s. F</w:t>
      </w:r>
      <w:r w:rsidRPr="007E3A0B">
        <w:rPr>
          <w:rFonts w:ascii="Comic Sans MS" w:hAnsi="Comic Sans MS"/>
        </w:rPr>
        <w:t>urthe</w:t>
      </w:r>
      <w:r>
        <w:rPr>
          <w:rFonts w:ascii="Comic Sans MS" w:hAnsi="Comic Sans MS"/>
        </w:rPr>
        <w:t>rmore, nearly all of the pupils</w:t>
      </w:r>
      <w:r w:rsidRPr="007E3A0B">
        <w:rPr>
          <w:rFonts w:ascii="Comic Sans MS" w:hAnsi="Comic Sans MS"/>
        </w:rPr>
        <w:t xml:space="preserve"> have </w:t>
      </w:r>
      <w:r>
        <w:rPr>
          <w:rFonts w:ascii="Comic Sans MS" w:hAnsi="Comic Sans MS"/>
        </w:rPr>
        <w:t xml:space="preserve">had </w:t>
      </w:r>
      <w:r w:rsidRPr="007E3A0B">
        <w:rPr>
          <w:rFonts w:ascii="Comic Sans MS" w:hAnsi="Comic Sans MS"/>
        </w:rPr>
        <w:t xml:space="preserve">the involvement of </w:t>
      </w:r>
      <w:r>
        <w:rPr>
          <w:rFonts w:ascii="Comic Sans MS" w:hAnsi="Comic Sans MS"/>
        </w:rPr>
        <w:t xml:space="preserve">local authority </w:t>
      </w:r>
      <w:r w:rsidRPr="007E3A0B">
        <w:rPr>
          <w:rFonts w:ascii="Comic Sans MS" w:hAnsi="Comic Sans MS"/>
        </w:rPr>
        <w:t xml:space="preserve">social service support. </w:t>
      </w:r>
      <w:r>
        <w:rPr>
          <w:rFonts w:ascii="Comic Sans MS" w:hAnsi="Comic Sans MS"/>
        </w:rPr>
        <w:t>All the pupils within the provision have extreme difficulties with establishing relationships with their peers and adults and are unable socialise appropriately. As a result all of the pupils have been assessed and recognised as having attachment disorder.</w:t>
      </w:r>
      <w:r w:rsidRPr="00BC3FCA">
        <w:rPr>
          <w:rFonts w:ascii="Comic Sans MS" w:hAnsi="Comic Sans MS"/>
        </w:rPr>
        <w:t xml:space="preserve"> </w:t>
      </w:r>
      <w:r>
        <w:rPr>
          <w:rFonts w:ascii="Comic Sans MS" w:hAnsi="Comic Sans MS"/>
        </w:rPr>
        <w:t>Therefore, the recommendations of their detailed statements of educational needs reflect all of the above mentioned.</w:t>
      </w:r>
    </w:p>
    <w:p w:rsidR="00C22777" w:rsidRPr="001125FF" w:rsidRDefault="00C22777">
      <w:pPr>
        <w:rPr>
          <w:rFonts w:ascii="Comic Sans MS" w:hAnsi="Comic Sans MS"/>
        </w:rPr>
      </w:pPr>
      <w:r w:rsidRPr="001125FF">
        <w:rPr>
          <w:rFonts w:ascii="Comic Sans MS" w:hAnsi="Comic Sans MS"/>
        </w:rPr>
        <w:t>In January 2015, there were 41 pupil referral units in Wales with 70% of the pupils attending being male (</w:t>
      </w:r>
      <w:r w:rsidRPr="00157B5D">
        <w:rPr>
          <w:rFonts w:ascii="Comic Sans MS" w:hAnsi="Comic Sans MS"/>
          <w:highlight w:val="yellow"/>
        </w:rPr>
        <w:t>Children’s commissioner for Wales, 2016</w:t>
      </w:r>
      <w:r w:rsidR="001125FF" w:rsidRPr="001125FF">
        <w:rPr>
          <w:rFonts w:ascii="Comic Sans MS" w:hAnsi="Comic Sans MS"/>
        </w:rPr>
        <w:t>). Recent statistics from 2016/2017 published by</w:t>
      </w:r>
      <w:r w:rsidRPr="001125FF">
        <w:rPr>
          <w:rFonts w:ascii="Comic Sans MS" w:hAnsi="Comic Sans MS"/>
        </w:rPr>
        <w:t xml:space="preserve"> </w:t>
      </w:r>
      <w:r w:rsidRPr="00157B5D">
        <w:rPr>
          <w:rFonts w:ascii="Comic Sans MS" w:hAnsi="Comic Sans MS"/>
          <w:highlight w:val="yellow"/>
        </w:rPr>
        <w:t>Welsh gover</w:t>
      </w:r>
      <w:r w:rsidR="001125FF" w:rsidRPr="00157B5D">
        <w:rPr>
          <w:rFonts w:ascii="Comic Sans MS" w:hAnsi="Comic Sans MS"/>
          <w:highlight w:val="yellow"/>
        </w:rPr>
        <w:t>nment (2018)</w:t>
      </w:r>
      <w:r w:rsidR="001125FF" w:rsidRPr="001125FF">
        <w:rPr>
          <w:rFonts w:ascii="Comic Sans MS" w:hAnsi="Comic Sans MS"/>
        </w:rPr>
        <w:t xml:space="preserve"> state that the number of permanent exclusions from schools ha</w:t>
      </w:r>
      <w:r w:rsidR="001125FF">
        <w:rPr>
          <w:rFonts w:ascii="Comic Sans MS" w:hAnsi="Comic Sans MS"/>
        </w:rPr>
        <w:t xml:space="preserve">d increased by 0.4% </w:t>
      </w:r>
      <w:r w:rsidR="001125FF" w:rsidRPr="00157B5D">
        <w:rPr>
          <w:rFonts w:ascii="Comic Sans MS" w:hAnsi="Comic Sans MS"/>
          <w:highlight w:val="yellow"/>
        </w:rPr>
        <w:t>(see appendix)</w:t>
      </w:r>
      <w:r w:rsidR="001125FF">
        <w:rPr>
          <w:rFonts w:ascii="Comic Sans MS" w:hAnsi="Comic Sans MS"/>
        </w:rPr>
        <w:t xml:space="preserve"> with special needs schools having the highest rate of exclusions. The reasons for these exclusions were including verbal and physical abuse. In view of this, consideration must be taken with regards to the validity of this data </w:t>
      </w:r>
      <w:r w:rsidR="00843800">
        <w:rPr>
          <w:rFonts w:ascii="Comic Sans MS" w:hAnsi="Comic Sans MS"/>
        </w:rPr>
        <w:t xml:space="preserve">when comparing exclusion rates from previous years </w:t>
      </w:r>
      <w:r w:rsidR="00EE4E7E">
        <w:rPr>
          <w:rFonts w:ascii="Comic Sans MS" w:hAnsi="Comic Sans MS"/>
        </w:rPr>
        <w:t>as pupil referral units had</w:t>
      </w:r>
      <w:r w:rsidR="001125FF">
        <w:rPr>
          <w:rFonts w:ascii="Comic Sans MS" w:hAnsi="Comic Sans MS"/>
        </w:rPr>
        <w:t xml:space="preserve"> </w:t>
      </w:r>
      <w:r w:rsidR="00843800">
        <w:rPr>
          <w:rFonts w:ascii="Comic Sans MS" w:hAnsi="Comic Sans MS"/>
        </w:rPr>
        <w:t>only been included in the analysis of data in the past three</w:t>
      </w:r>
      <w:r w:rsidR="001125FF">
        <w:rPr>
          <w:rFonts w:ascii="Comic Sans MS" w:hAnsi="Comic Sans MS"/>
        </w:rPr>
        <w:t xml:space="preserve"> years. Therefore, the majority of</w:t>
      </w:r>
      <w:r w:rsidR="00843800">
        <w:rPr>
          <w:rFonts w:ascii="Comic Sans MS" w:hAnsi="Comic Sans MS"/>
        </w:rPr>
        <w:t xml:space="preserve"> data collated had focussed on </w:t>
      </w:r>
      <w:r w:rsidR="001125FF">
        <w:rPr>
          <w:rFonts w:ascii="Comic Sans MS" w:hAnsi="Comic Sans MS"/>
        </w:rPr>
        <w:t>mainstream settings or special s</w:t>
      </w:r>
      <w:r w:rsidR="00EE4E7E">
        <w:rPr>
          <w:rFonts w:ascii="Comic Sans MS" w:hAnsi="Comic Sans MS"/>
        </w:rPr>
        <w:t xml:space="preserve">chools </w:t>
      </w:r>
      <w:r w:rsidR="00EE4E7E" w:rsidRPr="00157B5D">
        <w:rPr>
          <w:rFonts w:ascii="Comic Sans MS" w:hAnsi="Comic Sans MS"/>
          <w:highlight w:val="yellow"/>
        </w:rPr>
        <w:t>(WAG, 2018).</w:t>
      </w:r>
    </w:p>
    <w:p w:rsidR="00D05E38" w:rsidRPr="00D05E38" w:rsidRDefault="00545EBC">
      <w:pPr>
        <w:rPr>
          <w:rFonts w:ascii="Comic Sans MS" w:hAnsi="Comic Sans MS"/>
        </w:rPr>
      </w:pPr>
      <w:r w:rsidRPr="00157B5D">
        <w:rPr>
          <w:rFonts w:ascii="Comic Sans MS" w:hAnsi="Comic Sans MS"/>
          <w:highlight w:val="yellow"/>
        </w:rPr>
        <w:lastRenderedPageBreak/>
        <w:t>Esty</w:t>
      </w:r>
      <w:r w:rsidR="00AE0D75" w:rsidRPr="00157B5D">
        <w:rPr>
          <w:rFonts w:ascii="Comic Sans MS" w:hAnsi="Comic Sans MS"/>
          <w:highlight w:val="yellow"/>
        </w:rPr>
        <w:t>n (2015</w:t>
      </w:r>
      <w:r w:rsidRPr="00157B5D">
        <w:rPr>
          <w:rFonts w:ascii="Comic Sans MS" w:hAnsi="Comic Sans MS"/>
          <w:highlight w:val="yellow"/>
        </w:rPr>
        <w:t>)</w:t>
      </w:r>
      <w:r w:rsidRPr="00545EBC">
        <w:rPr>
          <w:rFonts w:ascii="Comic Sans MS" w:hAnsi="Comic Sans MS"/>
        </w:rPr>
        <w:t xml:space="preserve"> states that in</w:t>
      </w:r>
      <w:r w:rsidR="00E45C17">
        <w:rPr>
          <w:rFonts w:ascii="Comic Sans MS" w:hAnsi="Comic Sans MS"/>
        </w:rPr>
        <w:t xml:space="preserve"> Wales in</w:t>
      </w:r>
      <w:r w:rsidRPr="00545EBC">
        <w:rPr>
          <w:rFonts w:ascii="Comic Sans MS" w:hAnsi="Comic Sans MS"/>
        </w:rPr>
        <w:t xml:space="preserve"> 2013/2014 there were </w:t>
      </w:r>
      <w:r w:rsidRPr="00545EBC">
        <w:rPr>
          <w:rFonts w:ascii="Comic Sans MS" w:hAnsi="Comic Sans MS"/>
          <w:noProof/>
          <w:lang w:eastAsia="en-GB"/>
        </w:rPr>
        <w:t xml:space="preserve">1,084 pupils attending pupil referral units with approximately 200 of these pupils being primary school age. </w:t>
      </w:r>
    </w:p>
    <w:p w:rsidR="00257511" w:rsidRDefault="00BC3FCA" w:rsidP="00257511">
      <w:pPr>
        <w:rPr>
          <w:rFonts w:ascii="Comic Sans MS" w:hAnsi="Comic Sans MS"/>
        </w:rPr>
      </w:pPr>
      <w:r>
        <w:rPr>
          <w:rFonts w:ascii="Comic Sans MS" w:hAnsi="Comic Sans MS"/>
        </w:rPr>
        <w:t xml:space="preserve">Recent </w:t>
      </w:r>
      <w:r w:rsidRPr="00157B5D">
        <w:rPr>
          <w:rFonts w:ascii="Comic Sans MS" w:hAnsi="Comic Sans MS"/>
          <w:highlight w:val="yellow"/>
        </w:rPr>
        <w:t>Welsh Government documentation (2017)</w:t>
      </w:r>
      <w:r w:rsidRPr="00157B5D">
        <w:rPr>
          <w:rFonts w:ascii="Comic Sans MS" w:hAnsi="Comic Sans MS"/>
        </w:rPr>
        <w:t xml:space="preserve"> </w:t>
      </w:r>
      <w:r>
        <w:rPr>
          <w:rFonts w:ascii="Comic Sans MS" w:hAnsi="Comic Sans MS"/>
        </w:rPr>
        <w:t>suggests that through the transformation of the curriculum and education system in Wales, we as teachers need to contribute to developing ‘</w:t>
      </w:r>
      <w:r w:rsidRPr="003E0A5E">
        <w:rPr>
          <w:rFonts w:ascii="Comic Sans MS" w:hAnsi="Comic Sans MS"/>
        </w:rPr>
        <w:t>healthy, confident individuals, ready to lead fulfilling lives as valued members of society</w:t>
      </w:r>
      <w:r>
        <w:rPr>
          <w:rFonts w:ascii="Comic Sans MS" w:hAnsi="Comic Sans MS"/>
        </w:rPr>
        <w:t xml:space="preserve">’ (WAG, 2017). </w:t>
      </w:r>
      <w:r w:rsidR="002A3A88">
        <w:rPr>
          <w:rFonts w:ascii="Comic Sans MS" w:hAnsi="Comic Sans MS"/>
        </w:rPr>
        <w:t xml:space="preserve">However, </w:t>
      </w:r>
      <w:r w:rsidR="002A3A88" w:rsidRPr="00157B5D">
        <w:rPr>
          <w:rFonts w:ascii="Comic Sans MS" w:hAnsi="Comic Sans MS"/>
          <w:highlight w:val="yellow"/>
        </w:rPr>
        <w:t>Wh</w:t>
      </w:r>
      <w:r w:rsidR="00257511" w:rsidRPr="00157B5D">
        <w:rPr>
          <w:rFonts w:ascii="Comic Sans MS" w:hAnsi="Comic Sans MS"/>
          <w:highlight w:val="yellow"/>
        </w:rPr>
        <w:t>itebread (</w:t>
      </w:r>
      <w:r w:rsidR="00157B5D" w:rsidRPr="00157B5D">
        <w:rPr>
          <w:rFonts w:ascii="Comic Sans MS" w:hAnsi="Comic Sans MS"/>
          <w:highlight w:val="yellow"/>
        </w:rPr>
        <w:t>2012</w:t>
      </w:r>
      <w:r w:rsidR="00257511" w:rsidRPr="00157B5D">
        <w:rPr>
          <w:rFonts w:ascii="Comic Sans MS" w:hAnsi="Comic Sans MS"/>
          <w:highlight w:val="yellow"/>
        </w:rPr>
        <w:t>)</w:t>
      </w:r>
      <w:r w:rsidR="00257511">
        <w:rPr>
          <w:rFonts w:ascii="Comic Sans MS" w:hAnsi="Comic Sans MS"/>
        </w:rPr>
        <w:t xml:space="preserve"> believes that </w:t>
      </w:r>
      <w:r w:rsidR="002A3A88">
        <w:rPr>
          <w:rFonts w:ascii="Comic Sans MS" w:hAnsi="Comic Sans MS"/>
        </w:rPr>
        <w:t>this is becoming increasingly difficult for young people as a result of the current challenges and changes in society.</w:t>
      </w:r>
    </w:p>
    <w:p w:rsidR="001F1B0E" w:rsidRDefault="00257511" w:rsidP="001F1B0E">
      <w:pPr>
        <w:rPr>
          <w:rFonts w:ascii="Comic Sans MS" w:hAnsi="Comic Sans MS"/>
        </w:rPr>
      </w:pPr>
      <w:r>
        <w:rPr>
          <w:rFonts w:ascii="Comic Sans MS" w:hAnsi="Comic Sans MS"/>
        </w:rPr>
        <w:t xml:space="preserve">From early childhood years, nearly all of the children within the SEBD provision have experienced a disregard to forming healthy attachments and attachment needs being met. </w:t>
      </w:r>
      <w:r w:rsidR="001F1B0E">
        <w:rPr>
          <w:rFonts w:ascii="Comic Sans MS" w:hAnsi="Comic Sans MS"/>
        </w:rPr>
        <w:t>Attachment disorder has become an increasingly favourable topic of discussion within Wales which suggests that early childhood experiences could contribute to specific behaviours which are being recognised amongst young children (</w:t>
      </w:r>
      <w:r w:rsidR="001F1B0E" w:rsidRPr="00157B5D">
        <w:rPr>
          <w:rFonts w:ascii="Comic Sans MS" w:hAnsi="Comic Sans MS"/>
          <w:highlight w:val="yellow"/>
        </w:rPr>
        <w:t>Golding, Fain, Frost, Mills, Worrall, Roberts, Durrant &amp; Templeton, 2013</w:t>
      </w:r>
      <w:r w:rsidR="001F1B0E">
        <w:rPr>
          <w:rFonts w:ascii="Comic Sans MS" w:hAnsi="Comic Sans MS"/>
        </w:rPr>
        <w:t>). For example, when a baby becomes frightened or upset, their attachment system adjusts, the caregiver provides stability and security for the child when needed (</w:t>
      </w:r>
      <w:r w:rsidR="001F1B0E" w:rsidRPr="00157B5D">
        <w:rPr>
          <w:rFonts w:ascii="Comic Sans MS" w:hAnsi="Comic Sans MS"/>
          <w:highlight w:val="yellow"/>
        </w:rPr>
        <w:t>NICE, 2015</w:t>
      </w:r>
      <w:r w:rsidR="001F1B0E">
        <w:rPr>
          <w:rFonts w:ascii="Comic Sans MS" w:hAnsi="Comic Sans MS"/>
        </w:rPr>
        <w:t xml:space="preserve">) However Fraiberg’s in </w:t>
      </w:r>
      <w:r w:rsidR="001F1B0E" w:rsidRPr="00157B5D">
        <w:rPr>
          <w:rFonts w:ascii="Comic Sans MS" w:hAnsi="Comic Sans MS"/>
          <w:highlight w:val="yellow"/>
        </w:rPr>
        <w:t>MUSIC (1982)</w:t>
      </w:r>
      <w:r w:rsidR="001F1B0E">
        <w:rPr>
          <w:rFonts w:ascii="Comic Sans MS" w:hAnsi="Comic Sans MS"/>
        </w:rPr>
        <w:t xml:space="preserve"> study states that if the caregiver does not provide these nurturing responses and poor early care is evident then the child can display ‘fight’ responses. </w:t>
      </w:r>
      <w:r w:rsidR="009D4015">
        <w:rPr>
          <w:rFonts w:ascii="Comic Sans MS" w:hAnsi="Comic Sans MS"/>
        </w:rPr>
        <w:t>Children who have attachment difficulties can display ‘physiological reactions that occur in response to a perceived harmful event, attack or threat to survival’ (</w:t>
      </w:r>
      <w:r w:rsidR="009D4015" w:rsidRPr="00157B5D">
        <w:rPr>
          <w:rFonts w:ascii="Comic Sans MS" w:hAnsi="Comic Sans MS"/>
          <w:highlight w:val="yellow"/>
        </w:rPr>
        <w:t>Townsend, 2017, pg 1.</w:t>
      </w:r>
      <w:r w:rsidR="009D4015">
        <w:rPr>
          <w:rFonts w:ascii="Comic Sans MS" w:hAnsi="Comic Sans MS"/>
        </w:rPr>
        <w:t xml:space="preserve">) The fight mode of the survival reactions can cause pupils to become ‘aggressive, controlling and demanding’ </w:t>
      </w:r>
      <w:r w:rsidR="009D4015" w:rsidRPr="00157B5D">
        <w:rPr>
          <w:rFonts w:ascii="Comic Sans MS" w:hAnsi="Comic Sans MS"/>
          <w:highlight w:val="yellow"/>
        </w:rPr>
        <w:t>(Townsend, 2017, pg 18).</w:t>
      </w:r>
      <w:r w:rsidR="009D4015">
        <w:rPr>
          <w:rFonts w:ascii="Comic Sans MS" w:hAnsi="Comic Sans MS"/>
        </w:rPr>
        <w:t xml:space="preserve"> These responses could be triggered by early life experiences, generally feeling unsafe and </w:t>
      </w:r>
      <w:r w:rsidR="00D03F1A">
        <w:rPr>
          <w:rFonts w:ascii="Comic Sans MS" w:hAnsi="Comic Sans MS"/>
        </w:rPr>
        <w:t xml:space="preserve">scared or frightened. </w:t>
      </w:r>
      <w:r w:rsidR="00D03F1A" w:rsidRPr="00157B5D">
        <w:rPr>
          <w:rFonts w:ascii="Comic Sans MS" w:hAnsi="Comic Sans MS"/>
          <w:highlight w:val="yellow"/>
        </w:rPr>
        <w:t>Townsend (2017)</w:t>
      </w:r>
      <w:r w:rsidR="00D03F1A">
        <w:rPr>
          <w:rFonts w:ascii="Comic Sans MS" w:hAnsi="Comic Sans MS"/>
        </w:rPr>
        <w:t xml:space="preserve"> suggests that the most successful ways to support the child in these times of need is to reduce anxieties and nurture the children’s emotional needs before implementing consequences of the behaviours. </w:t>
      </w:r>
      <w:r w:rsidR="00D03F1A" w:rsidRPr="00157B5D">
        <w:rPr>
          <w:rFonts w:ascii="Comic Sans MS" w:hAnsi="Comic Sans MS"/>
          <w:highlight w:val="yellow"/>
        </w:rPr>
        <w:t>Townsend (2017)</w:t>
      </w:r>
      <w:r w:rsidR="00D03F1A">
        <w:rPr>
          <w:rFonts w:ascii="Comic Sans MS" w:hAnsi="Comic Sans MS"/>
        </w:rPr>
        <w:t xml:space="preserve"> also states the importance of spending time with a trusted adult. </w:t>
      </w:r>
      <w:r w:rsidR="001F1B0E">
        <w:rPr>
          <w:rFonts w:ascii="Comic Sans MS" w:hAnsi="Comic Sans MS"/>
        </w:rPr>
        <w:t xml:space="preserve">Many studies support this and identify fragmentation in children developing early life attachments can affect trust, inability to regulate emotions, communication and concentration levels </w:t>
      </w:r>
      <w:r w:rsidR="001F1B0E" w:rsidRPr="00157B5D">
        <w:rPr>
          <w:rFonts w:ascii="Comic Sans MS" w:hAnsi="Comic Sans MS"/>
          <w:highlight w:val="yellow"/>
        </w:rPr>
        <w:t>(Golding, Fain, Frost, Mills, Worrall, Roberts, Durrant &amp; Templeton, 2013).</w:t>
      </w:r>
      <w:r w:rsidR="00DE1563">
        <w:rPr>
          <w:rFonts w:ascii="Comic Sans MS" w:hAnsi="Comic Sans MS"/>
        </w:rPr>
        <w:t xml:space="preserve"> </w:t>
      </w:r>
    </w:p>
    <w:p w:rsidR="00791624" w:rsidRPr="00791624" w:rsidRDefault="00791624" w:rsidP="00A678EA">
      <w:pPr>
        <w:rPr>
          <w:rFonts w:ascii="Comic Sans MS" w:hAnsi="Comic Sans MS"/>
          <w:b/>
          <w:u w:val="single"/>
        </w:rPr>
      </w:pPr>
      <w:r>
        <w:rPr>
          <w:rFonts w:ascii="Comic Sans MS" w:hAnsi="Comic Sans MS"/>
          <w:b/>
          <w:u w:val="single"/>
        </w:rPr>
        <w:t xml:space="preserve">Literature to support intervention </w:t>
      </w:r>
    </w:p>
    <w:p w:rsidR="00A678EA" w:rsidRDefault="001F1B0E" w:rsidP="00A678EA">
      <w:pPr>
        <w:rPr>
          <w:rFonts w:ascii="Comic Sans MS" w:hAnsi="Comic Sans MS"/>
        </w:rPr>
      </w:pPr>
      <w:r>
        <w:rPr>
          <w:rFonts w:ascii="Comic Sans MS" w:hAnsi="Comic Sans MS"/>
        </w:rPr>
        <w:t xml:space="preserve">The attachment theory was first introduced by </w:t>
      </w:r>
      <w:r w:rsidRPr="00157B5D">
        <w:rPr>
          <w:rFonts w:ascii="Comic Sans MS" w:hAnsi="Comic Sans MS"/>
          <w:highlight w:val="yellow"/>
        </w:rPr>
        <w:t>John Bowlby (1973, 1980, 1982, 1998)</w:t>
      </w:r>
      <w:r>
        <w:rPr>
          <w:rFonts w:ascii="Comic Sans MS" w:hAnsi="Comic Sans MS"/>
        </w:rPr>
        <w:t xml:space="preserve"> whose studies identified the importance of the initial bonds that develop between a parent and child and the impact it has on future relationships </w:t>
      </w:r>
      <w:r w:rsidRPr="00157B5D">
        <w:rPr>
          <w:rFonts w:ascii="Comic Sans MS" w:hAnsi="Comic Sans MS"/>
          <w:highlight w:val="yellow"/>
        </w:rPr>
        <w:t>(Bowlby, 1973, 1980, 1982, 1998).</w:t>
      </w:r>
      <w:r>
        <w:rPr>
          <w:rFonts w:ascii="Comic Sans MS" w:hAnsi="Comic Sans MS"/>
        </w:rPr>
        <w:t xml:space="preserve"> The initial theory of attachment that </w:t>
      </w:r>
      <w:r w:rsidRPr="00157B5D">
        <w:rPr>
          <w:rFonts w:ascii="Comic Sans MS" w:hAnsi="Comic Sans MS"/>
          <w:highlight w:val="yellow"/>
        </w:rPr>
        <w:t>John B</w:t>
      </w:r>
      <w:r w:rsidR="00DE1563" w:rsidRPr="00157B5D">
        <w:rPr>
          <w:rFonts w:ascii="Comic Sans MS" w:hAnsi="Comic Sans MS"/>
          <w:highlight w:val="yellow"/>
        </w:rPr>
        <w:t>owlby (1973, 1980, 1982, 1998)</w:t>
      </w:r>
      <w:r w:rsidR="00DE1563">
        <w:rPr>
          <w:rFonts w:ascii="Comic Sans MS" w:hAnsi="Comic Sans MS"/>
        </w:rPr>
        <w:t xml:space="preserve"> founded</w:t>
      </w:r>
      <w:r>
        <w:rPr>
          <w:rFonts w:ascii="Comic Sans MS" w:hAnsi="Comic Sans MS"/>
        </w:rPr>
        <w:t xml:space="preserve"> led to a number of studies that have favoured Bowlby’s work </w:t>
      </w:r>
      <w:r w:rsidRPr="00157B5D">
        <w:rPr>
          <w:rFonts w:ascii="Comic Sans MS" w:hAnsi="Comic Sans MS"/>
          <w:highlight w:val="yellow"/>
        </w:rPr>
        <w:t>(Ainsworth……).</w:t>
      </w:r>
      <w:r w:rsidR="00A678EA">
        <w:rPr>
          <w:rFonts w:ascii="Comic Sans MS" w:hAnsi="Comic Sans MS"/>
        </w:rPr>
        <w:t xml:space="preserve"> In support of this, </w:t>
      </w:r>
      <w:r w:rsidR="00A678EA" w:rsidRPr="00157B5D">
        <w:rPr>
          <w:rFonts w:ascii="Comic Sans MS" w:hAnsi="Comic Sans MS"/>
          <w:highlight w:val="yellow"/>
        </w:rPr>
        <w:t>Edelman (2000)</w:t>
      </w:r>
      <w:r w:rsidR="00A678EA">
        <w:rPr>
          <w:rFonts w:ascii="Comic Sans MS" w:hAnsi="Comic Sans MS"/>
        </w:rPr>
        <w:t xml:space="preserve"> states that ‘c</w:t>
      </w:r>
      <w:r w:rsidR="00A678EA" w:rsidRPr="00A678EA">
        <w:rPr>
          <w:rFonts w:ascii="Comic Sans MS" w:hAnsi="Comic Sans MS"/>
        </w:rPr>
        <w:t xml:space="preserve">urrent early intervention practice </w:t>
      </w:r>
      <w:r w:rsidR="00A678EA">
        <w:rPr>
          <w:rFonts w:ascii="Comic Sans MS" w:hAnsi="Comic Sans MS"/>
        </w:rPr>
        <w:t>recognis</w:t>
      </w:r>
      <w:r w:rsidR="00A678EA" w:rsidRPr="00A678EA">
        <w:rPr>
          <w:rFonts w:ascii="Comic Sans MS" w:hAnsi="Comic Sans MS"/>
        </w:rPr>
        <w:t>es that children’s relationships with the</w:t>
      </w:r>
      <w:r w:rsidR="00A678EA">
        <w:rPr>
          <w:rFonts w:ascii="Comic Sans MS" w:hAnsi="Comic Sans MS"/>
        </w:rPr>
        <w:t xml:space="preserve">ir parents and other consistent </w:t>
      </w:r>
      <w:r w:rsidR="00A678EA" w:rsidRPr="00A678EA">
        <w:rPr>
          <w:rFonts w:ascii="Comic Sans MS" w:hAnsi="Comic Sans MS"/>
        </w:rPr>
        <w:t>caregivers are critical to development. Early intervention practices also reflect the importance of relationships between practitioners and parents</w:t>
      </w:r>
      <w:r w:rsidR="00A678EA">
        <w:rPr>
          <w:rFonts w:ascii="Comic Sans MS" w:hAnsi="Comic Sans MS"/>
        </w:rPr>
        <w:t xml:space="preserve">’. In </w:t>
      </w:r>
      <w:r w:rsidR="00A678EA">
        <w:rPr>
          <w:rFonts w:ascii="Comic Sans MS" w:hAnsi="Comic Sans MS"/>
        </w:rPr>
        <w:lastRenderedPageBreak/>
        <w:t>light of this, over the decade’s local authorities and multi agencies including Social workers, education and clinical professionals have been trying to identify ways to enhance the opportunities to develop secure attachments in order to promote a healthier mind</w:t>
      </w:r>
      <w:r w:rsidR="00791624">
        <w:rPr>
          <w:rFonts w:ascii="Comic Sans MS" w:hAnsi="Comic Sans MS"/>
        </w:rPr>
        <w:t xml:space="preserve"> </w:t>
      </w:r>
      <w:r w:rsidR="00A678EA">
        <w:rPr>
          <w:rFonts w:ascii="Comic Sans MS" w:hAnsi="Comic Sans MS"/>
        </w:rPr>
        <w:t xml:space="preserve">set and implement strategies to regulate emotions and well-being through early intervention </w:t>
      </w:r>
      <w:r w:rsidR="00A678EA" w:rsidRPr="00157B5D">
        <w:rPr>
          <w:rFonts w:ascii="Comic Sans MS" w:hAnsi="Comic Sans MS"/>
          <w:highlight w:val="yellow"/>
        </w:rPr>
        <w:t>(Edelman, 2000).</w:t>
      </w:r>
      <w:r w:rsidR="00A678EA">
        <w:rPr>
          <w:rFonts w:ascii="Comic Sans MS" w:hAnsi="Comic Sans MS"/>
        </w:rPr>
        <w:t xml:space="preserve"> </w:t>
      </w:r>
    </w:p>
    <w:p w:rsidR="001F1B0E" w:rsidRDefault="00A678EA" w:rsidP="00A678EA">
      <w:pPr>
        <w:rPr>
          <w:rFonts w:ascii="Comic Sans MS" w:hAnsi="Comic Sans MS"/>
        </w:rPr>
      </w:pPr>
      <w:r>
        <w:rPr>
          <w:rFonts w:ascii="Comic Sans MS" w:hAnsi="Comic Sans MS"/>
        </w:rPr>
        <w:t xml:space="preserve">However, </w:t>
      </w:r>
      <w:r w:rsidR="005D6527" w:rsidRPr="00157B5D">
        <w:rPr>
          <w:rFonts w:ascii="Comic Sans MS" w:hAnsi="Comic Sans MS"/>
          <w:highlight w:val="yellow"/>
        </w:rPr>
        <w:t>Griffiths (2019)</w:t>
      </w:r>
      <w:r w:rsidR="005D6527">
        <w:rPr>
          <w:rFonts w:ascii="Comic Sans MS" w:hAnsi="Comic Sans MS"/>
        </w:rPr>
        <w:t xml:space="preserve"> states that often the psychological effects on a child’s development occur before the child is born. For example, heightened anxieties and stress of a mother carrying a child can have a significant impact on the development within the womb. Much of the tension and stress can be recognised by the unborn baby </w:t>
      </w:r>
      <w:r w:rsidR="005D6527" w:rsidRPr="00157B5D">
        <w:rPr>
          <w:rFonts w:ascii="Comic Sans MS" w:hAnsi="Comic Sans MS"/>
          <w:highlight w:val="yellow"/>
        </w:rPr>
        <w:t>(Griffiths, 2019).</w:t>
      </w:r>
      <w:r w:rsidR="005D6527">
        <w:rPr>
          <w:rFonts w:ascii="Comic Sans MS" w:hAnsi="Comic Sans MS"/>
        </w:rPr>
        <w:t xml:space="preserve"> </w:t>
      </w:r>
    </w:p>
    <w:p w:rsidR="005D6527" w:rsidRDefault="005D6527" w:rsidP="00EB2277">
      <w:pPr>
        <w:rPr>
          <w:rFonts w:ascii="Comic Sans MS" w:hAnsi="Comic Sans MS"/>
        </w:rPr>
      </w:pPr>
      <w:r>
        <w:rPr>
          <w:rFonts w:ascii="Comic Sans MS" w:hAnsi="Comic Sans MS"/>
        </w:rPr>
        <w:t xml:space="preserve">As previously mentioned </w:t>
      </w:r>
      <w:r w:rsidRPr="00157B5D">
        <w:rPr>
          <w:rFonts w:ascii="Comic Sans MS" w:hAnsi="Comic Sans MS"/>
          <w:highlight w:val="yellow"/>
        </w:rPr>
        <w:t>LACES (</w:t>
      </w:r>
      <w:r w:rsidR="00157B5D" w:rsidRPr="00157B5D">
        <w:rPr>
          <w:rFonts w:ascii="Comic Sans MS" w:hAnsi="Comic Sans MS"/>
          <w:highlight w:val="yellow"/>
        </w:rPr>
        <w:t>2017</w:t>
      </w:r>
      <w:r w:rsidRPr="00157B5D">
        <w:rPr>
          <w:rFonts w:ascii="Comic Sans MS" w:hAnsi="Comic Sans MS"/>
          <w:highlight w:val="yellow"/>
        </w:rPr>
        <w:t>),</w:t>
      </w:r>
      <w:r>
        <w:rPr>
          <w:rFonts w:ascii="Comic Sans MS" w:hAnsi="Comic Sans MS"/>
        </w:rPr>
        <w:t xml:space="preserve"> recommend that in order to build positive, nurturing relationships, play based interventions are beneficial when meeting </w:t>
      </w:r>
      <w:r w:rsidR="00157B5D">
        <w:rPr>
          <w:rFonts w:ascii="Comic Sans MS" w:hAnsi="Comic Sans MS"/>
        </w:rPr>
        <w:t xml:space="preserve">the </w:t>
      </w:r>
      <w:r>
        <w:rPr>
          <w:rFonts w:ascii="Comic Sans MS" w:hAnsi="Comic Sans MS"/>
        </w:rPr>
        <w:t xml:space="preserve">well-being and emotional needs of the child. </w:t>
      </w:r>
    </w:p>
    <w:p w:rsidR="001F1B0E" w:rsidRDefault="001F1B0E" w:rsidP="001F1B0E">
      <w:pPr>
        <w:rPr>
          <w:rFonts w:ascii="Comic Sans MS" w:hAnsi="Comic Sans MS"/>
        </w:rPr>
      </w:pPr>
      <w:r>
        <w:rPr>
          <w:rFonts w:ascii="Comic Sans MS" w:hAnsi="Comic Sans MS"/>
        </w:rPr>
        <w:t xml:space="preserve">Similarly, </w:t>
      </w:r>
      <w:r w:rsidRPr="00157B5D">
        <w:rPr>
          <w:rFonts w:ascii="Comic Sans MS" w:hAnsi="Comic Sans MS"/>
          <w:highlight w:val="yellow"/>
        </w:rPr>
        <w:t>Solter’s (2013)</w:t>
      </w:r>
      <w:r>
        <w:rPr>
          <w:rFonts w:ascii="Comic Sans MS" w:hAnsi="Comic Sans MS"/>
        </w:rPr>
        <w:t xml:space="preserve"> work on attachment play recognises the importance of promoting healthy child and adult relationships as it is has a substantial impact on the children’s emotional health. Attachment play should be an enjoyable experience for both parent and child and builds the foundations for the child’s social and emotional developmental stages </w:t>
      </w:r>
      <w:r w:rsidRPr="00157B5D">
        <w:rPr>
          <w:rFonts w:ascii="Comic Sans MS" w:hAnsi="Comic Sans MS"/>
          <w:highlight w:val="yellow"/>
        </w:rPr>
        <w:t>(Solter, 2013).</w:t>
      </w:r>
      <w:r>
        <w:rPr>
          <w:rFonts w:ascii="Comic Sans MS" w:hAnsi="Comic Sans MS"/>
        </w:rPr>
        <w:t xml:space="preserve"> </w:t>
      </w:r>
    </w:p>
    <w:p w:rsidR="00CF61C8" w:rsidRDefault="005D6527" w:rsidP="001F1B0E">
      <w:pPr>
        <w:rPr>
          <w:rFonts w:ascii="Comic Sans MS" w:hAnsi="Comic Sans MS"/>
        </w:rPr>
      </w:pPr>
      <w:r>
        <w:rPr>
          <w:rFonts w:ascii="Comic Sans MS" w:hAnsi="Comic Sans MS"/>
        </w:rPr>
        <w:t xml:space="preserve">Arguably </w:t>
      </w:r>
      <w:r w:rsidRPr="00157B5D">
        <w:rPr>
          <w:rFonts w:ascii="Comic Sans MS" w:hAnsi="Comic Sans MS"/>
          <w:highlight w:val="yellow"/>
        </w:rPr>
        <w:t>Music (</w:t>
      </w:r>
      <w:r w:rsidR="001F1B0E" w:rsidRPr="00157B5D">
        <w:rPr>
          <w:rFonts w:ascii="Comic Sans MS" w:hAnsi="Comic Sans MS"/>
          <w:highlight w:val="yellow"/>
        </w:rPr>
        <w:t>2011)</w:t>
      </w:r>
      <w:r w:rsidR="001F1B0E">
        <w:rPr>
          <w:rFonts w:ascii="Comic Sans MS" w:hAnsi="Comic Sans MS"/>
        </w:rPr>
        <w:t xml:space="preserve"> states that ‘attachment theory is a universal biological system and has been developed in a specific cultural framework’. Graham Music (2011) also questions whether the bias approaches to parenting in the West could be applied to a variety of cultures. </w:t>
      </w:r>
    </w:p>
    <w:p w:rsidR="001C6E45" w:rsidRDefault="00CF61C8" w:rsidP="005C13BC">
      <w:pPr>
        <w:rPr>
          <w:rFonts w:ascii="Comic Sans MS" w:hAnsi="Comic Sans MS"/>
        </w:rPr>
      </w:pPr>
      <w:r>
        <w:rPr>
          <w:rFonts w:ascii="Comic Sans MS" w:hAnsi="Comic Sans MS"/>
        </w:rPr>
        <w:t>The aim of Relationship Based Play is to engage pupils in adult led activities which in time will help to develop the ability to trust, follow rules and instructions and promote positive, nurturing relationships. Additionally, Relationship Based Play provides pupils with the opportunity to improve self-esteem skills, building and enhancing attachment through</w:t>
      </w:r>
      <w:r w:rsidR="00317AEC">
        <w:rPr>
          <w:rFonts w:ascii="Comic Sans MS" w:hAnsi="Comic Sans MS"/>
        </w:rPr>
        <w:t xml:space="preserve"> interaction with a </w:t>
      </w:r>
      <w:r w:rsidR="00157B5D">
        <w:rPr>
          <w:rFonts w:ascii="Comic Sans MS" w:hAnsi="Comic Sans MS"/>
        </w:rPr>
        <w:t xml:space="preserve">good </w:t>
      </w:r>
      <w:r w:rsidR="00317AEC">
        <w:rPr>
          <w:rFonts w:ascii="Comic Sans MS" w:hAnsi="Comic Sans MS"/>
        </w:rPr>
        <w:t>role model.</w:t>
      </w:r>
      <w:r>
        <w:rPr>
          <w:rFonts w:ascii="Comic Sans MS" w:hAnsi="Comic Sans MS"/>
        </w:rPr>
        <w:t xml:space="preserve"> </w:t>
      </w:r>
    </w:p>
    <w:p w:rsidR="005C13BC" w:rsidRPr="00CE2834" w:rsidRDefault="005D6527" w:rsidP="005C13BC">
      <w:pPr>
        <w:rPr>
          <w:rFonts w:ascii="Comic Sans MS" w:hAnsi="Comic Sans MS"/>
          <w:u w:val="single"/>
        </w:rPr>
      </w:pPr>
      <w:r>
        <w:rPr>
          <w:rFonts w:ascii="Comic Sans MS" w:hAnsi="Comic Sans MS"/>
          <w:u w:val="single"/>
        </w:rPr>
        <w:t>P</w:t>
      </w:r>
      <w:r w:rsidR="005C13BC" w:rsidRPr="00CE2834">
        <w:rPr>
          <w:rFonts w:ascii="Comic Sans MS" w:hAnsi="Comic Sans MS"/>
          <w:u w:val="single"/>
        </w:rPr>
        <w:t>rocedures and methods</w:t>
      </w:r>
    </w:p>
    <w:p w:rsidR="00CE2834" w:rsidRPr="004E2185" w:rsidRDefault="00CE2834" w:rsidP="005C13BC">
      <w:pPr>
        <w:rPr>
          <w:rFonts w:ascii="Comic Sans MS" w:hAnsi="Comic Sans MS"/>
          <w:i/>
          <w:u w:val="single"/>
        </w:rPr>
      </w:pPr>
      <w:r w:rsidRPr="004E2185">
        <w:rPr>
          <w:rFonts w:ascii="Comic Sans MS" w:hAnsi="Comic Sans MS"/>
          <w:i/>
          <w:u w:val="single"/>
        </w:rPr>
        <w:t>Participants</w:t>
      </w:r>
    </w:p>
    <w:p w:rsidR="00CE2834" w:rsidRDefault="00BD42F6" w:rsidP="005C13BC">
      <w:pPr>
        <w:rPr>
          <w:rFonts w:ascii="Comic Sans MS" w:hAnsi="Comic Sans MS"/>
        </w:rPr>
      </w:pPr>
      <w:r>
        <w:rPr>
          <w:rFonts w:ascii="Comic Sans MS" w:hAnsi="Comic Sans MS"/>
        </w:rPr>
        <w:t>Five Learning Support Assistants (LSA’s) who received extensive train</w:t>
      </w:r>
      <w:r w:rsidR="00157B5D">
        <w:rPr>
          <w:rFonts w:ascii="Comic Sans MS" w:hAnsi="Comic Sans MS"/>
        </w:rPr>
        <w:t>ing on delivering Relationship Based P</w:t>
      </w:r>
      <w:r>
        <w:rPr>
          <w:rFonts w:ascii="Comic Sans MS" w:hAnsi="Comic Sans MS"/>
        </w:rPr>
        <w:t xml:space="preserve">lay took part in the study. </w:t>
      </w:r>
      <w:r w:rsidR="00501E63">
        <w:rPr>
          <w:rFonts w:ascii="Comic Sans MS" w:hAnsi="Comic Sans MS"/>
        </w:rPr>
        <w:t>All of the participants worked within the SEBD provision and deliver</w:t>
      </w:r>
      <w:r w:rsidR="00157B5D">
        <w:rPr>
          <w:rFonts w:ascii="Comic Sans MS" w:hAnsi="Comic Sans MS"/>
        </w:rPr>
        <w:t>ed</w:t>
      </w:r>
      <w:r w:rsidR="00501E63">
        <w:rPr>
          <w:rFonts w:ascii="Comic Sans MS" w:hAnsi="Comic Sans MS"/>
        </w:rPr>
        <w:t xml:space="preserve"> the intervention on a daily basis. These</w:t>
      </w:r>
      <w:r>
        <w:rPr>
          <w:rFonts w:ascii="Comic Sans MS" w:hAnsi="Comic Sans MS"/>
        </w:rPr>
        <w:t xml:space="preserve"> participants were </w:t>
      </w:r>
      <w:r w:rsidR="00501E63">
        <w:rPr>
          <w:rFonts w:ascii="Comic Sans MS" w:hAnsi="Comic Sans MS"/>
        </w:rPr>
        <w:t xml:space="preserve">selected </w:t>
      </w:r>
      <w:r>
        <w:rPr>
          <w:rFonts w:ascii="Comic Sans MS" w:hAnsi="Comic Sans MS"/>
        </w:rPr>
        <w:t>based on how regularly they we</w:t>
      </w:r>
      <w:r w:rsidR="00157B5D">
        <w:rPr>
          <w:rFonts w:ascii="Comic Sans MS" w:hAnsi="Comic Sans MS"/>
        </w:rPr>
        <w:t>re delivering the Relationship Based P</w:t>
      </w:r>
      <w:r>
        <w:rPr>
          <w:rFonts w:ascii="Comic Sans MS" w:hAnsi="Comic Sans MS"/>
        </w:rPr>
        <w:t xml:space="preserve">lay sessions in order </w:t>
      </w:r>
      <w:r w:rsidR="00501E63">
        <w:rPr>
          <w:rFonts w:ascii="Comic Sans MS" w:hAnsi="Comic Sans MS"/>
        </w:rPr>
        <w:t xml:space="preserve">to </w:t>
      </w:r>
      <w:r>
        <w:rPr>
          <w:rFonts w:ascii="Comic Sans MS" w:hAnsi="Comic Sans MS"/>
        </w:rPr>
        <w:t xml:space="preserve">identify patterns </w:t>
      </w:r>
      <w:r w:rsidR="00501E63">
        <w:rPr>
          <w:rFonts w:ascii="Comic Sans MS" w:hAnsi="Comic Sans MS"/>
        </w:rPr>
        <w:t>and</w:t>
      </w:r>
      <w:r w:rsidR="00CE2834">
        <w:rPr>
          <w:rFonts w:ascii="Comic Sans MS" w:hAnsi="Comic Sans MS"/>
        </w:rPr>
        <w:t xml:space="preserve"> progress through their</w:t>
      </w:r>
      <w:r w:rsidR="00501E63">
        <w:rPr>
          <w:rFonts w:ascii="Comic Sans MS" w:hAnsi="Comic Sans MS"/>
        </w:rPr>
        <w:t xml:space="preserve"> observations </w:t>
      </w:r>
      <w:r>
        <w:rPr>
          <w:rFonts w:ascii="Comic Sans MS" w:hAnsi="Comic Sans MS"/>
        </w:rPr>
        <w:t>over time.</w:t>
      </w:r>
      <w:r w:rsidR="00501E63">
        <w:rPr>
          <w:rFonts w:ascii="Comic Sans MS" w:hAnsi="Comic Sans MS"/>
        </w:rPr>
        <w:t xml:space="preserve"> </w:t>
      </w:r>
      <w:r w:rsidR="00CE2834">
        <w:rPr>
          <w:rFonts w:ascii="Comic Sans MS" w:hAnsi="Comic Sans MS"/>
        </w:rPr>
        <w:t>In addition to this, pupil participants were selected based on their willingness to participate in the intervention</w:t>
      </w:r>
      <w:r w:rsidR="00C516D1">
        <w:rPr>
          <w:rFonts w:ascii="Comic Sans MS" w:hAnsi="Comic Sans MS"/>
        </w:rPr>
        <w:t xml:space="preserve"> as a small number of pupils were</w:t>
      </w:r>
      <w:r w:rsidR="00CE2834">
        <w:rPr>
          <w:rFonts w:ascii="Comic Sans MS" w:hAnsi="Comic Sans MS"/>
        </w:rPr>
        <w:t xml:space="preserve"> still no</w:t>
      </w:r>
      <w:r w:rsidR="00157B5D">
        <w:rPr>
          <w:rFonts w:ascii="Comic Sans MS" w:hAnsi="Comic Sans MS"/>
        </w:rPr>
        <w:t>t ready to access Relationship Based P</w:t>
      </w:r>
      <w:r w:rsidR="00CE2834">
        <w:rPr>
          <w:rFonts w:ascii="Comic Sans MS" w:hAnsi="Comic Sans MS"/>
        </w:rPr>
        <w:t xml:space="preserve">lay. Therefore, </w:t>
      </w:r>
      <w:r w:rsidR="00C516D1">
        <w:rPr>
          <w:rFonts w:ascii="Comic Sans MS" w:hAnsi="Comic Sans MS"/>
        </w:rPr>
        <w:t xml:space="preserve">11 pupils participated in the study ranging from 7 to 10 years old. The data collected was heavily reliant on male views as opposed to </w:t>
      </w:r>
      <w:r w:rsidR="00C516D1">
        <w:rPr>
          <w:rFonts w:ascii="Comic Sans MS" w:hAnsi="Comic Sans MS"/>
        </w:rPr>
        <w:lastRenderedPageBreak/>
        <w:t xml:space="preserve">female views due to more males participating in the study (2 girls, 9 boys). All the pupils who participated </w:t>
      </w:r>
      <w:r w:rsidR="009C4AED">
        <w:rPr>
          <w:rFonts w:ascii="Comic Sans MS" w:hAnsi="Comic Sans MS"/>
        </w:rPr>
        <w:t xml:space="preserve">in the study </w:t>
      </w:r>
      <w:r w:rsidR="00C516D1">
        <w:rPr>
          <w:rFonts w:ascii="Comic Sans MS" w:hAnsi="Comic Sans MS"/>
        </w:rPr>
        <w:t xml:space="preserve">attend the SEBD provision and all have a statement of Special Educational Needs. </w:t>
      </w:r>
      <w:r w:rsidR="00157B5D">
        <w:rPr>
          <w:rFonts w:ascii="Comic Sans MS" w:hAnsi="Comic Sans MS"/>
        </w:rPr>
        <w:t>Relationship Based P</w:t>
      </w:r>
      <w:r w:rsidR="009C4AED">
        <w:rPr>
          <w:rFonts w:ascii="Comic Sans MS" w:hAnsi="Comic Sans MS"/>
        </w:rPr>
        <w:t xml:space="preserve">lay supports and contributes to the development of the outlined statement objectives relating to social and emotional well-being that each child is continuously working towards. </w:t>
      </w:r>
      <w:r w:rsidR="00CB2915">
        <w:rPr>
          <w:rFonts w:ascii="Comic Sans MS" w:hAnsi="Comic Sans MS"/>
        </w:rPr>
        <w:t xml:space="preserve">Finally, all pupil participants were accessing the intervention on a 1:1 basis with a consistent adult. </w:t>
      </w:r>
    </w:p>
    <w:p w:rsidR="00CE2834" w:rsidRPr="004E2185" w:rsidRDefault="00CE2834" w:rsidP="005C13BC">
      <w:pPr>
        <w:rPr>
          <w:rFonts w:ascii="Comic Sans MS" w:hAnsi="Comic Sans MS"/>
          <w:i/>
          <w:u w:val="single"/>
        </w:rPr>
      </w:pPr>
      <w:r w:rsidRPr="004E2185">
        <w:rPr>
          <w:rFonts w:ascii="Comic Sans MS" w:hAnsi="Comic Sans MS"/>
          <w:i/>
          <w:u w:val="single"/>
        </w:rPr>
        <w:t xml:space="preserve">Procedures </w:t>
      </w:r>
    </w:p>
    <w:p w:rsidR="00765663" w:rsidRDefault="00CE2834" w:rsidP="005C13BC">
      <w:pPr>
        <w:rPr>
          <w:rFonts w:ascii="Comic Sans MS" w:hAnsi="Comic Sans MS"/>
        </w:rPr>
      </w:pPr>
      <w:r>
        <w:rPr>
          <w:rFonts w:ascii="Comic Sans MS" w:hAnsi="Comic Sans MS"/>
        </w:rPr>
        <w:t>The data</w:t>
      </w:r>
      <w:r w:rsidR="009C4AED">
        <w:rPr>
          <w:rFonts w:ascii="Comic Sans MS" w:hAnsi="Comic Sans MS"/>
        </w:rPr>
        <w:t xml:space="preserve"> was gathered through</w:t>
      </w:r>
      <w:r>
        <w:rPr>
          <w:rFonts w:ascii="Comic Sans MS" w:hAnsi="Comic Sans MS"/>
        </w:rPr>
        <w:t xml:space="preserve"> </w:t>
      </w:r>
      <w:r w:rsidR="00CD1B54">
        <w:rPr>
          <w:rFonts w:ascii="Comic Sans MS" w:hAnsi="Comic Sans MS"/>
        </w:rPr>
        <w:t xml:space="preserve">a variety of methods- staff and pupil questionnaires, discussions amongst staff and pupils and observations of </w:t>
      </w:r>
      <w:r w:rsidR="00C94974">
        <w:rPr>
          <w:rFonts w:ascii="Comic Sans MS" w:hAnsi="Comic Sans MS"/>
        </w:rPr>
        <w:t>Relationship Based P</w:t>
      </w:r>
      <w:r w:rsidR="00CD1B54">
        <w:rPr>
          <w:rFonts w:ascii="Comic Sans MS" w:hAnsi="Comic Sans MS"/>
        </w:rPr>
        <w:t>lay sessions with different pupils. The q</w:t>
      </w:r>
      <w:r>
        <w:rPr>
          <w:rFonts w:ascii="Comic Sans MS" w:hAnsi="Comic Sans MS"/>
        </w:rPr>
        <w:t>uestionnaire</w:t>
      </w:r>
      <w:r w:rsidR="009C4AED">
        <w:rPr>
          <w:rFonts w:ascii="Comic Sans MS" w:hAnsi="Comic Sans MS"/>
        </w:rPr>
        <w:t>s</w:t>
      </w:r>
      <w:r>
        <w:rPr>
          <w:rFonts w:ascii="Comic Sans MS" w:hAnsi="Comic Sans MS"/>
        </w:rPr>
        <w:t xml:space="preserve"> </w:t>
      </w:r>
      <w:r w:rsidR="009C4AED">
        <w:rPr>
          <w:rFonts w:ascii="Comic Sans MS" w:hAnsi="Comic Sans MS"/>
        </w:rPr>
        <w:t>were</w:t>
      </w:r>
      <w:r>
        <w:rPr>
          <w:rFonts w:ascii="Comic Sans MS" w:hAnsi="Comic Sans MS"/>
        </w:rPr>
        <w:t xml:space="preserve"> devised for the participants </w:t>
      </w:r>
      <w:r w:rsidRPr="00157B5D">
        <w:rPr>
          <w:rFonts w:ascii="Comic Sans MS" w:hAnsi="Comic Sans MS"/>
          <w:highlight w:val="yellow"/>
        </w:rPr>
        <w:t>(see appendix 1)</w:t>
      </w:r>
      <w:r>
        <w:rPr>
          <w:rFonts w:ascii="Comic Sans MS" w:hAnsi="Comic Sans MS"/>
        </w:rPr>
        <w:t xml:space="preserve"> with a range of open and closed questions. The questionnaire</w:t>
      </w:r>
      <w:r w:rsidR="00C94974">
        <w:rPr>
          <w:rFonts w:ascii="Comic Sans MS" w:hAnsi="Comic Sans MS"/>
        </w:rPr>
        <w:t>s</w:t>
      </w:r>
      <w:r>
        <w:rPr>
          <w:rFonts w:ascii="Comic Sans MS" w:hAnsi="Comic Sans MS"/>
        </w:rPr>
        <w:t xml:space="preserve"> offered opportunities to share opinions and identify strengths and weaknesses of the intervention. </w:t>
      </w:r>
      <w:r w:rsidR="009C4AED">
        <w:rPr>
          <w:rFonts w:ascii="Comic Sans MS" w:hAnsi="Comic Sans MS"/>
        </w:rPr>
        <w:t>T</w:t>
      </w:r>
      <w:r w:rsidR="00CD1B54">
        <w:rPr>
          <w:rFonts w:ascii="Comic Sans MS" w:hAnsi="Comic Sans MS"/>
        </w:rPr>
        <w:t xml:space="preserve">he staff questionnaire was </w:t>
      </w:r>
      <w:r w:rsidR="009C4AED">
        <w:rPr>
          <w:rFonts w:ascii="Comic Sans MS" w:hAnsi="Comic Sans MS"/>
        </w:rPr>
        <w:t>o</w:t>
      </w:r>
      <w:r w:rsidR="00FF2BE5">
        <w:rPr>
          <w:rFonts w:ascii="Comic Sans MS" w:hAnsi="Comic Sans MS"/>
        </w:rPr>
        <w:t>rganised with three key themes</w:t>
      </w:r>
      <w:r w:rsidR="009C4AED">
        <w:rPr>
          <w:rFonts w:ascii="Comic Sans MS" w:hAnsi="Comic Sans MS"/>
        </w:rPr>
        <w:t xml:space="preserve">- behaviour, relationships and </w:t>
      </w:r>
      <w:r w:rsidR="00FF2BE5">
        <w:rPr>
          <w:rFonts w:ascii="Comic Sans MS" w:hAnsi="Comic Sans MS"/>
        </w:rPr>
        <w:t xml:space="preserve">reflection. </w:t>
      </w:r>
      <w:r w:rsidR="00874663">
        <w:rPr>
          <w:rFonts w:ascii="Comic Sans MS" w:hAnsi="Comic Sans MS"/>
        </w:rPr>
        <w:t xml:space="preserve">The </w:t>
      </w:r>
      <w:r w:rsidR="00AD0C3F">
        <w:rPr>
          <w:rFonts w:ascii="Comic Sans MS" w:hAnsi="Comic Sans MS"/>
        </w:rPr>
        <w:t xml:space="preserve">questions relating to </w:t>
      </w:r>
      <w:r w:rsidR="00874663">
        <w:rPr>
          <w:rFonts w:ascii="Comic Sans MS" w:hAnsi="Comic Sans MS"/>
        </w:rPr>
        <w:t>behaviour and rela</w:t>
      </w:r>
      <w:r w:rsidR="00AD0C3F">
        <w:rPr>
          <w:rFonts w:ascii="Comic Sans MS" w:hAnsi="Comic Sans MS"/>
        </w:rPr>
        <w:t>tionships</w:t>
      </w:r>
      <w:r w:rsidR="00874663">
        <w:rPr>
          <w:rFonts w:ascii="Comic Sans MS" w:hAnsi="Comic Sans MS"/>
        </w:rPr>
        <w:t xml:space="preserve"> were to gain a better understanding</w:t>
      </w:r>
      <w:r w:rsidR="00AD0C3F">
        <w:rPr>
          <w:rFonts w:ascii="Comic Sans MS" w:hAnsi="Comic Sans MS"/>
        </w:rPr>
        <w:t xml:space="preserve"> as to whether the staff delivering the intervention thought that the intervention had been beneficial in developing these areas. </w:t>
      </w:r>
      <w:r w:rsidR="00FF2BE5">
        <w:rPr>
          <w:rFonts w:ascii="Comic Sans MS" w:hAnsi="Comic Sans MS"/>
        </w:rPr>
        <w:t xml:space="preserve">The reflection element of the questionnaire was posed to identify </w:t>
      </w:r>
      <w:r w:rsidR="009C4AED">
        <w:rPr>
          <w:rFonts w:ascii="Comic Sans MS" w:hAnsi="Comic Sans MS"/>
        </w:rPr>
        <w:t xml:space="preserve">ways in which the intervention could be further developed within the setting. </w:t>
      </w:r>
      <w:r w:rsidR="007B4DBC">
        <w:rPr>
          <w:rFonts w:ascii="Comic Sans MS" w:hAnsi="Comic Sans MS"/>
        </w:rPr>
        <w:t xml:space="preserve">The questionnaires were completed by a mix of female and male Learning Support Assistants (LSAs), 3 female and 2 male. </w:t>
      </w:r>
      <w:r w:rsidR="00E6669E">
        <w:rPr>
          <w:rFonts w:ascii="Comic Sans MS" w:hAnsi="Comic Sans MS"/>
        </w:rPr>
        <w:t xml:space="preserve">Staff shared their opinions anonymously therefore, this gave opportunities to express views confidently.  </w:t>
      </w:r>
    </w:p>
    <w:p w:rsidR="007441B3" w:rsidRDefault="007441B3" w:rsidP="005C13BC">
      <w:pPr>
        <w:rPr>
          <w:rFonts w:ascii="Comic Sans MS" w:hAnsi="Comic Sans MS"/>
        </w:rPr>
      </w:pPr>
      <w:r>
        <w:rPr>
          <w:rFonts w:ascii="Comic Sans MS" w:hAnsi="Comic Sans MS"/>
        </w:rPr>
        <w:t>The questionnaires which were given to the pupils were specifically relating to the type of games they played, relationship building and genera</w:t>
      </w:r>
      <w:r w:rsidR="00AD0C3F">
        <w:rPr>
          <w:rFonts w:ascii="Comic Sans MS" w:hAnsi="Comic Sans MS"/>
        </w:rPr>
        <w:t xml:space="preserve">l opinions on the intervention. The questions posed to the children were quite generic. </w:t>
      </w:r>
      <w:r w:rsidR="00D73C36">
        <w:rPr>
          <w:rFonts w:ascii="Comic Sans MS" w:hAnsi="Comic Sans MS"/>
        </w:rPr>
        <w:t xml:space="preserve">The school devised the </w:t>
      </w:r>
      <w:r w:rsidR="00AD0C3F">
        <w:rPr>
          <w:rFonts w:ascii="Comic Sans MS" w:hAnsi="Comic Sans MS"/>
        </w:rPr>
        <w:t xml:space="preserve"> questionnaire</w:t>
      </w:r>
      <w:r w:rsidR="00D73C36">
        <w:rPr>
          <w:rFonts w:ascii="Comic Sans MS" w:hAnsi="Comic Sans MS"/>
        </w:rPr>
        <w:t xml:space="preserve"> with the intention of making it</w:t>
      </w:r>
      <w:r w:rsidR="00AD0C3F">
        <w:rPr>
          <w:rFonts w:ascii="Comic Sans MS" w:hAnsi="Comic Sans MS"/>
        </w:rPr>
        <w:t xml:space="preserve"> easily accessible for all </w:t>
      </w:r>
      <w:r w:rsidR="00D73C36">
        <w:rPr>
          <w:rFonts w:ascii="Comic Sans MS" w:hAnsi="Comic Sans MS"/>
        </w:rPr>
        <w:t>pupils</w:t>
      </w:r>
      <w:r w:rsidR="00AD0C3F">
        <w:rPr>
          <w:rFonts w:ascii="Comic Sans MS" w:hAnsi="Comic Sans MS"/>
        </w:rPr>
        <w:t xml:space="preserve"> and kept in mind that many of the pupils find difficulty in answering open ended questions as they fear being wrong which can heighten anxieties. Therefore, the simplest way of finding out opinions was through </w:t>
      </w:r>
      <w:r w:rsidR="004E2185">
        <w:rPr>
          <w:rFonts w:ascii="Comic Sans MS" w:hAnsi="Comic Sans MS"/>
        </w:rPr>
        <w:t xml:space="preserve">relaxed </w:t>
      </w:r>
      <w:r w:rsidR="00AD0C3F">
        <w:rPr>
          <w:rFonts w:ascii="Comic Sans MS" w:hAnsi="Comic Sans MS"/>
        </w:rPr>
        <w:t>discussions with the children about the games they had played and time sp</w:t>
      </w:r>
      <w:r w:rsidR="004E2185">
        <w:rPr>
          <w:rFonts w:ascii="Comic Sans MS" w:hAnsi="Comic Sans MS"/>
        </w:rPr>
        <w:t xml:space="preserve">ent out of the classroom with a Learning support Assistant (LSA). </w:t>
      </w:r>
      <w:r w:rsidR="00E6669E">
        <w:rPr>
          <w:rFonts w:ascii="Comic Sans MS" w:hAnsi="Comic Sans MS"/>
        </w:rPr>
        <w:t xml:space="preserve">  </w:t>
      </w:r>
    </w:p>
    <w:p w:rsidR="007441B3" w:rsidRDefault="004E2185" w:rsidP="005C13BC">
      <w:pPr>
        <w:rPr>
          <w:rFonts w:ascii="Comic Sans MS" w:hAnsi="Comic Sans MS"/>
        </w:rPr>
      </w:pPr>
      <w:r>
        <w:rPr>
          <w:rFonts w:ascii="Comic Sans MS" w:hAnsi="Comic Sans MS"/>
        </w:rPr>
        <w:t>In addition to this, a</w:t>
      </w:r>
      <w:r w:rsidR="00765663">
        <w:rPr>
          <w:rFonts w:ascii="Comic Sans MS" w:hAnsi="Comic Sans MS"/>
        </w:rPr>
        <w:t>t the end of each day debrief is held.</w:t>
      </w:r>
      <w:r w:rsidR="00D73C36">
        <w:rPr>
          <w:rFonts w:ascii="Comic Sans MS" w:hAnsi="Comic Sans MS"/>
        </w:rPr>
        <w:t xml:space="preserve"> This is led by a member of Senior Management within the SEBD setting.</w:t>
      </w:r>
      <w:r w:rsidR="00765663">
        <w:rPr>
          <w:rFonts w:ascii="Comic Sans MS" w:hAnsi="Comic Sans MS"/>
        </w:rPr>
        <w:t xml:space="preserve"> This offered opportunities for discuss</w:t>
      </w:r>
      <w:r w:rsidR="00157B5D">
        <w:rPr>
          <w:rFonts w:ascii="Comic Sans MS" w:hAnsi="Comic Sans MS"/>
        </w:rPr>
        <w:t>ion as to whether Relationship Based P</w:t>
      </w:r>
      <w:r w:rsidR="00765663">
        <w:rPr>
          <w:rFonts w:ascii="Comic Sans MS" w:hAnsi="Comic Sans MS"/>
        </w:rPr>
        <w:t xml:space="preserve">lay sessions were successful that day, time to reflect on the practise and what worked and didn’t work during the sessions. Furthermore, this offered </w:t>
      </w:r>
      <w:r>
        <w:rPr>
          <w:rFonts w:ascii="Comic Sans MS" w:hAnsi="Comic Sans MS"/>
        </w:rPr>
        <w:t xml:space="preserve">more experienced staff to share best practise and expertise with </w:t>
      </w:r>
      <w:r w:rsidR="00765663">
        <w:rPr>
          <w:rFonts w:ascii="Comic Sans MS" w:hAnsi="Comic Sans MS"/>
        </w:rPr>
        <w:t xml:space="preserve">those members of </w:t>
      </w:r>
      <w:r w:rsidR="00157B5D">
        <w:rPr>
          <w:rFonts w:ascii="Comic Sans MS" w:hAnsi="Comic Sans MS"/>
        </w:rPr>
        <w:t>staff who are not Relationship Based P</w:t>
      </w:r>
      <w:r>
        <w:rPr>
          <w:rFonts w:ascii="Comic Sans MS" w:hAnsi="Comic Sans MS"/>
        </w:rPr>
        <w:t>lay trained</w:t>
      </w:r>
      <w:r w:rsidR="00765663">
        <w:rPr>
          <w:rFonts w:ascii="Comic Sans MS" w:hAnsi="Comic Sans MS"/>
        </w:rPr>
        <w:t xml:space="preserve">. </w:t>
      </w:r>
    </w:p>
    <w:p w:rsidR="00D73C36" w:rsidRDefault="00157B5D" w:rsidP="00D73C36">
      <w:pPr>
        <w:rPr>
          <w:rFonts w:ascii="Comic Sans MS" w:hAnsi="Comic Sans MS"/>
        </w:rPr>
      </w:pPr>
      <w:r>
        <w:rPr>
          <w:rFonts w:ascii="Comic Sans MS" w:hAnsi="Comic Sans MS"/>
        </w:rPr>
        <w:t>Relationship Based P</w:t>
      </w:r>
      <w:r w:rsidR="00D73C36">
        <w:rPr>
          <w:rFonts w:ascii="Comic Sans MS" w:hAnsi="Comic Sans MS"/>
        </w:rPr>
        <w:t xml:space="preserve">lay sessions take careful planning of specific activities. Certain activities may be suitable for some pupils and not others. From observations, pupils respond differently to many of the activities. Therefore, it is important for an </w:t>
      </w:r>
      <w:r w:rsidR="00D73C36">
        <w:rPr>
          <w:rFonts w:ascii="Comic Sans MS" w:hAnsi="Comic Sans MS"/>
        </w:rPr>
        <w:lastRenderedPageBreak/>
        <w:t>individualised timetable of s</w:t>
      </w:r>
      <w:r>
        <w:rPr>
          <w:rFonts w:ascii="Comic Sans MS" w:hAnsi="Comic Sans MS"/>
        </w:rPr>
        <w:t>essions to be devised. The Key W</w:t>
      </w:r>
      <w:r w:rsidR="00D73C36">
        <w:rPr>
          <w:rFonts w:ascii="Comic Sans MS" w:hAnsi="Comic Sans MS"/>
        </w:rPr>
        <w:t>orker in each class had the responsibility of listening to feedback from LSA’s and implementing the timetable based on what was working and what wasn’t working (</w:t>
      </w:r>
      <w:r w:rsidR="00D73C36" w:rsidRPr="00C94974">
        <w:rPr>
          <w:rFonts w:ascii="Comic Sans MS" w:hAnsi="Comic Sans MS"/>
          <w:highlight w:val="yellow"/>
        </w:rPr>
        <w:t>See appendix for example of timetables)</w:t>
      </w:r>
      <w:r w:rsidR="00D73C36">
        <w:rPr>
          <w:rFonts w:ascii="Comic Sans MS" w:hAnsi="Comic Sans MS"/>
        </w:rPr>
        <w:t>. For example, Child A responded well to close contact games and therefore most of the games are energetic activities. However, Child B responded better to games which were less physically challenging. Through adult led play children learnt a variety of skills incidentally. As expectations were modelled by an adult, fundamental social and communication skills such as following rules, turn taking and sharing were being developed. All of which will contribute to healthier relationships with both peers, staff and parents/carers (</w:t>
      </w:r>
      <w:r w:rsidR="00D73C36" w:rsidRPr="00C94974">
        <w:rPr>
          <w:rFonts w:ascii="Comic Sans MS" w:hAnsi="Comic Sans MS"/>
          <w:highlight w:val="yellow"/>
        </w:rPr>
        <w:t>DeVires, 2006 in Aypay, A. (2016).</w:t>
      </w:r>
      <w:r w:rsidR="00D73C36" w:rsidRPr="005C13BC">
        <w:rPr>
          <w:rFonts w:ascii="Comic Sans MS" w:hAnsi="Comic Sans MS"/>
        </w:rPr>
        <w:t xml:space="preserve"> </w:t>
      </w:r>
      <w:r w:rsidR="00D73C36">
        <w:rPr>
          <w:rFonts w:ascii="Comic Sans MS" w:hAnsi="Comic Sans MS"/>
        </w:rPr>
        <w:t xml:space="preserve">Relationship Based Play intervention is ideally implemented over a 6 week time scale with entry and exit data collected in order to track progress. However, following advice from the Local Authority well-being team, Educational Psychologist and members of LACES team, it had been suggested that the pupils within the SEBD provision would benefit from accessing the intervention on a long-term basis. All children have difficulties in building trusting relationships and would benefit from the nurturing 1:1 support. Therefore, we must take into consideration that the monitoring and assessment of the sessions would rely heavily on observations during Relationship Based Play, changes in behaviour and the ability to transfer the skills modelled by the LSA within a small group setting. </w:t>
      </w:r>
    </w:p>
    <w:p w:rsidR="004E2185" w:rsidRPr="007B4DBC" w:rsidRDefault="007B4DBC" w:rsidP="005C13BC">
      <w:pPr>
        <w:rPr>
          <w:rFonts w:ascii="Comic Sans MS" w:hAnsi="Comic Sans MS"/>
          <w:u w:val="single"/>
        </w:rPr>
      </w:pPr>
      <w:r w:rsidRPr="007B4DBC">
        <w:rPr>
          <w:rFonts w:ascii="Comic Sans MS" w:hAnsi="Comic Sans MS"/>
          <w:u w:val="single"/>
        </w:rPr>
        <w:t>Presentation and analysis of findings</w:t>
      </w:r>
    </w:p>
    <w:p w:rsidR="00AC6728" w:rsidRPr="00AC6728" w:rsidRDefault="00AC6728" w:rsidP="005C13BC">
      <w:pPr>
        <w:rPr>
          <w:rFonts w:ascii="Comic Sans MS" w:hAnsi="Comic Sans MS"/>
          <w:u w:val="single"/>
        </w:rPr>
      </w:pPr>
      <w:r w:rsidRPr="00AC6728">
        <w:rPr>
          <w:rFonts w:ascii="Comic Sans MS" w:hAnsi="Comic Sans MS"/>
          <w:u w:val="single"/>
        </w:rPr>
        <w:t>Staff</w:t>
      </w:r>
    </w:p>
    <w:p w:rsidR="00C516D1" w:rsidRDefault="00E6669E" w:rsidP="005C13BC">
      <w:pPr>
        <w:rPr>
          <w:rFonts w:ascii="Comic Sans MS" w:hAnsi="Comic Sans MS"/>
        </w:rPr>
      </w:pPr>
      <w:r>
        <w:rPr>
          <w:rFonts w:ascii="Comic Sans MS" w:hAnsi="Comic Sans MS"/>
        </w:rPr>
        <w:t>From looking at t</w:t>
      </w:r>
      <w:r w:rsidR="007B4DBC">
        <w:rPr>
          <w:rFonts w:ascii="Comic Sans MS" w:hAnsi="Comic Sans MS"/>
        </w:rPr>
        <w:t>he</w:t>
      </w:r>
      <w:r>
        <w:rPr>
          <w:rFonts w:ascii="Comic Sans MS" w:hAnsi="Comic Sans MS"/>
        </w:rPr>
        <w:t xml:space="preserve"> </w:t>
      </w:r>
      <w:r w:rsidR="007B4DBC">
        <w:rPr>
          <w:rFonts w:ascii="Comic Sans MS" w:hAnsi="Comic Sans MS"/>
        </w:rPr>
        <w:t>completed questionnaires</w:t>
      </w:r>
      <w:r>
        <w:rPr>
          <w:rFonts w:ascii="Comic Sans MS" w:hAnsi="Comic Sans MS"/>
        </w:rPr>
        <w:t xml:space="preserve"> and discussions with staff I</w:t>
      </w:r>
      <w:r w:rsidR="007B4DBC">
        <w:rPr>
          <w:rFonts w:ascii="Comic Sans MS" w:hAnsi="Comic Sans MS"/>
        </w:rPr>
        <w:t xml:space="preserve"> recognised common responses throughout. The 3 </w:t>
      </w:r>
      <w:r>
        <w:rPr>
          <w:rFonts w:ascii="Comic Sans MS" w:hAnsi="Comic Sans MS"/>
        </w:rPr>
        <w:t xml:space="preserve">significant findings were: </w:t>
      </w:r>
    </w:p>
    <w:p w:rsidR="00E6669E" w:rsidRDefault="00E6669E" w:rsidP="007B4DBC">
      <w:pPr>
        <w:pStyle w:val="ListParagraph"/>
        <w:numPr>
          <w:ilvl w:val="0"/>
          <w:numId w:val="1"/>
        </w:numPr>
        <w:rPr>
          <w:rFonts w:ascii="Comic Sans MS" w:hAnsi="Comic Sans MS"/>
        </w:rPr>
      </w:pPr>
      <w:r>
        <w:rPr>
          <w:rFonts w:ascii="Comic Sans MS" w:hAnsi="Comic Sans MS"/>
        </w:rPr>
        <w:t>All LSA’s believed t</w:t>
      </w:r>
      <w:r w:rsidR="0020647E">
        <w:rPr>
          <w:rFonts w:ascii="Comic Sans MS" w:hAnsi="Comic Sans MS"/>
        </w:rPr>
        <w:t>hat the intervention contributed</w:t>
      </w:r>
      <w:r>
        <w:rPr>
          <w:rFonts w:ascii="Comic Sans MS" w:hAnsi="Comic Sans MS"/>
        </w:rPr>
        <w:t xml:space="preserve"> to improving relationships with the pupils. </w:t>
      </w:r>
    </w:p>
    <w:p w:rsidR="007B4DBC" w:rsidRDefault="00E6669E" w:rsidP="007B4DBC">
      <w:pPr>
        <w:pStyle w:val="ListParagraph"/>
        <w:numPr>
          <w:ilvl w:val="0"/>
          <w:numId w:val="1"/>
        </w:numPr>
        <w:rPr>
          <w:rFonts w:ascii="Comic Sans MS" w:hAnsi="Comic Sans MS"/>
        </w:rPr>
      </w:pPr>
      <w:r>
        <w:rPr>
          <w:rFonts w:ascii="Comic Sans MS" w:hAnsi="Comic Sans MS"/>
        </w:rPr>
        <w:t xml:space="preserve">Lack of space within the provision to deliver the intervention. </w:t>
      </w:r>
    </w:p>
    <w:p w:rsidR="00E6669E" w:rsidRDefault="00E6669E" w:rsidP="007B4DBC">
      <w:pPr>
        <w:pStyle w:val="ListParagraph"/>
        <w:numPr>
          <w:ilvl w:val="0"/>
          <w:numId w:val="1"/>
        </w:numPr>
        <w:rPr>
          <w:rFonts w:ascii="Comic Sans MS" w:hAnsi="Comic Sans MS"/>
        </w:rPr>
      </w:pPr>
      <w:r>
        <w:rPr>
          <w:rFonts w:ascii="Comic Sans MS" w:hAnsi="Comic Sans MS"/>
        </w:rPr>
        <w:t xml:space="preserve">Lack of funding for resources to carry out intervention. </w:t>
      </w:r>
    </w:p>
    <w:p w:rsidR="0020647E" w:rsidRDefault="0020647E" w:rsidP="00EB2277">
      <w:pPr>
        <w:rPr>
          <w:rFonts w:ascii="Comic Sans MS" w:hAnsi="Comic Sans MS" w:cs="Arial"/>
          <w:szCs w:val="21"/>
          <w:shd w:val="clear" w:color="auto" w:fill="FFFFFF"/>
        </w:rPr>
      </w:pPr>
      <w:r>
        <w:rPr>
          <w:rFonts w:ascii="Comic Sans MS" w:hAnsi="Comic Sans MS"/>
        </w:rPr>
        <w:t>All staff delivered Relationship Based play on a daily basis and worked through the individualised time table of s</w:t>
      </w:r>
      <w:r w:rsidR="00D73C36">
        <w:rPr>
          <w:rFonts w:ascii="Comic Sans MS" w:hAnsi="Comic Sans MS"/>
        </w:rPr>
        <w:t>essions for each of the pupils</w:t>
      </w:r>
      <w:r>
        <w:rPr>
          <w:rFonts w:ascii="Comic Sans MS" w:hAnsi="Comic Sans MS"/>
        </w:rPr>
        <w:t xml:space="preserve">. The staff delivered </w:t>
      </w:r>
      <w:r w:rsidR="00C94974">
        <w:rPr>
          <w:rFonts w:ascii="Comic Sans MS" w:hAnsi="Comic Sans MS"/>
        </w:rPr>
        <w:t xml:space="preserve">activities </w:t>
      </w:r>
      <w:r>
        <w:rPr>
          <w:rFonts w:ascii="Comic Sans MS" w:hAnsi="Comic Sans MS"/>
        </w:rPr>
        <w:t>to the same pupils most of the time unless there was a change in circumstances. Through the consistency of staff</w:t>
      </w:r>
      <w:r w:rsidR="00D91D78">
        <w:rPr>
          <w:rFonts w:ascii="Comic Sans MS" w:hAnsi="Comic Sans MS"/>
        </w:rPr>
        <w:t>, progress and limitations to sess</w:t>
      </w:r>
      <w:r w:rsidR="00314C69">
        <w:rPr>
          <w:rFonts w:ascii="Comic Sans MS" w:hAnsi="Comic Sans MS"/>
        </w:rPr>
        <w:t xml:space="preserve">ions with particular pupils were </w:t>
      </w:r>
      <w:r w:rsidR="00D91D78">
        <w:rPr>
          <w:rFonts w:ascii="Comic Sans MS" w:hAnsi="Comic Sans MS"/>
        </w:rPr>
        <w:t>identified. All staff enjoyed the 1:1 tim</w:t>
      </w:r>
      <w:r w:rsidR="00314C69">
        <w:rPr>
          <w:rFonts w:ascii="Comic Sans MS" w:hAnsi="Comic Sans MS"/>
        </w:rPr>
        <w:t>e with the child and felt it had</w:t>
      </w:r>
      <w:r w:rsidR="00D91D78">
        <w:rPr>
          <w:rFonts w:ascii="Comic Sans MS" w:hAnsi="Comic Sans MS"/>
        </w:rPr>
        <w:t xml:space="preserve"> been a contributing factor in developing relationships and boundaries.</w:t>
      </w:r>
      <w:r w:rsidR="00103AC6" w:rsidRPr="00103AC6">
        <w:rPr>
          <w:rFonts w:ascii="Comic Sans MS" w:hAnsi="Comic Sans MS"/>
        </w:rPr>
        <w:t xml:space="preserve"> </w:t>
      </w:r>
      <w:r w:rsidR="00103AC6" w:rsidRPr="00103AC6">
        <w:rPr>
          <w:rFonts w:ascii="Comic Sans MS" w:hAnsi="Comic Sans MS" w:cs="Arial"/>
          <w:shd w:val="clear" w:color="auto" w:fill="FFFFFF"/>
        </w:rPr>
        <w:t>Previous research showed that a</w:t>
      </w:r>
      <w:r w:rsidR="00FB29AC">
        <w:rPr>
          <w:rFonts w:ascii="Comic Sans MS" w:hAnsi="Comic Sans MS"/>
        </w:rPr>
        <w:t xml:space="preserve">ttachment play should be an enjoyable experience for both parent and child and builds the foundations for the child’s social and emotional developmental stages </w:t>
      </w:r>
      <w:r w:rsidR="00FB29AC" w:rsidRPr="00C94974">
        <w:rPr>
          <w:rFonts w:ascii="Comic Sans MS" w:hAnsi="Comic Sans MS"/>
          <w:highlight w:val="yellow"/>
        </w:rPr>
        <w:t>(Solter, 2013).</w:t>
      </w:r>
      <w:r w:rsidR="00103AC6">
        <w:rPr>
          <w:rFonts w:ascii="Comic Sans MS" w:hAnsi="Comic Sans MS"/>
        </w:rPr>
        <w:t xml:space="preserve"> It was evident from looking at the questionnaires collected that this had similar effect between LSA and pupil. Furthermore, o</w:t>
      </w:r>
      <w:r w:rsidR="00D91D78">
        <w:rPr>
          <w:rFonts w:ascii="Comic Sans MS" w:hAnsi="Comic Sans MS"/>
        </w:rPr>
        <w:t>ne of the staff</w:t>
      </w:r>
      <w:r w:rsidR="00103AC6">
        <w:rPr>
          <w:rFonts w:ascii="Comic Sans MS" w:hAnsi="Comic Sans MS"/>
        </w:rPr>
        <w:t>, recognised that Relationship Based P</w:t>
      </w:r>
      <w:r w:rsidR="00D91D78">
        <w:rPr>
          <w:rFonts w:ascii="Comic Sans MS" w:hAnsi="Comic Sans MS"/>
        </w:rPr>
        <w:t xml:space="preserve">lay had improved behaviours and believed that it </w:t>
      </w:r>
      <w:r w:rsidR="00D91D78" w:rsidRPr="00D91D78">
        <w:rPr>
          <w:rFonts w:ascii="Comic Sans MS" w:hAnsi="Comic Sans MS"/>
          <w:i/>
        </w:rPr>
        <w:t>‘consolidates the importance of rules and structure and defines</w:t>
      </w:r>
      <w:r w:rsidR="00C94974">
        <w:rPr>
          <w:rFonts w:ascii="Comic Sans MS" w:hAnsi="Comic Sans MS"/>
          <w:i/>
        </w:rPr>
        <w:t xml:space="preserve"> the</w:t>
      </w:r>
      <w:r w:rsidR="00D91D78" w:rsidRPr="00D91D78">
        <w:rPr>
          <w:rFonts w:ascii="Comic Sans MS" w:hAnsi="Comic Sans MS"/>
          <w:i/>
        </w:rPr>
        <w:t xml:space="preserve"> adult as the </w:t>
      </w:r>
      <w:r w:rsidR="00D91D78" w:rsidRPr="00D91D78">
        <w:rPr>
          <w:rFonts w:ascii="Comic Sans MS" w:hAnsi="Comic Sans MS"/>
          <w:i/>
        </w:rPr>
        <w:lastRenderedPageBreak/>
        <w:t>authoritative figure’.</w:t>
      </w:r>
      <w:r w:rsidR="00D91D78">
        <w:rPr>
          <w:rFonts w:ascii="Comic Sans MS" w:hAnsi="Comic Sans MS"/>
        </w:rPr>
        <w:t xml:space="preserve"> </w:t>
      </w:r>
      <w:r w:rsidR="00D713D8">
        <w:rPr>
          <w:rFonts w:ascii="Comic Sans MS" w:hAnsi="Comic Sans MS"/>
        </w:rPr>
        <w:t xml:space="preserve">This is supported by </w:t>
      </w:r>
      <w:r w:rsidR="00D713D8" w:rsidRPr="00C94974">
        <w:rPr>
          <w:rFonts w:ascii="Comic Sans MS" w:hAnsi="Comic Sans MS"/>
          <w:szCs w:val="20"/>
          <w:highlight w:val="yellow"/>
        </w:rPr>
        <w:t>Almquist and Angrist (1971)</w:t>
      </w:r>
      <w:r w:rsidR="00D713D8" w:rsidRPr="00EB2277">
        <w:rPr>
          <w:rFonts w:ascii="Comic Sans MS" w:hAnsi="Comic Sans MS"/>
          <w:szCs w:val="20"/>
        </w:rPr>
        <w:t xml:space="preserve"> </w:t>
      </w:r>
      <w:r w:rsidR="00CC27D6" w:rsidRPr="00EB2277">
        <w:rPr>
          <w:rFonts w:ascii="Comic Sans MS" w:hAnsi="Comic Sans MS"/>
          <w:szCs w:val="20"/>
        </w:rPr>
        <w:t>whose research suggested that pupils were more likely to engage where influential role models supported and nurtured meeting their individual needs.</w:t>
      </w:r>
      <w:r w:rsidR="00CC27D6" w:rsidRPr="00EB2277">
        <w:rPr>
          <w:rFonts w:ascii="Arial" w:hAnsi="Arial" w:cs="Arial"/>
          <w:sz w:val="21"/>
          <w:szCs w:val="21"/>
          <w:shd w:val="clear" w:color="auto" w:fill="FFFFFF"/>
        </w:rPr>
        <w:t xml:space="preserve"> </w:t>
      </w:r>
      <w:r w:rsidR="00CC27D6" w:rsidRPr="00C94974">
        <w:rPr>
          <w:rFonts w:ascii="Comic Sans MS" w:hAnsi="Comic Sans MS" w:cs="Arial"/>
          <w:szCs w:val="21"/>
          <w:highlight w:val="yellow"/>
          <w:shd w:val="clear" w:color="auto" w:fill="FFFFFF"/>
        </w:rPr>
        <w:t>Chung (</w:t>
      </w:r>
      <w:r w:rsidR="00EB2277" w:rsidRPr="00C94974">
        <w:rPr>
          <w:rFonts w:ascii="Comic Sans MS" w:hAnsi="Comic Sans MS" w:cs="Arial"/>
          <w:szCs w:val="21"/>
          <w:highlight w:val="yellow"/>
          <w:shd w:val="clear" w:color="auto" w:fill="FFFFFF"/>
        </w:rPr>
        <w:t>2000</w:t>
      </w:r>
      <w:r w:rsidR="00CC27D6" w:rsidRPr="00C94974">
        <w:rPr>
          <w:rFonts w:ascii="Comic Sans MS" w:hAnsi="Comic Sans MS" w:cs="Arial"/>
          <w:szCs w:val="21"/>
          <w:highlight w:val="yellow"/>
          <w:shd w:val="clear" w:color="auto" w:fill="FFFFFF"/>
        </w:rPr>
        <w:t>)</w:t>
      </w:r>
      <w:r w:rsidR="00CC27D6" w:rsidRPr="00EB2277">
        <w:rPr>
          <w:rFonts w:ascii="Comic Sans MS" w:hAnsi="Comic Sans MS" w:cs="Arial"/>
          <w:szCs w:val="21"/>
          <w:shd w:val="clear" w:color="auto" w:fill="FFFFFF"/>
        </w:rPr>
        <w:t xml:space="preserve"> argues that although it is important to have</w:t>
      </w:r>
      <w:r w:rsidR="00EB2277" w:rsidRPr="00EB2277">
        <w:rPr>
          <w:rFonts w:ascii="Comic Sans MS" w:hAnsi="Comic Sans MS" w:cs="Arial"/>
          <w:szCs w:val="21"/>
          <w:shd w:val="clear" w:color="auto" w:fill="FFFFFF"/>
        </w:rPr>
        <w:t xml:space="preserve"> these role models in schools, t</w:t>
      </w:r>
      <w:r w:rsidR="00CC27D6" w:rsidRPr="00EB2277">
        <w:rPr>
          <w:rFonts w:ascii="Comic Sans MS" w:hAnsi="Comic Sans MS" w:cs="Arial"/>
          <w:szCs w:val="21"/>
          <w:shd w:val="clear" w:color="auto" w:fill="FFFFFF"/>
        </w:rPr>
        <w:t>here is also demand for a gender balance in jobs in o</w:t>
      </w:r>
      <w:r w:rsidR="00EB2277" w:rsidRPr="00EB2277">
        <w:rPr>
          <w:rFonts w:ascii="Comic Sans MS" w:hAnsi="Comic Sans MS" w:cs="Arial"/>
          <w:szCs w:val="21"/>
          <w:shd w:val="clear" w:color="auto" w:fill="FFFFFF"/>
        </w:rPr>
        <w:t xml:space="preserve">rder to offer a range of skills. </w:t>
      </w:r>
    </w:p>
    <w:p w:rsidR="005209D8" w:rsidRPr="0020647E" w:rsidRDefault="00EB2277" w:rsidP="0020647E">
      <w:pPr>
        <w:rPr>
          <w:rFonts w:ascii="Comic Sans MS" w:hAnsi="Comic Sans MS"/>
        </w:rPr>
      </w:pPr>
      <w:r>
        <w:rPr>
          <w:rFonts w:ascii="Comic Sans MS" w:hAnsi="Comic Sans MS"/>
        </w:rPr>
        <w:t xml:space="preserve">Through discussions, LSA’s </w:t>
      </w:r>
      <w:r w:rsidR="005209D8">
        <w:rPr>
          <w:rFonts w:ascii="Comic Sans MS" w:hAnsi="Comic Sans MS"/>
        </w:rPr>
        <w:t xml:space="preserve">regularly </w:t>
      </w:r>
      <w:r>
        <w:rPr>
          <w:rFonts w:ascii="Comic Sans MS" w:hAnsi="Comic Sans MS"/>
        </w:rPr>
        <w:t xml:space="preserve">shared </w:t>
      </w:r>
      <w:r w:rsidR="005209D8">
        <w:rPr>
          <w:rFonts w:ascii="Comic Sans MS" w:hAnsi="Comic Sans MS"/>
        </w:rPr>
        <w:t xml:space="preserve">information regarding </w:t>
      </w:r>
      <w:r>
        <w:rPr>
          <w:rFonts w:ascii="Comic Sans MS" w:hAnsi="Comic Sans MS"/>
        </w:rPr>
        <w:t>on-</w:t>
      </w:r>
      <w:r w:rsidR="00317AEC">
        <w:rPr>
          <w:rFonts w:ascii="Comic Sans MS" w:hAnsi="Comic Sans MS"/>
        </w:rPr>
        <w:t>going monitoring, assessment and evaluation</w:t>
      </w:r>
      <w:r>
        <w:rPr>
          <w:rFonts w:ascii="Comic Sans MS" w:hAnsi="Comic Sans MS"/>
        </w:rPr>
        <w:t xml:space="preserve"> during debr</w:t>
      </w:r>
      <w:r w:rsidR="005209D8">
        <w:rPr>
          <w:rFonts w:ascii="Comic Sans MS" w:hAnsi="Comic Sans MS"/>
        </w:rPr>
        <w:t xml:space="preserve">iefs and also </w:t>
      </w:r>
      <w:r w:rsidR="00D73C36">
        <w:rPr>
          <w:rFonts w:ascii="Comic Sans MS" w:hAnsi="Comic Sans MS"/>
        </w:rPr>
        <w:t xml:space="preserve">identified the progress of skills being transferred into a small group setting. Initially, all pupils began Relationship Based Play on a 1:1 basis. Recently, 4 pupils have shown significant progress following rules, </w:t>
      </w:r>
      <w:r w:rsidR="00FB29AC">
        <w:rPr>
          <w:rFonts w:ascii="Comic Sans MS" w:hAnsi="Comic Sans MS"/>
        </w:rPr>
        <w:t>turn taking</w:t>
      </w:r>
      <w:r w:rsidR="00D73C36">
        <w:rPr>
          <w:rFonts w:ascii="Comic Sans MS" w:hAnsi="Comic Sans MS"/>
        </w:rPr>
        <w:t xml:space="preserve"> and sharing </w:t>
      </w:r>
      <w:r w:rsidR="005209D8">
        <w:rPr>
          <w:rFonts w:ascii="Comic Sans MS" w:hAnsi="Comic Sans MS"/>
        </w:rPr>
        <w:t xml:space="preserve">with their peers </w:t>
      </w:r>
      <w:r w:rsidR="00D73C36">
        <w:rPr>
          <w:rFonts w:ascii="Comic Sans MS" w:hAnsi="Comic Sans MS"/>
        </w:rPr>
        <w:t xml:space="preserve">therefore, as a result are now able to build on these skills during paired Relationship Based Play </w:t>
      </w:r>
      <w:r w:rsidR="00FB29AC">
        <w:rPr>
          <w:rFonts w:ascii="Comic Sans MS" w:hAnsi="Comic Sans MS"/>
        </w:rPr>
        <w:t xml:space="preserve">sessions. This </w:t>
      </w:r>
      <w:r w:rsidR="005209D8">
        <w:rPr>
          <w:rFonts w:ascii="Comic Sans MS" w:hAnsi="Comic Sans MS"/>
        </w:rPr>
        <w:t xml:space="preserve">has </w:t>
      </w:r>
      <w:r w:rsidR="00FB29AC">
        <w:rPr>
          <w:rFonts w:ascii="Comic Sans MS" w:hAnsi="Comic Sans MS"/>
        </w:rPr>
        <w:t>enabled them to further challenge their ability to regulate behaviours, show trust with another pupil and continue to follow direction from the LSA.</w:t>
      </w:r>
      <w:r w:rsidR="005209D8">
        <w:rPr>
          <w:rFonts w:ascii="Comic Sans MS" w:hAnsi="Comic Sans MS"/>
        </w:rPr>
        <w:t xml:space="preserve"> This is supported by</w:t>
      </w:r>
      <w:r w:rsidR="005209D8" w:rsidRPr="00A42603">
        <w:rPr>
          <w:rFonts w:ascii="Comic Sans MS" w:hAnsi="Comic Sans MS"/>
        </w:rPr>
        <w:t xml:space="preserve"> </w:t>
      </w:r>
      <w:r w:rsidR="005209D8" w:rsidRPr="00C94974">
        <w:rPr>
          <w:rFonts w:ascii="Comic Sans MS" w:hAnsi="Comic Sans MS"/>
          <w:highlight w:val="yellow"/>
        </w:rPr>
        <w:t>McInnes, Howard, Miles &amp; Crowley (</w:t>
      </w:r>
      <w:r w:rsidR="00A42603" w:rsidRPr="00C94974">
        <w:rPr>
          <w:rFonts w:ascii="Comic Sans MS" w:hAnsi="Comic Sans MS"/>
          <w:highlight w:val="yellow"/>
        </w:rPr>
        <w:t>2009</w:t>
      </w:r>
      <w:r w:rsidR="005209D8" w:rsidRPr="00C94974">
        <w:rPr>
          <w:rFonts w:ascii="Comic Sans MS" w:hAnsi="Comic Sans MS"/>
          <w:highlight w:val="yellow"/>
        </w:rPr>
        <w:t>)</w:t>
      </w:r>
      <w:r w:rsidR="005209D8" w:rsidRPr="00A42603">
        <w:rPr>
          <w:rFonts w:ascii="Comic Sans MS" w:hAnsi="Comic Sans MS"/>
        </w:rPr>
        <w:t xml:space="preserve"> who state that play has become </w:t>
      </w:r>
      <w:r w:rsidR="00A42603">
        <w:rPr>
          <w:rFonts w:ascii="Comic Sans MS" w:hAnsi="Comic Sans MS"/>
        </w:rPr>
        <w:t xml:space="preserve">the ‘main mode’ </w:t>
      </w:r>
      <w:r w:rsidR="00A42603" w:rsidRPr="00C94974">
        <w:rPr>
          <w:rFonts w:ascii="Comic Sans MS" w:hAnsi="Comic Sans MS"/>
          <w:highlight w:val="yellow"/>
        </w:rPr>
        <w:t>(McInnes, Howard, Miles &amp; Crowley,2009, pg. 31.)</w:t>
      </w:r>
      <w:r w:rsidR="00A42603" w:rsidRPr="00A42603">
        <w:rPr>
          <w:rFonts w:ascii="Comic Sans MS" w:hAnsi="Comic Sans MS"/>
        </w:rPr>
        <w:t xml:space="preserve"> </w:t>
      </w:r>
      <w:r w:rsidR="00A42603">
        <w:rPr>
          <w:rFonts w:ascii="Comic Sans MS" w:hAnsi="Comic Sans MS"/>
        </w:rPr>
        <w:t>for education and significan</w:t>
      </w:r>
      <w:r w:rsidR="00C94974">
        <w:rPr>
          <w:rFonts w:ascii="Comic Sans MS" w:hAnsi="Comic Sans MS"/>
        </w:rPr>
        <w:t xml:space="preserve">tly impacts on social development for the child. </w:t>
      </w:r>
    </w:p>
    <w:p w:rsidR="00C516D1" w:rsidRDefault="006878EC" w:rsidP="005C13BC">
      <w:pPr>
        <w:rPr>
          <w:rFonts w:ascii="Comic Sans MS" w:hAnsi="Comic Sans MS"/>
        </w:rPr>
      </w:pPr>
      <w:r>
        <w:rPr>
          <w:rFonts w:ascii="Comic Sans MS" w:hAnsi="Comic Sans MS"/>
        </w:rPr>
        <w:t>On the other hand, t</w:t>
      </w:r>
      <w:r w:rsidR="00314C69">
        <w:rPr>
          <w:rFonts w:ascii="Comic Sans MS" w:hAnsi="Comic Sans MS"/>
        </w:rPr>
        <w:t xml:space="preserve">he disadvantages that were noted by staff were not specifically relating to the intervention but rather environmental factors which disrupted sessions on a regular basis. The main issue was the lack of space for the interventions to be carried out. This meant that many times before the session, staff were wasting time locating a free space. This was a consequence of having a fairly open plan provision with large spaces and few enclosed areas where the intervention would successfully take place. Furthermore, as a result of the open spaces the noise level around caused distraction and many times the intervention would be less effective and efficient as the child would lose focus on the structure of the session. </w:t>
      </w:r>
      <w:r w:rsidR="00143247" w:rsidRPr="00C94974">
        <w:rPr>
          <w:rFonts w:ascii="Comic Sans MS" w:hAnsi="Comic Sans MS"/>
          <w:highlight w:val="yellow"/>
        </w:rPr>
        <w:t>Salter (2019)</w:t>
      </w:r>
      <w:r w:rsidR="00143247">
        <w:rPr>
          <w:rFonts w:ascii="Comic Sans MS" w:hAnsi="Comic Sans MS"/>
        </w:rPr>
        <w:t xml:space="preserve"> argues that in order for the Relationship Based Play intervention to be successful, there must be a designated space for the sessions. Ideally, sessions should be carried out in one room consistently. Alternatively, a </w:t>
      </w:r>
      <w:r w:rsidR="00C94974">
        <w:rPr>
          <w:rFonts w:ascii="Comic Sans MS" w:hAnsi="Comic Sans MS"/>
        </w:rPr>
        <w:t>selection</w:t>
      </w:r>
      <w:r w:rsidR="00143247">
        <w:rPr>
          <w:rFonts w:ascii="Comic Sans MS" w:hAnsi="Comic Sans MS"/>
        </w:rPr>
        <w:t xml:space="preserve"> of quiet areas will be sufficient. </w:t>
      </w:r>
      <w:r w:rsidR="00143247" w:rsidRPr="00C94974">
        <w:rPr>
          <w:rFonts w:ascii="Comic Sans MS" w:hAnsi="Comic Sans MS"/>
          <w:highlight w:val="yellow"/>
        </w:rPr>
        <w:t>Salter (2019)</w:t>
      </w:r>
      <w:r w:rsidR="00143247">
        <w:rPr>
          <w:rFonts w:ascii="Comic Sans MS" w:hAnsi="Comic Sans MS"/>
        </w:rPr>
        <w:t xml:space="preserve"> also states that sessions should be uninterrupted to ensure full engagement and participation from the pupil. Limiting distractions will ensure the adult led activities will be most effective and efficient </w:t>
      </w:r>
      <w:r w:rsidR="00143247" w:rsidRPr="00C94974">
        <w:rPr>
          <w:rFonts w:ascii="Comic Sans MS" w:hAnsi="Comic Sans MS"/>
          <w:highlight w:val="yellow"/>
        </w:rPr>
        <w:t>(Salter, 2019).</w:t>
      </w:r>
      <w:r w:rsidR="00143247">
        <w:rPr>
          <w:rFonts w:ascii="Comic Sans MS" w:hAnsi="Comic Sans MS"/>
        </w:rPr>
        <w:t xml:space="preserve"> </w:t>
      </w:r>
    </w:p>
    <w:p w:rsidR="00D320DF" w:rsidRDefault="00D320DF" w:rsidP="005C13BC">
      <w:pPr>
        <w:rPr>
          <w:rFonts w:ascii="Comic Sans MS" w:hAnsi="Comic Sans MS"/>
        </w:rPr>
      </w:pPr>
      <w:r>
        <w:rPr>
          <w:rFonts w:ascii="Comic Sans MS" w:hAnsi="Comic Sans MS"/>
        </w:rPr>
        <w:t>Furthermore, not all members of staff within the provision were tra</w:t>
      </w:r>
      <w:r w:rsidR="00C94974">
        <w:rPr>
          <w:rFonts w:ascii="Comic Sans MS" w:hAnsi="Comic Sans MS"/>
        </w:rPr>
        <w:t>ined to carry out Relationship Based P</w:t>
      </w:r>
      <w:r>
        <w:rPr>
          <w:rFonts w:ascii="Comic Sans MS" w:hAnsi="Comic Sans MS"/>
        </w:rPr>
        <w:t xml:space="preserve">lay and alternative nurture interventions.  </w:t>
      </w:r>
      <w:r w:rsidRPr="00C94974">
        <w:rPr>
          <w:rFonts w:ascii="Comic Sans MS" w:hAnsi="Comic Sans MS"/>
          <w:highlight w:val="yellow"/>
        </w:rPr>
        <w:t>Estyn (</w:t>
      </w:r>
      <w:r w:rsidR="00AE0D75" w:rsidRPr="00C94974">
        <w:rPr>
          <w:rFonts w:ascii="Comic Sans MS" w:hAnsi="Comic Sans MS"/>
          <w:highlight w:val="yellow"/>
        </w:rPr>
        <w:t>2015</w:t>
      </w:r>
      <w:r w:rsidRPr="00C94974">
        <w:rPr>
          <w:rFonts w:ascii="Comic Sans MS" w:hAnsi="Comic Sans MS"/>
          <w:highlight w:val="yellow"/>
        </w:rPr>
        <w:t>)</w:t>
      </w:r>
      <w:r>
        <w:rPr>
          <w:rFonts w:ascii="Comic Sans MS" w:hAnsi="Comic Sans MS"/>
        </w:rPr>
        <w:t xml:space="preserve"> refers to a case study undergone in Cer</w:t>
      </w:r>
      <w:r w:rsidR="00AE0D75">
        <w:rPr>
          <w:rFonts w:ascii="Comic Sans MS" w:hAnsi="Comic Sans MS"/>
        </w:rPr>
        <w:t>e</w:t>
      </w:r>
      <w:r>
        <w:rPr>
          <w:rFonts w:ascii="Comic Sans MS" w:hAnsi="Comic Sans MS"/>
        </w:rPr>
        <w:t xml:space="preserve">digion local authority whose aim was to meet the needs of pupils with Social, Emotional and Behavioural difficulties within the local authority. All members of staff within pupil referral units in addition to mainstream staff were offered a variety of annual training through a behaviour support service to further develop their roles effectively. This also gave staff from different schools the opportunity to seek advice and discuss concerns with other professionals. The </w:t>
      </w:r>
      <w:r>
        <w:rPr>
          <w:rFonts w:ascii="Comic Sans MS" w:hAnsi="Comic Sans MS"/>
        </w:rPr>
        <w:lastRenderedPageBreak/>
        <w:t>outcomes of the case study suggested a decrease in the number of exclusions</w:t>
      </w:r>
      <w:r w:rsidR="00AE0D75">
        <w:rPr>
          <w:rFonts w:ascii="Comic Sans MS" w:hAnsi="Comic Sans MS"/>
        </w:rPr>
        <w:t xml:space="preserve"> within Ceredigion and improved skills and knowledge and understanding of staff </w:t>
      </w:r>
      <w:r w:rsidR="00AE0D75" w:rsidRPr="00C94974">
        <w:rPr>
          <w:rFonts w:ascii="Comic Sans MS" w:hAnsi="Comic Sans MS"/>
          <w:highlight w:val="yellow"/>
        </w:rPr>
        <w:t>(Estyn, 2015).</w:t>
      </w:r>
      <w:r w:rsidR="00AE0D75">
        <w:rPr>
          <w:rFonts w:ascii="Comic Sans MS" w:hAnsi="Comic Sans MS"/>
        </w:rPr>
        <w:t xml:space="preserve"> </w:t>
      </w:r>
      <w:r>
        <w:rPr>
          <w:rFonts w:ascii="Comic Sans MS" w:hAnsi="Comic Sans MS"/>
        </w:rPr>
        <w:t xml:space="preserve"> </w:t>
      </w:r>
    </w:p>
    <w:p w:rsidR="009F446C" w:rsidRPr="009F446C" w:rsidRDefault="004C14EC" w:rsidP="005C13BC">
      <w:pPr>
        <w:rPr>
          <w:rFonts w:ascii="Comic Sans MS" w:hAnsi="Comic Sans MS"/>
          <w:color w:val="FF0000"/>
        </w:rPr>
      </w:pPr>
      <w:r>
        <w:rPr>
          <w:rFonts w:ascii="Comic Sans MS" w:hAnsi="Comic Sans MS"/>
        </w:rPr>
        <w:t>In addition to this, the lack of funding to replenish</w:t>
      </w:r>
      <w:r w:rsidR="00C94974">
        <w:rPr>
          <w:rFonts w:ascii="Comic Sans MS" w:hAnsi="Comic Sans MS"/>
        </w:rPr>
        <w:t xml:space="preserve"> quality</w:t>
      </w:r>
      <w:r>
        <w:rPr>
          <w:rFonts w:ascii="Comic Sans MS" w:hAnsi="Comic Sans MS"/>
        </w:rPr>
        <w:t xml:space="preserve"> resources was a barrier to creating best possible experiences for the children. Through discussions with staff, the constant need for more resources with little funding meant improvising certain g</w:t>
      </w:r>
      <w:r w:rsidR="00C94974">
        <w:rPr>
          <w:rFonts w:ascii="Comic Sans MS" w:hAnsi="Comic Sans MS"/>
        </w:rPr>
        <w:t>ames in the Relationship Based P</w:t>
      </w:r>
      <w:r>
        <w:rPr>
          <w:rFonts w:ascii="Comic Sans MS" w:hAnsi="Comic Sans MS"/>
        </w:rPr>
        <w:t>lay sessions or repeating games was a reo</w:t>
      </w:r>
      <w:r w:rsidR="009A3DCB">
        <w:rPr>
          <w:rFonts w:ascii="Comic Sans MS" w:hAnsi="Comic Sans MS"/>
        </w:rPr>
        <w:t xml:space="preserve">ccurring encounter. As a consequence of this, sessions were not taking place as effectively as they should be and staff felt pressures to make do with little resources that were available. </w:t>
      </w:r>
      <w:r w:rsidR="009F446C">
        <w:rPr>
          <w:rFonts w:ascii="Comic Sans MS" w:hAnsi="Comic Sans MS"/>
        </w:rPr>
        <w:t>If additional funding was to be provided, easily available resources a</w:t>
      </w:r>
      <w:r w:rsidR="00C94974">
        <w:rPr>
          <w:rFonts w:ascii="Comic Sans MS" w:hAnsi="Comic Sans MS"/>
        </w:rPr>
        <w:t>nd more effective Relationship Based P</w:t>
      </w:r>
      <w:r w:rsidR="009F446C">
        <w:rPr>
          <w:rFonts w:ascii="Comic Sans MS" w:hAnsi="Comic Sans MS"/>
        </w:rPr>
        <w:t xml:space="preserve">lay sessions would take place. Similarly, </w:t>
      </w:r>
      <w:r w:rsidR="00171978">
        <w:rPr>
          <w:rFonts w:ascii="Comic Sans MS" w:hAnsi="Comic Sans MS"/>
        </w:rPr>
        <w:t xml:space="preserve">the pressures of financial constraints have been an issue in </w:t>
      </w:r>
      <w:r w:rsidR="009F446C">
        <w:rPr>
          <w:rFonts w:ascii="Comic Sans MS" w:hAnsi="Comic Sans MS"/>
        </w:rPr>
        <w:t>educational</w:t>
      </w:r>
      <w:r w:rsidR="00171978">
        <w:rPr>
          <w:rFonts w:ascii="Comic Sans MS" w:hAnsi="Comic Sans MS"/>
        </w:rPr>
        <w:t xml:space="preserve"> settings for many years. </w:t>
      </w:r>
      <w:r w:rsidR="003E1D2C">
        <w:rPr>
          <w:rFonts w:ascii="Comic Sans MS" w:hAnsi="Comic Sans MS"/>
        </w:rPr>
        <w:t xml:space="preserve"> However, </w:t>
      </w:r>
      <w:r w:rsidR="003E1D2C" w:rsidRPr="00C94974">
        <w:rPr>
          <w:rFonts w:ascii="Comic Sans MS" w:hAnsi="Comic Sans MS"/>
          <w:highlight w:val="yellow"/>
        </w:rPr>
        <w:t>The School Funding Wales Regulation (2010</w:t>
      </w:r>
      <w:r w:rsidR="003E1D2C">
        <w:rPr>
          <w:rFonts w:ascii="Comic Sans MS" w:hAnsi="Comic Sans MS"/>
        </w:rPr>
        <w:t>) state the school finances are dependent on many factors such as Local Authority budgets, the amount of money al</w:t>
      </w:r>
      <w:r w:rsidR="003575F2">
        <w:rPr>
          <w:rFonts w:ascii="Comic Sans MS" w:hAnsi="Comic Sans MS"/>
        </w:rPr>
        <w:t xml:space="preserve">located to the school per child, Foundation Phase funding and Pupil Deprivation Grant </w:t>
      </w:r>
      <w:r w:rsidR="003575F2" w:rsidRPr="00C94974">
        <w:rPr>
          <w:rFonts w:ascii="Comic Sans MS" w:hAnsi="Comic Sans MS"/>
          <w:highlight w:val="yellow"/>
        </w:rPr>
        <w:t>(Millis, 2019).</w:t>
      </w:r>
      <w:r w:rsidR="003575F2">
        <w:rPr>
          <w:rFonts w:ascii="Comic Sans MS" w:hAnsi="Comic Sans MS"/>
        </w:rPr>
        <w:t xml:space="preserve"> </w:t>
      </w:r>
    </w:p>
    <w:p w:rsidR="005209D8" w:rsidRPr="00AC6728" w:rsidRDefault="005209D8" w:rsidP="005C13BC">
      <w:pPr>
        <w:rPr>
          <w:rFonts w:ascii="Comic Sans MS" w:hAnsi="Comic Sans MS"/>
          <w:u w:val="single"/>
        </w:rPr>
      </w:pPr>
      <w:r w:rsidRPr="00AC6728">
        <w:rPr>
          <w:rFonts w:ascii="Comic Sans MS" w:hAnsi="Comic Sans MS"/>
          <w:u w:val="single"/>
        </w:rPr>
        <w:t xml:space="preserve">Pupils </w:t>
      </w:r>
    </w:p>
    <w:p w:rsidR="00AC6728" w:rsidRDefault="00AC6728" w:rsidP="00AC6728">
      <w:pPr>
        <w:rPr>
          <w:rFonts w:ascii="Comic Sans MS" w:hAnsi="Comic Sans MS"/>
        </w:rPr>
      </w:pPr>
      <w:r>
        <w:rPr>
          <w:rFonts w:ascii="Comic Sans MS" w:hAnsi="Comic Sans MS"/>
        </w:rPr>
        <w:t xml:space="preserve">From looking at the completed questionnaires and discussions with pupils I recognised common responses throughout. The 3 significant findings were: </w:t>
      </w:r>
    </w:p>
    <w:p w:rsidR="00AC6728" w:rsidRDefault="00702B2A" w:rsidP="00AC6728">
      <w:pPr>
        <w:pStyle w:val="ListParagraph"/>
        <w:numPr>
          <w:ilvl w:val="0"/>
          <w:numId w:val="1"/>
        </w:numPr>
        <w:rPr>
          <w:rFonts w:ascii="Comic Sans MS" w:hAnsi="Comic Sans MS"/>
        </w:rPr>
      </w:pPr>
      <w:r>
        <w:rPr>
          <w:rFonts w:ascii="Comic Sans MS" w:hAnsi="Comic Sans MS"/>
        </w:rPr>
        <w:t>All comments from pupils were positive about the</w:t>
      </w:r>
      <w:r w:rsidR="00AC6728">
        <w:rPr>
          <w:rFonts w:ascii="Comic Sans MS" w:hAnsi="Comic Sans MS"/>
        </w:rPr>
        <w:t xml:space="preserve"> sessions.</w:t>
      </w:r>
    </w:p>
    <w:p w:rsidR="00AC6728" w:rsidRDefault="00702B2A" w:rsidP="00702B2A">
      <w:pPr>
        <w:pStyle w:val="ListParagraph"/>
        <w:numPr>
          <w:ilvl w:val="0"/>
          <w:numId w:val="1"/>
        </w:numPr>
        <w:rPr>
          <w:rFonts w:ascii="Comic Sans MS" w:hAnsi="Comic Sans MS"/>
        </w:rPr>
      </w:pPr>
      <w:r>
        <w:rPr>
          <w:rFonts w:ascii="Comic Sans MS" w:hAnsi="Comic Sans MS"/>
        </w:rPr>
        <w:t>Nearly all pupils enjoyed Relationship Based Play intervention.</w:t>
      </w:r>
    </w:p>
    <w:p w:rsidR="005209D8" w:rsidRPr="00702B2A" w:rsidRDefault="00702B2A" w:rsidP="005C13BC">
      <w:pPr>
        <w:pStyle w:val="ListParagraph"/>
        <w:numPr>
          <w:ilvl w:val="0"/>
          <w:numId w:val="1"/>
        </w:numPr>
        <w:rPr>
          <w:rFonts w:ascii="Comic Sans MS" w:hAnsi="Comic Sans MS"/>
        </w:rPr>
      </w:pPr>
      <w:r>
        <w:rPr>
          <w:rFonts w:ascii="Comic Sans MS" w:hAnsi="Comic Sans MS"/>
        </w:rPr>
        <w:t xml:space="preserve">The pupils would like Relationship Based Play sessions to be uninterrupted. </w:t>
      </w:r>
    </w:p>
    <w:p w:rsidR="00EF48C1" w:rsidRDefault="00AC6728" w:rsidP="005C13BC">
      <w:pPr>
        <w:rPr>
          <w:rFonts w:ascii="Comic Sans MS" w:hAnsi="Comic Sans MS"/>
        </w:rPr>
      </w:pPr>
      <w:r>
        <w:rPr>
          <w:rFonts w:ascii="Comic Sans MS" w:hAnsi="Comic Sans MS"/>
        </w:rPr>
        <w:t>All pupils received Relationship Based Play intervention on a weekly basis and worked through the individualised time table of sessions. Similarly, to s</w:t>
      </w:r>
      <w:r w:rsidR="00C94974">
        <w:rPr>
          <w:rFonts w:ascii="Comic Sans MS" w:hAnsi="Comic Sans MS"/>
        </w:rPr>
        <w:t>taff pupils stated that they preferred</w:t>
      </w:r>
      <w:r>
        <w:rPr>
          <w:rFonts w:ascii="Comic Sans MS" w:hAnsi="Comic Sans MS"/>
        </w:rPr>
        <w:t xml:space="preserve"> Relationship Based Play with a consistent member of staff. All pupils who participated in the questionnaire enjoyed the 1:1 time with an adult and many c</w:t>
      </w:r>
      <w:r w:rsidR="00EF48C1">
        <w:rPr>
          <w:rFonts w:ascii="Comic Sans MS" w:hAnsi="Comic Sans MS"/>
        </w:rPr>
        <w:t>hildren stated that they were in favour of</w:t>
      </w:r>
      <w:r>
        <w:rPr>
          <w:rFonts w:ascii="Comic Sans MS" w:hAnsi="Comic Sans MS"/>
        </w:rPr>
        <w:t xml:space="preserve"> the quiet time out of class where they had the attention of an adult. </w:t>
      </w:r>
      <w:r w:rsidR="00702B2A">
        <w:rPr>
          <w:rFonts w:ascii="Comic Sans MS" w:hAnsi="Comic Sans MS"/>
        </w:rPr>
        <w:t>Through discussions, pupils identified the most important element of Relationship Based Play being the secret handshake between</w:t>
      </w:r>
      <w:r w:rsidR="00292305">
        <w:rPr>
          <w:rFonts w:ascii="Comic Sans MS" w:hAnsi="Comic Sans MS"/>
        </w:rPr>
        <w:t xml:space="preserve"> the</w:t>
      </w:r>
      <w:r w:rsidR="00702B2A">
        <w:rPr>
          <w:rFonts w:ascii="Comic Sans MS" w:hAnsi="Comic Sans MS"/>
        </w:rPr>
        <w:t xml:space="preserve"> pupil and adult that takes place prior to commencing the session. One child stated that ‘Miss knows that we are ready to start RBP’</w:t>
      </w:r>
      <w:r w:rsidR="00EF48C1">
        <w:rPr>
          <w:rFonts w:ascii="Comic Sans MS" w:hAnsi="Comic Sans MS"/>
        </w:rPr>
        <w:t xml:space="preserve">. </w:t>
      </w:r>
    </w:p>
    <w:p w:rsidR="00EF48C1" w:rsidRDefault="00EF48C1" w:rsidP="005C13BC">
      <w:pPr>
        <w:rPr>
          <w:rFonts w:ascii="Comic Sans MS" w:hAnsi="Comic Sans MS"/>
        </w:rPr>
      </w:pPr>
      <w:r>
        <w:rPr>
          <w:rFonts w:ascii="Comic Sans MS" w:hAnsi="Comic Sans MS"/>
        </w:rPr>
        <w:t xml:space="preserve">On the other hand, only one child suggested that they didn’t like Relationship Based Play. This child was the eldest child that participated in the study and felt that the intervention was aimed more at younger children. Therefore, this child refused to participate in writing any comments which may have identified areas for improvement in order to adapt the intervention to accommodate the needs of all primary school aged pupils. </w:t>
      </w:r>
    </w:p>
    <w:p w:rsidR="003E0964" w:rsidRDefault="00EF48C1" w:rsidP="005C13BC">
      <w:pPr>
        <w:rPr>
          <w:rFonts w:ascii="Comic Sans MS" w:hAnsi="Comic Sans MS"/>
        </w:rPr>
      </w:pPr>
      <w:r>
        <w:rPr>
          <w:rFonts w:ascii="Comic Sans MS" w:hAnsi="Comic Sans MS"/>
        </w:rPr>
        <w:t xml:space="preserve">Finally, </w:t>
      </w:r>
      <w:r w:rsidR="00B50E65">
        <w:rPr>
          <w:rFonts w:ascii="Comic Sans MS" w:hAnsi="Comic Sans MS"/>
        </w:rPr>
        <w:t xml:space="preserve">pupils were asked how they felt Relationship Based </w:t>
      </w:r>
      <w:r>
        <w:rPr>
          <w:rFonts w:ascii="Comic Sans MS" w:hAnsi="Comic Sans MS"/>
        </w:rPr>
        <w:t xml:space="preserve">Play sessions could be improved. Through discussions and use of the questionnaire pupils </w:t>
      </w:r>
      <w:r w:rsidR="00731956">
        <w:rPr>
          <w:rFonts w:ascii="Comic Sans MS" w:hAnsi="Comic Sans MS"/>
        </w:rPr>
        <w:t>would ha</w:t>
      </w:r>
      <w:r>
        <w:rPr>
          <w:rFonts w:ascii="Comic Sans MS" w:hAnsi="Comic Sans MS"/>
        </w:rPr>
        <w:t xml:space="preserve">ve </w:t>
      </w:r>
      <w:r w:rsidR="00731956">
        <w:rPr>
          <w:rFonts w:ascii="Comic Sans MS" w:hAnsi="Comic Sans MS"/>
        </w:rPr>
        <w:t xml:space="preserve">liked to </w:t>
      </w:r>
      <w:r w:rsidR="00731956">
        <w:rPr>
          <w:rFonts w:ascii="Comic Sans MS" w:hAnsi="Comic Sans MS"/>
        </w:rPr>
        <w:lastRenderedPageBreak/>
        <w:t>participate in Relationship Based Play sessions</w:t>
      </w:r>
      <w:r>
        <w:rPr>
          <w:rFonts w:ascii="Comic Sans MS" w:hAnsi="Comic Sans MS"/>
        </w:rPr>
        <w:t xml:space="preserve"> more often than once a week</w:t>
      </w:r>
      <w:r w:rsidR="00C82958">
        <w:rPr>
          <w:rFonts w:ascii="Comic Sans MS" w:hAnsi="Comic Sans MS"/>
        </w:rPr>
        <w:t xml:space="preserve">. </w:t>
      </w:r>
      <w:r w:rsidR="00731956">
        <w:rPr>
          <w:rFonts w:ascii="Comic Sans MS" w:hAnsi="Comic Sans MS"/>
        </w:rPr>
        <w:t>However, although this shows that the pupils found the intervention enjoyable,</w:t>
      </w:r>
      <w:r w:rsidR="00D04769">
        <w:rPr>
          <w:rFonts w:ascii="Comic Sans MS" w:hAnsi="Comic Sans MS"/>
        </w:rPr>
        <w:t xml:space="preserve"> it would be less effective if it was over</w:t>
      </w:r>
      <w:r w:rsidR="00C94974">
        <w:rPr>
          <w:rFonts w:ascii="Comic Sans MS" w:hAnsi="Comic Sans MS"/>
        </w:rPr>
        <w:t xml:space="preserve"> delivered to the pupils. Similarly to </w:t>
      </w:r>
      <w:r w:rsidR="00D04769">
        <w:rPr>
          <w:rFonts w:ascii="Comic Sans MS" w:hAnsi="Comic Sans MS"/>
        </w:rPr>
        <w:t>the staff viewpoints</w:t>
      </w:r>
      <w:r w:rsidR="00731956">
        <w:rPr>
          <w:rFonts w:ascii="Comic Sans MS" w:hAnsi="Comic Sans MS"/>
        </w:rPr>
        <w:t xml:space="preserve">, </w:t>
      </w:r>
      <w:r w:rsidR="00D04769">
        <w:rPr>
          <w:rFonts w:ascii="Comic Sans MS" w:hAnsi="Comic Sans MS"/>
        </w:rPr>
        <w:t>pupils would have preferred to carry out the sessions in a quiet</w:t>
      </w:r>
      <w:r w:rsidR="00C82958">
        <w:rPr>
          <w:rFonts w:ascii="Comic Sans MS" w:hAnsi="Comic Sans MS"/>
        </w:rPr>
        <w:t>, enclosed</w:t>
      </w:r>
      <w:r w:rsidR="00D04769">
        <w:rPr>
          <w:rFonts w:ascii="Comic Sans MS" w:hAnsi="Comic Sans MS"/>
        </w:rPr>
        <w:t xml:space="preserve"> space where there were less oppor</w:t>
      </w:r>
      <w:r w:rsidR="00C82958">
        <w:rPr>
          <w:rFonts w:ascii="Comic Sans MS" w:hAnsi="Comic Sans MS"/>
        </w:rPr>
        <w:t>tunities for a high volume of noise</w:t>
      </w:r>
      <w:r w:rsidR="00D04769">
        <w:rPr>
          <w:rFonts w:ascii="Comic Sans MS" w:hAnsi="Comic Sans MS"/>
        </w:rPr>
        <w:t xml:space="preserve"> and distractions. Pupils recognised </w:t>
      </w:r>
      <w:r w:rsidR="00C94974">
        <w:rPr>
          <w:rFonts w:ascii="Comic Sans MS" w:hAnsi="Comic Sans MS"/>
        </w:rPr>
        <w:t>that if the Relationship Based Play s</w:t>
      </w:r>
      <w:r w:rsidR="00D04769">
        <w:rPr>
          <w:rFonts w:ascii="Comic Sans MS" w:hAnsi="Comic Sans MS"/>
        </w:rPr>
        <w:t xml:space="preserve">essions were interrupted then they lost concentration of what </w:t>
      </w:r>
      <w:r w:rsidR="00C82958">
        <w:rPr>
          <w:rFonts w:ascii="Comic Sans MS" w:hAnsi="Comic Sans MS"/>
        </w:rPr>
        <w:t xml:space="preserve">was being asked from the adult. The pupils also stated that this often created less enjoyment within the sessions. Furthermore, a minority of pupils suggested that they </w:t>
      </w:r>
      <w:r w:rsidR="00C82958">
        <w:rPr>
          <w:rFonts w:ascii="Comic Sans MS" w:hAnsi="Comic Sans MS"/>
        </w:rPr>
        <w:t>would like to have the opportunity to begin to play Relationship Based Play games with an adult and peer.</w:t>
      </w:r>
      <w:r w:rsidR="00C82958">
        <w:rPr>
          <w:rFonts w:ascii="Comic Sans MS" w:hAnsi="Comic Sans MS"/>
        </w:rPr>
        <w:t xml:space="preserve"> This could have a positive effect on many of the pupils as those who are reluctant to join in may do so once they observe activities between an adult and fellow peer. However, this could also offer opportunities to have a negative effect on the interventions for certain pupils. The pairing of pupils would be dependent on pupil</w:t>
      </w:r>
      <w:r w:rsidR="00C10EA0">
        <w:rPr>
          <w:rFonts w:ascii="Comic Sans MS" w:hAnsi="Comic Sans MS"/>
        </w:rPr>
        <w:t>’</w:t>
      </w:r>
      <w:r w:rsidR="00C82958">
        <w:rPr>
          <w:rFonts w:ascii="Comic Sans MS" w:hAnsi="Comic Sans MS"/>
        </w:rPr>
        <w:t>s characteristics and their behaviours during the Re</w:t>
      </w:r>
      <w:r w:rsidR="00C10EA0">
        <w:rPr>
          <w:rFonts w:ascii="Comic Sans MS" w:hAnsi="Comic Sans MS"/>
        </w:rPr>
        <w:t xml:space="preserve">lationship Based Play sessions as peer’s behaviours could influence others leading to ineffective use and delivery of the intervention. </w:t>
      </w:r>
      <w:bookmarkStart w:id="0" w:name="_GoBack"/>
      <w:bookmarkEnd w:id="0"/>
    </w:p>
    <w:p w:rsidR="00A42603" w:rsidRPr="00292305" w:rsidRDefault="006878EC" w:rsidP="005C13BC">
      <w:pPr>
        <w:rPr>
          <w:rFonts w:ascii="Comic Sans MS" w:hAnsi="Comic Sans MS"/>
          <w:u w:val="single"/>
        </w:rPr>
      </w:pPr>
      <w:r w:rsidRPr="00292305">
        <w:rPr>
          <w:rFonts w:ascii="Comic Sans MS" w:hAnsi="Comic Sans MS"/>
          <w:u w:val="single"/>
        </w:rPr>
        <w:t xml:space="preserve">Conclusion </w:t>
      </w:r>
    </w:p>
    <w:p w:rsidR="003E0964" w:rsidRDefault="006878EC" w:rsidP="005C13BC">
      <w:pPr>
        <w:rPr>
          <w:rFonts w:ascii="Comic Sans MS" w:hAnsi="Comic Sans MS"/>
        </w:rPr>
      </w:pPr>
      <w:r>
        <w:rPr>
          <w:rFonts w:ascii="Comic Sans MS" w:hAnsi="Comic Sans MS"/>
        </w:rPr>
        <w:t xml:space="preserve">To conclude, </w:t>
      </w:r>
      <w:r w:rsidR="00A42603">
        <w:rPr>
          <w:rFonts w:ascii="Comic Sans MS" w:hAnsi="Comic Sans MS"/>
        </w:rPr>
        <w:t xml:space="preserve">there is limited literature to suggest the disadvantages of play from early intervention, supporting pupils with varying needs and developing relationships between staff and pupils. </w:t>
      </w:r>
      <w:r w:rsidR="00E75766">
        <w:rPr>
          <w:rFonts w:ascii="Comic Sans MS" w:hAnsi="Comic Sans MS"/>
        </w:rPr>
        <w:t>Through this evaluative small scale study that enabled the exploration of importance of Relationship Based Play, i</w:t>
      </w:r>
      <w:r w:rsidR="00A42603">
        <w:rPr>
          <w:rFonts w:ascii="Comic Sans MS" w:hAnsi="Comic Sans MS"/>
        </w:rPr>
        <w:t xml:space="preserve">t is evident </w:t>
      </w:r>
      <w:r w:rsidR="00E75766">
        <w:rPr>
          <w:rFonts w:ascii="Comic Sans MS" w:hAnsi="Comic Sans MS"/>
        </w:rPr>
        <w:t>that the intervention had</w:t>
      </w:r>
      <w:r w:rsidR="00A42603">
        <w:rPr>
          <w:rFonts w:ascii="Comic Sans MS" w:hAnsi="Comic Sans MS"/>
        </w:rPr>
        <w:t xml:space="preserve"> been </w:t>
      </w:r>
      <w:r w:rsidR="00E75766">
        <w:rPr>
          <w:rFonts w:ascii="Comic Sans MS" w:hAnsi="Comic Sans MS"/>
        </w:rPr>
        <w:t>successful. Relationship Based Play had contributed to the success in</w:t>
      </w:r>
      <w:r w:rsidR="00171978">
        <w:rPr>
          <w:rFonts w:ascii="Comic Sans MS" w:hAnsi="Comic Sans MS"/>
        </w:rPr>
        <w:t xml:space="preserve"> developing </w:t>
      </w:r>
      <w:r w:rsidR="00E75766">
        <w:rPr>
          <w:rFonts w:ascii="Comic Sans MS" w:hAnsi="Comic Sans MS"/>
        </w:rPr>
        <w:t xml:space="preserve">excellent </w:t>
      </w:r>
      <w:r w:rsidR="00171978">
        <w:rPr>
          <w:rFonts w:ascii="Comic Sans MS" w:hAnsi="Comic Sans MS"/>
        </w:rPr>
        <w:t>relations</w:t>
      </w:r>
      <w:r w:rsidR="00A42603">
        <w:rPr>
          <w:rFonts w:ascii="Comic Sans MS" w:hAnsi="Comic Sans MS"/>
        </w:rPr>
        <w:t xml:space="preserve">hips between staff and pupils. </w:t>
      </w:r>
      <w:r w:rsidR="003E0964">
        <w:rPr>
          <w:rFonts w:ascii="Comic Sans MS" w:hAnsi="Comic Sans MS"/>
        </w:rPr>
        <w:t xml:space="preserve">Many of the responses to the questionnaires were similar from both staff and pupils highlighting many positive comments and strengths of the intervention. </w:t>
      </w:r>
      <w:r w:rsidR="00E75766">
        <w:rPr>
          <w:rFonts w:ascii="Comic Sans MS" w:hAnsi="Comic Sans MS"/>
        </w:rPr>
        <w:t>Likewise</w:t>
      </w:r>
      <w:r w:rsidR="003E0964">
        <w:rPr>
          <w:rFonts w:ascii="Comic Sans MS" w:hAnsi="Comic Sans MS"/>
        </w:rPr>
        <w:t xml:space="preserve">, staff and pupils enjoyed participating in Relationship Based Play </w:t>
      </w:r>
      <w:r w:rsidR="00E75766">
        <w:rPr>
          <w:rFonts w:ascii="Comic Sans MS" w:hAnsi="Comic Sans MS"/>
        </w:rPr>
        <w:t xml:space="preserve">which in time will potentially </w:t>
      </w:r>
      <w:r w:rsidR="003E0964">
        <w:rPr>
          <w:rFonts w:ascii="Comic Sans MS" w:hAnsi="Comic Sans MS"/>
        </w:rPr>
        <w:t>contribute to ‘</w:t>
      </w:r>
      <w:r w:rsidR="003E0964" w:rsidRPr="003E0A5E">
        <w:rPr>
          <w:rFonts w:ascii="Comic Sans MS" w:hAnsi="Comic Sans MS"/>
        </w:rPr>
        <w:t>healthy, confident individuals, ready to lead fulfilling lives as valued members of society</w:t>
      </w:r>
      <w:r w:rsidR="003E0964">
        <w:rPr>
          <w:rFonts w:ascii="Comic Sans MS" w:hAnsi="Comic Sans MS"/>
        </w:rPr>
        <w:t xml:space="preserve">’ </w:t>
      </w:r>
      <w:r w:rsidR="003E0964" w:rsidRPr="00C94974">
        <w:rPr>
          <w:rFonts w:ascii="Comic Sans MS" w:hAnsi="Comic Sans MS"/>
          <w:highlight w:val="yellow"/>
        </w:rPr>
        <w:t>(WAG, 2017).</w:t>
      </w:r>
      <w:r w:rsidR="00E75766">
        <w:rPr>
          <w:rFonts w:ascii="Comic Sans MS" w:hAnsi="Comic Sans MS"/>
        </w:rPr>
        <w:t xml:space="preserve"> As previously mentioned, building trusting relationships can be difficult for these vulnerable pupils and early life experiences have significantly impacted their social and communica</w:t>
      </w:r>
      <w:r w:rsidR="00117C2A">
        <w:rPr>
          <w:rFonts w:ascii="Comic Sans MS" w:hAnsi="Comic Sans MS"/>
        </w:rPr>
        <w:t xml:space="preserve">tion skills. Therefore, displaying </w:t>
      </w:r>
      <w:r w:rsidR="00E75766">
        <w:rPr>
          <w:rFonts w:ascii="Comic Sans MS" w:hAnsi="Comic Sans MS"/>
        </w:rPr>
        <w:t xml:space="preserve">the ability to begin to form trusting relationships can help pupils to </w:t>
      </w:r>
      <w:r w:rsidR="00117C2A">
        <w:rPr>
          <w:rFonts w:ascii="Comic Sans MS" w:hAnsi="Comic Sans MS"/>
        </w:rPr>
        <w:t>regulate behaviours, communicate appropriately with peers and</w:t>
      </w:r>
      <w:r w:rsidR="00C94974">
        <w:rPr>
          <w:rFonts w:ascii="Comic Sans MS" w:hAnsi="Comic Sans MS"/>
        </w:rPr>
        <w:t xml:space="preserve"> attain</w:t>
      </w:r>
      <w:r w:rsidR="00117C2A">
        <w:rPr>
          <w:rFonts w:ascii="Comic Sans MS" w:hAnsi="Comic Sans MS"/>
        </w:rPr>
        <w:t xml:space="preserve"> learn life-long skills </w:t>
      </w:r>
      <w:r w:rsidR="00117C2A" w:rsidRPr="00C94974">
        <w:rPr>
          <w:rFonts w:ascii="Comic Sans MS" w:hAnsi="Comic Sans MS"/>
          <w:highlight w:val="yellow"/>
        </w:rPr>
        <w:t>(LACES,</w:t>
      </w:r>
      <w:r w:rsidR="00C94974" w:rsidRPr="00C94974">
        <w:rPr>
          <w:rFonts w:ascii="Comic Sans MS" w:hAnsi="Comic Sans MS"/>
          <w:highlight w:val="yellow"/>
        </w:rPr>
        <w:t xml:space="preserve"> 2017</w:t>
      </w:r>
      <w:r w:rsidR="00117C2A" w:rsidRPr="00C94974">
        <w:rPr>
          <w:rFonts w:ascii="Comic Sans MS" w:hAnsi="Comic Sans MS"/>
          <w:highlight w:val="yellow"/>
        </w:rPr>
        <w:t>).</w:t>
      </w:r>
      <w:r w:rsidR="00117C2A">
        <w:rPr>
          <w:rFonts w:ascii="Comic Sans MS" w:hAnsi="Comic Sans MS"/>
        </w:rPr>
        <w:t xml:space="preserve"> </w:t>
      </w:r>
    </w:p>
    <w:p w:rsidR="00117C2A" w:rsidRDefault="00A42603" w:rsidP="005C13BC">
      <w:pPr>
        <w:rPr>
          <w:rFonts w:ascii="Comic Sans MS" w:hAnsi="Comic Sans MS"/>
        </w:rPr>
      </w:pPr>
      <w:r>
        <w:rPr>
          <w:rFonts w:ascii="Comic Sans MS" w:hAnsi="Comic Sans MS"/>
        </w:rPr>
        <w:t>However, t</w:t>
      </w:r>
      <w:r w:rsidR="00171978">
        <w:rPr>
          <w:rFonts w:ascii="Comic Sans MS" w:hAnsi="Comic Sans MS"/>
        </w:rPr>
        <w:t xml:space="preserve">here were </w:t>
      </w:r>
      <w:r>
        <w:rPr>
          <w:rFonts w:ascii="Comic Sans MS" w:hAnsi="Comic Sans MS"/>
        </w:rPr>
        <w:t xml:space="preserve">issues in regard to </w:t>
      </w:r>
      <w:r w:rsidR="00171978">
        <w:rPr>
          <w:rFonts w:ascii="Comic Sans MS" w:hAnsi="Comic Sans MS"/>
        </w:rPr>
        <w:t>the intervention being utilised to its full potential</w:t>
      </w:r>
      <w:r>
        <w:rPr>
          <w:rFonts w:ascii="Comic Sans MS" w:hAnsi="Comic Sans MS"/>
        </w:rPr>
        <w:t xml:space="preserve">. The concerns </w:t>
      </w:r>
      <w:r w:rsidR="009F446C">
        <w:rPr>
          <w:rFonts w:ascii="Comic Sans MS" w:hAnsi="Comic Sans MS"/>
        </w:rPr>
        <w:t>identified</w:t>
      </w:r>
      <w:r w:rsidR="006878EC">
        <w:rPr>
          <w:rFonts w:ascii="Comic Sans MS" w:hAnsi="Comic Sans MS"/>
        </w:rPr>
        <w:t xml:space="preserve"> </w:t>
      </w:r>
      <w:r>
        <w:rPr>
          <w:rFonts w:ascii="Comic Sans MS" w:hAnsi="Comic Sans MS"/>
        </w:rPr>
        <w:t xml:space="preserve">by the LSA’s throughout the study appeared to be problematic were environmental factors, </w:t>
      </w:r>
      <w:r w:rsidR="009F446C">
        <w:rPr>
          <w:rFonts w:ascii="Comic Sans MS" w:hAnsi="Comic Sans MS"/>
        </w:rPr>
        <w:t>in addition to the lack of funding for resources which was a result of t</w:t>
      </w:r>
      <w:r w:rsidR="004527C7">
        <w:rPr>
          <w:rFonts w:ascii="Comic Sans MS" w:hAnsi="Comic Sans MS"/>
        </w:rPr>
        <w:t xml:space="preserve">he financial constraints. </w:t>
      </w:r>
      <w:r w:rsidR="006E5E0F">
        <w:rPr>
          <w:rFonts w:ascii="Comic Sans MS" w:hAnsi="Comic Sans MS"/>
        </w:rPr>
        <w:t xml:space="preserve">This had been a vital part of running the intervention as often staff would have to improvise games meaning the intervention would not be carried out as it should have been. </w:t>
      </w:r>
      <w:r w:rsidR="00292305">
        <w:rPr>
          <w:rFonts w:ascii="Comic Sans MS" w:hAnsi="Comic Sans MS"/>
        </w:rPr>
        <w:t xml:space="preserve">In order to develop </w:t>
      </w:r>
      <w:r w:rsidR="00C94974">
        <w:rPr>
          <w:rFonts w:ascii="Comic Sans MS" w:hAnsi="Comic Sans MS"/>
        </w:rPr>
        <w:t>these areas in need of improvement</w:t>
      </w:r>
      <w:r w:rsidR="00292305">
        <w:rPr>
          <w:rFonts w:ascii="Comic Sans MS" w:hAnsi="Comic Sans MS"/>
        </w:rPr>
        <w:t xml:space="preserve">, Senior Management within the school agreed to </w:t>
      </w:r>
      <w:r w:rsidR="006E5E0F">
        <w:rPr>
          <w:rFonts w:ascii="Comic Sans MS" w:hAnsi="Comic Sans MS"/>
        </w:rPr>
        <w:t>explore the extent in which the school would be able to contribute additional financial</w:t>
      </w:r>
      <w:r w:rsidR="00292305">
        <w:rPr>
          <w:rFonts w:ascii="Comic Sans MS" w:hAnsi="Comic Sans MS"/>
        </w:rPr>
        <w:t xml:space="preserve"> support </w:t>
      </w:r>
      <w:r w:rsidR="006E5E0F">
        <w:rPr>
          <w:rFonts w:ascii="Comic Sans MS" w:hAnsi="Comic Sans MS"/>
        </w:rPr>
        <w:lastRenderedPageBreak/>
        <w:t xml:space="preserve">for </w:t>
      </w:r>
      <w:r w:rsidR="00292305">
        <w:rPr>
          <w:rFonts w:ascii="Comic Sans MS" w:hAnsi="Comic Sans MS"/>
        </w:rPr>
        <w:t xml:space="preserve">the replenishing of resources. In addition to this, parents and carers were also asked if they would be willing to provide a small contribution to enable interventions to be </w:t>
      </w:r>
      <w:r w:rsidR="003575F2">
        <w:rPr>
          <w:rFonts w:ascii="Comic Sans MS" w:hAnsi="Comic Sans MS"/>
        </w:rPr>
        <w:t>more successful with appropriate and correct resources bought for the</w:t>
      </w:r>
      <w:r w:rsidR="00683388">
        <w:rPr>
          <w:rFonts w:ascii="Comic Sans MS" w:hAnsi="Comic Sans MS"/>
        </w:rPr>
        <w:t xml:space="preserve"> Relationship Based Play games. </w:t>
      </w:r>
    </w:p>
    <w:p w:rsidR="00F00F9E" w:rsidRDefault="00117C2A" w:rsidP="005C13BC">
      <w:pPr>
        <w:rPr>
          <w:rFonts w:ascii="Comic Sans MS" w:hAnsi="Comic Sans MS"/>
        </w:rPr>
      </w:pPr>
      <w:r>
        <w:rPr>
          <w:rFonts w:ascii="Comic Sans MS" w:hAnsi="Comic Sans MS"/>
        </w:rPr>
        <w:t>Furthermore, t</w:t>
      </w:r>
      <w:r w:rsidR="00683388">
        <w:rPr>
          <w:rFonts w:ascii="Comic Sans MS" w:hAnsi="Comic Sans MS"/>
        </w:rPr>
        <w:t xml:space="preserve">o ensure effective and efficient Relationship Based Play sessions, the school </w:t>
      </w:r>
      <w:r>
        <w:rPr>
          <w:rFonts w:ascii="Comic Sans MS" w:hAnsi="Comic Sans MS"/>
        </w:rPr>
        <w:t xml:space="preserve">also identified the need to </w:t>
      </w:r>
      <w:r w:rsidR="00683388">
        <w:rPr>
          <w:rFonts w:ascii="Comic Sans MS" w:hAnsi="Comic Sans MS"/>
        </w:rPr>
        <w:t>designate a space specifically fo</w:t>
      </w:r>
      <w:r>
        <w:rPr>
          <w:rFonts w:ascii="Comic Sans MS" w:hAnsi="Comic Sans MS"/>
        </w:rPr>
        <w:t xml:space="preserve">r interventions. This was evident as a key area in need of addressing from the viewpoint of both staff and pupils. As previously mentioned, Relationship Based Play is adult led and implemented to develop social skills such as listening, concentration and turn taking. It is important that these sessions run smoothly without any interruptions or distractions in order for these skills to be nurtured in the quiet environment. </w:t>
      </w:r>
    </w:p>
    <w:p w:rsidR="00545EBC" w:rsidRDefault="00F811FF" w:rsidP="005C13BC">
      <w:pPr>
        <w:rPr>
          <w:rFonts w:ascii="Comic Sans MS" w:hAnsi="Comic Sans MS"/>
        </w:rPr>
      </w:pPr>
      <w:r>
        <w:rPr>
          <w:rFonts w:ascii="Comic Sans MS" w:hAnsi="Comic Sans MS"/>
        </w:rPr>
        <w:t>If this small scale study was to be undertaken again</w:t>
      </w:r>
      <w:r w:rsidR="00C94974">
        <w:rPr>
          <w:rFonts w:ascii="Comic Sans MS" w:hAnsi="Comic Sans MS"/>
        </w:rPr>
        <w:t>, possible suggestions</w:t>
      </w:r>
      <w:r>
        <w:rPr>
          <w:rFonts w:ascii="Comic Sans MS" w:hAnsi="Comic Sans MS"/>
        </w:rPr>
        <w:t xml:space="preserve"> to maximise effectiveness would be to explore Relationship Based Play intervention amongst both mainstream pupils and pupils within the SEBD setting. This would further develop an understanding of whether Relationship Based Play is as successful amongst mainstream pupils as it is with pupils in the SEBD provision. This will also offer opportunities to compare viewpoints, pinpoint limitations and develop ways to improve the intervention with a whole school approach in mind. </w:t>
      </w:r>
      <w:r w:rsidR="00545EBC">
        <w:rPr>
          <w:rFonts w:ascii="Comic Sans MS" w:hAnsi="Comic Sans MS"/>
        </w:rPr>
        <w:t>Furthermore, i</w:t>
      </w:r>
      <w:r w:rsidR="00C94974">
        <w:rPr>
          <w:rFonts w:ascii="Comic Sans MS" w:hAnsi="Comic Sans MS"/>
        </w:rPr>
        <w:t>n order to enhance personal</w:t>
      </w:r>
      <w:r w:rsidR="00545EBC">
        <w:rPr>
          <w:rFonts w:ascii="Comic Sans MS" w:hAnsi="Comic Sans MS"/>
        </w:rPr>
        <w:t xml:space="preserve"> professional development </w:t>
      </w:r>
      <w:r w:rsidR="00545EBC" w:rsidRPr="00C94974">
        <w:rPr>
          <w:rFonts w:ascii="Comic Sans MS" w:hAnsi="Comic Sans MS"/>
          <w:highlight w:val="yellow"/>
        </w:rPr>
        <w:t>Estyn (</w:t>
      </w:r>
      <w:r w:rsidR="002E0336" w:rsidRPr="00C94974">
        <w:rPr>
          <w:rFonts w:ascii="Comic Sans MS" w:hAnsi="Comic Sans MS"/>
          <w:highlight w:val="yellow"/>
        </w:rPr>
        <w:t>2015</w:t>
      </w:r>
      <w:r w:rsidR="00545EBC">
        <w:rPr>
          <w:rFonts w:ascii="Comic Sans MS" w:hAnsi="Comic Sans MS"/>
        </w:rPr>
        <w:t>) recognises that staff within SEBD provisions</w:t>
      </w:r>
      <w:r w:rsidR="002E0336">
        <w:rPr>
          <w:rFonts w:ascii="Comic Sans MS" w:hAnsi="Comic Sans MS"/>
        </w:rPr>
        <w:t xml:space="preserve"> should share best practise and provide</w:t>
      </w:r>
      <w:r w:rsidR="00545EBC">
        <w:rPr>
          <w:rFonts w:ascii="Comic Sans MS" w:hAnsi="Comic Sans MS"/>
        </w:rPr>
        <w:t xml:space="preserve"> strategies for pupils with behavioural needs in mainstream as excellent practise. Therefore, </w:t>
      </w:r>
      <w:r w:rsidR="008F5278">
        <w:rPr>
          <w:rFonts w:ascii="Comic Sans MS" w:hAnsi="Comic Sans MS"/>
        </w:rPr>
        <w:t xml:space="preserve">it would be beneficial to discuss </w:t>
      </w:r>
      <w:r w:rsidR="00545EBC">
        <w:rPr>
          <w:rFonts w:ascii="Comic Sans MS" w:hAnsi="Comic Sans MS"/>
        </w:rPr>
        <w:t xml:space="preserve">opportunities to implement whole school approaches with senior management.  </w:t>
      </w:r>
    </w:p>
    <w:p w:rsidR="008F5278" w:rsidRPr="00C66FF6" w:rsidRDefault="008F5278" w:rsidP="005C13BC">
      <w:pPr>
        <w:rPr>
          <w:rFonts w:ascii="Comic Sans MS" w:hAnsi="Comic Sans MS"/>
        </w:rPr>
      </w:pPr>
      <w:r>
        <w:rPr>
          <w:rFonts w:ascii="Comic Sans MS" w:hAnsi="Comic Sans MS"/>
        </w:rPr>
        <w:t>Finally, this small scale evaluative study has been beneficial in gathering information which took into consideration pupil voice and the viewpoints of staff. It has also offered opportunities for positive changes to be made in order to improve the Relationship Based Play interventions. However, most importantly, from listening to both staff and pupils it is evident that the intervention is of substantial benefit when supporting and developing the pupil</w:t>
      </w:r>
      <w:r w:rsidR="00ED09EE">
        <w:rPr>
          <w:rFonts w:ascii="Comic Sans MS" w:hAnsi="Comic Sans MS"/>
        </w:rPr>
        <w:t>’</w:t>
      </w:r>
      <w:r>
        <w:rPr>
          <w:rFonts w:ascii="Comic Sans MS" w:hAnsi="Comic Sans MS"/>
        </w:rPr>
        <w:t>s life-long skills</w:t>
      </w:r>
      <w:r w:rsidR="004E2AA9">
        <w:rPr>
          <w:rFonts w:ascii="Comic Sans MS" w:hAnsi="Comic Sans MS"/>
        </w:rPr>
        <w:t xml:space="preserve"> and individual needs</w:t>
      </w:r>
      <w:r>
        <w:rPr>
          <w:rFonts w:ascii="Comic Sans MS" w:hAnsi="Comic Sans MS"/>
        </w:rPr>
        <w:t xml:space="preserve">. </w:t>
      </w:r>
    </w:p>
    <w:sectPr w:rsidR="008F5278" w:rsidRPr="00C66F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14C69" w:rsidRDefault="00314C69" w:rsidP="00314C69">
      <w:pPr>
        <w:spacing w:after="0" w:line="240" w:lineRule="auto"/>
      </w:pPr>
      <w:r>
        <w:separator/>
      </w:r>
    </w:p>
  </w:endnote>
  <w:endnote w:type="continuationSeparator" w:id="0">
    <w:p w:rsidR="00314C69" w:rsidRDefault="00314C69" w:rsidP="00314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4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14C69" w:rsidRDefault="00314C69" w:rsidP="00314C69">
      <w:pPr>
        <w:spacing w:after="0" w:line="240" w:lineRule="auto"/>
      </w:pPr>
      <w:r>
        <w:separator/>
      </w:r>
    </w:p>
  </w:footnote>
  <w:footnote w:type="continuationSeparator" w:id="0">
    <w:p w:rsidR="00314C69" w:rsidRDefault="00314C69" w:rsidP="00314C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F734C1"/>
    <w:multiLevelType w:val="hybridMultilevel"/>
    <w:tmpl w:val="3FA89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1215"/>
    <w:rsid w:val="00026BD3"/>
    <w:rsid w:val="0002791E"/>
    <w:rsid w:val="000607C8"/>
    <w:rsid w:val="000C1600"/>
    <w:rsid w:val="000C4F67"/>
    <w:rsid w:val="00103AC6"/>
    <w:rsid w:val="001125FF"/>
    <w:rsid w:val="00117C2A"/>
    <w:rsid w:val="0012134B"/>
    <w:rsid w:val="00143247"/>
    <w:rsid w:val="00157B5D"/>
    <w:rsid w:val="00165DAB"/>
    <w:rsid w:val="00171978"/>
    <w:rsid w:val="001A1F5F"/>
    <w:rsid w:val="001C6E45"/>
    <w:rsid w:val="001F1B0E"/>
    <w:rsid w:val="002020AB"/>
    <w:rsid w:val="0020647E"/>
    <w:rsid w:val="00250DED"/>
    <w:rsid w:val="00257511"/>
    <w:rsid w:val="0026575F"/>
    <w:rsid w:val="002726A7"/>
    <w:rsid w:val="00285F4C"/>
    <w:rsid w:val="00287BF8"/>
    <w:rsid w:val="00292305"/>
    <w:rsid w:val="002A3A88"/>
    <w:rsid w:val="002E0336"/>
    <w:rsid w:val="002F44A1"/>
    <w:rsid w:val="00314C69"/>
    <w:rsid w:val="00317AEC"/>
    <w:rsid w:val="003473FB"/>
    <w:rsid w:val="003575F2"/>
    <w:rsid w:val="003E0964"/>
    <w:rsid w:val="003E0A5E"/>
    <w:rsid w:val="003E1C2C"/>
    <w:rsid w:val="003E1D2C"/>
    <w:rsid w:val="004527C7"/>
    <w:rsid w:val="00461D97"/>
    <w:rsid w:val="00497D18"/>
    <w:rsid w:val="004C14EC"/>
    <w:rsid w:val="004E2185"/>
    <w:rsid w:val="004E2AA9"/>
    <w:rsid w:val="004F15F2"/>
    <w:rsid w:val="004F1D36"/>
    <w:rsid w:val="00501E63"/>
    <w:rsid w:val="005209D8"/>
    <w:rsid w:val="00530F41"/>
    <w:rsid w:val="005372FF"/>
    <w:rsid w:val="00545EBC"/>
    <w:rsid w:val="005C13BC"/>
    <w:rsid w:val="005C4F22"/>
    <w:rsid w:val="005D6527"/>
    <w:rsid w:val="00626FDB"/>
    <w:rsid w:val="00683388"/>
    <w:rsid w:val="006878EC"/>
    <w:rsid w:val="006E5E0F"/>
    <w:rsid w:val="00702B2A"/>
    <w:rsid w:val="00731956"/>
    <w:rsid w:val="007441B3"/>
    <w:rsid w:val="00765663"/>
    <w:rsid w:val="00791624"/>
    <w:rsid w:val="007B4DBC"/>
    <w:rsid w:val="007B7BAE"/>
    <w:rsid w:val="007B7F83"/>
    <w:rsid w:val="007E3A0B"/>
    <w:rsid w:val="007F1215"/>
    <w:rsid w:val="00843800"/>
    <w:rsid w:val="008538D8"/>
    <w:rsid w:val="00873EA8"/>
    <w:rsid w:val="00874663"/>
    <w:rsid w:val="008F08A4"/>
    <w:rsid w:val="008F5278"/>
    <w:rsid w:val="00930991"/>
    <w:rsid w:val="009349F9"/>
    <w:rsid w:val="00956BB0"/>
    <w:rsid w:val="009A3DCB"/>
    <w:rsid w:val="009C4AED"/>
    <w:rsid w:val="009D4015"/>
    <w:rsid w:val="009E0559"/>
    <w:rsid w:val="009F446C"/>
    <w:rsid w:val="00A42603"/>
    <w:rsid w:val="00A678EA"/>
    <w:rsid w:val="00AC6728"/>
    <w:rsid w:val="00AD0C3F"/>
    <w:rsid w:val="00AE0D75"/>
    <w:rsid w:val="00B50E65"/>
    <w:rsid w:val="00B86A1F"/>
    <w:rsid w:val="00BC3FCA"/>
    <w:rsid w:val="00BD42F6"/>
    <w:rsid w:val="00BF36AA"/>
    <w:rsid w:val="00C10EA0"/>
    <w:rsid w:val="00C160A3"/>
    <w:rsid w:val="00C22777"/>
    <w:rsid w:val="00C516D1"/>
    <w:rsid w:val="00C66FF6"/>
    <w:rsid w:val="00C82958"/>
    <w:rsid w:val="00C94974"/>
    <w:rsid w:val="00C96937"/>
    <w:rsid w:val="00CB2915"/>
    <w:rsid w:val="00CC27D6"/>
    <w:rsid w:val="00CD0580"/>
    <w:rsid w:val="00CD1B54"/>
    <w:rsid w:val="00CE2834"/>
    <w:rsid w:val="00CE54E7"/>
    <w:rsid w:val="00CF61C8"/>
    <w:rsid w:val="00D03F1A"/>
    <w:rsid w:val="00D04769"/>
    <w:rsid w:val="00D05E38"/>
    <w:rsid w:val="00D320DF"/>
    <w:rsid w:val="00D713D8"/>
    <w:rsid w:val="00D726DC"/>
    <w:rsid w:val="00D73C36"/>
    <w:rsid w:val="00D8742D"/>
    <w:rsid w:val="00D91D78"/>
    <w:rsid w:val="00D9778C"/>
    <w:rsid w:val="00DE1563"/>
    <w:rsid w:val="00E45C17"/>
    <w:rsid w:val="00E6669E"/>
    <w:rsid w:val="00E75766"/>
    <w:rsid w:val="00E81A46"/>
    <w:rsid w:val="00EB2277"/>
    <w:rsid w:val="00ED09EE"/>
    <w:rsid w:val="00EE4E7E"/>
    <w:rsid w:val="00EF48C1"/>
    <w:rsid w:val="00F00F9E"/>
    <w:rsid w:val="00F05E1D"/>
    <w:rsid w:val="00F811FF"/>
    <w:rsid w:val="00FB29AC"/>
    <w:rsid w:val="00FF2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50FCB7C-2EAF-4991-9C90-C216DB69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DBC"/>
    <w:pPr>
      <w:ind w:left="720"/>
      <w:contextualSpacing/>
    </w:pPr>
  </w:style>
  <w:style w:type="paragraph" w:styleId="Header">
    <w:name w:val="header"/>
    <w:basedOn w:val="Normal"/>
    <w:link w:val="HeaderChar"/>
    <w:uiPriority w:val="99"/>
    <w:unhideWhenUsed/>
    <w:rsid w:val="00314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C69"/>
  </w:style>
  <w:style w:type="paragraph" w:styleId="Footer">
    <w:name w:val="footer"/>
    <w:basedOn w:val="Normal"/>
    <w:link w:val="FooterChar"/>
    <w:uiPriority w:val="99"/>
    <w:unhideWhenUsed/>
    <w:rsid w:val="00314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C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631</TotalTime>
  <Pages>10</Pages>
  <Words>4476</Words>
  <Characters>25515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Newman (1811356)</dc:creator>
  <cp:keywords/>
  <dc:description/>
  <cp:lastModifiedBy>Holly Newman</cp:lastModifiedBy>
  <cp:revision>20</cp:revision>
  <dcterms:created xsi:type="dcterms:W3CDTF">2019-03-01T15:55:00Z</dcterms:created>
  <dcterms:modified xsi:type="dcterms:W3CDTF">2019-04-06T18:57:00Z</dcterms:modified>
</cp:coreProperties>
</file>