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E67B05" w14:textId="77777777" w:rsidR="00B56BB6" w:rsidRPr="00DB24C3" w:rsidRDefault="00B56BB6" w:rsidP="00CE1A0C">
      <w:pPr>
        <w:spacing w:after="0" w:line="360" w:lineRule="auto"/>
        <w:jc w:val="center"/>
        <w:rPr>
          <w:rFonts w:ascii="Times New Roman" w:hAnsi="Times New Roman" w:cs="Times New Roman"/>
          <w:b/>
          <w:sz w:val="24"/>
          <w:szCs w:val="24"/>
        </w:rPr>
      </w:pPr>
    </w:p>
    <w:p w14:paraId="020A2824" w14:textId="77777777" w:rsidR="00B56BB6" w:rsidRPr="00DB24C3" w:rsidRDefault="00B56BB6" w:rsidP="00CE1A0C">
      <w:pPr>
        <w:spacing w:after="0" w:line="360" w:lineRule="auto"/>
        <w:jc w:val="center"/>
        <w:rPr>
          <w:rFonts w:ascii="Times New Roman" w:hAnsi="Times New Roman" w:cs="Times New Roman"/>
          <w:b/>
          <w:sz w:val="24"/>
          <w:szCs w:val="24"/>
        </w:rPr>
      </w:pPr>
    </w:p>
    <w:p w14:paraId="5AB29ED5" w14:textId="77777777" w:rsidR="00B56BB6" w:rsidRPr="00DB24C3" w:rsidRDefault="00B56BB6" w:rsidP="00CE1A0C">
      <w:pPr>
        <w:spacing w:after="0" w:line="360" w:lineRule="auto"/>
        <w:jc w:val="center"/>
        <w:rPr>
          <w:rFonts w:ascii="Times New Roman" w:hAnsi="Times New Roman" w:cs="Times New Roman"/>
          <w:b/>
          <w:sz w:val="24"/>
          <w:szCs w:val="24"/>
        </w:rPr>
      </w:pPr>
    </w:p>
    <w:p w14:paraId="1184333C" w14:textId="77777777" w:rsidR="00B56BB6" w:rsidRPr="00DB24C3" w:rsidRDefault="00B56BB6" w:rsidP="00CE1A0C">
      <w:pPr>
        <w:spacing w:after="0" w:line="360" w:lineRule="auto"/>
        <w:jc w:val="center"/>
        <w:rPr>
          <w:rFonts w:ascii="Times New Roman" w:hAnsi="Times New Roman" w:cs="Times New Roman"/>
          <w:b/>
          <w:sz w:val="24"/>
          <w:szCs w:val="24"/>
        </w:rPr>
      </w:pPr>
    </w:p>
    <w:p w14:paraId="17AE392D" w14:textId="77777777" w:rsidR="00B56BB6" w:rsidRPr="00DB24C3" w:rsidRDefault="00B56BB6" w:rsidP="00CE1A0C">
      <w:pPr>
        <w:spacing w:after="0" w:line="360" w:lineRule="auto"/>
        <w:jc w:val="center"/>
        <w:rPr>
          <w:rFonts w:ascii="Times New Roman" w:hAnsi="Times New Roman" w:cs="Times New Roman"/>
          <w:b/>
          <w:sz w:val="24"/>
          <w:szCs w:val="24"/>
        </w:rPr>
      </w:pPr>
    </w:p>
    <w:p w14:paraId="255898B0" w14:textId="77777777" w:rsidR="00DB24C3" w:rsidRDefault="00B56BB6" w:rsidP="00DF4FF3">
      <w:pPr>
        <w:spacing w:after="0" w:line="360" w:lineRule="auto"/>
        <w:rPr>
          <w:rFonts w:ascii="Times New Roman" w:hAnsi="Times New Roman" w:cs="Times New Roman"/>
          <w:b/>
          <w:sz w:val="40"/>
          <w:szCs w:val="40"/>
        </w:rPr>
      </w:pPr>
      <w:r w:rsidRPr="00DF4FF3">
        <w:rPr>
          <w:rFonts w:ascii="Times New Roman" w:hAnsi="Times New Roman" w:cs="Times New Roman"/>
          <w:b/>
          <w:sz w:val="40"/>
          <w:szCs w:val="40"/>
        </w:rPr>
        <w:t>MANAGING ENTERPRISE IN THE 21</w:t>
      </w:r>
      <w:r w:rsidRPr="00DF4FF3">
        <w:rPr>
          <w:rFonts w:ascii="Times New Roman" w:hAnsi="Times New Roman" w:cs="Times New Roman"/>
          <w:b/>
          <w:sz w:val="40"/>
          <w:szCs w:val="40"/>
          <w:vertAlign w:val="superscript"/>
        </w:rPr>
        <w:t>ST</w:t>
      </w:r>
      <w:r w:rsidRPr="00DF4FF3">
        <w:rPr>
          <w:rFonts w:ascii="Times New Roman" w:hAnsi="Times New Roman" w:cs="Times New Roman"/>
          <w:b/>
          <w:sz w:val="40"/>
          <w:szCs w:val="40"/>
        </w:rPr>
        <w:t xml:space="preserve"> CENTURY</w:t>
      </w:r>
    </w:p>
    <w:p w14:paraId="0FEAE1FD" w14:textId="77777777" w:rsidR="00DF4FF3" w:rsidRDefault="00DF4FF3" w:rsidP="00DF4FF3">
      <w:pPr>
        <w:spacing w:after="0" w:line="360" w:lineRule="auto"/>
        <w:rPr>
          <w:rFonts w:ascii="Times New Roman" w:hAnsi="Times New Roman" w:cs="Times New Roman"/>
          <w:b/>
          <w:sz w:val="40"/>
          <w:szCs w:val="40"/>
        </w:rPr>
      </w:pPr>
    </w:p>
    <w:p w14:paraId="40EC5DE8" w14:textId="6CDD0AEC" w:rsidR="00DF4FF3" w:rsidRDefault="00DF4FF3" w:rsidP="00DF4FF3">
      <w:pPr>
        <w:spacing w:after="0" w:line="360" w:lineRule="auto"/>
        <w:rPr>
          <w:rFonts w:ascii="Times New Roman" w:hAnsi="Times New Roman" w:cs="Times New Roman"/>
          <w:b/>
          <w:sz w:val="40"/>
          <w:szCs w:val="40"/>
        </w:rPr>
      </w:pPr>
      <w:r>
        <w:rPr>
          <w:rFonts w:ascii="Times New Roman" w:hAnsi="Times New Roman" w:cs="Times New Roman"/>
          <w:b/>
          <w:sz w:val="40"/>
          <w:szCs w:val="40"/>
        </w:rPr>
        <w:t>Module code: BMSK4006</w:t>
      </w:r>
    </w:p>
    <w:p w14:paraId="76F8FC30" w14:textId="2E9BE1BA" w:rsidR="00DF4FF3" w:rsidRDefault="00DF4FF3" w:rsidP="00DF4FF3">
      <w:pPr>
        <w:spacing w:after="0" w:line="360" w:lineRule="auto"/>
        <w:rPr>
          <w:rFonts w:ascii="Times New Roman" w:hAnsi="Times New Roman" w:cs="Times New Roman"/>
          <w:b/>
          <w:sz w:val="40"/>
          <w:szCs w:val="40"/>
        </w:rPr>
      </w:pPr>
      <w:r>
        <w:rPr>
          <w:rFonts w:ascii="Times New Roman" w:hAnsi="Times New Roman" w:cs="Times New Roman"/>
          <w:b/>
          <w:sz w:val="40"/>
          <w:szCs w:val="40"/>
        </w:rPr>
        <w:t>Module Lecturer: Molly Jack</w:t>
      </w:r>
    </w:p>
    <w:p w14:paraId="48EFB266" w14:textId="77777777" w:rsidR="00DF4FF3" w:rsidRDefault="00DF4FF3" w:rsidP="00DF4FF3">
      <w:pPr>
        <w:spacing w:after="0" w:line="360" w:lineRule="auto"/>
        <w:rPr>
          <w:rFonts w:ascii="Times New Roman" w:hAnsi="Times New Roman" w:cs="Times New Roman"/>
          <w:b/>
          <w:sz w:val="40"/>
          <w:szCs w:val="40"/>
        </w:rPr>
      </w:pPr>
    </w:p>
    <w:p w14:paraId="2D2F5AEA" w14:textId="28E93C72" w:rsidR="00DF4FF3" w:rsidRDefault="00DF4FF3" w:rsidP="00DF4FF3">
      <w:pPr>
        <w:spacing w:after="0" w:line="360" w:lineRule="auto"/>
        <w:rPr>
          <w:rFonts w:ascii="Times New Roman" w:hAnsi="Times New Roman" w:cs="Times New Roman"/>
          <w:b/>
          <w:sz w:val="40"/>
          <w:szCs w:val="40"/>
        </w:rPr>
      </w:pPr>
      <w:r>
        <w:rPr>
          <w:rFonts w:ascii="Times New Roman" w:hAnsi="Times New Roman" w:cs="Times New Roman"/>
          <w:b/>
          <w:sz w:val="40"/>
          <w:szCs w:val="40"/>
        </w:rPr>
        <w:t xml:space="preserve">Student Name: </w:t>
      </w:r>
      <w:proofErr w:type="spellStart"/>
      <w:r>
        <w:rPr>
          <w:rFonts w:ascii="Times New Roman" w:hAnsi="Times New Roman" w:cs="Times New Roman"/>
          <w:b/>
          <w:sz w:val="40"/>
          <w:szCs w:val="40"/>
        </w:rPr>
        <w:t>Shemshat</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Nazarova</w:t>
      </w:r>
      <w:proofErr w:type="spellEnd"/>
    </w:p>
    <w:p w14:paraId="0CBF7B48" w14:textId="16C0993D" w:rsidR="00DF4FF3" w:rsidRPr="00DF4FF3" w:rsidRDefault="00DF4FF3" w:rsidP="00DF4FF3">
      <w:pPr>
        <w:spacing w:after="0" w:line="360" w:lineRule="auto"/>
        <w:rPr>
          <w:rFonts w:ascii="Times New Roman" w:hAnsi="Times New Roman" w:cs="Times New Roman"/>
          <w:b/>
          <w:sz w:val="40"/>
          <w:szCs w:val="40"/>
        </w:rPr>
      </w:pPr>
      <w:r>
        <w:rPr>
          <w:rFonts w:ascii="Times New Roman" w:hAnsi="Times New Roman" w:cs="Times New Roman"/>
          <w:b/>
          <w:sz w:val="40"/>
          <w:szCs w:val="40"/>
        </w:rPr>
        <w:t>Student ID: 1706500</w:t>
      </w:r>
      <w:bookmarkStart w:id="0" w:name="_GoBack"/>
      <w:bookmarkEnd w:id="0"/>
    </w:p>
    <w:p w14:paraId="52E668EF" w14:textId="77777777" w:rsidR="00DB24C3" w:rsidRDefault="00DB24C3" w:rsidP="00CE1A0C">
      <w:pPr>
        <w:spacing w:after="0"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6C548039" w14:textId="77777777" w:rsidR="00B56BB6" w:rsidRDefault="00DB24C3" w:rsidP="00CE1A0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14:paraId="00C7FE07" w14:textId="77777777" w:rsidR="00DB24C3" w:rsidRPr="00DB24C3" w:rsidRDefault="00224C28" w:rsidP="00CE1A0C">
      <w:pPr>
        <w:pStyle w:val="TableofFigures"/>
        <w:tabs>
          <w:tab w:val="right" w:leader="dot" w:pos="9350"/>
        </w:tabs>
        <w:spacing w:line="360" w:lineRule="auto"/>
        <w:jc w:val="both"/>
        <w:rPr>
          <w:rFonts w:ascii="Times New Roman" w:hAnsi="Times New Roman" w:cs="Times New Roman"/>
          <w:noProof/>
          <w:sz w:val="24"/>
          <w:szCs w:val="24"/>
        </w:rPr>
      </w:pPr>
      <w:r w:rsidRPr="00DB24C3">
        <w:rPr>
          <w:rFonts w:ascii="Times New Roman" w:hAnsi="Times New Roman" w:cs="Times New Roman"/>
          <w:b/>
          <w:sz w:val="24"/>
          <w:szCs w:val="24"/>
        </w:rPr>
        <w:fldChar w:fldCharType="begin"/>
      </w:r>
      <w:r w:rsidR="00DB24C3" w:rsidRPr="00DB24C3">
        <w:rPr>
          <w:rFonts w:ascii="Times New Roman" w:hAnsi="Times New Roman" w:cs="Times New Roman"/>
          <w:b/>
          <w:sz w:val="24"/>
          <w:szCs w:val="24"/>
        </w:rPr>
        <w:instrText xml:space="preserve"> TOC \f F \h \z \t "Heading 1" \c </w:instrText>
      </w:r>
      <w:r w:rsidRPr="00DB24C3">
        <w:rPr>
          <w:rFonts w:ascii="Times New Roman" w:hAnsi="Times New Roman" w:cs="Times New Roman"/>
          <w:b/>
          <w:sz w:val="24"/>
          <w:szCs w:val="24"/>
        </w:rPr>
        <w:fldChar w:fldCharType="separate"/>
      </w:r>
      <w:hyperlink w:anchor="_Toc511424574" w:history="1">
        <w:r w:rsidR="00DB24C3" w:rsidRPr="00DB24C3">
          <w:rPr>
            <w:rStyle w:val="Hyperlink"/>
            <w:rFonts w:ascii="Times New Roman" w:hAnsi="Times New Roman" w:cs="Times New Roman"/>
            <w:noProof/>
            <w:sz w:val="24"/>
            <w:szCs w:val="24"/>
          </w:rPr>
          <w:t>Introduction</w:t>
        </w:r>
        <w:r w:rsidR="00DB24C3" w:rsidRPr="00DB24C3">
          <w:rPr>
            <w:rFonts w:ascii="Times New Roman" w:hAnsi="Times New Roman" w:cs="Times New Roman"/>
            <w:noProof/>
            <w:webHidden/>
            <w:sz w:val="24"/>
            <w:szCs w:val="24"/>
          </w:rPr>
          <w:tab/>
        </w:r>
        <w:r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_Toc511424574 \h </w:instrText>
        </w:r>
        <w:r w:rsidRPr="00DB24C3">
          <w:rPr>
            <w:rFonts w:ascii="Times New Roman" w:hAnsi="Times New Roman" w:cs="Times New Roman"/>
            <w:noProof/>
            <w:webHidden/>
            <w:sz w:val="24"/>
            <w:szCs w:val="24"/>
          </w:rPr>
        </w:r>
        <w:r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3</w:t>
        </w:r>
        <w:r w:rsidRPr="00DB24C3">
          <w:rPr>
            <w:rFonts w:ascii="Times New Roman" w:hAnsi="Times New Roman" w:cs="Times New Roman"/>
            <w:noProof/>
            <w:webHidden/>
            <w:sz w:val="24"/>
            <w:szCs w:val="24"/>
          </w:rPr>
          <w:fldChar w:fldCharType="end"/>
        </w:r>
      </w:hyperlink>
    </w:p>
    <w:p w14:paraId="1368F4A3"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75" w:history="1">
        <w:r w:rsidR="00DB24C3" w:rsidRPr="00DB24C3">
          <w:rPr>
            <w:rStyle w:val="Hyperlink"/>
            <w:rFonts w:ascii="Times New Roman" w:hAnsi="Times New Roman" w:cs="Times New Roman"/>
            <w:noProof/>
            <w:sz w:val="24"/>
            <w:szCs w:val="24"/>
          </w:rPr>
          <w:t>Research-informed Literature</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_Toc511424575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4</w:t>
        </w:r>
        <w:r w:rsidR="00224C28" w:rsidRPr="00DB24C3">
          <w:rPr>
            <w:rFonts w:ascii="Times New Roman" w:hAnsi="Times New Roman" w:cs="Times New Roman"/>
            <w:noProof/>
            <w:webHidden/>
            <w:sz w:val="24"/>
            <w:szCs w:val="24"/>
          </w:rPr>
          <w:fldChar w:fldCharType="end"/>
        </w:r>
      </w:hyperlink>
    </w:p>
    <w:p w14:paraId="3C7DDD7E"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76" w:history="1">
        <w:r w:rsidR="00DB24C3" w:rsidRPr="00DB24C3">
          <w:rPr>
            <w:rStyle w:val="Hyperlink"/>
            <w:rFonts w:ascii="Times New Roman" w:hAnsi="Times New Roman" w:cs="Times New Roman"/>
            <w:noProof/>
            <w:sz w:val="24"/>
            <w:szCs w:val="24"/>
          </w:rPr>
          <w:t>Knowledge and Understanding of subject</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_Toc511424576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5</w:t>
        </w:r>
        <w:r w:rsidR="00224C28" w:rsidRPr="00DB24C3">
          <w:rPr>
            <w:rFonts w:ascii="Times New Roman" w:hAnsi="Times New Roman" w:cs="Times New Roman"/>
            <w:noProof/>
            <w:webHidden/>
            <w:sz w:val="24"/>
            <w:szCs w:val="24"/>
          </w:rPr>
          <w:fldChar w:fldCharType="end"/>
        </w:r>
      </w:hyperlink>
    </w:p>
    <w:p w14:paraId="43A70CAB"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77" w:history="1">
        <w:r w:rsidR="00DB24C3" w:rsidRPr="00DB24C3">
          <w:rPr>
            <w:rStyle w:val="Hyperlink"/>
            <w:rFonts w:ascii="Times New Roman" w:hAnsi="Times New Roman" w:cs="Times New Roman"/>
            <w:noProof/>
            <w:sz w:val="24"/>
            <w:szCs w:val="24"/>
            <w:shd w:val="clear" w:color="auto" w:fill="FFFFFF"/>
          </w:rPr>
          <w:t>Analysis</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_Toc511424577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7</w:t>
        </w:r>
        <w:r w:rsidR="00224C28" w:rsidRPr="00DB24C3">
          <w:rPr>
            <w:rFonts w:ascii="Times New Roman" w:hAnsi="Times New Roman" w:cs="Times New Roman"/>
            <w:noProof/>
            <w:webHidden/>
            <w:sz w:val="24"/>
            <w:szCs w:val="24"/>
          </w:rPr>
          <w:fldChar w:fldCharType="end"/>
        </w:r>
      </w:hyperlink>
    </w:p>
    <w:p w14:paraId="7A9DCED7"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78" w:history="1">
        <w:r w:rsidR="00DB24C3" w:rsidRPr="00DB24C3">
          <w:rPr>
            <w:rStyle w:val="Hyperlink"/>
            <w:rFonts w:ascii="Times New Roman" w:hAnsi="Times New Roman" w:cs="Times New Roman"/>
            <w:noProof/>
            <w:sz w:val="24"/>
            <w:szCs w:val="24"/>
          </w:rPr>
          <w:t>Practical Application and Deployment</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_Toc511424578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8</w:t>
        </w:r>
        <w:r w:rsidR="00224C28" w:rsidRPr="00DB24C3">
          <w:rPr>
            <w:rFonts w:ascii="Times New Roman" w:hAnsi="Times New Roman" w:cs="Times New Roman"/>
            <w:noProof/>
            <w:webHidden/>
            <w:sz w:val="24"/>
            <w:szCs w:val="24"/>
          </w:rPr>
          <w:fldChar w:fldCharType="end"/>
        </w:r>
      </w:hyperlink>
    </w:p>
    <w:p w14:paraId="1314FC54"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79" w:history="1">
        <w:r w:rsidR="00DB24C3" w:rsidRPr="00DB24C3">
          <w:rPr>
            <w:rStyle w:val="Hyperlink"/>
            <w:rFonts w:ascii="Times New Roman" w:hAnsi="Times New Roman" w:cs="Times New Roman"/>
            <w:noProof/>
            <w:sz w:val="24"/>
            <w:szCs w:val="24"/>
          </w:rPr>
          <w:t>Skills for Professional Practice</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_Toc511424579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9</w:t>
        </w:r>
        <w:r w:rsidR="00224C28" w:rsidRPr="00DB24C3">
          <w:rPr>
            <w:rFonts w:ascii="Times New Roman" w:hAnsi="Times New Roman" w:cs="Times New Roman"/>
            <w:noProof/>
            <w:webHidden/>
            <w:sz w:val="24"/>
            <w:szCs w:val="24"/>
          </w:rPr>
          <w:fldChar w:fldCharType="end"/>
        </w:r>
      </w:hyperlink>
    </w:p>
    <w:p w14:paraId="2720DD7C"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80" w:history="1">
        <w:r w:rsidR="00DB24C3" w:rsidRPr="00DB24C3">
          <w:rPr>
            <w:rStyle w:val="Hyperlink"/>
            <w:rFonts w:ascii="Times New Roman" w:hAnsi="Times New Roman" w:cs="Times New Roman"/>
            <w:noProof/>
            <w:sz w:val="24"/>
            <w:szCs w:val="24"/>
            <w:shd w:val="clear" w:color="auto" w:fill="FFFFFF"/>
          </w:rPr>
          <w:t>Conclusion</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_Toc511424580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11</w:t>
        </w:r>
        <w:r w:rsidR="00224C28" w:rsidRPr="00DB24C3">
          <w:rPr>
            <w:rFonts w:ascii="Times New Roman" w:hAnsi="Times New Roman" w:cs="Times New Roman"/>
            <w:noProof/>
            <w:webHidden/>
            <w:sz w:val="24"/>
            <w:szCs w:val="24"/>
          </w:rPr>
          <w:fldChar w:fldCharType="end"/>
        </w:r>
      </w:hyperlink>
    </w:p>
    <w:p w14:paraId="32DDB604" w14:textId="77777777" w:rsidR="00DB24C3" w:rsidRPr="00DB24C3" w:rsidRDefault="00DF4FF3" w:rsidP="00CE1A0C">
      <w:pPr>
        <w:pStyle w:val="TableofFigures"/>
        <w:tabs>
          <w:tab w:val="right" w:leader="dot" w:pos="9350"/>
        </w:tabs>
        <w:spacing w:line="360" w:lineRule="auto"/>
        <w:jc w:val="both"/>
        <w:rPr>
          <w:rFonts w:ascii="Times New Roman" w:hAnsi="Times New Roman" w:cs="Times New Roman"/>
          <w:noProof/>
          <w:sz w:val="24"/>
          <w:szCs w:val="24"/>
        </w:rPr>
      </w:pPr>
      <w:hyperlink w:anchor="_Toc511424581" w:history="1">
        <w:r w:rsidR="00DB24C3" w:rsidRPr="00DB24C3">
          <w:rPr>
            <w:rStyle w:val="Hyperlink"/>
            <w:rFonts w:ascii="Times New Roman" w:hAnsi="Times New Roman" w:cs="Times New Roman"/>
            <w:noProof/>
            <w:sz w:val="24"/>
            <w:szCs w:val="24"/>
          </w:rPr>
          <w:t>Reference List</w:t>
        </w:r>
        <w:r w:rsidR="00DB24C3" w:rsidRPr="00DB24C3">
          <w:rPr>
            <w:rFonts w:ascii="Times New Roman" w:hAnsi="Times New Roman" w:cs="Times New Roman"/>
            <w:noProof/>
            <w:webHidden/>
            <w:sz w:val="24"/>
            <w:szCs w:val="24"/>
          </w:rPr>
          <w:tab/>
        </w:r>
        <w:r w:rsidR="00224C28" w:rsidRPr="00DB24C3">
          <w:rPr>
            <w:rFonts w:ascii="Times New Roman" w:hAnsi="Times New Roman" w:cs="Times New Roman"/>
            <w:noProof/>
            <w:webHidden/>
            <w:sz w:val="24"/>
            <w:szCs w:val="24"/>
          </w:rPr>
          <w:fldChar w:fldCharType="begin"/>
        </w:r>
        <w:r w:rsidR="00DB24C3" w:rsidRPr="00DB24C3">
          <w:rPr>
            <w:rFonts w:ascii="Times New Roman" w:hAnsi="Times New Roman" w:cs="Times New Roman"/>
            <w:noProof/>
            <w:webHidden/>
            <w:sz w:val="24"/>
            <w:szCs w:val="24"/>
          </w:rPr>
          <w:instrText xml:space="preserve"> PAGEREF _Toc511424581 \h </w:instrText>
        </w:r>
        <w:r w:rsidR="00224C28" w:rsidRPr="00DB24C3">
          <w:rPr>
            <w:rFonts w:ascii="Times New Roman" w:hAnsi="Times New Roman" w:cs="Times New Roman"/>
            <w:noProof/>
            <w:webHidden/>
            <w:sz w:val="24"/>
            <w:szCs w:val="24"/>
          </w:rPr>
        </w:r>
        <w:r w:rsidR="00224C28" w:rsidRPr="00DB24C3">
          <w:rPr>
            <w:rFonts w:ascii="Times New Roman" w:hAnsi="Times New Roman" w:cs="Times New Roman"/>
            <w:noProof/>
            <w:webHidden/>
            <w:sz w:val="24"/>
            <w:szCs w:val="24"/>
          </w:rPr>
          <w:fldChar w:fldCharType="separate"/>
        </w:r>
        <w:r w:rsidR="00DB24C3" w:rsidRPr="00DB24C3">
          <w:rPr>
            <w:rFonts w:ascii="Times New Roman" w:hAnsi="Times New Roman" w:cs="Times New Roman"/>
            <w:noProof/>
            <w:webHidden/>
            <w:sz w:val="24"/>
            <w:szCs w:val="24"/>
          </w:rPr>
          <w:t>12</w:t>
        </w:r>
        <w:r w:rsidR="00224C28" w:rsidRPr="00DB24C3">
          <w:rPr>
            <w:rFonts w:ascii="Times New Roman" w:hAnsi="Times New Roman" w:cs="Times New Roman"/>
            <w:noProof/>
            <w:webHidden/>
            <w:sz w:val="24"/>
            <w:szCs w:val="24"/>
          </w:rPr>
          <w:fldChar w:fldCharType="end"/>
        </w:r>
      </w:hyperlink>
    </w:p>
    <w:p w14:paraId="7E9C745E" w14:textId="77777777" w:rsidR="00DB24C3" w:rsidRPr="00DB24C3" w:rsidRDefault="00224C28" w:rsidP="00CE1A0C">
      <w:pPr>
        <w:spacing w:after="0" w:line="360" w:lineRule="auto"/>
        <w:jc w:val="both"/>
        <w:rPr>
          <w:rFonts w:ascii="Times New Roman" w:hAnsi="Times New Roman" w:cs="Times New Roman"/>
          <w:b/>
          <w:sz w:val="24"/>
          <w:szCs w:val="24"/>
        </w:rPr>
      </w:pPr>
      <w:r w:rsidRPr="00DB24C3">
        <w:rPr>
          <w:rFonts w:ascii="Times New Roman" w:hAnsi="Times New Roman" w:cs="Times New Roman"/>
          <w:b/>
          <w:sz w:val="24"/>
          <w:szCs w:val="24"/>
        </w:rPr>
        <w:fldChar w:fldCharType="end"/>
      </w:r>
    </w:p>
    <w:p w14:paraId="53292DD6" w14:textId="77777777" w:rsidR="00B56BB6" w:rsidRPr="00DB24C3" w:rsidRDefault="00B56BB6" w:rsidP="00CE1A0C">
      <w:pPr>
        <w:spacing w:after="0" w:line="360" w:lineRule="auto"/>
        <w:rPr>
          <w:rFonts w:ascii="Times New Roman" w:hAnsi="Times New Roman" w:cs="Times New Roman"/>
          <w:b/>
          <w:sz w:val="24"/>
          <w:szCs w:val="24"/>
        </w:rPr>
      </w:pPr>
      <w:r w:rsidRPr="00DB24C3">
        <w:rPr>
          <w:rFonts w:ascii="Times New Roman" w:hAnsi="Times New Roman" w:cs="Times New Roman"/>
          <w:b/>
          <w:sz w:val="24"/>
          <w:szCs w:val="24"/>
        </w:rPr>
        <w:br w:type="page"/>
      </w:r>
    </w:p>
    <w:p w14:paraId="6DD055F6" w14:textId="77777777" w:rsidR="00176F8D" w:rsidRPr="00DB24C3" w:rsidRDefault="00D73DB7" w:rsidP="00CE1A0C">
      <w:pPr>
        <w:pStyle w:val="Heading1"/>
        <w:spacing w:after="0" w:line="360" w:lineRule="auto"/>
      </w:pPr>
      <w:bookmarkStart w:id="1" w:name="_Toc511424574"/>
      <w:r w:rsidRPr="00DB24C3">
        <w:lastRenderedPageBreak/>
        <w:t>Introduction</w:t>
      </w:r>
      <w:bookmarkEnd w:id="1"/>
    </w:p>
    <w:p w14:paraId="6C7EBBCB" w14:textId="77777777" w:rsidR="00B70FD0" w:rsidRPr="00DB24C3" w:rsidRDefault="00D73DB7" w:rsidP="00CE1A0C">
      <w:pPr>
        <w:spacing w:after="0" w:line="360" w:lineRule="auto"/>
        <w:jc w:val="both"/>
        <w:rPr>
          <w:rFonts w:ascii="Times New Roman" w:hAnsi="Times New Roman" w:cs="Times New Roman"/>
          <w:sz w:val="24"/>
          <w:szCs w:val="24"/>
        </w:rPr>
      </w:pPr>
      <w:r w:rsidRPr="00DB24C3">
        <w:rPr>
          <w:rFonts w:ascii="Times New Roman" w:hAnsi="Times New Roman" w:cs="Times New Roman"/>
          <w:sz w:val="24"/>
          <w:szCs w:val="24"/>
        </w:rPr>
        <w:t>Many effective strategies have been evolved to manage enterprises in this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century. Managing enterprises refers to setting standards, measuring actual performance and taking corrective actions within and outside the organizational setting. The management of the enterprises in this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century involves their employees and even the consumers in the managing procedure.</w:t>
      </w:r>
      <w:r w:rsidR="00850045" w:rsidRPr="00DB24C3">
        <w:rPr>
          <w:rFonts w:ascii="Times New Roman" w:hAnsi="Times New Roman" w:cs="Times New Roman"/>
          <w:sz w:val="24"/>
          <w:szCs w:val="24"/>
        </w:rPr>
        <w:t xml:space="preserve"> The enterprises in this current century have to focus on developing sustainable growth of the business and effective supply chain management. </w:t>
      </w:r>
    </w:p>
    <w:p w14:paraId="54F75DA5" w14:textId="77777777" w:rsidR="00D73DB7" w:rsidRPr="00DB24C3" w:rsidRDefault="00B70FD0" w:rsidP="00CE1A0C">
      <w:pPr>
        <w:pStyle w:val="Heading1"/>
        <w:spacing w:after="0" w:line="360" w:lineRule="auto"/>
      </w:pPr>
      <w:r w:rsidRPr="00DB24C3">
        <w:br w:type="page"/>
      </w:r>
      <w:bookmarkStart w:id="2" w:name="_Toc511424575"/>
      <w:r w:rsidR="00D73DB7" w:rsidRPr="00DB24C3">
        <w:lastRenderedPageBreak/>
        <w:t>Research-informed Literature</w:t>
      </w:r>
      <w:bookmarkEnd w:id="2"/>
    </w:p>
    <w:p w14:paraId="30D0695F" w14:textId="77777777" w:rsidR="00D73DB7" w:rsidRPr="00DB24C3" w:rsidRDefault="00057320" w:rsidP="00CE1A0C">
      <w:pPr>
        <w:spacing w:after="0" w:line="360" w:lineRule="auto"/>
        <w:jc w:val="both"/>
        <w:rPr>
          <w:rFonts w:ascii="Times New Roman" w:hAnsi="Times New Roman" w:cs="Times New Roman"/>
          <w:sz w:val="24"/>
          <w:szCs w:val="24"/>
        </w:rPr>
      </w:pPr>
      <w:proofErr w:type="gramStart"/>
      <w:r w:rsidRPr="00DB24C3">
        <w:rPr>
          <w:rFonts w:ascii="Times New Roman" w:hAnsi="Times New Roman" w:cs="Times New Roman"/>
          <w:sz w:val="24"/>
          <w:szCs w:val="24"/>
        </w:rPr>
        <w:t>The whole economy is dominated by two types of enterprises</w:t>
      </w:r>
      <w:proofErr w:type="gramEnd"/>
      <w:r w:rsidRPr="00DB24C3">
        <w:rPr>
          <w:rFonts w:ascii="Times New Roman" w:hAnsi="Times New Roman" w:cs="Times New Roman"/>
          <w:sz w:val="24"/>
          <w:szCs w:val="24"/>
        </w:rPr>
        <w:t xml:space="preserve">, one is manufacturing enterprises and another is service enterprises. There are different types of </w:t>
      </w:r>
      <w:r w:rsidR="00BD56B1" w:rsidRPr="00DB24C3">
        <w:rPr>
          <w:rFonts w:ascii="Times New Roman" w:hAnsi="Times New Roman" w:cs="Times New Roman"/>
          <w:sz w:val="24"/>
          <w:szCs w:val="24"/>
        </w:rPr>
        <w:t xml:space="preserve">services enterprises from </w:t>
      </w:r>
      <w:proofErr w:type="gramStart"/>
      <w:r w:rsidR="00BD56B1" w:rsidRPr="00DB24C3">
        <w:rPr>
          <w:rFonts w:ascii="Times New Roman" w:hAnsi="Times New Roman" w:cs="Times New Roman"/>
          <w:sz w:val="24"/>
          <w:szCs w:val="24"/>
        </w:rPr>
        <w:t>those which</w:t>
      </w:r>
      <w:proofErr w:type="gramEnd"/>
      <w:r w:rsidR="00BD56B1" w:rsidRPr="00DB24C3">
        <w:rPr>
          <w:rFonts w:ascii="Times New Roman" w:hAnsi="Times New Roman" w:cs="Times New Roman"/>
          <w:sz w:val="24"/>
          <w:szCs w:val="24"/>
        </w:rPr>
        <w:t xml:space="preserve"> directly support the production of goods to personal services including healthcare, education and tourism services. </w:t>
      </w:r>
      <w:r w:rsidR="00C16A43" w:rsidRPr="00DB24C3">
        <w:rPr>
          <w:rFonts w:ascii="Times New Roman" w:hAnsi="Times New Roman" w:cs="Times New Roman"/>
          <w:sz w:val="24"/>
          <w:szCs w:val="24"/>
        </w:rPr>
        <w:t xml:space="preserve">As opined by </w:t>
      </w:r>
      <w:r w:rsidR="00C16A43" w:rsidRPr="00DB24C3">
        <w:rPr>
          <w:rFonts w:ascii="Times New Roman" w:hAnsi="Times New Roman" w:cs="Times New Roman"/>
          <w:color w:val="222222"/>
          <w:sz w:val="24"/>
          <w:szCs w:val="24"/>
          <w:shd w:val="clear" w:color="auto" w:fill="FFFFFF"/>
        </w:rPr>
        <w:t>Welford</w:t>
      </w:r>
      <w:r w:rsidR="00C16A43" w:rsidRPr="00DB24C3">
        <w:rPr>
          <w:rFonts w:ascii="Times New Roman" w:hAnsi="Times New Roman" w:cs="Times New Roman"/>
          <w:sz w:val="24"/>
          <w:szCs w:val="24"/>
        </w:rPr>
        <w:t xml:space="preserve"> (2016, p.17), t</w:t>
      </w:r>
      <w:r w:rsidR="00BD56B1" w:rsidRPr="00DB24C3">
        <w:rPr>
          <w:rFonts w:ascii="Times New Roman" w:hAnsi="Times New Roman" w:cs="Times New Roman"/>
          <w:sz w:val="24"/>
          <w:szCs w:val="24"/>
        </w:rPr>
        <w:t xml:space="preserve">he management of any kind of enterprise has to focus on marketing, </w:t>
      </w:r>
      <w:r w:rsidR="006452AC" w:rsidRPr="00DB24C3">
        <w:rPr>
          <w:rFonts w:ascii="Times New Roman" w:hAnsi="Times New Roman" w:cs="Times New Roman"/>
          <w:sz w:val="24"/>
          <w:szCs w:val="24"/>
        </w:rPr>
        <w:t>advertising</w:t>
      </w:r>
      <w:r w:rsidR="00BD56B1" w:rsidRPr="00DB24C3">
        <w:rPr>
          <w:rFonts w:ascii="Times New Roman" w:hAnsi="Times New Roman" w:cs="Times New Roman"/>
          <w:sz w:val="24"/>
          <w:szCs w:val="24"/>
        </w:rPr>
        <w:t xml:space="preserve"> and packaging. It has been reported that in many developed market economies there has been a continual growth in case of service employment </w:t>
      </w:r>
      <w:r w:rsidR="006452AC" w:rsidRPr="00DB24C3">
        <w:rPr>
          <w:rFonts w:ascii="Times New Roman" w:hAnsi="Times New Roman" w:cs="Times New Roman"/>
          <w:sz w:val="24"/>
          <w:szCs w:val="24"/>
        </w:rPr>
        <w:t>whereas;</w:t>
      </w:r>
      <w:r w:rsidR="00BD56B1" w:rsidRPr="00DB24C3">
        <w:rPr>
          <w:rFonts w:ascii="Times New Roman" w:hAnsi="Times New Roman" w:cs="Times New Roman"/>
          <w:sz w:val="24"/>
          <w:szCs w:val="24"/>
        </w:rPr>
        <w:t xml:space="preserve"> there has been a decline in employment in manufacturing company. Technological development has given </w:t>
      </w:r>
      <w:r w:rsidR="00181784" w:rsidRPr="00DB24C3">
        <w:rPr>
          <w:rFonts w:ascii="Times New Roman" w:hAnsi="Times New Roman" w:cs="Times New Roman"/>
          <w:sz w:val="24"/>
          <w:szCs w:val="24"/>
        </w:rPr>
        <w:t xml:space="preserve">more opportunities to create and deliver new services. The technical advancements </w:t>
      </w:r>
      <w:r w:rsidR="006452AC" w:rsidRPr="00DB24C3">
        <w:rPr>
          <w:rFonts w:ascii="Times New Roman" w:hAnsi="Times New Roman" w:cs="Times New Roman"/>
          <w:sz w:val="24"/>
          <w:szCs w:val="24"/>
        </w:rPr>
        <w:t>have</w:t>
      </w:r>
      <w:r w:rsidR="00181784" w:rsidRPr="00DB24C3">
        <w:rPr>
          <w:rFonts w:ascii="Times New Roman" w:hAnsi="Times New Roman" w:cs="Times New Roman"/>
          <w:sz w:val="24"/>
          <w:szCs w:val="24"/>
        </w:rPr>
        <w:t xml:space="preserve"> given the business </w:t>
      </w:r>
      <w:proofErr w:type="spellStart"/>
      <w:r w:rsidR="00181784" w:rsidRPr="00DB24C3">
        <w:rPr>
          <w:rFonts w:ascii="Times New Roman" w:hAnsi="Times New Roman" w:cs="Times New Roman"/>
          <w:sz w:val="24"/>
          <w:szCs w:val="24"/>
        </w:rPr>
        <w:t>organisations</w:t>
      </w:r>
      <w:proofErr w:type="spellEnd"/>
      <w:r w:rsidR="00181784" w:rsidRPr="00DB24C3">
        <w:rPr>
          <w:rFonts w:ascii="Times New Roman" w:hAnsi="Times New Roman" w:cs="Times New Roman"/>
          <w:sz w:val="24"/>
          <w:szCs w:val="24"/>
        </w:rPr>
        <w:t xml:space="preserve"> a great opportunity to take help of social media for advertising.</w:t>
      </w:r>
    </w:p>
    <w:p w14:paraId="4667209A" w14:textId="77777777" w:rsidR="007945F3" w:rsidRPr="00DB24C3" w:rsidRDefault="007945F3" w:rsidP="00CE1A0C">
      <w:pPr>
        <w:spacing w:after="0" w:line="360" w:lineRule="auto"/>
        <w:jc w:val="both"/>
        <w:rPr>
          <w:rFonts w:ascii="Times New Roman" w:hAnsi="Times New Roman" w:cs="Times New Roman"/>
          <w:sz w:val="24"/>
          <w:szCs w:val="24"/>
        </w:rPr>
      </w:pPr>
      <w:r w:rsidRPr="00DB24C3">
        <w:rPr>
          <w:rFonts w:ascii="Times New Roman" w:hAnsi="Times New Roman" w:cs="Times New Roman"/>
          <w:sz w:val="24"/>
          <w:szCs w:val="24"/>
        </w:rPr>
        <w:t xml:space="preserve">The multinational enterprises have significant potential on employment practices. There are about 82,000 MNCs in the world and they employ 77 million people. The management and the administration do not have any link with the front-line employees whereas, </w:t>
      </w:r>
      <w:r w:rsidR="00792534" w:rsidRPr="00DB24C3">
        <w:rPr>
          <w:rFonts w:ascii="Times New Roman" w:hAnsi="Times New Roman" w:cs="Times New Roman"/>
          <w:sz w:val="24"/>
          <w:szCs w:val="24"/>
        </w:rPr>
        <w:t xml:space="preserve">the management </w:t>
      </w:r>
      <w:r w:rsidRPr="00DB24C3">
        <w:rPr>
          <w:rFonts w:ascii="Times New Roman" w:hAnsi="Times New Roman" w:cs="Times New Roman"/>
          <w:sz w:val="24"/>
          <w:szCs w:val="24"/>
        </w:rPr>
        <w:t>the startup companies</w:t>
      </w:r>
      <w:r w:rsidR="00792534" w:rsidRPr="00DB24C3">
        <w:rPr>
          <w:rFonts w:ascii="Times New Roman" w:hAnsi="Times New Roman" w:cs="Times New Roman"/>
          <w:sz w:val="24"/>
          <w:szCs w:val="24"/>
        </w:rPr>
        <w:t xml:space="preserve"> keep a direct relati</w:t>
      </w:r>
      <w:r w:rsidR="00A556BF" w:rsidRPr="00DB24C3">
        <w:rPr>
          <w:rFonts w:ascii="Times New Roman" w:hAnsi="Times New Roman" w:cs="Times New Roman"/>
          <w:sz w:val="24"/>
          <w:szCs w:val="24"/>
        </w:rPr>
        <w:t>on</w:t>
      </w:r>
      <w:r w:rsidR="00792534" w:rsidRPr="00DB24C3">
        <w:rPr>
          <w:rFonts w:ascii="Times New Roman" w:hAnsi="Times New Roman" w:cs="Times New Roman"/>
          <w:sz w:val="24"/>
          <w:szCs w:val="24"/>
        </w:rPr>
        <w:t>ship with all</w:t>
      </w:r>
      <w:r w:rsidR="00A556BF" w:rsidRPr="00DB24C3">
        <w:rPr>
          <w:rFonts w:ascii="Times New Roman" w:hAnsi="Times New Roman" w:cs="Times New Roman"/>
          <w:sz w:val="24"/>
          <w:szCs w:val="24"/>
        </w:rPr>
        <w:t xml:space="preserve"> the employees. The startup or small</w:t>
      </w:r>
      <w:r w:rsidR="00792534" w:rsidRPr="00DB24C3">
        <w:rPr>
          <w:rFonts w:ascii="Times New Roman" w:hAnsi="Times New Roman" w:cs="Times New Roman"/>
          <w:sz w:val="24"/>
          <w:szCs w:val="24"/>
        </w:rPr>
        <w:t xml:space="preserve"> </w:t>
      </w:r>
      <w:proofErr w:type="spellStart"/>
      <w:r w:rsidR="00792534" w:rsidRPr="00DB24C3">
        <w:rPr>
          <w:rFonts w:ascii="Times New Roman" w:hAnsi="Times New Roman" w:cs="Times New Roman"/>
          <w:sz w:val="24"/>
          <w:szCs w:val="24"/>
        </w:rPr>
        <w:t>organisations</w:t>
      </w:r>
      <w:proofErr w:type="spellEnd"/>
      <w:r w:rsidR="00792534" w:rsidRPr="00DB24C3">
        <w:rPr>
          <w:rFonts w:ascii="Times New Roman" w:hAnsi="Times New Roman" w:cs="Times New Roman"/>
          <w:sz w:val="24"/>
          <w:szCs w:val="24"/>
        </w:rPr>
        <w:t xml:space="preserve"> have their own strategies where as the MNCs have to follow standard policies in all their subsidiaries</w:t>
      </w:r>
      <w:r w:rsidR="00A556BF" w:rsidRPr="00DB24C3">
        <w:rPr>
          <w:rFonts w:ascii="Times New Roman" w:hAnsi="Times New Roman" w:cs="Times New Roman"/>
          <w:sz w:val="24"/>
          <w:szCs w:val="24"/>
        </w:rPr>
        <w:t xml:space="preserve"> (</w:t>
      </w:r>
      <w:r w:rsidR="00A556BF" w:rsidRPr="00DB24C3">
        <w:rPr>
          <w:rFonts w:ascii="Times New Roman" w:hAnsi="Times New Roman" w:cs="Times New Roman"/>
          <w:color w:val="222222"/>
          <w:sz w:val="24"/>
          <w:szCs w:val="24"/>
          <w:shd w:val="clear" w:color="auto" w:fill="FFFFFF"/>
        </w:rPr>
        <w:t xml:space="preserve">Bartram </w:t>
      </w:r>
      <w:r w:rsidR="00A556BF" w:rsidRPr="00DB24C3">
        <w:rPr>
          <w:rFonts w:ascii="Times New Roman" w:hAnsi="Times New Roman" w:cs="Times New Roman"/>
          <w:i/>
          <w:color w:val="222222"/>
          <w:sz w:val="24"/>
          <w:szCs w:val="24"/>
          <w:shd w:val="clear" w:color="auto" w:fill="FFFFFF"/>
        </w:rPr>
        <w:t>et al.</w:t>
      </w:r>
      <w:r w:rsidR="00A556BF" w:rsidRPr="00DB24C3">
        <w:rPr>
          <w:rFonts w:ascii="Times New Roman" w:hAnsi="Times New Roman" w:cs="Times New Roman"/>
          <w:color w:val="222222"/>
          <w:sz w:val="24"/>
          <w:szCs w:val="24"/>
          <w:shd w:val="clear" w:color="auto" w:fill="FFFFFF"/>
        </w:rPr>
        <w:t xml:space="preserve"> 2015, p.140)</w:t>
      </w:r>
      <w:r w:rsidR="00792534" w:rsidRPr="00DB24C3">
        <w:rPr>
          <w:rFonts w:ascii="Times New Roman" w:hAnsi="Times New Roman" w:cs="Times New Roman"/>
          <w:sz w:val="24"/>
          <w:szCs w:val="24"/>
        </w:rPr>
        <w:t>. The multinational enterprises have to alter their business strategies somewhat to handle different environments in different countries.</w:t>
      </w:r>
      <w:r w:rsidR="00A96A47" w:rsidRPr="00DB24C3">
        <w:rPr>
          <w:rFonts w:ascii="Times New Roman" w:hAnsi="Times New Roman" w:cs="Times New Roman"/>
          <w:sz w:val="24"/>
          <w:szCs w:val="24"/>
        </w:rPr>
        <w:t xml:space="preserve"> MNCs provide the scope to their employees and their families to live in a foreign culture. These enterprises have to understand the socio-political, economic, cultural and regulatory environment of the countries they do business in.</w:t>
      </w:r>
    </w:p>
    <w:p w14:paraId="7D5A8B88" w14:textId="77777777" w:rsidR="008622B1" w:rsidRPr="00DB24C3" w:rsidRDefault="008622B1" w:rsidP="00CE1A0C">
      <w:pPr>
        <w:spacing w:after="0" w:line="360" w:lineRule="auto"/>
        <w:jc w:val="both"/>
        <w:rPr>
          <w:rFonts w:ascii="Times New Roman" w:hAnsi="Times New Roman" w:cs="Times New Roman"/>
          <w:sz w:val="24"/>
          <w:szCs w:val="24"/>
        </w:rPr>
      </w:pPr>
      <w:r w:rsidRPr="00DB24C3">
        <w:rPr>
          <w:rFonts w:ascii="Times New Roman" w:hAnsi="Times New Roman" w:cs="Times New Roman"/>
          <w:sz w:val="24"/>
          <w:szCs w:val="24"/>
        </w:rPr>
        <w:t>The enterprises in the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w:t>
      </w:r>
      <w:r w:rsidR="00BD7651" w:rsidRPr="00DB24C3">
        <w:rPr>
          <w:rFonts w:ascii="Times New Roman" w:hAnsi="Times New Roman" w:cs="Times New Roman"/>
          <w:sz w:val="24"/>
          <w:szCs w:val="24"/>
        </w:rPr>
        <w:t xml:space="preserve">tury focuses on develop sustainability and supply chain management in their operations management. </w:t>
      </w:r>
      <w:r w:rsidR="008B4327" w:rsidRPr="00DB24C3">
        <w:rPr>
          <w:rFonts w:ascii="Times New Roman" w:hAnsi="Times New Roman" w:cs="Times New Roman"/>
          <w:sz w:val="24"/>
          <w:szCs w:val="24"/>
        </w:rPr>
        <w:t xml:space="preserve">According to </w:t>
      </w:r>
      <w:proofErr w:type="spellStart"/>
      <w:r w:rsidR="008B4327" w:rsidRPr="00DB24C3">
        <w:rPr>
          <w:rFonts w:ascii="Times New Roman" w:hAnsi="Times New Roman" w:cs="Times New Roman"/>
          <w:color w:val="000000" w:themeColor="text1"/>
          <w:sz w:val="24"/>
          <w:szCs w:val="24"/>
          <w:shd w:val="clear" w:color="auto" w:fill="FFFFFF"/>
        </w:rPr>
        <w:t>Heizer</w:t>
      </w:r>
      <w:proofErr w:type="spellEnd"/>
      <w:r w:rsidR="008B4327" w:rsidRPr="00DB24C3">
        <w:rPr>
          <w:rFonts w:ascii="Times New Roman" w:hAnsi="Times New Roman" w:cs="Times New Roman"/>
          <w:sz w:val="24"/>
          <w:szCs w:val="24"/>
        </w:rPr>
        <w:t xml:space="preserve"> (2016, p.67), t</w:t>
      </w:r>
      <w:r w:rsidR="00D131BE" w:rsidRPr="00DB24C3">
        <w:rPr>
          <w:rFonts w:ascii="Times New Roman" w:hAnsi="Times New Roman" w:cs="Times New Roman"/>
          <w:sz w:val="24"/>
          <w:szCs w:val="24"/>
        </w:rPr>
        <w:t xml:space="preserve">he effective operation management </w:t>
      </w:r>
      <w:r w:rsidR="00B70FD0" w:rsidRPr="00DB24C3">
        <w:rPr>
          <w:rFonts w:ascii="Times New Roman" w:hAnsi="Times New Roman" w:cs="Times New Roman"/>
          <w:sz w:val="24"/>
          <w:szCs w:val="24"/>
        </w:rPr>
        <w:t>h</w:t>
      </w:r>
      <w:r w:rsidR="00850045" w:rsidRPr="00DB24C3">
        <w:rPr>
          <w:rFonts w:ascii="Times New Roman" w:hAnsi="Times New Roman" w:cs="Times New Roman"/>
          <w:sz w:val="24"/>
          <w:szCs w:val="24"/>
        </w:rPr>
        <w:t xml:space="preserve">elps the enterprises to </w:t>
      </w:r>
      <w:r w:rsidR="00B70FD0" w:rsidRPr="00DB24C3">
        <w:rPr>
          <w:rFonts w:ascii="Times New Roman" w:hAnsi="Times New Roman" w:cs="Times New Roman"/>
          <w:sz w:val="24"/>
          <w:szCs w:val="24"/>
        </w:rPr>
        <w:t>control the production procedures</w:t>
      </w:r>
      <w:r w:rsidR="00850045" w:rsidRPr="00DB24C3">
        <w:rPr>
          <w:rFonts w:ascii="Times New Roman" w:hAnsi="Times New Roman" w:cs="Times New Roman"/>
          <w:sz w:val="24"/>
          <w:szCs w:val="24"/>
        </w:rPr>
        <w:t xml:space="preserve"> systematically and efficiently.</w:t>
      </w:r>
      <w:r w:rsidR="00B70FD0" w:rsidRPr="00DB24C3">
        <w:rPr>
          <w:rFonts w:ascii="Times New Roman" w:hAnsi="Times New Roman" w:cs="Times New Roman"/>
          <w:sz w:val="24"/>
          <w:szCs w:val="24"/>
        </w:rPr>
        <w:t xml:space="preserve"> The business management sometimes </w:t>
      </w:r>
      <w:r w:rsidR="00921FF7" w:rsidRPr="00DB24C3">
        <w:rPr>
          <w:rFonts w:ascii="Times New Roman" w:hAnsi="Times New Roman" w:cs="Times New Roman"/>
          <w:sz w:val="24"/>
          <w:szCs w:val="24"/>
        </w:rPr>
        <w:t>redesigns</w:t>
      </w:r>
      <w:r w:rsidR="00B70FD0" w:rsidRPr="00DB24C3">
        <w:rPr>
          <w:rFonts w:ascii="Times New Roman" w:hAnsi="Times New Roman" w:cs="Times New Roman"/>
          <w:sz w:val="24"/>
          <w:szCs w:val="24"/>
        </w:rPr>
        <w:t xml:space="preserve"> business operations over time and according to the environmental situations. </w:t>
      </w:r>
      <w:proofErr w:type="gramStart"/>
      <w:r w:rsidR="00B70FD0" w:rsidRPr="00DB24C3">
        <w:rPr>
          <w:rFonts w:ascii="Times New Roman" w:hAnsi="Times New Roman" w:cs="Times New Roman"/>
          <w:sz w:val="24"/>
          <w:szCs w:val="24"/>
        </w:rPr>
        <w:t xml:space="preserve">Developing sustainable business is being emphasized by the government and environment </w:t>
      </w:r>
      <w:r w:rsidR="00921FF7" w:rsidRPr="00DB24C3">
        <w:rPr>
          <w:rFonts w:ascii="Times New Roman" w:hAnsi="Times New Roman" w:cs="Times New Roman"/>
          <w:sz w:val="24"/>
          <w:szCs w:val="24"/>
        </w:rPr>
        <w:t>ministry</w:t>
      </w:r>
      <w:proofErr w:type="gramEnd"/>
      <w:r w:rsidR="00B70FD0" w:rsidRPr="00DB24C3">
        <w:rPr>
          <w:rFonts w:ascii="Times New Roman" w:hAnsi="Times New Roman" w:cs="Times New Roman"/>
          <w:sz w:val="24"/>
          <w:szCs w:val="24"/>
        </w:rPr>
        <w:t xml:space="preserve">. The tourism and Information technology sectors are mainly targeted to adopt sustainable approaches. The supply chain management is one of the most important </w:t>
      </w:r>
      <w:r w:rsidR="00921FF7" w:rsidRPr="00DB24C3">
        <w:rPr>
          <w:rFonts w:ascii="Times New Roman" w:hAnsi="Times New Roman" w:cs="Times New Roman"/>
          <w:sz w:val="24"/>
          <w:szCs w:val="24"/>
        </w:rPr>
        <w:t>aspects</w:t>
      </w:r>
      <w:r w:rsidR="00B70FD0" w:rsidRPr="00DB24C3">
        <w:rPr>
          <w:rFonts w:ascii="Times New Roman" w:hAnsi="Times New Roman" w:cs="Times New Roman"/>
          <w:sz w:val="24"/>
          <w:szCs w:val="24"/>
        </w:rPr>
        <w:t xml:space="preserve"> to </w:t>
      </w:r>
      <w:proofErr w:type="gramStart"/>
      <w:r w:rsidR="00B70FD0" w:rsidRPr="00DB24C3">
        <w:rPr>
          <w:rFonts w:ascii="Times New Roman" w:hAnsi="Times New Roman" w:cs="Times New Roman"/>
          <w:sz w:val="24"/>
          <w:szCs w:val="24"/>
        </w:rPr>
        <w:t>consider</w:t>
      </w:r>
      <w:proofErr w:type="gramEnd"/>
      <w:r w:rsidR="00B70FD0" w:rsidRPr="00DB24C3">
        <w:rPr>
          <w:rFonts w:ascii="Times New Roman" w:hAnsi="Times New Roman" w:cs="Times New Roman"/>
          <w:sz w:val="24"/>
          <w:szCs w:val="24"/>
        </w:rPr>
        <w:t xml:space="preserve"> as the consumers prefer faster service. Most of the enterprises focus on having a proper supply chain so that they can make manufacturing and serving procedure faster. The key aspects in supply chain management are </w:t>
      </w:r>
      <w:r w:rsidR="00B70FD0" w:rsidRPr="00DB24C3">
        <w:rPr>
          <w:rFonts w:ascii="Times New Roman" w:hAnsi="Times New Roman" w:cs="Times New Roman"/>
          <w:sz w:val="24"/>
          <w:szCs w:val="24"/>
        </w:rPr>
        <w:lastRenderedPageBreak/>
        <w:t xml:space="preserve">demand management, integration, communication and collaboration. </w:t>
      </w:r>
      <w:r w:rsidR="00DB27BE" w:rsidRPr="00DB24C3">
        <w:rPr>
          <w:rFonts w:ascii="Times New Roman" w:hAnsi="Times New Roman" w:cs="Times New Roman"/>
          <w:sz w:val="24"/>
          <w:szCs w:val="24"/>
        </w:rPr>
        <w:t xml:space="preserve">The enterprises need to satisfy the demand of the consumers and needs to improve their products and services over time by analyzing consumers’ and market’s requirements. The enterprises also need to maintain an effective communication with all the parties involved in the supply chain so that they can work collaboratively. </w:t>
      </w:r>
    </w:p>
    <w:p w14:paraId="15A7ED93" w14:textId="77777777" w:rsidR="00DB24C3" w:rsidRDefault="00DB27BE" w:rsidP="00CE1A0C">
      <w:pPr>
        <w:spacing w:after="0" w:line="360" w:lineRule="auto"/>
        <w:jc w:val="both"/>
        <w:rPr>
          <w:rFonts w:ascii="Times New Roman" w:hAnsi="Times New Roman" w:cs="Times New Roman"/>
          <w:sz w:val="24"/>
          <w:szCs w:val="24"/>
        </w:rPr>
      </w:pPr>
      <w:r w:rsidRPr="00DB24C3">
        <w:rPr>
          <w:rFonts w:ascii="Times New Roman" w:hAnsi="Times New Roman" w:cs="Times New Roman"/>
          <w:sz w:val="24"/>
          <w:szCs w:val="24"/>
        </w:rPr>
        <w:t>In this era of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century the enterprises pay attention to integrated platform. </w:t>
      </w:r>
      <w:r w:rsidR="0088376F" w:rsidRPr="00DB24C3">
        <w:rPr>
          <w:rFonts w:ascii="Times New Roman" w:hAnsi="Times New Roman" w:cs="Times New Roman"/>
          <w:sz w:val="24"/>
          <w:szCs w:val="24"/>
        </w:rPr>
        <w:t xml:space="preserve">According to </w:t>
      </w:r>
      <w:proofErr w:type="spellStart"/>
      <w:r w:rsidR="0088376F" w:rsidRPr="00DB24C3">
        <w:rPr>
          <w:rFonts w:ascii="Times New Roman" w:hAnsi="Times New Roman" w:cs="Times New Roman"/>
          <w:color w:val="222222"/>
          <w:sz w:val="24"/>
          <w:szCs w:val="24"/>
          <w:shd w:val="clear" w:color="auto" w:fill="FFFFFF"/>
        </w:rPr>
        <w:t>Kesselheim</w:t>
      </w:r>
      <w:proofErr w:type="spellEnd"/>
      <w:r w:rsidR="0088376F" w:rsidRPr="00DB24C3">
        <w:rPr>
          <w:rFonts w:ascii="Times New Roman" w:hAnsi="Times New Roman" w:cs="Times New Roman"/>
          <w:color w:val="222222"/>
          <w:sz w:val="24"/>
          <w:szCs w:val="24"/>
          <w:shd w:val="clear" w:color="auto" w:fill="FFFFFF"/>
        </w:rPr>
        <w:t xml:space="preserve"> and </w:t>
      </w:r>
      <w:proofErr w:type="spellStart"/>
      <w:r w:rsidR="0088376F" w:rsidRPr="00DB24C3">
        <w:rPr>
          <w:rFonts w:ascii="Times New Roman" w:hAnsi="Times New Roman" w:cs="Times New Roman"/>
          <w:color w:val="222222"/>
          <w:sz w:val="24"/>
          <w:szCs w:val="24"/>
          <w:shd w:val="clear" w:color="auto" w:fill="FFFFFF"/>
        </w:rPr>
        <w:t>Avorn</w:t>
      </w:r>
      <w:proofErr w:type="spellEnd"/>
      <w:r w:rsidR="0088376F" w:rsidRPr="00DB24C3">
        <w:rPr>
          <w:rFonts w:ascii="Times New Roman" w:hAnsi="Times New Roman" w:cs="Times New Roman"/>
          <w:color w:val="222222"/>
          <w:sz w:val="24"/>
          <w:szCs w:val="24"/>
          <w:shd w:val="clear" w:color="auto" w:fill="FFFFFF"/>
        </w:rPr>
        <w:t xml:space="preserve"> (2017</w:t>
      </w:r>
      <w:r w:rsidR="00C2470B" w:rsidRPr="00DB24C3">
        <w:rPr>
          <w:rFonts w:ascii="Times New Roman" w:hAnsi="Times New Roman" w:cs="Times New Roman"/>
          <w:color w:val="222222"/>
          <w:sz w:val="24"/>
          <w:szCs w:val="24"/>
          <w:shd w:val="clear" w:color="auto" w:fill="FFFFFF"/>
        </w:rPr>
        <w:t>, p.581</w:t>
      </w:r>
      <w:r w:rsidR="0088376F" w:rsidRPr="00DB24C3">
        <w:rPr>
          <w:rFonts w:ascii="Times New Roman" w:hAnsi="Times New Roman" w:cs="Times New Roman"/>
          <w:color w:val="222222"/>
          <w:sz w:val="24"/>
          <w:szCs w:val="24"/>
          <w:shd w:val="clear" w:color="auto" w:fill="FFFFFF"/>
        </w:rPr>
        <w:t>)</w:t>
      </w:r>
      <w:r w:rsidR="00C2470B" w:rsidRPr="00DB24C3">
        <w:rPr>
          <w:rFonts w:ascii="Times New Roman" w:hAnsi="Times New Roman" w:cs="Times New Roman"/>
          <w:color w:val="222222"/>
          <w:sz w:val="24"/>
          <w:szCs w:val="24"/>
          <w:shd w:val="clear" w:color="auto" w:fill="FFFFFF"/>
        </w:rPr>
        <w:t xml:space="preserve">, </w:t>
      </w:r>
      <w:r w:rsidR="00C2470B" w:rsidRPr="00DB24C3">
        <w:rPr>
          <w:rFonts w:ascii="Times New Roman" w:hAnsi="Times New Roman" w:cs="Times New Roman"/>
          <w:sz w:val="24"/>
          <w:szCs w:val="24"/>
        </w:rPr>
        <w:t>t</w:t>
      </w:r>
      <w:r w:rsidRPr="00DB24C3">
        <w:rPr>
          <w:rFonts w:ascii="Times New Roman" w:hAnsi="Times New Roman" w:cs="Times New Roman"/>
          <w:sz w:val="24"/>
          <w:szCs w:val="24"/>
        </w:rPr>
        <w:t>he tourism sector now do</w:t>
      </w:r>
      <w:r w:rsidR="007517F1" w:rsidRPr="00DB24C3">
        <w:rPr>
          <w:rFonts w:ascii="Times New Roman" w:hAnsi="Times New Roman" w:cs="Times New Roman"/>
          <w:sz w:val="24"/>
          <w:szCs w:val="24"/>
        </w:rPr>
        <w:t>es</w:t>
      </w:r>
      <w:r w:rsidRPr="00DB24C3">
        <w:rPr>
          <w:rFonts w:ascii="Times New Roman" w:hAnsi="Times New Roman" w:cs="Times New Roman"/>
          <w:sz w:val="24"/>
          <w:szCs w:val="24"/>
        </w:rPr>
        <w:t xml:space="preserve"> </w:t>
      </w:r>
      <w:r w:rsidR="007517F1" w:rsidRPr="00DB24C3">
        <w:rPr>
          <w:rFonts w:ascii="Times New Roman" w:hAnsi="Times New Roman" w:cs="Times New Roman"/>
          <w:sz w:val="24"/>
          <w:szCs w:val="24"/>
        </w:rPr>
        <w:t>business</w:t>
      </w:r>
      <w:r w:rsidRPr="00DB24C3">
        <w:rPr>
          <w:rFonts w:ascii="Times New Roman" w:hAnsi="Times New Roman" w:cs="Times New Roman"/>
          <w:sz w:val="24"/>
          <w:szCs w:val="24"/>
        </w:rPr>
        <w:t xml:space="preserve"> with the integration of railways, airlines and resta</w:t>
      </w:r>
      <w:r w:rsidR="007517F1" w:rsidRPr="00DB24C3">
        <w:rPr>
          <w:rFonts w:ascii="Times New Roman" w:hAnsi="Times New Roman" w:cs="Times New Roman"/>
          <w:sz w:val="24"/>
          <w:szCs w:val="24"/>
        </w:rPr>
        <w:t xml:space="preserve">urant and hotel services. The integrated or collaborative business strategy is helping all these sectors </w:t>
      </w:r>
      <w:r w:rsidR="0095211A" w:rsidRPr="00DB24C3">
        <w:rPr>
          <w:rFonts w:ascii="Times New Roman" w:hAnsi="Times New Roman" w:cs="Times New Roman"/>
          <w:sz w:val="24"/>
          <w:szCs w:val="24"/>
        </w:rPr>
        <w:t>to have more number</w:t>
      </w:r>
      <w:r w:rsidR="007517F1" w:rsidRPr="00DB24C3">
        <w:rPr>
          <w:rFonts w:ascii="Times New Roman" w:hAnsi="Times New Roman" w:cs="Times New Roman"/>
          <w:sz w:val="24"/>
          <w:szCs w:val="24"/>
        </w:rPr>
        <w:t xml:space="preserve"> of consumers and thus more profit. The Information Technology sector and the technology support </w:t>
      </w:r>
      <w:proofErr w:type="spellStart"/>
      <w:r w:rsidR="007517F1" w:rsidRPr="00DB24C3">
        <w:rPr>
          <w:rFonts w:ascii="Times New Roman" w:hAnsi="Times New Roman" w:cs="Times New Roman"/>
          <w:sz w:val="24"/>
          <w:szCs w:val="24"/>
        </w:rPr>
        <w:t>organisations</w:t>
      </w:r>
      <w:proofErr w:type="spellEnd"/>
      <w:r w:rsidR="007517F1" w:rsidRPr="00DB24C3">
        <w:rPr>
          <w:rFonts w:ascii="Times New Roman" w:hAnsi="Times New Roman" w:cs="Times New Roman"/>
          <w:sz w:val="24"/>
          <w:szCs w:val="24"/>
        </w:rPr>
        <w:t xml:space="preserve"> are doing business in a collaborative way and thus having a great platform to meet all the technical requirements of the consumers.</w:t>
      </w:r>
    </w:p>
    <w:p w14:paraId="6651DBF8" w14:textId="77777777" w:rsidR="007F34BF" w:rsidRPr="00DB24C3" w:rsidRDefault="00F15EEC" w:rsidP="00CE1A0C">
      <w:pPr>
        <w:pStyle w:val="Heading1"/>
        <w:spacing w:after="0" w:line="360" w:lineRule="auto"/>
      </w:pPr>
      <w:bookmarkStart w:id="3" w:name="_Toc511424576"/>
      <w:r w:rsidRPr="00DB24C3">
        <w:t>Knowledge and Understanding of subject</w:t>
      </w:r>
      <w:bookmarkEnd w:id="3"/>
    </w:p>
    <w:p w14:paraId="6D70A271" w14:textId="77777777" w:rsidR="00F15EEC" w:rsidRPr="00DB24C3" w:rsidRDefault="00F51920" w:rsidP="00CE1A0C">
      <w:pPr>
        <w:spacing w:after="0" w:line="360" w:lineRule="auto"/>
        <w:jc w:val="both"/>
        <w:rPr>
          <w:rFonts w:ascii="Times New Roman" w:hAnsi="Times New Roman" w:cs="Times New Roman"/>
          <w:sz w:val="24"/>
          <w:szCs w:val="24"/>
        </w:rPr>
      </w:pPr>
      <w:r w:rsidRPr="00DB24C3">
        <w:rPr>
          <w:rFonts w:ascii="Times New Roman" w:hAnsi="Times New Roman" w:cs="Times New Roman"/>
          <w:sz w:val="24"/>
          <w:szCs w:val="24"/>
        </w:rPr>
        <w:t>Managing enterprises refers to controlling operational methods so that the en</w:t>
      </w:r>
      <w:r w:rsidR="00F14F66" w:rsidRPr="00DB24C3">
        <w:rPr>
          <w:rFonts w:ascii="Times New Roman" w:hAnsi="Times New Roman" w:cs="Times New Roman"/>
          <w:sz w:val="24"/>
          <w:szCs w:val="24"/>
        </w:rPr>
        <w:t>terprises become able to strengthen</w:t>
      </w:r>
      <w:r w:rsidRPr="00DB24C3">
        <w:rPr>
          <w:rFonts w:ascii="Times New Roman" w:hAnsi="Times New Roman" w:cs="Times New Roman"/>
          <w:sz w:val="24"/>
          <w:szCs w:val="24"/>
        </w:rPr>
        <w:t xml:space="preserve"> the work procedure to achieve </w:t>
      </w:r>
      <w:r w:rsidR="00706B6B" w:rsidRPr="00DB24C3">
        <w:rPr>
          <w:rFonts w:ascii="Times New Roman" w:hAnsi="Times New Roman" w:cs="Times New Roman"/>
          <w:sz w:val="24"/>
          <w:szCs w:val="24"/>
        </w:rPr>
        <w:t>the goal and the objectives within the established timeline</w:t>
      </w:r>
      <w:r w:rsidR="00EF5A60" w:rsidRPr="00DB24C3">
        <w:rPr>
          <w:rFonts w:ascii="Times New Roman" w:hAnsi="Times New Roman" w:cs="Times New Roman"/>
          <w:sz w:val="24"/>
          <w:szCs w:val="24"/>
        </w:rPr>
        <w:t xml:space="preserve"> (</w:t>
      </w:r>
      <w:proofErr w:type="spellStart"/>
      <w:r w:rsidR="00EF5A60" w:rsidRPr="00DB24C3">
        <w:rPr>
          <w:rFonts w:ascii="Times New Roman" w:hAnsi="Times New Roman" w:cs="Times New Roman"/>
          <w:color w:val="222222"/>
          <w:sz w:val="24"/>
          <w:szCs w:val="24"/>
          <w:shd w:val="clear" w:color="auto" w:fill="FFFFFF"/>
        </w:rPr>
        <w:t>Hajli</w:t>
      </w:r>
      <w:proofErr w:type="spellEnd"/>
      <w:r w:rsidR="00EF5A60" w:rsidRPr="00DB24C3">
        <w:rPr>
          <w:rFonts w:ascii="Times New Roman" w:hAnsi="Times New Roman" w:cs="Times New Roman"/>
          <w:color w:val="222222"/>
          <w:sz w:val="24"/>
          <w:szCs w:val="24"/>
          <w:shd w:val="clear" w:color="auto" w:fill="FFFFFF"/>
        </w:rPr>
        <w:t xml:space="preserve"> </w:t>
      </w:r>
      <w:r w:rsidR="00EF5A60" w:rsidRPr="00DB24C3">
        <w:rPr>
          <w:rFonts w:ascii="Times New Roman" w:hAnsi="Times New Roman" w:cs="Times New Roman"/>
          <w:i/>
          <w:color w:val="222222"/>
          <w:sz w:val="24"/>
          <w:szCs w:val="24"/>
          <w:shd w:val="clear" w:color="auto" w:fill="FFFFFF"/>
        </w:rPr>
        <w:t>et al.</w:t>
      </w:r>
      <w:r w:rsidR="00EF5A60" w:rsidRPr="00DB24C3">
        <w:rPr>
          <w:rFonts w:ascii="Times New Roman" w:hAnsi="Times New Roman" w:cs="Times New Roman"/>
          <w:color w:val="222222"/>
          <w:sz w:val="24"/>
          <w:szCs w:val="24"/>
          <w:shd w:val="clear" w:color="auto" w:fill="FFFFFF"/>
        </w:rPr>
        <w:t xml:space="preserve"> 2015, p.470)</w:t>
      </w:r>
      <w:r w:rsidR="00706B6B" w:rsidRPr="00DB24C3">
        <w:rPr>
          <w:rFonts w:ascii="Times New Roman" w:hAnsi="Times New Roman" w:cs="Times New Roman"/>
          <w:sz w:val="24"/>
          <w:szCs w:val="24"/>
        </w:rPr>
        <w:t xml:space="preserve">. </w:t>
      </w:r>
      <w:r w:rsidR="00F14F66" w:rsidRPr="00DB24C3">
        <w:rPr>
          <w:rFonts w:ascii="Times New Roman" w:hAnsi="Times New Roman" w:cs="Times New Roman"/>
          <w:sz w:val="24"/>
          <w:szCs w:val="24"/>
        </w:rPr>
        <w:t>There are several business management control tools that help business organization to develop effective operational procedures. Those tools include Business Management Controls framework, production operations policies manual, standardization controls, warehouse management controls, purchasing management controls and more.</w:t>
      </w:r>
    </w:p>
    <w:p w14:paraId="1514B1BB" w14:textId="77777777" w:rsidR="00F14F66" w:rsidRPr="00DB24C3" w:rsidRDefault="00F14F66" w:rsidP="00CE1A0C">
      <w:pPr>
        <w:pStyle w:val="ListParagraph"/>
        <w:numPr>
          <w:ilvl w:val="0"/>
          <w:numId w:val="1"/>
        </w:numPr>
        <w:spacing w:after="0" w:line="360" w:lineRule="auto"/>
        <w:ind w:left="0" w:firstLine="0"/>
        <w:jc w:val="both"/>
        <w:rPr>
          <w:rFonts w:ascii="Times New Roman" w:hAnsi="Times New Roman" w:cs="Times New Roman"/>
          <w:sz w:val="24"/>
          <w:szCs w:val="24"/>
        </w:rPr>
      </w:pPr>
      <w:r w:rsidRPr="00DB24C3">
        <w:rPr>
          <w:rFonts w:ascii="Times New Roman" w:hAnsi="Times New Roman" w:cs="Times New Roman"/>
          <w:b/>
          <w:sz w:val="24"/>
          <w:szCs w:val="24"/>
        </w:rPr>
        <w:t>Business Management Controls Framework</w:t>
      </w:r>
    </w:p>
    <w:p w14:paraId="55F2FCF8" w14:textId="77777777" w:rsidR="004056B3" w:rsidRPr="00DB24C3" w:rsidRDefault="004056B3" w:rsidP="00CE1A0C">
      <w:pPr>
        <w:pStyle w:val="ListParagraph"/>
        <w:spacing w:after="0" w:line="360" w:lineRule="auto"/>
        <w:ind w:left="0"/>
        <w:jc w:val="center"/>
        <w:rPr>
          <w:rFonts w:ascii="Times New Roman" w:hAnsi="Times New Roman" w:cs="Times New Roman"/>
          <w:sz w:val="24"/>
          <w:szCs w:val="24"/>
        </w:rPr>
      </w:pPr>
      <w:r w:rsidRPr="00DB24C3">
        <w:rPr>
          <w:rFonts w:ascii="Times New Roman" w:hAnsi="Times New Roman" w:cs="Times New Roman"/>
          <w:noProof/>
          <w:sz w:val="24"/>
          <w:szCs w:val="24"/>
        </w:rPr>
        <w:drawing>
          <wp:inline distT="0" distB="0" distL="0" distR="0" wp14:anchorId="0B9AE28E" wp14:editId="4FF20D7E">
            <wp:extent cx="3086100" cy="2514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086100" cy="2514600"/>
                    </a:xfrm>
                    <a:prstGeom prst="rect">
                      <a:avLst/>
                    </a:prstGeom>
                    <a:noFill/>
                    <a:ln w="9525">
                      <a:noFill/>
                      <a:miter lim="800000"/>
                      <a:headEnd/>
                      <a:tailEnd/>
                    </a:ln>
                  </pic:spPr>
                </pic:pic>
              </a:graphicData>
            </a:graphic>
          </wp:inline>
        </w:drawing>
      </w:r>
    </w:p>
    <w:p w14:paraId="65DF8C1C" w14:textId="77777777" w:rsidR="004056B3" w:rsidRPr="00DB24C3" w:rsidRDefault="004056B3" w:rsidP="00CE1A0C">
      <w:pPr>
        <w:pStyle w:val="ListParagraph"/>
        <w:spacing w:after="0" w:line="360" w:lineRule="auto"/>
        <w:ind w:left="0"/>
        <w:jc w:val="center"/>
        <w:rPr>
          <w:rFonts w:ascii="Times New Roman" w:hAnsi="Times New Roman" w:cs="Times New Roman"/>
          <w:b/>
          <w:sz w:val="24"/>
          <w:szCs w:val="24"/>
        </w:rPr>
      </w:pPr>
      <w:r w:rsidRPr="00DB24C3">
        <w:rPr>
          <w:rFonts w:ascii="Times New Roman" w:hAnsi="Times New Roman" w:cs="Times New Roman"/>
          <w:b/>
          <w:sz w:val="24"/>
          <w:szCs w:val="24"/>
        </w:rPr>
        <w:lastRenderedPageBreak/>
        <w:t>Figure 1: Business management Control Framework</w:t>
      </w:r>
    </w:p>
    <w:p w14:paraId="4C0EFC17" w14:textId="77777777" w:rsidR="004056B3" w:rsidRPr="00DB24C3" w:rsidRDefault="004056B3" w:rsidP="00CE1A0C">
      <w:pPr>
        <w:pStyle w:val="ListParagraph"/>
        <w:spacing w:after="0" w:line="360" w:lineRule="auto"/>
        <w:ind w:left="0"/>
        <w:jc w:val="center"/>
        <w:rPr>
          <w:rFonts w:ascii="Times New Roman" w:hAnsi="Times New Roman" w:cs="Times New Roman"/>
          <w:color w:val="000000" w:themeColor="text1"/>
          <w:sz w:val="24"/>
          <w:szCs w:val="24"/>
          <w:shd w:val="clear" w:color="auto" w:fill="FFFFFF"/>
        </w:rPr>
      </w:pPr>
      <w:r w:rsidRPr="00DB24C3">
        <w:rPr>
          <w:rFonts w:ascii="Times New Roman" w:hAnsi="Times New Roman" w:cs="Times New Roman"/>
          <w:sz w:val="24"/>
          <w:szCs w:val="24"/>
        </w:rPr>
        <w:t xml:space="preserve">(Source: </w:t>
      </w:r>
      <w:proofErr w:type="spellStart"/>
      <w:r w:rsidRPr="00DB24C3">
        <w:rPr>
          <w:rFonts w:ascii="Times New Roman" w:hAnsi="Times New Roman" w:cs="Times New Roman"/>
          <w:color w:val="000000" w:themeColor="text1"/>
          <w:sz w:val="24"/>
          <w:szCs w:val="24"/>
          <w:shd w:val="clear" w:color="auto" w:fill="FFFFFF"/>
        </w:rPr>
        <w:t>Turow</w:t>
      </w:r>
      <w:proofErr w:type="spellEnd"/>
      <w:r w:rsidRPr="00DB24C3">
        <w:rPr>
          <w:rFonts w:ascii="Times New Roman" w:hAnsi="Times New Roman" w:cs="Times New Roman"/>
          <w:color w:val="000000" w:themeColor="text1"/>
          <w:sz w:val="24"/>
          <w:szCs w:val="24"/>
          <w:shd w:val="clear" w:color="auto" w:fill="FFFFFF"/>
        </w:rPr>
        <w:t xml:space="preserve"> </w:t>
      </w:r>
      <w:r w:rsidRPr="00DB24C3">
        <w:rPr>
          <w:rFonts w:ascii="Times New Roman" w:hAnsi="Times New Roman" w:cs="Times New Roman"/>
          <w:i/>
          <w:color w:val="000000" w:themeColor="text1"/>
          <w:sz w:val="24"/>
          <w:szCs w:val="24"/>
          <w:shd w:val="clear" w:color="auto" w:fill="FFFFFF"/>
        </w:rPr>
        <w:t>et al.</w:t>
      </w:r>
      <w:r w:rsidRPr="00DB24C3">
        <w:rPr>
          <w:rFonts w:ascii="Times New Roman" w:hAnsi="Times New Roman" w:cs="Times New Roman"/>
          <w:color w:val="000000" w:themeColor="text1"/>
          <w:sz w:val="24"/>
          <w:szCs w:val="24"/>
          <w:shd w:val="clear" w:color="auto" w:fill="FFFFFF"/>
        </w:rPr>
        <w:t xml:space="preserve"> 2015, p.470)</w:t>
      </w:r>
    </w:p>
    <w:p w14:paraId="75E9EA19" w14:textId="77777777" w:rsidR="004056B3" w:rsidRPr="00DB24C3" w:rsidRDefault="00FD08B1" w:rsidP="00CE1A0C">
      <w:pPr>
        <w:pStyle w:val="ListParagraph"/>
        <w:spacing w:after="0" w:line="360" w:lineRule="auto"/>
        <w:ind w:left="0"/>
        <w:jc w:val="both"/>
        <w:rPr>
          <w:rFonts w:ascii="Times New Roman" w:hAnsi="Times New Roman" w:cs="Times New Roman"/>
          <w:sz w:val="24"/>
          <w:szCs w:val="24"/>
        </w:rPr>
      </w:pPr>
      <w:r w:rsidRPr="00DB24C3">
        <w:rPr>
          <w:rFonts w:ascii="Times New Roman" w:hAnsi="Times New Roman" w:cs="Times New Roman"/>
          <w:color w:val="000000" w:themeColor="text1"/>
          <w:sz w:val="24"/>
          <w:szCs w:val="24"/>
          <w:shd w:val="clear" w:color="auto" w:fill="FFFFFF"/>
        </w:rPr>
        <w:t xml:space="preserve">As per the business management control framework helps the management of the </w:t>
      </w:r>
      <w:proofErr w:type="spellStart"/>
      <w:r w:rsidRPr="00DB24C3">
        <w:rPr>
          <w:rFonts w:ascii="Times New Roman" w:hAnsi="Times New Roman" w:cs="Times New Roman"/>
          <w:color w:val="000000" w:themeColor="text1"/>
          <w:sz w:val="24"/>
          <w:szCs w:val="24"/>
          <w:shd w:val="clear" w:color="auto" w:fill="FFFFFF"/>
        </w:rPr>
        <w:t>organisations</w:t>
      </w:r>
      <w:proofErr w:type="spellEnd"/>
      <w:r w:rsidRPr="00DB24C3">
        <w:rPr>
          <w:rFonts w:ascii="Times New Roman" w:hAnsi="Times New Roman" w:cs="Times New Roman"/>
          <w:color w:val="000000" w:themeColor="text1"/>
          <w:sz w:val="24"/>
          <w:szCs w:val="24"/>
          <w:shd w:val="clear" w:color="auto" w:fill="FFFFFF"/>
        </w:rPr>
        <w:t xml:space="preserve"> to gather </w:t>
      </w:r>
      <w:r w:rsidR="00300D13" w:rsidRPr="00DB24C3">
        <w:rPr>
          <w:rFonts w:ascii="Times New Roman" w:hAnsi="Times New Roman" w:cs="Times New Roman"/>
          <w:color w:val="000000" w:themeColor="text1"/>
          <w:sz w:val="24"/>
          <w:szCs w:val="24"/>
          <w:shd w:val="clear" w:color="auto" w:fill="FFFFFF"/>
        </w:rPr>
        <w:t xml:space="preserve">and use information to measure the performance of different organizational entities, for example, financial, human and organizational strategies. </w:t>
      </w:r>
    </w:p>
    <w:p w14:paraId="29C6C8EE" w14:textId="77777777" w:rsidR="00F14F66" w:rsidRPr="00DB24C3" w:rsidRDefault="00300D13" w:rsidP="00CE1A0C">
      <w:pPr>
        <w:pStyle w:val="ListParagraph"/>
        <w:spacing w:after="0" w:line="360" w:lineRule="auto"/>
        <w:ind w:left="0"/>
        <w:jc w:val="both"/>
        <w:rPr>
          <w:rFonts w:ascii="Times New Roman" w:hAnsi="Times New Roman" w:cs="Times New Roman"/>
          <w:b/>
          <w:sz w:val="24"/>
          <w:szCs w:val="24"/>
        </w:rPr>
      </w:pPr>
      <w:r w:rsidRPr="00DB24C3">
        <w:rPr>
          <w:rFonts w:ascii="Times New Roman" w:hAnsi="Times New Roman" w:cs="Times New Roman"/>
          <w:b/>
          <w:sz w:val="24"/>
          <w:szCs w:val="24"/>
        </w:rPr>
        <w:t>Management control</w:t>
      </w:r>
    </w:p>
    <w:p w14:paraId="4A171213" w14:textId="77777777" w:rsidR="00300D13" w:rsidRPr="00DB24C3" w:rsidRDefault="00300D13" w:rsidP="00CE1A0C">
      <w:pPr>
        <w:pStyle w:val="ListParagraph"/>
        <w:spacing w:after="0" w:line="360" w:lineRule="auto"/>
        <w:ind w:left="0"/>
        <w:jc w:val="both"/>
        <w:rPr>
          <w:rFonts w:ascii="Times New Roman" w:hAnsi="Times New Roman" w:cs="Times New Roman"/>
          <w:sz w:val="24"/>
          <w:szCs w:val="24"/>
        </w:rPr>
      </w:pPr>
      <w:r w:rsidRPr="00DB24C3">
        <w:rPr>
          <w:rFonts w:ascii="Times New Roman" w:hAnsi="Times New Roman" w:cs="Times New Roman"/>
          <w:sz w:val="24"/>
          <w:szCs w:val="24"/>
        </w:rPr>
        <w:t xml:space="preserve">The management control has the responsibility to coordinate, motivate, resource allocate and measure performance. The management control has to arrange the required infrastructure to execute the work. It is also concerned to </w:t>
      </w:r>
      <w:r w:rsidR="00FB7845" w:rsidRPr="00DB24C3">
        <w:rPr>
          <w:rFonts w:ascii="Times New Roman" w:hAnsi="Times New Roman" w:cs="Times New Roman"/>
          <w:sz w:val="24"/>
          <w:szCs w:val="24"/>
        </w:rPr>
        <w:t>allocate</w:t>
      </w:r>
      <w:r w:rsidRPr="00DB24C3">
        <w:rPr>
          <w:rFonts w:ascii="Times New Roman" w:hAnsi="Times New Roman" w:cs="Times New Roman"/>
          <w:sz w:val="24"/>
          <w:szCs w:val="24"/>
        </w:rPr>
        <w:t xml:space="preserve"> resources to each and every operational </w:t>
      </w:r>
      <w:r w:rsidR="001252D8" w:rsidRPr="00DB24C3">
        <w:rPr>
          <w:rFonts w:ascii="Times New Roman" w:hAnsi="Times New Roman" w:cs="Times New Roman"/>
          <w:sz w:val="24"/>
          <w:szCs w:val="24"/>
        </w:rPr>
        <w:t>team</w:t>
      </w:r>
      <w:r w:rsidRPr="00DB24C3">
        <w:rPr>
          <w:rFonts w:ascii="Times New Roman" w:hAnsi="Times New Roman" w:cs="Times New Roman"/>
          <w:sz w:val="24"/>
          <w:szCs w:val="24"/>
        </w:rPr>
        <w:t xml:space="preserve">. </w:t>
      </w:r>
    </w:p>
    <w:p w14:paraId="721D44E8" w14:textId="77777777" w:rsidR="00300D13" w:rsidRPr="00DB24C3" w:rsidRDefault="00300D13" w:rsidP="00CE1A0C">
      <w:pPr>
        <w:pStyle w:val="ListParagraph"/>
        <w:spacing w:after="0" w:line="360" w:lineRule="auto"/>
        <w:ind w:left="0"/>
        <w:jc w:val="both"/>
        <w:rPr>
          <w:rFonts w:ascii="Times New Roman" w:hAnsi="Times New Roman" w:cs="Times New Roman"/>
          <w:b/>
          <w:sz w:val="24"/>
          <w:szCs w:val="24"/>
        </w:rPr>
      </w:pPr>
      <w:r w:rsidRPr="00DB24C3">
        <w:rPr>
          <w:rFonts w:ascii="Times New Roman" w:hAnsi="Times New Roman" w:cs="Times New Roman"/>
          <w:b/>
          <w:sz w:val="24"/>
          <w:szCs w:val="24"/>
        </w:rPr>
        <w:t>Management accounting and management accounting system</w:t>
      </w:r>
    </w:p>
    <w:p w14:paraId="67E96899" w14:textId="77777777" w:rsidR="00300D13" w:rsidRPr="00DB24C3" w:rsidRDefault="00300D13" w:rsidP="00CE1A0C">
      <w:pPr>
        <w:pStyle w:val="ListParagraph"/>
        <w:spacing w:after="0" w:line="360" w:lineRule="auto"/>
        <w:ind w:left="0"/>
        <w:jc w:val="both"/>
        <w:rPr>
          <w:rFonts w:ascii="Times New Roman" w:hAnsi="Times New Roman" w:cs="Times New Roman"/>
          <w:sz w:val="24"/>
          <w:szCs w:val="24"/>
        </w:rPr>
      </w:pPr>
      <w:r w:rsidRPr="00DB24C3">
        <w:rPr>
          <w:rFonts w:ascii="Times New Roman" w:hAnsi="Times New Roman" w:cs="Times New Roman"/>
          <w:sz w:val="24"/>
          <w:szCs w:val="24"/>
        </w:rPr>
        <w:t xml:space="preserve">The sector of the business management control framework is totally concerned with budgeting and product costing. This department of the </w:t>
      </w:r>
      <w:r w:rsidR="00EF524C" w:rsidRPr="00DB24C3">
        <w:rPr>
          <w:rFonts w:ascii="Times New Roman" w:hAnsi="Times New Roman" w:cs="Times New Roman"/>
          <w:sz w:val="24"/>
          <w:szCs w:val="24"/>
        </w:rPr>
        <w:t xml:space="preserve">organization has the responsibility to determine </w:t>
      </w:r>
      <w:proofErr w:type="gramStart"/>
      <w:r w:rsidR="00EF524C" w:rsidRPr="00DB24C3">
        <w:rPr>
          <w:rFonts w:ascii="Times New Roman" w:hAnsi="Times New Roman" w:cs="Times New Roman"/>
          <w:sz w:val="24"/>
          <w:szCs w:val="24"/>
        </w:rPr>
        <w:t>pay-scale</w:t>
      </w:r>
      <w:proofErr w:type="gramEnd"/>
      <w:r w:rsidR="00EF524C" w:rsidRPr="00DB24C3">
        <w:rPr>
          <w:rFonts w:ascii="Times New Roman" w:hAnsi="Times New Roman" w:cs="Times New Roman"/>
          <w:sz w:val="24"/>
          <w:szCs w:val="24"/>
        </w:rPr>
        <w:t xml:space="preserve"> of the employees.</w:t>
      </w:r>
    </w:p>
    <w:p w14:paraId="005E9A37" w14:textId="77777777" w:rsidR="00EF524C" w:rsidRPr="00DB24C3" w:rsidRDefault="00EF524C" w:rsidP="00CE1A0C">
      <w:pPr>
        <w:pStyle w:val="ListParagraph"/>
        <w:spacing w:after="0" w:line="360" w:lineRule="auto"/>
        <w:ind w:left="0"/>
        <w:jc w:val="both"/>
        <w:rPr>
          <w:rFonts w:ascii="Times New Roman" w:hAnsi="Times New Roman" w:cs="Times New Roman"/>
          <w:sz w:val="24"/>
          <w:szCs w:val="24"/>
        </w:rPr>
      </w:pPr>
      <w:r w:rsidRPr="00DB24C3">
        <w:rPr>
          <w:rFonts w:ascii="Times New Roman" w:hAnsi="Times New Roman" w:cs="Times New Roman"/>
          <w:sz w:val="24"/>
          <w:szCs w:val="24"/>
        </w:rPr>
        <w:t>According to this framework the management control and the accounting management system needs to carry out their duties properly to lead the organization to success.</w:t>
      </w:r>
    </w:p>
    <w:p w14:paraId="484EE148" w14:textId="77777777" w:rsidR="00EF524C" w:rsidRPr="00DB24C3" w:rsidRDefault="00EF524C" w:rsidP="00CE1A0C">
      <w:pPr>
        <w:pStyle w:val="ListParagraph"/>
        <w:numPr>
          <w:ilvl w:val="0"/>
          <w:numId w:val="1"/>
        </w:numPr>
        <w:spacing w:after="0" w:line="360" w:lineRule="auto"/>
        <w:ind w:left="0" w:firstLine="0"/>
        <w:jc w:val="both"/>
        <w:rPr>
          <w:rFonts w:ascii="Times New Roman" w:hAnsi="Times New Roman" w:cs="Times New Roman"/>
          <w:sz w:val="24"/>
          <w:szCs w:val="24"/>
        </w:rPr>
      </w:pPr>
      <w:r w:rsidRPr="00DB24C3">
        <w:rPr>
          <w:rFonts w:ascii="Times New Roman" w:hAnsi="Times New Roman" w:cs="Times New Roman"/>
          <w:b/>
          <w:sz w:val="24"/>
          <w:szCs w:val="24"/>
        </w:rPr>
        <w:t>Production Operation policies manual</w:t>
      </w:r>
    </w:p>
    <w:p w14:paraId="152574EE" w14:textId="77777777" w:rsidR="00EF524C" w:rsidRPr="00DB24C3" w:rsidRDefault="00EF524C" w:rsidP="00CE1A0C">
      <w:pPr>
        <w:pStyle w:val="ListParagraph"/>
        <w:spacing w:after="0" w:line="360" w:lineRule="auto"/>
        <w:ind w:left="0"/>
        <w:jc w:val="center"/>
        <w:rPr>
          <w:rFonts w:ascii="Times New Roman" w:hAnsi="Times New Roman" w:cs="Times New Roman"/>
          <w:sz w:val="24"/>
          <w:szCs w:val="24"/>
        </w:rPr>
      </w:pPr>
      <w:r w:rsidRPr="00DB24C3">
        <w:rPr>
          <w:rFonts w:ascii="Times New Roman" w:hAnsi="Times New Roman" w:cs="Times New Roman"/>
          <w:noProof/>
          <w:sz w:val="24"/>
          <w:szCs w:val="24"/>
        </w:rPr>
        <w:drawing>
          <wp:inline distT="0" distB="0" distL="0" distR="0" wp14:anchorId="13FC858D" wp14:editId="599C1F7A">
            <wp:extent cx="1152525" cy="26955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152525" cy="2695575"/>
                    </a:xfrm>
                    <a:prstGeom prst="rect">
                      <a:avLst/>
                    </a:prstGeom>
                    <a:noFill/>
                    <a:ln w="9525">
                      <a:noFill/>
                      <a:miter lim="800000"/>
                      <a:headEnd/>
                      <a:tailEnd/>
                    </a:ln>
                  </pic:spPr>
                </pic:pic>
              </a:graphicData>
            </a:graphic>
          </wp:inline>
        </w:drawing>
      </w:r>
    </w:p>
    <w:p w14:paraId="5903944B" w14:textId="77777777" w:rsidR="00EF524C" w:rsidRPr="00DB24C3" w:rsidRDefault="00EF524C" w:rsidP="00CE1A0C">
      <w:pPr>
        <w:pStyle w:val="ListParagraph"/>
        <w:spacing w:after="0" w:line="360" w:lineRule="auto"/>
        <w:ind w:left="0"/>
        <w:jc w:val="center"/>
        <w:rPr>
          <w:rFonts w:ascii="Times New Roman" w:hAnsi="Times New Roman" w:cs="Times New Roman"/>
          <w:b/>
          <w:sz w:val="24"/>
          <w:szCs w:val="24"/>
        </w:rPr>
      </w:pPr>
      <w:r w:rsidRPr="00DB24C3">
        <w:rPr>
          <w:rFonts w:ascii="Times New Roman" w:hAnsi="Times New Roman" w:cs="Times New Roman"/>
          <w:b/>
          <w:sz w:val="24"/>
          <w:szCs w:val="24"/>
        </w:rPr>
        <w:t>Figure 2: Quality Management</w:t>
      </w:r>
    </w:p>
    <w:p w14:paraId="795CE62C" w14:textId="77777777" w:rsidR="00EF524C" w:rsidRPr="00DB24C3" w:rsidRDefault="00EF524C" w:rsidP="00CE1A0C">
      <w:pPr>
        <w:pStyle w:val="ListParagraph"/>
        <w:spacing w:after="0" w:line="360" w:lineRule="auto"/>
        <w:ind w:left="0"/>
        <w:jc w:val="center"/>
        <w:rPr>
          <w:rFonts w:ascii="Times New Roman" w:hAnsi="Times New Roman" w:cs="Times New Roman"/>
          <w:color w:val="222222"/>
          <w:sz w:val="24"/>
          <w:szCs w:val="24"/>
          <w:shd w:val="clear" w:color="auto" w:fill="FFFFFF"/>
        </w:rPr>
      </w:pPr>
      <w:r w:rsidRPr="00DB24C3">
        <w:rPr>
          <w:rFonts w:ascii="Times New Roman" w:hAnsi="Times New Roman" w:cs="Times New Roman"/>
          <w:sz w:val="24"/>
          <w:szCs w:val="24"/>
        </w:rPr>
        <w:t xml:space="preserve">(Source: </w:t>
      </w:r>
      <w:r w:rsidR="00741C8F" w:rsidRPr="00DB24C3">
        <w:rPr>
          <w:rFonts w:ascii="Times New Roman" w:hAnsi="Times New Roman" w:cs="Times New Roman"/>
          <w:color w:val="222222"/>
          <w:sz w:val="24"/>
          <w:szCs w:val="24"/>
          <w:shd w:val="clear" w:color="auto" w:fill="FFFFFF"/>
        </w:rPr>
        <w:t>Bagley, 2015, p.89)</w:t>
      </w:r>
    </w:p>
    <w:p w14:paraId="7BF71985" w14:textId="77777777" w:rsidR="00741C8F" w:rsidRPr="00DB24C3" w:rsidRDefault="00741C8F" w:rsidP="00CE1A0C">
      <w:pPr>
        <w:pStyle w:val="ListParagraph"/>
        <w:spacing w:after="0" w:line="360" w:lineRule="auto"/>
        <w:ind w:left="0"/>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In manufacturing or production enterprises Quality Management model is used to evaluate the quality of the p</w:t>
      </w:r>
      <w:r w:rsidR="000473EC" w:rsidRPr="00DB24C3">
        <w:rPr>
          <w:rFonts w:ascii="Times New Roman" w:hAnsi="Times New Roman" w:cs="Times New Roman"/>
          <w:color w:val="222222"/>
          <w:sz w:val="24"/>
          <w:szCs w:val="24"/>
          <w:shd w:val="clear" w:color="auto" w:fill="FFFFFF"/>
        </w:rPr>
        <w:t>roducts. This model has four</w:t>
      </w:r>
      <w:r w:rsidRPr="00DB24C3">
        <w:rPr>
          <w:rFonts w:ascii="Times New Roman" w:hAnsi="Times New Roman" w:cs="Times New Roman"/>
          <w:color w:val="222222"/>
          <w:sz w:val="24"/>
          <w:szCs w:val="24"/>
          <w:shd w:val="clear" w:color="auto" w:fill="FFFFFF"/>
        </w:rPr>
        <w:t xml:space="preserve"> stages including Inspection, Quality control, Quality assurance and TQM. At the first stage </w:t>
      </w:r>
      <w:r w:rsidR="000473EC" w:rsidRPr="00DB24C3">
        <w:rPr>
          <w:rFonts w:ascii="Times New Roman" w:hAnsi="Times New Roman" w:cs="Times New Roman"/>
          <w:color w:val="222222"/>
          <w:sz w:val="24"/>
          <w:szCs w:val="24"/>
          <w:shd w:val="clear" w:color="auto" w:fill="FFFFFF"/>
        </w:rPr>
        <w:t xml:space="preserve">the products are tested and basic quality planning is </w:t>
      </w:r>
      <w:r w:rsidR="000473EC" w:rsidRPr="00DB24C3">
        <w:rPr>
          <w:rFonts w:ascii="Times New Roman" w:hAnsi="Times New Roman" w:cs="Times New Roman"/>
          <w:color w:val="222222"/>
          <w:sz w:val="24"/>
          <w:szCs w:val="24"/>
          <w:shd w:val="clear" w:color="auto" w:fill="FFFFFF"/>
        </w:rPr>
        <w:lastRenderedPageBreak/>
        <w:t xml:space="preserve">developed. Quality control stage emphasizes on developing advanced quality planning and the third stage </w:t>
      </w:r>
      <w:r w:rsidR="00D86FB7" w:rsidRPr="00DB24C3">
        <w:rPr>
          <w:rFonts w:ascii="Times New Roman" w:hAnsi="Times New Roman" w:cs="Times New Roman"/>
          <w:color w:val="222222"/>
          <w:sz w:val="24"/>
          <w:szCs w:val="24"/>
          <w:shd w:val="clear" w:color="auto" w:fill="FFFFFF"/>
        </w:rPr>
        <w:t xml:space="preserve">encourages involving non-production operations and considering failure mode and effect analysis. Total Quality management (TQM) stage focuses on involving employees and the consumers in quality measurement of the products. </w:t>
      </w:r>
    </w:p>
    <w:p w14:paraId="519B071D" w14:textId="77777777" w:rsidR="00FB7845" w:rsidRPr="00DB24C3" w:rsidRDefault="00FB7845" w:rsidP="00CE1A0C">
      <w:pPr>
        <w:pStyle w:val="ListParagraph"/>
        <w:numPr>
          <w:ilvl w:val="0"/>
          <w:numId w:val="1"/>
        </w:numPr>
        <w:spacing w:after="0" w:line="360" w:lineRule="auto"/>
        <w:ind w:left="0" w:firstLine="0"/>
        <w:jc w:val="both"/>
        <w:rPr>
          <w:rFonts w:ascii="Times New Roman" w:hAnsi="Times New Roman" w:cs="Times New Roman"/>
          <w:sz w:val="24"/>
          <w:szCs w:val="24"/>
        </w:rPr>
      </w:pPr>
      <w:r w:rsidRPr="00DB24C3">
        <w:rPr>
          <w:rFonts w:ascii="Times New Roman" w:hAnsi="Times New Roman" w:cs="Times New Roman"/>
          <w:b/>
          <w:sz w:val="24"/>
          <w:szCs w:val="24"/>
        </w:rPr>
        <w:t>Purchasing management Controls</w:t>
      </w:r>
    </w:p>
    <w:p w14:paraId="436CD0DB" w14:textId="77777777" w:rsidR="00FB7845" w:rsidRPr="00DB24C3" w:rsidRDefault="004D087E" w:rsidP="00CE1A0C">
      <w:pPr>
        <w:pStyle w:val="ListParagraph"/>
        <w:spacing w:after="0" w:line="360" w:lineRule="auto"/>
        <w:ind w:left="0"/>
        <w:jc w:val="center"/>
        <w:rPr>
          <w:rFonts w:ascii="Times New Roman" w:hAnsi="Times New Roman" w:cs="Times New Roman"/>
          <w:sz w:val="24"/>
          <w:szCs w:val="24"/>
        </w:rPr>
      </w:pPr>
      <w:r w:rsidRPr="00DB24C3">
        <w:rPr>
          <w:rFonts w:ascii="Times New Roman" w:hAnsi="Times New Roman" w:cs="Times New Roman"/>
          <w:noProof/>
          <w:sz w:val="24"/>
          <w:szCs w:val="24"/>
        </w:rPr>
        <w:drawing>
          <wp:inline distT="0" distB="0" distL="0" distR="0" wp14:anchorId="5570806F" wp14:editId="57FBF87E">
            <wp:extent cx="4010025" cy="24574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010025" cy="2457450"/>
                    </a:xfrm>
                    <a:prstGeom prst="rect">
                      <a:avLst/>
                    </a:prstGeom>
                    <a:noFill/>
                    <a:ln w="9525">
                      <a:noFill/>
                      <a:miter lim="800000"/>
                      <a:headEnd/>
                      <a:tailEnd/>
                    </a:ln>
                  </pic:spPr>
                </pic:pic>
              </a:graphicData>
            </a:graphic>
          </wp:inline>
        </w:drawing>
      </w:r>
    </w:p>
    <w:p w14:paraId="40953BEC" w14:textId="77777777" w:rsidR="004D087E" w:rsidRPr="00DB24C3" w:rsidRDefault="004D087E" w:rsidP="00CE1A0C">
      <w:pPr>
        <w:pStyle w:val="ListParagraph"/>
        <w:spacing w:after="0" w:line="360" w:lineRule="auto"/>
        <w:ind w:left="0"/>
        <w:jc w:val="center"/>
        <w:rPr>
          <w:rFonts w:ascii="Times New Roman" w:hAnsi="Times New Roman" w:cs="Times New Roman"/>
          <w:b/>
          <w:sz w:val="24"/>
          <w:szCs w:val="24"/>
        </w:rPr>
      </w:pPr>
      <w:r w:rsidRPr="00DB24C3">
        <w:rPr>
          <w:rFonts w:ascii="Times New Roman" w:hAnsi="Times New Roman" w:cs="Times New Roman"/>
          <w:b/>
          <w:sz w:val="24"/>
          <w:szCs w:val="24"/>
        </w:rPr>
        <w:t>Figure 3: Purchasing management control</w:t>
      </w:r>
    </w:p>
    <w:p w14:paraId="3828A8D2" w14:textId="77777777" w:rsidR="004D087E" w:rsidRPr="00DB24C3" w:rsidRDefault="004D087E" w:rsidP="00CE1A0C">
      <w:pPr>
        <w:pStyle w:val="ListParagraph"/>
        <w:spacing w:after="0" w:line="360" w:lineRule="auto"/>
        <w:ind w:left="0"/>
        <w:jc w:val="center"/>
        <w:rPr>
          <w:rFonts w:ascii="Times New Roman" w:hAnsi="Times New Roman" w:cs="Times New Roman"/>
          <w:color w:val="222222"/>
          <w:sz w:val="24"/>
          <w:szCs w:val="24"/>
          <w:shd w:val="clear" w:color="auto" w:fill="FFFFFF"/>
        </w:rPr>
      </w:pPr>
      <w:r w:rsidRPr="00DB24C3">
        <w:rPr>
          <w:rFonts w:ascii="Times New Roman" w:hAnsi="Times New Roman" w:cs="Times New Roman"/>
          <w:sz w:val="24"/>
          <w:szCs w:val="24"/>
        </w:rPr>
        <w:t xml:space="preserve">(Source: </w:t>
      </w:r>
      <w:proofErr w:type="spellStart"/>
      <w:r w:rsidRPr="00DB24C3">
        <w:rPr>
          <w:rFonts w:ascii="Times New Roman" w:hAnsi="Times New Roman" w:cs="Times New Roman"/>
          <w:color w:val="222222"/>
          <w:sz w:val="24"/>
          <w:szCs w:val="24"/>
          <w:shd w:val="clear" w:color="auto" w:fill="FFFFFF"/>
        </w:rPr>
        <w:t>Kimbell</w:t>
      </w:r>
      <w:proofErr w:type="spellEnd"/>
      <w:r w:rsidRPr="00DB24C3">
        <w:rPr>
          <w:rFonts w:ascii="Times New Roman" w:hAnsi="Times New Roman" w:cs="Times New Roman"/>
          <w:color w:val="222222"/>
          <w:sz w:val="24"/>
          <w:szCs w:val="24"/>
          <w:shd w:val="clear" w:color="auto" w:fill="FFFFFF"/>
        </w:rPr>
        <w:t>, 2016, p.60)</w:t>
      </w:r>
    </w:p>
    <w:p w14:paraId="0AE16333" w14:textId="77777777" w:rsidR="00DB24C3" w:rsidRDefault="004D087E" w:rsidP="00CE1A0C">
      <w:pPr>
        <w:pStyle w:val="ListParagraph"/>
        <w:spacing w:after="0" w:line="360" w:lineRule="auto"/>
        <w:ind w:left="0"/>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 xml:space="preserve">The purchasing management control helps the management of the </w:t>
      </w:r>
      <w:proofErr w:type="spellStart"/>
      <w:r w:rsidRPr="00DB24C3">
        <w:rPr>
          <w:rFonts w:ascii="Times New Roman" w:hAnsi="Times New Roman" w:cs="Times New Roman"/>
          <w:color w:val="222222"/>
          <w:sz w:val="24"/>
          <w:szCs w:val="24"/>
          <w:shd w:val="clear" w:color="auto" w:fill="FFFFFF"/>
        </w:rPr>
        <w:t>organisations</w:t>
      </w:r>
      <w:proofErr w:type="spellEnd"/>
      <w:r w:rsidRPr="00DB24C3">
        <w:rPr>
          <w:rFonts w:ascii="Times New Roman" w:hAnsi="Times New Roman" w:cs="Times New Roman"/>
          <w:color w:val="222222"/>
          <w:sz w:val="24"/>
          <w:szCs w:val="24"/>
          <w:shd w:val="clear" w:color="auto" w:fill="FFFFFF"/>
        </w:rPr>
        <w:t xml:space="preserve"> to get guidance to carry on the purchasing procedure following the sequential stages. The </w:t>
      </w:r>
      <w:proofErr w:type="spellStart"/>
      <w:r w:rsidRPr="00DB24C3">
        <w:rPr>
          <w:rFonts w:ascii="Times New Roman" w:hAnsi="Times New Roman" w:cs="Times New Roman"/>
          <w:color w:val="222222"/>
          <w:sz w:val="24"/>
          <w:szCs w:val="24"/>
          <w:shd w:val="clear" w:color="auto" w:fill="FFFFFF"/>
        </w:rPr>
        <w:t>organisations</w:t>
      </w:r>
      <w:proofErr w:type="spellEnd"/>
      <w:r w:rsidRPr="00DB24C3">
        <w:rPr>
          <w:rFonts w:ascii="Times New Roman" w:hAnsi="Times New Roman" w:cs="Times New Roman"/>
          <w:color w:val="222222"/>
          <w:sz w:val="24"/>
          <w:szCs w:val="24"/>
          <w:shd w:val="clear" w:color="auto" w:fill="FFFFFF"/>
        </w:rPr>
        <w:t xml:space="preserve"> need to identify the needs of the materials and base ingredients that will help them in product</w:t>
      </w:r>
      <w:r w:rsidR="00554EF2" w:rsidRPr="00DB24C3">
        <w:rPr>
          <w:rFonts w:ascii="Times New Roman" w:hAnsi="Times New Roman" w:cs="Times New Roman"/>
          <w:color w:val="222222"/>
          <w:sz w:val="24"/>
          <w:szCs w:val="24"/>
          <w:shd w:val="clear" w:color="auto" w:fill="FFFFFF"/>
        </w:rPr>
        <w:t>ion of the finished products or</w:t>
      </w:r>
      <w:r w:rsidRPr="00DB24C3">
        <w:rPr>
          <w:rFonts w:ascii="Times New Roman" w:hAnsi="Times New Roman" w:cs="Times New Roman"/>
          <w:color w:val="222222"/>
          <w:sz w:val="24"/>
          <w:szCs w:val="24"/>
          <w:shd w:val="clear" w:color="auto" w:fill="FFFFFF"/>
        </w:rPr>
        <w:t xml:space="preserve"> provide a complete service. </w:t>
      </w:r>
      <w:r w:rsidR="00554EF2" w:rsidRPr="00DB24C3">
        <w:rPr>
          <w:rFonts w:ascii="Times New Roman" w:hAnsi="Times New Roman" w:cs="Times New Roman"/>
          <w:color w:val="222222"/>
          <w:sz w:val="24"/>
          <w:szCs w:val="24"/>
          <w:shd w:val="clear" w:color="auto" w:fill="FFFFFF"/>
        </w:rPr>
        <w:t xml:space="preserve">Selection of the suppliers is the most important stage as the quality of the products completely depends on the quality of the raw materials. After placing order and receive the materials the </w:t>
      </w:r>
      <w:proofErr w:type="spellStart"/>
      <w:r w:rsidR="00554EF2" w:rsidRPr="00DB24C3">
        <w:rPr>
          <w:rFonts w:ascii="Times New Roman" w:hAnsi="Times New Roman" w:cs="Times New Roman"/>
          <w:color w:val="222222"/>
          <w:sz w:val="24"/>
          <w:szCs w:val="24"/>
          <w:shd w:val="clear" w:color="auto" w:fill="FFFFFF"/>
        </w:rPr>
        <w:t>organisations</w:t>
      </w:r>
      <w:proofErr w:type="spellEnd"/>
      <w:r w:rsidR="00554EF2" w:rsidRPr="00DB24C3">
        <w:rPr>
          <w:rFonts w:ascii="Times New Roman" w:hAnsi="Times New Roman" w:cs="Times New Roman"/>
          <w:color w:val="222222"/>
          <w:sz w:val="24"/>
          <w:szCs w:val="24"/>
          <w:shd w:val="clear" w:color="auto" w:fill="FFFFFF"/>
        </w:rPr>
        <w:t xml:space="preserve"> have to inspect whether those ingredients are safe. This model helps the entrepreneurs to consider the cost of record and vendor maintenance at the time of preparing budget.</w:t>
      </w:r>
    </w:p>
    <w:p w14:paraId="03A74604" w14:textId="77777777" w:rsidR="00926646" w:rsidRPr="00DB24C3" w:rsidRDefault="00926646" w:rsidP="00CE1A0C">
      <w:pPr>
        <w:pStyle w:val="Heading1"/>
        <w:spacing w:after="0" w:line="360" w:lineRule="auto"/>
        <w:rPr>
          <w:shd w:val="clear" w:color="auto" w:fill="FFFFFF"/>
        </w:rPr>
      </w:pPr>
      <w:bookmarkStart w:id="4" w:name="_Toc511424577"/>
      <w:r w:rsidRPr="00DB24C3">
        <w:rPr>
          <w:shd w:val="clear" w:color="auto" w:fill="FFFFFF"/>
        </w:rPr>
        <w:t>Analysis</w:t>
      </w:r>
      <w:bookmarkEnd w:id="4"/>
    </w:p>
    <w:p w14:paraId="4335BA8E" w14:textId="77777777" w:rsidR="00F918DE" w:rsidRPr="00DB24C3" w:rsidRDefault="00052AEB" w:rsidP="00CE1A0C">
      <w:pPr>
        <w:pStyle w:val="ListParagraph"/>
        <w:spacing w:after="0" w:line="360" w:lineRule="auto"/>
        <w:ind w:left="0"/>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In the era of 21</w:t>
      </w:r>
      <w:r w:rsidRPr="00DB24C3">
        <w:rPr>
          <w:rFonts w:ascii="Times New Roman" w:hAnsi="Times New Roman" w:cs="Times New Roman"/>
          <w:color w:val="222222"/>
          <w:sz w:val="24"/>
          <w:szCs w:val="24"/>
          <w:shd w:val="clear" w:color="auto" w:fill="FFFFFF"/>
          <w:vertAlign w:val="superscript"/>
        </w:rPr>
        <w:t>st</w:t>
      </w:r>
      <w:r w:rsidRPr="00DB24C3">
        <w:rPr>
          <w:rFonts w:ascii="Times New Roman" w:hAnsi="Times New Roman" w:cs="Times New Roman"/>
          <w:color w:val="222222"/>
          <w:sz w:val="24"/>
          <w:szCs w:val="24"/>
          <w:shd w:val="clear" w:color="auto" w:fill="FFFFFF"/>
        </w:rPr>
        <w:t xml:space="preserve"> century, most of the enterprises take help of technology to run their business, for example, storing customers’ information in a database instead of paperwork, providing the shopping facility wit</w:t>
      </w:r>
      <w:r w:rsidR="003E78AD" w:rsidRPr="00DB24C3">
        <w:rPr>
          <w:rFonts w:ascii="Times New Roman" w:hAnsi="Times New Roman" w:cs="Times New Roman"/>
          <w:color w:val="222222"/>
          <w:sz w:val="24"/>
          <w:szCs w:val="24"/>
          <w:shd w:val="clear" w:color="auto" w:fill="FFFFFF"/>
        </w:rPr>
        <w:t xml:space="preserve">hout being present at the shop and much more. As opined by </w:t>
      </w:r>
      <w:proofErr w:type="spellStart"/>
      <w:r w:rsidR="003E78AD" w:rsidRPr="00DB24C3">
        <w:rPr>
          <w:rFonts w:ascii="Times New Roman" w:hAnsi="Times New Roman" w:cs="Times New Roman"/>
          <w:color w:val="222222"/>
          <w:sz w:val="24"/>
          <w:szCs w:val="24"/>
          <w:shd w:val="clear" w:color="auto" w:fill="FFFFFF"/>
        </w:rPr>
        <w:t>Haapanen</w:t>
      </w:r>
      <w:proofErr w:type="spellEnd"/>
      <w:r w:rsidR="003E78AD" w:rsidRPr="00DB24C3">
        <w:rPr>
          <w:rFonts w:ascii="Times New Roman" w:hAnsi="Times New Roman" w:cs="Times New Roman"/>
          <w:color w:val="222222"/>
          <w:sz w:val="24"/>
          <w:szCs w:val="24"/>
          <w:shd w:val="clear" w:color="auto" w:fill="FFFFFF"/>
        </w:rPr>
        <w:t xml:space="preserve"> and </w:t>
      </w:r>
      <w:proofErr w:type="spellStart"/>
      <w:r w:rsidR="003E78AD" w:rsidRPr="00DB24C3">
        <w:rPr>
          <w:rFonts w:ascii="Times New Roman" w:hAnsi="Times New Roman" w:cs="Times New Roman"/>
          <w:color w:val="222222"/>
          <w:sz w:val="24"/>
          <w:szCs w:val="24"/>
          <w:shd w:val="clear" w:color="auto" w:fill="FFFFFF"/>
        </w:rPr>
        <w:t>Tapio</w:t>
      </w:r>
      <w:proofErr w:type="spellEnd"/>
      <w:r w:rsidR="003E78AD" w:rsidRPr="00DB24C3">
        <w:rPr>
          <w:rFonts w:ascii="Times New Roman" w:hAnsi="Times New Roman" w:cs="Times New Roman"/>
          <w:color w:val="222222"/>
          <w:sz w:val="24"/>
          <w:szCs w:val="24"/>
          <w:shd w:val="clear" w:color="auto" w:fill="FFFFFF"/>
        </w:rPr>
        <w:t xml:space="preserve"> (2016, p.3500), </w:t>
      </w:r>
      <w:r w:rsidR="00F918DE" w:rsidRPr="00DB24C3">
        <w:rPr>
          <w:rFonts w:ascii="Times New Roman" w:hAnsi="Times New Roman" w:cs="Times New Roman"/>
          <w:color w:val="222222"/>
          <w:sz w:val="24"/>
          <w:szCs w:val="24"/>
          <w:shd w:val="clear" w:color="auto" w:fill="FFFFFF"/>
        </w:rPr>
        <w:t>maintena</w:t>
      </w:r>
      <w:r w:rsidR="00C36663" w:rsidRPr="00DB24C3">
        <w:rPr>
          <w:rFonts w:ascii="Times New Roman" w:hAnsi="Times New Roman" w:cs="Times New Roman"/>
          <w:color w:val="222222"/>
          <w:sz w:val="24"/>
          <w:szCs w:val="24"/>
          <w:shd w:val="clear" w:color="auto" w:fill="FFFFFF"/>
        </w:rPr>
        <w:t>nce</w:t>
      </w:r>
      <w:r w:rsidR="0033678E" w:rsidRPr="00DB24C3">
        <w:rPr>
          <w:rFonts w:ascii="Times New Roman" w:hAnsi="Times New Roman" w:cs="Times New Roman"/>
          <w:color w:val="222222"/>
          <w:sz w:val="24"/>
          <w:szCs w:val="24"/>
          <w:shd w:val="clear" w:color="auto" w:fill="FFFFFF"/>
        </w:rPr>
        <w:t xml:space="preserve"> of</w:t>
      </w:r>
      <w:r w:rsidR="003E78AD" w:rsidRPr="00DB24C3">
        <w:rPr>
          <w:rFonts w:ascii="Times New Roman" w:hAnsi="Times New Roman" w:cs="Times New Roman"/>
          <w:color w:val="222222"/>
          <w:sz w:val="24"/>
          <w:szCs w:val="24"/>
          <w:shd w:val="clear" w:color="auto" w:fill="FFFFFF"/>
        </w:rPr>
        <w:t xml:space="preserve"> information and records electronically saves cost whereas, there is a high chance of losing those records if the computers start malfunctioning if those </w:t>
      </w:r>
      <w:r w:rsidR="003E78AD" w:rsidRPr="00DB24C3">
        <w:rPr>
          <w:rFonts w:ascii="Times New Roman" w:hAnsi="Times New Roman" w:cs="Times New Roman"/>
          <w:color w:val="222222"/>
          <w:sz w:val="24"/>
          <w:szCs w:val="24"/>
          <w:shd w:val="clear" w:color="auto" w:fill="FFFFFF"/>
        </w:rPr>
        <w:lastRenderedPageBreak/>
        <w:t xml:space="preserve">information is not stored in a server </w:t>
      </w:r>
      <w:r w:rsidR="00F918DE" w:rsidRPr="00DB24C3">
        <w:rPr>
          <w:rFonts w:ascii="Times New Roman" w:hAnsi="Times New Roman" w:cs="Times New Roman"/>
          <w:color w:val="222222"/>
          <w:sz w:val="24"/>
          <w:szCs w:val="24"/>
          <w:shd w:val="clear" w:color="auto" w:fill="FFFFFF"/>
        </w:rPr>
        <w:t>machine</w:t>
      </w:r>
      <w:r w:rsidR="003E78AD" w:rsidRPr="00DB24C3">
        <w:rPr>
          <w:rFonts w:ascii="Times New Roman" w:hAnsi="Times New Roman" w:cs="Times New Roman"/>
          <w:color w:val="222222"/>
          <w:sz w:val="24"/>
          <w:szCs w:val="24"/>
          <w:shd w:val="clear" w:color="auto" w:fill="FFFFFF"/>
        </w:rPr>
        <w:t xml:space="preserve"> or cloud. The manufacturing companies are also having a high level of profit by opting for high tech machineries or robots instead of human labor. </w:t>
      </w:r>
      <w:r w:rsidR="006C1876" w:rsidRPr="00DB24C3">
        <w:rPr>
          <w:rFonts w:ascii="Times New Roman" w:hAnsi="Times New Roman" w:cs="Times New Roman"/>
          <w:color w:val="222222"/>
          <w:sz w:val="24"/>
          <w:szCs w:val="24"/>
          <w:shd w:val="clear" w:color="auto" w:fill="FFFFFF"/>
        </w:rPr>
        <w:t xml:space="preserve">Human labor is limited whereas machines can be more productive and generate more profit. In opposition to this, </w:t>
      </w:r>
      <w:proofErr w:type="spellStart"/>
      <w:r w:rsidR="006C1876" w:rsidRPr="00DB24C3">
        <w:rPr>
          <w:rFonts w:ascii="Times New Roman" w:hAnsi="Times New Roman" w:cs="Times New Roman"/>
          <w:color w:val="222222"/>
          <w:sz w:val="24"/>
          <w:szCs w:val="24"/>
          <w:shd w:val="clear" w:color="auto" w:fill="FFFFFF"/>
        </w:rPr>
        <w:t>Bondar</w:t>
      </w:r>
      <w:proofErr w:type="spellEnd"/>
      <w:r w:rsidR="006C1876" w:rsidRPr="00DB24C3">
        <w:rPr>
          <w:rFonts w:ascii="Times New Roman" w:hAnsi="Times New Roman" w:cs="Times New Roman"/>
          <w:color w:val="222222"/>
          <w:sz w:val="24"/>
          <w:szCs w:val="24"/>
          <w:shd w:val="clear" w:color="auto" w:fill="FFFFFF"/>
        </w:rPr>
        <w:t xml:space="preserve"> </w:t>
      </w:r>
      <w:r w:rsidR="006C1876" w:rsidRPr="00DB24C3">
        <w:rPr>
          <w:rFonts w:ascii="Times New Roman" w:hAnsi="Times New Roman" w:cs="Times New Roman"/>
          <w:i/>
          <w:color w:val="222222"/>
          <w:sz w:val="24"/>
          <w:szCs w:val="24"/>
          <w:shd w:val="clear" w:color="auto" w:fill="FFFFFF"/>
        </w:rPr>
        <w:t>et al.</w:t>
      </w:r>
      <w:r w:rsidR="006C1876" w:rsidRPr="00DB24C3">
        <w:rPr>
          <w:rFonts w:ascii="Times New Roman" w:hAnsi="Times New Roman" w:cs="Times New Roman"/>
          <w:color w:val="222222"/>
          <w:sz w:val="24"/>
          <w:szCs w:val="24"/>
          <w:shd w:val="clear" w:color="auto" w:fill="FFFFFF"/>
        </w:rPr>
        <w:t xml:space="preserve"> (2015, p.270) stated that due to inventions of high-tech more productive machineries, the employment in manufacturing en</w:t>
      </w:r>
      <w:r w:rsidR="00F918DE" w:rsidRPr="00DB24C3">
        <w:rPr>
          <w:rFonts w:ascii="Times New Roman" w:hAnsi="Times New Roman" w:cs="Times New Roman"/>
          <w:color w:val="222222"/>
          <w:sz w:val="24"/>
          <w:szCs w:val="24"/>
          <w:shd w:val="clear" w:color="auto" w:fill="FFFFFF"/>
        </w:rPr>
        <w:t>terprises has been declined drastically.</w:t>
      </w:r>
      <w:r w:rsidR="009D5E0D" w:rsidRPr="00DB24C3">
        <w:rPr>
          <w:rFonts w:ascii="Times New Roman" w:hAnsi="Times New Roman" w:cs="Times New Roman"/>
          <w:color w:val="222222"/>
          <w:sz w:val="24"/>
          <w:szCs w:val="24"/>
          <w:shd w:val="clear" w:color="auto" w:fill="FFFFFF"/>
        </w:rPr>
        <w:t xml:space="preserve"> This scenario has led </w:t>
      </w:r>
      <w:r w:rsidR="00F44A00" w:rsidRPr="00DB24C3">
        <w:rPr>
          <w:rFonts w:ascii="Times New Roman" w:hAnsi="Times New Roman" w:cs="Times New Roman"/>
          <w:color w:val="222222"/>
          <w:sz w:val="24"/>
          <w:szCs w:val="24"/>
          <w:shd w:val="clear" w:color="auto" w:fill="FFFFFF"/>
        </w:rPr>
        <w:t>to lower employment contribution.</w:t>
      </w:r>
      <w:r w:rsidR="00A04F19" w:rsidRPr="00DB24C3">
        <w:rPr>
          <w:rFonts w:ascii="Times New Roman" w:hAnsi="Times New Roman" w:cs="Times New Roman"/>
          <w:color w:val="222222"/>
          <w:sz w:val="24"/>
          <w:szCs w:val="24"/>
          <w:shd w:val="clear" w:color="auto" w:fill="FFFFFF"/>
        </w:rPr>
        <w:t xml:space="preserve"> But the production in manufacturing </w:t>
      </w:r>
      <w:proofErr w:type="spellStart"/>
      <w:r w:rsidR="00A04F19" w:rsidRPr="00DB24C3">
        <w:rPr>
          <w:rFonts w:ascii="Times New Roman" w:hAnsi="Times New Roman" w:cs="Times New Roman"/>
          <w:color w:val="222222"/>
          <w:sz w:val="24"/>
          <w:szCs w:val="24"/>
          <w:shd w:val="clear" w:color="auto" w:fill="FFFFFF"/>
        </w:rPr>
        <w:t>organisations</w:t>
      </w:r>
      <w:proofErr w:type="spellEnd"/>
      <w:r w:rsidR="00A04F19" w:rsidRPr="00DB24C3">
        <w:rPr>
          <w:rFonts w:ascii="Times New Roman" w:hAnsi="Times New Roman" w:cs="Times New Roman"/>
          <w:color w:val="222222"/>
          <w:sz w:val="24"/>
          <w:szCs w:val="24"/>
          <w:shd w:val="clear" w:color="auto" w:fill="FFFFFF"/>
        </w:rPr>
        <w:t xml:space="preserve"> is increasing more compared to service sectors.</w:t>
      </w:r>
    </w:p>
    <w:p w14:paraId="7F42AEC7" w14:textId="77777777" w:rsidR="0026592B" w:rsidRPr="00DB24C3" w:rsidRDefault="003E78AD" w:rsidP="00CE1A0C">
      <w:pPr>
        <w:pStyle w:val="ListParagraph"/>
        <w:spacing w:after="0" w:line="360" w:lineRule="auto"/>
        <w:ind w:left="0"/>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 xml:space="preserve">According to Di Fabio (2014, p.110), most of the enterprises are offering the facility to make transactions </w:t>
      </w:r>
      <w:r w:rsidR="006C1876" w:rsidRPr="00DB24C3">
        <w:rPr>
          <w:rFonts w:ascii="Times New Roman" w:hAnsi="Times New Roman" w:cs="Times New Roman"/>
          <w:color w:val="222222"/>
          <w:sz w:val="24"/>
          <w:szCs w:val="24"/>
          <w:shd w:val="clear" w:color="auto" w:fill="FFFFFF"/>
        </w:rPr>
        <w:t>online. The enterprises use the social media platform to reach to the consumers in the era of 21</w:t>
      </w:r>
      <w:r w:rsidR="006C1876" w:rsidRPr="00DB24C3">
        <w:rPr>
          <w:rFonts w:ascii="Times New Roman" w:hAnsi="Times New Roman" w:cs="Times New Roman"/>
          <w:color w:val="222222"/>
          <w:sz w:val="24"/>
          <w:szCs w:val="24"/>
          <w:shd w:val="clear" w:color="auto" w:fill="FFFFFF"/>
          <w:vertAlign w:val="superscript"/>
        </w:rPr>
        <w:t>st</w:t>
      </w:r>
      <w:r w:rsidR="006C1876" w:rsidRPr="00DB24C3">
        <w:rPr>
          <w:rFonts w:ascii="Times New Roman" w:hAnsi="Times New Roman" w:cs="Times New Roman"/>
          <w:color w:val="222222"/>
          <w:sz w:val="24"/>
          <w:szCs w:val="24"/>
          <w:shd w:val="clear" w:color="auto" w:fill="FFFFFF"/>
        </w:rPr>
        <w:t xml:space="preserve"> century of a huge technical advancement. The forums through which the managers solve the queries are helping the enterprises in successful </w:t>
      </w:r>
      <w:r w:rsidR="00F918DE" w:rsidRPr="00DB24C3">
        <w:rPr>
          <w:rFonts w:ascii="Times New Roman" w:hAnsi="Times New Roman" w:cs="Times New Roman"/>
          <w:color w:val="222222"/>
          <w:sz w:val="24"/>
          <w:szCs w:val="24"/>
          <w:shd w:val="clear" w:color="auto" w:fill="FFFFFF"/>
        </w:rPr>
        <w:t>consumers’</w:t>
      </w:r>
      <w:r w:rsidR="006C1876" w:rsidRPr="00DB24C3">
        <w:rPr>
          <w:rFonts w:ascii="Times New Roman" w:hAnsi="Times New Roman" w:cs="Times New Roman"/>
          <w:color w:val="222222"/>
          <w:sz w:val="24"/>
          <w:szCs w:val="24"/>
          <w:shd w:val="clear" w:color="auto" w:fill="FFFFFF"/>
        </w:rPr>
        <w:t xml:space="preserve"> retention with prompt response. </w:t>
      </w:r>
      <w:r w:rsidR="00DF1D7F" w:rsidRPr="00DB24C3">
        <w:rPr>
          <w:rFonts w:ascii="Times New Roman" w:hAnsi="Times New Roman" w:cs="Times New Roman"/>
          <w:color w:val="222222"/>
          <w:sz w:val="24"/>
          <w:szCs w:val="24"/>
          <w:shd w:val="clear" w:color="auto" w:fill="FFFFFF"/>
        </w:rPr>
        <w:t>With the help of information technology and web development, the enterprises are having attractive websites that attract consumers to a great extent and thus increase purchasing scope. In opposition to this, there have been some fatal incidents mainly in banking sector though hacking. The consumers are losing money to the hackers. The hackers are stealing information of the consumers from the retailers’ database and are using that sensitive information in ill purposes</w:t>
      </w:r>
      <w:r w:rsidR="00A959B2" w:rsidRPr="00DB24C3">
        <w:rPr>
          <w:rFonts w:ascii="Times New Roman" w:hAnsi="Times New Roman" w:cs="Times New Roman"/>
          <w:color w:val="222222"/>
          <w:sz w:val="24"/>
          <w:szCs w:val="24"/>
          <w:shd w:val="clear" w:color="auto" w:fill="FFFFFF"/>
        </w:rPr>
        <w:t xml:space="preserve"> (</w:t>
      </w:r>
      <w:proofErr w:type="spellStart"/>
      <w:r w:rsidR="00A959B2" w:rsidRPr="00DB24C3">
        <w:rPr>
          <w:rFonts w:ascii="Times New Roman" w:hAnsi="Times New Roman" w:cs="Times New Roman"/>
          <w:color w:val="222222"/>
          <w:sz w:val="24"/>
          <w:szCs w:val="24"/>
          <w:shd w:val="clear" w:color="auto" w:fill="FFFFFF"/>
        </w:rPr>
        <w:t>Lessem</w:t>
      </w:r>
      <w:proofErr w:type="spellEnd"/>
      <w:r w:rsidR="00A959B2" w:rsidRPr="00DB24C3">
        <w:rPr>
          <w:rFonts w:ascii="Times New Roman" w:hAnsi="Times New Roman" w:cs="Times New Roman"/>
          <w:color w:val="222222"/>
          <w:sz w:val="24"/>
          <w:szCs w:val="24"/>
          <w:shd w:val="clear" w:color="auto" w:fill="FFFFFF"/>
        </w:rPr>
        <w:t xml:space="preserve"> and </w:t>
      </w:r>
      <w:proofErr w:type="spellStart"/>
      <w:r w:rsidR="00A959B2" w:rsidRPr="00DB24C3">
        <w:rPr>
          <w:rFonts w:ascii="Times New Roman" w:hAnsi="Times New Roman" w:cs="Times New Roman"/>
          <w:color w:val="222222"/>
          <w:sz w:val="24"/>
          <w:szCs w:val="24"/>
          <w:shd w:val="clear" w:color="auto" w:fill="FFFFFF"/>
        </w:rPr>
        <w:t>Schieffer</w:t>
      </w:r>
      <w:proofErr w:type="spellEnd"/>
      <w:r w:rsidR="00A959B2" w:rsidRPr="00DB24C3">
        <w:rPr>
          <w:rFonts w:ascii="Times New Roman" w:hAnsi="Times New Roman" w:cs="Times New Roman"/>
          <w:color w:val="222222"/>
          <w:sz w:val="24"/>
          <w:szCs w:val="24"/>
          <w:shd w:val="clear" w:color="auto" w:fill="FFFFFF"/>
        </w:rPr>
        <w:t xml:space="preserve"> (2016, p.67)</w:t>
      </w:r>
      <w:r w:rsidR="00DF1D7F" w:rsidRPr="00DB24C3">
        <w:rPr>
          <w:rFonts w:ascii="Times New Roman" w:hAnsi="Times New Roman" w:cs="Times New Roman"/>
          <w:color w:val="222222"/>
          <w:sz w:val="24"/>
          <w:szCs w:val="24"/>
          <w:shd w:val="clear" w:color="auto" w:fill="FFFFFF"/>
        </w:rPr>
        <w:t xml:space="preserve">. Hence all the </w:t>
      </w:r>
      <w:proofErr w:type="spellStart"/>
      <w:r w:rsidR="00DF1D7F" w:rsidRPr="00DB24C3">
        <w:rPr>
          <w:rFonts w:ascii="Times New Roman" w:hAnsi="Times New Roman" w:cs="Times New Roman"/>
          <w:color w:val="222222"/>
          <w:sz w:val="24"/>
          <w:szCs w:val="24"/>
          <w:shd w:val="clear" w:color="auto" w:fill="FFFFFF"/>
        </w:rPr>
        <w:t>organisations</w:t>
      </w:r>
      <w:proofErr w:type="spellEnd"/>
      <w:r w:rsidR="00DF1D7F" w:rsidRPr="00DB24C3">
        <w:rPr>
          <w:rFonts w:ascii="Times New Roman" w:hAnsi="Times New Roman" w:cs="Times New Roman"/>
          <w:color w:val="222222"/>
          <w:sz w:val="24"/>
          <w:szCs w:val="24"/>
          <w:shd w:val="clear" w:color="auto" w:fill="FFFFFF"/>
        </w:rPr>
        <w:t xml:space="preserve"> need to ensure safety to both the employees and consumers. </w:t>
      </w:r>
    </w:p>
    <w:p w14:paraId="3C37F64A" w14:textId="77777777" w:rsidR="006A740A" w:rsidRPr="00DB24C3" w:rsidRDefault="006A740A" w:rsidP="00CE1A0C">
      <w:pPr>
        <w:pStyle w:val="Heading1"/>
        <w:spacing w:after="0" w:line="360" w:lineRule="auto"/>
      </w:pPr>
      <w:bookmarkStart w:id="5" w:name="_Toc511424578"/>
      <w:r w:rsidRPr="00DB24C3">
        <w:t>Practical Application and Deployment</w:t>
      </w:r>
      <w:bookmarkEnd w:id="5"/>
    </w:p>
    <w:p w14:paraId="49F0413C" w14:textId="77777777" w:rsidR="006A740A" w:rsidRPr="00DB24C3" w:rsidRDefault="006A740A" w:rsidP="00CE1A0C">
      <w:pPr>
        <w:pStyle w:val="NoSpacing"/>
        <w:spacing w:line="360" w:lineRule="auto"/>
        <w:jc w:val="both"/>
        <w:rPr>
          <w:rFonts w:ascii="Times New Roman" w:hAnsi="Times New Roman" w:cs="Times New Roman"/>
          <w:sz w:val="24"/>
          <w:szCs w:val="24"/>
        </w:rPr>
      </w:pPr>
      <w:r w:rsidRPr="00DB24C3">
        <w:rPr>
          <w:rFonts w:ascii="Times New Roman" w:hAnsi="Times New Roman" w:cs="Times New Roman"/>
          <w:sz w:val="24"/>
          <w:szCs w:val="24"/>
        </w:rPr>
        <w:t>Reviewing the global scenario of technology innovation, it can be seen that, the interest of most of the businessman is going towards technological development of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century enterprises. A resounding response can be heard from most of the person. The brightness of the manufacturing as well as the software industry is developing day by day. Technology adaptation process is still in </w:t>
      </w:r>
      <w:proofErr w:type="gramStart"/>
      <w:r w:rsidRPr="00DB24C3">
        <w:rPr>
          <w:rFonts w:ascii="Times New Roman" w:hAnsi="Times New Roman" w:cs="Times New Roman"/>
          <w:sz w:val="24"/>
          <w:szCs w:val="24"/>
        </w:rPr>
        <w:t>practice which</w:t>
      </w:r>
      <w:proofErr w:type="gramEnd"/>
      <w:r w:rsidRPr="00DB24C3">
        <w:rPr>
          <w:rFonts w:ascii="Times New Roman" w:hAnsi="Times New Roman" w:cs="Times New Roman"/>
          <w:sz w:val="24"/>
          <w:szCs w:val="24"/>
        </w:rPr>
        <w:t xml:space="preserve"> was started from the 19</w:t>
      </w:r>
      <w:r w:rsidRPr="00DB24C3">
        <w:rPr>
          <w:rFonts w:ascii="Times New Roman" w:hAnsi="Times New Roman" w:cs="Times New Roman"/>
          <w:sz w:val="24"/>
          <w:szCs w:val="24"/>
          <w:vertAlign w:val="superscript"/>
        </w:rPr>
        <w:t>th</w:t>
      </w:r>
      <w:r w:rsidRPr="00DB24C3">
        <w:rPr>
          <w:rFonts w:ascii="Times New Roman" w:hAnsi="Times New Roman" w:cs="Times New Roman"/>
          <w:sz w:val="24"/>
          <w:szCs w:val="24"/>
        </w:rPr>
        <w:t xml:space="preserve"> century. It is said that, in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century the business organization will face some new challenges for maintaining the enterprises, maybe it is the technical challenge may be a threat towards sustainable development. Till now the identified problem in the 21</w:t>
      </w:r>
      <w:r w:rsidRPr="00DB24C3">
        <w:rPr>
          <w:rFonts w:ascii="Times New Roman" w:hAnsi="Times New Roman" w:cs="Times New Roman"/>
          <w:sz w:val="24"/>
          <w:szCs w:val="24"/>
          <w:vertAlign w:val="superscript"/>
        </w:rPr>
        <w:t>st</w:t>
      </w:r>
      <w:r w:rsidRPr="00DB24C3">
        <w:rPr>
          <w:rFonts w:ascii="Times New Roman" w:hAnsi="Times New Roman" w:cs="Times New Roman"/>
          <w:sz w:val="24"/>
          <w:szCs w:val="24"/>
        </w:rPr>
        <w:t xml:space="preserve"> century can be summarized such that, </w:t>
      </w:r>
    </w:p>
    <w:p w14:paraId="21037829" w14:textId="77777777" w:rsidR="006A740A" w:rsidRPr="00DB24C3" w:rsidRDefault="006A740A" w:rsidP="00CE1A0C">
      <w:pPr>
        <w:pStyle w:val="NoSpacing"/>
        <w:numPr>
          <w:ilvl w:val="0"/>
          <w:numId w:val="2"/>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Technology has to comprises with the core business process</w:t>
      </w:r>
    </w:p>
    <w:p w14:paraId="1D257CD0" w14:textId="77777777" w:rsidR="006A740A" w:rsidRPr="00DB24C3" w:rsidRDefault="006A740A" w:rsidP="00CE1A0C">
      <w:pPr>
        <w:pStyle w:val="NoSpacing"/>
        <w:numPr>
          <w:ilvl w:val="0"/>
          <w:numId w:val="2"/>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Native </w:t>
      </w:r>
      <w:proofErr w:type="gramStart"/>
      <w:r w:rsidRPr="00DB24C3">
        <w:rPr>
          <w:rFonts w:ascii="Times New Roman" w:hAnsi="Times New Roman" w:cs="Times New Roman"/>
          <w:sz w:val="24"/>
          <w:szCs w:val="24"/>
        </w:rPr>
        <w:t>service related to cloud computing have</w:t>
      </w:r>
      <w:proofErr w:type="gramEnd"/>
      <w:r w:rsidRPr="00DB24C3">
        <w:rPr>
          <w:rFonts w:ascii="Times New Roman" w:hAnsi="Times New Roman" w:cs="Times New Roman"/>
          <w:sz w:val="24"/>
          <w:szCs w:val="24"/>
        </w:rPr>
        <w:t xml:space="preserve"> to be developed. </w:t>
      </w:r>
      <w:proofErr w:type="spellStart"/>
      <w:r w:rsidRPr="00DB24C3">
        <w:rPr>
          <w:rFonts w:ascii="Times New Roman" w:hAnsi="Times New Roman" w:cs="Times New Roman"/>
          <w:sz w:val="24"/>
          <w:szCs w:val="24"/>
        </w:rPr>
        <w:t>XaaS</w:t>
      </w:r>
      <w:proofErr w:type="spellEnd"/>
      <w:r w:rsidRPr="00DB24C3">
        <w:rPr>
          <w:rFonts w:ascii="Times New Roman" w:hAnsi="Times New Roman" w:cs="Times New Roman"/>
          <w:sz w:val="24"/>
          <w:szCs w:val="24"/>
        </w:rPr>
        <w:t xml:space="preserve"> will be the most fitted one. </w:t>
      </w:r>
    </w:p>
    <w:p w14:paraId="4231E8B7" w14:textId="77777777" w:rsidR="006A740A" w:rsidRPr="00DB24C3" w:rsidRDefault="006A740A" w:rsidP="00CE1A0C">
      <w:pPr>
        <w:pStyle w:val="NoSpacing"/>
        <w:numPr>
          <w:ilvl w:val="0"/>
          <w:numId w:val="2"/>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lastRenderedPageBreak/>
        <w:t xml:space="preserve">Catalogue has to be made for analyzing the business orchestra role. Multiple services have to be created. The consumer’s services have to be developed. </w:t>
      </w:r>
    </w:p>
    <w:p w14:paraId="0FB99451" w14:textId="77777777" w:rsidR="006A740A" w:rsidRPr="00DB24C3" w:rsidRDefault="006A740A" w:rsidP="00CE1A0C">
      <w:pPr>
        <w:pStyle w:val="NoSpacing"/>
        <w:numPr>
          <w:ilvl w:val="0"/>
          <w:numId w:val="2"/>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Developing consumers’ catalogue is also essential. </w:t>
      </w:r>
    </w:p>
    <w:p w14:paraId="5D7BA71D" w14:textId="77777777" w:rsidR="006A740A" w:rsidRPr="00DB24C3" w:rsidRDefault="006A740A" w:rsidP="00CE1A0C">
      <w:pPr>
        <w:pStyle w:val="NoSpacing"/>
        <w:spacing w:line="360" w:lineRule="auto"/>
        <w:jc w:val="both"/>
        <w:rPr>
          <w:rFonts w:ascii="Times New Roman" w:hAnsi="Times New Roman" w:cs="Times New Roman"/>
          <w:sz w:val="24"/>
          <w:szCs w:val="24"/>
        </w:rPr>
      </w:pPr>
      <w:r w:rsidRPr="00DB24C3">
        <w:rPr>
          <w:rFonts w:ascii="Times New Roman" w:hAnsi="Times New Roman" w:cs="Times New Roman"/>
          <w:sz w:val="24"/>
          <w:szCs w:val="24"/>
        </w:rPr>
        <w:t xml:space="preserve">No doubt that, in each of the </w:t>
      </w:r>
      <w:proofErr w:type="spellStart"/>
      <w:r w:rsidRPr="00DB24C3">
        <w:rPr>
          <w:rFonts w:ascii="Times New Roman" w:hAnsi="Times New Roman" w:cs="Times New Roman"/>
          <w:sz w:val="24"/>
          <w:szCs w:val="24"/>
        </w:rPr>
        <w:t>enterprioses</w:t>
      </w:r>
      <w:proofErr w:type="spellEnd"/>
      <w:r w:rsidRPr="00DB24C3">
        <w:rPr>
          <w:rFonts w:ascii="Times New Roman" w:hAnsi="Times New Roman" w:cs="Times New Roman"/>
          <w:sz w:val="24"/>
          <w:szCs w:val="24"/>
        </w:rPr>
        <w:t xml:space="preserve"> a different information technology wing has to be developed. </w:t>
      </w:r>
    </w:p>
    <w:p w14:paraId="6BC6EC82" w14:textId="77777777" w:rsidR="006A740A" w:rsidRPr="00DB24C3" w:rsidRDefault="006A740A" w:rsidP="00CE1A0C">
      <w:pPr>
        <w:pStyle w:val="NoSpacing"/>
        <w:spacing w:line="360" w:lineRule="auto"/>
        <w:jc w:val="center"/>
        <w:rPr>
          <w:rFonts w:ascii="Times New Roman" w:hAnsi="Times New Roman" w:cs="Times New Roman"/>
          <w:sz w:val="24"/>
          <w:szCs w:val="24"/>
        </w:rPr>
      </w:pPr>
      <w:r w:rsidRPr="00DB24C3">
        <w:rPr>
          <w:rFonts w:ascii="Times New Roman" w:hAnsi="Times New Roman" w:cs="Times New Roman"/>
          <w:noProof/>
          <w:sz w:val="24"/>
          <w:szCs w:val="24"/>
        </w:rPr>
        <w:drawing>
          <wp:inline distT="0" distB="0" distL="0" distR="0" wp14:anchorId="7878CF43" wp14:editId="4DB44735">
            <wp:extent cx="4886325" cy="3143250"/>
            <wp:effectExtent l="19050" t="0" r="9525" b="0"/>
            <wp:docPr id="2" name="Picture 4" descr="Image result for technological development of 21st century enterp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chnological development of 21st century enterprises"/>
                    <pic:cNvPicPr>
                      <a:picLocks noChangeAspect="1" noChangeArrowheads="1"/>
                    </pic:cNvPicPr>
                  </pic:nvPicPr>
                  <pic:blipFill>
                    <a:blip r:embed="rId12"/>
                    <a:srcRect t="8333"/>
                    <a:stretch>
                      <a:fillRect/>
                    </a:stretch>
                  </pic:blipFill>
                  <pic:spPr bwMode="auto">
                    <a:xfrm>
                      <a:off x="0" y="0"/>
                      <a:ext cx="4886325" cy="3143250"/>
                    </a:xfrm>
                    <a:prstGeom prst="rect">
                      <a:avLst/>
                    </a:prstGeom>
                    <a:noFill/>
                    <a:ln w="9525">
                      <a:noFill/>
                      <a:miter lim="800000"/>
                      <a:headEnd/>
                      <a:tailEnd/>
                    </a:ln>
                  </pic:spPr>
                </pic:pic>
              </a:graphicData>
            </a:graphic>
          </wp:inline>
        </w:drawing>
      </w:r>
    </w:p>
    <w:p w14:paraId="496C236C" w14:textId="77777777" w:rsidR="006A740A" w:rsidRPr="00DB24C3" w:rsidRDefault="006A740A" w:rsidP="00CE1A0C">
      <w:pPr>
        <w:pStyle w:val="NoSpacing"/>
        <w:spacing w:line="360" w:lineRule="auto"/>
        <w:jc w:val="center"/>
        <w:rPr>
          <w:rFonts w:ascii="Times New Roman" w:hAnsi="Times New Roman" w:cs="Times New Roman"/>
          <w:b/>
          <w:sz w:val="24"/>
          <w:szCs w:val="24"/>
        </w:rPr>
      </w:pPr>
      <w:r w:rsidRPr="00DB24C3">
        <w:rPr>
          <w:rFonts w:ascii="Times New Roman" w:hAnsi="Times New Roman" w:cs="Times New Roman"/>
          <w:b/>
          <w:sz w:val="24"/>
          <w:szCs w:val="24"/>
        </w:rPr>
        <w:t>Figure 4: Complexity with 21</w:t>
      </w:r>
      <w:r w:rsidRPr="00DB24C3">
        <w:rPr>
          <w:rFonts w:ascii="Times New Roman" w:hAnsi="Times New Roman" w:cs="Times New Roman"/>
          <w:b/>
          <w:sz w:val="24"/>
          <w:szCs w:val="24"/>
          <w:vertAlign w:val="superscript"/>
        </w:rPr>
        <w:t>st</w:t>
      </w:r>
      <w:r w:rsidRPr="00DB24C3">
        <w:rPr>
          <w:rFonts w:ascii="Times New Roman" w:hAnsi="Times New Roman" w:cs="Times New Roman"/>
          <w:b/>
          <w:sz w:val="24"/>
          <w:szCs w:val="24"/>
        </w:rPr>
        <w:t xml:space="preserve"> century enterprises</w:t>
      </w:r>
    </w:p>
    <w:p w14:paraId="5497CB29" w14:textId="77777777" w:rsidR="006A740A" w:rsidRPr="00DB24C3" w:rsidRDefault="006A740A" w:rsidP="00CE1A0C">
      <w:pPr>
        <w:pStyle w:val="NoSpacing"/>
        <w:spacing w:line="360" w:lineRule="auto"/>
        <w:jc w:val="center"/>
        <w:rPr>
          <w:rFonts w:ascii="Times New Roman" w:hAnsi="Times New Roman" w:cs="Times New Roman"/>
          <w:sz w:val="24"/>
          <w:szCs w:val="24"/>
        </w:rPr>
      </w:pPr>
      <w:r w:rsidRPr="00DB24C3">
        <w:rPr>
          <w:rFonts w:ascii="Times New Roman" w:hAnsi="Times New Roman" w:cs="Times New Roman"/>
          <w:sz w:val="24"/>
          <w:szCs w:val="24"/>
        </w:rPr>
        <w:t xml:space="preserve">(Source: </w:t>
      </w:r>
      <w:proofErr w:type="spellStart"/>
      <w:r w:rsidRPr="00DB24C3">
        <w:rPr>
          <w:rFonts w:ascii="Times New Roman" w:hAnsi="Times New Roman" w:cs="Times New Roman"/>
          <w:color w:val="222222"/>
          <w:sz w:val="24"/>
          <w:szCs w:val="24"/>
          <w:shd w:val="clear" w:color="auto" w:fill="FFFFFF"/>
        </w:rPr>
        <w:t>Baruah</w:t>
      </w:r>
      <w:proofErr w:type="spellEnd"/>
      <w:r w:rsidRPr="00DB24C3">
        <w:rPr>
          <w:rFonts w:ascii="Times New Roman" w:hAnsi="Times New Roman" w:cs="Times New Roman"/>
          <w:color w:val="222222"/>
          <w:sz w:val="24"/>
          <w:szCs w:val="24"/>
          <w:shd w:val="clear" w:color="auto" w:fill="FFFFFF"/>
        </w:rPr>
        <w:t xml:space="preserve"> and Ward, 2015</w:t>
      </w:r>
      <w:r w:rsidR="008B7CBF" w:rsidRPr="00DB24C3">
        <w:rPr>
          <w:rFonts w:ascii="Times New Roman" w:hAnsi="Times New Roman" w:cs="Times New Roman"/>
          <w:color w:val="222222"/>
          <w:sz w:val="24"/>
          <w:szCs w:val="24"/>
          <w:shd w:val="clear" w:color="auto" w:fill="FFFFFF"/>
        </w:rPr>
        <w:t>, p.812</w:t>
      </w:r>
      <w:r w:rsidRPr="00DB24C3">
        <w:rPr>
          <w:rFonts w:ascii="Times New Roman" w:hAnsi="Times New Roman" w:cs="Times New Roman"/>
          <w:color w:val="222222"/>
          <w:sz w:val="24"/>
          <w:szCs w:val="24"/>
          <w:shd w:val="clear" w:color="auto" w:fill="FFFFFF"/>
        </w:rPr>
        <w:t>)</w:t>
      </w:r>
    </w:p>
    <w:p w14:paraId="5E59D76F" w14:textId="77777777" w:rsidR="006A740A" w:rsidRPr="00DB24C3" w:rsidRDefault="006A740A" w:rsidP="00CE1A0C">
      <w:pPr>
        <w:pStyle w:val="NoSpacing"/>
        <w:spacing w:line="360" w:lineRule="auto"/>
        <w:jc w:val="both"/>
        <w:rPr>
          <w:rFonts w:ascii="Times New Roman" w:hAnsi="Times New Roman" w:cs="Times New Roman"/>
          <w:sz w:val="24"/>
          <w:szCs w:val="24"/>
        </w:rPr>
      </w:pPr>
      <w:r w:rsidRPr="00DB24C3">
        <w:rPr>
          <w:rFonts w:ascii="Times New Roman" w:hAnsi="Times New Roman" w:cs="Times New Roman"/>
          <w:sz w:val="24"/>
          <w:szCs w:val="24"/>
        </w:rPr>
        <w:t xml:space="preserve">Mainly the enterprises have to work with three types of business role. First are service consumers. Second one is service creator and the last one is service </w:t>
      </w:r>
      <w:proofErr w:type="gramStart"/>
      <w:r w:rsidRPr="00DB24C3">
        <w:rPr>
          <w:rFonts w:ascii="Times New Roman" w:hAnsi="Times New Roman" w:cs="Times New Roman"/>
          <w:sz w:val="24"/>
          <w:szCs w:val="24"/>
        </w:rPr>
        <w:t>orchestrators</w:t>
      </w:r>
      <w:proofErr w:type="gramEnd"/>
      <w:r w:rsidRPr="00DB24C3">
        <w:rPr>
          <w:rFonts w:ascii="Times New Roman" w:hAnsi="Times New Roman" w:cs="Times New Roman"/>
          <w:sz w:val="24"/>
          <w:szCs w:val="24"/>
        </w:rPr>
        <w:t>. Implementing these processes, it will be helpful for eradication of some challenges, described below:</w:t>
      </w:r>
    </w:p>
    <w:p w14:paraId="37AA9A9C" w14:textId="77777777" w:rsidR="006A740A" w:rsidRPr="00DB24C3" w:rsidRDefault="006A740A" w:rsidP="00CE1A0C">
      <w:pPr>
        <w:pStyle w:val="NoSpacing"/>
        <w:numPr>
          <w:ilvl w:val="0"/>
          <w:numId w:val="3"/>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Firstly, the enterprises have to develop strategy for service creation challenge. Radical changes for service design have to be conducted. Beside of development, ‘consumption method and consumption component’ have to be reviewed for analysis. Enterprises should adopt the practice of self-healing.</w:t>
      </w:r>
    </w:p>
    <w:p w14:paraId="26FA31FC" w14:textId="77777777" w:rsidR="006A740A" w:rsidRPr="00DB24C3" w:rsidRDefault="006A740A" w:rsidP="00CE1A0C">
      <w:pPr>
        <w:pStyle w:val="NoSpacing"/>
        <w:numPr>
          <w:ilvl w:val="0"/>
          <w:numId w:val="3"/>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Secondly, to way up the challenges of service consumption, constant relation should have to be conveyed in between ‘self service’ and ‘customers’. </w:t>
      </w:r>
    </w:p>
    <w:p w14:paraId="675C45D2" w14:textId="77777777" w:rsidR="006A740A" w:rsidRPr="00DB24C3" w:rsidRDefault="006A740A" w:rsidP="00CE1A0C">
      <w:pPr>
        <w:pStyle w:val="NoSpacing"/>
        <w:numPr>
          <w:ilvl w:val="0"/>
          <w:numId w:val="3"/>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Thirdly, the enterprises have to mitigate the challenge developed due to enterprise inertia. To mitigate the challenge the enterprise should redesign the existing services. Organization has to migrate towards the </w:t>
      </w:r>
      <w:proofErr w:type="gramStart"/>
      <w:r w:rsidRPr="00DB24C3">
        <w:rPr>
          <w:rFonts w:ascii="Times New Roman" w:hAnsi="Times New Roman" w:cs="Times New Roman"/>
          <w:sz w:val="24"/>
          <w:szCs w:val="24"/>
        </w:rPr>
        <w:t>cloud based</w:t>
      </w:r>
      <w:proofErr w:type="gramEnd"/>
      <w:r w:rsidRPr="00DB24C3">
        <w:rPr>
          <w:rFonts w:ascii="Times New Roman" w:hAnsi="Times New Roman" w:cs="Times New Roman"/>
          <w:sz w:val="24"/>
          <w:szCs w:val="24"/>
        </w:rPr>
        <w:t xml:space="preserve"> technology. </w:t>
      </w:r>
    </w:p>
    <w:p w14:paraId="59EF68BF" w14:textId="77777777" w:rsidR="006A740A" w:rsidRPr="00DB24C3" w:rsidRDefault="006A740A" w:rsidP="00CE1A0C">
      <w:pPr>
        <w:pStyle w:val="Heading1"/>
        <w:spacing w:after="0" w:line="360" w:lineRule="auto"/>
      </w:pPr>
      <w:bookmarkStart w:id="6" w:name="_Toc511424579"/>
      <w:r w:rsidRPr="00DB24C3">
        <w:lastRenderedPageBreak/>
        <w:t>Skills for Professional Practice</w:t>
      </w:r>
      <w:bookmarkEnd w:id="6"/>
      <w:r w:rsidRPr="00DB24C3">
        <w:t xml:space="preserve"> </w:t>
      </w:r>
    </w:p>
    <w:p w14:paraId="509250F6" w14:textId="77777777" w:rsidR="006A740A" w:rsidRPr="00DB24C3" w:rsidRDefault="006A740A" w:rsidP="00CE1A0C">
      <w:pPr>
        <w:pStyle w:val="NoSpacing"/>
        <w:spacing w:line="360" w:lineRule="auto"/>
        <w:jc w:val="both"/>
        <w:rPr>
          <w:rFonts w:ascii="Times New Roman" w:hAnsi="Times New Roman" w:cs="Times New Roman"/>
          <w:sz w:val="24"/>
          <w:szCs w:val="24"/>
        </w:rPr>
      </w:pPr>
      <w:r w:rsidRPr="00DB24C3">
        <w:rPr>
          <w:rFonts w:ascii="Times New Roman" w:hAnsi="Times New Roman" w:cs="Times New Roman"/>
          <w:b/>
          <w:sz w:val="24"/>
          <w:szCs w:val="24"/>
        </w:rPr>
        <w:t xml:space="preserve"> </w:t>
      </w:r>
      <w:r w:rsidRPr="00DB24C3">
        <w:rPr>
          <w:rFonts w:ascii="Times New Roman" w:hAnsi="Times New Roman" w:cs="Times New Roman"/>
          <w:sz w:val="24"/>
          <w:szCs w:val="24"/>
        </w:rPr>
        <w:t>It is beyond of knowledge that, to maintain the work place challenges of 21</w:t>
      </w:r>
      <w:r w:rsidRPr="00DB24C3">
        <w:rPr>
          <w:rFonts w:ascii="Times New Roman" w:hAnsi="Times New Roman" w:cs="Times New Roman"/>
          <w:sz w:val="24"/>
          <w:szCs w:val="24"/>
          <w:vertAlign w:val="superscript"/>
        </w:rPr>
        <w:t xml:space="preserve">th </w:t>
      </w:r>
      <w:r w:rsidRPr="00DB24C3">
        <w:rPr>
          <w:rFonts w:ascii="Times New Roman" w:hAnsi="Times New Roman" w:cs="Times New Roman"/>
          <w:sz w:val="24"/>
          <w:szCs w:val="24"/>
        </w:rPr>
        <w:t>century employee skill for professional practice is essential.  Mainly, there is a requirement to clustering four types of skill.</w:t>
      </w:r>
    </w:p>
    <w:p w14:paraId="1838C496" w14:textId="77777777" w:rsidR="006A740A" w:rsidRPr="00DB24C3" w:rsidRDefault="006A740A" w:rsidP="00CE1A0C">
      <w:pPr>
        <w:pStyle w:val="NoSpacing"/>
        <w:spacing w:line="360" w:lineRule="auto"/>
        <w:jc w:val="center"/>
        <w:rPr>
          <w:rFonts w:ascii="Times New Roman" w:hAnsi="Times New Roman" w:cs="Times New Roman"/>
          <w:sz w:val="24"/>
          <w:szCs w:val="24"/>
        </w:rPr>
      </w:pPr>
      <w:r w:rsidRPr="00DB24C3">
        <w:rPr>
          <w:rFonts w:ascii="Times New Roman" w:hAnsi="Times New Roman" w:cs="Times New Roman"/>
          <w:noProof/>
          <w:sz w:val="24"/>
          <w:szCs w:val="24"/>
        </w:rPr>
        <w:drawing>
          <wp:inline distT="0" distB="0" distL="0" distR="0" wp14:anchorId="181C9E7D" wp14:editId="1CF8D9E9">
            <wp:extent cx="2419350" cy="2381250"/>
            <wp:effectExtent l="19050" t="0" r="0" b="0"/>
            <wp:docPr id="3" name="Picture 1" descr="Image result for Skills for Profess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kills for Professional"/>
                    <pic:cNvPicPr>
                      <a:picLocks noChangeAspect="1" noChangeArrowheads="1"/>
                    </pic:cNvPicPr>
                  </pic:nvPicPr>
                  <pic:blipFill>
                    <a:blip r:embed="rId13"/>
                    <a:srcRect/>
                    <a:stretch>
                      <a:fillRect/>
                    </a:stretch>
                  </pic:blipFill>
                  <pic:spPr bwMode="auto">
                    <a:xfrm>
                      <a:off x="0" y="0"/>
                      <a:ext cx="2419350" cy="2381250"/>
                    </a:xfrm>
                    <a:prstGeom prst="rect">
                      <a:avLst/>
                    </a:prstGeom>
                    <a:noFill/>
                    <a:ln w="9525">
                      <a:noFill/>
                      <a:miter lim="800000"/>
                      <a:headEnd/>
                      <a:tailEnd/>
                    </a:ln>
                  </pic:spPr>
                </pic:pic>
              </a:graphicData>
            </a:graphic>
          </wp:inline>
        </w:drawing>
      </w:r>
    </w:p>
    <w:p w14:paraId="54DA7274" w14:textId="77777777" w:rsidR="006A740A" w:rsidRPr="00DB24C3" w:rsidRDefault="006A740A" w:rsidP="00CE1A0C">
      <w:pPr>
        <w:pStyle w:val="NoSpacing"/>
        <w:spacing w:line="360" w:lineRule="auto"/>
        <w:jc w:val="center"/>
        <w:rPr>
          <w:rFonts w:ascii="Times New Roman" w:hAnsi="Times New Roman" w:cs="Times New Roman"/>
          <w:b/>
          <w:sz w:val="24"/>
          <w:szCs w:val="24"/>
        </w:rPr>
      </w:pPr>
      <w:r w:rsidRPr="00DB24C3">
        <w:rPr>
          <w:rFonts w:ascii="Times New Roman" w:hAnsi="Times New Roman" w:cs="Times New Roman"/>
          <w:b/>
          <w:sz w:val="24"/>
          <w:szCs w:val="24"/>
        </w:rPr>
        <w:t>Figure 5: Skill required for sustaining in a workplace</w:t>
      </w:r>
    </w:p>
    <w:p w14:paraId="5B659C50" w14:textId="77777777" w:rsidR="006A740A" w:rsidRPr="00DB24C3" w:rsidRDefault="006A740A" w:rsidP="00CE1A0C">
      <w:pPr>
        <w:pStyle w:val="NoSpacing"/>
        <w:spacing w:line="360" w:lineRule="auto"/>
        <w:jc w:val="center"/>
        <w:rPr>
          <w:rFonts w:ascii="Times New Roman" w:hAnsi="Times New Roman" w:cs="Times New Roman"/>
          <w:sz w:val="24"/>
          <w:szCs w:val="24"/>
        </w:rPr>
      </w:pPr>
      <w:r w:rsidRPr="00DB24C3">
        <w:rPr>
          <w:rFonts w:ascii="Times New Roman" w:hAnsi="Times New Roman" w:cs="Times New Roman"/>
          <w:sz w:val="24"/>
          <w:szCs w:val="24"/>
        </w:rPr>
        <w:t>(Source:</w:t>
      </w:r>
      <w:r w:rsidR="008B7CBF" w:rsidRPr="00DB24C3">
        <w:rPr>
          <w:rFonts w:ascii="Times New Roman" w:hAnsi="Times New Roman" w:cs="Times New Roman"/>
          <w:color w:val="222222"/>
          <w:sz w:val="24"/>
          <w:szCs w:val="24"/>
          <w:shd w:val="clear" w:color="auto" w:fill="FFFFFF"/>
        </w:rPr>
        <w:t xml:space="preserve"> </w:t>
      </w:r>
      <w:proofErr w:type="spellStart"/>
      <w:r w:rsidR="008B7CBF" w:rsidRPr="00DB24C3">
        <w:rPr>
          <w:rFonts w:ascii="Times New Roman" w:hAnsi="Times New Roman" w:cs="Times New Roman"/>
          <w:color w:val="222222"/>
          <w:sz w:val="24"/>
          <w:szCs w:val="24"/>
          <w:shd w:val="clear" w:color="auto" w:fill="FFFFFF"/>
        </w:rPr>
        <w:t>Stamatis</w:t>
      </w:r>
      <w:proofErr w:type="spellEnd"/>
      <w:r w:rsidR="008B7CBF" w:rsidRPr="00DB24C3">
        <w:rPr>
          <w:rFonts w:ascii="Times New Roman" w:hAnsi="Times New Roman" w:cs="Times New Roman"/>
          <w:color w:val="222222"/>
          <w:sz w:val="24"/>
          <w:szCs w:val="24"/>
          <w:shd w:val="clear" w:color="auto" w:fill="FFFFFF"/>
        </w:rPr>
        <w:t>, 2016, p.89)</w:t>
      </w:r>
    </w:p>
    <w:p w14:paraId="642A9089" w14:textId="77777777" w:rsidR="006A740A" w:rsidRPr="00DB24C3" w:rsidRDefault="006A740A" w:rsidP="00CE1A0C">
      <w:pPr>
        <w:pStyle w:val="NoSpacing"/>
        <w:numPr>
          <w:ilvl w:val="0"/>
          <w:numId w:val="4"/>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Have to comprise with the knowledge of digital literacy so that the knowledge can be applied to manage the challenge in the workplace. </w:t>
      </w:r>
    </w:p>
    <w:p w14:paraId="4FF7D20D" w14:textId="77777777" w:rsidR="006A740A" w:rsidRPr="00DB24C3" w:rsidRDefault="006A740A" w:rsidP="00CE1A0C">
      <w:pPr>
        <w:pStyle w:val="NoSpacing"/>
        <w:numPr>
          <w:ilvl w:val="0"/>
          <w:numId w:val="4"/>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Critical or inventing thinking skill is also another essential practice to draw out the enterprise out of the box</w:t>
      </w:r>
    </w:p>
    <w:p w14:paraId="71422758" w14:textId="77777777" w:rsidR="006A740A" w:rsidRPr="00DB24C3" w:rsidRDefault="006A740A" w:rsidP="00CE1A0C">
      <w:pPr>
        <w:pStyle w:val="NoSpacing"/>
        <w:numPr>
          <w:ilvl w:val="0"/>
          <w:numId w:val="4"/>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Employees of enterprises have to work for developing effective communication. They have to clearly communication with the other </w:t>
      </w:r>
      <w:proofErr w:type="gramStart"/>
      <w:r w:rsidRPr="00DB24C3">
        <w:rPr>
          <w:rFonts w:ascii="Times New Roman" w:hAnsi="Times New Roman" w:cs="Times New Roman"/>
          <w:sz w:val="24"/>
          <w:szCs w:val="24"/>
        </w:rPr>
        <w:t>co worker</w:t>
      </w:r>
      <w:proofErr w:type="gramEnd"/>
      <w:r w:rsidRPr="00DB24C3">
        <w:rPr>
          <w:rFonts w:ascii="Times New Roman" w:hAnsi="Times New Roman" w:cs="Times New Roman"/>
          <w:sz w:val="24"/>
          <w:szCs w:val="24"/>
        </w:rPr>
        <w:t xml:space="preserve"> as well as the with the audience range.</w:t>
      </w:r>
    </w:p>
    <w:p w14:paraId="11EC4705" w14:textId="77777777" w:rsidR="006A740A" w:rsidRPr="00DB24C3" w:rsidRDefault="006A740A" w:rsidP="00CE1A0C">
      <w:pPr>
        <w:pStyle w:val="NoSpacing"/>
        <w:numPr>
          <w:ilvl w:val="0"/>
          <w:numId w:val="4"/>
        </w:numPr>
        <w:spacing w:line="360" w:lineRule="auto"/>
        <w:ind w:left="0" w:firstLine="0"/>
        <w:jc w:val="both"/>
        <w:rPr>
          <w:rFonts w:ascii="Times New Roman" w:hAnsi="Times New Roman" w:cs="Times New Roman"/>
          <w:sz w:val="24"/>
          <w:szCs w:val="24"/>
        </w:rPr>
      </w:pPr>
      <w:r w:rsidRPr="00DB24C3">
        <w:rPr>
          <w:rFonts w:ascii="Times New Roman" w:hAnsi="Times New Roman" w:cs="Times New Roman"/>
          <w:sz w:val="24"/>
          <w:szCs w:val="24"/>
        </w:rPr>
        <w:t xml:space="preserve">The productivity rate should have to be high. Only with the help of good productivity rate, the enterprise can develop its winning strategy and work for sustainable development. </w:t>
      </w:r>
      <w:r w:rsidR="009C72D9" w:rsidRPr="00DB24C3">
        <w:rPr>
          <w:rFonts w:ascii="Times New Roman" w:hAnsi="Times New Roman" w:cs="Times New Roman"/>
          <w:sz w:val="24"/>
          <w:szCs w:val="24"/>
        </w:rPr>
        <w:t>Team</w:t>
      </w:r>
      <w:r w:rsidRPr="00DB24C3">
        <w:rPr>
          <w:rFonts w:ascii="Times New Roman" w:hAnsi="Times New Roman" w:cs="Times New Roman"/>
          <w:sz w:val="24"/>
          <w:szCs w:val="24"/>
        </w:rPr>
        <w:t xml:space="preserve"> collaboration, interactive communication, personal </w:t>
      </w:r>
      <w:proofErr w:type="gramStart"/>
      <w:r w:rsidRPr="00DB24C3">
        <w:rPr>
          <w:rFonts w:ascii="Times New Roman" w:hAnsi="Times New Roman" w:cs="Times New Roman"/>
          <w:sz w:val="24"/>
          <w:szCs w:val="24"/>
        </w:rPr>
        <w:t>responsibility are</w:t>
      </w:r>
      <w:proofErr w:type="gramEnd"/>
      <w:r w:rsidRPr="00DB24C3">
        <w:rPr>
          <w:rFonts w:ascii="Times New Roman" w:hAnsi="Times New Roman" w:cs="Times New Roman"/>
          <w:sz w:val="24"/>
          <w:szCs w:val="24"/>
        </w:rPr>
        <w:t xml:space="preserve"> some practice that have to be adopt. </w:t>
      </w:r>
    </w:p>
    <w:p w14:paraId="306D3B99" w14:textId="77777777" w:rsidR="006A740A" w:rsidRPr="00DB24C3" w:rsidRDefault="006A740A" w:rsidP="00CE1A0C">
      <w:pPr>
        <w:pStyle w:val="ListParagraph"/>
        <w:spacing w:after="0" w:line="360" w:lineRule="auto"/>
        <w:ind w:left="0"/>
        <w:jc w:val="both"/>
        <w:rPr>
          <w:rFonts w:ascii="Times New Roman" w:hAnsi="Times New Roman" w:cs="Times New Roman"/>
          <w:color w:val="222222"/>
          <w:sz w:val="24"/>
          <w:szCs w:val="24"/>
          <w:shd w:val="clear" w:color="auto" w:fill="FFFFFF"/>
        </w:rPr>
      </w:pPr>
    </w:p>
    <w:p w14:paraId="69941992" w14:textId="77777777" w:rsidR="00CE1A0C" w:rsidRDefault="0026592B" w:rsidP="00CE1A0C">
      <w:pPr>
        <w:pStyle w:val="Heading1"/>
        <w:spacing w:after="0" w:line="360" w:lineRule="auto"/>
        <w:rPr>
          <w:shd w:val="clear" w:color="auto" w:fill="FFFFFF"/>
        </w:rPr>
      </w:pPr>
      <w:r w:rsidRPr="00DB24C3">
        <w:rPr>
          <w:shd w:val="clear" w:color="auto" w:fill="FFFFFF"/>
        </w:rPr>
        <w:br w:type="page"/>
      </w:r>
      <w:bookmarkStart w:id="7" w:name="_Toc511424580"/>
      <w:r w:rsidR="00504424" w:rsidRPr="00DB24C3">
        <w:rPr>
          <w:shd w:val="clear" w:color="auto" w:fill="FFFFFF"/>
        </w:rPr>
        <w:lastRenderedPageBreak/>
        <w:t>Conclusion</w:t>
      </w:r>
      <w:bookmarkEnd w:id="7"/>
    </w:p>
    <w:p w14:paraId="71A5F0B2" w14:textId="77777777" w:rsidR="0026592B" w:rsidRPr="00CE1A0C" w:rsidRDefault="00504424" w:rsidP="00CE1A0C">
      <w:pPr>
        <w:pStyle w:val="Heading1"/>
        <w:spacing w:after="0" w:line="360" w:lineRule="auto"/>
        <w:rPr>
          <w:b w:val="0"/>
          <w:shd w:val="clear" w:color="auto" w:fill="FFFFFF"/>
        </w:rPr>
      </w:pPr>
      <w:r w:rsidRPr="00CE1A0C">
        <w:rPr>
          <w:b w:val="0"/>
        </w:rPr>
        <w:t>The number service enterprises are increasing more in this recent era compared to manufacturing organisations. The tourism and IT sector are penetrating current market more than other sectors. Due to advanced management study, the managers in these recent days are very effective in their roles and they ensure achievement of expected success by using effective business strategies. The enterprises need to adopt sustainable business strategies so that that particular business sector can last long without affecting the environment and other business sectors. The professionals in IT sectors need to develop robust algorithm so that the hackers cannot do any harm. All the business sector need to engage their employees and consumers in decision making procedure to run business as per the requirement.</w:t>
      </w:r>
    </w:p>
    <w:p w14:paraId="060FC3C5" w14:textId="77777777" w:rsidR="00DF1D7F" w:rsidRPr="00DB24C3" w:rsidRDefault="00DF1D7F" w:rsidP="00CE1A0C">
      <w:pPr>
        <w:spacing w:after="0" w:line="360" w:lineRule="auto"/>
        <w:jc w:val="both"/>
        <w:rPr>
          <w:rFonts w:ascii="Times New Roman" w:hAnsi="Times New Roman" w:cs="Times New Roman"/>
          <w:color w:val="222222"/>
          <w:sz w:val="24"/>
          <w:szCs w:val="24"/>
          <w:shd w:val="clear" w:color="auto" w:fill="FFFFFF"/>
        </w:rPr>
      </w:pPr>
    </w:p>
    <w:p w14:paraId="25D60DA5" w14:textId="77777777" w:rsidR="00A959B2" w:rsidRPr="00DB24C3" w:rsidRDefault="00A959B2" w:rsidP="00CE1A0C">
      <w:pPr>
        <w:spacing w:after="0" w:line="360" w:lineRule="auto"/>
        <w:rPr>
          <w:rFonts w:ascii="Times New Roman" w:hAnsi="Times New Roman" w:cs="Times New Roman"/>
          <w:b/>
          <w:color w:val="222222"/>
          <w:sz w:val="24"/>
          <w:szCs w:val="24"/>
          <w:shd w:val="clear" w:color="auto" w:fill="FFFFFF"/>
        </w:rPr>
      </w:pPr>
      <w:r w:rsidRPr="00DB24C3">
        <w:rPr>
          <w:rFonts w:ascii="Times New Roman" w:hAnsi="Times New Roman" w:cs="Times New Roman"/>
          <w:b/>
          <w:color w:val="222222"/>
          <w:sz w:val="24"/>
          <w:szCs w:val="24"/>
          <w:shd w:val="clear" w:color="auto" w:fill="FFFFFF"/>
        </w:rPr>
        <w:br w:type="page"/>
      </w:r>
    </w:p>
    <w:p w14:paraId="1FD64BCF" w14:textId="77777777" w:rsidR="00504424" w:rsidRPr="00DB24C3" w:rsidRDefault="00504424" w:rsidP="00CE1A0C">
      <w:pPr>
        <w:pStyle w:val="Heading1"/>
        <w:spacing w:after="0" w:line="360" w:lineRule="auto"/>
      </w:pPr>
      <w:bookmarkStart w:id="8" w:name="_Toc511424581"/>
      <w:r w:rsidRPr="00DB24C3">
        <w:lastRenderedPageBreak/>
        <w:t>Reference List</w:t>
      </w:r>
      <w:bookmarkEnd w:id="8"/>
    </w:p>
    <w:p w14:paraId="7B270802"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Bagley, C.E., (2015). </w:t>
      </w:r>
      <w:r w:rsidRPr="00DB24C3">
        <w:rPr>
          <w:rFonts w:ascii="Times New Roman" w:hAnsi="Times New Roman" w:cs="Times New Roman"/>
          <w:i/>
          <w:iCs/>
          <w:color w:val="222222"/>
          <w:sz w:val="24"/>
          <w:szCs w:val="24"/>
          <w:shd w:val="clear" w:color="auto" w:fill="FFFFFF"/>
        </w:rPr>
        <w:t>Managers and the legal environment: Strategies for the 21st century</w:t>
      </w:r>
      <w:r w:rsidRPr="00DB24C3">
        <w:rPr>
          <w:rFonts w:ascii="Times New Roman" w:hAnsi="Times New Roman" w:cs="Times New Roman"/>
          <w:color w:val="222222"/>
          <w:sz w:val="24"/>
          <w:szCs w:val="24"/>
          <w:shd w:val="clear" w:color="auto" w:fill="FFFFFF"/>
        </w:rPr>
        <w:t>. Boston: Cengage Learning.</w:t>
      </w:r>
    </w:p>
    <w:p w14:paraId="236B1D54"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Bartram, T., Boyle, B., Stanton, P., Burgess, J. and McDonnell, A., (2015). Multinational enterprises and industrial relations: A research agenda for the 21st century. </w:t>
      </w:r>
      <w:r w:rsidRPr="00DB24C3">
        <w:rPr>
          <w:rFonts w:ascii="Times New Roman" w:hAnsi="Times New Roman" w:cs="Times New Roman"/>
          <w:i/>
          <w:iCs/>
          <w:color w:val="222222"/>
          <w:sz w:val="24"/>
          <w:szCs w:val="24"/>
          <w:shd w:val="clear" w:color="auto" w:fill="FFFFFF"/>
        </w:rPr>
        <w:t>Journal of Industrial Relations</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57</w:t>
      </w:r>
      <w:r w:rsidRPr="00DB24C3">
        <w:rPr>
          <w:rFonts w:ascii="Times New Roman" w:hAnsi="Times New Roman" w:cs="Times New Roman"/>
          <w:color w:val="222222"/>
          <w:sz w:val="24"/>
          <w:szCs w:val="24"/>
          <w:shd w:val="clear" w:color="auto" w:fill="FFFFFF"/>
        </w:rPr>
        <w:t>(2), pp.127-145.</w:t>
      </w:r>
    </w:p>
    <w:p w14:paraId="5F50E8DE"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 xml:space="preserve">Baruah, B. and Ward, A., (2015). Metamorphosis of </w:t>
      </w:r>
      <w:r w:rsidR="00453AF7" w:rsidRPr="00DB24C3">
        <w:rPr>
          <w:rFonts w:ascii="Times New Roman" w:hAnsi="Times New Roman" w:cs="Times New Roman"/>
          <w:color w:val="222222"/>
          <w:sz w:val="24"/>
          <w:szCs w:val="24"/>
          <w:shd w:val="clear" w:color="auto" w:fill="FFFFFF"/>
        </w:rPr>
        <w:t>entrepreneurship</w:t>
      </w:r>
      <w:r w:rsidRPr="00DB24C3">
        <w:rPr>
          <w:rFonts w:ascii="Times New Roman" w:hAnsi="Times New Roman" w:cs="Times New Roman"/>
          <w:color w:val="222222"/>
          <w:sz w:val="24"/>
          <w:szCs w:val="24"/>
          <w:shd w:val="clear" w:color="auto" w:fill="FFFFFF"/>
        </w:rPr>
        <w:t xml:space="preserve"> as an effective organizational strategy. </w:t>
      </w:r>
      <w:r w:rsidRPr="00DB24C3">
        <w:rPr>
          <w:rFonts w:ascii="Times New Roman" w:hAnsi="Times New Roman" w:cs="Times New Roman"/>
          <w:i/>
          <w:iCs/>
          <w:color w:val="222222"/>
          <w:sz w:val="24"/>
          <w:szCs w:val="24"/>
          <w:shd w:val="clear" w:color="auto" w:fill="FFFFFF"/>
        </w:rPr>
        <w:t>International entrepreneurship and management journal</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11</w:t>
      </w:r>
      <w:r w:rsidRPr="00DB24C3">
        <w:rPr>
          <w:rFonts w:ascii="Times New Roman" w:hAnsi="Times New Roman" w:cs="Times New Roman"/>
          <w:color w:val="222222"/>
          <w:sz w:val="24"/>
          <w:szCs w:val="24"/>
          <w:shd w:val="clear" w:color="auto" w:fill="FFFFFF"/>
        </w:rPr>
        <w:t>(4), pp.811-822.</w:t>
      </w:r>
    </w:p>
    <w:p w14:paraId="3E02862F"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 xml:space="preserve">Bondar, S., Hsu, J.C. and Stjepandić, J., (2015). </w:t>
      </w:r>
      <w:proofErr w:type="gramStart"/>
      <w:r w:rsidRPr="00DB24C3">
        <w:rPr>
          <w:rFonts w:ascii="Times New Roman" w:hAnsi="Times New Roman" w:cs="Times New Roman"/>
          <w:color w:val="222222"/>
          <w:sz w:val="24"/>
          <w:szCs w:val="24"/>
          <w:shd w:val="clear" w:color="auto" w:fill="FFFFFF"/>
        </w:rPr>
        <w:t>Network-centric operations during transition in global enterprise.</w:t>
      </w:r>
      <w:proofErr w:type="gramEnd"/>
      <w:r w:rsidRPr="00DB24C3">
        <w:rPr>
          <w:rFonts w:ascii="Times New Roman" w:hAnsi="Times New Roman" w:cs="Times New Roman"/>
          <w:color w:val="222222"/>
          <w:sz w:val="24"/>
          <w:szCs w:val="24"/>
          <w:shd w:val="clear" w:color="auto" w:fill="FFFFFF"/>
        </w:rPr>
        <w:t> </w:t>
      </w:r>
      <w:proofErr w:type="gramStart"/>
      <w:r w:rsidRPr="00DB24C3">
        <w:rPr>
          <w:rFonts w:ascii="Times New Roman" w:hAnsi="Times New Roman" w:cs="Times New Roman"/>
          <w:i/>
          <w:iCs/>
          <w:color w:val="222222"/>
          <w:sz w:val="24"/>
          <w:szCs w:val="24"/>
          <w:shd w:val="clear" w:color="auto" w:fill="FFFFFF"/>
        </w:rPr>
        <w:t>International Journal of Agile Systems and Management</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8</w:t>
      </w:r>
      <w:r w:rsidRPr="00DB24C3">
        <w:rPr>
          <w:rFonts w:ascii="Times New Roman" w:hAnsi="Times New Roman" w:cs="Times New Roman"/>
          <w:color w:val="222222"/>
          <w:sz w:val="24"/>
          <w:szCs w:val="24"/>
          <w:shd w:val="clear" w:color="auto" w:fill="FFFFFF"/>
        </w:rPr>
        <w:t>(3-4), pp.355-373.</w:t>
      </w:r>
      <w:proofErr w:type="gramEnd"/>
    </w:p>
    <w:p w14:paraId="01E28462"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r w:rsidRPr="00DB24C3">
        <w:rPr>
          <w:rFonts w:ascii="Times New Roman" w:hAnsi="Times New Roman" w:cs="Times New Roman"/>
          <w:color w:val="222222"/>
          <w:sz w:val="24"/>
          <w:szCs w:val="24"/>
          <w:shd w:val="clear" w:color="auto" w:fill="FFFFFF"/>
        </w:rPr>
        <w:t xml:space="preserve">Di Fabio, A., (2014). </w:t>
      </w:r>
      <w:proofErr w:type="spellStart"/>
      <w:r w:rsidRPr="00DB24C3">
        <w:rPr>
          <w:rFonts w:ascii="Times New Roman" w:hAnsi="Times New Roman" w:cs="Times New Roman"/>
          <w:color w:val="222222"/>
          <w:sz w:val="24"/>
          <w:szCs w:val="24"/>
          <w:shd w:val="clear" w:color="auto" w:fill="FFFFFF"/>
        </w:rPr>
        <w:t>Intrapreneurial</w:t>
      </w:r>
      <w:proofErr w:type="spellEnd"/>
      <w:r w:rsidRPr="00DB24C3">
        <w:rPr>
          <w:rFonts w:ascii="Times New Roman" w:hAnsi="Times New Roman" w:cs="Times New Roman"/>
          <w:color w:val="222222"/>
          <w:sz w:val="24"/>
          <w:szCs w:val="24"/>
          <w:shd w:val="clear" w:color="auto" w:fill="FFFFFF"/>
        </w:rPr>
        <w:t xml:space="preserve"> Self</w:t>
      </w:r>
      <w:r w:rsidRPr="00DB24C3">
        <w:rPr>
          <w:rFonts w:ascii="Cambria Math" w:hAnsi="Cambria Math" w:cs="Times New Roman"/>
          <w:color w:val="222222"/>
          <w:sz w:val="24"/>
          <w:szCs w:val="24"/>
          <w:shd w:val="clear" w:color="auto" w:fill="FFFFFF"/>
        </w:rPr>
        <w:t>‐</w:t>
      </w:r>
      <w:r w:rsidRPr="00DB24C3">
        <w:rPr>
          <w:rFonts w:ascii="Times New Roman" w:hAnsi="Times New Roman" w:cs="Times New Roman"/>
          <w:color w:val="222222"/>
          <w:sz w:val="24"/>
          <w:szCs w:val="24"/>
          <w:shd w:val="clear" w:color="auto" w:fill="FFFFFF"/>
        </w:rPr>
        <w:t>Capital: A New Construct for the 21st Century. </w:t>
      </w:r>
      <w:proofErr w:type="gramStart"/>
      <w:r w:rsidRPr="00DB24C3">
        <w:rPr>
          <w:rFonts w:ascii="Times New Roman" w:hAnsi="Times New Roman" w:cs="Times New Roman"/>
          <w:i/>
          <w:iCs/>
          <w:color w:val="222222"/>
          <w:sz w:val="24"/>
          <w:szCs w:val="24"/>
          <w:shd w:val="clear" w:color="auto" w:fill="FFFFFF"/>
        </w:rPr>
        <w:t>journal</w:t>
      </w:r>
      <w:proofErr w:type="gramEnd"/>
      <w:r w:rsidRPr="00DB24C3">
        <w:rPr>
          <w:rFonts w:ascii="Times New Roman" w:hAnsi="Times New Roman" w:cs="Times New Roman"/>
          <w:i/>
          <w:iCs/>
          <w:color w:val="222222"/>
          <w:sz w:val="24"/>
          <w:szCs w:val="24"/>
          <w:shd w:val="clear" w:color="auto" w:fill="FFFFFF"/>
        </w:rPr>
        <w:t xml:space="preserve"> of employment counseling</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51</w:t>
      </w:r>
      <w:r w:rsidRPr="00DB24C3">
        <w:rPr>
          <w:rFonts w:ascii="Times New Roman" w:hAnsi="Times New Roman" w:cs="Times New Roman"/>
          <w:color w:val="222222"/>
          <w:sz w:val="24"/>
          <w:szCs w:val="24"/>
          <w:shd w:val="clear" w:color="auto" w:fill="FFFFFF"/>
        </w:rPr>
        <w:t>(3), pp.98-111.</w:t>
      </w:r>
    </w:p>
    <w:p w14:paraId="69FD45C4"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Haapanen</w:t>
      </w:r>
      <w:proofErr w:type="spellEnd"/>
      <w:r w:rsidRPr="00DB24C3">
        <w:rPr>
          <w:rFonts w:ascii="Times New Roman" w:hAnsi="Times New Roman" w:cs="Times New Roman"/>
          <w:color w:val="222222"/>
          <w:sz w:val="24"/>
          <w:szCs w:val="24"/>
          <w:shd w:val="clear" w:color="auto" w:fill="FFFFFF"/>
        </w:rPr>
        <w:t xml:space="preserve">, L. and </w:t>
      </w:r>
      <w:proofErr w:type="spellStart"/>
      <w:r w:rsidRPr="00DB24C3">
        <w:rPr>
          <w:rFonts w:ascii="Times New Roman" w:hAnsi="Times New Roman" w:cs="Times New Roman"/>
          <w:color w:val="222222"/>
          <w:sz w:val="24"/>
          <w:szCs w:val="24"/>
          <w:shd w:val="clear" w:color="auto" w:fill="FFFFFF"/>
        </w:rPr>
        <w:t>Tapio</w:t>
      </w:r>
      <w:proofErr w:type="spellEnd"/>
      <w:r w:rsidRPr="00DB24C3">
        <w:rPr>
          <w:rFonts w:ascii="Times New Roman" w:hAnsi="Times New Roman" w:cs="Times New Roman"/>
          <w:color w:val="222222"/>
          <w:sz w:val="24"/>
          <w:szCs w:val="24"/>
          <w:shd w:val="clear" w:color="auto" w:fill="FFFFFF"/>
        </w:rPr>
        <w:t>, P., (2016). Economic growth as phenomenon, institution and ideology: a qualitative content analysis of the 21st century growth critique. </w:t>
      </w:r>
      <w:proofErr w:type="gramStart"/>
      <w:r w:rsidRPr="00DB24C3">
        <w:rPr>
          <w:rFonts w:ascii="Times New Roman" w:hAnsi="Times New Roman" w:cs="Times New Roman"/>
          <w:i/>
          <w:iCs/>
          <w:color w:val="222222"/>
          <w:sz w:val="24"/>
          <w:szCs w:val="24"/>
          <w:shd w:val="clear" w:color="auto" w:fill="FFFFFF"/>
        </w:rPr>
        <w:t>Journal of Cleaner Production</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112(12)</w:t>
      </w:r>
      <w:r w:rsidRPr="00DB24C3">
        <w:rPr>
          <w:rFonts w:ascii="Times New Roman" w:hAnsi="Times New Roman" w:cs="Times New Roman"/>
          <w:color w:val="222222"/>
          <w:sz w:val="24"/>
          <w:szCs w:val="24"/>
          <w:shd w:val="clear" w:color="auto" w:fill="FFFFFF"/>
        </w:rPr>
        <w:t>, pp.3492-3503.</w:t>
      </w:r>
      <w:proofErr w:type="gramEnd"/>
    </w:p>
    <w:p w14:paraId="346A69D1"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Hajli</w:t>
      </w:r>
      <w:proofErr w:type="spellEnd"/>
      <w:r w:rsidRPr="00DB24C3">
        <w:rPr>
          <w:rFonts w:ascii="Times New Roman" w:hAnsi="Times New Roman" w:cs="Times New Roman"/>
          <w:color w:val="222222"/>
          <w:sz w:val="24"/>
          <w:szCs w:val="24"/>
          <w:shd w:val="clear" w:color="auto" w:fill="FFFFFF"/>
        </w:rPr>
        <w:t xml:space="preserve">, M., Sims, J.M. and </w:t>
      </w:r>
      <w:proofErr w:type="spellStart"/>
      <w:r w:rsidRPr="00DB24C3">
        <w:rPr>
          <w:rFonts w:ascii="Times New Roman" w:hAnsi="Times New Roman" w:cs="Times New Roman"/>
          <w:color w:val="222222"/>
          <w:sz w:val="24"/>
          <w:szCs w:val="24"/>
          <w:shd w:val="clear" w:color="auto" w:fill="FFFFFF"/>
        </w:rPr>
        <w:t>Ibragimov</w:t>
      </w:r>
      <w:proofErr w:type="spellEnd"/>
      <w:r w:rsidRPr="00DB24C3">
        <w:rPr>
          <w:rFonts w:ascii="Times New Roman" w:hAnsi="Times New Roman" w:cs="Times New Roman"/>
          <w:color w:val="222222"/>
          <w:sz w:val="24"/>
          <w:szCs w:val="24"/>
          <w:shd w:val="clear" w:color="auto" w:fill="FFFFFF"/>
        </w:rPr>
        <w:t xml:space="preserve">, V., (2015). </w:t>
      </w:r>
      <w:proofErr w:type="gramStart"/>
      <w:r w:rsidRPr="00DB24C3">
        <w:rPr>
          <w:rFonts w:ascii="Times New Roman" w:hAnsi="Times New Roman" w:cs="Times New Roman"/>
          <w:color w:val="222222"/>
          <w:sz w:val="24"/>
          <w:szCs w:val="24"/>
          <w:shd w:val="clear" w:color="auto" w:fill="FFFFFF"/>
        </w:rPr>
        <w:t>Information technology (IT) productivity paradox in the 21st century.</w:t>
      </w:r>
      <w:proofErr w:type="gramEnd"/>
      <w:r w:rsidRPr="00DB24C3">
        <w:rPr>
          <w:rFonts w:ascii="Times New Roman" w:hAnsi="Times New Roman" w:cs="Times New Roman"/>
          <w:color w:val="222222"/>
          <w:sz w:val="24"/>
          <w:szCs w:val="24"/>
          <w:shd w:val="clear" w:color="auto" w:fill="FFFFFF"/>
        </w:rPr>
        <w:t> </w:t>
      </w:r>
      <w:proofErr w:type="gramStart"/>
      <w:r w:rsidRPr="00DB24C3">
        <w:rPr>
          <w:rFonts w:ascii="Times New Roman" w:hAnsi="Times New Roman" w:cs="Times New Roman"/>
          <w:i/>
          <w:iCs/>
          <w:color w:val="222222"/>
          <w:sz w:val="24"/>
          <w:szCs w:val="24"/>
          <w:shd w:val="clear" w:color="auto" w:fill="FFFFFF"/>
        </w:rPr>
        <w:t>International Journal of Productivity and Performance Management</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64</w:t>
      </w:r>
      <w:r w:rsidRPr="00DB24C3">
        <w:rPr>
          <w:rFonts w:ascii="Times New Roman" w:hAnsi="Times New Roman" w:cs="Times New Roman"/>
          <w:color w:val="222222"/>
          <w:sz w:val="24"/>
          <w:szCs w:val="24"/>
          <w:shd w:val="clear" w:color="auto" w:fill="FFFFFF"/>
        </w:rPr>
        <w:t>(4), pp.457-478.</w:t>
      </w:r>
      <w:proofErr w:type="gramEnd"/>
    </w:p>
    <w:p w14:paraId="716A39D6"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Heizer</w:t>
      </w:r>
      <w:proofErr w:type="spellEnd"/>
      <w:r w:rsidRPr="00DB24C3">
        <w:rPr>
          <w:rFonts w:ascii="Times New Roman" w:hAnsi="Times New Roman" w:cs="Times New Roman"/>
          <w:color w:val="222222"/>
          <w:sz w:val="24"/>
          <w:szCs w:val="24"/>
          <w:shd w:val="clear" w:color="auto" w:fill="FFFFFF"/>
        </w:rPr>
        <w:t>, J., (2016). </w:t>
      </w:r>
      <w:r w:rsidRPr="00DB24C3">
        <w:rPr>
          <w:rFonts w:ascii="Times New Roman" w:hAnsi="Times New Roman" w:cs="Times New Roman"/>
          <w:i/>
          <w:iCs/>
          <w:color w:val="222222"/>
          <w:sz w:val="24"/>
          <w:szCs w:val="24"/>
          <w:shd w:val="clear" w:color="auto" w:fill="FFFFFF"/>
        </w:rPr>
        <w:t>Operations Management, 11/e</w:t>
      </w:r>
      <w:r w:rsidRPr="00DB24C3">
        <w:rPr>
          <w:rFonts w:ascii="Times New Roman" w:hAnsi="Times New Roman" w:cs="Times New Roman"/>
          <w:color w:val="222222"/>
          <w:sz w:val="24"/>
          <w:szCs w:val="24"/>
          <w:shd w:val="clear" w:color="auto" w:fill="FFFFFF"/>
        </w:rPr>
        <w:t>. India: Pearson Education India.</w:t>
      </w:r>
    </w:p>
    <w:p w14:paraId="1339A874"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Kesselheim</w:t>
      </w:r>
      <w:proofErr w:type="spellEnd"/>
      <w:r w:rsidRPr="00DB24C3">
        <w:rPr>
          <w:rFonts w:ascii="Times New Roman" w:hAnsi="Times New Roman" w:cs="Times New Roman"/>
          <w:color w:val="222222"/>
          <w:sz w:val="24"/>
          <w:szCs w:val="24"/>
          <w:shd w:val="clear" w:color="auto" w:fill="FFFFFF"/>
        </w:rPr>
        <w:t xml:space="preserve">, A.S. and </w:t>
      </w:r>
      <w:proofErr w:type="spellStart"/>
      <w:r w:rsidRPr="00DB24C3">
        <w:rPr>
          <w:rFonts w:ascii="Times New Roman" w:hAnsi="Times New Roman" w:cs="Times New Roman"/>
          <w:color w:val="222222"/>
          <w:sz w:val="24"/>
          <w:szCs w:val="24"/>
          <w:shd w:val="clear" w:color="auto" w:fill="FFFFFF"/>
        </w:rPr>
        <w:t>Avorn</w:t>
      </w:r>
      <w:proofErr w:type="spellEnd"/>
      <w:r w:rsidRPr="00DB24C3">
        <w:rPr>
          <w:rFonts w:ascii="Times New Roman" w:hAnsi="Times New Roman" w:cs="Times New Roman"/>
          <w:color w:val="222222"/>
          <w:sz w:val="24"/>
          <w:szCs w:val="24"/>
          <w:shd w:val="clear" w:color="auto" w:fill="FFFFFF"/>
        </w:rPr>
        <w:t xml:space="preserve">, J., (2017). New “21st Century Cures” legislation: speed and ease </w:t>
      </w:r>
      <w:proofErr w:type="spellStart"/>
      <w:r w:rsidRPr="00DB24C3">
        <w:rPr>
          <w:rFonts w:ascii="Times New Roman" w:hAnsi="Times New Roman" w:cs="Times New Roman"/>
          <w:color w:val="222222"/>
          <w:sz w:val="24"/>
          <w:szCs w:val="24"/>
          <w:shd w:val="clear" w:color="auto" w:fill="FFFFFF"/>
        </w:rPr>
        <w:t>vs</w:t>
      </w:r>
      <w:proofErr w:type="spellEnd"/>
      <w:r w:rsidRPr="00DB24C3">
        <w:rPr>
          <w:rFonts w:ascii="Times New Roman" w:hAnsi="Times New Roman" w:cs="Times New Roman"/>
          <w:color w:val="222222"/>
          <w:sz w:val="24"/>
          <w:szCs w:val="24"/>
          <w:shd w:val="clear" w:color="auto" w:fill="FFFFFF"/>
        </w:rPr>
        <w:t xml:space="preserve"> science. </w:t>
      </w:r>
      <w:proofErr w:type="spellStart"/>
      <w:proofErr w:type="gramStart"/>
      <w:r w:rsidRPr="00DB24C3">
        <w:rPr>
          <w:rFonts w:ascii="Times New Roman" w:hAnsi="Times New Roman" w:cs="Times New Roman"/>
          <w:i/>
          <w:iCs/>
          <w:color w:val="222222"/>
          <w:sz w:val="24"/>
          <w:szCs w:val="24"/>
          <w:shd w:val="clear" w:color="auto" w:fill="FFFFFF"/>
        </w:rPr>
        <w:t>Jama</w:t>
      </w:r>
      <w:proofErr w:type="spellEnd"/>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317</w:t>
      </w:r>
      <w:r w:rsidRPr="00DB24C3">
        <w:rPr>
          <w:rFonts w:ascii="Times New Roman" w:hAnsi="Times New Roman" w:cs="Times New Roman"/>
          <w:color w:val="222222"/>
          <w:sz w:val="24"/>
          <w:szCs w:val="24"/>
          <w:shd w:val="clear" w:color="auto" w:fill="FFFFFF"/>
        </w:rPr>
        <w:t>(6), pp.581-582.</w:t>
      </w:r>
      <w:proofErr w:type="gramEnd"/>
    </w:p>
    <w:p w14:paraId="26001839"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Kimbell</w:t>
      </w:r>
      <w:proofErr w:type="spellEnd"/>
      <w:r w:rsidRPr="00DB24C3">
        <w:rPr>
          <w:rFonts w:ascii="Times New Roman" w:hAnsi="Times New Roman" w:cs="Times New Roman"/>
          <w:color w:val="222222"/>
          <w:sz w:val="24"/>
          <w:szCs w:val="24"/>
          <w:shd w:val="clear" w:color="auto" w:fill="FFFFFF"/>
        </w:rPr>
        <w:t>, L., (2016). Designing for Services in Science and Technology-based Enterprises. In </w:t>
      </w:r>
      <w:r w:rsidRPr="00DB24C3">
        <w:rPr>
          <w:rFonts w:ascii="Times New Roman" w:hAnsi="Times New Roman" w:cs="Times New Roman"/>
          <w:i/>
          <w:iCs/>
          <w:color w:val="222222"/>
          <w:sz w:val="24"/>
          <w:szCs w:val="24"/>
          <w:shd w:val="clear" w:color="auto" w:fill="FFFFFF"/>
        </w:rPr>
        <w:t>Designing for the 21st Century</w:t>
      </w:r>
      <w:r w:rsidRPr="00DB24C3">
        <w:rPr>
          <w:rFonts w:ascii="Times New Roman" w:hAnsi="Times New Roman" w:cs="Times New Roman"/>
          <w:color w:val="222222"/>
          <w:sz w:val="24"/>
          <w:szCs w:val="24"/>
          <w:shd w:val="clear" w:color="auto" w:fill="FFFFFF"/>
        </w:rPr>
        <w:t xml:space="preserve"> (pp. 59-70). Abingdon: </w:t>
      </w:r>
      <w:proofErr w:type="spellStart"/>
      <w:r w:rsidRPr="00DB24C3">
        <w:rPr>
          <w:rFonts w:ascii="Times New Roman" w:hAnsi="Times New Roman" w:cs="Times New Roman"/>
          <w:color w:val="222222"/>
          <w:sz w:val="24"/>
          <w:szCs w:val="24"/>
          <w:shd w:val="clear" w:color="auto" w:fill="FFFFFF"/>
        </w:rPr>
        <w:t>Routledge</w:t>
      </w:r>
      <w:proofErr w:type="spellEnd"/>
      <w:r w:rsidRPr="00DB24C3">
        <w:rPr>
          <w:rFonts w:ascii="Times New Roman" w:hAnsi="Times New Roman" w:cs="Times New Roman"/>
          <w:color w:val="222222"/>
          <w:sz w:val="24"/>
          <w:szCs w:val="24"/>
          <w:shd w:val="clear" w:color="auto" w:fill="FFFFFF"/>
        </w:rPr>
        <w:t>.</w:t>
      </w:r>
    </w:p>
    <w:p w14:paraId="6CAE1161"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Lessem</w:t>
      </w:r>
      <w:proofErr w:type="spellEnd"/>
      <w:r w:rsidRPr="00DB24C3">
        <w:rPr>
          <w:rFonts w:ascii="Times New Roman" w:hAnsi="Times New Roman" w:cs="Times New Roman"/>
          <w:color w:val="222222"/>
          <w:sz w:val="24"/>
          <w:szCs w:val="24"/>
          <w:shd w:val="clear" w:color="auto" w:fill="FFFFFF"/>
        </w:rPr>
        <w:t xml:space="preserve">, R. and </w:t>
      </w:r>
      <w:proofErr w:type="spellStart"/>
      <w:r w:rsidRPr="00DB24C3">
        <w:rPr>
          <w:rFonts w:ascii="Times New Roman" w:hAnsi="Times New Roman" w:cs="Times New Roman"/>
          <w:color w:val="222222"/>
          <w:sz w:val="24"/>
          <w:szCs w:val="24"/>
          <w:shd w:val="clear" w:color="auto" w:fill="FFFFFF"/>
        </w:rPr>
        <w:t>Schieffer</w:t>
      </w:r>
      <w:proofErr w:type="spellEnd"/>
      <w:r w:rsidRPr="00DB24C3">
        <w:rPr>
          <w:rFonts w:ascii="Times New Roman" w:hAnsi="Times New Roman" w:cs="Times New Roman"/>
          <w:color w:val="222222"/>
          <w:sz w:val="24"/>
          <w:szCs w:val="24"/>
          <w:shd w:val="clear" w:color="auto" w:fill="FFFFFF"/>
        </w:rPr>
        <w:t>, A.</w:t>
      </w:r>
      <w:proofErr w:type="gramStart"/>
      <w:r w:rsidRPr="00DB24C3">
        <w:rPr>
          <w:rFonts w:ascii="Times New Roman" w:hAnsi="Times New Roman" w:cs="Times New Roman"/>
          <w:color w:val="222222"/>
          <w:sz w:val="24"/>
          <w:szCs w:val="24"/>
          <w:shd w:val="clear" w:color="auto" w:fill="FFFFFF"/>
        </w:rPr>
        <w:t>,(</w:t>
      </w:r>
      <w:proofErr w:type="gramEnd"/>
      <w:r w:rsidRPr="00DB24C3">
        <w:rPr>
          <w:rFonts w:ascii="Times New Roman" w:hAnsi="Times New Roman" w:cs="Times New Roman"/>
          <w:color w:val="222222"/>
          <w:sz w:val="24"/>
          <w:szCs w:val="24"/>
          <w:shd w:val="clear" w:color="auto" w:fill="FFFFFF"/>
        </w:rPr>
        <w:t>2016). </w:t>
      </w:r>
      <w:r w:rsidRPr="00DB24C3">
        <w:rPr>
          <w:rFonts w:ascii="Times New Roman" w:hAnsi="Times New Roman" w:cs="Times New Roman"/>
          <w:i/>
          <w:iCs/>
          <w:color w:val="222222"/>
          <w:sz w:val="24"/>
          <w:szCs w:val="24"/>
          <w:shd w:val="clear" w:color="auto" w:fill="FFFFFF"/>
        </w:rPr>
        <w:t>Transformation management: Towards the integral enterprise</w:t>
      </w:r>
      <w:r w:rsidRPr="00DB24C3">
        <w:rPr>
          <w:rFonts w:ascii="Times New Roman" w:hAnsi="Times New Roman" w:cs="Times New Roman"/>
          <w:color w:val="222222"/>
          <w:sz w:val="24"/>
          <w:szCs w:val="24"/>
          <w:shd w:val="clear" w:color="auto" w:fill="FFFFFF"/>
        </w:rPr>
        <w:t>. Boca Raton: CRC Press.</w:t>
      </w:r>
    </w:p>
    <w:p w14:paraId="6CDDABCC"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Stamatis</w:t>
      </w:r>
      <w:proofErr w:type="spellEnd"/>
      <w:r w:rsidRPr="00DB24C3">
        <w:rPr>
          <w:rFonts w:ascii="Times New Roman" w:hAnsi="Times New Roman" w:cs="Times New Roman"/>
          <w:color w:val="222222"/>
          <w:sz w:val="24"/>
          <w:szCs w:val="24"/>
          <w:shd w:val="clear" w:color="auto" w:fill="FFFFFF"/>
        </w:rPr>
        <w:t>, D.H., (2016). </w:t>
      </w:r>
      <w:proofErr w:type="gramStart"/>
      <w:r w:rsidRPr="00DB24C3">
        <w:rPr>
          <w:rFonts w:ascii="Times New Roman" w:hAnsi="Times New Roman" w:cs="Times New Roman"/>
          <w:i/>
          <w:iCs/>
          <w:color w:val="222222"/>
          <w:sz w:val="24"/>
          <w:szCs w:val="24"/>
          <w:shd w:val="clear" w:color="auto" w:fill="FFFFFF"/>
        </w:rPr>
        <w:t>10 essentials for high performance quality in the 21st century</w:t>
      </w:r>
      <w:r w:rsidRPr="00DB24C3">
        <w:rPr>
          <w:rFonts w:ascii="Times New Roman" w:hAnsi="Times New Roman" w:cs="Times New Roman"/>
          <w:color w:val="222222"/>
          <w:sz w:val="24"/>
          <w:szCs w:val="24"/>
          <w:shd w:val="clear" w:color="auto" w:fill="FFFFFF"/>
        </w:rPr>
        <w:t>.</w:t>
      </w:r>
      <w:proofErr w:type="gramEnd"/>
      <w:r w:rsidRPr="00DB24C3">
        <w:rPr>
          <w:rFonts w:ascii="Times New Roman" w:hAnsi="Times New Roman" w:cs="Times New Roman"/>
          <w:color w:val="222222"/>
          <w:sz w:val="24"/>
          <w:szCs w:val="24"/>
          <w:shd w:val="clear" w:color="auto" w:fill="FFFFFF"/>
        </w:rPr>
        <w:t xml:space="preserve"> Productivity Press.</w:t>
      </w:r>
    </w:p>
    <w:p w14:paraId="0F14B12A"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spellStart"/>
      <w:r w:rsidRPr="00DB24C3">
        <w:rPr>
          <w:rFonts w:ascii="Times New Roman" w:hAnsi="Times New Roman" w:cs="Times New Roman"/>
          <w:color w:val="222222"/>
          <w:sz w:val="24"/>
          <w:szCs w:val="24"/>
          <w:shd w:val="clear" w:color="auto" w:fill="FFFFFF"/>
        </w:rPr>
        <w:t>Turow</w:t>
      </w:r>
      <w:proofErr w:type="spellEnd"/>
      <w:r w:rsidRPr="00DB24C3">
        <w:rPr>
          <w:rFonts w:ascii="Times New Roman" w:hAnsi="Times New Roman" w:cs="Times New Roman"/>
          <w:color w:val="222222"/>
          <w:sz w:val="24"/>
          <w:szCs w:val="24"/>
          <w:shd w:val="clear" w:color="auto" w:fill="FFFFFF"/>
        </w:rPr>
        <w:t xml:space="preserve">, J., </w:t>
      </w:r>
      <w:proofErr w:type="spellStart"/>
      <w:r w:rsidRPr="00DB24C3">
        <w:rPr>
          <w:rFonts w:ascii="Times New Roman" w:hAnsi="Times New Roman" w:cs="Times New Roman"/>
          <w:color w:val="222222"/>
          <w:sz w:val="24"/>
          <w:szCs w:val="24"/>
          <w:shd w:val="clear" w:color="auto" w:fill="FFFFFF"/>
        </w:rPr>
        <w:t>McGuigan</w:t>
      </w:r>
      <w:proofErr w:type="spellEnd"/>
      <w:r w:rsidRPr="00DB24C3">
        <w:rPr>
          <w:rFonts w:ascii="Times New Roman" w:hAnsi="Times New Roman" w:cs="Times New Roman"/>
          <w:color w:val="222222"/>
          <w:sz w:val="24"/>
          <w:szCs w:val="24"/>
          <w:shd w:val="clear" w:color="auto" w:fill="FFFFFF"/>
        </w:rPr>
        <w:t>, L. and Maris, E.R., (2015). Making data mining a natural part of life: Physical retailing, customer surveillance and the 21st century social imaginary. </w:t>
      </w:r>
      <w:proofErr w:type="gramStart"/>
      <w:r w:rsidRPr="00DB24C3">
        <w:rPr>
          <w:rFonts w:ascii="Times New Roman" w:hAnsi="Times New Roman" w:cs="Times New Roman"/>
          <w:i/>
          <w:iCs/>
          <w:color w:val="222222"/>
          <w:sz w:val="24"/>
          <w:szCs w:val="24"/>
          <w:shd w:val="clear" w:color="auto" w:fill="FFFFFF"/>
        </w:rPr>
        <w:t>European Journal of Cultural Studies</w:t>
      </w:r>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18</w:t>
      </w:r>
      <w:r w:rsidRPr="00DB24C3">
        <w:rPr>
          <w:rFonts w:ascii="Times New Roman" w:hAnsi="Times New Roman" w:cs="Times New Roman"/>
          <w:color w:val="222222"/>
          <w:sz w:val="24"/>
          <w:szCs w:val="24"/>
          <w:shd w:val="clear" w:color="auto" w:fill="FFFFFF"/>
        </w:rPr>
        <w:t>(4-5), pp.464-478.</w:t>
      </w:r>
      <w:proofErr w:type="gramEnd"/>
    </w:p>
    <w:p w14:paraId="27DD5C12" w14:textId="77777777" w:rsidR="00DB24C3" w:rsidRPr="00DB24C3" w:rsidRDefault="00DB24C3" w:rsidP="00CE1A0C">
      <w:pPr>
        <w:spacing w:after="0" w:line="360" w:lineRule="auto"/>
        <w:jc w:val="both"/>
        <w:rPr>
          <w:rFonts w:ascii="Times New Roman" w:hAnsi="Times New Roman" w:cs="Times New Roman"/>
          <w:color w:val="222222"/>
          <w:sz w:val="24"/>
          <w:szCs w:val="24"/>
          <w:shd w:val="clear" w:color="auto" w:fill="FFFFFF"/>
        </w:rPr>
      </w:pPr>
      <w:proofErr w:type="gramStart"/>
      <w:r w:rsidRPr="00DB24C3">
        <w:rPr>
          <w:rFonts w:ascii="Times New Roman" w:hAnsi="Times New Roman" w:cs="Times New Roman"/>
          <w:color w:val="222222"/>
          <w:sz w:val="24"/>
          <w:szCs w:val="24"/>
          <w:shd w:val="clear" w:color="auto" w:fill="FFFFFF"/>
        </w:rPr>
        <w:lastRenderedPageBreak/>
        <w:t>Welford, R., (2016).</w:t>
      </w:r>
      <w:proofErr w:type="gramEnd"/>
      <w:r w:rsidRPr="00DB24C3">
        <w:rPr>
          <w:rFonts w:ascii="Times New Roman" w:hAnsi="Times New Roman" w:cs="Times New Roman"/>
          <w:color w:val="222222"/>
          <w:sz w:val="24"/>
          <w:szCs w:val="24"/>
          <w:shd w:val="clear" w:color="auto" w:fill="FFFFFF"/>
        </w:rPr>
        <w:t> </w:t>
      </w:r>
      <w:r w:rsidRPr="00DB24C3">
        <w:rPr>
          <w:rFonts w:ascii="Times New Roman" w:hAnsi="Times New Roman" w:cs="Times New Roman"/>
          <w:i/>
          <w:iCs/>
          <w:color w:val="222222"/>
          <w:sz w:val="24"/>
          <w:szCs w:val="24"/>
          <w:shd w:val="clear" w:color="auto" w:fill="FFFFFF"/>
        </w:rPr>
        <w:t>Corporate environmental management 1: Systems and strategies</w:t>
      </w:r>
      <w:r w:rsidRPr="00DB24C3">
        <w:rPr>
          <w:rFonts w:ascii="Times New Roman" w:hAnsi="Times New Roman" w:cs="Times New Roman"/>
          <w:color w:val="222222"/>
          <w:sz w:val="24"/>
          <w:szCs w:val="24"/>
          <w:shd w:val="clear" w:color="auto" w:fill="FFFFFF"/>
        </w:rPr>
        <w:t xml:space="preserve">. Abingdon: </w:t>
      </w:r>
      <w:proofErr w:type="spellStart"/>
      <w:r w:rsidRPr="00DB24C3">
        <w:rPr>
          <w:rFonts w:ascii="Times New Roman" w:hAnsi="Times New Roman" w:cs="Times New Roman"/>
          <w:color w:val="222222"/>
          <w:sz w:val="24"/>
          <w:szCs w:val="24"/>
          <w:shd w:val="clear" w:color="auto" w:fill="FFFFFF"/>
        </w:rPr>
        <w:t>Routledge</w:t>
      </w:r>
      <w:proofErr w:type="spellEnd"/>
      <w:r w:rsidRPr="00DB24C3">
        <w:rPr>
          <w:rFonts w:ascii="Times New Roman" w:hAnsi="Times New Roman" w:cs="Times New Roman"/>
          <w:color w:val="222222"/>
          <w:sz w:val="24"/>
          <w:szCs w:val="24"/>
          <w:shd w:val="clear" w:color="auto" w:fill="FFFFFF"/>
        </w:rPr>
        <w:t>.</w:t>
      </w:r>
    </w:p>
    <w:p w14:paraId="7221E0C6" w14:textId="77777777" w:rsidR="008622B1" w:rsidRPr="00DB24C3" w:rsidRDefault="008622B1" w:rsidP="00CE1A0C">
      <w:pPr>
        <w:spacing w:after="0" w:line="360" w:lineRule="auto"/>
        <w:jc w:val="both"/>
        <w:rPr>
          <w:rFonts w:ascii="Times New Roman" w:hAnsi="Times New Roman" w:cs="Times New Roman"/>
          <w:sz w:val="24"/>
          <w:szCs w:val="24"/>
        </w:rPr>
      </w:pPr>
    </w:p>
    <w:p w14:paraId="18B8FBA7" w14:textId="77777777" w:rsidR="00C16A43" w:rsidRPr="00DB24C3" w:rsidRDefault="00C16A43" w:rsidP="00CE1A0C">
      <w:pPr>
        <w:spacing w:after="0" w:line="360" w:lineRule="auto"/>
        <w:jc w:val="both"/>
        <w:rPr>
          <w:rFonts w:ascii="Times New Roman" w:hAnsi="Times New Roman" w:cs="Times New Roman"/>
          <w:sz w:val="24"/>
          <w:szCs w:val="24"/>
        </w:rPr>
      </w:pPr>
    </w:p>
    <w:sectPr w:rsidR="00C16A43" w:rsidRPr="00DB24C3" w:rsidSect="00132A8A">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2021C3" w14:textId="77777777" w:rsidR="00624659" w:rsidRDefault="00624659" w:rsidP="00132A8A">
      <w:pPr>
        <w:spacing w:after="0" w:line="240" w:lineRule="auto"/>
      </w:pPr>
      <w:r>
        <w:separator/>
      </w:r>
    </w:p>
  </w:endnote>
  <w:endnote w:type="continuationSeparator" w:id="0">
    <w:p w14:paraId="78F802D1" w14:textId="77777777" w:rsidR="00624659" w:rsidRDefault="00624659" w:rsidP="0013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83673"/>
      <w:docPartObj>
        <w:docPartGallery w:val="Page Numbers (Bottom of Page)"/>
        <w:docPartUnique/>
      </w:docPartObj>
    </w:sdtPr>
    <w:sdtEndPr/>
    <w:sdtContent>
      <w:sdt>
        <w:sdtPr>
          <w:id w:val="565050523"/>
          <w:docPartObj>
            <w:docPartGallery w:val="Page Numbers (Top of Page)"/>
            <w:docPartUnique/>
          </w:docPartObj>
        </w:sdtPr>
        <w:sdtEndPr/>
        <w:sdtContent>
          <w:p w14:paraId="29E5E60B" w14:textId="77777777" w:rsidR="00132A8A" w:rsidRDefault="00132A8A">
            <w:pPr>
              <w:pStyle w:val="Footer"/>
              <w:jc w:val="right"/>
            </w:pPr>
            <w:r>
              <w:t xml:space="preserve">Page </w:t>
            </w:r>
            <w:r w:rsidR="00224C28">
              <w:rPr>
                <w:b/>
                <w:sz w:val="24"/>
                <w:szCs w:val="24"/>
              </w:rPr>
              <w:fldChar w:fldCharType="begin"/>
            </w:r>
            <w:r>
              <w:rPr>
                <w:b/>
              </w:rPr>
              <w:instrText xml:space="preserve"> PAGE </w:instrText>
            </w:r>
            <w:r w:rsidR="00224C28">
              <w:rPr>
                <w:b/>
                <w:sz w:val="24"/>
                <w:szCs w:val="24"/>
              </w:rPr>
              <w:fldChar w:fldCharType="separate"/>
            </w:r>
            <w:r w:rsidR="00DF4FF3">
              <w:rPr>
                <w:b/>
                <w:noProof/>
              </w:rPr>
              <w:t>2</w:t>
            </w:r>
            <w:r w:rsidR="00224C28">
              <w:rPr>
                <w:b/>
                <w:sz w:val="24"/>
                <w:szCs w:val="24"/>
              </w:rPr>
              <w:fldChar w:fldCharType="end"/>
            </w:r>
            <w:r>
              <w:t xml:space="preserve"> of </w:t>
            </w:r>
            <w:r w:rsidR="00224C28">
              <w:rPr>
                <w:b/>
                <w:sz w:val="24"/>
                <w:szCs w:val="24"/>
              </w:rPr>
              <w:fldChar w:fldCharType="begin"/>
            </w:r>
            <w:r>
              <w:rPr>
                <w:b/>
              </w:rPr>
              <w:instrText xml:space="preserve"> NUMPAGES  </w:instrText>
            </w:r>
            <w:r w:rsidR="00224C28">
              <w:rPr>
                <w:b/>
                <w:sz w:val="24"/>
                <w:szCs w:val="24"/>
              </w:rPr>
              <w:fldChar w:fldCharType="separate"/>
            </w:r>
            <w:r w:rsidR="00DF4FF3">
              <w:rPr>
                <w:b/>
                <w:noProof/>
              </w:rPr>
              <w:t>13</w:t>
            </w:r>
            <w:r w:rsidR="00224C28">
              <w:rPr>
                <w:b/>
                <w:sz w:val="24"/>
                <w:szCs w:val="24"/>
              </w:rPr>
              <w:fldChar w:fldCharType="end"/>
            </w:r>
          </w:p>
        </w:sdtContent>
      </w:sdt>
    </w:sdtContent>
  </w:sdt>
  <w:p w14:paraId="73B70D28" w14:textId="77777777" w:rsidR="00132A8A" w:rsidRDefault="00132A8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CC717A" w14:textId="77777777" w:rsidR="00624659" w:rsidRDefault="00624659" w:rsidP="00132A8A">
      <w:pPr>
        <w:spacing w:after="0" w:line="240" w:lineRule="auto"/>
      </w:pPr>
      <w:r>
        <w:separator/>
      </w:r>
    </w:p>
  </w:footnote>
  <w:footnote w:type="continuationSeparator" w:id="0">
    <w:p w14:paraId="456CB99E" w14:textId="77777777" w:rsidR="00624659" w:rsidRDefault="00624659" w:rsidP="00132A8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B76C2" w14:textId="77777777" w:rsidR="00132A8A" w:rsidRPr="00132A8A" w:rsidRDefault="00132A8A" w:rsidP="00132A8A">
    <w:pPr>
      <w:pStyle w:val="Header"/>
      <w:jc w:val="right"/>
    </w:pPr>
    <w:r w:rsidRPr="00132A8A">
      <w:rPr>
        <w:rFonts w:ascii="Times New Roman" w:hAnsi="Times New Roman" w:cs="Times New Roman"/>
        <w:sz w:val="24"/>
        <w:szCs w:val="24"/>
      </w:rPr>
      <w:t>MANAGING ENTERPRISE IN THE 21</w:t>
    </w:r>
    <w:r w:rsidRPr="00132A8A">
      <w:rPr>
        <w:rFonts w:ascii="Times New Roman" w:hAnsi="Times New Roman" w:cs="Times New Roman"/>
        <w:sz w:val="24"/>
        <w:szCs w:val="24"/>
        <w:vertAlign w:val="superscript"/>
      </w:rPr>
      <w:t>ST</w:t>
    </w:r>
    <w:r w:rsidRPr="00132A8A">
      <w:rPr>
        <w:rFonts w:ascii="Times New Roman" w:hAnsi="Times New Roman" w:cs="Times New Roman"/>
        <w:sz w:val="24"/>
        <w:szCs w:val="24"/>
      </w:rPr>
      <w:t xml:space="preserve"> CENTURY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C609A"/>
    <w:multiLevelType w:val="hybridMultilevel"/>
    <w:tmpl w:val="DD5EEE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12BAC"/>
    <w:multiLevelType w:val="hybridMultilevel"/>
    <w:tmpl w:val="D0BC4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5C024A"/>
    <w:multiLevelType w:val="hybridMultilevel"/>
    <w:tmpl w:val="225222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0D2076"/>
    <w:multiLevelType w:val="hybridMultilevel"/>
    <w:tmpl w:val="F87675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BB6"/>
    <w:rsid w:val="000473EC"/>
    <w:rsid w:val="00052AEB"/>
    <w:rsid w:val="00057320"/>
    <w:rsid w:val="00120F79"/>
    <w:rsid w:val="001252D8"/>
    <w:rsid w:val="00132A8A"/>
    <w:rsid w:val="00176F8D"/>
    <w:rsid w:val="00181784"/>
    <w:rsid w:val="00193DDB"/>
    <w:rsid w:val="00201A97"/>
    <w:rsid w:val="00224C28"/>
    <w:rsid w:val="0026592B"/>
    <w:rsid w:val="002A7D58"/>
    <w:rsid w:val="00300D13"/>
    <w:rsid w:val="0033678E"/>
    <w:rsid w:val="003E78AD"/>
    <w:rsid w:val="004056B3"/>
    <w:rsid w:val="00453AF7"/>
    <w:rsid w:val="004D087E"/>
    <w:rsid w:val="00504424"/>
    <w:rsid w:val="00526E6B"/>
    <w:rsid w:val="00554EF2"/>
    <w:rsid w:val="00624659"/>
    <w:rsid w:val="006452AC"/>
    <w:rsid w:val="006A740A"/>
    <w:rsid w:val="006C1876"/>
    <w:rsid w:val="00706B6B"/>
    <w:rsid w:val="00741C8F"/>
    <w:rsid w:val="007517F1"/>
    <w:rsid w:val="00792534"/>
    <w:rsid w:val="007945F3"/>
    <w:rsid w:val="007F34BF"/>
    <w:rsid w:val="00850045"/>
    <w:rsid w:val="008622B1"/>
    <w:rsid w:val="0088376F"/>
    <w:rsid w:val="008B4327"/>
    <w:rsid w:val="008B7CBF"/>
    <w:rsid w:val="008D23B0"/>
    <w:rsid w:val="00921FF7"/>
    <w:rsid w:val="00922841"/>
    <w:rsid w:val="00926646"/>
    <w:rsid w:val="0095211A"/>
    <w:rsid w:val="009C72D9"/>
    <w:rsid w:val="009D5E0D"/>
    <w:rsid w:val="00A04F19"/>
    <w:rsid w:val="00A556BF"/>
    <w:rsid w:val="00A959B2"/>
    <w:rsid w:val="00A96A47"/>
    <w:rsid w:val="00B56BB6"/>
    <w:rsid w:val="00B70FD0"/>
    <w:rsid w:val="00BD56B1"/>
    <w:rsid w:val="00BD7651"/>
    <w:rsid w:val="00C16A43"/>
    <w:rsid w:val="00C2470B"/>
    <w:rsid w:val="00C36663"/>
    <w:rsid w:val="00CE1A0C"/>
    <w:rsid w:val="00D131BE"/>
    <w:rsid w:val="00D73DB7"/>
    <w:rsid w:val="00D86FB7"/>
    <w:rsid w:val="00DB24C3"/>
    <w:rsid w:val="00DB27BE"/>
    <w:rsid w:val="00DF1D7F"/>
    <w:rsid w:val="00DF4FF3"/>
    <w:rsid w:val="00EF524C"/>
    <w:rsid w:val="00EF5A60"/>
    <w:rsid w:val="00F14F66"/>
    <w:rsid w:val="00F15EEC"/>
    <w:rsid w:val="00F44A00"/>
    <w:rsid w:val="00F51920"/>
    <w:rsid w:val="00F918DE"/>
    <w:rsid w:val="00FB7845"/>
    <w:rsid w:val="00FD08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B68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F8D"/>
  </w:style>
  <w:style w:type="paragraph" w:styleId="Heading1">
    <w:name w:val="heading 1"/>
    <w:basedOn w:val="Normal"/>
    <w:next w:val="Normal"/>
    <w:link w:val="Heading1Char"/>
    <w:uiPriority w:val="9"/>
    <w:qFormat/>
    <w:rsid w:val="00DB24C3"/>
    <w:pPr>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F66"/>
    <w:pPr>
      <w:ind w:left="720"/>
      <w:contextualSpacing/>
    </w:pPr>
  </w:style>
  <w:style w:type="paragraph" w:styleId="BalloonText">
    <w:name w:val="Balloon Text"/>
    <w:basedOn w:val="Normal"/>
    <w:link w:val="BalloonTextChar"/>
    <w:uiPriority w:val="99"/>
    <w:semiHidden/>
    <w:unhideWhenUsed/>
    <w:rsid w:val="004056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6B3"/>
    <w:rPr>
      <w:rFonts w:ascii="Tahoma" w:hAnsi="Tahoma" w:cs="Tahoma"/>
      <w:sz w:val="16"/>
      <w:szCs w:val="16"/>
    </w:rPr>
  </w:style>
  <w:style w:type="paragraph" w:styleId="NoSpacing">
    <w:name w:val="No Spacing"/>
    <w:uiPriority w:val="1"/>
    <w:qFormat/>
    <w:rsid w:val="006A740A"/>
    <w:pPr>
      <w:spacing w:after="0" w:line="240" w:lineRule="auto"/>
    </w:pPr>
    <w:rPr>
      <w:rFonts w:eastAsiaTheme="minorEastAsia"/>
    </w:rPr>
  </w:style>
  <w:style w:type="character" w:customStyle="1" w:styleId="Heading1Char">
    <w:name w:val="Heading 1 Char"/>
    <w:basedOn w:val="DefaultParagraphFont"/>
    <w:link w:val="Heading1"/>
    <w:uiPriority w:val="9"/>
    <w:rsid w:val="00DB24C3"/>
    <w:rPr>
      <w:rFonts w:ascii="Times New Roman" w:hAnsi="Times New Roman" w:cs="Times New Roman"/>
      <w:b/>
      <w:sz w:val="24"/>
      <w:szCs w:val="24"/>
    </w:rPr>
  </w:style>
  <w:style w:type="paragraph" w:styleId="TableofFigures">
    <w:name w:val="table of figures"/>
    <w:basedOn w:val="Normal"/>
    <w:next w:val="Normal"/>
    <w:uiPriority w:val="99"/>
    <w:unhideWhenUsed/>
    <w:rsid w:val="00DB24C3"/>
    <w:pPr>
      <w:spacing w:after="0"/>
    </w:pPr>
  </w:style>
  <w:style w:type="character" w:styleId="Hyperlink">
    <w:name w:val="Hyperlink"/>
    <w:basedOn w:val="DefaultParagraphFont"/>
    <w:uiPriority w:val="99"/>
    <w:unhideWhenUsed/>
    <w:rsid w:val="00DB24C3"/>
    <w:rPr>
      <w:color w:val="0000FF" w:themeColor="hyperlink"/>
      <w:u w:val="single"/>
    </w:rPr>
  </w:style>
  <w:style w:type="paragraph" w:styleId="Header">
    <w:name w:val="header"/>
    <w:basedOn w:val="Normal"/>
    <w:link w:val="HeaderChar"/>
    <w:uiPriority w:val="99"/>
    <w:unhideWhenUsed/>
    <w:rsid w:val="00132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A8A"/>
  </w:style>
  <w:style w:type="paragraph" w:styleId="Footer">
    <w:name w:val="footer"/>
    <w:basedOn w:val="Normal"/>
    <w:link w:val="FooterChar"/>
    <w:uiPriority w:val="99"/>
    <w:unhideWhenUsed/>
    <w:rsid w:val="00132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A8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F8D"/>
  </w:style>
  <w:style w:type="paragraph" w:styleId="Heading1">
    <w:name w:val="heading 1"/>
    <w:basedOn w:val="Normal"/>
    <w:next w:val="Normal"/>
    <w:link w:val="Heading1Char"/>
    <w:uiPriority w:val="9"/>
    <w:qFormat/>
    <w:rsid w:val="00DB24C3"/>
    <w:pPr>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F66"/>
    <w:pPr>
      <w:ind w:left="720"/>
      <w:contextualSpacing/>
    </w:pPr>
  </w:style>
  <w:style w:type="paragraph" w:styleId="BalloonText">
    <w:name w:val="Balloon Text"/>
    <w:basedOn w:val="Normal"/>
    <w:link w:val="BalloonTextChar"/>
    <w:uiPriority w:val="99"/>
    <w:semiHidden/>
    <w:unhideWhenUsed/>
    <w:rsid w:val="004056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6B3"/>
    <w:rPr>
      <w:rFonts w:ascii="Tahoma" w:hAnsi="Tahoma" w:cs="Tahoma"/>
      <w:sz w:val="16"/>
      <w:szCs w:val="16"/>
    </w:rPr>
  </w:style>
  <w:style w:type="paragraph" w:styleId="NoSpacing">
    <w:name w:val="No Spacing"/>
    <w:uiPriority w:val="1"/>
    <w:qFormat/>
    <w:rsid w:val="006A740A"/>
    <w:pPr>
      <w:spacing w:after="0" w:line="240" w:lineRule="auto"/>
    </w:pPr>
    <w:rPr>
      <w:rFonts w:eastAsiaTheme="minorEastAsia"/>
    </w:rPr>
  </w:style>
  <w:style w:type="character" w:customStyle="1" w:styleId="Heading1Char">
    <w:name w:val="Heading 1 Char"/>
    <w:basedOn w:val="DefaultParagraphFont"/>
    <w:link w:val="Heading1"/>
    <w:uiPriority w:val="9"/>
    <w:rsid w:val="00DB24C3"/>
    <w:rPr>
      <w:rFonts w:ascii="Times New Roman" w:hAnsi="Times New Roman" w:cs="Times New Roman"/>
      <w:b/>
      <w:sz w:val="24"/>
      <w:szCs w:val="24"/>
    </w:rPr>
  </w:style>
  <w:style w:type="paragraph" w:styleId="TableofFigures">
    <w:name w:val="table of figures"/>
    <w:basedOn w:val="Normal"/>
    <w:next w:val="Normal"/>
    <w:uiPriority w:val="99"/>
    <w:unhideWhenUsed/>
    <w:rsid w:val="00DB24C3"/>
    <w:pPr>
      <w:spacing w:after="0"/>
    </w:pPr>
  </w:style>
  <w:style w:type="character" w:styleId="Hyperlink">
    <w:name w:val="Hyperlink"/>
    <w:basedOn w:val="DefaultParagraphFont"/>
    <w:uiPriority w:val="99"/>
    <w:unhideWhenUsed/>
    <w:rsid w:val="00DB24C3"/>
    <w:rPr>
      <w:color w:val="0000FF" w:themeColor="hyperlink"/>
      <w:u w:val="single"/>
    </w:rPr>
  </w:style>
  <w:style w:type="paragraph" w:styleId="Header">
    <w:name w:val="header"/>
    <w:basedOn w:val="Normal"/>
    <w:link w:val="HeaderChar"/>
    <w:uiPriority w:val="99"/>
    <w:unhideWhenUsed/>
    <w:rsid w:val="00132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A8A"/>
  </w:style>
  <w:style w:type="paragraph" w:styleId="Footer">
    <w:name w:val="footer"/>
    <w:basedOn w:val="Normal"/>
    <w:link w:val="FooterChar"/>
    <w:uiPriority w:val="99"/>
    <w:unhideWhenUsed/>
    <w:rsid w:val="00132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7543C-4F8D-EE44-88B8-FC829E73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2449</Words>
  <Characters>14354</Characters>
  <Application>Microsoft Macintosh Word</Application>
  <DocSecurity>0</DocSecurity>
  <Lines>256</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Mahuya</dc:creator>
  <cp:lastModifiedBy>Mr Kochu</cp:lastModifiedBy>
  <cp:revision>4</cp:revision>
  <dcterms:created xsi:type="dcterms:W3CDTF">2018-04-30T06:04:00Z</dcterms:created>
  <dcterms:modified xsi:type="dcterms:W3CDTF">2018-04-30T06:16:00Z</dcterms:modified>
</cp:coreProperties>
</file>