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3099B" w14:textId="346F7D23" w:rsidR="004F1312" w:rsidRDefault="004F1312" w:rsidP="004F1312">
      <w:pPr>
        <w:jc w:val="center"/>
      </w:pPr>
    </w:p>
    <w:p w14:paraId="34207EA2" w14:textId="403EDC54" w:rsidR="00A53198" w:rsidRDefault="00A53198" w:rsidP="004F1312">
      <w:pPr>
        <w:jc w:val="center"/>
      </w:pPr>
    </w:p>
    <w:p w14:paraId="46975E27" w14:textId="77777777" w:rsidR="001A7A54" w:rsidRDefault="001A7A54" w:rsidP="004F1312">
      <w:pPr>
        <w:jc w:val="center"/>
      </w:pPr>
    </w:p>
    <w:p w14:paraId="6537F9A1" w14:textId="77777777" w:rsidR="00A53198" w:rsidRDefault="00A53198" w:rsidP="004F1312">
      <w:pPr>
        <w:jc w:val="center"/>
        <w:rPr>
          <w:sz w:val="40"/>
          <w:szCs w:val="44"/>
        </w:rPr>
      </w:pPr>
    </w:p>
    <w:p w14:paraId="6334E0C0" w14:textId="77777777" w:rsidR="004F1312" w:rsidRDefault="004F1312" w:rsidP="004F1312">
      <w:pPr>
        <w:jc w:val="center"/>
        <w:rPr>
          <w:sz w:val="40"/>
          <w:szCs w:val="44"/>
        </w:rPr>
      </w:pPr>
    </w:p>
    <w:p w14:paraId="39B69C5E" w14:textId="77777777" w:rsidR="004F1312" w:rsidRDefault="004F1312" w:rsidP="004F1312">
      <w:pPr>
        <w:jc w:val="center"/>
        <w:rPr>
          <w:sz w:val="40"/>
          <w:szCs w:val="44"/>
        </w:rPr>
      </w:pPr>
    </w:p>
    <w:p w14:paraId="14A0F463" w14:textId="77777777" w:rsidR="00B36CA2" w:rsidRDefault="00B36CA2" w:rsidP="00B36CA2">
      <w:pPr>
        <w:jc w:val="center"/>
        <w:rPr>
          <w:sz w:val="40"/>
          <w:szCs w:val="44"/>
        </w:rPr>
      </w:pPr>
    </w:p>
    <w:p w14:paraId="7DCC415E" w14:textId="77777777" w:rsidR="00B36CA2" w:rsidRPr="009F6DFB" w:rsidRDefault="00B36CA2" w:rsidP="00B36CA2">
      <w:pPr>
        <w:jc w:val="center"/>
        <w:rPr>
          <w:b/>
          <w:bCs/>
          <w:sz w:val="40"/>
          <w:szCs w:val="40"/>
        </w:rPr>
      </w:pPr>
      <w:r w:rsidRPr="009F6DFB">
        <w:rPr>
          <w:b/>
          <w:bCs/>
          <w:sz w:val="40"/>
          <w:szCs w:val="40"/>
        </w:rPr>
        <w:t>The Global Business Environment</w:t>
      </w:r>
    </w:p>
    <w:p w14:paraId="1FF4B753" w14:textId="2DA8804F" w:rsidR="00B36CA2" w:rsidRPr="009F6DFB" w:rsidRDefault="00B36CA2" w:rsidP="00B36CA2">
      <w:pPr>
        <w:jc w:val="center"/>
        <w:rPr>
          <w:b/>
          <w:bCs/>
          <w:sz w:val="40"/>
          <w:szCs w:val="40"/>
        </w:rPr>
      </w:pPr>
      <w:bookmarkStart w:id="0" w:name="_Hlk102227106"/>
      <w:r w:rsidRPr="009F6DFB">
        <w:rPr>
          <w:b/>
          <w:bCs/>
          <w:sz w:val="40"/>
          <w:szCs w:val="40"/>
        </w:rPr>
        <w:t xml:space="preserve">Assessment </w:t>
      </w:r>
      <w:r>
        <w:rPr>
          <w:b/>
          <w:bCs/>
          <w:sz w:val="40"/>
          <w:szCs w:val="40"/>
        </w:rPr>
        <w:t>2</w:t>
      </w:r>
    </w:p>
    <w:bookmarkEnd w:id="0"/>
    <w:p w14:paraId="0A29AE84" w14:textId="77777777" w:rsidR="00B36CA2" w:rsidRDefault="00B36CA2" w:rsidP="00B36CA2">
      <w:pPr>
        <w:spacing w:before="240"/>
        <w:jc w:val="center"/>
        <w:rPr>
          <w:rFonts w:ascii="Helvetica" w:hAnsi="Helvetica" w:cs="Helvetica"/>
          <w:color w:val="202124"/>
          <w:sz w:val="37"/>
          <w:szCs w:val="37"/>
          <w:shd w:val="clear" w:color="auto" w:fill="FFFFFF"/>
        </w:rPr>
      </w:pPr>
    </w:p>
    <w:p w14:paraId="7C18BCBD" w14:textId="77777777" w:rsidR="00B36CA2" w:rsidRPr="00100F7A" w:rsidRDefault="00B36CA2" w:rsidP="00B36CA2">
      <w:pPr>
        <w:spacing w:before="240"/>
        <w:rPr>
          <w:rFonts w:cs="Arial"/>
          <w:b/>
          <w:bCs/>
          <w:shd w:val="clear" w:color="auto" w:fill="FFFFFF"/>
        </w:rPr>
      </w:pPr>
    </w:p>
    <w:p w14:paraId="5C0DA71A" w14:textId="77777777" w:rsidR="00B36CA2" w:rsidRPr="00100F7A" w:rsidRDefault="00B36CA2" w:rsidP="00B36CA2">
      <w:pPr>
        <w:spacing w:before="240"/>
        <w:rPr>
          <w:i/>
          <w:iCs/>
          <w:sz w:val="28"/>
          <w:shd w:val="clear" w:color="auto" w:fill="FFFFFF"/>
        </w:rPr>
      </w:pPr>
    </w:p>
    <w:p w14:paraId="12D087CF" w14:textId="77777777" w:rsidR="00B36CA2" w:rsidRPr="00100F7A" w:rsidRDefault="00B36CA2" w:rsidP="00B36CA2">
      <w:pPr>
        <w:spacing w:before="240"/>
        <w:rPr>
          <w:i/>
          <w:iCs/>
          <w:sz w:val="28"/>
          <w:shd w:val="clear" w:color="auto" w:fill="FFFFFF"/>
        </w:rPr>
      </w:pPr>
      <w:r w:rsidRPr="002360F7">
        <w:rPr>
          <w:sz w:val="28"/>
          <w:shd w:val="clear" w:color="auto" w:fill="FFFFFF"/>
        </w:rPr>
        <w:t>Student Name:</w:t>
      </w:r>
      <w:r w:rsidRPr="00100F7A">
        <w:rPr>
          <w:i/>
          <w:iCs/>
          <w:sz w:val="28"/>
          <w:shd w:val="clear" w:color="auto" w:fill="FFFFFF"/>
        </w:rPr>
        <w:t xml:space="preserve"> Marian Adrian Vasile</w:t>
      </w:r>
    </w:p>
    <w:p w14:paraId="64F6D13C" w14:textId="77777777" w:rsidR="00B36CA2" w:rsidRPr="00100F7A" w:rsidRDefault="00B36CA2" w:rsidP="00B36CA2">
      <w:pPr>
        <w:spacing w:before="240"/>
        <w:rPr>
          <w:i/>
          <w:iCs/>
          <w:sz w:val="28"/>
          <w:shd w:val="clear" w:color="auto" w:fill="FFFFFF"/>
        </w:rPr>
      </w:pPr>
      <w:r w:rsidRPr="002360F7">
        <w:rPr>
          <w:sz w:val="28"/>
          <w:shd w:val="clear" w:color="auto" w:fill="FFFFFF"/>
        </w:rPr>
        <w:t>Student ID:</w:t>
      </w:r>
      <w:r w:rsidRPr="00100F7A">
        <w:rPr>
          <w:i/>
          <w:iCs/>
          <w:sz w:val="28"/>
          <w:shd w:val="clear" w:color="auto" w:fill="FFFFFF"/>
        </w:rPr>
        <w:t xml:space="preserve"> 2124166</w:t>
      </w:r>
    </w:p>
    <w:p w14:paraId="6BC5DE1C" w14:textId="77777777" w:rsidR="00B36CA2" w:rsidRPr="00100F7A" w:rsidRDefault="00B36CA2" w:rsidP="00B36CA2">
      <w:pPr>
        <w:spacing w:before="240"/>
        <w:rPr>
          <w:i/>
          <w:iCs/>
          <w:sz w:val="28"/>
          <w:shd w:val="clear" w:color="auto" w:fill="FFFFFF"/>
        </w:rPr>
      </w:pPr>
      <w:r w:rsidRPr="002360F7">
        <w:rPr>
          <w:sz w:val="28"/>
          <w:shd w:val="clear" w:color="auto" w:fill="FFFFFF"/>
        </w:rPr>
        <w:t>Module code</w:t>
      </w:r>
      <w:r w:rsidRPr="00100F7A">
        <w:rPr>
          <w:i/>
          <w:iCs/>
          <w:sz w:val="28"/>
          <w:shd w:val="clear" w:color="auto" w:fill="FFFFFF"/>
        </w:rPr>
        <w:t>: LCBB400</w:t>
      </w:r>
      <w:r>
        <w:rPr>
          <w:i/>
          <w:iCs/>
          <w:sz w:val="28"/>
          <w:shd w:val="clear" w:color="auto" w:fill="FFFFFF"/>
        </w:rPr>
        <w:t>5</w:t>
      </w:r>
    </w:p>
    <w:p w14:paraId="20E6C6EB" w14:textId="3111AD48" w:rsidR="00B36CA2" w:rsidRPr="00082E6C" w:rsidRDefault="00B36CA2" w:rsidP="00B36CA2">
      <w:pPr>
        <w:spacing w:before="240"/>
        <w:rPr>
          <w:rFonts w:cs="Arial"/>
          <w:i/>
          <w:iCs/>
          <w:sz w:val="28"/>
          <w:shd w:val="clear" w:color="auto" w:fill="FFFFFF"/>
        </w:rPr>
      </w:pPr>
      <w:r w:rsidRPr="002360F7">
        <w:rPr>
          <w:rFonts w:cs="Arial"/>
          <w:sz w:val="28"/>
          <w:shd w:val="clear" w:color="auto" w:fill="FFFFFF"/>
        </w:rPr>
        <w:t xml:space="preserve">Lecturer: </w:t>
      </w:r>
      <w:proofErr w:type="spellStart"/>
      <w:r w:rsidRPr="00082E6C">
        <w:rPr>
          <w:rFonts w:cs="Arial"/>
          <w:i/>
          <w:iCs/>
          <w:color w:val="373A3C"/>
          <w:sz w:val="28"/>
          <w:shd w:val="clear" w:color="auto" w:fill="F9F9F9"/>
        </w:rPr>
        <w:t>Dr</w:t>
      </w:r>
      <w:r w:rsidR="002360F7">
        <w:rPr>
          <w:rFonts w:cs="Arial"/>
          <w:i/>
          <w:iCs/>
          <w:color w:val="373A3C"/>
          <w:sz w:val="28"/>
          <w:shd w:val="clear" w:color="auto" w:fill="F9F9F9"/>
        </w:rPr>
        <w:t>.</w:t>
      </w:r>
      <w:proofErr w:type="spellEnd"/>
      <w:r w:rsidRPr="00082E6C">
        <w:rPr>
          <w:rFonts w:cs="Arial"/>
          <w:i/>
          <w:iCs/>
          <w:color w:val="373A3C"/>
          <w:sz w:val="28"/>
          <w:shd w:val="clear" w:color="auto" w:fill="F9F9F9"/>
        </w:rPr>
        <w:t xml:space="preserve"> Nadeem Mirza</w:t>
      </w:r>
    </w:p>
    <w:p w14:paraId="5069EAD4" w14:textId="77777777" w:rsidR="00B36CA2" w:rsidRDefault="00B36CA2" w:rsidP="00B36CA2">
      <w:pPr>
        <w:spacing w:before="240"/>
        <w:rPr>
          <w:shd w:val="clear" w:color="auto" w:fill="FFFFFF"/>
        </w:rPr>
      </w:pPr>
    </w:p>
    <w:sdt>
      <w:sdtPr>
        <w:rPr>
          <w:rFonts w:eastAsiaTheme="minorHAnsi" w:cstheme="minorBidi"/>
          <w:b w:val="0"/>
          <w:color w:val="000000" w:themeColor="text1"/>
          <w:sz w:val="24"/>
          <w:szCs w:val="28"/>
          <w:lang w:val="en-GB" w:bidi="bn-BD"/>
        </w:rPr>
        <w:id w:val="-1477752308"/>
        <w:docPartObj>
          <w:docPartGallery w:val="Table of Contents"/>
          <w:docPartUnique/>
        </w:docPartObj>
      </w:sdtPr>
      <w:sdtEndPr>
        <w:rPr>
          <w:bCs/>
          <w:noProof/>
        </w:rPr>
      </w:sdtEndPr>
      <w:sdtContent>
        <w:p w14:paraId="4BA3F4B9" w14:textId="62578E2C" w:rsidR="007A6E98" w:rsidRPr="007A6E98" w:rsidRDefault="007A6E98" w:rsidP="007A6E98">
          <w:pPr>
            <w:pStyle w:val="TOCHeading"/>
            <w:rPr>
              <w:b w:val="0"/>
              <w:bCs/>
            </w:rPr>
          </w:pPr>
          <w:r w:rsidRPr="007A6E98">
            <w:rPr>
              <w:bCs/>
            </w:rPr>
            <w:t>Table of Contents</w:t>
          </w:r>
        </w:p>
        <w:p w14:paraId="1D3FF1E5" w14:textId="321AC7A8" w:rsidR="00246989" w:rsidRDefault="007A6E98">
          <w:pPr>
            <w:pStyle w:val="TOC1"/>
            <w:tabs>
              <w:tab w:val="right" w:leader="dot" w:pos="9350"/>
            </w:tabs>
            <w:rPr>
              <w:rFonts w:asciiTheme="minorHAnsi" w:eastAsiaTheme="minorEastAsia" w:hAnsiTheme="minorHAnsi"/>
              <w:noProof/>
              <w:color w:val="auto"/>
              <w:sz w:val="22"/>
              <w:szCs w:val="22"/>
              <w:lang w:eastAsia="en-GB" w:bidi="ar-SA"/>
            </w:rPr>
          </w:pPr>
          <w:r>
            <w:fldChar w:fldCharType="begin"/>
          </w:r>
          <w:r>
            <w:instrText xml:space="preserve"> TOC \o "1-3" \h \z \u </w:instrText>
          </w:r>
          <w:r>
            <w:fldChar w:fldCharType="separate"/>
          </w:r>
          <w:hyperlink w:anchor="_Toc100688161" w:history="1">
            <w:r w:rsidR="00246989" w:rsidRPr="0073257A">
              <w:rPr>
                <w:rStyle w:val="Hyperlink"/>
                <w:noProof/>
              </w:rPr>
              <w:t>Introduction</w:t>
            </w:r>
            <w:r w:rsidR="00246989">
              <w:rPr>
                <w:noProof/>
                <w:webHidden/>
              </w:rPr>
              <w:tab/>
            </w:r>
            <w:r w:rsidR="00246989">
              <w:rPr>
                <w:noProof/>
                <w:webHidden/>
              </w:rPr>
              <w:fldChar w:fldCharType="begin"/>
            </w:r>
            <w:r w:rsidR="00246989">
              <w:rPr>
                <w:noProof/>
                <w:webHidden/>
              </w:rPr>
              <w:instrText xml:space="preserve"> PAGEREF _Toc100688161 \h </w:instrText>
            </w:r>
            <w:r w:rsidR="00246989">
              <w:rPr>
                <w:noProof/>
                <w:webHidden/>
              </w:rPr>
            </w:r>
            <w:r w:rsidR="00246989">
              <w:rPr>
                <w:noProof/>
                <w:webHidden/>
              </w:rPr>
              <w:fldChar w:fldCharType="separate"/>
            </w:r>
            <w:r w:rsidR="00246989">
              <w:rPr>
                <w:noProof/>
                <w:webHidden/>
              </w:rPr>
              <w:t>1</w:t>
            </w:r>
            <w:r w:rsidR="00246989">
              <w:rPr>
                <w:noProof/>
                <w:webHidden/>
              </w:rPr>
              <w:fldChar w:fldCharType="end"/>
            </w:r>
          </w:hyperlink>
        </w:p>
        <w:p w14:paraId="392FB269" w14:textId="6EBB37BF" w:rsidR="00246989" w:rsidRDefault="00C60EF2">
          <w:pPr>
            <w:pStyle w:val="TOC1"/>
            <w:tabs>
              <w:tab w:val="right" w:leader="dot" w:pos="9350"/>
            </w:tabs>
            <w:rPr>
              <w:rFonts w:asciiTheme="minorHAnsi" w:eastAsiaTheme="minorEastAsia" w:hAnsiTheme="minorHAnsi"/>
              <w:noProof/>
              <w:color w:val="auto"/>
              <w:sz w:val="22"/>
              <w:szCs w:val="22"/>
              <w:lang w:eastAsia="en-GB" w:bidi="ar-SA"/>
            </w:rPr>
          </w:pPr>
          <w:hyperlink w:anchor="_Toc100688162" w:history="1">
            <w:r w:rsidR="00246989" w:rsidRPr="0073257A">
              <w:rPr>
                <w:rStyle w:val="Hyperlink"/>
                <w:noProof/>
              </w:rPr>
              <w:t>Impact of the Covid-19 on the Automobile Sector</w:t>
            </w:r>
            <w:r w:rsidR="00246989">
              <w:rPr>
                <w:noProof/>
                <w:webHidden/>
              </w:rPr>
              <w:tab/>
            </w:r>
            <w:r w:rsidR="00246989">
              <w:rPr>
                <w:noProof/>
                <w:webHidden/>
              </w:rPr>
              <w:fldChar w:fldCharType="begin"/>
            </w:r>
            <w:r w:rsidR="00246989">
              <w:rPr>
                <w:noProof/>
                <w:webHidden/>
              </w:rPr>
              <w:instrText xml:space="preserve"> PAGEREF _Toc100688162 \h </w:instrText>
            </w:r>
            <w:r w:rsidR="00246989">
              <w:rPr>
                <w:noProof/>
                <w:webHidden/>
              </w:rPr>
            </w:r>
            <w:r w:rsidR="00246989">
              <w:rPr>
                <w:noProof/>
                <w:webHidden/>
              </w:rPr>
              <w:fldChar w:fldCharType="separate"/>
            </w:r>
            <w:r w:rsidR="00246989">
              <w:rPr>
                <w:noProof/>
                <w:webHidden/>
              </w:rPr>
              <w:t>2</w:t>
            </w:r>
            <w:r w:rsidR="00246989">
              <w:rPr>
                <w:noProof/>
                <w:webHidden/>
              </w:rPr>
              <w:fldChar w:fldCharType="end"/>
            </w:r>
          </w:hyperlink>
        </w:p>
        <w:p w14:paraId="75DC4646" w14:textId="5356C1CC"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63" w:history="1">
            <w:r w:rsidR="00246989" w:rsidRPr="0073257A">
              <w:rPr>
                <w:rStyle w:val="Hyperlink"/>
                <w:noProof/>
              </w:rPr>
              <w:t>The Lockdown And Reduced Operation</w:t>
            </w:r>
            <w:r w:rsidR="00246989">
              <w:rPr>
                <w:noProof/>
                <w:webHidden/>
              </w:rPr>
              <w:tab/>
            </w:r>
            <w:r w:rsidR="00246989">
              <w:rPr>
                <w:noProof/>
                <w:webHidden/>
              </w:rPr>
              <w:fldChar w:fldCharType="begin"/>
            </w:r>
            <w:r w:rsidR="00246989">
              <w:rPr>
                <w:noProof/>
                <w:webHidden/>
              </w:rPr>
              <w:instrText xml:space="preserve"> PAGEREF _Toc100688163 \h </w:instrText>
            </w:r>
            <w:r w:rsidR="00246989">
              <w:rPr>
                <w:noProof/>
                <w:webHidden/>
              </w:rPr>
            </w:r>
            <w:r w:rsidR="00246989">
              <w:rPr>
                <w:noProof/>
                <w:webHidden/>
              </w:rPr>
              <w:fldChar w:fldCharType="separate"/>
            </w:r>
            <w:r w:rsidR="00246989">
              <w:rPr>
                <w:noProof/>
                <w:webHidden/>
              </w:rPr>
              <w:t>2</w:t>
            </w:r>
            <w:r w:rsidR="00246989">
              <w:rPr>
                <w:noProof/>
                <w:webHidden/>
              </w:rPr>
              <w:fldChar w:fldCharType="end"/>
            </w:r>
          </w:hyperlink>
        </w:p>
        <w:p w14:paraId="1E80ED5C" w14:textId="671F64B2"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64" w:history="1">
            <w:r w:rsidR="00246989" w:rsidRPr="0073257A">
              <w:rPr>
                <w:rStyle w:val="Hyperlink"/>
                <w:noProof/>
              </w:rPr>
              <w:t>Impact On The Supply Chain</w:t>
            </w:r>
            <w:r w:rsidR="00246989">
              <w:rPr>
                <w:noProof/>
                <w:webHidden/>
              </w:rPr>
              <w:tab/>
            </w:r>
            <w:r w:rsidR="00246989">
              <w:rPr>
                <w:noProof/>
                <w:webHidden/>
              </w:rPr>
              <w:fldChar w:fldCharType="begin"/>
            </w:r>
            <w:r w:rsidR="00246989">
              <w:rPr>
                <w:noProof/>
                <w:webHidden/>
              </w:rPr>
              <w:instrText xml:space="preserve"> PAGEREF _Toc100688164 \h </w:instrText>
            </w:r>
            <w:r w:rsidR="00246989">
              <w:rPr>
                <w:noProof/>
                <w:webHidden/>
              </w:rPr>
            </w:r>
            <w:r w:rsidR="00246989">
              <w:rPr>
                <w:noProof/>
                <w:webHidden/>
              </w:rPr>
              <w:fldChar w:fldCharType="separate"/>
            </w:r>
            <w:r w:rsidR="00246989">
              <w:rPr>
                <w:noProof/>
                <w:webHidden/>
              </w:rPr>
              <w:t>3</w:t>
            </w:r>
            <w:r w:rsidR="00246989">
              <w:rPr>
                <w:noProof/>
                <w:webHidden/>
              </w:rPr>
              <w:fldChar w:fldCharType="end"/>
            </w:r>
          </w:hyperlink>
        </w:p>
        <w:p w14:paraId="531E94B3" w14:textId="49F5B1C3"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65" w:history="1">
            <w:r w:rsidR="00246989" w:rsidRPr="0073257A">
              <w:rPr>
                <w:rStyle w:val="Hyperlink"/>
                <w:noProof/>
              </w:rPr>
              <w:t>Trades Of Automobile Among Countries</w:t>
            </w:r>
            <w:r w:rsidR="00246989">
              <w:rPr>
                <w:noProof/>
                <w:webHidden/>
              </w:rPr>
              <w:tab/>
            </w:r>
            <w:r w:rsidR="00246989">
              <w:rPr>
                <w:noProof/>
                <w:webHidden/>
              </w:rPr>
              <w:fldChar w:fldCharType="begin"/>
            </w:r>
            <w:r w:rsidR="00246989">
              <w:rPr>
                <w:noProof/>
                <w:webHidden/>
              </w:rPr>
              <w:instrText xml:space="preserve"> PAGEREF _Toc100688165 \h </w:instrText>
            </w:r>
            <w:r w:rsidR="00246989">
              <w:rPr>
                <w:noProof/>
                <w:webHidden/>
              </w:rPr>
            </w:r>
            <w:r w:rsidR="00246989">
              <w:rPr>
                <w:noProof/>
                <w:webHidden/>
              </w:rPr>
              <w:fldChar w:fldCharType="separate"/>
            </w:r>
            <w:r w:rsidR="00246989">
              <w:rPr>
                <w:noProof/>
                <w:webHidden/>
              </w:rPr>
              <w:t>3</w:t>
            </w:r>
            <w:r w:rsidR="00246989">
              <w:rPr>
                <w:noProof/>
                <w:webHidden/>
              </w:rPr>
              <w:fldChar w:fldCharType="end"/>
            </w:r>
          </w:hyperlink>
        </w:p>
        <w:p w14:paraId="573B6C4B" w14:textId="6E577360"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66" w:history="1">
            <w:r w:rsidR="00246989" w:rsidRPr="0073257A">
              <w:rPr>
                <w:rStyle w:val="Hyperlink"/>
                <w:noProof/>
              </w:rPr>
              <w:t>Increment In The Unemployment Rate</w:t>
            </w:r>
            <w:r w:rsidR="00246989">
              <w:rPr>
                <w:noProof/>
                <w:webHidden/>
              </w:rPr>
              <w:tab/>
            </w:r>
            <w:r w:rsidR="00246989">
              <w:rPr>
                <w:noProof/>
                <w:webHidden/>
              </w:rPr>
              <w:fldChar w:fldCharType="begin"/>
            </w:r>
            <w:r w:rsidR="00246989">
              <w:rPr>
                <w:noProof/>
                <w:webHidden/>
              </w:rPr>
              <w:instrText xml:space="preserve"> PAGEREF _Toc100688166 \h </w:instrText>
            </w:r>
            <w:r w:rsidR="00246989">
              <w:rPr>
                <w:noProof/>
                <w:webHidden/>
              </w:rPr>
            </w:r>
            <w:r w:rsidR="00246989">
              <w:rPr>
                <w:noProof/>
                <w:webHidden/>
              </w:rPr>
              <w:fldChar w:fldCharType="separate"/>
            </w:r>
            <w:r w:rsidR="00246989">
              <w:rPr>
                <w:noProof/>
                <w:webHidden/>
              </w:rPr>
              <w:t>4</w:t>
            </w:r>
            <w:r w:rsidR="00246989">
              <w:rPr>
                <w:noProof/>
                <w:webHidden/>
              </w:rPr>
              <w:fldChar w:fldCharType="end"/>
            </w:r>
          </w:hyperlink>
        </w:p>
        <w:p w14:paraId="1DB66E36" w14:textId="5E9B3532"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67" w:history="1">
            <w:r w:rsidR="00246989" w:rsidRPr="0073257A">
              <w:rPr>
                <w:rStyle w:val="Hyperlink"/>
                <w:noProof/>
              </w:rPr>
              <w:t>Reduction Of Purchasing Power</w:t>
            </w:r>
            <w:r w:rsidR="00246989">
              <w:rPr>
                <w:noProof/>
                <w:webHidden/>
              </w:rPr>
              <w:tab/>
            </w:r>
            <w:r w:rsidR="00246989">
              <w:rPr>
                <w:noProof/>
                <w:webHidden/>
              </w:rPr>
              <w:fldChar w:fldCharType="begin"/>
            </w:r>
            <w:r w:rsidR="00246989">
              <w:rPr>
                <w:noProof/>
                <w:webHidden/>
              </w:rPr>
              <w:instrText xml:space="preserve"> PAGEREF _Toc100688167 \h </w:instrText>
            </w:r>
            <w:r w:rsidR="00246989">
              <w:rPr>
                <w:noProof/>
                <w:webHidden/>
              </w:rPr>
            </w:r>
            <w:r w:rsidR="00246989">
              <w:rPr>
                <w:noProof/>
                <w:webHidden/>
              </w:rPr>
              <w:fldChar w:fldCharType="separate"/>
            </w:r>
            <w:r w:rsidR="00246989">
              <w:rPr>
                <w:noProof/>
                <w:webHidden/>
              </w:rPr>
              <w:t>5</w:t>
            </w:r>
            <w:r w:rsidR="00246989">
              <w:rPr>
                <w:noProof/>
                <w:webHidden/>
              </w:rPr>
              <w:fldChar w:fldCharType="end"/>
            </w:r>
          </w:hyperlink>
        </w:p>
        <w:p w14:paraId="7AAED5D8" w14:textId="0AE6ACE9"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68" w:history="1">
            <w:r w:rsidR="00246989" w:rsidRPr="0073257A">
              <w:rPr>
                <w:rStyle w:val="Hyperlink"/>
                <w:noProof/>
              </w:rPr>
              <w:t>Reduction In The Innovation Rate</w:t>
            </w:r>
            <w:r w:rsidR="00246989">
              <w:rPr>
                <w:noProof/>
                <w:webHidden/>
              </w:rPr>
              <w:tab/>
            </w:r>
            <w:r w:rsidR="00246989">
              <w:rPr>
                <w:noProof/>
                <w:webHidden/>
              </w:rPr>
              <w:fldChar w:fldCharType="begin"/>
            </w:r>
            <w:r w:rsidR="00246989">
              <w:rPr>
                <w:noProof/>
                <w:webHidden/>
              </w:rPr>
              <w:instrText xml:space="preserve"> PAGEREF _Toc100688168 \h </w:instrText>
            </w:r>
            <w:r w:rsidR="00246989">
              <w:rPr>
                <w:noProof/>
                <w:webHidden/>
              </w:rPr>
            </w:r>
            <w:r w:rsidR="00246989">
              <w:rPr>
                <w:noProof/>
                <w:webHidden/>
              </w:rPr>
              <w:fldChar w:fldCharType="separate"/>
            </w:r>
            <w:r w:rsidR="00246989">
              <w:rPr>
                <w:noProof/>
                <w:webHidden/>
              </w:rPr>
              <w:t>5</w:t>
            </w:r>
            <w:r w:rsidR="00246989">
              <w:rPr>
                <w:noProof/>
                <w:webHidden/>
              </w:rPr>
              <w:fldChar w:fldCharType="end"/>
            </w:r>
          </w:hyperlink>
        </w:p>
        <w:p w14:paraId="204EC392" w14:textId="75EA4760" w:rsidR="00246989" w:rsidRDefault="00C60EF2">
          <w:pPr>
            <w:pStyle w:val="TOC1"/>
            <w:tabs>
              <w:tab w:val="right" w:leader="dot" w:pos="9350"/>
            </w:tabs>
            <w:rPr>
              <w:rFonts w:asciiTheme="minorHAnsi" w:eastAsiaTheme="minorEastAsia" w:hAnsiTheme="minorHAnsi"/>
              <w:noProof/>
              <w:color w:val="auto"/>
              <w:sz w:val="22"/>
              <w:szCs w:val="22"/>
              <w:lang w:eastAsia="en-GB" w:bidi="ar-SA"/>
            </w:rPr>
          </w:pPr>
          <w:hyperlink w:anchor="_Toc100688169" w:history="1">
            <w:r w:rsidR="00246989" w:rsidRPr="0073257A">
              <w:rPr>
                <w:rStyle w:val="Hyperlink"/>
                <w:noProof/>
              </w:rPr>
              <w:t>Survival and Success Factors for the Global Automobile Sector</w:t>
            </w:r>
            <w:r w:rsidR="00246989">
              <w:rPr>
                <w:noProof/>
                <w:webHidden/>
              </w:rPr>
              <w:tab/>
            </w:r>
            <w:r w:rsidR="00246989">
              <w:rPr>
                <w:noProof/>
                <w:webHidden/>
              </w:rPr>
              <w:fldChar w:fldCharType="begin"/>
            </w:r>
            <w:r w:rsidR="00246989">
              <w:rPr>
                <w:noProof/>
                <w:webHidden/>
              </w:rPr>
              <w:instrText xml:space="preserve"> PAGEREF _Toc100688169 \h </w:instrText>
            </w:r>
            <w:r w:rsidR="00246989">
              <w:rPr>
                <w:noProof/>
                <w:webHidden/>
              </w:rPr>
            </w:r>
            <w:r w:rsidR="00246989">
              <w:rPr>
                <w:noProof/>
                <w:webHidden/>
              </w:rPr>
              <w:fldChar w:fldCharType="separate"/>
            </w:r>
            <w:r w:rsidR="00246989">
              <w:rPr>
                <w:noProof/>
                <w:webHidden/>
              </w:rPr>
              <w:t>6</w:t>
            </w:r>
            <w:r w:rsidR="00246989">
              <w:rPr>
                <w:noProof/>
                <w:webHidden/>
              </w:rPr>
              <w:fldChar w:fldCharType="end"/>
            </w:r>
          </w:hyperlink>
        </w:p>
        <w:p w14:paraId="08B17483" w14:textId="74BF828E"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70" w:history="1">
            <w:r w:rsidR="00246989" w:rsidRPr="0073257A">
              <w:rPr>
                <w:rStyle w:val="Hyperlink"/>
                <w:noProof/>
              </w:rPr>
              <w:t>Creation Of Strategic Alliance</w:t>
            </w:r>
            <w:r w:rsidR="00246989">
              <w:rPr>
                <w:noProof/>
                <w:webHidden/>
              </w:rPr>
              <w:tab/>
            </w:r>
            <w:r w:rsidR="00246989">
              <w:rPr>
                <w:noProof/>
                <w:webHidden/>
              </w:rPr>
              <w:fldChar w:fldCharType="begin"/>
            </w:r>
            <w:r w:rsidR="00246989">
              <w:rPr>
                <w:noProof/>
                <w:webHidden/>
              </w:rPr>
              <w:instrText xml:space="preserve"> PAGEREF _Toc100688170 \h </w:instrText>
            </w:r>
            <w:r w:rsidR="00246989">
              <w:rPr>
                <w:noProof/>
                <w:webHidden/>
              </w:rPr>
            </w:r>
            <w:r w:rsidR="00246989">
              <w:rPr>
                <w:noProof/>
                <w:webHidden/>
              </w:rPr>
              <w:fldChar w:fldCharType="separate"/>
            </w:r>
            <w:r w:rsidR="00246989">
              <w:rPr>
                <w:noProof/>
                <w:webHidden/>
              </w:rPr>
              <w:t>6</w:t>
            </w:r>
            <w:r w:rsidR="00246989">
              <w:rPr>
                <w:noProof/>
                <w:webHidden/>
              </w:rPr>
              <w:fldChar w:fldCharType="end"/>
            </w:r>
          </w:hyperlink>
        </w:p>
        <w:p w14:paraId="1ACF691C" w14:textId="52C2C994"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71" w:history="1">
            <w:r w:rsidR="00246989" w:rsidRPr="0073257A">
              <w:rPr>
                <w:rStyle w:val="Hyperlink"/>
                <w:noProof/>
              </w:rPr>
              <w:t>Collaboration</w:t>
            </w:r>
            <w:r w:rsidR="00246989">
              <w:rPr>
                <w:noProof/>
                <w:webHidden/>
              </w:rPr>
              <w:tab/>
            </w:r>
            <w:r w:rsidR="00246989">
              <w:rPr>
                <w:noProof/>
                <w:webHidden/>
              </w:rPr>
              <w:fldChar w:fldCharType="begin"/>
            </w:r>
            <w:r w:rsidR="00246989">
              <w:rPr>
                <w:noProof/>
                <w:webHidden/>
              </w:rPr>
              <w:instrText xml:space="preserve"> PAGEREF _Toc100688171 \h </w:instrText>
            </w:r>
            <w:r w:rsidR="00246989">
              <w:rPr>
                <w:noProof/>
                <w:webHidden/>
              </w:rPr>
            </w:r>
            <w:r w:rsidR="00246989">
              <w:rPr>
                <w:noProof/>
                <w:webHidden/>
              </w:rPr>
              <w:fldChar w:fldCharType="separate"/>
            </w:r>
            <w:r w:rsidR="00246989">
              <w:rPr>
                <w:noProof/>
                <w:webHidden/>
              </w:rPr>
              <w:t>6</w:t>
            </w:r>
            <w:r w:rsidR="00246989">
              <w:rPr>
                <w:noProof/>
                <w:webHidden/>
              </w:rPr>
              <w:fldChar w:fldCharType="end"/>
            </w:r>
          </w:hyperlink>
        </w:p>
        <w:p w14:paraId="22000E65" w14:textId="3A2CC272"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72" w:history="1">
            <w:r w:rsidR="00246989" w:rsidRPr="0073257A">
              <w:rPr>
                <w:rStyle w:val="Hyperlink"/>
                <w:noProof/>
              </w:rPr>
              <w:t>Innovation</w:t>
            </w:r>
            <w:r w:rsidR="00246989">
              <w:rPr>
                <w:noProof/>
                <w:webHidden/>
              </w:rPr>
              <w:tab/>
            </w:r>
            <w:r w:rsidR="00246989">
              <w:rPr>
                <w:noProof/>
                <w:webHidden/>
              </w:rPr>
              <w:fldChar w:fldCharType="begin"/>
            </w:r>
            <w:r w:rsidR="00246989">
              <w:rPr>
                <w:noProof/>
                <w:webHidden/>
              </w:rPr>
              <w:instrText xml:space="preserve"> PAGEREF _Toc100688172 \h </w:instrText>
            </w:r>
            <w:r w:rsidR="00246989">
              <w:rPr>
                <w:noProof/>
                <w:webHidden/>
              </w:rPr>
            </w:r>
            <w:r w:rsidR="00246989">
              <w:rPr>
                <w:noProof/>
                <w:webHidden/>
              </w:rPr>
              <w:fldChar w:fldCharType="separate"/>
            </w:r>
            <w:r w:rsidR="00246989">
              <w:rPr>
                <w:noProof/>
                <w:webHidden/>
              </w:rPr>
              <w:t>7</w:t>
            </w:r>
            <w:r w:rsidR="00246989">
              <w:rPr>
                <w:noProof/>
                <w:webHidden/>
              </w:rPr>
              <w:fldChar w:fldCharType="end"/>
            </w:r>
          </w:hyperlink>
        </w:p>
        <w:p w14:paraId="77350D82" w14:textId="14BD2179" w:rsidR="00246989" w:rsidRDefault="00C60EF2">
          <w:pPr>
            <w:pStyle w:val="TOC2"/>
            <w:tabs>
              <w:tab w:val="right" w:leader="dot" w:pos="9350"/>
            </w:tabs>
            <w:rPr>
              <w:rFonts w:asciiTheme="minorHAnsi" w:eastAsiaTheme="minorEastAsia" w:hAnsiTheme="minorHAnsi"/>
              <w:noProof/>
              <w:color w:val="auto"/>
              <w:sz w:val="22"/>
              <w:szCs w:val="22"/>
              <w:lang w:eastAsia="en-GB" w:bidi="ar-SA"/>
            </w:rPr>
          </w:pPr>
          <w:hyperlink w:anchor="_Toc100688173" w:history="1">
            <w:r w:rsidR="00246989" w:rsidRPr="0073257A">
              <w:rPr>
                <w:rStyle w:val="Hyperlink"/>
                <w:noProof/>
              </w:rPr>
              <w:t>Government Incentives</w:t>
            </w:r>
            <w:r w:rsidR="00246989">
              <w:rPr>
                <w:noProof/>
                <w:webHidden/>
              </w:rPr>
              <w:tab/>
            </w:r>
            <w:r w:rsidR="00246989">
              <w:rPr>
                <w:noProof/>
                <w:webHidden/>
              </w:rPr>
              <w:fldChar w:fldCharType="begin"/>
            </w:r>
            <w:r w:rsidR="00246989">
              <w:rPr>
                <w:noProof/>
                <w:webHidden/>
              </w:rPr>
              <w:instrText xml:space="preserve"> PAGEREF _Toc100688173 \h </w:instrText>
            </w:r>
            <w:r w:rsidR="00246989">
              <w:rPr>
                <w:noProof/>
                <w:webHidden/>
              </w:rPr>
            </w:r>
            <w:r w:rsidR="00246989">
              <w:rPr>
                <w:noProof/>
                <w:webHidden/>
              </w:rPr>
              <w:fldChar w:fldCharType="separate"/>
            </w:r>
            <w:r w:rsidR="00246989">
              <w:rPr>
                <w:noProof/>
                <w:webHidden/>
              </w:rPr>
              <w:t>7</w:t>
            </w:r>
            <w:r w:rsidR="00246989">
              <w:rPr>
                <w:noProof/>
                <w:webHidden/>
              </w:rPr>
              <w:fldChar w:fldCharType="end"/>
            </w:r>
          </w:hyperlink>
        </w:p>
        <w:p w14:paraId="495425BE" w14:textId="41F0EE6E" w:rsidR="00246989" w:rsidRDefault="00C60EF2">
          <w:pPr>
            <w:pStyle w:val="TOC1"/>
            <w:tabs>
              <w:tab w:val="right" w:leader="dot" w:pos="9350"/>
            </w:tabs>
            <w:rPr>
              <w:rFonts w:asciiTheme="minorHAnsi" w:eastAsiaTheme="minorEastAsia" w:hAnsiTheme="minorHAnsi"/>
              <w:noProof/>
              <w:color w:val="auto"/>
              <w:sz w:val="22"/>
              <w:szCs w:val="22"/>
              <w:lang w:eastAsia="en-GB" w:bidi="ar-SA"/>
            </w:rPr>
          </w:pPr>
          <w:hyperlink w:anchor="_Toc100688174" w:history="1">
            <w:r w:rsidR="00246989" w:rsidRPr="0073257A">
              <w:rPr>
                <w:rStyle w:val="Hyperlink"/>
                <w:noProof/>
              </w:rPr>
              <w:t>Conclusion</w:t>
            </w:r>
            <w:r w:rsidR="00246989">
              <w:rPr>
                <w:noProof/>
                <w:webHidden/>
              </w:rPr>
              <w:tab/>
            </w:r>
            <w:r w:rsidR="00246989">
              <w:rPr>
                <w:noProof/>
                <w:webHidden/>
              </w:rPr>
              <w:fldChar w:fldCharType="begin"/>
            </w:r>
            <w:r w:rsidR="00246989">
              <w:rPr>
                <w:noProof/>
                <w:webHidden/>
              </w:rPr>
              <w:instrText xml:space="preserve"> PAGEREF _Toc100688174 \h </w:instrText>
            </w:r>
            <w:r w:rsidR="00246989">
              <w:rPr>
                <w:noProof/>
                <w:webHidden/>
              </w:rPr>
            </w:r>
            <w:r w:rsidR="00246989">
              <w:rPr>
                <w:noProof/>
                <w:webHidden/>
              </w:rPr>
              <w:fldChar w:fldCharType="separate"/>
            </w:r>
            <w:r w:rsidR="00246989">
              <w:rPr>
                <w:noProof/>
                <w:webHidden/>
              </w:rPr>
              <w:t>8</w:t>
            </w:r>
            <w:r w:rsidR="00246989">
              <w:rPr>
                <w:noProof/>
                <w:webHidden/>
              </w:rPr>
              <w:fldChar w:fldCharType="end"/>
            </w:r>
          </w:hyperlink>
        </w:p>
        <w:p w14:paraId="3C38CB0E" w14:textId="1F811C1B" w:rsidR="00246989" w:rsidRDefault="00C60EF2">
          <w:pPr>
            <w:pStyle w:val="TOC1"/>
            <w:tabs>
              <w:tab w:val="right" w:leader="dot" w:pos="9350"/>
            </w:tabs>
            <w:rPr>
              <w:rFonts w:asciiTheme="minorHAnsi" w:eastAsiaTheme="minorEastAsia" w:hAnsiTheme="minorHAnsi"/>
              <w:noProof/>
              <w:color w:val="auto"/>
              <w:sz w:val="22"/>
              <w:szCs w:val="22"/>
              <w:lang w:eastAsia="en-GB" w:bidi="ar-SA"/>
            </w:rPr>
          </w:pPr>
          <w:hyperlink w:anchor="_Toc100688175" w:history="1">
            <w:r w:rsidR="00246989" w:rsidRPr="0073257A">
              <w:rPr>
                <w:rStyle w:val="Hyperlink"/>
                <w:noProof/>
              </w:rPr>
              <w:t>References</w:t>
            </w:r>
            <w:r w:rsidR="00246989">
              <w:rPr>
                <w:noProof/>
                <w:webHidden/>
              </w:rPr>
              <w:tab/>
            </w:r>
            <w:r w:rsidR="00246989">
              <w:rPr>
                <w:noProof/>
                <w:webHidden/>
              </w:rPr>
              <w:fldChar w:fldCharType="begin"/>
            </w:r>
            <w:r w:rsidR="00246989">
              <w:rPr>
                <w:noProof/>
                <w:webHidden/>
              </w:rPr>
              <w:instrText xml:space="preserve"> PAGEREF _Toc100688175 \h </w:instrText>
            </w:r>
            <w:r w:rsidR="00246989">
              <w:rPr>
                <w:noProof/>
                <w:webHidden/>
              </w:rPr>
            </w:r>
            <w:r w:rsidR="00246989">
              <w:rPr>
                <w:noProof/>
                <w:webHidden/>
              </w:rPr>
              <w:fldChar w:fldCharType="separate"/>
            </w:r>
            <w:r w:rsidR="00246989">
              <w:rPr>
                <w:noProof/>
                <w:webHidden/>
              </w:rPr>
              <w:t>9</w:t>
            </w:r>
            <w:r w:rsidR="00246989">
              <w:rPr>
                <w:noProof/>
                <w:webHidden/>
              </w:rPr>
              <w:fldChar w:fldCharType="end"/>
            </w:r>
          </w:hyperlink>
        </w:p>
        <w:p w14:paraId="6BF03E3D" w14:textId="69D2BA8A" w:rsidR="007A6E98" w:rsidRDefault="007A6E98">
          <w:r>
            <w:rPr>
              <w:b/>
              <w:bCs/>
              <w:noProof/>
            </w:rPr>
            <w:fldChar w:fldCharType="end"/>
          </w:r>
        </w:p>
      </w:sdtContent>
    </w:sdt>
    <w:p w14:paraId="26E8F6CC" w14:textId="77777777" w:rsidR="00F157A0" w:rsidRDefault="00F157A0" w:rsidP="00AC40D3">
      <w:pPr>
        <w:pStyle w:val="TOCHeading"/>
      </w:pPr>
      <w:r w:rsidRPr="00F157A0">
        <w:t>List of Figures</w:t>
      </w:r>
    </w:p>
    <w:p w14:paraId="2F87147E" w14:textId="68D616E1" w:rsidR="00246989" w:rsidRDefault="003C2507">
      <w:pPr>
        <w:pStyle w:val="TableofFigures"/>
        <w:tabs>
          <w:tab w:val="right" w:leader="dot" w:pos="9350"/>
        </w:tabs>
        <w:rPr>
          <w:rFonts w:asciiTheme="minorHAnsi" w:eastAsiaTheme="minorEastAsia" w:hAnsiTheme="minorHAnsi"/>
          <w:noProof/>
          <w:color w:val="auto"/>
          <w:sz w:val="22"/>
          <w:szCs w:val="22"/>
          <w:lang w:eastAsia="en-GB" w:bidi="ar-SA"/>
        </w:rPr>
      </w:pPr>
      <w:r>
        <w:rPr>
          <w:color w:val="4472C4" w:themeColor="accent1"/>
          <w:sz w:val="28"/>
          <w:szCs w:val="32"/>
        </w:rPr>
        <w:fldChar w:fldCharType="begin"/>
      </w:r>
      <w:r>
        <w:rPr>
          <w:color w:val="4472C4" w:themeColor="accent1"/>
          <w:sz w:val="28"/>
          <w:szCs w:val="32"/>
        </w:rPr>
        <w:instrText xml:space="preserve"> TOC \h \z \c "Figure" </w:instrText>
      </w:r>
      <w:r>
        <w:rPr>
          <w:color w:val="4472C4" w:themeColor="accent1"/>
          <w:sz w:val="28"/>
          <w:szCs w:val="32"/>
        </w:rPr>
        <w:fldChar w:fldCharType="separate"/>
      </w:r>
      <w:hyperlink w:anchor="_Toc100688176" w:history="1">
        <w:r w:rsidR="00246989" w:rsidRPr="00B43217">
          <w:rPr>
            <w:rStyle w:val="Hyperlink"/>
            <w:noProof/>
          </w:rPr>
          <w:t>Figure 1: Car Sales in the UK Source</w:t>
        </w:r>
        <w:r w:rsidR="00246989" w:rsidRPr="00B43217">
          <w:rPr>
            <w:rStyle w:val="Hyperlink"/>
            <w:noProof/>
            <w:lang w:val="en-US"/>
          </w:rPr>
          <w:t>: (carsalesbase.com, 2022)</w:t>
        </w:r>
        <w:r w:rsidR="00246989">
          <w:rPr>
            <w:noProof/>
            <w:webHidden/>
          </w:rPr>
          <w:tab/>
        </w:r>
        <w:r w:rsidR="00246989">
          <w:rPr>
            <w:noProof/>
            <w:webHidden/>
          </w:rPr>
          <w:fldChar w:fldCharType="begin"/>
        </w:r>
        <w:r w:rsidR="00246989">
          <w:rPr>
            <w:noProof/>
            <w:webHidden/>
          </w:rPr>
          <w:instrText xml:space="preserve"> PAGEREF _Toc100688176 \h </w:instrText>
        </w:r>
        <w:r w:rsidR="00246989">
          <w:rPr>
            <w:noProof/>
            <w:webHidden/>
          </w:rPr>
        </w:r>
        <w:r w:rsidR="00246989">
          <w:rPr>
            <w:noProof/>
            <w:webHidden/>
          </w:rPr>
          <w:fldChar w:fldCharType="separate"/>
        </w:r>
        <w:r w:rsidR="00246989">
          <w:rPr>
            <w:noProof/>
            <w:webHidden/>
          </w:rPr>
          <w:t>2</w:t>
        </w:r>
        <w:r w:rsidR="00246989">
          <w:rPr>
            <w:noProof/>
            <w:webHidden/>
          </w:rPr>
          <w:fldChar w:fldCharType="end"/>
        </w:r>
      </w:hyperlink>
    </w:p>
    <w:p w14:paraId="6C29F917" w14:textId="45CF4902" w:rsidR="00246989" w:rsidRDefault="00C60EF2">
      <w:pPr>
        <w:pStyle w:val="TableofFigures"/>
        <w:tabs>
          <w:tab w:val="right" w:leader="dot" w:pos="9350"/>
        </w:tabs>
        <w:rPr>
          <w:rFonts w:asciiTheme="minorHAnsi" w:eastAsiaTheme="minorEastAsia" w:hAnsiTheme="minorHAnsi"/>
          <w:noProof/>
          <w:color w:val="auto"/>
          <w:sz w:val="22"/>
          <w:szCs w:val="22"/>
          <w:lang w:eastAsia="en-GB" w:bidi="ar-SA"/>
        </w:rPr>
      </w:pPr>
      <w:hyperlink w:anchor="_Toc100688177" w:history="1">
        <w:r w:rsidR="00246989" w:rsidRPr="00B43217">
          <w:rPr>
            <w:rStyle w:val="Hyperlink"/>
            <w:noProof/>
          </w:rPr>
          <w:t>Figure 2: UK Unemployment Rate Source: (macrotrends.net, 2022)</w:t>
        </w:r>
        <w:r w:rsidR="00246989">
          <w:rPr>
            <w:noProof/>
            <w:webHidden/>
          </w:rPr>
          <w:tab/>
        </w:r>
        <w:r w:rsidR="00246989">
          <w:rPr>
            <w:noProof/>
            <w:webHidden/>
          </w:rPr>
          <w:fldChar w:fldCharType="begin"/>
        </w:r>
        <w:r w:rsidR="00246989">
          <w:rPr>
            <w:noProof/>
            <w:webHidden/>
          </w:rPr>
          <w:instrText xml:space="preserve"> PAGEREF _Toc100688177 \h </w:instrText>
        </w:r>
        <w:r w:rsidR="00246989">
          <w:rPr>
            <w:noProof/>
            <w:webHidden/>
          </w:rPr>
        </w:r>
        <w:r w:rsidR="00246989">
          <w:rPr>
            <w:noProof/>
            <w:webHidden/>
          </w:rPr>
          <w:fldChar w:fldCharType="separate"/>
        </w:r>
        <w:r w:rsidR="00246989">
          <w:rPr>
            <w:noProof/>
            <w:webHidden/>
          </w:rPr>
          <w:t>3</w:t>
        </w:r>
        <w:r w:rsidR="00246989">
          <w:rPr>
            <w:noProof/>
            <w:webHidden/>
          </w:rPr>
          <w:fldChar w:fldCharType="end"/>
        </w:r>
      </w:hyperlink>
    </w:p>
    <w:p w14:paraId="2145E6F6" w14:textId="610B4869" w:rsidR="00246989" w:rsidRDefault="00C60EF2">
      <w:pPr>
        <w:pStyle w:val="TableofFigures"/>
        <w:tabs>
          <w:tab w:val="right" w:leader="dot" w:pos="9350"/>
        </w:tabs>
        <w:rPr>
          <w:rFonts w:asciiTheme="minorHAnsi" w:eastAsiaTheme="minorEastAsia" w:hAnsiTheme="minorHAnsi"/>
          <w:noProof/>
          <w:color w:val="auto"/>
          <w:sz w:val="22"/>
          <w:szCs w:val="22"/>
          <w:lang w:eastAsia="en-GB" w:bidi="ar-SA"/>
        </w:rPr>
      </w:pPr>
      <w:hyperlink w:anchor="_Toc100688178" w:history="1">
        <w:r w:rsidR="00246989" w:rsidRPr="00B43217">
          <w:rPr>
            <w:rStyle w:val="Hyperlink"/>
            <w:noProof/>
          </w:rPr>
          <w:t>Figure 3: Trade Impact of the Covid-19 on the Automobile Sector  Source: (statista.com, 2022)</w:t>
        </w:r>
        <w:r w:rsidR="00246989">
          <w:rPr>
            <w:noProof/>
            <w:webHidden/>
          </w:rPr>
          <w:tab/>
        </w:r>
        <w:r w:rsidR="00246989">
          <w:rPr>
            <w:noProof/>
            <w:webHidden/>
          </w:rPr>
          <w:fldChar w:fldCharType="begin"/>
        </w:r>
        <w:r w:rsidR="00246989">
          <w:rPr>
            <w:noProof/>
            <w:webHidden/>
          </w:rPr>
          <w:instrText xml:space="preserve"> PAGEREF _Toc100688178 \h </w:instrText>
        </w:r>
        <w:r w:rsidR="00246989">
          <w:rPr>
            <w:noProof/>
            <w:webHidden/>
          </w:rPr>
        </w:r>
        <w:r w:rsidR="00246989">
          <w:rPr>
            <w:noProof/>
            <w:webHidden/>
          </w:rPr>
          <w:fldChar w:fldCharType="separate"/>
        </w:r>
        <w:r w:rsidR="00246989">
          <w:rPr>
            <w:noProof/>
            <w:webHidden/>
          </w:rPr>
          <w:t>4</w:t>
        </w:r>
        <w:r w:rsidR="00246989">
          <w:rPr>
            <w:noProof/>
            <w:webHidden/>
          </w:rPr>
          <w:fldChar w:fldCharType="end"/>
        </w:r>
      </w:hyperlink>
    </w:p>
    <w:p w14:paraId="471ED2D5" w14:textId="11BA2BBC" w:rsidR="00DA4987" w:rsidRPr="00F157A0" w:rsidRDefault="003C2507" w:rsidP="00F157A0">
      <w:r>
        <w:rPr>
          <w:color w:val="4472C4" w:themeColor="accent1"/>
          <w:sz w:val="28"/>
          <w:szCs w:val="32"/>
        </w:rPr>
        <w:fldChar w:fldCharType="end"/>
      </w:r>
      <w:r w:rsidR="00F157A0" w:rsidRPr="00F157A0">
        <w:rPr>
          <w:color w:val="4472C4" w:themeColor="accent1"/>
          <w:sz w:val="28"/>
          <w:szCs w:val="32"/>
        </w:rPr>
        <w:t xml:space="preserve"> </w:t>
      </w:r>
      <w:r w:rsidR="00DA4987" w:rsidRPr="00F157A0">
        <w:br w:type="page"/>
      </w:r>
    </w:p>
    <w:p w14:paraId="68B27559" w14:textId="77777777" w:rsidR="00246989" w:rsidRDefault="00246989" w:rsidP="00DA4987">
      <w:pPr>
        <w:pStyle w:val="Heading1"/>
        <w:sectPr w:rsidR="00246989" w:rsidSect="00246989">
          <w:footerReference w:type="default" r:id="rId7"/>
          <w:pgSz w:w="12240" w:h="15840"/>
          <w:pgMar w:top="1440" w:right="1440" w:bottom="1440" w:left="1440" w:header="720" w:footer="720" w:gutter="0"/>
          <w:pgNumType w:fmt="lowerRoman"/>
          <w:cols w:space="720"/>
          <w:docGrid w:linePitch="360"/>
        </w:sectPr>
      </w:pPr>
    </w:p>
    <w:p w14:paraId="67747643" w14:textId="74D8CF16" w:rsidR="00DA4987" w:rsidRDefault="00DA4987" w:rsidP="00B36CA2">
      <w:pPr>
        <w:pStyle w:val="Heading1"/>
        <w:ind w:firstLine="720"/>
      </w:pPr>
      <w:bookmarkStart w:id="1" w:name="_Toc100688161"/>
      <w:r>
        <w:lastRenderedPageBreak/>
        <w:t>Introduction</w:t>
      </w:r>
      <w:bookmarkEnd w:id="1"/>
      <w:r>
        <w:t xml:space="preserve"> </w:t>
      </w:r>
    </w:p>
    <w:p w14:paraId="7D9618AC" w14:textId="6DEB40B5" w:rsidR="00151AF3" w:rsidRDefault="00151AF3" w:rsidP="00B36CA2">
      <w:pPr>
        <w:ind w:firstLine="720"/>
      </w:pPr>
      <w:r w:rsidRPr="00FC5309">
        <w:t xml:space="preserve">The covid-19 has hampered many countries in many ways. Every country depends on particular industries or sectors for development. </w:t>
      </w:r>
      <w:r w:rsidR="0044124B">
        <w:t>The n</w:t>
      </w:r>
      <w:r w:rsidRPr="00FC5309">
        <w:t>egative operation of one sector may be accepted by the country. But when all business sectors of a country get affected by some particular reasons, it affects the country drastically. The covid-19 is counted as such reason which hampered the all</w:t>
      </w:r>
      <w:r>
        <w:t>-business</w:t>
      </w:r>
      <w:r w:rsidRPr="00FC5309">
        <w:t xml:space="preserve"> sector</w:t>
      </w:r>
      <w:r>
        <w:t>s</w:t>
      </w:r>
      <w:r w:rsidRPr="00FC5309">
        <w:t xml:space="preserve"> of almost every country. Business operation</w:t>
      </w:r>
      <w:r w:rsidR="0044124B">
        <w:t>s</w:t>
      </w:r>
      <w:r w:rsidRPr="00FC5309">
        <w:t xml:space="preserve"> were stopped as well as the economic development. This report is based on the assessment one where a particular company </w:t>
      </w:r>
      <w:r w:rsidR="0044124B">
        <w:t>in</w:t>
      </w:r>
      <w:r w:rsidRPr="00FC5309">
        <w:t xml:space="preserve"> the automobile industry was analysed with some models. This report will try to present the impacts of the covid-19 on different factors of the total automobile industry. By focusing on the automobile industry and the selected company which is Tesla, this report aims to provide a good understanding of the negative impacts of the covid-19 on the automobile industry.</w:t>
      </w:r>
      <w:r w:rsidR="008658A0">
        <w:t xml:space="preserve"> </w:t>
      </w:r>
      <w:r w:rsidR="008658A0" w:rsidRPr="008658A0">
        <w:t>The first part of the report will provide the impacts of covid-19. And the second part of this report will suggest some strategies to recover faster from the negative impacts of the covid-19.</w:t>
      </w:r>
    </w:p>
    <w:p w14:paraId="3A8878ED" w14:textId="77777777" w:rsidR="0028283F" w:rsidRPr="00085902" w:rsidRDefault="0028283F" w:rsidP="006814B8"/>
    <w:p w14:paraId="3C8D87E3" w14:textId="1CA2E3E9" w:rsidR="00DA4987" w:rsidRDefault="00DA4987" w:rsidP="00151AF3">
      <w:r>
        <w:br w:type="page"/>
      </w:r>
    </w:p>
    <w:p w14:paraId="4BD50425" w14:textId="282E6146" w:rsidR="00085902" w:rsidRDefault="00085902" w:rsidP="00B36CA2">
      <w:pPr>
        <w:pStyle w:val="Heading1"/>
        <w:ind w:firstLine="720"/>
      </w:pPr>
      <w:bookmarkStart w:id="2" w:name="_Toc100688162"/>
      <w:r>
        <w:lastRenderedPageBreak/>
        <w:t>Impact of the Covid-19 on the Automobile Sector</w:t>
      </w:r>
      <w:bookmarkEnd w:id="2"/>
    </w:p>
    <w:p w14:paraId="16568031" w14:textId="30D89620" w:rsidR="00E66B2F" w:rsidRDefault="000B56F1" w:rsidP="00B36CA2">
      <w:pPr>
        <w:ind w:firstLine="720"/>
      </w:pPr>
      <w:r w:rsidRPr="000B56F1">
        <w:t>As stated earlier, the covid-19 has not affected any particular sector or area of a country. Rather it affected every sector of the country. Here the global automobile industry will be focused to understand the impact of the covid-19 on the automobile industry</w:t>
      </w:r>
      <w:r w:rsidR="00977986">
        <w:t xml:space="preserve"> </w:t>
      </w:r>
      <w:r w:rsidR="00977986" w:rsidRPr="00977986">
        <w:t>(Wen et al., 2021)</w:t>
      </w:r>
      <w:r w:rsidRPr="000B56F1">
        <w:t xml:space="preserve">. As many countries were affected by the covid-19, the government of all those countries created almost similar regulations which affected the automobile industry </w:t>
      </w:r>
      <w:r w:rsidR="0044124B">
        <w:t xml:space="preserve">around </w:t>
      </w:r>
      <w:r w:rsidRPr="000B56F1">
        <w:t>the world.</w:t>
      </w:r>
    </w:p>
    <w:p w14:paraId="56932407" w14:textId="3BF9F59D" w:rsidR="005A740D" w:rsidRPr="005A740D" w:rsidRDefault="005A740D" w:rsidP="00B36CA2">
      <w:pPr>
        <w:pStyle w:val="Heading2"/>
        <w:ind w:firstLine="720"/>
      </w:pPr>
      <w:bookmarkStart w:id="3" w:name="_Toc100688163"/>
      <w:r w:rsidRPr="005A740D">
        <w:t xml:space="preserve">The </w:t>
      </w:r>
      <w:r w:rsidR="00DC15C1" w:rsidRPr="005A740D">
        <w:t>Lockdown</w:t>
      </w:r>
      <w:r w:rsidR="00DC15C1">
        <w:t xml:space="preserve"> And Reduced</w:t>
      </w:r>
      <w:r w:rsidR="00005009">
        <w:t xml:space="preserve"> Operation</w:t>
      </w:r>
      <w:bookmarkEnd w:id="3"/>
    </w:p>
    <w:p w14:paraId="54A33D8F" w14:textId="77777777" w:rsidR="00DC15C1" w:rsidRDefault="005A740D" w:rsidP="00B36CA2">
      <w:pPr>
        <w:ind w:firstLine="720"/>
      </w:pPr>
      <w:r>
        <w:t>After the introduction of the covid-19 in the countries, the government of those countries took the main initiative which is the lockdown of the whole nation. This means all kind</w:t>
      </w:r>
      <w:r w:rsidR="0044124B">
        <w:t>s</w:t>
      </w:r>
      <w:r>
        <w:t xml:space="preserve"> of activities within the country will be closed or reduced. </w:t>
      </w:r>
    </w:p>
    <w:p w14:paraId="1F1CA87C" w14:textId="77777777" w:rsidR="00DC15C1" w:rsidRDefault="00DC15C1" w:rsidP="00DC15C1">
      <w:pPr>
        <w:pStyle w:val="Quote"/>
      </w:pPr>
      <w:r>
        <w:rPr>
          <w:noProof/>
        </w:rPr>
        <w:drawing>
          <wp:inline distT="0" distB="0" distL="0" distR="0" wp14:anchorId="0B003076" wp14:editId="214FE60D">
            <wp:extent cx="5943600" cy="1586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586230"/>
                    </a:xfrm>
                    <a:prstGeom prst="rect">
                      <a:avLst/>
                    </a:prstGeom>
                  </pic:spPr>
                </pic:pic>
              </a:graphicData>
            </a:graphic>
          </wp:inline>
        </w:drawing>
      </w:r>
    </w:p>
    <w:p w14:paraId="2978667A" w14:textId="77777777" w:rsidR="00DC15C1" w:rsidRDefault="00DC15C1" w:rsidP="00DC15C1">
      <w:pPr>
        <w:pStyle w:val="Quote"/>
        <w:rPr>
          <w:lang w:val="en-US"/>
        </w:rPr>
      </w:pPr>
      <w:bookmarkStart w:id="4" w:name="_Toc100688176"/>
      <w:r w:rsidRPr="00550865">
        <w:t xml:space="preserve">Figure </w:t>
      </w:r>
      <w:fldSimple w:instr=" SEQ Figure \* ARABIC ">
        <w:r>
          <w:rPr>
            <w:noProof/>
          </w:rPr>
          <w:t>1</w:t>
        </w:r>
      </w:fldSimple>
      <w:r w:rsidRPr="00550865">
        <w:t>: Car Sales in the UK</w:t>
      </w:r>
      <w:r w:rsidRPr="00550865">
        <w:br/>
        <w:t>Source</w:t>
      </w:r>
      <w:r>
        <w:rPr>
          <w:lang w:val="en-US"/>
        </w:rPr>
        <w:t xml:space="preserve">: </w:t>
      </w:r>
      <w:r w:rsidRPr="00855488">
        <w:rPr>
          <w:lang w:val="en-US"/>
        </w:rPr>
        <w:t>(carsalesbase.com, 2022)</w:t>
      </w:r>
      <w:bookmarkEnd w:id="4"/>
    </w:p>
    <w:p w14:paraId="31E85A99" w14:textId="157D7F2D" w:rsidR="00224321" w:rsidRDefault="005A740D" w:rsidP="00B36CA2">
      <w:pPr>
        <w:ind w:firstLine="720"/>
      </w:pPr>
      <w:r>
        <w:t xml:space="preserve">This hampered the automobile industry very badly. Companies operating in the global automobile industry could not manufacture cars like </w:t>
      </w:r>
      <w:r w:rsidR="0044124B">
        <w:t xml:space="preserve">in </w:t>
      </w:r>
      <w:r>
        <w:t>the past</w:t>
      </w:r>
      <w:r w:rsidR="008C15AA">
        <w:t xml:space="preserve"> </w:t>
      </w:r>
      <w:r w:rsidR="008C15AA" w:rsidRPr="008C15AA">
        <w:t>(</w:t>
      </w:r>
      <w:proofErr w:type="spellStart"/>
      <w:r w:rsidR="008C15AA" w:rsidRPr="008C15AA">
        <w:t>Kufelová</w:t>
      </w:r>
      <w:proofErr w:type="spellEnd"/>
      <w:r w:rsidR="008C15AA" w:rsidRPr="008C15AA">
        <w:t xml:space="preserve"> and </w:t>
      </w:r>
      <w:proofErr w:type="spellStart"/>
      <w:r w:rsidR="008C15AA" w:rsidRPr="008C15AA">
        <w:t>Raková</w:t>
      </w:r>
      <w:proofErr w:type="spellEnd"/>
      <w:r w:rsidR="008C15AA" w:rsidRPr="008C15AA">
        <w:t>, 2020)</w:t>
      </w:r>
      <w:r>
        <w:t xml:space="preserve">. Because of the lockdown from the government, these manufacturers </w:t>
      </w:r>
      <w:r w:rsidR="000E59DD">
        <w:t>could</w:t>
      </w:r>
      <w:r>
        <w:t xml:space="preserve"> not sell cars like </w:t>
      </w:r>
      <w:r w:rsidR="0044124B">
        <w:t xml:space="preserve">in </w:t>
      </w:r>
      <w:r>
        <w:t xml:space="preserve">the past. For example, in the UK, the number of cars sold in the country was 2,676,918. But in 2020, this number reduced to 1,923,72. More than 28% </w:t>
      </w:r>
      <w:r w:rsidR="0044124B">
        <w:t>fewer</w:t>
      </w:r>
      <w:r>
        <w:t xml:space="preserve"> cars were sold in the UK which </w:t>
      </w:r>
      <w:r w:rsidR="000E59DD">
        <w:t>occurred</w:t>
      </w:r>
      <w:r>
        <w:t xml:space="preserve"> because of the covid-19. Customers could buy ears </w:t>
      </w:r>
      <w:r w:rsidR="000E59DD">
        <w:t>because</w:t>
      </w:r>
      <w:r>
        <w:t xml:space="preserve"> of restrictions and companies could not supply cars because of the lockdown.</w:t>
      </w:r>
    </w:p>
    <w:p w14:paraId="73D081D2" w14:textId="77777777" w:rsidR="00DC15C1" w:rsidRDefault="00DC15C1">
      <w:pPr>
        <w:spacing w:after="160" w:line="259" w:lineRule="auto"/>
        <w:jc w:val="left"/>
        <w:rPr>
          <w:rFonts w:eastAsiaTheme="majorEastAsia" w:cstheme="majorBidi"/>
          <w:b/>
          <w:color w:val="0070C0"/>
          <w:sz w:val="26"/>
          <w:szCs w:val="26"/>
        </w:rPr>
      </w:pPr>
      <w:r>
        <w:br w:type="page"/>
      </w:r>
    </w:p>
    <w:p w14:paraId="399F08B7" w14:textId="3354B267" w:rsidR="000E59DD" w:rsidRPr="005517D1" w:rsidRDefault="000E59DD" w:rsidP="00B36CA2">
      <w:pPr>
        <w:pStyle w:val="Heading2"/>
        <w:ind w:firstLine="720"/>
      </w:pPr>
      <w:bookmarkStart w:id="5" w:name="_Toc100688164"/>
      <w:r w:rsidRPr="005517D1">
        <w:lastRenderedPageBreak/>
        <w:t xml:space="preserve">Impact </w:t>
      </w:r>
      <w:r w:rsidR="00DC15C1" w:rsidRPr="005517D1">
        <w:t xml:space="preserve">On The </w:t>
      </w:r>
      <w:r w:rsidRPr="005517D1">
        <w:t>Supply Chain</w:t>
      </w:r>
      <w:bookmarkEnd w:id="5"/>
    </w:p>
    <w:p w14:paraId="03F16455" w14:textId="30D458BC" w:rsidR="000E59DD" w:rsidRDefault="000E59DD" w:rsidP="00B36CA2">
      <w:pPr>
        <w:ind w:firstLine="720"/>
      </w:pPr>
      <w:r>
        <w:t>Companies operating in the global automobile industry ha</w:t>
      </w:r>
      <w:r w:rsidR="0044124B">
        <w:t>ve</w:t>
      </w:r>
      <w:r>
        <w:t xml:space="preserve"> a system of manufacturing cars. They are dependent on many countries for the overall supply chain. For example, the car manufacturer company Tesla sources raw materials from Germany and China. But due to the covid-19, the overall supply chain of Tesla was hampered. All kind</w:t>
      </w:r>
      <w:r w:rsidR="0044124B">
        <w:t>s</w:t>
      </w:r>
      <w:r>
        <w:t xml:space="preserve"> of transportation services were restricted and companies in the automobile industr</w:t>
      </w:r>
      <w:r w:rsidR="0044124B">
        <w:t>y</w:t>
      </w:r>
      <w:r>
        <w:t xml:space="preserve"> could not </w:t>
      </w:r>
      <w:r w:rsidR="005517D1">
        <w:t>source</w:t>
      </w:r>
      <w:r>
        <w:t xml:space="preserve"> raw materials like </w:t>
      </w:r>
      <w:r w:rsidR="0044124B">
        <w:t xml:space="preserve">in </w:t>
      </w:r>
      <w:r>
        <w:t>the past</w:t>
      </w:r>
      <w:r w:rsidR="00917200">
        <w:t xml:space="preserve"> </w:t>
      </w:r>
      <w:r w:rsidR="00917200" w:rsidRPr="00917200">
        <w:t>(</w:t>
      </w:r>
      <w:proofErr w:type="spellStart"/>
      <w:r w:rsidR="00917200" w:rsidRPr="00917200">
        <w:t>Kufelová</w:t>
      </w:r>
      <w:proofErr w:type="spellEnd"/>
      <w:r w:rsidR="00917200" w:rsidRPr="00917200">
        <w:t xml:space="preserve"> and </w:t>
      </w:r>
      <w:proofErr w:type="spellStart"/>
      <w:r w:rsidR="00917200" w:rsidRPr="00917200">
        <w:t>Raková</w:t>
      </w:r>
      <w:proofErr w:type="spellEnd"/>
      <w:r w:rsidR="00917200" w:rsidRPr="00917200">
        <w:t>, 2020)</w:t>
      </w:r>
      <w:r>
        <w:t>. Businesses like Tesla ha</w:t>
      </w:r>
      <w:r w:rsidR="0044124B">
        <w:t>ve</w:t>
      </w:r>
      <w:r>
        <w:t xml:space="preserve"> faced lower sales because of the covid-19. Although having </w:t>
      </w:r>
      <w:r w:rsidR="0044124B">
        <w:t xml:space="preserve">a </w:t>
      </w:r>
      <w:r>
        <w:t xml:space="preserve">good reputation in the global automobile market, Tesla could not sell the cars </w:t>
      </w:r>
      <w:r w:rsidR="0044124B">
        <w:t>during</w:t>
      </w:r>
      <w:r>
        <w:t xml:space="preserve"> the covid-19 period like </w:t>
      </w:r>
      <w:r w:rsidR="0044124B">
        <w:t xml:space="preserve">in </w:t>
      </w:r>
      <w:r>
        <w:t xml:space="preserve">the past </w:t>
      </w:r>
      <w:r w:rsidR="00CD7E66">
        <w:t>because</w:t>
      </w:r>
      <w:r>
        <w:t xml:space="preserve"> of the poor supply chain management which was caused by the pandemic.</w:t>
      </w:r>
    </w:p>
    <w:p w14:paraId="27105B60" w14:textId="48BF1DBB" w:rsidR="00DB47E0" w:rsidRPr="0089056D" w:rsidRDefault="00DB47E0" w:rsidP="00BF1325">
      <w:pPr>
        <w:pStyle w:val="Heading2"/>
        <w:ind w:firstLine="720"/>
      </w:pPr>
      <w:bookmarkStart w:id="6" w:name="_Toc100688165"/>
      <w:r w:rsidRPr="0089056D">
        <w:t xml:space="preserve">Trades </w:t>
      </w:r>
      <w:r w:rsidR="00DC15C1" w:rsidRPr="0089056D">
        <w:t xml:space="preserve">Of </w:t>
      </w:r>
      <w:r w:rsidRPr="0089056D">
        <w:t xml:space="preserve">Automobile </w:t>
      </w:r>
      <w:r w:rsidR="00DC15C1" w:rsidRPr="0089056D">
        <w:t xml:space="preserve">Among </w:t>
      </w:r>
      <w:r w:rsidRPr="0089056D">
        <w:t>Countries</w:t>
      </w:r>
      <w:bookmarkEnd w:id="6"/>
    </w:p>
    <w:p w14:paraId="6322CDE6" w14:textId="77777777" w:rsidR="00DC15C1" w:rsidRDefault="00DB47E0" w:rsidP="00BF1325">
      <w:pPr>
        <w:ind w:firstLine="720"/>
      </w:pPr>
      <w:r>
        <w:t xml:space="preserve">The global automobile industry is very big because of the higher demand of the people from different countries for cars. </w:t>
      </w:r>
    </w:p>
    <w:p w14:paraId="704A0710" w14:textId="77777777" w:rsidR="00DC15C1" w:rsidRDefault="00DC15C1" w:rsidP="00DC15C1">
      <w:pPr>
        <w:pStyle w:val="Quote"/>
        <w:rPr>
          <w:noProof/>
        </w:rPr>
      </w:pPr>
      <w:r>
        <w:rPr>
          <w:noProof/>
        </w:rPr>
        <w:drawing>
          <wp:inline distT="0" distB="0" distL="0" distR="0" wp14:anchorId="430B640D" wp14:editId="2CE20343">
            <wp:extent cx="2910178" cy="1667445"/>
            <wp:effectExtent l="0" t="0" r="508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8292" cy="1683554"/>
                    </a:xfrm>
                    <a:prstGeom prst="rect">
                      <a:avLst/>
                    </a:prstGeom>
                  </pic:spPr>
                </pic:pic>
              </a:graphicData>
            </a:graphic>
          </wp:inline>
        </w:drawing>
      </w:r>
    </w:p>
    <w:p w14:paraId="62FDF0CA" w14:textId="77777777" w:rsidR="00DC15C1" w:rsidRDefault="00DC15C1" w:rsidP="00DC15C1">
      <w:pPr>
        <w:pStyle w:val="Quote"/>
        <w:rPr>
          <w:lang w:val="en-US"/>
        </w:rPr>
      </w:pPr>
      <w:bookmarkStart w:id="7" w:name="_Toc100688177"/>
      <w:r>
        <w:rPr>
          <w:noProof/>
        </w:rP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rsidRPr="00DC15C1">
        <w:rPr>
          <w:noProof/>
        </w:rPr>
        <w:t>: UK Unemployment Rate</w:t>
      </w:r>
      <w:r w:rsidRPr="00DC15C1">
        <w:rPr>
          <w:noProof/>
        </w:rPr>
        <w:br/>
        <w:t>Source: (macrotrends.net, 2022)</w:t>
      </w:r>
      <w:bookmarkEnd w:id="7"/>
    </w:p>
    <w:p w14:paraId="199B5DDF" w14:textId="4941EB5D" w:rsidR="001D7A34" w:rsidRDefault="00DB47E0" w:rsidP="00BF1325">
      <w:pPr>
        <w:ind w:firstLine="720"/>
      </w:pPr>
      <w:r>
        <w:t xml:space="preserve">The </w:t>
      </w:r>
      <w:r w:rsidR="007732DA">
        <w:t>purchasing</w:t>
      </w:r>
      <w:r>
        <w:t xml:space="preserve"> power of people is increasing and </w:t>
      </w:r>
      <w:r w:rsidR="007732DA">
        <w:t>because</w:t>
      </w:r>
      <w:r>
        <w:t xml:space="preserve"> of technological development, </w:t>
      </w:r>
      <w:r w:rsidR="0044124B">
        <w:t xml:space="preserve">the </w:t>
      </w:r>
      <w:r>
        <w:t>prices of cars are reducing. For this reason, many countries welcome automobile companies to expand the</w:t>
      </w:r>
      <w:r w:rsidR="0044124B">
        <w:t>ir</w:t>
      </w:r>
      <w:r>
        <w:t xml:space="preserve"> business operation in those countries and then trade with other countries</w:t>
      </w:r>
      <w:r w:rsidR="001101C7">
        <w:t xml:space="preserve"> </w:t>
      </w:r>
      <w:r w:rsidR="001101C7" w:rsidRPr="001101C7">
        <w:t>(</w:t>
      </w:r>
      <w:proofErr w:type="spellStart"/>
      <w:r w:rsidR="001101C7" w:rsidRPr="001101C7">
        <w:t>Belhadi</w:t>
      </w:r>
      <w:proofErr w:type="spellEnd"/>
      <w:r w:rsidR="001101C7" w:rsidRPr="001101C7">
        <w:t xml:space="preserve"> et al., 2021)</w:t>
      </w:r>
      <w:r>
        <w:t>. Because of the covid-19, this kind of trade between countries was hampered badly. The international trade of automobiles among countries ha</w:t>
      </w:r>
      <w:r w:rsidR="0044124B">
        <w:t>s</w:t>
      </w:r>
      <w:r>
        <w:t xml:space="preserve"> reduced significantly. The US could not sell Tesla cars to the developed countries like the UK, France, Spain, etc. like </w:t>
      </w:r>
      <w:r w:rsidR="0044124B">
        <w:t xml:space="preserve">in </w:t>
      </w:r>
      <w:r>
        <w:t>the past because of the covid-19</w:t>
      </w:r>
      <w:r w:rsidR="00A771EA">
        <w:t xml:space="preserve"> </w:t>
      </w:r>
      <w:r w:rsidR="00A771EA" w:rsidRPr="00A771EA">
        <w:t>(statista.com, 2022)</w:t>
      </w:r>
      <w:r>
        <w:t>.</w:t>
      </w:r>
    </w:p>
    <w:p w14:paraId="1C07D0E0" w14:textId="0CFC205C" w:rsidR="00882484" w:rsidRPr="00882484" w:rsidRDefault="00882484" w:rsidP="00BF1325">
      <w:pPr>
        <w:pStyle w:val="Heading2"/>
        <w:ind w:firstLine="720"/>
      </w:pPr>
      <w:bookmarkStart w:id="8" w:name="_Toc100688166"/>
      <w:r w:rsidRPr="00882484">
        <w:lastRenderedPageBreak/>
        <w:t xml:space="preserve">Increment </w:t>
      </w:r>
      <w:r w:rsidR="00DC15C1">
        <w:t>In</w:t>
      </w:r>
      <w:r w:rsidR="00DC15C1" w:rsidRPr="00882484">
        <w:t xml:space="preserve"> The </w:t>
      </w:r>
      <w:r w:rsidRPr="00882484">
        <w:t>Unemployment Rate</w:t>
      </w:r>
      <w:bookmarkEnd w:id="8"/>
    </w:p>
    <w:p w14:paraId="105D4ECB" w14:textId="77777777" w:rsidR="00DC15C1" w:rsidRDefault="00882484" w:rsidP="00BF1325">
      <w:pPr>
        <w:ind w:firstLine="720"/>
      </w:pPr>
      <w:r>
        <w:t xml:space="preserve">The unemployment rate of the countries which were affected the covid-19 has increased. Because of the restrictions provided by the government of the affecting countries, businesses could not operate. </w:t>
      </w:r>
    </w:p>
    <w:p w14:paraId="760B958B" w14:textId="77777777" w:rsidR="00DC15C1" w:rsidRDefault="00DC15C1" w:rsidP="00DC15C1">
      <w:pPr>
        <w:pStyle w:val="Quote"/>
        <w:rPr>
          <w:noProof/>
        </w:rPr>
      </w:pPr>
      <w:r>
        <w:rPr>
          <w:noProof/>
        </w:rPr>
        <w:drawing>
          <wp:inline distT="0" distB="0" distL="0" distR="0" wp14:anchorId="60E63E16" wp14:editId="7BE8B9D7">
            <wp:extent cx="4619625" cy="27485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25081" cy="2751824"/>
                    </a:xfrm>
                    <a:prstGeom prst="rect">
                      <a:avLst/>
                    </a:prstGeom>
                  </pic:spPr>
                </pic:pic>
              </a:graphicData>
            </a:graphic>
          </wp:inline>
        </w:drawing>
      </w:r>
    </w:p>
    <w:p w14:paraId="3574E79D" w14:textId="77777777" w:rsidR="00DC15C1" w:rsidRDefault="00DC15C1" w:rsidP="00DC15C1">
      <w:pPr>
        <w:pStyle w:val="Quote"/>
        <w:rPr>
          <w:noProof/>
        </w:rPr>
      </w:pPr>
      <w:bookmarkStart w:id="9" w:name="_Toc100688178"/>
      <w:r>
        <w:rPr>
          <w:noProof/>
        </w:rP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rsidRPr="00DC15C1">
        <w:rPr>
          <w:noProof/>
        </w:rPr>
        <w:t xml:space="preserve">: Trade Impact of the Covid-19 on the Automobile Sector </w:t>
      </w:r>
      <w:r w:rsidRPr="00DC15C1">
        <w:rPr>
          <w:noProof/>
        </w:rPr>
        <w:br/>
        <w:t>Source: (statista.com, 2022)</w:t>
      </w:r>
      <w:bookmarkEnd w:id="9"/>
    </w:p>
    <w:p w14:paraId="72E4D898" w14:textId="66A46D0D" w:rsidR="00882484" w:rsidRDefault="00882484" w:rsidP="00BF1325">
      <w:pPr>
        <w:ind w:firstLine="720"/>
      </w:pPr>
      <w:r>
        <w:t>To sustain, businesses reduced the number of employees working in those companies. As a result, the total unemployment rate increased greatly. This has impacted the labour market of the automobile industry negatively. For example, in the UK, the unemployment rate increased to 4.34% in 2020 because of the covid-19</w:t>
      </w:r>
      <w:r w:rsidR="00F276C7">
        <w:t xml:space="preserve"> </w:t>
      </w:r>
      <w:r w:rsidR="00CB0743" w:rsidRPr="00CB0743">
        <w:t xml:space="preserve">(Baldwin and </w:t>
      </w:r>
      <w:proofErr w:type="spellStart"/>
      <w:r w:rsidR="00CB0743" w:rsidRPr="00CB0743">
        <w:t>Tomiura</w:t>
      </w:r>
      <w:proofErr w:type="spellEnd"/>
      <w:r w:rsidR="00CB0743" w:rsidRPr="00CB0743">
        <w:t>, 2020)</w:t>
      </w:r>
      <w:r w:rsidR="00CB0743">
        <w:t xml:space="preserve">. </w:t>
      </w:r>
      <w:r>
        <w:t xml:space="preserve">This has affected the overall operation, supply chain and management of businesses such as Tesla in the global automobile industry. </w:t>
      </w:r>
    </w:p>
    <w:p w14:paraId="1F699B9B" w14:textId="77777777" w:rsidR="00DC15C1" w:rsidRDefault="00DC15C1">
      <w:pPr>
        <w:spacing w:after="160" w:line="259" w:lineRule="auto"/>
        <w:jc w:val="left"/>
        <w:rPr>
          <w:rFonts w:eastAsiaTheme="majorEastAsia" w:cstheme="majorBidi"/>
          <w:b/>
          <w:color w:val="0070C0"/>
          <w:sz w:val="26"/>
          <w:szCs w:val="26"/>
        </w:rPr>
      </w:pPr>
      <w:r>
        <w:br w:type="page"/>
      </w:r>
    </w:p>
    <w:p w14:paraId="50563A66" w14:textId="4AF5AB1E" w:rsidR="00882484" w:rsidRPr="003705A9" w:rsidRDefault="00882484" w:rsidP="00BF1325">
      <w:pPr>
        <w:pStyle w:val="Heading2"/>
        <w:ind w:firstLine="720"/>
      </w:pPr>
      <w:bookmarkStart w:id="10" w:name="_Toc100688167"/>
      <w:r w:rsidRPr="003705A9">
        <w:lastRenderedPageBreak/>
        <w:t xml:space="preserve">Reduction </w:t>
      </w:r>
      <w:r w:rsidR="00DC15C1" w:rsidRPr="003705A9">
        <w:t xml:space="preserve">Of </w:t>
      </w:r>
      <w:r w:rsidRPr="003705A9">
        <w:t>Purchasing Power</w:t>
      </w:r>
      <w:bookmarkEnd w:id="10"/>
    </w:p>
    <w:p w14:paraId="69FC50A1" w14:textId="0F52B05B" w:rsidR="00546D92" w:rsidRDefault="00882484" w:rsidP="00BF1325">
      <w:pPr>
        <w:ind w:firstLine="720"/>
      </w:pPr>
      <w:r>
        <w:t xml:space="preserve">The main reason </w:t>
      </w:r>
      <w:r w:rsidR="0044124B">
        <w:t>for</w:t>
      </w:r>
      <w:r>
        <w:t xml:space="preserve"> </w:t>
      </w:r>
      <w:r w:rsidR="0044124B">
        <w:t xml:space="preserve">the </w:t>
      </w:r>
      <w:r>
        <w:t xml:space="preserve">reduced sales of cars in </w:t>
      </w:r>
      <w:r w:rsidR="0044124B">
        <w:t xml:space="preserve">the </w:t>
      </w:r>
      <w:r>
        <w:t xml:space="preserve">2020-2021 period is because of the lower purchasing power. Economic activities in the country will generate income for mass people. Because of the covid-19, a huge number of people lost jobs. They could not earn minimum money to </w:t>
      </w:r>
      <w:r w:rsidR="00370B1E">
        <w:t>support</w:t>
      </w:r>
      <w:r>
        <w:t xml:space="preserve"> their families</w:t>
      </w:r>
      <w:r w:rsidR="0030229E">
        <w:t xml:space="preserve"> </w:t>
      </w:r>
      <w:r w:rsidR="0030229E" w:rsidRPr="0030229E">
        <w:t>(Seetharaman, 2020)</w:t>
      </w:r>
      <w:r>
        <w:t xml:space="preserve">. Like this, people who were thinking to buy a car in 2020 could not able to buy </w:t>
      </w:r>
      <w:r w:rsidR="0044124B">
        <w:t xml:space="preserve">it </w:t>
      </w:r>
      <w:r>
        <w:t xml:space="preserve">because of the lower purchasing power. Economic activities have </w:t>
      </w:r>
      <w:r w:rsidR="0044124B">
        <w:t xml:space="preserve">been </w:t>
      </w:r>
      <w:r>
        <w:t xml:space="preserve">reduced which </w:t>
      </w:r>
      <w:r w:rsidR="00370B1E">
        <w:t>lowered</w:t>
      </w:r>
      <w:r>
        <w:t xml:space="preserve"> the buying capacity of people in the world. For this reason, the automobile companies such as Tesla could not sell cars like </w:t>
      </w:r>
      <w:r w:rsidR="0044124B">
        <w:t xml:space="preserve">in </w:t>
      </w:r>
      <w:r>
        <w:t>the past before the introduction of the covid-19.</w:t>
      </w:r>
    </w:p>
    <w:p w14:paraId="36A6C865" w14:textId="40AF4191" w:rsidR="007649A6" w:rsidRPr="007649A6" w:rsidRDefault="007649A6" w:rsidP="00BF1325">
      <w:pPr>
        <w:pStyle w:val="Heading2"/>
        <w:ind w:firstLine="720"/>
      </w:pPr>
      <w:bookmarkStart w:id="11" w:name="_Toc100688168"/>
      <w:r w:rsidRPr="007649A6">
        <w:t xml:space="preserve">Reduction </w:t>
      </w:r>
      <w:r w:rsidR="00DC15C1" w:rsidRPr="007649A6">
        <w:t xml:space="preserve">In The </w:t>
      </w:r>
      <w:r w:rsidRPr="007649A6">
        <w:t>Innovation Rate</w:t>
      </w:r>
      <w:bookmarkEnd w:id="11"/>
    </w:p>
    <w:p w14:paraId="0B28678C" w14:textId="785D2964" w:rsidR="00370B1E" w:rsidRDefault="007649A6" w:rsidP="00BF1325">
      <w:pPr>
        <w:ind w:firstLine="720"/>
      </w:pPr>
      <w:r>
        <w:t xml:space="preserve">It is known that the automobile industry in the current business world greatly depends on technological tools. Different companies such as Tesla, BMW, etc. are now using technological tools to develop ears that are eco-friend. The operation and development process of the cars of Tesla </w:t>
      </w:r>
      <w:r w:rsidR="0044124B">
        <w:t>is</w:t>
      </w:r>
      <w:r>
        <w:t xml:space="preserve"> based on technology and innovation. Companies in the automobile industry spend highly on innovation activities for the development of more attractive features in the cars</w:t>
      </w:r>
      <w:r w:rsidR="00CB4481">
        <w:t xml:space="preserve"> </w:t>
      </w:r>
      <w:r w:rsidR="00CB4481" w:rsidRPr="00CB4481">
        <w:t>(Nayak, 2022)</w:t>
      </w:r>
      <w:r>
        <w:t xml:space="preserve">. For example, </w:t>
      </w:r>
      <w:r w:rsidR="0044124B">
        <w:t xml:space="preserve">the </w:t>
      </w:r>
      <w:r>
        <w:t xml:space="preserve">development of AI cars would be fostered if the covid-19 </w:t>
      </w:r>
      <w:r w:rsidR="001C2F1E">
        <w:t>didn’t</w:t>
      </w:r>
      <w:r>
        <w:t xml:space="preserve"> attack the automobile industry. As per the regulations, businesses could not operate like </w:t>
      </w:r>
      <w:r w:rsidR="0044124B">
        <w:t xml:space="preserve">in </w:t>
      </w:r>
      <w:r>
        <w:t>the past and this could not maintain the supply chain which hampered the overall innovative activities of these businesses. As a result, the innovation rate in the automobile industry has reduced significantly.</w:t>
      </w:r>
    </w:p>
    <w:p w14:paraId="61E29F71" w14:textId="65FD9BA4" w:rsidR="00F90E0E" w:rsidRDefault="00F90E0E">
      <w:pPr>
        <w:spacing w:after="160" w:line="259" w:lineRule="auto"/>
        <w:jc w:val="left"/>
      </w:pPr>
      <w:r>
        <w:br w:type="page"/>
      </w:r>
    </w:p>
    <w:p w14:paraId="4D48D78A" w14:textId="26D89A81" w:rsidR="00756E52" w:rsidRDefault="00F90E0E" w:rsidP="00BF1325">
      <w:pPr>
        <w:pStyle w:val="Heading1"/>
        <w:ind w:firstLine="720"/>
      </w:pPr>
      <w:bookmarkStart w:id="12" w:name="_Toc100688169"/>
      <w:r w:rsidRPr="00F90E0E">
        <w:lastRenderedPageBreak/>
        <w:t>Survival and Success Factors for the Global Automobile Sector</w:t>
      </w:r>
      <w:bookmarkEnd w:id="12"/>
    </w:p>
    <w:p w14:paraId="485B25BE" w14:textId="346707D4" w:rsidR="00BA31D4" w:rsidRDefault="00A0156D" w:rsidP="00BF1325">
      <w:pPr>
        <w:ind w:firstLine="720"/>
      </w:pPr>
      <w:r w:rsidRPr="00A0156D">
        <w:t>So, it is seen that the covid-19 has hampered the global automobile industry very badly. Sales and operation of all automobile companies like Tesla have reduced in the covid-19 period. But many businesses have recovered from the negative impact of the covid-19 in some aspects</w:t>
      </w:r>
      <w:r w:rsidR="005834F9">
        <w:t xml:space="preserve"> </w:t>
      </w:r>
      <w:r w:rsidR="005834F9" w:rsidRPr="005834F9">
        <w:t xml:space="preserve">(Sharma and </w:t>
      </w:r>
      <w:proofErr w:type="spellStart"/>
      <w:r w:rsidR="005834F9" w:rsidRPr="005834F9">
        <w:t>Nicolau</w:t>
      </w:r>
      <w:proofErr w:type="spellEnd"/>
      <w:r w:rsidR="005834F9" w:rsidRPr="005834F9">
        <w:t>, 2020)</w:t>
      </w:r>
      <w:r w:rsidRPr="00A0156D">
        <w:t xml:space="preserve">. Although fully overcoming the negative impact of the covid-19 may not be possible for the automobile companies, they can still follow some approaches to recover losses from the covid-19. Some effective </w:t>
      </w:r>
      <w:r w:rsidR="005C3B57" w:rsidRPr="00A0156D">
        <w:t>strategies</w:t>
      </w:r>
      <w:r w:rsidRPr="00A0156D">
        <w:t xml:space="preserve"> are presented below based on the analysis of the covid-19 impact on the global automobile industry.</w:t>
      </w:r>
    </w:p>
    <w:p w14:paraId="33CD0229" w14:textId="25F178F4" w:rsidR="00BA31D4" w:rsidRPr="005C3B57" w:rsidRDefault="00BA31D4" w:rsidP="00BF1325">
      <w:pPr>
        <w:pStyle w:val="Heading2"/>
        <w:ind w:firstLine="720"/>
      </w:pPr>
      <w:bookmarkStart w:id="13" w:name="_Toc100688170"/>
      <w:r w:rsidRPr="005C3B57">
        <w:t xml:space="preserve">Creation </w:t>
      </w:r>
      <w:r w:rsidR="00DC15C1" w:rsidRPr="005C3B57">
        <w:t xml:space="preserve">Of </w:t>
      </w:r>
      <w:r w:rsidRPr="005C3B57">
        <w:t>Strategic Alliance</w:t>
      </w:r>
      <w:bookmarkEnd w:id="13"/>
    </w:p>
    <w:p w14:paraId="5750C16C" w14:textId="6D0A0A11" w:rsidR="00BA31D4" w:rsidRDefault="00985172" w:rsidP="00BF1325">
      <w:pPr>
        <w:ind w:firstLine="720"/>
      </w:pPr>
      <w:r w:rsidRPr="00985172">
        <w:t xml:space="preserve">In the global automobile industry, many large companies are doing business properly. </w:t>
      </w:r>
      <w:r w:rsidR="0044124B">
        <w:t>The c</w:t>
      </w:r>
      <w:r w:rsidRPr="00985172">
        <w:t>apabilities and resources of these businesses are very huge which allow</w:t>
      </w:r>
      <w:r w:rsidR="0044124B">
        <w:t>s</w:t>
      </w:r>
      <w:r w:rsidRPr="00985172">
        <w:t xml:space="preserve"> these businesses to reduce the </w:t>
      </w:r>
      <w:r w:rsidR="005C3B57" w:rsidRPr="00985172">
        <w:t>negative</w:t>
      </w:r>
      <w:r w:rsidRPr="00985172">
        <w:t xml:space="preserve"> impact of the covid-19. But </w:t>
      </w:r>
      <w:r w:rsidR="0044124B">
        <w:t>many small and medium automobile companies in the global automobile industry</w:t>
      </w:r>
      <w:r w:rsidRPr="00985172">
        <w:t xml:space="preserve"> have limited resources and capabilities to operate and overcome the negative impact of the covid-19. To overcome the negative impact, these small and medium automobile companies can build a strategic alliance</w:t>
      </w:r>
      <w:r w:rsidR="00DF2093">
        <w:t xml:space="preserve"> </w:t>
      </w:r>
      <w:r w:rsidR="00DF2093" w:rsidRPr="00DF2093">
        <w:t>(Kim, 2020)</w:t>
      </w:r>
      <w:r w:rsidRPr="00985172">
        <w:t xml:space="preserve">. In the aviation industry, strategic alliance is very popular and all major companies in the aviation </w:t>
      </w:r>
      <w:r w:rsidR="0054446C" w:rsidRPr="00985172">
        <w:t>industry</w:t>
      </w:r>
      <w:r w:rsidRPr="00985172">
        <w:t xml:space="preserve"> are </w:t>
      </w:r>
      <w:r w:rsidR="0044124B">
        <w:t xml:space="preserve">a </w:t>
      </w:r>
      <w:r w:rsidRPr="00985172">
        <w:t>member of strategic alliance. This allows them to reduce the cost of operation and increase benefit</w:t>
      </w:r>
      <w:r w:rsidR="0044124B">
        <w:t>s</w:t>
      </w:r>
      <w:r w:rsidRPr="00985172">
        <w:t xml:space="preserve"> through mutual development. Like the </w:t>
      </w:r>
      <w:r w:rsidR="0054446C" w:rsidRPr="00985172">
        <w:t>companies</w:t>
      </w:r>
      <w:r w:rsidRPr="00985172">
        <w:t xml:space="preserve"> </w:t>
      </w:r>
      <w:r w:rsidR="0044124B">
        <w:t>in</w:t>
      </w:r>
      <w:r w:rsidRPr="00985172">
        <w:t xml:space="preserve"> the aviation industry, small and medium businesses in the automobile industry can develop strategic alliance</w:t>
      </w:r>
      <w:r w:rsidR="0044124B">
        <w:t>s</w:t>
      </w:r>
      <w:r w:rsidRPr="00985172">
        <w:t xml:space="preserve"> for mutual benefit. This will help them to reduce the negative impact of the covid-19.</w:t>
      </w:r>
    </w:p>
    <w:p w14:paraId="5AD8ABA8" w14:textId="501927A6" w:rsidR="00BA31D4" w:rsidRPr="0071029A" w:rsidRDefault="00BA31D4" w:rsidP="00BF1325">
      <w:pPr>
        <w:pStyle w:val="Heading2"/>
        <w:ind w:firstLine="720"/>
      </w:pPr>
      <w:bookmarkStart w:id="14" w:name="_Toc100688171"/>
      <w:r w:rsidRPr="0071029A">
        <w:t>Collaboration</w:t>
      </w:r>
      <w:bookmarkEnd w:id="14"/>
    </w:p>
    <w:p w14:paraId="7012E43E" w14:textId="29203AD5" w:rsidR="00BA31D4" w:rsidRDefault="00CB52C4" w:rsidP="00BF1325">
      <w:pPr>
        <w:ind w:firstLine="720"/>
      </w:pPr>
      <w:r w:rsidRPr="00CB52C4">
        <w:t xml:space="preserve">In the previous section, it was stated that companies in the automobile industry </w:t>
      </w:r>
      <w:r w:rsidR="00761D76" w:rsidRPr="00CB52C4">
        <w:t>have</w:t>
      </w:r>
      <w:r w:rsidRPr="00CB52C4">
        <w:t xml:space="preserve"> faced major problems in terms of supply chain management of the company. Because of </w:t>
      </w:r>
      <w:r w:rsidR="00761D76" w:rsidRPr="00CB52C4">
        <w:t>restrictions</w:t>
      </w:r>
      <w:r w:rsidRPr="00CB52C4">
        <w:t xml:space="preserve"> in global transportation, businesses could not complete the supply chain activities. Like these automobile companies, the suppliers of these companies also faced problems due to covid-19</w:t>
      </w:r>
      <w:r w:rsidR="00230332">
        <w:t xml:space="preserve"> </w:t>
      </w:r>
      <w:r w:rsidR="00230332" w:rsidRPr="00230332">
        <w:t>(</w:t>
      </w:r>
      <w:proofErr w:type="spellStart"/>
      <w:r w:rsidR="00230332" w:rsidRPr="00230332">
        <w:t>Kufelová</w:t>
      </w:r>
      <w:proofErr w:type="spellEnd"/>
      <w:r w:rsidR="00230332" w:rsidRPr="00230332">
        <w:t xml:space="preserve"> and </w:t>
      </w:r>
      <w:proofErr w:type="spellStart"/>
      <w:r w:rsidR="00230332" w:rsidRPr="00230332">
        <w:t>Raková</w:t>
      </w:r>
      <w:proofErr w:type="spellEnd"/>
      <w:r w:rsidR="00230332" w:rsidRPr="00230332">
        <w:t>, 2020)</w:t>
      </w:r>
      <w:r w:rsidRPr="00CB52C4">
        <w:t xml:space="preserve">. For this reason, overcoming the negative impact of covid-19 is an aim for these suppliers also. For this reason, companies in the automobile industry can collaborate with suppliers. This would </w:t>
      </w:r>
      <w:r w:rsidRPr="00CB52C4">
        <w:lastRenderedPageBreak/>
        <w:t xml:space="preserve">allow them to cut </w:t>
      </w:r>
      <w:r w:rsidR="0044124B">
        <w:t xml:space="preserve">the </w:t>
      </w:r>
      <w:r w:rsidRPr="00CB52C4">
        <w:t xml:space="preserve">cost of </w:t>
      </w:r>
      <w:r w:rsidR="0044124B">
        <w:t xml:space="preserve">the </w:t>
      </w:r>
      <w:r w:rsidRPr="00CB52C4">
        <w:t xml:space="preserve">supply chain and manufacture cars at </w:t>
      </w:r>
      <w:r w:rsidR="0044124B">
        <w:t xml:space="preserve">a </w:t>
      </w:r>
      <w:r w:rsidRPr="00CB52C4">
        <w:t xml:space="preserve">low cost. As a result, </w:t>
      </w:r>
      <w:r w:rsidR="00761D76" w:rsidRPr="00CB52C4">
        <w:t>they can</w:t>
      </w:r>
      <w:r w:rsidRPr="00CB52C4">
        <w:t xml:space="preserve"> sell cars at </w:t>
      </w:r>
      <w:r w:rsidR="0044124B">
        <w:t xml:space="preserve">a </w:t>
      </w:r>
      <w:r w:rsidRPr="00CB52C4">
        <w:t>low price which will increase the sales of cars.</w:t>
      </w:r>
    </w:p>
    <w:p w14:paraId="453E3C89" w14:textId="1FCB0FAB" w:rsidR="00BA31D4" w:rsidRPr="0071029A" w:rsidRDefault="00BA31D4" w:rsidP="00BF1325">
      <w:pPr>
        <w:pStyle w:val="Heading2"/>
        <w:ind w:firstLine="720"/>
      </w:pPr>
      <w:bookmarkStart w:id="15" w:name="_Toc100688172"/>
      <w:r w:rsidRPr="0071029A">
        <w:t>Innovation</w:t>
      </w:r>
      <w:bookmarkEnd w:id="15"/>
    </w:p>
    <w:p w14:paraId="4C24D163" w14:textId="5F1BA9C5" w:rsidR="00BA31D4" w:rsidRDefault="00D109CF" w:rsidP="00BF1325">
      <w:pPr>
        <w:ind w:firstLine="720"/>
      </w:pPr>
      <w:r w:rsidRPr="00D109CF">
        <w:t>Innovation activities of businesses in the global automobile industry were hampered due to the covid-19. For example, the latest projects of Tesla to develop driverless cars could not complete properly because of less innovative activities. As the overall supply chain activities of Tesla w</w:t>
      </w:r>
      <w:r w:rsidR="0044124B">
        <w:t>ere</w:t>
      </w:r>
      <w:r w:rsidRPr="00D109CF">
        <w:t xml:space="preserve"> hampered, the company could not focus on innovation like </w:t>
      </w:r>
      <w:r w:rsidR="0044124B">
        <w:t xml:space="preserve">in </w:t>
      </w:r>
      <w:r w:rsidRPr="00D109CF">
        <w:t>the past. However, innovation is an important factor for the development and sustainability of Tesla</w:t>
      </w:r>
      <w:r w:rsidR="00BE1704">
        <w:t xml:space="preserve"> </w:t>
      </w:r>
      <w:r w:rsidR="00BE1704" w:rsidRPr="00BE1704">
        <w:t>(Wen et al., 2021)</w:t>
      </w:r>
      <w:r w:rsidRPr="00D109CF">
        <w:t xml:space="preserve">. As a result, the company should now focus on innovation as the impact of the covid-19 has started to reduce. By focusing on innovative activities, the management of Tesla can manufacture cars that would attract customers and will increase sales. Also, the innovation in Tesla will help the </w:t>
      </w:r>
      <w:r w:rsidR="00C421D5" w:rsidRPr="00D109CF">
        <w:t>company</w:t>
      </w:r>
      <w:r w:rsidRPr="00D109CF">
        <w:t xml:space="preserve"> to cut cost</w:t>
      </w:r>
      <w:r w:rsidR="0044124B">
        <w:t>s</w:t>
      </w:r>
      <w:r w:rsidRPr="00D109CF">
        <w:t xml:space="preserve"> greatly if they could manage to manufacture batteries in their facilities.</w:t>
      </w:r>
    </w:p>
    <w:p w14:paraId="5EABFE15" w14:textId="5423A819" w:rsidR="00F90E0E" w:rsidRDefault="00DC15C1" w:rsidP="002360F7">
      <w:pPr>
        <w:pStyle w:val="Heading2"/>
        <w:ind w:firstLine="720"/>
      </w:pPr>
      <w:bookmarkStart w:id="16" w:name="_Toc100688173"/>
      <w:r w:rsidRPr="0071029A">
        <w:t>Government Incentives</w:t>
      </w:r>
      <w:bookmarkEnd w:id="16"/>
    </w:p>
    <w:p w14:paraId="033FF17F" w14:textId="422C8A68" w:rsidR="00C421D5" w:rsidRPr="0071029A" w:rsidRDefault="00E7756F" w:rsidP="002360F7">
      <w:pPr>
        <w:ind w:firstLine="720"/>
      </w:pPr>
      <w:r w:rsidRPr="00E7756F">
        <w:t xml:space="preserve">To recover from the negative impact of the covid-19, the government of many countries are providing investment, loans and other facilities to companies. In the global automobile industry, car manufacturing companies also getting support from the government. This kind of </w:t>
      </w:r>
      <w:r w:rsidR="009F139E" w:rsidRPr="00E7756F">
        <w:t>support</w:t>
      </w:r>
      <w:r w:rsidRPr="00E7756F">
        <w:t xml:space="preserve"> such as loans, investments, tax facilities, etc. is helping the automobile companies</w:t>
      </w:r>
      <w:r w:rsidR="007A6E98">
        <w:t xml:space="preserve"> </w:t>
      </w:r>
      <w:r w:rsidR="007A6E98" w:rsidRPr="007A6E98">
        <w:t>(</w:t>
      </w:r>
      <w:proofErr w:type="spellStart"/>
      <w:r w:rsidR="007A6E98" w:rsidRPr="007A6E98">
        <w:t>Belhadi</w:t>
      </w:r>
      <w:proofErr w:type="spellEnd"/>
      <w:r w:rsidR="007A6E98" w:rsidRPr="007A6E98">
        <w:t xml:space="preserve"> et al., 2021)</w:t>
      </w:r>
      <w:r w:rsidRPr="00E7756F">
        <w:t xml:space="preserve">. For this reason, </w:t>
      </w:r>
      <w:r w:rsidR="009F139E" w:rsidRPr="00E7756F">
        <w:t>companies</w:t>
      </w:r>
      <w:r w:rsidRPr="00E7756F">
        <w:t xml:space="preserve"> such as Tesla should ensure the proper usage of government incentives. As an electric car manufacturing company, Tesla </w:t>
      </w:r>
      <w:r w:rsidR="0044124B">
        <w:t xml:space="preserve">has </w:t>
      </w:r>
      <w:r w:rsidRPr="00E7756F">
        <w:t>already receive</w:t>
      </w:r>
      <w:r w:rsidR="0044124B">
        <w:t>d</w:t>
      </w:r>
      <w:r w:rsidRPr="00E7756F">
        <w:t xml:space="preserve"> support from the </w:t>
      </w:r>
      <w:r w:rsidR="009F139E" w:rsidRPr="00E7756F">
        <w:t>government</w:t>
      </w:r>
      <w:r w:rsidRPr="00E7756F">
        <w:t xml:space="preserve"> of many countries. Tax facilities </w:t>
      </w:r>
      <w:r w:rsidR="0044124B">
        <w:t xml:space="preserve">and the </w:t>
      </w:r>
      <w:r w:rsidRPr="00E7756F">
        <w:t xml:space="preserve">construction of charging </w:t>
      </w:r>
      <w:r w:rsidR="009F139E" w:rsidRPr="00E7756F">
        <w:t>stations</w:t>
      </w:r>
      <w:r w:rsidRPr="00E7756F">
        <w:t xml:space="preserve"> for electric cars are ensured by the government of the develop</w:t>
      </w:r>
      <w:r w:rsidR="0044124B">
        <w:t>ing</w:t>
      </w:r>
      <w:r w:rsidRPr="00E7756F">
        <w:t xml:space="preserve"> countries. These facilities should be used by Tesla properly to reduce the negative impact of the covid-19.</w:t>
      </w:r>
    </w:p>
    <w:p w14:paraId="6C74689C" w14:textId="77777777" w:rsidR="008777B6" w:rsidRDefault="008777B6">
      <w:pPr>
        <w:spacing w:after="160" w:line="259" w:lineRule="auto"/>
        <w:jc w:val="left"/>
      </w:pPr>
      <w:r>
        <w:br w:type="page"/>
      </w:r>
    </w:p>
    <w:p w14:paraId="2FA24047" w14:textId="77777777" w:rsidR="008777B6" w:rsidRDefault="008777B6" w:rsidP="002360F7">
      <w:pPr>
        <w:pStyle w:val="Heading1"/>
        <w:ind w:firstLine="720"/>
      </w:pPr>
      <w:bookmarkStart w:id="17" w:name="_Toc100688174"/>
      <w:r>
        <w:lastRenderedPageBreak/>
        <w:t>Conclusion</w:t>
      </w:r>
      <w:bookmarkEnd w:id="17"/>
    </w:p>
    <w:p w14:paraId="76160041" w14:textId="2D823BDC" w:rsidR="007409AA" w:rsidRDefault="00D27C1C" w:rsidP="002360F7">
      <w:pPr>
        <w:ind w:firstLine="720"/>
      </w:pPr>
      <w:r w:rsidRPr="00D27C1C">
        <w:t xml:space="preserve">The covid-19 is not a good thing for </w:t>
      </w:r>
      <w:r w:rsidR="0044124B">
        <w:t xml:space="preserve">the </w:t>
      </w:r>
      <w:r w:rsidRPr="00D27C1C">
        <w:t>human being. This pandemic has affected both human</w:t>
      </w:r>
      <w:r w:rsidR="0044124B">
        <w:t>s</w:t>
      </w:r>
      <w:r w:rsidRPr="00D27C1C">
        <w:t xml:space="preserve"> and businesses drastically. Many business industries </w:t>
      </w:r>
      <w:r w:rsidR="0044124B">
        <w:t>in</w:t>
      </w:r>
      <w:r w:rsidRPr="00D27C1C">
        <w:t xml:space="preserve"> many countries are still suffering because of the covid-19. Many countries are not facing national cris</w:t>
      </w:r>
      <w:r w:rsidR="0044124B">
        <w:t>e</w:t>
      </w:r>
      <w:r w:rsidRPr="00D27C1C">
        <w:t xml:space="preserve">s and seeking the support of others. Like these countries and people, businesses of many industries </w:t>
      </w:r>
      <w:r w:rsidR="0044124B">
        <w:t xml:space="preserve">are </w:t>
      </w:r>
      <w:r w:rsidRPr="00D27C1C">
        <w:t xml:space="preserve">greatly hampered. The global automobile industry can be </w:t>
      </w:r>
      <w:r w:rsidR="0044124B">
        <w:t xml:space="preserve">a </w:t>
      </w:r>
      <w:r w:rsidRPr="00D27C1C">
        <w:t xml:space="preserve">good example of this. The global automobile industry is very diverse and companies are dependent on suppliers who may be situated in different countries. The overall </w:t>
      </w:r>
      <w:r w:rsidR="00460A3C" w:rsidRPr="00D27C1C">
        <w:t>operation</w:t>
      </w:r>
      <w:r w:rsidRPr="00D27C1C">
        <w:t xml:space="preserve"> and management of the automobile industry have been hampered </w:t>
      </w:r>
      <w:r w:rsidR="00460A3C" w:rsidRPr="00D27C1C">
        <w:t>because</w:t>
      </w:r>
      <w:r w:rsidRPr="00D27C1C">
        <w:t xml:space="preserve"> of the covid-19. </w:t>
      </w:r>
      <w:r w:rsidR="0044124B">
        <w:t>The u</w:t>
      </w:r>
      <w:r w:rsidRPr="00D27C1C">
        <w:t xml:space="preserve">nemployment rate increased and purchasing power decreased. As a result, sales of the </w:t>
      </w:r>
      <w:r w:rsidR="00460A3C" w:rsidRPr="00D27C1C">
        <w:t>companies</w:t>
      </w:r>
      <w:r w:rsidRPr="00D27C1C">
        <w:t xml:space="preserve"> of the automobile industry </w:t>
      </w:r>
      <w:r w:rsidR="0044124B">
        <w:t xml:space="preserve">were </w:t>
      </w:r>
      <w:r w:rsidRPr="00D27C1C">
        <w:t xml:space="preserve">reduced. </w:t>
      </w:r>
      <w:r w:rsidR="00460A3C" w:rsidRPr="00D27C1C">
        <w:t>However</w:t>
      </w:r>
      <w:r w:rsidRPr="00D27C1C">
        <w:t xml:space="preserve">, they can develop some </w:t>
      </w:r>
      <w:r w:rsidR="00460A3C" w:rsidRPr="00D27C1C">
        <w:t>strategies</w:t>
      </w:r>
      <w:r w:rsidRPr="00D27C1C">
        <w:t xml:space="preserve"> such as </w:t>
      </w:r>
      <w:r w:rsidR="0044124B">
        <w:t xml:space="preserve">the </w:t>
      </w:r>
      <w:r w:rsidRPr="00D27C1C">
        <w:t xml:space="preserve">creation of a strategic alliance or collaboration with </w:t>
      </w:r>
      <w:r w:rsidR="00460A3C" w:rsidRPr="00D27C1C">
        <w:t>suppliers</w:t>
      </w:r>
      <w:r w:rsidRPr="00D27C1C">
        <w:t xml:space="preserve"> which will allow them to reduce </w:t>
      </w:r>
      <w:r w:rsidR="0044124B">
        <w:t xml:space="preserve">the </w:t>
      </w:r>
      <w:r w:rsidRPr="00D27C1C">
        <w:t>cost of operation.</w:t>
      </w:r>
      <w:r w:rsidR="00C66A71">
        <w:t xml:space="preserve"> Also, proper usage of </w:t>
      </w:r>
      <w:r w:rsidR="00B43E47">
        <w:t>government</w:t>
      </w:r>
      <w:r w:rsidR="00C66A71">
        <w:t xml:space="preserve"> </w:t>
      </w:r>
      <w:r w:rsidR="00B43E47">
        <w:t>support</w:t>
      </w:r>
      <w:r w:rsidR="00C66A71">
        <w:t xml:space="preserve"> and innovation can help these companies to overcome the negative impact of the </w:t>
      </w:r>
      <w:r w:rsidR="00B43E47">
        <w:t>covid-19.</w:t>
      </w:r>
      <w:r w:rsidR="007409AA">
        <w:br w:type="page"/>
      </w:r>
    </w:p>
    <w:p w14:paraId="3981E774" w14:textId="43132823" w:rsidR="00BA31D4" w:rsidRDefault="007409AA" w:rsidP="002360F7">
      <w:pPr>
        <w:pStyle w:val="Heading1"/>
        <w:ind w:firstLine="720"/>
      </w:pPr>
      <w:bookmarkStart w:id="18" w:name="_Toc100688175"/>
      <w:r>
        <w:lastRenderedPageBreak/>
        <w:t>References</w:t>
      </w:r>
      <w:bookmarkEnd w:id="18"/>
      <w:r>
        <w:t xml:space="preserve"> </w:t>
      </w:r>
    </w:p>
    <w:p w14:paraId="0CE899D0" w14:textId="77777777" w:rsidR="006266F0" w:rsidRDefault="006266F0" w:rsidP="002360F7">
      <w:pPr>
        <w:ind w:firstLine="720"/>
      </w:pPr>
      <w:r>
        <w:t xml:space="preserve">Baldwin, R. and </w:t>
      </w:r>
      <w:proofErr w:type="spellStart"/>
      <w:r>
        <w:t>Tomiura</w:t>
      </w:r>
      <w:proofErr w:type="spellEnd"/>
      <w:r>
        <w:t>, E., 2020. Thinking ahead about the trade impact of COVID-19. Economics in the Time of COVID-19, 59, pp.59-71.</w:t>
      </w:r>
    </w:p>
    <w:p w14:paraId="526167C0" w14:textId="13FFF828" w:rsidR="006266F0" w:rsidRDefault="006266F0" w:rsidP="002360F7">
      <w:pPr>
        <w:ind w:firstLine="720"/>
      </w:pPr>
      <w:proofErr w:type="spellStart"/>
      <w:r>
        <w:t>Belhadi</w:t>
      </w:r>
      <w:proofErr w:type="spellEnd"/>
      <w:r>
        <w:t xml:space="preserve">, A., </w:t>
      </w:r>
      <w:proofErr w:type="spellStart"/>
      <w:r>
        <w:t>Kamble</w:t>
      </w:r>
      <w:proofErr w:type="spellEnd"/>
      <w:r>
        <w:t>, S. and Venkatesh, M., 2021. Manufacturing and service supply chain resilience to the COVID-19 outbreak: Lessons learned from the automobile and airline industries. Technological Forecasting and Social Change, 163, p.120447.</w:t>
      </w:r>
    </w:p>
    <w:p w14:paraId="7DD60A83" w14:textId="6F1E8BD5" w:rsidR="006266F0" w:rsidRDefault="006266F0" w:rsidP="002360F7">
      <w:pPr>
        <w:ind w:firstLine="720"/>
      </w:pPr>
      <w:r>
        <w:t>Kim, R., 2020. The impact of COVID-19 on consumers: Preparing for digital sales. IEEE Engineering Management Review, 48(3), pp.212-218.</w:t>
      </w:r>
    </w:p>
    <w:p w14:paraId="175E34A9" w14:textId="77777777" w:rsidR="006266F0" w:rsidRDefault="006266F0" w:rsidP="002360F7">
      <w:pPr>
        <w:ind w:firstLine="720"/>
      </w:pPr>
      <w:proofErr w:type="spellStart"/>
      <w:r>
        <w:t>Kufelová</w:t>
      </w:r>
      <w:proofErr w:type="spellEnd"/>
      <w:r>
        <w:t xml:space="preserve">, I. and </w:t>
      </w:r>
      <w:proofErr w:type="spellStart"/>
      <w:r>
        <w:t>Raková</w:t>
      </w:r>
      <w:proofErr w:type="spellEnd"/>
      <w:r>
        <w:t>, M., 2020. Impact of the Covid-19 pandemic on the automotive industry in Slovakia and selected countries. In SHS Web of Conferences (Vol. 83, p. 01040). EDP Sciences.</w:t>
      </w:r>
    </w:p>
    <w:p w14:paraId="1416EE9F" w14:textId="01E76710" w:rsidR="006266F0" w:rsidRDefault="006266F0" w:rsidP="002360F7">
      <w:pPr>
        <w:ind w:firstLine="720"/>
      </w:pPr>
      <w:r>
        <w:t xml:space="preserve">Nayak, J., Mishra, M. and </w:t>
      </w:r>
      <w:proofErr w:type="spellStart"/>
      <w:r>
        <w:t>Shanmuganathan</w:t>
      </w:r>
      <w:proofErr w:type="spellEnd"/>
      <w:r>
        <w:t>, V., 2022. An impact study of COVID</w:t>
      </w:r>
      <w:r>
        <w:rPr>
          <w:rFonts w:ascii="Cambria Math" w:hAnsi="Cambria Math" w:cs="Cambria Math"/>
        </w:rPr>
        <w:t>‐</w:t>
      </w:r>
      <w:r>
        <w:t>19 on six different industries: Automobile, energy and power, agriculture, education, travel and tourism and consumer electronics. Expert systems, 39(3), p.e12677.</w:t>
      </w:r>
    </w:p>
    <w:p w14:paraId="4ECCF837" w14:textId="77777777" w:rsidR="006266F0" w:rsidRDefault="006266F0" w:rsidP="002360F7">
      <w:pPr>
        <w:ind w:firstLine="720"/>
      </w:pPr>
      <w:proofErr w:type="spellStart"/>
      <w:r>
        <w:t>Rajamohan</w:t>
      </w:r>
      <w:proofErr w:type="spellEnd"/>
      <w:r>
        <w:t xml:space="preserve">, S., Sathish, A. and Rahman, A., 2020. Impact of COVID-19 on stock price of NSE in automobile sector. Int. J. Adv. </w:t>
      </w:r>
      <w:proofErr w:type="spellStart"/>
      <w:r>
        <w:t>Multidiscip</w:t>
      </w:r>
      <w:proofErr w:type="spellEnd"/>
      <w:r>
        <w:t>. Res, 7(7), pp.24-29.</w:t>
      </w:r>
    </w:p>
    <w:p w14:paraId="285B4780" w14:textId="77777777" w:rsidR="006266F0" w:rsidRDefault="006266F0" w:rsidP="002360F7">
      <w:r>
        <w:t>Seetharaman, P., 2020. Business models shifts: Impact of Covid-19. International Journal of Information Management, 54, p.102173.</w:t>
      </w:r>
    </w:p>
    <w:p w14:paraId="50D2B418" w14:textId="5D74CC00" w:rsidR="006266F0" w:rsidRDefault="006266F0" w:rsidP="002360F7">
      <w:pPr>
        <w:ind w:firstLine="720"/>
      </w:pPr>
      <w:r>
        <w:t xml:space="preserve">Sharma, A. and </w:t>
      </w:r>
      <w:proofErr w:type="spellStart"/>
      <w:r>
        <w:t>Nicolau</w:t>
      </w:r>
      <w:proofErr w:type="spellEnd"/>
      <w:r>
        <w:t>, J., 2020. An open market valuation of the effects of COVID-19 on the travel and tourism industry. Annals of Tourism Research, 83, p.102990.</w:t>
      </w:r>
    </w:p>
    <w:p w14:paraId="3E53D835" w14:textId="54E38FE9" w:rsidR="006266F0" w:rsidRDefault="006266F0" w:rsidP="002360F7">
      <w:r>
        <w:t>Tesla</w:t>
      </w:r>
      <w:r w:rsidR="00DC15C1">
        <w:t xml:space="preserve">, </w:t>
      </w:r>
      <w:r>
        <w:t>2022. Available at: https://www.statista.com/topics/2086/tesla/ (Accessed: 12 April 2022).</w:t>
      </w:r>
    </w:p>
    <w:p w14:paraId="319A3AC7" w14:textId="77777777" w:rsidR="006266F0" w:rsidRPr="007409AA" w:rsidRDefault="006266F0" w:rsidP="002360F7">
      <w:pPr>
        <w:ind w:firstLine="720"/>
      </w:pPr>
      <w:r>
        <w:t>U.K. Unemployment Rate 1991-2022 (2022). Available at: https://www.macrotrends.net/countries/GBR/united-kingdom/unemployment-rate (Accessed: 12 April 2022).</w:t>
      </w:r>
    </w:p>
    <w:p w14:paraId="04CDAFC0" w14:textId="77777777" w:rsidR="006266F0" w:rsidRDefault="006266F0" w:rsidP="002360F7">
      <w:pPr>
        <w:ind w:firstLine="720"/>
      </w:pPr>
      <w:r>
        <w:t>United Kingdom Car Sales Data - carsalesbase.com (2016). Available at: https://carsalesbase.com/united-kingdom-car-sales-data/ (Accessed: 12 April 2022).</w:t>
      </w:r>
    </w:p>
    <w:p w14:paraId="61DC08DA" w14:textId="2080DFE9" w:rsidR="006266F0" w:rsidRDefault="006266F0" w:rsidP="002360F7">
      <w:pPr>
        <w:ind w:firstLine="720"/>
      </w:pPr>
      <w:r>
        <w:lastRenderedPageBreak/>
        <w:t>Wen, W., Yang, S. and Gao, S., 2021. Impacts of COVID-19 on the electric vehicle industry: Evidence from China. Renewable and Sustainable Energy Reviews, 144, p.111024.</w:t>
      </w:r>
    </w:p>
    <w:sectPr w:rsidR="006266F0" w:rsidSect="0024698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B3704" w14:textId="77777777" w:rsidR="00C60EF2" w:rsidRDefault="00C60EF2" w:rsidP="00091AC8">
      <w:pPr>
        <w:spacing w:after="0" w:line="240" w:lineRule="auto"/>
      </w:pPr>
      <w:r>
        <w:separator/>
      </w:r>
    </w:p>
  </w:endnote>
  <w:endnote w:type="continuationSeparator" w:id="0">
    <w:p w14:paraId="7CD8E4C9" w14:textId="77777777" w:rsidR="00C60EF2" w:rsidRDefault="00C60EF2" w:rsidP="00091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284154"/>
      <w:docPartObj>
        <w:docPartGallery w:val="Page Numbers (Bottom of Page)"/>
        <w:docPartUnique/>
      </w:docPartObj>
    </w:sdtPr>
    <w:sdtEndPr>
      <w:rPr>
        <w:noProof/>
      </w:rPr>
    </w:sdtEndPr>
    <w:sdtContent>
      <w:p w14:paraId="0E3AE274" w14:textId="31145D40" w:rsidR="00091AC8" w:rsidRDefault="00091A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22A06E" w14:textId="77777777" w:rsidR="00091AC8" w:rsidRDefault="00091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72C1E" w14:textId="77777777" w:rsidR="00C60EF2" w:rsidRDefault="00C60EF2" w:rsidP="00091AC8">
      <w:pPr>
        <w:spacing w:after="0" w:line="240" w:lineRule="auto"/>
      </w:pPr>
      <w:r>
        <w:separator/>
      </w:r>
    </w:p>
  </w:footnote>
  <w:footnote w:type="continuationSeparator" w:id="0">
    <w:p w14:paraId="6D37DE21" w14:textId="77777777" w:rsidR="00C60EF2" w:rsidRDefault="00C60EF2" w:rsidP="00091A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MTMxM7M0tTA1NDJQ0lEKTi0uzszPAykwrgUA1qbQ8CwAAAA="/>
  </w:docVars>
  <w:rsids>
    <w:rsidRoot w:val="007D1980"/>
    <w:rsid w:val="00005009"/>
    <w:rsid w:val="000152FE"/>
    <w:rsid w:val="00041A6E"/>
    <w:rsid w:val="00046551"/>
    <w:rsid w:val="00085902"/>
    <w:rsid w:val="00091AC8"/>
    <w:rsid w:val="000A588C"/>
    <w:rsid w:val="000B56F1"/>
    <w:rsid w:val="000E59DD"/>
    <w:rsid w:val="001101C7"/>
    <w:rsid w:val="00120AD9"/>
    <w:rsid w:val="00122352"/>
    <w:rsid w:val="00137529"/>
    <w:rsid w:val="00151AF3"/>
    <w:rsid w:val="00156212"/>
    <w:rsid w:val="0016703A"/>
    <w:rsid w:val="001A7A54"/>
    <w:rsid w:val="001C2F1E"/>
    <w:rsid w:val="001D7A34"/>
    <w:rsid w:val="001E4772"/>
    <w:rsid w:val="001E71BD"/>
    <w:rsid w:val="00224321"/>
    <w:rsid w:val="00230332"/>
    <w:rsid w:val="002360F7"/>
    <w:rsid w:val="00246989"/>
    <w:rsid w:val="002722B8"/>
    <w:rsid w:val="0028283F"/>
    <w:rsid w:val="002834AD"/>
    <w:rsid w:val="002B5BA7"/>
    <w:rsid w:val="002F57BF"/>
    <w:rsid w:val="0030229E"/>
    <w:rsid w:val="00367C1F"/>
    <w:rsid w:val="003705A9"/>
    <w:rsid w:val="00370B1E"/>
    <w:rsid w:val="003721E9"/>
    <w:rsid w:val="0038709F"/>
    <w:rsid w:val="003C2507"/>
    <w:rsid w:val="003D2E3A"/>
    <w:rsid w:val="003D5AC8"/>
    <w:rsid w:val="00425061"/>
    <w:rsid w:val="0044124B"/>
    <w:rsid w:val="00460A3C"/>
    <w:rsid w:val="004F1312"/>
    <w:rsid w:val="00525F41"/>
    <w:rsid w:val="0054446C"/>
    <w:rsid w:val="00546D92"/>
    <w:rsid w:val="00550865"/>
    <w:rsid w:val="005517D1"/>
    <w:rsid w:val="00581688"/>
    <w:rsid w:val="005834F9"/>
    <w:rsid w:val="00595CCB"/>
    <w:rsid w:val="005A740D"/>
    <w:rsid w:val="005C3B57"/>
    <w:rsid w:val="005D4FF9"/>
    <w:rsid w:val="006023C4"/>
    <w:rsid w:val="006266F0"/>
    <w:rsid w:val="00670D3E"/>
    <w:rsid w:val="006814B8"/>
    <w:rsid w:val="00694BAC"/>
    <w:rsid w:val="00695B7A"/>
    <w:rsid w:val="006B5FEE"/>
    <w:rsid w:val="006D005B"/>
    <w:rsid w:val="00703F8A"/>
    <w:rsid w:val="0071029A"/>
    <w:rsid w:val="00713D4B"/>
    <w:rsid w:val="007409AA"/>
    <w:rsid w:val="00756E52"/>
    <w:rsid w:val="00761D76"/>
    <w:rsid w:val="007649A6"/>
    <w:rsid w:val="007732DA"/>
    <w:rsid w:val="007A6E98"/>
    <w:rsid w:val="007C2883"/>
    <w:rsid w:val="007D1980"/>
    <w:rsid w:val="007D4049"/>
    <w:rsid w:val="00823587"/>
    <w:rsid w:val="00851259"/>
    <w:rsid w:val="00855488"/>
    <w:rsid w:val="008658A0"/>
    <w:rsid w:val="008777B6"/>
    <w:rsid w:val="00882484"/>
    <w:rsid w:val="0089056D"/>
    <w:rsid w:val="008C15AA"/>
    <w:rsid w:val="009002CD"/>
    <w:rsid w:val="0090353A"/>
    <w:rsid w:val="00906F55"/>
    <w:rsid w:val="00917200"/>
    <w:rsid w:val="009378E8"/>
    <w:rsid w:val="009477DA"/>
    <w:rsid w:val="00977986"/>
    <w:rsid w:val="00985172"/>
    <w:rsid w:val="009D6306"/>
    <w:rsid w:val="009F139E"/>
    <w:rsid w:val="009F5826"/>
    <w:rsid w:val="00A0156D"/>
    <w:rsid w:val="00A4045B"/>
    <w:rsid w:val="00A53198"/>
    <w:rsid w:val="00A771EA"/>
    <w:rsid w:val="00AC40D3"/>
    <w:rsid w:val="00AD4761"/>
    <w:rsid w:val="00AE41D3"/>
    <w:rsid w:val="00B23312"/>
    <w:rsid w:val="00B36CA2"/>
    <w:rsid w:val="00B43E47"/>
    <w:rsid w:val="00B61505"/>
    <w:rsid w:val="00B65F4D"/>
    <w:rsid w:val="00B661DC"/>
    <w:rsid w:val="00B82FE9"/>
    <w:rsid w:val="00BA31D4"/>
    <w:rsid w:val="00BD364F"/>
    <w:rsid w:val="00BD39B2"/>
    <w:rsid w:val="00BE1704"/>
    <w:rsid w:val="00BF1325"/>
    <w:rsid w:val="00C421D5"/>
    <w:rsid w:val="00C47DE1"/>
    <w:rsid w:val="00C60EF2"/>
    <w:rsid w:val="00C66A71"/>
    <w:rsid w:val="00CB0743"/>
    <w:rsid w:val="00CB4481"/>
    <w:rsid w:val="00CB52C4"/>
    <w:rsid w:val="00CD7E66"/>
    <w:rsid w:val="00CF397E"/>
    <w:rsid w:val="00D109CF"/>
    <w:rsid w:val="00D27C1C"/>
    <w:rsid w:val="00D53407"/>
    <w:rsid w:val="00D7136A"/>
    <w:rsid w:val="00DA4987"/>
    <w:rsid w:val="00DB086E"/>
    <w:rsid w:val="00DB47E0"/>
    <w:rsid w:val="00DC15C1"/>
    <w:rsid w:val="00DD1B34"/>
    <w:rsid w:val="00DD4900"/>
    <w:rsid w:val="00DF2093"/>
    <w:rsid w:val="00E26FCC"/>
    <w:rsid w:val="00E26FD6"/>
    <w:rsid w:val="00E66B2F"/>
    <w:rsid w:val="00E7756F"/>
    <w:rsid w:val="00E9463E"/>
    <w:rsid w:val="00E95947"/>
    <w:rsid w:val="00F157A0"/>
    <w:rsid w:val="00F276C7"/>
    <w:rsid w:val="00F84AE3"/>
    <w:rsid w:val="00F90E0E"/>
    <w:rsid w:val="00FB4E79"/>
    <w:rsid w:val="00FC5309"/>
    <w:rsid w:val="00FD2559"/>
    <w:rsid w:val="00FD27C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DEC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826"/>
    <w:pPr>
      <w:spacing w:after="120"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B65F4D"/>
    <w:pPr>
      <w:keepNext/>
      <w:keepLines/>
      <w:spacing w:after="0"/>
      <w:contextualSpacing/>
      <w:outlineLvl w:val="0"/>
    </w:pPr>
    <w:rPr>
      <w:rFonts w:eastAsiaTheme="majorEastAsia" w:cstheme="majorBidi"/>
      <w:b/>
      <w:color w:val="0070C0"/>
      <w:sz w:val="28"/>
      <w:szCs w:val="32"/>
    </w:rPr>
  </w:style>
  <w:style w:type="paragraph" w:styleId="Heading2">
    <w:name w:val="heading 2"/>
    <w:basedOn w:val="Normal"/>
    <w:next w:val="Normal"/>
    <w:link w:val="Heading2Char"/>
    <w:autoRedefine/>
    <w:uiPriority w:val="9"/>
    <w:unhideWhenUsed/>
    <w:qFormat/>
    <w:rsid w:val="00DC15C1"/>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semiHidden/>
    <w:unhideWhenUsed/>
    <w:qFormat/>
    <w:rsid w:val="009378E8"/>
    <w:pPr>
      <w:keepNext/>
      <w:keepLines/>
      <w:outlineLvl w:val="2"/>
    </w:pPr>
    <w:rPr>
      <w:rFonts w:eastAsiaTheme="majorEastAsia" w:cstheme="majorBidi"/>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F4D"/>
    <w:rPr>
      <w:rFonts w:ascii="Arial" w:eastAsiaTheme="majorEastAsia" w:hAnsi="Arial" w:cstheme="majorBidi"/>
      <w:b/>
      <w:color w:val="0070C0"/>
      <w:sz w:val="28"/>
      <w:szCs w:val="32"/>
    </w:rPr>
  </w:style>
  <w:style w:type="character" w:customStyle="1" w:styleId="Heading2Char">
    <w:name w:val="Heading 2 Char"/>
    <w:basedOn w:val="DefaultParagraphFont"/>
    <w:link w:val="Heading2"/>
    <w:uiPriority w:val="9"/>
    <w:rsid w:val="00DC15C1"/>
    <w:rPr>
      <w:rFonts w:ascii="Arial" w:eastAsiaTheme="majorEastAsia" w:hAnsi="Arial" w:cstheme="majorBidi"/>
      <w:b/>
      <w:color w:val="0070C0"/>
      <w:sz w:val="26"/>
      <w:szCs w:val="26"/>
    </w:rPr>
  </w:style>
  <w:style w:type="character" w:customStyle="1" w:styleId="Heading3Char">
    <w:name w:val="Heading 3 Char"/>
    <w:basedOn w:val="DefaultParagraphFont"/>
    <w:link w:val="Heading3"/>
    <w:uiPriority w:val="9"/>
    <w:semiHidden/>
    <w:rsid w:val="009378E8"/>
    <w:rPr>
      <w:rFonts w:ascii="Arial" w:eastAsiaTheme="majorEastAsia" w:hAnsi="Arial" w:cstheme="majorBidi"/>
      <w:color w:val="000000" w:themeColor="text1"/>
      <w:sz w:val="24"/>
      <w:szCs w:val="30"/>
    </w:rPr>
  </w:style>
  <w:style w:type="paragraph" w:styleId="NoSpacing">
    <w:name w:val="No Spacing"/>
    <w:aliases w:val="Figure"/>
    <w:next w:val="Normal"/>
    <w:uiPriority w:val="1"/>
    <w:qFormat/>
    <w:rsid w:val="00525F41"/>
    <w:pPr>
      <w:spacing w:after="0" w:line="360" w:lineRule="auto"/>
      <w:jc w:val="both"/>
    </w:pPr>
    <w:rPr>
      <w:rFonts w:ascii="Arial" w:hAnsi="Arial"/>
      <w:color w:val="1F3864" w:themeColor="accent1" w:themeShade="80"/>
      <w:sz w:val="24"/>
    </w:rPr>
  </w:style>
  <w:style w:type="paragraph" w:styleId="Header">
    <w:name w:val="header"/>
    <w:basedOn w:val="Normal"/>
    <w:link w:val="HeaderChar"/>
    <w:uiPriority w:val="99"/>
    <w:unhideWhenUsed/>
    <w:rsid w:val="00091A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AC8"/>
    <w:rPr>
      <w:rFonts w:ascii="Arial" w:hAnsi="Arial"/>
      <w:color w:val="000000" w:themeColor="text1"/>
      <w:sz w:val="24"/>
    </w:rPr>
  </w:style>
  <w:style w:type="paragraph" w:styleId="Footer">
    <w:name w:val="footer"/>
    <w:basedOn w:val="Normal"/>
    <w:link w:val="FooterChar"/>
    <w:uiPriority w:val="99"/>
    <w:unhideWhenUsed/>
    <w:rsid w:val="00091A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AC8"/>
    <w:rPr>
      <w:rFonts w:ascii="Arial" w:hAnsi="Arial"/>
      <w:color w:val="000000" w:themeColor="text1"/>
      <w:sz w:val="24"/>
    </w:rPr>
  </w:style>
  <w:style w:type="paragraph" w:styleId="Caption">
    <w:name w:val="caption"/>
    <w:basedOn w:val="Normal"/>
    <w:next w:val="Normal"/>
    <w:uiPriority w:val="35"/>
    <w:unhideWhenUsed/>
    <w:qFormat/>
    <w:rsid w:val="003D5AC8"/>
    <w:pPr>
      <w:spacing w:after="200" w:line="240" w:lineRule="auto"/>
    </w:pPr>
    <w:rPr>
      <w:i/>
      <w:iCs/>
      <w:color w:val="44546A" w:themeColor="text2"/>
      <w:sz w:val="18"/>
      <w:szCs w:val="22"/>
    </w:rPr>
  </w:style>
  <w:style w:type="paragraph" w:styleId="TOCHeading">
    <w:name w:val="TOC Heading"/>
    <w:basedOn w:val="Heading1"/>
    <w:next w:val="Normal"/>
    <w:autoRedefine/>
    <w:uiPriority w:val="39"/>
    <w:unhideWhenUsed/>
    <w:qFormat/>
    <w:rsid w:val="00AC40D3"/>
    <w:pPr>
      <w:spacing w:before="240"/>
      <w:contextualSpacing w:val="0"/>
      <w:jc w:val="center"/>
      <w:outlineLvl w:val="9"/>
    </w:pPr>
    <w:rPr>
      <w:color w:val="2F5496" w:themeColor="accent1" w:themeShade="BF"/>
      <w:sz w:val="32"/>
      <w:lang w:val="en-US" w:bidi="ar-SA"/>
    </w:rPr>
  </w:style>
  <w:style w:type="paragraph" w:styleId="TOC1">
    <w:name w:val="toc 1"/>
    <w:basedOn w:val="Normal"/>
    <w:next w:val="Normal"/>
    <w:autoRedefine/>
    <w:uiPriority w:val="39"/>
    <w:unhideWhenUsed/>
    <w:rsid w:val="007A6E98"/>
    <w:pPr>
      <w:spacing w:after="100"/>
    </w:pPr>
  </w:style>
  <w:style w:type="paragraph" w:styleId="TOC2">
    <w:name w:val="toc 2"/>
    <w:basedOn w:val="Normal"/>
    <w:next w:val="Normal"/>
    <w:autoRedefine/>
    <w:uiPriority w:val="39"/>
    <w:unhideWhenUsed/>
    <w:rsid w:val="007A6E98"/>
    <w:pPr>
      <w:spacing w:after="100"/>
      <w:ind w:left="240"/>
    </w:pPr>
  </w:style>
  <w:style w:type="character" w:styleId="Hyperlink">
    <w:name w:val="Hyperlink"/>
    <w:basedOn w:val="DefaultParagraphFont"/>
    <w:uiPriority w:val="99"/>
    <w:unhideWhenUsed/>
    <w:rsid w:val="007A6E98"/>
    <w:rPr>
      <w:color w:val="0563C1" w:themeColor="hyperlink"/>
      <w:u w:val="single"/>
    </w:rPr>
  </w:style>
  <w:style w:type="paragraph" w:styleId="TableofFigures">
    <w:name w:val="table of figures"/>
    <w:basedOn w:val="Normal"/>
    <w:next w:val="Normal"/>
    <w:uiPriority w:val="99"/>
    <w:unhideWhenUsed/>
    <w:rsid w:val="003C2507"/>
    <w:pPr>
      <w:spacing w:after="0"/>
    </w:pPr>
  </w:style>
  <w:style w:type="paragraph" w:styleId="Quote">
    <w:name w:val="Quote"/>
    <w:basedOn w:val="Normal"/>
    <w:next w:val="Normal"/>
    <w:link w:val="QuoteChar"/>
    <w:autoRedefine/>
    <w:uiPriority w:val="29"/>
    <w:qFormat/>
    <w:rsid w:val="00DC15C1"/>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DC15C1"/>
    <w:rPr>
      <w:rFonts w:ascii="Arial" w:hAnsi="Arial"/>
      <w:i/>
      <w:iCs/>
      <w:color w:val="404040" w:themeColor="text1" w:themeTint="BF"/>
      <w:sz w:val="24"/>
    </w:rPr>
  </w:style>
  <w:style w:type="character" w:styleId="UnresolvedMention">
    <w:name w:val="Unresolved Mention"/>
    <w:basedOn w:val="DefaultParagraphFont"/>
    <w:uiPriority w:val="99"/>
    <w:semiHidden/>
    <w:unhideWhenUsed/>
    <w:rsid w:val="00AC4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43657-FD9C-4A52-926A-4B94015FC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2407</Words>
  <Characters>13721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2022-04-30T19:41:00Z</dcterms:created>
  <dcterms:modified xsi:type="dcterms:W3CDTF">2022-04-30T19:41:00Z</dcterms:modified>
</cp:coreProperties>
</file>