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01531C" w14:textId="6C1F047E" w:rsidR="001B337C" w:rsidRPr="00EE69FB" w:rsidRDefault="001B337C">
      <w:r w:rsidRPr="00EE69FB">
        <w:rPr>
          <w:noProof/>
        </w:rPr>
        <mc:AlternateContent>
          <mc:Choice Requires="wps">
            <w:drawing>
              <wp:anchor distT="0" distB="0" distL="114300" distR="114300" simplePos="0" relativeHeight="251672576" behindDoc="0" locked="0" layoutInCell="1" allowOverlap="1" wp14:anchorId="7993E35F" wp14:editId="2B25545A">
                <wp:simplePos x="0" y="0"/>
                <wp:positionH relativeFrom="page">
                  <wp:posOffset>3055620</wp:posOffset>
                </wp:positionH>
                <wp:positionV relativeFrom="margin">
                  <wp:align>top</wp:align>
                </wp:positionV>
                <wp:extent cx="3891280" cy="8755380"/>
                <wp:effectExtent l="0" t="0" r="13970" b="26670"/>
                <wp:wrapNone/>
                <wp:docPr id="1571949369" name="Rectangle 1571949369"/>
                <wp:cNvGraphicFramePr/>
                <a:graphic xmlns:a="http://schemas.openxmlformats.org/drawingml/2006/main">
                  <a:graphicData uri="http://schemas.microsoft.com/office/word/2010/wordprocessingShape">
                    <wps:wsp>
                      <wps:cNvSpPr/>
                      <wps:spPr>
                        <a:xfrm>
                          <a:off x="0" y="0"/>
                          <a:ext cx="3891280" cy="87553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A6AA22B" id="Rectangle 1571949369" o:spid="_x0000_s1026" style="position:absolute;margin-left:240.6pt;margin-top:0;width:306.4pt;height:689.4pt;z-index:251672576;visibility:visible;mso-wrap-style:square;mso-width-percent:0;mso-height-percent:0;mso-wrap-distance-left:9pt;mso-wrap-distance-top:0;mso-wrap-distance-right:9pt;mso-wrap-distance-bottom:0;mso-position-horizontal:absolute;mso-position-horizontal-relative:page;mso-position-vertical:top;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" fillcolor="white [3212]" strokecolor="#747070 [1614]" strokeweight="1.25pt">
                <w10:wrap anchorx="page" anchory="margin"/>
              </v:rect>
            </w:pict>
          </mc:Fallback>
        </mc:AlternateContent>
      </w:r>
      <w:r w:rsidRPr="00EE69FB">
        <w:rPr>
          <w:noProof/>
        </w:rPr>
        <mc:AlternateContent>
          <mc:Choice Requires="wps">
            <w:drawing>
              <wp:anchor distT="0" distB="0" distL="114300" distR="114300" simplePos="0" relativeHeight="251670528" behindDoc="0" locked="0" layoutInCell="1" allowOverlap="1" wp14:anchorId="39AC4C1C" wp14:editId="6E01C26A">
                <wp:simplePos x="0" y="0"/>
                <wp:positionH relativeFrom="margin">
                  <wp:align>center</wp:align>
                </wp:positionH>
                <wp:positionV relativeFrom="paragraph">
                  <wp:posOffset>-582930</wp:posOffset>
                </wp:positionV>
                <wp:extent cx="7117080" cy="10043160"/>
                <wp:effectExtent l="0" t="0" r="7620" b="0"/>
                <wp:wrapNone/>
                <wp:docPr id="1336916068" name="Rectangle 1"/>
                <wp:cNvGraphicFramePr/>
                <a:graphic xmlns:a="http://schemas.openxmlformats.org/drawingml/2006/main">
                  <a:graphicData uri="http://schemas.microsoft.com/office/word/2010/wordprocessingShape">
                    <wps:wsp>
                      <wps:cNvSpPr/>
                      <wps:spPr>
                        <a:xfrm>
                          <a:off x="0" y="0"/>
                          <a:ext cx="7117080" cy="10043160"/>
                        </a:xfrm>
                        <a:prstGeom prst="rect">
                          <a:avLst/>
                        </a:prstGeom>
                        <a:solidFill>
                          <a:schemeClr val="accent1">
                            <a:lumMod val="20000"/>
                            <a:lumOff val="8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E25647" id="Rectangle 1" o:spid="_x0000_s1026" style="position:absolute;margin-left:0;margin-top:-45.9pt;width:560.4pt;height:790.8pt;z-index:2516705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" fillcolor="#d9e2f3 [660]" stroked="f" strokeweight="1pt">
                <w10:wrap anchorx="margin"/>
              </v:rect>
            </w:pict>
          </mc:Fallback>
        </mc:AlternateContent>
      </w:r>
    </w:p>
    <w:p w14:paraId="7BB904D5" w14:textId="3B427954" w:rsidR="001B337C" w:rsidRPr="00EE69FB" w:rsidRDefault="001B337C">
      <w:r w:rsidRPr="00EE69FB">
        <w:rPr>
          <w:noProof/>
        </w:rPr>
        <w:drawing>
          <wp:anchor distT="0" distB="0" distL="114300" distR="114300" simplePos="0" relativeHeight="251674624" behindDoc="1" locked="0" layoutInCell="1" allowOverlap="1" wp14:anchorId="51193E20" wp14:editId="1D3E918F">
            <wp:simplePos x="0" y="0"/>
            <wp:positionH relativeFrom="margin">
              <wp:posOffset>2461260</wp:posOffset>
            </wp:positionH>
            <wp:positionV relativeFrom="page">
              <wp:posOffset>1225550</wp:posOffset>
            </wp:positionV>
            <wp:extent cx="3192145" cy="3646170"/>
            <wp:effectExtent l="0" t="0" r="8255" b="0"/>
            <wp:wrapTight wrapText="bothSides">
              <wp:wrapPolygon edited="0">
                <wp:start x="0" y="0"/>
                <wp:lineTo x="0" y="21442"/>
                <wp:lineTo x="21527" y="21442"/>
                <wp:lineTo x="21527" y="0"/>
                <wp:lineTo x="0" y="0"/>
              </wp:wrapPolygon>
            </wp:wrapTight>
            <wp:docPr id="418088342" name="Picture 418088342"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92145" cy="3646170"/>
                    </a:xfrm>
                    <a:prstGeom prst="rect">
                      <a:avLst/>
                    </a:prstGeom>
                  </pic:spPr>
                </pic:pic>
              </a:graphicData>
            </a:graphic>
            <wp14:sizeRelH relativeFrom="page">
              <wp14:pctWidth>0</wp14:pctWidth>
            </wp14:sizeRelH>
            <wp14:sizeRelV relativeFrom="page">
              <wp14:pctHeight>0</wp14:pctHeight>
            </wp14:sizeRelV>
          </wp:anchor>
        </w:drawing>
      </w:r>
    </w:p>
    <w:p w14:paraId="5B91DFD7" w14:textId="33AE9925" w:rsidR="001B337C" w:rsidRPr="00EE69FB" w:rsidRDefault="001B337C"/>
    <w:p w14:paraId="255AE167" w14:textId="398C1D29" w:rsidR="001B337C" w:rsidRPr="00EE69FB" w:rsidRDefault="001B337C"/>
    <w:p w14:paraId="72184A3E" w14:textId="52BD272D" w:rsidR="001B337C" w:rsidRPr="00EE69FB" w:rsidRDefault="001B337C"/>
    <w:p w14:paraId="77E0F0B2" w14:textId="6557CE8C" w:rsidR="001B337C" w:rsidRPr="00EE69FB" w:rsidRDefault="001B337C"/>
    <w:p w14:paraId="1B11B7D0" w14:textId="4193CF65" w:rsidR="001B337C" w:rsidRPr="00EE69FB" w:rsidRDefault="001B337C"/>
    <w:p w14:paraId="5B8C1E42" w14:textId="1EAAB844" w:rsidR="001B337C" w:rsidRPr="00EE69FB" w:rsidRDefault="001B337C"/>
    <w:p w14:paraId="0C3E05B5" w14:textId="2C097EA3" w:rsidR="001B337C" w:rsidRPr="00EE69FB" w:rsidRDefault="001B337C"/>
    <w:p w14:paraId="038FD99E" w14:textId="26004694" w:rsidR="001B337C" w:rsidRPr="00EE69FB" w:rsidRDefault="001B337C"/>
    <w:p w14:paraId="444CFE3A" w14:textId="236105A5" w:rsidR="001B337C" w:rsidRPr="00EE69FB" w:rsidRDefault="001B337C"/>
    <w:p w14:paraId="1F5B621A" w14:textId="4ECF1F8C" w:rsidR="001B337C" w:rsidRPr="00EE69FB" w:rsidRDefault="001B337C"/>
    <w:p w14:paraId="1DC4182C" w14:textId="379F29F9" w:rsidR="001B337C" w:rsidRPr="00EE69FB" w:rsidRDefault="001B337C"/>
    <w:p w14:paraId="5D221E52" w14:textId="2E0626D2" w:rsidR="001B337C" w:rsidRPr="00EE69FB" w:rsidRDefault="001B337C"/>
    <w:p w14:paraId="60A49471" w14:textId="00425C68" w:rsidR="001B337C" w:rsidRPr="00EE69FB" w:rsidRDefault="001B337C"/>
    <w:p w14:paraId="3362D378" w14:textId="5583CB2B" w:rsidR="001B337C" w:rsidRPr="00EE69FB" w:rsidRDefault="001B337C">
      <w:r w:rsidRPr="00EE69FB">
        <w:rPr>
          <w:noProof/>
        </w:rPr>
        <mc:AlternateContent>
          <mc:Choice Requires="wps">
            <w:drawing>
              <wp:anchor distT="0" distB="0" distL="114300" distR="114300" simplePos="0" relativeHeight="251676672" behindDoc="0" locked="0" layoutInCell="1" allowOverlap="1" wp14:anchorId="66737915" wp14:editId="52C877CA">
                <wp:simplePos x="0" y="0"/>
                <wp:positionH relativeFrom="margin">
                  <wp:posOffset>2156460</wp:posOffset>
                </wp:positionH>
                <wp:positionV relativeFrom="page">
                  <wp:posOffset>5204460</wp:posOffset>
                </wp:positionV>
                <wp:extent cx="4023360" cy="2475230"/>
                <wp:effectExtent l="0" t="0" r="0" b="0"/>
                <wp:wrapSquare wrapText="bothSides"/>
                <wp:docPr id="2034622506" name="Text Box 2034622506"/>
                <wp:cNvGraphicFramePr/>
                <a:graphic xmlns:a="http://schemas.openxmlformats.org/drawingml/2006/main">
                  <a:graphicData uri="http://schemas.microsoft.com/office/word/2010/wordprocessingShape">
                    <wps:wsp>
                      <wps:cNvSpPr txBox="1"/>
                      <wps:spPr>
                        <a:xfrm>
                          <a:off x="0" y="0"/>
                          <a:ext cx="4023360" cy="2475230"/>
                        </a:xfrm>
                        <a:prstGeom prst="rect">
                          <a:avLst/>
                        </a:prstGeom>
                        <a:noFill/>
                        <a:ln w="6350">
                          <a:noFill/>
                        </a:ln>
                        <a:effectLst/>
                      </wps:spPr>
                      <wps:txbx>
                        <w:txbxContent>
                          <w:p w14:paraId="218B52F7" w14:textId="77777777" w:rsidR="001B337C" w:rsidRPr="00EE69FB" w:rsidRDefault="001B337C" w:rsidP="001B337C">
                            <w:pPr>
                              <w:rPr>
                                <w:rFonts w:asciiTheme="majorHAnsi" w:eastAsiaTheme="majorEastAsia" w:hAnsiTheme="majorHAnsi" w:cstheme="majorBidi"/>
                                <w:b/>
                                <w:bCs/>
                                <w:color w:val="0070C0"/>
                                <w:sz w:val="40"/>
                                <w:szCs w:val="40"/>
                              </w:rPr>
                            </w:pPr>
                            <w:r w:rsidRPr="00EE69FB">
                              <w:rPr>
                                <w:rFonts w:asciiTheme="majorHAnsi" w:eastAsiaTheme="majorEastAsia" w:hAnsiTheme="majorHAnsi" w:cstheme="majorBidi"/>
                                <w:b/>
                                <w:bCs/>
                                <w:color w:val="0070C0"/>
                                <w:sz w:val="40"/>
                                <w:szCs w:val="40"/>
                              </w:rPr>
                              <w:t xml:space="preserve">Contemporary Challenges: </w:t>
                            </w:r>
                          </w:p>
                          <w:p w14:paraId="78FA92BC" w14:textId="77777777" w:rsidR="001B337C" w:rsidRPr="00EE69FB" w:rsidRDefault="001B337C" w:rsidP="001B337C">
                            <w:pPr>
                              <w:rPr>
                                <w:rFonts w:asciiTheme="majorHAnsi" w:eastAsiaTheme="majorEastAsia" w:hAnsiTheme="majorHAnsi" w:cstheme="majorBidi"/>
                                <w:b/>
                                <w:bCs/>
                                <w:color w:val="0070C0"/>
                                <w:sz w:val="40"/>
                                <w:szCs w:val="40"/>
                              </w:rPr>
                            </w:pPr>
                            <w:r w:rsidRPr="00EE69FB">
                              <w:rPr>
                                <w:rFonts w:asciiTheme="majorHAnsi" w:eastAsiaTheme="majorEastAsia" w:hAnsiTheme="majorHAnsi" w:cstheme="majorBidi"/>
                                <w:b/>
                                <w:bCs/>
                                <w:color w:val="0070C0"/>
                                <w:sz w:val="40"/>
                                <w:szCs w:val="40"/>
                              </w:rPr>
                              <w:t>The Significance of The Global Team in Effective Problem Solving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type w14:anchorId="66737915" id="_x0000_t202" coordsize="21600,21600" o:spt="202" path="m,l,21600r21600,l21600,xe">
                <v:stroke joinstyle="miter"/>
                <v:path gradientshapeok="t" o:connecttype="rect"/>
              </v:shapetype>
              <v:shape id="Text Box 2034622506" o:spid="_x0000_s1026" type="#_x0000_t202" style="position:absolute;margin-left:169.8pt;margin-top:409.8pt;width:316.8pt;height:194.9pt;z-index:251676672;visibility:visible;mso-wrap-style:square;mso-width-percent:0;mso-height-percent:280;mso-wrap-distance-left:9pt;mso-wrap-distance-top:0;mso-wrap-distance-right:9pt;mso-wrap-distance-bottom:0;mso-position-horizontal:absolute;mso-position-horizontal-relative:margin;mso-position-vertical:absolute;mso-position-vertical-relative:page;mso-width-percent: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" filled="f" stroked="f" strokeweight=".5pt">
                <v:textbox style="mso-fit-shape-to-text:t">
                  <w:txbxContent>
                    <w:p w14:paraId="218B52F7" w14:textId="77777777" w:rsidR="001B337C" w:rsidRPr="00EE69FB" w:rsidRDefault="001B337C" w:rsidP="001B337C">
                      <w:pPr>
                        <w:rPr>
                          <w:rFonts w:asciiTheme="majorHAnsi" w:eastAsiaTheme="majorEastAsia" w:hAnsiTheme="majorHAnsi" w:cstheme="majorBidi"/>
                          <w:b/>
                          <w:bCs/>
                          <w:color w:val="0070C0"/>
                          <w:sz w:val="40"/>
                          <w:szCs w:val="40"/>
                        </w:rPr>
                      </w:pPr>
                      <w:r w:rsidRPr="00EE69FB">
                        <w:rPr>
                          <w:rFonts w:asciiTheme="majorHAnsi" w:eastAsiaTheme="majorEastAsia" w:hAnsiTheme="majorHAnsi" w:cstheme="majorBidi"/>
                          <w:b/>
                          <w:bCs/>
                          <w:color w:val="0070C0"/>
                          <w:sz w:val="40"/>
                          <w:szCs w:val="40"/>
                        </w:rPr>
                        <w:t xml:space="preserve">Contemporary Challenges: </w:t>
                      </w:r>
                    </w:p>
                    <w:p w14:paraId="78FA92BC" w14:textId="77777777" w:rsidR="001B337C" w:rsidRPr="00EE69FB" w:rsidRDefault="001B337C" w:rsidP="001B337C">
                      <w:pPr>
                        <w:rPr>
                          <w:rFonts w:asciiTheme="majorHAnsi" w:eastAsiaTheme="majorEastAsia" w:hAnsiTheme="majorHAnsi" w:cstheme="majorBidi"/>
                          <w:b/>
                          <w:bCs/>
                          <w:color w:val="0070C0"/>
                          <w:sz w:val="40"/>
                          <w:szCs w:val="40"/>
                        </w:rPr>
                      </w:pPr>
                      <w:r w:rsidRPr="00EE69FB">
                        <w:rPr>
                          <w:rFonts w:asciiTheme="majorHAnsi" w:eastAsiaTheme="majorEastAsia" w:hAnsiTheme="majorHAnsi" w:cstheme="majorBidi"/>
                          <w:b/>
                          <w:bCs/>
                          <w:color w:val="0070C0"/>
                          <w:sz w:val="40"/>
                          <w:szCs w:val="40"/>
                        </w:rPr>
                        <w:t>The Significance of The Global Team in Effective Problem Solving</w:t>
                      </w:r>
                    </w:p>
                  </w:txbxContent>
                </v:textbox>
                <w10:wrap type="square" anchorx="margin" anchory="page"/>
              </v:shape>
            </w:pict>
          </mc:Fallback>
        </mc:AlternateContent>
      </w:r>
    </w:p>
    <w:p w14:paraId="4167E15D" w14:textId="35441F68" w:rsidR="001B337C" w:rsidRPr="00EE69FB" w:rsidRDefault="001B337C"/>
    <w:p w14:paraId="56AD8D74" w14:textId="078E2D24" w:rsidR="001B337C" w:rsidRPr="00EE69FB" w:rsidRDefault="001B337C"/>
    <w:p w14:paraId="561E3DE7" w14:textId="429D6975" w:rsidR="001B337C" w:rsidRPr="00EE69FB" w:rsidRDefault="001B337C"/>
    <w:p w14:paraId="7E375D59" w14:textId="11163353" w:rsidR="001B337C" w:rsidRPr="00EE69FB" w:rsidRDefault="001B337C"/>
    <w:p w14:paraId="3738EC4B" w14:textId="486520BB" w:rsidR="001B337C" w:rsidRPr="00EE69FB" w:rsidRDefault="001B337C"/>
    <w:p w14:paraId="7DBD126D" w14:textId="2666505A" w:rsidR="001B337C" w:rsidRPr="00EE69FB" w:rsidRDefault="001B337C"/>
    <w:p w14:paraId="0C45B7C6" w14:textId="63CE41A8" w:rsidR="001B337C" w:rsidRPr="00EE69FB" w:rsidRDefault="001B337C"/>
    <w:p w14:paraId="67C035F6" w14:textId="62A0F702" w:rsidR="001B337C" w:rsidRPr="00EE69FB" w:rsidRDefault="001B337C">
      <w:r w:rsidRPr="00EE69FB">
        <w:rPr>
          <w:noProof/>
          <w14:ligatures w14:val="standardContextual"/>
        </w:rPr>
        <mc:AlternateContent>
          <mc:Choice Requires="wps">
            <w:drawing>
              <wp:anchor distT="0" distB="0" distL="114300" distR="114300" simplePos="0" relativeHeight="251678720" behindDoc="0" locked="0" layoutInCell="1" allowOverlap="1" wp14:anchorId="736D56DD" wp14:editId="2E3673A1">
                <wp:simplePos x="0" y="0"/>
                <wp:positionH relativeFrom="column">
                  <wp:posOffset>2110740</wp:posOffset>
                </wp:positionH>
                <wp:positionV relativeFrom="paragraph">
                  <wp:posOffset>21590</wp:posOffset>
                </wp:positionV>
                <wp:extent cx="4023360" cy="1996440"/>
                <wp:effectExtent l="0" t="0" r="0" b="3810"/>
                <wp:wrapNone/>
                <wp:docPr id="993196221" name="Text Box 2"/>
                <wp:cNvGraphicFramePr/>
                <a:graphic xmlns:a="http://schemas.openxmlformats.org/drawingml/2006/main">
                  <a:graphicData uri="http://schemas.microsoft.com/office/word/2010/wordprocessingShape">
                    <wps:wsp>
                      <wps:cNvSpPr txBox="1"/>
                      <wps:spPr>
                        <a:xfrm>
                          <a:off x="0" y="0"/>
                          <a:ext cx="4023360" cy="1996440"/>
                        </a:xfrm>
                        <a:prstGeom prst="rect">
                          <a:avLst/>
                        </a:prstGeom>
                        <a:noFill/>
                        <a:ln w="6350">
                          <a:noFill/>
                        </a:ln>
                      </wps:spPr>
                      <wps:txbx>
                        <w:txbxContent>
                          <w:p w14:paraId="5233CDD5" w14:textId="77777777" w:rsidR="001B337C" w:rsidRPr="00EE69FB" w:rsidRDefault="001B337C" w:rsidP="001B337C">
                            <w:pPr>
                              <w:pStyle w:val="NoSpacing"/>
                              <w:spacing w:line="480" w:lineRule="auto"/>
                              <w:rPr>
                                <w:rFonts w:ascii="Arial" w:hAnsi="Arial" w:cs="Arial"/>
                                <w:b/>
                                <w:bCs/>
                              </w:rPr>
                            </w:pPr>
                            <w:r w:rsidRPr="00EE69FB">
                              <w:rPr>
                                <w:rFonts w:ascii="Arial" w:hAnsi="Arial" w:cs="Arial"/>
                                <w:b/>
                                <w:bCs/>
                              </w:rPr>
                              <w:t>CHUNG WEI NA (2334433)</w:t>
                            </w:r>
                          </w:p>
                          <w:p w14:paraId="286C51A0" w14:textId="77777777" w:rsidR="001B337C" w:rsidRPr="00EE69FB" w:rsidRDefault="001B337C" w:rsidP="001B337C">
                            <w:pPr>
                              <w:pStyle w:val="NoSpacing"/>
                              <w:spacing w:line="480" w:lineRule="auto"/>
                              <w:rPr>
                                <w:rFonts w:ascii="Arial" w:hAnsi="Arial" w:cs="Arial"/>
                                <w:b/>
                                <w:bCs/>
                              </w:rPr>
                            </w:pPr>
                            <w:r w:rsidRPr="00EE69FB">
                              <w:rPr>
                                <w:rFonts w:ascii="Arial" w:hAnsi="Arial" w:cs="Arial"/>
                                <w:b/>
                                <w:bCs/>
                              </w:rPr>
                              <w:t>DAVEENA TAY AI LIN (2321924)</w:t>
                            </w:r>
                          </w:p>
                          <w:p w14:paraId="5E843A85" w14:textId="77777777" w:rsidR="001B337C" w:rsidRPr="00EE69FB" w:rsidRDefault="001B337C" w:rsidP="001B337C">
                            <w:pPr>
                              <w:pStyle w:val="NoSpacing"/>
                              <w:spacing w:line="480" w:lineRule="auto"/>
                              <w:rPr>
                                <w:rFonts w:ascii="Arial" w:hAnsi="Arial" w:cs="Arial"/>
                                <w:b/>
                                <w:bCs/>
                              </w:rPr>
                            </w:pPr>
                            <w:r w:rsidRPr="00EE69FB">
                              <w:rPr>
                                <w:rFonts w:ascii="Arial" w:hAnsi="Arial" w:cs="Arial"/>
                                <w:b/>
                                <w:bCs/>
                              </w:rPr>
                              <w:t>ELEA NUR BATRISYIA BINTI KAMARU AZMAN (2321901)</w:t>
                            </w:r>
                          </w:p>
                          <w:p w14:paraId="11C5E087" w14:textId="77777777" w:rsidR="001B337C" w:rsidRPr="00EE69FB" w:rsidRDefault="001B337C" w:rsidP="001B337C">
                            <w:pPr>
                              <w:pStyle w:val="NoSpacing"/>
                              <w:spacing w:line="480" w:lineRule="auto"/>
                              <w:rPr>
                                <w:rFonts w:ascii="Arial" w:hAnsi="Arial" w:cs="Arial"/>
                                <w:b/>
                                <w:bCs/>
                              </w:rPr>
                            </w:pPr>
                            <w:r w:rsidRPr="00EE69FB">
                              <w:rPr>
                                <w:rFonts w:ascii="Arial" w:hAnsi="Arial" w:cs="Arial"/>
                                <w:b/>
                                <w:bCs/>
                              </w:rPr>
                              <w:t>NUR ARFAH NIZA BINTI ABDUL HALIM (2334431)</w:t>
                            </w:r>
                          </w:p>
                          <w:p w14:paraId="6F435735" w14:textId="77777777" w:rsidR="001B337C" w:rsidRPr="00EE69FB" w:rsidRDefault="001B337C" w:rsidP="001B337C">
                            <w:pPr>
                              <w:pStyle w:val="NoSpacing"/>
                              <w:spacing w:line="480" w:lineRule="auto"/>
                              <w:rPr>
                                <w:rFonts w:ascii="Arial" w:hAnsi="Arial" w:cs="Arial"/>
                                <w:b/>
                                <w:bCs/>
                              </w:rPr>
                            </w:pPr>
                            <w:r w:rsidRPr="00EE69FB">
                              <w:rPr>
                                <w:rFonts w:ascii="Arial" w:hAnsi="Arial" w:cs="Arial"/>
                                <w:b/>
                                <w:bCs/>
                              </w:rPr>
                              <w:t>RYAN PARATHAN (2321930)</w:t>
                            </w:r>
                          </w:p>
                          <w:p w14:paraId="057586FE" w14:textId="77777777" w:rsidR="001B337C" w:rsidRPr="00EE69FB" w:rsidRDefault="001B337C" w:rsidP="001B337C">
                            <w:pPr>
                              <w:pStyle w:val="NoSpacing"/>
                              <w:spacing w:line="480" w:lineRule="auto"/>
                              <w:rPr>
                                <w:rFonts w:ascii="Arial" w:hAnsi="Arial" w:cs="Arial"/>
                                <w:b/>
                                <w:bCs/>
                              </w:rPr>
                            </w:pPr>
                            <w:r w:rsidRPr="00EE69FB">
                              <w:rPr>
                                <w:rFonts w:ascii="Arial" w:hAnsi="Arial" w:cs="Arial"/>
                                <w:b/>
                                <w:bCs/>
                              </w:rPr>
                              <w:t>YOGGISHA RAMAN (2321922)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6D56DD" id="Text Box 2" o:spid="_x0000_s1027" type="#_x0000_t202" style="position:absolute;margin-left:166.2pt;margin-top:1.7pt;width:316.8pt;height:157.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" filled="f" stroked="f" strokeweight=".5pt">
                <v:textbox>
                  <w:txbxContent>
                    <w:p w14:paraId="5233CDD5" w14:textId="77777777" w:rsidR="001B337C" w:rsidRPr="00EE69FB" w:rsidRDefault="001B337C" w:rsidP="001B337C">
                      <w:pPr>
                        <w:pStyle w:val="NoSpacing"/>
                        <w:spacing w:line="480" w:lineRule="auto"/>
                        <w:rPr>
                          <w:rFonts w:ascii="Arial" w:hAnsi="Arial" w:cs="Arial"/>
                          <w:b/>
                          <w:bCs/>
                        </w:rPr>
                      </w:pPr>
                      <w:r w:rsidRPr="00EE69FB">
                        <w:rPr>
                          <w:rFonts w:ascii="Arial" w:hAnsi="Arial" w:cs="Arial"/>
                          <w:b/>
                          <w:bCs/>
                        </w:rPr>
                        <w:t>CHUNG WEI NA (2334433)</w:t>
                      </w:r>
                    </w:p>
                    <w:p w14:paraId="286C51A0" w14:textId="77777777" w:rsidR="001B337C" w:rsidRPr="00EE69FB" w:rsidRDefault="001B337C" w:rsidP="001B337C">
                      <w:pPr>
                        <w:pStyle w:val="NoSpacing"/>
                        <w:spacing w:line="480" w:lineRule="auto"/>
                        <w:rPr>
                          <w:rFonts w:ascii="Arial" w:hAnsi="Arial" w:cs="Arial"/>
                          <w:b/>
                          <w:bCs/>
                        </w:rPr>
                      </w:pPr>
                      <w:r w:rsidRPr="00EE69FB">
                        <w:rPr>
                          <w:rFonts w:ascii="Arial" w:hAnsi="Arial" w:cs="Arial"/>
                          <w:b/>
                          <w:bCs/>
                        </w:rPr>
                        <w:t>DAVEENA TAY AI LIN (2321924)</w:t>
                      </w:r>
                    </w:p>
                    <w:p w14:paraId="5E843A85" w14:textId="77777777" w:rsidR="001B337C" w:rsidRPr="00EE69FB" w:rsidRDefault="001B337C" w:rsidP="001B337C">
                      <w:pPr>
                        <w:pStyle w:val="NoSpacing"/>
                        <w:spacing w:line="480" w:lineRule="auto"/>
                        <w:rPr>
                          <w:rFonts w:ascii="Arial" w:hAnsi="Arial" w:cs="Arial"/>
                          <w:b/>
                          <w:bCs/>
                        </w:rPr>
                      </w:pPr>
                      <w:r w:rsidRPr="00EE69FB">
                        <w:rPr>
                          <w:rFonts w:ascii="Arial" w:hAnsi="Arial" w:cs="Arial"/>
                          <w:b/>
                          <w:bCs/>
                        </w:rPr>
                        <w:t>ELEA NUR BATRISYIA BINTI KAMARU AZMAN (2321901)</w:t>
                      </w:r>
                    </w:p>
                    <w:p w14:paraId="11C5E087" w14:textId="77777777" w:rsidR="001B337C" w:rsidRPr="00EE69FB" w:rsidRDefault="001B337C" w:rsidP="001B337C">
                      <w:pPr>
                        <w:pStyle w:val="NoSpacing"/>
                        <w:spacing w:line="480" w:lineRule="auto"/>
                        <w:rPr>
                          <w:rFonts w:ascii="Arial" w:hAnsi="Arial" w:cs="Arial"/>
                          <w:b/>
                          <w:bCs/>
                        </w:rPr>
                      </w:pPr>
                      <w:r w:rsidRPr="00EE69FB">
                        <w:rPr>
                          <w:rFonts w:ascii="Arial" w:hAnsi="Arial" w:cs="Arial"/>
                          <w:b/>
                          <w:bCs/>
                        </w:rPr>
                        <w:t>NUR ARFAH NIZA BINTI ABDUL HALIM (2334431)</w:t>
                      </w:r>
                    </w:p>
                    <w:p w14:paraId="6F435735" w14:textId="77777777" w:rsidR="001B337C" w:rsidRPr="00EE69FB" w:rsidRDefault="001B337C" w:rsidP="001B337C">
                      <w:pPr>
                        <w:pStyle w:val="NoSpacing"/>
                        <w:spacing w:line="480" w:lineRule="auto"/>
                        <w:rPr>
                          <w:rFonts w:ascii="Arial" w:hAnsi="Arial" w:cs="Arial"/>
                          <w:b/>
                          <w:bCs/>
                        </w:rPr>
                      </w:pPr>
                      <w:r w:rsidRPr="00EE69FB">
                        <w:rPr>
                          <w:rFonts w:ascii="Arial" w:hAnsi="Arial" w:cs="Arial"/>
                          <w:b/>
                          <w:bCs/>
                        </w:rPr>
                        <w:t>RYAN PARATHAN (2321930)</w:t>
                      </w:r>
                    </w:p>
                    <w:p w14:paraId="057586FE" w14:textId="77777777" w:rsidR="001B337C" w:rsidRPr="00EE69FB" w:rsidRDefault="001B337C" w:rsidP="001B337C">
                      <w:pPr>
                        <w:pStyle w:val="NoSpacing"/>
                        <w:spacing w:line="480" w:lineRule="auto"/>
                        <w:rPr>
                          <w:rFonts w:ascii="Arial" w:hAnsi="Arial" w:cs="Arial"/>
                          <w:b/>
                          <w:bCs/>
                        </w:rPr>
                      </w:pPr>
                      <w:r w:rsidRPr="00EE69FB">
                        <w:rPr>
                          <w:rFonts w:ascii="Arial" w:hAnsi="Arial" w:cs="Arial"/>
                          <w:b/>
                          <w:bCs/>
                        </w:rPr>
                        <w:t>YOGGISHA RAMAN (2321922)</w:t>
                      </w:r>
                    </w:p>
                  </w:txbxContent>
                </v:textbox>
              </v:shape>
            </w:pict>
          </mc:Fallback>
        </mc:AlternateContent>
      </w:r>
    </w:p>
    <w:p w14:paraId="45DA351B" w14:textId="101722DB" w:rsidR="001B337C" w:rsidRPr="00EE69FB" w:rsidRDefault="001B337C"/>
    <w:p w14:paraId="6F9E95C2" w14:textId="410A00D5" w:rsidR="001B337C" w:rsidRPr="00EE69FB" w:rsidRDefault="001B337C"/>
    <w:p w14:paraId="17C26CDD" w14:textId="282E3686" w:rsidR="001B337C" w:rsidRPr="00EE69FB" w:rsidRDefault="001B337C">
      <w:pPr>
        <w:rPr>
          <w:b/>
          <w:bCs/>
        </w:rPr>
      </w:pPr>
    </w:p>
    <w:p w14:paraId="0F684A4C" w14:textId="45059F65" w:rsidR="001B337C" w:rsidRPr="00EE69FB" w:rsidRDefault="001B337C"/>
    <w:p w14:paraId="53FAEFF3" w14:textId="02719E43" w:rsidR="001B337C" w:rsidRPr="00EE69FB" w:rsidRDefault="001B337C"/>
    <w:p w14:paraId="4DFDDD4A" w14:textId="0FEE6C87" w:rsidR="001B337C" w:rsidRPr="00EE69FB" w:rsidRDefault="001B337C">
      <w:r w:rsidRPr="00EE69FB">
        <w:rPr>
          <w:noProof/>
        </w:rPr>
        <mc:AlternateContent>
          <mc:Choice Requires="wps">
            <w:drawing>
              <wp:anchor distT="0" distB="0" distL="114300" distR="114300" simplePos="0" relativeHeight="251680768" behindDoc="0" locked="0" layoutInCell="1" allowOverlap="1" wp14:anchorId="558AC204" wp14:editId="2C515217">
                <wp:simplePos x="0" y="0"/>
                <wp:positionH relativeFrom="margin">
                  <wp:posOffset>2217420</wp:posOffset>
                </wp:positionH>
                <wp:positionV relativeFrom="page">
                  <wp:posOffset>9438005</wp:posOffset>
                </wp:positionV>
                <wp:extent cx="3693160" cy="137160"/>
                <wp:effectExtent l="0" t="0" r="2540" b="0"/>
                <wp:wrapNone/>
                <wp:docPr id="469" name="Rectangle 469"/>
                <wp:cNvGraphicFramePr/>
                <a:graphic xmlns:a="http://schemas.openxmlformats.org/drawingml/2006/main">
                  <a:graphicData uri="http://schemas.microsoft.com/office/word/2010/wordprocessingShape">
                    <wps:wsp>
                      <wps:cNvSpPr/>
                      <wps:spPr>
                        <a:xfrm>
                          <a:off x="0" y="0"/>
                          <a:ext cx="3693160" cy="13716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03D3B45F" id="Rectangle 469" o:spid="_x0000_s1026" style="position:absolute;margin-left:174.6pt;margin-top:743.15pt;width:290.8pt;height:10.8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" fillcolor="#4472c4 [3204]" stroked="f" strokeweight="1pt">
                <w10:wrap anchorx="margin" anchory="page"/>
              </v:rect>
            </w:pict>
          </mc:Fallback>
        </mc:AlternateContent>
      </w:r>
    </w:p>
    <w:p w14:paraId="2A2E7266" w14:textId="186E1ADB" w:rsidR="00A65C77" w:rsidRPr="00EE69FB" w:rsidRDefault="00A65C77" w:rsidP="00A65C77">
      <w:pPr>
        <w:tabs>
          <w:tab w:val="left" w:pos="3504"/>
        </w:tabs>
      </w:pPr>
    </w:p>
    <w:p w14:paraId="6DE6FC73" w14:textId="749FDE6D" w:rsidR="00A65C77" w:rsidRPr="00EE69FB" w:rsidRDefault="00B90753" w:rsidP="007C0A0A">
      <w:pPr>
        <w:tabs>
          <w:tab w:val="left" w:pos="3504"/>
        </w:tabs>
        <w:jc w:val="center"/>
      </w:pPr>
      <w:r w:rsidRPr="00EE69FB">
        <w:rPr>
          <w:rFonts w:ascii="Times New Roman" w:hAnsi="Times New Roman" w:cs="Times New Roman"/>
          <w:b/>
          <w:bCs/>
          <w:noProof/>
          <w:sz w:val="24"/>
          <w:szCs w:val="24"/>
        </w:rPr>
        <w:lastRenderedPageBreak/>
        <w:drawing>
          <wp:inline distT="0" distB="0" distL="0" distR="0" wp14:anchorId="3424ED91" wp14:editId="43E1D428">
            <wp:extent cx="5731510" cy="939165"/>
            <wp:effectExtent l="0" t="0" r="2540" b="0"/>
            <wp:docPr id="1581172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172070" name=""/>
                    <pic:cNvPicPr/>
                  </pic:nvPicPr>
                  <pic:blipFill>
                    <a:blip r:embed="rId8"/>
                    <a:stretch>
                      <a:fillRect/>
                    </a:stretch>
                  </pic:blipFill>
                  <pic:spPr>
                    <a:xfrm>
                      <a:off x="0" y="0"/>
                      <a:ext cx="5731510" cy="939165"/>
                    </a:xfrm>
                    <a:prstGeom prst="rect">
                      <a:avLst/>
                    </a:prstGeom>
                  </pic:spPr>
                </pic:pic>
              </a:graphicData>
            </a:graphic>
          </wp:inline>
        </w:drawing>
      </w:r>
    </w:p>
    <w:tbl>
      <w:tblPr>
        <w:tblW w:w="5565" w:type="pct"/>
        <w:jc w:val="center"/>
        <w:tblLayout w:type="fixed"/>
        <w:tblLook w:val="04A0" w:firstRow="1" w:lastRow="0" w:firstColumn="1" w:lastColumn="0" w:noHBand="0" w:noVBand="1"/>
      </w:tblPr>
      <w:tblGrid>
        <w:gridCol w:w="7791"/>
        <w:gridCol w:w="1134"/>
        <w:gridCol w:w="6"/>
        <w:gridCol w:w="1104"/>
      </w:tblGrid>
      <w:tr w:rsidR="007B618F" w:rsidRPr="00EE69FB" w14:paraId="4017DEE6" w14:textId="1A887EEA" w:rsidTr="007B618F">
        <w:trPr>
          <w:trHeight w:val="904"/>
          <w:jc w:val="center"/>
        </w:trPr>
        <w:tc>
          <w:tcPr>
            <w:tcW w:w="3882" w:type="pct"/>
            <w:tcBorders>
              <w:top w:val="single" w:sz="4" w:space="0" w:color="auto"/>
              <w:left w:val="single" w:sz="4" w:space="0" w:color="auto"/>
              <w:right w:val="single" w:sz="4" w:space="0" w:color="auto"/>
            </w:tcBorders>
            <w:shd w:val="clear" w:color="auto" w:fill="BFBFBF"/>
            <w:vAlign w:val="center"/>
          </w:tcPr>
          <w:p w14:paraId="01069EE0" w14:textId="77777777" w:rsidR="007B618F" w:rsidRPr="00EE69FB" w:rsidRDefault="007B618F" w:rsidP="007B618F">
            <w:pPr>
              <w:spacing w:after="0"/>
              <w:rPr>
                <w:b/>
              </w:rPr>
            </w:pPr>
            <w:bookmarkStart w:id="0" w:name="_Hlk164334288"/>
            <w:bookmarkStart w:id="1" w:name="_Hlk164334245"/>
            <w:r w:rsidRPr="00EE69FB">
              <w:rPr>
                <w:b/>
                <w:szCs w:val="16"/>
              </w:rPr>
              <w:t xml:space="preserve">Generic Assessment Criteria </w:t>
            </w:r>
          </w:p>
        </w:tc>
        <w:tc>
          <w:tcPr>
            <w:tcW w:w="568" w:type="pct"/>
            <w:gridSpan w:val="2"/>
            <w:tcBorders>
              <w:top w:val="single" w:sz="4" w:space="0" w:color="auto"/>
              <w:bottom w:val="single" w:sz="4" w:space="0" w:color="auto"/>
              <w:right w:val="single" w:sz="4" w:space="0" w:color="auto"/>
            </w:tcBorders>
            <w:shd w:val="clear" w:color="auto" w:fill="BFBFBF" w:themeFill="background1" w:themeFillShade="BF"/>
          </w:tcPr>
          <w:p w14:paraId="6DC9D015" w14:textId="23A752EB" w:rsidR="007B618F" w:rsidRPr="00EE69FB" w:rsidRDefault="007B618F" w:rsidP="007B618F">
            <w:pPr>
              <w:jc w:val="center"/>
              <w:rPr>
                <w:b/>
                <w:bCs/>
              </w:rPr>
            </w:pPr>
            <w:r w:rsidRPr="00EE69FB">
              <w:rPr>
                <w:b/>
                <w:bCs/>
              </w:rPr>
              <w:t>Marks available</w:t>
            </w:r>
          </w:p>
        </w:tc>
        <w:tc>
          <w:tcPr>
            <w:tcW w:w="550" w:type="pct"/>
            <w:tcBorders>
              <w:top w:val="single" w:sz="4" w:space="0" w:color="auto"/>
              <w:bottom w:val="single" w:sz="4" w:space="0" w:color="auto"/>
              <w:right w:val="single" w:sz="4" w:space="0" w:color="auto"/>
            </w:tcBorders>
            <w:shd w:val="clear" w:color="auto" w:fill="BFBFBF" w:themeFill="background1" w:themeFillShade="BF"/>
          </w:tcPr>
          <w:p w14:paraId="01798F48" w14:textId="58A5C24A" w:rsidR="007B618F" w:rsidRPr="00EE69FB" w:rsidRDefault="007B618F" w:rsidP="007B618F">
            <w:pPr>
              <w:jc w:val="center"/>
              <w:rPr>
                <w:b/>
                <w:bCs/>
              </w:rPr>
            </w:pPr>
            <w:r w:rsidRPr="00EE69FB">
              <w:rPr>
                <w:b/>
                <w:bCs/>
              </w:rPr>
              <w:t>Mark awarded</w:t>
            </w:r>
          </w:p>
        </w:tc>
      </w:tr>
      <w:tr w:rsidR="007B618F" w:rsidRPr="00EE69FB" w14:paraId="7E2B00BB" w14:textId="77777777" w:rsidTr="007B618F">
        <w:trPr>
          <w:trHeight w:val="406"/>
          <w:jc w:val="center"/>
        </w:trPr>
        <w:tc>
          <w:tcPr>
            <w:tcW w:w="3882" w:type="pct"/>
            <w:tcBorders>
              <w:top w:val="single" w:sz="4" w:space="0" w:color="auto"/>
              <w:left w:val="single" w:sz="4" w:space="0" w:color="auto"/>
              <w:right w:val="single" w:sz="4" w:space="0" w:color="auto"/>
            </w:tcBorders>
            <w:shd w:val="clear" w:color="auto" w:fill="D9D9D9"/>
          </w:tcPr>
          <w:p w14:paraId="17349580" w14:textId="7FB3B6E2" w:rsidR="007B618F" w:rsidRPr="00EE69FB" w:rsidRDefault="007B618F" w:rsidP="00DD65F0">
            <w:pPr>
              <w:spacing w:after="0"/>
              <w:rPr>
                <w:b/>
                <w:sz w:val="20"/>
                <w:szCs w:val="20"/>
              </w:rPr>
            </w:pPr>
            <w:r w:rsidRPr="00EE69FB">
              <w:rPr>
                <w:b/>
                <w:sz w:val="20"/>
                <w:szCs w:val="20"/>
              </w:rPr>
              <w:t>1. Engagement with Literature Skills</w:t>
            </w:r>
          </w:p>
        </w:tc>
        <w:tc>
          <w:tcPr>
            <w:tcW w:w="565" w:type="pct"/>
            <w:tcBorders>
              <w:top w:val="single" w:sz="4" w:space="0" w:color="auto"/>
              <w:left w:val="single" w:sz="4" w:space="0" w:color="auto"/>
              <w:right w:val="single" w:sz="4" w:space="0" w:color="auto"/>
            </w:tcBorders>
            <w:shd w:val="clear" w:color="auto" w:fill="D9D9D9"/>
          </w:tcPr>
          <w:p w14:paraId="57581675" w14:textId="6CE3B45C" w:rsidR="007B618F" w:rsidRPr="00EE69FB" w:rsidRDefault="000635A6" w:rsidP="00DD65F0">
            <w:pPr>
              <w:spacing w:after="0"/>
              <w:jc w:val="center"/>
              <w:rPr>
                <w:sz w:val="32"/>
              </w:rPr>
            </w:pPr>
            <w:r w:rsidRPr="00EE69FB">
              <w:rPr>
                <w:sz w:val="32"/>
              </w:rPr>
              <w:t>2</w:t>
            </w:r>
            <w:r w:rsidR="007B618F" w:rsidRPr="00EE69FB">
              <w:rPr>
                <w:sz w:val="32"/>
              </w:rPr>
              <w:t>0</w:t>
            </w:r>
          </w:p>
        </w:tc>
        <w:tc>
          <w:tcPr>
            <w:tcW w:w="553" w:type="pct"/>
            <w:gridSpan w:val="2"/>
            <w:tcBorders>
              <w:top w:val="single" w:sz="4" w:space="0" w:color="auto"/>
              <w:left w:val="single" w:sz="4" w:space="0" w:color="auto"/>
              <w:bottom w:val="single" w:sz="4" w:space="0" w:color="auto"/>
              <w:right w:val="single" w:sz="4" w:space="0" w:color="auto"/>
            </w:tcBorders>
            <w:shd w:val="clear" w:color="auto" w:fill="D9D9D9"/>
          </w:tcPr>
          <w:p w14:paraId="696260DD" w14:textId="77777777" w:rsidR="007B618F" w:rsidRPr="00EE69FB" w:rsidRDefault="007B618F" w:rsidP="00DD65F0">
            <w:pPr>
              <w:spacing w:after="0"/>
              <w:jc w:val="center"/>
              <w:rPr>
                <w:sz w:val="32"/>
              </w:rPr>
            </w:pPr>
          </w:p>
        </w:tc>
      </w:tr>
      <w:tr w:rsidR="007B618F" w:rsidRPr="00EE69FB" w14:paraId="052916D9" w14:textId="77777777" w:rsidTr="007B618F">
        <w:trPr>
          <w:trHeight w:val="406"/>
          <w:jc w:val="center"/>
        </w:trPr>
        <w:tc>
          <w:tcPr>
            <w:tcW w:w="3882" w:type="pct"/>
            <w:vMerge w:val="restart"/>
            <w:tcBorders>
              <w:top w:val="single" w:sz="4" w:space="0" w:color="auto"/>
              <w:left w:val="single" w:sz="4" w:space="0" w:color="auto"/>
              <w:right w:val="single" w:sz="4" w:space="0" w:color="auto"/>
            </w:tcBorders>
          </w:tcPr>
          <w:p w14:paraId="52C80F34" w14:textId="77777777" w:rsidR="007B618F" w:rsidRPr="00EE69FB" w:rsidRDefault="007B618F" w:rsidP="00A948B7">
            <w:pPr>
              <w:spacing w:after="120"/>
              <w:rPr>
                <w:sz w:val="14"/>
                <w:szCs w:val="14"/>
              </w:rPr>
            </w:pPr>
          </w:p>
          <w:p w14:paraId="5FFC0EBD" w14:textId="77777777" w:rsidR="007B618F" w:rsidRPr="00EE69FB" w:rsidRDefault="007B618F" w:rsidP="00A948B7">
            <w:pPr>
              <w:spacing w:after="120"/>
              <w:rPr>
                <w:sz w:val="14"/>
                <w:szCs w:val="14"/>
              </w:rPr>
            </w:pPr>
          </w:p>
          <w:p w14:paraId="63CE421F" w14:textId="77777777" w:rsidR="007B618F" w:rsidRPr="00EE69FB" w:rsidRDefault="007B618F" w:rsidP="00A948B7">
            <w:pPr>
              <w:spacing w:after="120"/>
              <w:rPr>
                <w:sz w:val="14"/>
                <w:szCs w:val="14"/>
              </w:rPr>
            </w:pPr>
          </w:p>
          <w:p w14:paraId="7ACB9AD1" w14:textId="77777777" w:rsidR="007B618F" w:rsidRPr="00EE69FB" w:rsidRDefault="007B618F" w:rsidP="00A948B7">
            <w:pPr>
              <w:spacing w:after="120"/>
              <w:rPr>
                <w:sz w:val="14"/>
                <w:szCs w:val="14"/>
              </w:rPr>
            </w:pPr>
          </w:p>
          <w:p w14:paraId="6FFF31EB" w14:textId="77777777" w:rsidR="007B618F" w:rsidRPr="00EE69FB" w:rsidRDefault="007B618F" w:rsidP="00A948B7">
            <w:pPr>
              <w:spacing w:after="120"/>
              <w:rPr>
                <w:sz w:val="14"/>
                <w:szCs w:val="14"/>
              </w:rPr>
            </w:pPr>
          </w:p>
        </w:tc>
        <w:tc>
          <w:tcPr>
            <w:tcW w:w="565" w:type="pct"/>
            <w:tcBorders>
              <w:top w:val="single" w:sz="4" w:space="0" w:color="auto"/>
              <w:left w:val="single" w:sz="4" w:space="0" w:color="auto"/>
              <w:right w:val="single" w:sz="4" w:space="0" w:color="auto"/>
            </w:tcBorders>
          </w:tcPr>
          <w:p w14:paraId="2C2AF716" w14:textId="77777777" w:rsidR="007B618F" w:rsidRPr="00EE69FB" w:rsidRDefault="007B618F" w:rsidP="00A948B7">
            <w:pPr>
              <w:jc w:val="center"/>
              <w:rPr>
                <w:sz w:val="32"/>
              </w:rPr>
            </w:pPr>
          </w:p>
        </w:tc>
        <w:tc>
          <w:tcPr>
            <w:tcW w:w="553" w:type="pct"/>
            <w:gridSpan w:val="2"/>
            <w:vMerge w:val="restart"/>
            <w:tcBorders>
              <w:top w:val="single" w:sz="4" w:space="0" w:color="auto"/>
              <w:left w:val="single" w:sz="4" w:space="0" w:color="auto"/>
              <w:bottom w:val="single" w:sz="4" w:space="0" w:color="auto"/>
              <w:right w:val="single" w:sz="4" w:space="0" w:color="auto"/>
            </w:tcBorders>
          </w:tcPr>
          <w:p w14:paraId="0755E46E" w14:textId="77777777" w:rsidR="007B618F" w:rsidRPr="00EE69FB" w:rsidRDefault="007B618F" w:rsidP="00A948B7">
            <w:pPr>
              <w:jc w:val="center"/>
              <w:rPr>
                <w:sz w:val="32"/>
              </w:rPr>
            </w:pPr>
          </w:p>
        </w:tc>
      </w:tr>
      <w:tr w:rsidR="007B618F" w:rsidRPr="00EE69FB" w14:paraId="31EC11C8" w14:textId="77777777" w:rsidTr="007B618F">
        <w:trPr>
          <w:trHeight w:val="407"/>
          <w:jc w:val="center"/>
        </w:trPr>
        <w:tc>
          <w:tcPr>
            <w:tcW w:w="3882" w:type="pct"/>
            <w:vMerge/>
            <w:tcBorders>
              <w:left w:val="single" w:sz="4" w:space="0" w:color="auto"/>
              <w:bottom w:val="single" w:sz="4" w:space="0" w:color="auto"/>
              <w:right w:val="single" w:sz="4" w:space="0" w:color="auto"/>
            </w:tcBorders>
          </w:tcPr>
          <w:p w14:paraId="145E2FDE" w14:textId="77777777" w:rsidR="007B618F" w:rsidRPr="00EE69FB" w:rsidRDefault="007B618F" w:rsidP="00A948B7">
            <w:pPr>
              <w:rPr>
                <w:b/>
                <w:sz w:val="14"/>
                <w:szCs w:val="14"/>
              </w:rPr>
            </w:pPr>
          </w:p>
        </w:tc>
        <w:tc>
          <w:tcPr>
            <w:tcW w:w="565" w:type="pct"/>
            <w:tcBorders>
              <w:left w:val="single" w:sz="4" w:space="0" w:color="auto"/>
              <w:bottom w:val="single" w:sz="4" w:space="0" w:color="auto"/>
              <w:right w:val="single" w:sz="4" w:space="0" w:color="auto"/>
            </w:tcBorders>
          </w:tcPr>
          <w:p w14:paraId="7C5F117D" w14:textId="77777777" w:rsidR="007B618F" w:rsidRPr="00EE69FB" w:rsidRDefault="007B618F" w:rsidP="00A948B7">
            <w:pPr>
              <w:jc w:val="center"/>
              <w:rPr>
                <w:sz w:val="32"/>
              </w:rPr>
            </w:pPr>
          </w:p>
        </w:tc>
        <w:tc>
          <w:tcPr>
            <w:tcW w:w="553" w:type="pct"/>
            <w:gridSpan w:val="2"/>
            <w:vMerge/>
            <w:tcBorders>
              <w:top w:val="single" w:sz="4" w:space="0" w:color="auto"/>
              <w:left w:val="single" w:sz="4" w:space="0" w:color="auto"/>
              <w:bottom w:val="single" w:sz="4" w:space="0" w:color="auto"/>
              <w:right w:val="single" w:sz="4" w:space="0" w:color="auto"/>
            </w:tcBorders>
          </w:tcPr>
          <w:p w14:paraId="662EF14D" w14:textId="77777777" w:rsidR="007B618F" w:rsidRPr="00EE69FB" w:rsidRDefault="007B618F" w:rsidP="00A948B7">
            <w:pPr>
              <w:jc w:val="center"/>
              <w:rPr>
                <w:sz w:val="32"/>
              </w:rPr>
            </w:pPr>
          </w:p>
        </w:tc>
      </w:tr>
      <w:tr w:rsidR="007B618F" w:rsidRPr="00EE69FB" w14:paraId="46C5A467" w14:textId="77777777" w:rsidTr="007B618F">
        <w:trPr>
          <w:trHeight w:val="406"/>
          <w:jc w:val="center"/>
        </w:trPr>
        <w:tc>
          <w:tcPr>
            <w:tcW w:w="3882" w:type="pct"/>
            <w:tcBorders>
              <w:top w:val="single" w:sz="4" w:space="0" w:color="auto"/>
              <w:left w:val="single" w:sz="4" w:space="0" w:color="auto"/>
              <w:right w:val="single" w:sz="4" w:space="0" w:color="auto"/>
            </w:tcBorders>
            <w:shd w:val="clear" w:color="auto" w:fill="D9D9D9"/>
          </w:tcPr>
          <w:p w14:paraId="7D143013" w14:textId="042DFD97" w:rsidR="007B618F" w:rsidRPr="00EE69FB" w:rsidRDefault="007B618F" w:rsidP="00DD65F0">
            <w:pPr>
              <w:spacing w:after="0"/>
              <w:rPr>
                <w:b/>
                <w:sz w:val="20"/>
                <w:szCs w:val="20"/>
              </w:rPr>
            </w:pPr>
            <w:r w:rsidRPr="00EE69FB">
              <w:rPr>
                <w:b/>
                <w:sz w:val="20"/>
                <w:szCs w:val="20"/>
              </w:rPr>
              <w:t>2. Knowledge and Understanding Skills</w:t>
            </w:r>
          </w:p>
        </w:tc>
        <w:tc>
          <w:tcPr>
            <w:tcW w:w="565" w:type="pct"/>
            <w:tcBorders>
              <w:top w:val="single" w:sz="4" w:space="0" w:color="auto"/>
              <w:left w:val="single" w:sz="4" w:space="0" w:color="auto"/>
              <w:right w:val="single" w:sz="4" w:space="0" w:color="auto"/>
            </w:tcBorders>
            <w:shd w:val="clear" w:color="auto" w:fill="D9D9D9"/>
          </w:tcPr>
          <w:p w14:paraId="0A8548E2" w14:textId="77777777" w:rsidR="007B618F" w:rsidRPr="00EE69FB" w:rsidRDefault="007B618F" w:rsidP="00DD65F0">
            <w:pPr>
              <w:spacing w:after="0"/>
              <w:jc w:val="center"/>
              <w:rPr>
                <w:sz w:val="32"/>
              </w:rPr>
            </w:pPr>
            <w:r w:rsidRPr="00EE69FB">
              <w:rPr>
                <w:sz w:val="32"/>
              </w:rPr>
              <w:t>20</w:t>
            </w:r>
          </w:p>
        </w:tc>
        <w:tc>
          <w:tcPr>
            <w:tcW w:w="553" w:type="pct"/>
            <w:gridSpan w:val="2"/>
            <w:tcBorders>
              <w:top w:val="single" w:sz="4" w:space="0" w:color="auto"/>
              <w:left w:val="single" w:sz="4" w:space="0" w:color="auto"/>
              <w:bottom w:val="single" w:sz="4" w:space="0" w:color="auto"/>
              <w:right w:val="single" w:sz="4" w:space="0" w:color="auto"/>
            </w:tcBorders>
            <w:shd w:val="clear" w:color="auto" w:fill="D9D9D9"/>
          </w:tcPr>
          <w:p w14:paraId="3649C2DF" w14:textId="77777777" w:rsidR="007B618F" w:rsidRPr="00EE69FB" w:rsidRDefault="007B618F" w:rsidP="00DD65F0">
            <w:pPr>
              <w:spacing w:after="0"/>
              <w:jc w:val="center"/>
              <w:rPr>
                <w:sz w:val="32"/>
              </w:rPr>
            </w:pPr>
          </w:p>
        </w:tc>
      </w:tr>
      <w:tr w:rsidR="007B618F" w:rsidRPr="00EE69FB" w14:paraId="77C1B442" w14:textId="77777777" w:rsidTr="007B618F">
        <w:trPr>
          <w:trHeight w:val="406"/>
          <w:jc w:val="center"/>
        </w:trPr>
        <w:tc>
          <w:tcPr>
            <w:tcW w:w="3882" w:type="pct"/>
            <w:vMerge w:val="restart"/>
            <w:tcBorders>
              <w:top w:val="single" w:sz="4" w:space="0" w:color="auto"/>
              <w:left w:val="single" w:sz="4" w:space="0" w:color="auto"/>
              <w:right w:val="single" w:sz="4" w:space="0" w:color="auto"/>
            </w:tcBorders>
          </w:tcPr>
          <w:p w14:paraId="2740D085" w14:textId="77777777" w:rsidR="007B618F" w:rsidRPr="00EE69FB" w:rsidRDefault="007B618F" w:rsidP="00A948B7">
            <w:pPr>
              <w:spacing w:after="120"/>
              <w:rPr>
                <w:sz w:val="14"/>
                <w:szCs w:val="14"/>
              </w:rPr>
            </w:pPr>
          </w:p>
          <w:p w14:paraId="7C8C54A1" w14:textId="77777777" w:rsidR="007B618F" w:rsidRPr="00EE69FB" w:rsidRDefault="007B618F" w:rsidP="00A948B7">
            <w:pPr>
              <w:spacing w:after="120"/>
              <w:rPr>
                <w:sz w:val="14"/>
                <w:szCs w:val="14"/>
              </w:rPr>
            </w:pPr>
          </w:p>
          <w:p w14:paraId="2E97AE48" w14:textId="77777777" w:rsidR="007B618F" w:rsidRPr="00EE69FB" w:rsidRDefault="007B618F" w:rsidP="00A948B7">
            <w:pPr>
              <w:spacing w:after="120"/>
              <w:rPr>
                <w:sz w:val="14"/>
                <w:szCs w:val="14"/>
              </w:rPr>
            </w:pPr>
          </w:p>
          <w:p w14:paraId="0C05DB7F" w14:textId="77777777" w:rsidR="007B618F" w:rsidRPr="00EE69FB" w:rsidRDefault="007B618F" w:rsidP="00A948B7">
            <w:pPr>
              <w:spacing w:after="120"/>
              <w:rPr>
                <w:sz w:val="14"/>
                <w:szCs w:val="14"/>
              </w:rPr>
            </w:pPr>
          </w:p>
          <w:p w14:paraId="57C25AB9" w14:textId="77777777" w:rsidR="007B618F" w:rsidRPr="00EE69FB" w:rsidRDefault="007B618F" w:rsidP="00A948B7">
            <w:pPr>
              <w:spacing w:after="120"/>
              <w:rPr>
                <w:sz w:val="14"/>
                <w:szCs w:val="14"/>
              </w:rPr>
            </w:pPr>
          </w:p>
        </w:tc>
        <w:tc>
          <w:tcPr>
            <w:tcW w:w="565" w:type="pct"/>
            <w:tcBorders>
              <w:top w:val="single" w:sz="4" w:space="0" w:color="auto"/>
              <w:left w:val="single" w:sz="4" w:space="0" w:color="auto"/>
              <w:right w:val="single" w:sz="4" w:space="0" w:color="auto"/>
            </w:tcBorders>
          </w:tcPr>
          <w:p w14:paraId="561F3EE7" w14:textId="77777777" w:rsidR="007B618F" w:rsidRPr="00EE69FB" w:rsidRDefault="007B618F" w:rsidP="00A948B7">
            <w:pPr>
              <w:jc w:val="center"/>
              <w:rPr>
                <w:sz w:val="32"/>
              </w:rPr>
            </w:pPr>
          </w:p>
        </w:tc>
        <w:tc>
          <w:tcPr>
            <w:tcW w:w="553" w:type="pct"/>
            <w:gridSpan w:val="2"/>
            <w:vMerge w:val="restart"/>
            <w:tcBorders>
              <w:top w:val="single" w:sz="4" w:space="0" w:color="auto"/>
              <w:left w:val="single" w:sz="4" w:space="0" w:color="auto"/>
              <w:bottom w:val="single" w:sz="4" w:space="0" w:color="auto"/>
              <w:right w:val="single" w:sz="4" w:space="0" w:color="auto"/>
            </w:tcBorders>
          </w:tcPr>
          <w:p w14:paraId="07BCF9A4" w14:textId="77777777" w:rsidR="007B618F" w:rsidRPr="00EE69FB" w:rsidRDefault="007B618F" w:rsidP="00A948B7">
            <w:pPr>
              <w:jc w:val="center"/>
              <w:rPr>
                <w:sz w:val="32"/>
              </w:rPr>
            </w:pPr>
          </w:p>
        </w:tc>
      </w:tr>
      <w:tr w:rsidR="007B618F" w:rsidRPr="00EE69FB" w14:paraId="5C1DCD88" w14:textId="77777777" w:rsidTr="007B618F">
        <w:trPr>
          <w:trHeight w:val="407"/>
          <w:jc w:val="center"/>
        </w:trPr>
        <w:tc>
          <w:tcPr>
            <w:tcW w:w="3882" w:type="pct"/>
            <w:vMerge/>
            <w:tcBorders>
              <w:left w:val="single" w:sz="4" w:space="0" w:color="auto"/>
              <w:bottom w:val="single" w:sz="4" w:space="0" w:color="auto"/>
              <w:right w:val="single" w:sz="4" w:space="0" w:color="auto"/>
            </w:tcBorders>
          </w:tcPr>
          <w:p w14:paraId="5D2D4435" w14:textId="77777777" w:rsidR="007B618F" w:rsidRPr="00EE69FB" w:rsidRDefault="007B618F" w:rsidP="00A948B7">
            <w:pPr>
              <w:rPr>
                <w:b/>
                <w:sz w:val="14"/>
                <w:szCs w:val="14"/>
              </w:rPr>
            </w:pPr>
          </w:p>
        </w:tc>
        <w:tc>
          <w:tcPr>
            <w:tcW w:w="565" w:type="pct"/>
            <w:tcBorders>
              <w:left w:val="single" w:sz="4" w:space="0" w:color="auto"/>
              <w:bottom w:val="single" w:sz="4" w:space="0" w:color="auto"/>
              <w:right w:val="single" w:sz="4" w:space="0" w:color="auto"/>
            </w:tcBorders>
          </w:tcPr>
          <w:p w14:paraId="2C9E8563" w14:textId="77777777" w:rsidR="007B618F" w:rsidRPr="00EE69FB" w:rsidRDefault="007B618F" w:rsidP="00A948B7">
            <w:pPr>
              <w:jc w:val="center"/>
              <w:rPr>
                <w:sz w:val="32"/>
              </w:rPr>
            </w:pPr>
          </w:p>
        </w:tc>
        <w:tc>
          <w:tcPr>
            <w:tcW w:w="553" w:type="pct"/>
            <w:gridSpan w:val="2"/>
            <w:vMerge/>
            <w:tcBorders>
              <w:top w:val="single" w:sz="4" w:space="0" w:color="auto"/>
              <w:left w:val="single" w:sz="4" w:space="0" w:color="auto"/>
              <w:bottom w:val="single" w:sz="4" w:space="0" w:color="auto"/>
              <w:right w:val="single" w:sz="4" w:space="0" w:color="auto"/>
            </w:tcBorders>
          </w:tcPr>
          <w:p w14:paraId="58700287" w14:textId="77777777" w:rsidR="007B618F" w:rsidRPr="00EE69FB" w:rsidRDefault="007B618F" w:rsidP="00A948B7">
            <w:pPr>
              <w:jc w:val="center"/>
              <w:rPr>
                <w:sz w:val="32"/>
              </w:rPr>
            </w:pPr>
          </w:p>
        </w:tc>
      </w:tr>
      <w:tr w:rsidR="007B618F" w:rsidRPr="00EE69FB" w14:paraId="5F9429CE" w14:textId="77777777" w:rsidTr="007B618F">
        <w:trPr>
          <w:trHeight w:val="406"/>
          <w:jc w:val="center"/>
        </w:trPr>
        <w:tc>
          <w:tcPr>
            <w:tcW w:w="3882" w:type="pct"/>
            <w:tcBorders>
              <w:top w:val="single" w:sz="4" w:space="0" w:color="auto"/>
              <w:left w:val="single" w:sz="4" w:space="0" w:color="auto"/>
              <w:right w:val="single" w:sz="4" w:space="0" w:color="auto"/>
            </w:tcBorders>
            <w:shd w:val="clear" w:color="auto" w:fill="D9D9D9"/>
          </w:tcPr>
          <w:p w14:paraId="2EA3644A" w14:textId="19407F00" w:rsidR="007B618F" w:rsidRPr="00EE69FB" w:rsidRDefault="007B618F" w:rsidP="00DD65F0">
            <w:pPr>
              <w:spacing w:after="0"/>
              <w:rPr>
                <w:b/>
                <w:sz w:val="20"/>
                <w:szCs w:val="20"/>
              </w:rPr>
            </w:pPr>
            <w:r w:rsidRPr="00EE69FB">
              <w:rPr>
                <w:b/>
                <w:sz w:val="20"/>
                <w:szCs w:val="20"/>
              </w:rPr>
              <w:t>3. Cognitive and Intellectual Skills</w:t>
            </w:r>
          </w:p>
        </w:tc>
        <w:tc>
          <w:tcPr>
            <w:tcW w:w="565" w:type="pct"/>
            <w:tcBorders>
              <w:top w:val="single" w:sz="4" w:space="0" w:color="auto"/>
              <w:left w:val="single" w:sz="4" w:space="0" w:color="auto"/>
              <w:right w:val="single" w:sz="4" w:space="0" w:color="auto"/>
            </w:tcBorders>
            <w:shd w:val="clear" w:color="auto" w:fill="D9D9D9"/>
          </w:tcPr>
          <w:p w14:paraId="4D4B3270" w14:textId="50D5CDBD" w:rsidR="007B618F" w:rsidRPr="00EE69FB" w:rsidRDefault="000635A6" w:rsidP="00DD65F0">
            <w:pPr>
              <w:spacing w:after="0"/>
              <w:jc w:val="center"/>
              <w:rPr>
                <w:sz w:val="32"/>
              </w:rPr>
            </w:pPr>
            <w:r w:rsidRPr="00EE69FB">
              <w:rPr>
                <w:sz w:val="32"/>
              </w:rPr>
              <w:t>2</w:t>
            </w:r>
            <w:r w:rsidR="007B618F" w:rsidRPr="00EE69FB">
              <w:rPr>
                <w:sz w:val="32"/>
              </w:rPr>
              <w:t>0</w:t>
            </w:r>
          </w:p>
        </w:tc>
        <w:tc>
          <w:tcPr>
            <w:tcW w:w="553" w:type="pct"/>
            <w:gridSpan w:val="2"/>
            <w:tcBorders>
              <w:top w:val="single" w:sz="4" w:space="0" w:color="auto"/>
              <w:left w:val="single" w:sz="4" w:space="0" w:color="auto"/>
              <w:bottom w:val="single" w:sz="4" w:space="0" w:color="auto"/>
              <w:right w:val="single" w:sz="4" w:space="0" w:color="auto"/>
            </w:tcBorders>
            <w:shd w:val="clear" w:color="auto" w:fill="D9D9D9"/>
          </w:tcPr>
          <w:p w14:paraId="58DADE6F" w14:textId="77777777" w:rsidR="007B618F" w:rsidRPr="00EE69FB" w:rsidRDefault="007B618F" w:rsidP="00DD65F0">
            <w:pPr>
              <w:spacing w:after="0"/>
              <w:jc w:val="center"/>
              <w:rPr>
                <w:sz w:val="32"/>
              </w:rPr>
            </w:pPr>
          </w:p>
        </w:tc>
      </w:tr>
      <w:tr w:rsidR="007B618F" w:rsidRPr="00EE69FB" w14:paraId="3FE6EEF5" w14:textId="77777777" w:rsidTr="007B618F">
        <w:trPr>
          <w:trHeight w:val="406"/>
          <w:jc w:val="center"/>
        </w:trPr>
        <w:tc>
          <w:tcPr>
            <w:tcW w:w="3882" w:type="pct"/>
            <w:vMerge w:val="restart"/>
            <w:tcBorders>
              <w:top w:val="single" w:sz="4" w:space="0" w:color="auto"/>
              <w:left w:val="single" w:sz="4" w:space="0" w:color="auto"/>
              <w:right w:val="single" w:sz="4" w:space="0" w:color="auto"/>
            </w:tcBorders>
          </w:tcPr>
          <w:p w14:paraId="5214A9BD" w14:textId="77777777" w:rsidR="007B618F" w:rsidRPr="00EE69FB" w:rsidRDefault="007B618F" w:rsidP="00A948B7">
            <w:pPr>
              <w:spacing w:after="120"/>
              <w:rPr>
                <w:sz w:val="14"/>
                <w:szCs w:val="14"/>
              </w:rPr>
            </w:pPr>
          </w:p>
          <w:p w14:paraId="7DC092B2" w14:textId="77777777" w:rsidR="007B618F" w:rsidRPr="00EE69FB" w:rsidRDefault="007B618F" w:rsidP="00A948B7">
            <w:pPr>
              <w:spacing w:after="120"/>
              <w:rPr>
                <w:sz w:val="14"/>
                <w:szCs w:val="14"/>
              </w:rPr>
            </w:pPr>
          </w:p>
          <w:p w14:paraId="5FC8AB1A" w14:textId="77777777" w:rsidR="007B618F" w:rsidRPr="00EE69FB" w:rsidRDefault="007B618F" w:rsidP="00A948B7">
            <w:pPr>
              <w:spacing w:after="120"/>
              <w:rPr>
                <w:sz w:val="14"/>
                <w:szCs w:val="14"/>
              </w:rPr>
            </w:pPr>
          </w:p>
          <w:p w14:paraId="3058E8C7" w14:textId="77777777" w:rsidR="007B618F" w:rsidRPr="00EE69FB" w:rsidRDefault="007B618F" w:rsidP="00A948B7">
            <w:pPr>
              <w:spacing w:after="120"/>
              <w:rPr>
                <w:sz w:val="14"/>
                <w:szCs w:val="14"/>
              </w:rPr>
            </w:pPr>
          </w:p>
          <w:p w14:paraId="5DE6D616" w14:textId="77777777" w:rsidR="007B618F" w:rsidRPr="00EE69FB" w:rsidRDefault="007B618F" w:rsidP="00A948B7">
            <w:pPr>
              <w:spacing w:after="120"/>
              <w:rPr>
                <w:sz w:val="14"/>
                <w:szCs w:val="14"/>
              </w:rPr>
            </w:pPr>
          </w:p>
        </w:tc>
        <w:tc>
          <w:tcPr>
            <w:tcW w:w="565" w:type="pct"/>
            <w:tcBorders>
              <w:top w:val="single" w:sz="4" w:space="0" w:color="auto"/>
              <w:left w:val="single" w:sz="4" w:space="0" w:color="auto"/>
              <w:right w:val="single" w:sz="4" w:space="0" w:color="auto"/>
            </w:tcBorders>
          </w:tcPr>
          <w:p w14:paraId="7BAFE1E1" w14:textId="77777777" w:rsidR="007B618F" w:rsidRPr="00EE69FB" w:rsidRDefault="007B618F" w:rsidP="00A948B7">
            <w:pPr>
              <w:jc w:val="center"/>
              <w:rPr>
                <w:sz w:val="32"/>
              </w:rPr>
            </w:pPr>
          </w:p>
        </w:tc>
        <w:tc>
          <w:tcPr>
            <w:tcW w:w="553" w:type="pct"/>
            <w:gridSpan w:val="2"/>
            <w:vMerge w:val="restart"/>
            <w:tcBorders>
              <w:top w:val="single" w:sz="4" w:space="0" w:color="auto"/>
              <w:left w:val="single" w:sz="4" w:space="0" w:color="auto"/>
              <w:bottom w:val="single" w:sz="4" w:space="0" w:color="auto"/>
              <w:right w:val="single" w:sz="4" w:space="0" w:color="auto"/>
            </w:tcBorders>
          </w:tcPr>
          <w:p w14:paraId="2579776A" w14:textId="77777777" w:rsidR="007B618F" w:rsidRPr="00EE69FB" w:rsidRDefault="007B618F" w:rsidP="00A948B7">
            <w:pPr>
              <w:jc w:val="center"/>
              <w:rPr>
                <w:sz w:val="32"/>
              </w:rPr>
            </w:pPr>
          </w:p>
        </w:tc>
      </w:tr>
      <w:tr w:rsidR="007B618F" w:rsidRPr="00EE69FB" w14:paraId="42AAD408" w14:textId="77777777" w:rsidTr="007B618F">
        <w:trPr>
          <w:trHeight w:val="407"/>
          <w:jc w:val="center"/>
        </w:trPr>
        <w:tc>
          <w:tcPr>
            <w:tcW w:w="3882" w:type="pct"/>
            <w:vMerge/>
            <w:tcBorders>
              <w:left w:val="single" w:sz="4" w:space="0" w:color="auto"/>
              <w:bottom w:val="single" w:sz="4" w:space="0" w:color="auto"/>
              <w:right w:val="single" w:sz="4" w:space="0" w:color="auto"/>
            </w:tcBorders>
          </w:tcPr>
          <w:p w14:paraId="1969F17E" w14:textId="77777777" w:rsidR="007B618F" w:rsidRPr="00EE69FB" w:rsidRDefault="007B618F" w:rsidP="00A948B7">
            <w:pPr>
              <w:rPr>
                <w:b/>
                <w:sz w:val="14"/>
                <w:szCs w:val="14"/>
              </w:rPr>
            </w:pPr>
          </w:p>
        </w:tc>
        <w:tc>
          <w:tcPr>
            <w:tcW w:w="565" w:type="pct"/>
            <w:tcBorders>
              <w:left w:val="single" w:sz="4" w:space="0" w:color="auto"/>
              <w:bottom w:val="single" w:sz="4" w:space="0" w:color="auto"/>
              <w:right w:val="single" w:sz="4" w:space="0" w:color="auto"/>
            </w:tcBorders>
          </w:tcPr>
          <w:p w14:paraId="10622300" w14:textId="77777777" w:rsidR="007B618F" w:rsidRPr="00EE69FB" w:rsidRDefault="007B618F" w:rsidP="00A948B7">
            <w:pPr>
              <w:jc w:val="center"/>
              <w:rPr>
                <w:sz w:val="32"/>
              </w:rPr>
            </w:pPr>
          </w:p>
        </w:tc>
        <w:tc>
          <w:tcPr>
            <w:tcW w:w="553" w:type="pct"/>
            <w:gridSpan w:val="2"/>
            <w:vMerge/>
            <w:tcBorders>
              <w:top w:val="single" w:sz="4" w:space="0" w:color="auto"/>
              <w:left w:val="single" w:sz="4" w:space="0" w:color="auto"/>
              <w:bottom w:val="single" w:sz="4" w:space="0" w:color="auto"/>
              <w:right w:val="single" w:sz="4" w:space="0" w:color="auto"/>
            </w:tcBorders>
          </w:tcPr>
          <w:p w14:paraId="1FE581A2" w14:textId="77777777" w:rsidR="007B618F" w:rsidRPr="00EE69FB" w:rsidRDefault="007B618F" w:rsidP="00A948B7">
            <w:pPr>
              <w:jc w:val="center"/>
              <w:rPr>
                <w:sz w:val="32"/>
              </w:rPr>
            </w:pPr>
          </w:p>
        </w:tc>
      </w:tr>
      <w:tr w:rsidR="007B618F" w:rsidRPr="00EE69FB" w14:paraId="492B7DF6" w14:textId="77777777" w:rsidTr="007B618F">
        <w:trPr>
          <w:trHeight w:val="406"/>
          <w:jc w:val="center"/>
        </w:trPr>
        <w:tc>
          <w:tcPr>
            <w:tcW w:w="3882" w:type="pct"/>
            <w:tcBorders>
              <w:top w:val="single" w:sz="4" w:space="0" w:color="auto"/>
              <w:left w:val="single" w:sz="4" w:space="0" w:color="auto"/>
              <w:right w:val="single" w:sz="4" w:space="0" w:color="auto"/>
            </w:tcBorders>
            <w:shd w:val="clear" w:color="auto" w:fill="D9D9D9"/>
          </w:tcPr>
          <w:p w14:paraId="26826EA4" w14:textId="537CA9BC" w:rsidR="007B618F" w:rsidRPr="00EE69FB" w:rsidRDefault="007B618F" w:rsidP="00DD65F0">
            <w:pPr>
              <w:spacing w:after="0"/>
              <w:rPr>
                <w:b/>
                <w:sz w:val="20"/>
                <w:szCs w:val="20"/>
              </w:rPr>
            </w:pPr>
            <w:r w:rsidRPr="00EE69FB">
              <w:rPr>
                <w:b/>
                <w:sz w:val="20"/>
                <w:szCs w:val="20"/>
              </w:rPr>
              <w:t>4. Practical Application Skills</w:t>
            </w:r>
          </w:p>
        </w:tc>
        <w:tc>
          <w:tcPr>
            <w:tcW w:w="565" w:type="pct"/>
            <w:tcBorders>
              <w:top w:val="single" w:sz="4" w:space="0" w:color="auto"/>
              <w:left w:val="single" w:sz="4" w:space="0" w:color="auto"/>
              <w:right w:val="single" w:sz="4" w:space="0" w:color="auto"/>
            </w:tcBorders>
            <w:shd w:val="clear" w:color="auto" w:fill="D9D9D9"/>
          </w:tcPr>
          <w:p w14:paraId="74DB4751" w14:textId="59806969" w:rsidR="007B618F" w:rsidRPr="00EE69FB" w:rsidRDefault="000635A6" w:rsidP="00DD65F0">
            <w:pPr>
              <w:spacing w:after="0"/>
              <w:jc w:val="center"/>
              <w:rPr>
                <w:sz w:val="32"/>
              </w:rPr>
            </w:pPr>
            <w:r w:rsidRPr="00EE69FB">
              <w:rPr>
                <w:sz w:val="32"/>
              </w:rPr>
              <w:t>2</w:t>
            </w:r>
            <w:r w:rsidR="007B618F" w:rsidRPr="00EE69FB">
              <w:rPr>
                <w:sz w:val="32"/>
              </w:rPr>
              <w:t>0</w:t>
            </w:r>
          </w:p>
        </w:tc>
        <w:tc>
          <w:tcPr>
            <w:tcW w:w="553" w:type="pct"/>
            <w:gridSpan w:val="2"/>
            <w:tcBorders>
              <w:top w:val="single" w:sz="4" w:space="0" w:color="auto"/>
              <w:left w:val="single" w:sz="4" w:space="0" w:color="auto"/>
              <w:bottom w:val="single" w:sz="4" w:space="0" w:color="auto"/>
              <w:right w:val="single" w:sz="4" w:space="0" w:color="auto"/>
            </w:tcBorders>
            <w:shd w:val="clear" w:color="auto" w:fill="D9D9D9"/>
          </w:tcPr>
          <w:p w14:paraId="1B4BE20B" w14:textId="77777777" w:rsidR="007B618F" w:rsidRPr="00EE69FB" w:rsidRDefault="007B618F" w:rsidP="00DD65F0">
            <w:pPr>
              <w:spacing w:after="0"/>
              <w:jc w:val="center"/>
              <w:rPr>
                <w:sz w:val="32"/>
              </w:rPr>
            </w:pPr>
          </w:p>
        </w:tc>
      </w:tr>
      <w:tr w:rsidR="007B618F" w:rsidRPr="00EE69FB" w14:paraId="1737FB01" w14:textId="77777777" w:rsidTr="007B618F">
        <w:trPr>
          <w:trHeight w:val="407"/>
          <w:jc w:val="center"/>
        </w:trPr>
        <w:tc>
          <w:tcPr>
            <w:tcW w:w="3882" w:type="pct"/>
            <w:vMerge w:val="restart"/>
            <w:tcBorders>
              <w:top w:val="single" w:sz="4" w:space="0" w:color="auto"/>
              <w:left w:val="single" w:sz="4" w:space="0" w:color="auto"/>
              <w:right w:val="single" w:sz="4" w:space="0" w:color="auto"/>
            </w:tcBorders>
          </w:tcPr>
          <w:p w14:paraId="248C2886" w14:textId="77777777" w:rsidR="007B618F" w:rsidRPr="00EE69FB" w:rsidRDefault="007B618F" w:rsidP="00A948B7">
            <w:pPr>
              <w:spacing w:after="120"/>
              <w:rPr>
                <w:sz w:val="14"/>
                <w:szCs w:val="14"/>
              </w:rPr>
            </w:pPr>
          </w:p>
          <w:p w14:paraId="2FFB7492" w14:textId="77777777" w:rsidR="007B618F" w:rsidRPr="00EE69FB" w:rsidRDefault="007B618F" w:rsidP="00A948B7">
            <w:pPr>
              <w:spacing w:after="120"/>
              <w:rPr>
                <w:sz w:val="14"/>
                <w:szCs w:val="14"/>
              </w:rPr>
            </w:pPr>
          </w:p>
          <w:p w14:paraId="5CB3E159" w14:textId="77777777" w:rsidR="007B618F" w:rsidRPr="00EE69FB" w:rsidRDefault="007B618F" w:rsidP="00A948B7">
            <w:pPr>
              <w:spacing w:after="120"/>
              <w:rPr>
                <w:sz w:val="14"/>
                <w:szCs w:val="14"/>
              </w:rPr>
            </w:pPr>
          </w:p>
          <w:p w14:paraId="7BD90B24" w14:textId="77777777" w:rsidR="007B618F" w:rsidRPr="00EE69FB" w:rsidRDefault="007B618F" w:rsidP="00A948B7">
            <w:pPr>
              <w:spacing w:after="120"/>
              <w:rPr>
                <w:sz w:val="14"/>
                <w:szCs w:val="14"/>
              </w:rPr>
            </w:pPr>
          </w:p>
          <w:p w14:paraId="508D4EED" w14:textId="77777777" w:rsidR="007B618F" w:rsidRPr="00EE69FB" w:rsidRDefault="007B618F" w:rsidP="00A948B7">
            <w:pPr>
              <w:spacing w:after="120"/>
              <w:rPr>
                <w:sz w:val="14"/>
                <w:szCs w:val="14"/>
              </w:rPr>
            </w:pPr>
          </w:p>
        </w:tc>
        <w:tc>
          <w:tcPr>
            <w:tcW w:w="565" w:type="pct"/>
            <w:tcBorders>
              <w:top w:val="single" w:sz="4" w:space="0" w:color="auto"/>
              <w:left w:val="single" w:sz="4" w:space="0" w:color="auto"/>
              <w:right w:val="single" w:sz="4" w:space="0" w:color="auto"/>
            </w:tcBorders>
          </w:tcPr>
          <w:p w14:paraId="5819B4D6" w14:textId="77777777" w:rsidR="007B618F" w:rsidRPr="00EE69FB" w:rsidRDefault="007B618F" w:rsidP="00A948B7">
            <w:pPr>
              <w:jc w:val="center"/>
              <w:rPr>
                <w:sz w:val="32"/>
              </w:rPr>
            </w:pPr>
          </w:p>
        </w:tc>
        <w:tc>
          <w:tcPr>
            <w:tcW w:w="553" w:type="pct"/>
            <w:gridSpan w:val="2"/>
            <w:vMerge w:val="restart"/>
            <w:tcBorders>
              <w:top w:val="single" w:sz="4" w:space="0" w:color="auto"/>
              <w:left w:val="single" w:sz="4" w:space="0" w:color="auto"/>
              <w:bottom w:val="single" w:sz="4" w:space="0" w:color="auto"/>
              <w:right w:val="single" w:sz="4" w:space="0" w:color="auto"/>
            </w:tcBorders>
          </w:tcPr>
          <w:p w14:paraId="6D3B4E4E" w14:textId="77777777" w:rsidR="007B618F" w:rsidRPr="00EE69FB" w:rsidRDefault="007B618F" w:rsidP="00A948B7">
            <w:pPr>
              <w:jc w:val="center"/>
              <w:rPr>
                <w:sz w:val="32"/>
              </w:rPr>
            </w:pPr>
          </w:p>
        </w:tc>
      </w:tr>
      <w:tr w:rsidR="007B618F" w:rsidRPr="00EE69FB" w14:paraId="2C7DECBE" w14:textId="77777777" w:rsidTr="007B618F">
        <w:trPr>
          <w:trHeight w:val="406"/>
          <w:jc w:val="center"/>
        </w:trPr>
        <w:tc>
          <w:tcPr>
            <w:tcW w:w="3882" w:type="pct"/>
            <w:vMerge/>
            <w:tcBorders>
              <w:left w:val="single" w:sz="4" w:space="0" w:color="auto"/>
              <w:bottom w:val="single" w:sz="4" w:space="0" w:color="auto"/>
              <w:right w:val="single" w:sz="4" w:space="0" w:color="auto"/>
            </w:tcBorders>
          </w:tcPr>
          <w:p w14:paraId="59A501CB" w14:textId="77777777" w:rsidR="007B618F" w:rsidRPr="00EE69FB" w:rsidRDefault="007B618F" w:rsidP="00A948B7">
            <w:pPr>
              <w:rPr>
                <w:b/>
                <w:sz w:val="14"/>
                <w:szCs w:val="14"/>
              </w:rPr>
            </w:pPr>
          </w:p>
        </w:tc>
        <w:tc>
          <w:tcPr>
            <w:tcW w:w="565" w:type="pct"/>
            <w:tcBorders>
              <w:left w:val="single" w:sz="4" w:space="0" w:color="auto"/>
              <w:bottom w:val="single" w:sz="4" w:space="0" w:color="auto"/>
              <w:right w:val="single" w:sz="4" w:space="0" w:color="auto"/>
            </w:tcBorders>
          </w:tcPr>
          <w:p w14:paraId="2A42BDF0" w14:textId="77777777" w:rsidR="007B618F" w:rsidRPr="00EE69FB" w:rsidRDefault="007B618F" w:rsidP="00A948B7">
            <w:pPr>
              <w:jc w:val="center"/>
              <w:rPr>
                <w:sz w:val="32"/>
              </w:rPr>
            </w:pPr>
          </w:p>
        </w:tc>
        <w:tc>
          <w:tcPr>
            <w:tcW w:w="553" w:type="pct"/>
            <w:gridSpan w:val="2"/>
            <w:vMerge/>
            <w:tcBorders>
              <w:top w:val="single" w:sz="4" w:space="0" w:color="auto"/>
              <w:left w:val="single" w:sz="4" w:space="0" w:color="auto"/>
              <w:bottom w:val="single" w:sz="4" w:space="0" w:color="auto"/>
              <w:right w:val="single" w:sz="4" w:space="0" w:color="auto"/>
            </w:tcBorders>
          </w:tcPr>
          <w:p w14:paraId="5D7D56F5" w14:textId="77777777" w:rsidR="007B618F" w:rsidRPr="00EE69FB" w:rsidRDefault="007B618F" w:rsidP="00A948B7">
            <w:pPr>
              <w:jc w:val="center"/>
              <w:rPr>
                <w:sz w:val="32"/>
              </w:rPr>
            </w:pPr>
          </w:p>
        </w:tc>
      </w:tr>
      <w:tr w:rsidR="007B618F" w:rsidRPr="00EE69FB" w14:paraId="37ED5AA5" w14:textId="77777777" w:rsidTr="007B618F">
        <w:trPr>
          <w:trHeight w:val="406"/>
          <w:jc w:val="center"/>
        </w:trPr>
        <w:tc>
          <w:tcPr>
            <w:tcW w:w="3882" w:type="pct"/>
            <w:tcBorders>
              <w:top w:val="single" w:sz="4" w:space="0" w:color="auto"/>
              <w:left w:val="single" w:sz="4" w:space="0" w:color="auto"/>
              <w:right w:val="single" w:sz="4" w:space="0" w:color="auto"/>
            </w:tcBorders>
            <w:shd w:val="clear" w:color="auto" w:fill="D9D9D9"/>
          </w:tcPr>
          <w:p w14:paraId="113876D8" w14:textId="2C1BEDB4" w:rsidR="007B618F" w:rsidRPr="00EE69FB" w:rsidRDefault="007B618F" w:rsidP="00DD65F0">
            <w:pPr>
              <w:spacing w:after="0"/>
              <w:rPr>
                <w:b/>
                <w:sz w:val="20"/>
                <w:szCs w:val="20"/>
              </w:rPr>
            </w:pPr>
            <w:r w:rsidRPr="00EE69FB">
              <w:rPr>
                <w:b/>
                <w:sz w:val="20"/>
                <w:szCs w:val="20"/>
              </w:rPr>
              <w:t>5. Transferable Skills for Life and Professional Practice</w:t>
            </w:r>
          </w:p>
        </w:tc>
        <w:tc>
          <w:tcPr>
            <w:tcW w:w="565" w:type="pct"/>
            <w:tcBorders>
              <w:top w:val="single" w:sz="4" w:space="0" w:color="auto"/>
              <w:left w:val="single" w:sz="4" w:space="0" w:color="auto"/>
              <w:right w:val="single" w:sz="4" w:space="0" w:color="auto"/>
            </w:tcBorders>
            <w:shd w:val="clear" w:color="auto" w:fill="D9D9D9"/>
          </w:tcPr>
          <w:p w14:paraId="3E3406B9" w14:textId="20294345" w:rsidR="007B618F" w:rsidRPr="00EE69FB" w:rsidRDefault="000635A6" w:rsidP="00DD65F0">
            <w:pPr>
              <w:spacing w:after="0"/>
              <w:jc w:val="center"/>
              <w:rPr>
                <w:sz w:val="32"/>
              </w:rPr>
            </w:pPr>
            <w:r w:rsidRPr="00EE69FB">
              <w:rPr>
                <w:sz w:val="32"/>
              </w:rPr>
              <w:t>2</w:t>
            </w:r>
            <w:r w:rsidR="007B618F" w:rsidRPr="00EE69FB">
              <w:rPr>
                <w:sz w:val="32"/>
              </w:rPr>
              <w:t>0</w:t>
            </w:r>
          </w:p>
        </w:tc>
        <w:tc>
          <w:tcPr>
            <w:tcW w:w="553" w:type="pct"/>
            <w:gridSpan w:val="2"/>
            <w:tcBorders>
              <w:top w:val="single" w:sz="4" w:space="0" w:color="auto"/>
              <w:left w:val="single" w:sz="4" w:space="0" w:color="auto"/>
              <w:bottom w:val="single" w:sz="4" w:space="0" w:color="auto"/>
              <w:right w:val="single" w:sz="4" w:space="0" w:color="auto"/>
            </w:tcBorders>
            <w:shd w:val="clear" w:color="auto" w:fill="D9D9D9"/>
          </w:tcPr>
          <w:p w14:paraId="6CF2C145" w14:textId="77777777" w:rsidR="007B618F" w:rsidRPr="00EE69FB" w:rsidRDefault="007B618F" w:rsidP="00DD65F0">
            <w:pPr>
              <w:spacing w:after="0"/>
              <w:jc w:val="center"/>
              <w:rPr>
                <w:sz w:val="32"/>
              </w:rPr>
            </w:pPr>
          </w:p>
        </w:tc>
      </w:tr>
      <w:tr w:rsidR="007B618F" w:rsidRPr="00EE69FB" w14:paraId="1AEFBE86" w14:textId="77777777" w:rsidTr="007B618F">
        <w:trPr>
          <w:trHeight w:val="407"/>
          <w:jc w:val="center"/>
        </w:trPr>
        <w:tc>
          <w:tcPr>
            <w:tcW w:w="3882" w:type="pct"/>
            <w:vMerge w:val="restart"/>
            <w:tcBorders>
              <w:top w:val="single" w:sz="4" w:space="0" w:color="auto"/>
              <w:left w:val="single" w:sz="4" w:space="0" w:color="auto"/>
              <w:right w:val="single" w:sz="4" w:space="0" w:color="auto"/>
            </w:tcBorders>
          </w:tcPr>
          <w:p w14:paraId="27BB390B" w14:textId="77777777" w:rsidR="007B618F" w:rsidRPr="00EE69FB" w:rsidRDefault="007B618F" w:rsidP="00A948B7">
            <w:pPr>
              <w:spacing w:after="120"/>
              <w:rPr>
                <w:sz w:val="14"/>
                <w:szCs w:val="14"/>
              </w:rPr>
            </w:pPr>
          </w:p>
          <w:p w14:paraId="54883150" w14:textId="77777777" w:rsidR="007B618F" w:rsidRPr="00EE69FB" w:rsidRDefault="007B618F" w:rsidP="00A948B7">
            <w:pPr>
              <w:spacing w:after="120"/>
              <w:rPr>
                <w:sz w:val="14"/>
                <w:szCs w:val="14"/>
              </w:rPr>
            </w:pPr>
          </w:p>
          <w:p w14:paraId="07D8AD7F" w14:textId="77777777" w:rsidR="007B618F" w:rsidRPr="00EE69FB" w:rsidRDefault="007B618F" w:rsidP="00A948B7">
            <w:pPr>
              <w:spacing w:after="120"/>
              <w:rPr>
                <w:sz w:val="14"/>
                <w:szCs w:val="14"/>
              </w:rPr>
            </w:pPr>
          </w:p>
          <w:p w14:paraId="656ADACB" w14:textId="77777777" w:rsidR="00DD65F0" w:rsidRPr="00EE69FB" w:rsidRDefault="00DD65F0" w:rsidP="00A948B7">
            <w:pPr>
              <w:spacing w:after="120"/>
              <w:rPr>
                <w:sz w:val="14"/>
                <w:szCs w:val="14"/>
              </w:rPr>
            </w:pPr>
          </w:p>
          <w:p w14:paraId="1E84960A" w14:textId="77777777" w:rsidR="007B618F" w:rsidRPr="00EE69FB" w:rsidRDefault="007B618F" w:rsidP="00A948B7">
            <w:pPr>
              <w:spacing w:after="120"/>
              <w:rPr>
                <w:sz w:val="14"/>
                <w:szCs w:val="14"/>
              </w:rPr>
            </w:pPr>
          </w:p>
        </w:tc>
        <w:tc>
          <w:tcPr>
            <w:tcW w:w="565" w:type="pct"/>
            <w:tcBorders>
              <w:top w:val="single" w:sz="4" w:space="0" w:color="auto"/>
              <w:left w:val="single" w:sz="4" w:space="0" w:color="auto"/>
              <w:right w:val="single" w:sz="4" w:space="0" w:color="auto"/>
            </w:tcBorders>
          </w:tcPr>
          <w:p w14:paraId="5F7CBA40" w14:textId="77777777" w:rsidR="007B618F" w:rsidRPr="00EE69FB" w:rsidRDefault="007B618F" w:rsidP="00A948B7">
            <w:pPr>
              <w:jc w:val="center"/>
              <w:rPr>
                <w:sz w:val="32"/>
              </w:rPr>
            </w:pPr>
          </w:p>
        </w:tc>
        <w:tc>
          <w:tcPr>
            <w:tcW w:w="553" w:type="pct"/>
            <w:gridSpan w:val="2"/>
            <w:vMerge w:val="restart"/>
            <w:tcBorders>
              <w:top w:val="single" w:sz="4" w:space="0" w:color="auto"/>
              <w:left w:val="single" w:sz="4" w:space="0" w:color="auto"/>
              <w:bottom w:val="single" w:sz="4" w:space="0" w:color="auto"/>
              <w:right w:val="single" w:sz="4" w:space="0" w:color="auto"/>
            </w:tcBorders>
          </w:tcPr>
          <w:p w14:paraId="4F020111" w14:textId="77777777" w:rsidR="007B618F" w:rsidRPr="00EE69FB" w:rsidRDefault="007B618F" w:rsidP="00A948B7">
            <w:pPr>
              <w:jc w:val="center"/>
              <w:rPr>
                <w:sz w:val="32"/>
              </w:rPr>
            </w:pPr>
          </w:p>
        </w:tc>
      </w:tr>
      <w:bookmarkEnd w:id="0"/>
      <w:tr w:rsidR="007B618F" w:rsidRPr="00EE69FB" w14:paraId="4A5986B2" w14:textId="77777777" w:rsidTr="007B618F">
        <w:trPr>
          <w:trHeight w:val="406"/>
          <w:jc w:val="center"/>
        </w:trPr>
        <w:tc>
          <w:tcPr>
            <w:tcW w:w="3882" w:type="pct"/>
            <w:vMerge/>
            <w:tcBorders>
              <w:left w:val="single" w:sz="4" w:space="0" w:color="auto"/>
              <w:bottom w:val="single" w:sz="4" w:space="0" w:color="auto"/>
              <w:right w:val="single" w:sz="4" w:space="0" w:color="auto"/>
            </w:tcBorders>
          </w:tcPr>
          <w:p w14:paraId="7A6CC9E2" w14:textId="77777777" w:rsidR="007B618F" w:rsidRPr="00EE69FB" w:rsidRDefault="007B618F" w:rsidP="00A948B7">
            <w:pPr>
              <w:rPr>
                <w:b/>
                <w:sz w:val="16"/>
                <w:szCs w:val="16"/>
              </w:rPr>
            </w:pPr>
          </w:p>
        </w:tc>
        <w:tc>
          <w:tcPr>
            <w:tcW w:w="565" w:type="pct"/>
            <w:tcBorders>
              <w:left w:val="single" w:sz="4" w:space="0" w:color="auto"/>
              <w:bottom w:val="single" w:sz="4" w:space="0" w:color="auto"/>
              <w:right w:val="single" w:sz="4" w:space="0" w:color="auto"/>
            </w:tcBorders>
          </w:tcPr>
          <w:p w14:paraId="3A89CD93" w14:textId="77777777" w:rsidR="007B618F" w:rsidRPr="00EE69FB" w:rsidRDefault="007B618F" w:rsidP="00A948B7">
            <w:pPr>
              <w:jc w:val="center"/>
              <w:rPr>
                <w:sz w:val="32"/>
              </w:rPr>
            </w:pPr>
          </w:p>
        </w:tc>
        <w:tc>
          <w:tcPr>
            <w:tcW w:w="553" w:type="pct"/>
            <w:gridSpan w:val="2"/>
            <w:vMerge/>
            <w:tcBorders>
              <w:top w:val="single" w:sz="4" w:space="0" w:color="auto"/>
              <w:left w:val="single" w:sz="4" w:space="0" w:color="auto"/>
              <w:bottom w:val="single" w:sz="4" w:space="0" w:color="auto"/>
              <w:right w:val="single" w:sz="4" w:space="0" w:color="auto"/>
            </w:tcBorders>
          </w:tcPr>
          <w:p w14:paraId="53A05E96" w14:textId="77777777" w:rsidR="007B618F" w:rsidRPr="00EE69FB" w:rsidRDefault="007B618F" w:rsidP="00A948B7">
            <w:pPr>
              <w:jc w:val="center"/>
              <w:rPr>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D65F0" w:rsidRPr="00EE69FB" w14:paraId="1DA6691B" w14:textId="77777777" w:rsidTr="00A948B7">
        <w:trPr>
          <w:cantSplit/>
        </w:trPr>
        <w:tc>
          <w:tcPr>
            <w:tcW w:w="6062" w:type="dxa"/>
            <w:vMerge w:val="restart"/>
            <w:shd w:val="pct15" w:color="auto" w:fill="auto"/>
            <w:vAlign w:val="center"/>
          </w:tcPr>
          <w:bookmarkEnd w:id="1"/>
          <w:p w14:paraId="3450FAE8" w14:textId="77777777" w:rsidR="00DD65F0" w:rsidRPr="00EE69FB" w:rsidRDefault="00DD65F0" w:rsidP="00A948B7">
            <w:pPr>
              <w:rPr>
                <w:sz w:val="16"/>
                <w:szCs w:val="16"/>
              </w:rPr>
            </w:pPr>
            <w:r w:rsidRPr="00EE69FB">
              <w:rPr>
                <w:b/>
                <w:bCs/>
              </w:rPr>
              <w:t xml:space="preserve">Assessment Mark </w:t>
            </w:r>
            <w:r w:rsidRPr="00EE69FB">
              <w:rPr>
                <w:bCs/>
              </w:rPr>
              <w:t>(</w:t>
            </w:r>
            <w:r w:rsidRPr="00EE69FB">
              <w:rPr>
                <w:sz w:val="16"/>
                <w:szCs w:val="16"/>
              </w:rPr>
              <w:t>Assessment marks are subject to ratification at the Exam Board.  These comments and marks are to give feedback on module work and are for guidance only until they are confirmed.)</w:t>
            </w:r>
          </w:p>
        </w:tc>
        <w:tc>
          <w:tcPr>
            <w:tcW w:w="3544" w:type="dxa"/>
            <w:gridSpan w:val="2"/>
            <w:tcBorders>
              <w:bottom w:val="single" w:sz="4" w:space="0" w:color="auto"/>
            </w:tcBorders>
            <w:shd w:val="pct15" w:color="auto" w:fill="auto"/>
            <w:vAlign w:val="bottom"/>
          </w:tcPr>
          <w:p w14:paraId="21B66B67" w14:textId="77777777" w:rsidR="00DD65F0" w:rsidRPr="00EE69FB" w:rsidRDefault="00DD65F0" w:rsidP="00A948B7">
            <w:pPr>
              <w:rPr>
                <w:b/>
                <w:bCs/>
                <w:sz w:val="16"/>
                <w:szCs w:val="16"/>
              </w:rPr>
            </w:pPr>
            <w:r w:rsidRPr="00EE69FB">
              <w:rPr>
                <w:b/>
                <w:sz w:val="16"/>
                <w:szCs w:val="16"/>
              </w:rPr>
              <w:t>Late Submission Penalties (tick if appropriate)</w:t>
            </w:r>
          </w:p>
        </w:tc>
        <w:tc>
          <w:tcPr>
            <w:tcW w:w="1060" w:type="dxa"/>
            <w:vMerge w:val="restart"/>
            <w:vAlign w:val="center"/>
          </w:tcPr>
          <w:p w14:paraId="6E430F14" w14:textId="77777777" w:rsidR="00DD65F0" w:rsidRPr="00EE69FB" w:rsidRDefault="00DD65F0" w:rsidP="00A948B7">
            <w:pPr>
              <w:jc w:val="right"/>
              <w:rPr>
                <w:b/>
                <w:bCs/>
              </w:rPr>
            </w:pPr>
            <w:r w:rsidRPr="00EE69FB">
              <w:rPr>
                <w:b/>
                <w:bCs/>
              </w:rPr>
              <w:t>%</w:t>
            </w:r>
          </w:p>
        </w:tc>
      </w:tr>
      <w:tr w:rsidR="00DD65F0" w:rsidRPr="00EE69FB" w14:paraId="05671189" w14:textId="77777777" w:rsidTr="00A948B7">
        <w:trPr>
          <w:cantSplit/>
        </w:trPr>
        <w:tc>
          <w:tcPr>
            <w:tcW w:w="6062" w:type="dxa"/>
            <w:vMerge/>
            <w:vAlign w:val="bottom"/>
          </w:tcPr>
          <w:p w14:paraId="141AE796" w14:textId="77777777" w:rsidR="00DD65F0" w:rsidRPr="00EE69FB" w:rsidRDefault="00DD65F0" w:rsidP="00A948B7"/>
        </w:tc>
        <w:tc>
          <w:tcPr>
            <w:tcW w:w="2903" w:type="dxa"/>
            <w:vAlign w:val="bottom"/>
          </w:tcPr>
          <w:p w14:paraId="67331080" w14:textId="77777777" w:rsidR="00DD65F0" w:rsidRPr="00EE69FB" w:rsidRDefault="00DD65F0" w:rsidP="00A948B7">
            <w:pPr>
              <w:rPr>
                <w:b/>
                <w:bCs/>
                <w:sz w:val="16"/>
                <w:szCs w:val="16"/>
              </w:rPr>
            </w:pPr>
            <w:r w:rsidRPr="00EE69FB">
              <w:rPr>
                <w:sz w:val="16"/>
                <w:szCs w:val="16"/>
              </w:rPr>
              <w:t>Up to 1 week late (</w:t>
            </w:r>
            <w:r w:rsidRPr="00EE69FB">
              <w:rPr>
                <w:sz w:val="12"/>
                <w:szCs w:val="12"/>
              </w:rPr>
              <w:t>40% Max)</w:t>
            </w:r>
          </w:p>
        </w:tc>
        <w:tc>
          <w:tcPr>
            <w:tcW w:w="641" w:type="dxa"/>
            <w:vAlign w:val="bottom"/>
          </w:tcPr>
          <w:p w14:paraId="2D0CE262" w14:textId="77777777" w:rsidR="00DD65F0" w:rsidRPr="00EE69FB" w:rsidRDefault="00DD65F0" w:rsidP="00A948B7">
            <w:pPr>
              <w:jc w:val="center"/>
              <w:rPr>
                <w:sz w:val="12"/>
                <w:szCs w:val="12"/>
              </w:rPr>
            </w:pPr>
          </w:p>
        </w:tc>
        <w:tc>
          <w:tcPr>
            <w:tcW w:w="1060" w:type="dxa"/>
            <w:vMerge/>
            <w:vAlign w:val="bottom"/>
          </w:tcPr>
          <w:p w14:paraId="625581F2" w14:textId="77777777" w:rsidR="00DD65F0" w:rsidRPr="00EE69FB" w:rsidRDefault="00DD65F0" w:rsidP="00A948B7">
            <w:pPr>
              <w:ind w:leftChars="71" w:left="156"/>
            </w:pPr>
          </w:p>
        </w:tc>
      </w:tr>
      <w:tr w:rsidR="00DD65F0" w:rsidRPr="00EE69FB" w14:paraId="6775493C" w14:textId="77777777" w:rsidTr="00A948B7">
        <w:trPr>
          <w:cantSplit/>
        </w:trPr>
        <w:tc>
          <w:tcPr>
            <w:tcW w:w="6062" w:type="dxa"/>
            <w:vMerge/>
            <w:vAlign w:val="bottom"/>
          </w:tcPr>
          <w:p w14:paraId="5E186878" w14:textId="77777777" w:rsidR="00DD65F0" w:rsidRPr="00EE69FB" w:rsidRDefault="00DD65F0" w:rsidP="00A948B7"/>
        </w:tc>
        <w:tc>
          <w:tcPr>
            <w:tcW w:w="2903" w:type="dxa"/>
            <w:vAlign w:val="bottom"/>
          </w:tcPr>
          <w:p w14:paraId="696CAA2B" w14:textId="77777777" w:rsidR="00DD65F0" w:rsidRPr="00EE69FB" w:rsidRDefault="00DD65F0" w:rsidP="00A948B7">
            <w:pPr>
              <w:rPr>
                <w:b/>
                <w:bCs/>
                <w:sz w:val="16"/>
                <w:szCs w:val="16"/>
              </w:rPr>
            </w:pPr>
            <w:r w:rsidRPr="00EE69FB">
              <w:rPr>
                <w:sz w:val="16"/>
                <w:szCs w:val="16"/>
              </w:rPr>
              <w:t>Over 1 week late (</w:t>
            </w:r>
            <w:r w:rsidRPr="00EE69FB">
              <w:rPr>
                <w:sz w:val="12"/>
                <w:szCs w:val="12"/>
              </w:rPr>
              <w:t>0%)</w:t>
            </w:r>
          </w:p>
        </w:tc>
        <w:tc>
          <w:tcPr>
            <w:tcW w:w="641" w:type="dxa"/>
            <w:vAlign w:val="bottom"/>
          </w:tcPr>
          <w:p w14:paraId="08C92704" w14:textId="77777777" w:rsidR="00DD65F0" w:rsidRPr="00EE69FB" w:rsidRDefault="00DD65F0" w:rsidP="00A948B7">
            <w:pPr>
              <w:jc w:val="center"/>
              <w:rPr>
                <w:sz w:val="12"/>
                <w:szCs w:val="12"/>
              </w:rPr>
            </w:pPr>
          </w:p>
        </w:tc>
        <w:tc>
          <w:tcPr>
            <w:tcW w:w="1060" w:type="dxa"/>
            <w:vMerge/>
            <w:vAlign w:val="bottom"/>
          </w:tcPr>
          <w:p w14:paraId="27EA6D71" w14:textId="77777777" w:rsidR="00DD65F0" w:rsidRPr="00EE69FB" w:rsidRDefault="00DD65F0" w:rsidP="00A948B7">
            <w:pPr>
              <w:ind w:firstLineChars="141" w:firstLine="310"/>
            </w:pPr>
          </w:p>
        </w:tc>
      </w:tr>
    </w:tbl>
    <w:p w14:paraId="72D8C4E6" w14:textId="77777777" w:rsidR="007B618F" w:rsidRPr="00EE69FB" w:rsidRDefault="007B618F" w:rsidP="00A65C77">
      <w:pPr>
        <w:tabs>
          <w:tab w:val="left" w:pos="3504"/>
        </w:tabs>
      </w:pPr>
    </w:p>
    <w:p w14:paraId="797B0C4C" w14:textId="5E4FDF81" w:rsidR="00DD65F0" w:rsidRPr="00EE69FB" w:rsidRDefault="00DD65F0" w:rsidP="007C0A0A">
      <w:pPr>
        <w:shd w:val="clear" w:color="auto" w:fill="E7E6E6" w:themeFill="background2"/>
        <w:tabs>
          <w:tab w:val="left" w:pos="3504"/>
        </w:tabs>
        <w:spacing w:line="360" w:lineRule="auto"/>
        <w:jc w:val="both"/>
        <w:rPr>
          <w:rFonts w:ascii="Times New Roman" w:hAnsi="Times New Roman" w:cs="Times New Roman"/>
          <w:b/>
          <w:bCs/>
          <w:sz w:val="24"/>
          <w:szCs w:val="24"/>
        </w:rPr>
      </w:pPr>
      <w:r w:rsidRPr="00EE69FB">
        <w:rPr>
          <w:rFonts w:ascii="Times New Roman" w:hAnsi="Times New Roman" w:cs="Times New Roman"/>
          <w:b/>
          <w:bCs/>
          <w:sz w:val="24"/>
          <w:szCs w:val="24"/>
        </w:rPr>
        <w:lastRenderedPageBreak/>
        <w:t>T</w:t>
      </w:r>
      <w:r w:rsidR="000C5DBA" w:rsidRPr="00EE69FB">
        <w:rPr>
          <w:rFonts w:ascii="Times New Roman" w:hAnsi="Times New Roman" w:cs="Times New Roman"/>
          <w:b/>
          <w:bCs/>
          <w:sz w:val="24"/>
          <w:szCs w:val="24"/>
        </w:rPr>
        <w:t>able of Content</w:t>
      </w:r>
    </w:p>
    <w:tbl>
      <w:tblPr>
        <w:tblStyle w:val="TableGrid"/>
        <w:tblW w:w="0" w:type="auto"/>
        <w:tblLook w:val="04A0" w:firstRow="1" w:lastRow="0" w:firstColumn="1" w:lastColumn="0" w:noHBand="0" w:noVBand="1"/>
      </w:tblPr>
      <w:tblGrid>
        <w:gridCol w:w="8075"/>
        <w:gridCol w:w="941"/>
      </w:tblGrid>
      <w:tr w:rsidR="00231F3B" w:rsidRPr="00EE69FB" w14:paraId="14CC35A5" w14:textId="77777777" w:rsidTr="00A85F4B">
        <w:tc>
          <w:tcPr>
            <w:tcW w:w="8075" w:type="dxa"/>
          </w:tcPr>
          <w:p w14:paraId="3760B0E2" w14:textId="77777777" w:rsidR="00231F3B" w:rsidRPr="00EE69FB" w:rsidRDefault="00231F3B" w:rsidP="00231F3B">
            <w:pPr>
              <w:pStyle w:val="NoSpacing"/>
              <w:spacing w:line="360" w:lineRule="auto"/>
              <w:rPr>
                <w:rFonts w:ascii="Times New Roman" w:hAnsi="Times New Roman" w:cs="Times New Roman"/>
                <w:b/>
                <w:bCs/>
                <w:sz w:val="24"/>
                <w:szCs w:val="24"/>
              </w:rPr>
            </w:pPr>
          </w:p>
        </w:tc>
        <w:tc>
          <w:tcPr>
            <w:tcW w:w="941" w:type="dxa"/>
          </w:tcPr>
          <w:p w14:paraId="136E980F" w14:textId="2E310312" w:rsidR="00231F3B" w:rsidRPr="00EE69FB" w:rsidRDefault="00231F3B" w:rsidP="00231F3B">
            <w:pPr>
              <w:pStyle w:val="NoSpacing"/>
              <w:spacing w:line="360" w:lineRule="auto"/>
              <w:jc w:val="center"/>
              <w:rPr>
                <w:rFonts w:ascii="Times New Roman" w:hAnsi="Times New Roman" w:cs="Times New Roman"/>
                <w:b/>
                <w:bCs/>
                <w:sz w:val="24"/>
                <w:szCs w:val="24"/>
              </w:rPr>
            </w:pPr>
            <w:r w:rsidRPr="00EE69FB">
              <w:rPr>
                <w:rFonts w:ascii="Times New Roman" w:hAnsi="Times New Roman" w:cs="Times New Roman"/>
                <w:b/>
                <w:bCs/>
                <w:sz w:val="24"/>
                <w:szCs w:val="24"/>
              </w:rPr>
              <w:t>Page</w:t>
            </w:r>
          </w:p>
        </w:tc>
      </w:tr>
      <w:tr w:rsidR="00D8175B" w:rsidRPr="00EE69FB" w14:paraId="4196D71F" w14:textId="77777777" w:rsidTr="00A85F4B">
        <w:tc>
          <w:tcPr>
            <w:tcW w:w="8075" w:type="dxa"/>
          </w:tcPr>
          <w:p w14:paraId="15906DF7" w14:textId="1168F4A4" w:rsidR="00D8175B" w:rsidRPr="007A58FE" w:rsidRDefault="00D8175B" w:rsidP="00231F3B">
            <w:pPr>
              <w:pStyle w:val="NoSpacing"/>
              <w:spacing w:line="360" w:lineRule="auto"/>
              <w:rPr>
                <w:rFonts w:ascii="Times New Roman" w:hAnsi="Times New Roman" w:cs="Times New Roman"/>
                <w:b/>
                <w:bCs/>
                <w:sz w:val="24"/>
                <w:szCs w:val="24"/>
              </w:rPr>
            </w:pPr>
            <w:r w:rsidRPr="007A58FE">
              <w:rPr>
                <w:rFonts w:ascii="Times New Roman" w:hAnsi="Times New Roman" w:cs="Times New Roman"/>
                <w:b/>
                <w:bCs/>
                <w:sz w:val="24"/>
                <w:szCs w:val="24"/>
              </w:rPr>
              <w:t>Video presentation link</w:t>
            </w:r>
          </w:p>
        </w:tc>
        <w:tc>
          <w:tcPr>
            <w:tcW w:w="941" w:type="dxa"/>
          </w:tcPr>
          <w:p w14:paraId="60D76050" w14:textId="6759C6FE" w:rsidR="00D8175B" w:rsidRPr="007A58FE" w:rsidRDefault="00D8175B" w:rsidP="00231F3B">
            <w:pPr>
              <w:pStyle w:val="NoSpacing"/>
              <w:spacing w:line="360" w:lineRule="auto"/>
              <w:jc w:val="center"/>
              <w:rPr>
                <w:rFonts w:ascii="Times New Roman" w:hAnsi="Times New Roman" w:cs="Times New Roman"/>
                <w:b/>
                <w:bCs/>
                <w:sz w:val="24"/>
                <w:szCs w:val="24"/>
              </w:rPr>
            </w:pPr>
            <w:r w:rsidRPr="007A58FE">
              <w:rPr>
                <w:rFonts w:ascii="Times New Roman" w:hAnsi="Times New Roman" w:cs="Times New Roman"/>
                <w:b/>
                <w:bCs/>
                <w:sz w:val="24"/>
                <w:szCs w:val="24"/>
              </w:rPr>
              <w:t>1</w:t>
            </w:r>
          </w:p>
        </w:tc>
      </w:tr>
      <w:tr w:rsidR="007A58FE" w:rsidRPr="00EE69FB" w14:paraId="1FAD36E7" w14:textId="77777777" w:rsidTr="00A85F4B">
        <w:tc>
          <w:tcPr>
            <w:tcW w:w="8075" w:type="dxa"/>
          </w:tcPr>
          <w:p w14:paraId="09247BF2" w14:textId="77777777" w:rsidR="007A58FE" w:rsidRPr="007A58FE" w:rsidRDefault="007A58FE" w:rsidP="00231F3B">
            <w:pPr>
              <w:pStyle w:val="NoSpacing"/>
              <w:spacing w:line="360" w:lineRule="auto"/>
              <w:rPr>
                <w:rFonts w:ascii="Times New Roman" w:hAnsi="Times New Roman" w:cs="Times New Roman"/>
                <w:b/>
                <w:bCs/>
                <w:sz w:val="24"/>
                <w:szCs w:val="24"/>
              </w:rPr>
            </w:pPr>
          </w:p>
        </w:tc>
        <w:tc>
          <w:tcPr>
            <w:tcW w:w="941" w:type="dxa"/>
          </w:tcPr>
          <w:p w14:paraId="57B396CE" w14:textId="77777777" w:rsidR="007A58FE" w:rsidRPr="00080C74" w:rsidRDefault="007A58FE" w:rsidP="00231F3B">
            <w:pPr>
              <w:pStyle w:val="NoSpacing"/>
              <w:spacing w:line="360" w:lineRule="auto"/>
              <w:jc w:val="center"/>
              <w:rPr>
                <w:rFonts w:ascii="Times New Roman" w:hAnsi="Times New Roman" w:cs="Times New Roman"/>
                <w:b/>
                <w:bCs/>
                <w:sz w:val="24"/>
                <w:szCs w:val="24"/>
              </w:rPr>
            </w:pPr>
          </w:p>
        </w:tc>
      </w:tr>
      <w:tr w:rsidR="00231F3B" w:rsidRPr="00EE69FB" w14:paraId="14AB073A" w14:textId="77777777" w:rsidTr="00A85F4B">
        <w:tc>
          <w:tcPr>
            <w:tcW w:w="8075" w:type="dxa"/>
          </w:tcPr>
          <w:p w14:paraId="35640144" w14:textId="77777777" w:rsidR="00231F3B" w:rsidRPr="00F43ECC" w:rsidRDefault="00231F3B" w:rsidP="00231F3B">
            <w:pPr>
              <w:pStyle w:val="NoSpacing"/>
              <w:spacing w:line="360" w:lineRule="auto"/>
              <w:rPr>
                <w:rFonts w:ascii="Times New Roman" w:hAnsi="Times New Roman" w:cs="Times New Roman"/>
                <w:sz w:val="24"/>
                <w:szCs w:val="24"/>
              </w:rPr>
            </w:pPr>
            <w:r w:rsidRPr="00F43ECC">
              <w:rPr>
                <w:rFonts w:ascii="Times New Roman" w:hAnsi="Times New Roman" w:cs="Times New Roman"/>
                <w:sz w:val="24"/>
                <w:szCs w:val="24"/>
              </w:rPr>
              <w:t>Introduction</w:t>
            </w:r>
          </w:p>
          <w:p w14:paraId="7932A546" w14:textId="3C1584DD" w:rsidR="00D879E0" w:rsidRPr="00F43ECC" w:rsidRDefault="00F43ECC" w:rsidP="00D879E0">
            <w:pPr>
              <w:pStyle w:val="NoSpacing"/>
              <w:numPr>
                <w:ilvl w:val="0"/>
                <w:numId w:val="1"/>
              </w:numPr>
              <w:spacing w:line="360" w:lineRule="auto"/>
              <w:rPr>
                <w:rFonts w:ascii="Times New Roman" w:hAnsi="Times New Roman" w:cs="Times New Roman"/>
                <w:b/>
                <w:bCs/>
                <w:sz w:val="24"/>
                <w:szCs w:val="24"/>
              </w:rPr>
            </w:pPr>
            <w:r>
              <w:rPr>
                <w:rFonts w:ascii="Times New Roman" w:hAnsi="Times New Roman" w:cs="Times New Roman"/>
                <w:b/>
                <w:bCs/>
                <w:sz w:val="24"/>
                <w:szCs w:val="24"/>
              </w:rPr>
              <w:t>Chung Wei Na</w:t>
            </w:r>
            <w:r w:rsidR="00D879E0" w:rsidRPr="00F43ECC">
              <w:rPr>
                <w:rFonts w:ascii="Times New Roman" w:hAnsi="Times New Roman" w:cs="Times New Roman"/>
                <w:b/>
                <w:bCs/>
                <w:sz w:val="24"/>
                <w:szCs w:val="24"/>
              </w:rPr>
              <w:t xml:space="preserve"> (2334433)</w:t>
            </w:r>
          </w:p>
        </w:tc>
        <w:tc>
          <w:tcPr>
            <w:tcW w:w="941" w:type="dxa"/>
          </w:tcPr>
          <w:p w14:paraId="26FB6053" w14:textId="375A6422" w:rsidR="00231F3B" w:rsidRPr="00080C74" w:rsidRDefault="00D8175B" w:rsidP="00231F3B">
            <w:pPr>
              <w:pStyle w:val="NoSpacing"/>
              <w:spacing w:line="360" w:lineRule="auto"/>
              <w:jc w:val="center"/>
              <w:rPr>
                <w:rFonts w:ascii="Times New Roman" w:hAnsi="Times New Roman" w:cs="Times New Roman"/>
                <w:b/>
                <w:bCs/>
                <w:sz w:val="24"/>
                <w:szCs w:val="24"/>
              </w:rPr>
            </w:pPr>
            <w:r w:rsidRPr="00080C74">
              <w:rPr>
                <w:rFonts w:ascii="Times New Roman" w:hAnsi="Times New Roman" w:cs="Times New Roman"/>
                <w:b/>
                <w:bCs/>
                <w:sz w:val="24"/>
                <w:szCs w:val="24"/>
              </w:rPr>
              <w:t>2</w:t>
            </w:r>
          </w:p>
        </w:tc>
      </w:tr>
      <w:tr w:rsidR="00231F3B" w:rsidRPr="00EE69FB" w14:paraId="005C1F7C" w14:textId="77777777" w:rsidTr="00A85F4B">
        <w:tc>
          <w:tcPr>
            <w:tcW w:w="8075" w:type="dxa"/>
          </w:tcPr>
          <w:p w14:paraId="1BB99AF9" w14:textId="77777777" w:rsidR="00231F3B" w:rsidRPr="00F43ECC" w:rsidRDefault="0084062F" w:rsidP="00231F3B">
            <w:pPr>
              <w:pStyle w:val="NoSpacing"/>
              <w:spacing w:line="360" w:lineRule="auto"/>
              <w:rPr>
                <w:rFonts w:ascii="Times New Roman" w:hAnsi="Times New Roman" w:cs="Times New Roman"/>
                <w:sz w:val="24"/>
                <w:szCs w:val="24"/>
              </w:rPr>
            </w:pPr>
            <w:r w:rsidRPr="00F43ECC">
              <w:rPr>
                <w:rFonts w:ascii="Times New Roman" w:hAnsi="Times New Roman" w:cs="Times New Roman"/>
                <w:sz w:val="24"/>
                <w:szCs w:val="24"/>
              </w:rPr>
              <w:t>Wicked problem: The challenges of difficult or impossible problems where the affecting variables are not known or quantifiable</w:t>
            </w:r>
          </w:p>
          <w:p w14:paraId="004102F5" w14:textId="2374D9E3" w:rsidR="00D879E0" w:rsidRPr="00F43ECC" w:rsidRDefault="00F43ECC" w:rsidP="00D879E0">
            <w:pPr>
              <w:pStyle w:val="NoSpacing"/>
              <w:numPr>
                <w:ilvl w:val="0"/>
                <w:numId w:val="1"/>
              </w:numPr>
              <w:spacing w:line="360" w:lineRule="auto"/>
              <w:rPr>
                <w:rFonts w:ascii="Times New Roman" w:hAnsi="Times New Roman" w:cs="Times New Roman"/>
                <w:b/>
                <w:bCs/>
                <w:sz w:val="24"/>
                <w:szCs w:val="24"/>
              </w:rPr>
            </w:pPr>
            <w:r>
              <w:rPr>
                <w:rFonts w:ascii="Times New Roman" w:hAnsi="Times New Roman" w:cs="Times New Roman"/>
                <w:b/>
                <w:bCs/>
                <w:sz w:val="24"/>
                <w:szCs w:val="24"/>
              </w:rPr>
              <w:t>Chung Wei Na</w:t>
            </w:r>
            <w:r w:rsidRPr="00F43ECC">
              <w:rPr>
                <w:rFonts w:ascii="Times New Roman" w:hAnsi="Times New Roman" w:cs="Times New Roman"/>
                <w:b/>
                <w:bCs/>
                <w:sz w:val="24"/>
                <w:szCs w:val="24"/>
              </w:rPr>
              <w:t xml:space="preserve"> </w:t>
            </w:r>
            <w:r w:rsidR="00D879E0" w:rsidRPr="00F43ECC">
              <w:rPr>
                <w:rFonts w:ascii="Times New Roman" w:hAnsi="Times New Roman" w:cs="Times New Roman"/>
                <w:b/>
                <w:bCs/>
                <w:sz w:val="24"/>
                <w:szCs w:val="24"/>
              </w:rPr>
              <w:t>(2334433)</w:t>
            </w:r>
          </w:p>
        </w:tc>
        <w:tc>
          <w:tcPr>
            <w:tcW w:w="941" w:type="dxa"/>
          </w:tcPr>
          <w:p w14:paraId="591B1E09" w14:textId="650A3D3C" w:rsidR="00231F3B" w:rsidRPr="00080C74" w:rsidRDefault="00D8175B" w:rsidP="00231F3B">
            <w:pPr>
              <w:pStyle w:val="NoSpacing"/>
              <w:spacing w:line="360" w:lineRule="auto"/>
              <w:jc w:val="center"/>
              <w:rPr>
                <w:rFonts w:ascii="Times New Roman" w:hAnsi="Times New Roman" w:cs="Times New Roman"/>
                <w:b/>
                <w:bCs/>
                <w:sz w:val="24"/>
                <w:szCs w:val="24"/>
              </w:rPr>
            </w:pPr>
            <w:r w:rsidRPr="00080C74">
              <w:rPr>
                <w:rFonts w:ascii="Times New Roman" w:hAnsi="Times New Roman" w:cs="Times New Roman"/>
                <w:b/>
                <w:bCs/>
                <w:sz w:val="24"/>
                <w:szCs w:val="24"/>
              </w:rPr>
              <w:t>3</w:t>
            </w:r>
          </w:p>
        </w:tc>
      </w:tr>
      <w:tr w:rsidR="00231F3B" w:rsidRPr="00EE69FB" w14:paraId="1AD1B3C7" w14:textId="77777777" w:rsidTr="00A85F4B">
        <w:tc>
          <w:tcPr>
            <w:tcW w:w="8075" w:type="dxa"/>
          </w:tcPr>
          <w:p w14:paraId="29D9A3EB" w14:textId="77777777" w:rsidR="00231F3B" w:rsidRPr="00F43ECC" w:rsidRDefault="00EF5847" w:rsidP="00231F3B">
            <w:pPr>
              <w:pStyle w:val="NoSpacing"/>
              <w:spacing w:line="360" w:lineRule="auto"/>
              <w:rPr>
                <w:rFonts w:ascii="Times New Roman" w:hAnsi="Times New Roman" w:cs="Times New Roman"/>
                <w:sz w:val="24"/>
                <w:szCs w:val="24"/>
              </w:rPr>
            </w:pPr>
            <w:r w:rsidRPr="00F43ECC">
              <w:rPr>
                <w:rFonts w:ascii="Times New Roman" w:hAnsi="Times New Roman" w:cs="Times New Roman"/>
                <w:sz w:val="24"/>
                <w:szCs w:val="24"/>
              </w:rPr>
              <w:t>Design Thinking to investigating, define, propose, and evaluate problem solutions</w:t>
            </w:r>
          </w:p>
          <w:p w14:paraId="69307C3C" w14:textId="4FD34D99" w:rsidR="00D879E0" w:rsidRPr="00F43ECC" w:rsidRDefault="00D879E0" w:rsidP="00D879E0">
            <w:pPr>
              <w:pStyle w:val="NoSpacing"/>
              <w:numPr>
                <w:ilvl w:val="0"/>
                <w:numId w:val="1"/>
              </w:numPr>
              <w:spacing w:line="360" w:lineRule="auto"/>
              <w:rPr>
                <w:rFonts w:ascii="Times New Roman" w:hAnsi="Times New Roman" w:cs="Times New Roman"/>
                <w:b/>
                <w:bCs/>
                <w:sz w:val="24"/>
                <w:szCs w:val="24"/>
              </w:rPr>
            </w:pPr>
            <w:r w:rsidRPr="00F43ECC">
              <w:rPr>
                <w:rFonts w:ascii="Times New Roman" w:hAnsi="Times New Roman" w:cs="Times New Roman"/>
                <w:b/>
                <w:bCs/>
                <w:sz w:val="24"/>
                <w:szCs w:val="24"/>
              </w:rPr>
              <w:t>R</w:t>
            </w:r>
            <w:r w:rsidR="00F43ECC">
              <w:rPr>
                <w:rFonts w:ascii="Times New Roman" w:hAnsi="Times New Roman" w:cs="Times New Roman"/>
                <w:b/>
                <w:bCs/>
                <w:sz w:val="24"/>
                <w:szCs w:val="24"/>
              </w:rPr>
              <w:t>yan</w:t>
            </w:r>
            <w:r w:rsidR="00A85F4B" w:rsidRPr="00F43ECC">
              <w:rPr>
                <w:rFonts w:ascii="Times New Roman" w:hAnsi="Times New Roman" w:cs="Times New Roman"/>
                <w:b/>
                <w:bCs/>
                <w:sz w:val="24"/>
                <w:szCs w:val="24"/>
              </w:rPr>
              <w:t xml:space="preserve"> </w:t>
            </w:r>
            <w:r w:rsidR="00F43ECC">
              <w:rPr>
                <w:rFonts w:ascii="Times New Roman" w:hAnsi="Times New Roman" w:cs="Times New Roman"/>
                <w:b/>
                <w:bCs/>
                <w:sz w:val="24"/>
                <w:szCs w:val="24"/>
              </w:rPr>
              <w:t xml:space="preserve">Parathan </w:t>
            </w:r>
            <w:r w:rsidR="00A85F4B" w:rsidRPr="00F43ECC">
              <w:rPr>
                <w:rFonts w:ascii="Times New Roman" w:hAnsi="Times New Roman" w:cs="Times New Roman"/>
                <w:b/>
                <w:bCs/>
                <w:sz w:val="24"/>
                <w:szCs w:val="24"/>
              </w:rPr>
              <w:t>(2321930)</w:t>
            </w:r>
          </w:p>
        </w:tc>
        <w:tc>
          <w:tcPr>
            <w:tcW w:w="941" w:type="dxa"/>
          </w:tcPr>
          <w:p w14:paraId="041AFFBD" w14:textId="191C675A" w:rsidR="00231F3B" w:rsidRPr="00080C74" w:rsidRDefault="00D8175B" w:rsidP="00231F3B">
            <w:pPr>
              <w:pStyle w:val="NoSpacing"/>
              <w:spacing w:line="360" w:lineRule="auto"/>
              <w:jc w:val="center"/>
              <w:rPr>
                <w:rFonts w:ascii="Times New Roman" w:hAnsi="Times New Roman" w:cs="Times New Roman"/>
                <w:b/>
                <w:bCs/>
                <w:sz w:val="24"/>
                <w:szCs w:val="24"/>
              </w:rPr>
            </w:pPr>
            <w:r w:rsidRPr="00080C74">
              <w:rPr>
                <w:rFonts w:ascii="Times New Roman" w:hAnsi="Times New Roman" w:cs="Times New Roman"/>
                <w:b/>
                <w:bCs/>
                <w:sz w:val="24"/>
                <w:szCs w:val="24"/>
              </w:rPr>
              <w:t>4</w:t>
            </w:r>
          </w:p>
        </w:tc>
      </w:tr>
      <w:tr w:rsidR="00231F3B" w:rsidRPr="00EE69FB" w14:paraId="08965E28" w14:textId="77777777" w:rsidTr="00A85F4B">
        <w:tc>
          <w:tcPr>
            <w:tcW w:w="8075" w:type="dxa"/>
          </w:tcPr>
          <w:p w14:paraId="70B09B86" w14:textId="77777777" w:rsidR="00231F3B" w:rsidRPr="00F43ECC" w:rsidRDefault="00EF5847" w:rsidP="00231F3B">
            <w:pPr>
              <w:pStyle w:val="NoSpacing"/>
              <w:spacing w:line="360" w:lineRule="auto"/>
              <w:rPr>
                <w:rFonts w:ascii="Times New Roman" w:hAnsi="Times New Roman" w:cs="Times New Roman"/>
                <w:sz w:val="24"/>
                <w:szCs w:val="24"/>
              </w:rPr>
            </w:pPr>
            <w:r w:rsidRPr="00F43ECC">
              <w:rPr>
                <w:rFonts w:ascii="Times New Roman" w:hAnsi="Times New Roman" w:cs="Times New Roman"/>
                <w:sz w:val="24"/>
                <w:szCs w:val="24"/>
              </w:rPr>
              <w:t>Decision making framework</w:t>
            </w:r>
            <w:r w:rsidR="00B568B3" w:rsidRPr="00F43ECC">
              <w:rPr>
                <w:rFonts w:ascii="Times New Roman" w:hAnsi="Times New Roman" w:cs="Times New Roman"/>
                <w:sz w:val="24"/>
                <w:szCs w:val="24"/>
              </w:rPr>
              <w:t>s and techniques</w:t>
            </w:r>
          </w:p>
          <w:p w14:paraId="79EAA305" w14:textId="77517B75" w:rsidR="00D879E0" w:rsidRPr="00F43ECC" w:rsidRDefault="00F43ECC" w:rsidP="00D879E0">
            <w:pPr>
              <w:pStyle w:val="NoSpacing"/>
              <w:numPr>
                <w:ilvl w:val="0"/>
                <w:numId w:val="1"/>
              </w:numPr>
              <w:spacing w:line="360" w:lineRule="auto"/>
              <w:rPr>
                <w:rFonts w:ascii="Times New Roman" w:hAnsi="Times New Roman" w:cs="Times New Roman"/>
                <w:b/>
                <w:bCs/>
                <w:sz w:val="24"/>
                <w:szCs w:val="24"/>
              </w:rPr>
            </w:pPr>
            <w:r w:rsidRPr="00F43ECC">
              <w:rPr>
                <w:rFonts w:ascii="Times New Roman" w:hAnsi="Times New Roman" w:cs="Times New Roman"/>
                <w:b/>
                <w:bCs/>
                <w:sz w:val="24"/>
                <w:szCs w:val="24"/>
              </w:rPr>
              <w:t>R</w:t>
            </w:r>
            <w:r>
              <w:rPr>
                <w:rFonts w:ascii="Times New Roman" w:hAnsi="Times New Roman" w:cs="Times New Roman"/>
                <w:b/>
                <w:bCs/>
                <w:sz w:val="24"/>
                <w:szCs w:val="24"/>
              </w:rPr>
              <w:t>yan</w:t>
            </w:r>
            <w:r w:rsidRPr="00F43ECC">
              <w:rPr>
                <w:rFonts w:ascii="Times New Roman" w:hAnsi="Times New Roman" w:cs="Times New Roman"/>
                <w:b/>
                <w:bCs/>
                <w:sz w:val="24"/>
                <w:szCs w:val="24"/>
              </w:rPr>
              <w:t xml:space="preserve"> </w:t>
            </w:r>
            <w:r>
              <w:rPr>
                <w:rFonts w:ascii="Times New Roman" w:hAnsi="Times New Roman" w:cs="Times New Roman"/>
                <w:b/>
                <w:bCs/>
                <w:sz w:val="24"/>
                <w:szCs w:val="24"/>
              </w:rPr>
              <w:t xml:space="preserve">Parathan </w:t>
            </w:r>
            <w:r w:rsidR="00A85F4B" w:rsidRPr="00F43ECC">
              <w:rPr>
                <w:rFonts w:ascii="Times New Roman" w:hAnsi="Times New Roman" w:cs="Times New Roman"/>
                <w:b/>
                <w:bCs/>
                <w:sz w:val="24"/>
                <w:szCs w:val="24"/>
              </w:rPr>
              <w:t>(2321930)</w:t>
            </w:r>
          </w:p>
        </w:tc>
        <w:tc>
          <w:tcPr>
            <w:tcW w:w="941" w:type="dxa"/>
          </w:tcPr>
          <w:p w14:paraId="397CECD4" w14:textId="61929BAF" w:rsidR="00231F3B" w:rsidRPr="00080C74" w:rsidRDefault="00D8175B" w:rsidP="00231F3B">
            <w:pPr>
              <w:pStyle w:val="NoSpacing"/>
              <w:spacing w:line="360" w:lineRule="auto"/>
              <w:jc w:val="center"/>
              <w:rPr>
                <w:rFonts w:ascii="Times New Roman" w:hAnsi="Times New Roman" w:cs="Times New Roman"/>
                <w:b/>
                <w:bCs/>
                <w:sz w:val="24"/>
                <w:szCs w:val="24"/>
              </w:rPr>
            </w:pPr>
            <w:r w:rsidRPr="00080C74">
              <w:rPr>
                <w:rFonts w:ascii="Times New Roman" w:hAnsi="Times New Roman" w:cs="Times New Roman"/>
                <w:b/>
                <w:bCs/>
                <w:sz w:val="24"/>
                <w:szCs w:val="24"/>
              </w:rPr>
              <w:t>5</w:t>
            </w:r>
          </w:p>
        </w:tc>
      </w:tr>
      <w:tr w:rsidR="00231F3B" w:rsidRPr="00EE69FB" w14:paraId="2FB6E2CD" w14:textId="77777777" w:rsidTr="00A85F4B">
        <w:tc>
          <w:tcPr>
            <w:tcW w:w="8075" w:type="dxa"/>
          </w:tcPr>
          <w:p w14:paraId="6F679142" w14:textId="77777777" w:rsidR="00231F3B" w:rsidRPr="00F43ECC" w:rsidRDefault="00B568B3" w:rsidP="00231F3B">
            <w:pPr>
              <w:pStyle w:val="NoSpacing"/>
              <w:spacing w:line="360" w:lineRule="auto"/>
              <w:rPr>
                <w:rFonts w:ascii="Times New Roman" w:hAnsi="Times New Roman" w:cs="Times New Roman"/>
                <w:sz w:val="24"/>
                <w:szCs w:val="24"/>
              </w:rPr>
            </w:pPr>
            <w:r w:rsidRPr="00F43ECC">
              <w:rPr>
                <w:rFonts w:ascii="Times New Roman" w:hAnsi="Times New Roman" w:cs="Times New Roman"/>
                <w:sz w:val="24"/>
                <w:szCs w:val="24"/>
              </w:rPr>
              <w:t>Recognising individual differences and the role of emotional intelligence in the management of conflict</w:t>
            </w:r>
          </w:p>
          <w:p w14:paraId="0BA6CF8B" w14:textId="56EBB2E4" w:rsidR="0064674B" w:rsidRPr="00F43ECC" w:rsidRDefault="00A85F4B" w:rsidP="0064674B">
            <w:pPr>
              <w:pStyle w:val="NoSpacing"/>
              <w:numPr>
                <w:ilvl w:val="0"/>
                <w:numId w:val="1"/>
              </w:numPr>
              <w:spacing w:line="360" w:lineRule="auto"/>
              <w:rPr>
                <w:rFonts w:ascii="Times New Roman" w:hAnsi="Times New Roman" w:cs="Times New Roman"/>
                <w:b/>
                <w:bCs/>
                <w:sz w:val="24"/>
                <w:szCs w:val="24"/>
              </w:rPr>
            </w:pPr>
            <w:r w:rsidRPr="00F43ECC">
              <w:rPr>
                <w:rFonts w:ascii="Times New Roman" w:hAnsi="Times New Roman" w:cs="Times New Roman"/>
                <w:b/>
                <w:bCs/>
                <w:sz w:val="24"/>
                <w:szCs w:val="24"/>
              </w:rPr>
              <w:t>N</w:t>
            </w:r>
            <w:r w:rsidR="00F43ECC">
              <w:rPr>
                <w:rFonts w:ascii="Times New Roman" w:hAnsi="Times New Roman" w:cs="Times New Roman"/>
                <w:b/>
                <w:bCs/>
                <w:sz w:val="24"/>
                <w:szCs w:val="24"/>
              </w:rPr>
              <w:t xml:space="preserve">ur Arfah Niza Binti Abdul Halim </w:t>
            </w:r>
            <w:r w:rsidRPr="00F43ECC">
              <w:rPr>
                <w:rFonts w:ascii="Times New Roman" w:hAnsi="Times New Roman" w:cs="Times New Roman"/>
                <w:b/>
                <w:bCs/>
                <w:sz w:val="24"/>
                <w:szCs w:val="24"/>
              </w:rPr>
              <w:t>(2334431)</w:t>
            </w:r>
          </w:p>
        </w:tc>
        <w:tc>
          <w:tcPr>
            <w:tcW w:w="941" w:type="dxa"/>
          </w:tcPr>
          <w:p w14:paraId="1974C504" w14:textId="4803909F" w:rsidR="00231F3B" w:rsidRPr="00080C74" w:rsidRDefault="00D8175B" w:rsidP="00231F3B">
            <w:pPr>
              <w:pStyle w:val="NoSpacing"/>
              <w:spacing w:line="360" w:lineRule="auto"/>
              <w:jc w:val="center"/>
              <w:rPr>
                <w:rFonts w:ascii="Times New Roman" w:hAnsi="Times New Roman" w:cs="Times New Roman"/>
                <w:b/>
                <w:bCs/>
                <w:sz w:val="24"/>
                <w:szCs w:val="24"/>
              </w:rPr>
            </w:pPr>
            <w:r w:rsidRPr="00080C74">
              <w:rPr>
                <w:rFonts w:ascii="Times New Roman" w:hAnsi="Times New Roman" w:cs="Times New Roman"/>
                <w:b/>
                <w:bCs/>
                <w:sz w:val="24"/>
                <w:szCs w:val="24"/>
              </w:rPr>
              <w:t>6</w:t>
            </w:r>
          </w:p>
        </w:tc>
      </w:tr>
      <w:tr w:rsidR="00231F3B" w:rsidRPr="00EE69FB" w14:paraId="0BABDE6F" w14:textId="77777777" w:rsidTr="00A85F4B">
        <w:tc>
          <w:tcPr>
            <w:tcW w:w="8075" w:type="dxa"/>
          </w:tcPr>
          <w:p w14:paraId="59F303DF" w14:textId="77777777" w:rsidR="00231F3B" w:rsidRPr="00F43ECC" w:rsidRDefault="006C06DF" w:rsidP="00231F3B">
            <w:pPr>
              <w:pStyle w:val="NoSpacing"/>
              <w:spacing w:line="360" w:lineRule="auto"/>
              <w:rPr>
                <w:rFonts w:ascii="Times New Roman" w:hAnsi="Times New Roman" w:cs="Times New Roman"/>
                <w:sz w:val="24"/>
                <w:szCs w:val="24"/>
              </w:rPr>
            </w:pPr>
            <w:r w:rsidRPr="00F43ECC">
              <w:rPr>
                <w:rFonts w:ascii="Times New Roman" w:hAnsi="Times New Roman" w:cs="Times New Roman"/>
                <w:sz w:val="24"/>
                <w:szCs w:val="24"/>
              </w:rPr>
              <w:t>The role of diplomacy, persuasion, and negotiation in effective collaboration</w:t>
            </w:r>
          </w:p>
          <w:p w14:paraId="16279CBB" w14:textId="0A5B0B53" w:rsidR="0064674B" w:rsidRPr="00F43ECC" w:rsidRDefault="0064674B" w:rsidP="0064674B">
            <w:pPr>
              <w:pStyle w:val="NoSpacing"/>
              <w:numPr>
                <w:ilvl w:val="0"/>
                <w:numId w:val="1"/>
              </w:numPr>
              <w:spacing w:line="360" w:lineRule="auto"/>
              <w:rPr>
                <w:rFonts w:ascii="Times New Roman" w:hAnsi="Times New Roman" w:cs="Times New Roman"/>
                <w:b/>
                <w:bCs/>
                <w:sz w:val="24"/>
                <w:szCs w:val="24"/>
              </w:rPr>
            </w:pPr>
            <w:r w:rsidRPr="00F43ECC">
              <w:rPr>
                <w:rFonts w:ascii="Times New Roman" w:hAnsi="Times New Roman" w:cs="Times New Roman"/>
                <w:b/>
                <w:bCs/>
                <w:sz w:val="24"/>
                <w:szCs w:val="24"/>
              </w:rPr>
              <w:t>E</w:t>
            </w:r>
            <w:r w:rsidR="00F43ECC">
              <w:rPr>
                <w:rFonts w:ascii="Times New Roman" w:hAnsi="Times New Roman" w:cs="Times New Roman"/>
                <w:b/>
                <w:bCs/>
                <w:sz w:val="24"/>
                <w:szCs w:val="24"/>
              </w:rPr>
              <w:t xml:space="preserve">lea Nur Batrisyia Binti Kamaru </w:t>
            </w:r>
            <w:r w:rsidR="00A85F4B" w:rsidRPr="00F43ECC">
              <w:rPr>
                <w:rFonts w:ascii="Times New Roman" w:hAnsi="Times New Roman" w:cs="Times New Roman"/>
                <w:b/>
                <w:bCs/>
                <w:sz w:val="24"/>
                <w:szCs w:val="24"/>
              </w:rPr>
              <w:t>(2321901)</w:t>
            </w:r>
          </w:p>
        </w:tc>
        <w:tc>
          <w:tcPr>
            <w:tcW w:w="941" w:type="dxa"/>
          </w:tcPr>
          <w:p w14:paraId="08B465A3" w14:textId="5C43F569" w:rsidR="00231F3B" w:rsidRPr="00080C74" w:rsidRDefault="00D8175B" w:rsidP="00231F3B">
            <w:pPr>
              <w:pStyle w:val="NoSpacing"/>
              <w:spacing w:line="360" w:lineRule="auto"/>
              <w:jc w:val="center"/>
              <w:rPr>
                <w:rFonts w:ascii="Times New Roman" w:hAnsi="Times New Roman" w:cs="Times New Roman"/>
                <w:b/>
                <w:bCs/>
                <w:sz w:val="24"/>
                <w:szCs w:val="24"/>
              </w:rPr>
            </w:pPr>
            <w:r w:rsidRPr="00080C74">
              <w:rPr>
                <w:rFonts w:ascii="Times New Roman" w:hAnsi="Times New Roman" w:cs="Times New Roman"/>
                <w:b/>
                <w:bCs/>
                <w:sz w:val="24"/>
                <w:szCs w:val="24"/>
              </w:rPr>
              <w:t>7</w:t>
            </w:r>
          </w:p>
        </w:tc>
      </w:tr>
      <w:tr w:rsidR="00231F3B" w:rsidRPr="00EE69FB" w14:paraId="1DEADE88" w14:textId="77777777" w:rsidTr="00A85F4B">
        <w:tc>
          <w:tcPr>
            <w:tcW w:w="8075" w:type="dxa"/>
          </w:tcPr>
          <w:p w14:paraId="2A9A5EFB" w14:textId="77777777" w:rsidR="00231F3B" w:rsidRPr="00F43ECC" w:rsidRDefault="006C06DF" w:rsidP="00231F3B">
            <w:pPr>
              <w:pStyle w:val="NoSpacing"/>
              <w:spacing w:line="360" w:lineRule="auto"/>
              <w:rPr>
                <w:rFonts w:ascii="Times New Roman" w:hAnsi="Times New Roman" w:cs="Times New Roman"/>
                <w:sz w:val="24"/>
                <w:szCs w:val="24"/>
              </w:rPr>
            </w:pPr>
            <w:r w:rsidRPr="00F43ECC">
              <w:rPr>
                <w:rFonts w:ascii="Times New Roman" w:hAnsi="Times New Roman" w:cs="Times New Roman"/>
                <w:sz w:val="24"/>
                <w:szCs w:val="24"/>
              </w:rPr>
              <w:t>The significance of inter</w:t>
            </w:r>
            <w:r w:rsidR="003E43BC" w:rsidRPr="00F43ECC">
              <w:rPr>
                <w:rFonts w:ascii="Times New Roman" w:hAnsi="Times New Roman" w:cs="Times New Roman"/>
                <w:sz w:val="24"/>
                <w:szCs w:val="24"/>
              </w:rPr>
              <w:t>disciplinary thinking in finding effective solutions to problems</w:t>
            </w:r>
          </w:p>
          <w:p w14:paraId="5B80EEFC" w14:textId="745F372C" w:rsidR="0064674B" w:rsidRPr="00F43ECC" w:rsidRDefault="0064674B" w:rsidP="0064674B">
            <w:pPr>
              <w:pStyle w:val="NoSpacing"/>
              <w:numPr>
                <w:ilvl w:val="0"/>
                <w:numId w:val="1"/>
              </w:numPr>
              <w:spacing w:line="360" w:lineRule="auto"/>
              <w:rPr>
                <w:rFonts w:ascii="Times New Roman" w:hAnsi="Times New Roman" w:cs="Times New Roman"/>
                <w:b/>
                <w:bCs/>
                <w:sz w:val="24"/>
                <w:szCs w:val="24"/>
              </w:rPr>
            </w:pPr>
            <w:proofErr w:type="spellStart"/>
            <w:r w:rsidRPr="00F43ECC">
              <w:rPr>
                <w:rFonts w:ascii="Times New Roman" w:hAnsi="Times New Roman" w:cs="Times New Roman"/>
                <w:b/>
                <w:bCs/>
                <w:sz w:val="24"/>
                <w:szCs w:val="24"/>
              </w:rPr>
              <w:t>Y</w:t>
            </w:r>
            <w:r w:rsidR="00517815">
              <w:rPr>
                <w:rFonts w:ascii="Times New Roman" w:hAnsi="Times New Roman" w:cs="Times New Roman"/>
                <w:b/>
                <w:bCs/>
                <w:sz w:val="24"/>
                <w:szCs w:val="24"/>
              </w:rPr>
              <w:t>oggisha</w:t>
            </w:r>
            <w:proofErr w:type="spellEnd"/>
            <w:r w:rsidR="00517815">
              <w:rPr>
                <w:rFonts w:ascii="Times New Roman" w:hAnsi="Times New Roman" w:cs="Times New Roman"/>
                <w:b/>
                <w:bCs/>
                <w:sz w:val="24"/>
                <w:szCs w:val="24"/>
              </w:rPr>
              <w:t xml:space="preserve"> Raman </w:t>
            </w:r>
            <w:r w:rsidR="00080C74" w:rsidRPr="00F43ECC">
              <w:rPr>
                <w:rFonts w:ascii="Times New Roman" w:hAnsi="Times New Roman" w:cs="Times New Roman"/>
                <w:b/>
                <w:bCs/>
                <w:sz w:val="24"/>
                <w:szCs w:val="24"/>
              </w:rPr>
              <w:t>(2321922)</w:t>
            </w:r>
          </w:p>
        </w:tc>
        <w:tc>
          <w:tcPr>
            <w:tcW w:w="941" w:type="dxa"/>
          </w:tcPr>
          <w:p w14:paraId="7C5D2F42" w14:textId="195E57DF" w:rsidR="00231F3B" w:rsidRPr="00080C74" w:rsidRDefault="00D8175B" w:rsidP="00231F3B">
            <w:pPr>
              <w:pStyle w:val="NoSpacing"/>
              <w:spacing w:line="360" w:lineRule="auto"/>
              <w:jc w:val="center"/>
              <w:rPr>
                <w:rFonts w:ascii="Times New Roman" w:hAnsi="Times New Roman" w:cs="Times New Roman"/>
                <w:b/>
                <w:bCs/>
                <w:sz w:val="24"/>
                <w:szCs w:val="24"/>
              </w:rPr>
            </w:pPr>
            <w:r w:rsidRPr="00080C74">
              <w:rPr>
                <w:rFonts w:ascii="Times New Roman" w:hAnsi="Times New Roman" w:cs="Times New Roman"/>
                <w:b/>
                <w:bCs/>
                <w:sz w:val="24"/>
                <w:szCs w:val="24"/>
              </w:rPr>
              <w:t>9</w:t>
            </w:r>
          </w:p>
        </w:tc>
      </w:tr>
      <w:tr w:rsidR="003E43BC" w:rsidRPr="00EE69FB" w14:paraId="303FC55F" w14:textId="77777777" w:rsidTr="00A85F4B">
        <w:tc>
          <w:tcPr>
            <w:tcW w:w="8075" w:type="dxa"/>
          </w:tcPr>
          <w:p w14:paraId="39E93D2F" w14:textId="77777777" w:rsidR="003E43BC" w:rsidRPr="00F43ECC" w:rsidRDefault="003E43BC" w:rsidP="00231F3B">
            <w:pPr>
              <w:pStyle w:val="NoSpacing"/>
              <w:spacing w:line="360" w:lineRule="auto"/>
              <w:rPr>
                <w:rFonts w:ascii="Times New Roman" w:hAnsi="Times New Roman" w:cs="Times New Roman"/>
                <w:sz w:val="24"/>
                <w:szCs w:val="24"/>
              </w:rPr>
            </w:pPr>
            <w:r w:rsidRPr="00F43ECC">
              <w:rPr>
                <w:rFonts w:ascii="Times New Roman" w:hAnsi="Times New Roman" w:cs="Times New Roman"/>
                <w:sz w:val="24"/>
                <w:szCs w:val="24"/>
              </w:rPr>
              <w:t>The role of ethics in identifying in solutions</w:t>
            </w:r>
          </w:p>
          <w:p w14:paraId="159B0684" w14:textId="4CF439B2" w:rsidR="0064674B" w:rsidRPr="00F43ECC" w:rsidRDefault="00F43ECC" w:rsidP="0064674B">
            <w:pPr>
              <w:pStyle w:val="NoSpacing"/>
              <w:numPr>
                <w:ilvl w:val="0"/>
                <w:numId w:val="1"/>
              </w:numPr>
              <w:spacing w:line="360" w:lineRule="auto"/>
              <w:rPr>
                <w:rFonts w:ascii="Times New Roman" w:hAnsi="Times New Roman" w:cs="Times New Roman"/>
                <w:b/>
                <w:bCs/>
                <w:sz w:val="24"/>
                <w:szCs w:val="24"/>
              </w:rPr>
            </w:pPr>
            <w:r w:rsidRPr="00F43ECC">
              <w:rPr>
                <w:rFonts w:ascii="Times New Roman" w:hAnsi="Times New Roman" w:cs="Times New Roman"/>
                <w:b/>
                <w:bCs/>
                <w:sz w:val="24"/>
                <w:szCs w:val="24"/>
              </w:rPr>
              <w:t>N</w:t>
            </w:r>
            <w:r>
              <w:rPr>
                <w:rFonts w:ascii="Times New Roman" w:hAnsi="Times New Roman" w:cs="Times New Roman"/>
                <w:b/>
                <w:bCs/>
                <w:sz w:val="24"/>
                <w:szCs w:val="24"/>
              </w:rPr>
              <w:t xml:space="preserve">ur Arfah Niza Binti Abdul Halim </w:t>
            </w:r>
            <w:r w:rsidR="005538AA" w:rsidRPr="00F43ECC">
              <w:rPr>
                <w:rFonts w:ascii="Times New Roman" w:hAnsi="Times New Roman" w:cs="Times New Roman"/>
                <w:b/>
                <w:bCs/>
                <w:sz w:val="24"/>
                <w:szCs w:val="24"/>
              </w:rPr>
              <w:t>(2334431)</w:t>
            </w:r>
          </w:p>
        </w:tc>
        <w:tc>
          <w:tcPr>
            <w:tcW w:w="941" w:type="dxa"/>
          </w:tcPr>
          <w:p w14:paraId="7755C3A7" w14:textId="763260DA" w:rsidR="003E43BC" w:rsidRPr="00080C74" w:rsidRDefault="005A6BB9" w:rsidP="00231F3B">
            <w:pPr>
              <w:pStyle w:val="NoSpacing"/>
              <w:spacing w:line="360" w:lineRule="auto"/>
              <w:jc w:val="center"/>
              <w:rPr>
                <w:rFonts w:ascii="Times New Roman" w:hAnsi="Times New Roman" w:cs="Times New Roman"/>
                <w:b/>
                <w:bCs/>
                <w:sz w:val="24"/>
                <w:szCs w:val="24"/>
              </w:rPr>
            </w:pPr>
            <w:r w:rsidRPr="00080C74">
              <w:rPr>
                <w:rFonts w:ascii="Times New Roman" w:hAnsi="Times New Roman" w:cs="Times New Roman"/>
                <w:b/>
                <w:bCs/>
                <w:sz w:val="24"/>
                <w:szCs w:val="24"/>
              </w:rPr>
              <w:t>1</w:t>
            </w:r>
            <w:r w:rsidR="00D8175B" w:rsidRPr="00080C74">
              <w:rPr>
                <w:rFonts w:ascii="Times New Roman" w:hAnsi="Times New Roman" w:cs="Times New Roman"/>
                <w:b/>
                <w:bCs/>
                <w:sz w:val="24"/>
                <w:szCs w:val="24"/>
              </w:rPr>
              <w:t>1</w:t>
            </w:r>
          </w:p>
        </w:tc>
      </w:tr>
      <w:tr w:rsidR="003E43BC" w:rsidRPr="00EE69FB" w14:paraId="615EAA0C" w14:textId="77777777" w:rsidTr="00A85F4B">
        <w:tc>
          <w:tcPr>
            <w:tcW w:w="8075" w:type="dxa"/>
          </w:tcPr>
          <w:p w14:paraId="3E77AAC5" w14:textId="77777777" w:rsidR="003E43BC" w:rsidRPr="00F43ECC" w:rsidRDefault="00C218B1" w:rsidP="00231F3B">
            <w:pPr>
              <w:pStyle w:val="NoSpacing"/>
              <w:spacing w:line="360" w:lineRule="auto"/>
              <w:rPr>
                <w:rFonts w:ascii="Times New Roman" w:hAnsi="Times New Roman" w:cs="Times New Roman"/>
                <w:sz w:val="24"/>
                <w:szCs w:val="24"/>
              </w:rPr>
            </w:pPr>
            <w:r w:rsidRPr="00F43ECC">
              <w:rPr>
                <w:rFonts w:ascii="Times New Roman" w:hAnsi="Times New Roman" w:cs="Times New Roman"/>
                <w:sz w:val="24"/>
                <w:szCs w:val="24"/>
              </w:rPr>
              <w:t>Collective decision-making</w:t>
            </w:r>
          </w:p>
          <w:p w14:paraId="491556A7" w14:textId="3C61121E" w:rsidR="0064674B" w:rsidRPr="00F43ECC" w:rsidRDefault="00517815" w:rsidP="0064674B">
            <w:pPr>
              <w:pStyle w:val="NoSpacing"/>
              <w:numPr>
                <w:ilvl w:val="0"/>
                <w:numId w:val="1"/>
              </w:numPr>
              <w:spacing w:line="360" w:lineRule="auto"/>
              <w:rPr>
                <w:rFonts w:ascii="Times New Roman" w:hAnsi="Times New Roman" w:cs="Times New Roman"/>
                <w:b/>
                <w:bCs/>
                <w:sz w:val="24"/>
                <w:szCs w:val="24"/>
              </w:rPr>
            </w:pPr>
            <w:r>
              <w:rPr>
                <w:rFonts w:ascii="Times New Roman" w:hAnsi="Times New Roman" w:cs="Times New Roman"/>
                <w:b/>
                <w:bCs/>
                <w:sz w:val="24"/>
                <w:szCs w:val="24"/>
              </w:rPr>
              <w:t>Daveena Tay Ai Lin</w:t>
            </w:r>
            <w:r w:rsidR="00F62D41" w:rsidRPr="00F43ECC">
              <w:rPr>
                <w:rFonts w:ascii="Times New Roman" w:hAnsi="Times New Roman" w:cs="Times New Roman"/>
                <w:b/>
                <w:bCs/>
                <w:sz w:val="24"/>
                <w:szCs w:val="24"/>
              </w:rPr>
              <w:t xml:space="preserve"> (2321924)</w:t>
            </w:r>
          </w:p>
        </w:tc>
        <w:tc>
          <w:tcPr>
            <w:tcW w:w="941" w:type="dxa"/>
          </w:tcPr>
          <w:p w14:paraId="52AA1118" w14:textId="5F82C563" w:rsidR="003E43BC" w:rsidRPr="00080C74" w:rsidRDefault="005A6BB9" w:rsidP="00231F3B">
            <w:pPr>
              <w:pStyle w:val="NoSpacing"/>
              <w:spacing w:line="360" w:lineRule="auto"/>
              <w:jc w:val="center"/>
              <w:rPr>
                <w:rFonts w:ascii="Times New Roman" w:hAnsi="Times New Roman" w:cs="Times New Roman"/>
                <w:b/>
                <w:bCs/>
                <w:sz w:val="24"/>
                <w:szCs w:val="24"/>
              </w:rPr>
            </w:pPr>
            <w:r w:rsidRPr="00080C74">
              <w:rPr>
                <w:rFonts w:ascii="Times New Roman" w:hAnsi="Times New Roman" w:cs="Times New Roman"/>
                <w:b/>
                <w:bCs/>
                <w:sz w:val="24"/>
                <w:szCs w:val="24"/>
              </w:rPr>
              <w:t>1</w:t>
            </w:r>
            <w:r w:rsidR="00D8175B" w:rsidRPr="00080C74">
              <w:rPr>
                <w:rFonts w:ascii="Times New Roman" w:hAnsi="Times New Roman" w:cs="Times New Roman"/>
                <w:b/>
                <w:bCs/>
                <w:sz w:val="24"/>
                <w:szCs w:val="24"/>
              </w:rPr>
              <w:t>2</w:t>
            </w:r>
          </w:p>
        </w:tc>
      </w:tr>
      <w:tr w:rsidR="00C218B1" w:rsidRPr="00EE69FB" w14:paraId="6FEB744B" w14:textId="77777777" w:rsidTr="00A85F4B">
        <w:tc>
          <w:tcPr>
            <w:tcW w:w="8075" w:type="dxa"/>
          </w:tcPr>
          <w:p w14:paraId="49AB6E3C" w14:textId="77777777" w:rsidR="00C218B1" w:rsidRPr="00F43ECC" w:rsidRDefault="00C218B1" w:rsidP="00231F3B">
            <w:pPr>
              <w:pStyle w:val="NoSpacing"/>
              <w:spacing w:line="360" w:lineRule="auto"/>
              <w:rPr>
                <w:rFonts w:ascii="Times New Roman" w:hAnsi="Times New Roman" w:cs="Times New Roman"/>
                <w:sz w:val="24"/>
                <w:szCs w:val="24"/>
              </w:rPr>
            </w:pPr>
            <w:r w:rsidRPr="00F43ECC">
              <w:rPr>
                <w:rFonts w:ascii="Times New Roman" w:hAnsi="Times New Roman" w:cs="Times New Roman"/>
                <w:sz w:val="24"/>
                <w:szCs w:val="24"/>
              </w:rPr>
              <w:t>Conclusion</w:t>
            </w:r>
          </w:p>
          <w:p w14:paraId="3819CD19" w14:textId="5503617D" w:rsidR="00312580" w:rsidRPr="00F43ECC" w:rsidRDefault="00AD6705" w:rsidP="00312580">
            <w:pPr>
              <w:pStyle w:val="NoSpacing"/>
              <w:numPr>
                <w:ilvl w:val="0"/>
                <w:numId w:val="1"/>
              </w:numPr>
              <w:spacing w:line="360" w:lineRule="auto"/>
              <w:rPr>
                <w:rFonts w:ascii="Times New Roman" w:hAnsi="Times New Roman" w:cs="Times New Roman"/>
                <w:b/>
                <w:bCs/>
                <w:sz w:val="24"/>
                <w:szCs w:val="24"/>
              </w:rPr>
            </w:pPr>
            <w:r>
              <w:rPr>
                <w:rFonts w:ascii="Times New Roman" w:hAnsi="Times New Roman" w:cs="Times New Roman"/>
                <w:b/>
                <w:bCs/>
                <w:sz w:val="24"/>
                <w:szCs w:val="24"/>
              </w:rPr>
              <w:t>Daveena Tay Ai Lin</w:t>
            </w:r>
            <w:r w:rsidRPr="00F43ECC">
              <w:rPr>
                <w:rFonts w:ascii="Times New Roman" w:hAnsi="Times New Roman" w:cs="Times New Roman"/>
                <w:b/>
                <w:bCs/>
                <w:sz w:val="24"/>
                <w:szCs w:val="24"/>
              </w:rPr>
              <w:t xml:space="preserve"> </w:t>
            </w:r>
            <w:r w:rsidR="00A15F8D" w:rsidRPr="00F43ECC">
              <w:rPr>
                <w:rFonts w:ascii="Times New Roman" w:hAnsi="Times New Roman" w:cs="Times New Roman"/>
                <w:b/>
                <w:bCs/>
                <w:sz w:val="24"/>
                <w:szCs w:val="24"/>
              </w:rPr>
              <w:t>(2321924)</w:t>
            </w:r>
          </w:p>
        </w:tc>
        <w:tc>
          <w:tcPr>
            <w:tcW w:w="941" w:type="dxa"/>
          </w:tcPr>
          <w:p w14:paraId="50DE017A" w14:textId="13D09655" w:rsidR="00C218B1" w:rsidRPr="00080C74" w:rsidRDefault="005A6BB9" w:rsidP="00231F3B">
            <w:pPr>
              <w:pStyle w:val="NoSpacing"/>
              <w:spacing w:line="360" w:lineRule="auto"/>
              <w:jc w:val="center"/>
              <w:rPr>
                <w:rFonts w:ascii="Times New Roman" w:hAnsi="Times New Roman" w:cs="Times New Roman"/>
                <w:b/>
                <w:bCs/>
                <w:sz w:val="24"/>
                <w:szCs w:val="24"/>
              </w:rPr>
            </w:pPr>
            <w:r w:rsidRPr="00080C74">
              <w:rPr>
                <w:rFonts w:ascii="Times New Roman" w:hAnsi="Times New Roman" w:cs="Times New Roman"/>
                <w:b/>
                <w:bCs/>
                <w:sz w:val="24"/>
                <w:szCs w:val="24"/>
              </w:rPr>
              <w:t>1</w:t>
            </w:r>
            <w:r w:rsidR="00D8175B" w:rsidRPr="00080C74">
              <w:rPr>
                <w:rFonts w:ascii="Times New Roman" w:hAnsi="Times New Roman" w:cs="Times New Roman"/>
                <w:b/>
                <w:bCs/>
                <w:sz w:val="24"/>
                <w:szCs w:val="24"/>
              </w:rPr>
              <w:t>3</w:t>
            </w:r>
          </w:p>
        </w:tc>
      </w:tr>
      <w:tr w:rsidR="005A6BB9" w:rsidRPr="00EE69FB" w14:paraId="642F05E6" w14:textId="77777777" w:rsidTr="00A85F4B">
        <w:tc>
          <w:tcPr>
            <w:tcW w:w="8075" w:type="dxa"/>
          </w:tcPr>
          <w:p w14:paraId="4AC59845" w14:textId="59810DA1" w:rsidR="005A6BB9" w:rsidRPr="00F43ECC" w:rsidRDefault="005A6BB9" w:rsidP="00231F3B">
            <w:pPr>
              <w:pStyle w:val="NoSpacing"/>
              <w:spacing w:line="360" w:lineRule="auto"/>
              <w:rPr>
                <w:rFonts w:ascii="Times New Roman" w:hAnsi="Times New Roman" w:cs="Times New Roman"/>
                <w:sz w:val="24"/>
                <w:szCs w:val="24"/>
              </w:rPr>
            </w:pPr>
            <w:r w:rsidRPr="00F43ECC">
              <w:rPr>
                <w:rFonts w:ascii="Times New Roman" w:hAnsi="Times New Roman" w:cs="Times New Roman"/>
                <w:sz w:val="24"/>
                <w:szCs w:val="24"/>
              </w:rPr>
              <w:t>References</w:t>
            </w:r>
          </w:p>
        </w:tc>
        <w:tc>
          <w:tcPr>
            <w:tcW w:w="941" w:type="dxa"/>
          </w:tcPr>
          <w:p w14:paraId="196F76D8" w14:textId="7D2786BD" w:rsidR="005A6BB9" w:rsidRPr="00080C74" w:rsidRDefault="005A6BB9" w:rsidP="00231F3B">
            <w:pPr>
              <w:pStyle w:val="NoSpacing"/>
              <w:spacing w:line="360" w:lineRule="auto"/>
              <w:jc w:val="center"/>
              <w:rPr>
                <w:rFonts w:ascii="Times New Roman" w:hAnsi="Times New Roman" w:cs="Times New Roman"/>
                <w:b/>
                <w:bCs/>
                <w:sz w:val="24"/>
                <w:szCs w:val="24"/>
              </w:rPr>
            </w:pPr>
            <w:r w:rsidRPr="00080C74">
              <w:rPr>
                <w:rFonts w:ascii="Times New Roman" w:hAnsi="Times New Roman" w:cs="Times New Roman"/>
                <w:b/>
                <w:bCs/>
                <w:sz w:val="24"/>
                <w:szCs w:val="24"/>
              </w:rPr>
              <w:t>1</w:t>
            </w:r>
            <w:r w:rsidR="007A58FE" w:rsidRPr="00080C74">
              <w:rPr>
                <w:rFonts w:ascii="Times New Roman" w:hAnsi="Times New Roman" w:cs="Times New Roman"/>
                <w:b/>
                <w:bCs/>
                <w:sz w:val="24"/>
                <w:szCs w:val="24"/>
              </w:rPr>
              <w:t>4</w:t>
            </w:r>
          </w:p>
        </w:tc>
      </w:tr>
      <w:tr w:rsidR="007A58FE" w:rsidRPr="00EE69FB" w14:paraId="54A76808" w14:textId="77777777" w:rsidTr="00A85F4B">
        <w:tc>
          <w:tcPr>
            <w:tcW w:w="8075" w:type="dxa"/>
          </w:tcPr>
          <w:p w14:paraId="7DC26595" w14:textId="77777777" w:rsidR="007A58FE" w:rsidRPr="00F43ECC" w:rsidRDefault="007A58FE" w:rsidP="00231F3B">
            <w:pPr>
              <w:pStyle w:val="NoSpacing"/>
              <w:spacing w:line="360" w:lineRule="auto"/>
              <w:rPr>
                <w:rFonts w:ascii="Times New Roman" w:hAnsi="Times New Roman" w:cs="Times New Roman"/>
                <w:sz w:val="24"/>
                <w:szCs w:val="24"/>
              </w:rPr>
            </w:pPr>
          </w:p>
        </w:tc>
        <w:tc>
          <w:tcPr>
            <w:tcW w:w="941" w:type="dxa"/>
          </w:tcPr>
          <w:p w14:paraId="25C0130C" w14:textId="77777777" w:rsidR="007A58FE" w:rsidRPr="00080C74" w:rsidRDefault="007A58FE" w:rsidP="00231F3B">
            <w:pPr>
              <w:pStyle w:val="NoSpacing"/>
              <w:spacing w:line="360" w:lineRule="auto"/>
              <w:jc w:val="center"/>
              <w:rPr>
                <w:rFonts w:ascii="Times New Roman" w:hAnsi="Times New Roman" w:cs="Times New Roman"/>
                <w:b/>
                <w:bCs/>
                <w:sz w:val="24"/>
                <w:szCs w:val="24"/>
              </w:rPr>
            </w:pPr>
          </w:p>
        </w:tc>
      </w:tr>
      <w:tr w:rsidR="001464B5" w:rsidRPr="00EE69FB" w14:paraId="7C1B7616" w14:textId="77777777" w:rsidTr="00A85F4B">
        <w:tc>
          <w:tcPr>
            <w:tcW w:w="8075" w:type="dxa"/>
          </w:tcPr>
          <w:p w14:paraId="31433794" w14:textId="23E04322" w:rsidR="001464B5" w:rsidRPr="00D8175B" w:rsidRDefault="0062503D" w:rsidP="00231F3B">
            <w:pPr>
              <w:pStyle w:val="NoSpacing"/>
              <w:spacing w:line="360" w:lineRule="auto"/>
              <w:rPr>
                <w:rFonts w:ascii="Times New Roman" w:hAnsi="Times New Roman" w:cs="Times New Roman"/>
                <w:b/>
                <w:bCs/>
                <w:sz w:val="24"/>
                <w:szCs w:val="24"/>
              </w:rPr>
            </w:pPr>
            <w:r w:rsidRPr="00D8175B">
              <w:rPr>
                <w:rFonts w:ascii="Times New Roman" w:hAnsi="Times New Roman" w:cs="Times New Roman"/>
                <w:b/>
                <w:bCs/>
                <w:sz w:val="24"/>
                <w:szCs w:val="24"/>
              </w:rPr>
              <w:t xml:space="preserve">Reflection </w:t>
            </w:r>
          </w:p>
        </w:tc>
        <w:tc>
          <w:tcPr>
            <w:tcW w:w="941" w:type="dxa"/>
          </w:tcPr>
          <w:p w14:paraId="7AB7E6BA" w14:textId="70690E46" w:rsidR="001464B5" w:rsidRPr="00D8175B" w:rsidRDefault="0062503D" w:rsidP="00231F3B">
            <w:pPr>
              <w:pStyle w:val="NoSpacing"/>
              <w:spacing w:line="360" w:lineRule="auto"/>
              <w:jc w:val="center"/>
              <w:rPr>
                <w:rFonts w:ascii="Times New Roman" w:hAnsi="Times New Roman" w:cs="Times New Roman"/>
                <w:b/>
                <w:bCs/>
                <w:sz w:val="24"/>
                <w:szCs w:val="24"/>
              </w:rPr>
            </w:pPr>
            <w:r w:rsidRPr="00D8175B">
              <w:rPr>
                <w:rFonts w:ascii="Times New Roman" w:hAnsi="Times New Roman" w:cs="Times New Roman"/>
                <w:b/>
                <w:bCs/>
                <w:sz w:val="24"/>
                <w:szCs w:val="24"/>
              </w:rPr>
              <w:t>1</w:t>
            </w:r>
            <w:r w:rsidR="007A58FE">
              <w:rPr>
                <w:rFonts w:ascii="Times New Roman" w:hAnsi="Times New Roman" w:cs="Times New Roman"/>
                <w:b/>
                <w:bCs/>
                <w:sz w:val="24"/>
                <w:szCs w:val="24"/>
              </w:rPr>
              <w:t>8</w:t>
            </w:r>
          </w:p>
        </w:tc>
      </w:tr>
    </w:tbl>
    <w:p w14:paraId="7AC55DDF" w14:textId="77777777" w:rsidR="001F593E" w:rsidRPr="00EE69FB" w:rsidRDefault="001F593E" w:rsidP="000C5DBA">
      <w:pPr>
        <w:tabs>
          <w:tab w:val="left" w:pos="3504"/>
        </w:tabs>
        <w:spacing w:line="360" w:lineRule="auto"/>
        <w:jc w:val="both"/>
        <w:rPr>
          <w:rFonts w:ascii="Times New Roman" w:hAnsi="Times New Roman" w:cs="Times New Roman"/>
          <w:sz w:val="24"/>
          <w:szCs w:val="24"/>
        </w:rPr>
      </w:pPr>
    </w:p>
    <w:p w14:paraId="03A8389E" w14:textId="54725850" w:rsidR="00C0440F" w:rsidRPr="00EE69FB" w:rsidRDefault="00C0440F" w:rsidP="006D355B">
      <w:pPr>
        <w:pStyle w:val="NoSpacing"/>
        <w:shd w:val="clear" w:color="auto" w:fill="E7E6E6" w:themeFill="background2"/>
        <w:spacing w:line="360" w:lineRule="auto"/>
        <w:jc w:val="both"/>
        <w:rPr>
          <w:rStyle w:val="Strong"/>
          <w:rFonts w:ascii="Times New Roman" w:hAnsi="Times New Roman" w:cs="Times New Roman"/>
          <w:sz w:val="24"/>
          <w:szCs w:val="24"/>
        </w:rPr>
        <w:sectPr w:rsidR="00C0440F" w:rsidRPr="00EE69FB">
          <w:footerReference w:type="default" r:id="rId9"/>
          <w:pgSz w:w="11906" w:h="16838"/>
          <w:pgMar w:top="1440" w:right="1440" w:bottom="1440" w:left="1440" w:header="708" w:footer="708" w:gutter="0"/>
          <w:cols w:space="708"/>
          <w:docGrid w:linePitch="360"/>
        </w:sectPr>
      </w:pPr>
    </w:p>
    <w:p w14:paraId="61EDD953" w14:textId="77777777" w:rsidR="00D8175B" w:rsidRDefault="00D8175B" w:rsidP="00D8175B">
      <w:pPr>
        <w:pStyle w:val="NoSpacing"/>
        <w:spacing w:line="360" w:lineRule="auto"/>
        <w:jc w:val="both"/>
        <w:rPr>
          <w:rStyle w:val="Strong"/>
          <w:rFonts w:ascii="Times New Roman" w:hAnsi="Times New Roman" w:cs="Times New Roman"/>
          <w:sz w:val="24"/>
          <w:szCs w:val="24"/>
        </w:rPr>
      </w:pPr>
      <w:r>
        <w:rPr>
          <w:rStyle w:val="Strong"/>
          <w:rFonts w:ascii="Times New Roman" w:hAnsi="Times New Roman" w:cs="Times New Roman"/>
          <w:sz w:val="24"/>
          <w:szCs w:val="24"/>
        </w:rPr>
        <w:lastRenderedPageBreak/>
        <w:t>Video Presentation Link:</w:t>
      </w:r>
    </w:p>
    <w:p w14:paraId="7CB726A1" w14:textId="77777777" w:rsidR="00D8175B" w:rsidRDefault="00D8175B" w:rsidP="00D8175B">
      <w:pPr>
        <w:pStyle w:val="NoSpacing"/>
        <w:spacing w:line="360" w:lineRule="auto"/>
        <w:jc w:val="both"/>
        <w:rPr>
          <w:rStyle w:val="Hyperlink"/>
          <w:rFonts w:ascii="Times New Roman" w:hAnsi="Times New Roman" w:cs="Times New Roman"/>
          <w:b/>
          <w:bCs/>
          <w:color w:val="auto"/>
          <w:sz w:val="24"/>
          <w:szCs w:val="24"/>
          <w:u w:val="none"/>
        </w:rPr>
      </w:pPr>
    </w:p>
    <w:p w14:paraId="1951FAC2" w14:textId="77777777" w:rsidR="00D8175B" w:rsidRDefault="00BB19DA" w:rsidP="00D8175B">
      <w:pPr>
        <w:pStyle w:val="NoSpacing"/>
        <w:spacing w:line="360" w:lineRule="auto"/>
        <w:jc w:val="both"/>
        <w:rPr>
          <w:rFonts w:ascii="Times New Roman" w:hAnsi="Times New Roman" w:cs="Times New Roman"/>
          <w:sz w:val="24"/>
          <w:szCs w:val="24"/>
        </w:rPr>
      </w:pPr>
      <w:hyperlink r:id="rId10" w:history="1">
        <w:r w:rsidR="00D8175B" w:rsidRPr="002539B9">
          <w:rPr>
            <w:rStyle w:val="Hyperlink"/>
            <w:rFonts w:ascii="Times New Roman" w:hAnsi="Times New Roman" w:cs="Times New Roman"/>
            <w:sz w:val="24"/>
            <w:szCs w:val="24"/>
          </w:rPr>
          <w:t>https://youtu.be/bSFYJ482R8I</w:t>
        </w:r>
      </w:hyperlink>
    </w:p>
    <w:p w14:paraId="70DAC0B0" w14:textId="77777777" w:rsidR="00D8175B" w:rsidRDefault="00D8175B" w:rsidP="00D8175B">
      <w:pPr>
        <w:pStyle w:val="NoSpacing"/>
        <w:spacing w:line="360" w:lineRule="auto"/>
        <w:jc w:val="both"/>
        <w:rPr>
          <w:rFonts w:ascii="Times New Roman" w:hAnsi="Times New Roman" w:cs="Times New Roman"/>
          <w:sz w:val="24"/>
          <w:szCs w:val="24"/>
        </w:rPr>
      </w:pPr>
    </w:p>
    <w:p w14:paraId="296C1612" w14:textId="77777777" w:rsidR="00D8175B" w:rsidRDefault="00D8175B" w:rsidP="00D8175B">
      <w:pPr>
        <w:pStyle w:val="NoSpacing"/>
        <w:spacing w:line="360" w:lineRule="auto"/>
        <w:jc w:val="both"/>
        <w:rPr>
          <w:rFonts w:ascii="Times New Roman" w:hAnsi="Times New Roman" w:cs="Times New Roman"/>
          <w:sz w:val="24"/>
          <w:szCs w:val="24"/>
        </w:rPr>
      </w:pPr>
    </w:p>
    <w:p w14:paraId="76464F37" w14:textId="77777777" w:rsidR="00D8175B" w:rsidRDefault="00D8175B" w:rsidP="00D8175B">
      <w:pPr>
        <w:pStyle w:val="NoSpacing"/>
        <w:spacing w:line="360" w:lineRule="auto"/>
        <w:jc w:val="both"/>
        <w:rPr>
          <w:rFonts w:ascii="Times New Roman" w:hAnsi="Times New Roman" w:cs="Times New Roman"/>
          <w:sz w:val="24"/>
          <w:szCs w:val="24"/>
        </w:rPr>
      </w:pPr>
    </w:p>
    <w:p w14:paraId="4E3BD89E" w14:textId="77777777" w:rsidR="00D8175B" w:rsidRDefault="00D8175B" w:rsidP="00D8175B">
      <w:pPr>
        <w:pStyle w:val="NoSpacing"/>
        <w:spacing w:line="360" w:lineRule="auto"/>
        <w:jc w:val="both"/>
        <w:rPr>
          <w:rFonts w:ascii="Times New Roman" w:hAnsi="Times New Roman" w:cs="Times New Roman"/>
          <w:sz w:val="24"/>
          <w:szCs w:val="24"/>
        </w:rPr>
      </w:pPr>
    </w:p>
    <w:p w14:paraId="28D0B934" w14:textId="77777777" w:rsidR="00D8175B" w:rsidRDefault="00D8175B" w:rsidP="00D8175B">
      <w:pPr>
        <w:pStyle w:val="NoSpacing"/>
        <w:spacing w:line="360" w:lineRule="auto"/>
        <w:jc w:val="both"/>
        <w:rPr>
          <w:rFonts w:ascii="Times New Roman" w:hAnsi="Times New Roman" w:cs="Times New Roman"/>
          <w:sz w:val="24"/>
          <w:szCs w:val="24"/>
        </w:rPr>
      </w:pPr>
    </w:p>
    <w:p w14:paraId="2D31AFB6" w14:textId="77777777" w:rsidR="00D8175B" w:rsidRDefault="00D8175B" w:rsidP="00D8175B">
      <w:pPr>
        <w:pStyle w:val="NoSpacing"/>
        <w:spacing w:line="360" w:lineRule="auto"/>
        <w:jc w:val="both"/>
        <w:rPr>
          <w:rFonts w:ascii="Times New Roman" w:hAnsi="Times New Roman" w:cs="Times New Roman"/>
          <w:sz w:val="24"/>
          <w:szCs w:val="24"/>
        </w:rPr>
      </w:pPr>
    </w:p>
    <w:p w14:paraId="26160F63" w14:textId="77777777" w:rsidR="00D8175B" w:rsidRDefault="00D8175B" w:rsidP="00D8175B">
      <w:pPr>
        <w:pStyle w:val="NoSpacing"/>
        <w:spacing w:line="360" w:lineRule="auto"/>
        <w:jc w:val="both"/>
        <w:rPr>
          <w:rFonts w:ascii="Times New Roman" w:hAnsi="Times New Roman" w:cs="Times New Roman"/>
          <w:sz w:val="24"/>
          <w:szCs w:val="24"/>
        </w:rPr>
      </w:pPr>
    </w:p>
    <w:p w14:paraId="70A7955E" w14:textId="77777777" w:rsidR="00D8175B" w:rsidRDefault="00D8175B" w:rsidP="00D8175B">
      <w:pPr>
        <w:pStyle w:val="NoSpacing"/>
        <w:spacing w:line="360" w:lineRule="auto"/>
        <w:jc w:val="both"/>
        <w:rPr>
          <w:rFonts w:ascii="Times New Roman" w:hAnsi="Times New Roman" w:cs="Times New Roman"/>
          <w:sz w:val="24"/>
          <w:szCs w:val="24"/>
        </w:rPr>
      </w:pPr>
    </w:p>
    <w:p w14:paraId="50DB88AA" w14:textId="77777777" w:rsidR="00D8175B" w:rsidRDefault="00D8175B" w:rsidP="00D8175B">
      <w:pPr>
        <w:pStyle w:val="NoSpacing"/>
        <w:spacing w:line="360" w:lineRule="auto"/>
        <w:jc w:val="both"/>
        <w:rPr>
          <w:rFonts w:ascii="Times New Roman" w:hAnsi="Times New Roman" w:cs="Times New Roman"/>
          <w:sz w:val="24"/>
          <w:szCs w:val="24"/>
        </w:rPr>
      </w:pPr>
    </w:p>
    <w:p w14:paraId="332CEB77" w14:textId="77777777" w:rsidR="00D8175B" w:rsidRDefault="00D8175B" w:rsidP="00D8175B">
      <w:pPr>
        <w:pStyle w:val="NoSpacing"/>
        <w:spacing w:line="360" w:lineRule="auto"/>
        <w:jc w:val="both"/>
        <w:rPr>
          <w:rFonts w:ascii="Times New Roman" w:hAnsi="Times New Roman" w:cs="Times New Roman"/>
          <w:sz w:val="24"/>
          <w:szCs w:val="24"/>
        </w:rPr>
      </w:pPr>
    </w:p>
    <w:p w14:paraId="3079B422" w14:textId="77777777" w:rsidR="00D8175B" w:rsidRDefault="00D8175B" w:rsidP="00D8175B">
      <w:pPr>
        <w:pStyle w:val="NoSpacing"/>
        <w:spacing w:line="360" w:lineRule="auto"/>
        <w:jc w:val="both"/>
        <w:rPr>
          <w:rFonts w:ascii="Times New Roman" w:hAnsi="Times New Roman" w:cs="Times New Roman"/>
          <w:sz w:val="24"/>
          <w:szCs w:val="24"/>
        </w:rPr>
      </w:pPr>
    </w:p>
    <w:p w14:paraId="4F9E4B7B" w14:textId="77777777" w:rsidR="00D8175B" w:rsidRDefault="00D8175B" w:rsidP="00D8175B">
      <w:pPr>
        <w:pStyle w:val="NoSpacing"/>
        <w:spacing w:line="360" w:lineRule="auto"/>
        <w:jc w:val="both"/>
        <w:rPr>
          <w:rFonts w:ascii="Times New Roman" w:hAnsi="Times New Roman" w:cs="Times New Roman"/>
          <w:sz w:val="24"/>
          <w:szCs w:val="24"/>
        </w:rPr>
      </w:pPr>
    </w:p>
    <w:p w14:paraId="71AA7C45" w14:textId="77777777" w:rsidR="00D8175B" w:rsidRDefault="00D8175B" w:rsidP="00D8175B">
      <w:pPr>
        <w:pStyle w:val="NoSpacing"/>
        <w:spacing w:line="360" w:lineRule="auto"/>
        <w:jc w:val="both"/>
        <w:rPr>
          <w:rFonts w:ascii="Times New Roman" w:hAnsi="Times New Roman" w:cs="Times New Roman"/>
          <w:sz w:val="24"/>
          <w:szCs w:val="24"/>
        </w:rPr>
      </w:pPr>
    </w:p>
    <w:p w14:paraId="06E3A246" w14:textId="77777777" w:rsidR="00D8175B" w:rsidRDefault="00D8175B" w:rsidP="00D8175B">
      <w:pPr>
        <w:pStyle w:val="NoSpacing"/>
        <w:spacing w:line="360" w:lineRule="auto"/>
        <w:jc w:val="both"/>
        <w:rPr>
          <w:rFonts w:ascii="Times New Roman" w:hAnsi="Times New Roman" w:cs="Times New Roman"/>
          <w:sz w:val="24"/>
          <w:szCs w:val="24"/>
        </w:rPr>
      </w:pPr>
    </w:p>
    <w:p w14:paraId="372A6DCF" w14:textId="77777777" w:rsidR="00D8175B" w:rsidRDefault="00D8175B" w:rsidP="00D8175B">
      <w:pPr>
        <w:pStyle w:val="NoSpacing"/>
        <w:spacing w:line="360" w:lineRule="auto"/>
        <w:jc w:val="both"/>
        <w:rPr>
          <w:rFonts w:ascii="Times New Roman" w:hAnsi="Times New Roman" w:cs="Times New Roman"/>
          <w:sz w:val="24"/>
          <w:szCs w:val="24"/>
        </w:rPr>
      </w:pPr>
    </w:p>
    <w:p w14:paraId="73B2BFDC" w14:textId="77777777" w:rsidR="00D8175B" w:rsidRDefault="00D8175B" w:rsidP="00D8175B">
      <w:pPr>
        <w:pStyle w:val="NoSpacing"/>
        <w:spacing w:line="360" w:lineRule="auto"/>
        <w:jc w:val="both"/>
        <w:rPr>
          <w:rFonts w:ascii="Times New Roman" w:hAnsi="Times New Roman" w:cs="Times New Roman"/>
          <w:sz w:val="24"/>
          <w:szCs w:val="24"/>
        </w:rPr>
      </w:pPr>
    </w:p>
    <w:p w14:paraId="1DCA228C" w14:textId="77777777" w:rsidR="00D8175B" w:rsidRDefault="00D8175B" w:rsidP="00D8175B">
      <w:pPr>
        <w:pStyle w:val="NoSpacing"/>
        <w:spacing w:line="360" w:lineRule="auto"/>
        <w:jc w:val="both"/>
        <w:rPr>
          <w:rFonts w:ascii="Times New Roman" w:hAnsi="Times New Roman" w:cs="Times New Roman"/>
          <w:sz w:val="24"/>
          <w:szCs w:val="24"/>
        </w:rPr>
      </w:pPr>
    </w:p>
    <w:p w14:paraId="73013C86" w14:textId="77777777" w:rsidR="00D8175B" w:rsidRDefault="00D8175B" w:rsidP="00D8175B">
      <w:pPr>
        <w:pStyle w:val="NoSpacing"/>
        <w:spacing w:line="360" w:lineRule="auto"/>
        <w:jc w:val="both"/>
        <w:rPr>
          <w:rFonts w:ascii="Times New Roman" w:hAnsi="Times New Roman" w:cs="Times New Roman"/>
          <w:sz w:val="24"/>
          <w:szCs w:val="24"/>
        </w:rPr>
      </w:pPr>
    </w:p>
    <w:p w14:paraId="568665D5" w14:textId="77777777" w:rsidR="00D8175B" w:rsidRDefault="00D8175B" w:rsidP="00D8175B">
      <w:pPr>
        <w:pStyle w:val="NoSpacing"/>
        <w:spacing w:line="360" w:lineRule="auto"/>
        <w:jc w:val="both"/>
        <w:rPr>
          <w:rFonts w:ascii="Times New Roman" w:hAnsi="Times New Roman" w:cs="Times New Roman"/>
          <w:sz w:val="24"/>
          <w:szCs w:val="24"/>
        </w:rPr>
      </w:pPr>
    </w:p>
    <w:p w14:paraId="25285770" w14:textId="77777777" w:rsidR="00D8175B" w:rsidRDefault="00D8175B" w:rsidP="00D8175B">
      <w:pPr>
        <w:pStyle w:val="NoSpacing"/>
        <w:spacing w:line="360" w:lineRule="auto"/>
        <w:jc w:val="both"/>
        <w:rPr>
          <w:rFonts w:ascii="Times New Roman" w:hAnsi="Times New Roman" w:cs="Times New Roman"/>
          <w:sz w:val="24"/>
          <w:szCs w:val="24"/>
        </w:rPr>
      </w:pPr>
    </w:p>
    <w:p w14:paraId="34886761" w14:textId="77777777" w:rsidR="00D8175B" w:rsidRDefault="00D8175B" w:rsidP="00D8175B">
      <w:pPr>
        <w:pStyle w:val="NoSpacing"/>
        <w:spacing w:line="360" w:lineRule="auto"/>
        <w:jc w:val="both"/>
        <w:rPr>
          <w:rFonts w:ascii="Times New Roman" w:hAnsi="Times New Roman" w:cs="Times New Roman"/>
          <w:sz w:val="24"/>
          <w:szCs w:val="24"/>
        </w:rPr>
      </w:pPr>
    </w:p>
    <w:p w14:paraId="4C779960" w14:textId="77777777" w:rsidR="00D8175B" w:rsidRDefault="00D8175B" w:rsidP="00D8175B">
      <w:pPr>
        <w:pStyle w:val="NoSpacing"/>
        <w:spacing w:line="360" w:lineRule="auto"/>
        <w:jc w:val="both"/>
        <w:rPr>
          <w:rFonts w:ascii="Times New Roman" w:hAnsi="Times New Roman" w:cs="Times New Roman"/>
          <w:sz w:val="24"/>
          <w:szCs w:val="24"/>
        </w:rPr>
      </w:pPr>
    </w:p>
    <w:p w14:paraId="7B24B2E9" w14:textId="77777777" w:rsidR="00D8175B" w:rsidRDefault="00D8175B" w:rsidP="00D8175B">
      <w:pPr>
        <w:pStyle w:val="NoSpacing"/>
        <w:spacing w:line="360" w:lineRule="auto"/>
        <w:jc w:val="both"/>
        <w:rPr>
          <w:rFonts w:ascii="Times New Roman" w:hAnsi="Times New Roman" w:cs="Times New Roman"/>
          <w:sz w:val="24"/>
          <w:szCs w:val="24"/>
        </w:rPr>
      </w:pPr>
    </w:p>
    <w:p w14:paraId="2A498016" w14:textId="77777777" w:rsidR="00D8175B" w:rsidRDefault="00D8175B" w:rsidP="00D8175B">
      <w:pPr>
        <w:pStyle w:val="NoSpacing"/>
        <w:spacing w:line="360" w:lineRule="auto"/>
        <w:jc w:val="both"/>
        <w:rPr>
          <w:rFonts w:ascii="Times New Roman" w:hAnsi="Times New Roman" w:cs="Times New Roman"/>
          <w:sz w:val="24"/>
          <w:szCs w:val="24"/>
        </w:rPr>
      </w:pPr>
    </w:p>
    <w:p w14:paraId="48D83AED" w14:textId="77777777" w:rsidR="00D8175B" w:rsidRDefault="00D8175B" w:rsidP="00D8175B">
      <w:pPr>
        <w:pStyle w:val="NoSpacing"/>
        <w:spacing w:line="360" w:lineRule="auto"/>
        <w:jc w:val="both"/>
        <w:rPr>
          <w:rFonts w:ascii="Times New Roman" w:hAnsi="Times New Roman" w:cs="Times New Roman"/>
          <w:sz w:val="24"/>
          <w:szCs w:val="24"/>
        </w:rPr>
      </w:pPr>
    </w:p>
    <w:p w14:paraId="45AC2A66" w14:textId="77777777" w:rsidR="00D8175B" w:rsidRDefault="00D8175B" w:rsidP="00D8175B">
      <w:pPr>
        <w:pStyle w:val="NoSpacing"/>
        <w:spacing w:line="360" w:lineRule="auto"/>
        <w:jc w:val="both"/>
        <w:rPr>
          <w:rFonts w:ascii="Times New Roman" w:hAnsi="Times New Roman" w:cs="Times New Roman"/>
          <w:sz w:val="24"/>
          <w:szCs w:val="24"/>
        </w:rPr>
      </w:pPr>
    </w:p>
    <w:p w14:paraId="496E36A9" w14:textId="77777777" w:rsidR="00D8175B" w:rsidRDefault="00D8175B" w:rsidP="00D8175B">
      <w:pPr>
        <w:pStyle w:val="NoSpacing"/>
        <w:spacing w:line="360" w:lineRule="auto"/>
        <w:jc w:val="both"/>
        <w:rPr>
          <w:rFonts w:ascii="Times New Roman" w:hAnsi="Times New Roman" w:cs="Times New Roman"/>
          <w:sz w:val="24"/>
          <w:szCs w:val="24"/>
        </w:rPr>
      </w:pPr>
    </w:p>
    <w:p w14:paraId="736CFE6E" w14:textId="77777777" w:rsidR="00D8175B" w:rsidRDefault="00D8175B" w:rsidP="00D8175B">
      <w:pPr>
        <w:pStyle w:val="NoSpacing"/>
        <w:spacing w:line="360" w:lineRule="auto"/>
        <w:jc w:val="both"/>
        <w:rPr>
          <w:rFonts w:ascii="Times New Roman" w:hAnsi="Times New Roman" w:cs="Times New Roman"/>
          <w:sz w:val="24"/>
          <w:szCs w:val="24"/>
        </w:rPr>
      </w:pPr>
    </w:p>
    <w:p w14:paraId="6D61ECFD" w14:textId="77777777" w:rsidR="00D8175B" w:rsidRDefault="00D8175B" w:rsidP="00D8175B">
      <w:pPr>
        <w:pStyle w:val="NoSpacing"/>
        <w:spacing w:line="360" w:lineRule="auto"/>
        <w:jc w:val="both"/>
        <w:rPr>
          <w:rFonts w:ascii="Times New Roman" w:hAnsi="Times New Roman" w:cs="Times New Roman"/>
          <w:sz w:val="24"/>
          <w:szCs w:val="24"/>
        </w:rPr>
      </w:pPr>
    </w:p>
    <w:p w14:paraId="4925FDD7" w14:textId="77777777" w:rsidR="00D8175B" w:rsidRDefault="00D8175B" w:rsidP="00D8175B">
      <w:pPr>
        <w:pStyle w:val="NoSpacing"/>
        <w:spacing w:line="360" w:lineRule="auto"/>
        <w:jc w:val="both"/>
        <w:rPr>
          <w:rFonts w:ascii="Times New Roman" w:hAnsi="Times New Roman" w:cs="Times New Roman"/>
          <w:sz w:val="24"/>
          <w:szCs w:val="24"/>
        </w:rPr>
      </w:pPr>
    </w:p>
    <w:p w14:paraId="6A1FF729" w14:textId="77777777" w:rsidR="00D8175B" w:rsidRDefault="00D8175B" w:rsidP="00D8175B">
      <w:pPr>
        <w:pStyle w:val="NoSpacing"/>
        <w:spacing w:line="360" w:lineRule="auto"/>
        <w:jc w:val="both"/>
        <w:rPr>
          <w:rFonts w:ascii="Times New Roman" w:hAnsi="Times New Roman" w:cs="Times New Roman"/>
          <w:sz w:val="24"/>
          <w:szCs w:val="24"/>
        </w:rPr>
      </w:pPr>
    </w:p>
    <w:p w14:paraId="45AB83F5" w14:textId="028A06F6" w:rsidR="001F593E" w:rsidRPr="00EE69FB" w:rsidRDefault="001F593E" w:rsidP="006D355B">
      <w:pPr>
        <w:pStyle w:val="NoSpacing"/>
        <w:shd w:val="clear" w:color="auto" w:fill="E7E6E6" w:themeFill="background2"/>
        <w:spacing w:line="360" w:lineRule="auto"/>
        <w:jc w:val="both"/>
        <w:rPr>
          <w:rStyle w:val="Strong"/>
          <w:rFonts w:ascii="Times New Roman" w:hAnsi="Times New Roman" w:cs="Times New Roman"/>
          <w:sz w:val="24"/>
          <w:szCs w:val="24"/>
        </w:rPr>
      </w:pPr>
      <w:r w:rsidRPr="00EE69FB">
        <w:rPr>
          <w:rStyle w:val="Strong"/>
          <w:rFonts w:ascii="Times New Roman" w:hAnsi="Times New Roman" w:cs="Times New Roman"/>
          <w:sz w:val="24"/>
          <w:szCs w:val="24"/>
        </w:rPr>
        <w:lastRenderedPageBreak/>
        <w:t>Introduction</w:t>
      </w:r>
      <w:r w:rsidR="0088672F">
        <w:rPr>
          <w:rStyle w:val="Strong"/>
          <w:rFonts w:ascii="Times New Roman" w:hAnsi="Times New Roman" w:cs="Times New Roman"/>
          <w:sz w:val="24"/>
          <w:szCs w:val="24"/>
        </w:rPr>
        <w:t xml:space="preserve"> </w:t>
      </w:r>
    </w:p>
    <w:p w14:paraId="5FF216AF" w14:textId="77777777" w:rsidR="001F593E" w:rsidRPr="00EE69FB" w:rsidRDefault="001F593E" w:rsidP="00ED7FAB">
      <w:pPr>
        <w:pStyle w:val="NoSpacing"/>
        <w:spacing w:line="360" w:lineRule="auto"/>
        <w:jc w:val="both"/>
        <w:rPr>
          <w:rFonts w:ascii="Times New Roman" w:hAnsi="Times New Roman" w:cs="Times New Roman"/>
          <w:sz w:val="24"/>
          <w:szCs w:val="24"/>
        </w:rPr>
      </w:pPr>
    </w:p>
    <w:p w14:paraId="655D18C1" w14:textId="5DA5D871" w:rsidR="001F593E" w:rsidRPr="00EE69FB" w:rsidRDefault="001F593E" w:rsidP="00ED7FAB">
      <w:pPr>
        <w:pStyle w:val="NoSpacing"/>
        <w:spacing w:line="360" w:lineRule="auto"/>
        <w:jc w:val="both"/>
        <w:rPr>
          <w:rFonts w:ascii="Times New Roman" w:hAnsi="Times New Roman" w:cs="Times New Roman"/>
          <w:sz w:val="24"/>
          <w:szCs w:val="24"/>
        </w:rPr>
      </w:pPr>
      <w:r w:rsidRPr="00EE69FB">
        <w:rPr>
          <w:rFonts w:ascii="Times New Roman" w:hAnsi="Times New Roman" w:cs="Times New Roman"/>
          <w:sz w:val="24"/>
          <w:szCs w:val="24"/>
        </w:rPr>
        <w:t>As we all know, the global team plays a significant role in effective problem solving today. The global team can be defined as a team that works globally, comprising people from many corners of the world (</w:t>
      </w:r>
      <w:proofErr w:type="spellStart"/>
      <w:r w:rsidRPr="00EE69FB">
        <w:rPr>
          <w:rFonts w:ascii="Times New Roman" w:hAnsi="Times New Roman" w:cs="Times New Roman"/>
          <w:sz w:val="24"/>
          <w:szCs w:val="24"/>
        </w:rPr>
        <w:t>Schomerus</w:t>
      </w:r>
      <w:proofErr w:type="spellEnd"/>
      <w:r w:rsidRPr="00EE69FB">
        <w:rPr>
          <w:rFonts w:ascii="Times New Roman" w:hAnsi="Times New Roman" w:cs="Times New Roman"/>
          <w:sz w:val="24"/>
          <w:szCs w:val="24"/>
        </w:rPr>
        <w:t>, M. et al., 2023). It involves employees who work remotely from different countries and time zones and diversity, which broadens the skill sets, viewpoints, and innovative solutions that enhance the team's ability to solve problems effectively.</w:t>
      </w:r>
      <w:r w:rsidR="0091307C" w:rsidRPr="00EE69FB">
        <w:rPr>
          <w:rFonts w:ascii="Times New Roman" w:hAnsi="Times New Roman" w:cs="Times New Roman"/>
          <w:sz w:val="24"/>
          <w:szCs w:val="24"/>
        </w:rPr>
        <w:t xml:space="preserve"> </w:t>
      </w:r>
      <w:r w:rsidRPr="00EE69FB">
        <w:rPr>
          <w:rFonts w:ascii="Times New Roman" w:hAnsi="Times New Roman" w:cs="Times New Roman"/>
          <w:sz w:val="24"/>
          <w:szCs w:val="24"/>
        </w:rPr>
        <w:t>Demographic diversity includes characteristics such as race, ethnicity, gender, age, and nationality that foster creative and inclusive solutions based on their own various cultural perspectives and experiences (</w:t>
      </w:r>
      <w:proofErr w:type="spellStart"/>
      <w:r w:rsidRPr="00EE69FB">
        <w:rPr>
          <w:rFonts w:ascii="Times New Roman" w:hAnsi="Times New Roman" w:cs="Times New Roman"/>
          <w:sz w:val="24"/>
          <w:szCs w:val="24"/>
        </w:rPr>
        <w:t>QuestionPro</w:t>
      </w:r>
      <w:proofErr w:type="spellEnd"/>
      <w:r w:rsidRPr="00EE69FB">
        <w:rPr>
          <w:rFonts w:ascii="Times New Roman" w:hAnsi="Times New Roman" w:cs="Times New Roman"/>
          <w:sz w:val="24"/>
          <w:szCs w:val="24"/>
        </w:rPr>
        <w:t>, n.d.). Besides, experiential diversity is about people who have different life or work experiences and backgrounds that can provide a broad knowledge base and the ability to draw from past experiences to enrich their perspective on problem-solving approaches (</w:t>
      </w:r>
      <w:proofErr w:type="spellStart"/>
      <w:r w:rsidRPr="00EE69FB">
        <w:rPr>
          <w:rFonts w:ascii="Times New Roman" w:hAnsi="Times New Roman" w:cs="Times New Roman"/>
          <w:sz w:val="24"/>
          <w:szCs w:val="24"/>
        </w:rPr>
        <w:t>Ulliance</w:t>
      </w:r>
      <w:proofErr w:type="spellEnd"/>
      <w:r w:rsidRPr="00EE69FB">
        <w:rPr>
          <w:rFonts w:ascii="Times New Roman" w:hAnsi="Times New Roman" w:cs="Times New Roman"/>
          <w:sz w:val="24"/>
          <w:szCs w:val="24"/>
        </w:rPr>
        <w:t>, 2018). Furthermore, cognitive diversity is about the different ways people think, process information, and solve problems, encouraging creative thinking to approach problems from multiple angles for innovative and well-rounded solutions (</w:t>
      </w:r>
      <w:proofErr w:type="spellStart"/>
      <w:r w:rsidRPr="00EE69FB">
        <w:rPr>
          <w:rFonts w:ascii="Times New Roman" w:hAnsi="Times New Roman" w:cs="Times New Roman"/>
          <w:sz w:val="24"/>
          <w:szCs w:val="24"/>
        </w:rPr>
        <w:t>Hundrev</w:t>
      </w:r>
      <w:proofErr w:type="spellEnd"/>
      <w:r w:rsidRPr="00EE69FB">
        <w:rPr>
          <w:rFonts w:ascii="Times New Roman" w:hAnsi="Times New Roman" w:cs="Times New Roman"/>
          <w:sz w:val="24"/>
          <w:szCs w:val="24"/>
        </w:rPr>
        <w:t>, I., 2021). Moreover, functional diversity is about the job roles, functions, and areas of expertise within the team that can address all aspects of a problem, identifying potential issues and opportunities that may be overlooked by leveraging specialized knowledge and skills among the members (Rachna Kumar, 2023). Last but not least, socioeconomic diversity includes people with differences in economic background, social class, and financial experiences that help create solutions that are more equitable and considerate of different economic realities (</w:t>
      </w:r>
      <w:proofErr w:type="spellStart"/>
      <w:r w:rsidRPr="00EE69FB">
        <w:rPr>
          <w:rFonts w:ascii="Times New Roman" w:hAnsi="Times New Roman" w:cs="Times New Roman"/>
          <w:sz w:val="24"/>
          <w:szCs w:val="24"/>
        </w:rPr>
        <w:t>Poorvu</w:t>
      </w:r>
      <w:proofErr w:type="spellEnd"/>
      <w:r w:rsidRPr="00EE69FB">
        <w:rPr>
          <w:rFonts w:ascii="Times New Roman" w:hAnsi="Times New Roman" w:cs="Times New Roman"/>
          <w:sz w:val="24"/>
          <w:szCs w:val="24"/>
        </w:rPr>
        <w:t xml:space="preserve"> </w:t>
      </w:r>
      <w:proofErr w:type="spellStart"/>
      <w:r w:rsidRPr="00EE69FB">
        <w:rPr>
          <w:rFonts w:ascii="Times New Roman" w:hAnsi="Times New Roman" w:cs="Times New Roman"/>
          <w:sz w:val="24"/>
          <w:szCs w:val="24"/>
        </w:rPr>
        <w:t>Center</w:t>
      </w:r>
      <w:proofErr w:type="spellEnd"/>
      <w:r w:rsidRPr="00EE69FB">
        <w:rPr>
          <w:rFonts w:ascii="Times New Roman" w:hAnsi="Times New Roman" w:cs="Times New Roman"/>
          <w:sz w:val="24"/>
          <w:szCs w:val="24"/>
        </w:rPr>
        <w:t xml:space="preserve"> for Teaching and Learning, n.d.). Hence, a global team may enrich the solution pool and enhance the ability to solve complex problems effectively with creativity and adaptability.</w:t>
      </w:r>
    </w:p>
    <w:p w14:paraId="3F8B9482" w14:textId="77777777" w:rsidR="001F593E" w:rsidRPr="00EE69FB" w:rsidRDefault="001F593E" w:rsidP="00ED7FAB">
      <w:pPr>
        <w:pStyle w:val="NoSpacing"/>
        <w:spacing w:line="360" w:lineRule="auto"/>
        <w:jc w:val="both"/>
        <w:rPr>
          <w:rStyle w:val="Strong"/>
          <w:rFonts w:ascii="Times New Roman" w:hAnsi="Times New Roman" w:cs="Times New Roman"/>
          <w:sz w:val="24"/>
          <w:szCs w:val="24"/>
        </w:rPr>
      </w:pPr>
      <w:r w:rsidRPr="00EE69FB">
        <w:rPr>
          <w:rStyle w:val="Strong"/>
          <w:rFonts w:ascii="Times New Roman" w:hAnsi="Times New Roman" w:cs="Times New Roman"/>
          <w:sz w:val="24"/>
          <w:szCs w:val="24"/>
        </w:rPr>
        <w:t> </w:t>
      </w:r>
    </w:p>
    <w:p w14:paraId="1F6200A1" w14:textId="77777777" w:rsidR="006A47E5" w:rsidRPr="00EE69FB" w:rsidRDefault="006A47E5" w:rsidP="00ED7FAB">
      <w:pPr>
        <w:pStyle w:val="NoSpacing"/>
        <w:spacing w:line="360" w:lineRule="auto"/>
        <w:jc w:val="both"/>
        <w:rPr>
          <w:rStyle w:val="Strong"/>
          <w:rFonts w:ascii="Times New Roman" w:hAnsi="Times New Roman" w:cs="Times New Roman"/>
          <w:sz w:val="24"/>
          <w:szCs w:val="24"/>
        </w:rPr>
      </w:pPr>
    </w:p>
    <w:p w14:paraId="6E57AB12" w14:textId="77777777" w:rsidR="006A47E5" w:rsidRPr="00EE69FB" w:rsidRDefault="006A47E5" w:rsidP="00ED7FAB">
      <w:pPr>
        <w:pStyle w:val="NoSpacing"/>
        <w:spacing w:line="360" w:lineRule="auto"/>
        <w:jc w:val="both"/>
        <w:rPr>
          <w:rStyle w:val="Strong"/>
          <w:rFonts w:ascii="Times New Roman" w:hAnsi="Times New Roman" w:cs="Times New Roman"/>
          <w:sz w:val="24"/>
          <w:szCs w:val="24"/>
        </w:rPr>
      </w:pPr>
    </w:p>
    <w:p w14:paraId="330752AC" w14:textId="77777777" w:rsidR="006A47E5" w:rsidRPr="00EE69FB" w:rsidRDefault="006A47E5" w:rsidP="00ED7FAB">
      <w:pPr>
        <w:pStyle w:val="NoSpacing"/>
        <w:spacing w:line="360" w:lineRule="auto"/>
        <w:jc w:val="both"/>
        <w:rPr>
          <w:rStyle w:val="Strong"/>
          <w:rFonts w:ascii="Times New Roman" w:hAnsi="Times New Roman" w:cs="Times New Roman"/>
          <w:sz w:val="24"/>
          <w:szCs w:val="24"/>
        </w:rPr>
      </w:pPr>
    </w:p>
    <w:p w14:paraId="575F0406" w14:textId="77777777" w:rsidR="006A47E5" w:rsidRPr="00EE69FB" w:rsidRDefault="006A47E5" w:rsidP="00ED7FAB">
      <w:pPr>
        <w:pStyle w:val="NoSpacing"/>
        <w:spacing w:line="360" w:lineRule="auto"/>
        <w:jc w:val="both"/>
        <w:rPr>
          <w:rStyle w:val="Strong"/>
          <w:rFonts w:ascii="Times New Roman" w:hAnsi="Times New Roman" w:cs="Times New Roman"/>
          <w:sz w:val="24"/>
          <w:szCs w:val="24"/>
        </w:rPr>
      </w:pPr>
    </w:p>
    <w:p w14:paraId="395624BC" w14:textId="77777777" w:rsidR="006A47E5" w:rsidRPr="00EE69FB" w:rsidRDefault="006A47E5" w:rsidP="00ED7FAB">
      <w:pPr>
        <w:pStyle w:val="NoSpacing"/>
        <w:spacing w:line="360" w:lineRule="auto"/>
        <w:jc w:val="both"/>
        <w:rPr>
          <w:rStyle w:val="Strong"/>
          <w:rFonts w:ascii="Times New Roman" w:hAnsi="Times New Roman" w:cs="Times New Roman"/>
          <w:sz w:val="24"/>
          <w:szCs w:val="24"/>
        </w:rPr>
      </w:pPr>
    </w:p>
    <w:p w14:paraId="06282404" w14:textId="77777777" w:rsidR="006A47E5" w:rsidRPr="00EE69FB" w:rsidRDefault="006A47E5" w:rsidP="00ED7FAB">
      <w:pPr>
        <w:pStyle w:val="NoSpacing"/>
        <w:spacing w:line="360" w:lineRule="auto"/>
        <w:jc w:val="both"/>
        <w:rPr>
          <w:rStyle w:val="Strong"/>
          <w:rFonts w:ascii="Times New Roman" w:hAnsi="Times New Roman" w:cs="Times New Roman"/>
          <w:sz w:val="24"/>
          <w:szCs w:val="24"/>
        </w:rPr>
      </w:pPr>
    </w:p>
    <w:p w14:paraId="3BECA191" w14:textId="77777777" w:rsidR="006A47E5" w:rsidRPr="00EE69FB" w:rsidRDefault="006A47E5" w:rsidP="00ED7FAB">
      <w:pPr>
        <w:pStyle w:val="NoSpacing"/>
        <w:spacing w:line="360" w:lineRule="auto"/>
        <w:jc w:val="both"/>
        <w:rPr>
          <w:rStyle w:val="Strong"/>
          <w:rFonts w:ascii="Times New Roman" w:hAnsi="Times New Roman" w:cs="Times New Roman"/>
          <w:sz w:val="24"/>
          <w:szCs w:val="24"/>
        </w:rPr>
      </w:pPr>
    </w:p>
    <w:p w14:paraId="746FE7BB" w14:textId="77777777" w:rsidR="006A47E5" w:rsidRPr="00EE69FB" w:rsidRDefault="006A47E5" w:rsidP="00ED7FAB">
      <w:pPr>
        <w:pStyle w:val="NoSpacing"/>
        <w:spacing w:line="360" w:lineRule="auto"/>
        <w:jc w:val="both"/>
        <w:rPr>
          <w:rStyle w:val="Strong"/>
          <w:rFonts w:ascii="Times New Roman" w:hAnsi="Times New Roman" w:cs="Times New Roman"/>
          <w:sz w:val="24"/>
          <w:szCs w:val="24"/>
        </w:rPr>
      </w:pPr>
    </w:p>
    <w:p w14:paraId="6F593F15" w14:textId="77777777" w:rsidR="006A47E5" w:rsidRPr="00EE69FB" w:rsidRDefault="006A47E5" w:rsidP="00ED7FAB">
      <w:pPr>
        <w:pStyle w:val="NoSpacing"/>
        <w:spacing w:line="360" w:lineRule="auto"/>
        <w:jc w:val="both"/>
        <w:rPr>
          <w:rStyle w:val="Strong"/>
          <w:rFonts w:ascii="Times New Roman" w:hAnsi="Times New Roman" w:cs="Times New Roman"/>
          <w:sz w:val="24"/>
          <w:szCs w:val="24"/>
        </w:rPr>
      </w:pPr>
    </w:p>
    <w:p w14:paraId="27B03E9B" w14:textId="24E1B92F" w:rsidR="006A47E5" w:rsidRPr="00047DDA" w:rsidRDefault="006A47E5" w:rsidP="00047DDA">
      <w:pPr>
        <w:pStyle w:val="NoSpacing"/>
        <w:shd w:val="clear" w:color="auto" w:fill="E7E6E6" w:themeFill="background2"/>
        <w:spacing w:line="360" w:lineRule="auto"/>
        <w:jc w:val="both"/>
        <w:rPr>
          <w:rStyle w:val="Strong"/>
          <w:rFonts w:ascii="Times New Roman" w:hAnsi="Times New Roman" w:cs="Times New Roman"/>
          <w:sz w:val="24"/>
          <w:szCs w:val="24"/>
        </w:rPr>
      </w:pPr>
      <w:r w:rsidRPr="00047DDA">
        <w:rPr>
          <w:rStyle w:val="Strong"/>
          <w:rFonts w:ascii="Times New Roman" w:hAnsi="Times New Roman" w:cs="Times New Roman"/>
          <w:sz w:val="24"/>
          <w:szCs w:val="24"/>
        </w:rPr>
        <w:lastRenderedPageBreak/>
        <w:t>Wicked problems</w:t>
      </w:r>
      <w:r w:rsidR="00A204C8" w:rsidRPr="00047DDA">
        <w:rPr>
          <w:rFonts w:ascii="Times New Roman" w:hAnsi="Times New Roman" w:cs="Times New Roman"/>
          <w:sz w:val="24"/>
          <w:szCs w:val="24"/>
        </w:rPr>
        <w:t xml:space="preserve">: </w:t>
      </w:r>
      <w:r w:rsidR="00A204C8" w:rsidRPr="00047DDA">
        <w:rPr>
          <w:rFonts w:ascii="Times New Roman" w:hAnsi="Times New Roman" w:cs="Times New Roman"/>
          <w:b/>
          <w:bCs/>
          <w:sz w:val="24"/>
          <w:szCs w:val="24"/>
        </w:rPr>
        <w:t>The challenges of difficult or impossible problems where the affecting variables are not known or quantifiable</w:t>
      </w:r>
      <w:r w:rsidR="00D879E0">
        <w:rPr>
          <w:rFonts w:ascii="Times New Roman" w:hAnsi="Times New Roman" w:cs="Times New Roman"/>
          <w:b/>
          <w:bCs/>
          <w:sz w:val="24"/>
          <w:szCs w:val="24"/>
        </w:rPr>
        <w:t xml:space="preserve"> </w:t>
      </w:r>
    </w:p>
    <w:p w14:paraId="5348FD06" w14:textId="77777777" w:rsidR="000146C7" w:rsidRPr="00047DDA" w:rsidRDefault="000146C7" w:rsidP="00047DDA">
      <w:pPr>
        <w:pStyle w:val="NoSpacing"/>
        <w:spacing w:line="360" w:lineRule="auto"/>
        <w:jc w:val="both"/>
        <w:rPr>
          <w:rFonts w:ascii="Times New Roman" w:hAnsi="Times New Roman" w:cs="Times New Roman"/>
          <w:sz w:val="24"/>
          <w:szCs w:val="24"/>
        </w:rPr>
      </w:pPr>
    </w:p>
    <w:p w14:paraId="3C5C7000" w14:textId="77777777" w:rsidR="007601F8" w:rsidRPr="00047DDA" w:rsidRDefault="001F593E" w:rsidP="00047DDA">
      <w:pPr>
        <w:pStyle w:val="NoSpacing"/>
        <w:spacing w:line="360" w:lineRule="auto"/>
        <w:jc w:val="both"/>
        <w:rPr>
          <w:rFonts w:ascii="Times New Roman" w:hAnsi="Times New Roman" w:cs="Times New Roman"/>
          <w:sz w:val="24"/>
          <w:szCs w:val="24"/>
        </w:rPr>
      </w:pPr>
      <w:r w:rsidRPr="00047DDA">
        <w:rPr>
          <w:rFonts w:ascii="Times New Roman" w:hAnsi="Times New Roman" w:cs="Times New Roman"/>
          <w:sz w:val="24"/>
          <w:szCs w:val="24"/>
        </w:rPr>
        <w:t xml:space="preserve">Everything might have its own challenges, including the global team in the problem-solving process. Internal challenges often revolve around communication, cultural differences, coordination, and building trust and cohesion. </w:t>
      </w:r>
    </w:p>
    <w:p w14:paraId="1B7A1641" w14:textId="77777777" w:rsidR="006D355B" w:rsidRPr="00047DDA" w:rsidRDefault="006D355B" w:rsidP="00047DDA">
      <w:pPr>
        <w:pStyle w:val="NoSpacing"/>
        <w:spacing w:line="360" w:lineRule="auto"/>
        <w:jc w:val="both"/>
        <w:rPr>
          <w:rFonts w:ascii="Times New Roman" w:hAnsi="Times New Roman" w:cs="Times New Roman"/>
          <w:sz w:val="24"/>
          <w:szCs w:val="24"/>
        </w:rPr>
      </w:pPr>
    </w:p>
    <w:p w14:paraId="6924A1C0" w14:textId="4CF351F7" w:rsidR="00047DDA" w:rsidRPr="00251BA7" w:rsidRDefault="00047DDA" w:rsidP="00047DDA">
      <w:pPr>
        <w:pStyle w:val="NoSpacing"/>
        <w:spacing w:line="360" w:lineRule="auto"/>
        <w:jc w:val="both"/>
        <w:rPr>
          <w:rFonts w:ascii="Times New Roman" w:hAnsi="Times New Roman" w:cs="Times New Roman"/>
          <w:sz w:val="24"/>
          <w:szCs w:val="24"/>
          <w:lang w:val="en-MY"/>
        </w:rPr>
      </w:pPr>
      <w:r w:rsidRPr="00047DDA">
        <w:rPr>
          <w:rFonts w:ascii="Times New Roman" w:hAnsi="Times New Roman" w:cs="Times New Roman"/>
          <w:sz w:val="24"/>
          <w:szCs w:val="24"/>
        </w:rPr>
        <w:t>The communication challenges are mainly due to the language proficiency disparities among team members, potentially lead to misunderstandings. Besides, each team member may have their own work culture. For example, in the process of decision-making, some of them may favo</w:t>
      </w:r>
      <w:r>
        <w:rPr>
          <w:rFonts w:ascii="Times New Roman" w:hAnsi="Times New Roman" w:cs="Times New Roman"/>
          <w:sz w:val="24"/>
          <w:szCs w:val="24"/>
        </w:rPr>
        <w:t>u</w:t>
      </w:r>
      <w:r w:rsidRPr="00047DDA">
        <w:rPr>
          <w:rFonts w:ascii="Times New Roman" w:hAnsi="Times New Roman" w:cs="Times New Roman"/>
          <w:sz w:val="24"/>
          <w:szCs w:val="24"/>
        </w:rPr>
        <w:t>r consensus, while others favo</w:t>
      </w:r>
      <w:r>
        <w:rPr>
          <w:rFonts w:ascii="Times New Roman" w:hAnsi="Times New Roman" w:cs="Times New Roman"/>
          <w:sz w:val="24"/>
          <w:szCs w:val="24"/>
        </w:rPr>
        <w:t>u</w:t>
      </w:r>
      <w:r w:rsidRPr="00047DDA">
        <w:rPr>
          <w:rFonts w:ascii="Times New Roman" w:hAnsi="Times New Roman" w:cs="Times New Roman"/>
          <w:sz w:val="24"/>
          <w:szCs w:val="24"/>
        </w:rPr>
        <w:t xml:space="preserve">r hierarchical decisions, which could potentially lead to conflicts. </w:t>
      </w:r>
      <w:r w:rsidR="00251BA7" w:rsidRPr="00251BA7">
        <w:rPr>
          <w:rFonts w:ascii="Times New Roman" w:hAnsi="Times New Roman" w:cs="Times New Roman"/>
          <w:sz w:val="24"/>
          <w:szCs w:val="24"/>
          <w:lang w:val="en-MY"/>
        </w:rPr>
        <w:t>Furthermore, there is a delay in the exchange of information and responses due to the time gap between team members, slowing down the problem-solving process. Moreover, the team members may feel a lack of trust and cohesiveness since geographical dispersion among members of the global team encourages the use of virtual space, which directly limits their physical presence for actual meetings.</w:t>
      </w:r>
    </w:p>
    <w:p w14:paraId="3D5E255B" w14:textId="77777777" w:rsidR="00047DDA" w:rsidRPr="00047DDA" w:rsidRDefault="00047DDA" w:rsidP="00047DDA">
      <w:pPr>
        <w:pStyle w:val="NoSpacing"/>
        <w:spacing w:line="360" w:lineRule="auto"/>
        <w:jc w:val="both"/>
        <w:rPr>
          <w:rFonts w:ascii="Times New Roman" w:hAnsi="Times New Roman" w:cs="Times New Roman"/>
          <w:sz w:val="24"/>
          <w:szCs w:val="24"/>
        </w:rPr>
      </w:pPr>
      <w:r w:rsidRPr="00047DDA">
        <w:rPr>
          <w:rFonts w:ascii="Times New Roman" w:hAnsi="Times New Roman" w:cs="Times New Roman"/>
          <w:sz w:val="24"/>
          <w:szCs w:val="24"/>
        </w:rPr>
        <w:t> </w:t>
      </w:r>
    </w:p>
    <w:p w14:paraId="4C18AB00" w14:textId="77777777" w:rsidR="000E3B90" w:rsidRPr="000E3B90" w:rsidRDefault="000E3B90" w:rsidP="000E3B90">
      <w:pPr>
        <w:pStyle w:val="NoSpacing"/>
        <w:spacing w:line="360" w:lineRule="auto"/>
        <w:jc w:val="both"/>
        <w:rPr>
          <w:rFonts w:ascii="Times New Roman" w:hAnsi="Times New Roman" w:cs="Times New Roman"/>
          <w:sz w:val="24"/>
          <w:szCs w:val="24"/>
          <w:lang w:val="en-MY"/>
        </w:rPr>
      </w:pPr>
      <w:r w:rsidRPr="000E3B90">
        <w:rPr>
          <w:rFonts w:ascii="Times New Roman" w:hAnsi="Times New Roman" w:cs="Times New Roman"/>
          <w:sz w:val="24"/>
          <w:szCs w:val="24"/>
          <w:lang w:val="en-MY"/>
        </w:rPr>
        <w:t xml:space="preserve">On the other hand, uncertainty in markets, regulatory, economic, and supply chains will cause the global team to face a challenge in quickly adapting to the latest market conditions, new regulations, the economic cycle, and supply chain interruptions. This is because alignment with the latest condition may enhance decision-making, which ensures the effectiveness of problem solving with continuous improvement. </w:t>
      </w:r>
    </w:p>
    <w:p w14:paraId="2DABDFA4" w14:textId="77777777" w:rsidR="00047DDA" w:rsidRPr="00047DDA" w:rsidRDefault="00047DDA" w:rsidP="00047DDA">
      <w:pPr>
        <w:pStyle w:val="NoSpacing"/>
        <w:spacing w:line="360" w:lineRule="auto"/>
        <w:jc w:val="both"/>
        <w:rPr>
          <w:rFonts w:ascii="Times New Roman" w:hAnsi="Times New Roman" w:cs="Times New Roman"/>
          <w:sz w:val="24"/>
          <w:szCs w:val="24"/>
        </w:rPr>
      </w:pPr>
      <w:r w:rsidRPr="00047DDA">
        <w:rPr>
          <w:rFonts w:ascii="Times New Roman" w:hAnsi="Times New Roman" w:cs="Times New Roman"/>
          <w:sz w:val="24"/>
          <w:szCs w:val="24"/>
        </w:rPr>
        <w:t> </w:t>
      </w:r>
    </w:p>
    <w:p w14:paraId="177207C7" w14:textId="77777777" w:rsidR="00886E3E" w:rsidRPr="00886E3E" w:rsidRDefault="00886E3E" w:rsidP="00886E3E">
      <w:pPr>
        <w:pStyle w:val="NoSpacing"/>
        <w:spacing w:line="360" w:lineRule="auto"/>
        <w:jc w:val="both"/>
        <w:rPr>
          <w:rFonts w:ascii="Times New Roman" w:hAnsi="Times New Roman" w:cs="Times New Roman"/>
          <w:sz w:val="24"/>
          <w:szCs w:val="24"/>
          <w:lang w:val="en-MY"/>
        </w:rPr>
      </w:pPr>
      <w:r w:rsidRPr="00886E3E">
        <w:rPr>
          <w:rFonts w:ascii="Times New Roman" w:hAnsi="Times New Roman" w:cs="Times New Roman"/>
          <w:sz w:val="24"/>
          <w:szCs w:val="24"/>
          <w:lang w:val="en-MY"/>
        </w:rPr>
        <w:t>In a nutshell, global teams have contributed to achieving comprehensive and creative solutions. But it also has its own challenges, including internal and external challenges that affect the effectiveness of problem solving. A collaborative effort can be said to be a crucial strategic tool that encourages them to better utilize their diverse strengths to solve problems effectively in an increasingly interconnected world.</w:t>
      </w:r>
    </w:p>
    <w:p w14:paraId="0569C4B2" w14:textId="77777777" w:rsidR="001F593E" w:rsidRPr="00047DDA" w:rsidRDefault="001F593E" w:rsidP="00047DDA">
      <w:pPr>
        <w:pStyle w:val="NoSpacing"/>
        <w:spacing w:line="360" w:lineRule="auto"/>
        <w:jc w:val="both"/>
        <w:rPr>
          <w:rFonts w:ascii="Times New Roman" w:hAnsi="Times New Roman" w:cs="Times New Roman"/>
          <w:sz w:val="24"/>
          <w:szCs w:val="24"/>
        </w:rPr>
      </w:pPr>
    </w:p>
    <w:p w14:paraId="26DF6032" w14:textId="77777777" w:rsidR="000C5DBA" w:rsidRPr="00EE69FB" w:rsidRDefault="000C5DBA" w:rsidP="00ED7FAB">
      <w:pPr>
        <w:pStyle w:val="NoSpacing"/>
        <w:spacing w:line="360" w:lineRule="auto"/>
        <w:jc w:val="both"/>
        <w:rPr>
          <w:rFonts w:ascii="Times New Roman" w:hAnsi="Times New Roman" w:cs="Times New Roman"/>
          <w:sz w:val="24"/>
          <w:szCs w:val="24"/>
        </w:rPr>
      </w:pPr>
    </w:p>
    <w:p w14:paraId="178047C0" w14:textId="77777777" w:rsidR="00D81A06" w:rsidRPr="00EE69FB" w:rsidRDefault="00D81A06" w:rsidP="00ED7FAB">
      <w:pPr>
        <w:pStyle w:val="NoSpacing"/>
        <w:spacing w:line="360" w:lineRule="auto"/>
        <w:jc w:val="both"/>
        <w:rPr>
          <w:rFonts w:ascii="Times New Roman" w:hAnsi="Times New Roman" w:cs="Times New Roman"/>
          <w:sz w:val="24"/>
          <w:szCs w:val="24"/>
        </w:rPr>
      </w:pPr>
    </w:p>
    <w:p w14:paraId="46A0444E" w14:textId="77777777" w:rsidR="00D81A06" w:rsidRPr="00EE69FB" w:rsidRDefault="00D81A06" w:rsidP="00ED7FAB">
      <w:pPr>
        <w:pStyle w:val="NoSpacing"/>
        <w:spacing w:line="360" w:lineRule="auto"/>
        <w:jc w:val="both"/>
        <w:rPr>
          <w:rFonts w:ascii="Times New Roman" w:hAnsi="Times New Roman" w:cs="Times New Roman"/>
          <w:sz w:val="24"/>
          <w:szCs w:val="24"/>
        </w:rPr>
      </w:pPr>
    </w:p>
    <w:p w14:paraId="1A0D0FD1" w14:textId="77777777" w:rsidR="00D81A06" w:rsidRPr="00EE69FB" w:rsidRDefault="00D81A06" w:rsidP="00ED7FAB">
      <w:pPr>
        <w:pStyle w:val="NoSpacing"/>
        <w:spacing w:line="360" w:lineRule="auto"/>
        <w:jc w:val="both"/>
        <w:rPr>
          <w:rFonts w:ascii="Times New Roman" w:hAnsi="Times New Roman" w:cs="Times New Roman"/>
          <w:sz w:val="24"/>
          <w:szCs w:val="24"/>
        </w:rPr>
      </w:pPr>
    </w:p>
    <w:p w14:paraId="30E7517F" w14:textId="77777777" w:rsidR="000146C7" w:rsidRPr="00EE69FB" w:rsidRDefault="000146C7" w:rsidP="00ED7FAB">
      <w:pPr>
        <w:pStyle w:val="NoSpacing"/>
        <w:spacing w:line="360" w:lineRule="auto"/>
        <w:jc w:val="both"/>
        <w:rPr>
          <w:rFonts w:ascii="Times New Roman" w:hAnsi="Times New Roman" w:cs="Times New Roman"/>
          <w:sz w:val="24"/>
          <w:szCs w:val="24"/>
        </w:rPr>
      </w:pPr>
    </w:p>
    <w:p w14:paraId="6A271BA3" w14:textId="3A0A125D" w:rsidR="00D81A06" w:rsidRPr="00EE69FB" w:rsidRDefault="00D81A06" w:rsidP="006D355B">
      <w:pPr>
        <w:pStyle w:val="NoSpacing"/>
        <w:shd w:val="clear" w:color="auto" w:fill="E7E6E6" w:themeFill="background2"/>
        <w:spacing w:line="360" w:lineRule="auto"/>
        <w:jc w:val="both"/>
        <w:rPr>
          <w:rFonts w:ascii="Times New Roman" w:hAnsi="Times New Roman" w:cs="Times New Roman"/>
          <w:b/>
          <w:bCs/>
          <w:sz w:val="24"/>
          <w:szCs w:val="24"/>
        </w:rPr>
      </w:pPr>
      <w:r w:rsidRPr="00EE69FB">
        <w:rPr>
          <w:rFonts w:ascii="Times New Roman" w:hAnsi="Times New Roman" w:cs="Times New Roman"/>
          <w:b/>
          <w:bCs/>
          <w:sz w:val="24"/>
          <w:szCs w:val="24"/>
        </w:rPr>
        <w:lastRenderedPageBreak/>
        <w:t>Design Thinking to investigate, define, propose, and evaluate problem solutions</w:t>
      </w:r>
    </w:p>
    <w:p w14:paraId="795C1BD2" w14:textId="77777777" w:rsidR="00D81A06" w:rsidRPr="00EE69FB" w:rsidRDefault="00D81A06" w:rsidP="00ED7FAB">
      <w:pPr>
        <w:pStyle w:val="NoSpacing"/>
        <w:spacing w:line="360" w:lineRule="auto"/>
        <w:jc w:val="both"/>
        <w:rPr>
          <w:rFonts w:ascii="Times New Roman" w:hAnsi="Times New Roman" w:cs="Times New Roman"/>
          <w:sz w:val="24"/>
          <w:szCs w:val="24"/>
        </w:rPr>
      </w:pPr>
    </w:p>
    <w:p w14:paraId="6D2EA3E4" w14:textId="77777777" w:rsidR="00686104" w:rsidRPr="00686104" w:rsidRDefault="00686104" w:rsidP="00686104">
      <w:pPr>
        <w:pStyle w:val="NoSpacing"/>
        <w:spacing w:line="360" w:lineRule="auto"/>
        <w:jc w:val="both"/>
        <w:rPr>
          <w:rFonts w:ascii="Times New Roman" w:hAnsi="Times New Roman" w:cs="Times New Roman"/>
          <w:sz w:val="24"/>
          <w:szCs w:val="24"/>
          <w:lang w:val="en-MY"/>
        </w:rPr>
      </w:pPr>
      <w:r w:rsidRPr="00686104">
        <w:rPr>
          <w:rFonts w:ascii="Times New Roman" w:hAnsi="Times New Roman" w:cs="Times New Roman"/>
          <w:sz w:val="24"/>
          <w:szCs w:val="24"/>
          <w:lang w:val="en-MY"/>
        </w:rPr>
        <w:t>Design Thinking is a common and effective approach to problem solving, as it encourages a deep understanding of the people involved and challenges existing assumptions in order to successfully produce innovative and creative solutions. It is a structured approach that involves investigating, defining, proposing, and evaluating solutions to solve problems or challenges.</w:t>
      </w:r>
    </w:p>
    <w:p w14:paraId="010A0D87" w14:textId="77777777" w:rsidR="00D81A06" w:rsidRPr="00EE69FB" w:rsidRDefault="00D81A06" w:rsidP="00ED7FAB">
      <w:pPr>
        <w:pStyle w:val="NoSpacing"/>
        <w:spacing w:line="360" w:lineRule="auto"/>
        <w:jc w:val="both"/>
        <w:rPr>
          <w:rFonts w:ascii="Times New Roman" w:hAnsi="Times New Roman" w:cs="Times New Roman"/>
          <w:sz w:val="24"/>
          <w:szCs w:val="24"/>
        </w:rPr>
      </w:pPr>
    </w:p>
    <w:p w14:paraId="0508583A" w14:textId="6F4CEA27" w:rsidR="000A7E32" w:rsidRPr="00EE69FB" w:rsidRDefault="00D81A06" w:rsidP="00ED7FAB">
      <w:pPr>
        <w:pStyle w:val="NoSpacing"/>
        <w:spacing w:line="360" w:lineRule="auto"/>
        <w:jc w:val="both"/>
        <w:rPr>
          <w:rFonts w:ascii="Times New Roman" w:hAnsi="Times New Roman" w:cs="Times New Roman"/>
          <w:sz w:val="24"/>
          <w:szCs w:val="24"/>
        </w:rPr>
      </w:pPr>
      <w:r w:rsidRPr="00EE69FB">
        <w:rPr>
          <w:rFonts w:ascii="Times New Roman" w:hAnsi="Times New Roman" w:cs="Times New Roman"/>
          <w:sz w:val="24"/>
          <w:szCs w:val="24"/>
        </w:rPr>
        <w:t>Firstly, it investigates what the challenge is as well as the people who are plagued and affected by it. It is essential to first empathize with the user and the people involved by interacting with them through surveys, questionnaires, observations, and interviews. The research can begin gathering data and information about the surrounding context of the issue and the current and potential solutions available to solve it. Also, other relevant data can be retrieved from user behav</w:t>
      </w:r>
      <w:r w:rsidR="00047DDA">
        <w:rPr>
          <w:rFonts w:ascii="Times New Roman" w:hAnsi="Times New Roman" w:cs="Times New Roman"/>
          <w:sz w:val="24"/>
          <w:szCs w:val="24"/>
        </w:rPr>
        <w:t>i</w:t>
      </w:r>
      <w:r w:rsidRPr="00EE69FB">
        <w:rPr>
          <w:rFonts w:ascii="Times New Roman" w:hAnsi="Times New Roman" w:cs="Times New Roman"/>
          <w:sz w:val="24"/>
          <w:szCs w:val="24"/>
        </w:rPr>
        <w:t>o</w:t>
      </w:r>
      <w:r w:rsidR="00047DDA">
        <w:rPr>
          <w:rFonts w:ascii="Times New Roman" w:hAnsi="Times New Roman" w:cs="Times New Roman"/>
          <w:sz w:val="24"/>
          <w:szCs w:val="24"/>
        </w:rPr>
        <w:t>u</w:t>
      </w:r>
      <w:r w:rsidRPr="00EE69FB">
        <w:rPr>
          <w:rFonts w:ascii="Times New Roman" w:hAnsi="Times New Roman" w:cs="Times New Roman"/>
          <w:sz w:val="24"/>
          <w:szCs w:val="24"/>
        </w:rPr>
        <w:t>r, technological advancements, and trends in the industry. </w:t>
      </w:r>
    </w:p>
    <w:p w14:paraId="62B75EDE" w14:textId="77777777" w:rsidR="000A7E32" w:rsidRPr="00EE69FB" w:rsidRDefault="000A7E32" w:rsidP="00ED7FAB">
      <w:pPr>
        <w:pStyle w:val="NoSpacing"/>
        <w:spacing w:line="360" w:lineRule="auto"/>
        <w:jc w:val="both"/>
        <w:rPr>
          <w:rFonts w:ascii="Times New Roman" w:hAnsi="Times New Roman" w:cs="Times New Roman"/>
          <w:sz w:val="24"/>
          <w:szCs w:val="24"/>
        </w:rPr>
      </w:pPr>
    </w:p>
    <w:p w14:paraId="59261066" w14:textId="77777777" w:rsidR="000A7E32" w:rsidRPr="00EE69FB" w:rsidRDefault="00D81A06" w:rsidP="00ED7FAB">
      <w:pPr>
        <w:pStyle w:val="NoSpacing"/>
        <w:spacing w:line="360" w:lineRule="auto"/>
        <w:jc w:val="both"/>
        <w:rPr>
          <w:rFonts w:ascii="Times New Roman" w:hAnsi="Times New Roman" w:cs="Times New Roman"/>
          <w:sz w:val="24"/>
          <w:szCs w:val="24"/>
        </w:rPr>
      </w:pPr>
      <w:r w:rsidRPr="00EE69FB">
        <w:rPr>
          <w:rFonts w:ascii="Times New Roman" w:hAnsi="Times New Roman" w:cs="Times New Roman"/>
          <w:sz w:val="24"/>
          <w:szCs w:val="24"/>
        </w:rPr>
        <w:t>Secondly, all the information gathered during the investigation is synthesized to clearly articulate the problem or challenge, allowing the problem to be solidified and defined. With a confirmed problem statement, we are then able to set goals with the inclusion of specific objectives and tasks, as well as project criteria for a successful solution to the challenge and problem faced.</w:t>
      </w:r>
      <w:r w:rsidR="004E056D" w:rsidRPr="00EE69FB">
        <w:rPr>
          <w:rFonts w:ascii="Times New Roman" w:hAnsi="Times New Roman" w:cs="Times New Roman"/>
          <w:sz w:val="24"/>
          <w:szCs w:val="24"/>
        </w:rPr>
        <w:t xml:space="preserve"> </w:t>
      </w:r>
    </w:p>
    <w:p w14:paraId="2AE6A433" w14:textId="77777777" w:rsidR="000A7E32" w:rsidRPr="00EE69FB" w:rsidRDefault="000A7E32" w:rsidP="00ED7FAB">
      <w:pPr>
        <w:pStyle w:val="NoSpacing"/>
        <w:spacing w:line="360" w:lineRule="auto"/>
        <w:jc w:val="both"/>
        <w:rPr>
          <w:rFonts w:ascii="Times New Roman" w:hAnsi="Times New Roman" w:cs="Times New Roman"/>
          <w:sz w:val="24"/>
          <w:szCs w:val="24"/>
        </w:rPr>
      </w:pPr>
    </w:p>
    <w:p w14:paraId="4D37DFA8" w14:textId="77777777" w:rsidR="000A7E32" w:rsidRPr="00EE69FB" w:rsidRDefault="00D81A06" w:rsidP="00ED7FAB">
      <w:pPr>
        <w:pStyle w:val="NoSpacing"/>
        <w:spacing w:line="360" w:lineRule="auto"/>
        <w:jc w:val="both"/>
        <w:rPr>
          <w:rFonts w:ascii="Times New Roman" w:hAnsi="Times New Roman" w:cs="Times New Roman"/>
          <w:sz w:val="24"/>
          <w:szCs w:val="24"/>
        </w:rPr>
      </w:pPr>
      <w:r w:rsidRPr="00EE69FB">
        <w:rPr>
          <w:rFonts w:ascii="Times New Roman" w:hAnsi="Times New Roman" w:cs="Times New Roman"/>
          <w:sz w:val="24"/>
          <w:szCs w:val="24"/>
        </w:rPr>
        <w:t>Thirdly, the brainstorming and development of potential solutions involve taking a variety of ideas and perspectives into consideration and carefully studying them. Creativity is encouraged, as creative and innovative solutions are often very effective. Once ideas and potential solutions are compiled and decided upon, they can start working on the prototype solution, which can be in the form of design sketches, digital or physical models, and interactive ideas. Once satisfiable prototypes are developed, users can test them out in order for them to give feedback and opinions on the prototypes. </w:t>
      </w:r>
    </w:p>
    <w:p w14:paraId="612C619C" w14:textId="77777777" w:rsidR="000A7E32" w:rsidRPr="00EE69FB" w:rsidRDefault="000A7E32" w:rsidP="00ED7FAB">
      <w:pPr>
        <w:pStyle w:val="NoSpacing"/>
        <w:spacing w:line="360" w:lineRule="auto"/>
        <w:jc w:val="both"/>
        <w:rPr>
          <w:rFonts w:ascii="Times New Roman" w:hAnsi="Times New Roman" w:cs="Times New Roman"/>
          <w:sz w:val="24"/>
          <w:szCs w:val="24"/>
        </w:rPr>
      </w:pPr>
    </w:p>
    <w:p w14:paraId="4FD6143D" w14:textId="738C1C73" w:rsidR="00D81A06" w:rsidRPr="00EE69FB" w:rsidRDefault="00D81A06" w:rsidP="00ED7FAB">
      <w:pPr>
        <w:pStyle w:val="NoSpacing"/>
        <w:spacing w:line="360" w:lineRule="auto"/>
        <w:jc w:val="both"/>
        <w:rPr>
          <w:rFonts w:ascii="Times New Roman" w:hAnsi="Times New Roman" w:cs="Times New Roman"/>
          <w:sz w:val="24"/>
          <w:szCs w:val="24"/>
        </w:rPr>
      </w:pPr>
      <w:r w:rsidRPr="00EE69FB">
        <w:rPr>
          <w:rFonts w:ascii="Times New Roman" w:hAnsi="Times New Roman" w:cs="Times New Roman"/>
          <w:sz w:val="24"/>
          <w:szCs w:val="24"/>
        </w:rPr>
        <w:t xml:space="preserve">Lastly, proposed ideas and solutions will be evaluated and refined based on the data and information collected from the feedback from users in the prototype testing phase. Strengths, weaknesses, and potential improvements are studied and identified in this stage. Necessary adjustments are also made to accepted prototypes to improve function, user accessibility, and the user experience. Based on the perfected prototype, a final solution can be developed and </w:t>
      </w:r>
      <w:r w:rsidRPr="00EE69FB">
        <w:rPr>
          <w:rFonts w:ascii="Times New Roman" w:hAnsi="Times New Roman" w:cs="Times New Roman"/>
          <w:sz w:val="24"/>
          <w:szCs w:val="24"/>
        </w:rPr>
        <w:lastRenderedPageBreak/>
        <w:t>implemented to solve the issue. User feedback will be collected to evaluate the success of the solution in overcoming the challenge.</w:t>
      </w:r>
    </w:p>
    <w:p w14:paraId="7ADF493D" w14:textId="77777777" w:rsidR="00D81A06" w:rsidRPr="00EE69FB" w:rsidRDefault="00D81A06" w:rsidP="00ED7FAB">
      <w:pPr>
        <w:pStyle w:val="NoSpacing"/>
        <w:spacing w:line="360" w:lineRule="auto"/>
        <w:jc w:val="both"/>
        <w:rPr>
          <w:rFonts w:ascii="Times New Roman" w:hAnsi="Times New Roman" w:cs="Times New Roman"/>
          <w:sz w:val="24"/>
          <w:szCs w:val="24"/>
        </w:rPr>
      </w:pPr>
    </w:p>
    <w:p w14:paraId="5BB669DE" w14:textId="77777777" w:rsidR="00D81A06" w:rsidRPr="00EE69FB" w:rsidRDefault="00D81A06" w:rsidP="00ED7FAB">
      <w:pPr>
        <w:pStyle w:val="NoSpacing"/>
        <w:spacing w:line="360" w:lineRule="auto"/>
        <w:jc w:val="both"/>
        <w:rPr>
          <w:rFonts w:ascii="Times New Roman" w:hAnsi="Times New Roman" w:cs="Times New Roman"/>
          <w:sz w:val="24"/>
          <w:szCs w:val="24"/>
        </w:rPr>
      </w:pPr>
    </w:p>
    <w:p w14:paraId="1DA66238" w14:textId="77777777" w:rsidR="00EF4A8C" w:rsidRPr="00EE69FB" w:rsidRDefault="00EF4A8C" w:rsidP="006D355B">
      <w:pPr>
        <w:pStyle w:val="NoSpacing"/>
        <w:shd w:val="clear" w:color="auto" w:fill="E7E6E6" w:themeFill="background2"/>
        <w:spacing w:line="360" w:lineRule="auto"/>
        <w:jc w:val="both"/>
        <w:rPr>
          <w:rFonts w:ascii="Times New Roman" w:hAnsi="Times New Roman" w:cs="Times New Roman"/>
          <w:b/>
          <w:bCs/>
          <w:sz w:val="24"/>
          <w:szCs w:val="24"/>
        </w:rPr>
      </w:pPr>
      <w:r w:rsidRPr="00EE69FB">
        <w:rPr>
          <w:rFonts w:ascii="Times New Roman" w:hAnsi="Times New Roman" w:cs="Times New Roman"/>
          <w:b/>
          <w:bCs/>
          <w:sz w:val="24"/>
          <w:szCs w:val="24"/>
        </w:rPr>
        <w:t>Decision making frameworks and techniques</w:t>
      </w:r>
    </w:p>
    <w:p w14:paraId="1312B0D9" w14:textId="77777777" w:rsidR="00EF4A8C" w:rsidRPr="00EE69FB" w:rsidRDefault="00EF4A8C" w:rsidP="00ED7FAB">
      <w:pPr>
        <w:pStyle w:val="NoSpacing"/>
        <w:spacing w:line="360" w:lineRule="auto"/>
        <w:jc w:val="both"/>
        <w:rPr>
          <w:rFonts w:ascii="Times New Roman" w:hAnsi="Times New Roman" w:cs="Times New Roman"/>
          <w:sz w:val="24"/>
          <w:szCs w:val="24"/>
        </w:rPr>
      </w:pPr>
    </w:p>
    <w:p w14:paraId="4F1738A4" w14:textId="05B17C00" w:rsidR="00EF4A8C" w:rsidRPr="00EE69FB" w:rsidRDefault="00EF4A8C" w:rsidP="00ED7FAB">
      <w:pPr>
        <w:pStyle w:val="NoSpacing"/>
        <w:spacing w:line="360" w:lineRule="auto"/>
        <w:jc w:val="both"/>
        <w:rPr>
          <w:rFonts w:ascii="Times New Roman" w:hAnsi="Times New Roman" w:cs="Times New Roman"/>
          <w:sz w:val="24"/>
          <w:szCs w:val="24"/>
        </w:rPr>
      </w:pPr>
      <w:r w:rsidRPr="00EE69FB">
        <w:rPr>
          <w:rFonts w:ascii="Times New Roman" w:hAnsi="Times New Roman" w:cs="Times New Roman"/>
          <w:sz w:val="24"/>
          <w:szCs w:val="24"/>
        </w:rPr>
        <w:t xml:space="preserve">Decision making frameworks and techniques are a vital aspect </w:t>
      </w:r>
      <w:r w:rsidR="00C301F5" w:rsidRPr="00EE69FB">
        <w:rPr>
          <w:rFonts w:ascii="Times New Roman" w:hAnsi="Times New Roman" w:cs="Times New Roman"/>
          <w:sz w:val="24"/>
          <w:szCs w:val="24"/>
        </w:rPr>
        <w:t>i</w:t>
      </w:r>
      <w:r w:rsidRPr="00EE69FB">
        <w:rPr>
          <w:rFonts w:ascii="Times New Roman" w:hAnsi="Times New Roman" w:cs="Times New Roman"/>
          <w:sz w:val="24"/>
          <w:szCs w:val="24"/>
        </w:rPr>
        <w:t>n the evaluation of options and the deciding factors of making an influenced and informed decision. There are a variety of common techniques and frameworks often implemented, including Decision-Matrix Analysis (DMA), Cost-Benefit Analysis (CBA), SWOT Analysis, and Scenario Planning. </w:t>
      </w:r>
    </w:p>
    <w:p w14:paraId="48E4D42E" w14:textId="77777777" w:rsidR="00EF4A8C" w:rsidRPr="00EE69FB" w:rsidRDefault="00EF4A8C" w:rsidP="00ED7FAB">
      <w:pPr>
        <w:pStyle w:val="NoSpacing"/>
        <w:spacing w:line="360" w:lineRule="auto"/>
        <w:jc w:val="both"/>
        <w:rPr>
          <w:rFonts w:ascii="Times New Roman" w:hAnsi="Times New Roman" w:cs="Times New Roman"/>
          <w:sz w:val="24"/>
          <w:szCs w:val="24"/>
        </w:rPr>
      </w:pPr>
    </w:p>
    <w:p w14:paraId="0DACB212" w14:textId="0635E628" w:rsidR="00EF4A8C" w:rsidRPr="00EE69FB" w:rsidRDefault="00EF4A8C" w:rsidP="00ED7FAB">
      <w:pPr>
        <w:pStyle w:val="NoSpacing"/>
        <w:spacing w:line="360" w:lineRule="auto"/>
        <w:jc w:val="both"/>
        <w:rPr>
          <w:rFonts w:ascii="Times New Roman" w:hAnsi="Times New Roman" w:cs="Times New Roman"/>
          <w:sz w:val="24"/>
          <w:szCs w:val="24"/>
        </w:rPr>
      </w:pPr>
      <w:r w:rsidRPr="00EE69FB">
        <w:rPr>
          <w:rFonts w:ascii="Times New Roman" w:hAnsi="Times New Roman" w:cs="Times New Roman"/>
          <w:sz w:val="24"/>
          <w:szCs w:val="24"/>
        </w:rPr>
        <w:t>DMA is a tool that is used for the evaluation and prioritization of lists of selectable options based on the input</w:t>
      </w:r>
      <w:r w:rsidR="000E2EB5">
        <w:rPr>
          <w:rFonts w:ascii="Times New Roman" w:hAnsi="Times New Roman" w:cs="Times New Roman"/>
          <w:sz w:val="24"/>
          <w:szCs w:val="24"/>
        </w:rPr>
        <w:t xml:space="preserve"> </w:t>
      </w:r>
      <w:r w:rsidRPr="00EE69FB">
        <w:rPr>
          <w:rFonts w:ascii="Times New Roman" w:hAnsi="Times New Roman" w:cs="Times New Roman"/>
          <w:sz w:val="24"/>
          <w:szCs w:val="24"/>
        </w:rPr>
        <w:t xml:space="preserve">criteria given or desired. Besides, CBA is used to compare the benefits and costs of a variety of options to determine the most suitable and fitting action to be taken. Furthermore, SWOT analysis is segmented into four sections, </w:t>
      </w:r>
      <w:proofErr w:type="spellStart"/>
      <w:r w:rsidRPr="00EE69FB">
        <w:rPr>
          <w:rFonts w:ascii="Times New Roman" w:hAnsi="Times New Roman" w:cs="Times New Roman"/>
          <w:sz w:val="24"/>
          <w:szCs w:val="24"/>
        </w:rPr>
        <w:t>analyzing</w:t>
      </w:r>
      <w:proofErr w:type="spellEnd"/>
      <w:r w:rsidRPr="00EE69FB">
        <w:rPr>
          <w:rFonts w:ascii="Times New Roman" w:hAnsi="Times New Roman" w:cs="Times New Roman"/>
          <w:sz w:val="24"/>
          <w:szCs w:val="24"/>
        </w:rPr>
        <w:t xml:space="preserve"> and studying the strengths, weaknesses, opportunities, and threats faced that </w:t>
      </w:r>
      <w:r w:rsidR="00072B7E">
        <w:rPr>
          <w:rFonts w:ascii="Times New Roman" w:hAnsi="Times New Roman" w:cs="Times New Roman"/>
          <w:sz w:val="24"/>
          <w:szCs w:val="24"/>
        </w:rPr>
        <w:t>are</w:t>
      </w:r>
      <w:r w:rsidRPr="00EE69FB">
        <w:rPr>
          <w:rFonts w:ascii="Times New Roman" w:hAnsi="Times New Roman" w:cs="Times New Roman"/>
          <w:sz w:val="24"/>
          <w:szCs w:val="24"/>
        </w:rPr>
        <w:t xml:space="preserve"> related to the decision</w:t>
      </w:r>
      <w:r w:rsidR="00072B7E">
        <w:rPr>
          <w:rFonts w:ascii="Times New Roman" w:hAnsi="Times New Roman" w:cs="Times New Roman"/>
          <w:sz w:val="24"/>
          <w:szCs w:val="24"/>
        </w:rPr>
        <w:t>-</w:t>
      </w:r>
      <w:r w:rsidRPr="00EE69FB">
        <w:rPr>
          <w:rFonts w:ascii="Times New Roman" w:hAnsi="Times New Roman" w:cs="Times New Roman"/>
          <w:sz w:val="24"/>
          <w:szCs w:val="24"/>
        </w:rPr>
        <w:t>making or project at hand. Moreover, the final framework and technique is scenario planning, including the analysis and creation of scenarios that forecast the distant future with its uncertainties. </w:t>
      </w:r>
    </w:p>
    <w:p w14:paraId="6F5F2F5D" w14:textId="77777777" w:rsidR="00D81A06" w:rsidRPr="00EE69FB" w:rsidRDefault="00D81A06" w:rsidP="00ED7FAB">
      <w:pPr>
        <w:pStyle w:val="NoSpacing"/>
        <w:spacing w:line="360" w:lineRule="auto"/>
        <w:jc w:val="both"/>
        <w:rPr>
          <w:rFonts w:ascii="Times New Roman" w:hAnsi="Times New Roman" w:cs="Times New Roman"/>
          <w:sz w:val="24"/>
          <w:szCs w:val="24"/>
        </w:rPr>
      </w:pPr>
    </w:p>
    <w:p w14:paraId="1DDF212C" w14:textId="77777777" w:rsidR="004274A7" w:rsidRPr="00EE69FB" w:rsidRDefault="004274A7" w:rsidP="00ED7FAB">
      <w:pPr>
        <w:pStyle w:val="NoSpacing"/>
        <w:spacing w:line="360" w:lineRule="auto"/>
        <w:jc w:val="both"/>
        <w:rPr>
          <w:rFonts w:ascii="Times New Roman" w:hAnsi="Times New Roman" w:cs="Times New Roman"/>
          <w:sz w:val="24"/>
          <w:szCs w:val="24"/>
        </w:rPr>
      </w:pPr>
    </w:p>
    <w:p w14:paraId="1CC5290F" w14:textId="77777777" w:rsidR="004274A7" w:rsidRPr="00EE69FB" w:rsidRDefault="004274A7" w:rsidP="00ED7FAB">
      <w:pPr>
        <w:pStyle w:val="NoSpacing"/>
        <w:spacing w:line="360" w:lineRule="auto"/>
        <w:jc w:val="both"/>
        <w:rPr>
          <w:rFonts w:ascii="Times New Roman" w:hAnsi="Times New Roman" w:cs="Times New Roman"/>
          <w:sz w:val="24"/>
          <w:szCs w:val="24"/>
        </w:rPr>
      </w:pPr>
    </w:p>
    <w:p w14:paraId="67039517" w14:textId="77777777" w:rsidR="004274A7" w:rsidRPr="00EE69FB" w:rsidRDefault="004274A7" w:rsidP="00ED7FAB">
      <w:pPr>
        <w:pStyle w:val="NoSpacing"/>
        <w:spacing w:line="360" w:lineRule="auto"/>
        <w:jc w:val="both"/>
        <w:rPr>
          <w:rFonts w:ascii="Times New Roman" w:hAnsi="Times New Roman" w:cs="Times New Roman"/>
          <w:sz w:val="24"/>
          <w:szCs w:val="24"/>
        </w:rPr>
      </w:pPr>
    </w:p>
    <w:p w14:paraId="12D8A6A0" w14:textId="77777777" w:rsidR="004274A7" w:rsidRPr="00EE69FB" w:rsidRDefault="004274A7" w:rsidP="00ED7FAB">
      <w:pPr>
        <w:pStyle w:val="NoSpacing"/>
        <w:spacing w:line="360" w:lineRule="auto"/>
        <w:jc w:val="both"/>
        <w:rPr>
          <w:rFonts w:ascii="Times New Roman" w:hAnsi="Times New Roman" w:cs="Times New Roman"/>
          <w:sz w:val="24"/>
          <w:szCs w:val="24"/>
        </w:rPr>
      </w:pPr>
    </w:p>
    <w:p w14:paraId="01BBD566" w14:textId="77777777" w:rsidR="004274A7" w:rsidRPr="00EE69FB" w:rsidRDefault="004274A7" w:rsidP="00ED7FAB">
      <w:pPr>
        <w:pStyle w:val="NoSpacing"/>
        <w:spacing w:line="360" w:lineRule="auto"/>
        <w:jc w:val="both"/>
        <w:rPr>
          <w:rFonts w:ascii="Times New Roman" w:hAnsi="Times New Roman" w:cs="Times New Roman"/>
          <w:sz w:val="24"/>
          <w:szCs w:val="24"/>
        </w:rPr>
      </w:pPr>
    </w:p>
    <w:p w14:paraId="0D529466" w14:textId="77777777" w:rsidR="004274A7" w:rsidRPr="00EE69FB" w:rsidRDefault="004274A7" w:rsidP="00ED7FAB">
      <w:pPr>
        <w:pStyle w:val="NoSpacing"/>
        <w:spacing w:line="360" w:lineRule="auto"/>
        <w:jc w:val="both"/>
        <w:rPr>
          <w:rFonts w:ascii="Times New Roman" w:hAnsi="Times New Roman" w:cs="Times New Roman"/>
          <w:sz w:val="24"/>
          <w:szCs w:val="24"/>
        </w:rPr>
      </w:pPr>
    </w:p>
    <w:p w14:paraId="738EE16E" w14:textId="77777777" w:rsidR="004274A7" w:rsidRPr="00EE69FB" w:rsidRDefault="004274A7" w:rsidP="00ED7FAB">
      <w:pPr>
        <w:pStyle w:val="NoSpacing"/>
        <w:spacing w:line="360" w:lineRule="auto"/>
        <w:jc w:val="both"/>
        <w:rPr>
          <w:rFonts w:ascii="Times New Roman" w:hAnsi="Times New Roman" w:cs="Times New Roman"/>
          <w:sz w:val="24"/>
          <w:szCs w:val="24"/>
        </w:rPr>
      </w:pPr>
    </w:p>
    <w:p w14:paraId="6AFB77E6" w14:textId="77777777" w:rsidR="004274A7" w:rsidRPr="00EE69FB" w:rsidRDefault="004274A7" w:rsidP="00ED7FAB">
      <w:pPr>
        <w:pStyle w:val="NoSpacing"/>
        <w:spacing w:line="360" w:lineRule="auto"/>
        <w:jc w:val="both"/>
        <w:rPr>
          <w:rFonts w:ascii="Times New Roman" w:hAnsi="Times New Roman" w:cs="Times New Roman"/>
          <w:sz w:val="24"/>
          <w:szCs w:val="24"/>
        </w:rPr>
      </w:pPr>
    </w:p>
    <w:p w14:paraId="71AEE439" w14:textId="77777777" w:rsidR="004274A7" w:rsidRPr="00EE69FB" w:rsidRDefault="004274A7" w:rsidP="00ED7FAB">
      <w:pPr>
        <w:pStyle w:val="NoSpacing"/>
        <w:spacing w:line="360" w:lineRule="auto"/>
        <w:jc w:val="both"/>
        <w:rPr>
          <w:rFonts w:ascii="Times New Roman" w:hAnsi="Times New Roman" w:cs="Times New Roman"/>
          <w:sz w:val="24"/>
          <w:szCs w:val="24"/>
        </w:rPr>
      </w:pPr>
    </w:p>
    <w:p w14:paraId="21FB78C5" w14:textId="77777777" w:rsidR="004274A7" w:rsidRPr="00EE69FB" w:rsidRDefault="004274A7" w:rsidP="00ED7FAB">
      <w:pPr>
        <w:pStyle w:val="NoSpacing"/>
        <w:spacing w:line="360" w:lineRule="auto"/>
        <w:jc w:val="both"/>
        <w:rPr>
          <w:rFonts w:ascii="Times New Roman" w:hAnsi="Times New Roman" w:cs="Times New Roman"/>
          <w:sz w:val="24"/>
          <w:szCs w:val="24"/>
        </w:rPr>
      </w:pPr>
    </w:p>
    <w:p w14:paraId="57CCA09C" w14:textId="77777777" w:rsidR="004274A7" w:rsidRPr="00EE69FB" w:rsidRDefault="004274A7" w:rsidP="00ED7FAB">
      <w:pPr>
        <w:pStyle w:val="NoSpacing"/>
        <w:spacing w:line="360" w:lineRule="auto"/>
        <w:jc w:val="both"/>
        <w:rPr>
          <w:rFonts w:ascii="Times New Roman" w:hAnsi="Times New Roman" w:cs="Times New Roman"/>
          <w:sz w:val="24"/>
          <w:szCs w:val="24"/>
        </w:rPr>
      </w:pPr>
    </w:p>
    <w:p w14:paraId="4831FA2D" w14:textId="77777777" w:rsidR="000A7E32" w:rsidRDefault="000A7E32" w:rsidP="00ED7FAB">
      <w:pPr>
        <w:pStyle w:val="NoSpacing"/>
        <w:spacing w:line="360" w:lineRule="auto"/>
        <w:jc w:val="both"/>
        <w:rPr>
          <w:rFonts w:ascii="Times New Roman" w:hAnsi="Times New Roman" w:cs="Times New Roman"/>
          <w:sz w:val="24"/>
          <w:szCs w:val="24"/>
        </w:rPr>
      </w:pPr>
    </w:p>
    <w:p w14:paraId="467128CC" w14:textId="77777777" w:rsidR="009C52E4" w:rsidRPr="00EE69FB" w:rsidRDefault="009C52E4" w:rsidP="00ED7FAB">
      <w:pPr>
        <w:pStyle w:val="NoSpacing"/>
        <w:spacing w:line="360" w:lineRule="auto"/>
        <w:jc w:val="both"/>
        <w:rPr>
          <w:rFonts w:ascii="Times New Roman" w:hAnsi="Times New Roman" w:cs="Times New Roman"/>
          <w:sz w:val="24"/>
          <w:szCs w:val="24"/>
        </w:rPr>
      </w:pPr>
    </w:p>
    <w:p w14:paraId="64AE65B1" w14:textId="77777777" w:rsidR="004274A7" w:rsidRPr="00EE69FB" w:rsidRDefault="004274A7" w:rsidP="00ED7FAB">
      <w:pPr>
        <w:pStyle w:val="NoSpacing"/>
        <w:spacing w:line="360" w:lineRule="auto"/>
        <w:jc w:val="both"/>
        <w:rPr>
          <w:rFonts w:ascii="Times New Roman" w:hAnsi="Times New Roman" w:cs="Times New Roman"/>
          <w:sz w:val="24"/>
          <w:szCs w:val="24"/>
        </w:rPr>
      </w:pPr>
    </w:p>
    <w:p w14:paraId="1EE8BACC" w14:textId="40576C49" w:rsidR="004274A7" w:rsidRPr="00EE69FB" w:rsidRDefault="004274A7" w:rsidP="000A7E32">
      <w:pPr>
        <w:pStyle w:val="NoSpacing"/>
        <w:shd w:val="clear" w:color="auto" w:fill="E7E6E6" w:themeFill="background2"/>
        <w:spacing w:line="360" w:lineRule="auto"/>
        <w:jc w:val="both"/>
        <w:rPr>
          <w:rFonts w:ascii="Times New Roman" w:hAnsi="Times New Roman" w:cs="Times New Roman"/>
          <w:sz w:val="24"/>
          <w:szCs w:val="24"/>
        </w:rPr>
      </w:pPr>
      <w:r w:rsidRPr="00EE69FB">
        <w:rPr>
          <w:rFonts w:ascii="Times New Roman" w:hAnsi="Times New Roman" w:cs="Times New Roman"/>
          <w:b/>
          <w:bCs/>
          <w:sz w:val="24"/>
          <w:szCs w:val="24"/>
        </w:rPr>
        <w:lastRenderedPageBreak/>
        <w:t>Recognizing individual differences and the role of emotional intelligence in the management of conflict</w:t>
      </w:r>
    </w:p>
    <w:p w14:paraId="6152E00D" w14:textId="77777777" w:rsidR="004274A7" w:rsidRPr="00EE69FB" w:rsidRDefault="004274A7" w:rsidP="00ED7FAB">
      <w:pPr>
        <w:pStyle w:val="NoSpacing"/>
        <w:spacing w:line="360" w:lineRule="auto"/>
        <w:jc w:val="both"/>
        <w:rPr>
          <w:rFonts w:ascii="Times New Roman" w:hAnsi="Times New Roman" w:cs="Times New Roman"/>
          <w:sz w:val="24"/>
          <w:szCs w:val="24"/>
        </w:rPr>
      </w:pPr>
    </w:p>
    <w:p w14:paraId="436A388D" w14:textId="77777777" w:rsidR="004274A7" w:rsidRPr="00EE69FB" w:rsidRDefault="004274A7" w:rsidP="00ED7FAB">
      <w:pPr>
        <w:pStyle w:val="NoSpacing"/>
        <w:spacing w:line="360" w:lineRule="auto"/>
        <w:jc w:val="both"/>
        <w:rPr>
          <w:rFonts w:ascii="Times New Roman" w:hAnsi="Times New Roman" w:cs="Times New Roman"/>
          <w:sz w:val="24"/>
          <w:szCs w:val="24"/>
        </w:rPr>
      </w:pPr>
      <w:r w:rsidRPr="00EE69FB">
        <w:rPr>
          <w:rFonts w:ascii="Times New Roman" w:hAnsi="Times New Roman" w:cs="Times New Roman"/>
          <w:sz w:val="24"/>
          <w:szCs w:val="24"/>
        </w:rPr>
        <w:t>Emotional intelligence (EI) is both a defining characteristic and a strength in managing conflict and enhancing problem-solving, especially within global teams. This is mainly due to the fact that there are individual differences, including diverse culture, communication, and individual beliefs, which aid in the enhancement of problem solving and constitute problems (The Oxford Review, 2024). These variations have to be seen by managers as providing for a non-prejudiced environment that taps into people’s potential for developing new solutions and enhancing team productivity.</w:t>
      </w:r>
    </w:p>
    <w:p w14:paraId="5D084D4A" w14:textId="77777777" w:rsidR="004274A7" w:rsidRPr="00EE69FB" w:rsidRDefault="004274A7" w:rsidP="00ED7FAB">
      <w:pPr>
        <w:pStyle w:val="NoSpacing"/>
        <w:spacing w:line="360" w:lineRule="auto"/>
        <w:jc w:val="both"/>
        <w:rPr>
          <w:rFonts w:ascii="Times New Roman" w:hAnsi="Times New Roman" w:cs="Times New Roman"/>
          <w:sz w:val="24"/>
          <w:szCs w:val="24"/>
        </w:rPr>
      </w:pPr>
    </w:p>
    <w:p w14:paraId="21D90AA9" w14:textId="1E22AE8D" w:rsidR="00913468" w:rsidRPr="00913468" w:rsidRDefault="004274A7" w:rsidP="00913468">
      <w:pPr>
        <w:pStyle w:val="NoSpacing"/>
        <w:spacing w:line="360" w:lineRule="auto"/>
        <w:jc w:val="both"/>
        <w:rPr>
          <w:rFonts w:ascii="Times New Roman" w:hAnsi="Times New Roman" w:cs="Times New Roman"/>
          <w:sz w:val="24"/>
          <w:szCs w:val="24"/>
          <w:lang w:val="en-MY"/>
        </w:rPr>
      </w:pPr>
      <w:r w:rsidRPr="00EE69FB">
        <w:rPr>
          <w:rFonts w:ascii="Times New Roman" w:hAnsi="Times New Roman" w:cs="Times New Roman"/>
          <w:sz w:val="24"/>
          <w:szCs w:val="24"/>
        </w:rPr>
        <w:t xml:space="preserve">Self-awareness can be said to be foundational to EI since teams in diversified organizations have ups and downs that need to be addressed by understanding emotions, being able to listen, and putting themselves in other people’s shoes. </w:t>
      </w:r>
      <w:r w:rsidR="00913468" w:rsidRPr="00913468">
        <w:rPr>
          <w:rFonts w:ascii="Times New Roman" w:hAnsi="Times New Roman" w:cs="Times New Roman"/>
          <w:sz w:val="24"/>
          <w:szCs w:val="24"/>
          <w:lang w:val="en-MY"/>
        </w:rPr>
        <w:t xml:space="preserve">Self-awareness enables people to better understand their own emotions and reactions, which encourages effective conflict management. Also, it allows people to manage conflicts with empathy and respect, recognizing and respecting the perspectives of others. Active listening in self-awareness also enables global team members to fully realize and acknowledge the views of each other, which is an effective way to manage conflict and maintain a harmonious working environment (Gaur, P., 2023). </w:t>
      </w:r>
      <w:r w:rsidR="00913468">
        <w:rPr>
          <w:rFonts w:ascii="Times New Roman" w:hAnsi="Times New Roman" w:cs="Times New Roman"/>
          <w:sz w:val="24"/>
          <w:szCs w:val="24"/>
          <w:lang w:val="en-MY"/>
        </w:rPr>
        <w:t>As a result</w:t>
      </w:r>
      <w:r w:rsidR="00913468" w:rsidRPr="00913468">
        <w:rPr>
          <w:rFonts w:ascii="Times New Roman" w:hAnsi="Times New Roman" w:cs="Times New Roman"/>
          <w:sz w:val="24"/>
          <w:szCs w:val="24"/>
          <w:lang w:val="en-MY"/>
        </w:rPr>
        <w:t>, self-awareness has the ability to identify feelings and regulate emotions, avoiding conflicts and strengthening the team's overall cohesion and effectiveness.</w:t>
      </w:r>
    </w:p>
    <w:p w14:paraId="2472BADB" w14:textId="1E7ACA5E" w:rsidR="004274A7" w:rsidRPr="00EE69FB" w:rsidRDefault="004274A7" w:rsidP="00ED7FAB">
      <w:pPr>
        <w:pStyle w:val="NoSpacing"/>
        <w:spacing w:line="360" w:lineRule="auto"/>
        <w:jc w:val="both"/>
        <w:rPr>
          <w:rFonts w:ascii="Times New Roman" w:hAnsi="Times New Roman" w:cs="Times New Roman"/>
          <w:sz w:val="24"/>
          <w:szCs w:val="24"/>
        </w:rPr>
      </w:pPr>
    </w:p>
    <w:p w14:paraId="60773B4C" w14:textId="6151DAE7" w:rsidR="004274A7" w:rsidRPr="00865379" w:rsidRDefault="00865379" w:rsidP="00ED7FAB">
      <w:pPr>
        <w:pStyle w:val="NoSpacing"/>
        <w:spacing w:line="360" w:lineRule="auto"/>
        <w:jc w:val="both"/>
        <w:rPr>
          <w:rFonts w:ascii="Times New Roman" w:hAnsi="Times New Roman" w:cs="Times New Roman"/>
          <w:sz w:val="24"/>
          <w:szCs w:val="24"/>
          <w:lang w:val="en-MY"/>
        </w:rPr>
      </w:pPr>
      <w:r w:rsidRPr="00865379">
        <w:rPr>
          <w:rFonts w:ascii="Times New Roman" w:hAnsi="Times New Roman" w:cs="Times New Roman"/>
          <w:sz w:val="24"/>
          <w:szCs w:val="24"/>
          <w:lang w:val="en-MY"/>
        </w:rPr>
        <w:t>This highlighted that recognizing individual differences, such as diversity and spirituality, combined with the implementation of EI encourages the conflict-solving effectiveness of global teams. Directly, it can be said that both of them are the main prerequisites for enhancing problem-solving in global teams since diverse members in a global team often involve a blend of valuable ideas in solving issues, which might result in conflict due to individual differences.</w:t>
      </w:r>
      <w:r>
        <w:rPr>
          <w:rFonts w:ascii="Times New Roman" w:hAnsi="Times New Roman" w:cs="Times New Roman"/>
          <w:sz w:val="24"/>
          <w:szCs w:val="24"/>
          <w:lang w:val="en-MY"/>
        </w:rPr>
        <w:t xml:space="preserve"> </w:t>
      </w:r>
      <w:r w:rsidR="004274A7" w:rsidRPr="00EE69FB">
        <w:rPr>
          <w:rFonts w:ascii="Times New Roman" w:hAnsi="Times New Roman" w:cs="Times New Roman"/>
          <w:sz w:val="24"/>
          <w:szCs w:val="24"/>
        </w:rPr>
        <w:t>However, by embracing these culture elements and leveraging EI, the global team can enhance effectiveness and reduce conflicts, which encourages effective solutions to various problems.</w:t>
      </w:r>
    </w:p>
    <w:p w14:paraId="1972C47A" w14:textId="77777777" w:rsidR="004274A7" w:rsidRPr="00EE69FB" w:rsidRDefault="004274A7" w:rsidP="00ED7FAB">
      <w:pPr>
        <w:pStyle w:val="NoSpacing"/>
        <w:spacing w:line="360" w:lineRule="auto"/>
        <w:jc w:val="both"/>
        <w:rPr>
          <w:rFonts w:ascii="Times New Roman" w:hAnsi="Times New Roman" w:cs="Times New Roman"/>
          <w:sz w:val="24"/>
          <w:szCs w:val="24"/>
        </w:rPr>
      </w:pPr>
    </w:p>
    <w:p w14:paraId="498C7DAC" w14:textId="77777777" w:rsidR="004274A7" w:rsidRPr="00EE69FB" w:rsidRDefault="004274A7" w:rsidP="00ED7FAB">
      <w:pPr>
        <w:pStyle w:val="NoSpacing"/>
        <w:spacing w:line="360" w:lineRule="auto"/>
        <w:jc w:val="both"/>
        <w:rPr>
          <w:rFonts w:ascii="Times New Roman" w:hAnsi="Times New Roman" w:cs="Times New Roman"/>
          <w:sz w:val="24"/>
          <w:szCs w:val="24"/>
        </w:rPr>
      </w:pPr>
    </w:p>
    <w:p w14:paraId="7169A4F0" w14:textId="77777777" w:rsidR="004274A7" w:rsidRDefault="004274A7" w:rsidP="00ED7FAB">
      <w:pPr>
        <w:pStyle w:val="NoSpacing"/>
        <w:spacing w:line="360" w:lineRule="auto"/>
        <w:jc w:val="both"/>
        <w:rPr>
          <w:rFonts w:ascii="Times New Roman" w:hAnsi="Times New Roman" w:cs="Times New Roman"/>
          <w:sz w:val="24"/>
          <w:szCs w:val="24"/>
        </w:rPr>
      </w:pPr>
    </w:p>
    <w:p w14:paraId="11FFCE4E" w14:textId="77777777" w:rsidR="00AA288B" w:rsidRPr="00EE69FB" w:rsidRDefault="00AA288B" w:rsidP="00ED7FAB">
      <w:pPr>
        <w:pStyle w:val="NoSpacing"/>
        <w:spacing w:line="360" w:lineRule="auto"/>
        <w:jc w:val="both"/>
        <w:rPr>
          <w:rFonts w:ascii="Times New Roman" w:hAnsi="Times New Roman" w:cs="Times New Roman"/>
          <w:sz w:val="24"/>
          <w:szCs w:val="24"/>
        </w:rPr>
      </w:pPr>
    </w:p>
    <w:p w14:paraId="0E18AC0C" w14:textId="77777777" w:rsidR="004274A7" w:rsidRPr="00EE69FB" w:rsidRDefault="004274A7" w:rsidP="00ED7FAB">
      <w:pPr>
        <w:pStyle w:val="NoSpacing"/>
        <w:spacing w:line="360" w:lineRule="auto"/>
        <w:jc w:val="both"/>
        <w:rPr>
          <w:rFonts w:ascii="Times New Roman" w:hAnsi="Times New Roman" w:cs="Times New Roman"/>
          <w:sz w:val="24"/>
          <w:szCs w:val="24"/>
        </w:rPr>
      </w:pPr>
    </w:p>
    <w:p w14:paraId="65D50D98" w14:textId="71C28CBE" w:rsidR="002F557F" w:rsidRPr="00EE69FB" w:rsidRDefault="002F557F" w:rsidP="00ED7FAB">
      <w:pPr>
        <w:pStyle w:val="NoSpacing"/>
        <w:spacing w:line="360" w:lineRule="auto"/>
        <w:jc w:val="both"/>
        <w:rPr>
          <w:rFonts w:ascii="Times New Roman" w:hAnsi="Times New Roman" w:cs="Times New Roman"/>
          <w:b/>
          <w:bCs/>
          <w:sz w:val="24"/>
          <w:szCs w:val="24"/>
        </w:rPr>
      </w:pPr>
      <w:r w:rsidRPr="00EE69FB">
        <w:rPr>
          <w:rFonts w:ascii="Times New Roman" w:hAnsi="Times New Roman" w:cs="Times New Roman"/>
          <w:b/>
          <w:bCs/>
          <w:sz w:val="24"/>
          <w:szCs w:val="24"/>
          <w:shd w:val="clear" w:color="auto" w:fill="E7E6E6" w:themeFill="background2"/>
        </w:rPr>
        <w:lastRenderedPageBreak/>
        <w:t xml:space="preserve">The </w:t>
      </w:r>
      <w:r w:rsidR="00C301F5" w:rsidRPr="00EE69FB">
        <w:rPr>
          <w:rFonts w:ascii="Times New Roman" w:hAnsi="Times New Roman" w:cs="Times New Roman"/>
          <w:b/>
          <w:bCs/>
          <w:sz w:val="24"/>
          <w:szCs w:val="24"/>
          <w:shd w:val="clear" w:color="auto" w:fill="E7E6E6" w:themeFill="background2"/>
        </w:rPr>
        <w:t>r</w:t>
      </w:r>
      <w:r w:rsidRPr="00EE69FB">
        <w:rPr>
          <w:rFonts w:ascii="Times New Roman" w:hAnsi="Times New Roman" w:cs="Times New Roman"/>
          <w:b/>
          <w:bCs/>
          <w:sz w:val="24"/>
          <w:szCs w:val="24"/>
          <w:shd w:val="clear" w:color="auto" w:fill="E7E6E6" w:themeFill="background2"/>
        </w:rPr>
        <w:t xml:space="preserve">ole of </w:t>
      </w:r>
      <w:r w:rsidR="00C301F5" w:rsidRPr="00EE69FB">
        <w:rPr>
          <w:rFonts w:ascii="Times New Roman" w:hAnsi="Times New Roman" w:cs="Times New Roman"/>
          <w:b/>
          <w:bCs/>
          <w:sz w:val="24"/>
          <w:szCs w:val="24"/>
          <w:shd w:val="clear" w:color="auto" w:fill="E7E6E6" w:themeFill="background2"/>
        </w:rPr>
        <w:t>d</w:t>
      </w:r>
      <w:r w:rsidRPr="00EE69FB">
        <w:rPr>
          <w:rFonts w:ascii="Times New Roman" w:hAnsi="Times New Roman" w:cs="Times New Roman"/>
          <w:b/>
          <w:bCs/>
          <w:sz w:val="24"/>
          <w:szCs w:val="24"/>
          <w:shd w:val="clear" w:color="auto" w:fill="E7E6E6" w:themeFill="background2"/>
        </w:rPr>
        <w:t xml:space="preserve">iplomacy, </w:t>
      </w:r>
      <w:r w:rsidR="00C301F5" w:rsidRPr="00EE69FB">
        <w:rPr>
          <w:rFonts w:ascii="Times New Roman" w:hAnsi="Times New Roman" w:cs="Times New Roman"/>
          <w:b/>
          <w:bCs/>
          <w:sz w:val="24"/>
          <w:szCs w:val="24"/>
          <w:shd w:val="clear" w:color="auto" w:fill="E7E6E6" w:themeFill="background2"/>
        </w:rPr>
        <w:t>p</w:t>
      </w:r>
      <w:r w:rsidRPr="00EE69FB">
        <w:rPr>
          <w:rFonts w:ascii="Times New Roman" w:hAnsi="Times New Roman" w:cs="Times New Roman"/>
          <w:b/>
          <w:bCs/>
          <w:sz w:val="24"/>
          <w:szCs w:val="24"/>
          <w:shd w:val="clear" w:color="auto" w:fill="E7E6E6" w:themeFill="background2"/>
        </w:rPr>
        <w:t xml:space="preserve">ersuasion, and </w:t>
      </w:r>
      <w:r w:rsidR="00C301F5" w:rsidRPr="00EE69FB">
        <w:rPr>
          <w:rFonts w:ascii="Times New Roman" w:hAnsi="Times New Roman" w:cs="Times New Roman"/>
          <w:b/>
          <w:bCs/>
          <w:sz w:val="24"/>
          <w:szCs w:val="24"/>
          <w:shd w:val="clear" w:color="auto" w:fill="E7E6E6" w:themeFill="background2"/>
        </w:rPr>
        <w:t>n</w:t>
      </w:r>
      <w:r w:rsidRPr="00EE69FB">
        <w:rPr>
          <w:rFonts w:ascii="Times New Roman" w:hAnsi="Times New Roman" w:cs="Times New Roman"/>
          <w:b/>
          <w:bCs/>
          <w:sz w:val="24"/>
          <w:szCs w:val="24"/>
          <w:shd w:val="clear" w:color="auto" w:fill="E7E6E6" w:themeFill="background2"/>
        </w:rPr>
        <w:t xml:space="preserve">egotiation in </w:t>
      </w:r>
      <w:r w:rsidR="00C301F5" w:rsidRPr="00EE69FB">
        <w:rPr>
          <w:rFonts w:ascii="Times New Roman" w:hAnsi="Times New Roman" w:cs="Times New Roman"/>
          <w:b/>
          <w:bCs/>
          <w:sz w:val="24"/>
          <w:szCs w:val="24"/>
          <w:shd w:val="clear" w:color="auto" w:fill="E7E6E6" w:themeFill="background2"/>
        </w:rPr>
        <w:t>e</w:t>
      </w:r>
      <w:r w:rsidRPr="00EE69FB">
        <w:rPr>
          <w:rFonts w:ascii="Times New Roman" w:hAnsi="Times New Roman" w:cs="Times New Roman"/>
          <w:b/>
          <w:bCs/>
          <w:sz w:val="24"/>
          <w:szCs w:val="24"/>
          <w:shd w:val="clear" w:color="auto" w:fill="E7E6E6" w:themeFill="background2"/>
        </w:rPr>
        <w:t xml:space="preserve">ffective </w:t>
      </w:r>
      <w:r w:rsidR="00C301F5" w:rsidRPr="00EE69FB">
        <w:rPr>
          <w:rFonts w:ascii="Times New Roman" w:hAnsi="Times New Roman" w:cs="Times New Roman"/>
          <w:b/>
          <w:bCs/>
          <w:sz w:val="24"/>
          <w:szCs w:val="24"/>
          <w:shd w:val="clear" w:color="auto" w:fill="E7E6E6" w:themeFill="background2"/>
        </w:rPr>
        <w:t>c</w:t>
      </w:r>
      <w:r w:rsidRPr="00EE69FB">
        <w:rPr>
          <w:rFonts w:ascii="Times New Roman" w:hAnsi="Times New Roman" w:cs="Times New Roman"/>
          <w:b/>
          <w:bCs/>
          <w:sz w:val="24"/>
          <w:szCs w:val="24"/>
          <w:shd w:val="clear" w:color="auto" w:fill="E7E6E6" w:themeFill="background2"/>
        </w:rPr>
        <w:t>ollaboration</w:t>
      </w:r>
    </w:p>
    <w:p w14:paraId="3977746F" w14:textId="77777777" w:rsidR="002F557F" w:rsidRPr="00EE69FB" w:rsidRDefault="002F557F" w:rsidP="00ED7FAB">
      <w:pPr>
        <w:pStyle w:val="NoSpacing"/>
        <w:spacing w:line="360" w:lineRule="auto"/>
        <w:jc w:val="both"/>
        <w:rPr>
          <w:rFonts w:ascii="Times New Roman" w:hAnsi="Times New Roman" w:cs="Times New Roman"/>
          <w:sz w:val="24"/>
          <w:szCs w:val="24"/>
        </w:rPr>
      </w:pPr>
    </w:p>
    <w:p w14:paraId="36BA9599" w14:textId="77777777" w:rsidR="002F557F" w:rsidRPr="00EE69FB" w:rsidRDefault="002F557F" w:rsidP="00ED7FAB">
      <w:pPr>
        <w:pStyle w:val="NoSpacing"/>
        <w:spacing w:line="360" w:lineRule="auto"/>
        <w:jc w:val="both"/>
        <w:rPr>
          <w:rFonts w:ascii="Times New Roman" w:hAnsi="Times New Roman" w:cs="Times New Roman"/>
          <w:sz w:val="24"/>
          <w:szCs w:val="24"/>
        </w:rPr>
      </w:pPr>
      <w:r w:rsidRPr="00EE69FB">
        <w:rPr>
          <w:rFonts w:ascii="Times New Roman" w:hAnsi="Times New Roman" w:cs="Times New Roman"/>
          <w:sz w:val="24"/>
          <w:szCs w:val="24"/>
        </w:rPr>
        <w:t>Diplomacy, persuasion, and negotiation play a crucial role in enhancing collaboration effectiveness. Diplomacy refers to the art of effectively managing affairs without provoking hostility. The role of diplomacy in effective collaboration is to address and resolve any conflicts that may arise within the global team. Collaboration within the global team can effectively mitigate the escalation of conflicts. As we all know, one of the significant challenges that the global team consistently encounters is the communication barriers due to the varying backgrounds, cultures, and identities of the team members. Therefore, implementing a diplomatic demeanour in communication among the team members may help in conflict resolution. This communication is crucial for fostering an environment of open and honest dialogue because it allows the team members to express their thoughts, ideas, concerns, and feelings clearly by facilitating mutual understanding and consensus in decision-making that is mutually beneficial (Best Diplomats, 2023).</w:t>
      </w:r>
    </w:p>
    <w:p w14:paraId="2F09EF2A" w14:textId="77777777" w:rsidR="002F557F" w:rsidRPr="00EE69FB" w:rsidRDefault="002F557F" w:rsidP="00ED7FAB">
      <w:pPr>
        <w:pStyle w:val="NoSpacing"/>
        <w:spacing w:line="360" w:lineRule="auto"/>
        <w:jc w:val="both"/>
        <w:rPr>
          <w:rFonts w:ascii="Times New Roman" w:hAnsi="Times New Roman" w:cs="Times New Roman"/>
          <w:sz w:val="24"/>
          <w:szCs w:val="24"/>
        </w:rPr>
      </w:pPr>
    </w:p>
    <w:p w14:paraId="2B28FD45" w14:textId="119A9CEC" w:rsidR="002F557F" w:rsidRPr="00E32B10" w:rsidRDefault="002F557F" w:rsidP="00ED7FAB">
      <w:pPr>
        <w:pStyle w:val="NoSpacing"/>
        <w:spacing w:line="360" w:lineRule="auto"/>
        <w:jc w:val="both"/>
        <w:rPr>
          <w:rFonts w:ascii="Times New Roman" w:hAnsi="Times New Roman" w:cs="Times New Roman"/>
          <w:sz w:val="24"/>
          <w:szCs w:val="24"/>
          <w:lang w:val="en-MY"/>
        </w:rPr>
      </w:pPr>
      <w:r w:rsidRPr="00EE69FB">
        <w:rPr>
          <w:rFonts w:ascii="Times New Roman" w:hAnsi="Times New Roman" w:cs="Times New Roman"/>
          <w:sz w:val="24"/>
          <w:szCs w:val="24"/>
        </w:rPr>
        <w:t xml:space="preserve">Besides, the role of persuasion in effective collaboration is to foster a positive environment and ensure long-term collaboration for the global team. Creating a conducive atmosphere will foster a sense of respect, trust, and appreciation for the team members, encouraging them to freely express their opinions and ideas for the benefit of the global team (Aaran, 2024). This role has the potential to foster a culture of collaboration and high-performance by recognising achievements and providing constructive feedback. </w:t>
      </w:r>
      <w:r w:rsidR="00E32B10" w:rsidRPr="00E32B10">
        <w:rPr>
          <w:rFonts w:ascii="Times New Roman" w:hAnsi="Times New Roman" w:cs="Times New Roman"/>
          <w:sz w:val="24"/>
          <w:szCs w:val="24"/>
          <w:lang w:val="en-MY"/>
        </w:rPr>
        <w:t>When a positive environment is fostered in the global team, the members will be influenced to become individuals who have empathy and understand each other. Therefore, persuasive techniques encourage a positive, collaborative, and effective work environment within a global team.</w:t>
      </w:r>
    </w:p>
    <w:p w14:paraId="5E88FFD4" w14:textId="77777777" w:rsidR="002F557F" w:rsidRPr="00EE69FB" w:rsidRDefault="002F557F" w:rsidP="00ED7FAB">
      <w:pPr>
        <w:pStyle w:val="NoSpacing"/>
        <w:spacing w:line="360" w:lineRule="auto"/>
        <w:jc w:val="both"/>
        <w:rPr>
          <w:rFonts w:ascii="Times New Roman" w:hAnsi="Times New Roman" w:cs="Times New Roman"/>
          <w:sz w:val="24"/>
          <w:szCs w:val="24"/>
        </w:rPr>
      </w:pPr>
    </w:p>
    <w:p w14:paraId="48CB57F5" w14:textId="66D66F09" w:rsidR="002F557F" w:rsidRPr="00B92CFC" w:rsidRDefault="00A65035" w:rsidP="00ED7FAB">
      <w:pPr>
        <w:pStyle w:val="NoSpacing"/>
        <w:spacing w:line="360" w:lineRule="auto"/>
        <w:jc w:val="both"/>
        <w:rPr>
          <w:rFonts w:ascii="Times New Roman" w:hAnsi="Times New Roman" w:cs="Times New Roman"/>
          <w:sz w:val="24"/>
          <w:szCs w:val="24"/>
          <w:lang w:val="en-MY"/>
        </w:rPr>
      </w:pPr>
      <w:r w:rsidRPr="00A65035">
        <w:rPr>
          <w:rFonts w:ascii="Times New Roman" w:hAnsi="Times New Roman" w:cs="Times New Roman"/>
          <w:sz w:val="24"/>
          <w:szCs w:val="24"/>
          <w:lang w:val="en-MY"/>
        </w:rPr>
        <w:t>According to Dhir (2024), negotiation is a strategic discussion that aims to solve an issue in a way that is mutually agreeable to all parties involved. In order to reach a mutual agreement between the members of the global team, negotiation will play a role in effective collaboration by generating mutually beneficial agreements that can adequately address the needs of the global team members. In addition, the success negotiation needs to go along with being broadly accepted, well-defined, supported, and agreed upon among the team members.</w:t>
      </w:r>
      <w:r w:rsidR="00B92CFC">
        <w:rPr>
          <w:rFonts w:ascii="Times New Roman" w:hAnsi="Times New Roman" w:cs="Times New Roman"/>
          <w:sz w:val="24"/>
          <w:szCs w:val="24"/>
          <w:lang w:val="en-MY"/>
        </w:rPr>
        <w:t xml:space="preserve"> This </w:t>
      </w:r>
      <w:r w:rsidRPr="00A65035">
        <w:rPr>
          <w:rFonts w:ascii="Times New Roman" w:hAnsi="Times New Roman" w:cs="Times New Roman"/>
          <w:sz w:val="24"/>
          <w:szCs w:val="24"/>
          <w:lang w:val="en-MY"/>
        </w:rPr>
        <w:t xml:space="preserve">contributes to equality or fairness in power dynamics within the global team, ensuring the decisions made are not based on individual team members interests but rather reflect a collaborative effort from </w:t>
      </w:r>
      <w:r w:rsidRPr="00A65035">
        <w:rPr>
          <w:rFonts w:ascii="Times New Roman" w:hAnsi="Times New Roman" w:cs="Times New Roman"/>
          <w:sz w:val="24"/>
          <w:szCs w:val="24"/>
          <w:lang w:val="en-MY"/>
        </w:rPr>
        <w:lastRenderedPageBreak/>
        <w:t>all team members.</w:t>
      </w:r>
      <w:r w:rsidR="00B92CFC">
        <w:rPr>
          <w:rFonts w:ascii="Times New Roman" w:hAnsi="Times New Roman" w:cs="Times New Roman"/>
          <w:sz w:val="24"/>
          <w:szCs w:val="24"/>
          <w:lang w:val="en-MY"/>
        </w:rPr>
        <w:t xml:space="preserve"> </w:t>
      </w:r>
      <w:r w:rsidR="002F557F" w:rsidRPr="00EE69FB">
        <w:rPr>
          <w:rFonts w:ascii="Times New Roman" w:hAnsi="Times New Roman" w:cs="Times New Roman"/>
          <w:sz w:val="24"/>
          <w:szCs w:val="24"/>
        </w:rPr>
        <w:t>Hence, negotiation is a valuable tool for team members to foster compromise and identify shared goals, resulting in benefits for everyone involved. </w:t>
      </w:r>
    </w:p>
    <w:p w14:paraId="3BFA3A14" w14:textId="77777777" w:rsidR="002F557F" w:rsidRPr="00EE69FB" w:rsidRDefault="002F557F" w:rsidP="00ED7FAB">
      <w:pPr>
        <w:pStyle w:val="NoSpacing"/>
        <w:spacing w:line="360" w:lineRule="auto"/>
        <w:jc w:val="both"/>
        <w:rPr>
          <w:rFonts w:ascii="Times New Roman" w:hAnsi="Times New Roman" w:cs="Times New Roman"/>
          <w:sz w:val="24"/>
          <w:szCs w:val="24"/>
        </w:rPr>
      </w:pPr>
    </w:p>
    <w:p w14:paraId="3E3C22C5" w14:textId="77777777" w:rsidR="000A2E02" w:rsidRPr="000A2E02" w:rsidRDefault="000A2E02" w:rsidP="000A2E02">
      <w:pPr>
        <w:pStyle w:val="NoSpacing"/>
        <w:spacing w:line="360" w:lineRule="auto"/>
        <w:jc w:val="both"/>
        <w:rPr>
          <w:rFonts w:ascii="Times New Roman" w:hAnsi="Times New Roman" w:cs="Times New Roman"/>
          <w:sz w:val="24"/>
          <w:szCs w:val="24"/>
          <w:lang w:val="en-MY"/>
        </w:rPr>
      </w:pPr>
      <w:r w:rsidRPr="000A2E02">
        <w:rPr>
          <w:rFonts w:ascii="Times New Roman" w:hAnsi="Times New Roman" w:cs="Times New Roman"/>
          <w:sz w:val="24"/>
          <w:szCs w:val="24"/>
          <w:lang w:val="en-MY"/>
        </w:rPr>
        <w:t>To summarise, diplomacy, persuasion, and negotiation each have a different role in effective collaboration. However, each of them shares the same goals, which are to manage the interaction and solve the conflict in the global team. This shows that the success of the collaboration relies on the strategic utilisation of these tools to help the global team navigate challenges and foster effective cooperation.</w:t>
      </w:r>
    </w:p>
    <w:p w14:paraId="4BDC05D1" w14:textId="77777777" w:rsidR="004274A7" w:rsidRPr="00EE69FB" w:rsidRDefault="004274A7" w:rsidP="00ED7FAB">
      <w:pPr>
        <w:pStyle w:val="NoSpacing"/>
        <w:spacing w:line="360" w:lineRule="auto"/>
        <w:jc w:val="both"/>
        <w:rPr>
          <w:rFonts w:ascii="Times New Roman" w:hAnsi="Times New Roman" w:cs="Times New Roman"/>
          <w:sz w:val="24"/>
          <w:szCs w:val="24"/>
        </w:rPr>
      </w:pPr>
    </w:p>
    <w:p w14:paraId="04690D2B"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0212A5B0"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437B74DB"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6F50E618"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1F1A5481"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40490402"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3FBB9F83"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779CB69B"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3B322F3C"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48B659C6"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67B163EF"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75C941C2"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465BE08C"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2F7D9C6A"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20FEDE5C"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1B771256"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27AFB6CF"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2721D4B0"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2964136F" w14:textId="77777777" w:rsidR="006D355B" w:rsidRDefault="006D355B" w:rsidP="00ED7FAB">
      <w:pPr>
        <w:pStyle w:val="NoSpacing"/>
        <w:spacing w:line="360" w:lineRule="auto"/>
        <w:jc w:val="both"/>
        <w:rPr>
          <w:rFonts w:ascii="Times New Roman" w:hAnsi="Times New Roman" w:cs="Times New Roman"/>
          <w:sz w:val="24"/>
          <w:szCs w:val="24"/>
        </w:rPr>
      </w:pPr>
    </w:p>
    <w:p w14:paraId="41BABFF2" w14:textId="77777777" w:rsidR="000A2E02" w:rsidRPr="00EE69FB" w:rsidRDefault="000A2E02" w:rsidP="00ED7FAB">
      <w:pPr>
        <w:pStyle w:val="NoSpacing"/>
        <w:spacing w:line="360" w:lineRule="auto"/>
        <w:jc w:val="both"/>
        <w:rPr>
          <w:rFonts w:ascii="Times New Roman" w:hAnsi="Times New Roman" w:cs="Times New Roman"/>
          <w:sz w:val="24"/>
          <w:szCs w:val="24"/>
        </w:rPr>
      </w:pPr>
    </w:p>
    <w:p w14:paraId="601C3E59"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69F6F8A7"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735B3CE2"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2DB47933"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6043FAED" w14:textId="77777777" w:rsidR="002F557F" w:rsidRPr="00EE69FB" w:rsidRDefault="002F557F" w:rsidP="00ED7FAB">
      <w:pPr>
        <w:pStyle w:val="NoSpacing"/>
        <w:spacing w:line="360" w:lineRule="auto"/>
        <w:jc w:val="both"/>
        <w:rPr>
          <w:rFonts w:ascii="Times New Roman" w:hAnsi="Times New Roman" w:cs="Times New Roman"/>
          <w:sz w:val="24"/>
          <w:szCs w:val="24"/>
        </w:rPr>
      </w:pPr>
    </w:p>
    <w:p w14:paraId="18068A58" w14:textId="74E2017C" w:rsidR="00481352" w:rsidRPr="00EE69FB" w:rsidRDefault="00481352" w:rsidP="000A7E32">
      <w:pPr>
        <w:pStyle w:val="NoSpacing"/>
        <w:shd w:val="clear" w:color="auto" w:fill="E7E6E6" w:themeFill="background2"/>
        <w:spacing w:line="360" w:lineRule="auto"/>
        <w:jc w:val="both"/>
        <w:rPr>
          <w:rFonts w:ascii="Times New Roman" w:hAnsi="Times New Roman" w:cs="Times New Roman"/>
          <w:b/>
          <w:bCs/>
          <w:sz w:val="24"/>
          <w:szCs w:val="24"/>
        </w:rPr>
      </w:pPr>
      <w:r w:rsidRPr="00EE69FB">
        <w:rPr>
          <w:rFonts w:ascii="Times New Roman" w:hAnsi="Times New Roman" w:cs="Times New Roman"/>
          <w:b/>
          <w:bCs/>
          <w:sz w:val="24"/>
          <w:szCs w:val="24"/>
        </w:rPr>
        <w:lastRenderedPageBreak/>
        <w:t>The significance of interdisciplinary thinking in finding effective solution to problems</w:t>
      </w:r>
    </w:p>
    <w:p w14:paraId="4DF61361" w14:textId="77777777" w:rsidR="00481352" w:rsidRPr="00EE69FB" w:rsidRDefault="00481352" w:rsidP="00ED7FAB">
      <w:pPr>
        <w:pStyle w:val="NoSpacing"/>
        <w:spacing w:line="360" w:lineRule="auto"/>
        <w:jc w:val="both"/>
        <w:rPr>
          <w:rFonts w:ascii="Times New Roman" w:hAnsi="Times New Roman" w:cs="Times New Roman"/>
          <w:sz w:val="24"/>
          <w:szCs w:val="24"/>
        </w:rPr>
      </w:pPr>
    </w:p>
    <w:p w14:paraId="3A14ECD5" w14:textId="77777777" w:rsidR="007122C5" w:rsidRDefault="00C264E2" w:rsidP="00C264E2">
      <w:pPr>
        <w:pStyle w:val="NoSpacing"/>
        <w:spacing w:line="360" w:lineRule="auto"/>
        <w:jc w:val="both"/>
        <w:rPr>
          <w:rFonts w:ascii="Times New Roman" w:hAnsi="Times New Roman" w:cs="Times New Roman"/>
          <w:sz w:val="24"/>
          <w:szCs w:val="24"/>
          <w:lang w:val="en-MY"/>
        </w:rPr>
      </w:pPr>
      <w:r w:rsidRPr="00C264E2">
        <w:rPr>
          <w:rFonts w:ascii="Times New Roman" w:hAnsi="Times New Roman" w:cs="Times New Roman"/>
          <w:sz w:val="24"/>
          <w:szCs w:val="24"/>
          <w:lang w:val="en-MY"/>
        </w:rPr>
        <w:t xml:space="preserve">Today, people are always seeking a wide range of solutions to manage problems that are more complex and linked, with the aim of finding an effective solution to problems. Additionally, the rapid growth of technology, globalization, and cultural diversity also require an innovative, creative, and holistic solution that encourages a more comprehensive solution. As a result, interdisciplinary thinking has the ability to collect knowledge bases, approaches, and perspectives from multiple people, which enables people to choose the most effective solution based on the wide range of perspectives collected. </w:t>
      </w:r>
    </w:p>
    <w:p w14:paraId="3D4C1507" w14:textId="77777777" w:rsidR="007122C5" w:rsidRDefault="007122C5" w:rsidP="00C264E2">
      <w:pPr>
        <w:pStyle w:val="NoSpacing"/>
        <w:spacing w:line="360" w:lineRule="auto"/>
        <w:jc w:val="both"/>
        <w:rPr>
          <w:rFonts w:ascii="Times New Roman" w:hAnsi="Times New Roman" w:cs="Times New Roman"/>
          <w:sz w:val="24"/>
          <w:szCs w:val="24"/>
          <w:lang w:val="en-MY"/>
        </w:rPr>
      </w:pPr>
    </w:p>
    <w:p w14:paraId="5B54AFAD" w14:textId="4FCE6D83" w:rsidR="00C264E2" w:rsidRPr="00C264E2" w:rsidRDefault="00C264E2" w:rsidP="00C264E2">
      <w:pPr>
        <w:pStyle w:val="NoSpacing"/>
        <w:spacing w:line="360" w:lineRule="auto"/>
        <w:jc w:val="both"/>
        <w:rPr>
          <w:rFonts w:ascii="Times New Roman" w:hAnsi="Times New Roman" w:cs="Times New Roman"/>
          <w:sz w:val="24"/>
          <w:szCs w:val="24"/>
          <w:lang w:val="en-MY"/>
        </w:rPr>
      </w:pPr>
      <w:r w:rsidRPr="00C264E2">
        <w:rPr>
          <w:rFonts w:ascii="Times New Roman" w:hAnsi="Times New Roman" w:cs="Times New Roman"/>
          <w:sz w:val="24"/>
          <w:szCs w:val="24"/>
          <w:lang w:val="en-MY"/>
        </w:rPr>
        <w:t>This is because interdisciplinary techniques will examine a wide range of perspectives to find underlying causes and related factors that could be missed or overlooked in order to gain a comprehensive and deep understanding of the issues. For example, public health, social inequity, and climate change require an all-encompassing perspective and combining knowledge from diverse fields of expertise that promote invention and creativity. Also, collaboration among experts from different fields may also provide unique ideas and approaches that could result in new effective solutions since this idea-crossing process often discovers solutions and results that are not achievable within a single field.</w:t>
      </w:r>
    </w:p>
    <w:p w14:paraId="2A7EF946" w14:textId="77777777" w:rsidR="00481352" w:rsidRPr="00EE69FB" w:rsidRDefault="00481352" w:rsidP="00ED7FAB">
      <w:pPr>
        <w:pStyle w:val="NoSpacing"/>
        <w:spacing w:line="360" w:lineRule="auto"/>
        <w:jc w:val="both"/>
        <w:rPr>
          <w:rFonts w:ascii="Times New Roman" w:hAnsi="Times New Roman" w:cs="Times New Roman"/>
          <w:sz w:val="24"/>
          <w:szCs w:val="24"/>
        </w:rPr>
      </w:pPr>
      <w:r w:rsidRPr="00EE69FB">
        <w:rPr>
          <w:rFonts w:ascii="Times New Roman" w:hAnsi="Times New Roman" w:cs="Times New Roman"/>
          <w:sz w:val="24"/>
          <w:szCs w:val="24"/>
        </w:rPr>
        <w:br/>
        <w:t>By motivating critical thinking and flexibility, an interdisciplinary approach improves problem-solving abilities. It helps people combine and apply information from several spheres, therefore enhancing their capacity to address challenging and unexpected problems (</w:t>
      </w:r>
      <w:proofErr w:type="spellStart"/>
      <w:r w:rsidRPr="00EE69FB">
        <w:rPr>
          <w:rFonts w:ascii="Times New Roman" w:hAnsi="Times New Roman" w:cs="Times New Roman"/>
          <w:sz w:val="24"/>
          <w:szCs w:val="24"/>
        </w:rPr>
        <w:t>Lansiquot</w:t>
      </w:r>
      <w:proofErr w:type="spellEnd"/>
      <w:r w:rsidRPr="00EE69FB">
        <w:rPr>
          <w:rFonts w:ascii="Times New Roman" w:hAnsi="Times New Roman" w:cs="Times New Roman"/>
          <w:sz w:val="24"/>
          <w:szCs w:val="24"/>
        </w:rPr>
        <w:t>, 2016). This ability is more and more important in a fast-evolving society where conventional answers may not be workable. The vast majority of real-world problems are intrinsically multidisciplinary. For instance, insight into medical science, sociology, economics, and public policy is called for in addressing public health concerns (Warr &amp; West, 2020). Hence, integration of those disciplines will enable us to construct more sustainable and effective solutions in view of all relevant aspects.</w:t>
      </w:r>
    </w:p>
    <w:p w14:paraId="642DBE08" w14:textId="77777777" w:rsidR="00481352" w:rsidRPr="00EE69FB" w:rsidRDefault="00481352" w:rsidP="00ED7FAB">
      <w:pPr>
        <w:pStyle w:val="NoSpacing"/>
        <w:spacing w:line="360" w:lineRule="auto"/>
        <w:jc w:val="both"/>
        <w:rPr>
          <w:rFonts w:ascii="Times New Roman" w:hAnsi="Times New Roman" w:cs="Times New Roman"/>
          <w:sz w:val="24"/>
          <w:szCs w:val="24"/>
        </w:rPr>
      </w:pPr>
    </w:p>
    <w:p w14:paraId="49E01D4F" w14:textId="42AFC3C1" w:rsidR="00481352" w:rsidRPr="00EE69FB" w:rsidRDefault="00481352" w:rsidP="00ED7FAB">
      <w:pPr>
        <w:pStyle w:val="NoSpacing"/>
        <w:spacing w:line="360" w:lineRule="auto"/>
        <w:jc w:val="both"/>
        <w:rPr>
          <w:rFonts w:ascii="Times New Roman" w:hAnsi="Times New Roman" w:cs="Times New Roman"/>
          <w:sz w:val="24"/>
          <w:szCs w:val="24"/>
        </w:rPr>
      </w:pPr>
      <w:r w:rsidRPr="00EE69FB">
        <w:rPr>
          <w:rFonts w:ascii="Times New Roman" w:hAnsi="Times New Roman" w:cs="Times New Roman"/>
          <w:sz w:val="24"/>
          <w:szCs w:val="24"/>
        </w:rPr>
        <w:t>Based on the Warr &amp; West (2020) report, projects involving several interdisciplin</w:t>
      </w:r>
      <w:r w:rsidR="0027477A">
        <w:rPr>
          <w:rFonts w:ascii="Times New Roman" w:hAnsi="Times New Roman" w:cs="Times New Roman"/>
          <w:sz w:val="24"/>
          <w:szCs w:val="24"/>
        </w:rPr>
        <w:t>ary</w:t>
      </w:r>
      <w:r w:rsidRPr="00EE69FB">
        <w:rPr>
          <w:rFonts w:ascii="Times New Roman" w:hAnsi="Times New Roman" w:cs="Times New Roman"/>
          <w:sz w:val="24"/>
          <w:szCs w:val="24"/>
        </w:rPr>
        <w:t xml:space="preserve"> provide the groundwork for cooperation and communication between different professionals. The teamwork enables sharing information and providing a common understanding of the issue at hand. Good cross-disciplinary communication furthers agreement and ensures that solutions are feasible and reasonable. According to </w:t>
      </w:r>
      <w:proofErr w:type="spellStart"/>
      <w:r w:rsidRPr="00EE69FB">
        <w:rPr>
          <w:rFonts w:ascii="Times New Roman" w:hAnsi="Times New Roman" w:cs="Times New Roman"/>
          <w:sz w:val="24"/>
          <w:szCs w:val="24"/>
        </w:rPr>
        <w:t>Lansiquot</w:t>
      </w:r>
      <w:proofErr w:type="spellEnd"/>
      <w:r w:rsidRPr="00EE69FB">
        <w:rPr>
          <w:rFonts w:ascii="Times New Roman" w:hAnsi="Times New Roman" w:cs="Times New Roman"/>
          <w:sz w:val="24"/>
          <w:szCs w:val="24"/>
        </w:rPr>
        <w:t xml:space="preserve"> (2016), interdisciplinary thinking </w:t>
      </w:r>
      <w:r w:rsidRPr="00EE69FB">
        <w:rPr>
          <w:rFonts w:ascii="Times New Roman" w:hAnsi="Times New Roman" w:cs="Times New Roman"/>
          <w:sz w:val="24"/>
          <w:szCs w:val="24"/>
        </w:rPr>
        <w:lastRenderedPageBreak/>
        <w:t>promotes ethical and social responsibility in decision-making. Individuals can apply this thinking to ensure proper and sustainable means, considering the broader implications of solutions that will have social, economic, and environmental impacts. This becomes paramount in the quest to solve the global problems befalling humankind.</w:t>
      </w:r>
    </w:p>
    <w:p w14:paraId="2FF640F9" w14:textId="77777777" w:rsidR="00236995" w:rsidRPr="00EE69FB" w:rsidRDefault="00481352" w:rsidP="00ED7FAB">
      <w:pPr>
        <w:pStyle w:val="NoSpacing"/>
        <w:spacing w:line="360" w:lineRule="auto"/>
        <w:jc w:val="both"/>
        <w:rPr>
          <w:rFonts w:ascii="Times New Roman" w:hAnsi="Times New Roman" w:cs="Times New Roman"/>
          <w:sz w:val="24"/>
          <w:szCs w:val="24"/>
        </w:rPr>
      </w:pPr>
      <w:r w:rsidRPr="00EE69FB">
        <w:rPr>
          <w:rFonts w:ascii="Times New Roman" w:hAnsi="Times New Roman" w:cs="Times New Roman"/>
          <w:sz w:val="24"/>
          <w:szCs w:val="24"/>
        </w:rPr>
        <w:br/>
        <w:t>All things considered, effective responses to challenging problems need a multimodal strategy. It strengthens a thorough knowledge base, stimulates innovation and creativity, solves problems, handles pragmatic challenges, fosters cooperation, and shapes moral behaviour by means of ethical judgements. The methods would enable us to adopt or create much more comprehensive and ecologically beneficial solutions that advance society at large.</w:t>
      </w:r>
      <w:r w:rsidRPr="00EE69FB">
        <w:rPr>
          <w:rFonts w:ascii="Times New Roman" w:hAnsi="Times New Roman" w:cs="Times New Roman"/>
          <w:sz w:val="24"/>
          <w:szCs w:val="24"/>
        </w:rPr>
        <w:br/>
      </w:r>
    </w:p>
    <w:p w14:paraId="25CA3463" w14:textId="77777777" w:rsidR="00056B8F" w:rsidRPr="00EE69FB" w:rsidRDefault="00056B8F" w:rsidP="00ED7FAB">
      <w:pPr>
        <w:pStyle w:val="NoSpacing"/>
        <w:spacing w:line="360" w:lineRule="auto"/>
        <w:jc w:val="both"/>
        <w:rPr>
          <w:rFonts w:ascii="Times New Roman" w:hAnsi="Times New Roman" w:cs="Times New Roman"/>
          <w:sz w:val="24"/>
          <w:szCs w:val="24"/>
        </w:rPr>
      </w:pPr>
    </w:p>
    <w:p w14:paraId="62265BE1"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2FB427D4"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26E9B5AF"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636CAFCA"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3FEA7A7B"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6BF5115E"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5480DB3E"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1A86F1E7"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433B657C"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1F6E8A23"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5D398A8E"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2A617F4E"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18E9331C"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3B2355AA"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16AFF0F7"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23C99519"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7A6B0E4E"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356CBB97"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760B0090"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62128E53"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5CD8DFD4"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69E12D94"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32345396" w14:textId="232D9F9F" w:rsidR="00236995" w:rsidRPr="00EE69FB" w:rsidRDefault="00236995" w:rsidP="000A7E32">
      <w:pPr>
        <w:pStyle w:val="NoSpacing"/>
        <w:shd w:val="clear" w:color="auto" w:fill="E7E6E6" w:themeFill="background2"/>
        <w:spacing w:line="360" w:lineRule="auto"/>
        <w:jc w:val="both"/>
        <w:rPr>
          <w:rFonts w:ascii="Times New Roman" w:hAnsi="Times New Roman" w:cs="Times New Roman"/>
          <w:b/>
          <w:bCs/>
          <w:sz w:val="24"/>
          <w:szCs w:val="24"/>
        </w:rPr>
      </w:pPr>
      <w:r w:rsidRPr="00EE69FB">
        <w:rPr>
          <w:rFonts w:ascii="Times New Roman" w:hAnsi="Times New Roman" w:cs="Times New Roman"/>
          <w:b/>
          <w:bCs/>
          <w:sz w:val="24"/>
          <w:szCs w:val="24"/>
        </w:rPr>
        <w:lastRenderedPageBreak/>
        <w:t>The role of ethics in identifying solutions</w:t>
      </w:r>
    </w:p>
    <w:p w14:paraId="502479F7" w14:textId="77777777" w:rsidR="00056B8F" w:rsidRPr="00EE69FB" w:rsidRDefault="00056B8F" w:rsidP="00ED7FAB">
      <w:pPr>
        <w:pStyle w:val="NoSpacing"/>
        <w:spacing w:line="360" w:lineRule="auto"/>
        <w:jc w:val="both"/>
        <w:rPr>
          <w:rFonts w:ascii="Times New Roman" w:hAnsi="Times New Roman" w:cs="Times New Roman"/>
          <w:sz w:val="24"/>
          <w:szCs w:val="24"/>
        </w:rPr>
      </w:pPr>
    </w:p>
    <w:p w14:paraId="09FA5D26" w14:textId="4C91C957" w:rsidR="0010402D" w:rsidRPr="00EE69FB" w:rsidRDefault="0010402D" w:rsidP="00ED7FAB">
      <w:pPr>
        <w:pStyle w:val="NoSpacing"/>
        <w:spacing w:line="360" w:lineRule="auto"/>
        <w:jc w:val="both"/>
        <w:rPr>
          <w:rFonts w:ascii="Times New Roman" w:hAnsi="Times New Roman" w:cs="Times New Roman"/>
          <w:sz w:val="24"/>
          <w:szCs w:val="24"/>
        </w:rPr>
      </w:pPr>
      <w:r w:rsidRPr="00EE69FB">
        <w:rPr>
          <w:rFonts w:ascii="Times New Roman" w:hAnsi="Times New Roman" w:cs="Times New Roman"/>
          <w:sz w:val="24"/>
          <w:szCs w:val="24"/>
        </w:rPr>
        <w:t>Ethics plays a crucial role in helping global teams come up with solutions that are morally, equitable, and culturally sensitive, which fosters unity and effective problem solving.</w:t>
      </w:r>
    </w:p>
    <w:p w14:paraId="64D42776" w14:textId="04A06551" w:rsidR="0010402D" w:rsidRPr="00EE69FB" w:rsidRDefault="0010402D" w:rsidP="00ED7FAB">
      <w:pPr>
        <w:pStyle w:val="NoSpacing"/>
        <w:spacing w:line="360" w:lineRule="auto"/>
        <w:jc w:val="both"/>
        <w:rPr>
          <w:rFonts w:ascii="Times New Roman" w:hAnsi="Times New Roman" w:cs="Times New Roman"/>
          <w:sz w:val="24"/>
          <w:szCs w:val="24"/>
        </w:rPr>
      </w:pPr>
      <w:r w:rsidRPr="00EE69FB">
        <w:rPr>
          <w:rFonts w:ascii="Times New Roman" w:hAnsi="Times New Roman" w:cs="Times New Roman"/>
          <w:sz w:val="24"/>
          <w:szCs w:val="24"/>
        </w:rPr>
        <w:br/>
        <w:t xml:space="preserve">Ethics act as enablers of teams’ problem-solving initiatives since they ensure that the solutions arrived at are acceptable in global society, thereby granting harmony to multicultural employees. Ethical decision-making allows for a thorough assessment of fairness and justice in the decision process, ensuring that all the parties involved are concerned. For instance, every member of the global team should always be accountable and ensure that they uphold the set ethical standards to </w:t>
      </w:r>
      <w:r w:rsidR="00425126" w:rsidRPr="00EE69FB">
        <w:rPr>
          <w:rFonts w:ascii="Times New Roman" w:hAnsi="Times New Roman" w:cs="Times New Roman"/>
          <w:sz w:val="24"/>
          <w:szCs w:val="24"/>
        </w:rPr>
        <w:t>enhance</w:t>
      </w:r>
      <w:r w:rsidRPr="00EE69FB">
        <w:rPr>
          <w:rFonts w:ascii="Times New Roman" w:hAnsi="Times New Roman" w:cs="Times New Roman"/>
          <w:sz w:val="24"/>
          <w:szCs w:val="24"/>
        </w:rPr>
        <w:t xml:space="preserve"> the organization’s credibility (</w:t>
      </w:r>
      <w:proofErr w:type="spellStart"/>
      <w:r w:rsidRPr="00EE69FB">
        <w:rPr>
          <w:rFonts w:ascii="Times New Roman" w:hAnsi="Times New Roman" w:cs="Times New Roman"/>
          <w:sz w:val="24"/>
          <w:szCs w:val="24"/>
        </w:rPr>
        <w:t>CoffePals</w:t>
      </w:r>
      <w:proofErr w:type="spellEnd"/>
      <w:r w:rsidRPr="00EE69FB">
        <w:rPr>
          <w:rFonts w:ascii="Times New Roman" w:hAnsi="Times New Roman" w:cs="Times New Roman"/>
          <w:sz w:val="24"/>
          <w:szCs w:val="24"/>
        </w:rPr>
        <w:t>, n.d.). </w:t>
      </w:r>
    </w:p>
    <w:p w14:paraId="39FABD99" w14:textId="77777777" w:rsidR="0010402D" w:rsidRPr="00EE69FB" w:rsidRDefault="0010402D" w:rsidP="00ED7FAB">
      <w:pPr>
        <w:pStyle w:val="NoSpacing"/>
        <w:spacing w:line="360" w:lineRule="auto"/>
        <w:jc w:val="both"/>
        <w:rPr>
          <w:rFonts w:ascii="Times New Roman" w:hAnsi="Times New Roman" w:cs="Times New Roman"/>
          <w:sz w:val="24"/>
          <w:szCs w:val="24"/>
        </w:rPr>
      </w:pPr>
    </w:p>
    <w:p w14:paraId="6348675A" w14:textId="77777777" w:rsidR="0010402D" w:rsidRPr="00EE69FB" w:rsidRDefault="0010402D" w:rsidP="00ED7FAB">
      <w:pPr>
        <w:pStyle w:val="NoSpacing"/>
        <w:spacing w:line="360" w:lineRule="auto"/>
        <w:jc w:val="both"/>
        <w:rPr>
          <w:rFonts w:ascii="Times New Roman" w:hAnsi="Times New Roman" w:cs="Times New Roman"/>
          <w:sz w:val="24"/>
          <w:szCs w:val="24"/>
        </w:rPr>
      </w:pPr>
      <w:r w:rsidRPr="00EE69FB">
        <w:rPr>
          <w:rFonts w:ascii="Times New Roman" w:hAnsi="Times New Roman" w:cs="Times New Roman"/>
          <w:sz w:val="24"/>
          <w:szCs w:val="24"/>
        </w:rPr>
        <w:t>On the other hand, ethics can also be described as a risk modifier because it deals with any possibility of harm. In the global context, social responsibility along with legal consideration are crucial in preventing societal harm and legal violations (Nicholson, C., 2023). Ultimately, ethical practices guide global teams toward making wise and balanced solutions that benefit both their members and society.</w:t>
      </w:r>
    </w:p>
    <w:p w14:paraId="381F36DC" w14:textId="77777777" w:rsidR="0010402D" w:rsidRPr="00EE69FB" w:rsidRDefault="0010402D" w:rsidP="00ED7FAB">
      <w:pPr>
        <w:pStyle w:val="NoSpacing"/>
        <w:spacing w:line="360" w:lineRule="auto"/>
        <w:jc w:val="both"/>
        <w:rPr>
          <w:rFonts w:ascii="Times New Roman" w:hAnsi="Times New Roman" w:cs="Times New Roman"/>
          <w:sz w:val="24"/>
          <w:szCs w:val="24"/>
        </w:rPr>
      </w:pPr>
    </w:p>
    <w:p w14:paraId="2317FAD0" w14:textId="77777777" w:rsidR="0010402D" w:rsidRPr="00EE69FB" w:rsidRDefault="0010402D" w:rsidP="00ED7FAB">
      <w:pPr>
        <w:pStyle w:val="NoSpacing"/>
        <w:spacing w:line="360" w:lineRule="auto"/>
        <w:jc w:val="both"/>
        <w:rPr>
          <w:rFonts w:ascii="Times New Roman" w:hAnsi="Times New Roman" w:cs="Times New Roman"/>
          <w:sz w:val="24"/>
          <w:szCs w:val="24"/>
        </w:rPr>
      </w:pPr>
    </w:p>
    <w:p w14:paraId="44EAD964" w14:textId="77777777" w:rsidR="0010402D" w:rsidRPr="00EE69FB" w:rsidRDefault="0010402D" w:rsidP="00ED7FAB">
      <w:pPr>
        <w:pStyle w:val="NoSpacing"/>
        <w:spacing w:line="360" w:lineRule="auto"/>
        <w:jc w:val="both"/>
        <w:rPr>
          <w:rFonts w:ascii="Times New Roman" w:hAnsi="Times New Roman" w:cs="Times New Roman"/>
          <w:sz w:val="24"/>
          <w:szCs w:val="24"/>
        </w:rPr>
      </w:pPr>
    </w:p>
    <w:p w14:paraId="7B03687F" w14:textId="77777777" w:rsidR="0010402D" w:rsidRPr="00EE69FB" w:rsidRDefault="0010402D" w:rsidP="00ED7FAB">
      <w:pPr>
        <w:pStyle w:val="NoSpacing"/>
        <w:spacing w:line="360" w:lineRule="auto"/>
        <w:jc w:val="both"/>
        <w:rPr>
          <w:rFonts w:ascii="Times New Roman" w:hAnsi="Times New Roman" w:cs="Times New Roman"/>
          <w:sz w:val="24"/>
          <w:szCs w:val="24"/>
        </w:rPr>
      </w:pPr>
    </w:p>
    <w:p w14:paraId="69362D52" w14:textId="77777777" w:rsidR="0010402D" w:rsidRPr="00EE69FB" w:rsidRDefault="0010402D" w:rsidP="00ED7FAB">
      <w:pPr>
        <w:pStyle w:val="NoSpacing"/>
        <w:spacing w:line="360" w:lineRule="auto"/>
        <w:jc w:val="both"/>
        <w:rPr>
          <w:rFonts w:ascii="Times New Roman" w:hAnsi="Times New Roman" w:cs="Times New Roman"/>
          <w:sz w:val="24"/>
          <w:szCs w:val="24"/>
        </w:rPr>
      </w:pPr>
    </w:p>
    <w:p w14:paraId="5D57915B" w14:textId="77777777" w:rsidR="0010402D" w:rsidRPr="00EE69FB" w:rsidRDefault="0010402D" w:rsidP="00ED7FAB">
      <w:pPr>
        <w:pStyle w:val="NoSpacing"/>
        <w:spacing w:line="360" w:lineRule="auto"/>
        <w:jc w:val="both"/>
        <w:rPr>
          <w:rFonts w:ascii="Times New Roman" w:hAnsi="Times New Roman" w:cs="Times New Roman"/>
          <w:sz w:val="24"/>
          <w:szCs w:val="24"/>
        </w:rPr>
      </w:pPr>
    </w:p>
    <w:p w14:paraId="030C76D3" w14:textId="77777777" w:rsidR="0010402D" w:rsidRPr="00EE69FB" w:rsidRDefault="0010402D" w:rsidP="00ED7FAB">
      <w:pPr>
        <w:pStyle w:val="NoSpacing"/>
        <w:spacing w:line="360" w:lineRule="auto"/>
        <w:jc w:val="both"/>
        <w:rPr>
          <w:rFonts w:ascii="Times New Roman" w:hAnsi="Times New Roman" w:cs="Times New Roman"/>
          <w:sz w:val="24"/>
          <w:szCs w:val="24"/>
        </w:rPr>
      </w:pPr>
    </w:p>
    <w:p w14:paraId="2DA071CC" w14:textId="77777777" w:rsidR="0010402D" w:rsidRPr="00EE69FB" w:rsidRDefault="0010402D" w:rsidP="00ED7FAB">
      <w:pPr>
        <w:pStyle w:val="NoSpacing"/>
        <w:spacing w:line="360" w:lineRule="auto"/>
        <w:jc w:val="both"/>
        <w:rPr>
          <w:rFonts w:ascii="Times New Roman" w:hAnsi="Times New Roman" w:cs="Times New Roman"/>
          <w:sz w:val="24"/>
          <w:szCs w:val="24"/>
        </w:rPr>
      </w:pPr>
    </w:p>
    <w:p w14:paraId="7F0B6D4B" w14:textId="77777777" w:rsidR="0010402D" w:rsidRPr="00EE69FB" w:rsidRDefault="0010402D" w:rsidP="00ED7FAB">
      <w:pPr>
        <w:pStyle w:val="NoSpacing"/>
        <w:spacing w:line="360" w:lineRule="auto"/>
        <w:jc w:val="both"/>
        <w:rPr>
          <w:rFonts w:ascii="Times New Roman" w:hAnsi="Times New Roman" w:cs="Times New Roman"/>
          <w:sz w:val="24"/>
          <w:szCs w:val="24"/>
        </w:rPr>
      </w:pPr>
    </w:p>
    <w:p w14:paraId="0EB0C86C" w14:textId="77777777" w:rsidR="0010402D" w:rsidRPr="00EE69FB" w:rsidRDefault="0010402D" w:rsidP="00ED7FAB">
      <w:pPr>
        <w:pStyle w:val="NoSpacing"/>
        <w:spacing w:line="360" w:lineRule="auto"/>
        <w:jc w:val="both"/>
        <w:rPr>
          <w:rFonts w:ascii="Times New Roman" w:hAnsi="Times New Roman" w:cs="Times New Roman"/>
          <w:sz w:val="24"/>
          <w:szCs w:val="24"/>
        </w:rPr>
      </w:pPr>
    </w:p>
    <w:p w14:paraId="0611127A" w14:textId="77777777" w:rsidR="0010402D" w:rsidRPr="00EE69FB" w:rsidRDefault="0010402D" w:rsidP="00ED7FAB">
      <w:pPr>
        <w:pStyle w:val="NoSpacing"/>
        <w:spacing w:line="360" w:lineRule="auto"/>
        <w:jc w:val="both"/>
        <w:rPr>
          <w:rFonts w:ascii="Times New Roman" w:hAnsi="Times New Roman" w:cs="Times New Roman"/>
          <w:sz w:val="24"/>
          <w:szCs w:val="24"/>
        </w:rPr>
      </w:pPr>
    </w:p>
    <w:p w14:paraId="203169A0" w14:textId="77777777" w:rsidR="0010402D" w:rsidRPr="00EE69FB" w:rsidRDefault="0010402D" w:rsidP="00ED7FAB">
      <w:pPr>
        <w:pStyle w:val="NoSpacing"/>
        <w:spacing w:line="360" w:lineRule="auto"/>
        <w:jc w:val="both"/>
        <w:rPr>
          <w:rFonts w:ascii="Times New Roman" w:hAnsi="Times New Roman" w:cs="Times New Roman"/>
          <w:sz w:val="24"/>
          <w:szCs w:val="24"/>
        </w:rPr>
      </w:pPr>
    </w:p>
    <w:p w14:paraId="05748195" w14:textId="77777777" w:rsidR="0010402D" w:rsidRPr="00EE69FB" w:rsidRDefault="0010402D" w:rsidP="00ED7FAB">
      <w:pPr>
        <w:pStyle w:val="NoSpacing"/>
        <w:spacing w:line="360" w:lineRule="auto"/>
        <w:jc w:val="both"/>
        <w:rPr>
          <w:rFonts w:ascii="Times New Roman" w:hAnsi="Times New Roman" w:cs="Times New Roman"/>
          <w:sz w:val="24"/>
          <w:szCs w:val="24"/>
        </w:rPr>
      </w:pPr>
    </w:p>
    <w:p w14:paraId="332830CB" w14:textId="77777777" w:rsidR="0010402D" w:rsidRPr="00EE69FB" w:rsidRDefault="0010402D" w:rsidP="00ED7FAB">
      <w:pPr>
        <w:pStyle w:val="NoSpacing"/>
        <w:spacing w:line="360" w:lineRule="auto"/>
        <w:jc w:val="both"/>
        <w:rPr>
          <w:rFonts w:ascii="Times New Roman" w:hAnsi="Times New Roman" w:cs="Times New Roman"/>
          <w:sz w:val="24"/>
          <w:szCs w:val="24"/>
        </w:rPr>
      </w:pPr>
    </w:p>
    <w:p w14:paraId="7F4BF3F2"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12FDB064" w14:textId="77777777" w:rsidR="006D355B" w:rsidRPr="00EE69FB" w:rsidRDefault="006D355B" w:rsidP="00ED7FAB">
      <w:pPr>
        <w:pStyle w:val="NoSpacing"/>
        <w:spacing w:line="360" w:lineRule="auto"/>
        <w:jc w:val="both"/>
        <w:rPr>
          <w:rFonts w:ascii="Times New Roman" w:hAnsi="Times New Roman" w:cs="Times New Roman"/>
          <w:sz w:val="24"/>
          <w:szCs w:val="24"/>
        </w:rPr>
      </w:pPr>
    </w:p>
    <w:p w14:paraId="0BD21045" w14:textId="77777777" w:rsidR="0010402D" w:rsidRPr="00EE69FB" w:rsidRDefault="0010402D" w:rsidP="00ED7FAB">
      <w:pPr>
        <w:pStyle w:val="NoSpacing"/>
        <w:spacing w:line="360" w:lineRule="auto"/>
        <w:jc w:val="both"/>
        <w:rPr>
          <w:rFonts w:ascii="Times New Roman" w:hAnsi="Times New Roman" w:cs="Times New Roman"/>
          <w:sz w:val="24"/>
          <w:szCs w:val="24"/>
        </w:rPr>
      </w:pPr>
    </w:p>
    <w:p w14:paraId="6AFFBD1D" w14:textId="28514C43" w:rsidR="0010402D" w:rsidRPr="00EE69FB" w:rsidRDefault="0010402D" w:rsidP="000A7E32">
      <w:pPr>
        <w:pStyle w:val="NoSpacing"/>
        <w:shd w:val="clear" w:color="auto" w:fill="E7E6E6" w:themeFill="background2"/>
        <w:spacing w:line="360" w:lineRule="auto"/>
        <w:jc w:val="both"/>
        <w:rPr>
          <w:rFonts w:ascii="Times New Roman" w:hAnsi="Times New Roman" w:cs="Times New Roman"/>
          <w:b/>
          <w:bCs/>
          <w:sz w:val="24"/>
          <w:szCs w:val="24"/>
        </w:rPr>
      </w:pPr>
      <w:r w:rsidRPr="00EE69FB">
        <w:rPr>
          <w:rFonts w:ascii="Times New Roman" w:hAnsi="Times New Roman" w:cs="Times New Roman"/>
          <w:b/>
          <w:bCs/>
          <w:sz w:val="24"/>
          <w:szCs w:val="24"/>
        </w:rPr>
        <w:lastRenderedPageBreak/>
        <w:t>Collective decision-making</w:t>
      </w:r>
    </w:p>
    <w:p w14:paraId="7006FB24" w14:textId="77777777" w:rsidR="0010402D" w:rsidRPr="00EE69FB" w:rsidRDefault="0010402D" w:rsidP="00ED7FAB">
      <w:pPr>
        <w:pStyle w:val="NoSpacing"/>
        <w:spacing w:line="360" w:lineRule="auto"/>
        <w:jc w:val="both"/>
        <w:rPr>
          <w:rFonts w:ascii="Times New Roman" w:hAnsi="Times New Roman" w:cs="Times New Roman"/>
          <w:sz w:val="24"/>
          <w:szCs w:val="24"/>
        </w:rPr>
      </w:pPr>
    </w:p>
    <w:p w14:paraId="56DD8CC9" w14:textId="77777777" w:rsidR="0010402D" w:rsidRPr="00EE69FB" w:rsidRDefault="0010402D" w:rsidP="00ED7FAB">
      <w:pPr>
        <w:pStyle w:val="NoSpacing"/>
        <w:spacing w:line="360" w:lineRule="auto"/>
        <w:jc w:val="both"/>
        <w:rPr>
          <w:rFonts w:ascii="Times New Roman" w:hAnsi="Times New Roman" w:cs="Times New Roman"/>
          <w:sz w:val="24"/>
          <w:szCs w:val="24"/>
        </w:rPr>
      </w:pPr>
      <w:r w:rsidRPr="00EE69FB">
        <w:rPr>
          <w:rFonts w:ascii="Times New Roman" w:hAnsi="Times New Roman" w:cs="Times New Roman"/>
          <w:sz w:val="24"/>
          <w:szCs w:val="24"/>
        </w:rPr>
        <w:t>Collective decision-making could be defined as the process by which groups of individuals, such as communities, organizations, governments, and social movements, collect everyone's thoughts and work together to reach a conclusion that would affect the group as a whole (Devaraj, 2024). For example, the shareholders voted in favour of implementing a new company policy that sets the working hours to start at 9:00 a.m. This decision was made through a process that involved group participation, open discussion, and shared responsibility among team members, reflecting the team’s commitment to adopting democratic values.</w:t>
      </w:r>
    </w:p>
    <w:p w14:paraId="0C6EECD7" w14:textId="77777777" w:rsidR="0010402D" w:rsidRPr="00EE69FB" w:rsidRDefault="0010402D" w:rsidP="00ED7FAB">
      <w:pPr>
        <w:pStyle w:val="NoSpacing"/>
        <w:spacing w:line="360" w:lineRule="auto"/>
        <w:jc w:val="both"/>
        <w:rPr>
          <w:rFonts w:ascii="Times New Roman" w:hAnsi="Times New Roman" w:cs="Times New Roman"/>
          <w:sz w:val="24"/>
          <w:szCs w:val="24"/>
        </w:rPr>
      </w:pPr>
    </w:p>
    <w:p w14:paraId="765D5204" w14:textId="77777777" w:rsidR="00B369DC" w:rsidRPr="00B369DC" w:rsidRDefault="00B369DC" w:rsidP="00B369DC">
      <w:pPr>
        <w:pStyle w:val="NoSpacing"/>
        <w:spacing w:line="360" w:lineRule="auto"/>
        <w:jc w:val="both"/>
        <w:rPr>
          <w:rFonts w:ascii="Times New Roman" w:hAnsi="Times New Roman" w:cs="Times New Roman"/>
          <w:sz w:val="24"/>
          <w:szCs w:val="24"/>
          <w:lang w:val="en-MY"/>
        </w:rPr>
      </w:pPr>
      <w:r w:rsidRPr="00B369DC">
        <w:rPr>
          <w:rFonts w:ascii="Times New Roman" w:hAnsi="Times New Roman" w:cs="Times New Roman"/>
          <w:sz w:val="24"/>
          <w:szCs w:val="24"/>
          <w:lang w:val="en-MY"/>
        </w:rPr>
        <w:t>Collective decision-making in a global team is crucial for several reasons, as it enhances both outcomes and processes in cross-cultural companies. To begin, it enables a global team with a diverse cultural background to integrate a wide range of diverse perspectives since all team members are given the freedom to contribute their different ideas and bring their unique skills to the company, which encourages the company’s growth. Following that, the team members may have high motivation and morale to contribute to the company, as their contributions are recognized as crucial to the company's growth. This means that there is an enhancement of a sense of responsibility and ownership among them, leading to continuous commitment to the company. Besides, collective decision-making also enables the global team to follow the rapid changes in the global environment to ensure the alignment of the company with global strategy. For example, it ensures that the global team is in line with their goal and promotes unity in the company. Additionally, it also encourages a wide view that considers the global context rather than being limited to one narrow area. Directly, this could help reduce individual bias in a particular area since the implementation of collective decision-making encourages collaboration and critical thinking among team members, which will include diverse viewpoints and avoid individual decision-making based on self-interest to achieve more objective and well-rounded outcomes.</w:t>
      </w:r>
    </w:p>
    <w:p w14:paraId="2EFC72AA" w14:textId="3430A4C0" w:rsidR="0010402D" w:rsidRPr="00427C56" w:rsidRDefault="00427C56" w:rsidP="00ED7FAB">
      <w:pPr>
        <w:pStyle w:val="NoSpacing"/>
        <w:spacing w:line="360" w:lineRule="auto"/>
        <w:jc w:val="both"/>
        <w:rPr>
          <w:rFonts w:ascii="Times New Roman" w:hAnsi="Times New Roman" w:cs="Times New Roman"/>
          <w:sz w:val="24"/>
          <w:szCs w:val="24"/>
          <w:lang w:val="en-MY"/>
        </w:rPr>
      </w:pPr>
      <w:r w:rsidRPr="00427C56">
        <w:rPr>
          <w:rFonts w:ascii="Times New Roman" w:hAnsi="Times New Roman" w:cs="Times New Roman"/>
          <w:sz w:val="24"/>
          <w:szCs w:val="24"/>
          <w:lang w:val="en-MY"/>
        </w:rPr>
        <w:t> </w:t>
      </w:r>
    </w:p>
    <w:p w14:paraId="25DF3656" w14:textId="77777777" w:rsidR="00063531" w:rsidRPr="00EE69FB" w:rsidRDefault="00063531" w:rsidP="00ED7FAB">
      <w:pPr>
        <w:pStyle w:val="NoSpacing"/>
        <w:spacing w:line="360" w:lineRule="auto"/>
        <w:jc w:val="both"/>
        <w:rPr>
          <w:rFonts w:ascii="Times New Roman" w:hAnsi="Times New Roman" w:cs="Times New Roman"/>
          <w:sz w:val="24"/>
          <w:szCs w:val="24"/>
        </w:rPr>
      </w:pPr>
    </w:p>
    <w:p w14:paraId="1144839B" w14:textId="77777777" w:rsidR="00063531" w:rsidRPr="00EE69FB" w:rsidRDefault="00063531" w:rsidP="00ED7FAB">
      <w:pPr>
        <w:pStyle w:val="NoSpacing"/>
        <w:spacing w:line="360" w:lineRule="auto"/>
        <w:jc w:val="both"/>
        <w:rPr>
          <w:rFonts w:ascii="Times New Roman" w:hAnsi="Times New Roman" w:cs="Times New Roman"/>
          <w:sz w:val="24"/>
          <w:szCs w:val="24"/>
        </w:rPr>
      </w:pPr>
    </w:p>
    <w:p w14:paraId="2C5DEAE7" w14:textId="77777777" w:rsidR="00063531" w:rsidRPr="00EE69FB" w:rsidRDefault="00063531" w:rsidP="00ED7FAB">
      <w:pPr>
        <w:pStyle w:val="NoSpacing"/>
        <w:spacing w:line="360" w:lineRule="auto"/>
        <w:jc w:val="both"/>
        <w:rPr>
          <w:rFonts w:ascii="Times New Roman" w:hAnsi="Times New Roman" w:cs="Times New Roman"/>
          <w:sz w:val="24"/>
          <w:szCs w:val="24"/>
        </w:rPr>
      </w:pPr>
    </w:p>
    <w:p w14:paraId="43A5D1CB" w14:textId="77777777" w:rsidR="00063531" w:rsidRPr="00EE69FB" w:rsidRDefault="00063531" w:rsidP="00ED7FAB">
      <w:pPr>
        <w:pStyle w:val="NoSpacing"/>
        <w:spacing w:line="360" w:lineRule="auto"/>
        <w:jc w:val="both"/>
        <w:rPr>
          <w:rFonts w:ascii="Times New Roman" w:hAnsi="Times New Roman" w:cs="Times New Roman"/>
          <w:sz w:val="24"/>
          <w:szCs w:val="24"/>
        </w:rPr>
      </w:pPr>
    </w:p>
    <w:p w14:paraId="5DD0F393" w14:textId="77777777" w:rsidR="00063531" w:rsidRPr="00EE69FB" w:rsidRDefault="00063531" w:rsidP="00ED7FAB">
      <w:pPr>
        <w:pStyle w:val="NoSpacing"/>
        <w:spacing w:line="360" w:lineRule="auto"/>
        <w:jc w:val="both"/>
        <w:rPr>
          <w:rFonts w:ascii="Times New Roman" w:hAnsi="Times New Roman" w:cs="Times New Roman"/>
          <w:sz w:val="24"/>
          <w:szCs w:val="24"/>
        </w:rPr>
      </w:pPr>
    </w:p>
    <w:p w14:paraId="7CD6C4EF" w14:textId="77777777" w:rsidR="00063531" w:rsidRPr="00EE69FB" w:rsidRDefault="00063531" w:rsidP="00ED7FAB">
      <w:pPr>
        <w:pStyle w:val="NoSpacing"/>
        <w:spacing w:line="360" w:lineRule="auto"/>
        <w:jc w:val="both"/>
        <w:rPr>
          <w:rFonts w:ascii="Times New Roman" w:hAnsi="Times New Roman" w:cs="Times New Roman"/>
          <w:sz w:val="24"/>
          <w:szCs w:val="24"/>
        </w:rPr>
      </w:pPr>
    </w:p>
    <w:p w14:paraId="2CE4BCC3" w14:textId="77777777" w:rsidR="00063531" w:rsidRPr="00EE69FB" w:rsidRDefault="00063531" w:rsidP="000A7E32">
      <w:pPr>
        <w:pStyle w:val="NoSpacing"/>
        <w:shd w:val="clear" w:color="auto" w:fill="E7E6E6" w:themeFill="background2"/>
        <w:spacing w:line="360" w:lineRule="auto"/>
        <w:jc w:val="both"/>
        <w:rPr>
          <w:rFonts w:ascii="Times New Roman" w:hAnsi="Times New Roman" w:cs="Times New Roman"/>
          <w:b/>
          <w:bCs/>
          <w:sz w:val="24"/>
          <w:szCs w:val="24"/>
        </w:rPr>
      </w:pPr>
      <w:r w:rsidRPr="00EE69FB">
        <w:rPr>
          <w:rFonts w:ascii="Times New Roman" w:hAnsi="Times New Roman" w:cs="Times New Roman"/>
          <w:b/>
          <w:bCs/>
          <w:sz w:val="24"/>
          <w:szCs w:val="24"/>
        </w:rPr>
        <w:lastRenderedPageBreak/>
        <w:t>Conclusion</w:t>
      </w:r>
    </w:p>
    <w:p w14:paraId="23CF2955" w14:textId="77777777" w:rsidR="006050F5" w:rsidRPr="00EE69FB" w:rsidRDefault="006050F5" w:rsidP="00ED7FAB">
      <w:pPr>
        <w:pStyle w:val="NoSpacing"/>
        <w:spacing w:line="360" w:lineRule="auto"/>
        <w:jc w:val="both"/>
        <w:rPr>
          <w:rFonts w:ascii="Times New Roman" w:hAnsi="Times New Roman" w:cs="Times New Roman"/>
          <w:b/>
          <w:bCs/>
          <w:sz w:val="24"/>
          <w:szCs w:val="24"/>
        </w:rPr>
      </w:pPr>
    </w:p>
    <w:p w14:paraId="7AE7B6E0" w14:textId="7C2DA1F9" w:rsidR="0045600B" w:rsidRPr="0045600B" w:rsidRDefault="0045600B" w:rsidP="0045600B">
      <w:pPr>
        <w:pStyle w:val="NoSpacing"/>
        <w:spacing w:line="360" w:lineRule="auto"/>
        <w:jc w:val="both"/>
        <w:rPr>
          <w:rFonts w:ascii="Times New Roman" w:hAnsi="Times New Roman" w:cs="Times New Roman"/>
          <w:sz w:val="24"/>
          <w:szCs w:val="24"/>
          <w:lang w:val="en-MY"/>
        </w:rPr>
      </w:pPr>
      <w:r w:rsidRPr="0045600B">
        <w:rPr>
          <w:rFonts w:ascii="Times New Roman" w:hAnsi="Times New Roman" w:cs="Times New Roman"/>
          <w:sz w:val="24"/>
          <w:szCs w:val="24"/>
          <w:lang w:val="en-MY"/>
        </w:rPr>
        <w:t>In conclusion, emotional intelligence, interdisciplinary thinking, and the strengths of diversity may impact the effectiveness of the global team in problem-solving. The diverse perspective and expertise among the members of the global team enable them to generate more inclusive and creative thinking for problem-solving. But the global team will face both internal and external challenges that tend to impact the effectiveness of problem-solving. Therefore, the implementation of empathy, creative thinking, and accepting feedback, which is the main element in Design Thinking has the ability to overcome the challenges. Also, the implementation of emotional intelligence within the global team is able to avoid conflict through good management in solving problems among members, which fosters their collaboration. Besides, diplomacy, ethics, negotiation, and persuasion tend to create an equitable, morally sound, and sustainable solution. This can be related to collective decision-making, which is a strategy that promotes freedom since each member will be involved in sharing their perspective and bringing their unique skills to the company. Directly, this avoids individual decision-making based on self-interest to achieve more objective and well-rounded outcomes that drive the company's growth. Moreover, the interdisc</w:t>
      </w:r>
      <w:r w:rsidR="003C10E1">
        <w:rPr>
          <w:rFonts w:ascii="Times New Roman" w:hAnsi="Times New Roman" w:cs="Times New Roman"/>
          <w:sz w:val="24"/>
          <w:szCs w:val="24"/>
          <w:lang w:val="en-MY"/>
        </w:rPr>
        <w:t>i</w:t>
      </w:r>
      <w:r w:rsidRPr="0045600B">
        <w:rPr>
          <w:rFonts w:ascii="Times New Roman" w:hAnsi="Times New Roman" w:cs="Times New Roman"/>
          <w:sz w:val="24"/>
          <w:szCs w:val="24"/>
          <w:lang w:val="en-MY"/>
        </w:rPr>
        <w:t xml:space="preserve">plinary thinking practice also enhances the effectiveness of problem-solving due to its ability to generate more creative and innovative solutions. </w:t>
      </w:r>
      <w:r w:rsidR="00883A63">
        <w:rPr>
          <w:rFonts w:ascii="Times New Roman" w:hAnsi="Times New Roman" w:cs="Times New Roman"/>
          <w:sz w:val="24"/>
          <w:szCs w:val="24"/>
          <w:lang w:val="en-MY"/>
        </w:rPr>
        <w:t>Lastly</w:t>
      </w:r>
      <w:r w:rsidRPr="0045600B">
        <w:rPr>
          <w:rFonts w:ascii="Times New Roman" w:hAnsi="Times New Roman" w:cs="Times New Roman"/>
          <w:sz w:val="24"/>
          <w:szCs w:val="24"/>
          <w:lang w:val="en-MY"/>
        </w:rPr>
        <w:t>, the implementation of decision-making frameworks and techniques such as Decision-Matrix Analysis (DMA), Cost-Benefit Analysis (CBA), SWOT Analysis, and Scenario Planning also helps the global team make an informed decision to overcome the challenge. </w:t>
      </w:r>
    </w:p>
    <w:p w14:paraId="4CAC38E0" w14:textId="77777777" w:rsidR="00CA097F" w:rsidRPr="00EE69FB" w:rsidRDefault="00CA097F" w:rsidP="00ED7FAB">
      <w:pPr>
        <w:pStyle w:val="NoSpacing"/>
        <w:spacing w:line="360" w:lineRule="auto"/>
        <w:jc w:val="both"/>
        <w:rPr>
          <w:rFonts w:ascii="Times New Roman" w:hAnsi="Times New Roman" w:cs="Times New Roman"/>
          <w:sz w:val="24"/>
          <w:szCs w:val="24"/>
        </w:rPr>
      </w:pPr>
    </w:p>
    <w:p w14:paraId="7EA90F0E" w14:textId="77777777" w:rsidR="00CA097F" w:rsidRPr="00EE69FB" w:rsidRDefault="00CA097F" w:rsidP="00ED7FAB">
      <w:pPr>
        <w:pStyle w:val="NoSpacing"/>
        <w:spacing w:line="360" w:lineRule="auto"/>
        <w:jc w:val="both"/>
        <w:rPr>
          <w:rFonts w:ascii="Times New Roman" w:hAnsi="Times New Roman" w:cs="Times New Roman"/>
          <w:sz w:val="24"/>
          <w:szCs w:val="24"/>
        </w:rPr>
      </w:pPr>
    </w:p>
    <w:p w14:paraId="20EEA67F" w14:textId="77777777" w:rsidR="00CA097F" w:rsidRPr="00EE69FB" w:rsidRDefault="00CA097F" w:rsidP="00ED7FAB">
      <w:pPr>
        <w:pStyle w:val="NoSpacing"/>
        <w:spacing w:line="360" w:lineRule="auto"/>
        <w:jc w:val="both"/>
        <w:rPr>
          <w:rFonts w:ascii="Times New Roman" w:hAnsi="Times New Roman" w:cs="Times New Roman"/>
          <w:sz w:val="24"/>
          <w:szCs w:val="24"/>
        </w:rPr>
      </w:pPr>
    </w:p>
    <w:p w14:paraId="14CE1602" w14:textId="77777777" w:rsidR="00CA097F" w:rsidRPr="00EE69FB" w:rsidRDefault="00CA097F" w:rsidP="00ED7FAB">
      <w:pPr>
        <w:pStyle w:val="NoSpacing"/>
        <w:spacing w:line="360" w:lineRule="auto"/>
        <w:jc w:val="both"/>
        <w:rPr>
          <w:rFonts w:ascii="Times New Roman" w:hAnsi="Times New Roman" w:cs="Times New Roman"/>
          <w:sz w:val="24"/>
          <w:szCs w:val="24"/>
        </w:rPr>
      </w:pPr>
    </w:p>
    <w:p w14:paraId="42EC21C9" w14:textId="77777777" w:rsidR="00CA097F" w:rsidRPr="00EE69FB" w:rsidRDefault="00CA097F" w:rsidP="00ED7FAB">
      <w:pPr>
        <w:pStyle w:val="NoSpacing"/>
        <w:spacing w:line="360" w:lineRule="auto"/>
        <w:jc w:val="both"/>
        <w:rPr>
          <w:rFonts w:ascii="Times New Roman" w:hAnsi="Times New Roman" w:cs="Times New Roman"/>
          <w:sz w:val="24"/>
          <w:szCs w:val="24"/>
        </w:rPr>
      </w:pPr>
    </w:p>
    <w:p w14:paraId="5B56B3D5" w14:textId="77777777" w:rsidR="00CA097F" w:rsidRPr="00EE69FB" w:rsidRDefault="00CA097F" w:rsidP="00ED7FAB">
      <w:pPr>
        <w:pStyle w:val="NoSpacing"/>
        <w:spacing w:line="360" w:lineRule="auto"/>
        <w:jc w:val="both"/>
        <w:rPr>
          <w:rFonts w:ascii="Times New Roman" w:hAnsi="Times New Roman" w:cs="Times New Roman"/>
          <w:sz w:val="24"/>
          <w:szCs w:val="24"/>
        </w:rPr>
      </w:pPr>
    </w:p>
    <w:p w14:paraId="664ECC53" w14:textId="77777777" w:rsidR="00CA097F" w:rsidRPr="00EE69FB" w:rsidRDefault="00CA097F" w:rsidP="00ED7FAB">
      <w:pPr>
        <w:pStyle w:val="NoSpacing"/>
        <w:spacing w:line="360" w:lineRule="auto"/>
        <w:jc w:val="both"/>
        <w:rPr>
          <w:rFonts w:ascii="Times New Roman" w:hAnsi="Times New Roman" w:cs="Times New Roman"/>
          <w:sz w:val="24"/>
          <w:szCs w:val="24"/>
        </w:rPr>
      </w:pPr>
    </w:p>
    <w:p w14:paraId="6A33C19D" w14:textId="77777777" w:rsidR="00CA097F" w:rsidRPr="00EE69FB" w:rsidRDefault="00CA097F" w:rsidP="00ED7FAB">
      <w:pPr>
        <w:pStyle w:val="NoSpacing"/>
        <w:spacing w:line="360" w:lineRule="auto"/>
        <w:jc w:val="both"/>
        <w:rPr>
          <w:rFonts w:ascii="Times New Roman" w:hAnsi="Times New Roman" w:cs="Times New Roman"/>
          <w:sz w:val="24"/>
          <w:szCs w:val="24"/>
        </w:rPr>
      </w:pPr>
    </w:p>
    <w:p w14:paraId="782EA4BB" w14:textId="77777777" w:rsidR="00CA097F" w:rsidRPr="00EE69FB" w:rsidRDefault="00CA097F" w:rsidP="00ED7FAB">
      <w:pPr>
        <w:pStyle w:val="NoSpacing"/>
        <w:spacing w:line="360" w:lineRule="auto"/>
        <w:jc w:val="both"/>
        <w:rPr>
          <w:rFonts w:ascii="Times New Roman" w:hAnsi="Times New Roman" w:cs="Times New Roman"/>
          <w:sz w:val="24"/>
          <w:szCs w:val="24"/>
        </w:rPr>
      </w:pPr>
    </w:p>
    <w:p w14:paraId="33B8EEB1" w14:textId="77777777" w:rsidR="00CA097F" w:rsidRPr="00EE69FB" w:rsidRDefault="00CA097F" w:rsidP="00ED7FAB">
      <w:pPr>
        <w:pStyle w:val="NoSpacing"/>
        <w:spacing w:line="360" w:lineRule="auto"/>
        <w:jc w:val="both"/>
        <w:rPr>
          <w:rFonts w:ascii="Times New Roman" w:hAnsi="Times New Roman" w:cs="Times New Roman"/>
          <w:sz w:val="24"/>
          <w:szCs w:val="24"/>
        </w:rPr>
      </w:pPr>
    </w:p>
    <w:p w14:paraId="0601DAD5" w14:textId="77777777" w:rsidR="00CA097F" w:rsidRPr="00EE69FB" w:rsidRDefault="00CA097F" w:rsidP="00ED7FAB">
      <w:pPr>
        <w:pStyle w:val="NoSpacing"/>
        <w:spacing w:line="360" w:lineRule="auto"/>
        <w:jc w:val="both"/>
        <w:rPr>
          <w:rFonts w:ascii="Times New Roman" w:hAnsi="Times New Roman" w:cs="Times New Roman"/>
          <w:sz w:val="24"/>
          <w:szCs w:val="24"/>
        </w:rPr>
      </w:pPr>
    </w:p>
    <w:p w14:paraId="0D62B9EA" w14:textId="77777777" w:rsidR="00CA097F" w:rsidRPr="00EE69FB" w:rsidRDefault="00CA097F" w:rsidP="00ED7FAB">
      <w:pPr>
        <w:pStyle w:val="NoSpacing"/>
        <w:spacing w:line="360" w:lineRule="auto"/>
        <w:jc w:val="both"/>
        <w:rPr>
          <w:rFonts w:ascii="Times New Roman" w:hAnsi="Times New Roman" w:cs="Times New Roman"/>
          <w:sz w:val="24"/>
          <w:szCs w:val="24"/>
        </w:rPr>
      </w:pPr>
    </w:p>
    <w:p w14:paraId="7DE384A4" w14:textId="494EB74F" w:rsidR="00CA097F" w:rsidRPr="00E3464B" w:rsidRDefault="00E12288" w:rsidP="00E3464B">
      <w:pPr>
        <w:pStyle w:val="NoSpacing"/>
        <w:spacing w:line="360" w:lineRule="auto"/>
        <w:jc w:val="both"/>
        <w:rPr>
          <w:rFonts w:ascii="Times New Roman" w:hAnsi="Times New Roman" w:cs="Times New Roman"/>
          <w:b/>
          <w:bCs/>
          <w:sz w:val="24"/>
          <w:szCs w:val="24"/>
        </w:rPr>
      </w:pPr>
      <w:r w:rsidRPr="00E3464B">
        <w:rPr>
          <w:rFonts w:ascii="Times New Roman" w:hAnsi="Times New Roman" w:cs="Times New Roman"/>
          <w:b/>
          <w:bCs/>
          <w:sz w:val="24"/>
          <w:szCs w:val="24"/>
        </w:rPr>
        <w:lastRenderedPageBreak/>
        <w:t>References</w:t>
      </w:r>
    </w:p>
    <w:p w14:paraId="78A779A5" w14:textId="77777777" w:rsidR="00DC0E31" w:rsidRPr="00E3464B" w:rsidRDefault="00DC0E31" w:rsidP="00E3464B">
      <w:pPr>
        <w:pStyle w:val="NoSpacing"/>
        <w:spacing w:line="360" w:lineRule="auto"/>
        <w:jc w:val="both"/>
        <w:rPr>
          <w:rFonts w:ascii="Times New Roman" w:hAnsi="Times New Roman" w:cs="Times New Roman"/>
          <w:sz w:val="24"/>
          <w:szCs w:val="24"/>
        </w:rPr>
      </w:pPr>
    </w:p>
    <w:p w14:paraId="15CBF6F0" w14:textId="3B8D0458" w:rsidR="001C0818" w:rsidRPr="00E3464B" w:rsidRDefault="001C0818" w:rsidP="00E3464B">
      <w:pPr>
        <w:pStyle w:val="NoSpacing"/>
        <w:spacing w:line="360" w:lineRule="auto"/>
        <w:jc w:val="both"/>
        <w:rPr>
          <w:rFonts w:ascii="Times New Roman" w:hAnsi="Times New Roman" w:cs="Times New Roman"/>
          <w:sz w:val="24"/>
          <w:szCs w:val="24"/>
        </w:rPr>
      </w:pPr>
      <w:r w:rsidRPr="00E3464B">
        <w:rPr>
          <w:rFonts w:ascii="Times New Roman" w:hAnsi="Times New Roman" w:cs="Times New Roman"/>
          <w:sz w:val="24"/>
          <w:szCs w:val="24"/>
        </w:rPr>
        <w:t xml:space="preserve">Aaran. (2024, May 14). The Role of Persuasion in Leadership. Retrieved from </w:t>
      </w:r>
      <w:hyperlink r:id="rId11" w:history="1">
        <w:r w:rsidRPr="00E3464B">
          <w:rPr>
            <w:rStyle w:val="Hyperlink"/>
            <w:rFonts w:ascii="Times New Roman" w:hAnsi="Times New Roman" w:cs="Times New Roman"/>
            <w:sz w:val="24"/>
            <w:szCs w:val="24"/>
          </w:rPr>
          <w:t>https://www.leadernavigation.com/leadership-persuasion/</w:t>
        </w:r>
      </w:hyperlink>
    </w:p>
    <w:p w14:paraId="0383FB7D" w14:textId="77777777" w:rsidR="001C0818" w:rsidRPr="00E3464B" w:rsidRDefault="001C0818" w:rsidP="00E3464B">
      <w:pPr>
        <w:pStyle w:val="NoSpacing"/>
        <w:spacing w:line="360" w:lineRule="auto"/>
        <w:jc w:val="both"/>
        <w:rPr>
          <w:rFonts w:ascii="Times New Roman" w:hAnsi="Times New Roman" w:cs="Times New Roman"/>
          <w:sz w:val="24"/>
          <w:szCs w:val="24"/>
        </w:rPr>
      </w:pPr>
    </w:p>
    <w:p w14:paraId="46490D3B" w14:textId="77777777" w:rsidR="00992A2E" w:rsidRPr="00E3464B" w:rsidRDefault="00992A2E" w:rsidP="00E3464B">
      <w:pPr>
        <w:pStyle w:val="NoSpacing"/>
        <w:spacing w:line="360" w:lineRule="auto"/>
        <w:jc w:val="both"/>
        <w:rPr>
          <w:rFonts w:ascii="Times New Roman" w:hAnsi="Times New Roman" w:cs="Times New Roman"/>
          <w:sz w:val="24"/>
          <w:szCs w:val="24"/>
        </w:rPr>
      </w:pPr>
      <w:r w:rsidRPr="00E3464B">
        <w:rPr>
          <w:rFonts w:ascii="Times New Roman" w:hAnsi="Times New Roman" w:cs="Times New Roman"/>
          <w:sz w:val="24"/>
          <w:szCs w:val="24"/>
        </w:rPr>
        <w:t xml:space="preserve">Adobe. (2024). Global teams: What is a global team and its benefits? Retrieved from </w:t>
      </w:r>
      <w:hyperlink r:id="rId12" w:history="1">
        <w:r w:rsidRPr="00E3464B">
          <w:rPr>
            <w:rStyle w:val="Hyperlink"/>
            <w:rFonts w:ascii="Times New Roman" w:hAnsi="Times New Roman" w:cs="Times New Roman"/>
            <w:sz w:val="24"/>
            <w:szCs w:val="24"/>
          </w:rPr>
          <w:t>https://www.adobe.com/acrobat/hub/what-is-a-global-team.html</w:t>
        </w:r>
      </w:hyperlink>
    </w:p>
    <w:p w14:paraId="7B8D75CF" w14:textId="77777777" w:rsidR="00992A2E" w:rsidRPr="00E3464B" w:rsidRDefault="00992A2E" w:rsidP="00E3464B">
      <w:pPr>
        <w:pStyle w:val="NoSpacing"/>
        <w:spacing w:line="360" w:lineRule="auto"/>
        <w:jc w:val="both"/>
        <w:rPr>
          <w:rFonts w:ascii="Times New Roman" w:hAnsi="Times New Roman" w:cs="Times New Roman"/>
          <w:sz w:val="24"/>
          <w:szCs w:val="24"/>
        </w:rPr>
      </w:pPr>
    </w:p>
    <w:p w14:paraId="4C8E6437" w14:textId="2A7848CA" w:rsidR="00FD3D04" w:rsidRPr="00E3464B" w:rsidRDefault="00FD3D04" w:rsidP="00E3464B">
      <w:pPr>
        <w:pStyle w:val="NoSpacing"/>
        <w:spacing w:line="360" w:lineRule="auto"/>
        <w:jc w:val="both"/>
        <w:rPr>
          <w:rFonts w:ascii="Times New Roman" w:hAnsi="Times New Roman" w:cs="Times New Roman"/>
          <w:sz w:val="24"/>
          <w:szCs w:val="24"/>
        </w:rPr>
      </w:pPr>
      <w:r w:rsidRPr="00E3464B">
        <w:rPr>
          <w:rFonts w:ascii="Times New Roman" w:hAnsi="Times New Roman" w:cs="Times New Roman"/>
          <w:sz w:val="24"/>
          <w:szCs w:val="24"/>
        </w:rPr>
        <w:t xml:space="preserve">Akinfenwa, D. (2023, June 27). The role of Emotional Intelligence on Conflict Management. Retrieved from </w:t>
      </w:r>
      <w:hyperlink r:id="rId13" w:anchor=":~:text=Emotional%20intelligence%20allows%20individuals%20to,significant%20compromise%20from%20either%20side" w:history="1">
        <w:r w:rsidRPr="00E3464B">
          <w:rPr>
            <w:rStyle w:val="Hyperlink"/>
            <w:rFonts w:ascii="Times New Roman" w:hAnsi="Times New Roman" w:cs="Times New Roman"/>
            <w:sz w:val="24"/>
            <w:szCs w:val="24"/>
          </w:rPr>
          <w:t>https://akinfenwadaniel.medium.com/the-role-of-emotional-intelligence-on-conflict-management-9ca25de1874a#:~:text=Emotional%20intelligence%20allows%20individuals%20to,significant%20compromise%20from%20either%20side</w:t>
        </w:r>
      </w:hyperlink>
      <w:r w:rsidRPr="00E3464B">
        <w:rPr>
          <w:rFonts w:ascii="Times New Roman" w:hAnsi="Times New Roman" w:cs="Times New Roman"/>
          <w:sz w:val="24"/>
          <w:szCs w:val="24"/>
        </w:rPr>
        <w:t>.</w:t>
      </w:r>
    </w:p>
    <w:p w14:paraId="746023F4" w14:textId="77777777" w:rsidR="00DE053A" w:rsidRPr="00E3464B" w:rsidRDefault="00DE053A" w:rsidP="00E3464B">
      <w:pPr>
        <w:pStyle w:val="NoSpacing"/>
        <w:spacing w:line="360" w:lineRule="auto"/>
        <w:jc w:val="both"/>
        <w:rPr>
          <w:rFonts w:ascii="Times New Roman" w:hAnsi="Times New Roman" w:cs="Times New Roman"/>
          <w:sz w:val="24"/>
          <w:szCs w:val="24"/>
        </w:rPr>
      </w:pPr>
    </w:p>
    <w:p w14:paraId="031924DF" w14:textId="356C9D28" w:rsidR="001066B8" w:rsidRPr="00E3464B" w:rsidRDefault="001066B8" w:rsidP="00E3464B">
      <w:pPr>
        <w:pStyle w:val="NoSpacing"/>
        <w:spacing w:line="360" w:lineRule="auto"/>
        <w:jc w:val="both"/>
        <w:rPr>
          <w:rFonts w:ascii="Times New Roman" w:hAnsi="Times New Roman" w:cs="Times New Roman"/>
          <w:sz w:val="24"/>
          <w:szCs w:val="24"/>
        </w:rPr>
      </w:pPr>
      <w:r w:rsidRPr="00E3464B">
        <w:rPr>
          <w:rFonts w:ascii="Times New Roman" w:hAnsi="Times New Roman" w:cs="Times New Roman"/>
          <w:sz w:val="24"/>
          <w:szCs w:val="24"/>
        </w:rPr>
        <w:t xml:space="preserve">Best Diplomats. (2023, November 17). Diplomacy and tact are key traits for handling problems at work and providing feedback. Communication may be considerably improved, and a productive workplace can be fostered, by having the ability to offer constructive criticism in a respectful and considerate manner. Retrieved from </w:t>
      </w:r>
      <w:hyperlink r:id="rId14" w:history="1">
        <w:r w:rsidRPr="00E3464B">
          <w:rPr>
            <w:rStyle w:val="Hyperlink"/>
            <w:rFonts w:ascii="Times New Roman" w:hAnsi="Times New Roman" w:cs="Times New Roman"/>
            <w:sz w:val="24"/>
            <w:szCs w:val="24"/>
          </w:rPr>
          <w:t>https://www.linkedin.com/pulse/what-importance-diplomacy-workplace-bestdiplomats-xwtic</w:t>
        </w:r>
      </w:hyperlink>
    </w:p>
    <w:p w14:paraId="4A338AC6" w14:textId="77777777" w:rsidR="001066B8" w:rsidRPr="00E3464B" w:rsidRDefault="001066B8" w:rsidP="00E3464B">
      <w:pPr>
        <w:pStyle w:val="NoSpacing"/>
        <w:spacing w:line="360" w:lineRule="auto"/>
        <w:jc w:val="both"/>
        <w:rPr>
          <w:rFonts w:ascii="Times New Roman" w:hAnsi="Times New Roman" w:cs="Times New Roman"/>
          <w:sz w:val="24"/>
          <w:szCs w:val="24"/>
        </w:rPr>
      </w:pPr>
    </w:p>
    <w:p w14:paraId="6F22B08C" w14:textId="275031AA" w:rsidR="00DE053A" w:rsidRPr="00E3464B" w:rsidRDefault="00DE053A" w:rsidP="00E3464B">
      <w:pPr>
        <w:pStyle w:val="NoSpacing"/>
        <w:spacing w:line="360" w:lineRule="auto"/>
        <w:jc w:val="both"/>
        <w:rPr>
          <w:rFonts w:ascii="Times New Roman" w:hAnsi="Times New Roman" w:cs="Times New Roman"/>
          <w:sz w:val="24"/>
          <w:szCs w:val="24"/>
        </w:rPr>
      </w:pPr>
      <w:proofErr w:type="spellStart"/>
      <w:r w:rsidRPr="00E3464B">
        <w:rPr>
          <w:rFonts w:ascii="Times New Roman" w:hAnsi="Times New Roman" w:cs="Times New Roman"/>
          <w:sz w:val="24"/>
          <w:szCs w:val="24"/>
        </w:rPr>
        <w:t>CoffeePals</w:t>
      </w:r>
      <w:proofErr w:type="spellEnd"/>
      <w:r w:rsidRPr="00E3464B">
        <w:rPr>
          <w:rFonts w:ascii="Times New Roman" w:hAnsi="Times New Roman" w:cs="Times New Roman"/>
          <w:sz w:val="24"/>
          <w:szCs w:val="24"/>
        </w:rPr>
        <w:t xml:space="preserve"> Team. (2024, Jun 8). 7 </w:t>
      </w:r>
      <w:proofErr w:type="spellStart"/>
      <w:r w:rsidRPr="00E3464B">
        <w:rPr>
          <w:rFonts w:ascii="Times New Roman" w:hAnsi="Times New Roman" w:cs="Times New Roman"/>
          <w:sz w:val="24"/>
          <w:szCs w:val="24"/>
        </w:rPr>
        <w:t>behaviors</w:t>
      </w:r>
      <w:proofErr w:type="spellEnd"/>
      <w:r w:rsidRPr="00E3464B">
        <w:rPr>
          <w:rFonts w:ascii="Times New Roman" w:hAnsi="Times New Roman" w:cs="Times New Roman"/>
          <w:sz w:val="24"/>
          <w:szCs w:val="24"/>
        </w:rPr>
        <w:t xml:space="preserve"> of team members with strong work ethics. Retrieved from </w:t>
      </w:r>
      <w:hyperlink r:id="rId15" w:anchor="4-teamwork" w:history="1">
        <w:r w:rsidRPr="00E3464B">
          <w:rPr>
            <w:rStyle w:val="Hyperlink"/>
            <w:rFonts w:ascii="Times New Roman" w:hAnsi="Times New Roman" w:cs="Times New Roman"/>
            <w:sz w:val="24"/>
            <w:szCs w:val="24"/>
          </w:rPr>
          <w:t>https://www.coffeepals.com/blog/7-behaviors-of-team-members-with-strong-work-ethics#4-teamwork</w:t>
        </w:r>
      </w:hyperlink>
    </w:p>
    <w:p w14:paraId="7CD76B78" w14:textId="77777777" w:rsidR="00DE053A" w:rsidRPr="00E3464B" w:rsidRDefault="00DE053A" w:rsidP="00E3464B">
      <w:pPr>
        <w:pStyle w:val="NoSpacing"/>
        <w:spacing w:line="360" w:lineRule="auto"/>
        <w:jc w:val="both"/>
        <w:rPr>
          <w:rFonts w:ascii="Times New Roman" w:hAnsi="Times New Roman" w:cs="Times New Roman"/>
          <w:sz w:val="24"/>
          <w:szCs w:val="24"/>
        </w:rPr>
      </w:pPr>
    </w:p>
    <w:p w14:paraId="090BB366" w14:textId="7EB5EAEF" w:rsidR="00361D07" w:rsidRPr="00E3464B" w:rsidRDefault="00361D07" w:rsidP="00E3464B">
      <w:pPr>
        <w:pStyle w:val="NoSpacing"/>
        <w:spacing w:line="360" w:lineRule="auto"/>
        <w:jc w:val="both"/>
        <w:rPr>
          <w:rFonts w:ascii="Times New Roman" w:hAnsi="Times New Roman" w:cs="Times New Roman"/>
          <w:sz w:val="24"/>
          <w:szCs w:val="24"/>
        </w:rPr>
      </w:pPr>
      <w:r w:rsidRPr="00E3464B">
        <w:rPr>
          <w:rFonts w:ascii="Times New Roman" w:hAnsi="Times New Roman" w:cs="Times New Roman"/>
          <w:sz w:val="24"/>
          <w:szCs w:val="24"/>
        </w:rPr>
        <w:t xml:space="preserve">Devaraj, S. (2024, April 17). Collective decision-making. </w:t>
      </w:r>
      <w:r w:rsidR="00DC54DD" w:rsidRPr="00E3464B">
        <w:rPr>
          <w:rFonts w:ascii="Times New Roman" w:hAnsi="Times New Roman" w:cs="Times New Roman"/>
          <w:sz w:val="24"/>
          <w:szCs w:val="24"/>
        </w:rPr>
        <w:t xml:space="preserve">Retrieved from </w:t>
      </w:r>
      <w:hyperlink r:id="rId16" w:history="1">
        <w:r w:rsidR="00DC54DD" w:rsidRPr="00E3464B">
          <w:rPr>
            <w:rStyle w:val="Hyperlink"/>
            <w:rFonts w:ascii="Times New Roman" w:hAnsi="Times New Roman" w:cs="Times New Roman"/>
            <w:sz w:val="24"/>
            <w:szCs w:val="24"/>
          </w:rPr>
          <w:t>https://www.linkedin.com/pulse/collective-decision-making-sharma-devaraj-ck56c/</w:t>
        </w:r>
      </w:hyperlink>
    </w:p>
    <w:p w14:paraId="6EA62FD5" w14:textId="77777777" w:rsidR="00361D07" w:rsidRPr="00E3464B" w:rsidRDefault="00361D07" w:rsidP="00E3464B">
      <w:pPr>
        <w:pStyle w:val="NoSpacing"/>
        <w:spacing w:line="360" w:lineRule="auto"/>
        <w:jc w:val="both"/>
        <w:rPr>
          <w:rFonts w:ascii="Times New Roman" w:hAnsi="Times New Roman" w:cs="Times New Roman"/>
          <w:sz w:val="24"/>
          <w:szCs w:val="24"/>
        </w:rPr>
      </w:pPr>
    </w:p>
    <w:p w14:paraId="7CC8808C" w14:textId="211B34A8" w:rsidR="00950F27" w:rsidRPr="00E3464B" w:rsidRDefault="00950F27" w:rsidP="00E3464B">
      <w:pPr>
        <w:pStyle w:val="NoSpacing"/>
        <w:spacing w:line="360" w:lineRule="auto"/>
        <w:jc w:val="both"/>
        <w:rPr>
          <w:rFonts w:ascii="Times New Roman" w:hAnsi="Times New Roman" w:cs="Times New Roman"/>
          <w:sz w:val="24"/>
          <w:szCs w:val="24"/>
        </w:rPr>
      </w:pPr>
      <w:r w:rsidRPr="00E3464B">
        <w:rPr>
          <w:rFonts w:ascii="Times New Roman" w:hAnsi="Times New Roman" w:cs="Times New Roman"/>
          <w:sz w:val="24"/>
          <w:szCs w:val="24"/>
        </w:rPr>
        <w:t xml:space="preserve">Dhir, R. (2024, June 4). How Negotiations Work. </w:t>
      </w:r>
      <w:r w:rsidR="00DC54DD" w:rsidRPr="00E3464B">
        <w:rPr>
          <w:rFonts w:ascii="Times New Roman" w:hAnsi="Times New Roman" w:cs="Times New Roman"/>
          <w:sz w:val="24"/>
          <w:szCs w:val="24"/>
        </w:rPr>
        <w:t xml:space="preserve">Retrieved from </w:t>
      </w:r>
      <w:r w:rsidRPr="00E3464B">
        <w:rPr>
          <w:rFonts w:ascii="Times New Roman" w:hAnsi="Times New Roman" w:cs="Times New Roman"/>
          <w:sz w:val="24"/>
          <w:szCs w:val="24"/>
        </w:rPr>
        <w:t xml:space="preserve"> </w:t>
      </w:r>
      <w:hyperlink r:id="rId17" w:history="1">
        <w:r w:rsidRPr="00E3464B">
          <w:rPr>
            <w:rStyle w:val="Hyperlink"/>
            <w:rFonts w:ascii="Times New Roman" w:hAnsi="Times New Roman" w:cs="Times New Roman"/>
            <w:sz w:val="24"/>
            <w:szCs w:val="24"/>
          </w:rPr>
          <w:t>https://www.investopedia.com/terms/n/negotiation.asp</w:t>
        </w:r>
      </w:hyperlink>
    </w:p>
    <w:p w14:paraId="757FD58C" w14:textId="77777777" w:rsidR="00950F27" w:rsidRPr="00E3464B" w:rsidRDefault="00950F27" w:rsidP="00E3464B">
      <w:pPr>
        <w:pStyle w:val="NoSpacing"/>
        <w:spacing w:line="360" w:lineRule="auto"/>
        <w:jc w:val="both"/>
        <w:rPr>
          <w:rFonts w:ascii="Times New Roman" w:hAnsi="Times New Roman" w:cs="Times New Roman"/>
          <w:sz w:val="24"/>
          <w:szCs w:val="24"/>
        </w:rPr>
      </w:pPr>
    </w:p>
    <w:p w14:paraId="59BA08C8" w14:textId="5454E12C" w:rsidR="00A31B96" w:rsidRPr="00E3464B" w:rsidRDefault="00A31B96" w:rsidP="00E3464B">
      <w:pPr>
        <w:pStyle w:val="NoSpacing"/>
        <w:spacing w:line="360" w:lineRule="auto"/>
        <w:jc w:val="both"/>
        <w:rPr>
          <w:rFonts w:ascii="Times New Roman" w:hAnsi="Times New Roman" w:cs="Times New Roman"/>
          <w:sz w:val="24"/>
          <w:szCs w:val="24"/>
        </w:rPr>
      </w:pPr>
      <w:proofErr w:type="spellStart"/>
      <w:r w:rsidRPr="00E3464B">
        <w:rPr>
          <w:rFonts w:ascii="Times New Roman" w:hAnsi="Times New Roman" w:cs="Times New Roman"/>
          <w:sz w:val="24"/>
          <w:szCs w:val="24"/>
        </w:rPr>
        <w:t>FasterCapital</w:t>
      </w:r>
      <w:proofErr w:type="spellEnd"/>
      <w:r w:rsidRPr="00E3464B">
        <w:rPr>
          <w:rFonts w:ascii="Times New Roman" w:hAnsi="Times New Roman" w:cs="Times New Roman"/>
          <w:sz w:val="24"/>
          <w:szCs w:val="24"/>
        </w:rPr>
        <w:t xml:space="preserve"> (2024). Collaboration: Collaborative Negotiation: Building Strong Partnerships. Retrieved from </w:t>
      </w:r>
      <w:hyperlink r:id="rId18" w:anchor=":~:text=Collaborative%20negotiation%20is%20a%20powerful" w:history="1">
        <w:r w:rsidR="00950F27" w:rsidRPr="00E3464B">
          <w:rPr>
            <w:rStyle w:val="Hyperlink"/>
            <w:rFonts w:ascii="Times New Roman" w:hAnsi="Times New Roman" w:cs="Times New Roman"/>
            <w:sz w:val="24"/>
            <w:szCs w:val="24"/>
          </w:rPr>
          <w:t>https://fastercapital.com/content/Collaboration--Collaborative-Negotiation--Building-Strong-Partnerships.html#:~:text=Collaborative%20negotiation%20is%20a%20powerful</w:t>
        </w:r>
      </w:hyperlink>
    </w:p>
    <w:p w14:paraId="5DA1C2B8" w14:textId="615D0027" w:rsidR="00452173" w:rsidRPr="00E3464B" w:rsidRDefault="00452173" w:rsidP="00E3464B">
      <w:pPr>
        <w:pStyle w:val="NoSpacing"/>
        <w:spacing w:line="360" w:lineRule="auto"/>
        <w:jc w:val="both"/>
        <w:rPr>
          <w:rFonts w:ascii="Times New Roman" w:hAnsi="Times New Roman" w:cs="Times New Roman"/>
          <w:sz w:val="24"/>
          <w:szCs w:val="24"/>
        </w:rPr>
      </w:pPr>
      <w:r w:rsidRPr="00E3464B">
        <w:rPr>
          <w:rFonts w:ascii="Times New Roman" w:hAnsi="Times New Roman" w:cs="Times New Roman"/>
          <w:sz w:val="24"/>
          <w:szCs w:val="24"/>
        </w:rPr>
        <w:lastRenderedPageBreak/>
        <w:t xml:space="preserve">Gaur, P. (2023, February 20). The role of emotional intelligence in conflict resolution: How to manage conflicts effectively in the corporate world?. Retrieved from </w:t>
      </w:r>
      <w:hyperlink r:id="rId19" w:history="1">
        <w:r w:rsidRPr="00E3464B">
          <w:rPr>
            <w:rStyle w:val="Hyperlink"/>
            <w:rFonts w:ascii="Times New Roman" w:hAnsi="Times New Roman" w:cs="Times New Roman"/>
            <w:sz w:val="24"/>
            <w:szCs w:val="24"/>
          </w:rPr>
          <w:t>https://www.linkedin.com/pulse/role-emotional-intelligence-conflict-resolution-how-manage-gaur</w:t>
        </w:r>
      </w:hyperlink>
    </w:p>
    <w:p w14:paraId="7F4C94A2" w14:textId="77777777" w:rsidR="00452173" w:rsidRPr="00E3464B" w:rsidRDefault="00452173" w:rsidP="00E3464B">
      <w:pPr>
        <w:pStyle w:val="NoSpacing"/>
        <w:spacing w:line="360" w:lineRule="auto"/>
        <w:jc w:val="both"/>
        <w:rPr>
          <w:rFonts w:ascii="Times New Roman" w:hAnsi="Times New Roman" w:cs="Times New Roman"/>
          <w:sz w:val="24"/>
          <w:szCs w:val="24"/>
        </w:rPr>
      </w:pPr>
    </w:p>
    <w:p w14:paraId="7CED7D2F" w14:textId="574F35B7" w:rsidR="00992A2E" w:rsidRPr="00E3464B" w:rsidRDefault="00992A2E" w:rsidP="00E3464B">
      <w:pPr>
        <w:pStyle w:val="NoSpacing"/>
        <w:spacing w:line="360" w:lineRule="auto"/>
        <w:jc w:val="both"/>
        <w:rPr>
          <w:rFonts w:ascii="Times New Roman" w:hAnsi="Times New Roman" w:cs="Times New Roman"/>
          <w:sz w:val="24"/>
          <w:szCs w:val="24"/>
        </w:rPr>
      </w:pPr>
      <w:proofErr w:type="spellStart"/>
      <w:r w:rsidRPr="00E3464B">
        <w:rPr>
          <w:rFonts w:ascii="Times New Roman" w:hAnsi="Times New Roman" w:cs="Times New Roman"/>
          <w:sz w:val="24"/>
          <w:szCs w:val="24"/>
        </w:rPr>
        <w:t>Hundrev</w:t>
      </w:r>
      <w:proofErr w:type="spellEnd"/>
      <w:r w:rsidRPr="00E3464B">
        <w:rPr>
          <w:rFonts w:ascii="Times New Roman" w:hAnsi="Times New Roman" w:cs="Times New Roman"/>
          <w:sz w:val="24"/>
          <w:szCs w:val="24"/>
        </w:rPr>
        <w:t xml:space="preserve">, I. (2021, September 6). Cognitive diversity: The diversity your company isn’t thinking about. Retrieved from  </w:t>
      </w:r>
      <w:hyperlink r:id="rId20" w:history="1">
        <w:r w:rsidRPr="00E3464B">
          <w:rPr>
            <w:rStyle w:val="Hyperlink"/>
            <w:rFonts w:ascii="Times New Roman" w:hAnsi="Times New Roman" w:cs="Times New Roman"/>
            <w:sz w:val="24"/>
            <w:szCs w:val="24"/>
          </w:rPr>
          <w:t>https://www.instride.com/insights/cognitive-diversity/</w:t>
        </w:r>
      </w:hyperlink>
    </w:p>
    <w:p w14:paraId="3DE85EFF" w14:textId="77777777" w:rsidR="00992A2E" w:rsidRPr="00E3464B" w:rsidRDefault="00992A2E" w:rsidP="00E3464B">
      <w:pPr>
        <w:pStyle w:val="NoSpacing"/>
        <w:spacing w:line="360" w:lineRule="auto"/>
        <w:jc w:val="both"/>
        <w:rPr>
          <w:rFonts w:ascii="Times New Roman" w:hAnsi="Times New Roman" w:cs="Times New Roman"/>
          <w:sz w:val="24"/>
          <w:szCs w:val="24"/>
        </w:rPr>
      </w:pPr>
    </w:p>
    <w:p w14:paraId="68219882" w14:textId="77777777" w:rsidR="00452173" w:rsidRPr="00E3464B" w:rsidRDefault="00452173" w:rsidP="00E3464B">
      <w:pPr>
        <w:pStyle w:val="NoSpacing"/>
        <w:spacing w:line="360" w:lineRule="auto"/>
        <w:jc w:val="both"/>
        <w:rPr>
          <w:rFonts w:ascii="Times New Roman" w:hAnsi="Times New Roman" w:cs="Times New Roman"/>
          <w:sz w:val="24"/>
          <w:szCs w:val="24"/>
        </w:rPr>
      </w:pPr>
      <w:r w:rsidRPr="00E3464B">
        <w:rPr>
          <w:rFonts w:ascii="Times New Roman" w:hAnsi="Times New Roman" w:cs="Times New Roman"/>
          <w:sz w:val="24"/>
          <w:szCs w:val="24"/>
        </w:rPr>
        <w:t>Jerus, R. (2019). Emotional intelligence in conflict resolution. Retrieved from</w:t>
      </w:r>
    </w:p>
    <w:p w14:paraId="6BE4ABA2" w14:textId="77777777" w:rsidR="00452173" w:rsidRPr="00E3464B" w:rsidRDefault="00BB19DA" w:rsidP="00E3464B">
      <w:pPr>
        <w:pStyle w:val="NoSpacing"/>
        <w:spacing w:line="360" w:lineRule="auto"/>
        <w:jc w:val="both"/>
        <w:rPr>
          <w:rFonts w:ascii="Times New Roman" w:hAnsi="Times New Roman" w:cs="Times New Roman"/>
          <w:sz w:val="24"/>
          <w:szCs w:val="24"/>
        </w:rPr>
      </w:pPr>
      <w:hyperlink r:id="rId21" w:history="1">
        <w:r w:rsidR="00452173" w:rsidRPr="00E3464B">
          <w:rPr>
            <w:rStyle w:val="Hyperlink"/>
            <w:rFonts w:ascii="Times New Roman" w:hAnsi="Times New Roman" w:cs="Times New Roman"/>
            <w:sz w:val="24"/>
            <w:szCs w:val="24"/>
          </w:rPr>
          <w:t>https://www.assessments24x7.com/blog/emotional-intelligence-in-conflict/</w:t>
        </w:r>
      </w:hyperlink>
    </w:p>
    <w:p w14:paraId="660CA67D" w14:textId="77777777" w:rsidR="00452173" w:rsidRPr="00E3464B" w:rsidRDefault="00452173" w:rsidP="00E3464B">
      <w:pPr>
        <w:pStyle w:val="NoSpacing"/>
        <w:spacing w:line="360" w:lineRule="auto"/>
        <w:jc w:val="both"/>
        <w:rPr>
          <w:rFonts w:ascii="Times New Roman" w:hAnsi="Times New Roman" w:cs="Times New Roman"/>
          <w:sz w:val="24"/>
          <w:szCs w:val="24"/>
        </w:rPr>
      </w:pPr>
    </w:p>
    <w:p w14:paraId="14271704" w14:textId="4626515E" w:rsidR="001025BE" w:rsidRPr="00E3464B" w:rsidRDefault="001025BE" w:rsidP="00E3464B">
      <w:pPr>
        <w:pStyle w:val="NoSpacing"/>
        <w:spacing w:line="360" w:lineRule="auto"/>
        <w:jc w:val="both"/>
        <w:rPr>
          <w:rFonts w:ascii="Times New Roman" w:hAnsi="Times New Roman" w:cs="Times New Roman"/>
          <w:sz w:val="24"/>
          <w:szCs w:val="24"/>
        </w:rPr>
      </w:pPr>
      <w:proofErr w:type="spellStart"/>
      <w:r w:rsidRPr="00E3464B">
        <w:rPr>
          <w:rFonts w:ascii="Times New Roman" w:hAnsi="Times New Roman" w:cs="Times New Roman"/>
          <w:sz w:val="24"/>
          <w:szCs w:val="24"/>
        </w:rPr>
        <w:t>Kategough</w:t>
      </w:r>
      <w:proofErr w:type="spellEnd"/>
      <w:r w:rsidRPr="00E3464B">
        <w:rPr>
          <w:rFonts w:ascii="Times New Roman" w:hAnsi="Times New Roman" w:cs="Times New Roman"/>
          <w:sz w:val="24"/>
          <w:szCs w:val="24"/>
        </w:rPr>
        <w:t>. (n.d.)</w:t>
      </w:r>
      <w:r w:rsidR="005C056A" w:rsidRPr="00E3464B">
        <w:rPr>
          <w:rFonts w:ascii="Times New Roman" w:hAnsi="Times New Roman" w:cs="Times New Roman"/>
          <w:sz w:val="24"/>
          <w:szCs w:val="24"/>
        </w:rPr>
        <w:t xml:space="preserve">. </w:t>
      </w:r>
      <w:r w:rsidRPr="00E3464B">
        <w:rPr>
          <w:rFonts w:ascii="Times New Roman" w:hAnsi="Times New Roman" w:cs="Times New Roman"/>
          <w:sz w:val="24"/>
          <w:szCs w:val="24"/>
        </w:rPr>
        <w:t xml:space="preserve">What are individual differences and why are they important to managers? Retrieved from </w:t>
      </w:r>
      <w:hyperlink r:id="rId22" w:history="1">
        <w:r w:rsidRPr="00E3464B">
          <w:rPr>
            <w:rStyle w:val="Hyperlink"/>
            <w:rFonts w:ascii="Times New Roman" w:hAnsi="Times New Roman" w:cs="Times New Roman"/>
            <w:sz w:val="24"/>
            <w:szCs w:val="24"/>
          </w:rPr>
          <w:t>https://www.worldsupporter.org/en/chapter/67015-what-are-individual-differences-and-why-are-they-important-managers-chapter-2</w:t>
        </w:r>
      </w:hyperlink>
    </w:p>
    <w:p w14:paraId="7912EB95" w14:textId="77777777" w:rsidR="001025BE" w:rsidRPr="00E3464B" w:rsidRDefault="001025BE" w:rsidP="00E3464B">
      <w:pPr>
        <w:pStyle w:val="NoSpacing"/>
        <w:spacing w:line="360" w:lineRule="auto"/>
        <w:jc w:val="both"/>
        <w:rPr>
          <w:rFonts w:ascii="Times New Roman" w:hAnsi="Times New Roman" w:cs="Times New Roman"/>
          <w:sz w:val="24"/>
          <w:szCs w:val="24"/>
        </w:rPr>
      </w:pPr>
    </w:p>
    <w:p w14:paraId="67A8B5C0" w14:textId="1941FD00" w:rsidR="007109C2" w:rsidRPr="00E3464B" w:rsidRDefault="007109C2" w:rsidP="00E3464B">
      <w:pPr>
        <w:pStyle w:val="NoSpacing"/>
        <w:spacing w:line="360" w:lineRule="auto"/>
        <w:jc w:val="both"/>
        <w:rPr>
          <w:rFonts w:ascii="Times New Roman" w:hAnsi="Times New Roman" w:cs="Times New Roman"/>
          <w:sz w:val="24"/>
          <w:szCs w:val="24"/>
        </w:rPr>
      </w:pPr>
      <w:proofErr w:type="spellStart"/>
      <w:r w:rsidRPr="00E3464B">
        <w:rPr>
          <w:rFonts w:ascii="Times New Roman" w:hAnsi="Times New Roman" w:cs="Times New Roman"/>
          <w:sz w:val="24"/>
          <w:szCs w:val="24"/>
        </w:rPr>
        <w:t>Lansiquot</w:t>
      </w:r>
      <w:proofErr w:type="spellEnd"/>
      <w:r w:rsidRPr="00E3464B">
        <w:rPr>
          <w:rFonts w:ascii="Times New Roman" w:hAnsi="Times New Roman" w:cs="Times New Roman"/>
          <w:sz w:val="24"/>
          <w:szCs w:val="24"/>
        </w:rPr>
        <w:t>, R. D. (2016). Introduction: An Interdisciplinary Approach to Problem Solving. In Palgrave Macmillan US eBooks(pp. 1–18). </w:t>
      </w:r>
      <w:hyperlink r:id="rId23" w:history="1">
        <w:r w:rsidRPr="00E3464B">
          <w:rPr>
            <w:rStyle w:val="Hyperlink"/>
            <w:rFonts w:ascii="Times New Roman" w:hAnsi="Times New Roman" w:cs="Times New Roman"/>
            <w:sz w:val="24"/>
            <w:szCs w:val="24"/>
          </w:rPr>
          <w:t>https://doi.org/10.1057/978-1-137-56745-1_1</w:t>
        </w:r>
      </w:hyperlink>
    </w:p>
    <w:p w14:paraId="5E83C2FB" w14:textId="77777777" w:rsidR="007109C2" w:rsidRPr="00E3464B" w:rsidRDefault="007109C2" w:rsidP="00E3464B">
      <w:pPr>
        <w:pStyle w:val="NoSpacing"/>
        <w:spacing w:line="360" w:lineRule="auto"/>
        <w:jc w:val="both"/>
        <w:rPr>
          <w:rFonts w:ascii="Times New Roman" w:hAnsi="Times New Roman" w:cs="Times New Roman"/>
          <w:sz w:val="24"/>
          <w:szCs w:val="24"/>
        </w:rPr>
      </w:pPr>
    </w:p>
    <w:p w14:paraId="745E4B24" w14:textId="48B64B76" w:rsidR="00B0535D" w:rsidRPr="00E3464B" w:rsidRDefault="00B0535D" w:rsidP="00E3464B">
      <w:pPr>
        <w:pStyle w:val="NoSpacing"/>
        <w:spacing w:line="360" w:lineRule="auto"/>
        <w:jc w:val="both"/>
        <w:rPr>
          <w:rFonts w:ascii="Times New Roman" w:hAnsi="Times New Roman" w:cs="Times New Roman"/>
          <w:sz w:val="24"/>
          <w:szCs w:val="24"/>
        </w:rPr>
      </w:pPr>
      <w:r w:rsidRPr="00E3464B">
        <w:rPr>
          <w:rFonts w:ascii="Times New Roman" w:hAnsi="Times New Roman" w:cs="Times New Roman"/>
          <w:sz w:val="24"/>
          <w:szCs w:val="24"/>
        </w:rPr>
        <w:t xml:space="preserve">Letendre, B. (2019, November 26). Virtue at work: Ethics for individuals, managers, and organizations. Retrieved from </w:t>
      </w:r>
      <w:hyperlink r:id="rId24" w:history="1">
        <w:r w:rsidRPr="00E3464B">
          <w:rPr>
            <w:rStyle w:val="Hyperlink"/>
            <w:rFonts w:ascii="Times New Roman" w:hAnsi="Times New Roman" w:cs="Times New Roman"/>
            <w:sz w:val="24"/>
            <w:szCs w:val="24"/>
          </w:rPr>
          <w:t>https://www.linkedin.com/pulse/virtue-work-ethics-individuals-managers-organizations-letendre</w:t>
        </w:r>
      </w:hyperlink>
    </w:p>
    <w:p w14:paraId="0853DA08" w14:textId="77777777" w:rsidR="002262EA" w:rsidRPr="00E3464B" w:rsidRDefault="002262EA" w:rsidP="00E3464B">
      <w:pPr>
        <w:pStyle w:val="NoSpacing"/>
        <w:spacing w:line="360" w:lineRule="auto"/>
        <w:jc w:val="both"/>
        <w:rPr>
          <w:rFonts w:ascii="Times New Roman" w:hAnsi="Times New Roman" w:cs="Times New Roman"/>
          <w:sz w:val="24"/>
          <w:szCs w:val="24"/>
        </w:rPr>
      </w:pPr>
    </w:p>
    <w:p w14:paraId="16913E45" w14:textId="6FCF8CA7" w:rsidR="00992A2E" w:rsidRPr="00E3464B" w:rsidRDefault="00992A2E" w:rsidP="00E3464B">
      <w:pPr>
        <w:pStyle w:val="NoSpacing"/>
        <w:spacing w:line="360" w:lineRule="auto"/>
        <w:jc w:val="both"/>
        <w:rPr>
          <w:rFonts w:ascii="Times New Roman" w:hAnsi="Times New Roman" w:cs="Times New Roman"/>
          <w:sz w:val="24"/>
          <w:szCs w:val="24"/>
        </w:rPr>
      </w:pPr>
      <w:r w:rsidRPr="00E3464B">
        <w:rPr>
          <w:rFonts w:ascii="Times New Roman" w:hAnsi="Times New Roman" w:cs="Times New Roman"/>
          <w:sz w:val="24"/>
          <w:szCs w:val="24"/>
        </w:rPr>
        <w:t xml:space="preserve">Magazine. (2015, October). Global teams that work. Harvard Business Review. Retrieved from </w:t>
      </w:r>
      <w:hyperlink r:id="rId25" w:history="1">
        <w:r w:rsidRPr="00E3464B">
          <w:rPr>
            <w:rStyle w:val="Hyperlink"/>
            <w:rFonts w:ascii="Times New Roman" w:hAnsi="Times New Roman" w:cs="Times New Roman"/>
            <w:sz w:val="24"/>
            <w:szCs w:val="24"/>
          </w:rPr>
          <w:t>https://hbr.org/2015/10/global-teams-that-work</w:t>
        </w:r>
      </w:hyperlink>
    </w:p>
    <w:p w14:paraId="5D0EAA8A" w14:textId="77777777" w:rsidR="00992A2E" w:rsidRPr="00E3464B" w:rsidRDefault="00992A2E" w:rsidP="00E3464B">
      <w:pPr>
        <w:pStyle w:val="NoSpacing"/>
        <w:spacing w:line="360" w:lineRule="auto"/>
        <w:jc w:val="both"/>
        <w:rPr>
          <w:rFonts w:ascii="Times New Roman" w:hAnsi="Times New Roman" w:cs="Times New Roman"/>
          <w:sz w:val="24"/>
          <w:szCs w:val="24"/>
        </w:rPr>
      </w:pPr>
    </w:p>
    <w:p w14:paraId="2BD48A09" w14:textId="0E741158" w:rsidR="001C0818" w:rsidRPr="00E3464B" w:rsidRDefault="001C0818" w:rsidP="00E3464B">
      <w:pPr>
        <w:pStyle w:val="NoSpacing"/>
        <w:spacing w:line="360" w:lineRule="auto"/>
        <w:jc w:val="both"/>
        <w:rPr>
          <w:rFonts w:ascii="Times New Roman" w:hAnsi="Times New Roman" w:cs="Times New Roman"/>
          <w:sz w:val="24"/>
          <w:szCs w:val="24"/>
        </w:rPr>
      </w:pPr>
      <w:r w:rsidRPr="00E3464B">
        <w:rPr>
          <w:rFonts w:ascii="Times New Roman" w:hAnsi="Times New Roman" w:cs="Times New Roman"/>
          <w:sz w:val="24"/>
          <w:szCs w:val="24"/>
        </w:rPr>
        <w:t xml:space="preserve">Merriam Webster. (2018). Definition of DIPLOMACY. Retrieved from </w:t>
      </w:r>
      <w:hyperlink r:id="rId26" w:history="1">
        <w:r w:rsidRPr="00E3464B">
          <w:rPr>
            <w:rStyle w:val="Hyperlink"/>
            <w:rFonts w:ascii="Times New Roman" w:hAnsi="Times New Roman" w:cs="Times New Roman"/>
            <w:sz w:val="24"/>
            <w:szCs w:val="24"/>
          </w:rPr>
          <w:t>https://www.merriam-webster.com/dictionary/diplomacy</w:t>
        </w:r>
      </w:hyperlink>
    </w:p>
    <w:p w14:paraId="3014816F" w14:textId="77777777" w:rsidR="001C0818" w:rsidRDefault="001C0818" w:rsidP="00E3464B">
      <w:pPr>
        <w:pStyle w:val="NoSpacing"/>
        <w:spacing w:line="360" w:lineRule="auto"/>
        <w:jc w:val="both"/>
        <w:rPr>
          <w:rFonts w:ascii="Times New Roman" w:hAnsi="Times New Roman" w:cs="Times New Roman"/>
          <w:sz w:val="24"/>
          <w:szCs w:val="24"/>
        </w:rPr>
      </w:pPr>
    </w:p>
    <w:p w14:paraId="32BD40F1" w14:textId="4A32CAB8" w:rsidR="00930803" w:rsidRDefault="00930803" w:rsidP="00E3464B">
      <w:pPr>
        <w:pStyle w:val="NoSpacing"/>
        <w:spacing w:line="360" w:lineRule="auto"/>
        <w:jc w:val="both"/>
        <w:rPr>
          <w:rFonts w:ascii="Times New Roman" w:hAnsi="Times New Roman" w:cs="Times New Roman"/>
          <w:sz w:val="24"/>
          <w:szCs w:val="24"/>
        </w:rPr>
      </w:pPr>
      <w:r w:rsidRPr="00930803">
        <w:rPr>
          <w:rFonts w:ascii="Times New Roman" w:hAnsi="Times New Roman" w:cs="Times New Roman"/>
          <w:sz w:val="24"/>
          <w:szCs w:val="24"/>
        </w:rPr>
        <w:t xml:space="preserve">Mousseau, J. (2024, May 14). Building Better Teams: Why diverse perspectives Drive success. Diversity Resources. </w:t>
      </w:r>
      <w:hyperlink r:id="rId27" w:history="1">
        <w:r w:rsidRPr="007B1172">
          <w:rPr>
            <w:rStyle w:val="Hyperlink"/>
            <w:rFonts w:ascii="Times New Roman" w:hAnsi="Times New Roman" w:cs="Times New Roman"/>
            <w:sz w:val="24"/>
            <w:szCs w:val="24"/>
          </w:rPr>
          <w:t>https://www.diversityresources.com/building-better-teams-why-diverse-perspectives-drive-success/</w:t>
        </w:r>
      </w:hyperlink>
    </w:p>
    <w:p w14:paraId="1B2BCDA1" w14:textId="77777777" w:rsidR="00930803" w:rsidRPr="00E3464B" w:rsidRDefault="00930803" w:rsidP="00E3464B">
      <w:pPr>
        <w:pStyle w:val="NoSpacing"/>
        <w:spacing w:line="360" w:lineRule="auto"/>
        <w:jc w:val="both"/>
        <w:rPr>
          <w:rFonts w:ascii="Times New Roman" w:hAnsi="Times New Roman" w:cs="Times New Roman"/>
          <w:sz w:val="24"/>
          <w:szCs w:val="24"/>
        </w:rPr>
      </w:pPr>
    </w:p>
    <w:p w14:paraId="2133E24E" w14:textId="21985D73" w:rsidR="00B0535D" w:rsidRPr="00E3464B" w:rsidRDefault="00B0535D" w:rsidP="00E3464B">
      <w:pPr>
        <w:pStyle w:val="NoSpacing"/>
        <w:spacing w:line="360" w:lineRule="auto"/>
        <w:jc w:val="both"/>
        <w:rPr>
          <w:rFonts w:ascii="Times New Roman" w:hAnsi="Times New Roman" w:cs="Times New Roman"/>
          <w:sz w:val="24"/>
          <w:szCs w:val="24"/>
        </w:rPr>
      </w:pPr>
      <w:r w:rsidRPr="00E3464B">
        <w:rPr>
          <w:rFonts w:ascii="Times New Roman" w:hAnsi="Times New Roman" w:cs="Times New Roman"/>
          <w:sz w:val="24"/>
          <w:szCs w:val="24"/>
        </w:rPr>
        <w:lastRenderedPageBreak/>
        <w:t xml:space="preserve">Nicholson, C. (2023, December 13). 7 ways of embracing ethical practices and responsible conduct in your business. Retrieved from </w:t>
      </w:r>
      <w:hyperlink r:id="rId28" w:history="1">
        <w:r w:rsidRPr="00E3464B">
          <w:rPr>
            <w:rStyle w:val="Hyperlink"/>
            <w:rFonts w:ascii="Times New Roman" w:hAnsi="Times New Roman" w:cs="Times New Roman"/>
            <w:sz w:val="24"/>
            <w:szCs w:val="24"/>
          </w:rPr>
          <w:t>https://www.linkedin.com/pulse/7-ways-embracing-ethical-practices-responsible-your-nicholson-bnlqe</w:t>
        </w:r>
      </w:hyperlink>
    </w:p>
    <w:p w14:paraId="2F213112" w14:textId="77777777" w:rsidR="00992A2E" w:rsidRPr="00E3464B" w:rsidRDefault="00992A2E" w:rsidP="00E3464B">
      <w:pPr>
        <w:pStyle w:val="NoSpacing"/>
        <w:spacing w:line="360" w:lineRule="auto"/>
        <w:jc w:val="both"/>
        <w:rPr>
          <w:rFonts w:ascii="Times New Roman" w:hAnsi="Times New Roman" w:cs="Times New Roman"/>
          <w:sz w:val="24"/>
          <w:szCs w:val="24"/>
        </w:rPr>
      </w:pPr>
    </w:p>
    <w:p w14:paraId="62148A39" w14:textId="67CF9F75" w:rsidR="00992A2E" w:rsidRPr="00E3464B" w:rsidRDefault="00992A2E" w:rsidP="00E3464B">
      <w:pPr>
        <w:pStyle w:val="NoSpacing"/>
        <w:spacing w:line="360" w:lineRule="auto"/>
        <w:jc w:val="both"/>
        <w:rPr>
          <w:rFonts w:ascii="Times New Roman" w:hAnsi="Times New Roman" w:cs="Times New Roman"/>
          <w:sz w:val="24"/>
          <w:szCs w:val="24"/>
        </w:rPr>
      </w:pPr>
      <w:proofErr w:type="spellStart"/>
      <w:r w:rsidRPr="00E3464B">
        <w:rPr>
          <w:rFonts w:ascii="Times New Roman" w:hAnsi="Times New Roman" w:cs="Times New Roman"/>
          <w:sz w:val="24"/>
          <w:szCs w:val="24"/>
        </w:rPr>
        <w:t>Poorvu</w:t>
      </w:r>
      <w:proofErr w:type="spellEnd"/>
      <w:r w:rsidRPr="00E3464B">
        <w:rPr>
          <w:rFonts w:ascii="Times New Roman" w:hAnsi="Times New Roman" w:cs="Times New Roman"/>
          <w:sz w:val="24"/>
          <w:szCs w:val="24"/>
        </w:rPr>
        <w:t xml:space="preserve"> </w:t>
      </w:r>
      <w:proofErr w:type="spellStart"/>
      <w:r w:rsidRPr="00E3464B">
        <w:rPr>
          <w:rFonts w:ascii="Times New Roman" w:hAnsi="Times New Roman" w:cs="Times New Roman"/>
          <w:sz w:val="24"/>
          <w:szCs w:val="24"/>
        </w:rPr>
        <w:t>Center</w:t>
      </w:r>
      <w:proofErr w:type="spellEnd"/>
      <w:r w:rsidRPr="00E3464B">
        <w:rPr>
          <w:rFonts w:ascii="Times New Roman" w:hAnsi="Times New Roman" w:cs="Times New Roman"/>
          <w:sz w:val="24"/>
          <w:szCs w:val="24"/>
        </w:rPr>
        <w:t xml:space="preserve"> for Teaching and Learning. (n.d.). Awareness of socioeconomic diversity. Retrieved from </w:t>
      </w:r>
      <w:hyperlink r:id="rId29" w:history="1">
        <w:r w:rsidRPr="00E3464B">
          <w:rPr>
            <w:rStyle w:val="Hyperlink"/>
            <w:rFonts w:ascii="Times New Roman" w:hAnsi="Times New Roman" w:cs="Times New Roman"/>
            <w:sz w:val="24"/>
            <w:szCs w:val="24"/>
          </w:rPr>
          <w:t>https://poorvucenter.yale.edu/SocioeconomicDiversityAwareness</w:t>
        </w:r>
      </w:hyperlink>
    </w:p>
    <w:p w14:paraId="49078B6B" w14:textId="77777777" w:rsidR="00992A2E" w:rsidRPr="00E3464B" w:rsidRDefault="00992A2E" w:rsidP="00E3464B">
      <w:pPr>
        <w:pStyle w:val="NoSpacing"/>
        <w:spacing w:line="360" w:lineRule="auto"/>
        <w:jc w:val="both"/>
        <w:rPr>
          <w:rFonts w:ascii="Times New Roman" w:hAnsi="Times New Roman" w:cs="Times New Roman"/>
          <w:sz w:val="24"/>
          <w:szCs w:val="24"/>
        </w:rPr>
      </w:pPr>
      <w:proofErr w:type="spellStart"/>
      <w:r w:rsidRPr="00E3464B">
        <w:rPr>
          <w:rFonts w:ascii="Times New Roman" w:hAnsi="Times New Roman" w:cs="Times New Roman"/>
          <w:sz w:val="24"/>
          <w:szCs w:val="24"/>
        </w:rPr>
        <w:t>QuestionPro</w:t>
      </w:r>
      <w:proofErr w:type="spellEnd"/>
      <w:r w:rsidRPr="00E3464B">
        <w:rPr>
          <w:rFonts w:ascii="Times New Roman" w:hAnsi="Times New Roman" w:cs="Times New Roman"/>
          <w:sz w:val="24"/>
          <w:szCs w:val="24"/>
        </w:rPr>
        <w:t xml:space="preserve">. (2024). Demographic analysis: Definition, importance, &amp; methods. Retrieved from </w:t>
      </w:r>
      <w:hyperlink r:id="rId30" w:anchor=":~:text=Demographic%20analysis%20is%20important%20because%20it%20gives%20valuable%20information%20that,is%20important%20for%20making%20decisions" w:history="1">
        <w:r w:rsidRPr="00E3464B">
          <w:rPr>
            <w:rStyle w:val="Hyperlink"/>
            <w:rFonts w:ascii="Times New Roman" w:hAnsi="Times New Roman" w:cs="Times New Roman"/>
            <w:sz w:val="24"/>
            <w:szCs w:val="24"/>
          </w:rPr>
          <w:t>https://www.questionpro.com/blog/demographic-analysis/#:~:text=Demographic%20analysis%20is%20important%20because%20it%20gives%20valuable%20information%20that,is%20important%20for%20making%20decisions</w:t>
        </w:r>
      </w:hyperlink>
      <w:r w:rsidRPr="00E3464B">
        <w:rPr>
          <w:rFonts w:ascii="Times New Roman" w:hAnsi="Times New Roman" w:cs="Times New Roman"/>
          <w:sz w:val="24"/>
          <w:szCs w:val="24"/>
        </w:rPr>
        <w:t>.</w:t>
      </w:r>
    </w:p>
    <w:p w14:paraId="2956BF6A" w14:textId="77777777" w:rsidR="009D4E44" w:rsidRPr="00E3464B" w:rsidRDefault="009D4E44" w:rsidP="00E3464B">
      <w:pPr>
        <w:pStyle w:val="NoSpacing"/>
        <w:spacing w:line="360" w:lineRule="auto"/>
        <w:jc w:val="both"/>
        <w:rPr>
          <w:rFonts w:ascii="Times New Roman" w:hAnsi="Times New Roman" w:cs="Times New Roman"/>
          <w:sz w:val="24"/>
          <w:szCs w:val="24"/>
        </w:rPr>
      </w:pPr>
    </w:p>
    <w:p w14:paraId="22D81075" w14:textId="04F0EA3C" w:rsidR="009D4E44" w:rsidRPr="00E3464B" w:rsidRDefault="009D4E44" w:rsidP="00E3464B">
      <w:pPr>
        <w:pStyle w:val="NoSpacing"/>
        <w:spacing w:line="360" w:lineRule="auto"/>
        <w:jc w:val="both"/>
        <w:rPr>
          <w:rFonts w:ascii="Times New Roman" w:hAnsi="Times New Roman" w:cs="Times New Roman"/>
          <w:sz w:val="24"/>
          <w:szCs w:val="24"/>
        </w:rPr>
      </w:pPr>
      <w:r w:rsidRPr="00E3464B">
        <w:rPr>
          <w:rFonts w:ascii="Times New Roman" w:hAnsi="Times New Roman" w:cs="Times New Roman"/>
          <w:sz w:val="24"/>
          <w:szCs w:val="24"/>
        </w:rPr>
        <w:t xml:space="preserve">Rachna Kumar. (2023, December 14). Home. What Are the 4 Types of Diversity in the Workplace? Retrieved from </w:t>
      </w:r>
      <w:hyperlink r:id="rId31" w:history="1">
        <w:r w:rsidRPr="00E3464B">
          <w:rPr>
            <w:rStyle w:val="Hyperlink"/>
            <w:rFonts w:ascii="Times New Roman" w:hAnsi="Times New Roman" w:cs="Times New Roman"/>
            <w:sz w:val="24"/>
            <w:szCs w:val="24"/>
          </w:rPr>
          <w:t>https://www.alliant.edu/blog/what-are-4-types-diversity</w:t>
        </w:r>
      </w:hyperlink>
    </w:p>
    <w:p w14:paraId="417C5220" w14:textId="77777777" w:rsidR="00992A2E" w:rsidRPr="00E3464B" w:rsidRDefault="00992A2E" w:rsidP="00E3464B">
      <w:pPr>
        <w:pStyle w:val="NoSpacing"/>
        <w:spacing w:line="360" w:lineRule="auto"/>
        <w:jc w:val="both"/>
        <w:rPr>
          <w:rFonts w:ascii="Times New Roman" w:hAnsi="Times New Roman" w:cs="Times New Roman"/>
          <w:sz w:val="24"/>
          <w:szCs w:val="24"/>
        </w:rPr>
      </w:pPr>
    </w:p>
    <w:p w14:paraId="5B65F16D" w14:textId="4A877AAA" w:rsidR="00DD3D1D" w:rsidRPr="00E3464B" w:rsidRDefault="00DD3D1D" w:rsidP="00E3464B">
      <w:pPr>
        <w:pStyle w:val="NoSpacing"/>
        <w:spacing w:line="360" w:lineRule="auto"/>
        <w:jc w:val="both"/>
        <w:rPr>
          <w:rFonts w:ascii="Times New Roman" w:hAnsi="Times New Roman" w:cs="Times New Roman"/>
          <w:sz w:val="24"/>
          <w:szCs w:val="24"/>
        </w:rPr>
      </w:pPr>
      <w:r w:rsidRPr="00E3464B">
        <w:rPr>
          <w:rFonts w:ascii="Times New Roman" w:hAnsi="Times New Roman" w:cs="Times New Roman"/>
          <w:sz w:val="24"/>
          <w:szCs w:val="24"/>
        </w:rPr>
        <w:t xml:space="preserve">Razzouk, R., &amp; Shute, V. (2012). What is design thinking and why is it important?. Review of educational research, 82(3), 330-348. </w:t>
      </w:r>
      <w:hyperlink r:id="rId32" w:history="1">
        <w:r w:rsidRPr="00E3464B">
          <w:rPr>
            <w:rStyle w:val="Hyperlink"/>
            <w:rFonts w:ascii="Times New Roman" w:hAnsi="Times New Roman" w:cs="Times New Roman"/>
            <w:sz w:val="24"/>
            <w:szCs w:val="24"/>
          </w:rPr>
          <w:t>https://doi.org/10.3102/0034654312457429</w:t>
        </w:r>
      </w:hyperlink>
    </w:p>
    <w:p w14:paraId="78D7AA7D" w14:textId="77777777" w:rsidR="00DD3D1D" w:rsidRPr="00E3464B" w:rsidRDefault="00DD3D1D" w:rsidP="00E3464B">
      <w:pPr>
        <w:pStyle w:val="NoSpacing"/>
        <w:spacing w:line="360" w:lineRule="auto"/>
        <w:jc w:val="both"/>
        <w:rPr>
          <w:rFonts w:ascii="Times New Roman" w:hAnsi="Times New Roman" w:cs="Times New Roman"/>
          <w:sz w:val="24"/>
          <w:szCs w:val="24"/>
        </w:rPr>
      </w:pPr>
    </w:p>
    <w:p w14:paraId="59676FB0" w14:textId="77777777" w:rsidR="00992A2E" w:rsidRPr="00E3464B" w:rsidRDefault="00992A2E" w:rsidP="00E3464B">
      <w:pPr>
        <w:pStyle w:val="NoSpacing"/>
        <w:spacing w:line="360" w:lineRule="auto"/>
        <w:jc w:val="both"/>
        <w:rPr>
          <w:rFonts w:ascii="Times New Roman" w:hAnsi="Times New Roman" w:cs="Times New Roman"/>
          <w:sz w:val="24"/>
          <w:szCs w:val="24"/>
        </w:rPr>
      </w:pPr>
      <w:proofErr w:type="spellStart"/>
      <w:r w:rsidRPr="00E3464B">
        <w:rPr>
          <w:rFonts w:ascii="Times New Roman" w:hAnsi="Times New Roman" w:cs="Times New Roman"/>
          <w:sz w:val="24"/>
          <w:szCs w:val="24"/>
        </w:rPr>
        <w:t>Schomerus</w:t>
      </w:r>
      <w:proofErr w:type="spellEnd"/>
      <w:r w:rsidRPr="00E3464B">
        <w:rPr>
          <w:rFonts w:ascii="Times New Roman" w:hAnsi="Times New Roman" w:cs="Times New Roman"/>
          <w:sz w:val="24"/>
          <w:szCs w:val="24"/>
        </w:rPr>
        <w:t xml:space="preserve">, M., Busara, Stanley, &amp; Deqa A. (2023). Building a Global Team. Retrieved from  </w:t>
      </w:r>
      <w:hyperlink r:id="rId33" w:anchor="page=167" w:history="1">
        <w:r w:rsidRPr="00E3464B">
          <w:rPr>
            <w:rStyle w:val="Hyperlink"/>
            <w:rFonts w:ascii="Times New Roman" w:hAnsi="Times New Roman" w:cs="Times New Roman"/>
            <w:sz w:val="24"/>
            <w:szCs w:val="24"/>
          </w:rPr>
          <w:t>https://www.researchgate.net/profile/Deqa-Aden-2/publication/382269619_Building_a_Global_Team/links/6695cd718dca9f441b800da5/Building-a-Global-Team.pdf#page=167</w:t>
        </w:r>
      </w:hyperlink>
    </w:p>
    <w:p w14:paraId="70349983" w14:textId="77777777" w:rsidR="00992A2E" w:rsidRDefault="00992A2E" w:rsidP="00E3464B">
      <w:pPr>
        <w:pStyle w:val="NoSpacing"/>
        <w:spacing w:line="360" w:lineRule="auto"/>
        <w:jc w:val="both"/>
        <w:rPr>
          <w:rFonts w:ascii="Times New Roman" w:hAnsi="Times New Roman" w:cs="Times New Roman"/>
          <w:sz w:val="24"/>
          <w:szCs w:val="24"/>
        </w:rPr>
      </w:pPr>
    </w:p>
    <w:p w14:paraId="64A5940B" w14:textId="7F702DD6" w:rsidR="002D01CC" w:rsidRDefault="002D01CC" w:rsidP="00E3464B">
      <w:pPr>
        <w:pStyle w:val="NoSpacing"/>
        <w:spacing w:line="360" w:lineRule="auto"/>
        <w:jc w:val="both"/>
        <w:rPr>
          <w:rFonts w:ascii="Times New Roman" w:hAnsi="Times New Roman" w:cs="Times New Roman"/>
          <w:sz w:val="24"/>
          <w:szCs w:val="24"/>
        </w:rPr>
      </w:pPr>
      <w:proofErr w:type="spellStart"/>
      <w:r w:rsidRPr="002D01CC">
        <w:rPr>
          <w:rFonts w:ascii="Times New Roman" w:hAnsi="Times New Roman" w:cs="Times New Roman"/>
          <w:sz w:val="24"/>
          <w:szCs w:val="24"/>
        </w:rPr>
        <w:t>Spearritt</w:t>
      </w:r>
      <w:proofErr w:type="spellEnd"/>
      <w:r w:rsidRPr="002D01CC">
        <w:rPr>
          <w:rFonts w:ascii="Times New Roman" w:hAnsi="Times New Roman" w:cs="Times New Roman"/>
          <w:sz w:val="24"/>
          <w:szCs w:val="24"/>
        </w:rPr>
        <w:t xml:space="preserve">, K. (2019, June 10). Focus on the process: reducing bias in decision-making | Diversity Partners. Diversity Partners. </w:t>
      </w:r>
      <w:hyperlink r:id="rId34" w:history="1">
        <w:r w:rsidRPr="007B1172">
          <w:rPr>
            <w:rStyle w:val="Hyperlink"/>
            <w:rFonts w:ascii="Times New Roman" w:hAnsi="Times New Roman" w:cs="Times New Roman"/>
            <w:sz w:val="24"/>
            <w:szCs w:val="24"/>
          </w:rPr>
          <w:t>https://diversitypartners.com.au/news-insights/leadership-development/2019-6-11-focus-on-the-process-reducing-bias-in-decision-making/</w:t>
        </w:r>
      </w:hyperlink>
    </w:p>
    <w:p w14:paraId="63A65FB9" w14:textId="77777777" w:rsidR="002D01CC" w:rsidRPr="00E3464B" w:rsidRDefault="002D01CC" w:rsidP="00E3464B">
      <w:pPr>
        <w:pStyle w:val="NoSpacing"/>
        <w:spacing w:line="360" w:lineRule="auto"/>
        <w:jc w:val="both"/>
        <w:rPr>
          <w:rFonts w:ascii="Times New Roman" w:hAnsi="Times New Roman" w:cs="Times New Roman"/>
          <w:sz w:val="24"/>
          <w:szCs w:val="24"/>
        </w:rPr>
      </w:pPr>
    </w:p>
    <w:p w14:paraId="78D956CB" w14:textId="189B549B" w:rsidR="009D4E44" w:rsidRPr="00E3464B" w:rsidRDefault="009D4E44" w:rsidP="00E3464B">
      <w:pPr>
        <w:pStyle w:val="NoSpacing"/>
        <w:spacing w:line="360" w:lineRule="auto"/>
        <w:jc w:val="both"/>
        <w:rPr>
          <w:rFonts w:ascii="Times New Roman" w:hAnsi="Times New Roman" w:cs="Times New Roman"/>
          <w:sz w:val="24"/>
          <w:szCs w:val="24"/>
        </w:rPr>
      </w:pPr>
      <w:r w:rsidRPr="00E3464B">
        <w:rPr>
          <w:rFonts w:ascii="Times New Roman" w:hAnsi="Times New Roman" w:cs="Times New Roman"/>
          <w:sz w:val="24"/>
          <w:szCs w:val="24"/>
        </w:rPr>
        <w:t xml:space="preserve">The Oxford Review. (2024, May 2). Appreciation of individual differences - definition and explanation. Retrieved from </w:t>
      </w:r>
      <w:hyperlink r:id="rId35" w:anchor=":~:text=Definition%3A,they%20enrich%20organisations%20and%20communities" w:history="1">
        <w:r w:rsidRPr="00E3464B">
          <w:rPr>
            <w:rStyle w:val="Hyperlink"/>
            <w:rFonts w:ascii="Times New Roman" w:hAnsi="Times New Roman" w:cs="Times New Roman"/>
            <w:sz w:val="24"/>
            <w:szCs w:val="24"/>
          </w:rPr>
          <w:t>https://oxford-review.com/the-oxford-review-dei-diversity-equity-and-inclusion-dictionary/appreciation-of-individual-differences-definition-and-explanation/#:~:text=Definition%3A,they%20enrich%20organisations%20and%20communities</w:t>
        </w:r>
      </w:hyperlink>
      <w:r w:rsidRPr="00E3464B">
        <w:rPr>
          <w:rFonts w:ascii="Times New Roman" w:hAnsi="Times New Roman" w:cs="Times New Roman"/>
          <w:sz w:val="24"/>
          <w:szCs w:val="24"/>
        </w:rPr>
        <w:t>.</w:t>
      </w:r>
    </w:p>
    <w:p w14:paraId="6DC3B398" w14:textId="77777777" w:rsidR="009D4E44" w:rsidRPr="00E3464B" w:rsidRDefault="009D4E44" w:rsidP="00E3464B">
      <w:pPr>
        <w:pStyle w:val="NoSpacing"/>
        <w:spacing w:line="360" w:lineRule="auto"/>
        <w:jc w:val="both"/>
        <w:rPr>
          <w:rFonts w:ascii="Times New Roman" w:hAnsi="Times New Roman" w:cs="Times New Roman"/>
          <w:sz w:val="24"/>
          <w:szCs w:val="24"/>
        </w:rPr>
      </w:pPr>
    </w:p>
    <w:p w14:paraId="134E8E7D" w14:textId="1E85BB9C" w:rsidR="00DC3D63" w:rsidRPr="00E3464B" w:rsidRDefault="00DC3D63" w:rsidP="00E3464B">
      <w:pPr>
        <w:pStyle w:val="NoSpacing"/>
        <w:spacing w:line="360" w:lineRule="auto"/>
        <w:jc w:val="both"/>
        <w:rPr>
          <w:rFonts w:ascii="Times New Roman" w:hAnsi="Times New Roman" w:cs="Times New Roman"/>
          <w:sz w:val="24"/>
          <w:szCs w:val="24"/>
        </w:rPr>
      </w:pPr>
      <w:r w:rsidRPr="00E3464B">
        <w:rPr>
          <w:rFonts w:ascii="Times New Roman" w:hAnsi="Times New Roman" w:cs="Times New Roman"/>
          <w:sz w:val="24"/>
          <w:szCs w:val="24"/>
        </w:rPr>
        <w:lastRenderedPageBreak/>
        <w:t xml:space="preserve">This vs. That. (2023). Interdisciplinary vs. Multidisciplinary - What’s the Difference? </w:t>
      </w:r>
      <w:r w:rsidR="005A6BB9" w:rsidRPr="00E3464B">
        <w:rPr>
          <w:rFonts w:ascii="Times New Roman" w:hAnsi="Times New Roman" w:cs="Times New Roman"/>
          <w:sz w:val="24"/>
          <w:szCs w:val="24"/>
        </w:rPr>
        <w:t xml:space="preserve">Retrieved from </w:t>
      </w:r>
      <w:hyperlink r:id="rId36" w:history="1">
        <w:r w:rsidR="005A6BB9" w:rsidRPr="00E3464B">
          <w:rPr>
            <w:rStyle w:val="Hyperlink"/>
            <w:rFonts w:ascii="Times New Roman" w:hAnsi="Times New Roman" w:cs="Times New Roman"/>
            <w:sz w:val="24"/>
            <w:szCs w:val="24"/>
          </w:rPr>
          <w:t>https://thisvsthat.io/interdisciplinary-vs-multidisciplinary</w:t>
        </w:r>
      </w:hyperlink>
    </w:p>
    <w:p w14:paraId="2591815C" w14:textId="77777777" w:rsidR="00DC3D63" w:rsidRPr="00E3464B" w:rsidRDefault="00DC3D63" w:rsidP="00E3464B">
      <w:pPr>
        <w:pStyle w:val="NoSpacing"/>
        <w:spacing w:line="360" w:lineRule="auto"/>
        <w:jc w:val="both"/>
        <w:rPr>
          <w:rFonts w:ascii="Times New Roman" w:hAnsi="Times New Roman" w:cs="Times New Roman"/>
          <w:sz w:val="24"/>
          <w:szCs w:val="24"/>
        </w:rPr>
      </w:pPr>
    </w:p>
    <w:p w14:paraId="1E6599AE" w14:textId="77777777" w:rsidR="00E3464B" w:rsidRPr="00E3464B" w:rsidRDefault="00E3464B" w:rsidP="00E3464B">
      <w:pPr>
        <w:pStyle w:val="NoSpacing"/>
        <w:spacing w:line="360" w:lineRule="auto"/>
        <w:jc w:val="both"/>
        <w:rPr>
          <w:rFonts w:ascii="Times New Roman" w:hAnsi="Times New Roman" w:cs="Times New Roman"/>
          <w:sz w:val="24"/>
          <w:szCs w:val="24"/>
          <w:lang w:val="en-MY"/>
        </w:rPr>
      </w:pPr>
      <w:proofErr w:type="spellStart"/>
      <w:r w:rsidRPr="00E3464B">
        <w:rPr>
          <w:rFonts w:ascii="Times New Roman" w:hAnsi="Times New Roman" w:cs="Times New Roman"/>
          <w:sz w:val="24"/>
          <w:szCs w:val="24"/>
          <w:lang w:val="en-MY"/>
        </w:rPr>
        <w:t>Thoring</w:t>
      </w:r>
      <w:proofErr w:type="spellEnd"/>
      <w:r w:rsidRPr="00E3464B">
        <w:rPr>
          <w:rFonts w:ascii="Times New Roman" w:hAnsi="Times New Roman" w:cs="Times New Roman"/>
          <w:sz w:val="24"/>
          <w:szCs w:val="24"/>
          <w:lang w:val="en-MY"/>
        </w:rPr>
        <w:t xml:space="preserve">, K., &amp; Müller, R. M. (2011). Understanding design thinking: A process model based on method engineering. In DS 69: Proceedings of E&amp;PDE 2011, the 13th International Conference on Engineering and Product Design Education, London, UK, 08.-09.09. 2011 (pp. 493-498). </w:t>
      </w:r>
      <w:hyperlink r:id="rId37" w:history="1">
        <w:r w:rsidRPr="00E3464B">
          <w:rPr>
            <w:rStyle w:val="Hyperlink"/>
            <w:rFonts w:ascii="Times New Roman" w:hAnsi="Times New Roman" w:cs="Times New Roman"/>
            <w:sz w:val="24"/>
            <w:szCs w:val="24"/>
            <w:lang w:val="en-MY"/>
          </w:rPr>
          <w:t>https://www.designsociety.org/publication/30932/Understanding+Design+Thinking%3A+A+Process+Model+based+on+Method+Engineering</w:t>
        </w:r>
      </w:hyperlink>
    </w:p>
    <w:p w14:paraId="12A4E9A0" w14:textId="77777777" w:rsidR="00E3464B" w:rsidRDefault="00E3464B" w:rsidP="00E3464B">
      <w:pPr>
        <w:pStyle w:val="NoSpacing"/>
        <w:spacing w:line="360" w:lineRule="auto"/>
        <w:jc w:val="both"/>
        <w:rPr>
          <w:rFonts w:ascii="Times New Roman" w:hAnsi="Times New Roman" w:cs="Times New Roman"/>
          <w:sz w:val="24"/>
          <w:szCs w:val="24"/>
        </w:rPr>
      </w:pPr>
    </w:p>
    <w:p w14:paraId="678B9F4C" w14:textId="77777777" w:rsidR="00E3464B" w:rsidRPr="00E3464B" w:rsidRDefault="00E3464B" w:rsidP="00E3464B">
      <w:pPr>
        <w:pStyle w:val="NoSpacing"/>
        <w:spacing w:line="360" w:lineRule="auto"/>
        <w:jc w:val="both"/>
        <w:rPr>
          <w:rFonts w:ascii="Times New Roman" w:hAnsi="Times New Roman" w:cs="Times New Roman"/>
          <w:sz w:val="24"/>
          <w:szCs w:val="24"/>
        </w:rPr>
      </w:pPr>
    </w:p>
    <w:p w14:paraId="2CF229FB" w14:textId="77777777" w:rsidR="00992A2E" w:rsidRPr="00E3464B" w:rsidRDefault="00992A2E" w:rsidP="00E3464B">
      <w:pPr>
        <w:pStyle w:val="NoSpacing"/>
        <w:spacing w:line="360" w:lineRule="auto"/>
        <w:jc w:val="both"/>
        <w:rPr>
          <w:rFonts w:ascii="Times New Roman" w:hAnsi="Times New Roman" w:cs="Times New Roman"/>
          <w:sz w:val="24"/>
          <w:szCs w:val="24"/>
        </w:rPr>
      </w:pPr>
      <w:proofErr w:type="spellStart"/>
      <w:r w:rsidRPr="00E3464B">
        <w:rPr>
          <w:rFonts w:ascii="Times New Roman" w:hAnsi="Times New Roman" w:cs="Times New Roman"/>
          <w:sz w:val="24"/>
          <w:szCs w:val="24"/>
        </w:rPr>
        <w:t>Ulliance</w:t>
      </w:r>
      <w:proofErr w:type="spellEnd"/>
      <w:r w:rsidRPr="00E3464B">
        <w:rPr>
          <w:rFonts w:ascii="Times New Roman" w:hAnsi="Times New Roman" w:cs="Times New Roman"/>
          <w:sz w:val="24"/>
          <w:szCs w:val="24"/>
        </w:rPr>
        <w:t xml:space="preserve">. (2018). Exploring the contrast between visual and experiential diversity. Retrieved from </w:t>
      </w:r>
      <w:hyperlink r:id="rId38" w:anchor=":~:text=Experiential%20diversity%20encompasses%20a%20wide,perspectives%20and%20problem%2Dsolving%20approaches" w:history="1">
        <w:r w:rsidRPr="00E3464B">
          <w:rPr>
            <w:rStyle w:val="Hyperlink"/>
            <w:rFonts w:ascii="Times New Roman" w:hAnsi="Times New Roman" w:cs="Times New Roman"/>
            <w:sz w:val="24"/>
            <w:szCs w:val="24"/>
          </w:rPr>
          <w:t>https://blog.ulliance.com/exploring-contrast-between-visual-experiential-diversity#:~:text=Experiential%20diversity%20encompasses%20a%20wide,perspectives%20and%20problem%2Dsolving%20approaches</w:t>
        </w:r>
      </w:hyperlink>
      <w:r w:rsidRPr="00E3464B">
        <w:rPr>
          <w:rFonts w:ascii="Times New Roman" w:hAnsi="Times New Roman" w:cs="Times New Roman"/>
          <w:sz w:val="24"/>
          <w:szCs w:val="24"/>
        </w:rPr>
        <w:t>.</w:t>
      </w:r>
    </w:p>
    <w:p w14:paraId="68CED928" w14:textId="77777777" w:rsidR="0008156F" w:rsidRPr="00E3464B" w:rsidRDefault="0008156F" w:rsidP="00E3464B">
      <w:pPr>
        <w:pStyle w:val="NoSpacing"/>
        <w:spacing w:line="360" w:lineRule="auto"/>
        <w:jc w:val="both"/>
        <w:rPr>
          <w:rFonts w:ascii="Times New Roman" w:hAnsi="Times New Roman" w:cs="Times New Roman"/>
          <w:sz w:val="24"/>
          <w:szCs w:val="24"/>
        </w:rPr>
      </w:pPr>
    </w:p>
    <w:p w14:paraId="091246B1" w14:textId="2612C931" w:rsidR="00707797" w:rsidRPr="00E3464B" w:rsidRDefault="00707797" w:rsidP="00E3464B">
      <w:pPr>
        <w:pStyle w:val="NoSpacing"/>
        <w:spacing w:line="360" w:lineRule="auto"/>
        <w:jc w:val="both"/>
        <w:rPr>
          <w:rFonts w:ascii="Times New Roman" w:hAnsi="Times New Roman" w:cs="Times New Roman"/>
          <w:sz w:val="24"/>
          <w:szCs w:val="24"/>
        </w:rPr>
      </w:pPr>
      <w:r w:rsidRPr="00E3464B">
        <w:rPr>
          <w:rFonts w:ascii="Times New Roman" w:hAnsi="Times New Roman" w:cs="Times New Roman"/>
          <w:sz w:val="24"/>
          <w:szCs w:val="24"/>
        </w:rPr>
        <w:t xml:space="preserve">Waidelich, L., Richter, A., </w:t>
      </w:r>
      <w:proofErr w:type="spellStart"/>
      <w:r w:rsidRPr="00E3464B">
        <w:rPr>
          <w:rFonts w:ascii="Times New Roman" w:hAnsi="Times New Roman" w:cs="Times New Roman"/>
          <w:sz w:val="24"/>
          <w:szCs w:val="24"/>
        </w:rPr>
        <w:t>Kölmel</w:t>
      </w:r>
      <w:proofErr w:type="spellEnd"/>
      <w:r w:rsidRPr="00E3464B">
        <w:rPr>
          <w:rFonts w:ascii="Times New Roman" w:hAnsi="Times New Roman" w:cs="Times New Roman"/>
          <w:sz w:val="24"/>
          <w:szCs w:val="24"/>
        </w:rPr>
        <w:t xml:space="preserve">, B., &amp; </w:t>
      </w:r>
      <w:proofErr w:type="spellStart"/>
      <w:r w:rsidRPr="00E3464B">
        <w:rPr>
          <w:rFonts w:ascii="Times New Roman" w:hAnsi="Times New Roman" w:cs="Times New Roman"/>
          <w:sz w:val="24"/>
          <w:szCs w:val="24"/>
        </w:rPr>
        <w:t>Bulander</w:t>
      </w:r>
      <w:proofErr w:type="spellEnd"/>
      <w:r w:rsidRPr="00E3464B">
        <w:rPr>
          <w:rFonts w:ascii="Times New Roman" w:hAnsi="Times New Roman" w:cs="Times New Roman"/>
          <w:sz w:val="24"/>
          <w:szCs w:val="24"/>
        </w:rPr>
        <w:t xml:space="preserve">, R. (2018, June). Design thinking process model review. In 2018 IEEE international conference on engineering, technology and innovation (ICE/ITMC) (pp. 1-9). </w:t>
      </w:r>
      <w:hyperlink r:id="rId39" w:history="1">
        <w:r w:rsidRPr="00E3464B">
          <w:rPr>
            <w:rStyle w:val="Hyperlink"/>
            <w:rFonts w:ascii="Times New Roman" w:hAnsi="Times New Roman" w:cs="Times New Roman"/>
            <w:sz w:val="24"/>
            <w:szCs w:val="24"/>
          </w:rPr>
          <w:t>http://dx.doi.org/10.1109/ICE.2018.8436281</w:t>
        </w:r>
      </w:hyperlink>
    </w:p>
    <w:p w14:paraId="6371900D" w14:textId="77777777" w:rsidR="00707797" w:rsidRPr="00E3464B" w:rsidRDefault="00707797" w:rsidP="00E3464B">
      <w:pPr>
        <w:pStyle w:val="NoSpacing"/>
        <w:spacing w:line="360" w:lineRule="auto"/>
        <w:jc w:val="both"/>
        <w:rPr>
          <w:rFonts w:ascii="Times New Roman" w:hAnsi="Times New Roman" w:cs="Times New Roman"/>
          <w:sz w:val="24"/>
          <w:szCs w:val="24"/>
        </w:rPr>
      </w:pPr>
    </w:p>
    <w:p w14:paraId="665B438A" w14:textId="631D4D44" w:rsidR="004424D3" w:rsidRPr="00E3464B" w:rsidRDefault="004424D3" w:rsidP="00E3464B">
      <w:pPr>
        <w:pStyle w:val="NoSpacing"/>
        <w:spacing w:line="360" w:lineRule="auto"/>
        <w:jc w:val="both"/>
        <w:rPr>
          <w:rFonts w:ascii="Times New Roman" w:hAnsi="Times New Roman" w:cs="Times New Roman"/>
          <w:sz w:val="24"/>
          <w:szCs w:val="24"/>
        </w:rPr>
      </w:pPr>
      <w:r w:rsidRPr="00E3464B">
        <w:rPr>
          <w:rFonts w:ascii="Times New Roman" w:hAnsi="Times New Roman" w:cs="Times New Roman"/>
          <w:sz w:val="24"/>
          <w:szCs w:val="24"/>
        </w:rPr>
        <w:t>Warr, M., &amp; West, R. E. (2020). Bridging Academic Disciplines with Interdisciplinary Project-based Learning: Challenges and Opportunities. In The Interdisciplinary Journal of Problem-based Learning (Vol. 14, Issue 1). </w:t>
      </w:r>
      <w:hyperlink r:id="rId40" w:history="1">
        <w:r w:rsidRPr="00E3464B">
          <w:rPr>
            <w:rStyle w:val="Hyperlink"/>
            <w:rFonts w:ascii="Times New Roman" w:hAnsi="Times New Roman" w:cs="Times New Roman"/>
            <w:sz w:val="24"/>
            <w:szCs w:val="24"/>
          </w:rPr>
          <w:t>https://files.eric.ed.gov/fulltext/EJ1257972.pdf</w:t>
        </w:r>
      </w:hyperlink>
    </w:p>
    <w:p w14:paraId="116ACECC" w14:textId="77777777" w:rsidR="004424D3" w:rsidRDefault="004424D3" w:rsidP="00E3464B">
      <w:pPr>
        <w:pStyle w:val="NoSpacing"/>
        <w:spacing w:line="360" w:lineRule="auto"/>
        <w:jc w:val="both"/>
        <w:rPr>
          <w:rFonts w:ascii="Times New Roman" w:hAnsi="Times New Roman" w:cs="Times New Roman"/>
          <w:sz w:val="24"/>
          <w:szCs w:val="24"/>
        </w:rPr>
      </w:pPr>
    </w:p>
    <w:p w14:paraId="53E0F0E3" w14:textId="7CE7ACE2" w:rsidR="002D01CC" w:rsidRDefault="002D01CC" w:rsidP="00E3464B">
      <w:pPr>
        <w:pStyle w:val="NoSpacing"/>
        <w:spacing w:line="360" w:lineRule="auto"/>
        <w:jc w:val="both"/>
        <w:rPr>
          <w:rFonts w:ascii="Times New Roman" w:hAnsi="Times New Roman" w:cs="Times New Roman"/>
          <w:sz w:val="24"/>
          <w:szCs w:val="24"/>
        </w:rPr>
      </w:pPr>
      <w:r w:rsidRPr="002D01CC">
        <w:rPr>
          <w:rFonts w:ascii="Times New Roman" w:hAnsi="Times New Roman" w:cs="Times New Roman"/>
          <w:sz w:val="24"/>
          <w:szCs w:val="24"/>
        </w:rPr>
        <w:t xml:space="preserve">West, W. (2023, December 11). The Power of Teamwork: Why Diverse teams Drive Stronger growth. The Diversity Movement. </w:t>
      </w:r>
      <w:hyperlink r:id="rId41" w:history="1">
        <w:r w:rsidRPr="007B1172">
          <w:rPr>
            <w:rStyle w:val="Hyperlink"/>
            <w:rFonts w:ascii="Times New Roman" w:hAnsi="Times New Roman" w:cs="Times New Roman"/>
            <w:sz w:val="24"/>
            <w:szCs w:val="24"/>
          </w:rPr>
          <w:t>https://thediversitymovement.com/power-of-teamwork-diverse-teams-drive-stronger-growth/</w:t>
        </w:r>
      </w:hyperlink>
    </w:p>
    <w:p w14:paraId="684C91EF" w14:textId="77777777" w:rsidR="002D01CC" w:rsidRPr="00E3464B" w:rsidRDefault="002D01CC" w:rsidP="00E3464B">
      <w:pPr>
        <w:pStyle w:val="NoSpacing"/>
        <w:spacing w:line="360" w:lineRule="auto"/>
        <w:jc w:val="both"/>
        <w:rPr>
          <w:rFonts w:ascii="Times New Roman" w:hAnsi="Times New Roman" w:cs="Times New Roman"/>
          <w:sz w:val="24"/>
          <w:szCs w:val="24"/>
        </w:rPr>
      </w:pPr>
    </w:p>
    <w:p w14:paraId="6CCB1748" w14:textId="646340DC" w:rsidR="00992A2E" w:rsidRDefault="0008156F" w:rsidP="00E3464B">
      <w:pPr>
        <w:pStyle w:val="NoSpacing"/>
        <w:spacing w:line="360" w:lineRule="auto"/>
        <w:jc w:val="both"/>
        <w:rPr>
          <w:rStyle w:val="Hyperlink"/>
          <w:rFonts w:ascii="Times New Roman" w:hAnsi="Times New Roman" w:cs="Times New Roman"/>
          <w:sz w:val="24"/>
          <w:szCs w:val="24"/>
        </w:rPr>
      </w:pPr>
      <w:r w:rsidRPr="00E3464B">
        <w:rPr>
          <w:rFonts w:ascii="Times New Roman" w:hAnsi="Times New Roman" w:cs="Times New Roman"/>
          <w:sz w:val="24"/>
          <w:szCs w:val="24"/>
        </w:rPr>
        <w:t xml:space="preserve">Williamson, J, M. (2018). Individual differences. Individual Differences - an overview. Retrieved from </w:t>
      </w:r>
      <w:hyperlink r:id="rId42" w:history="1">
        <w:r w:rsidRPr="00E3464B">
          <w:rPr>
            <w:rStyle w:val="Hyperlink"/>
            <w:rFonts w:ascii="Times New Roman" w:hAnsi="Times New Roman" w:cs="Times New Roman"/>
            <w:sz w:val="24"/>
            <w:szCs w:val="24"/>
          </w:rPr>
          <w:t>https://www.sciencedirect.com/topics/social-sciences/individual-differences</w:t>
        </w:r>
      </w:hyperlink>
    </w:p>
    <w:p w14:paraId="682271F2" w14:textId="77777777" w:rsidR="009C0412" w:rsidRDefault="009C0412" w:rsidP="00E3464B">
      <w:pPr>
        <w:pStyle w:val="NoSpacing"/>
        <w:spacing w:line="360" w:lineRule="auto"/>
        <w:jc w:val="both"/>
        <w:rPr>
          <w:rStyle w:val="Hyperlink"/>
          <w:rFonts w:ascii="Times New Roman" w:hAnsi="Times New Roman" w:cs="Times New Roman"/>
          <w:sz w:val="24"/>
          <w:szCs w:val="24"/>
        </w:rPr>
      </w:pPr>
    </w:p>
    <w:p w14:paraId="4ADD2533" w14:textId="77777777" w:rsidR="009C0412" w:rsidRDefault="009C0412" w:rsidP="00E3464B">
      <w:pPr>
        <w:pStyle w:val="NoSpacing"/>
        <w:spacing w:line="360" w:lineRule="auto"/>
        <w:jc w:val="both"/>
        <w:rPr>
          <w:rStyle w:val="Hyperlink"/>
          <w:rFonts w:ascii="Times New Roman" w:hAnsi="Times New Roman" w:cs="Times New Roman"/>
          <w:sz w:val="24"/>
          <w:szCs w:val="24"/>
        </w:rPr>
      </w:pPr>
    </w:p>
    <w:p w14:paraId="2513C53A" w14:textId="77777777" w:rsidR="009C0412" w:rsidRDefault="009C0412" w:rsidP="00E3464B">
      <w:pPr>
        <w:pStyle w:val="NoSpacing"/>
        <w:spacing w:line="360" w:lineRule="auto"/>
        <w:jc w:val="both"/>
        <w:rPr>
          <w:rStyle w:val="Hyperlink"/>
          <w:rFonts w:ascii="Times New Roman" w:hAnsi="Times New Roman" w:cs="Times New Roman"/>
          <w:sz w:val="24"/>
          <w:szCs w:val="24"/>
        </w:rPr>
      </w:pPr>
    </w:p>
    <w:p w14:paraId="5DFFBDEA" w14:textId="77777777" w:rsidR="009C0412" w:rsidRDefault="009C0412" w:rsidP="00E3464B">
      <w:pPr>
        <w:pStyle w:val="NoSpacing"/>
        <w:spacing w:line="360" w:lineRule="auto"/>
        <w:jc w:val="both"/>
        <w:rPr>
          <w:rStyle w:val="Hyperlink"/>
          <w:rFonts w:ascii="Times New Roman" w:hAnsi="Times New Roman" w:cs="Times New Roman"/>
          <w:sz w:val="24"/>
          <w:szCs w:val="24"/>
        </w:rPr>
      </w:pPr>
    </w:p>
    <w:p w14:paraId="26F87FB9" w14:textId="63687446" w:rsidR="00C0440F" w:rsidRPr="00D8175B" w:rsidRDefault="00D8175B" w:rsidP="00D8175B">
      <w:pPr>
        <w:pStyle w:val="NoSpacing"/>
        <w:shd w:val="clear" w:color="auto" w:fill="E7E6E6" w:themeFill="background2"/>
        <w:spacing w:line="360" w:lineRule="auto"/>
        <w:jc w:val="both"/>
        <w:rPr>
          <w:rFonts w:ascii="Times New Roman" w:hAnsi="Times New Roman" w:cs="Times New Roman"/>
          <w:b/>
          <w:bCs/>
          <w:sz w:val="24"/>
          <w:szCs w:val="24"/>
        </w:rPr>
      </w:pPr>
      <w:r w:rsidRPr="00D8175B">
        <w:rPr>
          <w:rFonts w:ascii="Times New Roman" w:hAnsi="Times New Roman" w:cs="Times New Roman"/>
          <w:b/>
          <w:bCs/>
          <w:sz w:val="24"/>
          <w:szCs w:val="24"/>
        </w:rPr>
        <w:lastRenderedPageBreak/>
        <w:t>Reflection</w:t>
      </w:r>
    </w:p>
    <w:p w14:paraId="245027A2" w14:textId="77777777" w:rsidR="00D8175B" w:rsidRDefault="00D8175B" w:rsidP="00E3464B">
      <w:pPr>
        <w:pStyle w:val="NoSpacing"/>
        <w:spacing w:line="360" w:lineRule="auto"/>
        <w:jc w:val="both"/>
        <w:rPr>
          <w:rFonts w:ascii="Times New Roman" w:hAnsi="Times New Roman" w:cs="Times New Roman"/>
          <w:sz w:val="24"/>
          <w:szCs w:val="24"/>
        </w:rPr>
      </w:pPr>
    </w:p>
    <w:p w14:paraId="5C3BAA4B" w14:textId="77777777" w:rsidR="00D8175B" w:rsidRPr="0095266B" w:rsidRDefault="00D8175B" w:rsidP="00D8175B">
      <w:pPr>
        <w:pStyle w:val="NoSpacing"/>
        <w:shd w:val="clear" w:color="auto" w:fill="E7E6E6" w:themeFill="background2"/>
        <w:spacing w:line="360" w:lineRule="auto"/>
        <w:jc w:val="both"/>
        <w:rPr>
          <w:rFonts w:ascii="Times New Roman" w:hAnsi="Times New Roman" w:cs="Times New Roman"/>
          <w:b/>
          <w:bCs/>
          <w:noProof/>
          <w:sz w:val="24"/>
          <w:szCs w:val="24"/>
        </w:rPr>
      </w:pPr>
      <w:r w:rsidRPr="0095266B">
        <w:rPr>
          <w:rFonts w:ascii="Times New Roman" w:hAnsi="Times New Roman" w:cs="Times New Roman"/>
          <w:b/>
          <w:bCs/>
          <w:noProof/>
          <w:sz w:val="24"/>
          <w:szCs w:val="24"/>
        </w:rPr>
        <w:t>CHUNG WEI NA (2334422)</w:t>
      </w:r>
    </w:p>
    <w:p w14:paraId="7800F914" w14:textId="77777777" w:rsidR="00D8175B" w:rsidRPr="0095266B" w:rsidRDefault="00D8175B" w:rsidP="00D8175B">
      <w:pPr>
        <w:pStyle w:val="NoSpacing"/>
        <w:spacing w:line="360" w:lineRule="auto"/>
        <w:jc w:val="center"/>
        <w:rPr>
          <w:rFonts w:ascii="Times New Roman" w:hAnsi="Times New Roman" w:cs="Times New Roman"/>
          <w:sz w:val="24"/>
          <w:szCs w:val="24"/>
        </w:rPr>
      </w:pPr>
      <w:r w:rsidRPr="0095266B">
        <w:rPr>
          <w:rFonts w:ascii="Times New Roman" w:hAnsi="Times New Roman" w:cs="Times New Roman"/>
          <w:noProof/>
          <w:sz w:val="24"/>
          <w:szCs w:val="24"/>
        </w:rPr>
        <w:drawing>
          <wp:inline distT="0" distB="0" distL="0" distR="0" wp14:anchorId="6C75131A" wp14:editId="626AAC80">
            <wp:extent cx="2133600" cy="2133600"/>
            <wp:effectExtent l="0" t="0" r="0" b="0"/>
            <wp:docPr id="1612673381" name="Picture 2" descr="Gibbs' Reflective Cycle | The University of Edinburg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 The University of Edinburgh"/>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133600" cy="2133600"/>
                    </a:xfrm>
                    <a:prstGeom prst="rect">
                      <a:avLst/>
                    </a:prstGeom>
                    <a:noFill/>
                    <a:ln>
                      <a:noFill/>
                    </a:ln>
                  </pic:spPr>
                </pic:pic>
              </a:graphicData>
            </a:graphic>
          </wp:inline>
        </w:drawing>
      </w:r>
    </w:p>
    <w:p w14:paraId="58605B71" w14:textId="77777777" w:rsidR="00D8175B" w:rsidRPr="0095266B" w:rsidRDefault="00D8175B" w:rsidP="00D8175B">
      <w:pPr>
        <w:pStyle w:val="NoSpacing"/>
        <w:spacing w:line="360" w:lineRule="auto"/>
        <w:jc w:val="both"/>
        <w:rPr>
          <w:rFonts w:ascii="Times New Roman" w:hAnsi="Times New Roman" w:cs="Times New Roman"/>
          <w:sz w:val="24"/>
          <w:szCs w:val="24"/>
        </w:rPr>
      </w:pPr>
    </w:p>
    <w:p w14:paraId="03A0DC8A"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t>Description:</w:t>
      </w:r>
    </w:p>
    <w:p w14:paraId="4D394F7B"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On the first day of the Contemporary Challenges online class, every student is informed to form a group for Assessment 2. Since I wish to be the group leader, I took the initiative to invite my group members and create a group chat to facilitate the upcoming discussion after Assessment 2 is assigned. On the day after it was assigned, I decided to have a group discussion to divide the tasks, which ensures that every member engages and contributes equally to completing the project.</w:t>
      </w:r>
    </w:p>
    <w:p w14:paraId="2AAB081D"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 </w:t>
      </w:r>
    </w:p>
    <w:p w14:paraId="7E62FF9F"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t>Feelings:</w:t>
      </w:r>
    </w:p>
    <w:p w14:paraId="36F574B8"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During the online discussion, I experienced frustration and impatience because some members joined late despite prior notice. This delay impacted the discussion on task separation and made me concerned about whether they would complete their assigned tasks within the agreed-upon timeframe.</w:t>
      </w:r>
    </w:p>
    <w:p w14:paraId="018B775C"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 </w:t>
      </w:r>
    </w:p>
    <w:p w14:paraId="5E6EC6F5"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t>Evaluation:</w:t>
      </w:r>
    </w:p>
    <w:p w14:paraId="5AD38A3B"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 xml:space="preserve">Every group member showed their teamwork spirit and did not shirk responsibility but actively participated and showed their dedication to completing their tasks. The high quality of work is ensured as each member is given the freedom to choose tasks aligned with their expertise. This highlighted that knowledge is freedom, encouraging creative thinking and effective work. I am also glad that I have set deadlines for every task, including the video presentation, slides, and </w:t>
      </w:r>
      <w:r w:rsidRPr="0095266B">
        <w:rPr>
          <w:rFonts w:ascii="Times New Roman" w:hAnsi="Times New Roman" w:cs="Times New Roman"/>
          <w:sz w:val="24"/>
          <w:szCs w:val="24"/>
        </w:rPr>
        <w:lastRenderedPageBreak/>
        <w:t>reflection part, since it enables us to complete them in an orderly manner rather than rushing ahead.</w:t>
      </w:r>
    </w:p>
    <w:p w14:paraId="006AEDF4"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 </w:t>
      </w:r>
    </w:p>
    <w:p w14:paraId="21374810"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However, there is a challenge with the simultaneous involvement of group members due to the reliance on the online communication tool that we used. The absence of a physical presence made it harder to enforce turn-taking and address members who were talking over each other, making it difficult to synchronize our efforts and leading to delays. There is also a problem that some group members were not fully engaged or were distracted due to the network, leading to a lack of meaningful participation from some members.</w:t>
      </w:r>
    </w:p>
    <w:p w14:paraId="60D45DE9"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 </w:t>
      </w:r>
    </w:p>
    <w:p w14:paraId="4E239FA7"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t>Analysis:</w:t>
      </w:r>
    </w:p>
    <w:p w14:paraId="47B0B052"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The positive teamwork spirit and dedication of each member were attributed to clear task allocation and the individual choice of tasks based on each member's strengths, ensuring everyone was engaged and contributed effectively, leading to high-quality work. However, the challenge of simultaneous involvement of group members in discussion emerged as a significant challenge due to the reliance on online communication tools that lack the structure needed for effective discussion, leading to delays arising from asynchronous communication. </w:t>
      </w:r>
    </w:p>
    <w:p w14:paraId="60690DC8"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 </w:t>
      </w:r>
    </w:p>
    <w:p w14:paraId="3942A340"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t>Conclusion:</w:t>
      </w:r>
    </w:p>
    <w:p w14:paraId="4C7D8FD0"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While group dynamics and individual contributions were strong, effective communication is crucial for the success of collaborative projects. The ability to coordinate and synchronize efforts is as important as the quality of individual contributions. The reliance on online communication tools without a structured plan may lead to inefficiencies and delays. The positive outcomes highlighted the importance of leveraging each member's strengths and fostering a supportive environment, while the negative outcomes highlighted the need for improved communication strategies and scheduling practices.</w:t>
      </w:r>
    </w:p>
    <w:p w14:paraId="0802F5EF"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 </w:t>
      </w:r>
    </w:p>
    <w:p w14:paraId="74A17D5B"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t>Action Plan:</w:t>
      </w:r>
    </w:p>
    <w:p w14:paraId="7252FA5A"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We should utilize interest-oriented negotiation and scheduling tools to identify overlapping availability for all group members. This ensures that everyone can participate in determining a mutually beneficial time for a group discussion that requires physical presence. This approach can help avoid implicit bias and support a neutral view that is open to alternative perspectives and viewpoints in the discussion.</w:t>
      </w:r>
    </w:p>
    <w:p w14:paraId="10107EF9" w14:textId="77777777" w:rsidR="00D8175B" w:rsidRPr="0095266B" w:rsidRDefault="00D8175B" w:rsidP="00D8175B">
      <w:pPr>
        <w:pStyle w:val="NoSpacing"/>
        <w:spacing w:line="360" w:lineRule="auto"/>
        <w:jc w:val="both"/>
        <w:rPr>
          <w:rFonts w:ascii="Times New Roman" w:hAnsi="Times New Roman" w:cs="Times New Roman"/>
          <w:sz w:val="24"/>
          <w:szCs w:val="24"/>
        </w:rPr>
      </w:pPr>
    </w:p>
    <w:p w14:paraId="63E3C67C" w14:textId="77777777" w:rsidR="00D8175B" w:rsidRPr="0095266B" w:rsidRDefault="00D8175B" w:rsidP="00D8175B">
      <w:pPr>
        <w:pStyle w:val="NoSpacing"/>
        <w:shd w:val="clear" w:color="auto" w:fill="E7E6E6" w:themeFill="background2"/>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lastRenderedPageBreak/>
        <w:t>DAVEENA TAY AI LIN (2321924)</w:t>
      </w:r>
    </w:p>
    <w:p w14:paraId="34426D72" w14:textId="77777777" w:rsidR="00D8175B" w:rsidRDefault="00D8175B" w:rsidP="00D8175B">
      <w:pPr>
        <w:pStyle w:val="NoSpacing"/>
        <w:spacing w:line="360" w:lineRule="auto"/>
        <w:jc w:val="both"/>
        <w:rPr>
          <w:rFonts w:ascii="Times New Roman" w:hAnsi="Times New Roman" w:cs="Times New Roman"/>
          <w:b/>
          <w:bCs/>
          <w:sz w:val="24"/>
          <w:szCs w:val="24"/>
        </w:rPr>
      </w:pPr>
    </w:p>
    <w:p w14:paraId="736D858E"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t>Description</w:t>
      </w:r>
      <w:r>
        <w:rPr>
          <w:rFonts w:ascii="Times New Roman" w:hAnsi="Times New Roman" w:cs="Times New Roman"/>
          <w:b/>
          <w:bCs/>
          <w:sz w:val="24"/>
          <w:szCs w:val="24"/>
        </w:rPr>
        <w:t>:</w:t>
      </w:r>
    </w:p>
    <w:p w14:paraId="4BA97BF1"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My group leader, Wei Na, on Tuesday, 25</w:t>
      </w:r>
      <w:r w:rsidRPr="0095266B">
        <w:rPr>
          <w:rFonts w:ascii="Times New Roman" w:hAnsi="Times New Roman" w:cs="Times New Roman"/>
          <w:sz w:val="24"/>
          <w:szCs w:val="24"/>
          <w:vertAlign w:val="superscript"/>
        </w:rPr>
        <w:t>th</w:t>
      </w:r>
      <w:r w:rsidRPr="0095266B">
        <w:rPr>
          <w:rFonts w:ascii="Times New Roman" w:hAnsi="Times New Roman" w:cs="Times New Roman"/>
          <w:sz w:val="24"/>
          <w:szCs w:val="24"/>
        </w:rPr>
        <w:t xml:space="preserve"> June texted me on WhatsApp after the first day of Contemporary Challenges online class to form a group for Assessment 2. After that, Wei Na asked me if I wanted to join her group and I am intrigued to join her group as I later on invited my other three friends which are Elea, Ryan and </w:t>
      </w:r>
      <w:proofErr w:type="spellStart"/>
      <w:r w:rsidRPr="0095266B">
        <w:rPr>
          <w:rFonts w:ascii="Times New Roman" w:hAnsi="Times New Roman" w:cs="Times New Roman"/>
          <w:sz w:val="24"/>
          <w:szCs w:val="24"/>
        </w:rPr>
        <w:t>Yoggisha</w:t>
      </w:r>
      <w:proofErr w:type="spellEnd"/>
      <w:r w:rsidRPr="0095266B">
        <w:rPr>
          <w:rFonts w:ascii="Times New Roman" w:hAnsi="Times New Roman" w:cs="Times New Roman"/>
          <w:sz w:val="24"/>
          <w:szCs w:val="24"/>
        </w:rPr>
        <w:t xml:space="preserve"> to form a group of 6 with Wei Na and her other friend Arfah. After the third class on 23</w:t>
      </w:r>
      <w:r w:rsidRPr="0095266B">
        <w:rPr>
          <w:rFonts w:ascii="Times New Roman" w:hAnsi="Times New Roman" w:cs="Times New Roman"/>
          <w:sz w:val="24"/>
          <w:szCs w:val="24"/>
          <w:vertAlign w:val="superscript"/>
        </w:rPr>
        <w:t>rd</w:t>
      </w:r>
      <w:r w:rsidRPr="0095266B">
        <w:rPr>
          <w:rFonts w:ascii="Times New Roman" w:hAnsi="Times New Roman" w:cs="Times New Roman"/>
          <w:sz w:val="24"/>
          <w:szCs w:val="24"/>
        </w:rPr>
        <w:t xml:space="preserve"> July, my group leader had segregated the task for the group assignment and each member was allowed to pick which part they wanted to do. The deadline Wei Na proposed is 28</w:t>
      </w:r>
      <w:r w:rsidRPr="0095266B">
        <w:rPr>
          <w:rFonts w:ascii="Times New Roman" w:hAnsi="Times New Roman" w:cs="Times New Roman"/>
          <w:sz w:val="24"/>
          <w:szCs w:val="24"/>
          <w:vertAlign w:val="superscript"/>
        </w:rPr>
        <w:t>th</w:t>
      </w:r>
      <w:r w:rsidRPr="0095266B">
        <w:rPr>
          <w:rFonts w:ascii="Times New Roman" w:hAnsi="Times New Roman" w:cs="Times New Roman"/>
          <w:sz w:val="24"/>
          <w:szCs w:val="24"/>
        </w:rPr>
        <w:t xml:space="preserve"> August to finish this assessment.</w:t>
      </w:r>
    </w:p>
    <w:p w14:paraId="4004A0FF" w14:textId="77777777" w:rsidR="00D8175B" w:rsidRPr="0095266B" w:rsidRDefault="00D8175B" w:rsidP="00D8175B">
      <w:pPr>
        <w:pStyle w:val="NoSpacing"/>
        <w:spacing w:line="360" w:lineRule="auto"/>
        <w:jc w:val="both"/>
        <w:rPr>
          <w:rFonts w:ascii="Times New Roman" w:hAnsi="Times New Roman" w:cs="Times New Roman"/>
          <w:sz w:val="24"/>
          <w:szCs w:val="24"/>
        </w:rPr>
      </w:pPr>
    </w:p>
    <w:p w14:paraId="0CA12551"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t>Feelings:</w:t>
      </w:r>
    </w:p>
    <w:p w14:paraId="1D213D44"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I am delighted that I get to be in the same group as Wei Na and she guided us well as a leader. She has leadership skills. I think that I made a wise choice to be in the same group as her because she will set deadlines for every task such as each task, video presentation, slides, and reflection part. I think that the deadline she proposed is early but I decided to follow through as it would give us time to fix any issues that will affect the job quality. However, the deadline for certain tasks was quite close to my University Malaya-Wales subject deadline for assignment and test.</w:t>
      </w:r>
    </w:p>
    <w:p w14:paraId="1F380CF5" w14:textId="77777777" w:rsidR="00D8175B" w:rsidRPr="0095266B" w:rsidRDefault="00D8175B" w:rsidP="00D8175B">
      <w:pPr>
        <w:pStyle w:val="NoSpacing"/>
        <w:spacing w:line="360" w:lineRule="auto"/>
        <w:jc w:val="both"/>
        <w:rPr>
          <w:rFonts w:ascii="Times New Roman" w:hAnsi="Times New Roman" w:cs="Times New Roman"/>
          <w:sz w:val="24"/>
          <w:szCs w:val="24"/>
        </w:rPr>
      </w:pPr>
    </w:p>
    <w:p w14:paraId="4455CFC5"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t>Evaluation:</w:t>
      </w:r>
    </w:p>
    <w:p w14:paraId="2B109E52"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The good experience I obtained from this group assessment is I get to finish most of the tasks 1 day earlier than the deadline my group leader proposed. I decided to oblige with the group leader's request as I agree that the task should be completed quickly. The bad experience I feel is, I did not manage my time well so I had to rush to do my conclusion as the deadline was on 15</w:t>
      </w:r>
      <w:r w:rsidRPr="0095266B">
        <w:rPr>
          <w:rFonts w:ascii="Times New Roman" w:hAnsi="Times New Roman" w:cs="Times New Roman"/>
          <w:sz w:val="24"/>
          <w:szCs w:val="24"/>
          <w:vertAlign w:val="superscript"/>
        </w:rPr>
        <w:t>th</w:t>
      </w:r>
      <w:r w:rsidRPr="0095266B">
        <w:rPr>
          <w:rFonts w:ascii="Times New Roman" w:hAnsi="Times New Roman" w:cs="Times New Roman"/>
          <w:sz w:val="24"/>
          <w:szCs w:val="24"/>
        </w:rPr>
        <w:t xml:space="preserve"> August, as I have handled two assignments of Legal Environment and Operations Management deadline on 18</w:t>
      </w:r>
      <w:r w:rsidRPr="0095266B">
        <w:rPr>
          <w:rFonts w:ascii="Times New Roman" w:hAnsi="Times New Roman" w:cs="Times New Roman"/>
          <w:sz w:val="24"/>
          <w:szCs w:val="24"/>
          <w:vertAlign w:val="superscript"/>
        </w:rPr>
        <w:t>th</w:t>
      </w:r>
      <w:r w:rsidRPr="0095266B">
        <w:rPr>
          <w:rFonts w:ascii="Times New Roman" w:hAnsi="Times New Roman" w:cs="Times New Roman"/>
          <w:sz w:val="24"/>
          <w:szCs w:val="24"/>
        </w:rPr>
        <w:t xml:space="preserve"> August.</w:t>
      </w:r>
    </w:p>
    <w:p w14:paraId="37967CE4" w14:textId="77777777" w:rsidR="00D8175B" w:rsidRPr="0095266B" w:rsidRDefault="00D8175B" w:rsidP="00D8175B">
      <w:pPr>
        <w:pStyle w:val="NoSpacing"/>
        <w:spacing w:line="360" w:lineRule="auto"/>
        <w:jc w:val="both"/>
        <w:rPr>
          <w:rFonts w:ascii="Times New Roman" w:hAnsi="Times New Roman" w:cs="Times New Roman"/>
          <w:sz w:val="24"/>
          <w:szCs w:val="24"/>
        </w:rPr>
      </w:pPr>
    </w:p>
    <w:p w14:paraId="23420D26"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t>Analysis:</w:t>
      </w:r>
    </w:p>
    <w:p w14:paraId="37FF27DF"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 xml:space="preserve">During assessment 2, I feel that I did not manage my time well and I have a bad </w:t>
      </w:r>
      <w:proofErr w:type="spellStart"/>
      <w:r w:rsidRPr="0095266B">
        <w:rPr>
          <w:rFonts w:ascii="Times New Roman" w:hAnsi="Times New Roman" w:cs="Times New Roman"/>
          <w:sz w:val="24"/>
          <w:szCs w:val="24"/>
        </w:rPr>
        <w:t>behavior</w:t>
      </w:r>
      <w:proofErr w:type="spellEnd"/>
      <w:r w:rsidRPr="0095266B">
        <w:rPr>
          <w:rFonts w:ascii="Times New Roman" w:hAnsi="Times New Roman" w:cs="Times New Roman"/>
          <w:sz w:val="24"/>
          <w:szCs w:val="24"/>
        </w:rPr>
        <w:t xml:space="preserve"> of procrastinating. This has caused me to be stressed but I become more motivated as I reach the deadline. Next time, I would prefer to find a leader like Wei Na as I prefer to co-operate with a leader that would create an early deadline to the tasks.</w:t>
      </w:r>
    </w:p>
    <w:p w14:paraId="52A97146" w14:textId="77777777" w:rsidR="00D8175B" w:rsidRPr="0095266B" w:rsidRDefault="00D8175B" w:rsidP="00D8175B">
      <w:pPr>
        <w:pStyle w:val="NoSpacing"/>
        <w:spacing w:line="360" w:lineRule="auto"/>
        <w:jc w:val="both"/>
        <w:rPr>
          <w:rFonts w:ascii="Times New Roman" w:hAnsi="Times New Roman" w:cs="Times New Roman"/>
          <w:sz w:val="24"/>
          <w:szCs w:val="24"/>
        </w:rPr>
      </w:pPr>
    </w:p>
    <w:p w14:paraId="496B6D69"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lastRenderedPageBreak/>
        <w:t>Conclusion:</w:t>
      </w:r>
    </w:p>
    <w:p w14:paraId="39512CF6"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In conclusion, as a student, I should have managed my time well, to make a schedule to accommodate all my assignments. This assessment taught me that I need to be a leader like Wei Na who handled our assessment well.</w:t>
      </w:r>
    </w:p>
    <w:p w14:paraId="7A36AEB5" w14:textId="77777777" w:rsidR="00D8175B" w:rsidRPr="0095266B" w:rsidRDefault="00D8175B" w:rsidP="00D8175B">
      <w:pPr>
        <w:pStyle w:val="NoSpacing"/>
        <w:spacing w:line="360" w:lineRule="auto"/>
        <w:jc w:val="both"/>
        <w:rPr>
          <w:rFonts w:ascii="Times New Roman" w:hAnsi="Times New Roman" w:cs="Times New Roman"/>
          <w:sz w:val="24"/>
          <w:szCs w:val="24"/>
        </w:rPr>
      </w:pPr>
    </w:p>
    <w:p w14:paraId="1ED951B0"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t>Action Plan:</w:t>
      </w:r>
    </w:p>
    <w:p w14:paraId="121F9133"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If the same situation occurs, such as a tight deadline for all my subject assignments, I could set my own deadline to finish them all earlier than the due date the lecturer has set. Additionally, I will find a comfortable space to do the assignment as I would laze around in my room, so I will go to the nearest library to do the assignment.</w:t>
      </w:r>
    </w:p>
    <w:p w14:paraId="60121736" w14:textId="77777777" w:rsidR="00D8175B" w:rsidRPr="0095266B" w:rsidRDefault="00D8175B" w:rsidP="00D8175B">
      <w:pPr>
        <w:pStyle w:val="NoSpacing"/>
        <w:spacing w:line="360" w:lineRule="auto"/>
        <w:jc w:val="both"/>
        <w:rPr>
          <w:rFonts w:ascii="Times New Roman" w:hAnsi="Times New Roman" w:cs="Times New Roman"/>
          <w:sz w:val="24"/>
          <w:szCs w:val="24"/>
        </w:rPr>
      </w:pPr>
    </w:p>
    <w:p w14:paraId="3111499C" w14:textId="77777777" w:rsidR="00D8175B" w:rsidRDefault="00D8175B" w:rsidP="00D8175B">
      <w:pPr>
        <w:pStyle w:val="NoSpacing"/>
        <w:spacing w:line="360" w:lineRule="auto"/>
        <w:jc w:val="both"/>
        <w:rPr>
          <w:rFonts w:ascii="Times New Roman" w:hAnsi="Times New Roman" w:cs="Times New Roman"/>
          <w:sz w:val="24"/>
          <w:szCs w:val="24"/>
        </w:rPr>
      </w:pPr>
    </w:p>
    <w:p w14:paraId="7F41BB16" w14:textId="77777777" w:rsidR="00D8175B" w:rsidRDefault="00D8175B" w:rsidP="00D8175B">
      <w:pPr>
        <w:pStyle w:val="NoSpacing"/>
        <w:spacing w:line="360" w:lineRule="auto"/>
        <w:jc w:val="both"/>
        <w:rPr>
          <w:rFonts w:ascii="Times New Roman" w:hAnsi="Times New Roman" w:cs="Times New Roman"/>
          <w:sz w:val="24"/>
          <w:szCs w:val="24"/>
        </w:rPr>
      </w:pPr>
    </w:p>
    <w:p w14:paraId="17B33DE5" w14:textId="77777777" w:rsidR="00D8175B" w:rsidRDefault="00D8175B" w:rsidP="00D8175B">
      <w:pPr>
        <w:pStyle w:val="NoSpacing"/>
        <w:spacing w:line="360" w:lineRule="auto"/>
        <w:jc w:val="both"/>
        <w:rPr>
          <w:rFonts w:ascii="Times New Roman" w:hAnsi="Times New Roman" w:cs="Times New Roman"/>
          <w:sz w:val="24"/>
          <w:szCs w:val="24"/>
        </w:rPr>
      </w:pPr>
    </w:p>
    <w:p w14:paraId="525A3A41" w14:textId="77777777" w:rsidR="00D8175B" w:rsidRDefault="00D8175B" w:rsidP="00D8175B">
      <w:pPr>
        <w:pStyle w:val="NoSpacing"/>
        <w:spacing w:line="360" w:lineRule="auto"/>
        <w:jc w:val="both"/>
        <w:rPr>
          <w:rFonts w:ascii="Times New Roman" w:hAnsi="Times New Roman" w:cs="Times New Roman"/>
          <w:sz w:val="24"/>
          <w:szCs w:val="24"/>
        </w:rPr>
      </w:pPr>
    </w:p>
    <w:p w14:paraId="6A79B510" w14:textId="77777777" w:rsidR="00D8175B" w:rsidRDefault="00D8175B" w:rsidP="00D8175B">
      <w:pPr>
        <w:pStyle w:val="NoSpacing"/>
        <w:spacing w:line="360" w:lineRule="auto"/>
        <w:jc w:val="both"/>
        <w:rPr>
          <w:rFonts w:ascii="Times New Roman" w:hAnsi="Times New Roman" w:cs="Times New Roman"/>
          <w:sz w:val="24"/>
          <w:szCs w:val="24"/>
        </w:rPr>
      </w:pPr>
    </w:p>
    <w:p w14:paraId="5A2424C4" w14:textId="77777777" w:rsidR="00D8175B" w:rsidRDefault="00D8175B" w:rsidP="00D8175B">
      <w:pPr>
        <w:pStyle w:val="NoSpacing"/>
        <w:spacing w:line="360" w:lineRule="auto"/>
        <w:jc w:val="both"/>
        <w:rPr>
          <w:rFonts w:ascii="Times New Roman" w:hAnsi="Times New Roman" w:cs="Times New Roman"/>
          <w:sz w:val="24"/>
          <w:szCs w:val="24"/>
        </w:rPr>
      </w:pPr>
    </w:p>
    <w:p w14:paraId="37A35A01" w14:textId="77777777" w:rsidR="00D8175B" w:rsidRDefault="00D8175B" w:rsidP="00D8175B">
      <w:pPr>
        <w:pStyle w:val="NoSpacing"/>
        <w:spacing w:line="360" w:lineRule="auto"/>
        <w:jc w:val="both"/>
        <w:rPr>
          <w:rFonts w:ascii="Times New Roman" w:hAnsi="Times New Roman" w:cs="Times New Roman"/>
          <w:sz w:val="24"/>
          <w:szCs w:val="24"/>
        </w:rPr>
      </w:pPr>
    </w:p>
    <w:p w14:paraId="10C0BA4C" w14:textId="77777777" w:rsidR="00D8175B" w:rsidRDefault="00D8175B" w:rsidP="00D8175B">
      <w:pPr>
        <w:pStyle w:val="NoSpacing"/>
        <w:spacing w:line="360" w:lineRule="auto"/>
        <w:jc w:val="both"/>
        <w:rPr>
          <w:rFonts w:ascii="Times New Roman" w:hAnsi="Times New Roman" w:cs="Times New Roman"/>
          <w:sz w:val="24"/>
          <w:szCs w:val="24"/>
        </w:rPr>
      </w:pPr>
    </w:p>
    <w:p w14:paraId="4CB7B898" w14:textId="77777777" w:rsidR="00D8175B" w:rsidRDefault="00D8175B" w:rsidP="00D8175B">
      <w:pPr>
        <w:pStyle w:val="NoSpacing"/>
        <w:spacing w:line="360" w:lineRule="auto"/>
        <w:jc w:val="both"/>
        <w:rPr>
          <w:rFonts w:ascii="Times New Roman" w:hAnsi="Times New Roman" w:cs="Times New Roman"/>
          <w:sz w:val="24"/>
          <w:szCs w:val="24"/>
        </w:rPr>
      </w:pPr>
    </w:p>
    <w:p w14:paraId="3F3187E5" w14:textId="77777777" w:rsidR="00D8175B" w:rsidRDefault="00D8175B" w:rsidP="00D8175B">
      <w:pPr>
        <w:pStyle w:val="NoSpacing"/>
        <w:spacing w:line="360" w:lineRule="auto"/>
        <w:jc w:val="both"/>
        <w:rPr>
          <w:rFonts w:ascii="Times New Roman" w:hAnsi="Times New Roman" w:cs="Times New Roman"/>
          <w:sz w:val="24"/>
          <w:szCs w:val="24"/>
        </w:rPr>
      </w:pPr>
    </w:p>
    <w:p w14:paraId="6A372C83" w14:textId="77777777" w:rsidR="00D8175B" w:rsidRDefault="00D8175B" w:rsidP="00D8175B">
      <w:pPr>
        <w:pStyle w:val="NoSpacing"/>
        <w:spacing w:line="360" w:lineRule="auto"/>
        <w:jc w:val="both"/>
        <w:rPr>
          <w:rFonts w:ascii="Times New Roman" w:hAnsi="Times New Roman" w:cs="Times New Roman"/>
          <w:sz w:val="24"/>
          <w:szCs w:val="24"/>
        </w:rPr>
      </w:pPr>
    </w:p>
    <w:p w14:paraId="61B39300" w14:textId="77777777" w:rsidR="00D8175B" w:rsidRDefault="00D8175B" w:rsidP="00D8175B">
      <w:pPr>
        <w:pStyle w:val="NoSpacing"/>
        <w:spacing w:line="360" w:lineRule="auto"/>
        <w:jc w:val="both"/>
        <w:rPr>
          <w:rFonts w:ascii="Times New Roman" w:hAnsi="Times New Roman" w:cs="Times New Roman"/>
          <w:sz w:val="24"/>
          <w:szCs w:val="24"/>
        </w:rPr>
      </w:pPr>
    </w:p>
    <w:p w14:paraId="411B590B" w14:textId="77777777" w:rsidR="00D8175B" w:rsidRDefault="00D8175B" w:rsidP="00D8175B">
      <w:pPr>
        <w:pStyle w:val="NoSpacing"/>
        <w:spacing w:line="360" w:lineRule="auto"/>
        <w:jc w:val="both"/>
        <w:rPr>
          <w:rFonts w:ascii="Times New Roman" w:hAnsi="Times New Roman" w:cs="Times New Roman"/>
          <w:sz w:val="24"/>
          <w:szCs w:val="24"/>
        </w:rPr>
      </w:pPr>
    </w:p>
    <w:p w14:paraId="5133C001" w14:textId="77777777" w:rsidR="00D8175B" w:rsidRDefault="00D8175B" w:rsidP="00D8175B">
      <w:pPr>
        <w:pStyle w:val="NoSpacing"/>
        <w:spacing w:line="360" w:lineRule="auto"/>
        <w:jc w:val="both"/>
        <w:rPr>
          <w:rFonts w:ascii="Times New Roman" w:hAnsi="Times New Roman" w:cs="Times New Roman"/>
          <w:sz w:val="24"/>
          <w:szCs w:val="24"/>
        </w:rPr>
      </w:pPr>
    </w:p>
    <w:p w14:paraId="4959CB5E" w14:textId="77777777" w:rsidR="00D8175B" w:rsidRDefault="00D8175B" w:rsidP="00D8175B">
      <w:pPr>
        <w:pStyle w:val="NoSpacing"/>
        <w:spacing w:line="360" w:lineRule="auto"/>
        <w:jc w:val="both"/>
        <w:rPr>
          <w:rFonts w:ascii="Times New Roman" w:hAnsi="Times New Roman" w:cs="Times New Roman"/>
          <w:sz w:val="24"/>
          <w:szCs w:val="24"/>
        </w:rPr>
      </w:pPr>
    </w:p>
    <w:p w14:paraId="14DBA94C" w14:textId="77777777" w:rsidR="00D8175B" w:rsidRDefault="00D8175B" w:rsidP="00D8175B">
      <w:pPr>
        <w:pStyle w:val="NoSpacing"/>
        <w:spacing w:line="360" w:lineRule="auto"/>
        <w:jc w:val="both"/>
        <w:rPr>
          <w:rFonts w:ascii="Times New Roman" w:hAnsi="Times New Roman" w:cs="Times New Roman"/>
          <w:sz w:val="24"/>
          <w:szCs w:val="24"/>
        </w:rPr>
      </w:pPr>
    </w:p>
    <w:p w14:paraId="49FA7B69" w14:textId="77777777" w:rsidR="00D8175B" w:rsidRDefault="00D8175B" w:rsidP="00D8175B">
      <w:pPr>
        <w:pStyle w:val="NoSpacing"/>
        <w:spacing w:line="360" w:lineRule="auto"/>
        <w:jc w:val="both"/>
        <w:rPr>
          <w:rFonts w:ascii="Times New Roman" w:hAnsi="Times New Roman" w:cs="Times New Roman"/>
          <w:sz w:val="24"/>
          <w:szCs w:val="24"/>
        </w:rPr>
      </w:pPr>
    </w:p>
    <w:p w14:paraId="295D4AD4" w14:textId="77777777" w:rsidR="00D8175B" w:rsidRDefault="00D8175B" w:rsidP="00D8175B">
      <w:pPr>
        <w:pStyle w:val="NoSpacing"/>
        <w:spacing w:line="360" w:lineRule="auto"/>
        <w:jc w:val="both"/>
        <w:rPr>
          <w:rFonts w:ascii="Times New Roman" w:hAnsi="Times New Roman" w:cs="Times New Roman"/>
          <w:sz w:val="24"/>
          <w:szCs w:val="24"/>
        </w:rPr>
      </w:pPr>
    </w:p>
    <w:p w14:paraId="7B0C7F21" w14:textId="77777777" w:rsidR="00D8175B" w:rsidRDefault="00D8175B" w:rsidP="00D8175B">
      <w:pPr>
        <w:pStyle w:val="NoSpacing"/>
        <w:spacing w:line="360" w:lineRule="auto"/>
        <w:jc w:val="both"/>
        <w:rPr>
          <w:rFonts w:ascii="Times New Roman" w:hAnsi="Times New Roman" w:cs="Times New Roman"/>
          <w:sz w:val="24"/>
          <w:szCs w:val="24"/>
        </w:rPr>
      </w:pPr>
    </w:p>
    <w:p w14:paraId="29760635" w14:textId="77777777" w:rsidR="00D8175B" w:rsidRDefault="00D8175B" w:rsidP="00D8175B">
      <w:pPr>
        <w:pStyle w:val="NoSpacing"/>
        <w:spacing w:line="360" w:lineRule="auto"/>
        <w:jc w:val="both"/>
        <w:rPr>
          <w:rFonts w:ascii="Times New Roman" w:hAnsi="Times New Roman" w:cs="Times New Roman"/>
          <w:sz w:val="24"/>
          <w:szCs w:val="24"/>
        </w:rPr>
      </w:pPr>
    </w:p>
    <w:p w14:paraId="2FD8E46A" w14:textId="77777777" w:rsidR="00D8175B" w:rsidRDefault="00D8175B" w:rsidP="00D8175B">
      <w:pPr>
        <w:pStyle w:val="NoSpacing"/>
        <w:spacing w:line="360" w:lineRule="auto"/>
        <w:jc w:val="both"/>
        <w:rPr>
          <w:rFonts w:ascii="Times New Roman" w:hAnsi="Times New Roman" w:cs="Times New Roman"/>
          <w:sz w:val="24"/>
          <w:szCs w:val="24"/>
        </w:rPr>
      </w:pPr>
    </w:p>
    <w:p w14:paraId="2EBF8316" w14:textId="77777777" w:rsidR="00D8175B" w:rsidRDefault="00D8175B" w:rsidP="00D8175B">
      <w:pPr>
        <w:pStyle w:val="NoSpacing"/>
        <w:spacing w:line="360" w:lineRule="auto"/>
        <w:jc w:val="both"/>
        <w:rPr>
          <w:rFonts w:ascii="Times New Roman" w:hAnsi="Times New Roman" w:cs="Times New Roman"/>
          <w:sz w:val="24"/>
          <w:szCs w:val="24"/>
        </w:rPr>
      </w:pPr>
    </w:p>
    <w:p w14:paraId="0414AEE6" w14:textId="77777777" w:rsidR="00D8175B" w:rsidRPr="0095266B" w:rsidRDefault="00D8175B" w:rsidP="00D8175B">
      <w:pPr>
        <w:pStyle w:val="NoSpacing"/>
        <w:spacing w:line="360" w:lineRule="auto"/>
        <w:jc w:val="both"/>
        <w:rPr>
          <w:rFonts w:ascii="Times New Roman" w:hAnsi="Times New Roman" w:cs="Times New Roman"/>
          <w:sz w:val="24"/>
          <w:szCs w:val="24"/>
        </w:rPr>
      </w:pPr>
    </w:p>
    <w:p w14:paraId="2886611B" w14:textId="77777777" w:rsidR="00D8175B" w:rsidRPr="0095266B" w:rsidRDefault="00D8175B" w:rsidP="00D8175B">
      <w:pPr>
        <w:pStyle w:val="NoSpacing"/>
        <w:shd w:val="clear" w:color="auto" w:fill="E7E6E6" w:themeFill="background2"/>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lastRenderedPageBreak/>
        <w:t>ELEA NUR BATRISYIA BINTI KAMARU AZMAN (2321901)</w:t>
      </w:r>
    </w:p>
    <w:p w14:paraId="46482173" w14:textId="77777777" w:rsidR="00D8175B" w:rsidRPr="0095266B" w:rsidRDefault="00D8175B" w:rsidP="00D8175B">
      <w:pPr>
        <w:pStyle w:val="NoSpacing"/>
        <w:spacing w:line="360" w:lineRule="auto"/>
        <w:jc w:val="both"/>
        <w:rPr>
          <w:rFonts w:ascii="Times New Roman" w:hAnsi="Times New Roman" w:cs="Times New Roman"/>
          <w:sz w:val="24"/>
          <w:szCs w:val="24"/>
        </w:rPr>
      </w:pPr>
    </w:p>
    <w:p w14:paraId="58380E0B"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t>Description: </w:t>
      </w:r>
    </w:p>
    <w:p w14:paraId="797FB0F5"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Our group was assigned to write an essay titled “The Significance of The Global Team in Effective Problem Solving”. Our group has six members, each was assigned to write a sub-topic of the essay. My task was to analyse the role of diplomacy, persuasion, and negotiation in effective collaboration. The objective of my task was to research and write the ways in which diplomacy, persuasion, and negotiation might potentially improve collaboration, particularly within a global setting. Both the essay and the two-minute presentation have been completed.</w:t>
      </w:r>
    </w:p>
    <w:p w14:paraId="32B49599" w14:textId="77777777" w:rsidR="00D8175B" w:rsidRPr="0095266B" w:rsidRDefault="00D8175B" w:rsidP="00D8175B">
      <w:pPr>
        <w:pStyle w:val="NoSpacing"/>
        <w:spacing w:line="360" w:lineRule="auto"/>
        <w:jc w:val="both"/>
        <w:rPr>
          <w:rFonts w:ascii="Times New Roman" w:hAnsi="Times New Roman" w:cs="Times New Roman"/>
          <w:sz w:val="24"/>
          <w:szCs w:val="24"/>
        </w:rPr>
      </w:pPr>
    </w:p>
    <w:p w14:paraId="54DBEC51"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t>Feelings:</w:t>
      </w:r>
    </w:p>
    <w:p w14:paraId="1405C22F"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I had a combination of enthusiasm and unease. The enthusiasm sprung from the chance to delve into a subject that consumed my attention. Therefore, I selected this particular sub-topic when my group leader, Wei Na, granted our group the freedom to pick any sub-topic of our own. Nevertheless, I had apprehensions about the efficacy of our group’s collaboration, considering the variety of viewpoints held by each member and the possible conflicts that may emerge throughout this group assignment. Throughout this assignment, I had instances of gratification as our group adeptly overcame the obstacles encountered, culminating in the generation of viable solutions. </w:t>
      </w:r>
    </w:p>
    <w:p w14:paraId="3BF747FC" w14:textId="77777777" w:rsidR="00D8175B" w:rsidRPr="0095266B" w:rsidRDefault="00D8175B" w:rsidP="00D8175B">
      <w:pPr>
        <w:pStyle w:val="NoSpacing"/>
        <w:spacing w:line="360" w:lineRule="auto"/>
        <w:jc w:val="both"/>
        <w:rPr>
          <w:rFonts w:ascii="Times New Roman" w:hAnsi="Times New Roman" w:cs="Times New Roman"/>
          <w:sz w:val="24"/>
          <w:szCs w:val="24"/>
        </w:rPr>
      </w:pPr>
    </w:p>
    <w:p w14:paraId="18917042"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t>Evaluation:</w:t>
      </w:r>
    </w:p>
    <w:p w14:paraId="1E8C420F"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I believe that our group collaborated really effectively. This is due to our successful resolution of small disputes that subsequently escalated. Therefore, it has facilitated our group in production of a cohesive and well-organized essay. Effective communication between us has facilitated a more seamless completion of this assignment. In addition to my own contribution to the group in terms of content, I regret not being more aggressive in assisting my group leader in determining the group’s strategic path during times of uncertainty.</w:t>
      </w:r>
    </w:p>
    <w:p w14:paraId="05CF0821" w14:textId="77777777" w:rsidR="00D8175B" w:rsidRPr="0095266B" w:rsidRDefault="00D8175B" w:rsidP="00D8175B">
      <w:pPr>
        <w:pStyle w:val="NoSpacing"/>
        <w:spacing w:line="360" w:lineRule="auto"/>
        <w:jc w:val="both"/>
        <w:rPr>
          <w:rFonts w:ascii="Times New Roman" w:hAnsi="Times New Roman" w:cs="Times New Roman"/>
          <w:sz w:val="24"/>
          <w:szCs w:val="24"/>
        </w:rPr>
      </w:pPr>
    </w:p>
    <w:p w14:paraId="727782D2"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t>Analysis:</w:t>
      </w:r>
    </w:p>
    <w:p w14:paraId="6DE2B244"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 xml:space="preserve">Effective collaboration among us was the crucial factor in the success of our group for this assignment. I have used critical thinking to examine the significance of collaboration and implemented persuasive strategies to convince our group to arrive at certain conclusions, drawing on the content covered in Unit 2 titled “The Future is Human” in this module. The use of our decision-making abilities was advantageous in both our essay and presentation. </w:t>
      </w:r>
      <w:r w:rsidRPr="0095266B">
        <w:rPr>
          <w:rFonts w:ascii="Times New Roman" w:hAnsi="Times New Roman" w:cs="Times New Roman"/>
          <w:sz w:val="24"/>
          <w:szCs w:val="24"/>
        </w:rPr>
        <w:lastRenderedPageBreak/>
        <w:t>Although we encountered some difficulties, our group dynamics enabled us to optimize the individual capabilities of each member.</w:t>
      </w:r>
    </w:p>
    <w:p w14:paraId="2CDDBDD6" w14:textId="77777777" w:rsidR="00D8175B" w:rsidRPr="0095266B" w:rsidRDefault="00D8175B" w:rsidP="00D8175B">
      <w:pPr>
        <w:pStyle w:val="NoSpacing"/>
        <w:spacing w:line="360" w:lineRule="auto"/>
        <w:jc w:val="both"/>
        <w:rPr>
          <w:rFonts w:ascii="Times New Roman" w:hAnsi="Times New Roman" w:cs="Times New Roman"/>
          <w:sz w:val="24"/>
          <w:szCs w:val="24"/>
        </w:rPr>
      </w:pPr>
    </w:p>
    <w:p w14:paraId="51C87A35"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t>Conclusion:</w:t>
      </w:r>
    </w:p>
    <w:p w14:paraId="13051754"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Our essay has offered significant perspectives on the significance of the global team in effective problem solving. Through this assignment, we gained firsthand experience in crystal-clear communication, efficient dispute resolution, and mutually beneficial impact. My contribution, as well as the contributions of other team members, have been satisfactory in achieving the ultimate conclusion of this assignment. Our recognition of the necessity to be more forceful for the assigned responsibilities enabled us to guarantee the complete integration of our thoughts into the group’s assignment. </w:t>
      </w:r>
    </w:p>
    <w:p w14:paraId="455C9D59" w14:textId="77777777" w:rsidR="00D8175B" w:rsidRPr="0095266B" w:rsidRDefault="00D8175B" w:rsidP="00D8175B">
      <w:pPr>
        <w:pStyle w:val="NoSpacing"/>
        <w:spacing w:line="360" w:lineRule="auto"/>
        <w:jc w:val="both"/>
        <w:rPr>
          <w:rFonts w:ascii="Times New Roman" w:hAnsi="Times New Roman" w:cs="Times New Roman"/>
          <w:sz w:val="24"/>
          <w:szCs w:val="24"/>
        </w:rPr>
      </w:pPr>
    </w:p>
    <w:p w14:paraId="0D0D4324"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t>Action Plan:</w:t>
      </w:r>
    </w:p>
    <w:p w14:paraId="50D56D75"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I want to improve my proficiency in managing communication conflicts by actively participating in group decision-making processes. I will further enhance my capacity for critical thinking and my ability to exert influence. The purpose of this is to enhance my ability to make constructive contributions to forthcoming collaborative group assignments.</w:t>
      </w:r>
    </w:p>
    <w:p w14:paraId="26D4EFE1" w14:textId="77777777" w:rsidR="00D8175B" w:rsidRDefault="00D8175B" w:rsidP="00D8175B">
      <w:pPr>
        <w:pStyle w:val="NoSpacing"/>
        <w:spacing w:line="360" w:lineRule="auto"/>
        <w:jc w:val="both"/>
        <w:rPr>
          <w:rFonts w:ascii="Times New Roman" w:hAnsi="Times New Roman" w:cs="Times New Roman"/>
          <w:sz w:val="24"/>
          <w:szCs w:val="24"/>
        </w:rPr>
      </w:pPr>
    </w:p>
    <w:p w14:paraId="5203646D" w14:textId="77777777" w:rsidR="00D8175B" w:rsidRDefault="00D8175B" w:rsidP="00D8175B">
      <w:pPr>
        <w:pStyle w:val="NoSpacing"/>
        <w:spacing w:line="360" w:lineRule="auto"/>
        <w:jc w:val="both"/>
        <w:rPr>
          <w:rFonts w:ascii="Times New Roman" w:hAnsi="Times New Roman" w:cs="Times New Roman"/>
          <w:sz w:val="24"/>
          <w:szCs w:val="24"/>
        </w:rPr>
      </w:pPr>
    </w:p>
    <w:p w14:paraId="673093B2" w14:textId="77777777" w:rsidR="00D8175B" w:rsidRDefault="00D8175B" w:rsidP="00D8175B">
      <w:pPr>
        <w:pStyle w:val="NoSpacing"/>
        <w:spacing w:line="360" w:lineRule="auto"/>
        <w:jc w:val="both"/>
        <w:rPr>
          <w:rFonts w:ascii="Times New Roman" w:hAnsi="Times New Roman" w:cs="Times New Roman"/>
          <w:sz w:val="24"/>
          <w:szCs w:val="24"/>
        </w:rPr>
      </w:pPr>
    </w:p>
    <w:p w14:paraId="4D9EF54C" w14:textId="77777777" w:rsidR="00D8175B" w:rsidRDefault="00D8175B" w:rsidP="00D8175B">
      <w:pPr>
        <w:pStyle w:val="NoSpacing"/>
        <w:spacing w:line="360" w:lineRule="auto"/>
        <w:jc w:val="both"/>
        <w:rPr>
          <w:rFonts w:ascii="Times New Roman" w:hAnsi="Times New Roman" w:cs="Times New Roman"/>
          <w:sz w:val="24"/>
          <w:szCs w:val="24"/>
        </w:rPr>
      </w:pPr>
    </w:p>
    <w:p w14:paraId="66353215" w14:textId="77777777" w:rsidR="00D8175B" w:rsidRDefault="00D8175B" w:rsidP="00D8175B">
      <w:pPr>
        <w:pStyle w:val="NoSpacing"/>
        <w:spacing w:line="360" w:lineRule="auto"/>
        <w:jc w:val="both"/>
        <w:rPr>
          <w:rFonts w:ascii="Times New Roman" w:hAnsi="Times New Roman" w:cs="Times New Roman"/>
          <w:sz w:val="24"/>
          <w:szCs w:val="24"/>
        </w:rPr>
      </w:pPr>
    </w:p>
    <w:p w14:paraId="21CF48CA" w14:textId="77777777" w:rsidR="00D8175B" w:rsidRDefault="00D8175B" w:rsidP="00D8175B">
      <w:pPr>
        <w:pStyle w:val="NoSpacing"/>
        <w:spacing w:line="360" w:lineRule="auto"/>
        <w:jc w:val="both"/>
        <w:rPr>
          <w:rFonts w:ascii="Times New Roman" w:hAnsi="Times New Roman" w:cs="Times New Roman"/>
          <w:sz w:val="24"/>
          <w:szCs w:val="24"/>
        </w:rPr>
      </w:pPr>
    </w:p>
    <w:p w14:paraId="28283C36" w14:textId="77777777" w:rsidR="00D8175B" w:rsidRDefault="00D8175B" w:rsidP="00D8175B">
      <w:pPr>
        <w:pStyle w:val="NoSpacing"/>
        <w:spacing w:line="360" w:lineRule="auto"/>
        <w:jc w:val="both"/>
        <w:rPr>
          <w:rFonts w:ascii="Times New Roman" w:hAnsi="Times New Roman" w:cs="Times New Roman"/>
          <w:sz w:val="24"/>
          <w:szCs w:val="24"/>
        </w:rPr>
      </w:pPr>
    </w:p>
    <w:p w14:paraId="2A9A9A64" w14:textId="77777777" w:rsidR="00D8175B" w:rsidRDefault="00D8175B" w:rsidP="00D8175B">
      <w:pPr>
        <w:pStyle w:val="NoSpacing"/>
        <w:spacing w:line="360" w:lineRule="auto"/>
        <w:jc w:val="both"/>
        <w:rPr>
          <w:rFonts w:ascii="Times New Roman" w:hAnsi="Times New Roman" w:cs="Times New Roman"/>
          <w:sz w:val="24"/>
          <w:szCs w:val="24"/>
        </w:rPr>
      </w:pPr>
    </w:p>
    <w:p w14:paraId="0821BFB4" w14:textId="77777777" w:rsidR="00D8175B" w:rsidRDefault="00D8175B" w:rsidP="00D8175B">
      <w:pPr>
        <w:pStyle w:val="NoSpacing"/>
        <w:spacing w:line="360" w:lineRule="auto"/>
        <w:jc w:val="both"/>
        <w:rPr>
          <w:rFonts w:ascii="Times New Roman" w:hAnsi="Times New Roman" w:cs="Times New Roman"/>
          <w:sz w:val="24"/>
          <w:szCs w:val="24"/>
        </w:rPr>
      </w:pPr>
    </w:p>
    <w:p w14:paraId="11C419E9" w14:textId="77777777" w:rsidR="00D8175B" w:rsidRDefault="00D8175B" w:rsidP="00D8175B">
      <w:pPr>
        <w:pStyle w:val="NoSpacing"/>
        <w:spacing w:line="360" w:lineRule="auto"/>
        <w:jc w:val="both"/>
        <w:rPr>
          <w:rFonts w:ascii="Times New Roman" w:hAnsi="Times New Roman" w:cs="Times New Roman"/>
          <w:sz w:val="24"/>
          <w:szCs w:val="24"/>
        </w:rPr>
      </w:pPr>
    </w:p>
    <w:p w14:paraId="2B22B7FE" w14:textId="77777777" w:rsidR="00D8175B" w:rsidRDefault="00D8175B" w:rsidP="00D8175B">
      <w:pPr>
        <w:pStyle w:val="NoSpacing"/>
        <w:spacing w:line="360" w:lineRule="auto"/>
        <w:jc w:val="both"/>
        <w:rPr>
          <w:rFonts w:ascii="Times New Roman" w:hAnsi="Times New Roman" w:cs="Times New Roman"/>
          <w:sz w:val="24"/>
          <w:szCs w:val="24"/>
        </w:rPr>
      </w:pPr>
    </w:p>
    <w:p w14:paraId="6DF95586" w14:textId="77777777" w:rsidR="00D8175B" w:rsidRDefault="00D8175B" w:rsidP="00D8175B">
      <w:pPr>
        <w:pStyle w:val="NoSpacing"/>
        <w:spacing w:line="360" w:lineRule="auto"/>
        <w:jc w:val="both"/>
        <w:rPr>
          <w:rFonts w:ascii="Times New Roman" w:hAnsi="Times New Roman" w:cs="Times New Roman"/>
          <w:sz w:val="24"/>
          <w:szCs w:val="24"/>
        </w:rPr>
      </w:pPr>
    </w:p>
    <w:p w14:paraId="1152F61C" w14:textId="77777777" w:rsidR="00D8175B" w:rsidRDefault="00D8175B" w:rsidP="00D8175B">
      <w:pPr>
        <w:pStyle w:val="NoSpacing"/>
        <w:spacing w:line="360" w:lineRule="auto"/>
        <w:jc w:val="both"/>
        <w:rPr>
          <w:rFonts w:ascii="Times New Roman" w:hAnsi="Times New Roman" w:cs="Times New Roman"/>
          <w:sz w:val="24"/>
          <w:szCs w:val="24"/>
        </w:rPr>
      </w:pPr>
    </w:p>
    <w:p w14:paraId="36B85089" w14:textId="77777777" w:rsidR="00D8175B" w:rsidRDefault="00D8175B" w:rsidP="00D8175B">
      <w:pPr>
        <w:pStyle w:val="NoSpacing"/>
        <w:spacing w:line="360" w:lineRule="auto"/>
        <w:jc w:val="both"/>
        <w:rPr>
          <w:rFonts w:ascii="Times New Roman" w:hAnsi="Times New Roman" w:cs="Times New Roman"/>
          <w:sz w:val="24"/>
          <w:szCs w:val="24"/>
        </w:rPr>
      </w:pPr>
    </w:p>
    <w:p w14:paraId="57F672BB" w14:textId="77777777" w:rsidR="00D8175B" w:rsidRDefault="00D8175B" w:rsidP="00D8175B">
      <w:pPr>
        <w:pStyle w:val="NoSpacing"/>
        <w:spacing w:line="360" w:lineRule="auto"/>
        <w:jc w:val="both"/>
        <w:rPr>
          <w:rFonts w:ascii="Times New Roman" w:hAnsi="Times New Roman" w:cs="Times New Roman"/>
          <w:sz w:val="24"/>
          <w:szCs w:val="24"/>
        </w:rPr>
      </w:pPr>
    </w:p>
    <w:p w14:paraId="249C5D68" w14:textId="77777777" w:rsidR="00D8175B" w:rsidRDefault="00D8175B" w:rsidP="00D8175B">
      <w:pPr>
        <w:pStyle w:val="NoSpacing"/>
        <w:spacing w:line="360" w:lineRule="auto"/>
        <w:jc w:val="both"/>
        <w:rPr>
          <w:rFonts w:ascii="Times New Roman" w:hAnsi="Times New Roman" w:cs="Times New Roman"/>
          <w:sz w:val="24"/>
          <w:szCs w:val="24"/>
        </w:rPr>
      </w:pPr>
    </w:p>
    <w:p w14:paraId="1DB820B8" w14:textId="77777777" w:rsidR="00D8175B" w:rsidRPr="0095266B" w:rsidRDefault="00D8175B" w:rsidP="00D8175B">
      <w:pPr>
        <w:pStyle w:val="NoSpacing"/>
        <w:spacing w:line="360" w:lineRule="auto"/>
        <w:jc w:val="both"/>
        <w:rPr>
          <w:rFonts w:ascii="Times New Roman" w:hAnsi="Times New Roman" w:cs="Times New Roman"/>
          <w:sz w:val="24"/>
          <w:szCs w:val="24"/>
        </w:rPr>
      </w:pPr>
    </w:p>
    <w:p w14:paraId="3BCC06B0" w14:textId="77777777" w:rsidR="00D8175B" w:rsidRPr="0095266B" w:rsidRDefault="00D8175B" w:rsidP="00D8175B">
      <w:pPr>
        <w:pStyle w:val="NoSpacing"/>
        <w:shd w:val="clear" w:color="auto" w:fill="E7E6E6" w:themeFill="background2"/>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lastRenderedPageBreak/>
        <w:t>NUR ARFAH NIZA BINTI ABDUL HALIM (2334431)</w:t>
      </w:r>
    </w:p>
    <w:p w14:paraId="1D297198" w14:textId="77777777" w:rsidR="00D8175B" w:rsidRDefault="00D8175B" w:rsidP="00D8175B">
      <w:pPr>
        <w:pStyle w:val="NoSpacing"/>
        <w:spacing w:line="360" w:lineRule="auto"/>
        <w:jc w:val="both"/>
        <w:rPr>
          <w:rFonts w:ascii="Times New Roman" w:hAnsi="Times New Roman" w:cs="Times New Roman"/>
          <w:sz w:val="24"/>
          <w:szCs w:val="24"/>
        </w:rPr>
      </w:pPr>
    </w:p>
    <w:p w14:paraId="59F79E06"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t>Description:</w:t>
      </w:r>
    </w:p>
    <w:p w14:paraId="0B7622CD"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The topic of our group presentation and the report was “The Significance of The Global Team in Effective Problem Solving.” This report was divided into six sections and each group member is responsible for a particular section of the report. Coordination of all the tasks and information exchange was carried out using online platforms mostly, and daily and weekly milestones were set in order to control the process. </w:t>
      </w:r>
    </w:p>
    <w:p w14:paraId="4E21C50C"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 </w:t>
      </w:r>
    </w:p>
    <w:p w14:paraId="00914E81"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t>Feelings:</w:t>
      </w:r>
    </w:p>
    <w:p w14:paraId="617D68FA"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Firstly, I used to think that owing to the skills that everyone of us possesses, we would automatically ensure success in a project. However, problems such as inconvenient timing to have the meeting and unresponsiveness of some members were frustrating and stressful. Owning the responsibility to deliver good results felt like a burden and at the end, I was happy that we had completed the project, yet at the same time sad that better coordination could have improved the outcome of the project. </w:t>
      </w:r>
    </w:p>
    <w:p w14:paraId="23312EEB"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 </w:t>
      </w:r>
    </w:p>
    <w:p w14:paraId="30E1A21F"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t>Evaluation:</w:t>
      </w:r>
    </w:p>
    <w:p w14:paraId="5B15544E"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A strength that was identified in our case was the ability to tap on individual strengths right from the onset. This was especially helpful during our virtual meetings when everyone was engaged and we were able to achieve the major course objectives of the course as most of it involved discussions and concept sharing. Some of the identified problems were equal contribution and lack of communication, which hamper progress and resulted in an incohesive final report. It seems that integrating sections could have been done a lot previously to provide better consistency. </w:t>
      </w:r>
    </w:p>
    <w:p w14:paraId="5C501465"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sz w:val="24"/>
          <w:szCs w:val="24"/>
        </w:rPr>
        <w:t> </w:t>
      </w:r>
    </w:p>
    <w:p w14:paraId="072B3B4A"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t>Analysis:</w:t>
      </w:r>
    </w:p>
    <w:p w14:paraId="208E3C22"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The issues that we faced brought out the following very important aspects. Two other strategies that worked were that every task should be given based on the strengths of the student, and there is a need for integration of work and good communication. One problem was that the team members do not have very regular opportunities to communicate with each other and to have direct access to the communication channels. What I learned from this experience was that work assignments should be constantly monitored, checked on, and renegotiated, and people have to be made accountable for the work they have been given. </w:t>
      </w:r>
    </w:p>
    <w:p w14:paraId="0BA5AB50"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lastRenderedPageBreak/>
        <w:t>Conclusion:</w:t>
      </w:r>
    </w:p>
    <w:p w14:paraId="6DA9D00F"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The project mapping could have been improved by more active management, including providing regular updates and setting specific checkpoints for task progress. Online tutors could have balanced our workload,</w:t>
      </w:r>
      <w:r>
        <w:rPr>
          <w:rFonts w:ascii="Times New Roman" w:hAnsi="Times New Roman" w:cs="Times New Roman"/>
          <w:sz w:val="24"/>
          <w:szCs w:val="24"/>
        </w:rPr>
        <w:t xml:space="preserve"> encouraging </w:t>
      </w:r>
      <w:r w:rsidRPr="0095266B">
        <w:rPr>
          <w:rFonts w:ascii="Times New Roman" w:hAnsi="Times New Roman" w:cs="Times New Roman"/>
          <w:sz w:val="24"/>
          <w:szCs w:val="24"/>
        </w:rPr>
        <w:t>regular posting and reducing quiet periods. Continuous integration of sections at the final stage would have made the final report more coherent and understandable.</w:t>
      </w:r>
    </w:p>
    <w:p w14:paraId="269FD1E7"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 </w:t>
      </w:r>
    </w:p>
    <w:p w14:paraId="5C444789"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t>Action plan:</w:t>
      </w:r>
    </w:p>
    <w:p w14:paraId="42792A96"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For future group assignments, I would make better preparation for the course even from the initial stages of its implementation. For the convenience and organization of work, it should be held at least daily, weekly, or monthly depending on the topic of the project, as far as it is necessary for eliminating conflicts and continuing the work. Having definite time frames along with some breaks in between for evaluation and having only one document for sharing updates and feedbacks will prove beneficial. Good communication and well understood objectives could make a world of difference and improve the output considerably.</w:t>
      </w:r>
    </w:p>
    <w:p w14:paraId="3D6391D6" w14:textId="77777777" w:rsidR="00D8175B" w:rsidRPr="0095266B" w:rsidRDefault="00D8175B" w:rsidP="00D8175B">
      <w:pPr>
        <w:pStyle w:val="NoSpacing"/>
        <w:spacing w:line="360" w:lineRule="auto"/>
        <w:jc w:val="both"/>
        <w:rPr>
          <w:rFonts w:ascii="Times New Roman" w:hAnsi="Times New Roman" w:cs="Times New Roman"/>
          <w:sz w:val="24"/>
          <w:szCs w:val="24"/>
        </w:rPr>
      </w:pPr>
    </w:p>
    <w:p w14:paraId="2FDE9450" w14:textId="77777777" w:rsidR="00D8175B" w:rsidRDefault="00D8175B" w:rsidP="00D8175B">
      <w:pPr>
        <w:pStyle w:val="NoSpacing"/>
        <w:spacing w:line="360" w:lineRule="auto"/>
        <w:jc w:val="both"/>
        <w:rPr>
          <w:rFonts w:ascii="Times New Roman" w:hAnsi="Times New Roman" w:cs="Times New Roman"/>
          <w:sz w:val="24"/>
          <w:szCs w:val="24"/>
        </w:rPr>
      </w:pPr>
    </w:p>
    <w:p w14:paraId="08EC852D" w14:textId="77777777" w:rsidR="00D8175B" w:rsidRDefault="00D8175B" w:rsidP="00D8175B">
      <w:pPr>
        <w:pStyle w:val="NoSpacing"/>
        <w:spacing w:line="360" w:lineRule="auto"/>
        <w:jc w:val="both"/>
        <w:rPr>
          <w:rFonts w:ascii="Times New Roman" w:hAnsi="Times New Roman" w:cs="Times New Roman"/>
          <w:sz w:val="24"/>
          <w:szCs w:val="24"/>
        </w:rPr>
      </w:pPr>
    </w:p>
    <w:p w14:paraId="74BDC717" w14:textId="77777777" w:rsidR="00D8175B" w:rsidRDefault="00D8175B" w:rsidP="00D8175B">
      <w:pPr>
        <w:pStyle w:val="NoSpacing"/>
        <w:spacing w:line="360" w:lineRule="auto"/>
        <w:jc w:val="both"/>
        <w:rPr>
          <w:rFonts w:ascii="Times New Roman" w:hAnsi="Times New Roman" w:cs="Times New Roman"/>
          <w:sz w:val="24"/>
          <w:szCs w:val="24"/>
        </w:rPr>
      </w:pPr>
    </w:p>
    <w:p w14:paraId="2F8BC2F4" w14:textId="77777777" w:rsidR="00D8175B" w:rsidRDefault="00D8175B" w:rsidP="00D8175B">
      <w:pPr>
        <w:pStyle w:val="NoSpacing"/>
        <w:spacing w:line="360" w:lineRule="auto"/>
        <w:jc w:val="both"/>
        <w:rPr>
          <w:rFonts w:ascii="Times New Roman" w:hAnsi="Times New Roman" w:cs="Times New Roman"/>
          <w:sz w:val="24"/>
          <w:szCs w:val="24"/>
        </w:rPr>
      </w:pPr>
    </w:p>
    <w:p w14:paraId="1FC2DF63" w14:textId="77777777" w:rsidR="00D8175B" w:rsidRDefault="00D8175B" w:rsidP="00D8175B">
      <w:pPr>
        <w:pStyle w:val="NoSpacing"/>
        <w:spacing w:line="360" w:lineRule="auto"/>
        <w:jc w:val="both"/>
        <w:rPr>
          <w:rFonts w:ascii="Times New Roman" w:hAnsi="Times New Roman" w:cs="Times New Roman"/>
          <w:sz w:val="24"/>
          <w:szCs w:val="24"/>
        </w:rPr>
      </w:pPr>
    </w:p>
    <w:p w14:paraId="12009D27" w14:textId="77777777" w:rsidR="00D8175B" w:rsidRDefault="00D8175B" w:rsidP="00D8175B">
      <w:pPr>
        <w:pStyle w:val="NoSpacing"/>
        <w:spacing w:line="360" w:lineRule="auto"/>
        <w:jc w:val="both"/>
        <w:rPr>
          <w:rFonts w:ascii="Times New Roman" w:hAnsi="Times New Roman" w:cs="Times New Roman"/>
          <w:sz w:val="24"/>
          <w:szCs w:val="24"/>
        </w:rPr>
      </w:pPr>
    </w:p>
    <w:p w14:paraId="3C999FE2" w14:textId="77777777" w:rsidR="00D8175B" w:rsidRDefault="00D8175B" w:rsidP="00D8175B">
      <w:pPr>
        <w:pStyle w:val="NoSpacing"/>
        <w:spacing w:line="360" w:lineRule="auto"/>
        <w:jc w:val="both"/>
        <w:rPr>
          <w:rFonts w:ascii="Times New Roman" w:hAnsi="Times New Roman" w:cs="Times New Roman"/>
          <w:sz w:val="24"/>
          <w:szCs w:val="24"/>
        </w:rPr>
      </w:pPr>
    </w:p>
    <w:p w14:paraId="6C977C36" w14:textId="77777777" w:rsidR="00D8175B" w:rsidRDefault="00D8175B" w:rsidP="00D8175B">
      <w:pPr>
        <w:pStyle w:val="NoSpacing"/>
        <w:spacing w:line="360" w:lineRule="auto"/>
        <w:jc w:val="both"/>
        <w:rPr>
          <w:rFonts w:ascii="Times New Roman" w:hAnsi="Times New Roman" w:cs="Times New Roman"/>
          <w:sz w:val="24"/>
          <w:szCs w:val="24"/>
        </w:rPr>
      </w:pPr>
    </w:p>
    <w:p w14:paraId="0A851F07" w14:textId="77777777" w:rsidR="00D8175B" w:rsidRDefault="00D8175B" w:rsidP="00D8175B">
      <w:pPr>
        <w:pStyle w:val="NoSpacing"/>
        <w:spacing w:line="360" w:lineRule="auto"/>
        <w:jc w:val="both"/>
        <w:rPr>
          <w:rFonts w:ascii="Times New Roman" w:hAnsi="Times New Roman" w:cs="Times New Roman"/>
          <w:sz w:val="24"/>
          <w:szCs w:val="24"/>
        </w:rPr>
      </w:pPr>
    </w:p>
    <w:p w14:paraId="30040950" w14:textId="77777777" w:rsidR="00D8175B" w:rsidRDefault="00D8175B" w:rsidP="00D8175B">
      <w:pPr>
        <w:pStyle w:val="NoSpacing"/>
        <w:spacing w:line="360" w:lineRule="auto"/>
        <w:jc w:val="both"/>
        <w:rPr>
          <w:rFonts w:ascii="Times New Roman" w:hAnsi="Times New Roman" w:cs="Times New Roman"/>
          <w:sz w:val="24"/>
          <w:szCs w:val="24"/>
        </w:rPr>
      </w:pPr>
    </w:p>
    <w:p w14:paraId="25E61DA0" w14:textId="77777777" w:rsidR="00D8175B" w:rsidRDefault="00D8175B" w:rsidP="00D8175B">
      <w:pPr>
        <w:pStyle w:val="NoSpacing"/>
        <w:spacing w:line="360" w:lineRule="auto"/>
        <w:jc w:val="both"/>
        <w:rPr>
          <w:rFonts w:ascii="Times New Roman" w:hAnsi="Times New Roman" w:cs="Times New Roman"/>
          <w:sz w:val="24"/>
          <w:szCs w:val="24"/>
        </w:rPr>
      </w:pPr>
    </w:p>
    <w:p w14:paraId="080B5B9E" w14:textId="77777777" w:rsidR="00D8175B" w:rsidRDefault="00D8175B" w:rsidP="00D8175B">
      <w:pPr>
        <w:pStyle w:val="NoSpacing"/>
        <w:spacing w:line="360" w:lineRule="auto"/>
        <w:jc w:val="both"/>
        <w:rPr>
          <w:rFonts w:ascii="Times New Roman" w:hAnsi="Times New Roman" w:cs="Times New Roman"/>
          <w:sz w:val="24"/>
          <w:szCs w:val="24"/>
        </w:rPr>
      </w:pPr>
    </w:p>
    <w:p w14:paraId="36C683BB" w14:textId="77777777" w:rsidR="00D8175B" w:rsidRDefault="00D8175B" w:rsidP="00D8175B">
      <w:pPr>
        <w:pStyle w:val="NoSpacing"/>
        <w:spacing w:line="360" w:lineRule="auto"/>
        <w:jc w:val="both"/>
        <w:rPr>
          <w:rFonts w:ascii="Times New Roman" w:hAnsi="Times New Roman" w:cs="Times New Roman"/>
          <w:sz w:val="24"/>
          <w:szCs w:val="24"/>
        </w:rPr>
      </w:pPr>
    </w:p>
    <w:p w14:paraId="78B873C6" w14:textId="77777777" w:rsidR="00D8175B" w:rsidRDefault="00D8175B" w:rsidP="00D8175B">
      <w:pPr>
        <w:pStyle w:val="NoSpacing"/>
        <w:spacing w:line="360" w:lineRule="auto"/>
        <w:jc w:val="both"/>
        <w:rPr>
          <w:rFonts w:ascii="Times New Roman" w:hAnsi="Times New Roman" w:cs="Times New Roman"/>
          <w:sz w:val="24"/>
          <w:szCs w:val="24"/>
        </w:rPr>
      </w:pPr>
    </w:p>
    <w:p w14:paraId="573E60C6" w14:textId="77777777" w:rsidR="00D8175B" w:rsidRDefault="00D8175B" w:rsidP="00D8175B">
      <w:pPr>
        <w:pStyle w:val="NoSpacing"/>
        <w:spacing w:line="360" w:lineRule="auto"/>
        <w:jc w:val="both"/>
        <w:rPr>
          <w:rFonts w:ascii="Times New Roman" w:hAnsi="Times New Roman" w:cs="Times New Roman"/>
          <w:sz w:val="24"/>
          <w:szCs w:val="24"/>
        </w:rPr>
      </w:pPr>
    </w:p>
    <w:p w14:paraId="0F1370DD" w14:textId="77777777" w:rsidR="00D8175B" w:rsidRDefault="00D8175B" w:rsidP="00D8175B">
      <w:pPr>
        <w:pStyle w:val="NoSpacing"/>
        <w:spacing w:line="360" w:lineRule="auto"/>
        <w:jc w:val="both"/>
        <w:rPr>
          <w:rFonts w:ascii="Times New Roman" w:hAnsi="Times New Roman" w:cs="Times New Roman"/>
          <w:sz w:val="24"/>
          <w:szCs w:val="24"/>
        </w:rPr>
      </w:pPr>
    </w:p>
    <w:p w14:paraId="77DD7518" w14:textId="77777777" w:rsidR="00D8175B" w:rsidRDefault="00D8175B" w:rsidP="00D8175B">
      <w:pPr>
        <w:pStyle w:val="NoSpacing"/>
        <w:spacing w:line="360" w:lineRule="auto"/>
        <w:jc w:val="both"/>
        <w:rPr>
          <w:rFonts w:ascii="Times New Roman" w:hAnsi="Times New Roman" w:cs="Times New Roman"/>
          <w:sz w:val="24"/>
          <w:szCs w:val="24"/>
        </w:rPr>
      </w:pPr>
    </w:p>
    <w:p w14:paraId="05E21D5F" w14:textId="77777777" w:rsidR="00D8175B" w:rsidRPr="0095266B" w:rsidRDefault="00D8175B" w:rsidP="00D8175B">
      <w:pPr>
        <w:pStyle w:val="NoSpacing"/>
        <w:spacing w:line="360" w:lineRule="auto"/>
        <w:jc w:val="both"/>
        <w:rPr>
          <w:rFonts w:ascii="Times New Roman" w:hAnsi="Times New Roman" w:cs="Times New Roman"/>
          <w:sz w:val="24"/>
          <w:szCs w:val="24"/>
        </w:rPr>
      </w:pPr>
    </w:p>
    <w:p w14:paraId="4E8D7E88" w14:textId="77777777" w:rsidR="00D8175B" w:rsidRPr="0095266B" w:rsidRDefault="00D8175B" w:rsidP="00D8175B">
      <w:pPr>
        <w:pStyle w:val="NoSpacing"/>
        <w:shd w:val="clear" w:color="auto" w:fill="E7E6E6" w:themeFill="background2"/>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lastRenderedPageBreak/>
        <w:t>RYAN PARATHAN (2321930)</w:t>
      </w:r>
    </w:p>
    <w:p w14:paraId="253C0A04" w14:textId="77777777" w:rsidR="00D8175B" w:rsidRDefault="00D8175B" w:rsidP="00D8175B">
      <w:pPr>
        <w:pStyle w:val="NoSpacing"/>
        <w:spacing w:line="360" w:lineRule="auto"/>
        <w:jc w:val="both"/>
        <w:rPr>
          <w:rFonts w:ascii="Times New Roman" w:hAnsi="Times New Roman" w:cs="Times New Roman"/>
          <w:sz w:val="24"/>
          <w:szCs w:val="24"/>
        </w:rPr>
      </w:pPr>
    </w:p>
    <w:p w14:paraId="0B58F06E"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t>Description:</w:t>
      </w:r>
    </w:p>
    <w:p w14:paraId="6E0C6F8B"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 xml:space="preserve">In this program, I had the opportunity to meet </w:t>
      </w:r>
      <w:proofErr w:type="spellStart"/>
      <w:r w:rsidRPr="0095266B">
        <w:rPr>
          <w:rFonts w:ascii="Times New Roman" w:hAnsi="Times New Roman" w:cs="Times New Roman"/>
          <w:sz w:val="24"/>
          <w:szCs w:val="24"/>
        </w:rPr>
        <w:t>Dr.</w:t>
      </w:r>
      <w:proofErr w:type="spellEnd"/>
      <w:r w:rsidRPr="0095266B">
        <w:rPr>
          <w:rFonts w:ascii="Times New Roman" w:hAnsi="Times New Roman" w:cs="Times New Roman"/>
          <w:sz w:val="24"/>
          <w:szCs w:val="24"/>
        </w:rPr>
        <w:t xml:space="preserve"> Emma Roberts, who taught us and conducted the sessions across two months. The topic of the course module was Contemporary Challenges, and we had two assignment tasks given to us during the duration of the module. The title for this second assignment task was a group assignment about “The Significance of The Global Team in Effective Problem Solving”.  Once announced by </w:t>
      </w:r>
      <w:proofErr w:type="spellStart"/>
      <w:r w:rsidRPr="0095266B">
        <w:rPr>
          <w:rFonts w:ascii="Times New Roman" w:hAnsi="Times New Roman" w:cs="Times New Roman"/>
          <w:sz w:val="24"/>
          <w:szCs w:val="24"/>
        </w:rPr>
        <w:t>Dr.</w:t>
      </w:r>
      <w:proofErr w:type="spellEnd"/>
      <w:r w:rsidRPr="0095266B">
        <w:rPr>
          <w:rFonts w:ascii="Times New Roman" w:hAnsi="Times New Roman" w:cs="Times New Roman"/>
          <w:sz w:val="24"/>
          <w:szCs w:val="24"/>
        </w:rPr>
        <w:t xml:space="preserve"> Emma in the first session, my friends Daveena and </w:t>
      </w:r>
      <w:proofErr w:type="spellStart"/>
      <w:r w:rsidRPr="0095266B">
        <w:rPr>
          <w:rFonts w:ascii="Times New Roman" w:hAnsi="Times New Roman" w:cs="Times New Roman"/>
          <w:sz w:val="24"/>
          <w:szCs w:val="24"/>
        </w:rPr>
        <w:t>Yoggisha</w:t>
      </w:r>
      <w:proofErr w:type="spellEnd"/>
      <w:r w:rsidRPr="0095266B">
        <w:rPr>
          <w:rFonts w:ascii="Times New Roman" w:hAnsi="Times New Roman" w:cs="Times New Roman"/>
          <w:sz w:val="24"/>
          <w:szCs w:val="24"/>
        </w:rPr>
        <w:t xml:space="preserve"> texted me, inviting me into their group.</w:t>
      </w:r>
    </w:p>
    <w:p w14:paraId="6E20218D" w14:textId="77777777" w:rsidR="00D8175B" w:rsidRPr="0095266B" w:rsidRDefault="00D8175B" w:rsidP="00D8175B">
      <w:pPr>
        <w:pStyle w:val="NoSpacing"/>
        <w:spacing w:line="360" w:lineRule="auto"/>
        <w:jc w:val="both"/>
        <w:rPr>
          <w:rFonts w:ascii="Times New Roman" w:hAnsi="Times New Roman" w:cs="Times New Roman"/>
          <w:sz w:val="24"/>
          <w:szCs w:val="24"/>
        </w:rPr>
      </w:pPr>
    </w:p>
    <w:p w14:paraId="61B41A61"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t>Feelings:</w:t>
      </w:r>
    </w:p>
    <w:p w14:paraId="5564D454"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I was relieved that I had been invited into the group with some of my friends and groupmates from previous classes and semesters. This made me worry less about the process as well as the quality of the overall finished assignment, as I trust them and am familiar with their work and capabilities. Our relationships also helped, as we were friends and knew each other, communicating with each member of the group had been easy, and all members were responsible and very cooperative, helping us avoid any potential conflict that could have hindered the progress and quality of the assignment. However, I was uncertain and felt slight unease due to the assignment being added to the list of others amongst my current semester, which was due to it being a short semester, resulting in less time for me to complete all the given tasks and responsibilities. For the assignment task, I was tasked with the design thinking process as well as the decision-making frameworks, which were fairly simple to conduct research and write.</w:t>
      </w:r>
    </w:p>
    <w:p w14:paraId="1832733C" w14:textId="77777777" w:rsidR="00D8175B" w:rsidRPr="0095266B" w:rsidRDefault="00D8175B" w:rsidP="00D8175B">
      <w:pPr>
        <w:pStyle w:val="NoSpacing"/>
        <w:spacing w:line="360" w:lineRule="auto"/>
        <w:jc w:val="both"/>
        <w:rPr>
          <w:rFonts w:ascii="Times New Roman" w:hAnsi="Times New Roman" w:cs="Times New Roman"/>
          <w:sz w:val="24"/>
          <w:szCs w:val="24"/>
        </w:rPr>
      </w:pPr>
    </w:p>
    <w:p w14:paraId="627B7AAB"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t>Evaluation:</w:t>
      </w:r>
    </w:p>
    <w:p w14:paraId="361DE2F7"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There certainly had been no bad experiences during the duration of doing the assignment tasks in this module, as it had been a fairly good experience throughout. The  assignment tasks were engaging and quite refreshing in my degree course structure. Throughout the entire group assignment task, thanks to our group leader, Wei Na, we all were disciplined and completed tasks according to set deadlines as to not hand in last minute work that may have diminished the overall quality of the assignment. The only negative experience I had was falling ill during the time set for our deadline for the video recording and this reflection, in which I am grateful that I was given additional time in order for me to rest.</w:t>
      </w:r>
    </w:p>
    <w:p w14:paraId="3398E656" w14:textId="77777777" w:rsidR="00D8175B" w:rsidRPr="0095266B" w:rsidRDefault="00D8175B" w:rsidP="00D8175B">
      <w:pPr>
        <w:pStyle w:val="NoSpacing"/>
        <w:spacing w:line="360" w:lineRule="auto"/>
        <w:jc w:val="both"/>
        <w:rPr>
          <w:rFonts w:ascii="Times New Roman" w:hAnsi="Times New Roman" w:cs="Times New Roman"/>
          <w:sz w:val="24"/>
          <w:szCs w:val="24"/>
        </w:rPr>
      </w:pPr>
    </w:p>
    <w:p w14:paraId="0BC94B76"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lastRenderedPageBreak/>
        <w:t>Analysis:</w:t>
      </w:r>
    </w:p>
    <w:p w14:paraId="446095A7"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I think the assignment was a fitting topic, as we certainly did work effectively as a team together to complete the assignment module. As my part was on the design thinking process as well as the decision-making frameworks, I had conducted research via Google Scholar journals as well as some online educational articles in order to gather information and knowhow on the topics to write my part of the assignment. As I had fallen ill during the end of our set deadline, I had turned in my part of the video presentation allocated to me, as well as this reflection later than intended.</w:t>
      </w:r>
    </w:p>
    <w:p w14:paraId="485A12D1" w14:textId="77777777" w:rsidR="00D8175B" w:rsidRPr="0095266B" w:rsidRDefault="00D8175B" w:rsidP="00D8175B">
      <w:pPr>
        <w:pStyle w:val="NoSpacing"/>
        <w:spacing w:line="360" w:lineRule="auto"/>
        <w:jc w:val="both"/>
        <w:rPr>
          <w:rFonts w:ascii="Times New Roman" w:hAnsi="Times New Roman" w:cs="Times New Roman"/>
          <w:sz w:val="24"/>
          <w:szCs w:val="24"/>
        </w:rPr>
      </w:pPr>
    </w:p>
    <w:p w14:paraId="4290AC06"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t>Conclusion:</w:t>
      </w:r>
    </w:p>
    <w:p w14:paraId="432442B0"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In conclusion, I feel I could have done better overall, as there is always room for improvement in anyone, and I hope I can keep striving for better progress and results in the future. </w:t>
      </w:r>
    </w:p>
    <w:p w14:paraId="611F31FA" w14:textId="77777777" w:rsidR="00D8175B" w:rsidRPr="0095266B" w:rsidRDefault="00D8175B" w:rsidP="00D8175B">
      <w:pPr>
        <w:pStyle w:val="NoSpacing"/>
        <w:spacing w:line="360" w:lineRule="auto"/>
        <w:jc w:val="both"/>
        <w:rPr>
          <w:rFonts w:ascii="Times New Roman" w:hAnsi="Times New Roman" w:cs="Times New Roman"/>
          <w:sz w:val="24"/>
          <w:szCs w:val="24"/>
        </w:rPr>
      </w:pPr>
    </w:p>
    <w:p w14:paraId="04CD2E13"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t>Action plan</w:t>
      </w:r>
      <w:r>
        <w:rPr>
          <w:rFonts w:ascii="Times New Roman" w:hAnsi="Times New Roman" w:cs="Times New Roman"/>
          <w:b/>
          <w:bCs/>
          <w:sz w:val="24"/>
          <w:szCs w:val="24"/>
        </w:rPr>
        <w:t>:</w:t>
      </w:r>
      <w:r w:rsidRPr="0095266B">
        <w:rPr>
          <w:rFonts w:ascii="Times New Roman" w:hAnsi="Times New Roman" w:cs="Times New Roman"/>
          <w:b/>
          <w:bCs/>
          <w:sz w:val="24"/>
          <w:szCs w:val="24"/>
        </w:rPr>
        <w:t> </w:t>
      </w:r>
    </w:p>
    <w:p w14:paraId="4E6D31BE"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If I had to do this again, I would probably act similarly, but try to monitor myself and keep myself in check to see if I can fit in any improvements or betterment. </w:t>
      </w:r>
    </w:p>
    <w:p w14:paraId="4E1A319F" w14:textId="77777777" w:rsidR="00D8175B" w:rsidRDefault="00D8175B" w:rsidP="00D8175B">
      <w:pPr>
        <w:pStyle w:val="NoSpacing"/>
        <w:spacing w:line="360" w:lineRule="auto"/>
        <w:jc w:val="both"/>
        <w:rPr>
          <w:rFonts w:ascii="Times New Roman" w:hAnsi="Times New Roman" w:cs="Times New Roman"/>
          <w:sz w:val="24"/>
          <w:szCs w:val="24"/>
        </w:rPr>
      </w:pPr>
    </w:p>
    <w:p w14:paraId="5DEE744E" w14:textId="77777777" w:rsidR="00D8175B" w:rsidRDefault="00D8175B" w:rsidP="00D8175B">
      <w:pPr>
        <w:pStyle w:val="NoSpacing"/>
        <w:spacing w:line="360" w:lineRule="auto"/>
        <w:jc w:val="both"/>
        <w:rPr>
          <w:rFonts w:ascii="Times New Roman" w:hAnsi="Times New Roman" w:cs="Times New Roman"/>
          <w:sz w:val="24"/>
          <w:szCs w:val="24"/>
        </w:rPr>
      </w:pPr>
    </w:p>
    <w:p w14:paraId="1FF0C27C" w14:textId="77777777" w:rsidR="00D8175B" w:rsidRDefault="00D8175B" w:rsidP="00D8175B">
      <w:pPr>
        <w:pStyle w:val="NoSpacing"/>
        <w:spacing w:line="360" w:lineRule="auto"/>
        <w:jc w:val="both"/>
        <w:rPr>
          <w:rFonts w:ascii="Times New Roman" w:hAnsi="Times New Roman" w:cs="Times New Roman"/>
          <w:sz w:val="24"/>
          <w:szCs w:val="24"/>
        </w:rPr>
      </w:pPr>
    </w:p>
    <w:p w14:paraId="7261C2F8" w14:textId="77777777" w:rsidR="00D8175B" w:rsidRDefault="00D8175B" w:rsidP="00D8175B">
      <w:pPr>
        <w:pStyle w:val="NoSpacing"/>
        <w:spacing w:line="360" w:lineRule="auto"/>
        <w:jc w:val="both"/>
        <w:rPr>
          <w:rFonts w:ascii="Times New Roman" w:hAnsi="Times New Roman" w:cs="Times New Roman"/>
          <w:sz w:val="24"/>
          <w:szCs w:val="24"/>
        </w:rPr>
      </w:pPr>
    </w:p>
    <w:p w14:paraId="2B819F94" w14:textId="77777777" w:rsidR="00D8175B" w:rsidRDefault="00D8175B" w:rsidP="00D8175B">
      <w:pPr>
        <w:pStyle w:val="NoSpacing"/>
        <w:spacing w:line="360" w:lineRule="auto"/>
        <w:jc w:val="both"/>
        <w:rPr>
          <w:rFonts w:ascii="Times New Roman" w:hAnsi="Times New Roman" w:cs="Times New Roman"/>
          <w:sz w:val="24"/>
          <w:szCs w:val="24"/>
        </w:rPr>
      </w:pPr>
    </w:p>
    <w:p w14:paraId="26D3B16E" w14:textId="77777777" w:rsidR="00D8175B" w:rsidRDefault="00D8175B" w:rsidP="00D8175B">
      <w:pPr>
        <w:pStyle w:val="NoSpacing"/>
        <w:spacing w:line="360" w:lineRule="auto"/>
        <w:jc w:val="both"/>
        <w:rPr>
          <w:rFonts w:ascii="Times New Roman" w:hAnsi="Times New Roman" w:cs="Times New Roman"/>
          <w:sz w:val="24"/>
          <w:szCs w:val="24"/>
        </w:rPr>
      </w:pPr>
    </w:p>
    <w:p w14:paraId="224A9970" w14:textId="77777777" w:rsidR="00D8175B" w:rsidRDefault="00D8175B" w:rsidP="00D8175B">
      <w:pPr>
        <w:pStyle w:val="NoSpacing"/>
        <w:spacing w:line="360" w:lineRule="auto"/>
        <w:jc w:val="both"/>
        <w:rPr>
          <w:rFonts w:ascii="Times New Roman" w:hAnsi="Times New Roman" w:cs="Times New Roman"/>
          <w:sz w:val="24"/>
          <w:szCs w:val="24"/>
        </w:rPr>
      </w:pPr>
    </w:p>
    <w:p w14:paraId="22ED1450" w14:textId="77777777" w:rsidR="00D8175B" w:rsidRDefault="00D8175B" w:rsidP="00D8175B">
      <w:pPr>
        <w:pStyle w:val="NoSpacing"/>
        <w:spacing w:line="360" w:lineRule="auto"/>
        <w:jc w:val="both"/>
        <w:rPr>
          <w:rFonts w:ascii="Times New Roman" w:hAnsi="Times New Roman" w:cs="Times New Roman"/>
          <w:sz w:val="24"/>
          <w:szCs w:val="24"/>
        </w:rPr>
      </w:pPr>
    </w:p>
    <w:p w14:paraId="7C31047F" w14:textId="77777777" w:rsidR="00D8175B" w:rsidRDefault="00D8175B" w:rsidP="00D8175B">
      <w:pPr>
        <w:pStyle w:val="NoSpacing"/>
        <w:spacing w:line="360" w:lineRule="auto"/>
        <w:jc w:val="both"/>
        <w:rPr>
          <w:rFonts w:ascii="Times New Roman" w:hAnsi="Times New Roman" w:cs="Times New Roman"/>
          <w:sz w:val="24"/>
          <w:szCs w:val="24"/>
        </w:rPr>
      </w:pPr>
    </w:p>
    <w:p w14:paraId="7F866841" w14:textId="77777777" w:rsidR="00D8175B" w:rsidRDefault="00D8175B" w:rsidP="00D8175B">
      <w:pPr>
        <w:pStyle w:val="NoSpacing"/>
        <w:spacing w:line="360" w:lineRule="auto"/>
        <w:jc w:val="both"/>
        <w:rPr>
          <w:rFonts w:ascii="Times New Roman" w:hAnsi="Times New Roman" w:cs="Times New Roman"/>
          <w:sz w:val="24"/>
          <w:szCs w:val="24"/>
        </w:rPr>
      </w:pPr>
    </w:p>
    <w:p w14:paraId="625A8A03" w14:textId="77777777" w:rsidR="00D8175B" w:rsidRDefault="00D8175B" w:rsidP="00D8175B">
      <w:pPr>
        <w:pStyle w:val="NoSpacing"/>
        <w:spacing w:line="360" w:lineRule="auto"/>
        <w:jc w:val="both"/>
        <w:rPr>
          <w:rFonts w:ascii="Times New Roman" w:hAnsi="Times New Roman" w:cs="Times New Roman"/>
          <w:sz w:val="24"/>
          <w:szCs w:val="24"/>
        </w:rPr>
      </w:pPr>
    </w:p>
    <w:p w14:paraId="466D6D6E" w14:textId="77777777" w:rsidR="00D8175B" w:rsidRDefault="00D8175B" w:rsidP="00D8175B">
      <w:pPr>
        <w:pStyle w:val="NoSpacing"/>
        <w:spacing w:line="360" w:lineRule="auto"/>
        <w:jc w:val="both"/>
        <w:rPr>
          <w:rFonts w:ascii="Times New Roman" w:hAnsi="Times New Roman" w:cs="Times New Roman"/>
          <w:sz w:val="24"/>
          <w:szCs w:val="24"/>
        </w:rPr>
      </w:pPr>
    </w:p>
    <w:p w14:paraId="6F0BF4B7" w14:textId="77777777" w:rsidR="00D8175B" w:rsidRDefault="00D8175B" w:rsidP="00D8175B">
      <w:pPr>
        <w:pStyle w:val="NoSpacing"/>
        <w:spacing w:line="360" w:lineRule="auto"/>
        <w:jc w:val="both"/>
        <w:rPr>
          <w:rFonts w:ascii="Times New Roman" w:hAnsi="Times New Roman" w:cs="Times New Roman"/>
          <w:sz w:val="24"/>
          <w:szCs w:val="24"/>
        </w:rPr>
      </w:pPr>
    </w:p>
    <w:p w14:paraId="38B815EE" w14:textId="77777777" w:rsidR="00D8175B" w:rsidRDefault="00D8175B" w:rsidP="00D8175B">
      <w:pPr>
        <w:pStyle w:val="NoSpacing"/>
        <w:spacing w:line="360" w:lineRule="auto"/>
        <w:jc w:val="both"/>
        <w:rPr>
          <w:rFonts w:ascii="Times New Roman" w:hAnsi="Times New Roman" w:cs="Times New Roman"/>
          <w:sz w:val="24"/>
          <w:szCs w:val="24"/>
        </w:rPr>
      </w:pPr>
    </w:p>
    <w:p w14:paraId="092E1246" w14:textId="77777777" w:rsidR="00D8175B" w:rsidRDefault="00D8175B" w:rsidP="00D8175B">
      <w:pPr>
        <w:pStyle w:val="NoSpacing"/>
        <w:spacing w:line="360" w:lineRule="auto"/>
        <w:jc w:val="both"/>
        <w:rPr>
          <w:rFonts w:ascii="Times New Roman" w:hAnsi="Times New Roman" w:cs="Times New Roman"/>
          <w:sz w:val="24"/>
          <w:szCs w:val="24"/>
        </w:rPr>
      </w:pPr>
    </w:p>
    <w:p w14:paraId="477FAD7E" w14:textId="77777777" w:rsidR="00D8175B" w:rsidRDefault="00D8175B" w:rsidP="00D8175B">
      <w:pPr>
        <w:pStyle w:val="NoSpacing"/>
        <w:spacing w:line="360" w:lineRule="auto"/>
        <w:jc w:val="both"/>
        <w:rPr>
          <w:rFonts w:ascii="Times New Roman" w:hAnsi="Times New Roman" w:cs="Times New Roman"/>
          <w:sz w:val="24"/>
          <w:szCs w:val="24"/>
        </w:rPr>
      </w:pPr>
    </w:p>
    <w:p w14:paraId="082F9F1B" w14:textId="77777777" w:rsidR="00D8175B" w:rsidRDefault="00D8175B" w:rsidP="00D8175B">
      <w:pPr>
        <w:pStyle w:val="NoSpacing"/>
        <w:spacing w:line="360" w:lineRule="auto"/>
        <w:jc w:val="both"/>
        <w:rPr>
          <w:rFonts w:ascii="Times New Roman" w:hAnsi="Times New Roman" w:cs="Times New Roman"/>
          <w:sz w:val="24"/>
          <w:szCs w:val="24"/>
        </w:rPr>
      </w:pPr>
    </w:p>
    <w:p w14:paraId="25F78A9A" w14:textId="77777777" w:rsidR="00D8175B" w:rsidRPr="0095266B" w:rsidRDefault="00D8175B" w:rsidP="00D8175B">
      <w:pPr>
        <w:pStyle w:val="NoSpacing"/>
        <w:spacing w:line="360" w:lineRule="auto"/>
        <w:jc w:val="both"/>
        <w:rPr>
          <w:rFonts w:ascii="Times New Roman" w:hAnsi="Times New Roman" w:cs="Times New Roman"/>
          <w:sz w:val="24"/>
          <w:szCs w:val="24"/>
        </w:rPr>
      </w:pPr>
    </w:p>
    <w:p w14:paraId="248D0DD7" w14:textId="77777777" w:rsidR="00D8175B" w:rsidRPr="0095266B" w:rsidRDefault="00D8175B" w:rsidP="00D8175B">
      <w:pPr>
        <w:pStyle w:val="NoSpacing"/>
        <w:shd w:val="clear" w:color="auto" w:fill="E7E6E6" w:themeFill="background2"/>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shd w:val="clear" w:color="auto" w:fill="E7E6E6" w:themeFill="background2"/>
        </w:rPr>
        <w:lastRenderedPageBreak/>
        <w:t>YOGGISHA RAMAN (2321922)</w:t>
      </w:r>
    </w:p>
    <w:p w14:paraId="5258A70E" w14:textId="77777777" w:rsidR="00D8175B" w:rsidRPr="0095266B" w:rsidRDefault="00D8175B" w:rsidP="00D8175B">
      <w:pPr>
        <w:pStyle w:val="NoSpacing"/>
        <w:spacing w:line="360" w:lineRule="auto"/>
        <w:jc w:val="both"/>
        <w:rPr>
          <w:rFonts w:ascii="Times New Roman" w:hAnsi="Times New Roman" w:cs="Times New Roman"/>
          <w:sz w:val="24"/>
          <w:szCs w:val="24"/>
        </w:rPr>
      </w:pPr>
    </w:p>
    <w:p w14:paraId="2E0D9589"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t>Description:</w:t>
      </w:r>
    </w:p>
    <w:p w14:paraId="5A2E6D41" w14:textId="77777777" w:rsidR="00D8175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My main responsibility in this group project was to look into and present data on multidisciplinary methods of approaching challenges. To guarantee our product was well-rounded and coherent, I actively participated in conversations, offered ideas, and worked with teammates. One of the most important events for me was realising I could lead in synthesising intricate research into a clear and powerful presentation slide, which turned out to be vital for our whole project. </w:t>
      </w:r>
    </w:p>
    <w:p w14:paraId="42223134" w14:textId="77777777" w:rsidR="00D8175B" w:rsidRPr="0095266B" w:rsidRDefault="00D8175B" w:rsidP="00D8175B">
      <w:pPr>
        <w:pStyle w:val="NoSpacing"/>
        <w:spacing w:line="360" w:lineRule="auto"/>
        <w:jc w:val="both"/>
        <w:rPr>
          <w:rFonts w:ascii="Times New Roman" w:hAnsi="Times New Roman" w:cs="Times New Roman"/>
          <w:sz w:val="24"/>
          <w:szCs w:val="24"/>
        </w:rPr>
      </w:pPr>
    </w:p>
    <w:p w14:paraId="34C66285"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t>Feelings:</w:t>
      </w:r>
    </w:p>
    <w:p w14:paraId="39BE5EDC" w14:textId="77777777" w:rsidR="00D8175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Particularly in my research skills and my potential to operate efficiently in a group, I developed increasing confidence during the project. The confidence my group members had in me inspired me to help even more. There were times of pride when I effectively reduced difficult ideas into digestible knowledge and when our group's combined efforts obviously began to show results into a powerful final product. </w:t>
      </w:r>
    </w:p>
    <w:p w14:paraId="5749EFE4" w14:textId="77777777" w:rsidR="00D8175B" w:rsidRPr="0095266B" w:rsidRDefault="00D8175B" w:rsidP="00D8175B">
      <w:pPr>
        <w:pStyle w:val="NoSpacing"/>
        <w:spacing w:line="360" w:lineRule="auto"/>
        <w:jc w:val="both"/>
        <w:rPr>
          <w:rFonts w:ascii="Times New Roman" w:hAnsi="Times New Roman" w:cs="Times New Roman"/>
          <w:sz w:val="24"/>
          <w:szCs w:val="24"/>
        </w:rPr>
      </w:pPr>
    </w:p>
    <w:p w14:paraId="4A84F317"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t>Evaluation:</w:t>
      </w:r>
    </w:p>
    <w:p w14:paraId="696E9D75" w14:textId="77777777" w:rsidR="00D8175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The encounter was quite favourable. One of my strongest suits is my capacity for thorough learning and straightforward presentation of it. Our success also owed much to the group dynamic; every member provided special thoughts and abilities that resulted in a deeper and more all-encompassing presentation. Especially happy with our communication and seamless integration of our efforts into a coherent whole. </w:t>
      </w:r>
    </w:p>
    <w:p w14:paraId="539B851E" w14:textId="77777777" w:rsidR="00D8175B" w:rsidRPr="0095266B" w:rsidRDefault="00D8175B" w:rsidP="00D8175B">
      <w:pPr>
        <w:pStyle w:val="NoSpacing"/>
        <w:spacing w:line="360" w:lineRule="auto"/>
        <w:jc w:val="both"/>
        <w:rPr>
          <w:rFonts w:ascii="Times New Roman" w:hAnsi="Times New Roman" w:cs="Times New Roman"/>
          <w:sz w:val="24"/>
          <w:szCs w:val="24"/>
        </w:rPr>
      </w:pPr>
    </w:p>
    <w:p w14:paraId="104EB428"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t>Analysis:</w:t>
      </w:r>
    </w:p>
    <w:p w14:paraId="3662175B" w14:textId="77777777" w:rsidR="00D8175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Strong communication, clear work delegation, and group mutual respect help us to explain our achievement in numerous ways. Our project had a strong basis, thanks in great part to my research abilities, and open communication inside our team guaranteed that everyone's efforts were appreciated and skilfully combined. The encouraging team environment helped us to conquer any obstacle we came across on route. </w:t>
      </w:r>
    </w:p>
    <w:p w14:paraId="6C26DA11" w14:textId="77777777" w:rsidR="00D8175B" w:rsidRPr="0095266B" w:rsidRDefault="00D8175B" w:rsidP="00D8175B">
      <w:pPr>
        <w:pStyle w:val="NoSpacing"/>
        <w:spacing w:line="360" w:lineRule="auto"/>
        <w:jc w:val="both"/>
        <w:rPr>
          <w:rFonts w:ascii="Times New Roman" w:hAnsi="Times New Roman" w:cs="Times New Roman"/>
          <w:sz w:val="24"/>
          <w:szCs w:val="24"/>
        </w:rPr>
      </w:pPr>
    </w:p>
    <w:p w14:paraId="2988C07A"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t>Conclusion:</w:t>
      </w:r>
    </w:p>
    <w:p w14:paraId="7E4CDD5C" w14:textId="77777777" w:rsidR="00D8175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 xml:space="preserve">Although the experience was really good, I am aware that there were more chances to improve our output. Starting cooperation even early in the project could have let us improve our ideas </w:t>
      </w:r>
      <w:r w:rsidRPr="0095266B">
        <w:rPr>
          <w:rFonts w:ascii="Times New Roman" w:hAnsi="Times New Roman" w:cs="Times New Roman"/>
          <w:sz w:val="24"/>
          <w:szCs w:val="24"/>
        </w:rPr>
        <w:lastRenderedPageBreak/>
        <w:t>from the beginning. Seeking ongoing comments from my group members throughout the process will also help to have our final presentation even more strong. </w:t>
      </w:r>
    </w:p>
    <w:p w14:paraId="65D518D7" w14:textId="77777777" w:rsidR="00D8175B" w:rsidRPr="0095266B" w:rsidRDefault="00D8175B" w:rsidP="00D8175B">
      <w:pPr>
        <w:pStyle w:val="NoSpacing"/>
        <w:spacing w:line="360" w:lineRule="auto"/>
        <w:jc w:val="both"/>
        <w:rPr>
          <w:rFonts w:ascii="Times New Roman" w:hAnsi="Times New Roman" w:cs="Times New Roman"/>
          <w:sz w:val="24"/>
          <w:szCs w:val="24"/>
        </w:rPr>
      </w:pPr>
    </w:p>
    <w:p w14:paraId="3B26EB37" w14:textId="77777777" w:rsidR="00D8175B" w:rsidRPr="0095266B" w:rsidRDefault="00D8175B" w:rsidP="00D8175B">
      <w:pPr>
        <w:pStyle w:val="NoSpacing"/>
        <w:spacing w:line="360" w:lineRule="auto"/>
        <w:jc w:val="both"/>
        <w:rPr>
          <w:rFonts w:ascii="Times New Roman" w:hAnsi="Times New Roman" w:cs="Times New Roman"/>
          <w:b/>
          <w:bCs/>
          <w:sz w:val="24"/>
          <w:szCs w:val="24"/>
        </w:rPr>
      </w:pPr>
      <w:r w:rsidRPr="0095266B">
        <w:rPr>
          <w:rFonts w:ascii="Times New Roman" w:hAnsi="Times New Roman" w:cs="Times New Roman"/>
          <w:b/>
          <w:bCs/>
          <w:sz w:val="24"/>
          <w:szCs w:val="24"/>
        </w:rPr>
        <w:t>Action Plan:</w:t>
      </w:r>
    </w:p>
    <w:p w14:paraId="5F1A612A" w14:textId="77777777" w:rsidR="00D8175B" w:rsidRPr="0095266B" w:rsidRDefault="00D8175B" w:rsidP="00D8175B">
      <w:pPr>
        <w:pStyle w:val="NoSpacing"/>
        <w:spacing w:line="360" w:lineRule="auto"/>
        <w:jc w:val="both"/>
        <w:rPr>
          <w:rFonts w:ascii="Times New Roman" w:hAnsi="Times New Roman" w:cs="Times New Roman"/>
          <w:sz w:val="24"/>
          <w:szCs w:val="24"/>
        </w:rPr>
      </w:pPr>
      <w:r w:rsidRPr="0095266B">
        <w:rPr>
          <w:rFonts w:ascii="Times New Roman" w:hAnsi="Times New Roman" w:cs="Times New Roman"/>
          <w:sz w:val="24"/>
          <w:szCs w:val="24"/>
        </w:rPr>
        <w:t>I intend to keep using my research and presenting abilities in next group projects, emphasising early and continuous team communication first, and then I will seek comments often to make sure our work stays in line with our goals and try to start conversations more aggressively. Maintaining this cooperative and reflective attitude will enable me, as a group member, keep contributing successfully and support the achievement of good results.</w:t>
      </w:r>
    </w:p>
    <w:p w14:paraId="120E6D57" w14:textId="77777777" w:rsidR="00D8175B" w:rsidRDefault="00D8175B" w:rsidP="00D8175B"/>
    <w:p w14:paraId="4E85575B" w14:textId="77777777" w:rsidR="00D8175B" w:rsidRDefault="00D8175B" w:rsidP="00D8175B"/>
    <w:p w14:paraId="3D861761" w14:textId="77777777" w:rsidR="00D8175B" w:rsidRPr="009C0412" w:rsidRDefault="00D8175B" w:rsidP="00E3464B">
      <w:pPr>
        <w:pStyle w:val="NoSpacing"/>
        <w:spacing w:line="360" w:lineRule="auto"/>
        <w:jc w:val="both"/>
        <w:rPr>
          <w:rFonts w:ascii="Times New Roman" w:hAnsi="Times New Roman" w:cs="Times New Roman"/>
          <w:sz w:val="24"/>
          <w:szCs w:val="24"/>
        </w:rPr>
      </w:pPr>
    </w:p>
    <w:sectPr w:rsidR="00D8175B" w:rsidRPr="009C0412" w:rsidSect="00A204C8">
      <w:footerReference w:type="default" r:id="rId4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7A5D63" w14:textId="77777777" w:rsidR="00E47899" w:rsidRPr="00EE69FB" w:rsidRDefault="00E47899" w:rsidP="00A204C8">
      <w:pPr>
        <w:spacing w:after="0" w:line="240" w:lineRule="auto"/>
      </w:pPr>
      <w:r w:rsidRPr="00EE69FB">
        <w:separator/>
      </w:r>
    </w:p>
  </w:endnote>
  <w:endnote w:type="continuationSeparator" w:id="0">
    <w:p w14:paraId="6CE4C906" w14:textId="77777777" w:rsidR="00E47899" w:rsidRPr="00EE69FB" w:rsidRDefault="00E47899" w:rsidP="00A204C8">
      <w:pPr>
        <w:spacing w:after="0" w:line="240" w:lineRule="auto"/>
      </w:pPr>
      <w:r w:rsidRPr="00EE69F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166E3D" w14:textId="3DD6117A" w:rsidR="00A204C8" w:rsidRPr="00EE69FB" w:rsidRDefault="00A204C8">
    <w:pPr>
      <w:pStyle w:val="Footer"/>
      <w:jc w:val="center"/>
    </w:pPr>
  </w:p>
  <w:p w14:paraId="23CB1ACC" w14:textId="77777777" w:rsidR="00A204C8" w:rsidRPr="00EE69FB" w:rsidRDefault="00A204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82977268"/>
      <w:docPartObj>
        <w:docPartGallery w:val="Page Numbers (Bottom of Page)"/>
        <w:docPartUnique/>
      </w:docPartObj>
    </w:sdtPr>
    <w:sdtEndPr/>
    <w:sdtContent>
      <w:p w14:paraId="72748454" w14:textId="77777777" w:rsidR="00A204C8" w:rsidRPr="00EE69FB" w:rsidRDefault="00A204C8">
        <w:pPr>
          <w:pStyle w:val="Footer"/>
          <w:jc w:val="center"/>
        </w:pPr>
        <w:r w:rsidRPr="00EE69FB">
          <w:fldChar w:fldCharType="begin"/>
        </w:r>
        <w:r w:rsidRPr="00EE69FB">
          <w:instrText xml:space="preserve"> PAGE   \* MERGEFORMAT </w:instrText>
        </w:r>
        <w:r w:rsidRPr="00EE69FB">
          <w:fldChar w:fldCharType="separate"/>
        </w:r>
        <w:r w:rsidRPr="00EE69FB">
          <w:t>2</w:t>
        </w:r>
        <w:r w:rsidRPr="00EE69FB">
          <w:fldChar w:fldCharType="end"/>
        </w:r>
      </w:p>
    </w:sdtContent>
  </w:sdt>
  <w:p w14:paraId="7B057DE7" w14:textId="77777777" w:rsidR="00A204C8" w:rsidRPr="00EE69FB" w:rsidRDefault="00A204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D92892" w14:textId="77777777" w:rsidR="00E47899" w:rsidRPr="00EE69FB" w:rsidRDefault="00E47899" w:rsidP="00A204C8">
      <w:pPr>
        <w:spacing w:after="0" w:line="240" w:lineRule="auto"/>
      </w:pPr>
      <w:r w:rsidRPr="00EE69FB">
        <w:separator/>
      </w:r>
    </w:p>
  </w:footnote>
  <w:footnote w:type="continuationSeparator" w:id="0">
    <w:p w14:paraId="0BD7A7BD" w14:textId="77777777" w:rsidR="00E47899" w:rsidRPr="00EE69FB" w:rsidRDefault="00E47899" w:rsidP="00A204C8">
      <w:pPr>
        <w:spacing w:after="0" w:line="240" w:lineRule="auto"/>
      </w:pPr>
      <w:r w:rsidRPr="00EE69FB">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4585F77"/>
    <w:multiLevelType w:val="hybridMultilevel"/>
    <w:tmpl w:val="B8D8BF42"/>
    <w:lvl w:ilvl="0" w:tplc="E57689A4">
      <w:numFmt w:val="bullet"/>
      <w:lvlText w:val="-"/>
      <w:lvlJc w:val="left"/>
      <w:pPr>
        <w:ind w:left="720" w:hanging="360"/>
      </w:pPr>
      <w:rPr>
        <w:rFonts w:ascii="Times New Roman" w:eastAsiaTheme="minorEastAsia" w:hAnsi="Times New Roman" w:cs="Times New Roman"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num w:numId="1" w16cid:durableId="5839566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7E96"/>
    <w:rsid w:val="00012405"/>
    <w:rsid w:val="000146C7"/>
    <w:rsid w:val="00047DDA"/>
    <w:rsid w:val="00056B8F"/>
    <w:rsid w:val="00063531"/>
    <w:rsid w:val="000635A6"/>
    <w:rsid w:val="00072B7E"/>
    <w:rsid w:val="00080C74"/>
    <w:rsid w:val="0008156F"/>
    <w:rsid w:val="00081761"/>
    <w:rsid w:val="000817F8"/>
    <w:rsid w:val="000A2E02"/>
    <w:rsid w:val="000A7E32"/>
    <w:rsid w:val="000C5DBA"/>
    <w:rsid w:val="000E2EB5"/>
    <w:rsid w:val="000E3B90"/>
    <w:rsid w:val="001025BE"/>
    <w:rsid w:val="0010402D"/>
    <w:rsid w:val="001066B8"/>
    <w:rsid w:val="001464B5"/>
    <w:rsid w:val="001B337C"/>
    <w:rsid w:val="001C0818"/>
    <w:rsid w:val="001C3E72"/>
    <w:rsid w:val="001F593E"/>
    <w:rsid w:val="002262EA"/>
    <w:rsid w:val="00231F3B"/>
    <w:rsid w:val="00236995"/>
    <w:rsid w:val="00251BA7"/>
    <w:rsid w:val="00262F1F"/>
    <w:rsid w:val="0027477A"/>
    <w:rsid w:val="002D01CC"/>
    <w:rsid w:val="002E62BC"/>
    <w:rsid w:val="002F5002"/>
    <w:rsid w:val="002F557F"/>
    <w:rsid w:val="00312580"/>
    <w:rsid w:val="00340C7A"/>
    <w:rsid w:val="00361D07"/>
    <w:rsid w:val="003C10E1"/>
    <w:rsid w:val="003E43BC"/>
    <w:rsid w:val="00425126"/>
    <w:rsid w:val="004274A7"/>
    <w:rsid w:val="00427C56"/>
    <w:rsid w:val="004424D3"/>
    <w:rsid w:val="00452173"/>
    <w:rsid w:val="0045600B"/>
    <w:rsid w:val="00481352"/>
    <w:rsid w:val="00481948"/>
    <w:rsid w:val="004B52D5"/>
    <w:rsid w:val="004B6C0B"/>
    <w:rsid w:val="004E056D"/>
    <w:rsid w:val="00517815"/>
    <w:rsid w:val="00535106"/>
    <w:rsid w:val="005538AA"/>
    <w:rsid w:val="0056565F"/>
    <w:rsid w:val="005A6BB9"/>
    <w:rsid w:val="005C056A"/>
    <w:rsid w:val="006050F5"/>
    <w:rsid w:val="00622FC2"/>
    <w:rsid w:val="0062503D"/>
    <w:rsid w:val="0064674B"/>
    <w:rsid w:val="0066250C"/>
    <w:rsid w:val="00686104"/>
    <w:rsid w:val="006A47E5"/>
    <w:rsid w:val="006C06DF"/>
    <w:rsid w:val="006D355B"/>
    <w:rsid w:val="00707797"/>
    <w:rsid w:val="007109C2"/>
    <w:rsid w:val="007122C5"/>
    <w:rsid w:val="007601F8"/>
    <w:rsid w:val="00763579"/>
    <w:rsid w:val="00770DA6"/>
    <w:rsid w:val="007A58FE"/>
    <w:rsid w:val="007B618F"/>
    <w:rsid w:val="007C0A0A"/>
    <w:rsid w:val="00804095"/>
    <w:rsid w:val="0082419C"/>
    <w:rsid w:val="00831978"/>
    <w:rsid w:val="0084062F"/>
    <w:rsid w:val="00865379"/>
    <w:rsid w:val="00883A63"/>
    <w:rsid w:val="0088672F"/>
    <w:rsid w:val="00886E3E"/>
    <w:rsid w:val="0091307C"/>
    <w:rsid w:val="00913468"/>
    <w:rsid w:val="00930803"/>
    <w:rsid w:val="00950F27"/>
    <w:rsid w:val="00992A2E"/>
    <w:rsid w:val="009C0412"/>
    <w:rsid w:val="009C52E4"/>
    <w:rsid w:val="009D4E44"/>
    <w:rsid w:val="00A15F8D"/>
    <w:rsid w:val="00A204C8"/>
    <w:rsid w:val="00A31B96"/>
    <w:rsid w:val="00A65035"/>
    <w:rsid w:val="00A65C77"/>
    <w:rsid w:val="00A82324"/>
    <w:rsid w:val="00A85F4B"/>
    <w:rsid w:val="00AA288B"/>
    <w:rsid w:val="00AD6705"/>
    <w:rsid w:val="00AE14F6"/>
    <w:rsid w:val="00B0535D"/>
    <w:rsid w:val="00B369DC"/>
    <w:rsid w:val="00B568B3"/>
    <w:rsid w:val="00B72738"/>
    <w:rsid w:val="00B90753"/>
    <w:rsid w:val="00B92CFC"/>
    <w:rsid w:val="00BA3B8D"/>
    <w:rsid w:val="00BB19DA"/>
    <w:rsid w:val="00C0440F"/>
    <w:rsid w:val="00C218B1"/>
    <w:rsid w:val="00C264E2"/>
    <w:rsid w:val="00C301F5"/>
    <w:rsid w:val="00C33B4C"/>
    <w:rsid w:val="00C45782"/>
    <w:rsid w:val="00CA097F"/>
    <w:rsid w:val="00CE3C6D"/>
    <w:rsid w:val="00D8175B"/>
    <w:rsid w:val="00D81A06"/>
    <w:rsid w:val="00D879E0"/>
    <w:rsid w:val="00DC0E31"/>
    <w:rsid w:val="00DC3D63"/>
    <w:rsid w:val="00DC54DD"/>
    <w:rsid w:val="00DD3D1D"/>
    <w:rsid w:val="00DD65F0"/>
    <w:rsid w:val="00DE053A"/>
    <w:rsid w:val="00E12288"/>
    <w:rsid w:val="00E22F61"/>
    <w:rsid w:val="00E32B10"/>
    <w:rsid w:val="00E3464B"/>
    <w:rsid w:val="00E47899"/>
    <w:rsid w:val="00E86EA4"/>
    <w:rsid w:val="00EA614B"/>
    <w:rsid w:val="00ED7E96"/>
    <w:rsid w:val="00ED7FAB"/>
    <w:rsid w:val="00EE69FB"/>
    <w:rsid w:val="00EE7F18"/>
    <w:rsid w:val="00EF4A8C"/>
    <w:rsid w:val="00EF5847"/>
    <w:rsid w:val="00F43ECC"/>
    <w:rsid w:val="00F62D41"/>
    <w:rsid w:val="00FD3D04"/>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2DDBD"/>
  <w15:chartTrackingRefBased/>
  <w15:docId w15:val="{1391BC4B-69FE-40B6-83D0-AECCFAD8C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7E96"/>
    <w:rPr>
      <w:rFonts w:eastAsiaTheme="minorEastAsia"/>
      <w:kern w:val="0"/>
      <w:lang w:val="en-GB"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D7E96"/>
    <w:pPr>
      <w:spacing w:after="0" w:line="240" w:lineRule="auto"/>
    </w:pPr>
    <w:rPr>
      <w:rFonts w:eastAsiaTheme="minorEastAsia"/>
      <w:kern w:val="0"/>
      <w:lang w:val="en-GB" w:eastAsia="zh-CN"/>
      <w14:ligatures w14:val="none"/>
    </w:rPr>
  </w:style>
  <w:style w:type="character" w:styleId="Strong">
    <w:name w:val="Strong"/>
    <w:basedOn w:val="DefaultParagraphFont"/>
    <w:uiPriority w:val="22"/>
    <w:qFormat/>
    <w:rsid w:val="001F593E"/>
    <w:rPr>
      <w:b/>
      <w:bCs/>
    </w:rPr>
  </w:style>
  <w:style w:type="table" w:styleId="TableGrid">
    <w:name w:val="Table Grid"/>
    <w:basedOn w:val="TableNormal"/>
    <w:uiPriority w:val="39"/>
    <w:rsid w:val="00231F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204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04C8"/>
    <w:rPr>
      <w:rFonts w:eastAsiaTheme="minorEastAsia"/>
      <w:kern w:val="0"/>
      <w:lang w:val="en-GB" w:eastAsia="zh-CN"/>
      <w14:ligatures w14:val="none"/>
    </w:rPr>
  </w:style>
  <w:style w:type="paragraph" w:styleId="Footer">
    <w:name w:val="footer"/>
    <w:basedOn w:val="Normal"/>
    <w:link w:val="FooterChar"/>
    <w:uiPriority w:val="99"/>
    <w:unhideWhenUsed/>
    <w:rsid w:val="00A204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04C8"/>
    <w:rPr>
      <w:rFonts w:eastAsiaTheme="minorEastAsia"/>
      <w:kern w:val="0"/>
      <w:lang w:val="en-GB" w:eastAsia="zh-CN"/>
      <w14:ligatures w14:val="none"/>
    </w:rPr>
  </w:style>
  <w:style w:type="character" w:styleId="Hyperlink">
    <w:name w:val="Hyperlink"/>
    <w:basedOn w:val="DefaultParagraphFont"/>
    <w:uiPriority w:val="99"/>
    <w:unhideWhenUsed/>
    <w:rsid w:val="00992A2E"/>
    <w:rPr>
      <w:color w:val="0563C1" w:themeColor="hyperlink"/>
      <w:u w:val="single"/>
    </w:rPr>
  </w:style>
  <w:style w:type="character" w:styleId="UnresolvedMention">
    <w:name w:val="Unresolved Mention"/>
    <w:basedOn w:val="DefaultParagraphFont"/>
    <w:uiPriority w:val="99"/>
    <w:semiHidden/>
    <w:unhideWhenUsed/>
    <w:rsid w:val="00FD3D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17404">
      <w:bodyDiv w:val="1"/>
      <w:marLeft w:val="0"/>
      <w:marRight w:val="0"/>
      <w:marTop w:val="0"/>
      <w:marBottom w:val="0"/>
      <w:divBdr>
        <w:top w:val="none" w:sz="0" w:space="0" w:color="auto"/>
        <w:left w:val="none" w:sz="0" w:space="0" w:color="auto"/>
        <w:bottom w:val="none" w:sz="0" w:space="0" w:color="auto"/>
        <w:right w:val="none" w:sz="0" w:space="0" w:color="auto"/>
      </w:divBdr>
    </w:div>
    <w:div w:id="132724723">
      <w:bodyDiv w:val="1"/>
      <w:marLeft w:val="0"/>
      <w:marRight w:val="0"/>
      <w:marTop w:val="0"/>
      <w:marBottom w:val="0"/>
      <w:divBdr>
        <w:top w:val="none" w:sz="0" w:space="0" w:color="auto"/>
        <w:left w:val="none" w:sz="0" w:space="0" w:color="auto"/>
        <w:bottom w:val="none" w:sz="0" w:space="0" w:color="auto"/>
        <w:right w:val="none" w:sz="0" w:space="0" w:color="auto"/>
      </w:divBdr>
    </w:div>
    <w:div w:id="150371530">
      <w:bodyDiv w:val="1"/>
      <w:marLeft w:val="0"/>
      <w:marRight w:val="0"/>
      <w:marTop w:val="0"/>
      <w:marBottom w:val="0"/>
      <w:divBdr>
        <w:top w:val="none" w:sz="0" w:space="0" w:color="auto"/>
        <w:left w:val="none" w:sz="0" w:space="0" w:color="auto"/>
        <w:bottom w:val="none" w:sz="0" w:space="0" w:color="auto"/>
        <w:right w:val="none" w:sz="0" w:space="0" w:color="auto"/>
      </w:divBdr>
    </w:div>
    <w:div w:id="230584264">
      <w:bodyDiv w:val="1"/>
      <w:marLeft w:val="0"/>
      <w:marRight w:val="0"/>
      <w:marTop w:val="0"/>
      <w:marBottom w:val="0"/>
      <w:divBdr>
        <w:top w:val="none" w:sz="0" w:space="0" w:color="auto"/>
        <w:left w:val="none" w:sz="0" w:space="0" w:color="auto"/>
        <w:bottom w:val="none" w:sz="0" w:space="0" w:color="auto"/>
        <w:right w:val="none" w:sz="0" w:space="0" w:color="auto"/>
      </w:divBdr>
    </w:div>
    <w:div w:id="243759101">
      <w:bodyDiv w:val="1"/>
      <w:marLeft w:val="0"/>
      <w:marRight w:val="0"/>
      <w:marTop w:val="0"/>
      <w:marBottom w:val="0"/>
      <w:divBdr>
        <w:top w:val="none" w:sz="0" w:space="0" w:color="auto"/>
        <w:left w:val="none" w:sz="0" w:space="0" w:color="auto"/>
        <w:bottom w:val="none" w:sz="0" w:space="0" w:color="auto"/>
        <w:right w:val="none" w:sz="0" w:space="0" w:color="auto"/>
      </w:divBdr>
    </w:div>
    <w:div w:id="315307744">
      <w:bodyDiv w:val="1"/>
      <w:marLeft w:val="0"/>
      <w:marRight w:val="0"/>
      <w:marTop w:val="0"/>
      <w:marBottom w:val="0"/>
      <w:divBdr>
        <w:top w:val="none" w:sz="0" w:space="0" w:color="auto"/>
        <w:left w:val="none" w:sz="0" w:space="0" w:color="auto"/>
        <w:bottom w:val="none" w:sz="0" w:space="0" w:color="auto"/>
        <w:right w:val="none" w:sz="0" w:space="0" w:color="auto"/>
      </w:divBdr>
    </w:div>
    <w:div w:id="330762099">
      <w:bodyDiv w:val="1"/>
      <w:marLeft w:val="0"/>
      <w:marRight w:val="0"/>
      <w:marTop w:val="0"/>
      <w:marBottom w:val="0"/>
      <w:divBdr>
        <w:top w:val="none" w:sz="0" w:space="0" w:color="auto"/>
        <w:left w:val="none" w:sz="0" w:space="0" w:color="auto"/>
        <w:bottom w:val="none" w:sz="0" w:space="0" w:color="auto"/>
        <w:right w:val="none" w:sz="0" w:space="0" w:color="auto"/>
      </w:divBdr>
    </w:div>
    <w:div w:id="335422313">
      <w:bodyDiv w:val="1"/>
      <w:marLeft w:val="0"/>
      <w:marRight w:val="0"/>
      <w:marTop w:val="0"/>
      <w:marBottom w:val="0"/>
      <w:divBdr>
        <w:top w:val="none" w:sz="0" w:space="0" w:color="auto"/>
        <w:left w:val="none" w:sz="0" w:space="0" w:color="auto"/>
        <w:bottom w:val="none" w:sz="0" w:space="0" w:color="auto"/>
        <w:right w:val="none" w:sz="0" w:space="0" w:color="auto"/>
      </w:divBdr>
    </w:div>
    <w:div w:id="362680672">
      <w:bodyDiv w:val="1"/>
      <w:marLeft w:val="0"/>
      <w:marRight w:val="0"/>
      <w:marTop w:val="0"/>
      <w:marBottom w:val="0"/>
      <w:divBdr>
        <w:top w:val="none" w:sz="0" w:space="0" w:color="auto"/>
        <w:left w:val="none" w:sz="0" w:space="0" w:color="auto"/>
        <w:bottom w:val="none" w:sz="0" w:space="0" w:color="auto"/>
        <w:right w:val="none" w:sz="0" w:space="0" w:color="auto"/>
      </w:divBdr>
    </w:div>
    <w:div w:id="375740962">
      <w:bodyDiv w:val="1"/>
      <w:marLeft w:val="0"/>
      <w:marRight w:val="0"/>
      <w:marTop w:val="0"/>
      <w:marBottom w:val="0"/>
      <w:divBdr>
        <w:top w:val="none" w:sz="0" w:space="0" w:color="auto"/>
        <w:left w:val="none" w:sz="0" w:space="0" w:color="auto"/>
        <w:bottom w:val="none" w:sz="0" w:space="0" w:color="auto"/>
        <w:right w:val="none" w:sz="0" w:space="0" w:color="auto"/>
      </w:divBdr>
    </w:div>
    <w:div w:id="402992901">
      <w:bodyDiv w:val="1"/>
      <w:marLeft w:val="0"/>
      <w:marRight w:val="0"/>
      <w:marTop w:val="0"/>
      <w:marBottom w:val="0"/>
      <w:divBdr>
        <w:top w:val="none" w:sz="0" w:space="0" w:color="auto"/>
        <w:left w:val="none" w:sz="0" w:space="0" w:color="auto"/>
        <w:bottom w:val="none" w:sz="0" w:space="0" w:color="auto"/>
        <w:right w:val="none" w:sz="0" w:space="0" w:color="auto"/>
      </w:divBdr>
    </w:div>
    <w:div w:id="414908776">
      <w:bodyDiv w:val="1"/>
      <w:marLeft w:val="0"/>
      <w:marRight w:val="0"/>
      <w:marTop w:val="0"/>
      <w:marBottom w:val="0"/>
      <w:divBdr>
        <w:top w:val="none" w:sz="0" w:space="0" w:color="auto"/>
        <w:left w:val="none" w:sz="0" w:space="0" w:color="auto"/>
        <w:bottom w:val="none" w:sz="0" w:space="0" w:color="auto"/>
        <w:right w:val="none" w:sz="0" w:space="0" w:color="auto"/>
      </w:divBdr>
    </w:div>
    <w:div w:id="578441314">
      <w:bodyDiv w:val="1"/>
      <w:marLeft w:val="0"/>
      <w:marRight w:val="0"/>
      <w:marTop w:val="0"/>
      <w:marBottom w:val="0"/>
      <w:divBdr>
        <w:top w:val="none" w:sz="0" w:space="0" w:color="auto"/>
        <w:left w:val="none" w:sz="0" w:space="0" w:color="auto"/>
        <w:bottom w:val="none" w:sz="0" w:space="0" w:color="auto"/>
        <w:right w:val="none" w:sz="0" w:space="0" w:color="auto"/>
      </w:divBdr>
    </w:div>
    <w:div w:id="614678108">
      <w:bodyDiv w:val="1"/>
      <w:marLeft w:val="0"/>
      <w:marRight w:val="0"/>
      <w:marTop w:val="0"/>
      <w:marBottom w:val="0"/>
      <w:divBdr>
        <w:top w:val="none" w:sz="0" w:space="0" w:color="auto"/>
        <w:left w:val="none" w:sz="0" w:space="0" w:color="auto"/>
        <w:bottom w:val="none" w:sz="0" w:space="0" w:color="auto"/>
        <w:right w:val="none" w:sz="0" w:space="0" w:color="auto"/>
      </w:divBdr>
    </w:div>
    <w:div w:id="688603319">
      <w:bodyDiv w:val="1"/>
      <w:marLeft w:val="0"/>
      <w:marRight w:val="0"/>
      <w:marTop w:val="0"/>
      <w:marBottom w:val="0"/>
      <w:divBdr>
        <w:top w:val="none" w:sz="0" w:space="0" w:color="auto"/>
        <w:left w:val="none" w:sz="0" w:space="0" w:color="auto"/>
        <w:bottom w:val="none" w:sz="0" w:space="0" w:color="auto"/>
        <w:right w:val="none" w:sz="0" w:space="0" w:color="auto"/>
      </w:divBdr>
    </w:div>
    <w:div w:id="816871883">
      <w:bodyDiv w:val="1"/>
      <w:marLeft w:val="0"/>
      <w:marRight w:val="0"/>
      <w:marTop w:val="0"/>
      <w:marBottom w:val="0"/>
      <w:divBdr>
        <w:top w:val="none" w:sz="0" w:space="0" w:color="auto"/>
        <w:left w:val="none" w:sz="0" w:space="0" w:color="auto"/>
        <w:bottom w:val="none" w:sz="0" w:space="0" w:color="auto"/>
        <w:right w:val="none" w:sz="0" w:space="0" w:color="auto"/>
      </w:divBdr>
    </w:div>
    <w:div w:id="822434722">
      <w:bodyDiv w:val="1"/>
      <w:marLeft w:val="0"/>
      <w:marRight w:val="0"/>
      <w:marTop w:val="0"/>
      <w:marBottom w:val="0"/>
      <w:divBdr>
        <w:top w:val="none" w:sz="0" w:space="0" w:color="auto"/>
        <w:left w:val="none" w:sz="0" w:space="0" w:color="auto"/>
        <w:bottom w:val="none" w:sz="0" w:space="0" w:color="auto"/>
        <w:right w:val="none" w:sz="0" w:space="0" w:color="auto"/>
      </w:divBdr>
    </w:div>
    <w:div w:id="866992902">
      <w:bodyDiv w:val="1"/>
      <w:marLeft w:val="0"/>
      <w:marRight w:val="0"/>
      <w:marTop w:val="0"/>
      <w:marBottom w:val="0"/>
      <w:divBdr>
        <w:top w:val="none" w:sz="0" w:space="0" w:color="auto"/>
        <w:left w:val="none" w:sz="0" w:space="0" w:color="auto"/>
        <w:bottom w:val="none" w:sz="0" w:space="0" w:color="auto"/>
        <w:right w:val="none" w:sz="0" w:space="0" w:color="auto"/>
      </w:divBdr>
    </w:div>
    <w:div w:id="946037043">
      <w:bodyDiv w:val="1"/>
      <w:marLeft w:val="0"/>
      <w:marRight w:val="0"/>
      <w:marTop w:val="0"/>
      <w:marBottom w:val="0"/>
      <w:divBdr>
        <w:top w:val="none" w:sz="0" w:space="0" w:color="auto"/>
        <w:left w:val="none" w:sz="0" w:space="0" w:color="auto"/>
        <w:bottom w:val="none" w:sz="0" w:space="0" w:color="auto"/>
        <w:right w:val="none" w:sz="0" w:space="0" w:color="auto"/>
      </w:divBdr>
    </w:div>
    <w:div w:id="967736132">
      <w:bodyDiv w:val="1"/>
      <w:marLeft w:val="0"/>
      <w:marRight w:val="0"/>
      <w:marTop w:val="0"/>
      <w:marBottom w:val="0"/>
      <w:divBdr>
        <w:top w:val="none" w:sz="0" w:space="0" w:color="auto"/>
        <w:left w:val="none" w:sz="0" w:space="0" w:color="auto"/>
        <w:bottom w:val="none" w:sz="0" w:space="0" w:color="auto"/>
        <w:right w:val="none" w:sz="0" w:space="0" w:color="auto"/>
      </w:divBdr>
    </w:div>
    <w:div w:id="1005863891">
      <w:bodyDiv w:val="1"/>
      <w:marLeft w:val="0"/>
      <w:marRight w:val="0"/>
      <w:marTop w:val="0"/>
      <w:marBottom w:val="0"/>
      <w:divBdr>
        <w:top w:val="none" w:sz="0" w:space="0" w:color="auto"/>
        <w:left w:val="none" w:sz="0" w:space="0" w:color="auto"/>
        <w:bottom w:val="none" w:sz="0" w:space="0" w:color="auto"/>
        <w:right w:val="none" w:sz="0" w:space="0" w:color="auto"/>
      </w:divBdr>
    </w:div>
    <w:div w:id="1035426102">
      <w:bodyDiv w:val="1"/>
      <w:marLeft w:val="0"/>
      <w:marRight w:val="0"/>
      <w:marTop w:val="0"/>
      <w:marBottom w:val="0"/>
      <w:divBdr>
        <w:top w:val="none" w:sz="0" w:space="0" w:color="auto"/>
        <w:left w:val="none" w:sz="0" w:space="0" w:color="auto"/>
        <w:bottom w:val="none" w:sz="0" w:space="0" w:color="auto"/>
        <w:right w:val="none" w:sz="0" w:space="0" w:color="auto"/>
      </w:divBdr>
    </w:div>
    <w:div w:id="1179855536">
      <w:bodyDiv w:val="1"/>
      <w:marLeft w:val="0"/>
      <w:marRight w:val="0"/>
      <w:marTop w:val="0"/>
      <w:marBottom w:val="0"/>
      <w:divBdr>
        <w:top w:val="none" w:sz="0" w:space="0" w:color="auto"/>
        <w:left w:val="none" w:sz="0" w:space="0" w:color="auto"/>
        <w:bottom w:val="none" w:sz="0" w:space="0" w:color="auto"/>
        <w:right w:val="none" w:sz="0" w:space="0" w:color="auto"/>
      </w:divBdr>
    </w:div>
    <w:div w:id="1250702320">
      <w:bodyDiv w:val="1"/>
      <w:marLeft w:val="0"/>
      <w:marRight w:val="0"/>
      <w:marTop w:val="0"/>
      <w:marBottom w:val="0"/>
      <w:divBdr>
        <w:top w:val="none" w:sz="0" w:space="0" w:color="auto"/>
        <w:left w:val="none" w:sz="0" w:space="0" w:color="auto"/>
        <w:bottom w:val="none" w:sz="0" w:space="0" w:color="auto"/>
        <w:right w:val="none" w:sz="0" w:space="0" w:color="auto"/>
      </w:divBdr>
    </w:div>
    <w:div w:id="1309943633">
      <w:bodyDiv w:val="1"/>
      <w:marLeft w:val="0"/>
      <w:marRight w:val="0"/>
      <w:marTop w:val="0"/>
      <w:marBottom w:val="0"/>
      <w:divBdr>
        <w:top w:val="none" w:sz="0" w:space="0" w:color="auto"/>
        <w:left w:val="none" w:sz="0" w:space="0" w:color="auto"/>
        <w:bottom w:val="none" w:sz="0" w:space="0" w:color="auto"/>
        <w:right w:val="none" w:sz="0" w:space="0" w:color="auto"/>
      </w:divBdr>
    </w:div>
    <w:div w:id="1401827025">
      <w:bodyDiv w:val="1"/>
      <w:marLeft w:val="0"/>
      <w:marRight w:val="0"/>
      <w:marTop w:val="0"/>
      <w:marBottom w:val="0"/>
      <w:divBdr>
        <w:top w:val="none" w:sz="0" w:space="0" w:color="auto"/>
        <w:left w:val="none" w:sz="0" w:space="0" w:color="auto"/>
        <w:bottom w:val="none" w:sz="0" w:space="0" w:color="auto"/>
        <w:right w:val="none" w:sz="0" w:space="0" w:color="auto"/>
      </w:divBdr>
    </w:div>
    <w:div w:id="1421373690">
      <w:bodyDiv w:val="1"/>
      <w:marLeft w:val="0"/>
      <w:marRight w:val="0"/>
      <w:marTop w:val="0"/>
      <w:marBottom w:val="0"/>
      <w:divBdr>
        <w:top w:val="none" w:sz="0" w:space="0" w:color="auto"/>
        <w:left w:val="none" w:sz="0" w:space="0" w:color="auto"/>
        <w:bottom w:val="none" w:sz="0" w:space="0" w:color="auto"/>
        <w:right w:val="none" w:sz="0" w:space="0" w:color="auto"/>
      </w:divBdr>
    </w:div>
    <w:div w:id="1430467965">
      <w:bodyDiv w:val="1"/>
      <w:marLeft w:val="0"/>
      <w:marRight w:val="0"/>
      <w:marTop w:val="0"/>
      <w:marBottom w:val="0"/>
      <w:divBdr>
        <w:top w:val="none" w:sz="0" w:space="0" w:color="auto"/>
        <w:left w:val="none" w:sz="0" w:space="0" w:color="auto"/>
        <w:bottom w:val="none" w:sz="0" w:space="0" w:color="auto"/>
        <w:right w:val="none" w:sz="0" w:space="0" w:color="auto"/>
      </w:divBdr>
    </w:div>
    <w:div w:id="1460537305">
      <w:bodyDiv w:val="1"/>
      <w:marLeft w:val="0"/>
      <w:marRight w:val="0"/>
      <w:marTop w:val="0"/>
      <w:marBottom w:val="0"/>
      <w:divBdr>
        <w:top w:val="none" w:sz="0" w:space="0" w:color="auto"/>
        <w:left w:val="none" w:sz="0" w:space="0" w:color="auto"/>
        <w:bottom w:val="none" w:sz="0" w:space="0" w:color="auto"/>
        <w:right w:val="none" w:sz="0" w:space="0" w:color="auto"/>
      </w:divBdr>
    </w:div>
    <w:div w:id="1524398419">
      <w:bodyDiv w:val="1"/>
      <w:marLeft w:val="0"/>
      <w:marRight w:val="0"/>
      <w:marTop w:val="0"/>
      <w:marBottom w:val="0"/>
      <w:divBdr>
        <w:top w:val="none" w:sz="0" w:space="0" w:color="auto"/>
        <w:left w:val="none" w:sz="0" w:space="0" w:color="auto"/>
        <w:bottom w:val="none" w:sz="0" w:space="0" w:color="auto"/>
        <w:right w:val="none" w:sz="0" w:space="0" w:color="auto"/>
      </w:divBdr>
    </w:div>
    <w:div w:id="1527255370">
      <w:bodyDiv w:val="1"/>
      <w:marLeft w:val="0"/>
      <w:marRight w:val="0"/>
      <w:marTop w:val="0"/>
      <w:marBottom w:val="0"/>
      <w:divBdr>
        <w:top w:val="none" w:sz="0" w:space="0" w:color="auto"/>
        <w:left w:val="none" w:sz="0" w:space="0" w:color="auto"/>
        <w:bottom w:val="none" w:sz="0" w:space="0" w:color="auto"/>
        <w:right w:val="none" w:sz="0" w:space="0" w:color="auto"/>
      </w:divBdr>
    </w:div>
    <w:div w:id="1539121473">
      <w:bodyDiv w:val="1"/>
      <w:marLeft w:val="0"/>
      <w:marRight w:val="0"/>
      <w:marTop w:val="0"/>
      <w:marBottom w:val="0"/>
      <w:divBdr>
        <w:top w:val="none" w:sz="0" w:space="0" w:color="auto"/>
        <w:left w:val="none" w:sz="0" w:space="0" w:color="auto"/>
        <w:bottom w:val="none" w:sz="0" w:space="0" w:color="auto"/>
        <w:right w:val="none" w:sz="0" w:space="0" w:color="auto"/>
      </w:divBdr>
    </w:div>
    <w:div w:id="1543634966">
      <w:bodyDiv w:val="1"/>
      <w:marLeft w:val="0"/>
      <w:marRight w:val="0"/>
      <w:marTop w:val="0"/>
      <w:marBottom w:val="0"/>
      <w:divBdr>
        <w:top w:val="none" w:sz="0" w:space="0" w:color="auto"/>
        <w:left w:val="none" w:sz="0" w:space="0" w:color="auto"/>
        <w:bottom w:val="none" w:sz="0" w:space="0" w:color="auto"/>
        <w:right w:val="none" w:sz="0" w:space="0" w:color="auto"/>
      </w:divBdr>
    </w:div>
    <w:div w:id="1576209724">
      <w:bodyDiv w:val="1"/>
      <w:marLeft w:val="0"/>
      <w:marRight w:val="0"/>
      <w:marTop w:val="0"/>
      <w:marBottom w:val="0"/>
      <w:divBdr>
        <w:top w:val="none" w:sz="0" w:space="0" w:color="auto"/>
        <w:left w:val="none" w:sz="0" w:space="0" w:color="auto"/>
        <w:bottom w:val="none" w:sz="0" w:space="0" w:color="auto"/>
        <w:right w:val="none" w:sz="0" w:space="0" w:color="auto"/>
      </w:divBdr>
    </w:div>
    <w:div w:id="1604528218">
      <w:bodyDiv w:val="1"/>
      <w:marLeft w:val="0"/>
      <w:marRight w:val="0"/>
      <w:marTop w:val="0"/>
      <w:marBottom w:val="0"/>
      <w:divBdr>
        <w:top w:val="none" w:sz="0" w:space="0" w:color="auto"/>
        <w:left w:val="none" w:sz="0" w:space="0" w:color="auto"/>
        <w:bottom w:val="none" w:sz="0" w:space="0" w:color="auto"/>
        <w:right w:val="none" w:sz="0" w:space="0" w:color="auto"/>
      </w:divBdr>
    </w:div>
    <w:div w:id="1622571644">
      <w:bodyDiv w:val="1"/>
      <w:marLeft w:val="0"/>
      <w:marRight w:val="0"/>
      <w:marTop w:val="0"/>
      <w:marBottom w:val="0"/>
      <w:divBdr>
        <w:top w:val="none" w:sz="0" w:space="0" w:color="auto"/>
        <w:left w:val="none" w:sz="0" w:space="0" w:color="auto"/>
        <w:bottom w:val="none" w:sz="0" w:space="0" w:color="auto"/>
        <w:right w:val="none" w:sz="0" w:space="0" w:color="auto"/>
      </w:divBdr>
    </w:div>
    <w:div w:id="1639217292">
      <w:bodyDiv w:val="1"/>
      <w:marLeft w:val="0"/>
      <w:marRight w:val="0"/>
      <w:marTop w:val="0"/>
      <w:marBottom w:val="0"/>
      <w:divBdr>
        <w:top w:val="none" w:sz="0" w:space="0" w:color="auto"/>
        <w:left w:val="none" w:sz="0" w:space="0" w:color="auto"/>
        <w:bottom w:val="none" w:sz="0" w:space="0" w:color="auto"/>
        <w:right w:val="none" w:sz="0" w:space="0" w:color="auto"/>
      </w:divBdr>
    </w:div>
    <w:div w:id="1654792792">
      <w:bodyDiv w:val="1"/>
      <w:marLeft w:val="0"/>
      <w:marRight w:val="0"/>
      <w:marTop w:val="0"/>
      <w:marBottom w:val="0"/>
      <w:divBdr>
        <w:top w:val="none" w:sz="0" w:space="0" w:color="auto"/>
        <w:left w:val="none" w:sz="0" w:space="0" w:color="auto"/>
        <w:bottom w:val="none" w:sz="0" w:space="0" w:color="auto"/>
        <w:right w:val="none" w:sz="0" w:space="0" w:color="auto"/>
      </w:divBdr>
    </w:div>
    <w:div w:id="1663120384">
      <w:bodyDiv w:val="1"/>
      <w:marLeft w:val="0"/>
      <w:marRight w:val="0"/>
      <w:marTop w:val="0"/>
      <w:marBottom w:val="0"/>
      <w:divBdr>
        <w:top w:val="none" w:sz="0" w:space="0" w:color="auto"/>
        <w:left w:val="none" w:sz="0" w:space="0" w:color="auto"/>
        <w:bottom w:val="none" w:sz="0" w:space="0" w:color="auto"/>
        <w:right w:val="none" w:sz="0" w:space="0" w:color="auto"/>
      </w:divBdr>
    </w:div>
    <w:div w:id="1701125206">
      <w:bodyDiv w:val="1"/>
      <w:marLeft w:val="0"/>
      <w:marRight w:val="0"/>
      <w:marTop w:val="0"/>
      <w:marBottom w:val="0"/>
      <w:divBdr>
        <w:top w:val="none" w:sz="0" w:space="0" w:color="auto"/>
        <w:left w:val="none" w:sz="0" w:space="0" w:color="auto"/>
        <w:bottom w:val="none" w:sz="0" w:space="0" w:color="auto"/>
        <w:right w:val="none" w:sz="0" w:space="0" w:color="auto"/>
      </w:divBdr>
    </w:div>
    <w:div w:id="1706322337">
      <w:bodyDiv w:val="1"/>
      <w:marLeft w:val="0"/>
      <w:marRight w:val="0"/>
      <w:marTop w:val="0"/>
      <w:marBottom w:val="0"/>
      <w:divBdr>
        <w:top w:val="none" w:sz="0" w:space="0" w:color="auto"/>
        <w:left w:val="none" w:sz="0" w:space="0" w:color="auto"/>
        <w:bottom w:val="none" w:sz="0" w:space="0" w:color="auto"/>
        <w:right w:val="none" w:sz="0" w:space="0" w:color="auto"/>
      </w:divBdr>
    </w:div>
    <w:div w:id="1711953015">
      <w:bodyDiv w:val="1"/>
      <w:marLeft w:val="0"/>
      <w:marRight w:val="0"/>
      <w:marTop w:val="0"/>
      <w:marBottom w:val="0"/>
      <w:divBdr>
        <w:top w:val="none" w:sz="0" w:space="0" w:color="auto"/>
        <w:left w:val="none" w:sz="0" w:space="0" w:color="auto"/>
        <w:bottom w:val="none" w:sz="0" w:space="0" w:color="auto"/>
        <w:right w:val="none" w:sz="0" w:space="0" w:color="auto"/>
      </w:divBdr>
    </w:div>
    <w:div w:id="1714453417">
      <w:bodyDiv w:val="1"/>
      <w:marLeft w:val="0"/>
      <w:marRight w:val="0"/>
      <w:marTop w:val="0"/>
      <w:marBottom w:val="0"/>
      <w:divBdr>
        <w:top w:val="none" w:sz="0" w:space="0" w:color="auto"/>
        <w:left w:val="none" w:sz="0" w:space="0" w:color="auto"/>
        <w:bottom w:val="none" w:sz="0" w:space="0" w:color="auto"/>
        <w:right w:val="none" w:sz="0" w:space="0" w:color="auto"/>
      </w:divBdr>
    </w:div>
    <w:div w:id="1788308323">
      <w:bodyDiv w:val="1"/>
      <w:marLeft w:val="0"/>
      <w:marRight w:val="0"/>
      <w:marTop w:val="0"/>
      <w:marBottom w:val="0"/>
      <w:divBdr>
        <w:top w:val="none" w:sz="0" w:space="0" w:color="auto"/>
        <w:left w:val="none" w:sz="0" w:space="0" w:color="auto"/>
        <w:bottom w:val="none" w:sz="0" w:space="0" w:color="auto"/>
        <w:right w:val="none" w:sz="0" w:space="0" w:color="auto"/>
      </w:divBdr>
    </w:div>
    <w:div w:id="1800339604">
      <w:bodyDiv w:val="1"/>
      <w:marLeft w:val="0"/>
      <w:marRight w:val="0"/>
      <w:marTop w:val="0"/>
      <w:marBottom w:val="0"/>
      <w:divBdr>
        <w:top w:val="none" w:sz="0" w:space="0" w:color="auto"/>
        <w:left w:val="none" w:sz="0" w:space="0" w:color="auto"/>
        <w:bottom w:val="none" w:sz="0" w:space="0" w:color="auto"/>
        <w:right w:val="none" w:sz="0" w:space="0" w:color="auto"/>
      </w:divBdr>
    </w:div>
    <w:div w:id="1806118430">
      <w:bodyDiv w:val="1"/>
      <w:marLeft w:val="0"/>
      <w:marRight w:val="0"/>
      <w:marTop w:val="0"/>
      <w:marBottom w:val="0"/>
      <w:divBdr>
        <w:top w:val="none" w:sz="0" w:space="0" w:color="auto"/>
        <w:left w:val="none" w:sz="0" w:space="0" w:color="auto"/>
        <w:bottom w:val="none" w:sz="0" w:space="0" w:color="auto"/>
        <w:right w:val="none" w:sz="0" w:space="0" w:color="auto"/>
      </w:divBdr>
    </w:div>
    <w:div w:id="1872382020">
      <w:bodyDiv w:val="1"/>
      <w:marLeft w:val="0"/>
      <w:marRight w:val="0"/>
      <w:marTop w:val="0"/>
      <w:marBottom w:val="0"/>
      <w:divBdr>
        <w:top w:val="none" w:sz="0" w:space="0" w:color="auto"/>
        <w:left w:val="none" w:sz="0" w:space="0" w:color="auto"/>
        <w:bottom w:val="none" w:sz="0" w:space="0" w:color="auto"/>
        <w:right w:val="none" w:sz="0" w:space="0" w:color="auto"/>
      </w:divBdr>
    </w:div>
    <w:div w:id="1906794759">
      <w:bodyDiv w:val="1"/>
      <w:marLeft w:val="0"/>
      <w:marRight w:val="0"/>
      <w:marTop w:val="0"/>
      <w:marBottom w:val="0"/>
      <w:divBdr>
        <w:top w:val="none" w:sz="0" w:space="0" w:color="auto"/>
        <w:left w:val="none" w:sz="0" w:space="0" w:color="auto"/>
        <w:bottom w:val="none" w:sz="0" w:space="0" w:color="auto"/>
        <w:right w:val="none" w:sz="0" w:space="0" w:color="auto"/>
      </w:divBdr>
    </w:div>
    <w:div w:id="1967078143">
      <w:bodyDiv w:val="1"/>
      <w:marLeft w:val="0"/>
      <w:marRight w:val="0"/>
      <w:marTop w:val="0"/>
      <w:marBottom w:val="0"/>
      <w:divBdr>
        <w:top w:val="none" w:sz="0" w:space="0" w:color="auto"/>
        <w:left w:val="none" w:sz="0" w:space="0" w:color="auto"/>
        <w:bottom w:val="none" w:sz="0" w:space="0" w:color="auto"/>
        <w:right w:val="none" w:sz="0" w:space="0" w:color="auto"/>
      </w:divBdr>
    </w:div>
    <w:div w:id="2027293783">
      <w:bodyDiv w:val="1"/>
      <w:marLeft w:val="0"/>
      <w:marRight w:val="0"/>
      <w:marTop w:val="0"/>
      <w:marBottom w:val="0"/>
      <w:divBdr>
        <w:top w:val="none" w:sz="0" w:space="0" w:color="auto"/>
        <w:left w:val="none" w:sz="0" w:space="0" w:color="auto"/>
        <w:bottom w:val="none" w:sz="0" w:space="0" w:color="auto"/>
        <w:right w:val="none" w:sz="0" w:space="0" w:color="auto"/>
      </w:divBdr>
    </w:div>
    <w:div w:id="2068455027">
      <w:bodyDiv w:val="1"/>
      <w:marLeft w:val="0"/>
      <w:marRight w:val="0"/>
      <w:marTop w:val="0"/>
      <w:marBottom w:val="0"/>
      <w:divBdr>
        <w:top w:val="none" w:sz="0" w:space="0" w:color="auto"/>
        <w:left w:val="none" w:sz="0" w:space="0" w:color="auto"/>
        <w:bottom w:val="none" w:sz="0" w:space="0" w:color="auto"/>
        <w:right w:val="none" w:sz="0" w:space="0" w:color="auto"/>
      </w:divBdr>
    </w:div>
    <w:div w:id="2089881502">
      <w:bodyDiv w:val="1"/>
      <w:marLeft w:val="0"/>
      <w:marRight w:val="0"/>
      <w:marTop w:val="0"/>
      <w:marBottom w:val="0"/>
      <w:divBdr>
        <w:top w:val="none" w:sz="0" w:space="0" w:color="auto"/>
        <w:left w:val="none" w:sz="0" w:space="0" w:color="auto"/>
        <w:bottom w:val="none" w:sz="0" w:space="0" w:color="auto"/>
        <w:right w:val="none" w:sz="0" w:space="0" w:color="auto"/>
      </w:divBdr>
    </w:div>
    <w:div w:id="2094474120">
      <w:bodyDiv w:val="1"/>
      <w:marLeft w:val="0"/>
      <w:marRight w:val="0"/>
      <w:marTop w:val="0"/>
      <w:marBottom w:val="0"/>
      <w:divBdr>
        <w:top w:val="none" w:sz="0" w:space="0" w:color="auto"/>
        <w:left w:val="none" w:sz="0" w:space="0" w:color="auto"/>
        <w:bottom w:val="none" w:sz="0" w:space="0" w:color="auto"/>
        <w:right w:val="none" w:sz="0" w:space="0" w:color="auto"/>
      </w:divBdr>
    </w:div>
    <w:div w:id="2121027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kinfenwadaniel.medium.com/the-role-of-emotional-intelligence-on-conflict-management-9ca25de1874a" TargetMode="External"/><Relationship Id="rId18" Type="http://schemas.openxmlformats.org/officeDocument/2006/relationships/hyperlink" Target="https://fastercapital.com/content/Collaboration--Collaborative-Negotiation--Building-Strong-Partnerships.html" TargetMode="External"/><Relationship Id="rId26" Type="http://schemas.openxmlformats.org/officeDocument/2006/relationships/hyperlink" Target="https://www.merriam-webster.com/dictionary/diplomacy" TargetMode="External"/><Relationship Id="rId39" Type="http://schemas.openxmlformats.org/officeDocument/2006/relationships/hyperlink" Target="http://dx.doi.org/10.1109/ICE.2018.8436281" TargetMode="External"/><Relationship Id="rId21" Type="http://schemas.openxmlformats.org/officeDocument/2006/relationships/hyperlink" Target="https://www.assessments24x7.com/blog/emotional-intelligence-in-conflict/" TargetMode="External"/><Relationship Id="rId34" Type="http://schemas.openxmlformats.org/officeDocument/2006/relationships/hyperlink" Target="https://diversitypartners.com.au/news-insights/leadership-development/2019-6-11-focus-on-the-process-reducing-bias-in-decision-making/" TargetMode="External"/><Relationship Id="rId42" Type="http://schemas.openxmlformats.org/officeDocument/2006/relationships/hyperlink" Target="https://www.sciencedirect.com/topics/social-sciences/individual-differences"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linkedin.com/pulse/collective-decision-making-sharma-devaraj-ck56c/" TargetMode="External"/><Relationship Id="rId29" Type="http://schemas.openxmlformats.org/officeDocument/2006/relationships/hyperlink" Target="https://poorvucenter.yale.edu/SocioeconomicDiversityAwarenes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adernavigation.com/leadership-persuasion/" TargetMode="External"/><Relationship Id="rId24" Type="http://schemas.openxmlformats.org/officeDocument/2006/relationships/hyperlink" Target="https://www.linkedin.com/pulse/virtue-work-ethics-individuals-managers-organizations-letendre" TargetMode="External"/><Relationship Id="rId32" Type="http://schemas.openxmlformats.org/officeDocument/2006/relationships/hyperlink" Target="https://doi.org/10.3102/0034654312457429" TargetMode="External"/><Relationship Id="rId37" Type="http://schemas.openxmlformats.org/officeDocument/2006/relationships/hyperlink" Target="https://www.designsociety.org/publication/30932/Understanding+Design+Thinking%3A+A+Process+Model+based+on+Method+Engineering" TargetMode="External"/><Relationship Id="rId40" Type="http://schemas.openxmlformats.org/officeDocument/2006/relationships/hyperlink" Target="https://files.eric.ed.gov/fulltext/EJ1257972.pdf"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offeepals.com/blog/7-behaviors-of-team-members-with-strong-work-ethics" TargetMode="External"/><Relationship Id="rId23" Type="http://schemas.openxmlformats.org/officeDocument/2006/relationships/hyperlink" Target="https://doi.org/10.1057/978-1-137-56745-1_1" TargetMode="External"/><Relationship Id="rId28" Type="http://schemas.openxmlformats.org/officeDocument/2006/relationships/hyperlink" Target="https://www.linkedin.com/pulse/7-ways-embracing-ethical-practices-responsible-your-nicholson-bnlqe" TargetMode="External"/><Relationship Id="rId36" Type="http://schemas.openxmlformats.org/officeDocument/2006/relationships/hyperlink" Target="https://thisvsthat.io/interdisciplinary-vs-multidisciplinary" TargetMode="External"/><Relationship Id="rId10" Type="http://schemas.openxmlformats.org/officeDocument/2006/relationships/hyperlink" Target="https://youtu.be/bSFYJ482R8I" TargetMode="External"/><Relationship Id="rId19" Type="http://schemas.openxmlformats.org/officeDocument/2006/relationships/hyperlink" Target="https://www.linkedin.com/pulse/role-emotional-intelligence-conflict-resolution-how-manage-gaur" TargetMode="External"/><Relationship Id="rId31" Type="http://schemas.openxmlformats.org/officeDocument/2006/relationships/hyperlink" Target="https://www.alliant.edu/blog/what-are-4-types-diversity" TargetMode="External"/><Relationship Id="rId44"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linkedin.com/pulse/what-importance-diplomacy-workplace-bestdiplomats-xwtic" TargetMode="External"/><Relationship Id="rId22" Type="http://schemas.openxmlformats.org/officeDocument/2006/relationships/hyperlink" Target="https://www.worldsupporter.org/en/chapter/67015-what-are-individual-differences-and-why-are-they-important-managers-chapter-2" TargetMode="External"/><Relationship Id="rId27" Type="http://schemas.openxmlformats.org/officeDocument/2006/relationships/hyperlink" Target="https://www.diversityresources.com/building-better-teams-why-diverse-perspectives-drive-success/" TargetMode="External"/><Relationship Id="rId30" Type="http://schemas.openxmlformats.org/officeDocument/2006/relationships/hyperlink" Target="https://www.questionpro.com/blog/demographic-analysis/" TargetMode="External"/><Relationship Id="rId35" Type="http://schemas.openxmlformats.org/officeDocument/2006/relationships/hyperlink" Target="https://oxford-review.com/the-oxford-review-dei-diversity-equity-and-inclusion-dictionary/appreciation-of-individual-differences-definition-and-explanation/" TargetMode="External"/><Relationship Id="rId43" Type="http://schemas.openxmlformats.org/officeDocument/2006/relationships/image" Target="media/image3.png"/><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adobe.com/acrobat/hub/what-is-a-global-team.html" TargetMode="External"/><Relationship Id="rId17" Type="http://schemas.openxmlformats.org/officeDocument/2006/relationships/hyperlink" Target="https://www.investopedia.com/terms/n/negotiation.asp" TargetMode="External"/><Relationship Id="rId25" Type="http://schemas.openxmlformats.org/officeDocument/2006/relationships/hyperlink" Target="https://hbr.org/2015/10/global-teams-that-work" TargetMode="External"/><Relationship Id="rId33" Type="http://schemas.openxmlformats.org/officeDocument/2006/relationships/hyperlink" Target="https://www.researchgate.net/profile/Deqa-Aden-2/publication/382269619_Building_a_Global_Team/links/6695cd718dca9f441b800da5/Building-a-Global-Team.pdf" TargetMode="External"/><Relationship Id="rId38" Type="http://schemas.openxmlformats.org/officeDocument/2006/relationships/hyperlink" Target="https://blog.ulliance.com/exploring-contrast-between-visual-experiential-diversity" TargetMode="External"/><Relationship Id="rId46" Type="http://schemas.openxmlformats.org/officeDocument/2006/relationships/theme" Target="theme/theme1.xml"/><Relationship Id="rId20" Type="http://schemas.openxmlformats.org/officeDocument/2006/relationships/hyperlink" Target="https://www.instride.com/insights/cognitive-diversity/" TargetMode="External"/><Relationship Id="rId41" Type="http://schemas.openxmlformats.org/officeDocument/2006/relationships/hyperlink" Target="https://thediversitymovement.com/power-of-teamwork-diverse-teams-drive-stronger-grow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1213</TotalTime>
  <Pages>32</Pages>
  <Words>7943</Words>
  <Characters>45277</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Wei Na Chung</dc:creator>
  <cp:keywords/>
  <dc:description/>
  <cp:lastModifiedBy>Wei Na Chung</cp:lastModifiedBy>
  <cp:revision>133</cp:revision>
  <dcterms:created xsi:type="dcterms:W3CDTF">2024-08-16T04:55:00Z</dcterms:created>
  <dcterms:modified xsi:type="dcterms:W3CDTF">2024-09-04T14:54:00Z</dcterms:modified>
</cp:coreProperties>
</file>