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612CA2" w:rsidP="00331A9E">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Gurvinder</w:t>
            </w:r>
            <w:proofErr w:type="spellEnd"/>
            <w:r>
              <w:rPr>
                <w:rFonts w:ascii="Arial" w:eastAsia="Times New Roman" w:hAnsi="Arial" w:cs="Arial"/>
                <w:sz w:val="20"/>
                <w:szCs w:val="20"/>
              </w:rPr>
              <w:t xml:space="preserve"> </w:t>
            </w:r>
            <w:proofErr w:type="spellStart"/>
            <w:r>
              <w:rPr>
                <w:rFonts w:ascii="Arial" w:eastAsia="Times New Roman" w:hAnsi="Arial" w:cs="Arial"/>
                <w:sz w:val="20"/>
                <w:szCs w:val="20"/>
              </w:rPr>
              <w:t>Dubb</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612CA2" w:rsidP="00587CE6">
            <w:pPr>
              <w:spacing w:after="0" w:line="240" w:lineRule="auto"/>
              <w:rPr>
                <w:rFonts w:ascii="Arial" w:eastAsia="Times New Roman" w:hAnsi="Arial" w:cs="Arial"/>
                <w:sz w:val="20"/>
                <w:szCs w:val="20"/>
              </w:rPr>
            </w:pPr>
            <w:r>
              <w:rPr>
                <w:rFonts w:ascii="Arial" w:eastAsia="Times New Roman" w:hAnsi="Arial" w:cs="Arial"/>
                <w:sz w:val="20"/>
                <w:szCs w:val="20"/>
              </w:rPr>
              <w:t>Gary Jones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612CA2" w:rsidP="00587CE6">
            <w:pPr>
              <w:spacing w:after="0" w:line="240" w:lineRule="auto"/>
              <w:rPr>
                <w:rFonts w:ascii="Arial" w:eastAsia="Times New Roman" w:hAnsi="Arial" w:cs="Arial"/>
                <w:sz w:val="20"/>
                <w:szCs w:val="20"/>
              </w:rPr>
            </w:pPr>
            <w:r>
              <w:rPr>
                <w:rFonts w:ascii="Arial" w:eastAsia="Times New Roman" w:hAnsi="Arial" w:cs="Arial"/>
                <w:sz w:val="20"/>
                <w:szCs w:val="20"/>
              </w:rPr>
              <w:t>Academic and Employability Skills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612CA2" w:rsidP="00587CE6">
            <w:pPr>
              <w:spacing w:after="0" w:line="240" w:lineRule="auto"/>
              <w:rPr>
                <w:rFonts w:ascii="Arial" w:eastAsia="Times New Roman" w:hAnsi="Arial" w:cs="Arial"/>
                <w:sz w:val="20"/>
                <w:szCs w:val="20"/>
              </w:rPr>
            </w:pPr>
            <w:r>
              <w:rPr>
                <w:rFonts w:ascii="Arial" w:eastAsia="Times New Roman" w:hAnsi="Arial" w:cs="Arial"/>
                <w:sz w:val="20"/>
                <w:szCs w:val="20"/>
              </w:rPr>
              <w:t>ACCA4016</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612CA2"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612CA2"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612CA2"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bookmarkStart w:id="0" w:name="_GoBack"/>
            <w:bookmarkEnd w:id="0"/>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612CA2"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E"/>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612CA2"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12CA2"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612CA2">
              <w:rPr>
                <w:rFonts w:ascii="Arial" w:eastAsia="Times New Roman" w:hAnsi="Arial" w:cs="Arial"/>
                <w:b/>
                <w:i/>
                <w:sz w:val="20"/>
                <w:szCs w:val="20"/>
                <w:u w:val="single"/>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612CA2">
              <w:rPr>
                <w:rFonts w:ascii="Arial" w:eastAsia="Times New Roman" w:hAnsi="Arial" w:cs="Arial"/>
                <w:b/>
                <w:i/>
                <w:sz w:val="20"/>
                <w:szCs w:val="20"/>
                <w:u w:val="single"/>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612CA2" w:rsidRDefault="00612CA2" w:rsidP="00417F4F">
            <w:pPr>
              <w:spacing w:after="0" w:line="240" w:lineRule="auto"/>
              <w:rPr>
                <w:rFonts w:cs="Calibri"/>
                <w:color w:val="000000"/>
              </w:rPr>
            </w:pPr>
            <w:r>
              <w:rPr>
                <w:rFonts w:ascii="Calibri" w:hAnsi="Calibri" w:cs="Calibri"/>
                <w:color w:val="000000"/>
              </w:rPr>
              <w:t>1702762</w:t>
            </w:r>
          </w:p>
        </w:tc>
        <w:tc>
          <w:tcPr>
            <w:tcW w:w="1087" w:type="dxa"/>
          </w:tcPr>
          <w:p w:rsidR="00792D49" w:rsidRPr="00612CA2" w:rsidRDefault="00612CA2" w:rsidP="00417F4F">
            <w:pPr>
              <w:spacing w:after="0" w:line="240" w:lineRule="auto"/>
              <w:rPr>
                <w:rFonts w:ascii="Arial" w:hAnsi="Arial" w:cs="Arial"/>
                <w:bCs/>
              </w:rPr>
            </w:pPr>
            <w:r w:rsidRPr="00612CA2">
              <w:rPr>
                <w:rFonts w:ascii="Arial" w:hAnsi="Arial" w:cs="Arial"/>
                <w:bCs/>
              </w:rPr>
              <w:t>75%</w:t>
            </w:r>
          </w:p>
        </w:tc>
        <w:tc>
          <w:tcPr>
            <w:tcW w:w="1087" w:type="dxa"/>
          </w:tcPr>
          <w:p w:rsidR="00792D49" w:rsidRPr="00612CA2" w:rsidRDefault="00612CA2" w:rsidP="00417F4F">
            <w:pPr>
              <w:spacing w:after="0" w:line="240" w:lineRule="auto"/>
              <w:rPr>
                <w:rFonts w:ascii="Arial" w:hAnsi="Arial" w:cs="Arial"/>
                <w:bCs/>
              </w:rPr>
            </w:pPr>
            <w:r w:rsidRPr="00612CA2">
              <w:rPr>
                <w:rFonts w:ascii="Arial" w:hAnsi="Arial" w:cs="Arial"/>
                <w:bCs/>
              </w:rPr>
              <w:t>75%</w:t>
            </w:r>
          </w:p>
        </w:tc>
        <w:tc>
          <w:tcPr>
            <w:tcW w:w="1087" w:type="dxa"/>
          </w:tcPr>
          <w:p w:rsidR="00792D49" w:rsidRPr="00612CA2" w:rsidRDefault="00792D49" w:rsidP="00417F4F">
            <w:pPr>
              <w:spacing w:after="0" w:line="240" w:lineRule="auto"/>
              <w:rPr>
                <w:rFonts w:ascii="Arial" w:hAnsi="Arial" w:cs="Arial"/>
                <w:bCs/>
              </w:rPr>
            </w:pPr>
          </w:p>
        </w:tc>
        <w:tc>
          <w:tcPr>
            <w:tcW w:w="1087" w:type="dxa"/>
          </w:tcPr>
          <w:p w:rsidR="00792D49" w:rsidRPr="00612CA2" w:rsidRDefault="00612CA2" w:rsidP="00417F4F">
            <w:pPr>
              <w:spacing w:after="0" w:line="240" w:lineRule="auto"/>
              <w:rPr>
                <w:rFonts w:ascii="Arial" w:hAnsi="Arial" w:cs="Arial"/>
                <w:bCs/>
              </w:rPr>
            </w:pPr>
            <w:r w:rsidRPr="00612CA2">
              <w:rPr>
                <w:rFonts w:ascii="Arial" w:hAnsi="Arial" w:cs="Arial"/>
                <w:bCs/>
              </w:rPr>
              <w:t>75%</w:t>
            </w:r>
          </w:p>
        </w:tc>
        <w:tc>
          <w:tcPr>
            <w:tcW w:w="3307" w:type="dxa"/>
          </w:tcPr>
          <w:p w:rsidR="00792D49" w:rsidRPr="00612CA2" w:rsidRDefault="00612CA2" w:rsidP="00417F4F">
            <w:pPr>
              <w:spacing w:after="0" w:line="240" w:lineRule="auto"/>
              <w:rPr>
                <w:rFonts w:ascii="Arial" w:hAnsi="Arial" w:cs="Arial"/>
                <w:bCs/>
              </w:rPr>
            </w:pPr>
            <w:r w:rsidRPr="00612CA2">
              <w:rPr>
                <w:rFonts w:ascii="Arial" w:hAnsi="Arial" w:cs="Arial"/>
                <w:bCs/>
              </w:rPr>
              <w:t>Marks in agreement</w:t>
            </w: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612CA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612CA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612CA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612CA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612CA2" w:rsidP="00612CA2">
            <w:pPr>
              <w:spacing w:after="0" w:line="240" w:lineRule="auto"/>
              <w:rPr>
                <w:rFonts w:ascii="Arial" w:hAnsi="Arial" w:cs="Arial"/>
                <w:sz w:val="20"/>
                <w:szCs w:val="20"/>
              </w:rPr>
            </w:pPr>
            <w:r>
              <w:rPr>
                <w:rFonts w:ascii="Arial" w:hAnsi="Arial" w:cs="Arial"/>
                <w:sz w:val="20"/>
                <w:szCs w:val="20"/>
              </w:rPr>
              <w:t>N/A Sample size is 1</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612CA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612CA2" w:rsidP="000B1F89">
            <w:pPr>
              <w:spacing w:after="0" w:line="240" w:lineRule="auto"/>
              <w:rPr>
                <w:rFonts w:ascii="Arial" w:hAnsi="Arial" w:cs="Arial"/>
              </w:rPr>
            </w:pPr>
            <w:r>
              <w:rPr>
                <w:rFonts w:ascii="Arial" w:hAnsi="Arial" w:cs="Arial"/>
                <w:noProof/>
                <w:lang w:eastAsia="en-GB"/>
              </w:rPr>
              <w:drawing>
                <wp:anchor distT="0" distB="0" distL="114300" distR="114300" simplePos="0" relativeHeight="251658240" behindDoc="0" locked="0" layoutInCell="1" allowOverlap="1">
                  <wp:simplePos x="0" y="0"/>
                  <wp:positionH relativeFrom="column">
                    <wp:posOffset>1831975</wp:posOffset>
                  </wp:positionH>
                  <wp:positionV relativeFrom="paragraph">
                    <wp:posOffset>-6985</wp:posOffset>
                  </wp:positionV>
                  <wp:extent cx="1895475" cy="513715"/>
                  <wp:effectExtent l="0" t="0" r="9525" b="63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 small.png"/>
                          <pic:cNvPicPr/>
                        </pic:nvPicPr>
                        <pic:blipFill>
                          <a:blip r:embed="rId6">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895475" cy="513715"/>
                          </a:xfrm>
                          <a:prstGeom prst="rect">
                            <a:avLst/>
                          </a:prstGeom>
                        </pic:spPr>
                      </pic:pic>
                    </a:graphicData>
                  </a:graphic>
                  <wp14:sizeRelH relativeFrom="margin">
                    <wp14:pctWidth>0</wp14:pctWidth>
                  </wp14:sizeRelH>
                  <wp14:sizeRelV relativeFrom="margin">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12CA2">
              <w:rPr>
                <w:rFonts w:ascii="Arial" w:hAnsi="Arial" w:cs="Arial"/>
              </w:rPr>
              <w:t>29/6/20</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12CA2"/>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3AAE60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18599313">
      <w:bodyDiv w:val="1"/>
      <w:marLeft w:val="0"/>
      <w:marRight w:val="0"/>
      <w:marTop w:val="0"/>
      <w:marBottom w:val="0"/>
      <w:divBdr>
        <w:top w:val="none" w:sz="0" w:space="0" w:color="auto"/>
        <w:left w:val="none" w:sz="0" w:space="0" w:color="auto"/>
        <w:bottom w:val="none" w:sz="0" w:space="0" w:color="auto"/>
        <w:right w:val="none" w:sz="0" w:space="0" w:color="auto"/>
      </w:divBdr>
    </w:div>
    <w:div w:id="1204055890">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887</Words>
  <Characters>5062</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Stephen Mosey</cp:lastModifiedBy>
  <cp:revision>2</cp:revision>
  <cp:lastPrinted>2014-12-09T15:50:00Z</cp:lastPrinted>
  <dcterms:created xsi:type="dcterms:W3CDTF">2020-06-29T09:33:00Z</dcterms:created>
  <dcterms:modified xsi:type="dcterms:W3CDTF">2020-06-29T09:33:00Z</dcterms:modified>
</cp:coreProperties>
</file>