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769DC" w14:textId="18C7812B" w:rsidR="00FE577F" w:rsidRPr="008D0756" w:rsidRDefault="00346A6C">
      <w:pPr>
        <w:rPr>
          <w:b/>
          <w:bCs/>
          <w:sz w:val="28"/>
          <w:szCs w:val="28"/>
        </w:rPr>
      </w:pPr>
      <w:r w:rsidRPr="008D0756">
        <w:rPr>
          <w:b/>
          <w:bCs/>
          <w:sz w:val="28"/>
          <w:szCs w:val="28"/>
        </w:rPr>
        <w:t>Competitive Activities</w:t>
      </w:r>
      <w:r w:rsidR="008D0756">
        <w:rPr>
          <w:b/>
          <w:bCs/>
          <w:sz w:val="28"/>
          <w:szCs w:val="28"/>
        </w:rPr>
        <w:t>: A Models Based Approach</w:t>
      </w:r>
      <w:r w:rsidRPr="008D0756">
        <w:rPr>
          <w:b/>
          <w:bCs/>
          <w:sz w:val="28"/>
          <w:szCs w:val="28"/>
        </w:rPr>
        <w:t xml:space="preserve"> Semester 2 Schedule</w:t>
      </w:r>
      <w:r w:rsidR="008D0756" w:rsidRPr="008D0756">
        <w:rPr>
          <w:b/>
          <w:bCs/>
          <w:sz w:val="28"/>
          <w:szCs w:val="28"/>
        </w:rPr>
        <w:t xml:space="preserve"> (2024)</w:t>
      </w:r>
    </w:p>
    <w:p w14:paraId="2F4E2181" w14:textId="77777777" w:rsidR="00346A6C" w:rsidRDefault="00346A6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663"/>
      </w:tblGrid>
      <w:tr w:rsidR="00346A6C" w:rsidRPr="00346A6C" w14:paraId="58989127" w14:textId="77777777" w:rsidTr="00346A6C">
        <w:tc>
          <w:tcPr>
            <w:tcW w:w="2263" w:type="dxa"/>
          </w:tcPr>
          <w:p w14:paraId="6463CEE3" w14:textId="51C27ADD" w:rsidR="00346A6C" w:rsidRPr="00346A6C" w:rsidRDefault="00346A6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46A6C">
              <w:rPr>
                <w:rFonts w:ascii="Arial" w:hAnsi="Arial" w:cs="Arial"/>
                <w:b/>
                <w:bCs/>
                <w:sz w:val="22"/>
                <w:szCs w:val="22"/>
              </w:rPr>
              <w:t>Date (Thursday)</w:t>
            </w:r>
          </w:p>
        </w:tc>
        <w:tc>
          <w:tcPr>
            <w:tcW w:w="6663" w:type="dxa"/>
          </w:tcPr>
          <w:p w14:paraId="6404C409" w14:textId="3EAD6641" w:rsidR="00346A6C" w:rsidRPr="00346A6C" w:rsidRDefault="00346A6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46A6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Activity </w:t>
            </w:r>
          </w:p>
        </w:tc>
      </w:tr>
      <w:tr w:rsidR="00346A6C" w:rsidRPr="00346A6C" w14:paraId="0E56842C" w14:textId="77777777" w:rsidTr="003F0FBB">
        <w:tc>
          <w:tcPr>
            <w:tcW w:w="2263" w:type="dxa"/>
            <w:shd w:val="clear" w:color="auto" w:fill="DAE9F7" w:themeFill="text2" w:themeFillTint="1A"/>
          </w:tcPr>
          <w:p w14:paraId="70057BB4" w14:textId="540268B3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25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January 2024</w:t>
            </w:r>
          </w:p>
        </w:tc>
        <w:tc>
          <w:tcPr>
            <w:tcW w:w="6663" w:type="dxa"/>
            <w:shd w:val="clear" w:color="auto" w:fill="DAE9F7" w:themeFill="text2" w:themeFillTint="1A"/>
          </w:tcPr>
          <w:p w14:paraId="0614DB6A" w14:textId="77777777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Introduction to Cooperative Learning</w:t>
            </w:r>
          </w:p>
          <w:p w14:paraId="69322EDF" w14:textId="77777777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Cooperation v Competition</w:t>
            </w:r>
          </w:p>
          <w:p w14:paraId="453D1826" w14:textId="6E4A096A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Outline of Assessments (teachin</w:t>
            </w:r>
            <w:r>
              <w:rPr>
                <w:rFonts w:ascii="Arial" w:hAnsi="Arial" w:cs="Arial"/>
                <w:sz w:val="22"/>
                <w:szCs w:val="22"/>
              </w:rPr>
              <w:t>g</w:t>
            </w:r>
            <w:r w:rsidRPr="00346A6C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1D678FDE" w14:textId="4CEB055F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Weekly Reading (key texts, wider reading)</w:t>
            </w:r>
          </w:p>
        </w:tc>
      </w:tr>
      <w:tr w:rsidR="00346A6C" w:rsidRPr="00346A6C" w14:paraId="1A8C8F1A" w14:textId="77777777" w:rsidTr="003F0FBB">
        <w:tc>
          <w:tcPr>
            <w:tcW w:w="2263" w:type="dxa"/>
            <w:shd w:val="clear" w:color="auto" w:fill="FAE2D5" w:themeFill="accent2" w:themeFillTint="33"/>
          </w:tcPr>
          <w:p w14:paraId="28194D8C" w14:textId="4C62954E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1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February 2024</w:t>
            </w:r>
          </w:p>
        </w:tc>
        <w:tc>
          <w:tcPr>
            <w:tcW w:w="6663" w:type="dxa"/>
            <w:shd w:val="clear" w:color="auto" w:fill="FAE2D5" w:themeFill="accent2" w:themeFillTint="33"/>
          </w:tcPr>
          <w:p w14:paraId="6DC0CB39" w14:textId="67BDDD35" w:rsidR="00346A6C" w:rsidRPr="00346A6C" w:rsidRDefault="000A3970" w:rsidP="00346A6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Practical 1 - </w:t>
            </w:r>
            <w:r w:rsidRPr="00346A6C">
              <w:rPr>
                <w:rFonts w:ascii="Arial" w:hAnsi="Arial" w:cs="Arial"/>
                <w:sz w:val="22"/>
                <w:szCs w:val="22"/>
              </w:rPr>
              <w:t>Introduction to Athletic Activities</w:t>
            </w:r>
          </w:p>
        </w:tc>
      </w:tr>
      <w:tr w:rsidR="00346A6C" w:rsidRPr="00346A6C" w14:paraId="35BBA100" w14:textId="77777777" w:rsidTr="003F0FBB">
        <w:tc>
          <w:tcPr>
            <w:tcW w:w="2263" w:type="dxa"/>
            <w:shd w:val="clear" w:color="auto" w:fill="FAE2D5" w:themeFill="accent2" w:themeFillTint="33"/>
          </w:tcPr>
          <w:p w14:paraId="1D5AA147" w14:textId="72F558F0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8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February 2024</w:t>
            </w:r>
          </w:p>
        </w:tc>
        <w:tc>
          <w:tcPr>
            <w:tcW w:w="6663" w:type="dxa"/>
            <w:shd w:val="clear" w:color="auto" w:fill="FAE2D5" w:themeFill="accent2" w:themeFillTint="33"/>
          </w:tcPr>
          <w:p w14:paraId="4A7AA1FE" w14:textId="43FB2FB7" w:rsidR="00346A6C" w:rsidRPr="00346A6C" w:rsidRDefault="000A3970" w:rsidP="00346A6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Practical 2 - </w:t>
            </w:r>
            <w:r w:rsidR="00346A6C" w:rsidRPr="00346A6C">
              <w:rPr>
                <w:rFonts w:ascii="Arial" w:hAnsi="Arial" w:cs="Arial"/>
                <w:sz w:val="22"/>
                <w:szCs w:val="22"/>
              </w:rPr>
              <w:t>Cooperative Learning practical 2 – Jigsaw</w:t>
            </w:r>
          </w:p>
          <w:p w14:paraId="38E9E98D" w14:textId="5DA56B3B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Athletic Activities 1 – Run, Jump, Throw</w:t>
            </w:r>
          </w:p>
        </w:tc>
      </w:tr>
      <w:tr w:rsidR="00346A6C" w:rsidRPr="00346A6C" w14:paraId="6E14481E" w14:textId="77777777" w:rsidTr="003F0FBB">
        <w:tc>
          <w:tcPr>
            <w:tcW w:w="2263" w:type="dxa"/>
            <w:shd w:val="clear" w:color="auto" w:fill="FAE2D5" w:themeFill="accent2" w:themeFillTint="33"/>
          </w:tcPr>
          <w:p w14:paraId="7A1C4288" w14:textId="1FBEB501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15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February 2024</w:t>
            </w:r>
          </w:p>
        </w:tc>
        <w:tc>
          <w:tcPr>
            <w:tcW w:w="6663" w:type="dxa"/>
            <w:shd w:val="clear" w:color="auto" w:fill="FAE2D5" w:themeFill="accent2" w:themeFillTint="33"/>
          </w:tcPr>
          <w:p w14:paraId="2931564A" w14:textId="4D6C7859" w:rsidR="00346A6C" w:rsidRPr="00346A6C" w:rsidRDefault="000A3970" w:rsidP="00346A6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sz w:val="22"/>
                <w:szCs w:val="22"/>
              </w:rPr>
              <w:t xml:space="preserve">3 - </w:t>
            </w:r>
            <w:r w:rsidR="00346A6C" w:rsidRPr="00346A6C">
              <w:rPr>
                <w:rFonts w:ascii="Arial" w:hAnsi="Arial" w:cs="Arial"/>
                <w:sz w:val="22"/>
                <w:szCs w:val="22"/>
              </w:rPr>
              <w:t>Cooperative Learning practical 3 – STAD/TGT</w:t>
            </w:r>
            <w:r w:rsidR="00346A6C">
              <w:rPr>
                <w:rFonts w:ascii="Arial" w:hAnsi="Arial" w:cs="Arial"/>
                <w:sz w:val="22"/>
                <w:szCs w:val="22"/>
              </w:rPr>
              <w:t>/</w:t>
            </w:r>
            <w:r w:rsidR="00346A6C" w:rsidRPr="00346A6C">
              <w:rPr>
                <w:rFonts w:ascii="Arial" w:hAnsi="Arial" w:cs="Arial"/>
                <w:sz w:val="22"/>
                <w:szCs w:val="22"/>
              </w:rPr>
              <w:t>Games Making</w:t>
            </w:r>
          </w:p>
        </w:tc>
      </w:tr>
      <w:tr w:rsidR="00346A6C" w:rsidRPr="00346A6C" w14:paraId="7FA4D967" w14:textId="77777777" w:rsidTr="003F0FBB">
        <w:tc>
          <w:tcPr>
            <w:tcW w:w="2263" w:type="dxa"/>
            <w:shd w:val="clear" w:color="auto" w:fill="FAE2D5" w:themeFill="accent2" w:themeFillTint="33"/>
          </w:tcPr>
          <w:p w14:paraId="1B1FA741" w14:textId="6A743819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22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February 2024</w:t>
            </w:r>
          </w:p>
        </w:tc>
        <w:tc>
          <w:tcPr>
            <w:tcW w:w="6663" w:type="dxa"/>
            <w:shd w:val="clear" w:color="auto" w:fill="FAE2D5" w:themeFill="accent2" w:themeFillTint="33"/>
          </w:tcPr>
          <w:p w14:paraId="286021EF" w14:textId="65A7F598" w:rsidR="00346A6C" w:rsidRPr="00346A6C" w:rsidRDefault="000A3970" w:rsidP="00346A6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sz w:val="22"/>
                <w:szCs w:val="22"/>
              </w:rPr>
              <w:t xml:space="preserve">4 - </w:t>
            </w:r>
            <w:r w:rsidR="00346A6C" w:rsidRPr="00346A6C">
              <w:rPr>
                <w:rFonts w:ascii="Arial" w:hAnsi="Arial" w:cs="Arial"/>
                <w:sz w:val="22"/>
                <w:szCs w:val="22"/>
              </w:rPr>
              <w:t xml:space="preserve">Cooperative Learning practical 4 – </w:t>
            </w:r>
            <w:r w:rsidR="00346A6C">
              <w:rPr>
                <w:rFonts w:ascii="Arial" w:hAnsi="Arial" w:cs="Arial"/>
                <w:sz w:val="22"/>
                <w:szCs w:val="22"/>
              </w:rPr>
              <w:t>Lesson planning</w:t>
            </w:r>
          </w:p>
        </w:tc>
      </w:tr>
      <w:tr w:rsidR="00346A6C" w:rsidRPr="00346A6C" w14:paraId="7CDDB643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72352FDD" w14:textId="6E7848E9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29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February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7D7A1D67" w14:textId="1A9B265C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1</w:t>
            </w:r>
          </w:p>
        </w:tc>
      </w:tr>
      <w:tr w:rsidR="00346A6C" w:rsidRPr="00346A6C" w14:paraId="58C3321D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60A62E76" w14:textId="599C0B57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7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March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62514419" w14:textId="587A95B1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2</w:t>
            </w:r>
          </w:p>
        </w:tc>
      </w:tr>
      <w:tr w:rsidR="00346A6C" w:rsidRPr="00346A6C" w14:paraId="1D4DFB57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60C75AA5" w14:textId="0BB3C8AB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14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March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5AED5CC8" w14:textId="7A304E6A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3</w:t>
            </w:r>
          </w:p>
        </w:tc>
      </w:tr>
      <w:tr w:rsidR="00346A6C" w:rsidRPr="00346A6C" w14:paraId="53965D6F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107BC833" w14:textId="69CEA61F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21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March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77BBFE34" w14:textId="5F8FAEC3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4</w:t>
            </w:r>
          </w:p>
        </w:tc>
      </w:tr>
      <w:tr w:rsidR="00346A6C" w:rsidRPr="00346A6C" w14:paraId="0ADC57E2" w14:textId="77777777" w:rsidTr="00346A6C">
        <w:tc>
          <w:tcPr>
            <w:tcW w:w="2263" w:type="dxa"/>
            <w:shd w:val="clear" w:color="auto" w:fill="D9D9D9" w:themeFill="background1" w:themeFillShade="D9"/>
          </w:tcPr>
          <w:p w14:paraId="2B757FCF" w14:textId="5819E318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28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March 2024</w:t>
            </w:r>
          </w:p>
        </w:tc>
        <w:tc>
          <w:tcPr>
            <w:tcW w:w="6663" w:type="dxa"/>
            <w:shd w:val="clear" w:color="auto" w:fill="D9D9D9" w:themeFill="background1" w:themeFillShade="D9"/>
          </w:tcPr>
          <w:p w14:paraId="55B4FA65" w14:textId="0A3E50B3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EASTER BREAK</w:t>
            </w:r>
            <w:r w:rsidR="003F0FBB">
              <w:rPr>
                <w:rFonts w:ascii="Arial" w:hAnsi="Arial" w:cs="Arial"/>
                <w:sz w:val="22"/>
                <w:szCs w:val="22"/>
              </w:rPr>
              <w:t xml:space="preserve"> – No session</w:t>
            </w:r>
          </w:p>
        </w:tc>
      </w:tr>
      <w:tr w:rsidR="00346A6C" w:rsidRPr="00346A6C" w14:paraId="1915CB78" w14:textId="77777777" w:rsidTr="00346A6C">
        <w:tc>
          <w:tcPr>
            <w:tcW w:w="2263" w:type="dxa"/>
            <w:shd w:val="clear" w:color="auto" w:fill="D9D9D9" w:themeFill="background1" w:themeFillShade="D9"/>
          </w:tcPr>
          <w:p w14:paraId="4224211D" w14:textId="4120A1C4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4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April 2024</w:t>
            </w:r>
          </w:p>
        </w:tc>
        <w:tc>
          <w:tcPr>
            <w:tcW w:w="6663" w:type="dxa"/>
            <w:shd w:val="clear" w:color="auto" w:fill="D9D9D9" w:themeFill="background1" w:themeFillShade="D9"/>
          </w:tcPr>
          <w:p w14:paraId="7F172F39" w14:textId="015FA317" w:rsidR="00346A6C" w:rsidRPr="00346A6C" w:rsidRDefault="003F0FBB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EASTER BREAK</w:t>
            </w:r>
            <w:r>
              <w:rPr>
                <w:rFonts w:ascii="Arial" w:hAnsi="Arial" w:cs="Arial"/>
                <w:sz w:val="22"/>
                <w:szCs w:val="22"/>
              </w:rPr>
              <w:t xml:space="preserve"> – No session</w:t>
            </w:r>
          </w:p>
        </w:tc>
      </w:tr>
      <w:tr w:rsidR="00346A6C" w:rsidRPr="00346A6C" w14:paraId="309AB4F8" w14:textId="77777777" w:rsidTr="00346A6C">
        <w:tc>
          <w:tcPr>
            <w:tcW w:w="2263" w:type="dxa"/>
            <w:shd w:val="clear" w:color="auto" w:fill="D9D9D9" w:themeFill="background1" w:themeFillShade="D9"/>
          </w:tcPr>
          <w:p w14:paraId="124E082F" w14:textId="32743BE2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11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April 2024</w:t>
            </w:r>
          </w:p>
        </w:tc>
        <w:tc>
          <w:tcPr>
            <w:tcW w:w="6663" w:type="dxa"/>
            <w:shd w:val="clear" w:color="auto" w:fill="D9D9D9" w:themeFill="background1" w:themeFillShade="D9"/>
          </w:tcPr>
          <w:p w14:paraId="569CC053" w14:textId="23F0124B" w:rsidR="00346A6C" w:rsidRPr="00346A6C" w:rsidRDefault="003F0FBB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EASTER BREAK</w:t>
            </w:r>
            <w:r>
              <w:rPr>
                <w:rFonts w:ascii="Arial" w:hAnsi="Arial" w:cs="Arial"/>
                <w:sz w:val="22"/>
                <w:szCs w:val="22"/>
              </w:rPr>
              <w:t xml:space="preserve"> – No session</w:t>
            </w:r>
          </w:p>
        </w:tc>
      </w:tr>
      <w:tr w:rsidR="00346A6C" w:rsidRPr="00346A6C" w14:paraId="2F951126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3A1D6A1B" w14:textId="74BF5183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18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April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157C69C0" w14:textId="1F1BA265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5</w:t>
            </w:r>
          </w:p>
        </w:tc>
      </w:tr>
      <w:tr w:rsidR="00346A6C" w:rsidRPr="00346A6C" w14:paraId="70B30BC7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04BFB786" w14:textId="1F325784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25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April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49F0458E" w14:textId="6F56224B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6</w:t>
            </w:r>
          </w:p>
        </w:tc>
      </w:tr>
      <w:tr w:rsidR="00346A6C" w:rsidRPr="00346A6C" w14:paraId="413A1C18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1FD7D1DF" w14:textId="1899540D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2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May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359B262A" w14:textId="1703EBAF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7</w:t>
            </w:r>
          </w:p>
        </w:tc>
      </w:tr>
      <w:tr w:rsidR="00346A6C" w:rsidRPr="00346A6C" w14:paraId="7E5FAD94" w14:textId="77777777" w:rsidTr="003F0FBB">
        <w:tc>
          <w:tcPr>
            <w:tcW w:w="2263" w:type="dxa"/>
            <w:shd w:val="clear" w:color="auto" w:fill="B3E5A1" w:themeFill="accent6" w:themeFillTint="66"/>
          </w:tcPr>
          <w:p w14:paraId="783FE71E" w14:textId="44284779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9</w:t>
            </w:r>
            <w:r w:rsidRPr="00346A6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May 2024</w:t>
            </w:r>
          </w:p>
        </w:tc>
        <w:tc>
          <w:tcPr>
            <w:tcW w:w="6663" w:type="dxa"/>
            <w:shd w:val="clear" w:color="auto" w:fill="B3E5A1" w:themeFill="accent6" w:themeFillTint="66"/>
          </w:tcPr>
          <w:p w14:paraId="46927351" w14:textId="76F78853" w:rsidR="00346A6C" w:rsidRPr="00346A6C" w:rsidRDefault="00346A6C" w:rsidP="00346A6C">
            <w:pPr>
              <w:rPr>
                <w:rFonts w:ascii="Arial" w:hAnsi="Arial" w:cs="Arial"/>
                <w:sz w:val="22"/>
                <w:szCs w:val="22"/>
              </w:rPr>
            </w:pPr>
            <w:r w:rsidRPr="00346A6C">
              <w:rPr>
                <w:rFonts w:ascii="Arial" w:hAnsi="Arial" w:cs="Arial"/>
                <w:sz w:val="22"/>
                <w:szCs w:val="22"/>
              </w:rPr>
              <w:t>Teaching Practical</w:t>
            </w:r>
            <w:r w:rsidRPr="00346A6C">
              <w:rPr>
                <w:rFonts w:ascii="Arial" w:hAnsi="Arial" w:cs="Arial"/>
                <w:sz w:val="22"/>
                <w:szCs w:val="22"/>
              </w:rPr>
              <w:t xml:space="preserve"> 8</w:t>
            </w:r>
          </w:p>
        </w:tc>
      </w:tr>
    </w:tbl>
    <w:p w14:paraId="2B6A8C35" w14:textId="77777777" w:rsidR="00346A6C" w:rsidRDefault="00346A6C"/>
    <w:sectPr w:rsidR="00346A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A6C"/>
    <w:rsid w:val="00015051"/>
    <w:rsid w:val="000A3970"/>
    <w:rsid w:val="00252081"/>
    <w:rsid w:val="00346A6C"/>
    <w:rsid w:val="003F0FBB"/>
    <w:rsid w:val="00592924"/>
    <w:rsid w:val="00664BDA"/>
    <w:rsid w:val="008D0756"/>
    <w:rsid w:val="00B469AC"/>
    <w:rsid w:val="00FE5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13DDD3"/>
  <w15:chartTrackingRefBased/>
  <w15:docId w15:val="{738ADA7A-C24C-BA4A-B8B7-47489766A4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6A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6A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6A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6A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6A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6A6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6A6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6A6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6A6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6A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6A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6A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6A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6A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6A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6A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6A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6A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6A6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A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6A6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6A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6A6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6A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6A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6A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6A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6A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6A6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6A6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3</cp:revision>
  <dcterms:created xsi:type="dcterms:W3CDTF">2024-01-18T15:12:00Z</dcterms:created>
  <dcterms:modified xsi:type="dcterms:W3CDTF">2024-01-18T15:25:00Z</dcterms:modified>
</cp:coreProperties>
</file>