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C4FAC" w:rsidRPr="00DC7DAC" w:rsidRDefault="008D5365">
      <w:pPr>
        <w:rPr>
          <w:b/>
        </w:rPr>
      </w:pPr>
      <w:r w:rsidRPr="00DC7DAC">
        <w:rPr>
          <w:b/>
        </w:rPr>
        <w:t>Tutorial Sheet:  Windowed Filters</w:t>
      </w:r>
    </w:p>
    <w:p w:rsidR="008D5365" w:rsidRDefault="008D5365">
      <w:r>
        <w:t>1.  Explain the implementation of a low pass filter as the addition of delayed samples of the signal.  Why might we use weights for the different samples?</w:t>
      </w:r>
    </w:p>
    <w:p w:rsidR="008D5365" w:rsidRDefault="008D5365">
      <w:r>
        <w:t xml:space="preserve">2.  A moving average filter of window size 5 samples uses equal weights.  </w:t>
      </w:r>
    </w:p>
    <w:p w:rsidR="008D5365" w:rsidRDefault="008D5365">
      <w:r>
        <w:t>(a)  If it receives the input signal sample stream below, calculate the output stream.</w:t>
      </w:r>
    </w:p>
    <w:p w:rsidR="008D5365" w:rsidRDefault="008D5365">
      <w:r>
        <w:t xml:space="preserve">Input stream:  {35, 28, 30, 33, 28, 120, 30, 28, 35, 100, 106, 102, 98, 100, 104, 101, 99, 37} </w:t>
      </w:r>
    </w:p>
    <w:p w:rsidR="008D5365" w:rsidRDefault="008D5365">
      <w:r>
        <w:t>(b)  What is the minimum delay in received signal?</w:t>
      </w:r>
    </w:p>
    <w:p w:rsidR="008D5365" w:rsidRDefault="008D5365">
      <w:r>
        <w:t xml:space="preserve">3.  </w:t>
      </w:r>
      <w:proofErr w:type="gramStart"/>
      <w:r>
        <w:t>Using</w:t>
      </w:r>
      <w:proofErr w:type="gramEnd"/>
      <w:r>
        <w:t xml:space="preserve"> the input stream above, calculate the output stream if a window size of 3 was used.</w:t>
      </w:r>
    </w:p>
    <w:p w:rsidR="008D5365" w:rsidRDefault="008D5365">
      <w:r>
        <w:t xml:space="preserve">4.  </w:t>
      </w:r>
      <w:r w:rsidR="00DC7DAC">
        <w:t>If the system of questions 2 and 3</w:t>
      </w:r>
      <w:r>
        <w:t xml:space="preserve"> was</w:t>
      </w:r>
      <w:r w:rsidR="00DC7DAC">
        <w:t xml:space="preserve"> a </w:t>
      </w:r>
      <w:r>
        <w:t xml:space="preserve"> </w:t>
      </w:r>
      <w:r w:rsidR="00DC7DAC">
        <w:t>binary data receiver, designed for</w:t>
      </w:r>
      <w:r>
        <w:t xml:space="preserve"> binary data with thresholds of 40 for a ‘0’ and </w:t>
      </w:r>
      <w:r w:rsidR="00DC7DAC">
        <w:t>80 for a ‘1’, oversampling the bit rate at 2x the required sample rate and synchronised to sample on the 4</w:t>
      </w:r>
      <w:r w:rsidR="00DC7DAC" w:rsidRPr="00DC7DAC">
        <w:rPr>
          <w:vertAlign w:val="superscript"/>
        </w:rPr>
        <w:t>th</w:t>
      </w:r>
      <w:r w:rsidR="00DC7DAC">
        <w:t xml:space="preserve"> and 6</w:t>
      </w:r>
      <w:r w:rsidR="00DC7DAC" w:rsidRPr="00DC7DAC">
        <w:rPr>
          <w:vertAlign w:val="superscript"/>
        </w:rPr>
        <w:t>th</w:t>
      </w:r>
      <w:r w:rsidR="00DC7DAC">
        <w:t xml:space="preserve"> received samples.  Will the received, decoded data stream contain any errors?</w:t>
      </w:r>
    </w:p>
    <w:p w:rsidR="00DC7DAC" w:rsidRDefault="00DC7DAC">
      <w:r>
        <w:t>5.  A median filter of window size 5 is used instead.  Calculate the output stream for the same input.</w:t>
      </w:r>
    </w:p>
    <w:p w:rsidR="00DC7DAC" w:rsidRDefault="00DC7DAC">
      <w:r>
        <w:t>6.  For the median filter, how many bits will need to be in error in the window to produce any sample output in error in the threshold (1/0) decision?</w:t>
      </w:r>
      <w:bookmarkStart w:id="0" w:name="_GoBack"/>
      <w:bookmarkEnd w:id="0"/>
    </w:p>
    <w:sectPr w:rsidR="00DC7D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D5365"/>
    <w:rsid w:val="003C4FAC"/>
    <w:rsid w:val="008D5365"/>
    <w:rsid w:val="00DC7D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536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536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174</Words>
  <Characters>996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Rees, John</cp:lastModifiedBy>
  <cp:revision>1</cp:revision>
  <dcterms:created xsi:type="dcterms:W3CDTF">2015-10-29T09:34:00Z</dcterms:created>
  <dcterms:modified xsi:type="dcterms:W3CDTF">2015-10-29T09:52:00Z</dcterms:modified>
</cp:coreProperties>
</file>